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108E" w14:textId="77777777" w:rsidR="00E17AF0" w:rsidRPr="00E17AF0" w:rsidRDefault="00E17AF0" w:rsidP="002210B2">
      <w:pPr>
        <w:ind w:firstLine="708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17AF0">
        <w:rPr>
          <w:rFonts w:ascii="Arial" w:eastAsia="Calibri" w:hAnsi="Arial" w:cs="Arial"/>
          <w:b/>
          <w:sz w:val="32"/>
          <w:szCs w:val="32"/>
        </w:rPr>
        <w:t xml:space="preserve">СПРАВКА </w:t>
      </w:r>
    </w:p>
    <w:p w14:paraId="08BF0D62" w14:textId="758D0BA1" w:rsidR="002210B2" w:rsidRPr="00E17AF0" w:rsidRDefault="002210B2" w:rsidP="002210B2">
      <w:pPr>
        <w:ind w:firstLine="708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17AF0">
        <w:rPr>
          <w:rFonts w:ascii="Arial" w:eastAsia="Calibri" w:hAnsi="Arial" w:cs="Arial"/>
          <w:b/>
          <w:sz w:val="32"/>
          <w:szCs w:val="32"/>
        </w:rPr>
        <w:t xml:space="preserve">по </w:t>
      </w:r>
      <w:r w:rsidR="00E17AF0" w:rsidRPr="00E17AF0">
        <w:rPr>
          <w:rFonts w:ascii="Arial" w:eastAsia="Calibri" w:hAnsi="Arial" w:cs="Arial"/>
          <w:b/>
          <w:sz w:val="32"/>
          <w:szCs w:val="32"/>
        </w:rPr>
        <w:t xml:space="preserve">трудоустройству лиц с инвалидностью </w:t>
      </w:r>
    </w:p>
    <w:p w14:paraId="4C13C924" w14:textId="77777777" w:rsidR="00E17AF0" w:rsidRPr="00E17AF0" w:rsidRDefault="00E17AF0" w:rsidP="002210B2">
      <w:pPr>
        <w:ind w:firstLine="708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E9B4FA3" w14:textId="6F9BCDD4" w:rsidR="00A50A81" w:rsidRPr="00E17AF0" w:rsidRDefault="00A50A81" w:rsidP="00A50A8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E17AF0">
        <w:rPr>
          <w:rFonts w:ascii="Arial" w:hAnsi="Arial" w:cs="Arial"/>
          <w:sz w:val="32"/>
          <w:szCs w:val="32"/>
        </w:rPr>
        <w:t>По состоянию на 1 января 2022 года в Казахстане проживает 697 тыс. лиц с инвалидностью или 7,5% от общей численности населения, 419 тыс. трудоспособного возраста из которых работают 104 тыс. или 24,8 %.</w:t>
      </w:r>
    </w:p>
    <w:p w14:paraId="240C88E5" w14:textId="78506A84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hAnsi="Arial" w:cs="Arial"/>
          <w:sz w:val="32"/>
          <w:szCs w:val="32"/>
          <w:lang w:eastAsia="en-US"/>
        </w:rPr>
      </w:pPr>
      <w:r w:rsidRPr="00E17AF0">
        <w:rPr>
          <w:rFonts w:ascii="Arial" w:hAnsi="Arial" w:cs="Arial"/>
          <w:sz w:val="32"/>
          <w:szCs w:val="32"/>
          <w:lang w:eastAsia="en-US"/>
        </w:rPr>
        <w:tab/>
      </w:r>
      <w:r w:rsidR="00902AB4" w:rsidRPr="00E17AF0">
        <w:rPr>
          <w:rFonts w:ascii="Arial" w:hAnsi="Arial" w:cs="Arial"/>
          <w:sz w:val="32"/>
          <w:szCs w:val="32"/>
          <w:lang w:eastAsia="en-US"/>
        </w:rPr>
        <w:t>Согласно Закону «О занятости населения»,</w:t>
      </w:r>
      <w:r w:rsidRPr="00E17AF0">
        <w:rPr>
          <w:rFonts w:ascii="Arial" w:hAnsi="Arial" w:cs="Arial"/>
          <w:sz w:val="32"/>
          <w:szCs w:val="32"/>
          <w:lang w:eastAsia="en-US"/>
        </w:rPr>
        <w:t xml:space="preserve"> местные исполнительные органы </w:t>
      </w:r>
      <w:r w:rsidRPr="00E17AF0">
        <w:rPr>
          <w:rFonts w:ascii="Arial" w:hAnsi="Arial" w:cs="Arial"/>
          <w:i/>
          <w:sz w:val="32"/>
          <w:szCs w:val="32"/>
          <w:lang w:eastAsia="en-US"/>
        </w:rPr>
        <w:t>(далее - МИО)</w:t>
      </w:r>
      <w:r w:rsidRPr="00E17AF0">
        <w:rPr>
          <w:rFonts w:ascii="Arial" w:hAnsi="Arial" w:cs="Arial"/>
          <w:sz w:val="32"/>
          <w:szCs w:val="32"/>
          <w:lang w:eastAsia="en-US"/>
        </w:rPr>
        <w:t xml:space="preserve"> устанавливают квоту рабочих мест для инвалидов в размере от 2 до 4% от общей численности работающих </w:t>
      </w:r>
      <w:r w:rsidRPr="00E17AF0">
        <w:rPr>
          <w:rFonts w:ascii="Arial" w:hAnsi="Arial" w:cs="Arial"/>
          <w:i/>
          <w:sz w:val="32"/>
          <w:szCs w:val="32"/>
          <w:lang w:eastAsia="en-US"/>
        </w:rPr>
        <w:t>(не менее 50 чел.)</w:t>
      </w:r>
      <w:r w:rsidRPr="00E17AF0">
        <w:rPr>
          <w:rFonts w:ascii="Arial" w:hAnsi="Arial" w:cs="Arial"/>
          <w:sz w:val="32"/>
          <w:szCs w:val="32"/>
          <w:lang w:eastAsia="en-US"/>
        </w:rPr>
        <w:t>, без учета рабочих мест на тяжелых работах, работах с вредными, опасными условиями труда.</w:t>
      </w:r>
    </w:p>
    <w:p w14:paraId="0FEC79A2" w14:textId="3A5F7ABE" w:rsidR="002210B2" w:rsidRPr="00E17AF0" w:rsidRDefault="00902AB4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hAnsi="Arial" w:cs="Arial"/>
          <w:i/>
          <w:iCs/>
          <w:sz w:val="32"/>
          <w:szCs w:val="32"/>
          <w:lang w:eastAsia="en-US"/>
        </w:rPr>
      </w:pPr>
      <w:r w:rsidRPr="00E17AF0">
        <w:rPr>
          <w:rFonts w:ascii="Arial" w:hAnsi="Arial" w:cs="Arial"/>
          <w:sz w:val="32"/>
          <w:szCs w:val="32"/>
          <w:lang w:eastAsia="en-US"/>
        </w:rPr>
        <w:tab/>
        <w:t xml:space="preserve">За последние время в рамках квоты трудоустроено 23 % или </w:t>
      </w:r>
      <w:r w:rsidRPr="00E17AF0">
        <w:rPr>
          <w:rFonts w:ascii="Arial" w:hAnsi="Arial" w:cs="Arial"/>
          <w:b/>
          <w:sz w:val="32"/>
          <w:szCs w:val="32"/>
          <w:lang w:eastAsia="en-US"/>
        </w:rPr>
        <w:t>24 тыс. лиц</w:t>
      </w:r>
      <w:r w:rsidR="00D23DBD" w:rsidRPr="00E17AF0">
        <w:rPr>
          <w:rFonts w:ascii="Arial" w:hAnsi="Arial" w:cs="Arial"/>
          <w:b/>
          <w:sz w:val="32"/>
          <w:szCs w:val="32"/>
          <w:lang w:eastAsia="en-US"/>
        </w:rPr>
        <w:t>а</w:t>
      </w:r>
      <w:r w:rsidRPr="00E17AF0">
        <w:rPr>
          <w:rFonts w:ascii="Arial" w:hAnsi="Arial" w:cs="Arial"/>
          <w:b/>
          <w:sz w:val="32"/>
          <w:szCs w:val="32"/>
          <w:lang w:eastAsia="en-US"/>
        </w:rPr>
        <w:t xml:space="preserve"> с инвалидностью</w:t>
      </w:r>
      <w:r w:rsidRPr="00E17AF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E17AF0">
        <w:rPr>
          <w:rFonts w:ascii="Arial" w:hAnsi="Arial" w:cs="Arial"/>
          <w:i/>
          <w:iCs/>
          <w:sz w:val="28"/>
          <w:szCs w:val="32"/>
          <w:lang w:eastAsia="en-US"/>
        </w:rPr>
        <w:t>(2021г. – 5,8 тыс., 2020 – 6,4 тыс., 2019 – 3,9 тыс., 2018 – 4,8 тыс., 2017 – 2,8 тыс.)</w:t>
      </w:r>
    </w:p>
    <w:p w14:paraId="7E02F76B" w14:textId="4CA80E39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hAnsi="Arial" w:cs="Arial"/>
          <w:sz w:val="32"/>
          <w:szCs w:val="32"/>
        </w:rPr>
      </w:pPr>
      <w:r w:rsidRPr="00E17AF0">
        <w:rPr>
          <w:rFonts w:ascii="Arial" w:hAnsi="Arial" w:cs="Arial"/>
          <w:sz w:val="32"/>
          <w:szCs w:val="32"/>
          <w:lang w:eastAsia="en-US"/>
        </w:rPr>
        <w:tab/>
        <w:t>П</w:t>
      </w:r>
      <w:r w:rsidRPr="00E17AF0">
        <w:rPr>
          <w:rFonts w:ascii="Arial" w:hAnsi="Arial" w:cs="Arial"/>
          <w:sz w:val="32"/>
          <w:szCs w:val="32"/>
        </w:rPr>
        <w:t>омимо квотирования рабочих мест</w:t>
      </w:r>
      <w:r w:rsidR="00D23DBD" w:rsidRPr="00E17AF0">
        <w:rPr>
          <w:rFonts w:ascii="Arial" w:hAnsi="Arial" w:cs="Arial"/>
          <w:sz w:val="32"/>
          <w:szCs w:val="32"/>
        </w:rPr>
        <w:t>,</w:t>
      </w:r>
      <w:r w:rsidRPr="00E17AF0">
        <w:rPr>
          <w:rFonts w:ascii="Arial" w:hAnsi="Arial" w:cs="Arial"/>
          <w:sz w:val="32"/>
          <w:szCs w:val="32"/>
        </w:rPr>
        <w:t xml:space="preserve"> лица</w:t>
      </w:r>
      <w:r w:rsidR="00B93487" w:rsidRPr="00E17AF0">
        <w:rPr>
          <w:rFonts w:ascii="Arial" w:hAnsi="Arial" w:cs="Arial"/>
          <w:sz w:val="32"/>
          <w:szCs w:val="32"/>
          <w:lang w:val="kk-KZ"/>
        </w:rPr>
        <w:t>м</w:t>
      </w:r>
      <w:r w:rsidRPr="00E17AF0">
        <w:rPr>
          <w:rFonts w:ascii="Arial" w:hAnsi="Arial" w:cs="Arial"/>
          <w:sz w:val="32"/>
          <w:szCs w:val="32"/>
        </w:rPr>
        <w:t xml:space="preserve"> с инвалидностью </w:t>
      </w:r>
      <w:r w:rsidR="00B93487" w:rsidRPr="00E17AF0">
        <w:rPr>
          <w:rFonts w:ascii="Arial" w:hAnsi="Arial" w:cs="Arial"/>
          <w:sz w:val="32"/>
          <w:szCs w:val="32"/>
          <w:lang w:val="kk-KZ"/>
        </w:rPr>
        <w:t xml:space="preserve">оказывались </w:t>
      </w:r>
      <w:r w:rsidR="00902AB4" w:rsidRPr="00E17AF0">
        <w:rPr>
          <w:rFonts w:ascii="Arial" w:hAnsi="Arial" w:cs="Arial"/>
          <w:sz w:val="32"/>
          <w:szCs w:val="32"/>
        </w:rPr>
        <w:t xml:space="preserve">меры </w:t>
      </w:r>
      <w:r w:rsidRPr="00E17AF0">
        <w:rPr>
          <w:rFonts w:ascii="Arial" w:hAnsi="Arial" w:cs="Arial"/>
          <w:sz w:val="32"/>
          <w:szCs w:val="32"/>
        </w:rPr>
        <w:t>занятости в рамках Государственн</w:t>
      </w:r>
      <w:r w:rsidR="00D23DBD" w:rsidRPr="00E17AF0">
        <w:rPr>
          <w:rFonts w:ascii="Arial" w:hAnsi="Arial" w:cs="Arial"/>
          <w:sz w:val="32"/>
          <w:szCs w:val="32"/>
        </w:rPr>
        <w:t>ой</w:t>
      </w:r>
      <w:r w:rsidRPr="00E17AF0">
        <w:rPr>
          <w:rFonts w:ascii="Arial" w:hAnsi="Arial" w:cs="Arial"/>
          <w:sz w:val="32"/>
          <w:szCs w:val="32"/>
        </w:rPr>
        <w:t xml:space="preserve"> программы «</w:t>
      </w:r>
      <w:proofErr w:type="spellStart"/>
      <w:r w:rsidRPr="00E17AF0">
        <w:rPr>
          <w:rFonts w:ascii="Arial" w:hAnsi="Arial" w:cs="Arial"/>
          <w:sz w:val="32"/>
          <w:szCs w:val="32"/>
        </w:rPr>
        <w:t>Еңбек</w:t>
      </w:r>
      <w:proofErr w:type="spellEnd"/>
      <w:r w:rsidRPr="00E17AF0">
        <w:rPr>
          <w:rFonts w:ascii="Arial" w:hAnsi="Arial" w:cs="Arial"/>
          <w:sz w:val="32"/>
          <w:szCs w:val="32"/>
        </w:rPr>
        <w:t xml:space="preserve">» </w:t>
      </w:r>
      <w:r w:rsidRPr="00E17AF0">
        <w:rPr>
          <w:rFonts w:ascii="Arial" w:eastAsia="Calibri" w:hAnsi="Arial" w:cs="Arial"/>
          <w:i/>
          <w:sz w:val="32"/>
          <w:szCs w:val="32"/>
        </w:rPr>
        <w:t>(далее – Программа)</w:t>
      </w:r>
      <w:r w:rsidR="00902AB4" w:rsidRPr="00E17AF0">
        <w:rPr>
          <w:rFonts w:ascii="Arial" w:eastAsia="Calibri" w:hAnsi="Arial" w:cs="Arial"/>
          <w:i/>
          <w:sz w:val="32"/>
          <w:szCs w:val="32"/>
        </w:rPr>
        <w:t>.</w:t>
      </w:r>
    </w:p>
    <w:p w14:paraId="52DAAD38" w14:textId="694FD8E7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sz w:val="32"/>
          <w:szCs w:val="32"/>
        </w:rPr>
      </w:pPr>
      <w:r w:rsidRPr="00E17AF0">
        <w:rPr>
          <w:rFonts w:ascii="Arial" w:hAnsi="Arial" w:cs="Arial"/>
          <w:sz w:val="32"/>
          <w:szCs w:val="32"/>
        </w:rPr>
        <w:tab/>
        <w:t>Так, в рамках Программы лица с инвалидностью, наряду с другими уязвимыми слоями населения име</w:t>
      </w:r>
      <w:r w:rsidR="00902AB4" w:rsidRPr="00E17AF0">
        <w:rPr>
          <w:rFonts w:ascii="Arial" w:hAnsi="Arial" w:cs="Arial"/>
          <w:sz w:val="32"/>
          <w:szCs w:val="32"/>
        </w:rPr>
        <w:t>ли</w:t>
      </w:r>
      <w:r w:rsidRPr="00E17AF0">
        <w:rPr>
          <w:rFonts w:ascii="Arial" w:hAnsi="Arial" w:cs="Arial"/>
          <w:sz w:val="32"/>
          <w:szCs w:val="32"/>
        </w:rPr>
        <w:t xml:space="preserve"> право в приоритетном порядке пройти краткосрочные курсы обучения по востребованным на рынке труда специальностям и квалификациям, обучиться основам предпринимательства по проекту «</w:t>
      </w:r>
      <w:proofErr w:type="spellStart"/>
      <w:r w:rsidRPr="00E17AF0">
        <w:rPr>
          <w:rFonts w:ascii="Arial" w:hAnsi="Arial" w:cs="Arial"/>
          <w:sz w:val="32"/>
          <w:szCs w:val="32"/>
        </w:rPr>
        <w:t>Бастау</w:t>
      </w:r>
      <w:proofErr w:type="spellEnd"/>
      <w:r w:rsidRPr="00E17AF0">
        <w:rPr>
          <w:rFonts w:ascii="Arial" w:hAnsi="Arial" w:cs="Arial"/>
          <w:sz w:val="32"/>
          <w:szCs w:val="32"/>
        </w:rPr>
        <w:t xml:space="preserve"> Бизнес», получить микрокредиты и гранты на реализацию бизнес-идей в размере 200 месячных расчетных показателей на безвозмездной основе</w:t>
      </w:r>
      <w:r w:rsidR="00D23DBD" w:rsidRPr="00E17AF0">
        <w:rPr>
          <w:rFonts w:ascii="Arial" w:hAnsi="Arial" w:cs="Arial"/>
          <w:sz w:val="32"/>
          <w:szCs w:val="32"/>
        </w:rPr>
        <w:t>.</w:t>
      </w:r>
    </w:p>
    <w:p w14:paraId="2A34262C" w14:textId="05A1B6C7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i/>
          <w:sz w:val="28"/>
          <w:szCs w:val="32"/>
        </w:rPr>
      </w:pPr>
      <w:r w:rsidRPr="00E17AF0">
        <w:rPr>
          <w:rFonts w:ascii="Arial" w:eastAsia="Calibri" w:hAnsi="Arial" w:cs="Arial"/>
          <w:sz w:val="32"/>
          <w:szCs w:val="32"/>
        </w:rPr>
        <w:tab/>
      </w:r>
      <w:r w:rsidR="00902AB4" w:rsidRPr="00E17AF0">
        <w:rPr>
          <w:rFonts w:ascii="Arial" w:eastAsia="Calibri" w:hAnsi="Arial" w:cs="Arial"/>
          <w:sz w:val="32"/>
          <w:szCs w:val="32"/>
        </w:rPr>
        <w:t>За все время реализации Программы</w:t>
      </w:r>
      <w:r w:rsidR="00D23DBD" w:rsidRPr="00E17AF0">
        <w:rPr>
          <w:rFonts w:ascii="Arial" w:eastAsia="Calibri" w:hAnsi="Arial" w:cs="Arial"/>
          <w:sz w:val="32"/>
          <w:szCs w:val="32"/>
        </w:rPr>
        <w:t xml:space="preserve"> </w:t>
      </w:r>
      <w:r w:rsidR="00D23DBD" w:rsidRPr="00E17AF0">
        <w:rPr>
          <w:rFonts w:ascii="Arial" w:eastAsia="Calibri" w:hAnsi="Arial" w:cs="Arial"/>
          <w:i/>
          <w:iCs/>
          <w:sz w:val="32"/>
          <w:szCs w:val="32"/>
        </w:rPr>
        <w:t>(с 2017-2021 гг.)</w:t>
      </w:r>
      <w:r w:rsidR="00D23DBD" w:rsidRPr="00E17AF0">
        <w:rPr>
          <w:rFonts w:ascii="Arial" w:eastAsia="Calibri" w:hAnsi="Arial" w:cs="Arial"/>
          <w:sz w:val="32"/>
          <w:szCs w:val="32"/>
        </w:rPr>
        <w:t xml:space="preserve"> </w:t>
      </w:r>
      <w:r w:rsidRPr="00E17AF0">
        <w:rPr>
          <w:rFonts w:ascii="Arial" w:eastAsia="Calibri" w:hAnsi="Arial" w:cs="Arial"/>
          <w:sz w:val="32"/>
          <w:szCs w:val="32"/>
        </w:rPr>
        <w:t xml:space="preserve">трудоустроено </w:t>
      </w:r>
      <w:r w:rsidR="00451630" w:rsidRPr="00E17AF0">
        <w:rPr>
          <w:rFonts w:ascii="Arial" w:eastAsia="Calibri" w:hAnsi="Arial" w:cs="Arial"/>
          <w:sz w:val="32"/>
          <w:szCs w:val="32"/>
        </w:rPr>
        <w:t>79,5</w:t>
      </w:r>
      <w:r w:rsidRPr="00E17AF0">
        <w:rPr>
          <w:rFonts w:ascii="Arial" w:eastAsia="Calibri" w:hAnsi="Arial" w:cs="Arial"/>
          <w:sz w:val="32"/>
          <w:szCs w:val="32"/>
        </w:rPr>
        <w:t xml:space="preserve"> тыс. </w:t>
      </w:r>
      <w:r w:rsidR="00451630" w:rsidRPr="00E17AF0">
        <w:rPr>
          <w:rFonts w:ascii="Arial" w:eastAsia="Calibri" w:hAnsi="Arial" w:cs="Arial"/>
          <w:sz w:val="32"/>
          <w:szCs w:val="32"/>
        </w:rPr>
        <w:t>ЛСИ</w:t>
      </w:r>
      <w:r w:rsidRPr="00E17AF0">
        <w:rPr>
          <w:rFonts w:ascii="Arial" w:eastAsia="Calibri" w:hAnsi="Arial" w:cs="Arial"/>
          <w:sz w:val="32"/>
          <w:szCs w:val="32"/>
        </w:rPr>
        <w:t xml:space="preserve">, из них на постоянные рабочие места – </w:t>
      </w:r>
      <w:r w:rsidR="00C6422A" w:rsidRPr="00E17AF0">
        <w:rPr>
          <w:rFonts w:ascii="Arial" w:eastAsia="Calibri" w:hAnsi="Arial" w:cs="Arial"/>
          <w:sz w:val="32"/>
          <w:szCs w:val="32"/>
        </w:rPr>
        <w:t>43,3</w:t>
      </w:r>
      <w:r w:rsidRPr="00E17AF0">
        <w:rPr>
          <w:rFonts w:ascii="Arial" w:eastAsia="Calibri" w:hAnsi="Arial" w:cs="Arial"/>
          <w:sz w:val="32"/>
          <w:szCs w:val="32"/>
        </w:rPr>
        <w:t xml:space="preserve"> чел. </w:t>
      </w:r>
      <w:r w:rsidRPr="00E17AF0">
        <w:rPr>
          <w:rFonts w:ascii="Arial" w:eastAsia="Calibri" w:hAnsi="Arial" w:cs="Arial"/>
          <w:i/>
          <w:sz w:val="32"/>
          <w:szCs w:val="32"/>
        </w:rPr>
        <w:t>(</w:t>
      </w:r>
      <w:r w:rsidR="00D23DBD" w:rsidRPr="00E17AF0">
        <w:rPr>
          <w:rFonts w:ascii="Arial" w:eastAsia="Calibri" w:hAnsi="Arial" w:cs="Arial"/>
          <w:i/>
          <w:sz w:val="32"/>
          <w:szCs w:val="32"/>
        </w:rPr>
        <w:t>54,4</w:t>
      </w:r>
      <w:r w:rsidRPr="00E17AF0">
        <w:rPr>
          <w:rFonts w:ascii="Arial" w:eastAsia="Calibri" w:hAnsi="Arial" w:cs="Arial"/>
          <w:i/>
          <w:sz w:val="32"/>
          <w:szCs w:val="32"/>
        </w:rPr>
        <w:t>%)</w:t>
      </w:r>
      <w:r w:rsidRPr="00E17AF0">
        <w:rPr>
          <w:rFonts w:ascii="Arial" w:eastAsia="Calibri" w:hAnsi="Arial" w:cs="Arial"/>
          <w:sz w:val="32"/>
          <w:szCs w:val="32"/>
        </w:rPr>
        <w:t xml:space="preserve">, временные – </w:t>
      </w:r>
      <w:r w:rsidR="00BC09A4" w:rsidRPr="00E17AF0">
        <w:rPr>
          <w:rFonts w:ascii="Arial" w:eastAsia="Calibri" w:hAnsi="Arial" w:cs="Arial"/>
          <w:sz w:val="32"/>
          <w:szCs w:val="32"/>
        </w:rPr>
        <w:t>36,3 тыс.</w:t>
      </w:r>
      <w:r w:rsidRPr="00E17AF0">
        <w:rPr>
          <w:rFonts w:ascii="Arial" w:eastAsia="Calibri" w:hAnsi="Arial" w:cs="Arial"/>
          <w:sz w:val="32"/>
          <w:szCs w:val="32"/>
        </w:rPr>
        <w:t xml:space="preserve"> человек </w:t>
      </w:r>
      <w:r w:rsidRPr="00E17AF0">
        <w:rPr>
          <w:rFonts w:ascii="Arial" w:eastAsia="Calibri" w:hAnsi="Arial" w:cs="Arial"/>
          <w:i/>
          <w:sz w:val="28"/>
          <w:szCs w:val="32"/>
        </w:rPr>
        <w:t>(социальные рабочие места, молодежная практика, общественные работы).</w:t>
      </w:r>
    </w:p>
    <w:p w14:paraId="2DA91DE2" w14:textId="77777777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ascii="Arial" w:eastAsia="Calibri" w:hAnsi="Arial" w:cs="Arial"/>
          <w:i/>
          <w:sz w:val="28"/>
          <w:szCs w:val="32"/>
        </w:rPr>
      </w:pPr>
      <w:proofErr w:type="spellStart"/>
      <w:r w:rsidRPr="00E17AF0">
        <w:rPr>
          <w:rFonts w:ascii="Arial" w:eastAsia="Calibri" w:hAnsi="Arial" w:cs="Arial"/>
          <w:i/>
          <w:sz w:val="28"/>
          <w:szCs w:val="32"/>
        </w:rPr>
        <w:t>Справочно</w:t>
      </w:r>
      <w:proofErr w:type="spellEnd"/>
      <w:r w:rsidRPr="00E17AF0">
        <w:rPr>
          <w:rFonts w:ascii="Arial" w:eastAsia="Calibri" w:hAnsi="Arial" w:cs="Arial"/>
          <w:i/>
          <w:sz w:val="28"/>
          <w:szCs w:val="32"/>
        </w:rPr>
        <w:t>:</w:t>
      </w:r>
    </w:p>
    <w:p w14:paraId="4BEC2DE9" w14:textId="2C717738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i/>
          <w:sz w:val="28"/>
          <w:szCs w:val="32"/>
        </w:rPr>
      </w:pPr>
      <w:r w:rsidRPr="00E17AF0">
        <w:rPr>
          <w:rFonts w:ascii="Arial" w:eastAsia="Calibri" w:hAnsi="Arial" w:cs="Arial"/>
          <w:i/>
          <w:sz w:val="28"/>
          <w:szCs w:val="32"/>
        </w:rPr>
        <w:tab/>
        <w:t xml:space="preserve">Краткосрочным профессиональным обучением охвачено – </w:t>
      </w:r>
      <w:r w:rsidR="00B479C1" w:rsidRPr="00E17AF0">
        <w:rPr>
          <w:rFonts w:ascii="Arial" w:eastAsia="Calibri" w:hAnsi="Arial" w:cs="Arial"/>
          <w:i/>
          <w:sz w:val="28"/>
          <w:szCs w:val="32"/>
        </w:rPr>
        <w:t>6,</w:t>
      </w:r>
      <w:r w:rsidR="00124CFB" w:rsidRPr="00E17AF0">
        <w:rPr>
          <w:rFonts w:ascii="Arial" w:eastAsia="Calibri" w:hAnsi="Arial" w:cs="Arial"/>
          <w:i/>
          <w:sz w:val="28"/>
          <w:szCs w:val="32"/>
        </w:rPr>
        <w:t>5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чел., из которых завершили – </w:t>
      </w:r>
      <w:r w:rsidR="00124CFB" w:rsidRPr="00E17AF0">
        <w:rPr>
          <w:rFonts w:ascii="Arial" w:eastAsia="Calibri" w:hAnsi="Arial" w:cs="Arial"/>
          <w:i/>
          <w:sz w:val="28"/>
          <w:szCs w:val="32"/>
        </w:rPr>
        <w:t xml:space="preserve">5,9 </w:t>
      </w:r>
      <w:proofErr w:type="spellStart"/>
      <w:r w:rsidR="00124CFB" w:rsidRPr="00E17AF0">
        <w:rPr>
          <w:rFonts w:ascii="Arial" w:eastAsia="Calibri" w:hAnsi="Arial" w:cs="Arial"/>
          <w:i/>
          <w:sz w:val="28"/>
          <w:szCs w:val="32"/>
        </w:rPr>
        <w:t>тыс</w:t>
      </w:r>
      <w:proofErr w:type="spellEnd"/>
      <w:r w:rsidRPr="00E17AF0">
        <w:rPr>
          <w:rFonts w:ascii="Arial" w:eastAsia="Calibri" w:hAnsi="Arial" w:cs="Arial"/>
          <w:i/>
          <w:sz w:val="28"/>
          <w:szCs w:val="32"/>
        </w:rPr>
        <w:t xml:space="preserve"> чел., трудоустроены – </w:t>
      </w:r>
      <w:r w:rsidR="00124CFB" w:rsidRPr="00E17AF0">
        <w:rPr>
          <w:rFonts w:ascii="Arial" w:eastAsia="Calibri" w:hAnsi="Arial" w:cs="Arial"/>
          <w:i/>
          <w:sz w:val="28"/>
          <w:szCs w:val="32"/>
        </w:rPr>
        <w:t>2,7тыс.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человек.</w:t>
      </w:r>
    </w:p>
    <w:p w14:paraId="3EAA1012" w14:textId="303240B0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i/>
          <w:sz w:val="28"/>
          <w:szCs w:val="32"/>
        </w:rPr>
      </w:pPr>
      <w:r w:rsidRPr="00E17AF0">
        <w:rPr>
          <w:rFonts w:ascii="Arial" w:eastAsia="Calibri" w:hAnsi="Arial" w:cs="Arial"/>
          <w:i/>
          <w:sz w:val="28"/>
          <w:szCs w:val="32"/>
        </w:rPr>
        <w:tab/>
        <w:t>Обучением основам предпринимательства по проекту «</w:t>
      </w:r>
      <w:proofErr w:type="spellStart"/>
      <w:r w:rsidRPr="00E17AF0">
        <w:rPr>
          <w:rFonts w:ascii="Arial" w:eastAsia="Calibri" w:hAnsi="Arial" w:cs="Arial"/>
          <w:i/>
          <w:sz w:val="28"/>
          <w:szCs w:val="32"/>
        </w:rPr>
        <w:t>Бастау</w:t>
      </w:r>
      <w:proofErr w:type="spellEnd"/>
      <w:r w:rsidRPr="00E17AF0">
        <w:rPr>
          <w:rFonts w:ascii="Arial" w:eastAsia="Calibri" w:hAnsi="Arial" w:cs="Arial"/>
          <w:i/>
          <w:sz w:val="28"/>
          <w:szCs w:val="32"/>
        </w:rPr>
        <w:t xml:space="preserve"> бизнес» охвачено – </w:t>
      </w:r>
      <w:r w:rsidR="007F5F5D" w:rsidRPr="00E17AF0">
        <w:rPr>
          <w:rFonts w:ascii="Arial" w:eastAsia="Calibri" w:hAnsi="Arial" w:cs="Arial"/>
          <w:i/>
          <w:sz w:val="28"/>
          <w:szCs w:val="32"/>
        </w:rPr>
        <w:t>5,7тыс.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чел., из них защитили </w:t>
      </w:r>
      <w:r w:rsidR="007F5F5D" w:rsidRPr="00E17AF0">
        <w:rPr>
          <w:rFonts w:ascii="Arial" w:eastAsia="Calibri" w:hAnsi="Arial" w:cs="Arial"/>
          <w:i/>
          <w:sz w:val="28"/>
          <w:szCs w:val="32"/>
        </w:rPr>
        <w:t>бизнес-проекты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</w:t>
      </w:r>
      <w:r w:rsidR="007F5F5D" w:rsidRPr="00E17AF0">
        <w:rPr>
          <w:rFonts w:ascii="Arial" w:eastAsia="Calibri" w:hAnsi="Arial" w:cs="Arial"/>
          <w:i/>
          <w:sz w:val="28"/>
          <w:szCs w:val="32"/>
        </w:rPr>
        <w:t>2,8 тыс.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чел., из которых получили микрокредиты и гранты </w:t>
      </w:r>
      <w:r w:rsidR="00536201" w:rsidRPr="00E17AF0">
        <w:rPr>
          <w:rFonts w:ascii="Arial" w:eastAsia="Calibri" w:hAnsi="Arial" w:cs="Arial"/>
          <w:i/>
          <w:sz w:val="28"/>
          <w:szCs w:val="32"/>
        </w:rPr>
        <w:t>1,2 тыс.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лиц с инвалидностью;</w:t>
      </w:r>
    </w:p>
    <w:p w14:paraId="261CADF5" w14:textId="3729C8EE" w:rsidR="002210B2" w:rsidRPr="00E17AF0" w:rsidRDefault="002210B2" w:rsidP="00AA7F4D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i/>
          <w:sz w:val="28"/>
          <w:szCs w:val="32"/>
        </w:rPr>
      </w:pPr>
      <w:r w:rsidRPr="00E17AF0">
        <w:rPr>
          <w:rFonts w:ascii="Arial" w:eastAsia="Calibri" w:hAnsi="Arial" w:cs="Arial"/>
          <w:i/>
          <w:sz w:val="28"/>
          <w:szCs w:val="32"/>
        </w:rPr>
        <w:lastRenderedPageBreak/>
        <w:tab/>
        <w:t xml:space="preserve">Кроме того, микрокредиты получили </w:t>
      </w:r>
      <w:r w:rsidR="00536201" w:rsidRPr="00E17AF0">
        <w:rPr>
          <w:rFonts w:ascii="Arial" w:eastAsia="Calibri" w:hAnsi="Arial" w:cs="Arial"/>
          <w:bCs/>
          <w:i/>
          <w:sz w:val="28"/>
          <w:szCs w:val="32"/>
        </w:rPr>
        <w:t>1,8 тыс.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</w:t>
      </w:r>
      <w:r w:rsidR="00536201" w:rsidRPr="00E17AF0">
        <w:rPr>
          <w:rFonts w:ascii="Arial" w:eastAsia="Calibri" w:hAnsi="Arial" w:cs="Arial"/>
          <w:i/>
          <w:sz w:val="28"/>
          <w:szCs w:val="32"/>
        </w:rPr>
        <w:t>ЛСИ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., из них открыли собственное дело </w:t>
      </w:r>
      <w:r w:rsidR="00536201" w:rsidRPr="00E17AF0">
        <w:rPr>
          <w:rFonts w:ascii="Arial" w:eastAsia="Calibri" w:hAnsi="Arial" w:cs="Arial"/>
          <w:i/>
          <w:sz w:val="28"/>
          <w:szCs w:val="32"/>
        </w:rPr>
        <w:t>1,3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</w:t>
      </w:r>
      <w:r w:rsidR="00536201" w:rsidRPr="00E17AF0">
        <w:rPr>
          <w:rFonts w:ascii="Arial" w:eastAsia="Calibri" w:hAnsi="Arial" w:cs="Arial"/>
          <w:i/>
          <w:sz w:val="28"/>
          <w:szCs w:val="32"/>
        </w:rPr>
        <w:t>тыс. ЛСИ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, гранты получили </w:t>
      </w:r>
      <w:r w:rsidR="00AA7F4D" w:rsidRPr="00E17AF0">
        <w:rPr>
          <w:rFonts w:ascii="Arial" w:eastAsia="Calibri" w:hAnsi="Arial" w:cs="Arial"/>
          <w:i/>
          <w:sz w:val="28"/>
          <w:szCs w:val="32"/>
        </w:rPr>
        <w:t>3,4 тыс.</w:t>
      </w:r>
      <w:r w:rsidRPr="00E17AF0">
        <w:rPr>
          <w:rFonts w:ascii="Arial" w:eastAsia="Calibri" w:hAnsi="Arial" w:cs="Arial"/>
          <w:i/>
          <w:sz w:val="28"/>
          <w:szCs w:val="32"/>
        </w:rPr>
        <w:t xml:space="preserve"> человек.</w:t>
      </w:r>
    </w:p>
    <w:p w14:paraId="354A686C" w14:textId="3AE8A1A8" w:rsidR="002210B2" w:rsidRPr="00E17AF0" w:rsidRDefault="002210B2" w:rsidP="002210B2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sz w:val="32"/>
          <w:szCs w:val="32"/>
        </w:rPr>
      </w:pPr>
      <w:r w:rsidRPr="00E17AF0">
        <w:rPr>
          <w:rFonts w:ascii="Arial" w:eastAsia="Calibri" w:hAnsi="Arial" w:cs="Arial"/>
          <w:sz w:val="32"/>
          <w:szCs w:val="32"/>
        </w:rPr>
        <w:tab/>
        <w:t>С 2018 года c учетом международного опыта внедрен порядок субсидирования затрат работодателей, связанных с оснащением специального рабочего места для трудоустройства лиц с инвалидностью.</w:t>
      </w:r>
    </w:p>
    <w:p w14:paraId="6FACB87F" w14:textId="6DC7B9D5" w:rsidR="009F12FC" w:rsidRPr="00E17AF0" w:rsidRDefault="009F12FC" w:rsidP="009F12FC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hAnsi="Arial" w:cs="Arial"/>
          <w:sz w:val="32"/>
          <w:szCs w:val="32"/>
        </w:rPr>
      </w:pPr>
      <w:r w:rsidRPr="00E17AF0">
        <w:rPr>
          <w:rFonts w:ascii="Arial" w:eastAsia="Calibri" w:hAnsi="Arial" w:cs="Arial"/>
          <w:sz w:val="32"/>
          <w:szCs w:val="32"/>
        </w:rPr>
        <w:tab/>
        <w:t xml:space="preserve">Так с 2018 года создано </w:t>
      </w:r>
      <w:r w:rsidRPr="00E17AF0">
        <w:rPr>
          <w:rFonts w:ascii="Arial" w:eastAsia="Calibri" w:hAnsi="Arial" w:cs="Arial"/>
          <w:b/>
          <w:sz w:val="32"/>
          <w:szCs w:val="32"/>
        </w:rPr>
        <w:t>43</w:t>
      </w:r>
      <w:r w:rsidR="0055446C" w:rsidRPr="00E17AF0">
        <w:rPr>
          <w:rFonts w:ascii="Arial" w:eastAsia="Calibri" w:hAnsi="Arial" w:cs="Arial"/>
          <w:b/>
          <w:sz w:val="32"/>
          <w:szCs w:val="32"/>
        </w:rPr>
        <w:t>9</w:t>
      </w:r>
      <w:r w:rsidRPr="00E17AF0">
        <w:rPr>
          <w:rFonts w:ascii="Arial" w:eastAsia="Calibri" w:hAnsi="Arial" w:cs="Arial"/>
          <w:b/>
          <w:sz w:val="32"/>
          <w:szCs w:val="32"/>
        </w:rPr>
        <w:t xml:space="preserve"> специальных рабочих мест</w:t>
      </w:r>
      <w:r w:rsidRPr="00E17AF0">
        <w:rPr>
          <w:rFonts w:ascii="Arial" w:eastAsia="Calibri" w:hAnsi="Arial" w:cs="Arial"/>
          <w:sz w:val="32"/>
          <w:szCs w:val="32"/>
        </w:rPr>
        <w:t xml:space="preserve"> для лиц с инвалидностью на сумму </w:t>
      </w:r>
      <w:r w:rsidR="0043686B" w:rsidRPr="00E17AF0">
        <w:rPr>
          <w:rFonts w:ascii="Arial" w:eastAsia="Calibri" w:hAnsi="Arial" w:cs="Arial"/>
          <w:b/>
          <w:sz w:val="32"/>
          <w:szCs w:val="32"/>
          <w:lang w:val="kk-KZ"/>
        </w:rPr>
        <w:t>291</w:t>
      </w:r>
      <w:r w:rsidRPr="00E17AF0">
        <w:rPr>
          <w:rFonts w:ascii="Arial" w:eastAsia="Calibri" w:hAnsi="Arial" w:cs="Arial"/>
          <w:b/>
          <w:sz w:val="32"/>
          <w:szCs w:val="32"/>
        </w:rPr>
        <w:t xml:space="preserve"> млн тенге</w:t>
      </w:r>
      <w:r w:rsidRPr="00E17AF0">
        <w:rPr>
          <w:rFonts w:ascii="Arial" w:eastAsia="Calibri" w:hAnsi="Arial" w:cs="Arial"/>
          <w:sz w:val="32"/>
          <w:szCs w:val="32"/>
        </w:rPr>
        <w:t xml:space="preserve"> </w:t>
      </w:r>
      <w:r w:rsidRPr="00E17AF0">
        <w:rPr>
          <w:rFonts w:ascii="Arial" w:hAnsi="Arial" w:cs="Arial"/>
          <w:sz w:val="32"/>
          <w:szCs w:val="32"/>
        </w:rPr>
        <w:t>с нарушением зрения, слуха и опорно-двигательного аппарата.</w:t>
      </w:r>
    </w:p>
    <w:p w14:paraId="6F00F9FF" w14:textId="27ED9ED3" w:rsidR="00FD7ECC" w:rsidRPr="00E17AF0" w:rsidRDefault="00BF2FA0" w:rsidP="00A50A81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sz w:val="32"/>
          <w:szCs w:val="32"/>
        </w:rPr>
      </w:pPr>
      <w:r w:rsidRPr="00E17AF0">
        <w:rPr>
          <w:rFonts w:ascii="Arial" w:eastAsia="Calibri" w:hAnsi="Arial" w:cs="Arial"/>
          <w:sz w:val="32"/>
          <w:szCs w:val="32"/>
        </w:rPr>
        <w:tab/>
        <w:t>В 2022 году реализация мер содействия занятости продолжится в рамках квот</w:t>
      </w:r>
      <w:r w:rsidR="00FD7ECC" w:rsidRPr="00E17AF0">
        <w:rPr>
          <w:rFonts w:ascii="Arial" w:eastAsia="Calibri" w:hAnsi="Arial" w:cs="Arial"/>
          <w:sz w:val="32"/>
          <w:szCs w:val="32"/>
        </w:rPr>
        <w:t>ирования</w:t>
      </w:r>
      <w:r w:rsidRPr="00E17AF0">
        <w:rPr>
          <w:rFonts w:ascii="Arial" w:eastAsia="Calibri" w:hAnsi="Arial" w:cs="Arial"/>
          <w:sz w:val="32"/>
          <w:szCs w:val="32"/>
        </w:rPr>
        <w:t>, создани</w:t>
      </w:r>
      <w:r w:rsidR="00FD7ECC" w:rsidRPr="00E17AF0">
        <w:rPr>
          <w:rFonts w:ascii="Arial" w:eastAsia="Calibri" w:hAnsi="Arial" w:cs="Arial"/>
          <w:sz w:val="32"/>
          <w:szCs w:val="32"/>
        </w:rPr>
        <w:t>я</w:t>
      </w:r>
      <w:r w:rsidRPr="00E17AF0">
        <w:rPr>
          <w:rFonts w:ascii="Arial" w:eastAsia="Calibri" w:hAnsi="Arial" w:cs="Arial"/>
          <w:sz w:val="32"/>
          <w:szCs w:val="32"/>
        </w:rPr>
        <w:t xml:space="preserve"> специальных рабочих мест</w:t>
      </w:r>
      <w:r w:rsidR="00FD7ECC" w:rsidRPr="00E17AF0">
        <w:rPr>
          <w:rFonts w:ascii="Arial" w:eastAsia="Calibri" w:hAnsi="Arial" w:cs="Arial"/>
          <w:sz w:val="32"/>
          <w:szCs w:val="32"/>
        </w:rPr>
        <w:t>,</w:t>
      </w:r>
      <w:r w:rsidR="00BC2515" w:rsidRPr="00E17AF0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FD7ECC" w:rsidRPr="00E17AF0">
        <w:rPr>
          <w:rFonts w:ascii="Arial" w:eastAsia="Calibri" w:hAnsi="Arial" w:cs="Arial"/>
          <w:sz w:val="32"/>
          <w:szCs w:val="32"/>
        </w:rPr>
        <w:t>где</w:t>
      </w:r>
      <w:r w:rsidRPr="00E17AF0">
        <w:rPr>
          <w:rFonts w:ascii="Arial" w:eastAsia="Calibri" w:hAnsi="Arial" w:cs="Arial"/>
          <w:sz w:val="32"/>
          <w:szCs w:val="32"/>
        </w:rPr>
        <w:t xml:space="preserve"> в </w:t>
      </w:r>
      <w:r w:rsidR="00FD7ECC" w:rsidRPr="00E17AF0">
        <w:rPr>
          <w:rFonts w:ascii="Arial" w:eastAsia="Calibri" w:hAnsi="Arial" w:cs="Arial"/>
          <w:sz w:val="32"/>
          <w:szCs w:val="32"/>
        </w:rPr>
        <w:t xml:space="preserve">текущем году </w:t>
      </w:r>
      <w:r w:rsidR="00A50A81" w:rsidRPr="00E17AF0">
        <w:rPr>
          <w:rFonts w:ascii="Arial" w:eastAsia="Calibri" w:hAnsi="Arial" w:cs="Arial"/>
          <w:sz w:val="32"/>
          <w:szCs w:val="32"/>
        </w:rPr>
        <w:t>запланировано</w:t>
      </w:r>
      <w:r w:rsidRPr="00E17AF0">
        <w:rPr>
          <w:rFonts w:ascii="Arial" w:eastAsia="Calibri" w:hAnsi="Arial" w:cs="Arial"/>
          <w:sz w:val="32"/>
          <w:szCs w:val="32"/>
        </w:rPr>
        <w:t xml:space="preserve"> создать </w:t>
      </w:r>
      <w:r w:rsidR="00E17AF0">
        <w:rPr>
          <w:rFonts w:ascii="Arial" w:eastAsia="Calibri" w:hAnsi="Arial" w:cs="Arial"/>
          <w:sz w:val="32"/>
          <w:szCs w:val="32"/>
        </w:rPr>
        <w:br/>
      </w:r>
      <w:bookmarkStart w:id="0" w:name="_GoBack"/>
      <w:bookmarkEnd w:id="0"/>
      <w:r w:rsidRPr="00E17AF0">
        <w:rPr>
          <w:rFonts w:ascii="Arial" w:eastAsia="Calibri" w:hAnsi="Arial" w:cs="Arial"/>
          <w:sz w:val="32"/>
          <w:szCs w:val="32"/>
        </w:rPr>
        <w:t>71 специальное рабочее место на сумму 59 млн тенге</w:t>
      </w:r>
      <w:r w:rsidR="00FD7ECC" w:rsidRPr="00E17AF0">
        <w:rPr>
          <w:rFonts w:ascii="Arial" w:eastAsia="Calibri" w:hAnsi="Arial" w:cs="Arial"/>
          <w:sz w:val="32"/>
          <w:szCs w:val="32"/>
        </w:rPr>
        <w:t>.</w:t>
      </w:r>
    </w:p>
    <w:p w14:paraId="54ED8E8A" w14:textId="03781C39" w:rsidR="005F4003" w:rsidRPr="00E17AF0" w:rsidRDefault="00D23DBD" w:rsidP="00A50A81">
      <w:pPr>
        <w:pBdr>
          <w:bottom w:val="single" w:sz="4" w:space="31" w:color="FFFFFF"/>
        </w:pBdr>
        <w:tabs>
          <w:tab w:val="left" w:pos="709"/>
        </w:tabs>
        <w:jc w:val="both"/>
        <w:rPr>
          <w:rFonts w:ascii="Arial" w:eastAsia="Calibri" w:hAnsi="Arial" w:cs="Arial"/>
          <w:sz w:val="32"/>
          <w:szCs w:val="32"/>
        </w:rPr>
      </w:pPr>
      <w:r w:rsidRPr="00E17AF0">
        <w:rPr>
          <w:rFonts w:ascii="Arial" w:eastAsia="Calibri" w:hAnsi="Arial" w:cs="Arial"/>
          <w:sz w:val="32"/>
          <w:szCs w:val="32"/>
        </w:rPr>
        <w:tab/>
      </w:r>
      <w:r w:rsidR="00FD7ECC" w:rsidRPr="00E17AF0">
        <w:rPr>
          <w:rFonts w:ascii="Arial" w:eastAsia="Calibri" w:hAnsi="Arial" w:cs="Arial"/>
          <w:sz w:val="32"/>
          <w:szCs w:val="32"/>
        </w:rPr>
        <w:t>К</w:t>
      </w:r>
      <w:r w:rsidR="00BF2FA0" w:rsidRPr="00E17AF0">
        <w:rPr>
          <w:rFonts w:ascii="Arial" w:eastAsia="Calibri" w:hAnsi="Arial" w:cs="Arial"/>
          <w:sz w:val="32"/>
          <w:szCs w:val="32"/>
        </w:rPr>
        <w:t>роме того</w:t>
      </w:r>
      <w:r w:rsidR="002D6C4B" w:rsidRPr="00E17AF0">
        <w:rPr>
          <w:rFonts w:ascii="Arial" w:eastAsia="Calibri" w:hAnsi="Arial" w:cs="Arial"/>
          <w:sz w:val="32"/>
          <w:szCs w:val="32"/>
          <w:lang w:val="kk-KZ"/>
        </w:rPr>
        <w:t>,</w:t>
      </w:r>
      <w:r w:rsidR="00BF2FA0" w:rsidRPr="00E17AF0">
        <w:rPr>
          <w:rFonts w:ascii="Arial" w:eastAsia="Calibri" w:hAnsi="Arial" w:cs="Arial"/>
          <w:sz w:val="32"/>
          <w:szCs w:val="32"/>
        </w:rPr>
        <w:t xml:space="preserve"> </w:t>
      </w:r>
      <w:r w:rsidRPr="00E17AF0">
        <w:rPr>
          <w:rFonts w:ascii="Arial" w:eastAsia="Calibri" w:hAnsi="Arial" w:cs="Arial"/>
          <w:sz w:val="32"/>
          <w:szCs w:val="32"/>
        </w:rPr>
        <w:t>в 2021 году завершилась реализация Программы, меры содействия в обеспечении занятости будут продолжены в рамках Национального проекта по развитию предпринимательства, утвержденного Указом Президента РК от 7 октября 2021 года № 670</w:t>
      </w:r>
      <w:r w:rsidR="00F9206C" w:rsidRPr="00E17AF0">
        <w:rPr>
          <w:rFonts w:ascii="Arial" w:eastAsia="Calibri" w:hAnsi="Arial" w:cs="Arial"/>
          <w:sz w:val="32"/>
          <w:szCs w:val="32"/>
        </w:rPr>
        <w:t>.</w:t>
      </w:r>
    </w:p>
    <w:sectPr w:rsidR="005F4003" w:rsidRPr="00E17AF0" w:rsidSect="002E4F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D555" w14:textId="77777777" w:rsidR="00297D16" w:rsidRDefault="00297D16">
      <w:r>
        <w:separator/>
      </w:r>
    </w:p>
  </w:endnote>
  <w:endnote w:type="continuationSeparator" w:id="0">
    <w:p w14:paraId="5E74E183" w14:textId="77777777" w:rsidR="00297D16" w:rsidRDefault="002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D2A6" w14:textId="77777777" w:rsidR="00297D16" w:rsidRDefault="00297D16">
      <w:r>
        <w:separator/>
      </w:r>
    </w:p>
  </w:footnote>
  <w:footnote w:type="continuationSeparator" w:id="0">
    <w:p w14:paraId="4565E4A8" w14:textId="77777777" w:rsidR="00297D16" w:rsidRDefault="0029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848629"/>
      <w:docPartObj>
        <w:docPartGallery w:val="Page Numbers (Top of Page)"/>
        <w:docPartUnique/>
      </w:docPartObj>
    </w:sdtPr>
    <w:sdtEndPr/>
    <w:sdtContent>
      <w:p w14:paraId="45A6130C" w14:textId="77777777" w:rsidR="00296EC1" w:rsidRDefault="00A50A81">
        <w:pPr>
          <w:pStyle w:val="a3"/>
          <w:jc w:val="center"/>
        </w:pPr>
        <w:r w:rsidRPr="00296EC1">
          <w:rPr>
            <w:sz w:val="28"/>
            <w:szCs w:val="28"/>
          </w:rPr>
          <w:fldChar w:fldCharType="begin"/>
        </w:r>
        <w:r w:rsidRPr="00296EC1">
          <w:rPr>
            <w:sz w:val="28"/>
            <w:szCs w:val="28"/>
          </w:rPr>
          <w:instrText>PAGE   \* MERGEFORMAT</w:instrText>
        </w:r>
        <w:r w:rsidRPr="00296E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96EC1">
          <w:rPr>
            <w:sz w:val="28"/>
            <w:szCs w:val="28"/>
          </w:rPr>
          <w:fldChar w:fldCharType="end"/>
        </w:r>
      </w:p>
    </w:sdtContent>
  </w:sdt>
  <w:p w14:paraId="0F3597FE" w14:textId="77777777" w:rsidR="002E4F2F" w:rsidRDefault="00297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1"/>
    <w:rsid w:val="00051BF3"/>
    <w:rsid w:val="00124CFB"/>
    <w:rsid w:val="00176BCA"/>
    <w:rsid w:val="002210B2"/>
    <w:rsid w:val="002567B3"/>
    <w:rsid w:val="00297D16"/>
    <w:rsid w:val="002D6C4B"/>
    <w:rsid w:val="0035609D"/>
    <w:rsid w:val="003B4641"/>
    <w:rsid w:val="0043686B"/>
    <w:rsid w:val="00451630"/>
    <w:rsid w:val="0047299C"/>
    <w:rsid w:val="00536201"/>
    <w:rsid w:val="0055446C"/>
    <w:rsid w:val="007431D8"/>
    <w:rsid w:val="007F5F5D"/>
    <w:rsid w:val="00817411"/>
    <w:rsid w:val="00902AB4"/>
    <w:rsid w:val="009F12FC"/>
    <w:rsid w:val="00A50A81"/>
    <w:rsid w:val="00AA7F4D"/>
    <w:rsid w:val="00B479C1"/>
    <w:rsid w:val="00B93487"/>
    <w:rsid w:val="00BC09A4"/>
    <w:rsid w:val="00BC2515"/>
    <w:rsid w:val="00BF2FA0"/>
    <w:rsid w:val="00C6422A"/>
    <w:rsid w:val="00D23DBD"/>
    <w:rsid w:val="00DE278C"/>
    <w:rsid w:val="00E17AF0"/>
    <w:rsid w:val="00F44FA5"/>
    <w:rsid w:val="00F9206C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F76E"/>
  <w15:chartTrackingRefBased/>
  <w15:docId w15:val="{E70A487F-97A6-493C-B912-92F7FE94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0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B2"/>
    <w:pPr>
      <w:tabs>
        <w:tab w:val="center" w:pos="4677"/>
        <w:tab w:val="right" w:pos="9355"/>
      </w:tabs>
      <w:autoSpaceDE/>
      <w:autoSpaceDN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210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Аксенова</dc:creator>
  <cp:keywords/>
  <dc:description/>
  <cp:lastModifiedBy>Газиза А.Имангали</cp:lastModifiedBy>
  <cp:revision>3</cp:revision>
  <cp:lastPrinted>2022-02-24T13:10:00Z</cp:lastPrinted>
  <dcterms:created xsi:type="dcterms:W3CDTF">2022-03-24T03:39:00Z</dcterms:created>
  <dcterms:modified xsi:type="dcterms:W3CDTF">2022-03-24T05:40:00Z</dcterms:modified>
</cp:coreProperties>
</file>