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83" w:rsidRPr="00430F41" w:rsidRDefault="00C01B27" w:rsidP="00386F83">
      <w:pPr>
        <w:spacing w:after="0" w:line="288" w:lineRule="auto"/>
        <w:ind w:left="4536"/>
        <w:jc w:val="both"/>
        <w:rPr>
          <w:rFonts w:ascii="Arial" w:hAnsi="Arial" w:cs="Arial"/>
          <w:i/>
          <w:color w:val="000000" w:themeColor="text1"/>
          <w:szCs w:val="24"/>
          <w:lang w:val="kk-KZ"/>
        </w:rPr>
      </w:pPr>
      <w:r w:rsidRPr="00C01B27">
        <w:rPr>
          <w:rFonts w:ascii="Arial" w:hAnsi="Arial" w:cs="Arial"/>
          <w:i/>
          <w:color w:val="000000" w:themeColor="text1"/>
          <w:szCs w:val="24"/>
        </w:rPr>
        <w:t>2022</w:t>
      </w:r>
      <w:r>
        <w:rPr>
          <w:rFonts w:ascii="Arial" w:hAnsi="Arial" w:cs="Arial"/>
          <w:i/>
          <w:color w:val="000000" w:themeColor="text1"/>
          <w:szCs w:val="24"/>
          <w:lang w:val="kk-KZ"/>
        </w:rPr>
        <w:t xml:space="preserve"> жылға арналған республикалық бюджетті нақтылау туралы заң жобасын Парламент Мәжілісінде таныстыруға </w:t>
      </w:r>
      <w:r w:rsidR="0072603E">
        <w:rPr>
          <w:rFonts w:ascii="Arial" w:hAnsi="Arial" w:cs="Arial"/>
          <w:i/>
          <w:color w:val="000000" w:themeColor="text1"/>
          <w:szCs w:val="24"/>
          <w:lang w:val="kk-KZ"/>
        </w:rPr>
        <w:t xml:space="preserve">Қаржы </w:t>
      </w:r>
      <w:r>
        <w:rPr>
          <w:rFonts w:ascii="Arial" w:hAnsi="Arial" w:cs="Arial"/>
          <w:i/>
          <w:color w:val="000000" w:themeColor="text1"/>
          <w:szCs w:val="24"/>
          <w:lang w:val="kk-KZ"/>
        </w:rPr>
        <w:t>вице</w:t>
      </w:r>
      <w:r w:rsidRPr="00430F41">
        <w:rPr>
          <w:rFonts w:ascii="Arial" w:hAnsi="Arial" w:cs="Arial"/>
          <w:i/>
          <w:color w:val="000000" w:themeColor="text1"/>
          <w:szCs w:val="24"/>
          <w:lang w:val="kk-KZ"/>
        </w:rPr>
        <w:t>-</w:t>
      </w:r>
      <w:r>
        <w:rPr>
          <w:rFonts w:ascii="Arial" w:hAnsi="Arial" w:cs="Arial"/>
          <w:i/>
          <w:color w:val="000000" w:themeColor="text1"/>
          <w:szCs w:val="24"/>
          <w:lang w:val="kk-KZ"/>
        </w:rPr>
        <w:t>м</w:t>
      </w:r>
      <w:r w:rsidRPr="00430F41">
        <w:rPr>
          <w:rFonts w:ascii="Arial" w:hAnsi="Arial" w:cs="Arial"/>
          <w:i/>
          <w:color w:val="000000" w:themeColor="text1"/>
          <w:szCs w:val="24"/>
          <w:lang w:val="kk-KZ"/>
        </w:rPr>
        <w:t>инистр</w:t>
      </w:r>
      <w:r w:rsidR="0072603E">
        <w:rPr>
          <w:rFonts w:ascii="Arial" w:hAnsi="Arial" w:cs="Arial"/>
          <w:i/>
          <w:color w:val="000000" w:themeColor="text1"/>
          <w:szCs w:val="24"/>
          <w:lang w:val="kk-KZ"/>
        </w:rPr>
        <w:t>і</w:t>
      </w:r>
      <w:r>
        <w:rPr>
          <w:rFonts w:ascii="Arial" w:hAnsi="Arial" w:cs="Arial"/>
          <w:i/>
          <w:color w:val="000000" w:themeColor="text1"/>
          <w:szCs w:val="24"/>
          <w:lang w:val="kk-KZ"/>
        </w:rPr>
        <w:t xml:space="preserve"> </w:t>
      </w:r>
      <w:r w:rsidR="0040652A">
        <w:rPr>
          <w:rFonts w:ascii="Arial" w:hAnsi="Arial" w:cs="Arial"/>
          <w:i/>
          <w:color w:val="000000" w:themeColor="text1"/>
          <w:szCs w:val="24"/>
          <w:lang w:val="kk-KZ"/>
        </w:rPr>
        <w:br/>
      </w:r>
      <w:r>
        <w:rPr>
          <w:rFonts w:ascii="Arial" w:hAnsi="Arial" w:cs="Arial"/>
          <w:i/>
          <w:color w:val="000000" w:themeColor="text1"/>
          <w:szCs w:val="24"/>
          <w:lang w:val="kk-KZ"/>
        </w:rPr>
        <w:t>Т.М.</w:t>
      </w:r>
      <w:r w:rsidRPr="00C01B27">
        <w:rPr>
          <w:rFonts w:ascii="Arial" w:hAnsi="Arial" w:cs="Arial"/>
          <w:i/>
          <w:color w:val="000000" w:themeColor="text1"/>
          <w:szCs w:val="24"/>
          <w:lang w:val="kk-KZ"/>
        </w:rPr>
        <w:t xml:space="preserve"> </w:t>
      </w:r>
      <w:r w:rsidRPr="00430F41">
        <w:rPr>
          <w:rFonts w:ascii="Arial" w:hAnsi="Arial" w:cs="Arial"/>
          <w:i/>
          <w:color w:val="000000" w:themeColor="text1"/>
          <w:szCs w:val="24"/>
          <w:lang w:val="kk-KZ"/>
        </w:rPr>
        <w:t>Савельев</w:t>
      </w:r>
      <w:r>
        <w:rPr>
          <w:rFonts w:ascii="Arial" w:hAnsi="Arial" w:cs="Arial"/>
          <w:i/>
          <w:color w:val="000000" w:themeColor="text1"/>
          <w:szCs w:val="24"/>
          <w:lang w:val="kk-KZ"/>
        </w:rPr>
        <w:t>аның баяндамасы</w:t>
      </w:r>
      <w:r w:rsidR="00FD25CF" w:rsidRPr="00430F41">
        <w:rPr>
          <w:rFonts w:ascii="Arial" w:hAnsi="Arial" w:cs="Arial"/>
          <w:i/>
          <w:color w:val="000000" w:themeColor="text1"/>
          <w:szCs w:val="24"/>
          <w:lang w:val="kk-KZ"/>
        </w:rPr>
        <w:t xml:space="preserve"> </w:t>
      </w:r>
    </w:p>
    <w:p w:rsidR="00FD25CF" w:rsidRPr="0040652A" w:rsidRDefault="00386F83" w:rsidP="00386F83">
      <w:pPr>
        <w:spacing w:after="0" w:line="288" w:lineRule="auto"/>
        <w:ind w:left="4536"/>
        <w:jc w:val="both"/>
        <w:rPr>
          <w:rFonts w:ascii="Arial" w:hAnsi="Arial" w:cs="Arial"/>
          <w:b/>
          <w:i/>
          <w:color w:val="000000" w:themeColor="text1"/>
          <w:szCs w:val="24"/>
          <w:lang w:val="kk-KZ"/>
        </w:rPr>
      </w:pPr>
      <w:r w:rsidRPr="0040652A">
        <w:rPr>
          <w:rFonts w:ascii="Arial" w:hAnsi="Arial" w:cs="Arial"/>
          <w:b/>
          <w:i/>
          <w:color w:val="000000" w:themeColor="text1"/>
          <w:szCs w:val="24"/>
          <w:lang w:val="kk-KZ"/>
        </w:rPr>
        <w:t xml:space="preserve">7 </w:t>
      </w:r>
      <w:r w:rsidR="00C01B27" w:rsidRPr="0040652A">
        <w:rPr>
          <w:rFonts w:ascii="Arial" w:hAnsi="Arial" w:cs="Arial"/>
          <w:b/>
          <w:i/>
          <w:color w:val="000000" w:themeColor="text1"/>
          <w:szCs w:val="24"/>
          <w:lang w:val="kk-KZ"/>
        </w:rPr>
        <w:t>сәуір</w:t>
      </w:r>
      <w:r w:rsidR="00FD25CF" w:rsidRPr="0040652A">
        <w:rPr>
          <w:rFonts w:ascii="Arial" w:hAnsi="Arial" w:cs="Arial"/>
          <w:b/>
          <w:i/>
          <w:color w:val="000000" w:themeColor="text1"/>
          <w:szCs w:val="24"/>
          <w:lang w:val="kk-KZ"/>
        </w:rPr>
        <w:t xml:space="preserve"> 2022 </w:t>
      </w:r>
      <w:r w:rsidR="00C01B27" w:rsidRPr="0040652A">
        <w:rPr>
          <w:rFonts w:ascii="Arial" w:hAnsi="Arial" w:cs="Arial"/>
          <w:b/>
          <w:i/>
          <w:color w:val="000000" w:themeColor="text1"/>
          <w:szCs w:val="24"/>
          <w:lang w:val="kk-KZ"/>
        </w:rPr>
        <w:t>жыл</w:t>
      </w:r>
      <w:r w:rsidRPr="0040652A">
        <w:rPr>
          <w:rFonts w:ascii="Arial" w:hAnsi="Arial" w:cs="Arial"/>
          <w:b/>
          <w:i/>
          <w:color w:val="000000" w:themeColor="text1"/>
          <w:szCs w:val="24"/>
          <w:lang w:val="kk-KZ"/>
        </w:rPr>
        <w:t>, 15-00</w:t>
      </w:r>
    </w:p>
    <w:p w:rsidR="00FD25CF" w:rsidRPr="00430F41" w:rsidRDefault="00FD25CF" w:rsidP="00386F83">
      <w:pPr>
        <w:spacing w:after="0" w:line="288" w:lineRule="auto"/>
        <w:jc w:val="center"/>
        <w:rPr>
          <w:rFonts w:ascii="Arial" w:hAnsi="Arial" w:cs="Arial"/>
          <w:sz w:val="16"/>
          <w:szCs w:val="16"/>
          <w:lang w:val="kk-KZ"/>
        </w:rPr>
      </w:pPr>
    </w:p>
    <w:p w:rsidR="00C37C6F" w:rsidRPr="00430F41" w:rsidRDefault="00C37C6F" w:rsidP="00386F83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FD25CF" w:rsidRPr="00430F41" w:rsidRDefault="00FD25CF" w:rsidP="00386F83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430F41">
        <w:rPr>
          <w:rFonts w:ascii="Arial" w:hAnsi="Arial" w:cs="Arial"/>
          <w:b/>
          <w:sz w:val="32"/>
          <w:szCs w:val="32"/>
          <w:lang w:val="kk-KZ"/>
        </w:rPr>
        <w:t>Құрметті Марат Әпсеметұлы!</w:t>
      </w:r>
    </w:p>
    <w:p w:rsidR="00FD25CF" w:rsidRPr="00430F41" w:rsidRDefault="00FD25CF" w:rsidP="00386F83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430F41">
        <w:rPr>
          <w:rFonts w:ascii="Arial" w:hAnsi="Arial" w:cs="Arial"/>
          <w:b/>
          <w:sz w:val="32"/>
          <w:szCs w:val="32"/>
          <w:lang w:val="kk-KZ"/>
        </w:rPr>
        <w:t>Құрметті депутаттар!</w:t>
      </w:r>
    </w:p>
    <w:p w:rsidR="00430F41" w:rsidRPr="00430F41" w:rsidRDefault="00430F41" w:rsidP="00386F83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Сіздің қарауыңызға 2022 жылға арналған республикалық бюджетті нақтылау туралы Заң жобасы ұсынылды. </w:t>
      </w:r>
    </w:p>
    <w:p w:rsidR="00430F41" w:rsidRPr="0040652A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2-cлайд 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>Заң жобасы түзетілген макроэкономикалық болжам негізінде Президенттің қаңтар оқиғаларының қорытындылары бойынша</w:t>
      </w:r>
      <w:r>
        <w:rPr>
          <w:rFonts w:ascii="Arial" w:hAnsi="Arial" w:cs="Arial"/>
          <w:sz w:val="32"/>
          <w:szCs w:val="32"/>
          <w:lang w:val="kk-KZ"/>
        </w:rPr>
        <w:t xml:space="preserve"> берген 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тапсырмаларын, жыл сайынғы </w:t>
      </w:r>
      <w:r>
        <w:rPr>
          <w:rFonts w:ascii="Arial" w:hAnsi="Arial" w:cs="Arial"/>
          <w:sz w:val="32"/>
          <w:szCs w:val="32"/>
          <w:lang w:val="kk-KZ"/>
        </w:rPr>
        <w:t>Ж</w:t>
      </w:r>
      <w:r w:rsidRPr="00430F41">
        <w:rPr>
          <w:rFonts w:ascii="Arial" w:hAnsi="Arial" w:cs="Arial"/>
          <w:sz w:val="32"/>
          <w:szCs w:val="32"/>
          <w:lang w:val="kk-KZ"/>
        </w:rPr>
        <w:t>олдауларын іске асыруға бағытталған.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430F41" w:rsidRPr="0040652A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>3-слайд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Қайта қаралған </w:t>
      </w:r>
      <w:r>
        <w:rPr>
          <w:rFonts w:ascii="Arial" w:hAnsi="Arial" w:cs="Arial"/>
          <w:sz w:val="32"/>
          <w:szCs w:val="32"/>
          <w:lang w:val="kk-KZ"/>
        </w:rPr>
        <w:t>Әлеуметтік-экономикалық даму болжамын</w:t>
      </w:r>
      <w:r w:rsidR="00C85B6F">
        <w:rPr>
          <w:rFonts w:ascii="Arial" w:hAnsi="Arial" w:cs="Arial"/>
          <w:sz w:val="32"/>
          <w:szCs w:val="32"/>
          <w:lang w:val="kk-KZ"/>
        </w:rPr>
        <w:t>а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сәйкес экономиканы дамытудың болжамды сыртқы жағдайларын, сондай-ақ салықтық және кедендік әкімшілендіруді жақсарту бойынша қабылданып жатқан шараларды ескере отырып,</w:t>
      </w:r>
      <w:r w:rsidR="00C85B6F" w:rsidRPr="00C85B6F">
        <w:rPr>
          <w:rFonts w:ascii="Arial" w:hAnsi="Arial" w:cs="Arial"/>
          <w:sz w:val="32"/>
          <w:szCs w:val="32"/>
          <w:lang w:val="kk-KZ"/>
        </w:rPr>
        <w:t xml:space="preserve"> </w:t>
      </w:r>
      <w:r w:rsidR="00C85B6F" w:rsidRPr="00430F41">
        <w:rPr>
          <w:rFonts w:ascii="Arial" w:hAnsi="Arial" w:cs="Arial"/>
          <w:sz w:val="32"/>
          <w:szCs w:val="32"/>
          <w:lang w:val="kk-KZ"/>
        </w:rPr>
        <w:t>ағымдағы жылы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кірістер </w:t>
      </w:r>
      <w:r w:rsidRPr="00C85B6F">
        <w:rPr>
          <w:rFonts w:ascii="Arial" w:hAnsi="Arial" w:cs="Arial"/>
          <w:b/>
          <w:sz w:val="32"/>
          <w:szCs w:val="32"/>
          <w:lang w:val="kk-KZ"/>
        </w:rPr>
        <w:t>9,2 трлн. теңге</w:t>
      </w:r>
      <w:r w:rsidR="00C85B6F" w:rsidRPr="00C85B6F">
        <w:rPr>
          <w:rFonts w:ascii="Arial" w:hAnsi="Arial" w:cs="Arial"/>
          <w:b/>
          <w:sz w:val="32"/>
          <w:szCs w:val="32"/>
          <w:lang w:val="kk-KZ"/>
        </w:rPr>
        <w:t>ден</w:t>
      </w:r>
      <w:r w:rsidRPr="00C85B6F">
        <w:rPr>
          <w:rFonts w:ascii="Arial" w:hAnsi="Arial" w:cs="Arial"/>
          <w:b/>
          <w:sz w:val="32"/>
          <w:szCs w:val="32"/>
          <w:lang w:val="kk-KZ"/>
        </w:rPr>
        <w:t xml:space="preserve"> 10,2 трлн. теңге</w:t>
      </w:r>
      <w:r w:rsidR="00C85B6F" w:rsidRPr="00C85B6F">
        <w:rPr>
          <w:rFonts w:ascii="Arial" w:hAnsi="Arial" w:cs="Arial"/>
          <w:b/>
          <w:sz w:val="32"/>
          <w:szCs w:val="32"/>
          <w:lang w:val="kk-KZ"/>
        </w:rPr>
        <w:t>ге</w:t>
      </w:r>
      <w:r w:rsidR="00C85B6F" w:rsidRPr="00C85B6F">
        <w:rPr>
          <w:rFonts w:ascii="Arial" w:hAnsi="Arial" w:cs="Arial"/>
          <w:sz w:val="32"/>
          <w:szCs w:val="32"/>
          <w:lang w:val="kk-KZ"/>
        </w:rPr>
        <w:t xml:space="preserve"> </w:t>
      </w:r>
      <w:r w:rsidR="00C85B6F" w:rsidRPr="00430F41">
        <w:rPr>
          <w:rFonts w:ascii="Arial" w:hAnsi="Arial" w:cs="Arial"/>
          <w:sz w:val="32"/>
          <w:szCs w:val="32"/>
          <w:lang w:val="kk-KZ"/>
        </w:rPr>
        <w:t>дейін</w:t>
      </w:r>
      <w:r w:rsidR="00C85B6F">
        <w:rPr>
          <w:rFonts w:ascii="Arial" w:hAnsi="Arial" w:cs="Arial"/>
          <w:sz w:val="32"/>
          <w:szCs w:val="32"/>
          <w:lang w:val="kk-KZ"/>
        </w:rPr>
        <w:t xml:space="preserve"> өседі.</w:t>
      </w:r>
    </w:p>
    <w:p w:rsidR="00430F41" w:rsidRPr="0040652A" w:rsidRDefault="00C85B6F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>4-с</w:t>
      </w:r>
      <w:r w:rsidR="00430F41"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лайд 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Мемлекет басшысының тапсырмасына сәйкес ағымдағы жылы бензинге </w:t>
      </w:r>
      <w:r w:rsidRPr="00CE719D">
        <w:rPr>
          <w:rFonts w:ascii="Arial" w:hAnsi="Arial" w:cs="Arial"/>
          <w:i/>
          <w:color w:val="0070C0"/>
          <w:sz w:val="28"/>
          <w:szCs w:val="28"/>
          <w:lang w:val="kk-KZ"/>
        </w:rPr>
        <w:t>(24 435-тен 38 134 теңгеге дейін)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және дизель отынына </w:t>
      </w:r>
      <w:r w:rsidRPr="00CE719D">
        <w:rPr>
          <w:rFonts w:ascii="Arial" w:hAnsi="Arial" w:cs="Arial"/>
          <w:i/>
          <w:color w:val="0070C0"/>
          <w:sz w:val="28"/>
          <w:szCs w:val="28"/>
          <w:lang w:val="kk-KZ"/>
        </w:rPr>
        <w:t>(9300-ден 35 726 теңгеге дейін)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акциз </w:t>
      </w:r>
      <w:r w:rsidR="00C85B6F">
        <w:rPr>
          <w:rFonts w:ascii="Arial" w:hAnsi="Arial" w:cs="Arial"/>
          <w:sz w:val="32"/>
          <w:szCs w:val="32"/>
          <w:lang w:val="kk-KZ"/>
        </w:rPr>
        <w:t>мөлшерлемелерін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ұлғайтуды көздейтін түзетулер қабылданды.  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Осы шараны іске асырудан </w:t>
      </w:r>
      <w:r w:rsidRPr="00C85B6F">
        <w:rPr>
          <w:rFonts w:ascii="Arial" w:hAnsi="Arial" w:cs="Arial"/>
          <w:b/>
          <w:sz w:val="32"/>
          <w:szCs w:val="32"/>
          <w:lang w:val="kk-KZ"/>
        </w:rPr>
        <w:t>161,8 млрд.</w:t>
      </w:r>
      <w:r w:rsidR="009E71D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C85B6F">
        <w:rPr>
          <w:rFonts w:ascii="Arial" w:hAnsi="Arial" w:cs="Arial"/>
          <w:b/>
          <w:sz w:val="32"/>
          <w:szCs w:val="32"/>
          <w:lang w:val="kk-KZ"/>
        </w:rPr>
        <w:t>теңге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сомасындағы қосымша қаражат республикалық бюджетке үш өңірден </w:t>
      </w:r>
      <w:r w:rsidRPr="00CE719D">
        <w:rPr>
          <w:rFonts w:ascii="Arial" w:hAnsi="Arial" w:cs="Arial"/>
          <w:i/>
          <w:color w:val="0070C0"/>
          <w:sz w:val="24"/>
          <w:szCs w:val="26"/>
          <w:lang w:val="kk-KZ"/>
        </w:rPr>
        <w:t>(Павлодар және Атырау облыстары, Шымкент қаласы)</w:t>
      </w:r>
      <w:r w:rsidRPr="00CE719D">
        <w:rPr>
          <w:rFonts w:ascii="Arial" w:hAnsi="Arial" w:cs="Arial"/>
          <w:i/>
          <w:color w:val="0070C0"/>
          <w:sz w:val="28"/>
          <w:szCs w:val="28"/>
          <w:lang w:val="kk-KZ"/>
        </w:rPr>
        <w:t xml:space="preserve"> </w:t>
      </w:r>
      <w:r w:rsidRPr="00430F41">
        <w:rPr>
          <w:rFonts w:ascii="Arial" w:hAnsi="Arial" w:cs="Arial"/>
          <w:sz w:val="32"/>
          <w:szCs w:val="32"/>
          <w:lang w:val="kk-KZ"/>
        </w:rPr>
        <w:t>түседі.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Осылайша, бюджеттің өз түсімдері </w:t>
      </w:r>
      <w:r w:rsidRPr="00C85B6F">
        <w:rPr>
          <w:rFonts w:ascii="Arial" w:hAnsi="Arial" w:cs="Arial"/>
          <w:b/>
          <w:sz w:val="32"/>
          <w:szCs w:val="32"/>
          <w:lang w:val="kk-KZ"/>
        </w:rPr>
        <w:t>1,1 трлн</w:t>
      </w:r>
      <w:r w:rsidR="009E71DF">
        <w:rPr>
          <w:rFonts w:ascii="Arial" w:hAnsi="Arial" w:cs="Arial"/>
          <w:b/>
          <w:sz w:val="32"/>
          <w:szCs w:val="32"/>
          <w:lang w:val="kk-KZ"/>
        </w:rPr>
        <w:t>.</w:t>
      </w:r>
      <w:r w:rsidR="00C85B6F">
        <w:rPr>
          <w:rFonts w:ascii="Arial" w:hAnsi="Arial" w:cs="Arial"/>
          <w:b/>
          <w:sz w:val="32"/>
          <w:szCs w:val="32"/>
          <w:lang w:val="kk-KZ"/>
        </w:rPr>
        <w:t xml:space="preserve"> теңгеге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</w:t>
      </w:r>
      <w:r w:rsidR="00C85B6F">
        <w:rPr>
          <w:rFonts w:ascii="Arial" w:hAnsi="Arial" w:cs="Arial"/>
          <w:sz w:val="32"/>
          <w:szCs w:val="32"/>
          <w:lang w:val="kk-KZ"/>
        </w:rPr>
        <w:t>ұлғаяды</w:t>
      </w:r>
      <w:r w:rsidRPr="00430F41">
        <w:rPr>
          <w:rFonts w:ascii="Arial" w:hAnsi="Arial" w:cs="Arial"/>
          <w:sz w:val="32"/>
          <w:szCs w:val="32"/>
          <w:lang w:val="kk-KZ"/>
        </w:rPr>
        <w:t>.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lastRenderedPageBreak/>
        <w:t xml:space="preserve">Сонымен </w:t>
      </w:r>
      <w:r w:rsidR="00C85B6F">
        <w:rPr>
          <w:rFonts w:ascii="Arial" w:hAnsi="Arial" w:cs="Arial"/>
          <w:sz w:val="32"/>
          <w:szCs w:val="32"/>
          <w:lang w:val="kk-KZ"/>
        </w:rPr>
        <w:t>бірге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, қойылған міндеттерді іске асыру </w:t>
      </w:r>
      <w:r w:rsidRPr="00C85B6F">
        <w:rPr>
          <w:rFonts w:ascii="Arial" w:hAnsi="Arial" w:cs="Arial"/>
          <w:b/>
          <w:sz w:val="32"/>
          <w:szCs w:val="32"/>
          <w:lang w:val="kk-KZ"/>
        </w:rPr>
        <w:t>2,7 трлн. теңге</w:t>
      </w:r>
      <w:r w:rsidR="00C85B6F">
        <w:rPr>
          <w:rFonts w:ascii="Arial" w:hAnsi="Arial" w:cs="Arial"/>
          <w:sz w:val="32"/>
          <w:szCs w:val="32"/>
          <w:lang w:val="kk-KZ"/>
        </w:rPr>
        <w:t xml:space="preserve"> сомасында қаржыландыруды қажет етеді</w:t>
      </w:r>
      <w:r w:rsidRPr="00430F41">
        <w:rPr>
          <w:rFonts w:ascii="Arial" w:hAnsi="Arial" w:cs="Arial"/>
          <w:sz w:val="32"/>
          <w:szCs w:val="32"/>
          <w:lang w:val="kk-KZ"/>
        </w:rPr>
        <w:t>.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Осыған байланысты, Президентпен келісім бойынша </w:t>
      </w:r>
      <w:r w:rsidR="000C1A59">
        <w:rPr>
          <w:rFonts w:ascii="Arial" w:hAnsi="Arial" w:cs="Arial"/>
          <w:sz w:val="32"/>
          <w:szCs w:val="32"/>
          <w:lang w:val="kk-KZ"/>
        </w:rPr>
        <w:br/>
      </w:r>
      <w:r w:rsidRPr="000C4EB0">
        <w:rPr>
          <w:rFonts w:ascii="Arial" w:hAnsi="Arial" w:cs="Arial"/>
          <w:b/>
          <w:sz w:val="32"/>
          <w:szCs w:val="32"/>
          <w:lang w:val="kk-KZ"/>
        </w:rPr>
        <w:t>1,6 трлн</w:t>
      </w:r>
      <w:r w:rsidR="000C1A59">
        <w:rPr>
          <w:rFonts w:ascii="Arial" w:hAnsi="Arial" w:cs="Arial"/>
          <w:b/>
          <w:sz w:val="32"/>
          <w:szCs w:val="32"/>
          <w:lang w:val="kk-KZ"/>
        </w:rPr>
        <w:t>.</w:t>
      </w:r>
      <w:r w:rsidRPr="000C4EB0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0C4EB0" w:rsidRPr="000C4EB0">
        <w:rPr>
          <w:rFonts w:ascii="Arial" w:hAnsi="Arial" w:cs="Arial"/>
          <w:b/>
          <w:sz w:val="32"/>
          <w:szCs w:val="32"/>
          <w:lang w:val="kk-KZ"/>
        </w:rPr>
        <w:t>теңге</w:t>
      </w:r>
      <w:r w:rsidR="000C4EB0">
        <w:rPr>
          <w:rFonts w:ascii="Arial" w:hAnsi="Arial" w:cs="Arial"/>
          <w:sz w:val="32"/>
          <w:szCs w:val="32"/>
          <w:lang w:val="kk-KZ"/>
        </w:rPr>
        <w:t xml:space="preserve"> 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сомаға қосымша </w:t>
      </w:r>
      <w:r w:rsidRPr="000C1A59">
        <w:rPr>
          <w:rFonts w:ascii="Arial" w:hAnsi="Arial" w:cs="Arial"/>
          <w:b/>
          <w:color w:val="0070C0"/>
          <w:sz w:val="32"/>
          <w:szCs w:val="26"/>
          <w:lang w:val="kk-KZ"/>
        </w:rPr>
        <w:t>кепілдендірілген трансферт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тарту ұсынылады.  </w:t>
      </w:r>
    </w:p>
    <w:p w:rsidR="00430F41" w:rsidRPr="00430F41" w:rsidRDefault="000C4EB0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Жалпы</w:t>
      </w:r>
      <w:r w:rsidR="00430F41" w:rsidRPr="00430F41">
        <w:rPr>
          <w:rFonts w:ascii="Arial" w:hAnsi="Arial" w:cs="Arial"/>
          <w:sz w:val="32"/>
          <w:szCs w:val="32"/>
          <w:lang w:val="kk-KZ"/>
        </w:rPr>
        <w:t xml:space="preserve"> алғанда, Ұлттық қордан </w:t>
      </w:r>
      <w:r>
        <w:rPr>
          <w:rFonts w:ascii="Arial" w:hAnsi="Arial" w:cs="Arial"/>
          <w:sz w:val="32"/>
          <w:szCs w:val="32"/>
          <w:lang w:val="kk-KZ"/>
        </w:rPr>
        <w:t xml:space="preserve">берілетін </w:t>
      </w:r>
      <w:r w:rsidR="00430F41" w:rsidRPr="00430F41">
        <w:rPr>
          <w:rFonts w:ascii="Arial" w:hAnsi="Arial" w:cs="Arial"/>
          <w:sz w:val="32"/>
          <w:szCs w:val="32"/>
          <w:lang w:val="kk-KZ"/>
        </w:rPr>
        <w:t xml:space="preserve">кепілдендірілген трансферт 2022 жылы </w:t>
      </w:r>
      <w:r w:rsidR="00430F41" w:rsidRPr="000C4EB0">
        <w:rPr>
          <w:rFonts w:ascii="Arial" w:hAnsi="Arial" w:cs="Arial"/>
          <w:b/>
          <w:sz w:val="32"/>
          <w:szCs w:val="32"/>
          <w:lang w:val="kk-KZ"/>
        </w:rPr>
        <w:t>4 трлн. теңге</w:t>
      </w:r>
      <w:r w:rsidRPr="000C4EB0">
        <w:rPr>
          <w:rFonts w:ascii="Arial" w:hAnsi="Arial" w:cs="Arial"/>
          <w:b/>
          <w:sz w:val="32"/>
          <w:szCs w:val="32"/>
          <w:lang w:val="kk-KZ"/>
        </w:rPr>
        <w:t>ні</w:t>
      </w:r>
      <w:r>
        <w:rPr>
          <w:rFonts w:ascii="Arial" w:hAnsi="Arial" w:cs="Arial"/>
          <w:sz w:val="32"/>
          <w:szCs w:val="32"/>
          <w:lang w:val="kk-KZ"/>
        </w:rPr>
        <w:t xml:space="preserve"> құрайды</w:t>
      </w:r>
      <w:r w:rsidR="00430F41" w:rsidRPr="00430F41">
        <w:rPr>
          <w:rFonts w:ascii="Arial" w:hAnsi="Arial" w:cs="Arial"/>
          <w:sz w:val="32"/>
          <w:szCs w:val="32"/>
          <w:lang w:val="kk-KZ"/>
        </w:rPr>
        <w:t>.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Бұл ретте Ұлттық қордың түсімдері мен шығыстарының теңгерімі жыл </w:t>
      </w:r>
      <w:r w:rsidRPr="009E71DF">
        <w:rPr>
          <w:rFonts w:ascii="Arial" w:hAnsi="Arial" w:cs="Arial"/>
          <w:sz w:val="32"/>
          <w:szCs w:val="32"/>
          <w:lang w:val="kk-KZ"/>
        </w:rPr>
        <w:t>соңына оң болады.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>Бюджеттің кірістері мен шығыстарын қайта қарауды ескере отырып, 2022 жылға арналған республикалық бюджеттің параметрлері былайша қалыптасты.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Бюджет </w:t>
      </w:r>
      <w:r w:rsidRPr="000C4EB0">
        <w:rPr>
          <w:rFonts w:ascii="Arial" w:hAnsi="Arial" w:cs="Arial"/>
          <w:b/>
          <w:sz w:val="32"/>
          <w:szCs w:val="32"/>
          <w:lang w:val="kk-KZ"/>
        </w:rPr>
        <w:t>түсімдері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</w:t>
      </w:r>
      <w:r w:rsidR="000C4EB0" w:rsidRPr="000C4EB0">
        <w:rPr>
          <w:rFonts w:ascii="Arial" w:hAnsi="Arial" w:cs="Arial"/>
          <w:b/>
          <w:sz w:val="32"/>
          <w:szCs w:val="32"/>
          <w:lang w:val="kk-KZ"/>
        </w:rPr>
        <w:t>2,7 трлн. теңге</w:t>
      </w:r>
      <w:r w:rsidR="000C4EB0">
        <w:rPr>
          <w:rFonts w:ascii="Arial" w:hAnsi="Arial" w:cs="Arial"/>
          <w:sz w:val="32"/>
          <w:szCs w:val="32"/>
          <w:lang w:val="kk-KZ"/>
        </w:rPr>
        <w:t>ге</w:t>
      </w:r>
      <w:r w:rsidR="000C4EB0" w:rsidRPr="00430F41">
        <w:rPr>
          <w:rFonts w:ascii="Arial" w:hAnsi="Arial" w:cs="Arial"/>
          <w:sz w:val="32"/>
          <w:szCs w:val="32"/>
          <w:lang w:val="kk-KZ"/>
        </w:rPr>
        <w:t xml:space="preserve"> </w:t>
      </w:r>
      <w:r w:rsidRPr="00430F41">
        <w:rPr>
          <w:rFonts w:ascii="Arial" w:hAnsi="Arial" w:cs="Arial"/>
          <w:sz w:val="32"/>
          <w:szCs w:val="32"/>
          <w:lang w:val="kk-KZ"/>
        </w:rPr>
        <w:t>ұлға</w:t>
      </w:r>
      <w:r w:rsidR="000C4EB0">
        <w:rPr>
          <w:rFonts w:ascii="Arial" w:hAnsi="Arial" w:cs="Arial"/>
          <w:sz w:val="32"/>
          <w:szCs w:val="32"/>
          <w:lang w:val="kk-KZ"/>
        </w:rPr>
        <w:t>юмен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</w:t>
      </w:r>
      <w:r w:rsidR="000C4EB0" w:rsidRPr="000C4EB0">
        <w:rPr>
          <w:rFonts w:ascii="Arial" w:hAnsi="Arial" w:cs="Arial"/>
          <w:b/>
          <w:sz w:val="32"/>
          <w:szCs w:val="32"/>
          <w:lang w:val="kk-KZ"/>
        </w:rPr>
        <w:t>15,8 трлн. теңге</w:t>
      </w:r>
      <w:r w:rsidR="000C4EB0">
        <w:rPr>
          <w:rFonts w:ascii="Arial" w:hAnsi="Arial" w:cs="Arial"/>
          <w:b/>
          <w:sz w:val="32"/>
          <w:szCs w:val="32"/>
          <w:lang w:val="kk-KZ"/>
        </w:rPr>
        <w:t xml:space="preserve">ні </w:t>
      </w:r>
      <w:r w:rsidR="000C4EB0" w:rsidRPr="000C4EB0">
        <w:rPr>
          <w:rFonts w:ascii="Arial" w:hAnsi="Arial" w:cs="Arial"/>
          <w:sz w:val="32"/>
          <w:szCs w:val="32"/>
          <w:lang w:val="kk-KZ"/>
        </w:rPr>
        <w:t>құрайды</w:t>
      </w:r>
      <w:r w:rsidRPr="00430F41">
        <w:rPr>
          <w:rFonts w:ascii="Arial" w:hAnsi="Arial" w:cs="Arial"/>
          <w:sz w:val="32"/>
          <w:szCs w:val="32"/>
          <w:lang w:val="kk-KZ"/>
        </w:rPr>
        <w:t>.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0C4EB0">
        <w:rPr>
          <w:rFonts w:ascii="Arial" w:hAnsi="Arial" w:cs="Arial"/>
          <w:b/>
          <w:sz w:val="32"/>
          <w:szCs w:val="32"/>
          <w:lang w:val="kk-KZ"/>
        </w:rPr>
        <w:t>Тапшылық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</w:t>
      </w:r>
      <w:r w:rsidR="000C4EB0">
        <w:rPr>
          <w:rFonts w:ascii="Arial" w:hAnsi="Arial" w:cs="Arial"/>
          <w:sz w:val="32"/>
          <w:szCs w:val="32"/>
          <w:lang w:val="kk-KZ"/>
        </w:rPr>
        <w:t xml:space="preserve">жалпы ішкі өнімге </w:t>
      </w:r>
      <w:r w:rsidRPr="000C4EB0">
        <w:rPr>
          <w:rFonts w:ascii="Arial" w:hAnsi="Arial" w:cs="Arial"/>
          <w:b/>
          <w:sz w:val="32"/>
          <w:szCs w:val="32"/>
          <w:lang w:val="kk-KZ"/>
        </w:rPr>
        <w:t>3,3%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деңгейінде сақталды. </w:t>
      </w:r>
    </w:p>
    <w:p w:rsid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Республикалық бюджеттің </w:t>
      </w:r>
      <w:r w:rsidRPr="000C4EB0">
        <w:rPr>
          <w:rFonts w:ascii="Arial" w:hAnsi="Arial" w:cs="Arial"/>
          <w:b/>
          <w:sz w:val="32"/>
          <w:szCs w:val="32"/>
          <w:lang w:val="kk-KZ"/>
        </w:rPr>
        <w:t>шығыстары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</w:t>
      </w:r>
      <w:r w:rsidR="000C4EB0" w:rsidRPr="000C4EB0">
        <w:rPr>
          <w:rFonts w:ascii="Arial" w:hAnsi="Arial" w:cs="Arial"/>
          <w:b/>
          <w:sz w:val="32"/>
          <w:szCs w:val="32"/>
          <w:lang w:val="kk-KZ"/>
        </w:rPr>
        <w:t>2,7 трлн. теңгеге</w:t>
      </w:r>
      <w:r w:rsidR="000C4EB0">
        <w:rPr>
          <w:rFonts w:ascii="Arial" w:hAnsi="Arial" w:cs="Arial"/>
          <w:sz w:val="32"/>
          <w:szCs w:val="32"/>
          <w:lang w:val="kk-KZ"/>
        </w:rPr>
        <w:t xml:space="preserve"> </w:t>
      </w:r>
      <w:r w:rsidR="000C4EB0" w:rsidRPr="00430F41">
        <w:rPr>
          <w:rFonts w:ascii="Arial" w:hAnsi="Arial" w:cs="Arial"/>
          <w:sz w:val="32"/>
          <w:szCs w:val="32"/>
          <w:lang w:val="kk-KZ"/>
        </w:rPr>
        <w:t xml:space="preserve">өсіммен </w:t>
      </w:r>
      <w:r w:rsidRPr="000C4EB0">
        <w:rPr>
          <w:rFonts w:ascii="Arial" w:hAnsi="Arial" w:cs="Arial"/>
          <w:b/>
          <w:sz w:val="32"/>
          <w:szCs w:val="32"/>
          <w:lang w:val="kk-KZ"/>
        </w:rPr>
        <w:t>18,8 трлн. теңге</w:t>
      </w:r>
      <w:r w:rsidR="000C4EB0">
        <w:rPr>
          <w:rFonts w:ascii="Arial" w:hAnsi="Arial" w:cs="Arial"/>
          <w:sz w:val="32"/>
          <w:szCs w:val="32"/>
          <w:lang w:val="kk-KZ"/>
        </w:rPr>
        <w:t xml:space="preserve"> көлемінде жоспарланып отыр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40652A" w:rsidRPr="00430F41" w:rsidRDefault="0040652A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430F41" w:rsidRPr="0040652A" w:rsidRDefault="000C4EB0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>5-с</w:t>
      </w:r>
      <w:r w:rsidR="00430F41"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лайд 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>Енді бюджеттің шығыс бөлігіндегі өзгерістер туралы егжей-тегжейлі тоқта</w:t>
      </w:r>
      <w:r w:rsidR="000C4EB0">
        <w:rPr>
          <w:rFonts w:ascii="Arial" w:hAnsi="Arial" w:cs="Arial"/>
          <w:sz w:val="32"/>
          <w:szCs w:val="32"/>
          <w:lang w:val="kk-KZ"/>
        </w:rPr>
        <w:t>л</w:t>
      </w:r>
      <w:r w:rsidRPr="00430F41">
        <w:rPr>
          <w:rFonts w:ascii="Arial" w:hAnsi="Arial" w:cs="Arial"/>
          <w:sz w:val="32"/>
          <w:szCs w:val="32"/>
          <w:lang w:val="kk-KZ"/>
        </w:rPr>
        <w:t>уға рұқсат етіңіз.</w:t>
      </w:r>
    </w:p>
    <w:p w:rsidR="00430F41" w:rsidRPr="00430F41" w:rsidRDefault="00430F41" w:rsidP="0040652A">
      <w:pPr>
        <w:spacing w:after="0" w:line="288" w:lineRule="auto"/>
        <w:ind w:firstLine="851"/>
        <w:jc w:val="center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>* * *</w:t>
      </w:r>
    </w:p>
    <w:p w:rsidR="00430F41" w:rsidRPr="0040652A" w:rsidRDefault="000C4EB0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>6-с</w:t>
      </w:r>
      <w:r w:rsidR="00430F41"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лайд </w:t>
      </w:r>
    </w:p>
    <w:p w:rsidR="00430F41" w:rsidRPr="009E71DF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Президенттің қаңтар айындағы оқиғалар кезінде, Үкіметтің кеңейтілген отырысында және Парламент мәжілісінде айтылған тапсырмаларын іске асыруға </w:t>
      </w:r>
      <w:r w:rsidRPr="000C4EB0">
        <w:rPr>
          <w:rFonts w:ascii="Arial" w:hAnsi="Arial" w:cs="Arial"/>
          <w:b/>
          <w:sz w:val="32"/>
          <w:szCs w:val="32"/>
          <w:lang w:val="kk-KZ"/>
        </w:rPr>
        <w:t>1,8 трлн. теңге</w:t>
      </w:r>
      <w:r w:rsidR="009E71D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9E71DF" w:rsidRPr="009E71DF">
        <w:rPr>
          <w:rFonts w:ascii="Arial" w:hAnsi="Arial" w:cs="Arial"/>
          <w:sz w:val="32"/>
          <w:szCs w:val="32"/>
          <w:lang w:val="kk-KZ"/>
        </w:rPr>
        <w:t>бағыттауды ұсынылып отыр</w:t>
      </w:r>
      <w:r w:rsidRPr="009E71DF">
        <w:rPr>
          <w:rFonts w:ascii="Arial" w:hAnsi="Arial" w:cs="Arial"/>
          <w:sz w:val="32"/>
          <w:szCs w:val="32"/>
          <w:lang w:val="kk-KZ"/>
        </w:rPr>
        <w:t>.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Бұл өңірлер мен бизнесті қолдауға, халықтың табысын арттыруға, елдің азық-түлік қауіпсіздігін қамтамасыз етуге және экономиканы әртараптандыруға арналған шығыстар. </w:t>
      </w:r>
    </w:p>
    <w:p w:rsidR="000C4EB0" w:rsidRDefault="000C4EB0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430F41" w:rsidRPr="0040652A" w:rsidRDefault="000C4EB0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>7-с</w:t>
      </w:r>
      <w:r w:rsidR="00430F41"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лайд 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0C4EB0">
        <w:rPr>
          <w:rFonts w:ascii="Arial" w:hAnsi="Arial" w:cs="Arial"/>
          <w:b/>
          <w:sz w:val="32"/>
          <w:szCs w:val="32"/>
          <w:lang w:val="kk-KZ"/>
        </w:rPr>
        <w:lastRenderedPageBreak/>
        <w:t>Бірінші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. </w:t>
      </w:r>
      <w:r w:rsidRPr="000C1A59">
        <w:rPr>
          <w:rFonts w:ascii="Arial" w:hAnsi="Arial" w:cs="Arial"/>
          <w:b/>
          <w:bCs/>
          <w:color w:val="0070C0"/>
          <w:sz w:val="32"/>
          <w:szCs w:val="26"/>
          <w:lang w:val="kk-KZ"/>
        </w:rPr>
        <w:t>Қаңтар оқиғаларының салдар</w:t>
      </w:r>
      <w:r w:rsidR="000C4EB0" w:rsidRPr="000C1A59">
        <w:rPr>
          <w:rFonts w:ascii="Arial" w:hAnsi="Arial" w:cs="Arial"/>
          <w:b/>
          <w:bCs/>
          <w:color w:val="0070C0"/>
          <w:sz w:val="32"/>
          <w:szCs w:val="26"/>
          <w:lang w:val="kk-KZ"/>
        </w:rPr>
        <w:t>лар</w:t>
      </w:r>
      <w:r w:rsidRPr="000C1A59">
        <w:rPr>
          <w:rFonts w:ascii="Arial" w:hAnsi="Arial" w:cs="Arial"/>
          <w:b/>
          <w:bCs/>
          <w:color w:val="0070C0"/>
          <w:sz w:val="32"/>
          <w:szCs w:val="26"/>
          <w:lang w:val="kk-KZ"/>
        </w:rPr>
        <w:t>ын жоюға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</w:t>
      </w:r>
      <w:r w:rsidR="000C1A59">
        <w:rPr>
          <w:rFonts w:ascii="Arial" w:hAnsi="Arial" w:cs="Arial"/>
          <w:sz w:val="32"/>
          <w:szCs w:val="32"/>
          <w:lang w:val="kk-KZ"/>
        </w:rPr>
        <w:br/>
      </w:r>
      <w:r w:rsidRPr="0040652A">
        <w:rPr>
          <w:rFonts w:ascii="Arial" w:hAnsi="Arial" w:cs="Arial"/>
          <w:b/>
          <w:sz w:val="32"/>
          <w:szCs w:val="32"/>
          <w:lang w:val="kk-KZ"/>
        </w:rPr>
        <w:t>37 млрд. теңге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бағыттала</w:t>
      </w:r>
      <w:r w:rsidR="000C4EB0">
        <w:rPr>
          <w:rFonts w:ascii="Arial" w:hAnsi="Arial" w:cs="Arial"/>
          <w:sz w:val="32"/>
          <w:szCs w:val="32"/>
          <w:lang w:val="kk-KZ"/>
        </w:rPr>
        <w:t>тын болады</w:t>
      </w:r>
      <w:r w:rsidRPr="00430F41">
        <w:rPr>
          <w:rFonts w:ascii="Arial" w:hAnsi="Arial" w:cs="Arial"/>
          <w:sz w:val="32"/>
          <w:szCs w:val="32"/>
          <w:lang w:val="kk-KZ"/>
        </w:rPr>
        <w:t>, оның ішінде: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– Алматы қаласында және басқа өңірлерде </w:t>
      </w:r>
      <w:r w:rsidRPr="00CE719D">
        <w:rPr>
          <w:rFonts w:ascii="Arial" w:hAnsi="Arial" w:cs="Arial"/>
          <w:i/>
          <w:iCs/>
          <w:color w:val="0070C0"/>
          <w:sz w:val="28"/>
          <w:szCs w:val="26"/>
          <w:lang w:val="kk-KZ"/>
        </w:rPr>
        <w:t>(Алматы, Ақтөбе, Атырау, Жамбыл және Қызылорда облыстарында, сондай-ақ Шымкент қаласында)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зардап шеккен </w:t>
      </w:r>
      <w:r w:rsidR="000C4EB0">
        <w:rPr>
          <w:rFonts w:ascii="Arial" w:hAnsi="Arial" w:cs="Arial"/>
          <w:sz w:val="32"/>
          <w:szCs w:val="32"/>
          <w:lang w:val="kk-KZ"/>
        </w:rPr>
        <w:t>шағын және орта кәсіпкерлік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субъектілеріне мемлекеттік қолдау көрсетуге</w:t>
      </w:r>
      <w:r w:rsidR="000C4EB0">
        <w:rPr>
          <w:rFonts w:ascii="Arial" w:hAnsi="Arial" w:cs="Arial"/>
          <w:sz w:val="32"/>
          <w:szCs w:val="32"/>
          <w:lang w:val="kk-KZ"/>
        </w:rPr>
        <w:t xml:space="preserve"> </w:t>
      </w:r>
      <w:r w:rsidRPr="00430F41">
        <w:rPr>
          <w:rFonts w:ascii="Arial" w:hAnsi="Arial" w:cs="Arial"/>
          <w:sz w:val="32"/>
          <w:szCs w:val="32"/>
          <w:lang w:val="kk-KZ"/>
        </w:rPr>
        <w:t>-</w:t>
      </w:r>
      <w:r w:rsidR="000C4EB0">
        <w:rPr>
          <w:rFonts w:ascii="Arial" w:hAnsi="Arial" w:cs="Arial"/>
          <w:sz w:val="32"/>
          <w:szCs w:val="32"/>
          <w:lang w:val="kk-KZ"/>
        </w:rPr>
        <w:t xml:space="preserve"> </w:t>
      </w:r>
      <w:r w:rsidRPr="000C4EB0">
        <w:rPr>
          <w:rFonts w:ascii="Arial" w:hAnsi="Arial" w:cs="Arial"/>
          <w:b/>
          <w:sz w:val="32"/>
          <w:szCs w:val="32"/>
          <w:lang w:val="kk-KZ"/>
        </w:rPr>
        <w:t>21 млрд.</w:t>
      </w:r>
      <w:r w:rsidR="009E71D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0C4EB0">
        <w:rPr>
          <w:rFonts w:ascii="Arial" w:hAnsi="Arial" w:cs="Arial"/>
          <w:b/>
          <w:sz w:val="32"/>
          <w:szCs w:val="32"/>
          <w:lang w:val="kk-KZ"/>
        </w:rPr>
        <w:t>теңге</w:t>
      </w:r>
      <w:r w:rsidRPr="00430F41">
        <w:rPr>
          <w:rFonts w:ascii="Arial" w:hAnsi="Arial" w:cs="Arial"/>
          <w:sz w:val="32"/>
          <w:szCs w:val="32"/>
          <w:lang w:val="kk-KZ"/>
        </w:rPr>
        <w:t>.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Жалпы, </w:t>
      </w:r>
      <w:r w:rsidR="000C4EB0">
        <w:rPr>
          <w:rFonts w:ascii="Arial" w:hAnsi="Arial" w:cs="Arial"/>
          <w:sz w:val="32"/>
          <w:szCs w:val="32"/>
          <w:lang w:val="kk-KZ"/>
        </w:rPr>
        <w:t>Ұ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лттық экономика министрлігінің деректері бойынша </w:t>
      </w:r>
      <w:r w:rsidR="000C4EB0">
        <w:rPr>
          <w:rFonts w:ascii="Arial" w:hAnsi="Arial" w:cs="Arial"/>
          <w:sz w:val="32"/>
          <w:szCs w:val="32"/>
          <w:lang w:val="kk-KZ"/>
        </w:rPr>
        <w:t xml:space="preserve">шағын және орта кәсіпкерлікті 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қолдауға алдын ала қажеттілік </w:t>
      </w:r>
      <w:r w:rsidRPr="004C7C2C">
        <w:rPr>
          <w:rFonts w:ascii="Arial" w:hAnsi="Arial" w:cs="Arial"/>
          <w:b/>
          <w:sz w:val="32"/>
          <w:szCs w:val="32"/>
          <w:lang w:val="kk-KZ"/>
        </w:rPr>
        <w:t>45 млрд.</w:t>
      </w:r>
      <w:r w:rsidR="009E71D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4C7C2C">
        <w:rPr>
          <w:rFonts w:ascii="Arial" w:hAnsi="Arial" w:cs="Arial"/>
          <w:b/>
          <w:sz w:val="32"/>
          <w:szCs w:val="32"/>
          <w:lang w:val="kk-KZ"/>
        </w:rPr>
        <w:t>теңгені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құрайды, Үкімет резервінен </w:t>
      </w:r>
      <w:r w:rsidRPr="00CE719D">
        <w:rPr>
          <w:rFonts w:ascii="Arial" w:hAnsi="Arial" w:cs="Arial"/>
          <w:b/>
          <w:sz w:val="32"/>
          <w:szCs w:val="32"/>
          <w:lang w:val="kk-KZ"/>
        </w:rPr>
        <w:t>24 млрд. теңге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бөлінді.</w:t>
      </w:r>
    </w:p>
    <w:p w:rsidR="00430F41" w:rsidRP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- бүлінген әкімшілік, әлеуметтік және коммуналдық объектілер мен инфрақұрылымды қалпына келтіруге </w:t>
      </w:r>
      <w:r w:rsidRPr="00CE719D">
        <w:rPr>
          <w:rFonts w:ascii="Arial" w:hAnsi="Arial" w:cs="Arial"/>
          <w:i/>
          <w:iCs/>
          <w:color w:val="0070C0"/>
          <w:sz w:val="28"/>
          <w:szCs w:val="26"/>
          <w:lang w:val="kk-KZ"/>
        </w:rPr>
        <w:t>(Алматы, Жамбыл және Қызылорда облыстарындағы, сондай</w:t>
      </w:r>
      <w:r w:rsidR="004C7C2C" w:rsidRPr="00CE719D">
        <w:rPr>
          <w:rFonts w:ascii="Arial" w:hAnsi="Arial" w:cs="Arial"/>
          <w:i/>
          <w:iCs/>
          <w:color w:val="0070C0"/>
          <w:sz w:val="28"/>
          <w:szCs w:val="26"/>
          <w:lang w:val="kk-KZ"/>
        </w:rPr>
        <w:t>-</w:t>
      </w:r>
      <w:r w:rsidRPr="00CE719D">
        <w:rPr>
          <w:rFonts w:ascii="Arial" w:hAnsi="Arial" w:cs="Arial"/>
          <w:i/>
          <w:iCs/>
          <w:color w:val="0070C0"/>
          <w:sz w:val="28"/>
          <w:szCs w:val="26"/>
          <w:lang w:val="kk-KZ"/>
        </w:rPr>
        <w:t>ақ Шымкент қаласындағы объектілер)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- </w:t>
      </w:r>
      <w:r w:rsidRPr="004C7C2C">
        <w:rPr>
          <w:rFonts w:ascii="Arial" w:hAnsi="Arial" w:cs="Arial"/>
          <w:b/>
          <w:sz w:val="32"/>
          <w:szCs w:val="32"/>
          <w:lang w:val="kk-KZ"/>
        </w:rPr>
        <w:t>10 млрд.</w:t>
      </w:r>
      <w:r w:rsidR="009E71D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4C7C2C">
        <w:rPr>
          <w:rFonts w:ascii="Arial" w:hAnsi="Arial" w:cs="Arial"/>
          <w:b/>
          <w:sz w:val="32"/>
          <w:szCs w:val="32"/>
          <w:lang w:val="kk-KZ"/>
        </w:rPr>
        <w:t>теңге.</w:t>
      </w:r>
    </w:p>
    <w:p w:rsidR="00430F41" w:rsidRDefault="00430F41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30F41">
        <w:rPr>
          <w:rFonts w:ascii="Arial" w:hAnsi="Arial" w:cs="Arial"/>
          <w:sz w:val="32"/>
          <w:szCs w:val="32"/>
          <w:lang w:val="kk-KZ"/>
        </w:rPr>
        <w:t xml:space="preserve">Индустрия және инфрақұрылымдық даму министрлігінің деректері бойынша инфрақұрылымды қалпына келтіруге жалпы қажеттілік </w:t>
      </w:r>
      <w:r w:rsidRPr="004C7C2C">
        <w:rPr>
          <w:rFonts w:ascii="Arial" w:hAnsi="Arial" w:cs="Arial"/>
          <w:b/>
          <w:sz w:val="32"/>
          <w:szCs w:val="32"/>
          <w:lang w:val="kk-KZ"/>
        </w:rPr>
        <w:t>22 млрд.</w:t>
      </w:r>
      <w:r w:rsidR="009E71D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4C7C2C">
        <w:rPr>
          <w:rFonts w:ascii="Arial" w:hAnsi="Arial" w:cs="Arial"/>
          <w:b/>
          <w:sz w:val="32"/>
          <w:szCs w:val="32"/>
          <w:lang w:val="kk-KZ"/>
        </w:rPr>
        <w:t>теңгені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құрайды. Үкімет резервінен </w:t>
      </w:r>
      <w:r w:rsidR="00CE719D">
        <w:rPr>
          <w:rFonts w:ascii="Arial" w:hAnsi="Arial" w:cs="Arial"/>
          <w:sz w:val="32"/>
          <w:szCs w:val="32"/>
          <w:lang w:val="kk-KZ"/>
        </w:rPr>
        <w:br/>
      </w:r>
      <w:r w:rsidRPr="004C7C2C">
        <w:rPr>
          <w:rFonts w:ascii="Arial" w:hAnsi="Arial" w:cs="Arial"/>
          <w:b/>
          <w:sz w:val="32"/>
          <w:szCs w:val="32"/>
          <w:lang w:val="kk-KZ"/>
        </w:rPr>
        <w:t>12 млрд.</w:t>
      </w:r>
      <w:r w:rsidR="009E71D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4C7C2C">
        <w:rPr>
          <w:rFonts w:ascii="Arial" w:hAnsi="Arial" w:cs="Arial"/>
          <w:b/>
          <w:sz w:val="32"/>
          <w:szCs w:val="32"/>
          <w:lang w:val="kk-KZ"/>
        </w:rPr>
        <w:t>теңге</w:t>
      </w:r>
      <w:r w:rsidRPr="00430F41">
        <w:rPr>
          <w:rFonts w:ascii="Arial" w:hAnsi="Arial" w:cs="Arial"/>
          <w:sz w:val="32"/>
          <w:szCs w:val="32"/>
          <w:lang w:val="kk-KZ"/>
        </w:rPr>
        <w:t xml:space="preserve"> бөлінді.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>Қалған қажеттілік барлық қажетті құжаттарды ұсыну шамасына қарай кейіннен қаражат бөлу үшін Үкімет резервінде көзделген.</w:t>
      </w:r>
    </w:p>
    <w:p w:rsid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- </w:t>
      </w:r>
      <w:r>
        <w:rPr>
          <w:rFonts w:ascii="Arial" w:hAnsi="Arial" w:cs="Arial"/>
          <w:sz w:val="32"/>
          <w:szCs w:val="32"/>
          <w:lang w:val="kk-KZ"/>
        </w:rPr>
        <w:t>«</w:t>
      </w:r>
      <w:r w:rsidRPr="00C01B27">
        <w:rPr>
          <w:rFonts w:ascii="Arial" w:hAnsi="Arial" w:cs="Arial"/>
          <w:sz w:val="32"/>
          <w:szCs w:val="32"/>
          <w:lang w:val="kk-KZ"/>
        </w:rPr>
        <w:t>Алматы қаласындағы Қ</w:t>
      </w:r>
      <w:r w:rsidR="009E71DF">
        <w:rPr>
          <w:rFonts w:ascii="Arial" w:hAnsi="Arial" w:cs="Arial"/>
          <w:sz w:val="32"/>
          <w:szCs w:val="32"/>
          <w:lang w:val="kk-KZ"/>
        </w:rPr>
        <w:t xml:space="preserve">азақстан </w:t>
      </w:r>
      <w:r w:rsidRPr="00C01B27">
        <w:rPr>
          <w:rFonts w:ascii="Arial" w:hAnsi="Arial" w:cs="Arial"/>
          <w:sz w:val="32"/>
          <w:szCs w:val="32"/>
          <w:lang w:val="kk-KZ"/>
        </w:rPr>
        <w:t>Р</w:t>
      </w:r>
      <w:r w:rsidR="009E71DF">
        <w:rPr>
          <w:rFonts w:ascii="Arial" w:hAnsi="Arial" w:cs="Arial"/>
          <w:sz w:val="32"/>
          <w:szCs w:val="32"/>
          <w:lang w:val="kk-KZ"/>
        </w:rPr>
        <w:t>еспублика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Президентінің Резиденциясы</w:t>
      </w:r>
      <w:r>
        <w:rPr>
          <w:rFonts w:ascii="Arial" w:hAnsi="Arial" w:cs="Arial"/>
          <w:sz w:val="32"/>
          <w:szCs w:val="32"/>
          <w:lang w:val="kk-KZ"/>
        </w:rPr>
        <w:t>»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кешені бойынша ғимараттар мен құрылыстарды бөлшектеуге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01B27">
        <w:rPr>
          <w:rFonts w:ascii="Arial" w:hAnsi="Arial" w:cs="Arial"/>
          <w:sz w:val="32"/>
          <w:szCs w:val="32"/>
          <w:lang w:val="kk-KZ"/>
        </w:rPr>
        <w:t>-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6 млрд.теңге.</w:t>
      </w:r>
    </w:p>
    <w:p w:rsidR="0040652A" w:rsidRPr="00C01B27" w:rsidRDefault="0040652A" w:rsidP="0040652A">
      <w:pPr>
        <w:spacing w:after="0" w:line="288" w:lineRule="auto"/>
        <w:ind w:firstLine="851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</w:p>
    <w:p w:rsidR="00C01B27" w:rsidRPr="0040652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40652A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 xml:space="preserve">8-слайд </w:t>
      </w:r>
    </w:p>
    <w:p w:rsid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0070C0"/>
          <w:sz w:val="32"/>
          <w:szCs w:val="26"/>
          <w:lang w:val="kk-KZ"/>
        </w:rPr>
      </w:pPr>
      <w:r w:rsidRPr="0040652A">
        <w:rPr>
          <w:rFonts w:ascii="Arial" w:hAnsi="Arial" w:cs="Arial"/>
          <w:b/>
          <w:bCs/>
          <w:sz w:val="32"/>
          <w:szCs w:val="32"/>
          <w:lang w:val="kk-KZ"/>
        </w:rPr>
        <w:t xml:space="preserve">Екінші бағыт - </w:t>
      </w:r>
      <w:r w:rsidRPr="00CE719D">
        <w:rPr>
          <w:rFonts w:ascii="Arial" w:hAnsi="Arial" w:cs="Arial"/>
          <w:b/>
          <w:color w:val="0070C0"/>
          <w:sz w:val="32"/>
          <w:szCs w:val="26"/>
          <w:lang w:val="kk-KZ"/>
        </w:rPr>
        <w:t>күш құрылымдары мен төтенше жағдайлар органдарының жауынгерлік әзірлігі мен жарақтандырылуын арттыру.</w:t>
      </w:r>
    </w:p>
    <w:p w:rsidR="00DF5052" w:rsidRPr="00DF5052" w:rsidRDefault="00DF5052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26"/>
          <w:lang w:val="kk-KZ"/>
        </w:rPr>
      </w:pPr>
      <w:r>
        <w:rPr>
          <w:rFonts w:ascii="Arial" w:hAnsi="Arial" w:cs="Arial"/>
          <w:sz w:val="32"/>
          <w:szCs w:val="26"/>
          <w:lang w:val="kk-KZ"/>
        </w:rPr>
        <w:t>Ағымдағы жылдың 11 қаңтарында Парламент Мәжілісінің отырысында Мемлекет басшысы қауіпсіздік жүйесін түбегейлі қайта құру бойынша маңызды стратегиялық міндет қойды.</w:t>
      </w:r>
    </w:p>
    <w:p w:rsidR="0095687B" w:rsidRDefault="0095687B" w:rsidP="0095687B">
      <w:pPr>
        <w:spacing w:after="0" w:line="288" w:lineRule="auto"/>
        <w:ind w:firstLine="851"/>
        <w:jc w:val="both"/>
        <w:rPr>
          <w:rFonts w:ascii="Arial" w:hAnsi="Arial" w:cs="Arial"/>
          <w:b/>
          <w:bCs/>
          <w:sz w:val="32"/>
          <w:szCs w:val="26"/>
          <w:lang w:val="kk-KZ"/>
        </w:rPr>
      </w:pPr>
      <w:r w:rsidRPr="0092660E">
        <w:rPr>
          <w:rFonts w:ascii="Arial" w:hAnsi="Arial" w:cs="Arial"/>
          <w:bCs/>
          <w:sz w:val="32"/>
          <w:szCs w:val="26"/>
          <w:lang w:val="kk-KZ"/>
        </w:rPr>
        <w:lastRenderedPageBreak/>
        <w:t>Бюджетті нақтылау шеңберінде</w:t>
      </w:r>
      <w:r>
        <w:rPr>
          <w:rFonts w:ascii="Arial" w:hAnsi="Arial" w:cs="Arial"/>
          <w:b/>
          <w:bCs/>
          <w:sz w:val="32"/>
          <w:szCs w:val="26"/>
          <w:lang w:val="kk-KZ"/>
        </w:rPr>
        <w:t xml:space="preserve"> әлеуетті құрылымдардың жауынгерлік әзірлігі мен жарақтандырылуын арттыруға </w:t>
      </w:r>
      <w:r w:rsidRPr="0092660E">
        <w:rPr>
          <w:rFonts w:ascii="Arial" w:hAnsi="Arial" w:cs="Arial"/>
          <w:bCs/>
          <w:sz w:val="32"/>
          <w:szCs w:val="26"/>
          <w:lang w:val="kk-KZ"/>
        </w:rPr>
        <w:t>қосымша</w:t>
      </w:r>
      <w:r>
        <w:rPr>
          <w:rFonts w:ascii="Arial" w:hAnsi="Arial" w:cs="Arial"/>
          <w:b/>
          <w:bCs/>
          <w:sz w:val="32"/>
          <w:szCs w:val="26"/>
          <w:lang w:val="kk-KZ"/>
        </w:rPr>
        <w:t xml:space="preserve"> 441 млрд. теңге </w:t>
      </w:r>
      <w:r w:rsidRPr="0092660E">
        <w:rPr>
          <w:rFonts w:ascii="Arial" w:hAnsi="Arial" w:cs="Arial"/>
          <w:bCs/>
          <w:sz w:val="32"/>
          <w:szCs w:val="26"/>
          <w:lang w:val="kk-KZ"/>
        </w:rPr>
        <w:t>көзделген.</w:t>
      </w:r>
    </w:p>
    <w:p w:rsidR="009A540D" w:rsidRDefault="0095687B" w:rsidP="009A540D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A4328A">
        <w:rPr>
          <w:rFonts w:ascii="Arial" w:hAnsi="Arial" w:cs="Arial"/>
          <w:sz w:val="32"/>
          <w:szCs w:val="32"/>
          <w:lang w:val="kk-KZ"/>
        </w:rPr>
        <w:t xml:space="preserve">Бұл шығыстар </w:t>
      </w:r>
      <w:r>
        <w:rPr>
          <w:rFonts w:ascii="Arial" w:hAnsi="Arial" w:cs="Arial"/>
          <w:sz w:val="32"/>
          <w:szCs w:val="32"/>
          <w:lang w:val="kk-KZ"/>
        </w:rPr>
        <w:t>келесі</w:t>
      </w:r>
      <w:r w:rsidRPr="00A4328A">
        <w:rPr>
          <w:rFonts w:ascii="Arial" w:hAnsi="Arial" w:cs="Arial"/>
          <w:sz w:val="32"/>
          <w:szCs w:val="32"/>
          <w:lang w:val="kk-KZ"/>
        </w:rPr>
        <w:t xml:space="preserve"> басымдықтарға бағытталатын болады.</w:t>
      </w:r>
    </w:p>
    <w:p w:rsidR="009A540D" w:rsidRDefault="009A540D" w:rsidP="009A540D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9A540D">
        <w:rPr>
          <w:rFonts w:ascii="Arial" w:hAnsi="Arial" w:cs="Arial"/>
          <w:b/>
          <w:sz w:val="32"/>
          <w:szCs w:val="32"/>
          <w:lang w:val="kk-KZ"/>
        </w:rPr>
        <w:t>Бірінші.</w:t>
      </w:r>
      <w:r w:rsidR="0095687B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 xml:space="preserve">Қаңтар оқиғасының зардаптарын жою және жалпы сомасы </w:t>
      </w:r>
      <w:r w:rsidRPr="009A540D">
        <w:rPr>
          <w:rFonts w:ascii="Arial" w:hAnsi="Arial" w:cs="Arial"/>
          <w:b/>
          <w:sz w:val="32"/>
          <w:szCs w:val="32"/>
          <w:lang w:val="kk-KZ"/>
        </w:rPr>
        <w:t>4,1 млрд. теңгеге</w:t>
      </w:r>
      <w:r>
        <w:rPr>
          <w:rFonts w:ascii="Arial" w:hAnsi="Arial" w:cs="Arial"/>
          <w:sz w:val="32"/>
          <w:szCs w:val="32"/>
          <w:lang w:val="kk-KZ"/>
        </w:rPr>
        <w:t xml:space="preserve"> өтемақы төлеу. </w:t>
      </w:r>
    </w:p>
    <w:p w:rsidR="009A540D" w:rsidRDefault="009A540D" w:rsidP="009A540D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Бұл шығыстар зардап шеккен жабдықтар мен ғимараттарды жөндеуге және қалпына келтіруге </w:t>
      </w:r>
      <w:r>
        <w:rPr>
          <w:rFonts w:ascii="Arial" w:hAnsi="Arial" w:cs="Arial"/>
          <w:i/>
          <w:color w:val="0070C0"/>
          <w:sz w:val="28"/>
          <w:szCs w:val="32"/>
          <w:lang w:val="kk-KZ"/>
        </w:rPr>
        <w:t>(3,9 млрд. тең</w:t>
      </w:r>
      <w:r w:rsidRPr="009A540D">
        <w:rPr>
          <w:rFonts w:ascii="Arial" w:hAnsi="Arial" w:cs="Arial"/>
          <w:i/>
          <w:color w:val="0070C0"/>
          <w:sz w:val="28"/>
          <w:szCs w:val="32"/>
          <w:lang w:val="kk-KZ"/>
        </w:rPr>
        <w:t>ге)</w:t>
      </w:r>
      <w:r>
        <w:rPr>
          <w:rFonts w:ascii="Arial" w:hAnsi="Arial" w:cs="Arial"/>
          <w:sz w:val="32"/>
          <w:szCs w:val="32"/>
          <w:lang w:val="kk-KZ"/>
        </w:rPr>
        <w:t xml:space="preserve">, сондай-ақ көресетілген материалдық көмекке арналған шығыстарды қалпына келтіруге бағытталады </w:t>
      </w:r>
      <w:r w:rsidR="00584891">
        <w:rPr>
          <w:rFonts w:ascii="Arial" w:hAnsi="Arial" w:cs="Arial"/>
          <w:i/>
          <w:color w:val="0070C0"/>
          <w:sz w:val="28"/>
          <w:szCs w:val="32"/>
          <w:lang w:val="kk-KZ"/>
        </w:rPr>
        <w:t>(221,9 млн. тең</w:t>
      </w:r>
      <w:r w:rsidRPr="009A540D">
        <w:rPr>
          <w:rFonts w:ascii="Arial" w:hAnsi="Arial" w:cs="Arial"/>
          <w:i/>
          <w:color w:val="0070C0"/>
          <w:sz w:val="28"/>
          <w:szCs w:val="32"/>
          <w:lang w:val="kk-KZ"/>
        </w:rPr>
        <w:t>ге).</w:t>
      </w:r>
    </w:p>
    <w:p w:rsidR="00584891" w:rsidRDefault="009A540D" w:rsidP="009A540D">
      <w:pPr>
        <w:spacing w:after="0" w:line="288" w:lineRule="auto"/>
        <w:ind w:firstLine="851"/>
        <w:jc w:val="both"/>
        <w:rPr>
          <w:rFonts w:ascii="Arial" w:hAnsi="Arial" w:cs="Arial"/>
          <w:i/>
          <w:color w:val="0070C0"/>
          <w:sz w:val="28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Қазіргі таңда </w:t>
      </w:r>
      <w:r w:rsidRPr="00A4328A">
        <w:rPr>
          <w:rFonts w:ascii="Arial" w:hAnsi="Arial" w:cs="Arial"/>
          <w:sz w:val="32"/>
          <w:szCs w:val="32"/>
          <w:lang w:val="kk-KZ"/>
        </w:rPr>
        <w:t>қаза тапқан қызмет</w:t>
      </w:r>
      <w:r w:rsidR="00584891">
        <w:rPr>
          <w:rFonts w:ascii="Arial" w:hAnsi="Arial" w:cs="Arial"/>
          <w:sz w:val="32"/>
          <w:szCs w:val="32"/>
          <w:lang w:val="kk-KZ"/>
        </w:rPr>
        <w:t xml:space="preserve">керлердің отбасыларына қажетті жәрдемақылар мен өтемақылар төленді </w:t>
      </w:r>
      <w:r w:rsidR="00584891" w:rsidRPr="009A540D">
        <w:rPr>
          <w:rFonts w:ascii="Arial" w:hAnsi="Arial" w:cs="Arial"/>
          <w:i/>
          <w:color w:val="0070C0"/>
          <w:sz w:val="28"/>
          <w:szCs w:val="32"/>
          <w:lang w:val="kk-KZ"/>
        </w:rPr>
        <w:t>(</w:t>
      </w:r>
      <w:r w:rsidR="00584891">
        <w:rPr>
          <w:rFonts w:ascii="Arial" w:hAnsi="Arial" w:cs="Arial"/>
          <w:i/>
          <w:color w:val="0070C0"/>
          <w:sz w:val="28"/>
          <w:szCs w:val="32"/>
          <w:lang w:val="kk-KZ"/>
        </w:rPr>
        <w:t>жерлеуге және қаза тапқан отбасыларына бір мезгілд 5 жылдық жалақы мөлшерінде өтемақы төленетін болады</w:t>
      </w:r>
      <w:r w:rsidR="00584891" w:rsidRPr="009A540D">
        <w:rPr>
          <w:rFonts w:ascii="Arial" w:hAnsi="Arial" w:cs="Arial"/>
          <w:i/>
          <w:color w:val="0070C0"/>
          <w:sz w:val="28"/>
          <w:szCs w:val="32"/>
          <w:lang w:val="kk-KZ"/>
        </w:rPr>
        <w:t>)</w:t>
      </w:r>
      <w:r w:rsidR="00584891">
        <w:rPr>
          <w:rFonts w:ascii="Arial" w:hAnsi="Arial" w:cs="Arial"/>
          <w:i/>
          <w:color w:val="0070C0"/>
          <w:sz w:val="28"/>
          <w:szCs w:val="32"/>
          <w:lang w:val="kk-KZ"/>
        </w:rPr>
        <w:t>.</w:t>
      </w:r>
    </w:p>
    <w:p w:rsidR="00584891" w:rsidRDefault="00584891" w:rsidP="00584891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Екінші</w:t>
      </w:r>
      <w:r w:rsidRPr="009A540D">
        <w:rPr>
          <w:rFonts w:ascii="Arial" w:hAnsi="Arial" w:cs="Arial"/>
          <w:b/>
          <w:sz w:val="32"/>
          <w:szCs w:val="32"/>
          <w:lang w:val="kk-KZ"/>
        </w:rPr>
        <w:t>.</w:t>
      </w:r>
      <w:r>
        <w:rPr>
          <w:rFonts w:ascii="Arial" w:hAnsi="Arial" w:cs="Arial"/>
          <w:sz w:val="32"/>
          <w:szCs w:val="32"/>
          <w:lang w:val="kk-KZ"/>
        </w:rPr>
        <w:t xml:space="preserve"> Құқық қорғау органдарын одан әрі нығайтуға </w:t>
      </w:r>
      <w:r>
        <w:rPr>
          <w:rFonts w:ascii="Arial" w:hAnsi="Arial" w:cs="Arial"/>
          <w:sz w:val="32"/>
          <w:szCs w:val="32"/>
          <w:lang w:val="kk-KZ"/>
        </w:rPr>
        <w:br/>
      </w:r>
      <w:r w:rsidR="009E71DF">
        <w:rPr>
          <w:rFonts w:ascii="Arial" w:hAnsi="Arial" w:cs="Arial"/>
          <w:b/>
          <w:sz w:val="32"/>
          <w:szCs w:val="32"/>
          <w:lang w:val="kk-KZ"/>
        </w:rPr>
        <w:t>436,9</w:t>
      </w:r>
      <w:r w:rsidRPr="00584891">
        <w:rPr>
          <w:rFonts w:ascii="Arial" w:hAnsi="Arial" w:cs="Arial"/>
          <w:b/>
          <w:sz w:val="32"/>
          <w:szCs w:val="32"/>
          <w:lang w:val="kk-KZ"/>
        </w:rPr>
        <w:t xml:space="preserve"> млрд. теңге </w:t>
      </w:r>
      <w:r>
        <w:rPr>
          <w:rFonts w:ascii="Arial" w:hAnsi="Arial" w:cs="Arial"/>
          <w:sz w:val="32"/>
          <w:szCs w:val="32"/>
          <w:lang w:val="kk-KZ"/>
        </w:rPr>
        <w:t>қарастырылған, оның ішінде:</w:t>
      </w:r>
    </w:p>
    <w:p w:rsidR="00584891" w:rsidRDefault="00584891" w:rsidP="00584891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1) еңбекақыны </w:t>
      </w:r>
      <w:r>
        <w:rPr>
          <w:rFonts w:ascii="Arial" w:hAnsi="Arial" w:cs="Arial"/>
          <w:i/>
          <w:color w:val="0070C0"/>
          <w:sz w:val="28"/>
          <w:szCs w:val="32"/>
          <w:lang w:val="kk-KZ"/>
        </w:rPr>
        <w:t>(18,1 млрд. тең</w:t>
      </w:r>
      <w:r w:rsidRPr="00584891">
        <w:rPr>
          <w:rFonts w:ascii="Arial" w:hAnsi="Arial" w:cs="Arial"/>
          <w:i/>
          <w:color w:val="0070C0"/>
          <w:sz w:val="28"/>
          <w:szCs w:val="32"/>
          <w:lang w:val="kk-KZ"/>
        </w:rPr>
        <w:t>ге)</w:t>
      </w:r>
      <w:r w:rsidRPr="00584891">
        <w:rPr>
          <w:rFonts w:ascii="Arial" w:hAnsi="Arial" w:cs="Arial"/>
          <w:color w:val="0070C0"/>
          <w:sz w:val="28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 xml:space="preserve">және құқық қорғау органдарының санын арттыруға </w:t>
      </w:r>
      <w:r>
        <w:rPr>
          <w:rFonts w:ascii="Arial" w:hAnsi="Arial" w:cs="Arial"/>
          <w:i/>
          <w:color w:val="0070C0"/>
          <w:sz w:val="28"/>
          <w:szCs w:val="32"/>
          <w:lang w:val="kk-KZ"/>
        </w:rPr>
        <w:t>(74,2 млрд. тең</w:t>
      </w:r>
      <w:r w:rsidRPr="00584891">
        <w:rPr>
          <w:rFonts w:ascii="Arial" w:hAnsi="Arial" w:cs="Arial"/>
          <w:i/>
          <w:color w:val="0070C0"/>
          <w:sz w:val="28"/>
          <w:szCs w:val="32"/>
          <w:lang w:val="kk-KZ"/>
        </w:rPr>
        <w:t>ге)</w:t>
      </w:r>
      <w:r w:rsidRPr="00584891">
        <w:rPr>
          <w:rFonts w:ascii="Arial" w:hAnsi="Arial" w:cs="Arial"/>
          <w:color w:val="0070C0"/>
          <w:sz w:val="28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 xml:space="preserve">– </w:t>
      </w:r>
      <w:r w:rsidR="009E71DF">
        <w:rPr>
          <w:rFonts w:ascii="Arial" w:hAnsi="Arial" w:cs="Arial"/>
          <w:b/>
          <w:sz w:val="32"/>
          <w:szCs w:val="32"/>
          <w:lang w:val="kk-KZ"/>
        </w:rPr>
        <w:t>92,3</w:t>
      </w:r>
      <w:r w:rsidRPr="00584891">
        <w:rPr>
          <w:rFonts w:ascii="Arial" w:hAnsi="Arial" w:cs="Arial"/>
          <w:b/>
          <w:sz w:val="32"/>
          <w:szCs w:val="32"/>
          <w:lang w:val="kk-KZ"/>
        </w:rPr>
        <w:t xml:space="preserve"> млрд. теңге.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414E88" w:rsidRPr="00414E88" w:rsidRDefault="00414E88" w:rsidP="00414E88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Б</w:t>
      </w:r>
      <w:r w:rsidR="00584891" w:rsidRPr="008F158A">
        <w:rPr>
          <w:rFonts w:ascii="Arial" w:hAnsi="Arial" w:cs="Arial"/>
          <w:sz w:val="32"/>
          <w:szCs w:val="32"/>
          <w:lang w:val="kk-KZ"/>
        </w:rPr>
        <w:t xml:space="preserve">арлық әлеуетті органдардың арнайы бөлімшелерінің қызметкерлері мен әскери </w:t>
      </w:r>
      <w:r w:rsidR="00584891" w:rsidRPr="00414E88">
        <w:rPr>
          <w:rFonts w:ascii="Arial" w:hAnsi="Arial" w:cs="Arial"/>
          <w:sz w:val="32"/>
          <w:szCs w:val="32"/>
          <w:lang w:val="kk-KZ"/>
        </w:rPr>
        <w:t xml:space="preserve">қызметшілерінің еңбекақысын орта есеппен </w:t>
      </w:r>
      <w:r w:rsidR="00584891" w:rsidRPr="00414E88">
        <w:rPr>
          <w:rFonts w:ascii="Arial" w:hAnsi="Arial" w:cs="Arial"/>
          <w:b/>
          <w:sz w:val="32"/>
          <w:szCs w:val="32"/>
          <w:lang w:val="kk-KZ"/>
        </w:rPr>
        <w:t>20-40% - ға</w:t>
      </w:r>
      <w:r w:rsidR="00584891" w:rsidRPr="00414E88">
        <w:rPr>
          <w:rFonts w:ascii="Arial" w:hAnsi="Arial" w:cs="Arial"/>
          <w:sz w:val="32"/>
          <w:szCs w:val="32"/>
          <w:lang w:val="kk-KZ"/>
        </w:rPr>
        <w:t xml:space="preserve"> ұлғайту көзделген.</w:t>
      </w:r>
    </w:p>
    <w:p w:rsidR="00414E88" w:rsidRPr="003B043D" w:rsidRDefault="00414E88" w:rsidP="00414E88">
      <w:pPr>
        <w:spacing w:after="0" w:line="288" w:lineRule="auto"/>
        <w:ind w:firstLine="851"/>
        <w:jc w:val="both"/>
        <w:rPr>
          <w:rFonts w:ascii="Arial" w:hAnsi="Arial" w:cs="Arial"/>
          <w:bCs/>
          <w:color w:val="000000" w:themeColor="text1"/>
          <w:sz w:val="32"/>
          <w:szCs w:val="26"/>
          <w:lang w:val="kk-KZ"/>
        </w:rPr>
      </w:pPr>
      <w:r>
        <w:rPr>
          <w:rFonts w:ascii="Arial" w:hAnsi="Arial" w:cs="Arial"/>
          <w:bCs/>
          <w:color w:val="000000" w:themeColor="text1"/>
          <w:sz w:val="32"/>
          <w:szCs w:val="26"/>
          <w:lang w:val="kk-KZ"/>
        </w:rPr>
        <w:t>С</w:t>
      </w:r>
      <w:r w:rsidRPr="000A590B">
        <w:rPr>
          <w:rFonts w:ascii="Arial" w:hAnsi="Arial" w:cs="Arial"/>
          <w:bCs/>
          <w:color w:val="000000" w:themeColor="text1"/>
          <w:sz w:val="32"/>
          <w:szCs w:val="26"/>
          <w:lang w:val="kk-KZ"/>
        </w:rPr>
        <w:t xml:space="preserve">ондай-ақ ІІМ-нің, Ұлттық ұланның және Қорғаныс министрлігінің арнайы </w:t>
      </w:r>
      <w:r w:rsidRPr="00414E88">
        <w:rPr>
          <w:rFonts w:ascii="Arial" w:hAnsi="Arial" w:cs="Arial"/>
          <w:bCs/>
          <w:color w:val="000000" w:themeColor="text1"/>
          <w:sz w:val="32"/>
          <w:szCs w:val="26"/>
          <w:lang w:val="kk-KZ"/>
        </w:rPr>
        <w:t>бөлімшелеріне санын</w:t>
      </w:r>
      <w:r w:rsidRPr="00414E88">
        <w:rPr>
          <w:rFonts w:ascii="Arial" w:hAnsi="Arial" w:cs="Arial"/>
          <w:b/>
          <w:bCs/>
          <w:color w:val="000000" w:themeColor="text1"/>
          <w:sz w:val="32"/>
          <w:szCs w:val="26"/>
          <w:lang w:val="kk-KZ"/>
        </w:rPr>
        <w:t xml:space="preserve"> 14 293 адамға</w:t>
      </w:r>
      <w:r w:rsidRPr="00414E88">
        <w:rPr>
          <w:rFonts w:ascii="Arial" w:hAnsi="Arial" w:cs="Arial"/>
          <w:bCs/>
          <w:color w:val="000000" w:themeColor="text1"/>
          <w:sz w:val="32"/>
          <w:szCs w:val="26"/>
          <w:lang w:val="kk-KZ"/>
        </w:rPr>
        <w:t xml:space="preserve"> </w:t>
      </w:r>
      <w:r w:rsidRPr="00982268">
        <w:rPr>
          <w:rFonts w:ascii="Arial" w:hAnsi="Arial" w:cs="Arial"/>
          <w:bCs/>
          <w:color w:val="000000" w:themeColor="text1"/>
          <w:sz w:val="32"/>
          <w:szCs w:val="26"/>
          <w:lang w:val="kk-KZ"/>
        </w:rPr>
        <w:t xml:space="preserve">арнайы техника және көлік құралдарымен </w:t>
      </w:r>
      <w:r w:rsidR="004122C6" w:rsidRPr="00982268">
        <w:rPr>
          <w:rFonts w:ascii="Arial" w:hAnsi="Arial" w:cs="Arial"/>
          <w:bCs/>
          <w:color w:val="000000" w:themeColor="text1"/>
          <w:sz w:val="32"/>
          <w:szCs w:val="26"/>
          <w:lang w:val="kk-KZ"/>
        </w:rPr>
        <w:t xml:space="preserve">қамти отырып </w:t>
      </w:r>
      <w:r w:rsidRPr="00982268">
        <w:rPr>
          <w:rFonts w:ascii="Arial" w:hAnsi="Arial" w:cs="Arial"/>
          <w:bCs/>
          <w:color w:val="000000" w:themeColor="text1"/>
          <w:sz w:val="32"/>
          <w:szCs w:val="26"/>
          <w:lang w:val="kk-KZ"/>
        </w:rPr>
        <w:t>ұлғайту</w:t>
      </w:r>
      <w:r w:rsidRPr="00982268">
        <w:rPr>
          <w:rFonts w:ascii="Arial" w:hAnsi="Arial" w:cs="Arial"/>
          <w:b/>
          <w:bCs/>
          <w:color w:val="000000" w:themeColor="text1"/>
          <w:sz w:val="32"/>
          <w:szCs w:val="26"/>
          <w:lang w:val="kk-KZ"/>
        </w:rPr>
        <w:t xml:space="preserve"> </w:t>
      </w:r>
      <w:bookmarkStart w:id="0" w:name="_GoBack"/>
      <w:r w:rsidRPr="003B043D">
        <w:rPr>
          <w:rFonts w:ascii="Arial" w:hAnsi="Arial" w:cs="Arial"/>
          <w:bCs/>
          <w:color w:val="000000" w:themeColor="text1"/>
          <w:sz w:val="32"/>
          <w:szCs w:val="26"/>
          <w:lang w:val="kk-KZ"/>
        </w:rPr>
        <w:t>жоспарланады.</w:t>
      </w:r>
    </w:p>
    <w:bookmarkEnd w:id="0"/>
    <w:p w:rsidR="00414E88" w:rsidRDefault="00414E88" w:rsidP="00414E88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Cs/>
          <w:color w:val="000000" w:themeColor="text1"/>
          <w:sz w:val="32"/>
          <w:szCs w:val="26"/>
          <w:lang w:val="kk-KZ"/>
        </w:rPr>
        <w:t xml:space="preserve">2) </w:t>
      </w:r>
      <w:r w:rsidRPr="00414E88">
        <w:rPr>
          <w:rFonts w:ascii="Arial" w:hAnsi="Arial" w:cs="Arial"/>
          <w:sz w:val="32"/>
          <w:szCs w:val="32"/>
          <w:lang w:val="kk-KZ"/>
        </w:rPr>
        <w:t>материалдық-техникалық базаны</w:t>
      </w:r>
      <w:r w:rsidRPr="00D86EAC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-</w:t>
      </w:r>
      <w:r w:rsidRPr="00D86EAC">
        <w:rPr>
          <w:rFonts w:ascii="Arial" w:hAnsi="Arial" w:cs="Arial"/>
          <w:sz w:val="32"/>
          <w:szCs w:val="32"/>
          <w:lang w:val="kk-KZ"/>
        </w:rPr>
        <w:t xml:space="preserve"> </w:t>
      </w:r>
      <w:r w:rsidRPr="00D86EAC">
        <w:rPr>
          <w:rFonts w:ascii="Arial" w:hAnsi="Arial" w:cs="Arial"/>
          <w:b/>
          <w:sz w:val="32"/>
          <w:szCs w:val="32"/>
          <w:lang w:val="kk-KZ"/>
        </w:rPr>
        <w:t>91 млрд.</w:t>
      </w:r>
      <w:r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D86EAC">
        <w:rPr>
          <w:rFonts w:ascii="Arial" w:hAnsi="Arial" w:cs="Arial"/>
          <w:b/>
          <w:sz w:val="32"/>
          <w:szCs w:val="32"/>
          <w:lang w:val="kk-KZ"/>
        </w:rPr>
        <w:t>теңгеге</w:t>
      </w:r>
      <w:r w:rsidRPr="00D86EAC">
        <w:rPr>
          <w:rFonts w:ascii="Arial" w:hAnsi="Arial" w:cs="Arial"/>
          <w:sz w:val="32"/>
          <w:szCs w:val="32"/>
          <w:lang w:val="kk-KZ"/>
        </w:rPr>
        <w:t xml:space="preserve">, оның ішінде әскери-көлік авиациясы паркін </w:t>
      </w:r>
      <w:r w:rsidRPr="00D86EAC">
        <w:rPr>
          <w:rFonts w:ascii="Arial" w:hAnsi="Arial" w:cs="Arial"/>
          <w:b/>
          <w:sz w:val="32"/>
          <w:szCs w:val="32"/>
          <w:lang w:val="kk-KZ"/>
        </w:rPr>
        <w:t>15,5 млрд. теңгеге</w:t>
      </w:r>
      <w:r w:rsidRPr="00D86EAC">
        <w:rPr>
          <w:rFonts w:ascii="Arial" w:hAnsi="Arial" w:cs="Arial"/>
          <w:sz w:val="32"/>
          <w:szCs w:val="32"/>
          <w:lang w:val="kk-KZ"/>
        </w:rPr>
        <w:t xml:space="preserve"> </w:t>
      </w:r>
      <w:r w:rsidRPr="00414E88">
        <w:rPr>
          <w:rFonts w:ascii="Arial" w:hAnsi="Arial" w:cs="Arial"/>
          <w:sz w:val="32"/>
          <w:szCs w:val="32"/>
          <w:lang w:val="kk-KZ"/>
        </w:rPr>
        <w:t>толықтыру көзделген</w:t>
      </w:r>
      <w:r w:rsidRPr="00D86EAC">
        <w:rPr>
          <w:rFonts w:ascii="Arial" w:hAnsi="Arial" w:cs="Arial"/>
          <w:sz w:val="32"/>
          <w:szCs w:val="32"/>
          <w:lang w:val="kk-KZ"/>
        </w:rPr>
        <w:t>.</w:t>
      </w:r>
    </w:p>
    <w:p w:rsidR="00414E88" w:rsidRPr="00D86EAC" w:rsidRDefault="00414E88" w:rsidP="00414E88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lastRenderedPageBreak/>
        <w:t>3) Құқық қорғау органдарының қызметкерлерін тұрғын үймен қамтамасыз етуге</w:t>
      </w:r>
      <w:r w:rsidR="00D2189F">
        <w:rPr>
          <w:rFonts w:ascii="Arial" w:hAnsi="Arial" w:cs="Arial"/>
          <w:sz w:val="32"/>
          <w:szCs w:val="32"/>
          <w:lang w:val="kk-KZ"/>
        </w:rPr>
        <w:t xml:space="preserve"> </w:t>
      </w:r>
      <w:r w:rsidR="00D2189F">
        <w:rPr>
          <w:rFonts w:ascii="Arial" w:hAnsi="Arial" w:cs="Arial"/>
          <w:i/>
          <w:color w:val="0070C0"/>
          <w:sz w:val="28"/>
          <w:szCs w:val="32"/>
          <w:lang w:val="kk-KZ"/>
        </w:rPr>
        <w:t>(65 млрд. тең</w:t>
      </w:r>
      <w:r w:rsidR="00D2189F" w:rsidRPr="00D2189F">
        <w:rPr>
          <w:rFonts w:ascii="Arial" w:hAnsi="Arial" w:cs="Arial"/>
          <w:i/>
          <w:color w:val="0070C0"/>
          <w:sz w:val="28"/>
          <w:szCs w:val="32"/>
          <w:lang w:val="kk-KZ"/>
        </w:rPr>
        <w:t>ге)</w:t>
      </w:r>
      <w:r>
        <w:rPr>
          <w:rFonts w:ascii="Arial" w:hAnsi="Arial" w:cs="Arial"/>
          <w:sz w:val="32"/>
          <w:szCs w:val="32"/>
          <w:lang w:val="kk-KZ"/>
        </w:rPr>
        <w:t>, «Қауіпсіз ел» ұлттық жобасы</w:t>
      </w:r>
      <w:r w:rsidR="00D2189F">
        <w:rPr>
          <w:rFonts w:ascii="Arial" w:hAnsi="Arial" w:cs="Arial"/>
          <w:sz w:val="32"/>
          <w:szCs w:val="32"/>
          <w:lang w:val="kk-KZ"/>
        </w:rPr>
        <w:t xml:space="preserve"> </w:t>
      </w:r>
      <w:r w:rsidR="00D2189F" w:rsidRPr="00D2189F">
        <w:rPr>
          <w:rFonts w:ascii="Arial" w:hAnsi="Arial" w:cs="Arial"/>
          <w:i/>
          <w:color w:val="0070C0"/>
          <w:sz w:val="28"/>
          <w:szCs w:val="32"/>
          <w:lang w:val="kk-KZ"/>
        </w:rPr>
        <w:t>(32,4 млрд. тенге)</w:t>
      </w:r>
      <w:r w:rsidR="00D2189F" w:rsidRPr="00D2189F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аясында инвестиция</w:t>
      </w:r>
      <w:r w:rsidR="009E71DF">
        <w:rPr>
          <w:rFonts w:ascii="Arial" w:hAnsi="Arial" w:cs="Arial"/>
          <w:sz w:val="32"/>
          <w:szCs w:val="32"/>
          <w:lang w:val="kk-KZ"/>
        </w:rPr>
        <w:t xml:space="preserve">лық жобаларды іске асыруға, </w:t>
      </w:r>
      <w:r>
        <w:rPr>
          <w:rFonts w:ascii="Arial" w:hAnsi="Arial" w:cs="Arial"/>
          <w:sz w:val="32"/>
          <w:szCs w:val="32"/>
          <w:lang w:val="kk-KZ"/>
        </w:rPr>
        <w:t>көп мақсатты қоймалар</w:t>
      </w:r>
      <w:r w:rsidR="00D2189F">
        <w:rPr>
          <w:rFonts w:ascii="Arial" w:hAnsi="Arial" w:cs="Arial"/>
          <w:sz w:val="32"/>
          <w:szCs w:val="32"/>
          <w:lang w:val="kk-KZ"/>
        </w:rPr>
        <w:t xml:space="preserve"> </w:t>
      </w:r>
      <w:r w:rsidR="00D2189F" w:rsidRPr="00D2189F">
        <w:rPr>
          <w:rFonts w:ascii="Arial" w:hAnsi="Arial" w:cs="Arial"/>
          <w:i/>
          <w:color w:val="0070C0"/>
          <w:sz w:val="28"/>
          <w:szCs w:val="32"/>
          <w:lang w:val="kk-KZ"/>
        </w:rPr>
        <w:t xml:space="preserve">(20 млрд. тенге) </w:t>
      </w:r>
      <w:r w:rsidR="00D2189F">
        <w:rPr>
          <w:rFonts w:ascii="Arial" w:hAnsi="Arial" w:cs="Arial"/>
          <w:sz w:val="32"/>
          <w:szCs w:val="32"/>
          <w:lang w:val="kk-KZ"/>
        </w:rPr>
        <w:t>салуға</w:t>
      </w:r>
      <w:r w:rsidR="009E71DF">
        <w:rPr>
          <w:rFonts w:ascii="Arial" w:hAnsi="Arial" w:cs="Arial"/>
          <w:sz w:val="32"/>
          <w:szCs w:val="32"/>
          <w:lang w:val="kk-KZ"/>
        </w:rPr>
        <w:t xml:space="preserve"> және басқа да ұлттық қауіпсіздіктің басым бағыттарына</w:t>
      </w:r>
      <w:r w:rsidR="00D2189F">
        <w:rPr>
          <w:rFonts w:ascii="Arial" w:hAnsi="Arial" w:cs="Arial"/>
          <w:sz w:val="32"/>
          <w:szCs w:val="32"/>
          <w:lang w:val="kk-KZ"/>
        </w:rPr>
        <w:t xml:space="preserve"> – </w:t>
      </w:r>
      <w:r w:rsidR="009E71DF">
        <w:rPr>
          <w:rFonts w:ascii="Arial" w:hAnsi="Arial" w:cs="Arial"/>
          <w:b/>
          <w:sz w:val="32"/>
          <w:szCs w:val="32"/>
          <w:lang w:val="kk-KZ"/>
        </w:rPr>
        <w:t>253,6</w:t>
      </w:r>
      <w:r w:rsidR="00D2189F" w:rsidRPr="00D2189F">
        <w:rPr>
          <w:rFonts w:ascii="Arial" w:hAnsi="Arial" w:cs="Arial"/>
          <w:b/>
          <w:sz w:val="32"/>
          <w:szCs w:val="32"/>
          <w:lang w:val="kk-KZ"/>
        </w:rPr>
        <w:t xml:space="preserve"> млрд. теңге.</w:t>
      </w:r>
      <w:r w:rsidR="00D2189F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D2189F" w:rsidRPr="00D86EAC" w:rsidRDefault="00D2189F" w:rsidP="00D2189F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D86EAC">
        <w:rPr>
          <w:rFonts w:ascii="Arial" w:hAnsi="Arial" w:cs="Arial"/>
          <w:sz w:val="32"/>
          <w:szCs w:val="32"/>
          <w:lang w:val="kk-KZ"/>
        </w:rPr>
        <w:t xml:space="preserve">Қабылданған шаралар қоғамдық қауіпсіздік деңгейін арттыруға, дағдарыстық жағдайларға жедел ден қоюға және тұтастай алғанда </w:t>
      </w:r>
      <w:r>
        <w:rPr>
          <w:rFonts w:ascii="Arial" w:hAnsi="Arial" w:cs="Arial"/>
          <w:sz w:val="32"/>
          <w:szCs w:val="32"/>
          <w:lang w:val="kk-KZ"/>
        </w:rPr>
        <w:t>әлеуетті</w:t>
      </w:r>
      <w:r w:rsidRPr="00D86EAC">
        <w:rPr>
          <w:rFonts w:ascii="Arial" w:hAnsi="Arial" w:cs="Arial"/>
          <w:sz w:val="32"/>
          <w:szCs w:val="32"/>
          <w:lang w:val="kk-KZ"/>
        </w:rPr>
        <w:t xml:space="preserve"> органдардың беделін арттыруға ықпал етеді.</w:t>
      </w:r>
    </w:p>
    <w:p w:rsidR="00414E88" w:rsidRPr="00414E88" w:rsidRDefault="00414E88" w:rsidP="00414E88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C01B27" w:rsidRPr="0040652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40652A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 xml:space="preserve">9-слайд 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b/>
          <w:bCs/>
          <w:sz w:val="32"/>
          <w:szCs w:val="32"/>
          <w:lang w:val="kk-KZ"/>
        </w:rPr>
        <w:t xml:space="preserve">Үшінші. </w:t>
      </w:r>
      <w:r w:rsidRPr="00CE719D">
        <w:rPr>
          <w:rFonts w:ascii="Arial" w:hAnsi="Arial" w:cs="Arial"/>
          <w:b/>
          <w:bCs/>
          <w:color w:val="0070C0"/>
          <w:sz w:val="32"/>
          <w:szCs w:val="26"/>
          <w:lang w:val="kk-KZ"/>
        </w:rPr>
        <w:t>Халықтың табысын арттыру бағдарламасы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халықтың нақты табысының орташа және ұзақ мерзімді кезеңге орнықты өсуін қамтамасыз ету мақсатында әзірленді. 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Нақтылау шеңберінде бағдарламаны іске асыруға мынадай басым бағыттар бойынша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197 млрд.теңге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сомасында шығыстар көзделген.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b/>
          <w:bCs/>
          <w:sz w:val="32"/>
          <w:szCs w:val="32"/>
          <w:lang w:val="kk-KZ"/>
        </w:rPr>
        <w:t>1.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Өз бизнесін ашу үшін 10 мың азаматқа шағын </w:t>
      </w:r>
      <w:r>
        <w:rPr>
          <w:rFonts w:ascii="Arial" w:hAnsi="Arial" w:cs="Arial"/>
          <w:sz w:val="32"/>
          <w:szCs w:val="32"/>
          <w:lang w:val="kk-KZ"/>
        </w:rPr>
        <w:t>кредит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беру –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40 млрд.теңге.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>Бағдарламаның мақсаты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01B27">
        <w:rPr>
          <w:rFonts w:ascii="Arial" w:hAnsi="Arial" w:cs="Arial"/>
          <w:sz w:val="32"/>
          <w:szCs w:val="32"/>
          <w:lang w:val="kk-KZ"/>
        </w:rPr>
        <w:t>-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01B27">
        <w:rPr>
          <w:rFonts w:ascii="Arial" w:hAnsi="Arial" w:cs="Arial"/>
          <w:sz w:val="32"/>
          <w:szCs w:val="32"/>
          <w:lang w:val="kk-KZ"/>
        </w:rPr>
        <w:t>ауыл халқын тұрақты қосымша табыспен қамтамасыз ету.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Кредиттер қайтарымдылық қағидаттарында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7 жыл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мерзімге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6%-бен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берілетін болады.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b/>
          <w:bCs/>
          <w:sz w:val="32"/>
          <w:szCs w:val="32"/>
          <w:lang w:val="kk-KZ"/>
        </w:rPr>
        <w:t>2.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«</w:t>
      </w:r>
      <w:r w:rsidRPr="00C01B27">
        <w:rPr>
          <w:rFonts w:ascii="Arial" w:hAnsi="Arial" w:cs="Arial"/>
          <w:sz w:val="32"/>
          <w:szCs w:val="32"/>
          <w:lang w:val="kk-KZ"/>
        </w:rPr>
        <w:t>Бірінші жұмыс орны</w:t>
      </w:r>
      <w:r>
        <w:rPr>
          <w:rFonts w:ascii="Arial" w:hAnsi="Arial" w:cs="Arial"/>
          <w:sz w:val="32"/>
          <w:szCs w:val="32"/>
          <w:lang w:val="kk-KZ"/>
        </w:rPr>
        <w:t>»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және </w:t>
      </w:r>
      <w:r>
        <w:rPr>
          <w:rFonts w:ascii="Arial" w:hAnsi="Arial" w:cs="Arial"/>
          <w:sz w:val="32"/>
          <w:szCs w:val="32"/>
          <w:lang w:val="kk-KZ"/>
        </w:rPr>
        <w:t>«Т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үлектерге арналған </w:t>
      </w:r>
      <w:r>
        <w:rPr>
          <w:rFonts w:ascii="Arial" w:hAnsi="Arial" w:cs="Arial"/>
          <w:sz w:val="32"/>
          <w:szCs w:val="32"/>
          <w:lang w:val="kk-KZ"/>
        </w:rPr>
        <w:t>ж</w:t>
      </w:r>
      <w:r w:rsidRPr="00C01B27">
        <w:rPr>
          <w:rFonts w:ascii="Arial" w:hAnsi="Arial" w:cs="Arial"/>
          <w:sz w:val="32"/>
          <w:szCs w:val="32"/>
          <w:lang w:val="kk-KZ"/>
        </w:rPr>
        <w:t>астар практикасы</w:t>
      </w:r>
      <w:r>
        <w:rPr>
          <w:rFonts w:ascii="Arial" w:hAnsi="Arial" w:cs="Arial"/>
          <w:sz w:val="32"/>
          <w:szCs w:val="32"/>
          <w:lang w:val="kk-KZ"/>
        </w:rPr>
        <w:t xml:space="preserve">» </w:t>
      </w:r>
      <w:r w:rsidRPr="00C01B27">
        <w:rPr>
          <w:rFonts w:ascii="Arial" w:hAnsi="Arial" w:cs="Arial"/>
          <w:sz w:val="32"/>
          <w:szCs w:val="32"/>
          <w:lang w:val="kk-KZ"/>
        </w:rPr>
        <w:t>жобалары шеңберінде жастарды қолдау –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18 млрд.теңге.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b/>
          <w:bCs/>
          <w:sz w:val="32"/>
          <w:szCs w:val="32"/>
          <w:lang w:val="kk-KZ"/>
        </w:rPr>
        <w:t>3.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«</w:t>
      </w:r>
      <w:r w:rsidRPr="00C01B27">
        <w:rPr>
          <w:rFonts w:ascii="Arial" w:hAnsi="Arial" w:cs="Arial"/>
          <w:sz w:val="32"/>
          <w:szCs w:val="32"/>
          <w:lang w:val="kk-KZ"/>
        </w:rPr>
        <w:t>Қоғамдық жұмыстар</w:t>
      </w:r>
      <w:r>
        <w:rPr>
          <w:rFonts w:ascii="Arial" w:hAnsi="Arial" w:cs="Arial"/>
          <w:sz w:val="32"/>
          <w:szCs w:val="32"/>
          <w:lang w:val="kk-KZ"/>
        </w:rPr>
        <w:t>»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жобасын іске асыру және </w:t>
      </w:r>
      <w:r>
        <w:rPr>
          <w:rFonts w:ascii="Arial" w:hAnsi="Arial" w:cs="Arial"/>
          <w:sz w:val="32"/>
          <w:szCs w:val="32"/>
          <w:lang w:val="kk-KZ"/>
        </w:rPr>
        <w:t>«</w:t>
      </w:r>
      <w:r w:rsidRPr="00C01B27">
        <w:rPr>
          <w:rFonts w:ascii="Arial" w:hAnsi="Arial" w:cs="Arial"/>
          <w:sz w:val="32"/>
          <w:szCs w:val="32"/>
          <w:lang w:val="kk-KZ"/>
        </w:rPr>
        <w:t>Күміс жас</w:t>
      </w:r>
      <w:r>
        <w:rPr>
          <w:rFonts w:ascii="Arial" w:hAnsi="Arial" w:cs="Arial"/>
          <w:sz w:val="32"/>
          <w:szCs w:val="32"/>
          <w:lang w:val="kk-KZ"/>
        </w:rPr>
        <w:t>»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жобасын енгізу -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38 млрд.теңге.</w:t>
      </w:r>
    </w:p>
    <w:p w:rsidR="0040652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C01B27">
        <w:rPr>
          <w:rFonts w:ascii="Arial" w:hAnsi="Arial" w:cs="Arial"/>
          <w:b/>
          <w:bCs/>
          <w:sz w:val="32"/>
          <w:szCs w:val="32"/>
          <w:lang w:val="kk-KZ"/>
        </w:rPr>
        <w:t>4.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Жеке тұрғын үй қорынан жалға алынған тұрғын үй үшін төлемнің бір бөлігін субсидиялау –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40 млрд.теңге.</w:t>
      </w:r>
    </w:p>
    <w:p w:rsidR="0040652A" w:rsidRDefault="0040652A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C01B27" w:rsidRPr="0040652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40652A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lastRenderedPageBreak/>
        <w:t>10-слайд</w:t>
      </w:r>
    </w:p>
    <w:p w:rsidR="00C01B27" w:rsidRPr="00CE719D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bCs/>
          <w:color w:val="0070C0"/>
          <w:sz w:val="32"/>
          <w:szCs w:val="26"/>
          <w:lang w:val="kk-KZ"/>
        </w:rPr>
      </w:pPr>
      <w:r w:rsidRPr="00C01B27">
        <w:rPr>
          <w:rFonts w:ascii="Arial" w:hAnsi="Arial" w:cs="Arial"/>
          <w:b/>
          <w:bCs/>
          <w:sz w:val="32"/>
          <w:szCs w:val="32"/>
          <w:lang w:val="kk-KZ"/>
        </w:rPr>
        <w:t>Мемлекет басшысы тапсырмаларының төртінші бағыты</w:t>
      </w:r>
      <w:r w:rsidRPr="0002446E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-</w:t>
      </w:r>
      <w:r w:rsidR="0040652A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Pr="00CE719D">
        <w:rPr>
          <w:rFonts w:ascii="Arial" w:hAnsi="Arial" w:cs="Arial"/>
          <w:b/>
          <w:bCs/>
          <w:color w:val="0070C0"/>
          <w:sz w:val="32"/>
          <w:szCs w:val="26"/>
          <w:lang w:val="kk-KZ"/>
        </w:rPr>
        <w:t>Азық-түлік қауіпсіздігін қамтамасыз ету жоспары аясындағы іс-шаралар.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>Жоспарды Үкімет мақұлдады және сапалы және қауіпсіз тауарлардың нақты және экономикалық қолжетімділігін қамтамасыз етуге бағытталған.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Оны іске асыруға келесі бағыттар бойынша </w:t>
      </w:r>
      <w:r w:rsidR="000C1A59">
        <w:rPr>
          <w:rFonts w:ascii="Arial" w:hAnsi="Arial" w:cs="Arial"/>
          <w:sz w:val="32"/>
          <w:szCs w:val="32"/>
          <w:lang w:val="kk-KZ"/>
        </w:rPr>
        <w:br/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238 млрд.теңге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бөлінеді.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b/>
          <w:bCs/>
          <w:sz w:val="32"/>
          <w:szCs w:val="32"/>
          <w:lang w:val="kk-KZ"/>
        </w:rPr>
        <w:t>1.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Агроөнеркәсіптік кешенді субсидиялау –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="000C1A59">
        <w:rPr>
          <w:rFonts w:ascii="Arial" w:hAnsi="Arial" w:cs="Arial"/>
          <w:sz w:val="32"/>
          <w:szCs w:val="32"/>
          <w:lang w:val="kk-KZ"/>
        </w:rPr>
        <w:br/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139 млрд.теңге,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оның ішінде әлеуметтік нан мен жұмыртқа.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Осы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шығыстар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қабылданған міндеттемелерді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қаржыландыруды қамтамасыз етуге және ауыл шаруашылығы тауарын өндірушілерді одан әрі субсидиялауға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қаражат салуға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мүмкіндік береді.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C01B27">
        <w:rPr>
          <w:rFonts w:ascii="Arial" w:hAnsi="Arial" w:cs="Arial"/>
          <w:b/>
          <w:bCs/>
          <w:sz w:val="32"/>
          <w:szCs w:val="32"/>
          <w:lang w:val="kk-KZ"/>
        </w:rPr>
        <w:t>2.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Көктемгі егіс және егін жинау жұмыстарына жеңілдікпен кредит беру көлемін ұлғайту </w:t>
      </w:r>
      <w:r w:rsidRPr="000C1A59">
        <w:rPr>
          <w:rFonts w:ascii="Arial" w:hAnsi="Arial" w:cs="Arial"/>
          <w:i/>
          <w:iCs/>
          <w:color w:val="0070C0"/>
          <w:sz w:val="28"/>
          <w:szCs w:val="26"/>
          <w:lang w:val="kk-KZ"/>
        </w:rPr>
        <w:t>(70–тен 140 млрд.теңгеге дейін)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- </w:t>
      </w:r>
      <w:r w:rsidR="000C1A59">
        <w:rPr>
          <w:rFonts w:ascii="Arial" w:hAnsi="Arial" w:cs="Arial"/>
          <w:sz w:val="32"/>
          <w:szCs w:val="32"/>
          <w:lang w:val="kk-KZ"/>
        </w:rPr>
        <w:br/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 xml:space="preserve">70 млрд. теңге. </w:t>
      </w:r>
    </w:p>
    <w:p w:rsidR="00C01B27" w:rsidRPr="0040652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Осы</w:t>
      </w:r>
      <w:r w:rsidRPr="0040652A">
        <w:rPr>
          <w:rFonts w:ascii="Arial" w:hAnsi="Arial" w:cs="Arial"/>
          <w:sz w:val="32"/>
          <w:szCs w:val="32"/>
          <w:lang w:val="kk-KZ"/>
        </w:rPr>
        <w:t xml:space="preserve"> қаражатты бюджетке қайтару келесі жылы жүзеге асырылады </w:t>
      </w:r>
      <w:r w:rsidRPr="00CE719D">
        <w:rPr>
          <w:rFonts w:ascii="Arial" w:hAnsi="Arial" w:cs="Arial"/>
          <w:i/>
          <w:color w:val="0070C0"/>
          <w:sz w:val="28"/>
          <w:szCs w:val="26"/>
          <w:lang w:val="kk-KZ"/>
        </w:rPr>
        <w:t>(ағымдағы кредиттеу кезінде қаражат жылына бір рет қайтарылады).</w:t>
      </w:r>
      <w:r w:rsidRPr="0040652A">
        <w:rPr>
          <w:rFonts w:ascii="Arial" w:hAnsi="Arial" w:cs="Arial"/>
          <w:sz w:val="32"/>
          <w:szCs w:val="32"/>
          <w:lang w:val="kk-KZ"/>
        </w:rPr>
        <w:t xml:space="preserve"> Жаңа </w:t>
      </w:r>
      <w:r>
        <w:rPr>
          <w:rFonts w:ascii="Arial" w:hAnsi="Arial" w:cs="Arial"/>
          <w:sz w:val="32"/>
          <w:szCs w:val="32"/>
          <w:lang w:val="kk-KZ"/>
        </w:rPr>
        <w:t>тетік</w:t>
      </w:r>
      <w:r w:rsidRPr="0040652A">
        <w:rPr>
          <w:rFonts w:ascii="Arial" w:hAnsi="Arial" w:cs="Arial"/>
          <w:sz w:val="32"/>
          <w:szCs w:val="32"/>
          <w:lang w:val="kk-KZ"/>
        </w:rPr>
        <w:t xml:space="preserve"> бұрын депутаттық корпуспен пысықталды.</w:t>
      </w:r>
    </w:p>
    <w:p w:rsidR="00C01B27" w:rsidRPr="0040652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0652A">
        <w:rPr>
          <w:rFonts w:ascii="Arial" w:hAnsi="Arial" w:cs="Arial"/>
          <w:sz w:val="32"/>
          <w:szCs w:val="32"/>
          <w:lang w:val="kk-KZ"/>
        </w:rPr>
        <w:t>Бұл өндірушілерді кейінге қалдыруға және өнімді тиімді бағамен сатуға мүмкіндік береді.</w:t>
      </w:r>
    </w:p>
    <w:p w:rsidR="00C01B27" w:rsidRPr="00CE719D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E719D">
        <w:rPr>
          <w:rFonts w:ascii="Arial" w:hAnsi="Arial" w:cs="Arial"/>
          <w:b/>
          <w:bCs/>
          <w:sz w:val="32"/>
          <w:szCs w:val="32"/>
          <w:lang w:val="kk-KZ"/>
        </w:rPr>
        <w:t>3.</w:t>
      </w:r>
      <w:r w:rsidRPr="00CE719D">
        <w:rPr>
          <w:rFonts w:ascii="Arial" w:hAnsi="Arial" w:cs="Arial"/>
          <w:sz w:val="32"/>
          <w:szCs w:val="32"/>
          <w:lang w:val="kk-KZ"/>
        </w:rPr>
        <w:t xml:space="preserve"> Ішкі нарықтың жем–шөпке қажеттілігін қамтамасыз ету үшін </w:t>
      </w:r>
      <w:r>
        <w:rPr>
          <w:rFonts w:ascii="Arial" w:hAnsi="Arial" w:cs="Arial"/>
          <w:sz w:val="32"/>
          <w:szCs w:val="32"/>
          <w:lang w:val="kk-KZ"/>
        </w:rPr>
        <w:t>фураж</w:t>
      </w:r>
      <w:r w:rsidRPr="00CE719D">
        <w:rPr>
          <w:rFonts w:ascii="Arial" w:hAnsi="Arial" w:cs="Arial"/>
          <w:sz w:val="32"/>
          <w:szCs w:val="32"/>
          <w:lang w:val="kk-KZ"/>
        </w:rPr>
        <w:t xml:space="preserve"> қорын құру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E719D">
        <w:rPr>
          <w:rFonts w:ascii="Arial" w:hAnsi="Arial" w:cs="Arial"/>
          <w:sz w:val="32"/>
          <w:szCs w:val="32"/>
          <w:lang w:val="kk-KZ"/>
        </w:rPr>
        <w:t>-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E719D">
        <w:rPr>
          <w:rFonts w:ascii="Arial" w:hAnsi="Arial" w:cs="Arial"/>
          <w:b/>
          <w:bCs/>
          <w:sz w:val="32"/>
          <w:szCs w:val="32"/>
          <w:lang w:val="kk-KZ"/>
        </w:rPr>
        <w:t>20 млрд.теңге.</w:t>
      </w:r>
    </w:p>
    <w:p w:rsidR="00C01B27" w:rsidRPr="00CE719D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E719D">
        <w:rPr>
          <w:rFonts w:ascii="Arial" w:hAnsi="Arial" w:cs="Arial"/>
          <w:sz w:val="32"/>
          <w:szCs w:val="32"/>
          <w:lang w:val="kk-KZ"/>
        </w:rPr>
        <w:t xml:space="preserve">Өткен жылғы тәжірибе көрсеткендей, қорларды құрудың өткір қажеттілігі бар. </w:t>
      </w:r>
    </w:p>
    <w:p w:rsidR="00C01B27" w:rsidRPr="00CE719D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E719D">
        <w:rPr>
          <w:rFonts w:ascii="Arial" w:hAnsi="Arial" w:cs="Arial"/>
          <w:sz w:val="32"/>
          <w:szCs w:val="32"/>
          <w:lang w:val="kk-KZ"/>
        </w:rPr>
        <w:t xml:space="preserve">Корпорация кейіннен </w:t>
      </w:r>
      <w:r>
        <w:rPr>
          <w:rFonts w:ascii="Arial" w:hAnsi="Arial" w:cs="Arial"/>
          <w:sz w:val="32"/>
          <w:szCs w:val="32"/>
          <w:lang w:val="kk-KZ"/>
        </w:rPr>
        <w:t>фураж</w:t>
      </w:r>
      <w:r w:rsidRPr="00CE719D">
        <w:rPr>
          <w:rFonts w:ascii="Arial" w:hAnsi="Arial" w:cs="Arial"/>
          <w:sz w:val="32"/>
          <w:szCs w:val="32"/>
          <w:lang w:val="kk-KZ"/>
        </w:rPr>
        <w:t xml:space="preserve"> қорын қалыптастыру үшін 200 мың тонна көлемінде астық сатып алуды жүзеге асыруды жоспарлап отыр. Кейіннен құс шаруашылығы мен мал шаруашылығы кәсіпорындарын күтпеген жағдайлар туындаған </w:t>
      </w:r>
      <w:r w:rsidRPr="00CE719D">
        <w:rPr>
          <w:rFonts w:ascii="Arial" w:hAnsi="Arial" w:cs="Arial"/>
          <w:sz w:val="32"/>
          <w:szCs w:val="32"/>
          <w:lang w:val="kk-KZ"/>
        </w:rPr>
        <w:lastRenderedPageBreak/>
        <w:t xml:space="preserve">жағдайда </w:t>
      </w:r>
      <w:r w:rsidRPr="00CE719D">
        <w:rPr>
          <w:rFonts w:ascii="Arial" w:hAnsi="Arial" w:cs="Arial"/>
          <w:bCs/>
          <w:i/>
          <w:color w:val="0070C0"/>
          <w:sz w:val="28"/>
          <w:szCs w:val="28"/>
          <w:lang w:val="kk-KZ"/>
        </w:rPr>
        <w:t>(құрғақшылық және ішкі нарықтағы азық бағасының күрт тапшылығы мен өсуінің себебі болып табылатын басқа да факторлар)</w:t>
      </w:r>
      <w:r w:rsidRPr="00CE719D">
        <w:rPr>
          <w:rFonts w:ascii="Arial" w:hAnsi="Arial" w:cs="Arial"/>
          <w:i/>
          <w:iCs/>
          <w:sz w:val="32"/>
          <w:szCs w:val="32"/>
          <w:lang w:val="kk-KZ"/>
        </w:rPr>
        <w:t xml:space="preserve"> </w:t>
      </w:r>
      <w:r w:rsidRPr="00CE719D">
        <w:rPr>
          <w:rFonts w:ascii="Arial" w:hAnsi="Arial" w:cs="Arial"/>
          <w:sz w:val="32"/>
          <w:szCs w:val="32"/>
          <w:lang w:val="kk-KZ"/>
        </w:rPr>
        <w:t>сапалы астықпен қамтамасыз ету жоспарлануда.</w:t>
      </w:r>
    </w:p>
    <w:p w:rsidR="0040652A" w:rsidRPr="00CE719D" w:rsidRDefault="0040652A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</w:p>
    <w:p w:rsidR="00C01B27" w:rsidRPr="00CE719D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CE719D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11-cлайд </w:t>
      </w:r>
    </w:p>
    <w:p w:rsidR="00C01B27" w:rsidRPr="00CE719D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0070C0"/>
          <w:sz w:val="32"/>
          <w:szCs w:val="32"/>
          <w:lang w:val="kk-KZ"/>
        </w:rPr>
      </w:pPr>
      <w:r w:rsidRPr="00CE719D">
        <w:rPr>
          <w:rFonts w:ascii="Arial" w:hAnsi="Arial" w:cs="Arial"/>
          <w:b/>
          <w:sz w:val="32"/>
          <w:szCs w:val="32"/>
          <w:lang w:val="kk-KZ"/>
        </w:rPr>
        <w:t>Бесінші.</w:t>
      </w:r>
      <w:r w:rsidRPr="00CE719D">
        <w:rPr>
          <w:rFonts w:ascii="Arial" w:hAnsi="Arial" w:cs="Arial"/>
          <w:sz w:val="32"/>
          <w:szCs w:val="32"/>
          <w:lang w:val="kk-KZ"/>
        </w:rPr>
        <w:t xml:space="preserve"> </w:t>
      </w:r>
      <w:r w:rsidRPr="00CE719D">
        <w:rPr>
          <w:rFonts w:ascii="Arial" w:hAnsi="Arial" w:cs="Arial"/>
          <w:b/>
          <w:color w:val="0070C0"/>
          <w:sz w:val="32"/>
          <w:szCs w:val="32"/>
          <w:lang w:val="kk-KZ"/>
        </w:rPr>
        <w:t>Қ</w:t>
      </w:r>
      <w:r>
        <w:rPr>
          <w:rFonts w:ascii="Arial" w:hAnsi="Arial" w:cs="Arial"/>
          <w:b/>
          <w:color w:val="0070C0"/>
          <w:sz w:val="32"/>
          <w:szCs w:val="32"/>
          <w:lang w:val="kk-KZ"/>
        </w:rPr>
        <w:t xml:space="preserve">азақстан </w:t>
      </w:r>
      <w:r w:rsidRPr="00CE719D">
        <w:rPr>
          <w:rFonts w:ascii="Arial" w:hAnsi="Arial" w:cs="Arial"/>
          <w:b/>
          <w:color w:val="0070C0"/>
          <w:sz w:val="32"/>
          <w:szCs w:val="32"/>
          <w:lang w:val="kk-KZ"/>
        </w:rPr>
        <w:t>Р</w:t>
      </w:r>
      <w:r>
        <w:rPr>
          <w:rFonts w:ascii="Arial" w:hAnsi="Arial" w:cs="Arial"/>
          <w:b/>
          <w:color w:val="0070C0"/>
          <w:sz w:val="32"/>
          <w:szCs w:val="32"/>
          <w:lang w:val="kk-KZ"/>
        </w:rPr>
        <w:t>еспубликасы</w:t>
      </w:r>
      <w:r w:rsidRPr="00CE719D">
        <w:rPr>
          <w:rFonts w:ascii="Arial" w:hAnsi="Arial" w:cs="Arial"/>
          <w:b/>
          <w:color w:val="0070C0"/>
          <w:sz w:val="32"/>
          <w:szCs w:val="32"/>
          <w:lang w:val="kk-KZ"/>
        </w:rPr>
        <w:t xml:space="preserve"> Үкіметінің </w:t>
      </w:r>
      <w:r>
        <w:rPr>
          <w:rFonts w:ascii="Arial" w:hAnsi="Arial" w:cs="Arial"/>
          <w:b/>
          <w:color w:val="0070C0"/>
          <w:sz w:val="32"/>
          <w:szCs w:val="32"/>
          <w:lang w:val="kk-KZ"/>
        </w:rPr>
        <w:t>І</w:t>
      </w:r>
      <w:r w:rsidRPr="00CE719D">
        <w:rPr>
          <w:rFonts w:ascii="Arial" w:hAnsi="Arial" w:cs="Arial"/>
          <w:b/>
          <w:color w:val="0070C0"/>
          <w:sz w:val="32"/>
          <w:szCs w:val="32"/>
          <w:lang w:val="kk-KZ"/>
        </w:rPr>
        <w:t>с-қимыл бағдарламасы шеңберіндегі басым іс-шаралар.</w:t>
      </w:r>
    </w:p>
    <w:p w:rsidR="00C01B27" w:rsidRPr="00CE719D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E719D">
        <w:rPr>
          <w:rFonts w:ascii="Arial" w:hAnsi="Arial" w:cs="Arial"/>
          <w:sz w:val="32"/>
          <w:szCs w:val="32"/>
          <w:lang w:val="kk-KZ"/>
        </w:rPr>
        <w:t xml:space="preserve">Үкіметтің </w:t>
      </w:r>
      <w:r>
        <w:rPr>
          <w:rFonts w:ascii="Arial" w:hAnsi="Arial" w:cs="Arial"/>
          <w:sz w:val="32"/>
          <w:szCs w:val="32"/>
          <w:lang w:val="kk-KZ"/>
        </w:rPr>
        <w:t>І</w:t>
      </w:r>
      <w:r w:rsidRPr="00CE719D">
        <w:rPr>
          <w:rFonts w:ascii="Arial" w:hAnsi="Arial" w:cs="Arial"/>
          <w:sz w:val="32"/>
          <w:szCs w:val="32"/>
          <w:lang w:val="kk-KZ"/>
        </w:rPr>
        <w:t>с-қимыл бағдарламасы елдің жаңа экономикалық бағытының бағдарын айқындайды және экономиканы әртараптандыруға, индустрияландыруға, шикізаттық емес салаларды, кәсіпкерлікті және адами капиталды дамытуға бағытталған.</w:t>
      </w:r>
    </w:p>
    <w:p w:rsidR="00C01B27" w:rsidRPr="00CE719D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E719D">
        <w:rPr>
          <w:rFonts w:ascii="Arial" w:hAnsi="Arial" w:cs="Arial"/>
          <w:sz w:val="32"/>
          <w:szCs w:val="32"/>
          <w:lang w:val="kk-KZ"/>
        </w:rPr>
        <w:t xml:space="preserve">Бюджетті нақтылау шеңберінде </w:t>
      </w:r>
      <w:r>
        <w:rPr>
          <w:rFonts w:ascii="Arial" w:hAnsi="Arial" w:cs="Arial"/>
          <w:sz w:val="32"/>
          <w:szCs w:val="32"/>
          <w:lang w:val="kk-KZ"/>
        </w:rPr>
        <w:t>Б</w:t>
      </w:r>
      <w:r w:rsidRPr="00CE719D">
        <w:rPr>
          <w:rFonts w:ascii="Arial" w:hAnsi="Arial" w:cs="Arial"/>
          <w:sz w:val="32"/>
          <w:szCs w:val="32"/>
          <w:lang w:val="kk-KZ"/>
        </w:rPr>
        <w:t xml:space="preserve">ағдарламаны іске асыруға </w:t>
      </w:r>
      <w:r w:rsidRPr="00CE719D">
        <w:rPr>
          <w:rFonts w:ascii="Arial" w:hAnsi="Arial" w:cs="Arial"/>
          <w:b/>
          <w:sz w:val="32"/>
          <w:szCs w:val="32"/>
          <w:lang w:val="kk-KZ"/>
        </w:rPr>
        <w:t>476 млрд.</w:t>
      </w:r>
      <w:r w:rsidR="0070729B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CE719D">
        <w:rPr>
          <w:rFonts w:ascii="Arial" w:hAnsi="Arial" w:cs="Arial"/>
          <w:b/>
          <w:sz w:val="32"/>
          <w:szCs w:val="32"/>
          <w:lang w:val="kk-KZ"/>
        </w:rPr>
        <w:t>теңге</w:t>
      </w:r>
      <w:r w:rsidRPr="00CE719D">
        <w:rPr>
          <w:rFonts w:ascii="Arial" w:hAnsi="Arial" w:cs="Arial"/>
          <w:sz w:val="32"/>
          <w:szCs w:val="32"/>
          <w:lang w:val="kk-KZ"/>
        </w:rPr>
        <w:t xml:space="preserve"> көзделген.</w:t>
      </w:r>
    </w:p>
    <w:p w:rsidR="00C01B27" w:rsidRPr="00B75B7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</w:rPr>
      </w:pPr>
      <w:proofErr w:type="spellStart"/>
      <w:r w:rsidRPr="00B75B7A">
        <w:rPr>
          <w:rFonts w:ascii="Arial" w:hAnsi="Arial" w:cs="Arial"/>
          <w:sz w:val="32"/>
          <w:szCs w:val="32"/>
        </w:rPr>
        <w:t>Негізгі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сома </w:t>
      </w:r>
      <w:proofErr w:type="spellStart"/>
      <w:r w:rsidRPr="00B75B7A">
        <w:rPr>
          <w:rFonts w:ascii="Arial" w:hAnsi="Arial" w:cs="Arial"/>
          <w:sz w:val="32"/>
          <w:szCs w:val="32"/>
        </w:rPr>
        <w:t>немесе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r w:rsidRPr="0069219A">
        <w:rPr>
          <w:rFonts w:ascii="Arial" w:hAnsi="Arial" w:cs="Arial"/>
          <w:b/>
          <w:sz w:val="32"/>
          <w:szCs w:val="32"/>
        </w:rPr>
        <w:t xml:space="preserve">429 млрд. </w:t>
      </w:r>
      <w:proofErr w:type="spellStart"/>
      <w:r w:rsidRPr="0069219A">
        <w:rPr>
          <w:rFonts w:ascii="Arial" w:hAnsi="Arial" w:cs="Arial"/>
          <w:b/>
          <w:sz w:val="32"/>
          <w:szCs w:val="32"/>
        </w:rPr>
        <w:t>теңге</w:t>
      </w:r>
      <w:proofErr w:type="spellEnd"/>
      <w:r w:rsidRPr="00B75B7A">
        <w:rPr>
          <w:rFonts w:ascii="Arial" w:hAnsi="Arial" w:cs="Arial"/>
          <w:sz w:val="32"/>
          <w:szCs w:val="32"/>
        </w:rPr>
        <w:t>:</w:t>
      </w:r>
    </w:p>
    <w:p w:rsidR="00C01B27" w:rsidRPr="00B75B7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75B7A">
        <w:rPr>
          <w:rFonts w:ascii="Arial" w:hAnsi="Arial" w:cs="Arial"/>
          <w:sz w:val="32"/>
          <w:szCs w:val="32"/>
        </w:rPr>
        <w:t xml:space="preserve">- </w:t>
      </w:r>
      <w:r w:rsidRPr="0069219A">
        <w:rPr>
          <w:rFonts w:ascii="Arial" w:hAnsi="Arial" w:cs="Arial"/>
          <w:b/>
          <w:sz w:val="32"/>
          <w:szCs w:val="32"/>
        </w:rPr>
        <w:t xml:space="preserve">309 млрд. </w:t>
      </w:r>
      <w:proofErr w:type="spellStart"/>
      <w:r w:rsidRPr="0069219A">
        <w:rPr>
          <w:rFonts w:ascii="Arial" w:hAnsi="Arial" w:cs="Arial"/>
          <w:b/>
          <w:sz w:val="32"/>
          <w:szCs w:val="32"/>
        </w:rPr>
        <w:t>теңге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сомасында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өңдеу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өнеркәсібі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жобаларын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қаржыландыру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үшін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«Ө</w:t>
      </w:r>
      <w:proofErr w:type="spellStart"/>
      <w:r w:rsidRPr="00B75B7A">
        <w:rPr>
          <w:rFonts w:ascii="Arial" w:hAnsi="Arial" w:cs="Arial"/>
          <w:sz w:val="32"/>
          <w:szCs w:val="32"/>
        </w:rPr>
        <w:t>неркәсіпті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дамыту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қоры</w:t>
      </w:r>
      <w:proofErr w:type="spellEnd"/>
      <w:r>
        <w:rPr>
          <w:rFonts w:ascii="Arial" w:hAnsi="Arial" w:cs="Arial"/>
          <w:sz w:val="32"/>
          <w:szCs w:val="32"/>
          <w:lang w:val="kk-KZ"/>
        </w:rPr>
        <w:t>»</w:t>
      </w:r>
      <w:r w:rsidRPr="00B75B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акционерлік қоғамы</w:t>
      </w:r>
      <w:r w:rsidRPr="00B75B7A">
        <w:rPr>
          <w:rFonts w:ascii="Arial" w:hAnsi="Arial" w:cs="Arial"/>
          <w:sz w:val="32"/>
          <w:szCs w:val="32"/>
        </w:rPr>
        <w:t xml:space="preserve">на кредит </w:t>
      </w:r>
      <w:proofErr w:type="spellStart"/>
      <w:r w:rsidRPr="00B75B7A">
        <w:rPr>
          <w:rFonts w:ascii="Arial" w:hAnsi="Arial" w:cs="Arial"/>
          <w:sz w:val="32"/>
          <w:szCs w:val="32"/>
        </w:rPr>
        <w:t>беруге</w:t>
      </w:r>
      <w:proofErr w:type="spellEnd"/>
      <w:r w:rsidRPr="00B75B7A">
        <w:rPr>
          <w:rFonts w:ascii="Arial" w:hAnsi="Arial" w:cs="Arial"/>
          <w:sz w:val="32"/>
          <w:szCs w:val="32"/>
        </w:rPr>
        <w:t>;</w:t>
      </w:r>
    </w:p>
    <w:p w:rsid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75B7A">
        <w:rPr>
          <w:rFonts w:ascii="Arial" w:hAnsi="Arial" w:cs="Arial"/>
          <w:sz w:val="32"/>
          <w:szCs w:val="32"/>
        </w:rPr>
        <w:t xml:space="preserve">– </w:t>
      </w:r>
      <w:r w:rsidRPr="0069219A">
        <w:rPr>
          <w:rFonts w:ascii="Arial" w:hAnsi="Arial" w:cs="Arial"/>
          <w:b/>
          <w:sz w:val="32"/>
          <w:szCs w:val="32"/>
        </w:rPr>
        <w:t xml:space="preserve">104 млрд. </w:t>
      </w:r>
      <w:proofErr w:type="spellStart"/>
      <w:r w:rsidRPr="0069219A">
        <w:rPr>
          <w:rFonts w:ascii="Arial" w:hAnsi="Arial" w:cs="Arial"/>
          <w:b/>
          <w:sz w:val="32"/>
          <w:szCs w:val="32"/>
        </w:rPr>
        <w:t>теңге</w:t>
      </w:r>
      <w:proofErr w:type="spellEnd"/>
      <w:r>
        <w:rPr>
          <w:rFonts w:ascii="Arial" w:hAnsi="Arial" w:cs="Arial"/>
          <w:b/>
          <w:sz w:val="32"/>
          <w:szCs w:val="32"/>
          <w:lang w:val="kk-KZ"/>
        </w:rPr>
        <w:t xml:space="preserve"> - </w:t>
      </w:r>
      <w:proofErr w:type="spellStart"/>
      <w:r w:rsidRPr="00B75B7A">
        <w:rPr>
          <w:rFonts w:ascii="Arial" w:hAnsi="Arial" w:cs="Arial"/>
          <w:sz w:val="32"/>
          <w:szCs w:val="32"/>
        </w:rPr>
        <w:t>кәсіпкерлік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субъектілерінің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кредиттері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бойынша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сыйақы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мөлшерлемесін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субсидиялауға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және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кепілдендіруге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r w:rsidRPr="0069219A">
        <w:rPr>
          <w:rFonts w:ascii="Arial" w:hAnsi="Arial" w:cs="Arial"/>
          <w:i/>
          <w:color w:val="0070C0"/>
          <w:sz w:val="28"/>
          <w:szCs w:val="32"/>
        </w:rPr>
        <w:t>(Б</w:t>
      </w:r>
      <w:r w:rsidRPr="0069219A">
        <w:rPr>
          <w:rFonts w:ascii="Arial" w:hAnsi="Arial" w:cs="Arial"/>
          <w:i/>
          <w:color w:val="0070C0"/>
          <w:sz w:val="28"/>
          <w:szCs w:val="32"/>
          <w:lang w:val="kk-KZ"/>
        </w:rPr>
        <w:t>изнес жол картасы</w:t>
      </w:r>
      <w:r w:rsidRPr="0069219A">
        <w:rPr>
          <w:rFonts w:ascii="Arial" w:hAnsi="Arial" w:cs="Arial"/>
          <w:i/>
          <w:color w:val="0070C0"/>
          <w:sz w:val="28"/>
          <w:szCs w:val="32"/>
        </w:rPr>
        <w:t xml:space="preserve"> </w:t>
      </w:r>
      <w:proofErr w:type="spellStart"/>
      <w:r w:rsidRPr="0069219A">
        <w:rPr>
          <w:rFonts w:ascii="Arial" w:hAnsi="Arial" w:cs="Arial"/>
          <w:i/>
          <w:color w:val="0070C0"/>
          <w:sz w:val="28"/>
          <w:szCs w:val="32"/>
        </w:rPr>
        <w:t>шеңберінде</w:t>
      </w:r>
      <w:proofErr w:type="spellEnd"/>
      <w:r w:rsidRPr="0069219A">
        <w:rPr>
          <w:rFonts w:ascii="Arial" w:hAnsi="Arial" w:cs="Arial"/>
          <w:i/>
          <w:color w:val="0070C0"/>
          <w:sz w:val="28"/>
          <w:szCs w:val="32"/>
        </w:rPr>
        <w:t>)</w:t>
      </w:r>
      <w:r w:rsidRPr="0069219A">
        <w:rPr>
          <w:rFonts w:ascii="Arial" w:hAnsi="Arial" w:cs="Arial"/>
          <w:color w:val="0070C0"/>
          <w:sz w:val="28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тиесілі</w:t>
      </w:r>
      <w:r w:rsidRPr="00B75B7A">
        <w:rPr>
          <w:rFonts w:ascii="Arial" w:hAnsi="Arial" w:cs="Arial"/>
          <w:sz w:val="32"/>
          <w:szCs w:val="32"/>
        </w:rPr>
        <w:t>;</w:t>
      </w:r>
    </w:p>
    <w:p w:rsidR="00C01B27" w:rsidRPr="00B75B7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</w:rPr>
      </w:pPr>
      <w:proofErr w:type="spellStart"/>
      <w:r w:rsidRPr="00B75B7A">
        <w:rPr>
          <w:rFonts w:ascii="Arial" w:hAnsi="Arial" w:cs="Arial"/>
          <w:sz w:val="32"/>
          <w:szCs w:val="32"/>
        </w:rPr>
        <w:t>Сондай-ақ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D5D67">
        <w:rPr>
          <w:rFonts w:ascii="Arial" w:hAnsi="Arial" w:cs="Arial"/>
          <w:b/>
          <w:sz w:val="32"/>
          <w:szCs w:val="32"/>
        </w:rPr>
        <w:t>адами</w:t>
      </w:r>
      <w:proofErr w:type="spellEnd"/>
      <w:r w:rsidRPr="008D5D6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D5D67">
        <w:rPr>
          <w:rFonts w:ascii="Arial" w:hAnsi="Arial" w:cs="Arial"/>
          <w:b/>
          <w:sz w:val="32"/>
          <w:szCs w:val="32"/>
        </w:rPr>
        <w:t>капиталды</w:t>
      </w:r>
      <w:proofErr w:type="spellEnd"/>
      <w:r w:rsidRPr="008D5D6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D5D67">
        <w:rPr>
          <w:rFonts w:ascii="Arial" w:hAnsi="Arial" w:cs="Arial"/>
          <w:b/>
          <w:sz w:val="32"/>
          <w:szCs w:val="32"/>
        </w:rPr>
        <w:t>дамытуға</w:t>
      </w:r>
      <w:proofErr w:type="spellEnd"/>
      <w:r w:rsidRPr="008D5D67">
        <w:rPr>
          <w:rFonts w:ascii="Arial" w:hAnsi="Arial" w:cs="Arial"/>
          <w:b/>
          <w:sz w:val="32"/>
          <w:szCs w:val="32"/>
        </w:rPr>
        <w:t xml:space="preserve"> 47 млрд.</w:t>
      </w:r>
      <w:r w:rsidR="0070729B">
        <w:rPr>
          <w:rFonts w:ascii="Arial" w:hAnsi="Arial" w:cs="Arial"/>
          <w:b/>
          <w:sz w:val="32"/>
          <w:szCs w:val="32"/>
          <w:lang w:val="kk-KZ"/>
        </w:rPr>
        <w:t xml:space="preserve"> </w:t>
      </w:r>
      <w:proofErr w:type="spellStart"/>
      <w:r w:rsidRPr="008D5D67">
        <w:rPr>
          <w:rFonts w:ascii="Arial" w:hAnsi="Arial" w:cs="Arial"/>
          <w:b/>
          <w:sz w:val="32"/>
          <w:szCs w:val="32"/>
        </w:rPr>
        <w:t>теңге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75B7A">
        <w:rPr>
          <w:rFonts w:ascii="Arial" w:hAnsi="Arial" w:cs="Arial"/>
          <w:sz w:val="32"/>
          <w:szCs w:val="32"/>
        </w:rPr>
        <w:t>бағытталады</w:t>
      </w:r>
      <w:proofErr w:type="spellEnd"/>
      <w:r w:rsidRPr="00B75B7A">
        <w:rPr>
          <w:rFonts w:ascii="Arial" w:hAnsi="Arial" w:cs="Arial"/>
          <w:sz w:val="32"/>
          <w:szCs w:val="32"/>
        </w:rPr>
        <w:t xml:space="preserve"> </w:t>
      </w:r>
      <w:r w:rsidRPr="008D5D67">
        <w:rPr>
          <w:rFonts w:ascii="Arial" w:hAnsi="Arial" w:cs="Arial"/>
          <w:i/>
          <w:color w:val="0070C0"/>
          <w:sz w:val="28"/>
          <w:szCs w:val="32"/>
        </w:rPr>
        <w:t>(</w:t>
      </w:r>
      <w:proofErr w:type="spellStart"/>
      <w:r w:rsidRPr="008D5D67">
        <w:rPr>
          <w:rFonts w:ascii="Arial" w:hAnsi="Arial" w:cs="Arial"/>
          <w:i/>
          <w:color w:val="0070C0"/>
          <w:sz w:val="28"/>
          <w:szCs w:val="32"/>
        </w:rPr>
        <w:t>балаларды</w:t>
      </w:r>
      <w:proofErr w:type="spellEnd"/>
      <w:r w:rsidRPr="008D5D67">
        <w:rPr>
          <w:rFonts w:ascii="Arial" w:hAnsi="Arial" w:cs="Arial"/>
          <w:i/>
          <w:color w:val="0070C0"/>
          <w:sz w:val="28"/>
          <w:szCs w:val="32"/>
        </w:rPr>
        <w:t xml:space="preserve"> </w:t>
      </w:r>
      <w:proofErr w:type="spellStart"/>
      <w:r w:rsidRPr="008D5D67">
        <w:rPr>
          <w:rFonts w:ascii="Arial" w:hAnsi="Arial" w:cs="Arial"/>
          <w:i/>
          <w:color w:val="0070C0"/>
          <w:sz w:val="28"/>
          <w:szCs w:val="32"/>
        </w:rPr>
        <w:t>дәрі-дәрмекпен</w:t>
      </w:r>
      <w:proofErr w:type="spellEnd"/>
      <w:r w:rsidRPr="008D5D67">
        <w:rPr>
          <w:rFonts w:ascii="Arial" w:hAnsi="Arial" w:cs="Arial"/>
          <w:i/>
          <w:color w:val="0070C0"/>
          <w:sz w:val="28"/>
          <w:szCs w:val="32"/>
        </w:rPr>
        <w:t xml:space="preserve"> </w:t>
      </w:r>
      <w:proofErr w:type="spellStart"/>
      <w:r w:rsidRPr="008D5D67">
        <w:rPr>
          <w:rFonts w:ascii="Arial" w:hAnsi="Arial" w:cs="Arial"/>
          <w:i/>
          <w:color w:val="0070C0"/>
          <w:sz w:val="28"/>
          <w:szCs w:val="32"/>
        </w:rPr>
        <w:t>қамтамасыз</w:t>
      </w:r>
      <w:proofErr w:type="spellEnd"/>
      <w:r w:rsidRPr="008D5D67">
        <w:rPr>
          <w:rFonts w:ascii="Arial" w:hAnsi="Arial" w:cs="Arial"/>
          <w:i/>
          <w:color w:val="0070C0"/>
          <w:sz w:val="28"/>
          <w:szCs w:val="32"/>
        </w:rPr>
        <w:t xml:space="preserve"> </w:t>
      </w:r>
      <w:proofErr w:type="spellStart"/>
      <w:r w:rsidRPr="008D5D67">
        <w:rPr>
          <w:rFonts w:ascii="Arial" w:hAnsi="Arial" w:cs="Arial"/>
          <w:i/>
          <w:color w:val="0070C0"/>
          <w:sz w:val="28"/>
          <w:szCs w:val="32"/>
        </w:rPr>
        <w:t>ету</w:t>
      </w:r>
      <w:proofErr w:type="spellEnd"/>
      <w:r w:rsidRPr="008D5D67">
        <w:rPr>
          <w:rFonts w:ascii="Arial" w:hAnsi="Arial" w:cs="Arial"/>
          <w:i/>
          <w:color w:val="0070C0"/>
          <w:sz w:val="28"/>
          <w:szCs w:val="32"/>
        </w:rPr>
        <w:t xml:space="preserve">, </w:t>
      </w:r>
      <w:proofErr w:type="spellStart"/>
      <w:r w:rsidRPr="008D5D67">
        <w:rPr>
          <w:rFonts w:ascii="Arial" w:hAnsi="Arial" w:cs="Arial"/>
          <w:i/>
          <w:color w:val="0070C0"/>
          <w:sz w:val="28"/>
          <w:szCs w:val="32"/>
        </w:rPr>
        <w:t>білім</w:t>
      </w:r>
      <w:proofErr w:type="spellEnd"/>
      <w:r w:rsidRPr="008D5D67">
        <w:rPr>
          <w:rFonts w:ascii="Arial" w:hAnsi="Arial" w:cs="Arial"/>
          <w:i/>
          <w:color w:val="0070C0"/>
          <w:sz w:val="28"/>
          <w:szCs w:val="32"/>
        </w:rPr>
        <w:t xml:space="preserve"> беру </w:t>
      </w:r>
      <w:proofErr w:type="spellStart"/>
      <w:r w:rsidRPr="008D5D67">
        <w:rPr>
          <w:rFonts w:ascii="Arial" w:hAnsi="Arial" w:cs="Arial"/>
          <w:i/>
          <w:color w:val="0070C0"/>
          <w:sz w:val="28"/>
          <w:szCs w:val="32"/>
        </w:rPr>
        <w:t>және</w:t>
      </w:r>
      <w:proofErr w:type="spellEnd"/>
      <w:r w:rsidRPr="008D5D67">
        <w:rPr>
          <w:rFonts w:ascii="Arial" w:hAnsi="Arial" w:cs="Arial"/>
          <w:i/>
          <w:color w:val="0070C0"/>
          <w:sz w:val="28"/>
          <w:szCs w:val="32"/>
        </w:rPr>
        <w:t xml:space="preserve"> туризм </w:t>
      </w:r>
      <w:proofErr w:type="spellStart"/>
      <w:r w:rsidRPr="008D5D67">
        <w:rPr>
          <w:rFonts w:ascii="Arial" w:hAnsi="Arial" w:cs="Arial"/>
          <w:i/>
          <w:color w:val="0070C0"/>
          <w:sz w:val="28"/>
          <w:szCs w:val="32"/>
        </w:rPr>
        <w:t>объектілерін</w:t>
      </w:r>
      <w:proofErr w:type="spellEnd"/>
      <w:r w:rsidRPr="008D5D67">
        <w:rPr>
          <w:rFonts w:ascii="Arial" w:hAnsi="Arial" w:cs="Arial"/>
          <w:i/>
          <w:color w:val="0070C0"/>
          <w:sz w:val="28"/>
          <w:szCs w:val="32"/>
        </w:rPr>
        <w:t xml:space="preserve"> салу, </w:t>
      </w:r>
      <w:proofErr w:type="spellStart"/>
      <w:r w:rsidRPr="008D5D67">
        <w:rPr>
          <w:rFonts w:ascii="Arial" w:hAnsi="Arial" w:cs="Arial"/>
          <w:i/>
          <w:color w:val="0070C0"/>
          <w:sz w:val="28"/>
          <w:szCs w:val="32"/>
        </w:rPr>
        <w:t>қосымша</w:t>
      </w:r>
      <w:proofErr w:type="spellEnd"/>
      <w:r w:rsidRPr="008D5D67">
        <w:rPr>
          <w:rFonts w:ascii="Arial" w:hAnsi="Arial" w:cs="Arial"/>
          <w:i/>
          <w:color w:val="0070C0"/>
          <w:sz w:val="28"/>
          <w:szCs w:val="32"/>
        </w:rPr>
        <w:t xml:space="preserve"> </w:t>
      </w:r>
      <w:proofErr w:type="spellStart"/>
      <w:r w:rsidRPr="008D5D67">
        <w:rPr>
          <w:rFonts w:ascii="Arial" w:hAnsi="Arial" w:cs="Arial"/>
          <w:i/>
          <w:color w:val="0070C0"/>
          <w:sz w:val="28"/>
          <w:szCs w:val="32"/>
        </w:rPr>
        <w:t>ақылар</w:t>
      </w:r>
      <w:proofErr w:type="spellEnd"/>
      <w:r w:rsidRPr="008D5D67">
        <w:rPr>
          <w:rFonts w:ascii="Arial" w:hAnsi="Arial" w:cs="Arial"/>
          <w:i/>
          <w:color w:val="0070C0"/>
          <w:sz w:val="28"/>
          <w:szCs w:val="32"/>
        </w:rPr>
        <w:t>)</w:t>
      </w:r>
      <w:r w:rsidRPr="00B75B7A">
        <w:rPr>
          <w:rFonts w:ascii="Arial" w:hAnsi="Arial" w:cs="Arial"/>
          <w:sz w:val="32"/>
          <w:szCs w:val="32"/>
        </w:rPr>
        <w:t>.</w:t>
      </w:r>
    </w:p>
    <w:p w:rsid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C01B27" w:rsidRPr="008D5D6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8D5D67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12-слайд </w:t>
      </w:r>
    </w:p>
    <w:p w:rsidR="00C01B27" w:rsidRPr="008D5D6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8D5D67">
        <w:rPr>
          <w:rFonts w:ascii="Arial" w:hAnsi="Arial" w:cs="Arial"/>
          <w:b/>
          <w:sz w:val="32"/>
          <w:szCs w:val="32"/>
          <w:lang w:val="kk-KZ"/>
        </w:rPr>
        <w:t>Алтыншы бағыт</w:t>
      </w:r>
      <w:r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8D5D67">
        <w:rPr>
          <w:rFonts w:ascii="Arial" w:hAnsi="Arial" w:cs="Arial"/>
          <w:sz w:val="32"/>
          <w:szCs w:val="32"/>
          <w:lang w:val="kk-KZ"/>
        </w:rPr>
        <w:t>–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8D5D67">
        <w:rPr>
          <w:rFonts w:ascii="Arial" w:hAnsi="Arial" w:cs="Arial"/>
          <w:b/>
          <w:color w:val="0070C0"/>
          <w:sz w:val="32"/>
          <w:szCs w:val="32"/>
          <w:lang w:val="kk-KZ"/>
        </w:rPr>
        <w:t>өңірлерді дамыту</w:t>
      </w:r>
      <w:r w:rsidRPr="008D5D67">
        <w:rPr>
          <w:rFonts w:ascii="Arial" w:hAnsi="Arial" w:cs="Arial"/>
          <w:sz w:val="32"/>
          <w:szCs w:val="32"/>
          <w:lang w:val="kk-KZ"/>
        </w:rPr>
        <w:t>.</w:t>
      </w:r>
    </w:p>
    <w:p w:rsidR="00C01B27" w:rsidRPr="00392733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392733">
        <w:rPr>
          <w:rFonts w:ascii="Arial" w:hAnsi="Arial" w:cs="Arial"/>
          <w:sz w:val="32"/>
          <w:szCs w:val="32"/>
          <w:lang w:val="kk-KZ"/>
        </w:rPr>
        <w:t xml:space="preserve">Бюджетті нақтылау шеңберінде өңірлерге қосымша </w:t>
      </w:r>
      <w:r w:rsidR="000C1A59">
        <w:rPr>
          <w:rFonts w:ascii="Arial" w:hAnsi="Arial" w:cs="Arial"/>
          <w:sz w:val="32"/>
          <w:szCs w:val="32"/>
          <w:lang w:val="kk-KZ"/>
        </w:rPr>
        <w:br/>
      </w:r>
      <w:r w:rsidRPr="00392733">
        <w:rPr>
          <w:rFonts w:ascii="Arial" w:hAnsi="Arial" w:cs="Arial"/>
          <w:b/>
          <w:sz w:val="32"/>
          <w:szCs w:val="32"/>
          <w:lang w:val="kk-KZ"/>
        </w:rPr>
        <w:t>476 млрд. теңге</w:t>
      </w:r>
      <w:r w:rsidRPr="00392733">
        <w:rPr>
          <w:rFonts w:ascii="Arial" w:hAnsi="Arial" w:cs="Arial"/>
          <w:sz w:val="32"/>
          <w:szCs w:val="32"/>
          <w:lang w:val="kk-KZ"/>
        </w:rPr>
        <w:t xml:space="preserve"> бағытталатын болады.</w:t>
      </w:r>
    </w:p>
    <w:p w:rsidR="00C01B27" w:rsidRPr="00392733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392733">
        <w:rPr>
          <w:rFonts w:ascii="Arial" w:hAnsi="Arial" w:cs="Arial"/>
          <w:sz w:val="32"/>
          <w:szCs w:val="32"/>
          <w:lang w:val="kk-KZ"/>
        </w:rPr>
        <w:t xml:space="preserve">Бұл шығыстардың негізгі бөлігі </w:t>
      </w:r>
      <w:r w:rsidRPr="00392733">
        <w:rPr>
          <w:rFonts w:ascii="Arial" w:hAnsi="Arial" w:cs="Arial"/>
          <w:b/>
          <w:sz w:val="32"/>
          <w:szCs w:val="32"/>
          <w:lang w:val="kk-KZ"/>
        </w:rPr>
        <w:t>271 млрд.</w:t>
      </w:r>
      <w:r w:rsidR="0070729B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392733">
        <w:rPr>
          <w:rFonts w:ascii="Arial" w:hAnsi="Arial" w:cs="Arial"/>
          <w:b/>
          <w:sz w:val="32"/>
          <w:szCs w:val="32"/>
          <w:lang w:val="kk-KZ"/>
        </w:rPr>
        <w:t>теңге</w:t>
      </w:r>
      <w:r>
        <w:rPr>
          <w:rFonts w:ascii="Arial" w:hAnsi="Arial" w:cs="Arial"/>
          <w:b/>
          <w:sz w:val="32"/>
          <w:szCs w:val="32"/>
          <w:lang w:val="kk-KZ"/>
        </w:rPr>
        <w:t xml:space="preserve"> сомасында</w:t>
      </w:r>
      <w:r w:rsidRPr="00392733">
        <w:rPr>
          <w:rFonts w:ascii="Arial" w:hAnsi="Arial" w:cs="Arial"/>
          <w:b/>
          <w:sz w:val="32"/>
          <w:szCs w:val="32"/>
          <w:lang w:val="kk-KZ"/>
        </w:rPr>
        <w:t xml:space="preserve"> немесе 58% </w:t>
      </w:r>
      <w:r w:rsidRPr="00784E71">
        <w:rPr>
          <w:rFonts w:ascii="Arial" w:hAnsi="Arial" w:cs="Arial"/>
          <w:sz w:val="32"/>
          <w:szCs w:val="32"/>
          <w:lang w:val="kk-KZ"/>
        </w:rPr>
        <w:t>М</w:t>
      </w:r>
      <w:r w:rsidRPr="00392733">
        <w:rPr>
          <w:rFonts w:ascii="Arial" w:hAnsi="Arial" w:cs="Arial"/>
          <w:sz w:val="32"/>
          <w:szCs w:val="32"/>
          <w:lang w:val="kk-KZ"/>
        </w:rPr>
        <w:t xml:space="preserve">емлекет </w:t>
      </w:r>
      <w:r>
        <w:rPr>
          <w:rFonts w:ascii="Arial" w:hAnsi="Arial" w:cs="Arial"/>
          <w:sz w:val="32"/>
          <w:szCs w:val="32"/>
          <w:lang w:val="kk-KZ"/>
        </w:rPr>
        <w:t>б</w:t>
      </w:r>
      <w:r w:rsidRPr="00392733">
        <w:rPr>
          <w:rFonts w:ascii="Arial" w:hAnsi="Arial" w:cs="Arial"/>
          <w:sz w:val="32"/>
          <w:szCs w:val="32"/>
          <w:lang w:val="kk-KZ"/>
        </w:rPr>
        <w:t xml:space="preserve">асшысының </w:t>
      </w:r>
      <w:r w:rsidRPr="00392733">
        <w:rPr>
          <w:rFonts w:ascii="Arial" w:hAnsi="Arial" w:cs="Arial"/>
          <w:b/>
          <w:sz w:val="32"/>
          <w:szCs w:val="32"/>
          <w:lang w:val="kk-KZ"/>
        </w:rPr>
        <w:t xml:space="preserve">батыс және </w:t>
      </w:r>
      <w:r w:rsidRPr="00392733">
        <w:rPr>
          <w:rFonts w:ascii="Arial" w:hAnsi="Arial" w:cs="Arial"/>
          <w:b/>
          <w:sz w:val="32"/>
          <w:szCs w:val="32"/>
          <w:lang w:val="kk-KZ"/>
        </w:rPr>
        <w:lastRenderedPageBreak/>
        <w:t xml:space="preserve">оңтүстік </w:t>
      </w:r>
      <w:r w:rsidRPr="00392733">
        <w:rPr>
          <w:rFonts w:ascii="Arial" w:hAnsi="Arial" w:cs="Arial"/>
          <w:sz w:val="32"/>
          <w:szCs w:val="32"/>
          <w:lang w:val="kk-KZ"/>
        </w:rPr>
        <w:t>өңірлерді дамытуға берген тапсырмалары бойынша көзделген.</w:t>
      </w:r>
    </w:p>
    <w:p w:rsidR="00C01B27" w:rsidRPr="00392733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392733">
        <w:rPr>
          <w:rFonts w:ascii="Arial" w:hAnsi="Arial" w:cs="Arial"/>
          <w:sz w:val="32"/>
          <w:szCs w:val="32"/>
          <w:lang w:val="kk-KZ"/>
        </w:rPr>
        <w:t xml:space="preserve">Осы қаражат шеңберінде </w:t>
      </w:r>
      <w:r>
        <w:rPr>
          <w:rFonts w:ascii="Arial" w:hAnsi="Arial" w:cs="Arial"/>
          <w:sz w:val="32"/>
          <w:szCs w:val="32"/>
          <w:lang w:val="kk-KZ"/>
        </w:rPr>
        <w:t>к</w:t>
      </w:r>
      <w:r w:rsidRPr="00392733">
        <w:rPr>
          <w:rFonts w:ascii="Arial" w:hAnsi="Arial" w:cs="Arial"/>
          <w:sz w:val="32"/>
          <w:szCs w:val="32"/>
          <w:lang w:val="kk-KZ"/>
        </w:rPr>
        <w:t>өлік және газ</w:t>
      </w:r>
      <w:r>
        <w:rPr>
          <w:rFonts w:ascii="Arial" w:hAnsi="Arial" w:cs="Arial"/>
          <w:sz w:val="32"/>
          <w:szCs w:val="32"/>
          <w:lang w:val="kk-KZ"/>
        </w:rPr>
        <w:t>-</w:t>
      </w:r>
      <w:r w:rsidRPr="00392733">
        <w:rPr>
          <w:rFonts w:ascii="Arial" w:hAnsi="Arial" w:cs="Arial"/>
          <w:sz w:val="32"/>
          <w:szCs w:val="32"/>
          <w:lang w:val="kk-KZ"/>
        </w:rPr>
        <w:t>көлік инфрақұрылымын дамыту, сумен жабдықтау, су бұру жүйелерін және тұрғын үй</w:t>
      </w:r>
      <w:r>
        <w:rPr>
          <w:rFonts w:ascii="Arial" w:hAnsi="Arial" w:cs="Arial"/>
          <w:sz w:val="32"/>
          <w:szCs w:val="32"/>
          <w:lang w:val="kk-KZ"/>
        </w:rPr>
        <w:t>ді</w:t>
      </w:r>
      <w:r w:rsidRPr="00392733">
        <w:rPr>
          <w:rFonts w:ascii="Arial" w:hAnsi="Arial" w:cs="Arial"/>
          <w:sz w:val="32"/>
          <w:szCs w:val="32"/>
          <w:lang w:val="kk-KZ"/>
        </w:rPr>
        <w:t xml:space="preserve"> салу, </w:t>
      </w:r>
      <w:r>
        <w:rPr>
          <w:rFonts w:ascii="Arial" w:hAnsi="Arial" w:cs="Arial"/>
          <w:sz w:val="32"/>
          <w:szCs w:val="32"/>
          <w:lang w:val="kk-KZ"/>
        </w:rPr>
        <w:t>«</w:t>
      </w:r>
      <w:r w:rsidRPr="00392733">
        <w:rPr>
          <w:rFonts w:ascii="Arial" w:hAnsi="Arial" w:cs="Arial"/>
          <w:sz w:val="32"/>
          <w:szCs w:val="32"/>
          <w:lang w:val="kk-KZ"/>
        </w:rPr>
        <w:t>Ауыл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392733">
        <w:rPr>
          <w:rFonts w:ascii="Arial" w:hAnsi="Arial" w:cs="Arial"/>
          <w:sz w:val="32"/>
          <w:szCs w:val="32"/>
          <w:lang w:val="kk-KZ"/>
        </w:rPr>
        <w:t>-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392733">
        <w:rPr>
          <w:rFonts w:ascii="Arial" w:hAnsi="Arial" w:cs="Arial"/>
          <w:sz w:val="32"/>
          <w:szCs w:val="32"/>
          <w:lang w:val="kk-KZ"/>
        </w:rPr>
        <w:t>ел бесігі</w:t>
      </w:r>
      <w:r>
        <w:rPr>
          <w:rFonts w:ascii="Arial" w:hAnsi="Arial" w:cs="Arial"/>
          <w:sz w:val="32"/>
          <w:szCs w:val="32"/>
          <w:lang w:val="kk-KZ"/>
        </w:rPr>
        <w:t xml:space="preserve">» </w:t>
      </w:r>
      <w:r w:rsidRPr="00392733">
        <w:rPr>
          <w:rFonts w:ascii="Arial" w:hAnsi="Arial" w:cs="Arial"/>
          <w:sz w:val="32"/>
          <w:szCs w:val="32"/>
          <w:lang w:val="kk-KZ"/>
        </w:rPr>
        <w:t>бағдарламасы шеңберінде жобаларды іске асыру жалғастырылатын болады.</w:t>
      </w:r>
    </w:p>
    <w:p w:rsidR="00C01B27" w:rsidRPr="00392733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392733">
        <w:rPr>
          <w:rFonts w:ascii="Arial" w:hAnsi="Arial" w:cs="Arial"/>
          <w:sz w:val="32"/>
          <w:szCs w:val="32"/>
          <w:lang w:val="kk-KZ"/>
        </w:rPr>
        <w:t xml:space="preserve">Өңірлерді басым бағыт ретінде қолдау </w:t>
      </w:r>
      <w:r>
        <w:rPr>
          <w:rFonts w:ascii="Arial" w:hAnsi="Arial" w:cs="Arial"/>
          <w:sz w:val="32"/>
          <w:szCs w:val="32"/>
          <w:lang w:val="kk-KZ"/>
        </w:rPr>
        <w:t>«Ж</w:t>
      </w:r>
      <w:r w:rsidRPr="00392733">
        <w:rPr>
          <w:rFonts w:ascii="Arial" w:hAnsi="Arial" w:cs="Arial"/>
          <w:sz w:val="32"/>
          <w:szCs w:val="32"/>
          <w:lang w:val="kk-KZ"/>
        </w:rPr>
        <w:t>ұмыспен қамту жол картасы</w:t>
      </w:r>
      <w:r>
        <w:rPr>
          <w:rFonts w:ascii="Arial" w:hAnsi="Arial" w:cs="Arial"/>
          <w:sz w:val="32"/>
          <w:szCs w:val="32"/>
          <w:lang w:val="kk-KZ"/>
        </w:rPr>
        <w:t xml:space="preserve">» </w:t>
      </w:r>
      <w:r w:rsidRPr="00392733">
        <w:rPr>
          <w:rFonts w:ascii="Arial" w:hAnsi="Arial" w:cs="Arial"/>
          <w:sz w:val="32"/>
          <w:szCs w:val="32"/>
          <w:lang w:val="kk-KZ"/>
        </w:rPr>
        <w:t xml:space="preserve">бағдарламасы шеңберінде өткен жылы басталған жобаларды аяқтаумен де байланысты. </w:t>
      </w:r>
    </w:p>
    <w:p w:rsidR="00C01B27" w:rsidRPr="00392733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392733">
        <w:rPr>
          <w:rFonts w:ascii="Arial" w:hAnsi="Arial" w:cs="Arial"/>
          <w:sz w:val="32"/>
          <w:szCs w:val="32"/>
          <w:lang w:val="kk-KZ"/>
        </w:rPr>
        <w:t>Бұл шығыстар қаржыландыру көлемін күрт төмендетпей, халықтың өмір сүру сапасын арттыру жөніндегі іс-шараларды жалғастыруға, сондай-ақ Жұмыспен қамту жол картасы шеңберінде басталған жекелеген жобаларды аяқтауды қамтамасыз етуге мүмкіндік береді.</w:t>
      </w:r>
    </w:p>
    <w:p w:rsid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C01B27" w:rsidRPr="00B10C0F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B10C0F">
        <w:rPr>
          <w:rFonts w:ascii="Arial" w:hAnsi="Arial" w:cs="Arial"/>
          <w:b/>
          <w:color w:val="FF0000"/>
          <w:sz w:val="32"/>
          <w:szCs w:val="32"/>
          <w:lang w:val="kk-KZ"/>
        </w:rPr>
        <w:t>13</w:t>
      </w:r>
      <w:r w:rsidRPr="00784E71">
        <w:rPr>
          <w:rFonts w:ascii="Arial" w:hAnsi="Arial" w:cs="Arial"/>
          <w:b/>
          <w:color w:val="FF0000"/>
          <w:sz w:val="32"/>
          <w:szCs w:val="32"/>
          <w:lang w:val="kk-KZ"/>
        </w:rPr>
        <w:t>-с</w:t>
      </w:r>
      <w:r w:rsidRPr="00B10C0F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лайд </w:t>
      </w:r>
    </w:p>
    <w:p w:rsidR="00C01B27" w:rsidRPr="00B10C0F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B10C0F">
        <w:rPr>
          <w:rFonts w:ascii="Arial" w:hAnsi="Arial" w:cs="Arial"/>
          <w:sz w:val="32"/>
          <w:szCs w:val="32"/>
          <w:lang w:val="kk-KZ"/>
        </w:rPr>
        <w:t xml:space="preserve">Нақтыланған бюджет жобасында теңгенің долларға қатысты бағамының өзгеруіне және </w:t>
      </w:r>
      <w:r w:rsidRPr="00B10C0F">
        <w:rPr>
          <w:rFonts w:ascii="Arial" w:hAnsi="Arial" w:cs="Arial"/>
          <w:b/>
          <w:sz w:val="32"/>
          <w:szCs w:val="32"/>
          <w:lang w:val="kk-KZ"/>
        </w:rPr>
        <w:t>инфляция деңгейінің</w:t>
      </w:r>
      <w:r w:rsidRPr="00B10C0F">
        <w:rPr>
          <w:rFonts w:ascii="Arial" w:hAnsi="Arial" w:cs="Arial"/>
          <w:sz w:val="32"/>
          <w:szCs w:val="32"/>
          <w:lang w:val="kk-KZ"/>
        </w:rPr>
        <w:t xml:space="preserve"> 4%</w:t>
      </w:r>
      <w:r>
        <w:rPr>
          <w:rFonts w:ascii="Arial" w:hAnsi="Arial" w:cs="Arial"/>
          <w:sz w:val="32"/>
          <w:szCs w:val="32"/>
          <w:lang w:val="kk-KZ"/>
        </w:rPr>
        <w:t>-ке</w:t>
      </w:r>
      <w:r w:rsidRPr="00B10C0F">
        <w:rPr>
          <w:rFonts w:ascii="Arial" w:hAnsi="Arial" w:cs="Arial"/>
          <w:sz w:val="32"/>
          <w:szCs w:val="32"/>
          <w:lang w:val="kk-KZ"/>
        </w:rPr>
        <w:t xml:space="preserve"> өсуін ескере отырып, әлеуметтік төлемдерді индекстеуге байланысты </w:t>
      </w:r>
      <w:r w:rsidRPr="00B10C0F">
        <w:rPr>
          <w:rFonts w:ascii="Arial" w:hAnsi="Arial" w:cs="Arial"/>
          <w:b/>
          <w:sz w:val="32"/>
          <w:szCs w:val="32"/>
          <w:lang w:val="kk-KZ"/>
        </w:rPr>
        <w:t>қосымша шығыстар</w:t>
      </w:r>
      <w:r w:rsidRPr="00B10C0F">
        <w:rPr>
          <w:rFonts w:ascii="Arial" w:hAnsi="Arial" w:cs="Arial"/>
          <w:sz w:val="32"/>
          <w:szCs w:val="32"/>
          <w:lang w:val="kk-KZ"/>
        </w:rPr>
        <w:t xml:space="preserve"> ескерілген </w:t>
      </w:r>
      <w:r w:rsidRPr="00B10C0F">
        <w:rPr>
          <w:rFonts w:ascii="Arial" w:hAnsi="Arial" w:cs="Arial"/>
          <w:i/>
          <w:color w:val="0070C0"/>
          <w:sz w:val="28"/>
          <w:szCs w:val="32"/>
          <w:lang w:val="kk-KZ"/>
        </w:rPr>
        <w:t>(бұрын дәліз 4-6% деңгейінде белгіленген)</w:t>
      </w:r>
      <w:r w:rsidRPr="00B10C0F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C01B27" w:rsidRPr="002625A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2625AA">
        <w:rPr>
          <w:rFonts w:ascii="Arial" w:hAnsi="Arial" w:cs="Arial"/>
          <w:sz w:val="32"/>
          <w:szCs w:val="32"/>
          <w:lang w:val="kk-KZ"/>
        </w:rPr>
        <w:t>Индекстеу ағымдағы жыл</w:t>
      </w:r>
      <w:r>
        <w:rPr>
          <w:rFonts w:ascii="Arial" w:hAnsi="Arial" w:cs="Arial"/>
          <w:sz w:val="32"/>
          <w:szCs w:val="32"/>
          <w:lang w:val="kk-KZ"/>
        </w:rPr>
        <w:t>ғы</w:t>
      </w:r>
      <w:r w:rsidRPr="002625AA">
        <w:rPr>
          <w:rFonts w:ascii="Arial" w:hAnsi="Arial" w:cs="Arial"/>
          <w:sz w:val="32"/>
          <w:szCs w:val="32"/>
          <w:lang w:val="kk-KZ"/>
        </w:rPr>
        <w:t xml:space="preserve"> 1 сәуір</w:t>
      </w:r>
      <w:r>
        <w:rPr>
          <w:rFonts w:ascii="Arial" w:hAnsi="Arial" w:cs="Arial"/>
          <w:sz w:val="32"/>
          <w:szCs w:val="32"/>
          <w:lang w:val="kk-KZ"/>
        </w:rPr>
        <w:t>д</w:t>
      </w:r>
      <w:r w:rsidRPr="002625AA">
        <w:rPr>
          <w:rFonts w:ascii="Arial" w:hAnsi="Arial" w:cs="Arial"/>
          <w:sz w:val="32"/>
          <w:szCs w:val="32"/>
          <w:lang w:val="kk-KZ"/>
        </w:rPr>
        <w:t>ен бастап жүзеге асырылады.</w:t>
      </w:r>
    </w:p>
    <w:p w:rsidR="00C01B27" w:rsidRPr="002625A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2625AA">
        <w:rPr>
          <w:rFonts w:ascii="Arial" w:hAnsi="Arial" w:cs="Arial"/>
          <w:sz w:val="32"/>
          <w:szCs w:val="32"/>
          <w:lang w:val="kk-KZ"/>
        </w:rPr>
        <w:t>Қосымша шығы</w:t>
      </w:r>
      <w:r>
        <w:rPr>
          <w:rFonts w:ascii="Arial" w:hAnsi="Arial" w:cs="Arial"/>
          <w:sz w:val="32"/>
          <w:szCs w:val="32"/>
          <w:lang w:val="kk-KZ"/>
        </w:rPr>
        <w:t>ст</w:t>
      </w:r>
      <w:r w:rsidRPr="002625AA">
        <w:rPr>
          <w:rFonts w:ascii="Arial" w:hAnsi="Arial" w:cs="Arial"/>
          <w:sz w:val="32"/>
          <w:szCs w:val="32"/>
          <w:lang w:val="kk-KZ"/>
        </w:rPr>
        <w:t xml:space="preserve">ар </w:t>
      </w:r>
      <w:r w:rsidRPr="002625AA">
        <w:rPr>
          <w:rFonts w:ascii="Arial" w:hAnsi="Arial" w:cs="Arial"/>
          <w:b/>
          <w:sz w:val="32"/>
          <w:szCs w:val="32"/>
          <w:lang w:val="kk-KZ"/>
        </w:rPr>
        <w:t>117 млрд. теңгені</w:t>
      </w:r>
      <w:r w:rsidRPr="002625AA">
        <w:rPr>
          <w:rFonts w:ascii="Arial" w:hAnsi="Arial" w:cs="Arial"/>
          <w:sz w:val="32"/>
          <w:szCs w:val="32"/>
          <w:lang w:val="kk-KZ"/>
        </w:rPr>
        <w:t xml:space="preserve"> құрайды.</w:t>
      </w:r>
    </w:p>
    <w:p w:rsid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C01B27">
        <w:rPr>
          <w:rFonts w:ascii="Arial" w:hAnsi="Arial" w:cs="Arial"/>
          <w:b/>
          <w:color w:val="FF0000"/>
          <w:sz w:val="32"/>
          <w:szCs w:val="32"/>
          <w:lang w:val="kk-KZ"/>
        </w:rPr>
        <w:t>14</w:t>
      </w:r>
      <w:r w:rsidRPr="002625AA">
        <w:rPr>
          <w:rFonts w:ascii="Arial" w:hAnsi="Arial" w:cs="Arial"/>
          <w:b/>
          <w:color w:val="FF0000"/>
          <w:sz w:val="32"/>
          <w:szCs w:val="32"/>
          <w:lang w:val="kk-KZ"/>
        </w:rPr>
        <w:t>-с</w:t>
      </w:r>
      <w:r w:rsidRPr="00C01B27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лайд 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Нақтылау шеңберінде сондай-ақ </w:t>
      </w:r>
      <w:r w:rsidRPr="00C01B27">
        <w:rPr>
          <w:rFonts w:ascii="Arial" w:hAnsi="Arial" w:cs="Arial"/>
          <w:b/>
          <w:color w:val="0070C0"/>
          <w:sz w:val="32"/>
          <w:szCs w:val="32"/>
          <w:lang w:val="kk-KZ"/>
        </w:rPr>
        <w:t>бағдарламалық құжаттардың іс-шараларын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қаржыландыру жоспарлануда.  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>Бұл жергілікті және республикалық жолдарды дамытуға арналған шығыстарды, сондай-ақ су ресурстары саласындағы іс-шараларды қосымша қаржыландыру.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lastRenderedPageBreak/>
        <w:t xml:space="preserve">Жалпы, бағдарламалық құжаттарға ұсынылған бюджетте </w:t>
      </w:r>
      <w:r w:rsidRPr="00C01B27">
        <w:rPr>
          <w:rFonts w:ascii="Arial" w:hAnsi="Arial" w:cs="Arial"/>
          <w:b/>
          <w:sz w:val="32"/>
          <w:szCs w:val="32"/>
          <w:lang w:val="kk-KZ"/>
        </w:rPr>
        <w:t>99 млрд. теңге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көзделге</w:t>
      </w:r>
      <w:r w:rsidRPr="00C01B27">
        <w:rPr>
          <w:rFonts w:ascii="Arial" w:hAnsi="Arial" w:cs="Arial"/>
          <w:sz w:val="32"/>
          <w:szCs w:val="32"/>
          <w:lang w:val="kk-KZ"/>
        </w:rPr>
        <w:t>н.</w:t>
      </w:r>
    </w:p>
    <w:p w:rsid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C01B27">
        <w:rPr>
          <w:rFonts w:ascii="Arial" w:hAnsi="Arial" w:cs="Arial"/>
          <w:b/>
          <w:color w:val="FF0000"/>
          <w:sz w:val="32"/>
          <w:szCs w:val="32"/>
          <w:lang w:val="kk-KZ"/>
        </w:rPr>
        <w:t>15</w:t>
      </w:r>
      <w:r w:rsidRPr="00E56E57">
        <w:rPr>
          <w:rFonts w:ascii="Arial" w:hAnsi="Arial" w:cs="Arial"/>
          <w:b/>
          <w:color w:val="FF0000"/>
          <w:sz w:val="32"/>
          <w:szCs w:val="32"/>
          <w:lang w:val="kk-KZ"/>
        </w:rPr>
        <w:t>-с</w:t>
      </w:r>
      <w:r w:rsidRPr="00C01B27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лайд 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b/>
          <w:sz w:val="32"/>
          <w:szCs w:val="32"/>
          <w:lang w:val="kk-KZ"/>
        </w:rPr>
        <w:t>Соңғы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бағытқа бұрын қабылданған </w:t>
      </w:r>
      <w:r w:rsidRPr="00C01B27">
        <w:rPr>
          <w:rFonts w:ascii="Arial" w:hAnsi="Arial" w:cs="Arial"/>
          <w:b/>
          <w:color w:val="0070C0"/>
          <w:sz w:val="32"/>
          <w:szCs w:val="32"/>
          <w:lang w:val="kk-KZ"/>
        </w:rPr>
        <w:t xml:space="preserve">кезек күттірмейтін міндеттемелерді </w:t>
      </w:r>
      <w:r w:rsidRPr="00C01B27">
        <w:rPr>
          <w:rFonts w:ascii="Arial" w:hAnsi="Arial" w:cs="Arial"/>
          <w:sz w:val="32"/>
          <w:szCs w:val="32"/>
          <w:lang w:val="kk-KZ"/>
        </w:rPr>
        <w:t>қаржыландыруға арналған шығыстар жатқызылған.</w:t>
      </w:r>
    </w:p>
    <w:p w:rsid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0652A">
        <w:rPr>
          <w:rFonts w:ascii="Arial" w:hAnsi="Arial" w:cs="Arial"/>
          <w:sz w:val="32"/>
          <w:szCs w:val="32"/>
          <w:lang w:val="kk-KZ"/>
        </w:rPr>
        <w:t>Шығы</w:t>
      </w:r>
      <w:r>
        <w:rPr>
          <w:rFonts w:ascii="Arial" w:hAnsi="Arial" w:cs="Arial"/>
          <w:sz w:val="32"/>
          <w:szCs w:val="32"/>
          <w:lang w:val="kk-KZ"/>
        </w:rPr>
        <w:t>ст</w:t>
      </w:r>
      <w:r w:rsidRPr="0040652A">
        <w:rPr>
          <w:rFonts w:ascii="Arial" w:hAnsi="Arial" w:cs="Arial"/>
          <w:sz w:val="32"/>
          <w:szCs w:val="32"/>
          <w:lang w:val="kk-KZ"/>
        </w:rPr>
        <w:t xml:space="preserve">ардың басым бөлігі </w:t>
      </w:r>
      <w:r w:rsidRPr="0040652A">
        <w:rPr>
          <w:rFonts w:ascii="Arial" w:hAnsi="Arial" w:cs="Arial"/>
          <w:sz w:val="32"/>
          <w:szCs w:val="32"/>
          <w:u w:val="single"/>
          <w:lang w:val="kk-KZ"/>
        </w:rPr>
        <w:t xml:space="preserve">әлеуметтік салаға </w:t>
      </w:r>
      <w:r w:rsidRPr="0040652A">
        <w:rPr>
          <w:rFonts w:ascii="Arial" w:hAnsi="Arial" w:cs="Arial"/>
          <w:sz w:val="32"/>
          <w:szCs w:val="32"/>
          <w:lang w:val="kk-KZ"/>
        </w:rPr>
        <w:t>тиесілі.</w:t>
      </w:r>
    </w:p>
    <w:p w:rsidR="00C01B27" w:rsidRPr="00B964FC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B964FC">
        <w:rPr>
          <w:rFonts w:ascii="Arial" w:hAnsi="Arial" w:cs="Arial"/>
          <w:sz w:val="32"/>
          <w:szCs w:val="32"/>
          <w:lang w:val="kk-KZ"/>
        </w:rPr>
        <w:t xml:space="preserve">Осы блок бойынша </w:t>
      </w:r>
      <w:r>
        <w:rPr>
          <w:rFonts w:ascii="Arial" w:hAnsi="Arial" w:cs="Arial"/>
          <w:sz w:val="32"/>
          <w:szCs w:val="32"/>
          <w:lang w:val="kk-KZ"/>
        </w:rPr>
        <w:t>мынадай</w:t>
      </w:r>
      <w:r w:rsidRPr="00B964FC">
        <w:rPr>
          <w:rFonts w:ascii="Arial" w:hAnsi="Arial" w:cs="Arial"/>
          <w:sz w:val="32"/>
          <w:szCs w:val="32"/>
          <w:lang w:val="kk-KZ"/>
        </w:rPr>
        <w:t xml:space="preserve"> бағыттар</w:t>
      </w:r>
      <w:r>
        <w:rPr>
          <w:rFonts w:ascii="Arial" w:hAnsi="Arial" w:cs="Arial"/>
          <w:sz w:val="32"/>
          <w:szCs w:val="32"/>
          <w:lang w:val="kk-KZ"/>
        </w:rPr>
        <w:t>ғ</w:t>
      </w:r>
      <w:r w:rsidRPr="00B964FC">
        <w:rPr>
          <w:rFonts w:ascii="Arial" w:hAnsi="Arial" w:cs="Arial"/>
          <w:sz w:val="32"/>
          <w:szCs w:val="32"/>
          <w:lang w:val="kk-KZ"/>
        </w:rPr>
        <w:t xml:space="preserve">а қосымша </w:t>
      </w:r>
      <w:r w:rsidR="000C1A59">
        <w:rPr>
          <w:rFonts w:ascii="Arial" w:hAnsi="Arial" w:cs="Arial"/>
          <w:sz w:val="32"/>
          <w:szCs w:val="32"/>
          <w:lang w:val="kk-KZ"/>
        </w:rPr>
        <w:br/>
      </w:r>
      <w:r w:rsidRPr="00B964FC">
        <w:rPr>
          <w:rFonts w:ascii="Arial" w:hAnsi="Arial" w:cs="Arial"/>
          <w:b/>
          <w:sz w:val="32"/>
          <w:szCs w:val="32"/>
          <w:lang w:val="kk-KZ"/>
        </w:rPr>
        <w:t>250 млрд. теңгені</w:t>
      </w:r>
      <w:r w:rsidRPr="00B964FC">
        <w:rPr>
          <w:rFonts w:ascii="Arial" w:hAnsi="Arial" w:cs="Arial"/>
          <w:sz w:val="32"/>
          <w:szCs w:val="32"/>
          <w:lang w:val="kk-KZ"/>
        </w:rPr>
        <w:t xml:space="preserve"> қарастыру ұсынылады.</w:t>
      </w:r>
    </w:p>
    <w:p w:rsidR="00C01B27" w:rsidRPr="00B964FC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B964FC">
        <w:rPr>
          <w:rFonts w:ascii="Arial" w:hAnsi="Arial" w:cs="Arial"/>
          <w:b/>
          <w:sz w:val="32"/>
          <w:szCs w:val="32"/>
          <w:lang w:val="kk-KZ"/>
        </w:rPr>
        <w:t>1.</w:t>
      </w:r>
      <w:r w:rsidRPr="00B964FC">
        <w:rPr>
          <w:rFonts w:ascii="Arial" w:hAnsi="Arial" w:cs="Arial"/>
          <w:sz w:val="32"/>
          <w:szCs w:val="32"/>
          <w:lang w:val="kk-KZ"/>
        </w:rPr>
        <w:t xml:space="preserve"> Медициналық қызметкерлерге эпидемияға қарсы іс – шараларға қатысқаны және денсаулық сақтау жүйесі ұйымдарының медициналық емес қызметкерлерінің жалақысын көтергені үшін қосымша ақы</w:t>
      </w:r>
      <w:r>
        <w:rPr>
          <w:rFonts w:ascii="Arial" w:hAnsi="Arial" w:cs="Arial"/>
          <w:sz w:val="32"/>
          <w:szCs w:val="32"/>
          <w:lang w:val="kk-KZ"/>
        </w:rPr>
        <w:t xml:space="preserve"> – </w:t>
      </w:r>
      <w:r w:rsidRPr="00B964FC">
        <w:rPr>
          <w:rFonts w:ascii="Arial" w:hAnsi="Arial" w:cs="Arial"/>
          <w:b/>
          <w:sz w:val="32"/>
          <w:szCs w:val="32"/>
          <w:lang w:val="kk-KZ"/>
        </w:rPr>
        <w:t>69 млрд.теңге</w:t>
      </w:r>
      <w:r w:rsidRPr="00B964FC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C01B27" w:rsidRPr="00B964FC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B964FC">
        <w:rPr>
          <w:rFonts w:ascii="Arial" w:hAnsi="Arial" w:cs="Arial"/>
          <w:sz w:val="32"/>
          <w:szCs w:val="32"/>
          <w:lang w:val="kk-KZ"/>
        </w:rPr>
        <w:t xml:space="preserve">Жаңа қосымша ақылар бойынша шешім өткен жылдың соңында қабылданды, сондықтан бекітілген бюджетте осы мақсаттарға қаражат </w:t>
      </w:r>
      <w:r>
        <w:rPr>
          <w:rFonts w:ascii="Arial" w:hAnsi="Arial" w:cs="Arial"/>
          <w:sz w:val="32"/>
          <w:szCs w:val="32"/>
          <w:lang w:val="kk-KZ"/>
        </w:rPr>
        <w:t>көзделмеге</w:t>
      </w:r>
      <w:r w:rsidRPr="00B964FC">
        <w:rPr>
          <w:rFonts w:ascii="Arial" w:hAnsi="Arial" w:cs="Arial"/>
          <w:sz w:val="32"/>
          <w:szCs w:val="32"/>
          <w:lang w:val="kk-KZ"/>
        </w:rPr>
        <w:t>н.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>2. COVID-19</w:t>
      </w:r>
      <w:r>
        <w:rPr>
          <w:rFonts w:ascii="Arial" w:hAnsi="Arial" w:cs="Arial"/>
          <w:sz w:val="32"/>
          <w:szCs w:val="32"/>
          <w:lang w:val="kk-KZ"/>
        </w:rPr>
        <w:t>-</w:t>
      </w:r>
      <w:r w:rsidRPr="00C01B27">
        <w:rPr>
          <w:rFonts w:ascii="Arial" w:hAnsi="Arial" w:cs="Arial"/>
          <w:sz w:val="32"/>
          <w:szCs w:val="32"/>
          <w:lang w:val="kk-KZ"/>
        </w:rPr>
        <w:t>ға қарсы күрес жөніндегі іс-шараларға, оның ішінде вакцина сатып алуға арналған шығыстар</w:t>
      </w:r>
      <w:r>
        <w:rPr>
          <w:rFonts w:ascii="Arial" w:hAnsi="Arial" w:cs="Arial"/>
          <w:sz w:val="32"/>
          <w:szCs w:val="32"/>
          <w:lang w:val="kk-KZ"/>
        </w:rPr>
        <w:t xml:space="preserve"> –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77</w:t>
      </w:r>
      <w:r>
        <w:rPr>
          <w:rFonts w:ascii="Arial" w:hAnsi="Arial" w:cs="Arial"/>
          <w:b/>
          <w:bCs/>
          <w:sz w:val="32"/>
          <w:szCs w:val="32"/>
          <w:lang w:val="kk-KZ"/>
        </w:rPr>
        <w:t> 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млрд.теңге.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>Шығы</w:t>
      </w:r>
      <w:r>
        <w:rPr>
          <w:rFonts w:ascii="Arial" w:hAnsi="Arial" w:cs="Arial"/>
          <w:sz w:val="32"/>
          <w:szCs w:val="32"/>
          <w:lang w:val="kk-KZ"/>
        </w:rPr>
        <w:t>ст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ар бекітілген тарифтер </w:t>
      </w:r>
      <w:r>
        <w:rPr>
          <w:rFonts w:ascii="Arial" w:hAnsi="Arial" w:cs="Arial"/>
          <w:sz w:val="32"/>
          <w:szCs w:val="32"/>
          <w:lang w:val="kk-KZ"/>
        </w:rPr>
        <w:t>шеңберінде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медициналық ұйымдарға және Файзер вакцинасын сатып алуға бағытталатын болады.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>3. Дәрілік заттарды сатып алу</w:t>
      </w:r>
      <w:r>
        <w:rPr>
          <w:rFonts w:ascii="Arial" w:hAnsi="Arial" w:cs="Arial"/>
          <w:sz w:val="32"/>
          <w:szCs w:val="32"/>
          <w:lang w:val="kk-KZ"/>
        </w:rPr>
        <w:t xml:space="preserve"> –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33 млрд.теңге.</w:t>
      </w:r>
    </w:p>
    <w:p w:rsidR="00C01B27" w:rsidRPr="0040652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4. Білім беру, мәдениет және спорт саласындағы шығыстар </w:t>
      </w:r>
      <w:r w:rsidRPr="00CE719D">
        <w:rPr>
          <w:rFonts w:ascii="Arial" w:hAnsi="Arial" w:cs="Arial"/>
          <w:i/>
          <w:iCs/>
          <w:color w:val="0070C0"/>
          <w:sz w:val="28"/>
          <w:szCs w:val="26"/>
          <w:lang w:val="kk-KZ"/>
        </w:rPr>
        <w:t>(Олимпиадалық даярлау орталығы және Олимпиадалық даярлау базасы, азаматтық қызметшілердің жалақысы)</w:t>
      </w:r>
      <w:r w:rsidRPr="00C01B27">
        <w:rPr>
          <w:rFonts w:ascii="Arial" w:hAnsi="Arial" w:cs="Arial"/>
          <w:sz w:val="24"/>
          <w:szCs w:val="24"/>
          <w:lang w:val="kk-KZ"/>
        </w:rPr>
        <w:t xml:space="preserve"> 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– </w:t>
      </w:r>
      <w:r w:rsidRPr="0040652A">
        <w:rPr>
          <w:rFonts w:ascii="Arial" w:hAnsi="Arial" w:cs="Arial"/>
          <w:b/>
          <w:sz w:val="32"/>
          <w:szCs w:val="32"/>
          <w:lang w:val="kk-KZ"/>
        </w:rPr>
        <w:t>33 млрд.теңге.</w:t>
      </w:r>
    </w:p>
    <w:p w:rsid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Экономиканың </w:t>
      </w:r>
      <w:r w:rsidRPr="00C01B27">
        <w:rPr>
          <w:rFonts w:ascii="Arial" w:hAnsi="Arial" w:cs="Arial"/>
          <w:sz w:val="32"/>
          <w:szCs w:val="32"/>
          <w:u w:val="single"/>
          <w:lang w:val="kk-KZ"/>
        </w:rPr>
        <w:t>нақты секторына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қосымша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70 млрд. теңге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көзделген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77363C" w:rsidRPr="00C01B27" w:rsidRDefault="0077363C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C01B27" w:rsidRPr="0040652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>16-слайд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lastRenderedPageBreak/>
        <w:t>Қосымша қаражат бөлу бюджет шығыстарының құрылымына айтарлықтай әсер етті.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Шығыстардың барынша ұлғаюы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экономиканың нақты секторын қолдауға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көзделген. 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Бұл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1,3 трлн. теңге.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Тиісінше, шығыстардың жалпы көлеміндегі осы бағыттың үлесі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5%-дан астамға ұлғайды</w:t>
      </w:r>
      <w:r w:rsidRPr="00C01B27">
        <w:rPr>
          <w:rFonts w:ascii="Arial" w:hAnsi="Arial" w:cs="Arial"/>
          <w:sz w:val="32"/>
          <w:szCs w:val="32"/>
          <w:lang w:val="kk-KZ"/>
        </w:rPr>
        <w:t>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>Осы бағытты ынталандыру орта мерзімді перспективада елдің дамуына мультипликативтік әсер етеді. Бұл бюджет кірістерінің одан әрі өсуіне негіз болып табылады.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b/>
          <w:bCs/>
          <w:sz w:val="32"/>
          <w:szCs w:val="32"/>
          <w:lang w:val="kk-KZ"/>
        </w:rPr>
        <w:t>Әлеуметтік блоктың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шығы</w:t>
      </w:r>
      <w:r>
        <w:rPr>
          <w:rFonts w:ascii="Arial" w:hAnsi="Arial" w:cs="Arial"/>
          <w:sz w:val="32"/>
          <w:szCs w:val="32"/>
          <w:lang w:val="kk-KZ"/>
        </w:rPr>
        <w:t>ст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ары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581 млрд.теңге</w:t>
      </w:r>
      <w:r w:rsidRPr="00330F31">
        <w:rPr>
          <w:rFonts w:ascii="Arial" w:hAnsi="Arial" w:cs="Arial"/>
          <w:b/>
          <w:bCs/>
          <w:sz w:val="32"/>
          <w:szCs w:val="32"/>
          <w:lang w:val="kk-KZ"/>
        </w:rPr>
        <w:t xml:space="preserve">ге </w:t>
      </w:r>
      <w:r>
        <w:rPr>
          <w:rFonts w:ascii="Arial" w:hAnsi="Arial" w:cs="Arial"/>
          <w:sz w:val="32"/>
          <w:szCs w:val="32"/>
          <w:lang w:val="kk-KZ"/>
        </w:rPr>
        <w:t>ұлғайтылды.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Олардың үлесі бюджеттің жалпы шығыстарынан 50,3%</w:t>
      </w:r>
      <w:r>
        <w:rPr>
          <w:rFonts w:ascii="Arial" w:hAnsi="Arial" w:cs="Arial"/>
          <w:sz w:val="32"/>
          <w:szCs w:val="32"/>
          <w:lang w:val="kk-KZ"/>
        </w:rPr>
        <w:t>-тен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46%</w:t>
      </w:r>
      <w:r w:rsidRPr="00911CB5">
        <w:rPr>
          <w:rFonts w:ascii="Arial" w:hAnsi="Arial" w:cs="Arial"/>
          <w:b/>
          <w:bCs/>
          <w:sz w:val="32"/>
          <w:szCs w:val="32"/>
          <w:lang w:val="kk-KZ"/>
        </w:rPr>
        <w:t>-ке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дейін төмендеді. </w:t>
      </w:r>
    </w:p>
    <w:p w:rsidR="0040652A" w:rsidRDefault="0040652A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</w:p>
    <w:p w:rsidR="00C01B27" w:rsidRPr="0040652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40652A">
        <w:rPr>
          <w:rFonts w:ascii="Arial" w:hAnsi="Arial" w:cs="Arial"/>
          <w:b/>
          <w:color w:val="FF0000"/>
          <w:sz w:val="32"/>
          <w:szCs w:val="32"/>
          <w:lang w:val="kk-KZ"/>
        </w:rPr>
        <w:t>19-слайд</w:t>
      </w:r>
    </w:p>
    <w:p w:rsidR="00C01B27" w:rsidRPr="0051417E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51417E">
        <w:rPr>
          <w:rFonts w:ascii="Arial" w:hAnsi="Arial" w:cs="Arial"/>
          <w:sz w:val="32"/>
          <w:szCs w:val="32"/>
          <w:lang w:val="kk-KZ"/>
        </w:rPr>
        <w:t xml:space="preserve">Бюджеттің қосымша шығыстары көлемінде </w:t>
      </w:r>
      <w:r w:rsidRPr="0051417E">
        <w:rPr>
          <w:rFonts w:ascii="Arial" w:hAnsi="Arial" w:cs="Arial"/>
          <w:b/>
          <w:bCs/>
          <w:sz w:val="32"/>
          <w:szCs w:val="32"/>
          <w:lang w:val="kk-KZ"/>
        </w:rPr>
        <w:t>өңірлерге жалпы трансферттер 818 млрд.теңгені</w:t>
      </w:r>
      <w:r w:rsidRPr="0051417E">
        <w:rPr>
          <w:rFonts w:ascii="Arial" w:hAnsi="Arial" w:cs="Arial"/>
          <w:sz w:val="32"/>
          <w:szCs w:val="32"/>
          <w:lang w:val="kk-KZ"/>
        </w:rPr>
        <w:t xml:space="preserve"> құрайды. </w:t>
      </w:r>
    </w:p>
    <w:p w:rsidR="00C01B27" w:rsidRPr="008A7768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Тұтастай алғанда, нақтылауды ескере отырып, өңірлерге республикалық бюджеттен </w:t>
      </w:r>
      <w:r w:rsidRPr="008A7768">
        <w:rPr>
          <w:rFonts w:ascii="Arial" w:hAnsi="Arial" w:cs="Arial"/>
          <w:sz w:val="32"/>
          <w:szCs w:val="32"/>
          <w:lang w:val="kk-KZ"/>
        </w:rPr>
        <w:t>жалпы шығыстардың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 xml:space="preserve"> 5,5 трлн</w:t>
      </w:r>
      <w:r w:rsidRPr="008A7768">
        <w:rPr>
          <w:rFonts w:ascii="Arial" w:hAnsi="Arial" w:cs="Arial"/>
          <w:b/>
          <w:bCs/>
          <w:sz w:val="32"/>
          <w:szCs w:val="32"/>
          <w:lang w:val="kk-KZ"/>
        </w:rPr>
        <w:t>. теңгеден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8A7768">
        <w:rPr>
          <w:rFonts w:ascii="Arial" w:hAnsi="Arial" w:cs="Arial"/>
          <w:sz w:val="32"/>
          <w:szCs w:val="32"/>
          <w:lang w:val="kk-KZ"/>
        </w:rPr>
        <w:t>астам</w:t>
      </w:r>
      <w:r>
        <w:rPr>
          <w:rFonts w:ascii="Arial" w:hAnsi="Arial" w:cs="Arial"/>
          <w:sz w:val="32"/>
          <w:szCs w:val="32"/>
          <w:lang w:val="kk-KZ"/>
        </w:rPr>
        <w:t xml:space="preserve">ы </w:t>
      </w:r>
      <w:r w:rsidRPr="008A7768">
        <w:rPr>
          <w:rFonts w:ascii="Arial" w:hAnsi="Arial" w:cs="Arial"/>
          <w:sz w:val="32"/>
          <w:szCs w:val="32"/>
          <w:lang w:val="kk-KZ"/>
        </w:rPr>
        <w:t xml:space="preserve">немесе </w:t>
      </w:r>
      <w:r w:rsidRPr="008A7768">
        <w:rPr>
          <w:rFonts w:ascii="Arial" w:hAnsi="Arial" w:cs="Arial"/>
          <w:b/>
          <w:bCs/>
          <w:sz w:val="32"/>
          <w:szCs w:val="32"/>
          <w:lang w:val="kk-KZ"/>
        </w:rPr>
        <w:t>29,3%</w:t>
      </w:r>
      <w:r>
        <w:rPr>
          <w:rFonts w:ascii="Arial" w:hAnsi="Arial" w:cs="Arial"/>
          <w:b/>
          <w:bCs/>
          <w:sz w:val="32"/>
          <w:szCs w:val="32"/>
          <w:lang w:val="kk-KZ"/>
        </w:rPr>
        <w:t xml:space="preserve">-і </w:t>
      </w:r>
      <w:r w:rsidRPr="008A7768">
        <w:rPr>
          <w:rFonts w:ascii="Arial" w:hAnsi="Arial" w:cs="Arial"/>
          <w:sz w:val="32"/>
          <w:szCs w:val="32"/>
          <w:lang w:val="kk-KZ"/>
        </w:rPr>
        <w:t xml:space="preserve">бағытталатын болады. 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C01B27" w:rsidRPr="00C01B27" w:rsidRDefault="00C01B27" w:rsidP="0040652A">
      <w:pPr>
        <w:spacing w:after="0" w:line="288" w:lineRule="auto"/>
        <w:ind w:firstLine="851"/>
        <w:jc w:val="center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>* * *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b/>
          <w:bCs/>
          <w:sz w:val="32"/>
          <w:szCs w:val="32"/>
          <w:lang w:val="kk-KZ"/>
        </w:rPr>
        <w:t>Құрметті депутаттар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, заң жобасын дайындау кезінде </w:t>
      </w:r>
      <w:r w:rsidR="000C1A59">
        <w:rPr>
          <w:rFonts w:ascii="Arial" w:hAnsi="Arial" w:cs="Arial"/>
          <w:sz w:val="32"/>
          <w:szCs w:val="32"/>
          <w:lang w:val="kk-KZ"/>
        </w:rPr>
        <w:br/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 xml:space="preserve">1,3 млрд.теңге 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сомасында ағымдағы жылы толық пайдалануға рұқсат етілген қалдықтарды ауыстыру бойынша жүргізілген өзгерістер және Ұлттық қордан </w:t>
      </w:r>
      <w:r w:rsidRPr="00C01B27">
        <w:rPr>
          <w:rFonts w:ascii="Arial" w:hAnsi="Arial" w:cs="Arial"/>
          <w:b/>
          <w:bCs/>
          <w:sz w:val="32"/>
          <w:szCs w:val="32"/>
          <w:lang w:val="kk-KZ"/>
        </w:rPr>
        <w:t>140,4 млрд. теңге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сомасында трансферттердің пайдаланылмаған бөлігін қайтару ескерілген</w:t>
      </w:r>
      <w:r>
        <w:rPr>
          <w:rFonts w:ascii="Arial" w:hAnsi="Arial" w:cs="Arial"/>
          <w:sz w:val="32"/>
          <w:szCs w:val="32"/>
          <w:lang w:val="kk-KZ"/>
        </w:rPr>
        <w:t>.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Бұл негізінен </w:t>
      </w:r>
      <w:r>
        <w:rPr>
          <w:rFonts w:ascii="Arial" w:hAnsi="Arial" w:cs="Arial"/>
          <w:sz w:val="32"/>
          <w:szCs w:val="32"/>
          <w:lang w:val="kk-KZ"/>
        </w:rPr>
        <w:t>Е</w:t>
      </w:r>
      <w:r w:rsidRPr="00C01B27">
        <w:rPr>
          <w:rFonts w:ascii="Arial" w:hAnsi="Arial" w:cs="Arial"/>
          <w:sz w:val="32"/>
          <w:szCs w:val="32"/>
          <w:lang w:val="kk-KZ"/>
        </w:rPr>
        <w:t>ңбек және халықты әлеуметтік қорғау, денсаулық сақтау, мәдениет және спорт министрліктерінің шығыстары, сондай-ақ өңірлер пайдаланбаған трансферттер.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>Ағымдағы жылға арналған республикалық бюджетті нақтылаудың негізгі параметрлері осындай.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lastRenderedPageBreak/>
        <w:t xml:space="preserve">Бюджетті нақтылау жобасының сапалы қаралуын қамтамасыз ету үшін біз </w:t>
      </w:r>
      <w:r>
        <w:rPr>
          <w:rFonts w:ascii="Arial" w:hAnsi="Arial" w:cs="Arial"/>
          <w:sz w:val="32"/>
          <w:szCs w:val="32"/>
          <w:lang w:val="kk-KZ"/>
        </w:rPr>
        <w:t>С</w:t>
      </w:r>
      <w:r w:rsidRPr="00C01B27">
        <w:rPr>
          <w:rFonts w:ascii="Arial" w:hAnsi="Arial" w:cs="Arial"/>
          <w:sz w:val="32"/>
          <w:szCs w:val="32"/>
          <w:lang w:val="kk-KZ"/>
        </w:rPr>
        <w:t>іздерге қосымша материалдар дайындадық, атап айтқанда:</w:t>
      </w:r>
    </w:p>
    <w:p w:rsidR="00C01B27" w:rsidRPr="00265846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- </w:t>
      </w:r>
      <w:r w:rsidRPr="00265846">
        <w:rPr>
          <w:rFonts w:ascii="Arial" w:hAnsi="Arial" w:cs="Arial"/>
          <w:sz w:val="32"/>
          <w:szCs w:val="32"/>
          <w:lang w:val="kk-KZ"/>
        </w:rPr>
        <w:t>кіші бағдарламаларға бөл</w:t>
      </w:r>
      <w:r>
        <w:rPr>
          <w:rFonts w:ascii="Arial" w:hAnsi="Arial" w:cs="Arial"/>
          <w:sz w:val="32"/>
          <w:szCs w:val="32"/>
          <w:lang w:val="kk-KZ"/>
        </w:rPr>
        <w:t xml:space="preserve">е отырып, </w:t>
      </w:r>
      <w:r w:rsidRPr="00265846">
        <w:rPr>
          <w:rFonts w:ascii="Arial" w:hAnsi="Arial" w:cs="Arial"/>
          <w:sz w:val="32"/>
          <w:szCs w:val="32"/>
          <w:lang w:val="kk-KZ"/>
        </w:rPr>
        <w:t>түзетілген бюджетпен салыстырғанда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 бюджеттік бағдарламалар әкімшілері бөлінісінде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01B27">
        <w:rPr>
          <w:rFonts w:ascii="Arial" w:hAnsi="Arial" w:cs="Arial"/>
          <w:sz w:val="32"/>
          <w:szCs w:val="32"/>
          <w:lang w:val="kk-KZ"/>
        </w:rPr>
        <w:t>2022 жылға арналған нақтыланған республикалық бюджет шығыстары</w:t>
      </w:r>
      <w:r w:rsidRPr="00265846">
        <w:rPr>
          <w:rFonts w:ascii="Arial" w:hAnsi="Arial" w:cs="Arial"/>
          <w:sz w:val="32"/>
          <w:szCs w:val="32"/>
          <w:lang w:val="kk-KZ"/>
        </w:rPr>
        <w:t>;</w:t>
      </w:r>
    </w:p>
    <w:p w:rsidR="00C01B27" w:rsidRP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>- өңірлер мен жобалар бөлінісінде, сондай-ақ түзетілген бюджетпен салыстырғанда нысаналы даму трансферттері;</w:t>
      </w:r>
    </w:p>
    <w:p w:rsidR="00C01B27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C01B27">
        <w:rPr>
          <w:rFonts w:ascii="Arial" w:hAnsi="Arial" w:cs="Arial"/>
          <w:sz w:val="32"/>
          <w:szCs w:val="32"/>
          <w:lang w:val="kk-KZ"/>
        </w:rPr>
        <w:t xml:space="preserve">- </w:t>
      </w:r>
      <w:r>
        <w:rPr>
          <w:rFonts w:ascii="Arial" w:hAnsi="Arial" w:cs="Arial"/>
          <w:sz w:val="32"/>
          <w:szCs w:val="32"/>
          <w:lang w:val="kk-KZ"/>
        </w:rPr>
        <w:t>Х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алықтың табысын арттыру бағдарламасының, </w:t>
      </w:r>
      <w:r>
        <w:rPr>
          <w:rFonts w:ascii="Arial" w:hAnsi="Arial" w:cs="Arial"/>
          <w:sz w:val="32"/>
          <w:szCs w:val="32"/>
          <w:lang w:val="kk-KZ"/>
        </w:rPr>
        <w:t>А</w:t>
      </w:r>
      <w:r w:rsidRPr="00C01B27">
        <w:rPr>
          <w:rFonts w:ascii="Arial" w:hAnsi="Arial" w:cs="Arial"/>
          <w:sz w:val="32"/>
          <w:szCs w:val="32"/>
          <w:lang w:val="kk-KZ"/>
        </w:rPr>
        <w:t xml:space="preserve">зық-түлік қауіпсіздігі жоспарының және Үкіметтің іс-қимыл </w:t>
      </w:r>
      <w:r>
        <w:rPr>
          <w:rFonts w:ascii="Arial" w:hAnsi="Arial" w:cs="Arial"/>
          <w:sz w:val="32"/>
          <w:szCs w:val="32"/>
          <w:lang w:val="kk-KZ"/>
        </w:rPr>
        <w:t>б</w:t>
      </w:r>
      <w:r w:rsidRPr="00C01B27">
        <w:rPr>
          <w:rFonts w:ascii="Arial" w:hAnsi="Arial" w:cs="Arial"/>
          <w:sz w:val="32"/>
          <w:szCs w:val="32"/>
          <w:lang w:val="kk-KZ"/>
        </w:rPr>
        <w:t>ағдарламасының іс-шаралары бойынша ақпарат.</w:t>
      </w:r>
    </w:p>
    <w:p w:rsidR="0077363C" w:rsidRPr="00C01B27" w:rsidRDefault="0077363C" w:rsidP="0040652A">
      <w:pPr>
        <w:spacing w:after="0" w:line="288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4C7C2C" w:rsidRPr="0040652A" w:rsidRDefault="00C01B27" w:rsidP="0040652A">
      <w:pPr>
        <w:spacing w:after="0" w:line="288" w:lineRule="auto"/>
        <w:ind w:firstLine="851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C01B27">
        <w:rPr>
          <w:rFonts w:ascii="Arial" w:hAnsi="Arial" w:cs="Arial"/>
          <w:b/>
          <w:sz w:val="32"/>
          <w:szCs w:val="32"/>
          <w:lang w:val="kk-KZ"/>
        </w:rPr>
        <w:t>Назарларыңыз үшін рақмет!</w:t>
      </w:r>
    </w:p>
    <w:p w:rsidR="0040652A" w:rsidRPr="0040652A" w:rsidRDefault="0040652A" w:rsidP="0040652A">
      <w:pPr>
        <w:spacing w:after="0" w:line="288" w:lineRule="auto"/>
        <w:ind w:firstLine="851"/>
        <w:jc w:val="both"/>
        <w:rPr>
          <w:rFonts w:ascii="Arial" w:hAnsi="Arial" w:cs="Arial"/>
          <w:b/>
          <w:sz w:val="32"/>
          <w:szCs w:val="32"/>
          <w:lang w:val="kk-KZ"/>
        </w:rPr>
      </w:pPr>
    </w:p>
    <w:sectPr w:rsidR="0040652A" w:rsidRPr="0040652A" w:rsidSect="00077C1A">
      <w:footerReference w:type="default" r:id="rId7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8F6" w:rsidRDefault="001538F6" w:rsidP="00B85278">
      <w:pPr>
        <w:spacing w:after="0" w:line="240" w:lineRule="auto"/>
      </w:pPr>
      <w:r>
        <w:separator/>
      </w:r>
    </w:p>
  </w:endnote>
  <w:endnote w:type="continuationSeparator" w:id="0">
    <w:p w:rsidR="001538F6" w:rsidRDefault="001538F6" w:rsidP="00B8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6454558"/>
      <w:docPartObj>
        <w:docPartGallery w:val="Page Numbers (Bottom of Page)"/>
        <w:docPartUnique/>
      </w:docPartObj>
    </w:sdtPr>
    <w:sdtEndPr/>
    <w:sdtContent>
      <w:p w:rsidR="00D029FA" w:rsidRDefault="00D029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F3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8F6" w:rsidRDefault="001538F6" w:rsidP="00B85278">
      <w:pPr>
        <w:spacing w:after="0" w:line="240" w:lineRule="auto"/>
      </w:pPr>
      <w:r>
        <w:separator/>
      </w:r>
    </w:p>
  </w:footnote>
  <w:footnote w:type="continuationSeparator" w:id="0">
    <w:p w:rsidR="001538F6" w:rsidRDefault="001538F6" w:rsidP="00B85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33458"/>
    <w:multiLevelType w:val="hybridMultilevel"/>
    <w:tmpl w:val="995AA876"/>
    <w:lvl w:ilvl="0" w:tplc="EAA65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C5"/>
    <w:rsid w:val="0002183B"/>
    <w:rsid w:val="00031255"/>
    <w:rsid w:val="00034535"/>
    <w:rsid w:val="00034BE6"/>
    <w:rsid w:val="00036FD1"/>
    <w:rsid w:val="00050187"/>
    <w:rsid w:val="00050EF3"/>
    <w:rsid w:val="00065231"/>
    <w:rsid w:val="000662FE"/>
    <w:rsid w:val="00066E91"/>
    <w:rsid w:val="00077C1A"/>
    <w:rsid w:val="0009371D"/>
    <w:rsid w:val="000952B7"/>
    <w:rsid w:val="00095DBC"/>
    <w:rsid w:val="000A6761"/>
    <w:rsid w:val="000B3091"/>
    <w:rsid w:val="000C1A59"/>
    <w:rsid w:val="000C4EB0"/>
    <w:rsid w:val="000C646A"/>
    <w:rsid w:val="000D27C5"/>
    <w:rsid w:val="000E00E6"/>
    <w:rsid w:val="000F22FC"/>
    <w:rsid w:val="000F32A5"/>
    <w:rsid w:val="000F4C79"/>
    <w:rsid w:val="001063F8"/>
    <w:rsid w:val="00122A0D"/>
    <w:rsid w:val="00133AA1"/>
    <w:rsid w:val="001417E4"/>
    <w:rsid w:val="00142CFA"/>
    <w:rsid w:val="00146E7E"/>
    <w:rsid w:val="001538F6"/>
    <w:rsid w:val="0015468C"/>
    <w:rsid w:val="001626BB"/>
    <w:rsid w:val="00165718"/>
    <w:rsid w:val="00172994"/>
    <w:rsid w:val="00176692"/>
    <w:rsid w:val="001837B8"/>
    <w:rsid w:val="00191105"/>
    <w:rsid w:val="00196325"/>
    <w:rsid w:val="001A138E"/>
    <w:rsid w:val="001B24CC"/>
    <w:rsid w:val="001D0FAB"/>
    <w:rsid w:val="001D3999"/>
    <w:rsid w:val="001E1546"/>
    <w:rsid w:val="001F1CB6"/>
    <w:rsid w:val="00200C57"/>
    <w:rsid w:val="00205D10"/>
    <w:rsid w:val="00212E9E"/>
    <w:rsid w:val="00224EF4"/>
    <w:rsid w:val="00240CCB"/>
    <w:rsid w:val="00244B28"/>
    <w:rsid w:val="00254330"/>
    <w:rsid w:val="00262193"/>
    <w:rsid w:val="0027688B"/>
    <w:rsid w:val="0028333A"/>
    <w:rsid w:val="0029402D"/>
    <w:rsid w:val="002A5E1C"/>
    <w:rsid w:val="002B3155"/>
    <w:rsid w:val="002B6B58"/>
    <w:rsid w:val="002C3996"/>
    <w:rsid w:val="002C7CE7"/>
    <w:rsid w:val="002D3816"/>
    <w:rsid w:val="002F581B"/>
    <w:rsid w:val="003061BC"/>
    <w:rsid w:val="00323DB4"/>
    <w:rsid w:val="00346C5A"/>
    <w:rsid w:val="003472FF"/>
    <w:rsid w:val="003501FA"/>
    <w:rsid w:val="00353526"/>
    <w:rsid w:val="00360F8C"/>
    <w:rsid w:val="0037350C"/>
    <w:rsid w:val="00375815"/>
    <w:rsid w:val="003765C6"/>
    <w:rsid w:val="003836E5"/>
    <w:rsid w:val="00386776"/>
    <w:rsid w:val="00386F83"/>
    <w:rsid w:val="003A3281"/>
    <w:rsid w:val="003A35CA"/>
    <w:rsid w:val="003B043D"/>
    <w:rsid w:val="003B2C0B"/>
    <w:rsid w:val="003C2885"/>
    <w:rsid w:val="003C3ADA"/>
    <w:rsid w:val="003D5615"/>
    <w:rsid w:val="003D57A4"/>
    <w:rsid w:val="003E3B70"/>
    <w:rsid w:val="0040652A"/>
    <w:rsid w:val="004072AD"/>
    <w:rsid w:val="004122C6"/>
    <w:rsid w:val="00414E88"/>
    <w:rsid w:val="00416845"/>
    <w:rsid w:val="00424B91"/>
    <w:rsid w:val="004309DA"/>
    <w:rsid w:val="00430F41"/>
    <w:rsid w:val="00432372"/>
    <w:rsid w:val="00433031"/>
    <w:rsid w:val="0044765B"/>
    <w:rsid w:val="0045773A"/>
    <w:rsid w:val="00475D72"/>
    <w:rsid w:val="00490EC1"/>
    <w:rsid w:val="0049696C"/>
    <w:rsid w:val="004C2044"/>
    <w:rsid w:val="004C69DA"/>
    <w:rsid w:val="004C6C76"/>
    <w:rsid w:val="004C7C2C"/>
    <w:rsid w:val="004D6665"/>
    <w:rsid w:val="004E31B2"/>
    <w:rsid w:val="004E56FD"/>
    <w:rsid w:val="004F3FD2"/>
    <w:rsid w:val="004F64F4"/>
    <w:rsid w:val="00505032"/>
    <w:rsid w:val="005104D1"/>
    <w:rsid w:val="005106A9"/>
    <w:rsid w:val="0051125B"/>
    <w:rsid w:val="0052196E"/>
    <w:rsid w:val="005329AB"/>
    <w:rsid w:val="00534B39"/>
    <w:rsid w:val="005350DE"/>
    <w:rsid w:val="00541A21"/>
    <w:rsid w:val="00547C60"/>
    <w:rsid w:val="005526C4"/>
    <w:rsid w:val="00552A2F"/>
    <w:rsid w:val="00575EFD"/>
    <w:rsid w:val="00584891"/>
    <w:rsid w:val="00584F25"/>
    <w:rsid w:val="005941E5"/>
    <w:rsid w:val="005A4A2A"/>
    <w:rsid w:val="005A7EF3"/>
    <w:rsid w:val="005C061D"/>
    <w:rsid w:val="005C0F84"/>
    <w:rsid w:val="005C25D1"/>
    <w:rsid w:val="005C46A9"/>
    <w:rsid w:val="005C776D"/>
    <w:rsid w:val="005D22AD"/>
    <w:rsid w:val="005E7F7E"/>
    <w:rsid w:val="005F3D6D"/>
    <w:rsid w:val="00606FCE"/>
    <w:rsid w:val="00615727"/>
    <w:rsid w:val="00620061"/>
    <w:rsid w:val="00624B4F"/>
    <w:rsid w:val="0065108E"/>
    <w:rsid w:val="00653D84"/>
    <w:rsid w:val="0065407A"/>
    <w:rsid w:val="00661317"/>
    <w:rsid w:val="00671B77"/>
    <w:rsid w:val="00685530"/>
    <w:rsid w:val="006972AD"/>
    <w:rsid w:val="006A2FEC"/>
    <w:rsid w:val="006B6F92"/>
    <w:rsid w:val="006C1770"/>
    <w:rsid w:val="006C294D"/>
    <w:rsid w:val="006D3396"/>
    <w:rsid w:val="006D5325"/>
    <w:rsid w:val="006E1BA2"/>
    <w:rsid w:val="006F5436"/>
    <w:rsid w:val="006F5906"/>
    <w:rsid w:val="007009CA"/>
    <w:rsid w:val="007052CB"/>
    <w:rsid w:val="0070729B"/>
    <w:rsid w:val="00713ED3"/>
    <w:rsid w:val="00717D10"/>
    <w:rsid w:val="00720765"/>
    <w:rsid w:val="00722862"/>
    <w:rsid w:val="007243C1"/>
    <w:rsid w:val="0072603E"/>
    <w:rsid w:val="00726C40"/>
    <w:rsid w:val="00727488"/>
    <w:rsid w:val="00730266"/>
    <w:rsid w:val="00733F1D"/>
    <w:rsid w:val="00736BCB"/>
    <w:rsid w:val="00745C63"/>
    <w:rsid w:val="00750A4C"/>
    <w:rsid w:val="007524A6"/>
    <w:rsid w:val="00756100"/>
    <w:rsid w:val="0075681B"/>
    <w:rsid w:val="00757C11"/>
    <w:rsid w:val="00765DF0"/>
    <w:rsid w:val="00772127"/>
    <w:rsid w:val="0077363C"/>
    <w:rsid w:val="0078298E"/>
    <w:rsid w:val="00782EB9"/>
    <w:rsid w:val="00791E70"/>
    <w:rsid w:val="007B7BC1"/>
    <w:rsid w:val="007C3DE7"/>
    <w:rsid w:val="007E3D61"/>
    <w:rsid w:val="007E4C31"/>
    <w:rsid w:val="007F0852"/>
    <w:rsid w:val="007F3519"/>
    <w:rsid w:val="00810AC3"/>
    <w:rsid w:val="00815EF3"/>
    <w:rsid w:val="00820D6C"/>
    <w:rsid w:val="008249A5"/>
    <w:rsid w:val="008355E9"/>
    <w:rsid w:val="0084339A"/>
    <w:rsid w:val="0085049D"/>
    <w:rsid w:val="00860B75"/>
    <w:rsid w:val="00865228"/>
    <w:rsid w:val="008A4EC6"/>
    <w:rsid w:val="008B2BE1"/>
    <w:rsid w:val="008B5D1F"/>
    <w:rsid w:val="008C6B90"/>
    <w:rsid w:val="008D1B5B"/>
    <w:rsid w:val="008D57E1"/>
    <w:rsid w:val="008F6B82"/>
    <w:rsid w:val="00902840"/>
    <w:rsid w:val="00903E23"/>
    <w:rsid w:val="00913193"/>
    <w:rsid w:val="00914127"/>
    <w:rsid w:val="00921883"/>
    <w:rsid w:val="00921E81"/>
    <w:rsid w:val="009315E8"/>
    <w:rsid w:val="00944A4B"/>
    <w:rsid w:val="009518AC"/>
    <w:rsid w:val="0095381F"/>
    <w:rsid w:val="00953BC2"/>
    <w:rsid w:val="0095687B"/>
    <w:rsid w:val="00956CC1"/>
    <w:rsid w:val="00963380"/>
    <w:rsid w:val="009659CA"/>
    <w:rsid w:val="00965AAF"/>
    <w:rsid w:val="009671B1"/>
    <w:rsid w:val="00980FE0"/>
    <w:rsid w:val="00982268"/>
    <w:rsid w:val="00991F43"/>
    <w:rsid w:val="009974F3"/>
    <w:rsid w:val="009A540D"/>
    <w:rsid w:val="009A64ED"/>
    <w:rsid w:val="009B17FF"/>
    <w:rsid w:val="009B75D3"/>
    <w:rsid w:val="009D477E"/>
    <w:rsid w:val="009E06B7"/>
    <w:rsid w:val="009E71DF"/>
    <w:rsid w:val="00A02F76"/>
    <w:rsid w:val="00A03AF9"/>
    <w:rsid w:val="00A143EA"/>
    <w:rsid w:val="00A2414C"/>
    <w:rsid w:val="00A27788"/>
    <w:rsid w:val="00A31C67"/>
    <w:rsid w:val="00A54F5C"/>
    <w:rsid w:val="00A56F22"/>
    <w:rsid w:val="00A60E8C"/>
    <w:rsid w:val="00A7026B"/>
    <w:rsid w:val="00A7625C"/>
    <w:rsid w:val="00A80099"/>
    <w:rsid w:val="00A94397"/>
    <w:rsid w:val="00AA0429"/>
    <w:rsid w:val="00AA125E"/>
    <w:rsid w:val="00AA660E"/>
    <w:rsid w:val="00AB7AC8"/>
    <w:rsid w:val="00AC4F73"/>
    <w:rsid w:val="00AD142E"/>
    <w:rsid w:val="00AE3666"/>
    <w:rsid w:val="00AF0BEB"/>
    <w:rsid w:val="00AF1E5E"/>
    <w:rsid w:val="00AF3DC8"/>
    <w:rsid w:val="00B01947"/>
    <w:rsid w:val="00B244F3"/>
    <w:rsid w:val="00B316A1"/>
    <w:rsid w:val="00B31808"/>
    <w:rsid w:val="00B36810"/>
    <w:rsid w:val="00B42B90"/>
    <w:rsid w:val="00B526D8"/>
    <w:rsid w:val="00B57791"/>
    <w:rsid w:val="00B57E0C"/>
    <w:rsid w:val="00B65C08"/>
    <w:rsid w:val="00B705A6"/>
    <w:rsid w:val="00B71A35"/>
    <w:rsid w:val="00B85278"/>
    <w:rsid w:val="00B9394E"/>
    <w:rsid w:val="00BB114E"/>
    <w:rsid w:val="00BB7B71"/>
    <w:rsid w:val="00C01B27"/>
    <w:rsid w:val="00C05062"/>
    <w:rsid w:val="00C10B43"/>
    <w:rsid w:val="00C11039"/>
    <w:rsid w:val="00C342A6"/>
    <w:rsid w:val="00C37C6F"/>
    <w:rsid w:val="00C47D39"/>
    <w:rsid w:val="00C50206"/>
    <w:rsid w:val="00C75BE9"/>
    <w:rsid w:val="00C85AA7"/>
    <w:rsid w:val="00C85B6F"/>
    <w:rsid w:val="00C9193B"/>
    <w:rsid w:val="00CA0078"/>
    <w:rsid w:val="00CA7F71"/>
    <w:rsid w:val="00CB6B4F"/>
    <w:rsid w:val="00CB6EFA"/>
    <w:rsid w:val="00CD0CF3"/>
    <w:rsid w:val="00CE4AE0"/>
    <w:rsid w:val="00CE719D"/>
    <w:rsid w:val="00CF0907"/>
    <w:rsid w:val="00D029FA"/>
    <w:rsid w:val="00D1060F"/>
    <w:rsid w:val="00D12DF6"/>
    <w:rsid w:val="00D15269"/>
    <w:rsid w:val="00D2189F"/>
    <w:rsid w:val="00D33D39"/>
    <w:rsid w:val="00D35752"/>
    <w:rsid w:val="00D35B49"/>
    <w:rsid w:val="00D42CB7"/>
    <w:rsid w:val="00D433FC"/>
    <w:rsid w:val="00D44D6F"/>
    <w:rsid w:val="00D45D4A"/>
    <w:rsid w:val="00D474F4"/>
    <w:rsid w:val="00D523FE"/>
    <w:rsid w:val="00D85A98"/>
    <w:rsid w:val="00D9224C"/>
    <w:rsid w:val="00DA658F"/>
    <w:rsid w:val="00DB16AA"/>
    <w:rsid w:val="00DB6574"/>
    <w:rsid w:val="00DC0F7A"/>
    <w:rsid w:val="00DC4CA5"/>
    <w:rsid w:val="00DE0F26"/>
    <w:rsid w:val="00DF3ACE"/>
    <w:rsid w:val="00DF5052"/>
    <w:rsid w:val="00E00B04"/>
    <w:rsid w:val="00E02477"/>
    <w:rsid w:val="00E12DEC"/>
    <w:rsid w:val="00E221CD"/>
    <w:rsid w:val="00E26D55"/>
    <w:rsid w:val="00E27DC5"/>
    <w:rsid w:val="00E300B2"/>
    <w:rsid w:val="00E3222D"/>
    <w:rsid w:val="00E40C62"/>
    <w:rsid w:val="00E45108"/>
    <w:rsid w:val="00E45D88"/>
    <w:rsid w:val="00E618A7"/>
    <w:rsid w:val="00E66BBA"/>
    <w:rsid w:val="00E76685"/>
    <w:rsid w:val="00E818C2"/>
    <w:rsid w:val="00E8437C"/>
    <w:rsid w:val="00E86FA4"/>
    <w:rsid w:val="00E877B8"/>
    <w:rsid w:val="00E9400C"/>
    <w:rsid w:val="00E95B87"/>
    <w:rsid w:val="00EA28B0"/>
    <w:rsid w:val="00EA45EA"/>
    <w:rsid w:val="00EA7377"/>
    <w:rsid w:val="00EB1CF3"/>
    <w:rsid w:val="00EC5E4F"/>
    <w:rsid w:val="00EC79D0"/>
    <w:rsid w:val="00EE6A26"/>
    <w:rsid w:val="00EF0A76"/>
    <w:rsid w:val="00EF37A0"/>
    <w:rsid w:val="00F03933"/>
    <w:rsid w:val="00F05EA8"/>
    <w:rsid w:val="00F130DD"/>
    <w:rsid w:val="00F21E85"/>
    <w:rsid w:val="00F23BD9"/>
    <w:rsid w:val="00F3115D"/>
    <w:rsid w:val="00F34A9B"/>
    <w:rsid w:val="00F36CA1"/>
    <w:rsid w:val="00F53558"/>
    <w:rsid w:val="00F7119A"/>
    <w:rsid w:val="00F80986"/>
    <w:rsid w:val="00F83EDF"/>
    <w:rsid w:val="00F92FF8"/>
    <w:rsid w:val="00FA1436"/>
    <w:rsid w:val="00FB6E15"/>
    <w:rsid w:val="00FC16C4"/>
    <w:rsid w:val="00FD25CF"/>
    <w:rsid w:val="00FE0B45"/>
    <w:rsid w:val="00FE3790"/>
    <w:rsid w:val="00FF60AE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9E25"/>
  <w15:docId w15:val="{1D84D3E4-E163-4E14-9152-8A6D9B0B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2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2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7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6E1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15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278"/>
  </w:style>
  <w:style w:type="paragraph" w:styleId="a9">
    <w:name w:val="footer"/>
    <w:basedOn w:val="a"/>
    <w:link w:val="aa"/>
    <w:uiPriority w:val="99"/>
    <w:unhideWhenUsed/>
    <w:rsid w:val="00B8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278"/>
  </w:style>
  <w:style w:type="character" w:customStyle="1" w:styleId="ab">
    <w:name w:val="Основной текст_"/>
    <w:link w:val="21"/>
    <w:rsid w:val="00914127"/>
    <w:rPr>
      <w:shd w:val="clear" w:color="auto" w:fill="FFFFFF"/>
    </w:rPr>
  </w:style>
  <w:style w:type="paragraph" w:customStyle="1" w:styleId="21">
    <w:name w:val="Основной текст2"/>
    <w:basedOn w:val="a"/>
    <w:link w:val="ab"/>
    <w:rsid w:val="00914127"/>
    <w:pPr>
      <w:widowControl w:val="0"/>
      <w:shd w:val="clear" w:color="auto" w:fill="FFFFFF"/>
      <w:spacing w:before="420" w:after="60" w:line="322" w:lineRule="exact"/>
      <w:jc w:val="both"/>
    </w:pPr>
  </w:style>
  <w:style w:type="paragraph" w:styleId="ac">
    <w:name w:val="List Paragraph"/>
    <w:basedOn w:val="a"/>
    <w:uiPriority w:val="34"/>
    <w:qFormat/>
    <w:rsid w:val="00DB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Бакнур Самурат Мураткызы</dc:creator>
  <cp:keywords/>
  <dc:description/>
  <cp:lastModifiedBy>Назым Бауыржанкызы Маман</cp:lastModifiedBy>
  <cp:revision>15</cp:revision>
  <cp:lastPrinted>2022-04-06T10:09:00Z</cp:lastPrinted>
  <dcterms:created xsi:type="dcterms:W3CDTF">2022-04-06T12:20:00Z</dcterms:created>
  <dcterms:modified xsi:type="dcterms:W3CDTF">2022-04-07T04:14:00Z</dcterms:modified>
</cp:coreProperties>
</file>