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41" w:rsidRPr="00D01FE7" w:rsidRDefault="00EE0C41" w:rsidP="00EE0C41">
      <w:pPr>
        <w:pStyle w:val="a3"/>
        <w:jc w:val="right"/>
        <w:rPr>
          <w:b w:val="0"/>
          <w:szCs w:val="28"/>
        </w:rPr>
      </w:pPr>
      <w:r w:rsidRPr="00D01FE7">
        <w:rPr>
          <w:b w:val="0"/>
          <w:szCs w:val="28"/>
        </w:rPr>
        <w:t>Проект</w:t>
      </w:r>
    </w:p>
    <w:p w:rsidR="00EE0C41" w:rsidRPr="00D01FE7" w:rsidRDefault="00EE0C41" w:rsidP="00EE0C41">
      <w:pPr>
        <w:pStyle w:val="a3"/>
        <w:rPr>
          <w:b w:val="0"/>
          <w:szCs w:val="28"/>
        </w:rPr>
      </w:pPr>
    </w:p>
    <w:p w:rsidR="00EE0C41" w:rsidRPr="00D01FE7" w:rsidRDefault="00EE0C41" w:rsidP="00EE0C41">
      <w:pPr>
        <w:pStyle w:val="a3"/>
        <w:rPr>
          <w:szCs w:val="28"/>
        </w:rPr>
      </w:pPr>
    </w:p>
    <w:p w:rsidR="00EE0C41" w:rsidRPr="00D01FE7" w:rsidRDefault="00EE0C41" w:rsidP="00EE0C41">
      <w:pPr>
        <w:pStyle w:val="a3"/>
        <w:rPr>
          <w:szCs w:val="28"/>
        </w:rPr>
      </w:pPr>
    </w:p>
    <w:p w:rsidR="00EE0C41" w:rsidRPr="00D01FE7" w:rsidRDefault="00EE0C41" w:rsidP="00EE0C41">
      <w:pPr>
        <w:pStyle w:val="a3"/>
        <w:rPr>
          <w:szCs w:val="28"/>
        </w:rPr>
      </w:pPr>
    </w:p>
    <w:p w:rsidR="00EE0C41" w:rsidRPr="00D01FE7" w:rsidRDefault="00EE0C41" w:rsidP="00EE0C41">
      <w:pPr>
        <w:pStyle w:val="a5"/>
        <w:ind w:left="0" w:right="0"/>
        <w:rPr>
          <w:sz w:val="28"/>
          <w:szCs w:val="28"/>
          <w:lang w:val="kk-KZ"/>
        </w:rPr>
      </w:pPr>
    </w:p>
    <w:p w:rsidR="00EE0C41" w:rsidRPr="00D01FE7" w:rsidRDefault="00EE0C41" w:rsidP="00EE0C41">
      <w:pPr>
        <w:pStyle w:val="a5"/>
        <w:ind w:left="0" w:right="0"/>
        <w:rPr>
          <w:sz w:val="28"/>
          <w:szCs w:val="28"/>
          <w:lang w:val="kk-KZ"/>
        </w:rPr>
      </w:pPr>
    </w:p>
    <w:p w:rsidR="00EE0C41" w:rsidRPr="00D01FE7" w:rsidRDefault="00EE0C41" w:rsidP="00EE0C41">
      <w:pPr>
        <w:pStyle w:val="a5"/>
        <w:ind w:left="0" w:right="0"/>
        <w:rPr>
          <w:b w:val="0"/>
          <w:sz w:val="28"/>
          <w:szCs w:val="28"/>
          <w:lang w:val="kk-KZ"/>
        </w:rPr>
      </w:pPr>
    </w:p>
    <w:p w:rsidR="00EE0C41" w:rsidRPr="00D01FE7" w:rsidRDefault="00EE0C41" w:rsidP="00EE0C41">
      <w:pPr>
        <w:pStyle w:val="a5"/>
        <w:ind w:left="0" w:right="0"/>
        <w:rPr>
          <w:b w:val="0"/>
          <w:sz w:val="28"/>
          <w:szCs w:val="28"/>
          <w:lang w:val="kk-KZ"/>
        </w:rPr>
      </w:pPr>
      <w:r w:rsidRPr="00D01FE7">
        <w:rPr>
          <w:b w:val="0"/>
          <w:sz w:val="28"/>
          <w:szCs w:val="28"/>
          <w:lang w:val="kk-KZ"/>
        </w:rPr>
        <w:t xml:space="preserve">З А К О Н </w:t>
      </w:r>
    </w:p>
    <w:p w:rsidR="00EE0C41" w:rsidRPr="00D01FE7" w:rsidRDefault="00EE0C41" w:rsidP="00EE0C41">
      <w:pPr>
        <w:pStyle w:val="a5"/>
        <w:ind w:left="0" w:right="0"/>
        <w:rPr>
          <w:b w:val="0"/>
          <w:sz w:val="28"/>
          <w:szCs w:val="28"/>
          <w:lang w:val="kk-KZ"/>
        </w:rPr>
      </w:pPr>
      <w:r w:rsidRPr="00D01FE7">
        <w:rPr>
          <w:b w:val="0"/>
          <w:sz w:val="28"/>
          <w:szCs w:val="28"/>
          <w:lang w:val="kk-KZ"/>
        </w:rPr>
        <w:t>РЕСПУБЛИКИ  КАЗАХСТАН</w:t>
      </w:r>
    </w:p>
    <w:p w:rsidR="00EE0C41" w:rsidRPr="00D01FE7" w:rsidRDefault="00EE0C41" w:rsidP="00EE0C41">
      <w:pPr>
        <w:pStyle w:val="a5"/>
        <w:ind w:left="0" w:right="0"/>
        <w:rPr>
          <w:sz w:val="28"/>
          <w:szCs w:val="28"/>
          <w:lang w:val="kk-KZ"/>
        </w:rPr>
      </w:pPr>
    </w:p>
    <w:p w:rsidR="00EE0C41" w:rsidRPr="00D01FE7" w:rsidRDefault="00EE0C41" w:rsidP="00EE0C41">
      <w:pPr>
        <w:pStyle w:val="a5"/>
        <w:ind w:left="0" w:right="0"/>
        <w:rPr>
          <w:sz w:val="28"/>
          <w:szCs w:val="28"/>
          <w:lang w:val="kk-KZ"/>
        </w:rPr>
      </w:pPr>
    </w:p>
    <w:p w:rsidR="00EE0C41" w:rsidRDefault="00EE0C41" w:rsidP="00EE0C41">
      <w:pPr>
        <w:pStyle w:val="a5"/>
        <w:ind w:left="0" w:right="0"/>
        <w:rPr>
          <w:sz w:val="28"/>
          <w:szCs w:val="28"/>
          <w:lang w:val="kk-KZ"/>
        </w:rPr>
      </w:pPr>
      <w:r w:rsidRPr="00D01FE7">
        <w:rPr>
          <w:sz w:val="28"/>
          <w:szCs w:val="28"/>
          <w:lang w:val="kk-KZ"/>
        </w:rPr>
        <w:t xml:space="preserve">О ратификации </w:t>
      </w:r>
      <w:r>
        <w:rPr>
          <w:sz w:val="28"/>
          <w:szCs w:val="28"/>
          <w:lang w:val="kk-KZ"/>
        </w:rPr>
        <w:t xml:space="preserve"> </w:t>
      </w:r>
      <w:r w:rsidRPr="00D01FE7">
        <w:rPr>
          <w:sz w:val="28"/>
          <w:szCs w:val="28"/>
          <w:lang w:val="kk-KZ"/>
        </w:rPr>
        <w:t>Соглашения между</w:t>
      </w:r>
      <w:r>
        <w:rPr>
          <w:sz w:val="28"/>
          <w:szCs w:val="28"/>
          <w:lang w:val="kk-KZ"/>
        </w:rPr>
        <w:t xml:space="preserve"> </w:t>
      </w:r>
      <w:r w:rsidRPr="00D01FE7">
        <w:rPr>
          <w:sz w:val="28"/>
          <w:szCs w:val="28"/>
          <w:lang w:val="kk-KZ"/>
        </w:rPr>
        <w:t xml:space="preserve"> Правительством </w:t>
      </w:r>
    </w:p>
    <w:p w:rsidR="00EE0C41" w:rsidRDefault="00EE0C41" w:rsidP="00EE0C41">
      <w:pPr>
        <w:pStyle w:val="a5"/>
        <w:ind w:left="0" w:right="0"/>
        <w:rPr>
          <w:sz w:val="28"/>
          <w:szCs w:val="28"/>
          <w:lang w:val="kk-KZ"/>
        </w:rPr>
      </w:pPr>
      <w:r w:rsidRPr="00D01FE7">
        <w:rPr>
          <w:sz w:val="28"/>
          <w:szCs w:val="28"/>
          <w:lang w:val="kk-KZ"/>
        </w:rPr>
        <w:t xml:space="preserve">Республики Казахстан и Правительством Республики </w:t>
      </w:r>
    </w:p>
    <w:p w:rsidR="00EE0C41" w:rsidRDefault="00EE0C41" w:rsidP="00EE0C41">
      <w:pPr>
        <w:pStyle w:val="a5"/>
        <w:ind w:left="0" w:right="0"/>
        <w:rPr>
          <w:sz w:val="28"/>
          <w:szCs w:val="28"/>
          <w:lang w:val="kk-KZ"/>
        </w:rPr>
      </w:pPr>
      <w:r w:rsidRPr="00D01FE7">
        <w:rPr>
          <w:sz w:val="28"/>
          <w:szCs w:val="28"/>
          <w:lang w:val="kk-KZ"/>
        </w:rPr>
        <w:t>Армения</w:t>
      </w:r>
      <w:r>
        <w:rPr>
          <w:sz w:val="28"/>
          <w:szCs w:val="28"/>
          <w:lang w:val="kk-KZ"/>
        </w:rPr>
        <w:t xml:space="preserve"> </w:t>
      </w:r>
      <w:r w:rsidRPr="00D01FE7">
        <w:rPr>
          <w:sz w:val="28"/>
          <w:szCs w:val="28"/>
          <w:lang w:val="kk-KZ"/>
        </w:rPr>
        <w:t xml:space="preserve"> о</w:t>
      </w:r>
      <w:r>
        <w:rPr>
          <w:sz w:val="28"/>
          <w:szCs w:val="28"/>
          <w:lang w:val="kk-KZ"/>
        </w:rPr>
        <w:t xml:space="preserve">  </w:t>
      </w:r>
      <w:r w:rsidRPr="00D01FE7">
        <w:rPr>
          <w:sz w:val="28"/>
          <w:szCs w:val="28"/>
          <w:lang w:val="kk-KZ"/>
        </w:rPr>
        <w:t xml:space="preserve"> торгово-экономическом </w:t>
      </w:r>
      <w:r>
        <w:rPr>
          <w:sz w:val="28"/>
          <w:szCs w:val="28"/>
          <w:lang w:val="kk-KZ"/>
        </w:rPr>
        <w:t xml:space="preserve">  </w:t>
      </w:r>
      <w:r w:rsidRPr="00D01FE7">
        <w:rPr>
          <w:sz w:val="28"/>
          <w:szCs w:val="28"/>
          <w:lang w:val="kk-KZ"/>
        </w:rPr>
        <w:t xml:space="preserve">сотрудничестве </w:t>
      </w:r>
    </w:p>
    <w:p w:rsidR="00EE0C41" w:rsidRDefault="00EE0C41" w:rsidP="00EE0C41">
      <w:pPr>
        <w:pStyle w:val="a5"/>
        <w:ind w:left="0" w:right="0"/>
        <w:rPr>
          <w:sz w:val="28"/>
          <w:szCs w:val="28"/>
          <w:lang w:val="kk-KZ"/>
        </w:rPr>
      </w:pPr>
      <w:r w:rsidRPr="00D01FE7">
        <w:rPr>
          <w:sz w:val="28"/>
          <w:szCs w:val="28"/>
          <w:lang w:val="kk-KZ"/>
        </w:rPr>
        <w:t xml:space="preserve">в области поставок нефтепродуктов </w:t>
      </w:r>
    </w:p>
    <w:p w:rsidR="00EE0C41" w:rsidRPr="00D01FE7" w:rsidRDefault="00EE0C41" w:rsidP="00EE0C41">
      <w:pPr>
        <w:pStyle w:val="a5"/>
        <w:ind w:left="0" w:right="0"/>
        <w:rPr>
          <w:color w:val="000000"/>
          <w:sz w:val="28"/>
          <w:szCs w:val="28"/>
          <w:lang w:val="kk-KZ"/>
        </w:rPr>
      </w:pPr>
      <w:r w:rsidRPr="00D01FE7">
        <w:rPr>
          <w:sz w:val="28"/>
          <w:szCs w:val="28"/>
          <w:lang w:val="kk-KZ"/>
        </w:rPr>
        <w:t>в Республику Армения</w:t>
      </w:r>
    </w:p>
    <w:p w:rsidR="00EE0C41" w:rsidRDefault="00EE0C41" w:rsidP="00EE0C41">
      <w:pPr>
        <w:ind w:firstLine="567"/>
        <w:rPr>
          <w:snapToGrid w:val="0"/>
          <w:color w:val="000000"/>
          <w:sz w:val="28"/>
          <w:szCs w:val="28"/>
          <w:lang w:val="kk-KZ"/>
        </w:rPr>
      </w:pPr>
    </w:p>
    <w:p w:rsidR="00EE0C41" w:rsidRPr="00D01FE7" w:rsidRDefault="00EE0C41" w:rsidP="00EE0C41">
      <w:pPr>
        <w:ind w:firstLine="567"/>
        <w:rPr>
          <w:snapToGrid w:val="0"/>
          <w:color w:val="000000"/>
          <w:sz w:val="28"/>
          <w:szCs w:val="28"/>
          <w:lang w:val="kk-KZ"/>
        </w:rPr>
      </w:pPr>
    </w:p>
    <w:p w:rsidR="00EE0C41" w:rsidRPr="00D01FE7" w:rsidRDefault="00EE0C41" w:rsidP="00EE0C41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D01FE7">
        <w:rPr>
          <w:color w:val="000000"/>
          <w:sz w:val="28"/>
          <w:szCs w:val="28"/>
          <w:shd w:val="clear" w:color="auto" w:fill="FFFFFF"/>
        </w:rPr>
        <w:t>Ратифицировать</w:t>
      </w:r>
      <w:r w:rsidRPr="00D01FE7">
        <w:rPr>
          <w:color w:val="000000"/>
          <w:sz w:val="28"/>
          <w:szCs w:val="28"/>
          <w:shd w:val="clear" w:color="auto" w:fill="FFFFFF"/>
          <w:lang w:val="kk-KZ"/>
        </w:rPr>
        <w:t xml:space="preserve"> Соглашение</w:t>
      </w:r>
      <w:r w:rsidRPr="00D01FE7">
        <w:rPr>
          <w:color w:val="000000"/>
          <w:sz w:val="28"/>
          <w:szCs w:val="28"/>
          <w:shd w:val="clear" w:color="auto" w:fill="FFFFFF"/>
        </w:rPr>
        <w:t xml:space="preserve"> </w:t>
      </w:r>
      <w:r w:rsidRPr="00D01FE7">
        <w:rPr>
          <w:bCs/>
          <w:color w:val="000000"/>
          <w:sz w:val="28"/>
          <w:szCs w:val="28"/>
          <w:shd w:val="clear" w:color="auto" w:fill="FFFFFF"/>
        </w:rPr>
        <w:t>между Правительством Республики Казахстан и Пр</w:t>
      </w:r>
      <w:r>
        <w:rPr>
          <w:bCs/>
          <w:color w:val="000000"/>
          <w:sz w:val="28"/>
          <w:szCs w:val="28"/>
          <w:shd w:val="clear" w:color="auto" w:fill="FFFFFF"/>
        </w:rPr>
        <w:t>авительством Республики Армения</w:t>
      </w:r>
      <w:r w:rsidRPr="00D01FE7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1FE7">
        <w:rPr>
          <w:bCs/>
          <w:color w:val="000000"/>
          <w:sz w:val="28"/>
          <w:szCs w:val="28"/>
          <w:shd w:val="clear" w:color="auto" w:fill="FFFFFF"/>
        </w:rPr>
        <w:t>о торгово-экономическом сотрудничестве в области поставок нефтепродуктов в Республику Армения</w:t>
      </w:r>
      <w:r w:rsidRPr="00D01FE7">
        <w:rPr>
          <w:color w:val="000000"/>
          <w:sz w:val="28"/>
          <w:szCs w:val="28"/>
          <w:shd w:val="clear" w:color="auto" w:fill="FFFFFF"/>
          <w:lang w:val="kk-KZ"/>
        </w:rPr>
        <w:t xml:space="preserve">, совершенное в Нур-Султане 16 июля 2020 года. </w:t>
      </w:r>
    </w:p>
    <w:p w:rsidR="00EE0C41" w:rsidRPr="00CD21EA" w:rsidRDefault="00EE0C41" w:rsidP="00EE0C41">
      <w:pPr>
        <w:jc w:val="both"/>
        <w:rPr>
          <w:snapToGrid w:val="0"/>
          <w:color w:val="000000"/>
          <w:sz w:val="28"/>
          <w:szCs w:val="28"/>
          <w:lang w:val="kk-KZ"/>
        </w:rPr>
      </w:pPr>
    </w:p>
    <w:p w:rsidR="00EE0C41" w:rsidRPr="00D01FE7" w:rsidRDefault="00EE0C41" w:rsidP="00EE0C41">
      <w:pPr>
        <w:jc w:val="both"/>
        <w:rPr>
          <w:snapToGrid w:val="0"/>
          <w:color w:val="000000"/>
          <w:sz w:val="28"/>
          <w:szCs w:val="28"/>
        </w:rPr>
      </w:pPr>
    </w:p>
    <w:p w:rsidR="00EE0C41" w:rsidRPr="00D01FE7" w:rsidRDefault="00EE0C41" w:rsidP="00EE0C41">
      <w:pPr>
        <w:jc w:val="both"/>
        <w:rPr>
          <w:snapToGrid w:val="0"/>
          <w:color w:val="000000"/>
          <w:sz w:val="28"/>
          <w:szCs w:val="28"/>
        </w:rPr>
      </w:pPr>
    </w:p>
    <w:p w:rsidR="00EE0C41" w:rsidRPr="00D01FE7" w:rsidRDefault="00EE0C41" w:rsidP="00EE0C41">
      <w:pPr>
        <w:jc w:val="both"/>
        <w:rPr>
          <w:snapToGrid w:val="0"/>
          <w:color w:val="000000"/>
          <w:sz w:val="28"/>
          <w:szCs w:val="28"/>
        </w:rPr>
      </w:pPr>
    </w:p>
    <w:p w:rsidR="00EE0C41" w:rsidRPr="00D01FE7" w:rsidRDefault="00EE0C41" w:rsidP="00EE0C41">
      <w:pPr>
        <w:jc w:val="both"/>
        <w:rPr>
          <w:b/>
          <w:sz w:val="28"/>
          <w:szCs w:val="28"/>
        </w:rPr>
      </w:pPr>
      <w:r w:rsidRPr="00D01FE7">
        <w:rPr>
          <w:b/>
          <w:sz w:val="28"/>
          <w:szCs w:val="28"/>
          <w:lang w:val="kk-KZ"/>
        </w:rPr>
        <w:t xml:space="preserve">          </w:t>
      </w:r>
      <w:r w:rsidRPr="00D01FE7">
        <w:rPr>
          <w:b/>
          <w:sz w:val="28"/>
          <w:szCs w:val="28"/>
        </w:rPr>
        <w:t xml:space="preserve">Президент </w:t>
      </w:r>
    </w:p>
    <w:p w:rsidR="00EE0C41" w:rsidRPr="00D01FE7" w:rsidRDefault="00EE0C41" w:rsidP="00EE0C41">
      <w:pPr>
        <w:jc w:val="both"/>
        <w:rPr>
          <w:b/>
          <w:sz w:val="28"/>
          <w:szCs w:val="28"/>
        </w:rPr>
      </w:pPr>
      <w:r w:rsidRPr="00D01FE7">
        <w:rPr>
          <w:b/>
          <w:sz w:val="28"/>
          <w:szCs w:val="28"/>
        </w:rPr>
        <w:t>Республики Казахстан</w:t>
      </w:r>
      <w:r w:rsidRPr="00D01FE7">
        <w:rPr>
          <w:b/>
          <w:sz w:val="28"/>
          <w:szCs w:val="28"/>
        </w:rPr>
        <w:tab/>
      </w:r>
      <w:r w:rsidRPr="00D01FE7">
        <w:rPr>
          <w:b/>
          <w:sz w:val="28"/>
          <w:szCs w:val="28"/>
        </w:rPr>
        <w:tab/>
      </w:r>
      <w:r w:rsidRPr="00D01FE7">
        <w:rPr>
          <w:b/>
          <w:sz w:val="28"/>
          <w:szCs w:val="28"/>
        </w:rPr>
        <w:tab/>
      </w:r>
      <w:r w:rsidRPr="00D01FE7">
        <w:rPr>
          <w:b/>
          <w:sz w:val="28"/>
          <w:szCs w:val="28"/>
        </w:rPr>
        <w:tab/>
      </w:r>
      <w:r w:rsidRPr="00D01FE7">
        <w:rPr>
          <w:b/>
          <w:sz w:val="28"/>
          <w:szCs w:val="28"/>
        </w:rPr>
        <w:tab/>
      </w:r>
      <w:r w:rsidRPr="00D01FE7">
        <w:rPr>
          <w:b/>
          <w:sz w:val="28"/>
          <w:szCs w:val="28"/>
        </w:rPr>
        <w:tab/>
      </w:r>
      <w:r w:rsidRPr="00D01FE7">
        <w:rPr>
          <w:b/>
          <w:sz w:val="28"/>
          <w:szCs w:val="28"/>
        </w:rPr>
        <w:tab/>
      </w:r>
    </w:p>
    <w:p w:rsidR="00EE0C41" w:rsidRPr="00D01FE7" w:rsidRDefault="00EE0C41" w:rsidP="00EE0C41">
      <w:pPr>
        <w:jc w:val="both"/>
        <w:rPr>
          <w:b/>
          <w:snapToGrid w:val="0"/>
          <w:color w:val="000000"/>
          <w:sz w:val="28"/>
          <w:szCs w:val="28"/>
          <w:lang w:val="kk-KZ"/>
        </w:rPr>
      </w:pPr>
    </w:p>
    <w:p w:rsidR="00EE0C41" w:rsidRPr="00D01FE7" w:rsidRDefault="00EE0C41" w:rsidP="00EE0C41">
      <w:pPr>
        <w:jc w:val="both"/>
        <w:rPr>
          <w:b/>
          <w:sz w:val="28"/>
          <w:szCs w:val="28"/>
          <w:lang w:val="kk-KZ"/>
        </w:rPr>
      </w:pPr>
    </w:p>
    <w:p w:rsidR="00EE0C41" w:rsidRPr="00D01FE7" w:rsidRDefault="00EE0C41" w:rsidP="00EE0C41">
      <w:pPr>
        <w:spacing w:after="200"/>
        <w:rPr>
          <w:b/>
          <w:sz w:val="28"/>
          <w:szCs w:val="28"/>
        </w:rPr>
      </w:pPr>
    </w:p>
    <w:p w:rsidR="00EE0C41" w:rsidRPr="00D01FE7" w:rsidRDefault="00EE0C41" w:rsidP="00EE0C41">
      <w:pPr>
        <w:spacing w:after="200"/>
        <w:rPr>
          <w:b/>
          <w:sz w:val="28"/>
          <w:szCs w:val="28"/>
        </w:rPr>
      </w:pPr>
    </w:p>
    <w:p w:rsidR="00CD08FC" w:rsidRDefault="00CD08FC">
      <w:bookmarkStart w:id="0" w:name="_GoBack"/>
      <w:bookmarkEnd w:id="0"/>
    </w:p>
    <w:sectPr w:rsidR="00CD08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41"/>
    <w:rsid w:val="00CD08FC"/>
    <w:rsid w:val="00E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967A9-9783-40F1-9DEC-72ACF427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C41"/>
    <w:pPr>
      <w:jc w:val="center"/>
    </w:pPr>
    <w:rPr>
      <w:b/>
      <w:snapToGrid w:val="0"/>
      <w:color w:val="000000"/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E0C41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ru-RU"/>
    </w:rPr>
  </w:style>
  <w:style w:type="paragraph" w:styleId="a5">
    <w:name w:val="Block Text"/>
    <w:basedOn w:val="a"/>
    <w:rsid w:val="00EE0C41"/>
    <w:pPr>
      <w:widowControl w:val="0"/>
      <w:ind w:left="760" w:right="600"/>
      <w:jc w:val="center"/>
    </w:pPr>
    <w:rPr>
      <w:b/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2022-05-04T05:44:00Z</dcterms:created>
  <dcterms:modified xsi:type="dcterms:W3CDTF">2022-05-04T05:44:00Z</dcterms:modified>
</cp:coreProperties>
</file>