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6E" w:rsidRPr="007D221A" w:rsidRDefault="001E426E" w:rsidP="001E426E">
      <w:pPr>
        <w:shd w:val="clear" w:color="auto" w:fill="FFFFFF"/>
        <w:spacing w:after="0" w:line="240" w:lineRule="auto"/>
        <w:contextualSpacing/>
        <w:jc w:val="center"/>
        <w:rPr>
          <w:rFonts w:ascii="Times New Roman" w:hAnsi="Times New Roman"/>
          <w:b/>
          <w:sz w:val="28"/>
          <w:szCs w:val="28"/>
          <w:lang w:val="kk-KZ"/>
        </w:rPr>
      </w:pPr>
      <w:r w:rsidRPr="007D221A">
        <w:rPr>
          <w:rFonts w:ascii="Times New Roman" w:hAnsi="Times New Roman"/>
          <w:b/>
          <w:sz w:val="28"/>
          <w:szCs w:val="28"/>
          <w:lang w:val="kk-KZ"/>
        </w:rPr>
        <w:t>«</w:t>
      </w:r>
      <w:r w:rsidRPr="007D221A">
        <w:rPr>
          <w:rFonts w:ascii="Times New Roman" w:hAnsi="Times New Roman"/>
          <w:b/>
          <w:sz w:val="28"/>
          <w:szCs w:val="28"/>
        </w:rPr>
        <w:t>Қазақстан Республикасының кейбір заңнамалық актілеріне Қазақстан Республикасы азаматтарының</w:t>
      </w:r>
    </w:p>
    <w:p w:rsidR="001E426E" w:rsidRPr="007D221A" w:rsidRDefault="001E426E" w:rsidP="001E426E">
      <w:pPr>
        <w:shd w:val="clear" w:color="auto" w:fill="FFFFFF"/>
        <w:spacing w:after="0" w:line="240" w:lineRule="auto"/>
        <w:contextualSpacing/>
        <w:jc w:val="center"/>
        <w:rPr>
          <w:rFonts w:ascii="Times New Roman" w:hAnsi="Times New Roman"/>
          <w:b/>
          <w:sz w:val="28"/>
          <w:szCs w:val="28"/>
          <w:lang w:val="kk-KZ"/>
        </w:rPr>
      </w:pPr>
      <w:r w:rsidRPr="007D221A">
        <w:rPr>
          <w:rFonts w:ascii="Times New Roman" w:hAnsi="Times New Roman"/>
          <w:b/>
          <w:sz w:val="28"/>
          <w:szCs w:val="28"/>
          <w:lang w:val="kk-KZ"/>
        </w:rPr>
        <w:t xml:space="preserve"> төлем қабілеттілігін қалпына келтіру және банкроттығы мәселелері бойынша өзгерістер мен толықтырулар енгізу туралы» Қазақстан Республикасының ілеспе Заң жобасына</w:t>
      </w:r>
    </w:p>
    <w:p w:rsidR="001E426E" w:rsidRPr="007D221A" w:rsidRDefault="001E426E" w:rsidP="001E426E">
      <w:pPr>
        <w:shd w:val="clear" w:color="auto" w:fill="FFFFFF"/>
        <w:spacing w:after="0" w:line="240" w:lineRule="auto"/>
        <w:contextualSpacing/>
        <w:jc w:val="center"/>
        <w:rPr>
          <w:rFonts w:ascii="Times New Roman" w:hAnsi="Times New Roman"/>
          <w:b/>
          <w:sz w:val="28"/>
          <w:szCs w:val="28"/>
        </w:rPr>
      </w:pPr>
      <w:r w:rsidRPr="007D221A">
        <w:rPr>
          <w:rFonts w:ascii="Times New Roman" w:hAnsi="Times New Roman"/>
          <w:b/>
          <w:sz w:val="28"/>
          <w:szCs w:val="28"/>
        </w:rPr>
        <w:t>САЛЫСТЫРМАЛЫ КЕСТЕ</w:t>
      </w:r>
    </w:p>
    <w:p w:rsidR="001E426E" w:rsidRPr="007D221A" w:rsidRDefault="001E426E" w:rsidP="001E426E">
      <w:pPr>
        <w:shd w:val="clear" w:color="auto" w:fill="FFFFFF"/>
        <w:spacing w:after="0" w:line="240" w:lineRule="auto"/>
        <w:contextualSpacing/>
        <w:jc w:val="both"/>
        <w:rPr>
          <w:rFonts w:ascii="Times New Roman" w:hAnsi="Times New Roman"/>
          <w:b/>
          <w:sz w:val="28"/>
          <w:szCs w:val="28"/>
        </w:rPr>
      </w:pPr>
    </w:p>
    <w:tbl>
      <w:tblPr>
        <w:tblpPr w:leftFromText="180" w:rightFromText="180" w:vertAnchor="text" w:tblpX="-352"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1843"/>
        <w:gridCol w:w="4678"/>
        <w:gridCol w:w="5103"/>
        <w:gridCol w:w="2976"/>
      </w:tblGrid>
      <w:tr w:rsidR="001E426E" w:rsidRPr="007D221A" w:rsidTr="00E520FA">
        <w:trPr>
          <w:trHeight w:val="841"/>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426E" w:rsidRPr="007D221A" w:rsidRDefault="001E426E" w:rsidP="00E520FA">
            <w:pPr>
              <w:shd w:val="clear" w:color="auto" w:fill="FFFFFF"/>
              <w:spacing w:after="0" w:line="240" w:lineRule="auto"/>
              <w:jc w:val="center"/>
              <w:rPr>
                <w:rFonts w:ascii="Times New Roman" w:hAnsi="Times New Roman"/>
                <w:b/>
                <w:sz w:val="28"/>
                <w:szCs w:val="28"/>
                <w:lang w:eastAsia="en-US"/>
              </w:rPr>
            </w:pPr>
            <w:r w:rsidRPr="007D221A">
              <w:rPr>
                <w:rFonts w:ascii="Times New Roman" w:eastAsia="Calibri" w:hAnsi="Times New Roman"/>
                <w:b/>
                <w:sz w:val="28"/>
                <w:szCs w:val="28"/>
                <w:lang w:eastAsia="en-US"/>
              </w:rPr>
              <w:t>№</w:t>
            </w:r>
            <w:r w:rsidRPr="007D221A">
              <w:rPr>
                <w:rFonts w:ascii="Times New Roman" w:eastAsia="Calibri" w:hAnsi="Times New Roman"/>
                <w:b/>
                <w:sz w:val="28"/>
                <w:szCs w:val="28"/>
                <w:lang w:val="kk-KZ" w:eastAsia="en-US"/>
              </w:rPr>
              <w:t xml:space="preserve"> р</w:t>
            </w:r>
            <w:r w:rsidRPr="007D221A">
              <w:rPr>
                <w:rFonts w:ascii="Times New Roman" w:eastAsia="Calibri" w:hAnsi="Times New Roman"/>
                <w:b/>
                <w:sz w:val="28"/>
                <w:szCs w:val="28"/>
                <w:lang w:eastAsia="en-US"/>
              </w:rPr>
              <w:t>/</w:t>
            </w:r>
            <w:r w:rsidRPr="007D221A">
              <w:rPr>
                <w:rFonts w:ascii="Times New Roman" w:eastAsia="Calibri" w:hAnsi="Times New Roman"/>
                <w:b/>
                <w:sz w:val="28"/>
                <w:szCs w:val="28"/>
                <w:lang w:val="kk-KZ" w:eastAsia="en-US"/>
              </w:rPr>
              <w:t>с</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426E" w:rsidRPr="007D221A" w:rsidRDefault="001E426E" w:rsidP="00E520FA">
            <w:pPr>
              <w:shd w:val="clear" w:color="auto" w:fill="FFFFFF"/>
              <w:spacing w:after="0" w:line="240" w:lineRule="auto"/>
              <w:contextualSpacing/>
              <w:jc w:val="center"/>
              <w:rPr>
                <w:rFonts w:ascii="Times New Roman" w:hAnsi="Times New Roman"/>
                <w:b/>
                <w:sz w:val="28"/>
                <w:szCs w:val="28"/>
              </w:rPr>
            </w:pPr>
            <w:r w:rsidRPr="007D221A">
              <w:rPr>
                <w:rFonts w:ascii="Times New Roman" w:hAnsi="Times New Roman"/>
                <w:b/>
                <w:sz w:val="28"/>
                <w:szCs w:val="28"/>
              </w:rPr>
              <w:t>Құрылымдық элемент</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426E" w:rsidRPr="007D221A" w:rsidRDefault="001E426E" w:rsidP="00E520FA">
            <w:pPr>
              <w:shd w:val="clear" w:color="auto" w:fill="FFFFFF"/>
              <w:spacing w:after="0" w:line="240" w:lineRule="auto"/>
              <w:contextualSpacing/>
              <w:jc w:val="center"/>
              <w:rPr>
                <w:rFonts w:ascii="Times New Roman" w:hAnsi="Times New Roman"/>
                <w:b/>
                <w:sz w:val="28"/>
                <w:szCs w:val="28"/>
              </w:rPr>
            </w:pPr>
            <w:r w:rsidRPr="007D221A">
              <w:rPr>
                <w:rFonts w:ascii="Times New Roman" w:hAnsi="Times New Roman"/>
                <w:b/>
                <w:sz w:val="28"/>
                <w:szCs w:val="28"/>
              </w:rPr>
              <w:t>Қолданыстағы редакция</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1E426E" w:rsidRPr="007D221A" w:rsidRDefault="001E426E" w:rsidP="00E520FA">
            <w:pPr>
              <w:shd w:val="clear" w:color="auto" w:fill="FFFFFF"/>
              <w:spacing w:after="0" w:line="240" w:lineRule="auto"/>
              <w:contextualSpacing/>
              <w:jc w:val="center"/>
              <w:rPr>
                <w:rFonts w:ascii="Times New Roman" w:hAnsi="Times New Roman"/>
                <w:b/>
                <w:sz w:val="28"/>
                <w:szCs w:val="28"/>
              </w:rPr>
            </w:pPr>
            <w:r w:rsidRPr="007D221A">
              <w:rPr>
                <w:rFonts w:ascii="Times New Roman" w:hAnsi="Times New Roman"/>
                <w:b/>
                <w:sz w:val="28"/>
                <w:szCs w:val="28"/>
              </w:rPr>
              <w:t>Ұсынылған</w:t>
            </w:r>
            <w:r w:rsidRPr="007D221A">
              <w:rPr>
                <w:rFonts w:ascii="Times New Roman" w:hAnsi="Times New Roman"/>
                <w:b/>
                <w:sz w:val="28"/>
                <w:szCs w:val="28"/>
                <w:lang w:val="kk-KZ"/>
              </w:rPr>
              <w:t xml:space="preserve"> </w:t>
            </w:r>
            <w:r w:rsidRPr="007D221A">
              <w:rPr>
                <w:rFonts w:ascii="Times New Roman" w:hAnsi="Times New Roman"/>
                <w:b/>
                <w:sz w:val="28"/>
                <w:szCs w:val="28"/>
              </w:rPr>
              <w:t>редакция</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1E426E" w:rsidRPr="007D221A" w:rsidRDefault="001E426E" w:rsidP="00E520FA">
            <w:pPr>
              <w:shd w:val="clear" w:color="auto" w:fill="FFFFFF"/>
              <w:spacing w:after="0" w:line="240" w:lineRule="auto"/>
              <w:contextualSpacing/>
              <w:jc w:val="center"/>
              <w:rPr>
                <w:rFonts w:ascii="Times New Roman" w:hAnsi="Times New Roman"/>
                <w:b/>
                <w:sz w:val="28"/>
                <w:szCs w:val="28"/>
                <w:lang w:val="kk-KZ"/>
              </w:rPr>
            </w:pPr>
            <w:r w:rsidRPr="007D221A">
              <w:rPr>
                <w:rFonts w:ascii="Times New Roman" w:hAnsi="Times New Roman"/>
                <w:b/>
                <w:sz w:val="28"/>
                <w:szCs w:val="28"/>
                <w:lang w:val="kk-KZ"/>
              </w:rPr>
              <w:t>Негіздеме</w:t>
            </w:r>
          </w:p>
        </w:tc>
      </w:tr>
      <w:tr w:rsidR="001E426E" w:rsidRPr="007D221A" w:rsidTr="00E520FA">
        <w:trPr>
          <w:trHeight w:val="417"/>
        </w:trPr>
        <w:tc>
          <w:tcPr>
            <w:tcW w:w="154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E426E" w:rsidRPr="007D221A" w:rsidRDefault="001E426E" w:rsidP="00E520FA">
            <w:pPr>
              <w:shd w:val="clear" w:color="auto" w:fill="FFFFFF"/>
              <w:spacing w:after="0" w:line="240" w:lineRule="auto"/>
              <w:contextualSpacing/>
              <w:jc w:val="center"/>
              <w:rPr>
                <w:rFonts w:ascii="Times New Roman" w:eastAsia="Calibri" w:hAnsi="Times New Roman"/>
                <w:b/>
                <w:sz w:val="28"/>
                <w:szCs w:val="28"/>
                <w:lang w:eastAsia="en-US"/>
              </w:rPr>
            </w:pPr>
            <w:r w:rsidRPr="007D221A">
              <w:rPr>
                <w:rFonts w:ascii="Times New Roman" w:hAnsi="Times New Roman"/>
                <w:b/>
                <w:sz w:val="28"/>
                <w:szCs w:val="28"/>
              </w:rPr>
              <w:t>Қазақстан Республикасының 1994 жылғы 27 желтоқсандағы Азаматтық кодексі (Жалпы бөлім)</w:t>
            </w:r>
          </w:p>
        </w:tc>
      </w:tr>
      <w:tr w:rsidR="001E426E" w:rsidRPr="007D221A" w:rsidTr="00E520FA">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a8"/>
              <w:numPr>
                <w:ilvl w:val="0"/>
                <w:numId w:val="32"/>
              </w:numPr>
              <w:shd w:val="clear" w:color="auto" w:fill="FFFFFF"/>
              <w:spacing w:after="0" w:line="240" w:lineRule="auto"/>
              <w:ind w:left="0" w:firstLine="0"/>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A84FC2"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r w:rsidRPr="00A84FC2">
              <w:rPr>
                <w:rFonts w:ascii="Times New Roman" w:eastAsia="Calibri" w:hAnsi="Times New Roman"/>
                <w:sz w:val="28"/>
                <w:szCs w:val="28"/>
                <w:lang w:eastAsia="en-US"/>
              </w:rPr>
              <w:t>Мазмұны</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A84FC2" w:rsidRDefault="001E426E" w:rsidP="00E520FA">
            <w:pPr>
              <w:shd w:val="clear" w:color="auto" w:fill="FFFFFF"/>
              <w:spacing w:after="0" w:line="240" w:lineRule="auto"/>
              <w:ind w:firstLine="317"/>
              <w:contextualSpacing/>
              <w:jc w:val="both"/>
              <w:rPr>
                <w:rFonts w:ascii="Times New Roman" w:hAnsi="Times New Roman"/>
                <w:sz w:val="28"/>
                <w:szCs w:val="28"/>
              </w:rPr>
            </w:pPr>
            <w:r w:rsidRPr="00A84FC2">
              <w:rPr>
                <w:rFonts w:ascii="Times New Roman" w:hAnsi="Times New Roman"/>
                <w:sz w:val="28"/>
                <w:szCs w:val="28"/>
              </w:rPr>
              <w:t>20-1</w:t>
            </w:r>
            <w:r w:rsidRPr="00A84FC2">
              <w:rPr>
                <w:rFonts w:ascii="Times New Roman" w:hAnsi="Times New Roman"/>
                <w:sz w:val="28"/>
                <w:szCs w:val="28"/>
                <w:lang w:val="en-US"/>
              </w:rPr>
              <w:t>-</w:t>
            </w:r>
            <w:r w:rsidRPr="00A84FC2">
              <w:rPr>
                <w:rFonts w:ascii="Times New Roman" w:hAnsi="Times New Roman"/>
                <w:sz w:val="28"/>
                <w:szCs w:val="28"/>
                <w:lang w:val="kk-KZ"/>
              </w:rPr>
              <w:t>бап</w:t>
            </w:r>
            <w:r w:rsidRPr="00A84FC2">
              <w:rPr>
                <w:rFonts w:ascii="Times New Roman" w:hAnsi="Times New Roman"/>
                <w:sz w:val="28"/>
                <w:szCs w:val="28"/>
              </w:rPr>
              <w:t>. Жоқ</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482FC4" w:rsidRDefault="001E426E" w:rsidP="00E520FA">
            <w:pPr>
              <w:shd w:val="clear" w:color="auto" w:fill="FFFFFF"/>
              <w:spacing w:after="0" w:line="240" w:lineRule="auto"/>
              <w:ind w:firstLine="317"/>
              <w:contextualSpacing/>
              <w:jc w:val="both"/>
              <w:rPr>
                <w:rFonts w:ascii="Times New Roman" w:eastAsia="Calibri" w:hAnsi="Times New Roman"/>
                <w:b/>
                <w:sz w:val="28"/>
                <w:szCs w:val="28"/>
                <w:lang w:eastAsia="en-US"/>
              </w:rPr>
            </w:pPr>
            <w:r w:rsidRPr="00482FC4">
              <w:rPr>
                <w:rFonts w:ascii="Times New Roman" w:hAnsi="Times New Roman"/>
                <w:b/>
                <w:sz w:val="28"/>
                <w:szCs w:val="28"/>
              </w:rPr>
              <w:t>20-1</w:t>
            </w:r>
            <w:r w:rsidRPr="00482FC4">
              <w:rPr>
                <w:rFonts w:ascii="Times New Roman" w:hAnsi="Times New Roman"/>
                <w:b/>
                <w:sz w:val="28"/>
                <w:szCs w:val="28"/>
                <w:lang w:val="kk-KZ"/>
              </w:rPr>
              <w:t>-бап</w:t>
            </w:r>
            <w:r w:rsidRPr="00482FC4">
              <w:rPr>
                <w:rFonts w:ascii="Times New Roman" w:hAnsi="Times New Roman"/>
                <w:b/>
                <w:sz w:val="28"/>
                <w:szCs w:val="28"/>
              </w:rPr>
              <w:t xml:space="preserve">. </w:t>
            </w:r>
            <w:r w:rsidRPr="00482FC4">
              <w:rPr>
                <w:rFonts w:ascii="Times New Roman" w:hAnsi="Times New Roman"/>
                <w:b/>
                <w:sz w:val="28"/>
                <w:szCs w:val="28"/>
                <w:lang w:val="kk-KZ"/>
              </w:rPr>
              <w:t>Азаматтың б</w:t>
            </w:r>
            <w:r w:rsidRPr="00482FC4">
              <w:rPr>
                <w:rFonts w:ascii="Times New Roman" w:hAnsi="Times New Roman"/>
                <w:b/>
                <w:sz w:val="28"/>
                <w:szCs w:val="28"/>
              </w:rPr>
              <w:t>анкротт</w:t>
            </w:r>
            <w:r w:rsidRPr="00482FC4">
              <w:rPr>
                <w:rFonts w:ascii="Times New Roman" w:hAnsi="Times New Roman"/>
                <w:b/>
                <w:sz w:val="28"/>
                <w:szCs w:val="28"/>
                <w:lang w:val="kk-KZ"/>
              </w:rPr>
              <w:t>ығы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A84FC2" w:rsidRDefault="001E426E" w:rsidP="00E520FA">
            <w:pPr>
              <w:shd w:val="clear" w:color="auto" w:fill="FFFFFF"/>
              <w:spacing w:after="0" w:line="240" w:lineRule="auto"/>
              <w:ind w:firstLine="175"/>
              <w:contextualSpacing/>
              <w:jc w:val="both"/>
              <w:rPr>
                <w:rFonts w:ascii="Times New Roman" w:hAnsi="Times New Roman"/>
                <w:sz w:val="28"/>
                <w:szCs w:val="28"/>
                <w:lang w:val="kk-KZ"/>
              </w:rPr>
            </w:pPr>
            <w:r w:rsidRPr="00A84FC2">
              <w:rPr>
                <w:rFonts w:ascii="Times New Roman" w:hAnsi="Times New Roman"/>
                <w:sz w:val="28"/>
                <w:szCs w:val="28"/>
              </w:rPr>
              <w:t xml:space="preserve">ҚР АК 2-тарауын жаңа </w:t>
            </w:r>
          </w:p>
          <w:p w:rsidR="001E426E" w:rsidRPr="00A84FC2"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r w:rsidRPr="00A84FC2">
              <w:rPr>
                <w:rFonts w:ascii="Times New Roman" w:hAnsi="Times New Roman"/>
                <w:sz w:val="28"/>
                <w:szCs w:val="28"/>
              </w:rPr>
              <w:t>20-1-ба</w:t>
            </w:r>
            <w:r w:rsidRPr="00A84FC2">
              <w:rPr>
                <w:rFonts w:ascii="Times New Roman" w:hAnsi="Times New Roman"/>
                <w:sz w:val="28"/>
                <w:szCs w:val="28"/>
                <w:lang w:val="kk-KZ"/>
              </w:rPr>
              <w:t>пп</w:t>
            </w:r>
            <w:r w:rsidRPr="00A84FC2">
              <w:rPr>
                <w:rFonts w:ascii="Times New Roman" w:hAnsi="Times New Roman"/>
                <w:sz w:val="28"/>
                <w:szCs w:val="28"/>
              </w:rPr>
              <w:t>ен толықтыруға байланысты</w:t>
            </w:r>
          </w:p>
        </w:tc>
      </w:tr>
      <w:tr w:rsidR="001E426E" w:rsidRPr="007D221A" w:rsidTr="00E520FA">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a8"/>
              <w:numPr>
                <w:ilvl w:val="0"/>
                <w:numId w:val="32"/>
              </w:numPr>
              <w:shd w:val="clear" w:color="auto" w:fill="FFFFFF"/>
              <w:spacing w:after="0" w:line="240" w:lineRule="auto"/>
              <w:ind w:left="0" w:firstLine="0"/>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A84FC2"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r w:rsidRPr="00A84FC2">
              <w:rPr>
                <w:rFonts w:ascii="Times New Roman" w:eastAsia="Calibri" w:hAnsi="Times New Roman"/>
                <w:sz w:val="28"/>
                <w:szCs w:val="28"/>
                <w:lang w:eastAsia="en-US"/>
              </w:rPr>
              <w:t>Мазмұны</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A84FC2"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rPr>
            </w:pPr>
            <w:r w:rsidRPr="00A84FC2">
              <w:rPr>
                <w:rFonts w:ascii="Times New Roman" w:hAnsi="Times New Roman"/>
                <w:b w:val="0"/>
                <w:bCs w:val="0"/>
                <w:color w:val="auto"/>
                <w:sz w:val="28"/>
                <w:szCs w:val="28"/>
              </w:rPr>
              <w:t>56-бап. Дәрменсiз борышқорды борыштардан босату</w:t>
            </w:r>
          </w:p>
          <w:p w:rsidR="001E426E" w:rsidRPr="00A84FC2" w:rsidRDefault="001E426E" w:rsidP="00E520FA">
            <w:pPr>
              <w:shd w:val="clear" w:color="auto" w:fill="FFFFFF"/>
              <w:spacing w:after="0" w:line="240" w:lineRule="auto"/>
              <w:ind w:firstLine="317"/>
              <w:contextualSpacing/>
              <w:jc w:val="both"/>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482FC4" w:rsidRDefault="001E426E" w:rsidP="00E520FA">
            <w:pPr>
              <w:shd w:val="clear" w:color="auto" w:fill="FFFFFF"/>
              <w:spacing w:after="0" w:line="240" w:lineRule="auto"/>
              <w:ind w:firstLine="317"/>
              <w:contextualSpacing/>
              <w:jc w:val="both"/>
              <w:rPr>
                <w:rFonts w:ascii="Times New Roman" w:hAnsi="Times New Roman"/>
                <w:b/>
                <w:sz w:val="28"/>
                <w:szCs w:val="28"/>
              </w:rPr>
            </w:pPr>
            <w:r w:rsidRPr="00482FC4">
              <w:rPr>
                <w:rFonts w:ascii="Times New Roman" w:hAnsi="Times New Roman"/>
                <w:b/>
                <w:sz w:val="28"/>
                <w:szCs w:val="28"/>
              </w:rPr>
              <w:t>Алып тасталсын</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A84FC2" w:rsidRDefault="001E426E" w:rsidP="00E520FA">
            <w:pPr>
              <w:shd w:val="clear" w:color="auto" w:fill="FFFFFF"/>
              <w:spacing w:after="0" w:line="240" w:lineRule="auto"/>
              <w:contextualSpacing/>
              <w:jc w:val="both"/>
              <w:rPr>
                <w:rFonts w:ascii="Times New Roman" w:hAnsi="Times New Roman"/>
                <w:sz w:val="28"/>
                <w:szCs w:val="28"/>
              </w:rPr>
            </w:pPr>
            <w:r w:rsidRPr="00A84FC2">
              <w:rPr>
                <w:rFonts w:ascii="Times New Roman" w:hAnsi="Times New Roman"/>
                <w:sz w:val="28"/>
                <w:szCs w:val="28"/>
              </w:rPr>
              <w:t>ҚР АК 2-тарауынан 56-бапты алып тастауға байланысты</w:t>
            </w:r>
          </w:p>
          <w:p w:rsidR="001E426E" w:rsidRPr="00A84FC2"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p>
        </w:tc>
      </w:tr>
      <w:tr w:rsidR="001E426E" w:rsidRPr="007D221A" w:rsidTr="00E520FA">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a8"/>
              <w:numPr>
                <w:ilvl w:val="0"/>
                <w:numId w:val="32"/>
              </w:numPr>
              <w:shd w:val="clear" w:color="auto" w:fill="FFFFFF"/>
              <w:spacing w:after="0" w:line="240" w:lineRule="auto"/>
              <w:ind w:left="0" w:firstLine="0"/>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A84FC2"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r w:rsidRPr="00A84FC2">
              <w:rPr>
                <w:rFonts w:ascii="Times New Roman" w:hAnsi="Times New Roman"/>
                <w:sz w:val="28"/>
                <w:szCs w:val="28"/>
                <w:lang w:val="kk-KZ"/>
              </w:rPr>
              <w:t xml:space="preserve">Жаңа </w:t>
            </w:r>
            <w:r w:rsidRPr="00A84FC2">
              <w:rPr>
                <w:rFonts w:ascii="Times New Roman" w:hAnsi="Times New Roman"/>
                <w:sz w:val="28"/>
                <w:szCs w:val="28"/>
              </w:rPr>
              <w:t>20-1-</w:t>
            </w:r>
            <w:r w:rsidRPr="00A84FC2">
              <w:rPr>
                <w:rFonts w:ascii="Times New Roman" w:hAnsi="Times New Roman"/>
                <w:sz w:val="28"/>
                <w:szCs w:val="28"/>
                <w:lang w:val="kk-KZ"/>
              </w:rPr>
              <w:t>б</w:t>
            </w:r>
            <w:r w:rsidRPr="00A84FC2">
              <w:rPr>
                <w:rFonts w:ascii="Times New Roman" w:hAnsi="Times New Roman"/>
                <w:sz w:val="28"/>
                <w:szCs w:val="28"/>
              </w:rPr>
              <w:t>ап.</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A84FC2" w:rsidRDefault="001E426E" w:rsidP="00E520FA">
            <w:pPr>
              <w:shd w:val="clear" w:color="auto" w:fill="FFFFFF"/>
              <w:spacing w:after="0" w:line="240" w:lineRule="auto"/>
              <w:ind w:firstLine="317"/>
              <w:jc w:val="both"/>
              <w:rPr>
                <w:rFonts w:ascii="Times New Roman" w:hAnsi="Times New Roman"/>
                <w:bCs/>
                <w:sz w:val="28"/>
                <w:szCs w:val="28"/>
              </w:rPr>
            </w:pPr>
            <w:r w:rsidRPr="00A84FC2">
              <w:rPr>
                <w:rFonts w:ascii="Times New Roman" w:hAnsi="Times New Roman"/>
                <w:bCs/>
                <w:sz w:val="28"/>
                <w:szCs w:val="28"/>
              </w:rPr>
              <w:t>20-1</w:t>
            </w:r>
            <w:r w:rsidRPr="00A84FC2">
              <w:rPr>
                <w:rFonts w:ascii="Times New Roman" w:hAnsi="Times New Roman"/>
                <w:bCs/>
                <w:sz w:val="28"/>
                <w:szCs w:val="28"/>
                <w:lang w:val="kk-KZ"/>
              </w:rPr>
              <w:t>-</w:t>
            </w:r>
            <w:r w:rsidRPr="00A84FC2">
              <w:rPr>
                <w:rFonts w:ascii="Times New Roman" w:hAnsi="Times New Roman"/>
                <w:bCs/>
                <w:sz w:val="28"/>
                <w:szCs w:val="28"/>
              </w:rPr>
              <w:t>бап.</w:t>
            </w:r>
            <w:r w:rsidRPr="00A84FC2">
              <w:rPr>
                <w:rFonts w:ascii="Times New Roman" w:hAnsi="Times New Roman"/>
                <w:bCs/>
                <w:sz w:val="28"/>
                <w:szCs w:val="28"/>
                <w:lang w:val="kk-KZ"/>
              </w:rPr>
              <w:t xml:space="preserve"> </w:t>
            </w:r>
            <w:r w:rsidRPr="00A84FC2">
              <w:rPr>
                <w:rFonts w:ascii="Times New Roman" w:hAnsi="Times New Roman"/>
                <w:bCs/>
                <w:sz w:val="28"/>
                <w:szCs w:val="28"/>
              </w:rPr>
              <w:t xml:space="preserve"> Жоқ</w:t>
            </w:r>
          </w:p>
          <w:p w:rsidR="001E426E" w:rsidRPr="00A84FC2" w:rsidRDefault="001E426E" w:rsidP="00E520FA">
            <w:pPr>
              <w:shd w:val="clear" w:color="auto" w:fill="FFFFFF"/>
              <w:spacing w:after="0" w:line="240" w:lineRule="auto"/>
              <w:ind w:firstLine="317"/>
              <w:jc w:val="both"/>
              <w:rPr>
                <w:rFonts w:ascii="Times New Roman" w:hAnsi="Times New Roman"/>
                <w:bCs/>
                <w:sz w:val="28"/>
                <w:szCs w:val="28"/>
              </w:rPr>
            </w:pPr>
            <w:r w:rsidRPr="00A84FC2">
              <w:rPr>
                <w:rFonts w:ascii="Times New Roman" w:hAnsi="Times New Roman"/>
                <w:bCs/>
                <w:sz w:val="28"/>
                <w:szCs w:val="28"/>
              </w:rPr>
              <w:t xml:space="preserve"> </w:t>
            </w:r>
          </w:p>
          <w:p w:rsidR="001E426E" w:rsidRPr="00A84FC2" w:rsidRDefault="001E426E" w:rsidP="00E520FA">
            <w:pPr>
              <w:shd w:val="clear" w:color="auto" w:fill="FFFFFF"/>
              <w:spacing w:after="0" w:line="240" w:lineRule="auto"/>
              <w:ind w:firstLine="317"/>
              <w:jc w:val="both"/>
              <w:rPr>
                <w:rFonts w:ascii="Times New Roman" w:hAnsi="Times New Roman"/>
                <w:bCs/>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482FC4" w:rsidRDefault="001E426E" w:rsidP="00E520FA">
            <w:pPr>
              <w:shd w:val="clear" w:color="auto" w:fill="FFFFFF"/>
              <w:spacing w:after="0" w:line="240" w:lineRule="auto"/>
              <w:ind w:firstLine="317"/>
              <w:jc w:val="both"/>
              <w:rPr>
                <w:rFonts w:ascii="Times New Roman" w:hAnsi="Times New Roman"/>
                <w:b/>
                <w:bCs/>
                <w:sz w:val="28"/>
                <w:szCs w:val="28"/>
              </w:rPr>
            </w:pPr>
            <w:r w:rsidRPr="00482FC4">
              <w:rPr>
                <w:rFonts w:ascii="Times New Roman" w:hAnsi="Times New Roman"/>
                <w:b/>
                <w:bCs/>
                <w:sz w:val="28"/>
                <w:szCs w:val="28"/>
              </w:rPr>
              <w:t>20-1</w:t>
            </w:r>
            <w:r w:rsidRPr="00482FC4">
              <w:rPr>
                <w:rFonts w:ascii="Times New Roman" w:hAnsi="Times New Roman"/>
                <w:b/>
                <w:bCs/>
                <w:sz w:val="28"/>
                <w:szCs w:val="28"/>
                <w:lang w:val="kk-KZ"/>
              </w:rPr>
              <w:t>-</w:t>
            </w:r>
            <w:r w:rsidRPr="00482FC4">
              <w:rPr>
                <w:rFonts w:ascii="Times New Roman" w:hAnsi="Times New Roman"/>
                <w:b/>
                <w:bCs/>
                <w:sz w:val="28"/>
                <w:szCs w:val="28"/>
              </w:rPr>
              <w:t>бап. Азаматтың банкроттығы</w:t>
            </w:r>
          </w:p>
          <w:p w:rsidR="001E426E" w:rsidRPr="00482FC4" w:rsidRDefault="001E426E" w:rsidP="00E520FA">
            <w:pPr>
              <w:shd w:val="clear" w:color="auto" w:fill="FFFFFF"/>
              <w:spacing w:after="0" w:line="240" w:lineRule="auto"/>
              <w:ind w:firstLine="317"/>
              <w:jc w:val="both"/>
              <w:rPr>
                <w:rFonts w:ascii="Times New Roman" w:hAnsi="Times New Roman"/>
                <w:b/>
                <w:bCs/>
                <w:sz w:val="28"/>
                <w:szCs w:val="28"/>
              </w:rPr>
            </w:pPr>
            <w:r w:rsidRPr="00482FC4">
              <w:rPr>
                <w:rFonts w:ascii="Times New Roman" w:hAnsi="Times New Roman"/>
                <w:b/>
                <w:bCs/>
                <w:sz w:val="28"/>
                <w:szCs w:val="28"/>
              </w:rPr>
              <w:t>1. Кредитордың (кредиторлардың) талаптарын қанағаттандыруға қабілетсіз болған кезде азаматқа Қазақстан Республикасы</w:t>
            </w:r>
            <w:r w:rsidRPr="00482FC4">
              <w:rPr>
                <w:rFonts w:ascii="Times New Roman" w:hAnsi="Times New Roman"/>
                <w:b/>
                <w:bCs/>
                <w:sz w:val="28"/>
                <w:szCs w:val="28"/>
                <w:lang w:val="kk-KZ"/>
              </w:rPr>
              <w:t xml:space="preserve"> </w:t>
            </w:r>
            <w:r w:rsidRPr="00482FC4">
              <w:rPr>
                <w:rFonts w:ascii="Times New Roman" w:hAnsi="Times New Roman"/>
                <w:b/>
                <w:bCs/>
                <w:sz w:val="28"/>
                <w:szCs w:val="28"/>
              </w:rPr>
              <w:t xml:space="preserve"> азаматтарының  төлем қабілеттілігін қалпына келтіру және банкроттығы туралы  Қазақстан Республикасы</w:t>
            </w:r>
            <w:r w:rsidRPr="00482FC4">
              <w:rPr>
                <w:rFonts w:ascii="Times New Roman" w:hAnsi="Times New Roman"/>
                <w:b/>
                <w:bCs/>
                <w:sz w:val="28"/>
                <w:szCs w:val="28"/>
                <w:lang w:val="kk-KZ"/>
              </w:rPr>
              <w:t>ның</w:t>
            </w:r>
            <w:r w:rsidRPr="00482FC4">
              <w:rPr>
                <w:rFonts w:ascii="Times New Roman" w:hAnsi="Times New Roman"/>
                <w:b/>
                <w:bCs/>
                <w:sz w:val="28"/>
                <w:szCs w:val="28"/>
              </w:rPr>
              <w:t xml:space="preserve"> заңнамасында көзделген шарттарда және тәртіппен төлем қабілеттілігін қалпына келтіру, соттан тыс немесе </w:t>
            </w:r>
            <w:r w:rsidRPr="00482FC4">
              <w:rPr>
                <w:rFonts w:ascii="Times New Roman" w:hAnsi="Times New Roman"/>
                <w:b/>
                <w:bCs/>
                <w:sz w:val="28"/>
                <w:szCs w:val="28"/>
              </w:rPr>
              <w:lastRenderedPageBreak/>
              <w:t>сот банкроттығы рәсімі қолданылады.</w:t>
            </w:r>
          </w:p>
          <w:p w:rsidR="001E426E" w:rsidRPr="00482FC4" w:rsidRDefault="001E426E" w:rsidP="00E520FA">
            <w:pPr>
              <w:pStyle w:val="a8"/>
              <w:shd w:val="clear" w:color="auto" w:fill="FFFFFF"/>
              <w:tabs>
                <w:tab w:val="left" w:pos="1134"/>
              </w:tabs>
              <w:autoSpaceDE w:val="0"/>
              <w:autoSpaceDN w:val="0"/>
              <w:adjustRightInd w:val="0"/>
              <w:spacing w:after="0" w:line="240" w:lineRule="auto"/>
              <w:ind w:left="0" w:firstLine="317"/>
              <w:contextualSpacing w:val="0"/>
              <w:jc w:val="both"/>
              <w:rPr>
                <w:rFonts w:ascii="Times New Roman" w:hAnsi="Times New Roman"/>
                <w:b/>
                <w:bCs/>
                <w:sz w:val="28"/>
                <w:szCs w:val="28"/>
              </w:rPr>
            </w:pPr>
            <w:r w:rsidRPr="00482FC4">
              <w:rPr>
                <w:rFonts w:ascii="Times New Roman" w:hAnsi="Times New Roman"/>
                <w:b/>
                <w:bCs/>
                <w:sz w:val="28"/>
                <w:szCs w:val="28"/>
              </w:rPr>
              <w:t xml:space="preserve">2. Осы баптың күші Қазақстан Республикасының заңнамасында көзделген тәртіппен дара кәсіпкерлер ретінде тіркелген </w:t>
            </w:r>
            <w:r w:rsidRPr="00482FC4">
              <w:rPr>
                <w:rFonts w:ascii="Times New Roman" w:hAnsi="Times New Roman"/>
                <w:b/>
                <w:bCs/>
                <w:sz w:val="28"/>
                <w:szCs w:val="28"/>
                <w:lang w:val="kk-KZ"/>
              </w:rPr>
              <w:t>ж</w:t>
            </w:r>
            <w:r w:rsidRPr="00482FC4">
              <w:rPr>
                <w:rFonts w:ascii="Times New Roman" w:hAnsi="Times New Roman"/>
                <w:b/>
                <w:bCs/>
                <w:sz w:val="28"/>
                <w:szCs w:val="28"/>
              </w:rPr>
              <w:t>еке тұлғаларға қолданылмайды.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A84FC2"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r w:rsidRPr="00A84FC2">
              <w:rPr>
                <w:rFonts w:ascii="Times New Roman" w:eastAsia="Calibri" w:hAnsi="Times New Roman"/>
                <w:sz w:val="28"/>
                <w:szCs w:val="28"/>
                <w:lang w:val="kk-KZ" w:eastAsia="en-US"/>
              </w:rPr>
              <w:lastRenderedPageBreak/>
              <w:t>«</w:t>
            </w:r>
            <w:r w:rsidRPr="00A84FC2">
              <w:rPr>
                <w:rFonts w:ascii="Times New Roman" w:eastAsia="Calibri" w:hAnsi="Times New Roman"/>
                <w:sz w:val="28"/>
                <w:szCs w:val="28"/>
                <w:lang w:eastAsia="en-US"/>
              </w:rPr>
              <w:t>Қазақстан Республикасы азаматтарының төлем қабілеттілігін қалпына келтіру және банкроттығы туралы</w:t>
            </w:r>
            <w:r w:rsidRPr="00A84FC2">
              <w:rPr>
                <w:rFonts w:ascii="Times New Roman" w:eastAsia="Calibri" w:hAnsi="Times New Roman"/>
                <w:sz w:val="28"/>
                <w:szCs w:val="28"/>
                <w:lang w:val="kk-KZ" w:eastAsia="en-US"/>
              </w:rPr>
              <w:t>»</w:t>
            </w:r>
            <w:r w:rsidRPr="00A84FC2">
              <w:rPr>
                <w:rFonts w:ascii="Times New Roman" w:eastAsia="Calibri" w:hAnsi="Times New Roman"/>
                <w:sz w:val="28"/>
                <w:szCs w:val="28"/>
                <w:lang w:eastAsia="en-US"/>
              </w:rPr>
              <w:t xml:space="preserve"> Қазақстан Республикасының Заңына азаматқа қатысты банкроттық рәсімдерін жүргізудің негіздері мен тәртібін </w:t>
            </w:r>
            <w:r w:rsidRPr="00A84FC2">
              <w:rPr>
                <w:rFonts w:ascii="Times New Roman" w:eastAsia="Calibri" w:hAnsi="Times New Roman"/>
                <w:sz w:val="28"/>
                <w:szCs w:val="28"/>
                <w:lang w:eastAsia="en-US"/>
              </w:rPr>
              <w:lastRenderedPageBreak/>
              <w:t>белгілейтін ережелердің енгізілуіне байланысты ҚР АК 20-1-ба</w:t>
            </w:r>
            <w:r w:rsidRPr="00A84FC2">
              <w:rPr>
                <w:rFonts w:ascii="Times New Roman" w:eastAsia="Calibri" w:hAnsi="Times New Roman"/>
                <w:sz w:val="28"/>
                <w:szCs w:val="28"/>
                <w:lang w:val="kk-KZ" w:eastAsia="en-US"/>
              </w:rPr>
              <w:t>ппе</w:t>
            </w:r>
            <w:r w:rsidRPr="00A84FC2">
              <w:rPr>
                <w:rFonts w:ascii="Times New Roman" w:eastAsia="Calibri" w:hAnsi="Times New Roman"/>
                <w:sz w:val="28"/>
                <w:szCs w:val="28"/>
                <w:lang w:eastAsia="en-US"/>
              </w:rPr>
              <w:t>н толықтыру ұсынылады.</w:t>
            </w:r>
          </w:p>
        </w:tc>
      </w:tr>
      <w:tr w:rsidR="001E426E" w:rsidRPr="007D221A" w:rsidTr="00E520FA">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a8"/>
              <w:numPr>
                <w:ilvl w:val="0"/>
                <w:numId w:val="32"/>
              </w:numPr>
              <w:shd w:val="clear" w:color="auto" w:fill="FFFFFF"/>
              <w:spacing w:after="0" w:line="240" w:lineRule="auto"/>
              <w:ind w:left="0" w:firstLine="0"/>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A84FC2"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r w:rsidRPr="00A84FC2">
              <w:rPr>
                <w:rFonts w:ascii="Times New Roman" w:hAnsi="Times New Roman"/>
                <w:bCs/>
                <w:sz w:val="28"/>
                <w:szCs w:val="28"/>
              </w:rPr>
              <w:t>56-бап</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A84FC2"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rPr>
            </w:pPr>
            <w:r w:rsidRPr="00A84FC2">
              <w:rPr>
                <w:rFonts w:ascii="Times New Roman" w:hAnsi="Times New Roman"/>
                <w:b w:val="0"/>
                <w:bCs w:val="0"/>
                <w:color w:val="auto"/>
                <w:sz w:val="28"/>
                <w:szCs w:val="28"/>
              </w:rPr>
              <w:t>56-бап. Дәрменсiз борышқорды борыштардан босату</w:t>
            </w:r>
          </w:p>
          <w:p w:rsidR="001E426E" w:rsidRPr="00A84FC2" w:rsidRDefault="001E426E" w:rsidP="00E520FA">
            <w:pPr>
              <w:pStyle w:val="a4"/>
              <w:shd w:val="clear" w:color="auto" w:fill="FFFFFF"/>
              <w:spacing w:before="0" w:beforeAutospacing="0" w:after="0" w:afterAutospacing="0"/>
              <w:ind w:firstLine="204"/>
              <w:jc w:val="both"/>
              <w:textAlignment w:val="baseline"/>
              <w:rPr>
                <w:spacing w:val="2"/>
                <w:sz w:val="28"/>
                <w:szCs w:val="28"/>
              </w:rPr>
            </w:pPr>
            <w:r w:rsidRPr="00A84FC2">
              <w:rPr>
                <w:spacing w:val="2"/>
                <w:sz w:val="28"/>
                <w:szCs w:val="28"/>
              </w:rPr>
              <w:t>1. Мүлiктi сатқаннан кейiн және сатудан түскен ақшаны несие берушiлердiң арасында бөлгеннен кейiн дәрменсiз борышқор қалған мiндеттемелер мен орындауға ұсынылған және заңды тұлғаны банкрот деп тану кезiнде есепке алынған өзге де талаптарды орындаудан босатылады.</w:t>
            </w:r>
          </w:p>
          <w:p w:rsidR="001E426E" w:rsidRPr="00A84FC2" w:rsidRDefault="001E426E" w:rsidP="00E520FA">
            <w:pPr>
              <w:pStyle w:val="a4"/>
              <w:shd w:val="clear" w:color="auto" w:fill="FFFFFF"/>
              <w:spacing w:before="0" w:beforeAutospacing="0" w:after="0" w:afterAutospacing="0"/>
              <w:ind w:firstLine="346"/>
              <w:jc w:val="both"/>
              <w:textAlignment w:val="baseline"/>
              <w:rPr>
                <w:spacing w:val="2"/>
                <w:sz w:val="28"/>
                <w:szCs w:val="28"/>
              </w:rPr>
            </w:pPr>
            <w:r w:rsidRPr="00A84FC2">
              <w:rPr>
                <w:spacing w:val="2"/>
                <w:sz w:val="28"/>
                <w:szCs w:val="28"/>
              </w:rPr>
              <w:t>2. Дәрменсiз борышқор, егер өзiнiң мүлкiнiң бiр бөлiгiн тарату iс басталғанға дейiнгi үш жыл iшiнде жасырса немесе жасыру мақсатымен басқа адамға берiп жiберсе, бухгалтерлiк кiтаптарды, шоттарды, құжаттарды қоса алғанда, қажеттi есеп-қисап ақпаратын жасырса немесе қолдан жасаса мiндеттемелерiн орындаудан босатылмайды.</w:t>
            </w:r>
          </w:p>
          <w:p w:rsidR="001E426E" w:rsidRPr="00A84FC2" w:rsidRDefault="001E426E" w:rsidP="00E520FA">
            <w:pPr>
              <w:shd w:val="clear" w:color="auto" w:fill="FFFFFF"/>
              <w:spacing w:after="0" w:line="240" w:lineRule="auto"/>
              <w:ind w:firstLine="400"/>
              <w:jc w:val="both"/>
              <w:textAlignment w:val="baseline"/>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482FC4" w:rsidRDefault="001E426E" w:rsidP="00E520FA">
            <w:pPr>
              <w:shd w:val="clear" w:color="auto" w:fill="FFFFFF"/>
              <w:spacing w:after="0" w:line="240" w:lineRule="auto"/>
              <w:ind w:firstLine="317"/>
              <w:jc w:val="both"/>
              <w:rPr>
                <w:rFonts w:ascii="Times New Roman" w:hAnsi="Times New Roman"/>
                <w:b/>
                <w:bCs/>
                <w:sz w:val="28"/>
                <w:szCs w:val="28"/>
              </w:rPr>
            </w:pPr>
            <w:r w:rsidRPr="00482FC4">
              <w:rPr>
                <w:rFonts w:ascii="Times New Roman" w:hAnsi="Times New Roman"/>
                <w:b/>
                <w:bCs/>
                <w:sz w:val="28"/>
                <w:szCs w:val="28"/>
              </w:rPr>
              <w:lastRenderedPageBreak/>
              <w:t>Алып тасталсын.</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A84FC2"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r w:rsidRPr="00A84FC2">
              <w:rPr>
                <w:rFonts w:ascii="Times New Roman" w:eastAsia="Calibri" w:hAnsi="Times New Roman"/>
                <w:sz w:val="28"/>
                <w:szCs w:val="28"/>
                <w:lang w:val="kk-KZ" w:eastAsia="en-US"/>
              </w:rPr>
              <w:t>«</w:t>
            </w:r>
            <w:r w:rsidRPr="00A84FC2">
              <w:rPr>
                <w:rFonts w:ascii="Times New Roman" w:eastAsia="Calibri" w:hAnsi="Times New Roman"/>
                <w:sz w:val="28"/>
                <w:szCs w:val="28"/>
                <w:lang w:eastAsia="en-US"/>
              </w:rPr>
              <w:t>Борыштардан (міндеттемелерден) босату</w:t>
            </w:r>
            <w:r w:rsidRPr="00A84FC2">
              <w:rPr>
                <w:rFonts w:ascii="Times New Roman" w:eastAsia="Calibri" w:hAnsi="Times New Roman"/>
                <w:sz w:val="28"/>
                <w:szCs w:val="28"/>
                <w:lang w:val="kk-KZ" w:eastAsia="en-US"/>
              </w:rPr>
              <w:t>»</w:t>
            </w:r>
            <w:r w:rsidRPr="00A84FC2">
              <w:rPr>
                <w:rFonts w:ascii="Times New Roman" w:eastAsia="Calibri" w:hAnsi="Times New Roman"/>
                <w:sz w:val="28"/>
                <w:szCs w:val="28"/>
                <w:lang w:eastAsia="en-US"/>
              </w:rPr>
              <w:t xml:space="preserve"> конструкциясы Қазақстан Республикасының заңнамасына тән емес.</w:t>
            </w:r>
          </w:p>
          <w:p w:rsidR="001E426E" w:rsidRPr="00A84FC2"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r w:rsidRPr="00A84FC2">
              <w:rPr>
                <w:rFonts w:ascii="Times New Roman" w:eastAsia="Calibri" w:hAnsi="Times New Roman"/>
                <w:sz w:val="28"/>
                <w:szCs w:val="28"/>
                <w:lang w:eastAsia="en-US"/>
              </w:rPr>
              <w:t>Міндеттемелерді тоқтатудың негіздері мен тәртібі ҚР АК 21-</w:t>
            </w:r>
            <w:r w:rsidRPr="00A84FC2">
              <w:rPr>
                <w:rFonts w:ascii="Times New Roman" w:eastAsia="Calibri" w:hAnsi="Times New Roman"/>
                <w:sz w:val="28"/>
                <w:szCs w:val="28"/>
                <w:lang w:val="kk-KZ" w:eastAsia="en-US"/>
              </w:rPr>
              <w:t>бабы</w:t>
            </w:r>
            <w:r w:rsidRPr="00A84FC2">
              <w:rPr>
                <w:rFonts w:ascii="Times New Roman" w:eastAsia="Calibri" w:hAnsi="Times New Roman"/>
                <w:sz w:val="28"/>
                <w:szCs w:val="28"/>
                <w:lang w:eastAsia="en-US"/>
              </w:rPr>
              <w:t>мен реттеледі және босату жағдайларын көздемейді.</w:t>
            </w:r>
          </w:p>
          <w:p w:rsidR="001E426E" w:rsidRPr="00A84FC2"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r w:rsidRPr="00A84FC2">
              <w:rPr>
                <w:rFonts w:ascii="Times New Roman" w:eastAsia="Calibri" w:hAnsi="Times New Roman"/>
                <w:sz w:val="28"/>
                <w:szCs w:val="28"/>
                <w:lang w:eastAsia="en-US"/>
              </w:rPr>
              <w:t xml:space="preserve">Бұл ретте ҚР АК 367-бабының 3-тармағында заңнамада ҚР АК көрсетілгендерден басқа міндеттемелерді тоқтатудың өзге де </w:t>
            </w:r>
            <w:r w:rsidRPr="00A84FC2">
              <w:rPr>
                <w:rFonts w:ascii="Times New Roman" w:eastAsia="Calibri" w:hAnsi="Times New Roman"/>
                <w:sz w:val="28"/>
                <w:szCs w:val="28"/>
                <w:lang w:eastAsia="en-US"/>
              </w:rPr>
              <w:lastRenderedPageBreak/>
              <w:t>негіздері көзделуі мүмкін деп көзделген.</w:t>
            </w:r>
          </w:p>
          <w:p w:rsidR="001E426E" w:rsidRPr="00A84FC2"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r w:rsidRPr="00A84FC2">
              <w:rPr>
                <w:rFonts w:ascii="Times New Roman" w:eastAsia="Calibri" w:hAnsi="Times New Roman"/>
                <w:sz w:val="28"/>
                <w:szCs w:val="28"/>
                <w:lang w:eastAsia="en-US"/>
              </w:rPr>
              <w:t xml:space="preserve">Бұдан </w:t>
            </w:r>
            <w:r w:rsidRPr="00A84FC2">
              <w:rPr>
                <w:rFonts w:ascii="Times New Roman" w:eastAsia="Calibri" w:hAnsi="Times New Roman"/>
                <w:sz w:val="28"/>
                <w:szCs w:val="28"/>
                <w:lang w:val="kk-KZ" w:eastAsia="en-US"/>
              </w:rPr>
              <w:t>басқа</w:t>
            </w:r>
            <w:r w:rsidRPr="00A84FC2">
              <w:rPr>
                <w:rFonts w:ascii="Times New Roman" w:eastAsia="Calibri" w:hAnsi="Times New Roman"/>
                <w:sz w:val="28"/>
                <w:szCs w:val="28"/>
                <w:lang w:eastAsia="en-US"/>
              </w:rPr>
              <w:t xml:space="preserve">, АК 56-бабында тек заңды тұлғалар ғана борыштардан (міндеттемелерден) босатылатын мән-жайларды белгілейді. Азаматтық Кодексте </w:t>
            </w:r>
            <w:r w:rsidRPr="00A84FC2">
              <w:rPr>
                <w:rFonts w:ascii="Times New Roman" w:eastAsia="Calibri" w:hAnsi="Times New Roman"/>
                <w:sz w:val="28"/>
                <w:szCs w:val="28"/>
                <w:lang w:val="kk-KZ" w:eastAsia="en-US"/>
              </w:rPr>
              <w:t>ж</w:t>
            </w:r>
            <w:r w:rsidRPr="00A84FC2">
              <w:rPr>
                <w:rFonts w:ascii="Times New Roman" w:eastAsia="Calibri" w:hAnsi="Times New Roman"/>
                <w:sz w:val="28"/>
                <w:szCs w:val="28"/>
                <w:lang w:eastAsia="en-US"/>
              </w:rPr>
              <w:t xml:space="preserve">еке тұлғаларға немесе </w:t>
            </w:r>
            <w:r w:rsidRPr="00A84FC2">
              <w:rPr>
                <w:rFonts w:ascii="Times New Roman" w:eastAsia="Calibri" w:hAnsi="Times New Roman"/>
                <w:sz w:val="28"/>
                <w:szCs w:val="28"/>
                <w:lang w:val="kk-KZ" w:eastAsia="en-US"/>
              </w:rPr>
              <w:t>дара</w:t>
            </w:r>
            <w:r w:rsidRPr="00A84FC2">
              <w:rPr>
                <w:rFonts w:ascii="Times New Roman" w:eastAsia="Calibri" w:hAnsi="Times New Roman"/>
                <w:sz w:val="28"/>
                <w:szCs w:val="28"/>
                <w:lang w:eastAsia="en-US"/>
              </w:rPr>
              <w:t xml:space="preserve"> кәсіпкерлерге қатысты тиісті норма жоқ.</w:t>
            </w:r>
          </w:p>
          <w:p w:rsidR="001E426E" w:rsidRPr="00A84FC2"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r w:rsidRPr="00A84FC2">
              <w:rPr>
                <w:rFonts w:ascii="Times New Roman" w:eastAsia="Calibri" w:hAnsi="Times New Roman"/>
                <w:sz w:val="28"/>
                <w:szCs w:val="28"/>
                <w:lang w:eastAsia="en-US"/>
              </w:rPr>
              <w:t>Осыған байланысты ҚР АК 56-бабын алып таста</w:t>
            </w:r>
            <w:r w:rsidRPr="00A84FC2">
              <w:rPr>
                <w:rFonts w:ascii="Times New Roman" w:eastAsia="Calibri" w:hAnsi="Times New Roman"/>
                <w:sz w:val="28"/>
                <w:szCs w:val="28"/>
                <w:lang w:val="kk-KZ" w:eastAsia="en-US"/>
              </w:rPr>
              <w:t>у</w:t>
            </w:r>
            <w:r w:rsidRPr="00A84FC2">
              <w:rPr>
                <w:rFonts w:ascii="Times New Roman" w:eastAsia="Calibri" w:hAnsi="Times New Roman"/>
                <w:sz w:val="28"/>
                <w:szCs w:val="28"/>
                <w:lang w:eastAsia="en-US"/>
              </w:rPr>
              <w:t xml:space="preserve">, ал </w:t>
            </w:r>
            <w:r w:rsidRPr="00A84FC2">
              <w:rPr>
                <w:rFonts w:ascii="Times New Roman" w:eastAsia="Calibri" w:hAnsi="Times New Roman"/>
                <w:sz w:val="28"/>
                <w:szCs w:val="28"/>
                <w:lang w:val="kk-KZ" w:eastAsia="en-US"/>
              </w:rPr>
              <w:t>«</w:t>
            </w:r>
            <w:r w:rsidRPr="00A84FC2">
              <w:rPr>
                <w:rFonts w:ascii="Times New Roman" w:eastAsia="Calibri" w:hAnsi="Times New Roman"/>
                <w:sz w:val="28"/>
                <w:szCs w:val="28"/>
                <w:lang w:eastAsia="en-US"/>
              </w:rPr>
              <w:t>Оңалту және банкроттық туралы</w:t>
            </w:r>
            <w:r w:rsidRPr="00A84FC2">
              <w:rPr>
                <w:rFonts w:ascii="Times New Roman" w:eastAsia="Calibri" w:hAnsi="Times New Roman"/>
                <w:sz w:val="28"/>
                <w:szCs w:val="28"/>
                <w:lang w:val="kk-KZ" w:eastAsia="en-US"/>
              </w:rPr>
              <w:t xml:space="preserve">» </w:t>
            </w:r>
            <w:r w:rsidRPr="00A84FC2">
              <w:rPr>
                <w:rFonts w:ascii="Times New Roman" w:eastAsia="Calibri" w:hAnsi="Times New Roman"/>
                <w:sz w:val="28"/>
                <w:szCs w:val="28"/>
                <w:lang w:eastAsia="en-US"/>
              </w:rPr>
              <w:t>және</w:t>
            </w:r>
            <w:r w:rsidRPr="00A84FC2">
              <w:rPr>
                <w:rFonts w:ascii="Times New Roman" w:eastAsia="Calibri" w:hAnsi="Times New Roman"/>
                <w:sz w:val="28"/>
                <w:szCs w:val="28"/>
                <w:lang w:val="kk-KZ" w:eastAsia="en-US"/>
              </w:rPr>
              <w:t xml:space="preserve"> «</w:t>
            </w:r>
            <w:r w:rsidRPr="00A84FC2">
              <w:rPr>
                <w:rFonts w:ascii="Times New Roman" w:eastAsia="Calibri" w:hAnsi="Times New Roman"/>
                <w:sz w:val="28"/>
                <w:szCs w:val="28"/>
                <w:lang w:eastAsia="en-US"/>
              </w:rPr>
              <w:t>Қазақстан Республикасы азаматтарының төлем қабілеттілігін қалпына келтіру және банкроттығы туралы</w:t>
            </w:r>
            <w:r w:rsidRPr="00A84FC2">
              <w:rPr>
                <w:rFonts w:ascii="Times New Roman" w:eastAsia="Calibri" w:hAnsi="Times New Roman"/>
                <w:sz w:val="28"/>
                <w:szCs w:val="28"/>
                <w:lang w:val="kk-KZ" w:eastAsia="en-US"/>
              </w:rPr>
              <w:t>» З</w:t>
            </w:r>
            <w:r w:rsidRPr="00A84FC2">
              <w:rPr>
                <w:rFonts w:ascii="Times New Roman" w:eastAsia="Calibri" w:hAnsi="Times New Roman"/>
                <w:sz w:val="28"/>
                <w:szCs w:val="28"/>
                <w:lang w:eastAsia="en-US"/>
              </w:rPr>
              <w:t xml:space="preserve">аңдарда ЗТ, </w:t>
            </w:r>
            <w:r w:rsidRPr="00A84FC2">
              <w:rPr>
                <w:rFonts w:ascii="Times New Roman" w:eastAsia="Calibri" w:hAnsi="Times New Roman"/>
                <w:sz w:val="28"/>
                <w:szCs w:val="28"/>
                <w:lang w:val="kk-KZ" w:eastAsia="en-US"/>
              </w:rPr>
              <w:t>Д</w:t>
            </w:r>
            <w:r w:rsidRPr="00A84FC2">
              <w:rPr>
                <w:rFonts w:ascii="Times New Roman" w:eastAsia="Calibri" w:hAnsi="Times New Roman"/>
                <w:sz w:val="28"/>
                <w:szCs w:val="28"/>
                <w:lang w:eastAsia="en-US"/>
              </w:rPr>
              <w:t xml:space="preserve">К немесе ЖТ міндеттемелері тоқтатылған </w:t>
            </w:r>
            <w:r w:rsidRPr="00A84FC2">
              <w:rPr>
                <w:rFonts w:ascii="Times New Roman" w:eastAsia="Calibri" w:hAnsi="Times New Roman"/>
                <w:sz w:val="28"/>
                <w:szCs w:val="28"/>
                <w:lang w:eastAsia="en-US"/>
              </w:rPr>
              <w:lastRenderedPageBreak/>
              <w:t>жағдайларды анықтау</w:t>
            </w:r>
            <w:r w:rsidRPr="00A84FC2">
              <w:rPr>
                <w:rFonts w:ascii="Times New Roman" w:eastAsia="Calibri" w:hAnsi="Times New Roman"/>
                <w:sz w:val="28"/>
                <w:szCs w:val="28"/>
                <w:lang w:val="kk-KZ" w:eastAsia="en-US"/>
              </w:rPr>
              <w:t xml:space="preserve"> ұсынылады</w:t>
            </w:r>
            <w:r w:rsidRPr="00A84FC2">
              <w:rPr>
                <w:rFonts w:ascii="Times New Roman" w:eastAsia="Calibri" w:hAnsi="Times New Roman"/>
                <w:sz w:val="28"/>
                <w:szCs w:val="28"/>
                <w:lang w:eastAsia="en-US"/>
              </w:rPr>
              <w:t>.</w:t>
            </w:r>
          </w:p>
          <w:p w:rsidR="001E426E" w:rsidRPr="00A84FC2"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A84FC2">
              <w:rPr>
                <w:rFonts w:ascii="Times New Roman" w:eastAsia="Calibri" w:hAnsi="Times New Roman"/>
                <w:sz w:val="28"/>
                <w:szCs w:val="28"/>
                <w:lang w:eastAsia="en-US"/>
              </w:rPr>
              <w:t>Бұл ҚР АК 367-ба</w:t>
            </w:r>
            <w:r w:rsidRPr="00A84FC2">
              <w:rPr>
                <w:rFonts w:ascii="Times New Roman" w:eastAsia="Calibri" w:hAnsi="Times New Roman"/>
                <w:sz w:val="28"/>
                <w:szCs w:val="28"/>
                <w:lang w:val="kk-KZ" w:eastAsia="en-US"/>
              </w:rPr>
              <w:t>пп</w:t>
            </w:r>
            <w:r w:rsidRPr="00A84FC2">
              <w:rPr>
                <w:rFonts w:ascii="Times New Roman" w:eastAsia="Calibri" w:hAnsi="Times New Roman"/>
                <w:sz w:val="28"/>
                <w:szCs w:val="28"/>
                <w:lang w:eastAsia="en-US"/>
              </w:rPr>
              <w:t>ен синхрондауды қамтамасыз етеді.</w:t>
            </w:r>
          </w:p>
          <w:p w:rsidR="001E426E" w:rsidRPr="00A84FC2"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p>
          <w:p w:rsidR="001E426E" w:rsidRPr="00A84FC2"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p>
        </w:tc>
      </w:tr>
      <w:tr w:rsidR="001E426E" w:rsidRPr="007D221A" w:rsidTr="00E520FA">
        <w:tc>
          <w:tcPr>
            <w:tcW w:w="154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E426E" w:rsidRPr="007D221A" w:rsidRDefault="001E426E" w:rsidP="00E520FA">
            <w:pPr>
              <w:spacing w:after="0" w:line="240" w:lineRule="auto"/>
              <w:jc w:val="center"/>
              <w:rPr>
                <w:rFonts w:ascii="Times New Roman" w:hAnsi="Times New Roman"/>
                <w:b/>
                <w:sz w:val="28"/>
                <w:szCs w:val="28"/>
              </w:rPr>
            </w:pPr>
            <w:r w:rsidRPr="007D221A">
              <w:rPr>
                <w:rFonts w:ascii="Times New Roman" w:hAnsi="Times New Roman"/>
                <w:b/>
                <w:sz w:val="28"/>
                <w:szCs w:val="28"/>
              </w:rPr>
              <w:lastRenderedPageBreak/>
              <w:t xml:space="preserve">Қазақстан Республикасының 1999 жылғы 1 шілдедегі </w:t>
            </w:r>
            <w:r w:rsidRPr="007D221A">
              <w:rPr>
                <w:rFonts w:ascii="Times New Roman" w:hAnsi="Times New Roman"/>
                <w:b/>
                <w:sz w:val="28"/>
                <w:szCs w:val="28"/>
                <w:lang w:val="kk-KZ"/>
              </w:rPr>
              <w:t>А</w:t>
            </w:r>
            <w:r w:rsidRPr="007D221A">
              <w:rPr>
                <w:rFonts w:ascii="Times New Roman" w:hAnsi="Times New Roman"/>
                <w:b/>
                <w:sz w:val="28"/>
                <w:szCs w:val="28"/>
              </w:rPr>
              <w:t>заматтық кодексі (</w:t>
            </w:r>
            <w:r w:rsidRPr="007D221A">
              <w:rPr>
                <w:rFonts w:ascii="Times New Roman" w:hAnsi="Times New Roman"/>
                <w:b/>
                <w:sz w:val="28"/>
                <w:szCs w:val="28"/>
                <w:lang w:val="kk-KZ"/>
              </w:rPr>
              <w:t>Е</w:t>
            </w:r>
            <w:r w:rsidRPr="007D221A">
              <w:rPr>
                <w:rFonts w:ascii="Times New Roman" w:hAnsi="Times New Roman"/>
                <w:b/>
                <w:sz w:val="28"/>
                <w:szCs w:val="28"/>
              </w:rPr>
              <w:t>рекше бөлім)</w:t>
            </w:r>
          </w:p>
          <w:p w:rsidR="001E426E" w:rsidRPr="007D221A" w:rsidRDefault="001E426E" w:rsidP="00E520FA">
            <w:pPr>
              <w:shd w:val="clear" w:color="auto" w:fill="FFFFFF"/>
              <w:spacing w:after="0" w:line="240" w:lineRule="auto"/>
              <w:contextualSpacing/>
              <w:jc w:val="center"/>
              <w:rPr>
                <w:rFonts w:ascii="Times New Roman" w:eastAsia="Calibri" w:hAnsi="Times New Roman"/>
                <w:b/>
                <w:sz w:val="28"/>
                <w:szCs w:val="28"/>
                <w:lang w:eastAsia="en-US"/>
              </w:rPr>
            </w:pPr>
          </w:p>
        </w:tc>
      </w:tr>
      <w:tr w:rsidR="001E426E" w:rsidRPr="00631A68" w:rsidTr="00E520FA">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a8"/>
              <w:numPr>
                <w:ilvl w:val="0"/>
                <w:numId w:val="32"/>
              </w:numPr>
              <w:shd w:val="clear" w:color="auto" w:fill="FFFFFF"/>
              <w:spacing w:after="0" w:line="240" w:lineRule="auto"/>
              <w:ind w:left="0" w:firstLine="0"/>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r w:rsidRPr="007D221A">
              <w:rPr>
                <w:rFonts w:ascii="Times New Roman" w:eastAsia="Calibri" w:hAnsi="Times New Roman"/>
                <w:sz w:val="28"/>
                <w:szCs w:val="28"/>
                <w:lang w:eastAsia="en-US"/>
              </w:rPr>
              <w:t xml:space="preserve">728-баптың </w:t>
            </w:r>
            <w:r w:rsidRPr="007D221A">
              <w:rPr>
                <w:rFonts w:ascii="Times New Roman" w:eastAsia="Calibri" w:hAnsi="Times New Roman"/>
                <w:sz w:val="28"/>
                <w:szCs w:val="28"/>
                <w:lang w:val="kk-KZ" w:eastAsia="en-US"/>
              </w:rPr>
              <w:t xml:space="preserve">жаңа </w:t>
            </w:r>
            <w:r w:rsidRPr="007D221A">
              <w:rPr>
                <w:rFonts w:ascii="Times New Roman" w:eastAsia="Calibri" w:hAnsi="Times New Roman"/>
                <w:sz w:val="28"/>
                <w:szCs w:val="28"/>
                <w:lang w:eastAsia="en-US"/>
              </w:rPr>
              <w:t>төртінші бөлігі</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A84FC2" w:rsidRDefault="001E426E" w:rsidP="00E520FA">
            <w:pPr>
              <w:pStyle w:val="3"/>
              <w:shd w:val="clear" w:color="auto" w:fill="FFFFFF"/>
              <w:spacing w:before="0" w:line="240" w:lineRule="auto"/>
              <w:ind w:firstLine="346"/>
              <w:jc w:val="both"/>
              <w:textAlignment w:val="baseline"/>
              <w:rPr>
                <w:rFonts w:ascii="Times New Roman" w:hAnsi="Times New Roman"/>
                <w:b w:val="0"/>
                <w:bCs w:val="0"/>
                <w:color w:val="auto"/>
                <w:sz w:val="28"/>
                <w:szCs w:val="28"/>
              </w:rPr>
            </w:pPr>
            <w:r w:rsidRPr="00A84FC2">
              <w:rPr>
                <w:rFonts w:ascii="Times New Roman" w:hAnsi="Times New Roman"/>
                <w:b w:val="0"/>
                <w:bCs w:val="0"/>
                <w:color w:val="auto"/>
                <w:sz w:val="28"/>
                <w:szCs w:val="28"/>
              </w:rPr>
              <w:t>728-бап. Банктік қарыз шартының, микрокредит беру туралы шарттың және синдикатталған қарыз шартының ерекшеліктері</w:t>
            </w:r>
          </w:p>
          <w:p w:rsidR="001E426E" w:rsidRPr="00A84FC2" w:rsidRDefault="001E426E" w:rsidP="00E520FA">
            <w:pPr>
              <w:shd w:val="clear" w:color="auto" w:fill="FFFFFF"/>
              <w:spacing w:after="0" w:line="240" w:lineRule="auto"/>
              <w:ind w:firstLine="425"/>
              <w:jc w:val="both"/>
              <w:textAlignment w:val="baseline"/>
              <w:rPr>
                <w:rFonts w:ascii="Times New Roman" w:hAnsi="Times New Roman"/>
                <w:sz w:val="28"/>
                <w:szCs w:val="28"/>
                <w:lang w:val="kk-KZ"/>
              </w:rPr>
            </w:pPr>
            <w:r w:rsidRPr="00A84FC2">
              <w:rPr>
                <w:rFonts w:ascii="Times New Roman" w:hAnsi="Times New Roman"/>
                <w:sz w:val="28"/>
                <w:szCs w:val="28"/>
                <w:lang w:val="kk-KZ"/>
              </w:rPr>
              <w:t>...</w:t>
            </w:r>
          </w:p>
          <w:p w:rsidR="001E426E" w:rsidRPr="00A84FC2" w:rsidRDefault="001E426E" w:rsidP="00E520FA">
            <w:pPr>
              <w:shd w:val="clear" w:color="auto" w:fill="FFFFFF"/>
              <w:spacing w:after="0" w:line="240" w:lineRule="auto"/>
              <w:ind w:firstLine="425"/>
              <w:jc w:val="both"/>
              <w:rPr>
                <w:rFonts w:ascii="Times New Roman" w:hAnsi="Times New Roman"/>
                <w:sz w:val="28"/>
                <w:szCs w:val="28"/>
              </w:rPr>
            </w:pPr>
            <w:r w:rsidRPr="00A84FC2">
              <w:rPr>
                <w:rFonts w:ascii="Times New Roman" w:hAnsi="Times New Roman"/>
                <w:sz w:val="28"/>
                <w:szCs w:val="28"/>
              </w:rPr>
              <w:t>Жоқ.</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A84FC2"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rPr>
            </w:pPr>
            <w:r w:rsidRPr="00A84FC2">
              <w:rPr>
                <w:rFonts w:ascii="Times New Roman" w:hAnsi="Times New Roman"/>
                <w:b w:val="0"/>
                <w:bCs w:val="0"/>
                <w:color w:val="auto"/>
                <w:sz w:val="28"/>
                <w:szCs w:val="28"/>
              </w:rPr>
              <w:t>728-бап. Банктік қарыз шартының, микрокредит беру туралы шарттың және синдикатталған қарыз шартының ерекшеліктері</w:t>
            </w:r>
          </w:p>
          <w:p w:rsidR="001E426E" w:rsidRPr="00A84FC2" w:rsidRDefault="001E426E" w:rsidP="00E520FA">
            <w:pPr>
              <w:shd w:val="clear" w:color="auto" w:fill="FFFFFF"/>
              <w:spacing w:after="0" w:line="240" w:lineRule="auto"/>
              <w:ind w:firstLine="425"/>
              <w:jc w:val="both"/>
              <w:textAlignment w:val="baseline"/>
              <w:rPr>
                <w:rFonts w:ascii="Times New Roman" w:hAnsi="Times New Roman"/>
                <w:sz w:val="28"/>
                <w:szCs w:val="28"/>
                <w:lang w:val="kk-KZ"/>
              </w:rPr>
            </w:pPr>
            <w:r w:rsidRPr="00A84FC2">
              <w:rPr>
                <w:rFonts w:ascii="Times New Roman" w:hAnsi="Times New Roman"/>
                <w:sz w:val="28"/>
                <w:szCs w:val="28"/>
                <w:lang w:val="kk-KZ"/>
              </w:rPr>
              <w:t>...</w:t>
            </w:r>
          </w:p>
          <w:p w:rsidR="001E426E" w:rsidRPr="00482FC4" w:rsidRDefault="001E426E" w:rsidP="00E520FA">
            <w:pPr>
              <w:shd w:val="clear" w:color="auto" w:fill="FFFFFF"/>
              <w:spacing w:after="0" w:line="240" w:lineRule="auto"/>
              <w:ind w:firstLine="317"/>
              <w:jc w:val="both"/>
              <w:rPr>
                <w:rFonts w:ascii="Times New Roman" w:hAnsi="Times New Roman"/>
                <w:b/>
                <w:bCs/>
                <w:sz w:val="28"/>
                <w:szCs w:val="28"/>
                <w:lang w:val="kk-KZ"/>
              </w:rPr>
            </w:pPr>
            <w:r w:rsidRPr="00482FC4">
              <w:rPr>
                <w:rFonts w:ascii="Times New Roman" w:hAnsi="Times New Roman"/>
                <w:b/>
                <w:sz w:val="28"/>
                <w:szCs w:val="28"/>
                <w:lang w:val="kk-KZ"/>
              </w:rPr>
              <w:t>Заңнамада белгіленген жағдайларды қоспағанда, банктерге және микроқаржы қызметін жүзеге асыратын ұйымдарға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банкроттықтың соттан тыс рәсімінің аяқталғаны немесе сот банкроттығы рәсімінің аяқталғаны туралы хабарландыру орналастырылған күннен бастап бес жыл ішінде жеке тұлғаға қарыз беруге тыйым салынады.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A84FC2" w:rsidRDefault="001E426E" w:rsidP="00E520FA">
            <w:pPr>
              <w:shd w:val="clear" w:color="auto" w:fill="FFFFFF"/>
              <w:spacing w:after="0" w:line="240" w:lineRule="auto"/>
              <w:contextualSpacing/>
              <w:jc w:val="both"/>
              <w:rPr>
                <w:rFonts w:ascii="Times New Roman" w:eastAsia="Calibri" w:hAnsi="Times New Roman"/>
                <w:sz w:val="28"/>
                <w:szCs w:val="28"/>
                <w:lang w:val="kk-KZ" w:eastAsia="en-US"/>
              </w:rPr>
            </w:pPr>
            <w:r w:rsidRPr="00A84FC2">
              <w:rPr>
                <w:rFonts w:ascii="Times New Roman" w:eastAsia="Calibri" w:hAnsi="Times New Roman"/>
                <w:sz w:val="28"/>
                <w:szCs w:val="28"/>
                <w:lang w:val="kk-KZ" w:eastAsia="en-US"/>
              </w:rPr>
              <w:t>Міндеттемелері банкроттық рәсімдерінің нәтижелері бойынша тоқтатылған (қарыз есептен шығарылған) жеке тұлғалар үшін осындай рәсімдерді теріс пайдаланудың алдын алу тәсілі ретінде салдарлардың туындауын қамтамасыз ету мақсатында, сондай-ақ жеке тұлғаларға қарыздар беру кезінде тәуекел-менеджмент жүйесін күшейту мақсатында.</w:t>
            </w:r>
          </w:p>
        </w:tc>
      </w:tr>
      <w:tr w:rsidR="001E426E" w:rsidRPr="00631A68" w:rsidTr="00E520FA">
        <w:tc>
          <w:tcPr>
            <w:tcW w:w="1541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E426E" w:rsidRPr="007D221A" w:rsidRDefault="001E426E" w:rsidP="00E520FA">
            <w:pPr>
              <w:spacing w:after="0" w:line="240" w:lineRule="auto"/>
              <w:jc w:val="center"/>
              <w:rPr>
                <w:rFonts w:ascii="Times New Roman" w:hAnsi="Times New Roman"/>
                <w:b/>
                <w:sz w:val="28"/>
                <w:szCs w:val="28"/>
                <w:lang w:val="kk-KZ"/>
              </w:rPr>
            </w:pPr>
            <w:r w:rsidRPr="007D221A">
              <w:rPr>
                <w:rFonts w:ascii="Times New Roman" w:hAnsi="Times New Roman"/>
                <w:b/>
                <w:sz w:val="28"/>
                <w:szCs w:val="28"/>
                <w:lang w:val="kk-KZ"/>
              </w:rPr>
              <w:lastRenderedPageBreak/>
              <w:t>«Неке (ерлі-зайыптылық) және отбасы туралы» Қазақстан Республикасының 2011 жылғы 26 желтоқсандағы Кодексі</w:t>
            </w:r>
          </w:p>
          <w:p w:rsidR="001E426E" w:rsidRPr="007D221A" w:rsidRDefault="001E426E" w:rsidP="00E520FA">
            <w:pPr>
              <w:shd w:val="clear" w:color="auto" w:fill="FFFFFF"/>
              <w:spacing w:after="0" w:line="240" w:lineRule="auto"/>
              <w:contextualSpacing/>
              <w:jc w:val="center"/>
              <w:rPr>
                <w:rFonts w:ascii="Times New Roman" w:eastAsia="Calibri" w:hAnsi="Times New Roman"/>
                <w:b/>
                <w:sz w:val="28"/>
                <w:szCs w:val="28"/>
                <w:lang w:val="kk-KZ" w:eastAsia="en-US"/>
              </w:rPr>
            </w:pPr>
          </w:p>
        </w:tc>
      </w:tr>
      <w:tr w:rsidR="001E426E" w:rsidRPr="007D221A" w:rsidTr="00E520FA">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a8"/>
              <w:numPr>
                <w:ilvl w:val="0"/>
                <w:numId w:val="32"/>
              </w:numPr>
              <w:shd w:val="clear" w:color="auto" w:fill="FFFFFF"/>
              <w:spacing w:after="0" w:line="240" w:lineRule="auto"/>
              <w:ind w:left="0" w:firstLine="0"/>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shd w:val="clear" w:color="auto" w:fill="FFFFFF"/>
              <w:spacing w:after="0" w:line="240" w:lineRule="auto"/>
              <w:contextualSpacing/>
              <w:jc w:val="both"/>
              <w:rPr>
                <w:rFonts w:ascii="Times New Roman" w:hAnsi="Times New Roman"/>
                <w:sz w:val="28"/>
                <w:szCs w:val="28"/>
                <w:lang w:val="kk-KZ"/>
              </w:rPr>
            </w:pPr>
            <w:r w:rsidRPr="007D221A">
              <w:rPr>
                <w:rFonts w:ascii="Times New Roman" w:eastAsia="Calibri" w:hAnsi="Times New Roman"/>
                <w:sz w:val="28"/>
                <w:szCs w:val="28"/>
                <w:lang w:eastAsia="en-US"/>
              </w:rPr>
              <w:t>37</w:t>
            </w:r>
            <w:r w:rsidRPr="007D221A">
              <w:rPr>
                <w:rFonts w:ascii="Times New Roman" w:eastAsia="Calibri" w:hAnsi="Times New Roman"/>
                <w:sz w:val="28"/>
                <w:szCs w:val="28"/>
                <w:lang w:val="kk-KZ" w:eastAsia="en-US"/>
              </w:rPr>
              <w:t>-</w:t>
            </w:r>
            <w:r w:rsidRPr="007D221A">
              <w:rPr>
                <w:rFonts w:ascii="Times New Roman" w:eastAsia="Calibri" w:hAnsi="Times New Roman"/>
                <w:sz w:val="28"/>
                <w:szCs w:val="28"/>
                <w:lang w:eastAsia="en-US"/>
              </w:rPr>
              <w:t>бапт</w:t>
            </w:r>
            <w:r w:rsidRPr="007D221A">
              <w:rPr>
                <w:rFonts w:ascii="Times New Roman" w:eastAsia="Calibri" w:hAnsi="Times New Roman"/>
                <w:sz w:val="28"/>
                <w:szCs w:val="28"/>
                <w:lang w:val="kk-KZ" w:eastAsia="en-US"/>
              </w:rPr>
              <w:t>ың</w:t>
            </w:r>
            <w:r w:rsidRPr="007D221A">
              <w:rPr>
                <w:rFonts w:ascii="Times New Roman" w:hAnsi="Times New Roman"/>
                <w:sz w:val="28"/>
                <w:szCs w:val="28"/>
              </w:rPr>
              <w:t xml:space="preserve"> </w:t>
            </w:r>
          </w:p>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val="kk-KZ" w:eastAsia="en-US"/>
              </w:rPr>
            </w:pPr>
            <w:r w:rsidRPr="007D221A">
              <w:rPr>
                <w:rFonts w:ascii="Times New Roman" w:eastAsia="Calibri" w:hAnsi="Times New Roman"/>
                <w:sz w:val="28"/>
                <w:szCs w:val="28"/>
                <w:lang w:eastAsia="en-US"/>
              </w:rPr>
              <w:t>1</w:t>
            </w:r>
            <w:r w:rsidRPr="007D221A">
              <w:rPr>
                <w:rFonts w:ascii="Times New Roman" w:eastAsia="Calibri" w:hAnsi="Times New Roman"/>
                <w:sz w:val="28"/>
                <w:szCs w:val="28"/>
                <w:lang w:val="kk-KZ" w:eastAsia="en-US"/>
              </w:rPr>
              <w:t>-</w:t>
            </w:r>
            <w:r w:rsidRPr="007D221A">
              <w:rPr>
                <w:rFonts w:ascii="Times New Roman" w:eastAsia="Calibri" w:hAnsi="Times New Roman"/>
                <w:sz w:val="28"/>
                <w:szCs w:val="28"/>
                <w:lang w:eastAsia="en-US"/>
              </w:rPr>
              <w:t xml:space="preserve"> тарма</w:t>
            </w:r>
            <w:r w:rsidRPr="007D221A">
              <w:rPr>
                <w:rFonts w:ascii="Times New Roman" w:eastAsia="Calibri" w:hAnsi="Times New Roman"/>
                <w:sz w:val="28"/>
                <w:szCs w:val="28"/>
                <w:lang w:val="kk-KZ" w:eastAsia="en-US"/>
              </w:rPr>
              <w:t>ғы</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A84FC2" w:rsidRDefault="001E426E" w:rsidP="00E520FA">
            <w:pPr>
              <w:spacing w:after="0" w:line="240" w:lineRule="auto"/>
              <w:jc w:val="both"/>
              <w:rPr>
                <w:rFonts w:ascii="Times New Roman" w:hAnsi="Times New Roman"/>
                <w:sz w:val="28"/>
                <w:szCs w:val="28"/>
                <w:lang w:val="kk-KZ"/>
              </w:rPr>
            </w:pPr>
            <w:r w:rsidRPr="00A84FC2">
              <w:rPr>
                <w:rFonts w:ascii="Times New Roman" w:hAnsi="Times New Roman"/>
                <w:sz w:val="28"/>
                <w:szCs w:val="28"/>
                <w:lang w:val="kk-KZ"/>
              </w:rPr>
              <w:t>37-бап. Ерлі-зайыптылардың ортақ мүлкін бөлу</w:t>
            </w:r>
          </w:p>
          <w:p w:rsidR="001E426E" w:rsidRPr="00A84FC2" w:rsidRDefault="001E426E" w:rsidP="00E520FA">
            <w:pPr>
              <w:spacing w:after="0" w:line="240" w:lineRule="auto"/>
              <w:jc w:val="both"/>
              <w:rPr>
                <w:rFonts w:ascii="Times New Roman" w:hAnsi="Times New Roman"/>
                <w:sz w:val="28"/>
                <w:szCs w:val="28"/>
                <w:lang w:val="kk-KZ"/>
              </w:rPr>
            </w:pPr>
            <w:r w:rsidRPr="00A84FC2">
              <w:rPr>
                <w:rFonts w:ascii="Times New Roman" w:hAnsi="Times New Roman"/>
                <w:sz w:val="28"/>
                <w:szCs w:val="28"/>
                <w:lang w:val="kk-KZ"/>
              </w:rPr>
              <w:t>      1. Ерлi-зайыптылардың ортақ мүлкiн бөлу ерлi-зайыптылардың кез келгенiнiң талап етуі бойынша некеде тұрған (ерлі-зайыпты болған) кезеңiнде де, ол бұзылғаннан кейiн де, сондай-ақ кредит берушi ерлi-зайыптылардың ортақ мүлкiндегi ерлi-зайыптылардың бiреуiнiң үлесiнен өндiрiп алу үшiн ерлi-зайыптылардың ортақ мүлкiн бөлу туралы талабын мәлiмдеген жағдайда да жүргiзiлуi мүмкiн.</w:t>
            </w:r>
          </w:p>
          <w:p w:rsidR="001E426E" w:rsidRPr="00A84FC2" w:rsidRDefault="001E426E" w:rsidP="00E520FA">
            <w:pPr>
              <w:spacing w:after="0" w:line="240" w:lineRule="auto"/>
              <w:jc w:val="both"/>
              <w:rPr>
                <w:rFonts w:ascii="Times New Roman" w:hAnsi="Times New Roman"/>
                <w:sz w:val="28"/>
                <w:szCs w:val="28"/>
              </w:rPr>
            </w:pPr>
            <w:r w:rsidRPr="00A84FC2">
              <w:rPr>
                <w:rFonts w:ascii="Times New Roman" w:hAnsi="Times New Roman"/>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A84FC2" w:rsidRDefault="001E426E" w:rsidP="00E520FA">
            <w:pPr>
              <w:spacing w:after="0" w:line="240" w:lineRule="auto"/>
              <w:jc w:val="both"/>
              <w:rPr>
                <w:rFonts w:ascii="Times New Roman" w:hAnsi="Times New Roman"/>
                <w:sz w:val="28"/>
                <w:szCs w:val="28"/>
              </w:rPr>
            </w:pPr>
            <w:r w:rsidRPr="00A84FC2">
              <w:rPr>
                <w:rFonts w:ascii="Times New Roman" w:hAnsi="Times New Roman"/>
                <w:sz w:val="28"/>
                <w:szCs w:val="28"/>
              </w:rPr>
              <w:t>37-бап. Ерлі-зайыптылардың ортақ мүлкін бөлу</w:t>
            </w:r>
          </w:p>
          <w:p w:rsidR="001E426E" w:rsidRPr="00A84FC2" w:rsidRDefault="001E426E" w:rsidP="00E520FA">
            <w:pPr>
              <w:shd w:val="clear" w:color="auto" w:fill="FFFFFF"/>
              <w:spacing w:after="0" w:line="240" w:lineRule="auto"/>
              <w:ind w:firstLine="425"/>
              <w:jc w:val="both"/>
              <w:textAlignment w:val="baseline"/>
              <w:rPr>
                <w:rFonts w:ascii="Times New Roman" w:hAnsi="Times New Roman"/>
                <w:sz w:val="28"/>
                <w:szCs w:val="28"/>
              </w:rPr>
            </w:pPr>
            <w:r w:rsidRPr="00A84FC2">
              <w:rPr>
                <w:rFonts w:ascii="Times New Roman" w:hAnsi="Times New Roman"/>
                <w:sz w:val="28"/>
                <w:szCs w:val="28"/>
              </w:rPr>
              <w:t xml:space="preserve">      1. Ерлi-зайыптылардың ортақ мүлкiн бөлу ерлi-зайыптылардың кез келгенiнiң талап етуі бойынша некеде тұрған (ерлі-зайыпты болған) кезеңiнде де, ол бұзылғаннан кейiн де, сондай-ақ кредит берушi ерлi-зайыптылардың ортақ мүлкiндегi ерлi-зайыптылардың бiреуiнiң үлесiнен өндiрiп алу үшiн ерлi-зайыптылардың ортақ мүлкiн бөлу туралы талабын мәлiмдеген </w:t>
            </w:r>
            <w:r w:rsidRPr="00482FC4">
              <w:rPr>
                <w:rFonts w:ascii="Times New Roman" w:hAnsi="Times New Roman"/>
                <w:b/>
                <w:sz w:val="28"/>
                <w:szCs w:val="28"/>
              </w:rPr>
              <w:t xml:space="preserve">не </w:t>
            </w:r>
            <w:r w:rsidRPr="00482FC4">
              <w:rPr>
                <w:rFonts w:ascii="Times New Roman" w:hAnsi="Times New Roman"/>
                <w:b/>
                <w:sz w:val="28"/>
                <w:szCs w:val="28"/>
                <w:lang w:val="kk-KZ"/>
              </w:rPr>
              <w:t>«</w:t>
            </w:r>
            <w:r w:rsidRPr="00482FC4">
              <w:rPr>
                <w:rFonts w:ascii="Times New Roman" w:hAnsi="Times New Roman"/>
                <w:b/>
                <w:sz w:val="28"/>
                <w:szCs w:val="28"/>
              </w:rPr>
              <w:t>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ерлі-зайыптылардың біреуінің төлем қабілеттілігін қалпына келтіру және сот банкроттығы рәсімі шеңберінде мүліктен өндіріп ал</w:t>
            </w:r>
            <w:r w:rsidRPr="00482FC4">
              <w:rPr>
                <w:rFonts w:ascii="Times New Roman" w:hAnsi="Times New Roman"/>
                <w:b/>
                <w:sz w:val="28"/>
                <w:szCs w:val="28"/>
                <w:lang w:val="kk-KZ"/>
              </w:rPr>
              <w:t>ған</w:t>
            </w:r>
            <w:r w:rsidRPr="00482FC4">
              <w:rPr>
                <w:rFonts w:ascii="Times New Roman" w:hAnsi="Times New Roman"/>
                <w:b/>
                <w:sz w:val="28"/>
                <w:szCs w:val="28"/>
              </w:rPr>
              <w:t xml:space="preserve">  жағдайда да жүргiзiлуi мүмкiн.</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A84FC2"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r w:rsidRPr="00A84FC2">
              <w:rPr>
                <w:rFonts w:ascii="Times New Roman" w:eastAsia="Calibri" w:hAnsi="Times New Roman"/>
                <w:sz w:val="28"/>
                <w:szCs w:val="28"/>
                <w:lang w:val="kk-KZ" w:eastAsia="en-US"/>
              </w:rPr>
              <w:t>«</w:t>
            </w:r>
            <w:r w:rsidRPr="00A84FC2">
              <w:rPr>
                <w:rFonts w:ascii="Times New Roman" w:eastAsia="Calibri" w:hAnsi="Times New Roman"/>
                <w:sz w:val="28"/>
                <w:szCs w:val="28"/>
                <w:lang w:eastAsia="en-US"/>
              </w:rPr>
              <w:t>Қазақстан Республикасы азаматтарының төлем қабілеттілігін қалпына келтіру және банкроттығы туралы</w:t>
            </w:r>
            <w:r w:rsidRPr="00A84FC2">
              <w:rPr>
                <w:rFonts w:ascii="Times New Roman" w:eastAsia="Calibri" w:hAnsi="Times New Roman"/>
                <w:sz w:val="28"/>
                <w:szCs w:val="28"/>
                <w:lang w:val="kk-KZ" w:eastAsia="en-US"/>
              </w:rPr>
              <w:t>»</w:t>
            </w:r>
            <w:r w:rsidRPr="00A84FC2">
              <w:rPr>
                <w:rFonts w:ascii="Times New Roman" w:eastAsia="Calibri" w:hAnsi="Times New Roman"/>
                <w:sz w:val="28"/>
                <w:szCs w:val="28"/>
                <w:lang w:eastAsia="en-US"/>
              </w:rPr>
              <w:t xml:space="preserve"> Қазақстан Республикасы Заңының енгізілуіне байланысты, оның шеңберінде банкрот жұбайдың үлесінен өндіріп алуға болатын жеке тұлғаға қатысты сот банкроттығы рәсімін жүргізудің негіздері мен тәртібін белгілейтін ережелер.</w:t>
            </w:r>
          </w:p>
        </w:tc>
      </w:tr>
      <w:tr w:rsidR="001E426E" w:rsidRPr="007D221A" w:rsidTr="00E520FA">
        <w:tc>
          <w:tcPr>
            <w:tcW w:w="1541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spacing w:after="0" w:line="240" w:lineRule="auto"/>
              <w:jc w:val="center"/>
              <w:rPr>
                <w:rFonts w:ascii="Times New Roman" w:hAnsi="Times New Roman"/>
                <w:b/>
                <w:sz w:val="28"/>
                <w:szCs w:val="28"/>
                <w:lang w:val="kk-KZ"/>
              </w:rPr>
            </w:pPr>
            <w:r w:rsidRPr="007D221A">
              <w:rPr>
                <w:rFonts w:ascii="Times New Roman" w:hAnsi="Times New Roman"/>
                <w:b/>
                <w:sz w:val="28"/>
                <w:szCs w:val="28"/>
                <w:lang w:val="kk-KZ"/>
              </w:rPr>
              <w:t>Қазақстан Республикасының 2015 жылғы 31 қазандағы Азаматтық процестік кодексі</w:t>
            </w:r>
          </w:p>
          <w:p w:rsidR="001E426E" w:rsidRPr="007D221A" w:rsidRDefault="001E426E" w:rsidP="00E520FA">
            <w:pPr>
              <w:shd w:val="clear" w:color="auto" w:fill="FFFFFF"/>
              <w:spacing w:after="0" w:line="240" w:lineRule="auto"/>
              <w:contextualSpacing/>
              <w:jc w:val="both"/>
              <w:rPr>
                <w:rFonts w:ascii="Times New Roman" w:eastAsia="Calibri" w:hAnsi="Times New Roman"/>
                <w:b/>
                <w:sz w:val="28"/>
                <w:szCs w:val="28"/>
                <w:lang w:val="kk-KZ" w:eastAsia="en-US"/>
              </w:rPr>
            </w:pPr>
          </w:p>
        </w:tc>
      </w:tr>
      <w:tr w:rsidR="001E426E" w:rsidRPr="00631A68" w:rsidTr="00E520FA">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a8"/>
              <w:numPr>
                <w:ilvl w:val="0"/>
                <w:numId w:val="37"/>
              </w:numPr>
              <w:shd w:val="clear" w:color="auto" w:fill="FFFFFF"/>
              <w:spacing w:after="0" w:line="240" w:lineRule="auto"/>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r w:rsidRPr="007D221A">
              <w:rPr>
                <w:rFonts w:ascii="Times New Roman" w:eastAsia="Calibri" w:hAnsi="Times New Roman"/>
                <w:sz w:val="28"/>
                <w:szCs w:val="28"/>
                <w:lang w:eastAsia="en-US"/>
              </w:rPr>
              <w:t>Мазмұны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pacing w:after="0" w:line="240" w:lineRule="auto"/>
              <w:jc w:val="both"/>
              <w:rPr>
                <w:rFonts w:ascii="Times New Roman" w:hAnsi="Times New Roman"/>
                <w:sz w:val="28"/>
                <w:szCs w:val="28"/>
              </w:rPr>
            </w:pPr>
            <w:r w:rsidRPr="007D221A">
              <w:rPr>
                <w:rFonts w:ascii="Times New Roman" w:hAnsi="Times New Roman"/>
                <w:sz w:val="28"/>
                <w:szCs w:val="28"/>
              </w:rPr>
              <w:t xml:space="preserve"> 355-бап. Дара кәсіпкерлер мен заңды тұлғалардың берешегін қайта құрылымдау, оларды оңалту және </w:t>
            </w:r>
            <w:r w:rsidRPr="007D221A">
              <w:rPr>
                <w:rFonts w:ascii="Times New Roman" w:hAnsi="Times New Roman"/>
                <w:sz w:val="28"/>
                <w:szCs w:val="28"/>
              </w:rPr>
              <w:lastRenderedPageBreak/>
              <w:t>олардың банкроттығы, сондай-ақ оларды банкроттық рәсімін қозғамай тарату туралы iстердi қарау</w:t>
            </w:r>
          </w:p>
          <w:p w:rsidR="001E426E" w:rsidRPr="007D221A" w:rsidRDefault="001E426E" w:rsidP="00E520FA">
            <w:pPr>
              <w:spacing w:after="0" w:line="240" w:lineRule="auto"/>
              <w:jc w:val="both"/>
              <w:rPr>
                <w:rFonts w:ascii="Times New Roman" w:hAnsi="Times New Roman"/>
                <w:sz w:val="28"/>
                <w:szCs w:val="28"/>
              </w:rPr>
            </w:pPr>
            <w:r w:rsidRPr="007D221A">
              <w:rPr>
                <w:rFonts w:ascii="Times New Roman" w:hAnsi="Times New Roman"/>
                <w:sz w:val="28"/>
                <w:szCs w:val="28"/>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pacing w:after="0" w:line="240" w:lineRule="auto"/>
              <w:jc w:val="both"/>
              <w:rPr>
                <w:rFonts w:ascii="Times New Roman" w:hAnsi="Times New Roman"/>
                <w:sz w:val="28"/>
                <w:szCs w:val="28"/>
              </w:rPr>
            </w:pPr>
            <w:r w:rsidRPr="00FF19DC">
              <w:rPr>
                <w:rFonts w:ascii="Times New Roman" w:hAnsi="Times New Roman"/>
                <w:sz w:val="28"/>
                <w:szCs w:val="28"/>
              </w:rPr>
              <w:lastRenderedPageBreak/>
              <w:t xml:space="preserve"> 355-бап. </w:t>
            </w:r>
            <w:r w:rsidRPr="00482FC4">
              <w:rPr>
                <w:rFonts w:ascii="Times New Roman" w:hAnsi="Times New Roman"/>
                <w:b/>
                <w:sz w:val="28"/>
                <w:szCs w:val="28"/>
                <w:lang w:val="kk-KZ"/>
              </w:rPr>
              <w:t>Азаматтардың төлем қабілеттілігін қалпына келтіру</w:t>
            </w:r>
            <w:r w:rsidRPr="00482FC4">
              <w:rPr>
                <w:rFonts w:ascii="Times New Roman" w:hAnsi="Times New Roman"/>
                <w:b/>
                <w:sz w:val="28"/>
                <w:szCs w:val="28"/>
              </w:rPr>
              <w:t xml:space="preserve"> және сот банкроттығы</w:t>
            </w:r>
            <w:r w:rsidRPr="00FF19DC">
              <w:rPr>
                <w:rFonts w:ascii="Times New Roman" w:hAnsi="Times New Roman"/>
                <w:sz w:val="28"/>
                <w:szCs w:val="28"/>
              </w:rPr>
              <w:t>,</w:t>
            </w:r>
            <w:r w:rsidRPr="00FF19DC">
              <w:rPr>
                <w:rFonts w:ascii="Times New Roman" w:hAnsi="Times New Roman"/>
                <w:sz w:val="28"/>
                <w:szCs w:val="28"/>
                <w:lang w:val="kk-KZ"/>
              </w:rPr>
              <w:t xml:space="preserve"> д</w:t>
            </w:r>
            <w:r w:rsidRPr="00FF19DC">
              <w:rPr>
                <w:rFonts w:ascii="Times New Roman" w:hAnsi="Times New Roman"/>
                <w:sz w:val="28"/>
                <w:szCs w:val="28"/>
              </w:rPr>
              <w:t xml:space="preserve">ара кәсіпкерлер мен </w:t>
            </w:r>
            <w:r w:rsidRPr="00FF19DC">
              <w:rPr>
                <w:rFonts w:ascii="Times New Roman" w:hAnsi="Times New Roman"/>
                <w:sz w:val="28"/>
                <w:szCs w:val="28"/>
              </w:rPr>
              <w:lastRenderedPageBreak/>
              <w:t>заңды тұлғалардың берешегін қайта құрылымдау, оларды оңалту және олардың банкроттығы, сондай-ақ оларды банкроттық рәсімін қозғамай тарату туралы iстердi қарау</w:t>
            </w:r>
          </w:p>
          <w:p w:rsidR="001E426E" w:rsidRPr="00FF19DC" w:rsidRDefault="001E426E" w:rsidP="00E520FA">
            <w:pPr>
              <w:tabs>
                <w:tab w:val="left" w:pos="-851"/>
              </w:tabs>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7D221A">
              <w:rPr>
                <w:rFonts w:ascii="Times New Roman" w:eastAsia="Calibri" w:hAnsi="Times New Roman"/>
                <w:sz w:val="28"/>
                <w:szCs w:val="28"/>
                <w:lang w:val="kk-KZ" w:eastAsia="en-US"/>
              </w:rPr>
              <w:lastRenderedPageBreak/>
              <w:t xml:space="preserve">«Қазақстан Республикасы азаматтарының төлем </w:t>
            </w:r>
            <w:r w:rsidRPr="007D221A">
              <w:rPr>
                <w:rFonts w:ascii="Times New Roman" w:eastAsia="Calibri" w:hAnsi="Times New Roman"/>
                <w:sz w:val="28"/>
                <w:szCs w:val="28"/>
                <w:lang w:val="kk-KZ" w:eastAsia="en-US"/>
              </w:rPr>
              <w:lastRenderedPageBreak/>
              <w:t>қабілеттілігін қалпына келтіру және банкроттығы туралы» Қазақстан Республикасы Заңының енгізілуіне байланысты</w:t>
            </w:r>
          </w:p>
        </w:tc>
      </w:tr>
      <w:tr w:rsidR="001E426E" w:rsidRPr="007D221A" w:rsidTr="00E520FA">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val="kk-KZ" w:eastAsia="en-US"/>
              </w:rPr>
            </w:pPr>
            <w:r w:rsidRPr="007D221A">
              <w:rPr>
                <w:rFonts w:ascii="Times New Roman" w:eastAsia="Calibri" w:hAnsi="Times New Roman"/>
                <w:sz w:val="28"/>
                <w:szCs w:val="28"/>
                <w:lang w:val="kk-KZ" w:eastAsia="en-US"/>
              </w:rPr>
              <w:t>35-баптың сегізінші бөлігінің екінші абзацы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pacing w:after="0" w:line="240" w:lineRule="auto"/>
              <w:jc w:val="both"/>
              <w:rPr>
                <w:rFonts w:ascii="Times New Roman" w:hAnsi="Times New Roman"/>
                <w:sz w:val="28"/>
                <w:szCs w:val="28"/>
                <w:lang w:val="kk-KZ"/>
              </w:rPr>
            </w:pPr>
            <w:r w:rsidRPr="007D221A">
              <w:rPr>
                <w:rFonts w:ascii="Times New Roman" w:hAnsi="Times New Roman"/>
                <w:sz w:val="28"/>
                <w:szCs w:val="28"/>
                <w:lang w:val="kk-KZ"/>
              </w:rPr>
              <w:t>      35-бап. Соттың құрамы</w:t>
            </w:r>
          </w:p>
          <w:p w:rsidR="001E426E" w:rsidRPr="007D221A" w:rsidRDefault="001E426E" w:rsidP="00E520FA">
            <w:pPr>
              <w:spacing w:after="0" w:line="240" w:lineRule="auto"/>
              <w:jc w:val="both"/>
              <w:rPr>
                <w:rFonts w:ascii="Times New Roman" w:hAnsi="Times New Roman"/>
                <w:sz w:val="28"/>
                <w:szCs w:val="28"/>
                <w:lang w:val="kk-KZ"/>
              </w:rPr>
            </w:pPr>
            <w:r w:rsidRPr="007D221A">
              <w:rPr>
                <w:rFonts w:ascii="Times New Roman" w:hAnsi="Times New Roman"/>
                <w:sz w:val="28"/>
                <w:szCs w:val="28"/>
                <w:lang w:val="kk-KZ"/>
              </w:rPr>
              <w:t>...</w:t>
            </w:r>
          </w:p>
          <w:p w:rsidR="001E426E" w:rsidRPr="007D221A" w:rsidRDefault="001E426E" w:rsidP="00E520FA">
            <w:pPr>
              <w:spacing w:after="0" w:line="240" w:lineRule="auto"/>
              <w:jc w:val="both"/>
              <w:rPr>
                <w:rFonts w:ascii="Times New Roman" w:hAnsi="Times New Roman"/>
                <w:sz w:val="28"/>
                <w:szCs w:val="28"/>
                <w:lang w:val="kk-KZ"/>
              </w:rPr>
            </w:pPr>
            <w:r w:rsidRPr="007D221A">
              <w:rPr>
                <w:rFonts w:ascii="Times New Roman" w:hAnsi="Times New Roman"/>
                <w:sz w:val="28"/>
                <w:szCs w:val="28"/>
                <w:lang w:val="kk-KZ"/>
              </w:rPr>
              <w:t>8. Бір судья немесе сот құрамы қарауды бастаған істі сол судья немесе сот құрамы қарауға тиіс.</w:t>
            </w:r>
          </w:p>
          <w:p w:rsidR="001E426E" w:rsidRPr="007D221A" w:rsidRDefault="001E426E" w:rsidP="00E520FA">
            <w:pPr>
              <w:spacing w:after="0" w:line="240" w:lineRule="auto"/>
              <w:jc w:val="both"/>
              <w:rPr>
                <w:rFonts w:ascii="Times New Roman" w:hAnsi="Times New Roman"/>
                <w:sz w:val="28"/>
                <w:szCs w:val="28"/>
                <w:lang w:val="kk-KZ"/>
              </w:rPr>
            </w:pPr>
            <w:r w:rsidRPr="007D221A">
              <w:rPr>
                <w:rFonts w:ascii="Times New Roman" w:hAnsi="Times New Roman"/>
                <w:sz w:val="28"/>
                <w:szCs w:val="28"/>
                <w:lang w:val="kk-KZ"/>
              </w:rPr>
              <w:t>     Азаматтың төлем қабілеттілігін қалпына келтіру рәсімдері, сот банкроттығы рәсімдері, оңалту рәсімі және заңды тұлғалар мен дара кәсіпкерлердің банкроттығы рәсімдері шеңберінде туындайтын даулар бойынша, оның ішінде борышкер немесе ол уәкілеттік берген тұлға жасасқан мәмілелерді жарамсыз деп тану туралы, борышкердің мүлкін қайтару туралы, банкроттықты, оңалтуды немесе немесе қаржы басқарушының талап қоюлары бойынша дебиторлық берешекті өндіріп алу туралы істерді, соттылығы осы Кодекстің </w:t>
            </w:r>
            <w:hyperlink r:id="rId8" w:anchor="z31" w:history="1">
              <w:r w:rsidRPr="007D221A">
                <w:rPr>
                  <w:rStyle w:val="a3"/>
                  <w:rFonts w:ascii="Times New Roman" w:hAnsi="Times New Roman"/>
                  <w:color w:val="auto"/>
                  <w:sz w:val="28"/>
                  <w:szCs w:val="28"/>
                  <w:u w:val="none"/>
                  <w:lang w:val="kk-KZ"/>
                </w:rPr>
                <w:t>31-бабында</w:t>
              </w:r>
            </w:hyperlink>
            <w:r w:rsidRPr="007D221A">
              <w:rPr>
                <w:rFonts w:ascii="Times New Roman" w:hAnsi="Times New Roman"/>
                <w:sz w:val="28"/>
                <w:szCs w:val="28"/>
                <w:lang w:val="kk-KZ"/>
              </w:rPr>
              <w:t xml:space="preserve"> белгіленген даулар </w:t>
            </w:r>
            <w:r w:rsidRPr="007D221A">
              <w:rPr>
                <w:rFonts w:ascii="Times New Roman" w:hAnsi="Times New Roman"/>
                <w:sz w:val="28"/>
                <w:szCs w:val="28"/>
                <w:lang w:val="kk-KZ"/>
              </w:rPr>
              <w:lastRenderedPageBreak/>
              <w:t>бойынша істерді қоспағанда, оңалту рәсімін қолдану туралы немесе борышкерді банкрот деп тану туралы шешім шығарған судья қарайды.</w:t>
            </w:r>
          </w:p>
          <w:p w:rsidR="001E426E" w:rsidRPr="007D221A" w:rsidRDefault="001E426E" w:rsidP="00E520FA">
            <w:pPr>
              <w:spacing w:after="0" w:line="240" w:lineRule="auto"/>
              <w:jc w:val="both"/>
              <w:rPr>
                <w:rFonts w:ascii="Times New Roman" w:hAnsi="Times New Roman"/>
                <w:sz w:val="28"/>
                <w:szCs w:val="28"/>
              </w:rPr>
            </w:pPr>
            <w:r w:rsidRPr="007D221A">
              <w:rPr>
                <w:rFonts w:ascii="Times New Roman" w:hAnsi="Times New Roman"/>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pacing w:after="0" w:line="240" w:lineRule="auto"/>
              <w:jc w:val="both"/>
              <w:rPr>
                <w:rFonts w:ascii="Times New Roman" w:hAnsi="Times New Roman"/>
                <w:sz w:val="28"/>
                <w:szCs w:val="28"/>
              </w:rPr>
            </w:pPr>
            <w:r w:rsidRPr="00FF19DC">
              <w:rPr>
                <w:rFonts w:ascii="Times New Roman" w:hAnsi="Times New Roman"/>
                <w:sz w:val="28"/>
                <w:szCs w:val="28"/>
              </w:rPr>
              <w:lastRenderedPageBreak/>
              <w:t>      35-бап. Соттың құрамы</w:t>
            </w:r>
          </w:p>
          <w:p w:rsidR="001E426E" w:rsidRPr="00FF19DC" w:rsidRDefault="001E426E" w:rsidP="00E520FA">
            <w:pPr>
              <w:spacing w:after="0" w:line="240" w:lineRule="auto"/>
              <w:jc w:val="both"/>
              <w:rPr>
                <w:rFonts w:ascii="Times New Roman" w:hAnsi="Times New Roman"/>
                <w:sz w:val="28"/>
                <w:szCs w:val="28"/>
              </w:rPr>
            </w:pPr>
            <w:r w:rsidRPr="00FF19DC">
              <w:rPr>
                <w:rFonts w:ascii="Times New Roman" w:hAnsi="Times New Roman"/>
                <w:sz w:val="28"/>
                <w:szCs w:val="28"/>
              </w:rPr>
              <w:t>...</w:t>
            </w:r>
          </w:p>
          <w:p w:rsidR="001E426E" w:rsidRPr="00FF19DC" w:rsidRDefault="001E426E" w:rsidP="00E520FA">
            <w:pPr>
              <w:spacing w:after="0" w:line="240" w:lineRule="auto"/>
              <w:jc w:val="both"/>
              <w:rPr>
                <w:rFonts w:ascii="Times New Roman" w:hAnsi="Times New Roman"/>
                <w:sz w:val="28"/>
                <w:szCs w:val="28"/>
              </w:rPr>
            </w:pPr>
            <w:r w:rsidRPr="00FF19DC">
              <w:rPr>
                <w:rFonts w:ascii="Times New Roman" w:hAnsi="Times New Roman"/>
                <w:sz w:val="28"/>
                <w:szCs w:val="28"/>
              </w:rPr>
              <w:t>8. Бір судья немесе сот құрамы қарауды бастаған істі сол судья немесе сот құрамы қарауға тиіс.</w:t>
            </w:r>
          </w:p>
          <w:p w:rsidR="001E426E" w:rsidRPr="00FF19DC" w:rsidRDefault="001E426E" w:rsidP="00E520FA">
            <w:pPr>
              <w:spacing w:after="0" w:line="240" w:lineRule="auto"/>
              <w:jc w:val="both"/>
              <w:rPr>
                <w:rFonts w:ascii="Times New Roman" w:hAnsi="Times New Roman"/>
                <w:sz w:val="28"/>
                <w:szCs w:val="28"/>
              </w:rPr>
            </w:pPr>
            <w:r w:rsidRPr="00482FC4">
              <w:rPr>
                <w:rFonts w:ascii="Times New Roman" w:hAnsi="Times New Roman"/>
                <w:b/>
                <w:sz w:val="28"/>
                <w:szCs w:val="28"/>
              </w:rPr>
              <w:t>     </w:t>
            </w:r>
            <w:r w:rsidRPr="00482FC4">
              <w:rPr>
                <w:rFonts w:ascii="Times New Roman" w:hAnsi="Times New Roman"/>
                <w:b/>
                <w:sz w:val="28"/>
                <w:szCs w:val="28"/>
                <w:lang w:val="kk-KZ"/>
              </w:rPr>
              <w:t>А</w:t>
            </w:r>
            <w:r w:rsidRPr="00482FC4">
              <w:rPr>
                <w:rFonts w:ascii="Times New Roman" w:hAnsi="Times New Roman"/>
                <w:b/>
                <w:sz w:val="28"/>
                <w:szCs w:val="28"/>
              </w:rPr>
              <w:t>заматтың төлем қабілеттілігін қалпына келтіру рәсімдері, сот банкроттығы рәсімдері</w:t>
            </w:r>
            <w:r w:rsidRPr="00482FC4">
              <w:rPr>
                <w:rFonts w:ascii="Times New Roman" w:hAnsi="Times New Roman"/>
                <w:b/>
                <w:sz w:val="28"/>
                <w:szCs w:val="28"/>
                <w:lang w:val="kk-KZ"/>
              </w:rPr>
              <w:t>, оңалту рәсімі және заңды тұлғалар мен дара кәсіпкерлердің</w:t>
            </w:r>
            <w:r w:rsidRPr="00FF19DC">
              <w:rPr>
                <w:rFonts w:ascii="Times New Roman" w:hAnsi="Times New Roman"/>
                <w:sz w:val="28"/>
                <w:szCs w:val="28"/>
                <w:lang w:val="kk-KZ"/>
              </w:rPr>
              <w:t xml:space="preserve"> банкроттығы рәсімдері</w:t>
            </w:r>
            <w:r w:rsidRPr="00FF19DC">
              <w:rPr>
                <w:rFonts w:ascii="Times New Roman" w:hAnsi="Times New Roman"/>
                <w:sz w:val="28"/>
                <w:szCs w:val="28"/>
              </w:rPr>
              <w:t xml:space="preserve"> шеңберінде туындайтын даулар бойынша, оның ішінде борышкер немесе ол уәкілеттік берген тұлға жасасқан мәмілелерді жарамсыз деп тану туралы, борышкердің мүлкін қайтару туралы,  </w:t>
            </w:r>
            <w:r w:rsidRPr="00482FC4">
              <w:rPr>
                <w:rFonts w:ascii="Times New Roman" w:hAnsi="Times New Roman"/>
                <w:b/>
                <w:sz w:val="28"/>
                <w:szCs w:val="28"/>
              </w:rPr>
              <w:t>оңалтуды банкроттықты</w:t>
            </w:r>
            <w:r w:rsidRPr="00482FC4">
              <w:rPr>
                <w:rFonts w:ascii="Times New Roman" w:hAnsi="Times New Roman"/>
                <w:b/>
                <w:sz w:val="28"/>
                <w:szCs w:val="28"/>
                <w:lang w:val="kk-KZ"/>
              </w:rPr>
              <w:t>,</w:t>
            </w:r>
            <w:r w:rsidRPr="00482FC4">
              <w:rPr>
                <w:rFonts w:ascii="Times New Roman" w:hAnsi="Times New Roman"/>
                <w:b/>
                <w:sz w:val="28"/>
                <w:szCs w:val="28"/>
              </w:rPr>
              <w:t xml:space="preserve"> </w:t>
            </w:r>
            <w:r w:rsidRPr="00482FC4">
              <w:rPr>
                <w:rFonts w:ascii="Times New Roman" w:hAnsi="Times New Roman"/>
                <w:b/>
                <w:sz w:val="28"/>
                <w:szCs w:val="28"/>
                <w:lang w:val="kk-KZ"/>
              </w:rPr>
              <w:t xml:space="preserve">немесе қаржыны </w:t>
            </w:r>
            <w:r w:rsidRPr="00482FC4">
              <w:rPr>
                <w:rFonts w:ascii="Times New Roman" w:hAnsi="Times New Roman"/>
                <w:b/>
                <w:sz w:val="28"/>
                <w:szCs w:val="28"/>
              </w:rPr>
              <w:t>басқарушының</w:t>
            </w:r>
            <w:r w:rsidRPr="00FF19DC">
              <w:rPr>
                <w:rFonts w:ascii="Times New Roman" w:hAnsi="Times New Roman"/>
                <w:sz w:val="28"/>
                <w:szCs w:val="28"/>
              </w:rPr>
              <w:t xml:space="preserve"> талап қоюлары бойынша дебиторлық берешекті өндіріп алу туралы істерді, соттылығы осы Кодекстің </w:t>
            </w:r>
            <w:hyperlink r:id="rId9" w:anchor="z31" w:history="1">
              <w:r w:rsidRPr="00FF19DC">
                <w:rPr>
                  <w:rStyle w:val="a3"/>
                  <w:rFonts w:ascii="Times New Roman" w:hAnsi="Times New Roman"/>
                  <w:color w:val="auto"/>
                  <w:sz w:val="28"/>
                  <w:szCs w:val="28"/>
                  <w:u w:val="none"/>
                </w:rPr>
                <w:t>31-бабында</w:t>
              </w:r>
            </w:hyperlink>
            <w:r w:rsidRPr="00FF19DC">
              <w:rPr>
                <w:rFonts w:ascii="Times New Roman" w:hAnsi="Times New Roman"/>
                <w:sz w:val="28"/>
                <w:szCs w:val="28"/>
              </w:rPr>
              <w:t xml:space="preserve"> белгіленген даулар бойынша істерді қоспағанда, оңалту рәсімін </w:t>
            </w:r>
            <w:r w:rsidRPr="00FF19DC">
              <w:rPr>
                <w:rFonts w:ascii="Times New Roman" w:hAnsi="Times New Roman"/>
                <w:sz w:val="28"/>
                <w:szCs w:val="28"/>
              </w:rPr>
              <w:lastRenderedPageBreak/>
              <w:t>қолдану туралы немесе борышкерді банкрот деп тану туралы шешім шығарған судья қарайды.</w:t>
            </w:r>
          </w:p>
          <w:p w:rsidR="001E426E" w:rsidRPr="00FF19DC" w:rsidRDefault="001E426E" w:rsidP="00E520FA">
            <w:pPr>
              <w:spacing w:after="0" w:line="240" w:lineRule="auto"/>
              <w:jc w:val="both"/>
              <w:rPr>
                <w:rFonts w:ascii="Times New Roman" w:hAnsi="Times New Roman"/>
                <w:sz w:val="28"/>
                <w:szCs w:val="28"/>
              </w:rPr>
            </w:pPr>
            <w:r w:rsidRPr="00FF19DC">
              <w:rPr>
                <w:rFonts w:ascii="Times New Roman" w:hAnsi="Times New Roman"/>
                <w:sz w:val="28"/>
                <w:szCs w:val="28"/>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7D221A">
              <w:rPr>
                <w:rFonts w:ascii="Times New Roman" w:eastAsia="Calibri" w:hAnsi="Times New Roman"/>
                <w:sz w:val="28"/>
                <w:szCs w:val="28"/>
                <w:lang w:val="kk-KZ" w:eastAsia="en-US"/>
              </w:rPr>
              <w:lastRenderedPageBreak/>
              <w:t>А</w:t>
            </w:r>
            <w:r w:rsidRPr="007D221A">
              <w:rPr>
                <w:rFonts w:ascii="Times New Roman" w:eastAsia="Calibri" w:hAnsi="Times New Roman"/>
                <w:sz w:val="28"/>
                <w:szCs w:val="28"/>
                <w:lang w:eastAsia="en-US"/>
              </w:rPr>
              <w:t>заматқа қатысты, оның ішінде қаржы</w:t>
            </w:r>
            <w:r w:rsidRPr="007D221A">
              <w:rPr>
                <w:rFonts w:ascii="Times New Roman" w:eastAsia="Calibri" w:hAnsi="Times New Roman"/>
                <w:sz w:val="28"/>
                <w:szCs w:val="28"/>
                <w:lang w:val="kk-KZ" w:eastAsia="en-US"/>
              </w:rPr>
              <w:t>ны</w:t>
            </w:r>
            <w:r w:rsidRPr="007D221A">
              <w:rPr>
                <w:rFonts w:ascii="Times New Roman" w:eastAsia="Calibri" w:hAnsi="Times New Roman"/>
                <w:sz w:val="28"/>
                <w:szCs w:val="28"/>
                <w:lang w:eastAsia="en-US"/>
              </w:rPr>
              <w:t xml:space="preserve"> басқарушының қатысуымен төлем қабілеттілігін қалпына келтіру және сот банкроттығы рәсімдерін жүргізудің негіздері мен тәртібін белгілей</w:t>
            </w:r>
            <w:r w:rsidRPr="007D221A">
              <w:rPr>
                <w:rFonts w:ascii="Times New Roman" w:eastAsia="Calibri" w:hAnsi="Times New Roman"/>
                <w:sz w:val="28"/>
                <w:szCs w:val="28"/>
                <w:lang w:val="kk-KZ" w:eastAsia="en-US"/>
              </w:rPr>
              <w:t xml:space="preserve">тін «Қазақстан Республикасы азаматтарының төлем қабілеттілігін қалпына келтіру және банкроттығы туралы» Қазақстан Республикасы Заңының енгізілуіне байланысты. </w:t>
            </w:r>
          </w:p>
        </w:tc>
      </w:tr>
      <w:tr w:rsidR="001E426E" w:rsidRPr="007D221A" w:rsidTr="00E520FA">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7D221A">
              <w:rPr>
                <w:rFonts w:ascii="Times New Roman" w:hAnsi="Times New Roman"/>
                <w:sz w:val="28"/>
                <w:szCs w:val="28"/>
                <w:bdr w:val="none" w:sz="0" w:space="0" w:color="auto" w:frame="1"/>
              </w:rPr>
              <w:t>302</w:t>
            </w:r>
            <w:r w:rsidRPr="007D221A">
              <w:rPr>
                <w:rFonts w:ascii="Times New Roman" w:hAnsi="Times New Roman"/>
                <w:sz w:val="28"/>
                <w:szCs w:val="28"/>
                <w:bdr w:val="none" w:sz="0" w:space="0" w:color="auto" w:frame="1"/>
                <w:lang w:val="kk-KZ"/>
              </w:rPr>
              <w:t>-</w:t>
            </w:r>
            <w:r w:rsidRPr="007D221A">
              <w:rPr>
                <w:rFonts w:ascii="Times New Roman" w:hAnsi="Times New Roman"/>
                <w:sz w:val="28"/>
                <w:szCs w:val="28"/>
                <w:bdr w:val="none" w:sz="0" w:space="0" w:color="auto" w:frame="1"/>
              </w:rPr>
              <w:t>бапт</w:t>
            </w:r>
            <w:r w:rsidRPr="007D221A">
              <w:rPr>
                <w:rFonts w:ascii="Times New Roman" w:hAnsi="Times New Roman"/>
                <w:sz w:val="28"/>
                <w:szCs w:val="28"/>
                <w:bdr w:val="none" w:sz="0" w:space="0" w:color="auto" w:frame="1"/>
                <w:lang w:val="kk-KZ"/>
              </w:rPr>
              <w:t>ың</w:t>
            </w:r>
          </w:p>
          <w:p w:rsidR="001E426E" w:rsidRPr="007D221A" w:rsidRDefault="001E426E" w:rsidP="00E5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bdr w:val="none" w:sz="0" w:space="0" w:color="auto" w:frame="1"/>
              </w:rPr>
            </w:pPr>
            <w:r w:rsidRPr="007D221A">
              <w:rPr>
                <w:rFonts w:ascii="Times New Roman" w:hAnsi="Times New Roman"/>
                <w:sz w:val="28"/>
                <w:szCs w:val="28"/>
                <w:bdr w:val="none" w:sz="0" w:space="0" w:color="auto" w:frame="1"/>
              </w:rPr>
              <w:t>1</w:t>
            </w:r>
            <w:r w:rsidRPr="007D221A">
              <w:rPr>
                <w:rFonts w:ascii="Times New Roman" w:hAnsi="Times New Roman"/>
                <w:sz w:val="28"/>
                <w:szCs w:val="28"/>
                <w:bdr w:val="none" w:sz="0" w:space="0" w:color="auto" w:frame="1"/>
                <w:lang w:val="kk-KZ"/>
              </w:rPr>
              <w:t>-</w:t>
            </w:r>
            <w:r w:rsidRPr="007D221A">
              <w:rPr>
                <w:rFonts w:ascii="Times New Roman" w:hAnsi="Times New Roman"/>
                <w:sz w:val="28"/>
                <w:szCs w:val="28"/>
                <w:bdr w:val="none" w:sz="0" w:space="0" w:color="auto" w:frame="1"/>
              </w:rPr>
              <w:t>тарма</w:t>
            </w:r>
            <w:r w:rsidRPr="007D221A">
              <w:rPr>
                <w:rFonts w:ascii="Times New Roman" w:hAnsi="Times New Roman"/>
                <w:sz w:val="28"/>
                <w:szCs w:val="28"/>
                <w:bdr w:val="none" w:sz="0" w:space="0" w:color="auto" w:frame="1"/>
                <w:lang w:val="kk-KZ"/>
              </w:rPr>
              <w:t>ғының</w:t>
            </w:r>
            <w:r w:rsidRPr="007D221A">
              <w:rPr>
                <w:rFonts w:ascii="Times New Roman" w:hAnsi="Times New Roman"/>
                <w:sz w:val="28"/>
                <w:szCs w:val="28"/>
                <w:bdr w:val="none" w:sz="0" w:space="0" w:color="auto" w:frame="1"/>
              </w:rPr>
              <w:t xml:space="preserve"> 11) тармақшасы</w:t>
            </w:r>
          </w:p>
          <w:p w:rsidR="001E426E" w:rsidRPr="007D221A" w:rsidRDefault="001E426E" w:rsidP="00E5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spacing w:after="0" w:line="240" w:lineRule="auto"/>
              <w:jc w:val="both"/>
              <w:rPr>
                <w:rFonts w:ascii="Times New Roman" w:hAnsi="Times New Roman"/>
                <w:sz w:val="28"/>
                <w:szCs w:val="28"/>
              </w:rPr>
            </w:pPr>
            <w:r w:rsidRPr="007D221A">
              <w:rPr>
                <w:rFonts w:ascii="Times New Roman" w:hAnsi="Times New Roman"/>
                <w:sz w:val="28"/>
                <w:szCs w:val="28"/>
              </w:rPr>
              <w:t> 302-бап. Сот ерекше іс жүргізу тәртібімен қарайтын істер</w:t>
            </w:r>
          </w:p>
          <w:p w:rsidR="001E426E" w:rsidRPr="007D221A" w:rsidRDefault="001E426E" w:rsidP="00E520FA">
            <w:pPr>
              <w:spacing w:after="0" w:line="240" w:lineRule="auto"/>
              <w:jc w:val="both"/>
              <w:rPr>
                <w:rFonts w:ascii="Times New Roman" w:hAnsi="Times New Roman"/>
                <w:sz w:val="28"/>
                <w:szCs w:val="28"/>
              </w:rPr>
            </w:pPr>
            <w:r w:rsidRPr="007D221A">
              <w:rPr>
                <w:rFonts w:ascii="Times New Roman" w:hAnsi="Times New Roman"/>
                <w:sz w:val="28"/>
                <w:szCs w:val="28"/>
              </w:rPr>
              <w:t>      1. Сот ерекше іс жүргізу тәртібімен қарайтын істерге:</w:t>
            </w:r>
          </w:p>
          <w:p w:rsidR="001E426E" w:rsidRPr="007D221A" w:rsidRDefault="001E426E" w:rsidP="00E520FA">
            <w:pPr>
              <w:spacing w:after="0" w:line="240" w:lineRule="auto"/>
              <w:jc w:val="both"/>
              <w:rPr>
                <w:rFonts w:ascii="Times New Roman" w:hAnsi="Times New Roman"/>
                <w:sz w:val="28"/>
                <w:szCs w:val="28"/>
              </w:rPr>
            </w:pPr>
            <w:r w:rsidRPr="007D221A">
              <w:rPr>
                <w:rFonts w:ascii="Times New Roman" w:hAnsi="Times New Roman"/>
                <w:sz w:val="28"/>
                <w:szCs w:val="28"/>
              </w:rPr>
              <w:t>...</w:t>
            </w:r>
          </w:p>
          <w:p w:rsidR="001E426E" w:rsidRPr="007D221A" w:rsidRDefault="001E426E" w:rsidP="00E520FA">
            <w:pPr>
              <w:spacing w:after="0" w:line="240" w:lineRule="auto"/>
              <w:jc w:val="both"/>
              <w:rPr>
                <w:rFonts w:ascii="Times New Roman" w:hAnsi="Times New Roman"/>
                <w:sz w:val="28"/>
                <w:szCs w:val="28"/>
              </w:rPr>
            </w:pPr>
            <w:r w:rsidRPr="007D221A">
              <w:rPr>
                <w:rFonts w:ascii="Times New Roman" w:hAnsi="Times New Roman"/>
                <w:sz w:val="28"/>
                <w:szCs w:val="28"/>
              </w:rPr>
              <w:t>      11) дара кәсіпкерлер мен заңды тұлғалардың берешегін қайта құрылымдау, оларды оңалту, олардың банкроттығы, сондай-ақ оларды банкроттық рәсімін қозғамай тарату туралы;</w:t>
            </w:r>
          </w:p>
          <w:p w:rsidR="001E426E" w:rsidRPr="007D221A" w:rsidRDefault="001E426E" w:rsidP="00E520FA">
            <w:pPr>
              <w:spacing w:after="0" w:line="240" w:lineRule="auto"/>
              <w:jc w:val="both"/>
              <w:rPr>
                <w:rFonts w:ascii="Times New Roman" w:hAnsi="Times New Roman"/>
                <w:sz w:val="28"/>
                <w:szCs w:val="28"/>
              </w:rPr>
            </w:pPr>
            <w:r w:rsidRPr="007D221A">
              <w:rPr>
                <w:rFonts w:ascii="Times New Roman" w:hAnsi="Times New Roman"/>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pacing w:after="0" w:line="240" w:lineRule="auto"/>
              <w:jc w:val="both"/>
              <w:rPr>
                <w:rFonts w:ascii="Times New Roman" w:hAnsi="Times New Roman"/>
                <w:sz w:val="28"/>
                <w:szCs w:val="28"/>
              </w:rPr>
            </w:pPr>
            <w:r w:rsidRPr="00FF19DC">
              <w:rPr>
                <w:rFonts w:ascii="Times New Roman" w:hAnsi="Times New Roman"/>
                <w:sz w:val="28"/>
                <w:szCs w:val="28"/>
              </w:rPr>
              <w:t> 302-бап. Сот ерекше іс жүргізу тәртібімен қарайтын істер</w:t>
            </w:r>
          </w:p>
          <w:p w:rsidR="001E426E" w:rsidRPr="00FF19DC" w:rsidRDefault="001E426E" w:rsidP="00E520FA">
            <w:pPr>
              <w:spacing w:after="0" w:line="240" w:lineRule="auto"/>
              <w:jc w:val="both"/>
              <w:rPr>
                <w:rFonts w:ascii="Times New Roman" w:hAnsi="Times New Roman"/>
                <w:sz w:val="28"/>
                <w:szCs w:val="28"/>
              </w:rPr>
            </w:pPr>
            <w:r w:rsidRPr="00FF19DC">
              <w:rPr>
                <w:rFonts w:ascii="Times New Roman" w:hAnsi="Times New Roman"/>
                <w:sz w:val="28"/>
                <w:szCs w:val="28"/>
              </w:rPr>
              <w:t>      1. Сот ерекше іс жүргізу тәртібімен қарайтын істерге:</w:t>
            </w:r>
          </w:p>
          <w:p w:rsidR="001E426E" w:rsidRPr="00FF19DC" w:rsidRDefault="001E426E" w:rsidP="00E520FA">
            <w:pPr>
              <w:spacing w:after="0" w:line="240" w:lineRule="auto"/>
              <w:jc w:val="both"/>
              <w:rPr>
                <w:rFonts w:ascii="Times New Roman" w:hAnsi="Times New Roman"/>
                <w:sz w:val="28"/>
                <w:szCs w:val="28"/>
              </w:rPr>
            </w:pPr>
            <w:r w:rsidRPr="00FF19DC">
              <w:rPr>
                <w:rFonts w:ascii="Times New Roman" w:hAnsi="Times New Roman"/>
                <w:sz w:val="28"/>
                <w:szCs w:val="28"/>
              </w:rPr>
              <w:t>...</w:t>
            </w:r>
          </w:p>
          <w:p w:rsidR="001E426E" w:rsidRPr="00FF19DC" w:rsidRDefault="001E426E" w:rsidP="00E520FA">
            <w:pPr>
              <w:spacing w:after="0" w:line="240" w:lineRule="auto"/>
              <w:jc w:val="both"/>
              <w:rPr>
                <w:rFonts w:ascii="Times New Roman" w:hAnsi="Times New Roman"/>
                <w:sz w:val="28"/>
                <w:szCs w:val="28"/>
              </w:rPr>
            </w:pPr>
            <w:r w:rsidRPr="00FF19DC">
              <w:rPr>
                <w:rFonts w:ascii="Times New Roman" w:hAnsi="Times New Roman"/>
                <w:sz w:val="28"/>
                <w:szCs w:val="28"/>
              </w:rPr>
              <w:t xml:space="preserve">      11)  </w:t>
            </w:r>
            <w:r w:rsidRPr="00482FC4">
              <w:rPr>
                <w:rFonts w:ascii="Times New Roman" w:hAnsi="Times New Roman"/>
                <w:b/>
                <w:sz w:val="28"/>
                <w:szCs w:val="28"/>
              </w:rPr>
              <w:t>азаматтар</w:t>
            </w:r>
            <w:r w:rsidRPr="00482FC4">
              <w:rPr>
                <w:rFonts w:ascii="Times New Roman" w:hAnsi="Times New Roman"/>
                <w:b/>
                <w:sz w:val="28"/>
                <w:szCs w:val="28"/>
                <w:lang w:val="kk-KZ"/>
              </w:rPr>
              <w:t>д</w:t>
            </w:r>
            <w:r w:rsidRPr="00482FC4">
              <w:rPr>
                <w:rFonts w:ascii="Times New Roman" w:hAnsi="Times New Roman"/>
                <w:b/>
                <w:sz w:val="28"/>
                <w:szCs w:val="28"/>
              </w:rPr>
              <w:t>ың төлем қабілеттілігін қалпына келтіру және банкроттығы</w:t>
            </w:r>
            <w:r w:rsidRPr="00FF19DC">
              <w:rPr>
                <w:rFonts w:ascii="Times New Roman" w:hAnsi="Times New Roman"/>
                <w:sz w:val="28"/>
                <w:szCs w:val="28"/>
              </w:rPr>
              <w:t>,</w:t>
            </w:r>
            <w:r w:rsidRPr="00FF19DC">
              <w:rPr>
                <w:rFonts w:ascii="Times New Roman" w:hAnsi="Times New Roman"/>
                <w:sz w:val="28"/>
                <w:szCs w:val="28"/>
                <w:lang w:val="kk-KZ"/>
              </w:rPr>
              <w:t xml:space="preserve"> </w:t>
            </w:r>
            <w:r w:rsidRPr="00FF19DC">
              <w:rPr>
                <w:rFonts w:ascii="Times New Roman" w:hAnsi="Times New Roman"/>
                <w:sz w:val="28"/>
                <w:szCs w:val="28"/>
              </w:rPr>
              <w:t>дара кәсіпкерлер мен заңды тұлғалардың берешегін қайта құрылымдау, оларды оңалту, олардың банкроттығы, сондай-ақ оларды банкроттық рәсімін қозғамай тарату туралы;</w:t>
            </w:r>
          </w:p>
          <w:p w:rsidR="001E426E" w:rsidRPr="00FF19DC" w:rsidRDefault="001E426E" w:rsidP="00E520FA">
            <w:pPr>
              <w:spacing w:after="0" w:line="240" w:lineRule="auto"/>
              <w:jc w:val="both"/>
              <w:rPr>
                <w:rFonts w:ascii="Times New Roman" w:hAnsi="Times New Roman"/>
                <w:sz w:val="28"/>
                <w:szCs w:val="28"/>
              </w:rPr>
            </w:pPr>
            <w:r w:rsidRPr="00FF19DC">
              <w:rPr>
                <w:rFonts w:ascii="Times New Roman" w:hAnsi="Times New Roman"/>
                <w:sz w:val="28"/>
                <w:szCs w:val="28"/>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7D221A">
              <w:rPr>
                <w:rFonts w:ascii="Times New Roman" w:eastAsia="Calibri" w:hAnsi="Times New Roman"/>
                <w:sz w:val="28"/>
                <w:szCs w:val="28"/>
                <w:lang w:val="kk-KZ" w:eastAsia="en-US"/>
              </w:rPr>
              <w:t>А</w:t>
            </w:r>
            <w:r w:rsidRPr="007D221A">
              <w:rPr>
                <w:rFonts w:ascii="Times New Roman" w:eastAsia="Calibri" w:hAnsi="Times New Roman"/>
                <w:sz w:val="28"/>
                <w:szCs w:val="28"/>
                <w:lang w:eastAsia="en-US"/>
              </w:rPr>
              <w:t>заматқа қатысты төлем қабілеттілігін қалпына келтіру және сот банкроттығы рәсімдерін жүргізудің негіздері мен тәртібін белгілей</w:t>
            </w:r>
            <w:r w:rsidRPr="007D221A">
              <w:rPr>
                <w:rFonts w:ascii="Times New Roman" w:eastAsia="Calibri" w:hAnsi="Times New Roman"/>
                <w:sz w:val="28"/>
                <w:szCs w:val="28"/>
                <w:lang w:val="kk-KZ" w:eastAsia="en-US"/>
              </w:rPr>
              <w:t>тін</w:t>
            </w:r>
            <w:r w:rsidRPr="007D221A">
              <w:rPr>
                <w:rFonts w:ascii="Times New Roman" w:eastAsia="Calibri" w:hAnsi="Times New Roman"/>
                <w:sz w:val="28"/>
                <w:szCs w:val="28"/>
                <w:lang w:eastAsia="en-US"/>
              </w:rPr>
              <w:t xml:space="preserve"> </w:t>
            </w:r>
            <w:r w:rsidRPr="007D221A">
              <w:rPr>
                <w:rFonts w:ascii="Times New Roman" w:eastAsia="Calibri" w:hAnsi="Times New Roman"/>
                <w:sz w:val="28"/>
                <w:szCs w:val="28"/>
                <w:lang w:val="kk-KZ" w:eastAsia="en-US"/>
              </w:rPr>
              <w:t>«</w:t>
            </w:r>
            <w:r w:rsidRPr="007D221A">
              <w:rPr>
                <w:rFonts w:ascii="Times New Roman" w:eastAsia="Calibri" w:hAnsi="Times New Roman"/>
                <w:sz w:val="28"/>
                <w:szCs w:val="28"/>
                <w:lang w:eastAsia="en-US"/>
              </w:rPr>
              <w:t>Қазақстан Республикасы азаматтарының төлем қабілеттілігін қалпына келтіру және банкроттығы туралы</w:t>
            </w:r>
            <w:r w:rsidRPr="007D221A">
              <w:rPr>
                <w:rFonts w:ascii="Times New Roman" w:eastAsia="Calibri" w:hAnsi="Times New Roman"/>
                <w:sz w:val="28"/>
                <w:szCs w:val="28"/>
                <w:lang w:val="kk-KZ" w:eastAsia="en-US"/>
              </w:rPr>
              <w:t>»</w:t>
            </w:r>
            <w:r w:rsidRPr="007D221A">
              <w:rPr>
                <w:rFonts w:ascii="Times New Roman" w:eastAsia="Calibri" w:hAnsi="Times New Roman"/>
                <w:sz w:val="28"/>
                <w:szCs w:val="28"/>
                <w:lang w:eastAsia="en-US"/>
              </w:rPr>
              <w:t xml:space="preserve"> Қазақстан Республикасы Заңының енгізілуіне байланысты </w:t>
            </w:r>
          </w:p>
          <w:p w:rsidR="001E426E" w:rsidRPr="007D221A"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p>
        </w:tc>
      </w:tr>
      <w:tr w:rsidR="001E426E" w:rsidRPr="007D221A" w:rsidTr="00E520FA">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r w:rsidRPr="007D221A">
              <w:rPr>
                <w:rFonts w:ascii="Times New Roman" w:hAnsi="Times New Roman"/>
                <w:bCs/>
                <w:spacing w:val="2"/>
                <w:sz w:val="28"/>
                <w:szCs w:val="28"/>
                <w:bdr w:val="none" w:sz="0" w:space="0" w:color="auto" w:frame="1"/>
              </w:rPr>
              <w:t>355-бап</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pStyle w:val="a4"/>
              <w:shd w:val="clear" w:color="auto" w:fill="FFFFFF"/>
              <w:spacing w:before="0" w:beforeAutospacing="0" w:after="0" w:afterAutospacing="0"/>
              <w:jc w:val="both"/>
              <w:textAlignment w:val="baseline"/>
              <w:rPr>
                <w:spacing w:val="2"/>
                <w:sz w:val="28"/>
                <w:szCs w:val="28"/>
              </w:rPr>
            </w:pPr>
            <w:r w:rsidRPr="007D221A">
              <w:rPr>
                <w:bCs/>
                <w:spacing w:val="2"/>
                <w:sz w:val="28"/>
                <w:szCs w:val="28"/>
                <w:bdr w:val="none" w:sz="0" w:space="0" w:color="auto" w:frame="1"/>
              </w:rPr>
              <w:t>355-бап. Дара кәсіпкерлер мен заңды тұлғалардың берешегін қайта құрылымдау, оларды оңалту және олардың банкроттығы, сондай-ақ оларды банкроттық рәсімін қозғамай тарату туралы iстердi қарау</w:t>
            </w:r>
          </w:p>
          <w:p w:rsidR="001E426E" w:rsidRPr="007D221A" w:rsidRDefault="001E426E" w:rsidP="00E520FA">
            <w:pPr>
              <w:pStyle w:val="a4"/>
              <w:shd w:val="clear" w:color="auto" w:fill="FFFFFF"/>
              <w:spacing w:before="0" w:beforeAutospacing="0" w:after="0" w:afterAutospacing="0"/>
              <w:jc w:val="both"/>
              <w:textAlignment w:val="baseline"/>
              <w:rPr>
                <w:spacing w:val="2"/>
                <w:sz w:val="28"/>
                <w:szCs w:val="28"/>
              </w:rPr>
            </w:pPr>
            <w:r w:rsidRPr="007D221A">
              <w:rPr>
                <w:spacing w:val="2"/>
                <w:sz w:val="28"/>
                <w:szCs w:val="28"/>
              </w:rPr>
              <w:lastRenderedPageBreak/>
              <w:t>      Сот дара кәсіпкерлер мен заңды тұлғалардың берешегін қайта құрылымдау, оларды оңалту және олардың банкроттығы, сондай-ақ оларды банкроттық рәсімін қозғамай тарату туралы iстердi "Оңалту және банкроттық туралы" Қазақстан Республикасының </w:t>
            </w:r>
            <w:hyperlink r:id="rId10" w:anchor="z1" w:history="1">
              <w:r w:rsidRPr="007D221A">
                <w:rPr>
                  <w:rStyle w:val="a3"/>
                  <w:color w:val="auto"/>
                  <w:spacing w:val="2"/>
                  <w:sz w:val="28"/>
                  <w:szCs w:val="28"/>
                  <w:u w:val="none"/>
                </w:rPr>
                <w:t>Заңында</w:t>
              </w:r>
            </w:hyperlink>
            <w:r w:rsidRPr="007D221A">
              <w:rPr>
                <w:spacing w:val="2"/>
                <w:sz w:val="28"/>
                <w:szCs w:val="28"/>
              </w:rPr>
              <w:t> белгіленген ерекшеліктермен осы Кодексте көзделген жалпы қағидалар бойынша қарайды.</w:t>
            </w:r>
          </w:p>
          <w:p w:rsidR="001E426E" w:rsidRPr="007D221A" w:rsidRDefault="001E426E" w:rsidP="00E520FA">
            <w:pPr>
              <w:spacing w:after="0" w:line="240" w:lineRule="auto"/>
              <w:jc w:val="both"/>
              <w:rPr>
                <w:rFonts w:ascii="Times New Roman" w:hAnsi="Times New Roman"/>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pacing w:after="0" w:line="240" w:lineRule="auto"/>
              <w:jc w:val="both"/>
              <w:rPr>
                <w:rFonts w:ascii="Times New Roman" w:hAnsi="Times New Roman"/>
                <w:sz w:val="28"/>
                <w:szCs w:val="28"/>
              </w:rPr>
            </w:pPr>
            <w:r w:rsidRPr="00FF19DC">
              <w:rPr>
                <w:rFonts w:ascii="Times New Roman" w:hAnsi="Times New Roman"/>
                <w:sz w:val="28"/>
                <w:szCs w:val="28"/>
              </w:rPr>
              <w:lastRenderedPageBreak/>
              <w:t xml:space="preserve">355-бап. </w:t>
            </w:r>
            <w:r w:rsidRPr="00482FC4">
              <w:rPr>
                <w:rFonts w:ascii="Times New Roman" w:hAnsi="Times New Roman"/>
                <w:b/>
                <w:sz w:val="28"/>
                <w:szCs w:val="28"/>
              </w:rPr>
              <w:t>Азаматтар</w:t>
            </w:r>
            <w:r w:rsidRPr="00482FC4">
              <w:rPr>
                <w:rFonts w:ascii="Times New Roman" w:hAnsi="Times New Roman"/>
                <w:b/>
                <w:sz w:val="28"/>
                <w:szCs w:val="28"/>
                <w:lang w:val="kk-KZ"/>
              </w:rPr>
              <w:t>дың</w:t>
            </w:r>
            <w:r w:rsidRPr="00482FC4">
              <w:rPr>
                <w:rFonts w:ascii="Times New Roman" w:hAnsi="Times New Roman"/>
                <w:b/>
                <w:sz w:val="28"/>
                <w:szCs w:val="28"/>
              </w:rPr>
              <w:t xml:space="preserve"> төлем қабілеттілігін қалпына келтіру және банкроттығы</w:t>
            </w:r>
            <w:r w:rsidRPr="00FF19DC">
              <w:rPr>
                <w:rFonts w:ascii="Times New Roman" w:hAnsi="Times New Roman"/>
                <w:sz w:val="28"/>
                <w:szCs w:val="28"/>
              </w:rPr>
              <w:t xml:space="preserve">, дара кәсіпкерлер мен заңды тұлғалардың берешегін қайта құрылымдау, оларды оңалту және олардың банкроттығы, сондай-ақ оларды </w:t>
            </w:r>
            <w:r w:rsidRPr="00FF19DC">
              <w:rPr>
                <w:rFonts w:ascii="Times New Roman" w:hAnsi="Times New Roman"/>
                <w:sz w:val="28"/>
                <w:szCs w:val="28"/>
              </w:rPr>
              <w:lastRenderedPageBreak/>
              <w:t>банкроттық рәсімін қозғамай тарату туралы iстердi қарау</w:t>
            </w:r>
          </w:p>
          <w:p w:rsidR="001E426E" w:rsidRPr="00FF19DC" w:rsidRDefault="001E426E" w:rsidP="00E520FA">
            <w:pPr>
              <w:spacing w:after="0" w:line="240" w:lineRule="auto"/>
              <w:jc w:val="both"/>
              <w:rPr>
                <w:rFonts w:ascii="Times New Roman" w:hAnsi="Times New Roman"/>
                <w:sz w:val="28"/>
                <w:szCs w:val="28"/>
              </w:rPr>
            </w:pPr>
            <w:r w:rsidRPr="00FF19DC">
              <w:rPr>
                <w:rFonts w:ascii="Times New Roman" w:hAnsi="Times New Roman"/>
                <w:sz w:val="28"/>
                <w:szCs w:val="28"/>
              </w:rPr>
              <w:t>      Сот азаматтар</w:t>
            </w:r>
            <w:r w:rsidRPr="00FF19DC">
              <w:rPr>
                <w:rFonts w:ascii="Times New Roman" w:hAnsi="Times New Roman"/>
                <w:sz w:val="28"/>
                <w:szCs w:val="28"/>
                <w:lang w:val="kk-KZ"/>
              </w:rPr>
              <w:t>ды</w:t>
            </w:r>
            <w:r w:rsidRPr="00FF19DC">
              <w:rPr>
                <w:rFonts w:ascii="Times New Roman" w:hAnsi="Times New Roman"/>
                <w:sz w:val="28"/>
                <w:szCs w:val="28"/>
              </w:rPr>
              <w:t xml:space="preserve">ң </w:t>
            </w:r>
            <w:r w:rsidRPr="00482FC4">
              <w:rPr>
                <w:rFonts w:ascii="Times New Roman" w:hAnsi="Times New Roman"/>
                <w:b/>
                <w:sz w:val="28"/>
                <w:szCs w:val="28"/>
              </w:rPr>
              <w:t>төлем қабілеттілігін қалпына келтіру және банкроттығы</w:t>
            </w:r>
            <w:r w:rsidRPr="00FF19DC">
              <w:rPr>
                <w:rFonts w:ascii="Times New Roman" w:hAnsi="Times New Roman"/>
                <w:sz w:val="28"/>
                <w:szCs w:val="28"/>
              </w:rPr>
              <w:t xml:space="preserve">,  дара кәсіпкерлер мен заңды тұлғалардың берешегін қайта құрылымдау, оларды оңалту және олардың банкроттығы, сондай-ақ оларды банкроттық рәсімін қозғамай тарату туралы iстердi </w:t>
            </w:r>
            <w:r w:rsidRPr="00FF19DC">
              <w:rPr>
                <w:rFonts w:ascii="Times New Roman" w:hAnsi="Times New Roman"/>
                <w:sz w:val="28"/>
                <w:szCs w:val="28"/>
                <w:lang w:val="kk-KZ"/>
              </w:rPr>
              <w:t>«</w:t>
            </w:r>
            <w:r w:rsidRPr="00FF19DC">
              <w:rPr>
                <w:rFonts w:ascii="Times New Roman" w:hAnsi="Times New Roman"/>
                <w:sz w:val="28"/>
                <w:szCs w:val="28"/>
              </w:rPr>
              <w:t>Оңалту және банкроттық туралы</w:t>
            </w:r>
            <w:r w:rsidRPr="00FF19DC">
              <w:rPr>
                <w:rFonts w:ascii="Times New Roman" w:hAnsi="Times New Roman"/>
                <w:sz w:val="28"/>
                <w:szCs w:val="28"/>
                <w:lang w:val="kk-KZ"/>
              </w:rPr>
              <w:t>»</w:t>
            </w:r>
            <w:r w:rsidRPr="00FF19DC">
              <w:rPr>
                <w:rFonts w:ascii="Times New Roman" w:hAnsi="Times New Roman"/>
                <w:sz w:val="28"/>
                <w:szCs w:val="28"/>
              </w:rPr>
              <w:t xml:space="preserve"> және </w:t>
            </w:r>
            <w:r w:rsidRPr="00482FC4">
              <w:rPr>
                <w:rFonts w:ascii="Times New Roman" w:hAnsi="Times New Roman"/>
                <w:b/>
                <w:sz w:val="28"/>
                <w:szCs w:val="28"/>
              </w:rPr>
              <w:t xml:space="preserve">«Қазақстан Республикасы азаматтарының төлем қабілеттілігін қалпына келтіру </w:t>
            </w:r>
            <w:r w:rsidRPr="00482FC4">
              <w:rPr>
                <w:rFonts w:ascii="Times New Roman" w:hAnsi="Times New Roman"/>
                <w:b/>
                <w:sz w:val="28"/>
                <w:szCs w:val="28"/>
                <w:lang w:val="kk-KZ"/>
              </w:rPr>
              <w:t xml:space="preserve">және банкроттығы </w:t>
            </w:r>
            <w:r w:rsidRPr="00482FC4">
              <w:rPr>
                <w:rFonts w:ascii="Times New Roman" w:hAnsi="Times New Roman"/>
                <w:b/>
                <w:sz w:val="28"/>
                <w:szCs w:val="28"/>
              </w:rPr>
              <w:t>туралы»</w:t>
            </w:r>
            <w:r w:rsidRPr="00FF19DC">
              <w:rPr>
                <w:rFonts w:ascii="Times New Roman" w:hAnsi="Times New Roman"/>
                <w:sz w:val="28"/>
                <w:szCs w:val="28"/>
              </w:rPr>
              <w:t xml:space="preserve"> Қазақстан Республикасының </w:t>
            </w:r>
            <w:hyperlink r:id="rId11" w:anchor="z1" w:history="1">
              <w:r w:rsidRPr="00FF19DC">
                <w:rPr>
                  <w:rStyle w:val="a3"/>
                  <w:rFonts w:ascii="Times New Roman" w:hAnsi="Times New Roman"/>
                  <w:color w:val="auto"/>
                  <w:sz w:val="28"/>
                  <w:szCs w:val="28"/>
                  <w:u w:val="none"/>
                </w:rPr>
                <w:t>Заң</w:t>
              </w:r>
              <w:r w:rsidRPr="00FF19DC">
                <w:rPr>
                  <w:rStyle w:val="a3"/>
                  <w:rFonts w:ascii="Times New Roman" w:hAnsi="Times New Roman"/>
                  <w:color w:val="auto"/>
                  <w:sz w:val="28"/>
                  <w:szCs w:val="28"/>
                  <w:u w:val="none"/>
                  <w:lang w:val="kk-KZ"/>
                </w:rPr>
                <w:t>дар</w:t>
              </w:r>
              <w:r w:rsidRPr="00FF19DC">
                <w:rPr>
                  <w:rStyle w:val="a3"/>
                  <w:rFonts w:ascii="Times New Roman" w:hAnsi="Times New Roman"/>
                  <w:color w:val="auto"/>
                  <w:sz w:val="28"/>
                  <w:szCs w:val="28"/>
                  <w:u w:val="none"/>
                </w:rPr>
                <w:t>ында</w:t>
              </w:r>
            </w:hyperlink>
            <w:r w:rsidRPr="00FF19DC">
              <w:rPr>
                <w:rFonts w:ascii="Times New Roman" w:hAnsi="Times New Roman"/>
                <w:sz w:val="28"/>
                <w:szCs w:val="28"/>
              </w:rPr>
              <w:t> белгіленген ерекшеліктермен осы Кодексте көзделген жалпы қағидалар бойынша қарайды.</w:t>
            </w:r>
          </w:p>
          <w:p w:rsidR="001E426E" w:rsidRPr="00FF19DC" w:rsidRDefault="001E426E" w:rsidP="00E520FA">
            <w:pPr>
              <w:spacing w:after="0" w:line="240" w:lineRule="auto"/>
              <w:jc w:val="both"/>
              <w:rPr>
                <w:rFonts w:ascii="Times New Roman" w:hAnsi="Times New Roman"/>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7D221A">
              <w:rPr>
                <w:rFonts w:ascii="Times New Roman" w:eastAsia="Calibri" w:hAnsi="Times New Roman"/>
                <w:sz w:val="28"/>
                <w:szCs w:val="28"/>
                <w:lang w:val="kk-KZ" w:eastAsia="en-US"/>
              </w:rPr>
              <w:lastRenderedPageBreak/>
              <w:t xml:space="preserve">Азаматқа қатысты төлем қабілеттілігін қалпына келтіру және сот банкроттығы рәсімдерін жүргізудің негіздері мен тәртібін белгілейтін «Қазақстан </w:t>
            </w:r>
            <w:r w:rsidRPr="007D221A">
              <w:rPr>
                <w:rFonts w:ascii="Times New Roman" w:eastAsia="Calibri" w:hAnsi="Times New Roman"/>
                <w:sz w:val="28"/>
                <w:szCs w:val="28"/>
                <w:lang w:val="kk-KZ" w:eastAsia="en-US"/>
              </w:rPr>
              <w:lastRenderedPageBreak/>
              <w:t xml:space="preserve">Республикасы азаматтарының төлем қабілеттілігін қалпына келтіру және банкроттығы туралы» Қазақстан Республикасы Заңының енгізілуіне байланысты </w:t>
            </w:r>
          </w:p>
        </w:tc>
      </w:tr>
      <w:tr w:rsidR="001E426E" w:rsidRPr="00631A68" w:rsidTr="00E520FA">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contextualSpacing/>
              <w:jc w:val="both"/>
              <w:rPr>
                <w:rFonts w:ascii="Times New Roman" w:hAnsi="Times New Roman"/>
                <w:bCs/>
                <w:spacing w:val="2"/>
                <w:sz w:val="28"/>
                <w:szCs w:val="28"/>
                <w:bdr w:val="none" w:sz="0" w:space="0" w:color="auto" w:frame="1"/>
                <w:lang w:val="kk-KZ"/>
              </w:rPr>
            </w:pPr>
            <w:r w:rsidRPr="00FF19DC">
              <w:rPr>
                <w:rFonts w:ascii="Times New Roman" w:hAnsi="Times New Roman"/>
                <w:bCs/>
                <w:spacing w:val="2"/>
                <w:sz w:val="28"/>
                <w:szCs w:val="28"/>
                <w:bdr w:val="none" w:sz="0" w:space="0" w:color="auto" w:frame="1"/>
                <w:lang w:val="kk-KZ"/>
              </w:rPr>
              <w:t>434-бап</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a4"/>
              <w:shd w:val="clear" w:color="auto" w:fill="FFFFFF"/>
              <w:spacing w:before="0" w:beforeAutospacing="0" w:after="0" w:afterAutospacing="0"/>
              <w:jc w:val="both"/>
              <w:textAlignment w:val="baseline"/>
              <w:rPr>
                <w:bCs/>
                <w:spacing w:val="2"/>
                <w:sz w:val="28"/>
                <w:szCs w:val="28"/>
                <w:bdr w:val="none" w:sz="0" w:space="0" w:color="auto" w:frame="1"/>
                <w:lang w:val="kk-KZ"/>
              </w:rPr>
            </w:pPr>
            <w:r w:rsidRPr="00FF19DC">
              <w:rPr>
                <w:bCs/>
                <w:spacing w:val="2"/>
                <w:sz w:val="28"/>
                <w:szCs w:val="28"/>
                <w:bdr w:val="none" w:sz="0" w:space="0" w:color="auto" w:frame="1"/>
                <w:lang w:val="kk-KZ"/>
              </w:rPr>
              <w:t>434-бап. Кассациялық тәртiппен қайта қарауға жататын сот актiлерi</w:t>
            </w:r>
          </w:p>
          <w:p w:rsidR="001E426E" w:rsidRPr="00FF19DC" w:rsidRDefault="001E426E" w:rsidP="00E520FA">
            <w:pPr>
              <w:pStyle w:val="a4"/>
              <w:shd w:val="clear" w:color="auto" w:fill="FFFFFF"/>
              <w:spacing w:before="0" w:beforeAutospacing="0" w:after="0" w:afterAutospacing="0"/>
              <w:jc w:val="both"/>
              <w:textAlignment w:val="baseline"/>
              <w:rPr>
                <w:bCs/>
                <w:spacing w:val="2"/>
                <w:sz w:val="28"/>
                <w:szCs w:val="28"/>
                <w:bdr w:val="none" w:sz="0" w:space="0" w:color="auto" w:frame="1"/>
                <w:lang w:val="kk-KZ"/>
              </w:rPr>
            </w:pPr>
            <w:r w:rsidRPr="00FF19DC">
              <w:rPr>
                <w:bCs/>
                <w:spacing w:val="2"/>
                <w:sz w:val="28"/>
                <w:szCs w:val="28"/>
                <w:bdr w:val="none" w:sz="0" w:space="0" w:color="auto" w:frame="1"/>
                <w:lang w:val="kk-KZ"/>
              </w:rPr>
              <w:t>...</w:t>
            </w:r>
          </w:p>
          <w:p w:rsidR="001E426E" w:rsidRPr="00FF19DC" w:rsidRDefault="001E426E" w:rsidP="00E520FA">
            <w:pPr>
              <w:pStyle w:val="a4"/>
              <w:shd w:val="clear" w:color="auto" w:fill="FFFFFF"/>
              <w:spacing w:before="0" w:beforeAutospacing="0" w:after="0" w:afterAutospacing="0"/>
              <w:jc w:val="both"/>
              <w:textAlignment w:val="baseline"/>
              <w:rPr>
                <w:bCs/>
                <w:spacing w:val="2"/>
                <w:sz w:val="28"/>
                <w:szCs w:val="28"/>
                <w:bdr w:val="none" w:sz="0" w:space="0" w:color="auto" w:frame="1"/>
                <w:lang w:val="kk-KZ"/>
              </w:rPr>
            </w:pPr>
            <w:r w:rsidRPr="00FF19DC">
              <w:rPr>
                <w:bCs/>
                <w:spacing w:val="2"/>
                <w:sz w:val="28"/>
                <w:szCs w:val="28"/>
                <w:bdr w:val="none" w:sz="0" w:space="0" w:color="auto" w:frame="1"/>
                <w:lang w:val="kk-KZ"/>
              </w:rPr>
              <w:t xml:space="preserve">2. </w:t>
            </w:r>
            <w:r w:rsidRPr="00FF19DC">
              <w:rPr>
                <w:lang w:val="kk-KZ"/>
              </w:rPr>
              <w:t xml:space="preserve"> </w:t>
            </w:r>
            <w:r w:rsidRPr="00FF19DC">
              <w:rPr>
                <w:bCs/>
                <w:spacing w:val="2"/>
                <w:sz w:val="28"/>
                <w:szCs w:val="28"/>
                <w:bdr w:val="none" w:sz="0" w:space="0" w:color="auto" w:frame="1"/>
                <w:lang w:val="kk-KZ"/>
              </w:rPr>
              <w:t>Мынадай:</w:t>
            </w:r>
          </w:p>
          <w:p w:rsidR="001E426E" w:rsidRPr="00FF19DC" w:rsidRDefault="001E426E" w:rsidP="00E520FA">
            <w:pPr>
              <w:pStyle w:val="a4"/>
              <w:shd w:val="clear" w:color="auto" w:fill="FFFFFF"/>
              <w:spacing w:before="0" w:beforeAutospacing="0" w:after="0" w:afterAutospacing="0"/>
              <w:jc w:val="both"/>
              <w:textAlignment w:val="baseline"/>
              <w:rPr>
                <w:bCs/>
                <w:spacing w:val="2"/>
                <w:sz w:val="28"/>
                <w:szCs w:val="28"/>
                <w:bdr w:val="none" w:sz="0" w:space="0" w:color="auto" w:frame="1"/>
                <w:lang w:val="kk-KZ"/>
              </w:rPr>
            </w:pPr>
            <w:r w:rsidRPr="00FF19DC">
              <w:rPr>
                <w:bCs/>
                <w:spacing w:val="2"/>
                <w:sz w:val="28"/>
                <w:szCs w:val="28"/>
                <w:bdr w:val="none" w:sz="0" w:space="0" w:color="auto" w:frame="1"/>
                <w:lang w:val="kk-KZ"/>
              </w:rPr>
              <w:t>...</w:t>
            </w:r>
          </w:p>
          <w:p w:rsidR="001E426E" w:rsidRPr="00FF19DC" w:rsidRDefault="001E426E" w:rsidP="00E520FA">
            <w:pPr>
              <w:pStyle w:val="a4"/>
              <w:shd w:val="clear" w:color="auto" w:fill="FFFFFF"/>
              <w:spacing w:before="0" w:beforeAutospacing="0" w:after="0" w:afterAutospacing="0"/>
              <w:jc w:val="both"/>
              <w:textAlignment w:val="baseline"/>
              <w:rPr>
                <w:bCs/>
                <w:spacing w:val="2"/>
                <w:sz w:val="28"/>
                <w:szCs w:val="28"/>
                <w:bdr w:val="none" w:sz="0" w:space="0" w:color="auto" w:frame="1"/>
                <w:lang w:val="kk-KZ"/>
              </w:rPr>
            </w:pPr>
            <w:r w:rsidRPr="00FF19DC">
              <w:rPr>
                <w:bCs/>
                <w:spacing w:val="2"/>
                <w:sz w:val="28"/>
                <w:szCs w:val="28"/>
                <w:bdr w:val="none" w:sz="0" w:space="0" w:color="auto" w:frame="1"/>
                <w:lang w:val="kk-KZ"/>
              </w:rPr>
              <w:t xml:space="preserve">5) </w:t>
            </w:r>
            <w:r w:rsidRPr="00FF19DC">
              <w:rPr>
                <w:lang w:val="kk-KZ"/>
              </w:rPr>
              <w:t xml:space="preserve"> </w:t>
            </w:r>
            <w:r w:rsidRPr="00FF19DC">
              <w:rPr>
                <w:bCs/>
                <w:spacing w:val="2"/>
                <w:sz w:val="28"/>
                <w:szCs w:val="28"/>
                <w:bdr w:val="none" w:sz="0" w:space="0" w:color="auto" w:frame="1"/>
                <w:lang w:val="kk-KZ"/>
              </w:rPr>
              <w:t xml:space="preserve">берешекті қайта құрылымдау туралы істер, сондай-ақ оңалту рәсімі мен банкроттық рәсімі шеңберінде туындайтын даулар жөніндегі, оның ішінде борышкер </w:t>
            </w:r>
            <w:r w:rsidRPr="00FF19DC">
              <w:rPr>
                <w:bCs/>
                <w:spacing w:val="2"/>
                <w:sz w:val="28"/>
                <w:szCs w:val="28"/>
                <w:bdr w:val="none" w:sz="0" w:space="0" w:color="auto" w:frame="1"/>
                <w:lang w:val="kk-KZ"/>
              </w:rPr>
              <w:lastRenderedPageBreak/>
              <w:t>немесе ол уәкілеттік берген тұлға жасасқан мәмілелерді жарамсыз деп тану туралы, борышкердің мүлкін қайтару туралы, банкроттықты немесе оңалтуды басқарушының талап қоюлары бойынша дебиторлық берешекті өндіріп алу туралы істер бойынша сот актiлері кассациялық тәртiппен қайта қарауға жатпайды.</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pacing w:after="0" w:line="240" w:lineRule="auto"/>
              <w:jc w:val="both"/>
              <w:rPr>
                <w:rFonts w:ascii="Times New Roman" w:hAnsi="Times New Roman"/>
                <w:sz w:val="28"/>
                <w:szCs w:val="28"/>
                <w:lang w:val="kk-KZ"/>
              </w:rPr>
            </w:pPr>
            <w:r w:rsidRPr="00FF19DC">
              <w:rPr>
                <w:rFonts w:ascii="Times New Roman" w:hAnsi="Times New Roman"/>
                <w:sz w:val="28"/>
                <w:szCs w:val="28"/>
                <w:lang w:val="kk-KZ"/>
              </w:rPr>
              <w:lastRenderedPageBreak/>
              <w:t>434-бап. Кассациялық тәртiппен қайта қарауға жататын сот актiлерi</w:t>
            </w:r>
          </w:p>
          <w:p w:rsidR="001E426E" w:rsidRPr="00FF19DC" w:rsidRDefault="001E426E" w:rsidP="00E520FA">
            <w:pPr>
              <w:spacing w:after="0" w:line="240" w:lineRule="auto"/>
              <w:jc w:val="both"/>
              <w:rPr>
                <w:rFonts w:ascii="Times New Roman" w:hAnsi="Times New Roman"/>
                <w:sz w:val="28"/>
                <w:szCs w:val="28"/>
                <w:lang w:val="kk-KZ"/>
              </w:rPr>
            </w:pPr>
            <w:r w:rsidRPr="00FF19DC">
              <w:rPr>
                <w:rFonts w:ascii="Times New Roman" w:hAnsi="Times New Roman"/>
                <w:sz w:val="28"/>
                <w:szCs w:val="28"/>
                <w:lang w:val="kk-KZ"/>
              </w:rPr>
              <w:t>...</w:t>
            </w:r>
          </w:p>
          <w:p w:rsidR="001E426E" w:rsidRPr="00FF19DC" w:rsidRDefault="001E426E" w:rsidP="00E520FA">
            <w:pPr>
              <w:spacing w:after="0" w:line="240" w:lineRule="auto"/>
              <w:jc w:val="both"/>
              <w:rPr>
                <w:rFonts w:ascii="Times New Roman" w:hAnsi="Times New Roman"/>
                <w:sz w:val="28"/>
                <w:szCs w:val="28"/>
                <w:lang w:val="kk-KZ"/>
              </w:rPr>
            </w:pPr>
            <w:r w:rsidRPr="00FF19DC">
              <w:rPr>
                <w:rFonts w:ascii="Times New Roman" w:hAnsi="Times New Roman"/>
                <w:sz w:val="28"/>
                <w:szCs w:val="28"/>
                <w:lang w:val="kk-KZ"/>
              </w:rPr>
              <w:t>2.  Мынадай:</w:t>
            </w:r>
          </w:p>
          <w:p w:rsidR="001E426E" w:rsidRPr="00FF19DC" w:rsidRDefault="001E426E" w:rsidP="00E520FA">
            <w:pPr>
              <w:spacing w:after="0" w:line="240" w:lineRule="auto"/>
              <w:jc w:val="both"/>
              <w:rPr>
                <w:rFonts w:ascii="Times New Roman" w:hAnsi="Times New Roman"/>
                <w:sz w:val="28"/>
                <w:szCs w:val="28"/>
                <w:lang w:val="kk-KZ"/>
              </w:rPr>
            </w:pPr>
            <w:r w:rsidRPr="00FF19DC">
              <w:rPr>
                <w:rFonts w:ascii="Times New Roman" w:hAnsi="Times New Roman"/>
                <w:sz w:val="28"/>
                <w:szCs w:val="28"/>
                <w:lang w:val="kk-KZ"/>
              </w:rPr>
              <w:t>...</w:t>
            </w:r>
          </w:p>
          <w:p w:rsidR="001E426E" w:rsidRPr="00FF19DC" w:rsidRDefault="001E426E" w:rsidP="00E520FA">
            <w:pPr>
              <w:spacing w:after="0" w:line="240" w:lineRule="auto"/>
              <w:jc w:val="both"/>
              <w:rPr>
                <w:rFonts w:ascii="Times New Roman" w:hAnsi="Times New Roman"/>
                <w:sz w:val="28"/>
                <w:szCs w:val="28"/>
                <w:lang w:val="kk-KZ"/>
              </w:rPr>
            </w:pPr>
            <w:r w:rsidRPr="00FF19DC">
              <w:rPr>
                <w:rFonts w:ascii="Times New Roman" w:hAnsi="Times New Roman"/>
                <w:sz w:val="28"/>
                <w:szCs w:val="28"/>
                <w:lang w:val="kk-KZ"/>
              </w:rPr>
              <w:t xml:space="preserve">5)  берешекті қайта құрылымдау туралы істер, сондай-ақ  </w:t>
            </w:r>
            <w:r w:rsidRPr="00482FC4">
              <w:rPr>
                <w:rFonts w:ascii="Times New Roman" w:hAnsi="Times New Roman"/>
                <w:b/>
                <w:sz w:val="28"/>
                <w:szCs w:val="28"/>
                <w:lang w:val="kk-KZ"/>
              </w:rPr>
              <w:t>азаматтардың төлем қабілеттілігін қалпына келтіру және банкроттығы туралы</w:t>
            </w:r>
            <w:r w:rsidRPr="00FF19DC">
              <w:rPr>
                <w:rFonts w:ascii="Times New Roman" w:hAnsi="Times New Roman"/>
                <w:b/>
                <w:sz w:val="28"/>
                <w:szCs w:val="28"/>
                <w:lang w:val="kk-KZ"/>
              </w:rPr>
              <w:t>,</w:t>
            </w:r>
            <w:r w:rsidRPr="00FF19DC">
              <w:rPr>
                <w:rFonts w:ascii="Times New Roman" w:hAnsi="Times New Roman"/>
                <w:sz w:val="28"/>
                <w:szCs w:val="28"/>
                <w:lang w:val="kk-KZ"/>
              </w:rPr>
              <w:t xml:space="preserve"> оңалту рәсімі мен банкроттық рәсімі шеңберінде </w:t>
            </w:r>
            <w:r w:rsidRPr="00FF19DC">
              <w:rPr>
                <w:rFonts w:ascii="Times New Roman" w:hAnsi="Times New Roman"/>
                <w:sz w:val="28"/>
                <w:szCs w:val="28"/>
                <w:lang w:val="kk-KZ"/>
              </w:rPr>
              <w:lastRenderedPageBreak/>
              <w:t>туындайтын даулар жөніндегі, оның ішінде борышкер немесе ол уәкілеттік берген тұлға жасасқан мәмілелерді жарамсыз деп тану туралы, борышкердің мүлкін қайтару туралы, банкроттықты немесе оңалтуды басқарушының талап қоюлары бойынша дебиторлық берешекті өндіріп алу туралы істер бойынша сот актiлері кассациялық тәртiппен қайта қарауға жатпайды.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33"/>
              <w:contextualSpacing/>
              <w:jc w:val="both"/>
              <w:rPr>
                <w:rFonts w:ascii="Times New Roman" w:eastAsia="Calibri" w:hAnsi="Times New Roman"/>
                <w:sz w:val="28"/>
                <w:szCs w:val="28"/>
                <w:lang w:val="kk-KZ" w:eastAsia="en-US"/>
              </w:rPr>
            </w:pPr>
            <w:r w:rsidRPr="00FF19DC">
              <w:rPr>
                <w:rFonts w:ascii="Times New Roman" w:eastAsia="Calibri" w:hAnsi="Times New Roman"/>
                <w:sz w:val="28"/>
                <w:szCs w:val="28"/>
                <w:lang w:val="kk-KZ" w:eastAsia="en-US"/>
              </w:rPr>
              <w:lastRenderedPageBreak/>
              <w:t>Жоғарғы Сотта істерді қайта қарауды шектеу туралы іс жүргізу заңының ережелеріне байланысты</w:t>
            </w:r>
          </w:p>
        </w:tc>
      </w:tr>
      <w:tr w:rsidR="001E426E" w:rsidRPr="00631A68" w:rsidTr="00E520FA">
        <w:tc>
          <w:tcPr>
            <w:tcW w:w="1541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spacing w:after="0" w:line="240" w:lineRule="auto"/>
              <w:jc w:val="center"/>
              <w:rPr>
                <w:rFonts w:ascii="Times New Roman" w:hAnsi="Times New Roman"/>
                <w:b/>
                <w:sz w:val="28"/>
                <w:szCs w:val="28"/>
                <w:lang w:val="kk-KZ"/>
              </w:rPr>
            </w:pPr>
            <w:r w:rsidRPr="007D221A">
              <w:rPr>
                <w:rFonts w:ascii="Times New Roman" w:hAnsi="Times New Roman"/>
                <w:b/>
                <w:sz w:val="28"/>
                <w:szCs w:val="28"/>
                <w:lang w:val="kk-KZ"/>
              </w:rPr>
              <w:t>«Қазақстан Республикасындағы банктер және банк қызметі туралы» Қазақстан Республикасының 1995 жылғы 31 тамыздағы Заңы</w:t>
            </w:r>
          </w:p>
          <w:p w:rsidR="001E426E" w:rsidRPr="007D221A" w:rsidRDefault="001E426E" w:rsidP="00E520FA">
            <w:pPr>
              <w:shd w:val="clear" w:color="auto" w:fill="FFFFFF"/>
              <w:spacing w:after="0" w:line="240" w:lineRule="auto"/>
              <w:contextualSpacing/>
              <w:jc w:val="both"/>
              <w:rPr>
                <w:rFonts w:ascii="Times New Roman" w:eastAsia="Calibri" w:hAnsi="Times New Roman"/>
                <w:b/>
                <w:sz w:val="28"/>
                <w:szCs w:val="28"/>
                <w:lang w:val="kk-KZ" w:eastAsia="en-US"/>
              </w:rPr>
            </w:pPr>
          </w:p>
        </w:tc>
      </w:tr>
      <w:tr w:rsidR="001E426E" w:rsidRPr="00631A68" w:rsidTr="00E520FA">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r w:rsidRPr="00A37398">
              <w:rPr>
                <w:rFonts w:ascii="Times New Roman" w:eastAsia="Calibri" w:hAnsi="Times New Roman"/>
                <w:sz w:val="28"/>
                <w:szCs w:val="28"/>
                <w:lang w:val="kk-KZ" w:eastAsia="en-US"/>
              </w:rPr>
              <w:t>8</w:t>
            </w:r>
            <w:r w:rsidRPr="007D221A">
              <w:rPr>
                <w:rFonts w:ascii="Times New Roman" w:eastAsia="Calibri" w:hAnsi="Times New Roman"/>
                <w:sz w:val="28"/>
                <w:szCs w:val="28"/>
                <w:lang w:eastAsia="en-US"/>
              </w:rPr>
              <w:t>-1-баптың жаңа 2-1-тармағы</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260939" w:rsidRDefault="001E426E" w:rsidP="00E520FA">
            <w:pPr>
              <w:shd w:val="clear" w:color="auto" w:fill="FFFFFF"/>
              <w:spacing w:after="0" w:line="240" w:lineRule="auto"/>
              <w:jc w:val="both"/>
              <w:textAlignment w:val="baseline"/>
              <w:rPr>
                <w:rFonts w:ascii="Times New Roman" w:hAnsi="Times New Roman"/>
                <w:spacing w:val="2"/>
                <w:sz w:val="28"/>
                <w:szCs w:val="28"/>
              </w:rPr>
            </w:pPr>
            <w:r w:rsidRPr="00260939">
              <w:rPr>
                <w:rFonts w:ascii="Times New Roman" w:hAnsi="Times New Roman"/>
                <w:bCs/>
                <w:spacing w:val="2"/>
                <w:sz w:val="28"/>
                <w:szCs w:val="28"/>
                <w:bdr w:val="none" w:sz="0" w:space="0" w:color="auto" w:frame="1"/>
              </w:rPr>
              <w:t>8-</w:t>
            </w:r>
            <w:r w:rsidRPr="00260939">
              <w:rPr>
                <w:rFonts w:ascii="Times New Roman" w:hAnsi="Times New Roman"/>
                <w:bCs/>
                <w:spacing w:val="2"/>
                <w:sz w:val="28"/>
                <w:szCs w:val="28"/>
                <w:bdr w:val="none" w:sz="0" w:space="0" w:color="auto" w:frame="1"/>
                <w:lang w:val="kk-KZ"/>
              </w:rPr>
              <w:t>1-</w:t>
            </w:r>
            <w:r w:rsidRPr="00260939">
              <w:rPr>
                <w:rFonts w:ascii="Times New Roman" w:hAnsi="Times New Roman"/>
                <w:bCs/>
                <w:spacing w:val="2"/>
                <w:sz w:val="28"/>
                <w:szCs w:val="28"/>
                <w:bdr w:val="none" w:sz="0" w:space="0" w:color="auto" w:frame="1"/>
              </w:rPr>
              <w:t>бап. Мәмілелер жасасу кезінде банктерге қойылатын шектеулер</w:t>
            </w:r>
          </w:p>
          <w:p w:rsidR="001E426E" w:rsidRPr="00260939" w:rsidRDefault="001E426E" w:rsidP="00E520FA">
            <w:pPr>
              <w:shd w:val="clear" w:color="auto" w:fill="FFFFFF"/>
              <w:spacing w:after="0" w:line="240" w:lineRule="auto"/>
              <w:ind w:firstLine="317"/>
              <w:jc w:val="both"/>
              <w:rPr>
                <w:rFonts w:ascii="Times New Roman" w:hAnsi="Times New Roman"/>
                <w:bCs/>
                <w:sz w:val="28"/>
                <w:szCs w:val="28"/>
                <w:lang w:val="kk-KZ"/>
              </w:rPr>
            </w:pPr>
            <w:r w:rsidRPr="00260939">
              <w:rPr>
                <w:rFonts w:ascii="Times New Roman" w:hAnsi="Times New Roman"/>
                <w:bCs/>
                <w:sz w:val="28"/>
                <w:szCs w:val="28"/>
                <w:lang w:val="kk-KZ"/>
              </w:rPr>
              <w:t>...</w:t>
            </w:r>
          </w:p>
          <w:p w:rsidR="001E426E" w:rsidRPr="00260939" w:rsidRDefault="001E426E" w:rsidP="00E520FA">
            <w:pPr>
              <w:pStyle w:val="a4"/>
              <w:shd w:val="clear" w:color="auto" w:fill="FFFFFF"/>
              <w:spacing w:before="0" w:beforeAutospacing="0" w:after="0" w:afterAutospacing="0"/>
              <w:ind w:firstLine="317"/>
              <w:jc w:val="both"/>
              <w:textAlignment w:val="baseline"/>
              <w:rPr>
                <w:bCs/>
                <w:sz w:val="28"/>
                <w:szCs w:val="28"/>
                <w:lang w:val="kk-KZ"/>
              </w:rPr>
            </w:pPr>
            <w:r w:rsidRPr="00260939">
              <w:rPr>
                <w:bCs/>
                <w:sz w:val="28"/>
                <w:szCs w:val="28"/>
                <w:lang w:val="kk-KZ"/>
              </w:rPr>
              <w:t>2-1. Жоқ.</w:t>
            </w:r>
          </w:p>
          <w:p w:rsidR="001E426E" w:rsidRPr="00260939" w:rsidRDefault="001E426E" w:rsidP="00E520FA">
            <w:pPr>
              <w:shd w:val="clear" w:color="auto" w:fill="FFFFFF"/>
              <w:spacing w:after="0" w:line="240" w:lineRule="auto"/>
              <w:ind w:firstLine="317"/>
              <w:jc w:val="both"/>
              <w:rPr>
                <w:rFonts w:ascii="Times New Roman" w:hAnsi="Times New Roman"/>
                <w:bCs/>
                <w:sz w:val="28"/>
                <w:szCs w:val="28"/>
                <w:lang w:val="kk-KZ"/>
              </w:rPr>
            </w:pPr>
            <w:r w:rsidRPr="00260939">
              <w:rPr>
                <w:rFonts w:ascii="Times New Roman" w:hAnsi="Times New Roman"/>
                <w:bCs/>
                <w:sz w:val="28"/>
                <w:szCs w:val="28"/>
                <w:lang w:val="kk-KZ"/>
              </w:rPr>
              <w:t>...</w:t>
            </w:r>
          </w:p>
          <w:p w:rsidR="001E426E" w:rsidRPr="00260939" w:rsidRDefault="001E426E" w:rsidP="00E520FA">
            <w:pPr>
              <w:shd w:val="clear" w:color="auto" w:fill="FFFFFF"/>
              <w:spacing w:after="0" w:line="240" w:lineRule="auto"/>
              <w:ind w:firstLine="317"/>
              <w:jc w:val="both"/>
              <w:rPr>
                <w:rFonts w:ascii="Times New Roman" w:hAnsi="Times New Roman"/>
                <w:bCs/>
                <w:sz w:val="28"/>
                <w:szCs w:val="28"/>
                <w:lang w:val="kk-KZ"/>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260939"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260939">
              <w:rPr>
                <w:rFonts w:ascii="Times New Roman" w:hAnsi="Times New Roman"/>
                <w:bCs/>
                <w:spacing w:val="2"/>
                <w:sz w:val="28"/>
                <w:szCs w:val="28"/>
                <w:bdr w:val="none" w:sz="0" w:space="0" w:color="auto" w:frame="1"/>
                <w:lang w:val="kk-KZ"/>
              </w:rPr>
              <w:t>8-1-бап. Мәмілелер жасасу кезінде банктерге қойылатын шектеулер</w:t>
            </w:r>
          </w:p>
          <w:p w:rsidR="001E426E" w:rsidRPr="00260939" w:rsidRDefault="001E426E" w:rsidP="00E520FA">
            <w:pPr>
              <w:shd w:val="clear" w:color="auto" w:fill="FFFFFF"/>
              <w:spacing w:after="0" w:line="240" w:lineRule="auto"/>
              <w:ind w:firstLine="317"/>
              <w:jc w:val="both"/>
              <w:rPr>
                <w:rFonts w:ascii="Times New Roman" w:hAnsi="Times New Roman"/>
                <w:bCs/>
                <w:sz w:val="28"/>
                <w:szCs w:val="28"/>
                <w:lang w:val="kk-KZ"/>
              </w:rPr>
            </w:pPr>
            <w:r w:rsidRPr="00260939">
              <w:rPr>
                <w:rFonts w:ascii="Times New Roman" w:hAnsi="Times New Roman"/>
                <w:bCs/>
                <w:sz w:val="28"/>
                <w:szCs w:val="28"/>
                <w:lang w:val="kk-KZ"/>
              </w:rPr>
              <w:t>...</w:t>
            </w:r>
          </w:p>
          <w:p w:rsidR="001E426E" w:rsidRPr="00260939" w:rsidRDefault="001E426E" w:rsidP="00E520FA">
            <w:pPr>
              <w:shd w:val="clear" w:color="auto" w:fill="FFFFFF"/>
              <w:spacing w:after="0" w:line="240" w:lineRule="auto"/>
              <w:ind w:firstLine="317"/>
              <w:jc w:val="both"/>
              <w:rPr>
                <w:rFonts w:ascii="Times New Roman" w:hAnsi="Times New Roman"/>
                <w:bCs/>
                <w:sz w:val="28"/>
                <w:szCs w:val="28"/>
                <w:lang w:val="kk-KZ"/>
              </w:rPr>
            </w:pPr>
            <w:r w:rsidRPr="00482FC4">
              <w:rPr>
                <w:rFonts w:ascii="Times New Roman" w:hAnsi="Times New Roman"/>
                <w:b/>
                <w:bCs/>
                <w:sz w:val="28"/>
                <w:szCs w:val="28"/>
                <w:lang w:val="kk-KZ"/>
              </w:rPr>
              <w:t xml:space="preserve">2-1. Банк жеке тұлға соттан тыс банкроттық рәсімі аяқталды деп танылған немесе "Қазақстан Республикасы азаматтарының төлем қабілеттілігін қалпына келтіру және банкроттығы туралы"Қазақстан Республикасының Заңында көзделген тәртіппен оған қатысты сот банкроттығы рәсімі аяқталғаны туралы сот шешімі заңды күшіне енген күннен бастап бес жыл ішінде жеке тұлғаға банктік қарыздар беруге құқылы емес, сондай-ақ мұндай </w:t>
            </w:r>
            <w:r w:rsidRPr="00482FC4">
              <w:rPr>
                <w:rFonts w:ascii="Times New Roman" w:hAnsi="Times New Roman"/>
                <w:b/>
                <w:bCs/>
                <w:sz w:val="28"/>
                <w:szCs w:val="28"/>
                <w:lang w:val="kk-KZ"/>
              </w:rPr>
              <w:lastRenderedPageBreak/>
              <w:t>тұлғалардан жеке және заңды тұлғалардың банктік қарыз шарттары бойынша кепіл, кепілдік және кепілгерлік түрінде қамтамасыз етуді қабылдауға құқығы бар....</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260939"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260939">
              <w:rPr>
                <w:rFonts w:ascii="Times New Roman" w:eastAsia="Calibri" w:hAnsi="Times New Roman"/>
                <w:sz w:val="28"/>
                <w:szCs w:val="28"/>
                <w:lang w:val="kk-KZ" w:eastAsia="en-US"/>
              </w:rPr>
              <w:lastRenderedPageBreak/>
              <w:t xml:space="preserve">Міндеттемелері банкроттық рәсімдерінің нәтижелері бойынша тоқтатылған (борыштар есептен шығарылған) жеке тұлғалар үшін осындай рәсімдерді теріс пайдаланудың алдын алу тәсілі ретінде салдарлардың туындауын қамтамасыз ету, сондай-ақ жеке тұлғаларға қарыздар </w:t>
            </w:r>
            <w:r w:rsidRPr="00260939">
              <w:rPr>
                <w:rFonts w:ascii="Times New Roman" w:eastAsia="Calibri" w:hAnsi="Times New Roman"/>
                <w:sz w:val="28"/>
                <w:szCs w:val="28"/>
                <w:lang w:val="kk-KZ" w:eastAsia="en-US"/>
              </w:rPr>
              <w:lastRenderedPageBreak/>
              <w:t>беру кезінде тәуекел-менеджмент жүйесін күшейту мақсатында.</w:t>
            </w:r>
          </w:p>
        </w:tc>
      </w:tr>
      <w:tr w:rsidR="001E426E" w:rsidRPr="00631A68" w:rsidTr="00E520FA">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HTML"/>
              <w:jc w:val="both"/>
              <w:rPr>
                <w:rFonts w:ascii="Times New Roman" w:hAnsi="Times New Roman" w:cs="Times New Roman"/>
                <w:sz w:val="28"/>
                <w:szCs w:val="28"/>
                <w:lang w:val="kk-KZ"/>
              </w:rPr>
            </w:pPr>
            <w:r w:rsidRPr="007D221A">
              <w:rPr>
                <w:rStyle w:val="translation-word"/>
                <w:rFonts w:ascii="Times New Roman" w:hAnsi="Times New Roman" w:cs="Times New Roman"/>
                <w:sz w:val="28"/>
                <w:szCs w:val="28"/>
                <w:bdr w:val="none" w:sz="0" w:space="0" w:color="auto" w:frame="1"/>
                <w:lang w:val="kk-KZ"/>
              </w:rPr>
              <w:t>36-баптың</w:t>
            </w:r>
          </w:p>
          <w:p w:rsidR="001E426E" w:rsidRPr="007D221A" w:rsidRDefault="001E426E" w:rsidP="00E520FA">
            <w:pPr>
              <w:pStyle w:val="HTML"/>
              <w:jc w:val="both"/>
              <w:rPr>
                <w:rFonts w:ascii="Times New Roman" w:hAnsi="Times New Roman" w:cs="Times New Roman"/>
                <w:sz w:val="28"/>
                <w:szCs w:val="28"/>
                <w:bdr w:val="none" w:sz="0" w:space="0" w:color="auto" w:frame="1"/>
                <w:lang w:val="kk-KZ"/>
              </w:rPr>
            </w:pPr>
            <w:r w:rsidRPr="007D221A">
              <w:rPr>
                <w:rStyle w:val="translation-word"/>
                <w:rFonts w:ascii="Times New Roman" w:hAnsi="Times New Roman" w:cs="Times New Roman"/>
                <w:sz w:val="28"/>
                <w:szCs w:val="28"/>
                <w:bdr w:val="none" w:sz="0" w:space="0" w:color="auto" w:frame="1"/>
                <w:lang w:val="kk-KZ"/>
              </w:rPr>
              <w:t>2-тармағы 1) тармақшасының бірінші абзацы</w:t>
            </w:r>
          </w:p>
          <w:p w:rsidR="001E426E" w:rsidRPr="007D221A" w:rsidRDefault="001E426E" w:rsidP="00E520FA">
            <w:pPr>
              <w:pStyle w:val="HTML"/>
              <w:jc w:val="both"/>
              <w:rPr>
                <w:rFonts w:ascii="Times New Roman" w:eastAsia="Calibri" w:hAnsi="Times New Roman" w:cs="Times New Roman"/>
                <w:sz w:val="28"/>
                <w:szCs w:val="28"/>
                <w:lang w:val="kk-KZ"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7D221A">
              <w:rPr>
                <w:spacing w:val="2"/>
                <w:sz w:val="28"/>
                <w:szCs w:val="28"/>
                <w:lang w:val="kk-KZ"/>
              </w:rPr>
              <w:t> </w:t>
            </w:r>
            <w:r w:rsidRPr="007D221A">
              <w:rPr>
                <w:bCs/>
                <w:spacing w:val="2"/>
                <w:sz w:val="28"/>
                <w:szCs w:val="28"/>
                <w:bdr w:val="none" w:sz="0" w:space="0" w:color="auto" w:frame="1"/>
                <w:lang w:val="kk-KZ"/>
              </w:rPr>
              <w:t>36-бап. Төлемге қабілетсіз қарыз алушыға қатысты қолданылатын шаралар</w:t>
            </w:r>
          </w:p>
          <w:p w:rsidR="001E426E" w:rsidRPr="007D221A"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7D221A">
              <w:rPr>
                <w:spacing w:val="2"/>
                <w:sz w:val="28"/>
                <w:szCs w:val="28"/>
                <w:lang w:val="kk-KZ"/>
              </w:rPr>
              <w:t>...</w:t>
            </w:r>
          </w:p>
          <w:p w:rsidR="001E426E" w:rsidRPr="007D221A"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7D221A">
              <w:rPr>
                <w:spacing w:val="2"/>
                <w:sz w:val="28"/>
                <w:szCs w:val="28"/>
                <w:lang w:val="kk-KZ"/>
              </w:rPr>
              <w:t xml:space="preserve">2. Осы баптың 1-тармағы бірінші бөлігінің 1) тармақшасында көзделген талап қанағаттандырылмаған кезде банк (банк операцияларының жекелеген түрлерін жүзеге асыратын ұйым),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(электрондық ақшаны), Қазақстан Республикасы Ұлттық Банкінің нормативтік құқықтық актісінде айқындалған </w:t>
            </w:r>
            <w:r w:rsidRPr="007D221A">
              <w:rPr>
                <w:spacing w:val="2"/>
                <w:sz w:val="28"/>
                <w:szCs w:val="28"/>
                <w:lang w:val="kk-KZ"/>
              </w:rPr>
              <w:lastRenderedPageBreak/>
              <w:t xml:space="preserve">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үй қатынастары туралы» Қазақстан Республикасының Заңында көзделген тұрғын үй төлемдерін, «Қазақстан Республикасында зейнетақымен қамсыздандыру туралы» Қазақстан Республикасының Заңында көзделген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төлемдерін пайдалану есебінен жинақталған тұрғын үй құрылысы жинақ ақшасы түрінде тұрғын үй құрылысы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w:t>
            </w:r>
            <w:r w:rsidRPr="007D221A">
              <w:rPr>
                <w:spacing w:val="2"/>
                <w:sz w:val="28"/>
                <w:szCs w:val="28"/>
                <w:lang w:val="kk-KZ"/>
              </w:rPr>
              <w:lastRenderedPageBreak/>
              <w:t xml:space="preserve">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ақшаны,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ақшаны, жеке сот орындаушыларының өндіріп алушылардың пайдасына өндіріп алынған сомаларды сақтауға арналған ағымдағы шоттарындағы ақшаны қоспағанда, қарыз алушының банктік шоттарындағы ақшаны даусыз тәртіппен, оның ішінде төлем талабын қою арқылы </w:t>
            </w:r>
            <w:r w:rsidRPr="007D221A">
              <w:rPr>
                <w:spacing w:val="2"/>
                <w:sz w:val="28"/>
                <w:szCs w:val="28"/>
                <w:lang w:val="kk-KZ"/>
              </w:rPr>
              <w:lastRenderedPageBreak/>
              <w:t>өндіріп алуды қолдануға (егер мұндай өндіріп алу банктік қарыз шартында ескертілген болса) құқылы.</w:t>
            </w:r>
          </w:p>
          <w:p w:rsidR="001E426E" w:rsidRPr="007D221A"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7D221A">
              <w:rPr>
                <w:spacing w:val="2"/>
                <w:sz w:val="28"/>
                <w:szCs w:val="28"/>
                <w:lang w:val="kk-KZ"/>
              </w:rPr>
              <w:t>....</w:t>
            </w:r>
          </w:p>
          <w:p w:rsidR="001E426E" w:rsidRPr="007D221A" w:rsidRDefault="001E426E" w:rsidP="00E520FA">
            <w:pPr>
              <w:pStyle w:val="a4"/>
              <w:shd w:val="clear" w:color="auto" w:fill="FFFFFF"/>
              <w:spacing w:before="0" w:beforeAutospacing="0" w:after="0" w:afterAutospacing="0"/>
              <w:jc w:val="both"/>
              <w:textAlignment w:val="baseline"/>
              <w:rPr>
                <w:bCs/>
                <w:sz w:val="28"/>
                <w:szCs w:val="28"/>
                <w:lang w:val="kk-KZ"/>
              </w:rPr>
            </w:pPr>
            <w:r w:rsidRPr="007D221A">
              <w:rPr>
                <w:spacing w:val="2"/>
                <w:sz w:val="28"/>
                <w:szCs w:val="28"/>
              </w:rPr>
              <w:t>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7D221A">
              <w:rPr>
                <w:rFonts w:ascii="Times New Roman" w:hAnsi="Times New Roman"/>
                <w:bCs/>
                <w:spacing w:val="2"/>
                <w:sz w:val="28"/>
                <w:szCs w:val="28"/>
                <w:bdr w:val="none" w:sz="0" w:space="0" w:color="auto" w:frame="1"/>
                <w:lang w:val="kk-KZ"/>
              </w:rPr>
              <w:lastRenderedPageBreak/>
              <w:t>36-бап. Төлемге қабілетсіз қарыз алушыға қатысты қолданылатын шаралар</w:t>
            </w:r>
          </w:p>
          <w:p w:rsidR="001E426E" w:rsidRPr="007D221A"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7D221A">
              <w:rPr>
                <w:spacing w:val="2"/>
                <w:sz w:val="28"/>
                <w:szCs w:val="28"/>
                <w:lang w:val="kk-KZ"/>
              </w:rPr>
              <w:t>...</w:t>
            </w:r>
          </w:p>
          <w:p w:rsidR="001E426E" w:rsidRPr="007D221A"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7D221A">
              <w:rPr>
                <w:spacing w:val="2"/>
                <w:sz w:val="28"/>
                <w:szCs w:val="28"/>
                <w:lang w:val="kk-KZ"/>
              </w:rPr>
              <w:t xml:space="preserve"> 2. Осы баптың 1-тармағы бірінші бөлігінің 1) тармақшасында көзделген талап қанағаттандырылмаған кезде банк (банк операцияларының жекелеген түрлерін жүзеге асыратын ұйым),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(электрондық ақшаны),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алименттерді </w:t>
            </w:r>
            <w:r w:rsidRPr="007D221A">
              <w:rPr>
                <w:spacing w:val="2"/>
                <w:sz w:val="28"/>
                <w:szCs w:val="28"/>
                <w:lang w:val="kk-KZ"/>
              </w:rPr>
              <w:lastRenderedPageBreak/>
              <w:t xml:space="preserve">(кәмелетке толмаған және еңбекке жарамсыз кәмелетке толған балаларды күтіп-бағуға арналған ақшаны), сондай-ақ «Тұрғын үй қатынастары туралы» Қазақстан Республикасының Заңында көзделген тұрғын үй төлемдерін, «Қазақстан Республикасында зейнетақымен қамсыздандыру туралы» Қазақстан Республикасының Заңында көзделген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төлемдерін пайдалану есебінен жинақталған тұрғын үй құрылысы жинақ ақшасы түрінде тұрғын үй құрылысы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w:t>
            </w:r>
            <w:r w:rsidRPr="007D221A">
              <w:rPr>
                <w:spacing w:val="2"/>
                <w:sz w:val="28"/>
                <w:szCs w:val="28"/>
                <w:lang w:val="kk-KZ"/>
              </w:rPr>
              <w:lastRenderedPageBreak/>
              <w:t xml:space="preserve">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ақшаны,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ақшаны, жеке сот орындаушыларының өндіріп алушылардың пайдасына өндіріп алынған </w:t>
            </w:r>
            <w:r w:rsidRPr="00FF19DC">
              <w:rPr>
                <w:spacing w:val="2"/>
                <w:sz w:val="28"/>
                <w:szCs w:val="28"/>
                <w:lang w:val="kk-KZ"/>
              </w:rPr>
              <w:t xml:space="preserve">сомаларды, </w:t>
            </w:r>
            <w:r w:rsidRPr="00482FC4">
              <w:rPr>
                <w:b/>
                <w:spacing w:val="2"/>
                <w:sz w:val="28"/>
                <w:szCs w:val="28"/>
                <w:lang w:val="kk-KZ"/>
              </w:rPr>
              <w:t>«Қазақстан Республикасы азаматтарының төлем қабілеттілігін қалпына келтіру және банкроттығы туралы» Қазақстан Республикасының Заңына сәйкес оған қатысты сот банкроттығы рәсімін қолдану туралы іс қозғалған қарыз алушы-жеке тұлғаның банктік шоттарындағы ақшаны</w:t>
            </w:r>
            <w:r w:rsidRPr="00FF19DC">
              <w:rPr>
                <w:spacing w:val="2"/>
                <w:sz w:val="28"/>
                <w:szCs w:val="28"/>
                <w:lang w:val="kk-KZ"/>
              </w:rPr>
              <w:t xml:space="preserve"> сақтауға арналған ағымдағы шо</w:t>
            </w:r>
            <w:r w:rsidRPr="007D221A">
              <w:rPr>
                <w:spacing w:val="2"/>
                <w:sz w:val="28"/>
                <w:szCs w:val="28"/>
                <w:lang w:val="kk-KZ"/>
              </w:rPr>
              <w:t xml:space="preserve">ттарындағы ақшаны қоспағанда, қарыз алушының банктік шоттарындағы ақшаны даусыз тәртіппен, оның ішінде төлем талабын </w:t>
            </w:r>
            <w:r w:rsidRPr="007D221A">
              <w:rPr>
                <w:spacing w:val="2"/>
                <w:sz w:val="28"/>
                <w:szCs w:val="28"/>
                <w:lang w:val="kk-KZ"/>
              </w:rPr>
              <w:lastRenderedPageBreak/>
              <w:t>қою арқылы өндіріп алуды қолдануға (егер мұндай өндіріп алу банктік қарыз шартында ескертілген болса) құқылы.</w:t>
            </w:r>
          </w:p>
          <w:p w:rsidR="001E426E" w:rsidRPr="007D221A" w:rsidRDefault="001E426E" w:rsidP="00E520FA">
            <w:pPr>
              <w:pStyle w:val="a4"/>
              <w:shd w:val="clear" w:color="auto" w:fill="FFFFFF"/>
              <w:spacing w:before="0" w:beforeAutospacing="0" w:after="0" w:afterAutospacing="0"/>
              <w:jc w:val="both"/>
              <w:textAlignment w:val="baseline"/>
              <w:rPr>
                <w:bCs/>
                <w:sz w:val="28"/>
                <w:szCs w:val="28"/>
                <w:lang w:val="kk-KZ"/>
              </w:rPr>
            </w:pPr>
            <w:r w:rsidRPr="007D221A">
              <w:rPr>
                <w:spacing w:val="2"/>
                <w:sz w:val="28"/>
                <w:szCs w:val="28"/>
                <w:lang w:val="kk-KZ"/>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7D221A">
              <w:rPr>
                <w:rFonts w:ascii="Times New Roman" w:eastAsia="Calibri" w:hAnsi="Times New Roman"/>
                <w:sz w:val="28"/>
                <w:szCs w:val="28"/>
                <w:lang w:val="kk-KZ" w:eastAsia="en-US"/>
              </w:rPr>
              <w:lastRenderedPageBreak/>
              <w:t xml:space="preserve">Оның шеңберінде борышкердің мүлкінен өндіріп алуға тыйым салынған жеке тұлғаға қатысты сот банкроттығы рәсімін қолдану және жүргізу негіздері мен тәртібін белгілейтін «Қазақстан Республикасы азаматтарының төлем қабілеттілігін қалпына келтіру және банкроттығы туралы» Қазақстан Республикасы Заңының енгізілуіне байланысты. </w:t>
            </w:r>
          </w:p>
        </w:tc>
      </w:tr>
      <w:tr w:rsidR="001E426E" w:rsidRPr="00631A68" w:rsidTr="00E520FA">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val="kk-KZ" w:eastAsia="en-US"/>
              </w:rPr>
            </w:pPr>
            <w:r w:rsidRPr="007D221A">
              <w:rPr>
                <w:rFonts w:ascii="Times New Roman" w:hAnsi="Times New Roman"/>
                <w:bCs/>
                <w:sz w:val="28"/>
                <w:szCs w:val="28"/>
                <w:lang w:val="kk-KZ"/>
              </w:rPr>
              <w:t>36-баптың 2-1-тармағы 2) тармақшасының екінші абзацы</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260939"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260939">
              <w:rPr>
                <w:spacing w:val="2"/>
                <w:sz w:val="28"/>
                <w:szCs w:val="28"/>
                <w:lang w:val="kk-KZ"/>
              </w:rPr>
              <w:t> </w:t>
            </w:r>
            <w:r w:rsidRPr="00260939">
              <w:rPr>
                <w:bCs/>
                <w:spacing w:val="2"/>
                <w:sz w:val="28"/>
                <w:szCs w:val="28"/>
                <w:bdr w:val="none" w:sz="0" w:space="0" w:color="auto" w:frame="1"/>
                <w:lang w:val="kk-KZ"/>
              </w:rPr>
              <w:t xml:space="preserve"> 36-бап. Төлемге қабілетсіз қарыз алушыға қатысты қолданылатын шаралар</w:t>
            </w:r>
          </w:p>
          <w:p w:rsidR="001E426E" w:rsidRPr="00260939" w:rsidRDefault="001E426E" w:rsidP="00E520FA">
            <w:pPr>
              <w:pStyle w:val="a4"/>
              <w:shd w:val="clear" w:color="auto" w:fill="FFFFFF"/>
              <w:spacing w:before="0" w:beforeAutospacing="0" w:after="0" w:afterAutospacing="0"/>
              <w:ind w:firstLine="317"/>
              <w:jc w:val="both"/>
              <w:textAlignment w:val="baseline"/>
              <w:rPr>
                <w:bCs/>
                <w:sz w:val="28"/>
                <w:szCs w:val="28"/>
                <w:lang w:val="kk-KZ"/>
              </w:rPr>
            </w:pPr>
            <w:r w:rsidRPr="00260939">
              <w:rPr>
                <w:bCs/>
                <w:sz w:val="28"/>
                <w:szCs w:val="28"/>
                <w:lang w:val="kk-KZ"/>
              </w:rPr>
              <w:t>...</w:t>
            </w:r>
          </w:p>
          <w:p w:rsidR="001E426E" w:rsidRPr="00260939"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260939">
              <w:rPr>
                <w:rFonts w:ascii="Times New Roman" w:hAnsi="Times New Roman"/>
                <w:spacing w:val="2"/>
                <w:sz w:val="28"/>
                <w:szCs w:val="28"/>
                <w:lang w:val="kk-KZ"/>
              </w:rPr>
              <w:t> 2-1. Осы баптың 1-1-тармағы мен Заңның 34-1-бабы 8-тармағында көзделген талап қанағаттандырылмаған, сондай-ақ банктік қарыз шарты бойынша қарыз алушы-жеке тұлға осы баптың 1-1-тармағында көзделген құқықтарды іске асырмаған не қарыз алушы жеке тұлға мен банк (банк операцияларының жекелеген түрлерін жүзеге асыратын ұйым) арасында банктік қарыз шартының талаптарын өзгерту бойынша келісім болмаған жағдайларда, банк (банк операцияларының жекелеген түрлерін жүзеге асыратын ұйым) осы баптың 2-тармағында көзделген шаралардан басқа:</w:t>
            </w:r>
          </w:p>
          <w:p w:rsidR="001E426E" w:rsidRPr="00260939"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260939">
              <w:rPr>
                <w:rFonts w:ascii="Times New Roman" w:hAnsi="Times New Roman"/>
                <w:spacing w:val="2"/>
                <w:sz w:val="28"/>
                <w:szCs w:val="28"/>
                <w:lang w:val="kk-KZ"/>
              </w:rPr>
              <w:t>...</w:t>
            </w:r>
          </w:p>
          <w:p w:rsidR="001E426E" w:rsidRPr="00260939" w:rsidRDefault="001E426E" w:rsidP="00E520FA">
            <w:pPr>
              <w:shd w:val="clear" w:color="auto" w:fill="FFFFFF"/>
              <w:spacing w:after="0" w:line="240" w:lineRule="auto"/>
              <w:jc w:val="both"/>
              <w:textAlignment w:val="baseline"/>
              <w:rPr>
                <w:rFonts w:ascii="Times New Roman" w:hAnsi="Times New Roman"/>
                <w:bCs/>
                <w:sz w:val="28"/>
                <w:szCs w:val="28"/>
                <w:lang w:val="kk-KZ"/>
              </w:rPr>
            </w:pPr>
            <w:r w:rsidRPr="00260939">
              <w:rPr>
                <w:rFonts w:ascii="Times New Roman" w:hAnsi="Times New Roman"/>
                <w:bCs/>
                <w:sz w:val="28"/>
                <w:szCs w:val="28"/>
                <w:lang w:val="kk-KZ"/>
              </w:rPr>
              <w:lastRenderedPageBreak/>
              <w:t>2) қарыз алушыда банктік қарыз шарты бойынша міндеттемені орындаудың мерзімі қатарынан тоқсан күнтізбелік күннен астам, жеке тұлғаға берілген ипотекалық қарыз бойынша мерзімі өткен кезде – осы Заңның 36-1-бабының 4-тармағында көрсетілген тұлғаға банктік қарыз шарты бойынша құқықты (талапты) қатарынан күнтізбелік бір жүз сексен күннен астам беруге құқылы.</w:t>
            </w:r>
          </w:p>
          <w:p w:rsidR="001E426E" w:rsidRPr="00260939" w:rsidRDefault="001E426E" w:rsidP="00E520FA">
            <w:pPr>
              <w:shd w:val="clear" w:color="auto" w:fill="FFFFFF"/>
              <w:spacing w:after="0" w:line="240" w:lineRule="auto"/>
              <w:ind w:firstLine="317"/>
              <w:jc w:val="both"/>
              <w:rPr>
                <w:rFonts w:ascii="Times New Roman" w:hAnsi="Times New Roman"/>
                <w:bCs/>
                <w:sz w:val="28"/>
                <w:szCs w:val="28"/>
                <w:lang w:val="kk-KZ"/>
              </w:rPr>
            </w:pPr>
            <w:r w:rsidRPr="00260939">
              <w:rPr>
                <w:rFonts w:ascii="Times New Roman" w:hAnsi="Times New Roman"/>
                <w:bCs/>
                <w:sz w:val="28"/>
                <w:szCs w:val="28"/>
                <w:lang w:val="kk-KZ"/>
              </w:rPr>
              <w:t>Жоқ.</w:t>
            </w:r>
          </w:p>
          <w:p w:rsidR="001E426E" w:rsidRPr="00260939" w:rsidRDefault="001E426E" w:rsidP="00E520FA">
            <w:pPr>
              <w:shd w:val="clear" w:color="auto" w:fill="FFFFFF"/>
              <w:spacing w:after="0" w:line="240" w:lineRule="auto"/>
              <w:ind w:firstLine="317"/>
              <w:jc w:val="both"/>
              <w:rPr>
                <w:rFonts w:ascii="Times New Roman" w:hAnsi="Times New Roman"/>
                <w:bCs/>
                <w:sz w:val="28"/>
                <w:szCs w:val="28"/>
                <w:lang w:val="kk-KZ"/>
              </w:rPr>
            </w:pPr>
            <w:r w:rsidRPr="00260939">
              <w:rPr>
                <w:rFonts w:ascii="Times New Roman" w:hAnsi="Times New Roman"/>
                <w:bCs/>
                <w:sz w:val="28"/>
                <w:szCs w:val="28"/>
                <w:lang w:val="kk-KZ"/>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260939"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260939">
              <w:rPr>
                <w:spacing w:val="2"/>
                <w:sz w:val="28"/>
                <w:szCs w:val="28"/>
                <w:lang w:val="kk-KZ"/>
              </w:rPr>
              <w:lastRenderedPageBreak/>
              <w:t> </w:t>
            </w:r>
            <w:r w:rsidRPr="00260939">
              <w:rPr>
                <w:bCs/>
                <w:spacing w:val="2"/>
                <w:sz w:val="28"/>
                <w:szCs w:val="28"/>
                <w:bdr w:val="none" w:sz="0" w:space="0" w:color="auto" w:frame="1"/>
                <w:lang w:val="kk-KZ"/>
              </w:rPr>
              <w:t xml:space="preserve"> 36-бап. Төлемге қабілетсіз қарыз алушыға қатысты қолданылатын шаралар</w:t>
            </w:r>
          </w:p>
          <w:p w:rsidR="001E426E" w:rsidRPr="00260939" w:rsidRDefault="001E426E" w:rsidP="00E520FA">
            <w:pPr>
              <w:pStyle w:val="a4"/>
              <w:shd w:val="clear" w:color="auto" w:fill="FFFFFF"/>
              <w:spacing w:before="0" w:beforeAutospacing="0" w:after="0" w:afterAutospacing="0"/>
              <w:ind w:firstLine="317"/>
              <w:jc w:val="both"/>
              <w:textAlignment w:val="baseline"/>
              <w:rPr>
                <w:bCs/>
                <w:sz w:val="28"/>
                <w:szCs w:val="28"/>
                <w:lang w:val="kk-KZ"/>
              </w:rPr>
            </w:pPr>
            <w:r w:rsidRPr="00260939">
              <w:rPr>
                <w:bCs/>
                <w:sz w:val="28"/>
                <w:szCs w:val="28"/>
                <w:lang w:val="kk-KZ"/>
              </w:rPr>
              <w:t>...</w:t>
            </w:r>
          </w:p>
          <w:p w:rsidR="001E426E" w:rsidRPr="00260939"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260939">
              <w:rPr>
                <w:rFonts w:ascii="Times New Roman" w:hAnsi="Times New Roman"/>
                <w:spacing w:val="2"/>
                <w:sz w:val="28"/>
                <w:szCs w:val="28"/>
                <w:lang w:val="kk-KZ"/>
              </w:rPr>
              <w:t> 2-1. Осы баптың 1-1-тармағы мен Заңның 34-1-бабы 8-тармағында көзделген талап қанағаттандырылмаған, сондай-ақ банктік қарыз шарты бойынша қарыз алушы-жеке тұлға осы баптың 1-1-тармағында көзделген құқықтарды іске асырмаған не қарыз алушы жеке тұлға мен банк (банк операцияларының жекелеген түрлерін жүзеге асыратын ұйым) арасында банктік қарыз шартының талаптарын өзгерту бойынша келісім болмаған жағдайларда, банк (банк операцияларының жекелеген түрлерін жүзеге асыратын ұйым) осы баптың 2-тармағында көзделген шаралардан басқа:</w:t>
            </w:r>
          </w:p>
          <w:p w:rsidR="001E426E" w:rsidRPr="00260939" w:rsidRDefault="001E426E" w:rsidP="00E520FA">
            <w:pPr>
              <w:shd w:val="clear" w:color="auto" w:fill="FFFFFF"/>
              <w:spacing w:after="0" w:line="240" w:lineRule="auto"/>
              <w:ind w:firstLine="317"/>
              <w:jc w:val="both"/>
              <w:rPr>
                <w:rFonts w:ascii="Times New Roman" w:hAnsi="Times New Roman"/>
                <w:bCs/>
                <w:sz w:val="28"/>
                <w:szCs w:val="28"/>
                <w:lang w:val="kk-KZ"/>
              </w:rPr>
            </w:pPr>
            <w:r w:rsidRPr="00260939">
              <w:rPr>
                <w:rFonts w:ascii="Times New Roman" w:hAnsi="Times New Roman"/>
                <w:bCs/>
                <w:sz w:val="28"/>
                <w:szCs w:val="28"/>
                <w:lang w:val="kk-KZ"/>
              </w:rPr>
              <w:t>...</w:t>
            </w:r>
          </w:p>
          <w:p w:rsidR="001E426E" w:rsidRPr="00260939" w:rsidRDefault="001E426E" w:rsidP="00E520FA">
            <w:pPr>
              <w:widowControl w:val="0"/>
              <w:spacing w:after="0" w:line="240" w:lineRule="auto"/>
              <w:ind w:firstLine="709"/>
              <w:jc w:val="both"/>
              <w:rPr>
                <w:rFonts w:ascii="Times New Roman" w:hAnsi="Times New Roman"/>
                <w:bCs/>
                <w:sz w:val="28"/>
                <w:szCs w:val="28"/>
                <w:lang w:val="kk-KZ"/>
              </w:rPr>
            </w:pPr>
            <w:r w:rsidRPr="00260939">
              <w:rPr>
                <w:rFonts w:ascii="Times New Roman" w:hAnsi="Times New Roman"/>
                <w:bCs/>
                <w:sz w:val="28"/>
                <w:szCs w:val="28"/>
                <w:lang w:val="kk-KZ"/>
              </w:rPr>
              <w:t xml:space="preserve">2) қарыз алушыда банктік қарыз </w:t>
            </w:r>
            <w:r w:rsidRPr="00260939">
              <w:rPr>
                <w:rFonts w:ascii="Times New Roman" w:hAnsi="Times New Roman"/>
                <w:bCs/>
                <w:sz w:val="28"/>
                <w:szCs w:val="28"/>
                <w:lang w:val="kk-KZ"/>
              </w:rPr>
              <w:lastRenderedPageBreak/>
              <w:t>шарты бойынша міндеттемені орындаудың мерзімі қатарынан тоқсан күнтізбелік күннен астам, жеке тұлғаға берілген ипотекалық қарыз бойынша мерзімі өткен кезде – осы Заңның 36-1-бабының 4-тармағында көрсетілген тұлғаға банктік қарыз шарты бойынша құқықты (талапты) қатарынан күнтізбелік бір жүз сексен күннен астам беруге құқылы.</w:t>
            </w:r>
          </w:p>
          <w:p w:rsidR="001E426E" w:rsidRPr="00260939" w:rsidRDefault="001E426E" w:rsidP="00E520FA">
            <w:pPr>
              <w:shd w:val="clear" w:color="auto" w:fill="FFFFFF"/>
              <w:spacing w:after="0" w:line="240" w:lineRule="auto"/>
              <w:ind w:firstLine="317"/>
              <w:jc w:val="both"/>
              <w:rPr>
                <w:rFonts w:ascii="Times New Roman" w:hAnsi="Times New Roman"/>
                <w:bCs/>
                <w:sz w:val="28"/>
                <w:szCs w:val="28"/>
                <w:lang w:val="kk-KZ"/>
              </w:rPr>
            </w:pPr>
            <w:r w:rsidRPr="00482FC4">
              <w:rPr>
                <w:rFonts w:ascii="Times New Roman" w:hAnsi="Times New Roman"/>
                <w:b/>
                <w:bCs/>
                <w:sz w:val="28"/>
                <w:szCs w:val="28"/>
                <w:lang w:val="kk-KZ"/>
              </w:rPr>
              <w:t>Осы тармақшаның талаптары «Қазақстан Республикасы азаматтарының төлем қабілеттілігін қалпына келтіру және банкроттығы туралы» Қазақстан Республикасының Заңына сәйкес қарыз алушы – жеке тұлғаға қатысты төлем қабілеттілігін қалпына келтіру, соттан тыс және сот банкроттығы рәсімдерін қолдану жағдайларына қолданылмайды</w:t>
            </w:r>
            <w:r w:rsidRPr="00260939">
              <w:rPr>
                <w:rFonts w:ascii="Times New Roman" w:hAnsi="Times New Roman"/>
                <w:bCs/>
                <w:sz w:val="28"/>
                <w:szCs w:val="28"/>
                <w:lang w:val="kk-KZ"/>
              </w:rPr>
              <w:t>.</w:t>
            </w:r>
          </w:p>
          <w:p w:rsidR="001E426E" w:rsidRPr="00260939" w:rsidRDefault="001E426E" w:rsidP="00E520FA">
            <w:pPr>
              <w:shd w:val="clear" w:color="auto" w:fill="FFFFFF"/>
              <w:spacing w:after="0" w:line="240" w:lineRule="auto"/>
              <w:ind w:firstLine="317"/>
              <w:jc w:val="both"/>
              <w:rPr>
                <w:rFonts w:ascii="Times New Roman" w:hAnsi="Times New Roman"/>
                <w:bCs/>
                <w:sz w:val="28"/>
                <w:szCs w:val="28"/>
                <w:lang w:val="kk-KZ"/>
              </w:rPr>
            </w:pPr>
            <w:r w:rsidRPr="00260939">
              <w:rPr>
                <w:rFonts w:ascii="Times New Roman" w:hAnsi="Times New Roman"/>
                <w:bCs/>
                <w:sz w:val="28"/>
                <w:szCs w:val="28"/>
                <w:lang w:val="kk-KZ"/>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7D221A">
              <w:rPr>
                <w:rFonts w:ascii="Times New Roman" w:eastAsia="Calibri" w:hAnsi="Times New Roman"/>
                <w:sz w:val="28"/>
                <w:szCs w:val="28"/>
                <w:lang w:val="kk-KZ" w:eastAsia="en-US"/>
              </w:rPr>
              <w:lastRenderedPageBreak/>
              <w:t xml:space="preserve">Азаматқа қатысты төлем қабілеттілігін қалпына келтіру, соттан тыс және сот банкроттығы рәсімдерін қолдану мен жүргізудің негіздері мен тәртібін белгілейтін, олардың шеңберінде борышкерден көрсетілген рәсімдер шеңберінен тыс міндеттемелерді орындауды талап етуге тыйым салынатын «Қазақстан Республикасы азаматтарының төлем қабілеттілігін қалпына келтіру және банкроттығы туралы» Қазақстан </w:t>
            </w:r>
            <w:r w:rsidRPr="007D221A">
              <w:rPr>
                <w:rFonts w:ascii="Times New Roman" w:eastAsia="Calibri" w:hAnsi="Times New Roman"/>
                <w:sz w:val="28"/>
                <w:szCs w:val="28"/>
                <w:lang w:val="kk-KZ" w:eastAsia="en-US"/>
              </w:rPr>
              <w:lastRenderedPageBreak/>
              <w:t>Республикасы Заңының енгізілуіне байланысты.</w:t>
            </w:r>
          </w:p>
        </w:tc>
      </w:tr>
      <w:tr w:rsidR="001E426E" w:rsidRPr="00631A68" w:rsidTr="00E520FA">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HTML"/>
              <w:jc w:val="both"/>
              <w:rPr>
                <w:rFonts w:ascii="Times New Roman" w:hAnsi="Times New Roman" w:cs="Times New Roman"/>
                <w:sz w:val="28"/>
                <w:szCs w:val="28"/>
                <w:lang w:val="kk-KZ"/>
              </w:rPr>
            </w:pPr>
            <w:r w:rsidRPr="007D221A">
              <w:rPr>
                <w:rStyle w:val="translation-word"/>
                <w:rFonts w:ascii="Times New Roman" w:hAnsi="Times New Roman" w:cs="Times New Roman"/>
                <w:sz w:val="28"/>
                <w:szCs w:val="28"/>
                <w:bdr w:val="none" w:sz="0" w:space="0" w:color="auto" w:frame="1"/>
                <w:lang w:val="kk-KZ"/>
              </w:rPr>
              <w:t>50-баптың</w:t>
            </w:r>
          </w:p>
          <w:p w:rsidR="001E426E" w:rsidRPr="007D221A" w:rsidRDefault="001E426E" w:rsidP="00E520FA">
            <w:pPr>
              <w:pStyle w:val="HTML"/>
              <w:jc w:val="both"/>
              <w:rPr>
                <w:rFonts w:ascii="Times New Roman" w:hAnsi="Times New Roman" w:cs="Times New Roman"/>
                <w:sz w:val="28"/>
                <w:szCs w:val="28"/>
                <w:bdr w:val="none" w:sz="0" w:space="0" w:color="auto" w:frame="1"/>
                <w:lang w:val="kk-KZ"/>
              </w:rPr>
            </w:pPr>
            <w:r w:rsidRPr="007D221A">
              <w:rPr>
                <w:rStyle w:val="translation-word"/>
                <w:rFonts w:ascii="Times New Roman" w:hAnsi="Times New Roman" w:cs="Times New Roman"/>
                <w:sz w:val="28"/>
                <w:szCs w:val="28"/>
                <w:bdr w:val="none" w:sz="0" w:space="0" w:color="auto" w:frame="1"/>
                <w:lang w:val="kk-KZ"/>
              </w:rPr>
              <w:t>7-тармағының жаңа тармақшасы</w:t>
            </w:r>
          </w:p>
          <w:p w:rsidR="001E426E" w:rsidRPr="007D221A" w:rsidRDefault="001E426E" w:rsidP="00E520FA">
            <w:pPr>
              <w:pStyle w:val="HTML"/>
              <w:jc w:val="both"/>
              <w:rPr>
                <w:rFonts w:ascii="Times New Roman" w:eastAsia="Calibri" w:hAnsi="Times New Roman" w:cs="Times New Roman"/>
                <w:sz w:val="28"/>
                <w:szCs w:val="28"/>
                <w:lang w:val="kk-KZ"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lang w:val="kk-KZ"/>
              </w:rPr>
            </w:pPr>
            <w:r w:rsidRPr="007D221A">
              <w:rPr>
                <w:rFonts w:ascii="Times New Roman" w:hAnsi="Times New Roman"/>
                <w:b w:val="0"/>
                <w:bCs w:val="0"/>
                <w:color w:val="auto"/>
                <w:sz w:val="28"/>
                <w:szCs w:val="28"/>
                <w:lang w:val="kk-KZ"/>
              </w:rPr>
              <w:t>50-бап. Банк құпиясы</w:t>
            </w:r>
          </w:p>
          <w:p w:rsidR="001E426E" w:rsidRPr="007D221A" w:rsidRDefault="001E426E" w:rsidP="00E520FA">
            <w:pPr>
              <w:shd w:val="clear" w:color="auto" w:fill="FFFFFF"/>
              <w:spacing w:after="0" w:line="240" w:lineRule="auto"/>
              <w:ind w:firstLine="317"/>
              <w:jc w:val="both"/>
              <w:rPr>
                <w:rFonts w:ascii="Times New Roman" w:hAnsi="Times New Roman"/>
                <w:bCs/>
                <w:sz w:val="28"/>
                <w:szCs w:val="28"/>
                <w:lang w:val="kk-KZ"/>
              </w:rPr>
            </w:pPr>
            <w:r w:rsidRPr="007D221A">
              <w:rPr>
                <w:rFonts w:ascii="Times New Roman" w:hAnsi="Times New Roman"/>
                <w:bCs/>
                <w:sz w:val="28"/>
                <w:szCs w:val="28"/>
                <w:lang w:val="kk-KZ"/>
              </w:rPr>
              <w:t>...</w:t>
            </w:r>
          </w:p>
          <w:p w:rsidR="001E426E" w:rsidRPr="007D221A"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7D221A">
              <w:rPr>
                <w:rFonts w:ascii="Times New Roman" w:hAnsi="Times New Roman"/>
                <w:spacing w:val="2"/>
                <w:sz w:val="28"/>
                <w:szCs w:val="28"/>
                <w:lang w:val="kk-KZ"/>
              </w:rPr>
              <w:t xml:space="preserve">      7. Жеке тұлғаның банк шоттарының бар-жоғы және нөмiрлерi туралы, осы шоттардағы ақша қалдықтары мен ақша қозғалысы туралы анықтамалар, сондай-ақ оның банктiң сейф </w:t>
            </w:r>
            <w:r w:rsidRPr="007D221A">
              <w:rPr>
                <w:rFonts w:ascii="Times New Roman" w:hAnsi="Times New Roman"/>
                <w:spacing w:val="2"/>
                <w:sz w:val="28"/>
                <w:szCs w:val="28"/>
                <w:lang w:val="kk-KZ"/>
              </w:rPr>
              <w:lastRenderedPageBreak/>
              <w:t>жәшiктерiнде, шкафтары мен үй-жайларында сақтаулы жатқан мүлкінің сипаты мен құны туралы қолда бар мәлiметтер мыналарға берiледi:</w:t>
            </w:r>
          </w:p>
          <w:p w:rsidR="001E426E" w:rsidRPr="007D221A" w:rsidRDefault="001E426E" w:rsidP="00E520FA">
            <w:pPr>
              <w:shd w:val="clear" w:color="auto" w:fill="FFFFFF"/>
              <w:spacing w:after="0" w:line="240" w:lineRule="auto"/>
              <w:ind w:firstLine="317"/>
              <w:jc w:val="both"/>
              <w:rPr>
                <w:rFonts w:ascii="Times New Roman" w:hAnsi="Times New Roman"/>
                <w:bCs/>
                <w:sz w:val="28"/>
                <w:szCs w:val="28"/>
                <w:lang w:val="kk-KZ"/>
              </w:rPr>
            </w:pPr>
            <w:r w:rsidRPr="007D221A">
              <w:rPr>
                <w:rFonts w:ascii="Times New Roman" w:hAnsi="Times New Roman"/>
                <w:bCs/>
                <w:sz w:val="28"/>
                <w:szCs w:val="28"/>
                <w:lang w:val="kk-KZ"/>
              </w:rPr>
              <w:t>...</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и) жоқ.</w:t>
            </w:r>
          </w:p>
          <w:p w:rsidR="001E426E" w:rsidRPr="007D221A" w:rsidRDefault="001E426E" w:rsidP="00E520FA">
            <w:pPr>
              <w:shd w:val="clear" w:color="auto" w:fill="FFFFFF"/>
              <w:spacing w:after="0" w:line="240" w:lineRule="auto"/>
              <w:ind w:firstLine="317"/>
              <w:jc w:val="both"/>
              <w:rPr>
                <w:rFonts w:ascii="Times New Roman" w:hAnsi="Times New Roman"/>
                <w:bCs/>
                <w:sz w:val="28"/>
                <w:szCs w:val="28"/>
                <w:lang w:val="kk-KZ"/>
              </w:rPr>
            </w:pPr>
            <w:r w:rsidRPr="007D221A">
              <w:rPr>
                <w:rFonts w:ascii="Times New Roman" w:hAnsi="Times New Roman"/>
                <w:bCs/>
                <w:sz w:val="28"/>
                <w:szCs w:val="28"/>
                <w:lang w:val="kk-KZ"/>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lang w:val="kk-KZ"/>
              </w:rPr>
            </w:pPr>
            <w:r w:rsidRPr="007D221A">
              <w:rPr>
                <w:rFonts w:ascii="Times New Roman" w:hAnsi="Times New Roman"/>
                <w:b w:val="0"/>
                <w:bCs w:val="0"/>
                <w:color w:val="auto"/>
                <w:sz w:val="28"/>
                <w:szCs w:val="28"/>
                <w:lang w:val="kk-KZ"/>
              </w:rPr>
              <w:lastRenderedPageBreak/>
              <w:t>50-бап. Банк құпиясы</w:t>
            </w:r>
          </w:p>
          <w:p w:rsidR="001E426E" w:rsidRPr="007D221A" w:rsidRDefault="001E426E" w:rsidP="00E520FA">
            <w:pPr>
              <w:shd w:val="clear" w:color="auto" w:fill="FFFFFF"/>
              <w:spacing w:after="0" w:line="240" w:lineRule="auto"/>
              <w:ind w:firstLine="317"/>
              <w:jc w:val="both"/>
              <w:rPr>
                <w:rFonts w:ascii="Times New Roman" w:hAnsi="Times New Roman"/>
                <w:bCs/>
                <w:sz w:val="28"/>
                <w:szCs w:val="28"/>
                <w:lang w:val="kk-KZ"/>
              </w:rPr>
            </w:pPr>
            <w:r w:rsidRPr="007D221A">
              <w:rPr>
                <w:rFonts w:ascii="Times New Roman" w:hAnsi="Times New Roman"/>
                <w:bCs/>
                <w:sz w:val="28"/>
                <w:szCs w:val="28"/>
                <w:lang w:val="kk-KZ"/>
              </w:rPr>
              <w:t>...</w:t>
            </w:r>
          </w:p>
          <w:p w:rsidR="001E426E" w:rsidRPr="007D221A"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7D221A">
              <w:rPr>
                <w:rFonts w:ascii="Times New Roman" w:hAnsi="Times New Roman"/>
                <w:spacing w:val="2"/>
                <w:sz w:val="28"/>
                <w:szCs w:val="28"/>
                <w:lang w:val="kk-KZ"/>
              </w:rPr>
              <w:t>      7. Жеке тұлғаның банк шоттарының бар-жоғы және нөмiрлерi туралы, осы шоттардағы ақша қалдықтары мен ақша қозғалысы туралы анықтамалар, сондай-ақ оның банктiң сейф жәшiктерiнде, шкафтары мен үй-</w:t>
            </w:r>
            <w:r w:rsidRPr="007D221A">
              <w:rPr>
                <w:rFonts w:ascii="Times New Roman" w:hAnsi="Times New Roman"/>
                <w:spacing w:val="2"/>
                <w:sz w:val="28"/>
                <w:szCs w:val="28"/>
                <w:lang w:val="kk-KZ"/>
              </w:rPr>
              <w:lastRenderedPageBreak/>
              <w:t>жайларында сақтаулы жатқан мүлкінің сипаты мен құны туралы қолда бар мәлiметтер мыналарға берiледi:</w:t>
            </w:r>
          </w:p>
          <w:p w:rsidR="001E426E" w:rsidRPr="007D221A" w:rsidRDefault="001E426E" w:rsidP="00E520FA">
            <w:pPr>
              <w:shd w:val="clear" w:color="auto" w:fill="FFFFFF"/>
              <w:spacing w:after="0" w:line="240" w:lineRule="auto"/>
              <w:ind w:firstLine="317"/>
              <w:jc w:val="both"/>
              <w:rPr>
                <w:rFonts w:ascii="Times New Roman" w:hAnsi="Times New Roman"/>
                <w:bCs/>
                <w:sz w:val="28"/>
                <w:szCs w:val="28"/>
                <w:lang w:val="kk-KZ"/>
              </w:rPr>
            </w:pPr>
            <w:r w:rsidRPr="007D221A">
              <w:rPr>
                <w:rFonts w:ascii="Times New Roman" w:hAnsi="Times New Roman"/>
                <w:bCs/>
                <w:sz w:val="28"/>
                <w:szCs w:val="28"/>
                <w:lang w:val="kk-KZ"/>
              </w:rPr>
              <w:t>...</w:t>
            </w:r>
          </w:p>
          <w:p w:rsidR="001E426E" w:rsidRPr="00482FC4" w:rsidRDefault="001E426E" w:rsidP="00E520FA">
            <w:pPr>
              <w:shd w:val="clear" w:color="auto" w:fill="FFFFFF"/>
              <w:spacing w:after="0" w:line="240" w:lineRule="auto"/>
              <w:ind w:firstLine="317"/>
              <w:jc w:val="both"/>
              <w:rPr>
                <w:rFonts w:ascii="Times New Roman" w:hAnsi="Times New Roman"/>
                <w:b/>
                <w:bCs/>
                <w:sz w:val="28"/>
                <w:szCs w:val="28"/>
                <w:lang w:val="kk-KZ"/>
              </w:rPr>
            </w:pPr>
            <w:r w:rsidRPr="00482FC4">
              <w:rPr>
                <w:rFonts w:ascii="Times New Roman" w:hAnsi="Times New Roman"/>
                <w:b/>
                <w:bCs/>
                <w:sz w:val="28"/>
                <w:szCs w:val="28"/>
                <w:lang w:val="kk-KZ"/>
              </w:rPr>
              <w:t>и) қаржы басқарушысына оған қатысты төлем қабілеттілігін қалпына келтіру рәсімін немесе сот банкроттығы рәсімін қолдану туралы іс қозғалған жеке тұлғаның банк шоттарының бар-жоғы және нөмірлері, осы шоттардағы ақша қалдықтары туралы, сондай-ақ прокурордың санкциясымен төлем қабілеттілігін қалпына келтіру рәсімін немесе сот банкроттығы рәсімін қолдану туралы іс қозғалғанға дейінгі үш жыл ішіндегі кезеңге осындай шоттар бойынша ақша қозғалысы туралы мәліметтерді беру туралы сұрау салу негізінде береді. Өкілеттіктерді растау мақсатында сұрау салуға рәсім жүргізу бойынша қызметтер көрсету туралы шарт және рәсімді қолдану туралы іс қозғау туралы соттың ұйғарымы қоса беріледі.</w:t>
            </w:r>
          </w:p>
          <w:p w:rsidR="001E426E" w:rsidRPr="007D221A" w:rsidRDefault="001E426E" w:rsidP="00E520FA">
            <w:pPr>
              <w:shd w:val="clear" w:color="auto" w:fill="FFFFFF"/>
              <w:spacing w:after="0" w:line="240" w:lineRule="auto"/>
              <w:ind w:firstLine="317"/>
              <w:jc w:val="both"/>
              <w:rPr>
                <w:rFonts w:ascii="Times New Roman" w:hAnsi="Times New Roman"/>
                <w:bCs/>
                <w:sz w:val="28"/>
                <w:szCs w:val="28"/>
                <w:lang w:val="kk-KZ"/>
              </w:rPr>
            </w:pPr>
            <w:r w:rsidRPr="007D221A">
              <w:rPr>
                <w:rFonts w:ascii="Times New Roman" w:hAnsi="Times New Roman"/>
                <w:bCs/>
                <w:sz w:val="28"/>
                <w:szCs w:val="28"/>
                <w:lang w:val="kk-KZ"/>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7D221A">
              <w:rPr>
                <w:rFonts w:ascii="Times New Roman" w:eastAsia="Calibri" w:hAnsi="Times New Roman"/>
                <w:sz w:val="28"/>
                <w:szCs w:val="28"/>
                <w:lang w:val="kk-KZ" w:eastAsia="en-US"/>
              </w:rPr>
              <w:lastRenderedPageBreak/>
              <w:t xml:space="preserve">Оның шеңберінде қаржы басқарушысы борышкер туралы мәліметтер жинауды жүзеге асыратын жеке тұлғаға қатысты сот банкроттығы рәсімін жүргізу тәртібін </w:t>
            </w:r>
            <w:r w:rsidRPr="007D221A">
              <w:rPr>
                <w:rFonts w:ascii="Times New Roman" w:eastAsia="Calibri" w:hAnsi="Times New Roman"/>
                <w:sz w:val="28"/>
                <w:szCs w:val="28"/>
                <w:lang w:val="kk-KZ" w:eastAsia="en-US"/>
              </w:rPr>
              <w:lastRenderedPageBreak/>
              <w:t xml:space="preserve">белгілейтін «Қазақстан Республикасы азаматтарының төлем қабілеттілігін қалпына келтіру және банкроттығы туралы» Қазақстан Республикасы Заңының енгізілуіне байланысты </w:t>
            </w:r>
          </w:p>
        </w:tc>
      </w:tr>
      <w:tr w:rsidR="001E426E" w:rsidRPr="00631A68" w:rsidTr="00E520FA">
        <w:tc>
          <w:tcPr>
            <w:tcW w:w="15417" w:type="dxa"/>
            <w:gridSpan w:val="5"/>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pacing w:after="0" w:line="240" w:lineRule="auto"/>
              <w:jc w:val="center"/>
              <w:rPr>
                <w:rFonts w:ascii="Times New Roman" w:eastAsia="Calibri" w:hAnsi="Times New Roman"/>
                <w:b/>
                <w:sz w:val="28"/>
                <w:szCs w:val="28"/>
                <w:lang w:val="kk-KZ" w:eastAsia="en-US"/>
              </w:rPr>
            </w:pPr>
            <w:r w:rsidRPr="007D221A">
              <w:rPr>
                <w:rFonts w:ascii="Times New Roman" w:hAnsi="Times New Roman"/>
                <w:b/>
                <w:sz w:val="28"/>
                <w:szCs w:val="28"/>
                <w:lang w:val="kk-KZ"/>
              </w:rPr>
              <w:lastRenderedPageBreak/>
              <w:t>«Аудиторлық қызмет туралы» Қазақстан Республикасының 1998 жылғы 20 қарашадағы Заңы</w:t>
            </w:r>
          </w:p>
        </w:tc>
      </w:tr>
      <w:tr w:rsidR="001E426E" w:rsidRPr="00631A68" w:rsidTr="00E520FA">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r w:rsidRPr="007D221A">
              <w:rPr>
                <w:rFonts w:ascii="Times New Roman" w:eastAsia="Calibri" w:hAnsi="Times New Roman"/>
                <w:sz w:val="28"/>
                <w:szCs w:val="28"/>
                <w:lang w:eastAsia="en-US"/>
              </w:rPr>
              <w:t>7-баптың жаңа 18-3) тармақшасы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t>7-бап. Уәкiлеттi органның құзыретi</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Уәкілетті орган:</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18-3) жоқ;</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lang w:val="kk-KZ"/>
              </w:rPr>
            </w:pPr>
            <w:r w:rsidRPr="00FF19DC">
              <w:rPr>
                <w:rFonts w:ascii="Times New Roman" w:hAnsi="Times New Roman"/>
                <w:b w:val="0"/>
                <w:bCs w:val="0"/>
                <w:color w:val="auto"/>
                <w:sz w:val="28"/>
                <w:szCs w:val="28"/>
                <w:lang w:val="kk-KZ"/>
              </w:rPr>
              <w:t>7-бап. Уәкiлеттi органның құзыретi</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      Уәкілетті орган:</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p w:rsidR="001E426E" w:rsidRPr="00482FC4" w:rsidRDefault="001E426E" w:rsidP="00E520FA">
            <w:pPr>
              <w:shd w:val="clear" w:color="auto" w:fill="FFFFFF"/>
              <w:spacing w:after="0" w:line="240" w:lineRule="auto"/>
              <w:ind w:firstLine="317"/>
              <w:jc w:val="both"/>
              <w:rPr>
                <w:rFonts w:ascii="Times New Roman" w:hAnsi="Times New Roman"/>
                <w:b/>
                <w:bCs/>
                <w:sz w:val="28"/>
                <w:szCs w:val="28"/>
                <w:lang w:val="kk-KZ"/>
              </w:rPr>
            </w:pPr>
            <w:r w:rsidRPr="00482FC4">
              <w:rPr>
                <w:rFonts w:ascii="Times New Roman" w:hAnsi="Times New Roman"/>
                <w:b/>
                <w:bCs/>
                <w:sz w:val="28"/>
                <w:szCs w:val="28"/>
                <w:lang w:val="kk-KZ"/>
              </w:rPr>
              <w:t>18-3) аудиторлық қызметті жүзеге асыруға арналған лицензиядан айырылған немесе оның қолданысы тоқтатылған күннен бастап екі жұмыс күнінен кешіктірмей бұл туралы мәліметтерді Қазақстан Республикасы азаматтарының төлем қабілеттілігін қалпына келтіру және банкроттық саласындағы уәкілетті органға жібереді;</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FF19DC">
              <w:rPr>
                <w:rFonts w:ascii="Times New Roman" w:eastAsia="Calibri" w:hAnsi="Times New Roman"/>
                <w:sz w:val="28"/>
                <w:szCs w:val="28"/>
                <w:lang w:val="kk-KZ" w:eastAsia="en-US"/>
              </w:rPr>
              <w:t>Аудиторларға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 қызметімен айналысу құқығын беруге байланысты</w:t>
            </w:r>
          </w:p>
        </w:tc>
      </w:tr>
      <w:tr w:rsidR="001E426E" w:rsidRPr="00631A68" w:rsidTr="00E520FA">
        <w:tc>
          <w:tcPr>
            <w:tcW w:w="1541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spacing w:after="0" w:line="240" w:lineRule="auto"/>
              <w:jc w:val="center"/>
              <w:rPr>
                <w:rFonts w:ascii="Times New Roman" w:hAnsi="Times New Roman"/>
                <w:b/>
                <w:sz w:val="28"/>
                <w:szCs w:val="28"/>
                <w:lang w:val="kk-KZ"/>
              </w:rPr>
            </w:pPr>
            <w:r w:rsidRPr="007D221A">
              <w:rPr>
                <w:rFonts w:ascii="Times New Roman" w:hAnsi="Times New Roman"/>
                <w:b/>
                <w:sz w:val="28"/>
                <w:szCs w:val="28"/>
                <w:lang w:val="kk-KZ"/>
              </w:rPr>
              <w:t>«Бағалы қағаздар рыногы туралы» Қазақстан Республикасының 2003 жылғы 2 шілдедегі Заңы</w:t>
            </w:r>
          </w:p>
          <w:p w:rsidR="001E426E" w:rsidRPr="007D221A" w:rsidRDefault="001E426E" w:rsidP="00E520FA">
            <w:pPr>
              <w:shd w:val="clear" w:color="auto" w:fill="FFFFFF"/>
              <w:spacing w:after="0" w:line="240" w:lineRule="auto"/>
              <w:contextualSpacing/>
              <w:jc w:val="both"/>
              <w:rPr>
                <w:rFonts w:ascii="Times New Roman" w:eastAsia="Calibri" w:hAnsi="Times New Roman"/>
                <w:b/>
                <w:sz w:val="28"/>
                <w:szCs w:val="28"/>
                <w:lang w:val="kk-KZ" w:eastAsia="en-US"/>
              </w:rPr>
            </w:pPr>
          </w:p>
        </w:tc>
      </w:tr>
      <w:tr w:rsidR="001E426E" w:rsidRPr="007D221A" w:rsidTr="00E520FA">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HTML"/>
              <w:jc w:val="both"/>
              <w:rPr>
                <w:rFonts w:ascii="Times New Roman" w:hAnsi="Times New Roman" w:cs="Times New Roman"/>
                <w:sz w:val="28"/>
                <w:szCs w:val="28"/>
                <w:bdr w:val="none" w:sz="0" w:space="0" w:color="auto" w:frame="1"/>
              </w:rPr>
            </w:pPr>
            <w:r w:rsidRPr="007D221A">
              <w:rPr>
                <w:rStyle w:val="translation-word"/>
                <w:rFonts w:ascii="Times New Roman" w:hAnsi="Times New Roman" w:cs="Times New Roman"/>
                <w:sz w:val="28"/>
                <w:szCs w:val="28"/>
                <w:bdr w:val="none" w:sz="0" w:space="0" w:color="auto" w:frame="1"/>
              </w:rPr>
              <w:t>43</w:t>
            </w:r>
            <w:r w:rsidRPr="007D221A">
              <w:rPr>
                <w:rStyle w:val="translation-word"/>
                <w:rFonts w:ascii="Times New Roman" w:hAnsi="Times New Roman" w:cs="Times New Roman"/>
                <w:sz w:val="28"/>
                <w:szCs w:val="28"/>
                <w:bdr w:val="none" w:sz="0" w:space="0" w:color="auto" w:frame="1"/>
                <w:lang w:val="kk-KZ"/>
              </w:rPr>
              <w:t>-</w:t>
            </w:r>
            <w:r w:rsidRPr="007D221A">
              <w:rPr>
                <w:rStyle w:val="translation-word"/>
                <w:rFonts w:ascii="Times New Roman" w:hAnsi="Times New Roman" w:cs="Times New Roman"/>
                <w:sz w:val="28"/>
                <w:szCs w:val="28"/>
                <w:bdr w:val="none" w:sz="0" w:space="0" w:color="auto" w:frame="1"/>
              </w:rPr>
              <w:t>баптың 3-тарма</w:t>
            </w:r>
            <w:r w:rsidRPr="007D221A">
              <w:rPr>
                <w:rStyle w:val="translation-word"/>
                <w:rFonts w:ascii="Times New Roman" w:hAnsi="Times New Roman" w:cs="Times New Roman"/>
                <w:sz w:val="28"/>
                <w:szCs w:val="28"/>
                <w:bdr w:val="none" w:sz="0" w:space="0" w:color="auto" w:frame="1"/>
                <w:lang w:val="kk-KZ"/>
              </w:rPr>
              <w:t>ғының</w:t>
            </w:r>
            <w:r w:rsidRPr="007D221A">
              <w:rPr>
                <w:rStyle w:val="translation-word"/>
                <w:rFonts w:ascii="Times New Roman" w:hAnsi="Times New Roman" w:cs="Times New Roman"/>
                <w:sz w:val="28"/>
                <w:szCs w:val="28"/>
                <w:bdr w:val="none" w:sz="0" w:space="0" w:color="auto" w:frame="1"/>
              </w:rPr>
              <w:t xml:space="preserve">  жаңа 15) тармақшасы</w:t>
            </w:r>
          </w:p>
          <w:p w:rsidR="001E426E" w:rsidRPr="007D221A" w:rsidRDefault="001E426E" w:rsidP="00E520FA">
            <w:pPr>
              <w:pStyle w:val="HTML"/>
              <w:jc w:val="both"/>
              <w:rPr>
                <w:rFonts w:ascii="Times New Roman" w:eastAsia="Calibri" w:hAnsi="Times New Roman" w:cs="Times New Roman"/>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bCs/>
                <w:spacing w:val="2"/>
                <w:sz w:val="28"/>
                <w:szCs w:val="28"/>
                <w:bdr w:val="none" w:sz="0" w:space="0" w:color="auto" w:frame="1"/>
              </w:rPr>
              <w:t>43-бап. Бағалы қағаздар рыногындағы коммерциялық құпияны ашу</w:t>
            </w:r>
          </w:p>
          <w:p w:rsidR="001E426E" w:rsidRPr="00FF19DC" w:rsidRDefault="001E426E" w:rsidP="00E520FA">
            <w:pPr>
              <w:pStyle w:val="a8"/>
              <w:tabs>
                <w:tab w:val="left" w:pos="-851"/>
              </w:tabs>
              <w:spacing w:after="0" w:line="240" w:lineRule="auto"/>
              <w:ind w:left="0" w:firstLine="317"/>
              <w:contextualSpacing w:val="0"/>
              <w:jc w:val="both"/>
              <w:rPr>
                <w:rFonts w:ascii="Times New Roman" w:hAnsi="Times New Roman"/>
                <w:sz w:val="28"/>
                <w:szCs w:val="28"/>
              </w:rPr>
            </w:pPr>
            <w:r w:rsidRPr="00FF19DC">
              <w:rPr>
                <w:rFonts w:ascii="Times New Roman" w:hAnsi="Times New Roman"/>
                <w:sz w:val="28"/>
                <w:szCs w:val="28"/>
              </w:rPr>
              <w:t xml:space="preserve"> ...</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3. Бағалы қағаздар рыногындағы коммерциялық құпияны құрайтын мәлiметтер:</w:t>
            </w:r>
          </w:p>
          <w:p w:rsidR="001E426E" w:rsidRPr="00FF19DC" w:rsidRDefault="001E426E" w:rsidP="00E520FA">
            <w:pPr>
              <w:pStyle w:val="a8"/>
              <w:tabs>
                <w:tab w:val="left" w:pos="-851"/>
              </w:tabs>
              <w:spacing w:after="0" w:line="240" w:lineRule="auto"/>
              <w:ind w:left="0" w:firstLine="317"/>
              <w:contextualSpacing w:val="0"/>
              <w:jc w:val="both"/>
              <w:rPr>
                <w:rFonts w:ascii="Times New Roman" w:hAnsi="Times New Roman"/>
                <w:sz w:val="28"/>
                <w:szCs w:val="28"/>
              </w:rPr>
            </w:pPr>
            <w:r w:rsidRPr="00FF19DC">
              <w:rPr>
                <w:rFonts w:ascii="Times New Roman" w:hAnsi="Times New Roman"/>
                <w:sz w:val="28"/>
                <w:szCs w:val="28"/>
              </w:rPr>
              <w:t xml:space="preserve"> ...</w:t>
            </w:r>
          </w:p>
          <w:p w:rsidR="001E426E" w:rsidRPr="00FF19DC" w:rsidRDefault="001E426E" w:rsidP="00E520FA">
            <w:pPr>
              <w:pStyle w:val="a8"/>
              <w:tabs>
                <w:tab w:val="left" w:pos="-851"/>
              </w:tabs>
              <w:spacing w:after="0" w:line="240" w:lineRule="auto"/>
              <w:ind w:left="0" w:firstLine="317"/>
              <w:contextualSpacing w:val="0"/>
              <w:jc w:val="both"/>
              <w:rPr>
                <w:rFonts w:ascii="Times New Roman" w:hAnsi="Times New Roman"/>
                <w:sz w:val="28"/>
                <w:szCs w:val="28"/>
              </w:rPr>
            </w:pPr>
            <w:r w:rsidRPr="00FF19DC">
              <w:rPr>
                <w:rFonts w:ascii="Times New Roman" w:hAnsi="Times New Roman"/>
                <w:sz w:val="28"/>
                <w:szCs w:val="28"/>
              </w:rPr>
              <w:t>15) жоқ.</w:t>
            </w:r>
          </w:p>
          <w:p w:rsidR="001E426E" w:rsidRPr="00FF19DC" w:rsidRDefault="001E426E" w:rsidP="00E520FA">
            <w:pPr>
              <w:pStyle w:val="a8"/>
              <w:tabs>
                <w:tab w:val="left" w:pos="-851"/>
              </w:tabs>
              <w:spacing w:after="0" w:line="240" w:lineRule="auto"/>
              <w:ind w:left="0" w:firstLine="317"/>
              <w:contextualSpacing w:val="0"/>
              <w:jc w:val="both"/>
              <w:rPr>
                <w:rFonts w:ascii="Times New Roman" w:hAnsi="Times New Roman"/>
                <w:sz w:val="28"/>
                <w:szCs w:val="28"/>
              </w:rPr>
            </w:pPr>
            <w:r w:rsidRPr="00FF19DC">
              <w:rPr>
                <w:rFonts w:ascii="Times New Roman" w:hAnsi="Times New Roman"/>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bCs/>
                <w:spacing w:val="2"/>
                <w:sz w:val="28"/>
                <w:szCs w:val="28"/>
                <w:bdr w:val="none" w:sz="0" w:space="0" w:color="auto" w:frame="1"/>
              </w:rPr>
              <w:t>43-бап. Бағалы қағаздар рыногындағы коммерциялық құпияны ашу</w:t>
            </w:r>
          </w:p>
          <w:p w:rsidR="001E426E" w:rsidRPr="00FF19DC" w:rsidRDefault="001E426E" w:rsidP="00E520FA">
            <w:pPr>
              <w:pStyle w:val="a8"/>
              <w:tabs>
                <w:tab w:val="left" w:pos="-851"/>
              </w:tabs>
              <w:spacing w:after="0" w:line="240" w:lineRule="auto"/>
              <w:ind w:left="0" w:firstLine="317"/>
              <w:contextualSpacing w:val="0"/>
              <w:jc w:val="both"/>
              <w:rPr>
                <w:rFonts w:ascii="Times New Roman" w:hAnsi="Times New Roman"/>
                <w:sz w:val="28"/>
                <w:szCs w:val="28"/>
              </w:rPr>
            </w:pPr>
            <w:r w:rsidRPr="00FF19DC">
              <w:rPr>
                <w:rFonts w:ascii="Times New Roman" w:hAnsi="Times New Roman"/>
                <w:sz w:val="28"/>
                <w:szCs w:val="28"/>
              </w:rPr>
              <w:t xml:space="preserve"> ...</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3. Бағалы қағаздар рыногындағы коммерциялық құпияны құрайтын мәлiметтер:</w:t>
            </w:r>
          </w:p>
          <w:p w:rsidR="001E426E" w:rsidRPr="00FF19DC" w:rsidRDefault="001E426E" w:rsidP="00E520FA">
            <w:pPr>
              <w:pStyle w:val="a8"/>
              <w:tabs>
                <w:tab w:val="left" w:pos="-851"/>
              </w:tabs>
              <w:spacing w:after="0" w:line="240" w:lineRule="auto"/>
              <w:ind w:left="0" w:firstLine="317"/>
              <w:contextualSpacing w:val="0"/>
              <w:jc w:val="both"/>
              <w:rPr>
                <w:rFonts w:ascii="Times New Roman" w:hAnsi="Times New Roman"/>
                <w:sz w:val="28"/>
                <w:szCs w:val="28"/>
              </w:rPr>
            </w:pPr>
            <w:r w:rsidRPr="00FF19DC">
              <w:rPr>
                <w:rFonts w:ascii="Times New Roman" w:hAnsi="Times New Roman"/>
                <w:sz w:val="28"/>
                <w:szCs w:val="28"/>
              </w:rPr>
              <w:t>...</w:t>
            </w:r>
          </w:p>
          <w:p w:rsidR="001E426E" w:rsidRPr="00482FC4" w:rsidRDefault="001E426E" w:rsidP="00E520FA">
            <w:pPr>
              <w:pStyle w:val="a8"/>
              <w:tabs>
                <w:tab w:val="left" w:pos="-851"/>
              </w:tabs>
              <w:spacing w:after="0" w:line="240" w:lineRule="auto"/>
              <w:ind w:left="0" w:firstLine="317"/>
              <w:contextualSpacing w:val="0"/>
              <w:jc w:val="both"/>
              <w:rPr>
                <w:rFonts w:ascii="Times New Roman" w:hAnsi="Times New Roman"/>
                <w:b/>
                <w:sz w:val="28"/>
                <w:szCs w:val="28"/>
              </w:rPr>
            </w:pPr>
            <w:r w:rsidRPr="00482FC4">
              <w:rPr>
                <w:rFonts w:ascii="Times New Roman" w:hAnsi="Times New Roman"/>
                <w:b/>
                <w:sz w:val="28"/>
                <w:szCs w:val="28"/>
              </w:rPr>
              <w:t>15)  қаржы басқарушысына төлем қабілеттілігін қалпына келтіру немесе сот банкроттығы рәсімін қолдану туралы іс қозғалған жеке тұлғалар бойынша</w:t>
            </w:r>
            <w:r w:rsidRPr="00482FC4">
              <w:rPr>
                <w:rFonts w:ascii="Times New Roman" w:hAnsi="Times New Roman"/>
                <w:b/>
                <w:sz w:val="28"/>
                <w:szCs w:val="28"/>
                <w:lang w:val="kk-KZ"/>
              </w:rPr>
              <w:t xml:space="preserve"> прокурордың санкциясымен</w:t>
            </w:r>
            <w:r w:rsidRPr="00482FC4">
              <w:rPr>
                <w:rFonts w:ascii="Times New Roman" w:hAnsi="Times New Roman"/>
                <w:b/>
                <w:sz w:val="28"/>
                <w:szCs w:val="28"/>
              </w:rPr>
              <w:t xml:space="preserve"> </w:t>
            </w:r>
            <w:r w:rsidRPr="00482FC4">
              <w:rPr>
                <w:rFonts w:ascii="Times New Roman" w:hAnsi="Times New Roman"/>
                <w:b/>
                <w:sz w:val="28"/>
                <w:szCs w:val="28"/>
                <w:lang w:val="kk-KZ"/>
              </w:rPr>
              <w:t>ұсынылады</w:t>
            </w:r>
            <w:r w:rsidRPr="00482FC4">
              <w:rPr>
                <w:rFonts w:ascii="Times New Roman" w:hAnsi="Times New Roman"/>
                <w:b/>
                <w:sz w:val="28"/>
                <w:szCs w:val="28"/>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r w:rsidRPr="00FF19DC">
              <w:rPr>
                <w:rFonts w:ascii="Times New Roman" w:eastAsia="Calibri" w:hAnsi="Times New Roman"/>
                <w:sz w:val="28"/>
                <w:szCs w:val="28"/>
                <w:lang w:eastAsia="en-US"/>
              </w:rPr>
              <w:t>оның шеңберінде қаржы басқарушысы борышкер туралы мәліметтер жинауды жүзеге асыратын жеке тұлғаға қатысты төлем қабілеттілігін қалпына келтіру және сот банкроттығы рәсімдерін жүргізу тәртібін белгілей</w:t>
            </w:r>
            <w:r w:rsidRPr="00FF19DC">
              <w:rPr>
                <w:rFonts w:ascii="Times New Roman" w:eastAsia="Calibri" w:hAnsi="Times New Roman"/>
                <w:sz w:val="28"/>
                <w:szCs w:val="28"/>
                <w:lang w:val="kk-KZ" w:eastAsia="en-US"/>
              </w:rPr>
              <w:t>тін «</w:t>
            </w:r>
            <w:r w:rsidRPr="00FF19DC">
              <w:rPr>
                <w:rFonts w:ascii="Times New Roman" w:eastAsia="Calibri" w:hAnsi="Times New Roman"/>
                <w:sz w:val="28"/>
                <w:szCs w:val="28"/>
                <w:lang w:eastAsia="en-US"/>
              </w:rPr>
              <w:t xml:space="preserve">Қазақстан Республикасы </w:t>
            </w:r>
            <w:r w:rsidRPr="00FF19DC">
              <w:rPr>
                <w:rFonts w:ascii="Times New Roman" w:eastAsia="Calibri" w:hAnsi="Times New Roman"/>
                <w:sz w:val="28"/>
                <w:szCs w:val="28"/>
                <w:lang w:eastAsia="en-US"/>
              </w:rPr>
              <w:lastRenderedPageBreak/>
              <w:t>азаматтарының төлем қабілеттілігін қалпына келтіру және банкроттығы туралы</w:t>
            </w:r>
            <w:r w:rsidRPr="00FF19DC">
              <w:rPr>
                <w:rFonts w:ascii="Times New Roman" w:eastAsia="Calibri" w:hAnsi="Times New Roman"/>
                <w:sz w:val="28"/>
                <w:szCs w:val="28"/>
                <w:lang w:val="kk-KZ" w:eastAsia="en-US"/>
              </w:rPr>
              <w:t>»</w:t>
            </w:r>
            <w:r w:rsidRPr="00FF19DC">
              <w:rPr>
                <w:rFonts w:ascii="Times New Roman" w:eastAsia="Calibri" w:hAnsi="Times New Roman"/>
                <w:sz w:val="28"/>
                <w:szCs w:val="28"/>
                <w:lang w:eastAsia="en-US"/>
              </w:rPr>
              <w:t xml:space="preserve"> Қазақстан Республикасы Заңының енгізілуіне байланысты.</w:t>
            </w:r>
          </w:p>
        </w:tc>
      </w:tr>
      <w:tr w:rsidR="001E426E" w:rsidRPr="00631A68" w:rsidTr="00E520FA">
        <w:tc>
          <w:tcPr>
            <w:tcW w:w="1541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spacing w:after="0" w:line="240" w:lineRule="auto"/>
              <w:jc w:val="center"/>
              <w:rPr>
                <w:rFonts w:ascii="Times New Roman" w:hAnsi="Times New Roman"/>
                <w:b/>
                <w:sz w:val="28"/>
                <w:szCs w:val="28"/>
                <w:lang w:val="kk-KZ"/>
              </w:rPr>
            </w:pPr>
            <w:r w:rsidRPr="007D221A">
              <w:rPr>
                <w:rFonts w:ascii="Times New Roman" w:hAnsi="Times New Roman"/>
                <w:b/>
                <w:sz w:val="28"/>
                <w:szCs w:val="28"/>
                <w:lang w:val="kk-KZ"/>
              </w:rPr>
              <w:lastRenderedPageBreak/>
              <w:t xml:space="preserve">«Қазақстан Республикасындағы кредиттік бюролар және кредиттік тарихты қалыптастыру туралы» </w:t>
            </w:r>
          </w:p>
          <w:p w:rsidR="001E426E" w:rsidRPr="007D221A" w:rsidRDefault="001E426E" w:rsidP="00E520FA">
            <w:pPr>
              <w:spacing w:after="0" w:line="240" w:lineRule="auto"/>
              <w:jc w:val="center"/>
              <w:rPr>
                <w:rFonts w:ascii="Times New Roman" w:eastAsia="Calibri" w:hAnsi="Times New Roman"/>
                <w:b/>
                <w:sz w:val="28"/>
                <w:szCs w:val="28"/>
                <w:lang w:val="kk-KZ" w:eastAsia="en-US"/>
              </w:rPr>
            </w:pPr>
            <w:r w:rsidRPr="007D221A">
              <w:rPr>
                <w:rFonts w:ascii="Times New Roman" w:hAnsi="Times New Roman"/>
                <w:b/>
                <w:sz w:val="28"/>
                <w:szCs w:val="28"/>
                <w:lang w:val="kk-KZ"/>
              </w:rPr>
              <w:t>Қазақстан Республикасының 2004 жылғы 6 шілдедегі Заңы</w:t>
            </w:r>
          </w:p>
        </w:tc>
      </w:tr>
      <w:tr w:rsidR="001E426E" w:rsidRPr="007D221A" w:rsidTr="00E520FA">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r w:rsidRPr="007D221A">
              <w:rPr>
                <w:rFonts w:ascii="Times New Roman" w:eastAsia="Calibri" w:hAnsi="Times New Roman"/>
                <w:sz w:val="28"/>
                <w:szCs w:val="28"/>
                <w:lang w:eastAsia="en-US"/>
              </w:rPr>
              <w:t>1-баптың 13-1) тармақшасы</w:t>
            </w:r>
          </w:p>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p>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p>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p>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p>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1-бап. Осы Заңда пайдаланылатын негізгі ұғымдар</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Осы Заңда мынадай негізгі ұғымдар пайдаланылады:</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13-1) кредиттік тарих субъектісі туралы теріс ақпарат – соттың шешімі бойынша заңды тұлға болып табылатын кредиттік тарих субъектісін тарату туралы немесе кредиттік тарих субъектісінде күнтізбелік тоқсан күннен астам мерзімі өткен берешегінің болуы туралы мәліметтерді қамтитын кредиттік тарих субъектісі туралы кредиттік Есептің қысқаша нысаны;</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1 бап. Осы Заңда пайдаланылатын негізгі ұғымдар</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Осы Заңда мынадай негізгі ұғымдар пайдаланылады:</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 xml:space="preserve">13-1) кредиттік тарих субъектісі туралы теріс ақпарат – соттың шешімі бойынша заңды тұлға болып табылатын кредиттік тарих субъектісін тарату туралы немесе кредиттік тарих субъектісінде күнтізбелік тоқсан күннен астам мерзімі өткен берешегінің болуы немесе </w:t>
            </w:r>
            <w:r w:rsidRPr="00482FC4">
              <w:rPr>
                <w:rFonts w:ascii="Times New Roman" w:hAnsi="Times New Roman"/>
                <w:b/>
                <w:bCs/>
                <w:sz w:val="28"/>
                <w:szCs w:val="28"/>
              </w:rPr>
              <w:t xml:space="preserve">кредиттік тарих субъектісін </w:t>
            </w:r>
            <w:r w:rsidRPr="00482FC4">
              <w:rPr>
                <w:rFonts w:ascii="Times New Roman" w:hAnsi="Times New Roman"/>
                <w:b/>
                <w:sz w:val="28"/>
                <w:szCs w:val="28"/>
              </w:rPr>
              <w:t xml:space="preserve"> </w:t>
            </w:r>
            <w:r w:rsidRPr="00482FC4">
              <w:rPr>
                <w:rFonts w:ascii="Times New Roman" w:hAnsi="Times New Roman"/>
                <w:b/>
                <w:bCs/>
                <w:sz w:val="28"/>
                <w:szCs w:val="28"/>
              </w:rPr>
              <w:t>"Қазақстан Республикасы азаматтарының төлем қабілеттілігін және банкроттығын қалпына келтіру" Қазақстан Республикасының   Заңына сәйкес банкрот деп тану туралы</w:t>
            </w:r>
            <w:r w:rsidRPr="00FF19DC">
              <w:rPr>
                <w:rFonts w:ascii="Times New Roman" w:hAnsi="Times New Roman"/>
                <w:bCs/>
                <w:sz w:val="28"/>
                <w:szCs w:val="28"/>
              </w:rPr>
              <w:t xml:space="preserve"> мәліметтерді </w:t>
            </w:r>
            <w:r w:rsidRPr="00FF19DC">
              <w:rPr>
                <w:rFonts w:ascii="Times New Roman" w:hAnsi="Times New Roman"/>
                <w:bCs/>
                <w:sz w:val="28"/>
                <w:szCs w:val="28"/>
              </w:rPr>
              <w:lastRenderedPageBreak/>
              <w:t>қамтитын кредиттік тарих субъектісі туралы кредиттік Есептің қысқаша нысаны Қазақстан Республикасы азаматтарының төлем қабілеттілігін және банкроттығын қалпына келтіру";</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r w:rsidRPr="00FF19DC">
              <w:rPr>
                <w:rFonts w:ascii="Times New Roman" w:eastAsia="Calibri" w:hAnsi="Times New Roman"/>
                <w:sz w:val="28"/>
                <w:szCs w:val="28"/>
                <w:lang w:eastAsia="en-US"/>
              </w:rPr>
              <w:lastRenderedPageBreak/>
              <w:t>Жеке тұлғаға қатысты төлем қабілеттілігін қалпына келтіру және сот банкроттығы рәсімдерін жүргізу тәртібін белгілейтін "Қазақстан Республикасы азаматтарының төлем қабілеттілігін қалпына келтіру және банкроттық туралы" Қазақстан Республикасы Заңының енгізілуіне байланысты.</w:t>
            </w:r>
          </w:p>
        </w:tc>
      </w:tr>
      <w:tr w:rsidR="001E426E" w:rsidRPr="007D221A" w:rsidTr="00E520FA">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pStyle w:val="HTML"/>
              <w:jc w:val="both"/>
              <w:rPr>
                <w:rFonts w:ascii="Times New Roman" w:hAnsi="Times New Roman" w:cs="Times New Roman"/>
                <w:sz w:val="28"/>
                <w:szCs w:val="28"/>
                <w:bdr w:val="none" w:sz="0" w:space="0" w:color="auto" w:frame="1"/>
              </w:rPr>
            </w:pPr>
            <w:r w:rsidRPr="007D221A">
              <w:rPr>
                <w:rStyle w:val="translation-word"/>
                <w:rFonts w:ascii="Times New Roman" w:hAnsi="Times New Roman" w:cs="Times New Roman"/>
                <w:sz w:val="28"/>
                <w:szCs w:val="28"/>
                <w:bdr w:val="none" w:sz="0" w:space="0" w:color="auto" w:frame="1"/>
                <w:lang w:val="kk-KZ"/>
              </w:rPr>
              <w:t>18-</w:t>
            </w:r>
            <w:r w:rsidRPr="007D221A">
              <w:rPr>
                <w:rStyle w:val="translation-word"/>
                <w:rFonts w:ascii="Times New Roman" w:hAnsi="Times New Roman" w:cs="Times New Roman"/>
                <w:sz w:val="28"/>
                <w:szCs w:val="28"/>
                <w:bdr w:val="none" w:sz="0" w:space="0" w:color="auto" w:frame="1"/>
              </w:rPr>
              <w:t xml:space="preserve">баптың </w:t>
            </w:r>
            <w:r w:rsidRPr="007D221A">
              <w:rPr>
                <w:rStyle w:val="translation-word"/>
                <w:rFonts w:ascii="Times New Roman" w:hAnsi="Times New Roman" w:cs="Times New Roman"/>
                <w:sz w:val="28"/>
                <w:szCs w:val="28"/>
                <w:bdr w:val="none" w:sz="0" w:space="0" w:color="auto" w:frame="1"/>
                <w:lang w:val="kk-KZ"/>
              </w:rPr>
              <w:t>1</w:t>
            </w:r>
            <w:r w:rsidRPr="007D221A">
              <w:rPr>
                <w:rStyle w:val="translation-word"/>
                <w:rFonts w:ascii="Times New Roman" w:hAnsi="Times New Roman" w:cs="Times New Roman"/>
                <w:sz w:val="28"/>
                <w:szCs w:val="28"/>
                <w:bdr w:val="none" w:sz="0" w:space="0" w:color="auto" w:frame="1"/>
              </w:rPr>
              <w:t>-тарма</w:t>
            </w:r>
            <w:r w:rsidRPr="007D221A">
              <w:rPr>
                <w:rStyle w:val="translation-word"/>
                <w:rFonts w:ascii="Times New Roman" w:hAnsi="Times New Roman" w:cs="Times New Roman"/>
                <w:sz w:val="28"/>
                <w:szCs w:val="28"/>
                <w:bdr w:val="none" w:sz="0" w:space="0" w:color="auto" w:frame="1"/>
                <w:lang w:val="kk-KZ"/>
              </w:rPr>
              <w:t>ғының</w:t>
            </w:r>
            <w:r w:rsidRPr="007D221A">
              <w:rPr>
                <w:rStyle w:val="translation-word"/>
                <w:rFonts w:ascii="Times New Roman" w:hAnsi="Times New Roman" w:cs="Times New Roman"/>
                <w:sz w:val="28"/>
                <w:szCs w:val="28"/>
                <w:bdr w:val="none" w:sz="0" w:space="0" w:color="auto" w:frame="1"/>
              </w:rPr>
              <w:t xml:space="preserve"> жаңа</w:t>
            </w:r>
            <w:r w:rsidRPr="007D221A">
              <w:rPr>
                <w:rStyle w:val="translation-word"/>
                <w:rFonts w:ascii="Times New Roman" w:hAnsi="Times New Roman" w:cs="Times New Roman"/>
                <w:sz w:val="28"/>
                <w:szCs w:val="28"/>
                <w:bdr w:val="none" w:sz="0" w:space="0" w:color="auto" w:frame="1"/>
                <w:lang w:val="kk-KZ"/>
              </w:rPr>
              <w:t xml:space="preserve"> 3-2</w:t>
            </w:r>
            <w:r w:rsidRPr="007D221A">
              <w:rPr>
                <w:rStyle w:val="translation-word"/>
                <w:rFonts w:ascii="Times New Roman" w:hAnsi="Times New Roman" w:cs="Times New Roman"/>
                <w:sz w:val="28"/>
                <w:szCs w:val="28"/>
                <w:bdr w:val="none" w:sz="0" w:space="0" w:color="auto" w:frame="1"/>
              </w:rPr>
              <w:t>) тармақшасы</w:t>
            </w:r>
          </w:p>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bCs/>
                <w:spacing w:val="2"/>
                <w:sz w:val="28"/>
                <w:szCs w:val="28"/>
                <w:bdr w:val="none" w:sz="0" w:space="0" w:color="auto" w:frame="1"/>
              </w:rPr>
              <w:t>18-бап. Ақпарат берушілер</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1. Мыналар:</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 xml:space="preserve"> …</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3-2) жоқ;</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bCs/>
                <w:spacing w:val="2"/>
                <w:sz w:val="28"/>
                <w:szCs w:val="28"/>
                <w:bdr w:val="none" w:sz="0" w:space="0" w:color="auto" w:frame="1"/>
              </w:rPr>
              <w:t>18-бап. Ақпарат берушілер</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1. Мыналар:</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 xml:space="preserve"> …</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482FC4">
              <w:rPr>
                <w:rFonts w:ascii="Times New Roman" w:hAnsi="Times New Roman"/>
                <w:b/>
                <w:bCs/>
                <w:sz w:val="28"/>
                <w:szCs w:val="28"/>
              </w:rPr>
              <w:t>3-2) Қазақстан Республикасы азаматтарының төлем қабілеттілігін қалпына келтіру және банкроттық саласындағы уәкілетті орган;</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r w:rsidRPr="00FF19DC">
              <w:rPr>
                <w:rFonts w:ascii="Times New Roman" w:hAnsi="Times New Roman"/>
                <w:bCs/>
                <w:sz w:val="28"/>
                <w:szCs w:val="28"/>
                <w:lang w:val="kk-KZ"/>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r w:rsidRPr="00FF19DC">
              <w:rPr>
                <w:rFonts w:ascii="Times New Roman" w:eastAsia="Calibri" w:hAnsi="Times New Roman"/>
                <w:sz w:val="28"/>
                <w:szCs w:val="28"/>
                <w:lang w:eastAsia="en-US"/>
              </w:rPr>
              <w:t>Оларға қатысты соттан тыс немесе сот банкроттығы рәсімі аяқталған тұлғалар үшін банктік қарыз және микрокредит беруге уақытша тыйым салу бөлігінде салдарлардың анықталуына байланысты.</w:t>
            </w:r>
          </w:p>
        </w:tc>
      </w:tr>
      <w:tr w:rsidR="001E426E" w:rsidRPr="00631A68" w:rsidTr="00E520FA">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r w:rsidRPr="007D221A">
              <w:rPr>
                <w:rStyle w:val="translation-word"/>
                <w:rFonts w:ascii="Times New Roman" w:hAnsi="Times New Roman"/>
                <w:sz w:val="28"/>
                <w:szCs w:val="28"/>
                <w:bdr w:val="none" w:sz="0" w:space="0" w:color="auto" w:frame="1"/>
                <w:lang w:val="kk-KZ"/>
              </w:rPr>
              <w:t>20-</w:t>
            </w:r>
            <w:r w:rsidRPr="007D221A">
              <w:rPr>
                <w:rStyle w:val="translation-word"/>
                <w:rFonts w:ascii="Times New Roman" w:hAnsi="Times New Roman"/>
                <w:sz w:val="28"/>
                <w:szCs w:val="28"/>
                <w:bdr w:val="none" w:sz="0" w:space="0" w:color="auto" w:frame="1"/>
              </w:rPr>
              <w:t xml:space="preserve">баптың </w:t>
            </w:r>
            <w:r w:rsidRPr="007D221A">
              <w:rPr>
                <w:rStyle w:val="translation-word"/>
                <w:rFonts w:ascii="Times New Roman" w:hAnsi="Times New Roman"/>
                <w:sz w:val="28"/>
                <w:szCs w:val="28"/>
                <w:bdr w:val="none" w:sz="0" w:space="0" w:color="auto" w:frame="1"/>
                <w:lang w:val="kk-KZ"/>
              </w:rPr>
              <w:t>1</w:t>
            </w:r>
            <w:r w:rsidRPr="007D221A">
              <w:rPr>
                <w:rStyle w:val="translation-word"/>
                <w:rFonts w:ascii="Times New Roman" w:hAnsi="Times New Roman"/>
                <w:sz w:val="28"/>
                <w:szCs w:val="28"/>
                <w:bdr w:val="none" w:sz="0" w:space="0" w:color="auto" w:frame="1"/>
              </w:rPr>
              <w:t>-тарма</w:t>
            </w:r>
            <w:r w:rsidRPr="007D221A">
              <w:rPr>
                <w:rStyle w:val="translation-word"/>
                <w:rFonts w:ascii="Times New Roman" w:hAnsi="Times New Roman"/>
                <w:sz w:val="28"/>
                <w:szCs w:val="28"/>
                <w:bdr w:val="none" w:sz="0" w:space="0" w:color="auto" w:frame="1"/>
                <w:lang w:val="kk-KZ"/>
              </w:rPr>
              <w:t>ғы</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bCs/>
                <w:spacing w:val="2"/>
                <w:sz w:val="28"/>
                <w:szCs w:val="28"/>
                <w:bdr w:val="none" w:sz="0" w:space="0" w:color="auto" w:frame="1"/>
              </w:rPr>
              <w:t>20-бап. Кредиттік есептерді алушылар</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1. Мыналар:</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 xml:space="preserve"> …</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4-3) жоқ;</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Жоқ.</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bCs/>
                <w:spacing w:val="2"/>
                <w:sz w:val="28"/>
                <w:szCs w:val="28"/>
                <w:bdr w:val="none" w:sz="0" w:space="0" w:color="auto" w:frame="1"/>
              </w:rPr>
              <w:t>20-бап. Кредиттік есептерді алушылар</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1. Мыналар:</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 xml:space="preserve"> …</w:t>
            </w:r>
          </w:p>
          <w:p w:rsidR="001E426E" w:rsidRPr="00482FC4" w:rsidRDefault="001E426E" w:rsidP="00E520FA">
            <w:pPr>
              <w:shd w:val="clear" w:color="auto" w:fill="FFFFFF"/>
              <w:spacing w:after="0" w:line="240" w:lineRule="auto"/>
              <w:ind w:firstLine="317"/>
              <w:jc w:val="both"/>
              <w:rPr>
                <w:rFonts w:ascii="Times New Roman" w:hAnsi="Times New Roman"/>
                <w:b/>
                <w:bCs/>
                <w:sz w:val="28"/>
                <w:szCs w:val="28"/>
              </w:rPr>
            </w:pPr>
            <w:r w:rsidRPr="00482FC4">
              <w:rPr>
                <w:rFonts w:ascii="Times New Roman" w:hAnsi="Times New Roman"/>
                <w:b/>
                <w:bCs/>
                <w:sz w:val="28"/>
                <w:szCs w:val="28"/>
              </w:rPr>
              <w:t>4-3) Қазақстан Республикасы азаматтарының төлем қабілеттілігін қалпына келтіру және банкроттық саласындағы уәкілетті орган, қаржылық басқарушы;</w:t>
            </w:r>
          </w:p>
          <w:p w:rsidR="001E426E" w:rsidRPr="00482FC4" w:rsidRDefault="001E426E" w:rsidP="00E520FA">
            <w:pPr>
              <w:shd w:val="clear" w:color="auto" w:fill="FFFFFF"/>
              <w:spacing w:after="0" w:line="240" w:lineRule="auto"/>
              <w:ind w:firstLine="317"/>
              <w:jc w:val="both"/>
              <w:rPr>
                <w:rFonts w:ascii="Times New Roman" w:hAnsi="Times New Roman"/>
                <w:b/>
                <w:bCs/>
                <w:sz w:val="28"/>
                <w:szCs w:val="28"/>
              </w:rPr>
            </w:pPr>
            <w:r w:rsidRPr="00482FC4">
              <w:rPr>
                <w:rFonts w:ascii="Times New Roman" w:hAnsi="Times New Roman"/>
                <w:b/>
                <w:bCs/>
                <w:sz w:val="28"/>
                <w:szCs w:val="28"/>
              </w:rPr>
              <w:t>…</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r w:rsidRPr="00482FC4">
              <w:rPr>
                <w:rFonts w:ascii="Times New Roman" w:hAnsi="Times New Roman"/>
                <w:b/>
                <w:bCs/>
                <w:sz w:val="28"/>
                <w:szCs w:val="28"/>
              </w:rPr>
              <w:t xml:space="preserve">Осы тармақтың бірінші бөлігінің 4-3) тармақшасында көрсетілген кредиттік есепті алушылар өзіне қатысты төлем қабілеттілігін </w:t>
            </w:r>
            <w:r w:rsidRPr="00482FC4">
              <w:rPr>
                <w:rFonts w:ascii="Times New Roman" w:hAnsi="Times New Roman"/>
                <w:b/>
                <w:bCs/>
                <w:sz w:val="28"/>
                <w:szCs w:val="28"/>
              </w:rPr>
              <w:lastRenderedPageBreak/>
              <w:t>қалпына келтіру немесе сот банкроттығы рәсімін қолдану туралы іс қозғалған, сондай-ақ "төлем қабілеттілігін қалпына келтіру және банкроттық туралы" Қазақстан Республикасының Заңына сәйкес соттан тыс банкроттық рәсімін қолдану туралы өтініш берген жеке тұлға туралы ғана кредиттік есепті алуға құқылы Қазақстан Республикасы азаматтарының</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FF19DC">
              <w:rPr>
                <w:rFonts w:ascii="Times New Roman" w:eastAsia="Calibri" w:hAnsi="Times New Roman"/>
                <w:sz w:val="28"/>
                <w:szCs w:val="28"/>
                <w:lang w:val="kk-KZ" w:eastAsia="en-US"/>
              </w:rPr>
              <w:lastRenderedPageBreak/>
              <w:t xml:space="preserve">Оның шеңберінде қаржы басқарушысы борышкер туралы мәліметтер жинауды жүзеге асыратын, төлем қабілеттілігін қалпына келтіру рәсімін және сот банкроттығы рәсімдерін жүргізу тәртібін белгілейтін «Қазақстан Республикасы </w:t>
            </w:r>
            <w:r w:rsidRPr="00FF19DC">
              <w:rPr>
                <w:rFonts w:ascii="Times New Roman" w:eastAsia="Calibri" w:hAnsi="Times New Roman"/>
                <w:sz w:val="28"/>
                <w:szCs w:val="28"/>
                <w:lang w:val="kk-KZ" w:eastAsia="en-US"/>
              </w:rPr>
              <w:lastRenderedPageBreak/>
              <w:t>азаматтарының төлем қабілеттілігін қалпына келтіру және банкроттығы туралы» Қазақстан Республикасы Заңының енгізілуіне байланысты.</w:t>
            </w:r>
          </w:p>
        </w:tc>
      </w:tr>
      <w:tr w:rsidR="001E426E" w:rsidRPr="00631A68" w:rsidTr="00E520FA">
        <w:tc>
          <w:tcPr>
            <w:tcW w:w="1541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spacing w:after="0" w:line="240" w:lineRule="auto"/>
              <w:jc w:val="center"/>
              <w:rPr>
                <w:rFonts w:ascii="Times New Roman" w:eastAsia="Calibri" w:hAnsi="Times New Roman"/>
                <w:b/>
                <w:sz w:val="28"/>
                <w:szCs w:val="28"/>
                <w:lang w:val="kk-KZ"/>
              </w:rPr>
            </w:pPr>
            <w:r w:rsidRPr="007D221A">
              <w:rPr>
                <w:rFonts w:ascii="Times New Roman" w:hAnsi="Times New Roman"/>
                <w:b/>
                <w:sz w:val="28"/>
                <w:szCs w:val="28"/>
                <w:lang w:val="kk-KZ"/>
              </w:rPr>
              <w:lastRenderedPageBreak/>
              <w:t xml:space="preserve">«Жылжымайтын мүлікке құқықтарды мемлекеттік тіркеу туралы» Қазақстан Республикасының 2007 жылғы </w:t>
            </w:r>
            <w:r>
              <w:rPr>
                <w:rFonts w:ascii="Times New Roman" w:hAnsi="Times New Roman"/>
                <w:b/>
                <w:sz w:val="28"/>
                <w:szCs w:val="28"/>
                <w:lang w:val="kk-KZ"/>
              </w:rPr>
              <w:t xml:space="preserve">               </w:t>
            </w:r>
            <w:r w:rsidRPr="007D221A">
              <w:rPr>
                <w:rFonts w:ascii="Times New Roman" w:hAnsi="Times New Roman"/>
                <w:b/>
                <w:sz w:val="28"/>
                <w:szCs w:val="28"/>
                <w:lang w:val="kk-KZ"/>
              </w:rPr>
              <w:t>26 шілдедегі Заңы</w:t>
            </w:r>
          </w:p>
        </w:tc>
      </w:tr>
      <w:tr w:rsidR="001E426E" w:rsidRPr="00631A68" w:rsidTr="00E520FA">
        <w:trPr>
          <w:trHeight w:val="416"/>
        </w:trPr>
        <w:tc>
          <w:tcPr>
            <w:tcW w:w="817"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7D221A" w:rsidRDefault="001E426E" w:rsidP="00E520FA">
            <w:pPr>
              <w:pStyle w:val="HTML"/>
              <w:jc w:val="both"/>
              <w:rPr>
                <w:rStyle w:val="translation-word"/>
                <w:rFonts w:ascii="Times New Roman" w:hAnsi="Times New Roman" w:cs="Times New Roman"/>
                <w:sz w:val="28"/>
                <w:szCs w:val="28"/>
                <w:bdr w:val="none" w:sz="0" w:space="0" w:color="auto" w:frame="1"/>
                <w:lang w:val="kk-KZ"/>
              </w:rPr>
            </w:pPr>
            <w:r w:rsidRPr="007D221A">
              <w:rPr>
                <w:rStyle w:val="translation-word"/>
                <w:rFonts w:ascii="Times New Roman" w:hAnsi="Times New Roman" w:cs="Times New Roman"/>
                <w:sz w:val="28"/>
                <w:szCs w:val="28"/>
                <w:bdr w:val="none" w:sz="0" w:space="0" w:color="auto" w:frame="1"/>
                <w:lang w:val="kk-KZ"/>
              </w:rPr>
              <w:t>17-</w:t>
            </w:r>
            <w:r w:rsidRPr="007D221A">
              <w:rPr>
                <w:rStyle w:val="translation-word"/>
                <w:rFonts w:ascii="Times New Roman" w:hAnsi="Times New Roman" w:cs="Times New Roman"/>
                <w:sz w:val="28"/>
                <w:szCs w:val="28"/>
                <w:bdr w:val="none" w:sz="0" w:space="0" w:color="auto" w:frame="1"/>
              </w:rPr>
              <w:t xml:space="preserve">баптың </w:t>
            </w:r>
          </w:p>
          <w:p w:rsidR="001E426E" w:rsidRPr="007D221A" w:rsidRDefault="001E426E" w:rsidP="00E520FA">
            <w:pPr>
              <w:pStyle w:val="HTML"/>
              <w:jc w:val="both"/>
              <w:rPr>
                <w:rStyle w:val="translation-word"/>
                <w:rFonts w:ascii="Times New Roman" w:hAnsi="Times New Roman" w:cs="Times New Roman"/>
                <w:sz w:val="28"/>
                <w:szCs w:val="28"/>
                <w:bdr w:val="none" w:sz="0" w:space="0" w:color="auto" w:frame="1"/>
                <w:lang w:val="kk-KZ"/>
              </w:rPr>
            </w:pPr>
            <w:r w:rsidRPr="007D221A">
              <w:rPr>
                <w:rStyle w:val="translation-word"/>
                <w:rFonts w:ascii="Times New Roman" w:hAnsi="Times New Roman" w:cs="Times New Roman"/>
                <w:sz w:val="28"/>
                <w:szCs w:val="28"/>
                <w:bdr w:val="none" w:sz="0" w:space="0" w:color="auto" w:frame="1"/>
                <w:lang w:val="kk-KZ"/>
              </w:rPr>
              <w:t>3</w:t>
            </w:r>
            <w:r w:rsidRPr="007D221A">
              <w:rPr>
                <w:rStyle w:val="translation-word"/>
                <w:rFonts w:ascii="Times New Roman" w:hAnsi="Times New Roman" w:cs="Times New Roman"/>
                <w:sz w:val="28"/>
                <w:szCs w:val="28"/>
                <w:bdr w:val="none" w:sz="0" w:space="0" w:color="auto" w:frame="1"/>
              </w:rPr>
              <w:t>-тарма</w:t>
            </w:r>
            <w:r w:rsidRPr="007D221A">
              <w:rPr>
                <w:rStyle w:val="translation-word"/>
                <w:rFonts w:ascii="Times New Roman" w:hAnsi="Times New Roman" w:cs="Times New Roman"/>
                <w:sz w:val="28"/>
                <w:szCs w:val="28"/>
                <w:bdr w:val="none" w:sz="0" w:space="0" w:color="auto" w:frame="1"/>
                <w:lang w:val="kk-KZ"/>
              </w:rPr>
              <w:t>ғының</w:t>
            </w:r>
            <w:r w:rsidRPr="007D221A">
              <w:rPr>
                <w:rStyle w:val="translation-word"/>
                <w:rFonts w:ascii="Times New Roman" w:hAnsi="Times New Roman" w:cs="Times New Roman"/>
                <w:sz w:val="28"/>
                <w:szCs w:val="28"/>
                <w:bdr w:val="none" w:sz="0" w:space="0" w:color="auto" w:frame="1"/>
              </w:rPr>
              <w:t xml:space="preserve"> жаңа</w:t>
            </w:r>
            <w:r w:rsidRPr="007D221A">
              <w:rPr>
                <w:rStyle w:val="translation-word"/>
                <w:rFonts w:ascii="Times New Roman" w:hAnsi="Times New Roman" w:cs="Times New Roman"/>
                <w:sz w:val="28"/>
                <w:szCs w:val="28"/>
                <w:bdr w:val="none" w:sz="0" w:space="0" w:color="auto" w:frame="1"/>
                <w:lang w:val="kk-KZ"/>
              </w:rPr>
              <w:t xml:space="preserve"> </w:t>
            </w:r>
          </w:p>
          <w:p w:rsidR="001E426E" w:rsidRPr="007D221A" w:rsidRDefault="001E426E" w:rsidP="00E520FA">
            <w:pPr>
              <w:pStyle w:val="HTML"/>
              <w:jc w:val="both"/>
              <w:rPr>
                <w:rFonts w:ascii="Times New Roman" w:hAnsi="Times New Roman" w:cs="Times New Roman"/>
                <w:sz w:val="28"/>
                <w:szCs w:val="28"/>
                <w:bdr w:val="none" w:sz="0" w:space="0" w:color="auto" w:frame="1"/>
              </w:rPr>
            </w:pPr>
            <w:r w:rsidRPr="007D221A">
              <w:rPr>
                <w:rStyle w:val="translation-word"/>
                <w:rFonts w:ascii="Times New Roman" w:hAnsi="Times New Roman" w:cs="Times New Roman"/>
                <w:sz w:val="28"/>
                <w:szCs w:val="28"/>
                <w:bdr w:val="none" w:sz="0" w:space="0" w:color="auto" w:frame="1"/>
                <w:lang w:val="kk-KZ"/>
              </w:rPr>
              <w:t>6-1</w:t>
            </w:r>
            <w:r w:rsidRPr="007D221A">
              <w:rPr>
                <w:rStyle w:val="translation-word"/>
                <w:rFonts w:ascii="Times New Roman" w:hAnsi="Times New Roman" w:cs="Times New Roman"/>
                <w:sz w:val="28"/>
                <w:szCs w:val="28"/>
                <w:bdr w:val="none" w:sz="0" w:space="0" w:color="auto" w:frame="1"/>
              </w:rPr>
              <w:t>) тармақшасы</w:t>
            </w:r>
          </w:p>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E426E" w:rsidRPr="00FF19DC" w:rsidRDefault="001E426E" w:rsidP="00E520FA">
            <w:pPr>
              <w:shd w:val="clear" w:color="auto" w:fill="FFFFFF"/>
              <w:spacing w:after="0" w:line="240" w:lineRule="auto"/>
              <w:ind w:firstLine="317"/>
              <w:jc w:val="both"/>
              <w:rPr>
                <w:rFonts w:ascii="Times New Roman" w:hAnsi="Times New Roman"/>
                <w:bCs/>
                <w:spacing w:val="2"/>
                <w:sz w:val="28"/>
                <w:szCs w:val="28"/>
                <w:bdr w:val="none" w:sz="0" w:space="0" w:color="auto" w:frame="1"/>
                <w:shd w:val="clear" w:color="auto" w:fill="FFFFFF"/>
              </w:rPr>
            </w:pPr>
            <w:r w:rsidRPr="00FF19DC">
              <w:rPr>
                <w:rFonts w:ascii="Times New Roman" w:hAnsi="Times New Roman"/>
                <w:bCs/>
                <w:spacing w:val="2"/>
                <w:sz w:val="28"/>
                <w:szCs w:val="28"/>
                <w:bdr w:val="none" w:sz="0" w:space="0" w:color="auto" w:frame="1"/>
                <w:shd w:val="clear" w:color="auto" w:fill="FFFFFF"/>
                <w:lang w:val="kk-KZ"/>
              </w:rPr>
              <w:t>1</w:t>
            </w:r>
            <w:r w:rsidRPr="00FF19DC">
              <w:rPr>
                <w:rFonts w:ascii="Times New Roman" w:hAnsi="Times New Roman"/>
                <w:bCs/>
                <w:spacing w:val="2"/>
                <w:sz w:val="28"/>
                <w:szCs w:val="28"/>
                <w:bdr w:val="none" w:sz="0" w:space="0" w:color="auto" w:frame="1"/>
                <w:shd w:val="clear" w:color="auto" w:fill="FFFFFF"/>
              </w:rPr>
              <w:t>7-бап. Құқықтық кадастрдан мәліметтер беру</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spacing w:val="2"/>
                <w:sz w:val="28"/>
                <w:szCs w:val="28"/>
                <w:shd w:val="clear" w:color="auto" w:fill="FFFFFF"/>
              </w:rPr>
              <w:t>  3. Жылжымайтын мүліктің нақты объектісі бойынша ақпарат және жеке немесе заңды тұлғаның тіркеуші орган куәландырған, өзіндегі жылжымайтын мүлік объектілеріне құқықтары (құқықтар ауыртпалықтары) туралы жинақталған деректер құқық иесінің (уәкілетті өкілдің) сауалдары бойынша және:</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rPr>
              <w:t>6-1) жоқ;</w:t>
            </w:r>
            <w:r w:rsidRPr="00FF19DC">
              <w:rPr>
                <w:rFonts w:ascii="Times New Roman" w:hAnsi="Times New Roman"/>
                <w:bCs/>
                <w:sz w:val="28"/>
                <w:szCs w:val="28"/>
                <w:lang w:val="kk-KZ"/>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317"/>
              <w:jc w:val="both"/>
              <w:rPr>
                <w:rFonts w:ascii="Times New Roman" w:hAnsi="Times New Roman"/>
                <w:bCs/>
                <w:spacing w:val="2"/>
                <w:sz w:val="28"/>
                <w:szCs w:val="28"/>
                <w:bdr w:val="none" w:sz="0" w:space="0" w:color="auto" w:frame="1"/>
                <w:shd w:val="clear" w:color="auto" w:fill="FFFFFF"/>
                <w:lang w:val="kk-KZ"/>
              </w:rPr>
            </w:pPr>
            <w:r w:rsidRPr="00FF19DC">
              <w:rPr>
                <w:rFonts w:ascii="Times New Roman" w:hAnsi="Times New Roman"/>
                <w:bCs/>
                <w:spacing w:val="2"/>
                <w:sz w:val="28"/>
                <w:szCs w:val="28"/>
                <w:bdr w:val="none" w:sz="0" w:space="0" w:color="auto" w:frame="1"/>
                <w:shd w:val="clear" w:color="auto" w:fill="FFFFFF"/>
                <w:lang w:val="kk-KZ"/>
              </w:rPr>
              <w:t>17-бап. Құқықтық кадастрдан мәліметтер беру</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r w:rsidRPr="00FF19DC">
              <w:rPr>
                <w:rFonts w:ascii="Times New Roman" w:hAnsi="Times New Roman"/>
                <w:spacing w:val="2"/>
                <w:sz w:val="28"/>
                <w:szCs w:val="28"/>
                <w:shd w:val="clear" w:color="auto" w:fill="FFFFFF"/>
                <w:lang w:val="kk-KZ"/>
              </w:rPr>
              <w:t>  3. Жылжымайтын мүліктің нақты объектісі бойынша ақпарат және жеке немесе заңды тұлғаның тіркеуші орган куәландырған, өзіндегі жылжымайтын мүлік объектілеріне құқықтары (құқықтар ауыртпалықтары) туралы жинақталған деректер құқық иесінің (уәкілетті өкілдің) сауалдары бойынша және:</w:t>
            </w:r>
            <w:r w:rsidRPr="00FF19DC">
              <w:rPr>
                <w:rFonts w:ascii="Times New Roman" w:hAnsi="Times New Roman"/>
                <w:bCs/>
                <w:sz w:val="28"/>
                <w:szCs w:val="28"/>
                <w:lang w:val="kk-KZ"/>
              </w:rPr>
              <w:t>…</w:t>
            </w:r>
          </w:p>
          <w:p w:rsidR="001E426E" w:rsidRPr="00482FC4" w:rsidRDefault="001E426E" w:rsidP="00E520FA">
            <w:pPr>
              <w:shd w:val="clear" w:color="auto" w:fill="FFFFFF"/>
              <w:spacing w:after="0" w:line="240" w:lineRule="auto"/>
              <w:ind w:firstLine="317"/>
              <w:jc w:val="both"/>
              <w:rPr>
                <w:rFonts w:ascii="Times New Roman" w:hAnsi="Times New Roman"/>
                <w:b/>
                <w:bCs/>
                <w:sz w:val="28"/>
                <w:szCs w:val="28"/>
                <w:lang w:val="kk-KZ"/>
              </w:rPr>
            </w:pPr>
            <w:r w:rsidRPr="00482FC4">
              <w:rPr>
                <w:rFonts w:ascii="Times New Roman" w:hAnsi="Times New Roman"/>
                <w:b/>
                <w:bCs/>
                <w:sz w:val="28"/>
                <w:szCs w:val="28"/>
                <w:lang w:val="kk-KZ"/>
              </w:rPr>
              <w:t>6-1) азаматтың төлем қабілеттілігін қалпына келтіру рәсімі және сот банкроттығы рәсімі шеңберінде қаржы басқарушылары;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contextualSpacing/>
              <w:jc w:val="both"/>
              <w:rPr>
                <w:rFonts w:ascii="Times New Roman" w:eastAsia="Calibri" w:hAnsi="Times New Roman"/>
                <w:sz w:val="28"/>
                <w:szCs w:val="28"/>
                <w:lang w:val="kk-KZ" w:eastAsia="en-US"/>
              </w:rPr>
            </w:pPr>
            <w:r w:rsidRPr="00FF19DC">
              <w:rPr>
                <w:rFonts w:ascii="Times New Roman" w:eastAsia="Calibri" w:hAnsi="Times New Roman"/>
                <w:sz w:val="28"/>
                <w:szCs w:val="28"/>
                <w:lang w:val="kk-KZ" w:eastAsia="en-US"/>
              </w:rPr>
              <w:t xml:space="preserve">Оның шеңберінде қаржы басқарушысы борышкер туралы мәліметтер жинауды жүзеге асыратын, төлем қабілеттілігін қалпына келтіру рәсімін және сот банкроттығы рәсімдерін жүргізу тәртібін белгілейтін «Қазақстан Республикасы азаматтарының төлем қабілеттілігін қалпына келтіру және </w:t>
            </w:r>
            <w:r w:rsidRPr="00FF19DC">
              <w:rPr>
                <w:rFonts w:ascii="Times New Roman" w:eastAsia="Calibri" w:hAnsi="Times New Roman"/>
                <w:sz w:val="28"/>
                <w:szCs w:val="28"/>
                <w:lang w:val="kk-KZ" w:eastAsia="en-US"/>
              </w:rPr>
              <w:lastRenderedPageBreak/>
              <w:t>банкроттығы туралы» Қазақстан Республикасы Заңының енгізілуіне байланысты.</w:t>
            </w:r>
          </w:p>
        </w:tc>
      </w:tr>
      <w:tr w:rsidR="001E426E" w:rsidRPr="00631A68" w:rsidTr="00E520FA">
        <w:tc>
          <w:tcPr>
            <w:tcW w:w="15417" w:type="dxa"/>
            <w:gridSpan w:val="5"/>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pacing w:after="0" w:line="240" w:lineRule="auto"/>
              <w:jc w:val="center"/>
              <w:rPr>
                <w:rFonts w:ascii="Times New Roman" w:eastAsia="Calibri" w:hAnsi="Times New Roman"/>
                <w:b/>
                <w:sz w:val="28"/>
                <w:szCs w:val="28"/>
                <w:lang w:val="kk-KZ"/>
              </w:rPr>
            </w:pPr>
            <w:r w:rsidRPr="007D221A">
              <w:rPr>
                <w:rFonts w:ascii="Times New Roman" w:hAnsi="Times New Roman"/>
                <w:b/>
                <w:sz w:val="28"/>
                <w:szCs w:val="28"/>
                <w:lang w:val="kk-KZ"/>
              </w:rPr>
              <w:lastRenderedPageBreak/>
              <w:t>«Атқарушылық iс жүргiзу және сот орындаушыларының мәртебесi туралы» Қазақстан Республикасының 2010 жылғы 2 сәуірдегі Заңы</w:t>
            </w:r>
          </w:p>
        </w:tc>
      </w:tr>
      <w:tr w:rsidR="001E426E" w:rsidRPr="007D221A" w:rsidTr="00E520FA">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r w:rsidRPr="007D221A">
              <w:rPr>
                <w:rFonts w:ascii="Times New Roman" w:eastAsia="Calibri" w:hAnsi="Times New Roman"/>
                <w:sz w:val="28"/>
                <w:szCs w:val="28"/>
                <w:lang w:eastAsia="en-US"/>
              </w:rPr>
              <w:t>42-баптың жаңа 2-1) тармақшасы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42 бап. Сот орындаушысының атқарушылық іс жүргізуді тоқтата тұру міндеті</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Атқарушылық іс жүргізу мынадай жағдайларда бір жұмыс күні ішінде тоқтатыла тұруға жатады:</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2) моральдық зиянды өтеу туралы талаптарды ескермей, өміріне немесе денсаулығына зиян келтіргені үшін борышкер жауапты болатын Азаматтарға төлемдерді қоспағанда, сот оңалту немесе банкроттық туралы іс бойынша іс қозғаған, сондай-ақ борышкер болып табылатын заңды тұлғаны мәжбүрлеп қайта ұйымдастырған немесе соттың мәжбүрлеп тарату туралы шешім қабылдаған жағдайларда сот іс жүргізуді қозғаған;</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2-1) жоқ;</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lastRenderedPageBreak/>
              <w:t>...</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lastRenderedPageBreak/>
              <w:t>2 бап. Сот орындаушысының атқарушылық іс жүргізуді тоқтата тұру міндеті</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Атқарушылық іс жүргізу мынадай жағдайларда бір жұмыс күні ішінде тоқтатыла тұруға жатады:</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pacing w:line="240" w:lineRule="auto"/>
              <w:rPr>
                <w:rFonts w:ascii="Times New Roman" w:hAnsi="Times New Roman"/>
                <w:sz w:val="28"/>
                <w:szCs w:val="28"/>
              </w:rPr>
            </w:pPr>
            <w:r w:rsidRPr="00FF19DC">
              <w:rPr>
                <w:rFonts w:ascii="Times New Roman" w:hAnsi="Times New Roman"/>
                <w:sz w:val="28"/>
                <w:szCs w:val="28"/>
              </w:rPr>
              <w:t>2) моральдық зиянды өтеу туралы талаптарды ескермей, өміріне немесе денсаулығына зиян келтіргені үшін борышкер жауапты болатын Азаматтарға төлемдерді қоспағанда, сот оңалту немесе банкроттық туралы іс бойынша іс қозғаған, сондай-ақ борышкер болып табылатын заңды тұлғаны мәжбүрлеп қайта ұйымдастырған немесе соттың мәжбүрлеп тарату туралы шешім қабылдаған жағдайларда сот іс жүргізуді қозғаған;</w:t>
            </w:r>
          </w:p>
          <w:p w:rsidR="001E426E" w:rsidRPr="00482FC4" w:rsidRDefault="001E426E" w:rsidP="00E520FA">
            <w:pPr>
              <w:spacing w:line="240" w:lineRule="auto"/>
              <w:rPr>
                <w:rFonts w:ascii="Times New Roman" w:hAnsi="Times New Roman"/>
                <w:b/>
                <w:sz w:val="28"/>
                <w:szCs w:val="28"/>
              </w:rPr>
            </w:pPr>
            <w:r w:rsidRPr="00482FC4">
              <w:rPr>
                <w:rFonts w:ascii="Times New Roman" w:hAnsi="Times New Roman"/>
                <w:b/>
                <w:sz w:val="28"/>
                <w:szCs w:val="28"/>
              </w:rPr>
              <w:t xml:space="preserve">2-1) "Қазақстан Республикасы азаматтарының төлем қабілеттілігін </w:t>
            </w:r>
            <w:r w:rsidRPr="00482FC4">
              <w:rPr>
                <w:rFonts w:ascii="Times New Roman" w:hAnsi="Times New Roman"/>
                <w:b/>
                <w:sz w:val="28"/>
                <w:szCs w:val="28"/>
              </w:rPr>
              <w:lastRenderedPageBreak/>
              <w:t xml:space="preserve">қалпына келтіру және банкроттығы туралы"Қазақстан Республикасының  Заңына сәйкес сот төлем қабілеттілігін қалпына келтіру немесе сот банкроттығы рәсімін қолдану туралы іс бойынша іс қозғаған, сондай-ақ соттан тыс банкроттық рәсімін бастаған;  </w:t>
            </w:r>
          </w:p>
          <w:p w:rsidR="001E426E" w:rsidRPr="00FF19DC" w:rsidRDefault="001E426E" w:rsidP="00E520FA">
            <w:pPr>
              <w:spacing w:line="240" w:lineRule="auto"/>
              <w:rPr>
                <w:rFonts w:ascii="Times New Roman" w:hAnsi="Times New Roman"/>
                <w:sz w:val="28"/>
                <w:szCs w:val="28"/>
              </w:rPr>
            </w:pPr>
            <w:r w:rsidRPr="00FF19DC">
              <w:rPr>
                <w:rFonts w:ascii="Times New Roman" w:hAnsi="Times New Roman"/>
                <w:sz w:val="28"/>
                <w:szCs w:val="28"/>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FF19DC">
              <w:rPr>
                <w:rFonts w:ascii="Times New Roman" w:eastAsia="Calibri" w:hAnsi="Times New Roman"/>
                <w:sz w:val="28"/>
                <w:szCs w:val="28"/>
                <w:lang w:val="kk-KZ" w:eastAsia="en-US"/>
              </w:rPr>
              <w:lastRenderedPageBreak/>
              <w:t xml:space="preserve">"Қазақстан Республикасы азаматтарының төлем қабілеттілігін қалпына келтіру және банкроттығы туралы" Қазақстан Республикасы Заңының енгізілуіне байланысты, жеке тұлғаға қатысты төлем қабілеттілігін қалпына келтіру рәсімін жүргізу және сот банкроттығы тәртібін белгілейтін, бұл ретте сот шешімі қабылданғанға дейін төлем қабілеттілігін қалпына келтіру рәсімін қолдану туралы сотта іс қозғау </w:t>
            </w:r>
            <w:r w:rsidRPr="00FF19DC">
              <w:rPr>
                <w:rFonts w:ascii="Times New Roman" w:eastAsia="Calibri" w:hAnsi="Times New Roman"/>
                <w:sz w:val="28"/>
                <w:szCs w:val="28"/>
                <w:lang w:val="kk-KZ" w:eastAsia="en-US"/>
              </w:rPr>
              <w:lastRenderedPageBreak/>
              <w:t>кезеңінде немесе сот банкроттығы кезінде атқарушылық іс жүргізу тоқтатыла тұрады.</w:t>
            </w:r>
          </w:p>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p>
        </w:tc>
      </w:tr>
      <w:tr w:rsidR="001E426E" w:rsidRPr="007D221A" w:rsidTr="00E520FA">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val="kk-KZ" w:eastAsia="en-US"/>
              </w:rPr>
            </w:pPr>
            <w:r w:rsidRPr="007D221A">
              <w:rPr>
                <w:rFonts w:ascii="Times New Roman" w:eastAsia="Calibri" w:hAnsi="Times New Roman"/>
                <w:sz w:val="28"/>
                <w:szCs w:val="28"/>
                <w:lang w:eastAsia="en-US"/>
              </w:rPr>
              <w:t xml:space="preserve">44-баптың </w:t>
            </w:r>
          </w:p>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r w:rsidRPr="007D221A">
              <w:rPr>
                <w:rFonts w:ascii="Times New Roman" w:eastAsia="Calibri" w:hAnsi="Times New Roman"/>
                <w:sz w:val="28"/>
                <w:szCs w:val="28"/>
                <w:lang w:eastAsia="en-US"/>
              </w:rPr>
              <w:t>1) тармақшасы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bCs/>
                <w:spacing w:val="2"/>
                <w:sz w:val="28"/>
                <w:szCs w:val="28"/>
                <w:bdr w:val="none" w:sz="0" w:space="0" w:color="auto" w:frame="1"/>
              </w:rPr>
              <w:t>44-бап. Атқарушылық iс жүргiзудi тоқтата тұру мерзiмдерi</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Атқарушылық іс жүргізу:</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1) осы Заңның </w:t>
            </w:r>
            <w:hyperlink r:id="rId12" w:anchor="z240" w:history="1">
              <w:r w:rsidRPr="00FF19DC">
                <w:rPr>
                  <w:rStyle w:val="a3"/>
                  <w:color w:val="auto"/>
                  <w:spacing w:val="2"/>
                  <w:sz w:val="28"/>
                  <w:szCs w:val="28"/>
                  <w:u w:val="none"/>
                </w:rPr>
                <w:t>42-бабының</w:t>
              </w:r>
            </w:hyperlink>
            <w:r w:rsidRPr="00FF19DC">
              <w:rPr>
                <w:spacing w:val="2"/>
                <w:sz w:val="28"/>
                <w:szCs w:val="28"/>
              </w:rPr>
              <w:t> 1), 2), 3) тармақшаларында көзделген жағдайларда – борышкердің немесе өндіріп алушының құқықтық мирасқоры айқындалғанға, әрекетке қабілетсіз немесе әрекет қабілеті шектеулі борышкерге немесе өндіріп алушыға қорғаншы немесе қамқоршы тағайындалғанға, заңды тұлғаны тарату туралы шешім белгіленген тәртіппен қабылданғанға немесе борышкерді банкрот деп тану туралы шешім қабылданғанға немесе оңалту жоспарын бекіту туралы ұйғарым шығарылғанға дейін;</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bCs/>
                <w:spacing w:val="2"/>
                <w:sz w:val="28"/>
                <w:szCs w:val="28"/>
                <w:bdr w:val="none" w:sz="0" w:space="0" w:color="auto" w:frame="1"/>
              </w:rPr>
              <w:lastRenderedPageBreak/>
              <w:t>44-бап. Атқарушылық iс жүргiзудi тоқтата тұру мерзiмдерi</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Атқарушылық іс жүргізу:</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1) осы Заңның </w:t>
            </w:r>
            <w:hyperlink r:id="rId13" w:anchor="z240" w:history="1">
              <w:r w:rsidRPr="00FF19DC">
                <w:rPr>
                  <w:rStyle w:val="a3"/>
                  <w:color w:val="auto"/>
                  <w:spacing w:val="2"/>
                  <w:sz w:val="28"/>
                  <w:szCs w:val="28"/>
                  <w:u w:val="none"/>
                </w:rPr>
                <w:t>42-бабының</w:t>
              </w:r>
            </w:hyperlink>
            <w:r w:rsidRPr="00FF19DC">
              <w:rPr>
                <w:spacing w:val="2"/>
                <w:sz w:val="28"/>
                <w:szCs w:val="28"/>
              </w:rPr>
              <w:t> 1), 2), 3) тармақшаларында көзделген жағдайларда – борышкердің немесе өндіріп алушының құқықтық мирасқоры айқындалғанға, әрекетке қабілетсіз немесе әрекет қабілеті шектеулі борышкерге немесе өндіріп алушыға қорғаншы немесе қамқоршы тағайындалғанға, заңды тұлғаны тарату туралы шешім белгіленген тәртіппен қабылданғанға немесе борышкерді банкрот деп тану туралы шешім қабылданғанға немесе оңалту жоспарын бекіту туралы ұйғарым шығарылғанға</w:t>
            </w:r>
            <w:r w:rsidRPr="00FF19DC">
              <w:rPr>
                <w:spacing w:val="2"/>
                <w:sz w:val="28"/>
                <w:szCs w:val="28"/>
                <w:lang w:val="kk-KZ"/>
              </w:rPr>
              <w:t xml:space="preserve">, </w:t>
            </w:r>
            <w:r w:rsidRPr="00482FC4">
              <w:rPr>
                <w:b/>
                <w:spacing w:val="2"/>
                <w:sz w:val="28"/>
                <w:szCs w:val="28"/>
              </w:rPr>
              <w:t xml:space="preserve">сондай-ақ төлем қабілеттілігін қалпына келтіру немесе сот </w:t>
            </w:r>
            <w:r w:rsidRPr="00482FC4">
              <w:rPr>
                <w:b/>
                <w:spacing w:val="2"/>
                <w:sz w:val="28"/>
                <w:szCs w:val="28"/>
              </w:rPr>
              <w:lastRenderedPageBreak/>
              <w:t>банкроттығы рәсімін қолдану туралы шешім қабылдау</w:t>
            </w:r>
            <w:r w:rsidRPr="00482FC4">
              <w:rPr>
                <w:b/>
                <w:spacing w:val="2"/>
                <w:sz w:val="28"/>
                <w:szCs w:val="28"/>
                <w:lang w:val="kk-KZ"/>
              </w:rPr>
              <w:t>ға</w:t>
            </w:r>
            <w:r w:rsidRPr="00482FC4">
              <w:rPr>
                <w:b/>
                <w:spacing w:val="2"/>
                <w:sz w:val="28"/>
                <w:szCs w:val="28"/>
              </w:rPr>
              <w:t xml:space="preserve"> дейін;</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r w:rsidRPr="00FF19DC">
              <w:rPr>
                <w:rFonts w:ascii="Times New Roman" w:eastAsia="Calibri" w:hAnsi="Times New Roman"/>
                <w:sz w:val="28"/>
                <w:szCs w:val="28"/>
                <w:lang w:val="kk-KZ" w:eastAsia="en-US"/>
              </w:rPr>
              <w:lastRenderedPageBreak/>
              <w:t>«</w:t>
            </w:r>
            <w:r w:rsidRPr="00FF19DC">
              <w:rPr>
                <w:rFonts w:ascii="Times New Roman" w:eastAsia="Calibri" w:hAnsi="Times New Roman"/>
                <w:sz w:val="28"/>
                <w:szCs w:val="28"/>
                <w:lang w:eastAsia="en-US"/>
              </w:rPr>
              <w:t>Қазақстан Республикасы азаматтарының төлем қабілеттілігін қалпына келтіру және банкроттығы туралы</w:t>
            </w:r>
            <w:r w:rsidRPr="00FF19DC">
              <w:rPr>
                <w:rFonts w:ascii="Times New Roman" w:eastAsia="Calibri" w:hAnsi="Times New Roman"/>
                <w:sz w:val="28"/>
                <w:szCs w:val="28"/>
                <w:lang w:val="kk-KZ" w:eastAsia="en-US"/>
              </w:rPr>
              <w:t>»</w:t>
            </w:r>
            <w:r w:rsidRPr="00FF19DC">
              <w:rPr>
                <w:rFonts w:ascii="Times New Roman" w:eastAsia="Calibri" w:hAnsi="Times New Roman"/>
                <w:sz w:val="28"/>
                <w:szCs w:val="28"/>
                <w:lang w:eastAsia="en-US"/>
              </w:rPr>
              <w:t xml:space="preserve"> Қазақстан Республикасы Заңының енгізілуіне байланысты,</w:t>
            </w:r>
            <w:r w:rsidRPr="00FF19DC">
              <w:rPr>
                <w:rFonts w:ascii="Times New Roman" w:eastAsia="Calibri" w:hAnsi="Times New Roman"/>
                <w:sz w:val="28"/>
                <w:szCs w:val="28"/>
                <w:lang w:val="kk-KZ" w:eastAsia="en-US"/>
              </w:rPr>
              <w:t xml:space="preserve"> </w:t>
            </w:r>
            <w:r w:rsidRPr="00FF19DC">
              <w:rPr>
                <w:rFonts w:ascii="Times New Roman" w:eastAsia="Calibri" w:hAnsi="Times New Roman"/>
                <w:sz w:val="28"/>
                <w:szCs w:val="28"/>
                <w:lang w:eastAsia="en-US"/>
              </w:rPr>
              <w:t xml:space="preserve"> жеке тұлғаға қатысты төлем қабілеттілігін қалпына келтіру рәсімін жүргізу және сот банкроттығы тәртібін белгілейтін, бұл ретте сот шешімі қабылданғанға дейін төлем қабілеттілігін </w:t>
            </w:r>
            <w:r w:rsidRPr="00FF19DC">
              <w:rPr>
                <w:rFonts w:ascii="Times New Roman" w:eastAsia="Calibri" w:hAnsi="Times New Roman"/>
                <w:sz w:val="28"/>
                <w:szCs w:val="28"/>
                <w:lang w:eastAsia="en-US"/>
              </w:rPr>
              <w:lastRenderedPageBreak/>
              <w:t>қалпына келтіру рәсімін қолдану туралы сотта іс қозғау кезеңінде немесе сот банкроттығы кезінде атқарушылық іс жүргізу тоқтатыла тұрады</w:t>
            </w:r>
          </w:p>
        </w:tc>
      </w:tr>
      <w:tr w:rsidR="001E426E" w:rsidRPr="007D221A" w:rsidTr="00E520FA">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val="kk-KZ" w:eastAsia="en-US"/>
              </w:rPr>
            </w:pPr>
            <w:r w:rsidRPr="007D221A">
              <w:rPr>
                <w:rFonts w:ascii="Times New Roman" w:eastAsia="Calibri" w:hAnsi="Times New Roman"/>
                <w:sz w:val="28"/>
                <w:szCs w:val="28"/>
                <w:lang w:eastAsia="en-US"/>
              </w:rPr>
              <w:t>47</w:t>
            </w:r>
            <w:r w:rsidRPr="007D221A">
              <w:rPr>
                <w:rFonts w:ascii="Times New Roman" w:eastAsia="Calibri" w:hAnsi="Times New Roman"/>
                <w:sz w:val="28"/>
                <w:szCs w:val="28"/>
                <w:lang w:val="kk-KZ" w:eastAsia="en-US"/>
              </w:rPr>
              <w:t>-</w:t>
            </w:r>
            <w:r w:rsidRPr="007D221A">
              <w:rPr>
                <w:rFonts w:ascii="Times New Roman" w:eastAsia="Calibri" w:hAnsi="Times New Roman"/>
                <w:sz w:val="28"/>
                <w:szCs w:val="28"/>
                <w:lang w:eastAsia="en-US"/>
              </w:rPr>
              <w:t>бапт</w:t>
            </w:r>
            <w:r w:rsidRPr="007D221A">
              <w:rPr>
                <w:rFonts w:ascii="Times New Roman" w:eastAsia="Calibri" w:hAnsi="Times New Roman"/>
                <w:sz w:val="28"/>
                <w:szCs w:val="28"/>
                <w:lang w:val="kk-KZ" w:eastAsia="en-US"/>
              </w:rPr>
              <w:t xml:space="preserve">ың </w:t>
            </w:r>
          </w:p>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r w:rsidRPr="007D221A">
              <w:rPr>
                <w:rFonts w:ascii="Times New Roman" w:eastAsia="Calibri" w:hAnsi="Times New Roman"/>
                <w:sz w:val="28"/>
                <w:szCs w:val="28"/>
                <w:lang w:eastAsia="en-US"/>
              </w:rPr>
              <w:t>1</w:t>
            </w:r>
            <w:r w:rsidRPr="007D221A">
              <w:rPr>
                <w:rFonts w:ascii="Times New Roman" w:eastAsia="Calibri" w:hAnsi="Times New Roman"/>
                <w:sz w:val="28"/>
                <w:szCs w:val="28"/>
                <w:lang w:val="kk-KZ" w:eastAsia="en-US"/>
              </w:rPr>
              <w:t>-</w:t>
            </w:r>
            <w:r w:rsidRPr="007D221A">
              <w:rPr>
                <w:rFonts w:ascii="Times New Roman" w:eastAsia="Calibri" w:hAnsi="Times New Roman"/>
                <w:sz w:val="28"/>
                <w:szCs w:val="28"/>
                <w:lang w:eastAsia="en-US"/>
              </w:rPr>
              <w:t>тарма</w:t>
            </w:r>
            <w:r w:rsidRPr="007D221A">
              <w:rPr>
                <w:rFonts w:ascii="Times New Roman" w:eastAsia="Calibri" w:hAnsi="Times New Roman"/>
                <w:sz w:val="28"/>
                <w:szCs w:val="28"/>
                <w:lang w:val="kk-KZ" w:eastAsia="en-US"/>
              </w:rPr>
              <w:t>ғының</w:t>
            </w:r>
            <w:r w:rsidRPr="007D221A">
              <w:rPr>
                <w:rFonts w:ascii="Times New Roman" w:eastAsia="Calibri" w:hAnsi="Times New Roman"/>
                <w:sz w:val="28"/>
                <w:szCs w:val="28"/>
                <w:lang w:eastAsia="en-US"/>
              </w:rPr>
              <w:t xml:space="preserve"> 6) тармақшасы</w:t>
            </w:r>
          </w:p>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bCs/>
                <w:spacing w:val="2"/>
                <w:sz w:val="28"/>
                <w:szCs w:val="28"/>
                <w:bdr w:val="none" w:sz="0" w:space="0" w:color="auto" w:frame="1"/>
              </w:rPr>
              <w:t>47-бап. Атқарушылық iс жүргiзудi тоқтатудың негiздерi мен салдары</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1. Атқарушылық iс жүргiзу, егер:</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 xml:space="preserve"> …</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6) өндiрiп алушы немесе борышкер болып табылатын заңды тұлғаны тарату аяқталса, құқықтық мирасқоры болмаған кезде не атқарушылық құжат борышкер болып табылатын заңды тұлғаның тарату комиссиясына орындау үшiн жiберiлсе, борышкерді банкрот деп тану туралы сот шешімі немесе оңалту жоспарын бекіту туралы сот ұйғарымы заңды күшіне енсе;</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a4"/>
              <w:shd w:val="clear" w:color="auto" w:fill="FFFFFF"/>
              <w:spacing w:before="0" w:beforeAutospacing="0" w:after="0" w:afterAutospacing="0"/>
              <w:ind w:firstLine="346"/>
              <w:jc w:val="both"/>
              <w:textAlignment w:val="baseline"/>
              <w:rPr>
                <w:spacing w:val="2"/>
                <w:sz w:val="28"/>
                <w:szCs w:val="28"/>
              </w:rPr>
            </w:pPr>
            <w:r w:rsidRPr="00FF19DC">
              <w:rPr>
                <w:bCs/>
                <w:spacing w:val="2"/>
                <w:sz w:val="28"/>
                <w:szCs w:val="28"/>
                <w:bdr w:val="none" w:sz="0" w:space="0" w:color="auto" w:frame="1"/>
              </w:rPr>
              <w:t>47-бап. Атқарушылық iс жүргiзудi тоқтатудың негiздерi мен салдары</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1. Атқарушылық iс жүргiзу, егер:</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 xml:space="preserve"> …</w:t>
            </w:r>
          </w:p>
          <w:p w:rsidR="001E426E" w:rsidRPr="00FF19DC" w:rsidRDefault="001E426E" w:rsidP="00E520FA">
            <w:pPr>
              <w:pStyle w:val="HTML"/>
              <w:jc w:val="both"/>
              <w:rPr>
                <w:rFonts w:ascii="Times New Roman" w:hAnsi="Times New Roman" w:cs="Times New Roman"/>
                <w:spacing w:val="2"/>
                <w:sz w:val="28"/>
                <w:szCs w:val="28"/>
              </w:rPr>
            </w:pPr>
            <w:r w:rsidRPr="00FF19DC">
              <w:rPr>
                <w:rFonts w:ascii="Times New Roman" w:hAnsi="Times New Roman" w:cs="Times New Roman"/>
                <w:spacing w:val="2"/>
                <w:sz w:val="28"/>
                <w:szCs w:val="28"/>
              </w:rPr>
              <w:t xml:space="preserve">      6) өндiрiп алушы немесе борышкер болып табылатын заңды тұлғаны тарату аяқталса, құқықтық мирасқоры болмаған кезде не атқарушылық құжат борышкер болып табылатын заңды тұлғаның тарату комиссиясына орындау үшiн жiберiлсе, борышкерді банкрот деп тану туралы сот шешімі немесе оңалту жоспарын бекіту </w:t>
            </w:r>
            <w:r w:rsidRPr="00FF19DC">
              <w:rPr>
                <w:rStyle w:val="translation-word"/>
                <w:rFonts w:ascii="Times New Roman" w:hAnsi="Times New Roman" w:cs="Times New Roman"/>
                <w:sz w:val="28"/>
                <w:szCs w:val="28"/>
                <w:bdr w:val="none" w:sz="0" w:space="0" w:color="auto" w:frame="1"/>
              </w:rPr>
              <w:t xml:space="preserve">немесе </w:t>
            </w:r>
            <w:r w:rsidRPr="004F56EC">
              <w:rPr>
                <w:rStyle w:val="translation-word"/>
                <w:rFonts w:ascii="Times New Roman" w:hAnsi="Times New Roman" w:cs="Times New Roman"/>
                <w:b/>
                <w:sz w:val="28"/>
                <w:szCs w:val="28"/>
                <w:bdr w:val="none" w:sz="0" w:space="0" w:color="auto" w:frame="1"/>
              </w:rPr>
              <w:t>төлем қабілеттілігін қалпына келтіру</w:t>
            </w:r>
            <w:r w:rsidRPr="00FF19DC">
              <w:rPr>
                <w:rFonts w:ascii="Times New Roman" w:hAnsi="Times New Roman" w:cs="Times New Roman"/>
                <w:spacing w:val="2"/>
                <w:sz w:val="28"/>
                <w:szCs w:val="28"/>
              </w:rPr>
              <w:t xml:space="preserve"> туралы сот ұйғарымы заңды күшіне енсе;</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r w:rsidRPr="00FF19DC">
              <w:rPr>
                <w:rFonts w:ascii="Times New Roman" w:eastAsia="Calibri" w:hAnsi="Times New Roman"/>
                <w:sz w:val="28"/>
                <w:szCs w:val="28"/>
                <w:lang w:eastAsia="en-US"/>
              </w:rPr>
              <w:t xml:space="preserve">Атқарушылық іс жүргізу борышкерді банкрот деп тану туралы шешім немесе борышкердің төлем қабілеттілігін қалпына келтіру жоспарын бекіту туралы ұйғарым заңды күшіне енген кезден бастап тоқтатылатын жеке тұлғаға қатысты төлем қабілеттілігін қалпына келтіру немесе сот банкроттығы рәсімін жүргізу тәртібін белгілейтін </w:t>
            </w:r>
            <w:r w:rsidRPr="00FF19DC">
              <w:rPr>
                <w:rFonts w:ascii="Times New Roman" w:eastAsia="Calibri" w:hAnsi="Times New Roman"/>
                <w:sz w:val="28"/>
                <w:szCs w:val="28"/>
                <w:lang w:val="kk-KZ" w:eastAsia="en-US"/>
              </w:rPr>
              <w:t>«</w:t>
            </w:r>
            <w:r w:rsidRPr="00FF19DC">
              <w:rPr>
                <w:rFonts w:ascii="Times New Roman" w:eastAsia="Calibri" w:hAnsi="Times New Roman"/>
                <w:sz w:val="28"/>
                <w:szCs w:val="28"/>
                <w:lang w:eastAsia="en-US"/>
              </w:rPr>
              <w:t xml:space="preserve">Қазақстан Республикасы азаматтарының төлем қабілеттілігін қалпына келтіру және </w:t>
            </w:r>
            <w:r w:rsidRPr="00FF19DC">
              <w:rPr>
                <w:rFonts w:ascii="Times New Roman" w:eastAsia="Calibri" w:hAnsi="Times New Roman"/>
                <w:sz w:val="28"/>
                <w:szCs w:val="28"/>
                <w:lang w:eastAsia="en-US"/>
              </w:rPr>
              <w:lastRenderedPageBreak/>
              <w:t>банкротты</w:t>
            </w:r>
            <w:r w:rsidRPr="00FF19DC">
              <w:rPr>
                <w:rFonts w:ascii="Times New Roman" w:eastAsia="Calibri" w:hAnsi="Times New Roman"/>
                <w:sz w:val="28"/>
                <w:szCs w:val="28"/>
                <w:lang w:val="kk-KZ" w:eastAsia="en-US"/>
              </w:rPr>
              <w:t>ғы</w:t>
            </w:r>
            <w:r w:rsidRPr="00FF19DC">
              <w:rPr>
                <w:rFonts w:ascii="Times New Roman" w:eastAsia="Calibri" w:hAnsi="Times New Roman"/>
                <w:sz w:val="28"/>
                <w:szCs w:val="28"/>
                <w:lang w:eastAsia="en-US"/>
              </w:rPr>
              <w:t xml:space="preserve"> туралы</w:t>
            </w:r>
            <w:r w:rsidRPr="00FF19DC">
              <w:rPr>
                <w:rFonts w:ascii="Times New Roman" w:eastAsia="Calibri" w:hAnsi="Times New Roman"/>
                <w:sz w:val="28"/>
                <w:szCs w:val="28"/>
                <w:lang w:val="kk-KZ" w:eastAsia="en-US"/>
              </w:rPr>
              <w:t>»</w:t>
            </w:r>
            <w:r w:rsidRPr="00FF19DC">
              <w:rPr>
                <w:rFonts w:ascii="Times New Roman" w:eastAsia="Calibri" w:hAnsi="Times New Roman"/>
                <w:sz w:val="28"/>
                <w:szCs w:val="28"/>
                <w:lang w:eastAsia="en-US"/>
              </w:rPr>
              <w:t xml:space="preserve"> Қазақстан Республикасы Заңының енгізілуіне байланысты.</w:t>
            </w:r>
          </w:p>
        </w:tc>
      </w:tr>
      <w:tr w:rsidR="001E426E" w:rsidRPr="007D221A" w:rsidTr="00E520FA">
        <w:tc>
          <w:tcPr>
            <w:tcW w:w="15417" w:type="dxa"/>
            <w:gridSpan w:val="5"/>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pacing w:after="0" w:line="240" w:lineRule="auto"/>
              <w:jc w:val="center"/>
              <w:rPr>
                <w:rFonts w:ascii="Times New Roman" w:eastAsia="Calibri" w:hAnsi="Times New Roman"/>
                <w:b/>
                <w:sz w:val="28"/>
                <w:szCs w:val="28"/>
                <w:lang w:val="kk-KZ" w:eastAsia="en-US"/>
              </w:rPr>
            </w:pPr>
            <w:r w:rsidRPr="007D221A">
              <w:rPr>
                <w:rFonts w:ascii="Times New Roman" w:hAnsi="Times New Roman"/>
                <w:b/>
                <w:bCs/>
                <w:sz w:val="28"/>
                <w:szCs w:val="28"/>
                <w:lang w:val="kk-KZ"/>
              </w:rPr>
              <w:lastRenderedPageBreak/>
              <w:t>«</w:t>
            </w:r>
            <w:r w:rsidRPr="007D221A">
              <w:rPr>
                <w:rFonts w:ascii="Times New Roman" w:hAnsi="Times New Roman"/>
                <w:b/>
                <w:bCs/>
                <w:sz w:val="28"/>
                <w:szCs w:val="28"/>
              </w:rPr>
              <w:t>Халықтың көші-қоны туралы</w:t>
            </w:r>
            <w:r w:rsidRPr="007D221A">
              <w:rPr>
                <w:rFonts w:ascii="Times New Roman" w:hAnsi="Times New Roman"/>
                <w:b/>
                <w:bCs/>
                <w:sz w:val="28"/>
                <w:szCs w:val="28"/>
                <w:lang w:val="kk-KZ"/>
              </w:rPr>
              <w:t xml:space="preserve">» </w:t>
            </w:r>
            <w:r w:rsidRPr="007D221A">
              <w:rPr>
                <w:rFonts w:ascii="Times New Roman" w:hAnsi="Times New Roman"/>
                <w:b/>
                <w:sz w:val="28"/>
                <w:szCs w:val="28"/>
                <w:lang w:val="kk-KZ"/>
              </w:rPr>
              <w:t>Қазақстан Республикасының 2011 жылғы 22 шілдедегі Заңы</w:t>
            </w:r>
          </w:p>
        </w:tc>
      </w:tr>
      <w:tr w:rsidR="001E426E" w:rsidRPr="007D221A" w:rsidTr="00E520FA">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val="kk-KZ" w:eastAsia="en-US"/>
              </w:rPr>
            </w:pPr>
            <w:r w:rsidRPr="007D221A">
              <w:rPr>
                <w:rFonts w:ascii="Times New Roman" w:eastAsia="Calibri" w:hAnsi="Times New Roman"/>
                <w:sz w:val="28"/>
                <w:szCs w:val="28"/>
                <w:lang w:val="kk-KZ" w:eastAsia="en-US"/>
              </w:rPr>
              <w:t>56-баптың бірінші бөлігінің жаңа 10) тармақшасы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lang w:val="kk-KZ"/>
              </w:rPr>
            </w:pPr>
            <w:r w:rsidRPr="00FF19DC">
              <w:rPr>
                <w:rFonts w:ascii="Times New Roman" w:hAnsi="Times New Roman"/>
                <w:b w:val="0"/>
                <w:bCs w:val="0"/>
                <w:color w:val="auto"/>
                <w:sz w:val="28"/>
                <w:szCs w:val="28"/>
                <w:lang w:val="kk-KZ"/>
              </w:rPr>
              <w:t>56-бап. Қазақстан Республикасының азаматына елден тұрақты тұрғылықты жеріне кетуге рұқсат беруден бас тарту үшін негіздер</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lang w:val="kk-KZ"/>
              </w:rPr>
              <w:t xml:space="preserve">      </w:t>
            </w:r>
            <w:r w:rsidRPr="00FF19DC">
              <w:rPr>
                <w:spacing w:val="2"/>
                <w:sz w:val="28"/>
                <w:szCs w:val="28"/>
              </w:rPr>
              <w:t>Қазақстан Республикасының азаматына мынадай жағдайларда, егер ол:</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10) жоқ;</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11) жоқ.</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t>56-бап. Қазақстан Республикасының азаматына елден тұрақты тұрғылықты жеріне кетуге рұқсат беруден бас тарту үшін негіздер</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Қазақстан Республикасының азаматына мынадай жағдайларда, егер ол:</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4F56EC" w:rsidRDefault="001E426E" w:rsidP="00E520FA">
            <w:pPr>
              <w:shd w:val="clear" w:color="auto" w:fill="FFFFFF"/>
              <w:spacing w:after="0" w:line="240" w:lineRule="auto"/>
              <w:ind w:firstLine="317"/>
              <w:jc w:val="both"/>
              <w:rPr>
                <w:rFonts w:ascii="Times New Roman" w:hAnsi="Times New Roman"/>
                <w:b/>
                <w:bCs/>
                <w:sz w:val="28"/>
                <w:szCs w:val="28"/>
                <w:lang w:val="kk-KZ"/>
              </w:rPr>
            </w:pPr>
            <w:r w:rsidRPr="004F56EC">
              <w:rPr>
                <w:rFonts w:ascii="Times New Roman" w:hAnsi="Times New Roman"/>
                <w:b/>
                <w:bCs/>
                <w:sz w:val="28"/>
                <w:szCs w:val="28"/>
              </w:rPr>
              <w:t xml:space="preserve">10) </w:t>
            </w:r>
            <w:r w:rsidRPr="004F56EC">
              <w:rPr>
                <w:rFonts w:ascii="Times New Roman" w:hAnsi="Times New Roman"/>
                <w:b/>
                <w:bCs/>
                <w:sz w:val="28"/>
                <w:szCs w:val="28"/>
                <w:lang w:val="kk-KZ"/>
              </w:rPr>
              <w:t>«</w:t>
            </w:r>
            <w:r w:rsidRPr="004F56EC">
              <w:rPr>
                <w:rFonts w:ascii="Times New Roman" w:hAnsi="Times New Roman"/>
                <w:b/>
                <w:bCs/>
                <w:sz w:val="28"/>
                <w:szCs w:val="28"/>
              </w:rPr>
              <w:t>Қазақстан Республикасы азаматтарының төлем қабілеттілігін қалпына келтіру және банкроттығы туралы</w:t>
            </w:r>
            <w:r w:rsidRPr="004F56EC">
              <w:rPr>
                <w:rFonts w:ascii="Times New Roman" w:hAnsi="Times New Roman"/>
                <w:b/>
                <w:bCs/>
                <w:sz w:val="28"/>
                <w:szCs w:val="28"/>
                <w:lang w:val="kk-KZ"/>
              </w:rPr>
              <w:t>»</w:t>
            </w:r>
            <w:r w:rsidRPr="004F56EC">
              <w:rPr>
                <w:rFonts w:ascii="Times New Roman" w:hAnsi="Times New Roman"/>
                <w:b/>
                <w:bCs/>
                <w:sz w:val="28"/>
                <w:szCs w:val="28"/>
              </w:rPr>
              <w:t xml:space="preserve"> Қазақстан Республикасының Заңында көзделген төлем қабілеттілігін қалпына келтіру, соттан тыс немесе сот банкроттығы рәсімдерінде борышкер болып табыл</w:t>
            </w:r>
            <w:r w:rsidRPr="004F56EC">
              <w:rPr>
                <w:rFonts w:ascii="Times New Roman" w:hAnsi="Times New Roman"/>
                <w:b/>
                <w:bCs/>
                <w:sz w:val="28"/>
                <w:szCs w:val="28"/>
                <w:lang w:val="kk-KZ"/>
              </w:rPr>
              <w:t>ған;</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r w:rsidRPr="00FF19DC">
              <w:rPr>
                <w:rFonts w:ascii="Times New Roman" w:eastAsia="Calibri" w:hAnsi="Times New Roman"/>
                <w:sz w:val="28"/>
                <w:szCs w:val="28"/>
                <w:lang w:eastAsia="en-US"/>
              </w:rPr>
              <w:t>Соттан</w:t>
            </w:r>
            <w:r w:rsidRPr="00FF19DC">
              <w:rPr>
                <w:rFonts w:ascii="Times New Roman" w:eastAsia="Calibri" w:hAnsi="Times New Roman"/>
                <w:sz w:val="28"/>
                <w:szCs w:val="28"/>
                <w:lang w:val="kk-KZ" w:eastAsia="en-US"/>
              </w:rPr>
              <w:t xml:space="preserve"> </w:t>
            </w:r>
            <w:r w:rsidRPr="00FF19DC">
              <w:rPr>
                <w:rFonts w:ascii="Times New Roman" w:eastAsia="Calibri" w:hAnsi="Times New Roman"/>
                <w:sz w:val="28"/>
                <w:szCs w:val="28"/>
                <w:lang w:eastAsia="en-US"/>
              </w:rPr>
              <w:t>тыс немесе сот банкроттығы рәсімі</w:t>
            </w:r>
            <w:r w:rsidRPr="00FF19DC">
              <w:rPr>
                <w:rFonts w:ascii="Times New Roman" w:eastAsia="Calibri" w:hAnsi="Times New Roman"/>
                <w:sz w:val="28"/>
                <w:szCs w:val="28"/>
                <w:lang w:val="kk-KZ" w:eastAsia="en-US"/>
              </w:rPr>
              <w:t xml:space="preserve"> </w:t>
            </w:r>
            <w:r w:rsidRPr="00FF19DC">
              <w:rPr>
                <w:rFonts w:ascii="Times New Roman" w:eastAsia="Calibri" w:hAnsi="Times New Roman"/>
                <w:sz w:val="28"/>
                <w:szCs w:val="28"/>
                <w:lang w:eastAsia="en-US"/>
              </w:rPr>
              <w:t>жүргізілетін тұлғалар үшін елден шығуға тыйым салу бөлігінде салдарлардың анықталуына байланысты.</w:t>
            </w:r>
          </w:p>
        </w:tc>
      </w:tr>
      <w:tr w:rsidR="001E426E" w:rsidRPr="007D221A" w:rsidTr="00E520FA">
        <w:tc>
          <w:tcPr>
            <w:tcW w:w="15417" w:type="dxa"/>
            <w:gridSpan w:val="5"/>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pacing w:after="0" w:line="240" w:lineRule="auto"/>
              <w:jc w:val="center"/>
              <w:rPr>
                <w:rFonts w:ascii="Times New Roman" w:eastAsia="Calibri" w:hAnsi="Times New Roman"/>
                <w:b/>
                <w:sz w:val="28"/>
                <w:szCs w:val="28"/>
              </w:rPr>
            </w:pPr>
            <w:r w:rsidRPr="007D221A">
              <w:rPr>
                <w:rFonts w:ascii="Times New Roman" w:hAnsi="Times New Roman"/>
                <w:b/>
                <w:sz w:val="28"/>
                <w:szCs w:val="28"/>
              </w:rPr>
              <w:t>«Микроқаржылық қызмет туралы» Қазақстан Республикасының 2012 жылғы 26 қарашадағы Заңы</w:t>
            </w:r>
          </w:p>
        </w:tc>
      </w:tr>
      <w:tr w:rsidR="001E426E" w:rsidRPr="007D221A" w:rsidTr="00E520FA">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contextualSpacing/>
              <w:jc w:val="both"/>
              <w:rPr>
                <w:rFonts w:ascii="Times New Roman" w:eastAsia="Calibri" w:hAnsi="Times New Roman"/>
                <w:sz w:val="28"/>
                <w:szCs w:val="28"/>
                <w:lang w:eastAsia="en-US"/>
              </w:rPr>
            </w:pPr>
            <w:r w:rsidRPr="007D221A">
              <w:rPr>
                <w:rFonts w:ascii="Times New Roman" w:eastAsia="Calibri" w:hAnsi="Times New Roman"/>
                <w:sz w:val="28"/>
                <w:szCs w:val="28"/>
                <w:lang w:eastAsia="en-US"/>
              </w:rPr>
              <w:t>3-баптың жаңа 1-5-тармағы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pacing w:val="2"/>
                <w:sz w:val="28"/>
                <w:szCs w:val="28"/>
                <w:bdr w:val="none" w:sz="0" w:space="0" w:color="auto" w:frame="1"/>
                <w:shd w:val="clear" w:color="auto" w:fill="FFFFFF"/>
              </w:rPr>
              <w:t>3-бап. Микроқаржылық қызмет, микрокредиттер беру тәртібі мен шарттары</w:t>
            </w:r>
            <w:r w:rsidRPr="00FF19DC">
              <w:rPr>
                <w:rFonts w:ascii="Times New Roman" w:hAnsi="Times New Roman"/>
                <w:bCs/>
                <w:sz w:val="28"/>
                <w:szCs w:val="28"/>
              </w:rPr>
              <w:t>…</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1-5. Жоқ.</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lastRenderedPageBreak/>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pacing w:val="2"/>
                <w:sz w:val="28"/>
                <w:szCs w:val="28"/>
                <w:bdr w:val="none" w:sz="0" w:space="0" w:color="auto" w:frame="1"/>
                <w:shd w:val="clear" w:color="auto" w:fill="FFFFFF"/>
              </w:rPr>
              <w:lastRenderedPageBreak/>
              <w:t>3-бап. Микроқаржылық қызмет, микрокредиттер беру тәртібі мен шарттары</w:t>
            </w:r>
            <w:r w:rsidRPr="00FF19DC">
              <w:rPr>
                <w:rFonts w:ascii="Times New Roman" w:hAnsi="Times New Roman"/>
                <w:bCs/>
                <w:sz w:val="28"/>
                <w:szCs w:val="28"/>
              </w:rPr>
              <w:t>…</w:t>
            </w:r>
          </w:p>
          <w:p w:rsidR="001E426E" w:rsidRPr="004F56EC" w:rsidRDefault="001E426E" w:rsidP="00E520FA">
            <w:pPr>
              <w:shd w:val="clear" w:color="auto" w:fill="FFFFFF"/>
              <w:spacing w:after="0" w:line="240" w:lineRule="auto"/>
              <w:ind w:firstLine="317"/>
              <w:jc w:val="both"/>
              <w:rPr>
                <w:rFonts w:ascii="Times New Roman" w:hAnsi="Times New Roman"/>
                <w:b/>
                <w:bCs/>
                <w:sz w:val="28"/>
                <w:szCs w:val="28"/>
              </w:rPr>
            </w:pPr>
            <w:r w:rsidRPr="004F56EC">
              <w:rPr>
                <w:rFonts w:ascii="Times New Roman" w:hAnsi="Times New Roman"/>
                <w:b/>
                <w:bCs/>
                <w:sz w:val="28"/>
                <w:szCs w:val="28"/>
              </w:rPr>
              <w:lastRenderedPageBreak/>
              <w:t xml:space="preserve">1-5. Микроқаржы ұйымы жеке тұлғаға </w:t>
            </w:r>
            <w:r w:rsidRPr="004F56EC">
              <w:rPr>
                <w:rFonts w:ascii="Times New Roman" w:hAnsi="Times New Roman"/>
                <w:b/>
                <w:bCs/>
                <w:sz w:val="28"/>
                <w:szCs w:val="28"/>
                <w:lang w:val="kk-KZ"/>
              </w:rPr>
              <w:t>«</w:t>
            </w:r>
            <w:r w:rsidRPr="004F56EC">
              <w:rPr>
                <w:rFonts w:ascii="Times New Roman" w:hAnsi="Times New Roman"/>
                <w:b/>
                <w:bCs/>
                <w:sz w:val="28"/>
                <w:szCs w:val="28"/>
              </w:rPr>
              <w:t>Қазақстан Республикасы азаматтарының төлем қабілеттілігін қалпына келтіру және банкроттығы туралы</w:t>
            </w:r>
            <w:r w:rsidRPr="004F56EC">
              <w:rPr>
                <w:rFonts w:ascii="Times New Roman" w:hAnsi="Times New Roman"/>
                <w:b/>
                <w:bCs/>
                <w:sz w:val="28"/>
                <w:szCs w:val="28"/>
                <w:lang w:val="kk-KZ"/>
              </w:rPr>
              <w:t xml:space="preserve">» </w:t>
            </w:r>
            <w:r w:rsidRPr="004F56EC">
              <w:rPr>
                <w:rFonts w:ascii="Times New Roman" w:hAnsi="Times New Roman"/>
                <w:b/>
                <w:bCs/>
                <w:sz w:val="28"/>
                <w:szCs w:val="28"/>
              </w:rPr>
              <w:t xml:space="preserve">Қазақстан Республикасының Заңында көзделген тәртіппен төлем қабілеттілігін қалпына келтіру, соттан тыс және сот банкроттығы рәсімі аяқталған күннен бастап </w:t>
            </w:r>
            <w:r w:rsidRPr="004F56EC">
              <w:rPr>
                <w:rFonts w:ascii="Times New Roman" w:hAnsi="Times New Roman"/>
                <w:b/>
                <w:bCs/>
                <w:sz w:val="28"/>
                <w:szCs w:val="28"/>
                <w:lang w:val="kk-KZ"/>
              </w:rPr>
              <w:t>бес</w:t>
            </w:r>
            <w:r w:rsidRPr="004F56EC">
              <w:rPr>
                <w:rFonts w:ascii="Times New Roman" w:hAnsi="Times New Roman"/>
                <w:b/>
                <w:bCs/>
                <w:sz w:val="28"/>
                <w:szCs w:val="28"/>
              </w:rPr>
              <w:t xml:space="preserve"> жыл ішінде микрокредиттер беруге құқылы емес.…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r w:rsidRPr="00FF19DC">
              <w:rPr>
                <w:rFonts w:ascii="Times New Roman" w:eastAsia="Calibri" w:hAnsi="Times New Roman"/>
                <w:sz w:val="28"/>
                <w:szCs w:val="28"/>
                <w:lang w:eastAsia="en-US"/>
              </w:rPr>
              <w:lastRenderedPageBreak/>
              <w:t xml:space="preserve">Міндеттемелері </w:t>
            </w:r>
            <w:r w:rsidRPr="00FF19DC">
              <w:rPr>
                <w:rFonts w:ascii="Times New Roman" w:eastAsia="Calibri" w:hAnsi="Times New Roman"/>
                <w:sz w:val="28"/>
                <w:szCs w:val="28"/>
                <w:lang w:val="kk-KZ" w:eastAsia="en-US"/>
              </w:rPr>
              <w:t>б</w:t>
            </w:r>
            <w:r w:rsidRPr="00FF19DC">
              <w:rPr>
                <w:rFonts w:ascii="Times New Roman" w:eastAsia="Calibri" w:hAnsi="Times New Roman"/>
                <w:sz w:val="28"/>
                <w:szCs w:val="28"/>
                <w:lang w:eastAsia="en-US"/>
              </w:rPr>
              <w:t xml:space="preserve">анкроттық рәсімдерінің нәтижелері бойынша </w:t>
            </w:r>
            <w:r w:rsidRPr="00FF19DC">
              <w:rPr>
                <w:rFonts w:ascii="Times New Roman" w:eastAsia="Calibri" w:hAnsi="Times New Roman"/>
                <w:sz w:val="28"/>
                <w:szCs w:val="28"/>
                <w:lang w:eastAsia="en-US"/>
              </w:rPr>
              <w:lastRenderedPageBreak/>
              <w:t xml:space="preserve">тоқтатылған (борыштар есептен шығарылған) жеке тұлғалар үшін осындай рәсімдерді теріс пайдаланудың алдын алу тәсілі ретінде салдарлардың туындауын қамтамасыз ету мақсатында, сондай-ақ жеке тұлғаларға қарыздар беру кезінде </w:t>
            </w:r>
            <w:r w:rsidRPr="00FF19DC">
              <w:rPr>
                <w:rFonts w:ascii="Times New Roman" w:eastAsia="Calibri" w:hAnsi="Times New Roman"/>
                <w:sz w:val="28"/>
                <w:szCs w:val="28"/>
                <w:lang w:val="kk-KZ" w:eastAsia="en-US"/>
              </w:rPr>
              <w:t>т</w:t>
            </w:r>
            <w:r w:rsidRPr="00FF19DC">
              <w:rPr>
                <w:rFonts w:ascii="Times New Roman" w:eastAsia="Calibri" w:hAnsi="Times New Roman"/>
                <w:sz w:val="28"/>
                <w:szCs w:val="28"/>
                <w:lang w:eastAsia="en-US"/>
              </w:rPr>
              <w:t>әуекел-менеджмент жүйесін күшейту үшін.</w:t>
            </w:r>
          </w:p>
        </w:tc>
      </w:tr>
      <w:tr w:rsidR="001E426E" w:rsidRPr="007D221A" w:rsidTr="00E520FA">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pStyle w:val="HTML"/>
              <w:jc w:val="both"/>
              <w:rPr>
                <w:rStyle w:val="translation-word"/>
                <w:rFonts w:ascii="Times New Roman" w:hAnsi="Times New Roman" w:cs="Times New Roman"/>
                <w:sz w:val="28"/>
                <w:szCs w:val="28"/>
                <w:bdr w:val="none" w:sz="0" w:space="0" w:color="auto" w:frame="1"/>
                <w:lang w:val="kk-KZ"/>
              </w:rPr>
            </w:pPr>
            <w:r w:rsidRPr="007D221A">
              <w:rPr>
                <w:rStyle w:val="translation-word"/>
                <w:rFonts w:ascii="Times New Roman" w:hAnsi="Times New Roman" w:cs="Times New Roman"/>
                <w:sz w:val="28"/>
                <w:szCs w:val="28"/>
                <w:bdr w:val="none" w:sz="0" w:space="0" w:color="auto" w:frame="1"/>
              </w:rPr>
              <w:t>21</w:t>
            </w:r>
            <w:r w:rsidRPr="007D221A">
              <w:rPr>
                <w:rStyle w:val="translation-word"/>
                <w:rFonts w:ascii="Times New Roman" w:hAnsi="Times New Roman" w:cs="Times New Roman"/>
                <w:sz w:val="28"/>
                <w:szCs w:val="28"/>
                <w:bdr w:val="none" w:sz="0" w:space="0" w:color="auto" w:frame="1"/>
                <w:lang w:val="kk-KZ"/>
              </w:rPr>
              <w:t>-</w:t>
            </w:r>
            <w:r w:rsidRPr="007D221A">
              <w:rPr>
                <w:rStyle w:val="translation-word"/>
                <w:rFonts w:ascii="Times New Roman" w:hAnsi="Times New Roman" w:cs="Times New Roman"/>
                <w:sz w:val="28"/>
                <w:szCs w:val="28"/>
                <w:bdr w:val="none" w:sz="0" w:space="0" w:color="auto" w:frame="1"/>
              </w:rPr>
              <w:t xml:space="preserve">баптың </w:t>
            </w:r>
          </w:p>
          <w:p w:rsidR="001E426E" w:rsidRPr="007D221A" w:rsidRDefault="001E426E" w:rsidP="00E520FA">
            <w:pPr>
              <w:pStyle w:val="HTML"/>
              <w:jc w:val="both"/>
              <w:rPr>
                <w:rStyle w:val="translation-word"/>
                <w:rFonts w:ascii="Times New Roman" w:hAnsi="Times New Roman" w:cs="Times New Roman"/>
                <w:sz w:val="28"/>
                <w:szCs w:val="28"/>
                <w:bdr w:val="none" w:sz="0" w:space="0" w:color="auto" w:frame="1"/>
                <w:lang w:val="kk-KZ"/>
              </w:rPr>
            </w:pPr>
            <w:r w:rsidRPr="007D221A">
              <w:rPr>
                <w:rStyle w:val="translation-word"/>
                <w:rFonts w:ascii="Times New Roman" w:hAnsi="Times New Roman" w:cs="Times New Roman"/>
                <w:sz w:val="28"/>
                <w:szCs w:val="28"/>
                <w:bdr w:val="none" w:sz="0" w:space="0" w:color="auto" w:frame="1"/>
              </w:rPr>
              <w:t>4-тарма</w:t>
            </w:r>
            <w:r w:rsidRPr="007D221A">
              <w:rPr>
                <w:rStyle w:val="translation-word"/>
                <w:rFonts w:ascii="Times New Roman" w:hAnsi="Times New Roman" w:cs="Times New Roman"/>
                <w:sz w:val="28"/>
                <w:szCs w:val="28"/>
                <w:bdr w:val="none" w:sz="0" w:space="0" w:color="auto" w:frame="1"/>
                <w:lang w:val="kk-KZ"/>
              </w:rPr>
              <w:t>ғының</w:t>
            </w:r>
            <w:r w:rsidRPr="007D221A">
              <w:rPr>
                <w:rStyle w:val="translation-word"/>
                <w:rFonts w:ascii="Times New Roman" w:hAnsi="Times New Roman" w:cs="Times New Roman"/>
                <w:sz w:val="28"/>
                <w:szCs w:val="28"/>
                <w:bdr w:val="none" w:sz="0" w:space="0" w:color="auto" w:frame="1"/>
              </w:rPr>
              <w:t xml:space="preserve"> </w:t>
            </w:r>
            <w:r w:rsidRPr="007D221A">
              <w:rPr>
                <w:rStyle w:val="translation-word"/>
                <w:rFonts w:ascii="Times New Roman" w:hAnsi="Times New Roman" w:cs="Times New Roman"/>
                <w:sz w:val="28"/>
                <w:szCs w:val="28"/>
                <w:bdr w:val="none" w:sz="0" w:space="0" w:color="auto" w:frame="1"/>
                <w:lang w:val="kk-KZ"/>
              </w:rPr>
              <w:t>ж</w:t>
            </w:r>
            <w:r w:rsidRPr="007D221A">
              <w:rPr>
                <w:rStyle w:val="translation-word"/>
                <w:rFonts w:ascii="Times New Roman" w:hAnsi="Times New Roman" w:cs="Times New Roman"/>
                <w:sz w:val="28"/>
                <w:szCs w:val="28"/>
                <w:bdr w:val="none" w:sz="0" w:space="0" w:color="auto" w:frame="1"/>
              </w:rPr>
              <w:t xml:space="preserve">аңа </w:t>
            </w:r>
          </w:p>
          <w:p w:rsidR="001E426E" w:rsidRPr="007D221A" w:rsidRDefault="001E426E" w:rsidP="00E520FA">
            <w:pPr>
              <w:pStyle w:val="HTML"/>
              <w:jc w:val="both"/>
              <w:rPr>
                <w:rFonts w:ascii="Times New Roman" w:hAnsi="Times New Roman" w:cs="Times New Roman"/>
                <w:sz w:val="28"/>
                <w:szCs w:val="28"/>
                <w:bdr w:val="none" w:sz="0" w:space="0" w:color="auto" w:frame="1"/>
              </w:rPr>
            </w:pPr>
            <w:r w:rsidRPr="007D221A">
              <w:rPr>
                <w:rStyle w:val="translation-word"/>
                <w:rFonts w:ascii="Times New Roman" w:hAnsi="Times New Roman" w:cs="Times New Roman"/>
                <w:sz w:val="28"/>
                <w:szCs w:val="28"/>
                <w:bdr w:val="none" w:sz="0" w:space="0" w:color="auto" w:frame="1"/>
              </w:rPr>
              <w:t>8) тармақшасы</w:t>
            </w:r>
          </w:p>
          <w:p w:rsidR="001E426E" w:rsidRPr="007D221A" w:rsidRDefault="001E426E" w:rsidP="00E520FA">
            <w:pPr>
              <w:pStyle w:val="HTML"/>
              <w:jc w:val="both"/>
              <w:rPr>
                <w:rFonts w:ascii="Times New Roman" w:eastAsia="Calibri" w:hAnsi="Times New Roman" w:cs="Times New Roman"/>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rPr>
            </w:pPr>
            <w:r w:rsidRPr="00FF19DC">
              <w:rPr>
                <w:rFonts w:ascii="Times New Roman" w:hAnsi="Times New Roman"/>
                <w:bCs/>
                <w:spacing w:val="2"/>
                <w:sz w:val="28"/>
                <w:szCs w:val="28"/>
                <w:bdr w:val="none" w:sz="0" w:space="0" w:color="auto" w:frame="1"/>
              </w:rPr>
              <w:t>21-бап. Микрокредит беру құпиясы</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hd w:val="clear" w:color="auto" w:fill="FFFFFF"/>
              <w:tabs>
                <w:tab w:val="left" w:pos="460"/>
              </w:tabs>
              <w:spacing w:after="0" w:line="240" w:lineRule="auto"/>
              <w:jc w:val="both"/>
              <w:textAlignment w:val="baseline"/>
              <w:rPr>
                <w:rFonts w:ascii="Times New Roman" w:hAnsi="Times New Roman"/>
                <w:spacing w:val="2"/>
                <w:sz w:val="28"/>
                <w:szCs w:val="28"/>
              </w:rPr>
            </w:pPr>
            <w:r w:rsidRPr="00FF19DC">
              <w:rPr>
                <w:rFonts w:ascii="Times New Roman" w:hAnsi="Times New Roman"/>
                <w:spacing w:val="2"/>
                <w:sz w:val="28"/>
                <w:szCs w:val="28"/>
              </w:rPr>
              <w:t>     4. Қарыз алушылар, микрокредиттердiң мөлшерлерi туралы, микрокредит беру туралы шарттың қарыз алушыға қатысты өзге де талаптары туралы, микроқаржы ұйымы жүргiзген операциялар туралы мәлiметтер:</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rPr>
              <w:t>…</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8) жоқ.</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rPr>
            </w:pPr>
            <w:r w:rsidRPr="00FF19DC">
              <w:rPr>
                <w:rFonts w:ascii="Times New Roman" w:hAnsi="Times New Roman"/>
                <w:bCs/>
                <w:spacing w:val="2"/>
                <w:sz w:val="28"/>
                <w:szCs w:val="28"/>
                <w:bdr w:val="none" w:sz="0" w:space="0" w:color="auto" w:frame="1"/>
              </w:rPr>
              <w:t>21-бап. Микрокредит беру құпиясы</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rPr>
            </w:pPr>
            <w:r w:rsidRPr="00FF19DC">
              <w:rPr>
                <w:rFonts w:ascii="Times New Roman" w:hAnsi="Times New Roman"/>
                <w:spacing w:val="2"/>
                <w:sz w:val="28"/>
                <w:szCs w:val="28"/>
              </w:rPr>
              <w:t>      4. Қарыз алушылар, микрокредиттердiң мөлшерлерi туралы, микрокредит беру туралы шарттың қарыз алушыға қатысты өзге де талаптары туралы, микроқаржы ұйымы жүргiзген операциялар туралы мәлiметтер:</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rPr>
              <w:t>…</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p>
          <w:p w:rsidR="001E426E" w:rsidRPr="00FF19DC" w:rsidRDefault="001E426E" w:rsidP="00E520FA">
            <w:pPr>
              <w:shd w:val="clear" w:color="auto" w:fill="FFFFFF"/>
              <w:spacing w:after="0" w:line="240" w:lineRule="auto"/>
              <w:ind w:firstLine="317"/>
              <w:jc w:val="both"/>
              <w:rPr>
                <w:rFonts w:ascii="Times New Roman" w:hAnsi="Times New Roman"/>
                <w:bCs/>
                <w:sz w:val="28"/>
                <w:szCs w:val="28"/>
                <w:lang w:val="kk-KZ"/>
              </w:rPr>
            </w:pPr>
          </w:p>
          <w:p w:rsidR="001E426E" w:rsidRPr="004F56EC" w:rsidRDefault="001E426E" w:rsidP="00E520FA">
            <w:pPr>
              <w:shd w:val="clear" w:color="auto" w:fill="FFFFFF"/>
              <w:spacing w:after="0" w:line="240" w:lineRule="auto"/>
              <w:ind w:firstLine="317"/>
              <w:jc w:val="both"/>
              <w:rPr>
                <w:rFonts w:ascii="Times New Roman" w:hAnsi="Times New Roman"/>
                <w:b/>
                <w:bCs/>
                <w:sz w:val="28"/>
                <w:szCs w:val="28"/>
                <w:lang w:val="kk-KZ"/>
              </w:rPr>
            </w:pPr>
            <w:r w:rsidRPr="004F56EC">
              <w:rPr>
                <w:rFonts w:ascii="Times New Roman" w:hAnsi="Times New Roman"/>
                <w:b/>
                <w:bCs/>
                <w:sz w:val="28"/>
                <w:szCs w:val="28"/>
                <w:lang w:val="kk-KZ"/>
              </w:rPr>
              <w:t xml:space="preserve">8) Қазақстан Республикасы азаматтарының төлем қабілеттілігін </w:t>
            </w:r>
            <w:r w:rsidRPr="004F56EC">
              <w:rPr>
                <w:rFonts w:ascii="Times New Roman" w:hAnsi="Times New Roman"/>
                <w:b/>
                <w:bCs/>
                <w:sz w:val="28"/>
                <w:szCs w:val="28"/>
                <w:lang w:val="kk-KZ"/>
              </w:rPr>
              <w:lastRenderedPageBreak/>
              <w:t>қалпына келтіру және банкроттық саласындағы уәкілетті органға,  қаржы басқарушысына төлем қабілеттілігін қалпына келтіру рәсімін қолдану немесе сот банкроттығы туралы іс қозғалған жеке тұлғалар бойынша беріледі.</w:t>
            </w:r>
          </w:p>
          <w:p w:rsidR="001E426E" w:rsidRPr="00FF19DC" w:rsidRDefault="001E426E" w:rsidP="00E520FA">
            <w:pPr>
              <w:shd w:val="clear" w:color="auto" w:fill="FFFFFF"/>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FF19DC">
              <w:rPr>
                <w:rFonts w:ascii="Times New Roman" w:eastAsia="Calibri" w:hAnsi="Times New Roman"/>
                <w:sz w:val="28"/>
                <w:szCs w:val="28"/>
                <w:lang w:eastAsia="en-US"/>
              </w:rPr>
              <w:lastRenderedPageBreak/>
              <w:t>төлем қабілеттілігін қалпына келтіру рәсімін және сот банкроттығы рәсімдерін жүргізу тәртібін белгілей</w:t>
            </w:r>
            <w:r w:rsidRPr="00FF19DC">
              <w:rPr>
                <w:rFonts w:ascii="Times New Roman" w:eastAsia="Calibri" w:hAnsi="Times New Roman"/>
                <w:sz w:val="28"/>
                <w:szCs w:val="28"/>
                <w:lang w:val="kk-KZ" w:eastAsia="en-US"/>
              </w:rPr>
              <w:t>тін</w:t>
            </w:r>
            <w:r w:rsidRPr="00FF19DC">
              <w:rPr>
                <w:rFonts w:ascii="Times New Roman" w:eastAsia="Calibri" w:hAnsi="Times New Roman"/>
                <w:sz w:val="28"/>
                <w:szCs w:val="28"/>
                <w:lang w:eastAsia="en-US"/>
              </w:rPr>
              <w:t>, оның шеңберінде қаржы басқарушысы борышкер туралы мәліметтер жинауды жүзеге асыра</w:t>
            </w:r>
            <w:r w:rsidRPr="00FF19DC">
              <w:rPr>
                <w:rFonts w:ascii="Times New Roman" w:eastAsia="Calibri" w:hAnsi="Times New Roman"/>
                <w:sz w:val="28"/>
                <w:szCs w:val="28"/>
                <w:lang w:val="kk-KZ" w:eastAsia="en-US"/>
              </w:rPr>
              <w:t xml:space="preserve">тын «Қазақстан Республикасы азаматтарының төлем </w:t>
            </w:r>
            <w:r w:rsidRPr="00FF19DC">
              <w:rPr>
                <w:rFonts w:ascii="Times New Roman" w:eastAsia="Calibri" w:hAnsi="Times New Roman"/>
                <w:sz w:val="28"/>
                <w:szCs w:val="28"/>
                <w:lang w:val="kk-KZ" w:eastAsia="en-US"/>
              </w:rPr>
              <w:lastRenderedPageBreak/>
              <w:t xml:space="preserve">қабілеттілігін қалпына келтіру және банкроттығы туралы» Қазақстан Республикасы Заңының енгізілуіне байланысты. </w:t>
            </w:r>
          </w:p>
        </w:tc>
      </w:tr>
      <w:tr w:rsidR="001E426E" w:rsidRPr="007D221A" w:rsidTr="00E520FA">
        <w:tc>
          <w:tcPr>
            <w:tcW w:w="15417" w:type="dxa"/>
            <w:gridSpan w:val="5"/>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ind w:firstLine="175"/>
              <w:contextualSpacing/>
              <w:jc w:val="both"/>
              <w:rPr>
                <w:rFonts w:ascii="Times New Roman" w:eastAsia="Calibri" w:hAnsi="Times New Roman"/>
                <w:b/>
                <w:sz w:val="28"/>
                <w:szCs w:val="28"/>
                <w:lang w:eastAsia="en-US"/>
              </w:rPr>
            </w:pPr>
            <w:r w:rsidRPr="007D221A">
              <w:rPr>
                <w:rFonts w:ascii="Times New Roman" w:eastAsia="Calibri" w:hAnsi="Times New Roman"/>
                <w:b/>
                <w:sz w:val="28"/>
                <w:szCs w:val="28"/>
                <w:lang w:eastAsia="en-US"/>
              </w:rPr>
              <w:lastRenderedPageBreak/>
              <w:t xml:space="preserve">             «Дербес деректер және оларды қорғау туралы» 2013 жылғы 21 мамырдағы № 94-V Қазақстан Республикасының Заңы</w:t>
            </w:r>
          </w:p>
        </w:tc>
      </w:tr>
      <w:tr w:rsidR="001E426E" w:rsidRPr="001E426E" w:rsidTr="00E520FA">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pStyle w:val="a8"/>
              <w:numPr>
                <w:ilvl w:val="0"/>
                <w:numId w:val="37"/>
              </w:numPr>
              <w:shd w:val="clear" w:color="auto" w:fill="FFFFFF"/>
              <w:spacing w:after="0" w:line="240" w:lineRule="auto"/>
              <w:ind w:left="0" w:firstLine="0"/>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pStyle w:val="HTML"/>
              <w:jc w:val="both"/>
              <w:rPr>
                <w:rStyle w:val="translation-word"/>
                <w:rFonts w:ascii="Times New Roman" w:hAnsi="Times New Roman" w:cs="Times New Roman"/>
                <w:sz w:val="28"/>
                <w:szCs w:val="28"/>
                <w:bdr w:val="none" w:sz="0" w:space="0" w:color="auto" w:frame="1"/>
              </w:rPr>
            </w:pPr>
            <w:r w:rsidRPr="007D221A">
              <w:rPr>
                <w:rStyle w:val="translation-word"/>
                <w:rFonts w:ascii="Times New Roman" w:hAnsi="Times New Roman" w:cs="Times New Roman"/>
                <w:sz w:val="28"/>
                <w:szCs w:val="28"/>
                <w:bdr w:val="none" w:sz="0" w:space="0" w:color="auto" w:frame="1"/>
              </w:rPr>
              <w:t>Жаңа тармақша 9-4)</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jc w:val="both"/>
              <w:textAlignment w:val="baseline"/>
              <w:rPr>
                <w:rFonts w:ascii="Times New Roman" w:hAnsi="Times New Roman"/>
                <w:bCs/>
                <w:spacing w:val="2"/>
                <w:sz w:val="28"/>
                <w:szCs w:val="28"/>
                <w:bdr w:val="none" w:sz="0" w:space="0" w:color="auto" w:frame="1"/>
              </w:rPr>
            </w:pPr>
            <w:r w:rsidRPr="00FF19DC">
              <w:rPr>
                <w:rFonts w:ascii="Times New Roman" w:hAnsi="Times New Roman"/>
                <w:bCs/>
                <w:spacing w:val="2"/>
                <w:sz w:val="28"/>
                <w:szCs w:val="28"/>
                <w:bdr w:val="none" w:sz="0" w:space="0" w:color="auto" w:frame="1"/>
              </w:rPr>
              <w:t>9 бап. Субъектінің келісімінсіз дербес деректерді жинау, өңдеу</w:t>
            </w:r>
          </w:p>
          <w:p w:rsidR="001E426E" w:rsidRPr="00FF19DC" w:rsidRDefault="001E426E" w:rsidP="00E520FA">
            <w:pPr>
              <w:shd w:val="clear" w:color="auto" w:fill="FFFFFF"/>
              <w:spacing w:after="0" w:line="240" w:lineRule="auto"/>
              <w:jc w:val="both"/>
              <w:textAlignment w:val="baseline"/>
              <w:rPr>
                <w:rFonts w:ascii="Times New Roman" w:hAnsi="Times New Roman"/>
                <w:bCs/>
                <w:spacing w:val="2"/>
                <w:sz w:val="28"/>
                <w:szCs w:val="28"/>
                <w:bdr w:val="none" w:sz="0" w:space="0" w:color="auto" w:frame="1"/>
              </w:rPr>
            </w:pPr>
            <w:r w:rsidRPr="00FF19DC">
              <w:rPr>
                <w:rFonts w:ascii="Times New Roman" w:hAnsi="Times New Roman"/>
                <w:bCs/>
                <w:spacing w:val="2"/>
                <w:sz w:val="28"/>
                <w:szCs w:val="28"/>
                <w:bdr w:val="none" w:sz="0" w:space="0" w:color="auto" w:frame="1"/>
              </w:rPr>
              <w:t>Дербес деректерді жинау, өңдеу субъектінің немесе оның заңды өкілінің келісімінсіз:</w:t>
            </w:r>
          </w:p>
          <w:p w:rsidR="001E426E" w:rsidRPr="00FF19DC" w:rsidRDefault="001E426E" w:rsidP="00E520FA">
            <w:pPr>
              <w:shd w:val="clear" w:color="auto" w:fill="FFFFFF"/>
              <w:spacing w:after="0" w:line="240" w:lineRule="auto"/>
              <w:jc w:val="both"/>
              <w:textAlignment w:val="baseline"/>
              <w:rPr>
                <w:rFonts w:ascii="Times New Roman" w:hAnsi="Times New Roman"/>
                <w:bCs/>
                <w:spacing w:val="2"/>
                <w:sz w:val="28"/>
                <w:szCs w:val="28"/>
                <w:bdr w:val="none" w:sz="0" w:space="0" w:color="auto" w:frame="1"/>
              </w:rPr>
            </w:pPr>
            <w:r w:rsidRPr="00FF19DC">
              <w:rPr>
                <w:rFonts w:ascii="Times New Roman" w:hAnsi="Times New Roman"/>
                <w:bCs/>
                <w:spacing w:val="2"/>
                <w:sz w:val="28"/>
                <w:szCs w:val="28"/>
                <w:bdr w:val="none" w:sz="0" w:space="0" w:color="auto" w:frame="1"/>
              </w:rPr>
              <w:t>…</w:t>
            </w:r>
          </w:p>
          <w:p w:rsidR="001E426E" w:rsidRPr="00FF19DC" w:rsidRDefault="001E426E" w:rsidP="00E520FA">
            <w:pPr>
              <w:shd w:val="clear" w:color="auto" w:fill="FFFFFF"/>
              <w:spacing w:after="0" w:line="240" w:lineRule="auto"/>
              <w:jc w:val="both"/>
              <w:textAlignment w:val="baseline"/>
              <w:rPr>
                <w:rFonts w:ascii="Times New Roman" w:hAnsi="Times New Roman"/>
                <w:bCs/>
                <w:spacing w:val="2"/>
                <w:sz w:val="28"/>
                <w:szCs w:val="28"/>
                <w:bdr w:val="none" w:sz="0" w:space="0" w:color="auto" w:frame="1"/>
              </w:rPr>
            </w:pPr>
            <w:r w:rsidRPr="00FF19DC">
              <w:rPr>
                <w:rFonts w:ascii="Times New Roman" w:hAnsi="Times New Roman"/>
                <w:bCs/>
                <w:spacing w:val="2"/>
                <w:sz w:val="28"/>
                <w:szCs w:val="28"/>
                <w:bdr w:val="none" w:sz="0" w:space="0" w:color="auto" w:frame="1"/>
              </w:rPr>
              <w:t>9-4) жоқ</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jc w:val="both"/>
              <w:textAlignment w:val="baseline"/>
              <w:rPr>
                <w:rFonts w:ascii="Times New Roman" w:hAnsi="Times New Roman"/>
                <w:bCs/>
                <w:spacing w:val="2"/>
                <w:sz w:val="28"/>
                <w:szCs w:val="28"/>
                <w:bdr w:val="none" w:sz="0" w:space="0" w:color="auto" w:frame="1"/>
              </w:rPr>
            </w:pPr>
            <w:r w:rsidRPr="00FF19DC">
              <w:rPr>
                <w:rFonts w:ascii="Times New Roman" w:hAnsi="Times New Roman"/>
                <w:bCs/>
                <w:spacing w:val="2"/>
                <w:sz w:val="28"/>
                <w:szCs w:val="28"/>
                <w:bdr w:val="none" w:sz="0" w:space="0" w:color="auto" w:frame="1"/>
              </w:rPr>
              <w:t>9 бап. Субъектінің келісімінсіз дербес деректерді жинау, өңдеу</w:t>
            </w:r>
          </w:p>
          <w:p w:rsidR="001E426E" w:rsidRPr="00FF19DC" w:rsidRDefault="001E426E" w:rsidP="00E520FA">
            <w:pPr>
              <w:shd w:val="clear" w:color="auto" w:fill="FFFFFF"/>
              <w:spacing w:after="0" w:line="240" w:lineRule="auto"/>
              <w:jc w:val="both"/>
              <w:textAlignment w:val="baseline"/>
              <w:rPr>
                <w:rFonts w:ascii="Times New Roman" w:hAnsi="Times New Roman"/>
                <w:bCs/>
                <w:spacing w:val="2"/>
                <w:sz w:val="28"/>
                <w:szCs w:val="28"/>
                <w:bdr w:val="none" w:sz="0" w:space="0" w:color="auto" w:frame="1"/>
              </w:rPr>
            </w:pPr>
            <w:r w:rsidRPr="00FF19DC">
              <w:rPr>
                <w:rFonts w:ascii="Times New Roman" w:hAnsi="Times New Roman"/>
                <w:bCs/>
                <w:spacing w:val="2"/>
                <w:sz w:val="28"/>
                <w:szCs w:val="28"/>
                <w:bdr w:val="none" w:sz="0" w:space="0" w:color="auto" w:frame="1"/>
              </w:rPr>
              <w:t>Дербес деректерді жинау, өңдеу субъектінің немесе оның заңды өкілінің келісімінсіз:</w:t>
            </w:r>
          </w:p>
          <w:p w:rsidR="001E426E" w:rsidRPr="00FF19DC" w:rsidRDefault="001E426E" w:rsidP="00E520FA">
            <w:pPr>
              <w:shd w:val="clear" w:color="auto" w:fill="FFFFFF"/>
              <w:spacing w:after="0" w:line="240" w:lineRule="auto"/>
              <w:jc w:val="both"/>
              <w:textAlignment w:val="baseline"/>
              <w:rPr>
                <w:rFonts w:ascii="Times New Roman" w:hAnsi="Times New Roman"/>
                <w:bCs/>
                <w:spacing w:val="2"/>
                <w:sz w:val="28"/>
                <w:szCs w:val="28"/>
                <w:bdr w:val="none" w:sz="0" w:space="0" w:color="auto" w:frame="1"/>
              </w:rPr>
            </w:pPr>
            <w:r w:rsidRPr="00FF19DC">
              <w:rPr>
                <w:rFonts w:ascii="Times New Roman" w:hAnsi="Times New Roman"/>
                <w:bCs/>
                <w:spacing w:val="2"/>
                <w:sz w:val="28"/>
                <w:szCs w:val="28"/>
                <w:bdr w:val="none" w:sz="0" w:space="0" w:color="auto" w:frame="1"/>
              </w:rPr>
              <w:t>…</w:t>
            </w:r>
          </w:p>
          <w:p w:rsidR="001E426E" w:rsidRPr="004F56EC" w:rsidRDefault="001E426E" w:rsidP="00E520FA">
            <w:pPr>
              <w:shd w:val="clear" w:color="auto" w:fill="FFFFFF"/>
              <w:spacing w:after="0" w:line="240" w:lineRule="auto"/>
              <w:jc w:val="both"/>
              <w:textAlignment w:val="baseline"/>
              <w:rPr>
                <w:rFonts w:ascii="Times New Roman" w:hAnsi="Times New Roman"/>
                <w:b/>
                <w:bCs/>
                <w:spacing w:val="2"/>
                <w:sz w:val="28"/>
                <w:szCs w:val="28"/>
                <w:bdr w:val="none" w:sz="0" w:space="0" w:color="auto" w:frame="1"/>
                <w:lang w:val="kk-KZ"/>
              </w:rPr>
            </w:pPr>
            <w:r w:rsidRPr="004F56EC">
              <w:rPr>
                <w:rFonts w:ascii="Times New Roman" w:hAnsi="Times New Roman"/>
                <w:b/>
                <w:bCs/>
                <w:spacing w:val="2"/>
                <w:sz w:val="28"/>
                <w:szCs w:val="28"/>
                <w:bdr w:val="none" w:sz="0" w:space="0" w:color="auto" w:frame="1"/>
                <w:lang w:val="kk-KZ"/>
              </w:rPr>
              <w:t>9-4)  Қазақстан Республикасы азаматының соттан тыс немесе сот банкроттығы рәсімін қолдану алдындағы үш жылға дейінгі кезеңде  дербес деректерді пайдалану қағидаттарына негізделеді;</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FF19DC">
              <w:rPr>
                <w:rFonts w:ascii="Times New Roman" w:eastAsia="Calibri" w:hAnsi="Times New Roman"/>
                <w:sz w:val="28"/>
                <w:szCs w:val="28"/>
                <w:lang w:val="kk-KZ" w:eastAsia="en-US"/>
              </w:rPr>
              <w:t>Жеке деректер және оларды қорғау туралы заңнаманы сақтау мақсатында мемлекеттік және мемлекеттік емес дерекқорлардан азамат туралы ақпарат сұрау кезінде.</w:t>
            </w:r>
          </w:p>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p>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p>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p>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p>
        </w:tc>
      </w:tr>
      <w:tr w:rsidR="001E426E" w:rsidRPr="001E426E" w:rsidTr="00E520FA">
        <w:trPr>
          <w:trHeight w:val="421"/>
        </w:trPr>
        <w:tc>
          <w:tcPr>
            <w:tcW w:w="15417" w:type="dxa"/>
            <w:gridSpan w:val="5"/>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pacing w:after="0" w:line="240" w:lineRule="auto"/>
              <w:jc w:val="center"/>
              <w:rPr>
                <w:rFonts w:ascii="Times New Roman" w:hAnsi="Times New Roman"/>
                <w:b/>
                <w:sz w:val="28"/>
                <w:szCs w:val="28"/>
                <w:lang w:val="kk-KZ"/>
              </w:rPr>
            </w:pPr>
            <w:r w:rsidRPr="00FF19DC">
              <w:rPr>
                <w:rFonts w:ascii="Times New Roman" w:hAnsi="Times New Roman"/>
                <w:b/>
                <w:sz w:val="28"/>
                <w:szCs w:val="28"/>
                <w:lang w:val="kk-KZ"/>
              </w:rPr>
              <w:t>«Оңалту және банкроттық туралы»</w:t>
            </w:r>
            <w:r w:rsidRPr="007D221A">
              <w:rPr>
                <w:rFonts w:ascii="Times New Roman" w:hAnsi="Times New Roman"/>
                <w:b/>
                <w:sz w:val="28"/>
                <w:szCs w:val="28"/>
                <w:lang w:val="kk-KZ"/>
              </w:rPr>
              <w:t xml:space="preserve"> </w:t>
            </w:r>
            <w:r w:rsidRPr="00FF19DC">
              <w:rPr>
                <w:rFonts w:ascii="Times New Roman" w:hAnsi="Times New Roman"/>
                <w:b/>
                <w:sz w:val="28"/>
                <w:szCs w:val="28"/>
                <w:lang w:val="kk-KZ"/>
              </w:rPr>
              <w:t>Қазақстан Республикасының 2014 жылғы 7 наурыздағы Заңы</w:t>
            </w:r>
          </w:p>
        </w:tc>
      </w:tr>
      <w:tr w:rsidR="001E426E" w:rsidRPr="007D221A"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pacing w:after="0" w:line="240" w:lineRule="auto"/>
              <w:jc w:val="both"/>
              <w:rPr>
                <w:rFonts w:ascii="Times New Roman" w:hAnsi="Times New Roman"/>
                <w:bCs/>
                <w:sz w:val="28"/>
                <w:szCs w:val="28"/>
                <w:lang w:val="kk-KZ"/>
              </w:rPr>
            </w:pPr>
            <w:r w:rsidRPr="007D221A">
              <w:rPr>
                <w:rFonts w:ascii="Times New Roman" w:hAnsi="Times New Roman"/>
                <w:bCs/>
                <w:sz w:val="28"/>
                <w:szCs w:val="28"/>
              </w:rPr>
              <w:t xml:space="preserve">11-баптың </w:t>
            </w:r>
          </w:p>
          <w:p w:rsidR="001E426E" w:rsidRPr="007D221A" w:rsidRDefault="001E426E" w:rsidP="00E520FA">
            <w:pPr>
              <w:spacing w:after="0" w:line="240" w:lineRule="auto"/>
              <w:jc w:val="both"/>
              <w:rPr>
                <w:rFonts w:ascii="Times New Roman" w:hAnsi="Times New Roman"/>
                <w:bCs/>
                <w:sz w:val="28"/>
                <w:szCs w:val="28"/>
              </w:rPr>
            </w:pPr>
            <w:r w:rsidRPr="007D221A">
              <w:rPr>
                <w:rFonts w:ascii="Times New Roman" w:hAnsi="Times New Roman"/>
                <w:bCs/>
                <w:sz w:val="28"/>
                <w:szCs w:val="28"/>
              </w:rPr>
              <w:t>2-тармағының 11) тармақшасы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t>11-бап. Борышкердің құқықтық жағдайы</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lang w:val="kk-KZ"/>
              </w:rPr>
              <w:t>2</w:t>
            </w:r>
            <w:r w:rsidRPr="00FF19DC">
              <w:rPr>
                <w:spacing w:val="2"/>
                <w:sz w:val="28"/>
                <w:szCs w:val="28"/>
              </w:rPr>
              <w:t>. Борышкер:</w:t>
            </w:r>
          </w:p>
          <w:p w:rsidR="001E426E" w:rsidRPr="00FF19DC" w:rsidRDefault="001E426E" w:rsidP="00E520FA">
            <w:pPr>
              <w:spacing w:after="0" w:line="240" w:lineRule="auto"/>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rPr>
            </w:pPr>
            <w:r w:rsidRPr="00FF19DC">
              <w:rPr>
                <w:rFonts w:ascii="Times New Roman" w:hAnsi="Times New Roman"/>
                <w:spacing w:val="2"/>
                <w:sz w:val="28"/>
                <w:szCs w:val="28"/>
              </w:rPr>
              <w:lastRenderedPageBreak/>
              <w:t>      2) әкімші тағайындалған күннен бастап үш жұмыс күні ішінде сотқа және әкімшіге қаржылық-шаруашылық қызмет туралы ақпаратты, оның ішінде борышкерде бар мүлік, оның ішінде кепіл ауыртпалығы салынған, мүліктік жалдаудағы (жалға алудағы) және (немесе) лизингтегі мүлік туралы, банктік шоттардағы ақша, шоттардың нөмірлері және банктердің, банк операцияларының жекелеген түрлерін жүзеге асыратын ұйымдардың тұрған жері, дебиторлық берешек сомасы туралы мәліметтерді беруге;</w:t>
            </w:r>
          </w:p>
          <w:p w:rsidR="001E426E" w:rsidRPr="00FF19DC" w:rsidRDefault="001E426E" w:rsidP="00E520FA">
            <w:pPr>
              <w:spacing w:after="0" w:line="240" w:lineRule="auto"/>
              <w:ind w:firstLine="430"/>
              <w:jc w:val="both"/>
              <w:rPr>
                <w:rFonts w:ascii="Times New Roman" w:eastAsiaTheme="minorHAnsi" w:hAnsi="Times New Roman"/>
                <w:sz w:val="28"/>
                <w:szCs w:val="28"/>
                <w:lang w:eastAsia="en-US"/>
              </w:rPr>
            </w:pPr>
            <w:r w:rsidRPr="00FF19DC">
              <w:rPr>
                <w:rFonts w:ascii="Times New Roman" w:eastAsiaTheme="minorHAnsi" w:hAnsi="Times New Roman"/>
                <w:sz w:val="28"/>
                <w:szCs w:val="28"/>
                <w:lang w:eastAsia="en-US"/>
              </w:rPr>
              <w:t>…</w:t>
            </w:r>
          </w:p>
          <w:p w:rsidR="001E426E" w:rsidRPr="00FF19DC" w:rsidRDefault="001E426E" w:rsidP="00E520FA">
            <w:pPr>
              <w:spacing w:after="0" w:line="240" w:lineRule="auto"/>
              <w:ind w:firstLine="430"/>
              <w:jc w:val="both"/>
              <w:rPr>
                <w:rFonts w:ascii="Times New Roman" w:eastAsiaTheme="minorHAnsi" w:hAnsi="Times New Roman"/>
                <w:sz w:val="28"/>
                <w:szCs w:val="28"/>
                <w:lang w:eastAsia="en-US"/>
              </w:rPr>
            </w:pP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rPr>
            </w:pPr>
            <w:r w:rsidRPr="00FF19DC">
              <w:rPr>
                <w:rFonts w:ascii="Times New Roman" w:hAnsi="Times New Roman"/>
                <w:spacing w:val="2"/>
                <w:sz w:val="28"/>
                <w:szCs w:val="28"/>
              </w:rPr>
              <w:t>      6) оңалтуды басқарушыға тағайындалған күнінен бастап үш жұмыс күні ішінде – құрылтай құжаттарын, мөрлерді (олар болған кезде), мөртабандарды, он бес жұмыс күні ішінде – есепке алу құжаттамасын, екі ай ішінде материалдық және өзге де құндылықтарды беруге;</w:t>
            </w:r>
          </w:p>
          <w:p w:rsidR="001E426E" w:rsidRPr="00FF19DC" w:rsidRDefault="001E426E" w:rsidP="00E520FA">
            <w:pPr>
              <w:spacing w:after="0" w:line="240" w:lineRule="auto"/>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pacing w:after="0" w:line="240" w:lineRule="auto"/>
              <w:jc w:val="both"/>
              <w:rPr>
                <w:rFonts w:ascii="Times New Roman" w:hAnsi="Times New Roman"/>
                <w:bCs/>
                <w:sz w:val="28"/>
                <w:szCs w:val="28"/>
              </w:rPr>
            </w:pP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rPr>
            </w:pPr>
            <w:r w:rsidRPr="00FF19DC">
              <w:rPr>
                <w:rFonts w:ascii="Times New Roman" w:hAnsi="Times New Roman"/>
                <w:spacing w:val="2"/>
                <w:sz w:val="28"/>
                <w:szCs w:val="28"/>
              </w:rPr>
              <w:lastRenderedPageBreak/>
              <w:t>      11) құпия болып табылатын мәліметтерді қоспағанда, оңалту рәсімін жүргізу кезінде кез келген кредиторға оның жазбаша сұрау салуы негізінде сұрау салуды алған күннен бастап үш жұмыс күнінен кешіктірмей өз қызметінің жүзеге асырылу барысы туралы ақпарат беруге;</w:t>
            </w:r>
          </w:p>
          <w:p w:rsidR="001E426E" w:rsidRPr="00FF19DC" w:rsidRDefault="001E426E" w:rsidP="00E520FA">
            <w:pPr>
              <w:spacing w:after="0" w:line="240" w:lineRule="auto"/>
              <w:jc w:val="both"/>
              <w:rPr>
                <w:rFonts w:ascii="Times New Roman" w:hAnsi="Times New Roman"/>
                <w:bCs/>
                <w:sz w:val="28"/>
                <w:szCs w:val="28"/>
              </w:rPr>
            </w:pPr>
            <w:r w:rsidRPr="00FF19DC">
              <w:rPr>
                <w:rFonts w:ascii="Times New Roman" w:hAnsi="Times New Roman"/>
                <w:bCs/>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lastRenderedPageBreak/>
              <w:t>11-бап. Борышкердің құқықтық жағдайы</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lang w:val="kk-KZ"/>
              </w:rPr>
              <w:t>2</w:t>
            </w:r>
            <w:r w:rsidRPr="00FF19DC">
              <w:rPr>
                <w:spacing w:val="2"/>
                <w:sz w:val="28"/>
                <w:szCs w:val="28"/>
              </w:rPr>
              <w:t>. Борышкер:</w:t>
            </w:r>
          </w:p>
          <w:p w:rsidR="001E426E" w:rsidRPr="00FF19DC" w:rsidRDefault="001E426E" w:rsidP="00E520FA">
            <w:pPr>
              <w:spacing w:after="0" w:line="240" w:lineRule="auto"/>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FF19DC">
              <w:rPr>
                <w:rFonts w:ascii="Times New Roman" w:hAnsi="Times New Roman"/>
                <w:spacing w:val="2"/>
                <w:sz w:val="28"/>
                <w:szCs w:val="28"/>
              </w:rPr>
              <w:lastRenderedPageBreak/>
              <w:t xml:space="preserve">      2)  </w:t>
            </w:r>
            <w:r w:rsidRPr="004F56EC">
              <w:rPr>
                <w:rFonts w:ascii="Times New Roman" w:hAnsi="Times New Roman"/>
                <w:b/>
                <w:spacing w:val="2"/>
                <w:sz w:val="28"/>
                <w:szCs w:val="28"/>
              </w:rPr>
              <w:t>сот банкроттық немесе оңалту туралы іс қозғау туралы ұйғарым шығарған күннен бастап, ал осы Заңда көзделген жағдайларда - әкімші тағайындалған күннен бастап үш жұмыс күні ішінде</w:t>
            </w:r>
            <w:r w:rsidRPr="00FF19DC">
              <w:rPr>
                <w:rFonts w:ascii="Times New Roman" w:hAnsi="Times New Roman"/>
                <w:spacing w:val="2"/>
                <w:sz w:val="28"/>
                <w:szCs w:val="28"/>
                <w:lang w:val="kk-KZ"/>
              </w:rPr>
              <w:t xml:space="preserve"> сотқа </w:t>
            </w:r>
            <w:r w:rsidRPr="004F56EC">
              <w:rPr>
                <w:rFonts w:ascii="Times New Roman" w:hAnsi="Times New Roman"/>
                <w:b/>
                <w:spacing w:val="2"/>
                <w:sz w:val="28"/>
                <w:szCs w:val="28"/>
                <w:lang w:val="kk-KZ"/>
              </w:rPr>
              <w:t>және</w:t>
            </w:r>
            <w:r w:rsidRPr="00FF19DC">
              <w:rPr>
                <w:rFonts w:ascii="Times New Roman" w:hAnsi="Times New Roman"/>
                <w:spacing w:val="2"/>
                <w:sz w:val="28"/>
                <w:szCs w:val="28"/>
                <w:lang w:val="kk-KZ"/>
              </w:rPr>
              <w:t xml:space="preserve"> әкімшіге қаржылық-шаруашылық қызмет туралы ақпаратты, оның ішінде борышкерде бар мүлік, оның ішінде кепіл ауыртпалығы салынған, мүліктік жалдаудағы (жалға алудағы) және (немесе) лизингтегі мүлік туралы, банктік шоттардағы ақша, шоттардың нөмірлері және банктердің, банк операцияларының жекелеген түрлерін жүзеге асыратын ұйымдардың тұрған жері, дебиторлық берешек сомасы туралы мәліметтерді беруге;</w:t>
            </w:r>
          </w:p>
          <w:p w:rsidR="001E426E" w:rsidRPr="00FF19DC" w:rsidRDefault="001E426E" w:rsidP="00E520FA">
            <w:pPr>
              <w:spacing w:after="0" w:line="240" w:lineRule="auto"/>
              <w:ind w:firstLine="430"/>
              <w:jc w:val="both"/>
              <w:rPr>
                <w:rFonts w:ascii="Times New Roman" w:eastAsiaTheme="minorHAnsi" w:hAnsi="Times New Roman"/>
                <w:sz w:val="28"/>
                <w:szCs w:val="28"/>
                <w:lang w:val="kk-KZ" w:eastAsia="en-US"/>
              </w:rPr>
            </w:pPr>
            <w:r w:rsidRPr="00FF19DC">
              <w:rPr>
                <w:rFonts w:ascii="Times New Roman" w:eastAsiaTheme="minorHAnsi" w:hAnsi="Times New Roman"/>
                <w:sz w:val="28"/>
                <w:szCs w:val="28"/>
                <w:lang w:val="kk-KZ" w:eastAsia="en-US"/>
              </w:rPr>
              <w:t>…</w:t>
            </w:r>
          </w:p>
          <w:p w:rsidR="001E426E" w:rsidRPr="00FF19DC" w:rsidRDefault="001E426E" w:rsidP="00E520FA">
            <w:pPr>
              <w:spacing w:after="0" w:line="240" w:lineRule="auto"/>
              <w:ind w:firstLine="430"/>
              <w:jc w:val="both"/>
              <w:rPr>
                <w:rFonts w:ascii="Times New Roman" w:eastAsiaTheme="minorHAnsi" w:hAnsi="Times New Roman"/>
                <w:sz w:val="28"/>
                <w:szCs w:val="28"/>
                <w:lang w:val="kk-KZ" w:eastAsia="en-US"/>
              </w:rPr>
            </w:pP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FF19DC">
              <w:rPr>
                <w:rFonts w:ascii="Times New Roman" w:hAnsi="Times New Roman"/>
                <w:spacing w:val="2"/>
                <w:sz w:val="28"/>
                <w:szCs w:val="28"/>
                <w:lang w:val="kk-KZ"/>
              </w:rPr>
              <w:t xml:space="preserve">      6) оңалтуды басқарушыға тағайындалған күнінен бастап үш жұмыс күні ішінде – құрылтай құжаттарын, мөрлерді (олар болған кезде), мөртабандарды, он бес жұмыс күні ішінде – есепке алу құжаттамасын, </w:t>
            </w:r>
            <w:r w:rsidRPr="004F56EC">
              <w:rPr>
                <w:rFonts w:ascii="Times New Roman" w:hAnsi="Times New Roman"/>
                <w:b/>
                <w:spacing w:val="2"/>
                <w:sz w:val="28"/>
                <w:szCs w:val="28"/>
                <w:lang w:val="kk-KZ"/>
              </w:rPr>
              <w:t>борышкердің мүлкіне</w:t>
            </w:r>
            <w:r w:rsidRPr="004F56EC">
              <w:rPr>
                <w:rFonts w:ascii="Times New Roman" w:hAnsi="Times New Roman"/>
                <w:b/>
                <w:sz w:val="28"/>
                <w:szCs w:val="28"/>
                <w:lang w:val="kk-KZ"/>
              </w:rPr>
              <w:t xml:space="preserve"> </w:t>
            </w:r>
            <w:r w:rsidRPr="004F56EC">
              <w:rPr>
                <w:rFonts w:ascii="Times New Roman" w:hAnsi="Times New Roman"/>
                <w:b/>
                <w:spacing w:val="2"/>
                <w:sz w:val="28"/>
                <w:szCs w:val="28"/>
                <w:lang w:val="kk-KZ"/>
              </w:rPr>
              <w:t>құқық белгілеуші құжаттарды</w:t>
            </w:r>
            <w:r w:rsidRPr="00FF19DC">
              <w:rPr>
                <w:rFonts w:ascii="Times New Roman" w:hAnsi="Times New Roman"/>
                <w:spacing w:val="2"/>
                <w:sz w:val="28"/>
                <w:szCs w:val="28"/>
                <w:lang w:val="kk-KZ"/>
              </w:rPr>
              <w:t xml:space="preserve">, екі ай ішінде </w:t>
            </w:r>
            <w:r w:rsidRPr="00FF19DC">
              <w:rPr>
                <w:rFonts w:ascii="Times New Roman" w:hAnsi="Times New Roman"/>
                <w:spacing w:val="2"/>
                <w:sz w:val="28"/>
                <w:szCs w:val="28"/>
                <w:lang w:val="kk-KZ"/>
              </w:rPr>
              <w:lastRenderedPageBreak/>
              <w:t>материалдық және өзге де құндылықтарды беруге;</w:t>
            </w:r>
          </w:p>
          <w:p w:rsidR="001E426E" w:rsidRPr="00FF19DC" w:rsidRDefault="001E426E" w:rsidP="00E520FA">
            <w:pPr>
              <w:spacing w:after="0" w:line="240" w:lineRule="auto"/>
              <w:jc w:val="both"/>
              <w:rPr>
                <w:rFonts w:ascii="Times New Roman" w:hAnsi="Times New Roman"/>
                <w:bCs/>
                <w:sz w:val="28"/>
                <w:szCs w:val="28"/>
                <w:lang w:val="kk-KZ"/>
              </w:rPr>
            </w:pPr>
            <w:r w:rsidRPr="00FF19DC">
              <w:rPr>
                <w:rFonts w:ascii="Times New Roman" w:hAnsi="Times New Roman"/>
                <w:bCs/>
                <w:sz w:val="28"/>
                <w:szCs w:val="28"/>
                <w:lang w:val="kk-KZ"/>
              </w:rPr>
              <w:t>…</w:t>
            </w:r>
          </w:p>
          <w:p w:rsidR="001E426E" w:rsidRPr="00FF19DC" w:rsidRDefault="001E426E" w:rsidP="00E520FA">
            <w:pPr>
              <w:spacing w:after="0" w:line="240" w:lineRule="auto"/>
              <w:jc w:val="both"/>
              <w:rPr>
                <w:rFonts w:ascii="Times New Roman" w:hAnsi="Times New Roman"/>
                <w:bCs/>
                <w:sz w:val="28"/>
                <w:szCs w:val="28"/>
                <w:lang w:val="kk-KZ"/>
              </w:rPr>
            </w:pP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FF19DC">
              <w:rPr>
                <w:rFonts w:ascii="Times New Roman" w:hAnsi="Times New Roman"/>
                <w:spacing w:val="2"/>
                <w:sz w:val="28"/>
                <w:szCs w:val="28"/>
                <w:lang w:val="kk-KZ"/>
              </w:rPr>
              <w:t xml:space="preserve">      11) құпия болып табылатын мәліметтерді қоспағанда, оңалту рәсімін жүргізу кезінде кез келген кредиторға оның </w:t>
            </w:r>
            <w:r w:rsidRPr="004F56EC">
              <w:rPr>
                <w:rFonts w:ascii="Times New Roman" w:hAnsi="Times New Roman"/>
                <w:b/>
                <w:spacing w:val="2"/>
                <w:sz w:val="28"/>
                <w:szCs w:val="28"/>
                <w:lang w:val="kk-KZ"/>
              </w:rPr>
              <w:t>жазбаша нысандағы және (немесе) электрондық құжаттағы</w:t>
            </w:r>
            <w:r w:rsidRPr="00FF19DC">
              <w:rPr>
                <w:rFonts w:ascii="Times New Roman" w:hAnsi="Times New Roman"/>
                <w:spacing w:val="2"/>
                <w:sz w:val="28"/>
                <w:szCs w:val="28"/>
                <w:lang w:val="kk-KZ"/>
              </w:rPr>
              <w:t xml:space="preserve"> сұрау салуы негізінде сұрау салуды алған күннен бастап үш жұмыс күнінен кешіктірмей өз қызметінің жүзеге асырылу барысы туралы ақпарат беруге;</w:t>
            </w:r>
          </w:p>
          <w:p w:rsidR="001E426E" w:rsidRDefault="001E426E" w:rsidP="00E520FA">
            <w:pPr>
              <w:spacing w:after="0" w:line="240" w:lineRule="auto"/>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pacing w:after="0" w:line="240" w:lineRule="auto"/>
              <w:jc w:val="both"/>
              <w:rPr>
                <w:rFonts w:ascii="Times New Roman" w:hAnsi="Times New Roman"/>
                <w:bCs/>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175"/>
              <w:contextualSpacing/>
              <w:jc w:val="both"/>
              <w:rPr>
                <w:rFonts w:ascii="Times New Roman" w:hAnsi="Times New Roman"/>
                <w:bCs/>
                <w:sz w:val="28"/>
                <w:szCs w:val="28"/>
              </w:rPr>
            </w:pPr>
            <w:r w:rsidRPr="00FF19DC">
              <w:rPr>
                <w:rFonts w:ascii="Times New Roman" w:hAnsi="Times New Roman"/>
                <w:bCs/>
                <w:sz w:val="28"/>
                <w:szCs w:val="28"/>
              </w:rPr>
              <w:lastRenderedPageBreak/>
              <w:t>«Оңалту және банкроттық туралы» Қазақстан Республикасы</w:t>
            </w:r>
            <w:r w:rsidRPr="00FF19DC">
              <w:rPr>
                <w:rFonts w:ascii="Times New Roman" w:hAnsi="Times New Roman"/>
                <w:bCs/>
                <w:sz w:val="28"/>
                <w:szCs w:val="28"/>
                <w:lang w:val="kk-KZ"/>
              </w:rPr>
              <w:t xml:space="preserve"> </w:t>
            </w:r>
            <w:r w:rsidRPr="00FF19DC">
              <w:rPr>
                <w:rFonts w:ascii="Times New Roman" w:hAnsi="Times New Roman"/>
                <w:bCs/>
                <w:sz w:val="28"/>
                <w:szCs w:val="28"/>
              </w:rPr>
              <w:t>Заңы</w:t>
            </w:r>
            <w:r w:rsidRPr="00FF19DC">
              <w:rPr>
                <w:rFonts w:ascii="Times New Roman" w:hAnsi="Times New Roman"/>
                <w:bCs/>
                <w:sz w:val="28"/>
                <w:szCs w:val="28"/>
                <w:lang w:val="kk-KZ"/>
              </w:rPr>
              <w:t>ның</w:t>
            </w:r>
            <w:r w:rsidRPr="00FF19DC">
              <w:rPr>
                <w:rFonts w:ascii="Times New Roman" w:hAnsi="Times New Roman"/>
                <w:bCs/>
                <w:sz w:val="28"/>
                <w:szCs w:val="28"/>
              </w:rPr>
              <w:t xml:space="preserve"> </w:t>
            </w:r>
            <w:r w:rsidRPr="00FF19DC">
              <w:rPr>
                <w:rFonts w:ascii="Times New Roman" w:hAnsi="Times New Roman"/>
                <w:bCs/>
                <w:sz w:val="28"/>
                <w:szCs w:val="28"/>
                <w:lang w:val="kk-KZ"/>
              </w:rPr>
              <w:t xml:space="preserve">1-бабының </w:t>
            </w:r>
            <w:r w:rsidRPr="00FF19DC">
              <w:rPr>
                <w:rFonts w:ascii="Times New Roman" w:hAnsi="Times New Roman"/>
                <w:bCs/>
                <w:sz w:val="28"/>
                <w:szCs w:val="28"/>
                <w:lang w:val="kk-KZ"/>
              </w:rPr>
              <w:lastRenderedPageBreak/>
              <w:t>29) және 30) тармақшаларына және 56-бабының 2-тармағына сйкестікке келтіру мақсатында</w:t>
            </w:r>
          </w:p>
          <w:p w:rsidR="001E426E" w:rsidRPr="00FF19DC" w:rsidRDefault="001E426E" w:rsidP="00E520FA">
            <w:pPr>
              <w:shd w:val="clear" w:color="auto" w:fill="FFFFFF"/>
              <w:spacing w:after="0" w:line="240" w:lineRule="auto"/>
              <w:ind w:firstLine="175"/>
              <w:contextualSpacing/>
              <w:jc w:val="both"/>
              <w:rPr>
                <w:rFonts w:ascii="Times New Roman" w:hAnsi="Times New Roman"/>
                <w:bCs/>
                <w:sz w:val="28"/>
                <w:szCs w:val="28"/>
              </w:rPr>
            </w:pPr>
          </w:p>
          <w:p w:rsidR="001E426E" w:rsidRPr="00FF19DC" w:rsidRDefault="001E426E" w:rsidP="00E520FA">
            <w:pPr>
              <w:shd w:val="clear" w:color="auto" w:fill="FFFFFF"/>
              <w:spacing w:after="0" w:line="240" w:lineRule="auto"/>
              <w:ind w:firstLine="175"/>
              <w:contextualSpacing/>
              <w:jc w:val="both"/>
              <w:rPr>
                <w:rFonts w:ascii="Times New Roman" w:hAnsi="Times New Roman"/>
                <w:bCs/>
                <w:sz w:val="28"/>
                <w:szCs w:val="28"/>
              </w:rPr>
            </w:pPr>
          </w:p>
          <w:p w:rsidR="001E426E" w:rsidRPr="00FF19DC" w:rsidRDefault="001E426E" w:rsidP="00E520FA">
            <w:pPr>
              <w:shd w:val="clear" w:color="auto" w:fill="FFFFFF"/>
              <w:spacing w:after="0" w:line="240" w:lineRule="auto"/>
              <w:ind w:firstLine="175"/>
              <w:contextualSpacing/>
              <w:jc w:val="both"/>
              <w:rPr>
                <w:rFonts w:ascii="Times New Roman" w:hAnsi="Times New Roman"/>
                <w:bCs/>
                <w:sz w:val="28"/>
                <w:szCs w:val="28"/>
              </w:rPr>
            </w:pPr>
          </w:p>
          <w:p w:rsidR="001E426E" w:rsidRPr="00FF19DC" w:rsidRDefault="001E426E" w:rsidP="00E520FA">
            <w:pPr>
              <w:shd w:val="clear" w:color="auto" w:fill="FFFFFF"/>
              <w:spacing w:after="0" w:line="240" w:lineRule="auto"/>
              <w:ind w:firstLine="175"/>
              <w:contextualSpacing/>
              <w:jc w:val="both"/>
              <w:rPr>
                <w:rFonts w:ascii="Times New Roman" w:hAnsi="Times New Roman"/>
                <w:bCs/>
                <w:sz w:val="28"/>
                <w:szCs w:val="28"/>
              </w:rPr>
            </w:pPr>
          </w:p>
          <w:p w:rsidR="001E426E" w:rsidRPr="00FF19DC" w:rsidRDefault="001E426E" w:rsidP="00E520FA">
            <w:pPr>
              <w:shd w:val="clear" w:color="auto" w:fill="FFFFFF"/>
              <w:spacing w:after="0" w:line="240" w:lineRule="auto"/>
              <w:ind w:firstLine="175"/>
              <w:contextualSpacing/>
              <w:jc w:val="both"/>
              <w:rPr>
                <w:rFonts w:ascii="Times New Roman" w:hAnsi="Times New Roman"/>
                <w:bCs/>
                <w:sz w:val="28"/>
                <w:szCs w:val="28"/>
              </w:rPr>
            </w:pPr>
          </w:p>
          <w:p w:rsidR="001E426E" w:rsidRPr="00FF19DC" w:rsidRDefault="001E426E" w:rsidP="00E520FA">
            <w:pPr>
              <w:shd w:val="clear" w:color="auto" w:fill="FFFFFF"/>
              <w:spacing w:after="0" w:line="240" w:lineRule="auto"/>
              <w:ind w:firstLine="175"/>
              <w:contextualSpacing/>
              <w:jc w:val="both"/>
              <w:rPr>
                <w:rFonts w:ascii="Times New Roman" w:hAnsi="Times New Roman"/>
                <w:bCs/>
                <w:sz w:val="28"/>
                <w:szCs w:val="28"/>
              </w:rPr>
            </w:pPr>
          </w:p>
          <w:p w:rsidR="001E426E" w:rsidRPr="00FF19DC" w:rsidRDefault="001E426E" w:rsidP="00E520FA">
            <w:pPr>
              <w:shd w:val="clear" w:color="auto" w:fill="FFFFFF"/>
              <w:spacing w:after="0" w:line="240" w:lineRule="auto"/>
              <w:ind w:firstLine="175"/>
              <w:contextualSpacing/>
              <w:jc w:val="both"/>
              <w:rPr>
                <w:rFonts w:ascii="Times New Roman" w:hAnsi="Times New Roman"/>
                <w:bCs/>
                <w:sz w:val="28"/>
                <w:szCs w:val="28"/>
              </w:rPr>
            </w:pPr>
          </w:p>
          <w:p w:rsidR="001E426E" w:rsidRPr="00FF19DC" w:rsidRDefault="001E426E" w:rsidP="00E520FA">
            <w:pPr>
              <w:shd w:val="clear" w:color="auto" w:fill="FFFFFF"/>
              <w:spacing w:after="0" w:line="240" w:lineRule="auto"/>
              <w:ind w:firstLine="175"/>
              <w:contextualSpacing/>
              <w:jc w:val="both"/>
              <w:rPr>
                <w:rFonts w:ascii="Times New Roman" w:hAnsi="Times New Roman"/>
                <w:bCs/>
                <w:sz w:val="28"/>
                <w:szCs w:val="28"/>
              </w:rPr>
            </w:pPr>
          </w:p>
          <w:p w:rsidR="001E426E" w:rsidRPr="00FF19DC" w:rsidRDefault="001E426E" w:rsidP="00E520FA">
            <w:pPr>
              <w:shd w:val="clear" w:color="auto" w:fill="FFFFFF"/>
              <w:spacing w:after="0" w:line="240" w:lineRule="auto"/>
              <w:ind w:firstLine="175"/>
              <w:contextualSpacing/>
              <w:jc w:val="both"/>
              <w:rPr>
                <w:rFonts w:ascii="Times New Roman" w:hAnsi="Times New Roman"/>
                <w:bCs/>
                <w:sz w:val="28"/>
                <w:szCs w:val="28"/>
              </w:rPr>
            </w:pPr>
          </w:p>
          <w:p w:rsidR="001E426E" w:rsidRPr="00FF19DC" w:rsidRDefault="001E426E" w:rsidP="00E520FA">
            <w:pPr>
              <w:shd w:val="clear" w:color="auto" w:fill="FFFFFF"/>
              <w:spacing w:after="0" w:line="240" w:lineRule="auto"/>
              <w:ind w:firstLine="175"/>
              <w:contextualSpacing/>
              <w:jc w:val="both"/>
              <w:rPr>
                <w:rFonts w:ascii="Times New Roman" w:hAnsi="Times New Roman"/>
                <w:bCs/>
                <w:sz w:val="28"/>
                <w:szCs w:val="28"/>
              </w:rPr>
            </w:pPr>
          </w:p>
          <w:p w:rsidR="001E426E" w:rsidRPr="00FF19DC" w:rsidRDefault="001E426E" w:rsidP="00E520FA">
            <w:pPr>
              <w:shd w:val="clear" w:color="auto" w:fill="FFFFFF"/>
              <w:spacing w:after="0" w:line="240" w:lineRule="auto"/>
              <w:ind w:firstLine="175"/>
              <w:contextualSpacing/>
              <w:jc w:val="both"/>
              <w:rPr>
                <w:rFonts w:ascii="Times New Roman" w:hAnsi="Times New Roman"/>
                <w:bCs/>
                <w:sz w:val="28"/>
                <w:szCs w:val="28"/>
              </w:rPr>
            </w:pPr>
          </w:p>
          <w:p w:rsidR="001E426E" w:rsidRPr="00FF19DC" w:rsidRDefault="001E426E" w:rsidP="00E520FA">
            <w:pPr>
              <w:shd w:val="clear" w:color="auto" w:fill="FFFFFF"/>
              <w:spacing w:after="0" w:line="240" w:lineRule="auto"/>
              <w:ind w:firstLine="175"/>
              <w:contextualSpacing/>
              <w:jc w:val="both"/>
              <w:rPr>
                <w:rFonts w:ascii="Times New Roman" w:hAnsi="Times New Roman"/>
                <w:bCs/>
                <w:sz w:val="28"/>
                <w:szCs w:val="28"/>
              </w:rPr>
            </w:pPr>
          </w:p>
          <w:p w:rsidR="001E426E" w:rsidRPr="00FF19DC" w:rsidRDefault="001E426E" w:rsidP="00E520FA">
            <w:pPr>
              <w:shd w:val="clear" w:color="auto" w:fill="FFFFFF"/>
              <w:spacing w:after="0" w:line="240" w:lineRule="auto"/>
              <w:ind w:firstLine="175"/>
              <w:contextualSpacing/>
              <w:jc w:val="both"/>
              <w:rPr>
                <w:rFonts w:ascii="Times New Roman" w:hAnsi="Times New Roman"/>
                <w:bCs/>
                <w:sz w:val="28"/>
                <w:szCs w:val="28"/>
              </w:rPr>
            </w:pPr>
          </w:p>
          <w:p w:rsidR="001E426E" w:rsidRPr="00FF19DC" w:rsidRDefault="001E426E" w:rsidP="00E520FA">
            <w:pPr>
              <w:shd w:val="clear" w:color="auto" w:fill="FFFFFF"/>
              <w:spacing w:after="0" w:line="240" w:lineRule="auto"/>
              <w:ind w:firstLine="175"/>
              <w:contextualSpacing/>
              <w:jc w:val="both"/>
              <w:rPr>
                <w:rFonts w:ascii="Times New Roman" w:hAnsi="Times New Roman"/>
                <w:bCs/>
                <w:sz w:val="28"/>
                <w:szCs w:val="28"/>
              </w:rPr>
            </w:pPr>
            <w:r w:rsidRPr="00FF19DC">
              <w:rPr>
                <w:rFonts w:ascii="Times New Roman" w:hAnsi="Times New Roman"/>
                <w:bCs/>
                <w:sz w:val="28"/>
                <w:szCs w:val="28"/>
              </w:rPr>
              <w:t>Оңалту және банкроттық рәсімдерін қолдану және жүргізу процестерін кешенді автоматтандырылған басқаруды енгізу мақсатында</w:t>
            </w:r>
          </w:p>
        </w:tc>
      </w:tr>
      <w:tr w:rsidR="001E426E" w:rsidRPr="007D221A"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pacing w:after="0" w:line="240" w:lineRule="auto"/>
              <w:jc w:val="both"/>
              <w:rPr>
                <w:rFonts w:ascii="Times New Roman" w:hAnsi="Times New Roman"/>
                <w:bCs/>
                <w:sz w:val="28"/>
                <w:szCs w:val="28"/>
                <w:lang w:val="kk-KZ"/>
              </w:rPr>
            </w:pPr>
            <w:r w:rsidRPr="007D221A">
              <w:rPr>
                <w:rFonts w:ascii="Times New Roman" w:hAnsi="Times New Roman"/>
                <w:bCs/>
                <w:sz w:val="28"/>
                <w:szCs w:val="28"/>
              </w:rPr>
              <w:t>16-1</w:t>
            </w:r>
            <w:r w:rsidRPr="007D221A">
              <w:rPr>
                <w:rFonts w:ascii="Times New Roman" w:hAnsi="Times New Roman"/>
                <w:bCs/>
                <w:sz w:val="28"/>
                <w:szCs w:val="28"/>
                <w:lang w:val="kk-KZ"/>
              </w:rPr>
              <w:t>-бап</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pacing w:before="0" w:line="240" w:lineRule="auto"/>
              <w:ind w:firstLine="331"/>
              <w:contextualSpacing/>
              <w:jc w:val="both"/>
              <w:rPr>
                <w:rFonts w:ascii="Times New Roman" w:hAnsi="Times New Roman"/>
                <w:b w:val="0"/>
                <w:color w:val="auto"/>
                <w:sz w:val="28"/>
                <w:szCs w:val="28"/>
              </w:rPr>
            </w:pPr>
            <w:r w:rsidRPr="00FF19DC">
              <w:rPr>
                <w:rFonts w:ascii="Times New Roman" w:hAnsi="Times New Roman"/>
                <w:b w:val="0"/>
                <w:bCs w:val="0"/>
                <w:color w:val="auto"/>
                <w:sz w:val="28"/>
                <w:szCs w:val="28"/>
              </w:rPr>
              <w:t>16-1</w:t>
            </w:r>
            <w:r w:rsidRPr="00FF19DC">
              <w:rPr>
                <w:rFonts w:ascii="Times New Roman" w:hAnsi="Times New Roman"/>
                <w:b w:val="0"/>
                <w:bCs w:val="0"/>
                <w:color w:val="auto"/>
                <w:sz w:val="28"/>
                <w:szCs w:val="28"/>
                <w:lang w:val="kk-KZ"/>
              </w:rPr>
              <w:t>-бап</w:t>
            </w:r>
            <w:r w:rsidRPr="00FF19DC">
              <w:rPr>
                <w:rFonts w:ascii="Times New Roman" w:hAnsi="Times New Roman"/>
                <w:b w:val="0"/>
                <w:color w:val="auto"/>
                <w:sz w:val="28"/>
                <w:szCs w:val="28"/>
              </w:rPr>
              <w:t>. Жоқ</w:t>
            </w:r>
          </w:p>
          <w:p w:rsidR="001E426E" w:rsidRPr="00FF19DC" w:rsidRDefault="001E426E" w:rsidP="00E520FA">
            <w:pPr>
              <w:spacing w:after="0" w:line="240" w:lineRule="auto"/>
              <w:jc w:val="both"/>
              <w:rPr>
                <w:rFonts w:ascii="Times New Roman" w:hAnsi="Times New Roman"/>
                <w:bCs/>
                <w:sz w:val="28"/>
                <w:szCs w:val="28"/>
              </w:rPr>
            </w:pPr>
            <w:r w:rsidRPr="00FF19DC">
              <w:rPr>
                <w:rFonts w:ascii="Times New Roman" w:hAnsi="Times New Roman"/>
                <w:bCs/>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4F56EC" w:rsidRDefault="001E426E" w:rsidP="00E520FA">
            <w:pPr>
              <w:pStyle w:val="3"/>
              <w:spacing w:before="0" w:line="240" w:lineRule="auto"/>
              <w:ind w:firstLine="331"/>
              <w:contextualSpacing/>
              <w:jc w:val="both"/>
              <w:rPr>
                <w:rFonts w:ascii="Times New Roman" w:hAnsi="Times New Roman"/>
                <w:color w:val="auto"/>
                <w:sz w:val="28"/>
                <w:szCs w:val="28"/>
              </w:rPr>
            </w:pPr>
            <w:r w:rsidRPr="004F56EC">
              <w:rPr>
                <w:rFonts w:ascii="Times New Roman" w:hAnsi="Times New Roman"/>
                <w:color w:val="auto"/>
                <w:sz w:val="28"/>
                <w:szCs w:val="28"/>
              </w:rPr>
              <w:t>16-1 бап. Оңалту және банкроттық рәсімдеріне қатысушылардың өзара іс-қимылы</w:t>
            </w:r>
          </w:p>
          <w:p w:rsidR="001E426E" w:rsidRPr="004F56EC" w:rsidRDefault="001E426E" w:rsidP="00E520FA">
            <w:pPr>
              <w:pStyle w:val="3"/>
              <w:spacing w:before="0" w:line="240" w:lineRule="auto"/>
              <w:ind w:firstLine="331"/>
              <w:contextualSpacing/>
              <w:jc w:val="both"/>
              <w:rPr>
                <w:rFonts w:ascii="Times New Roman" w:hAnsi="Times New Roman"/>
                <w:color w:val="auto"/>
                <w:sz w:val="28"/>
                <w:szCs w:val="28"/>
              </w:rPr>
            </w:pPr>
            <w:r w:rsidRPr="004F56EC">
              <w:rPr>
                <w:rFonts w:ascii="Times New Roman" w:hAnsi="Times New Roman"/>
                <w:color w:val="auto"/>
                <w:sz w:val="28"/>
                <w:szCs w:val="28"/>
              </w:rPr>
              <w:t>Оңалту және банкроттық рәсімдеріне қатысушылар өзара іс-қимылды Қазақстан Республикасының заңнамасында белгіленген тәртіппен электрондық тәсіл</w:t>
            </w:r>
            <w:r w:rsidRPr="004F56EC">
              <w:rPr>
                <w:rFonts w:ascii="Times New Roman" w:hAnsi="Times New Roman"/>
                <w:color w:val="auto"/>
                <w:sz w:val="28"/>
                <w:szCs w:val="28"/>
                <w:lang w:val="kk-KZ"/>
              </w:rPr>
              <w:t>де</w:t>
            </w:r>
            <w:r w:rsidRPr="004F56EC">
              <w:rPr>
                <w:rFonts w:ascii="Times New Roman" w:hAnsi="Times New Roman"/>
                <w:color w:val="auto"/>
                <w:sz w:val="28"/>
                <w:szCs w:val="28"/>
              </w:rPr>
              <w:t xml:space="preserve"> жүзеге асыруға құқылы.</w:t>
            </w:r>
          </w:p>
          <w:p w:rsidR="001E426E" w:rsidRPr="004F56EC" w:rsidRDefault="001E426E" w:rsidP="00E520FA">
            <w:pPr>
              <w:pStyle w:val="3"/>
              <w:spacing w:before="0" w:line="240" w:lineRule="auto"/>
              <w:ind w:firstLine="331"/>
              <w:contextualSpacing/>
              <w:jc w:val="both"/>
              <w:rPr>
                <w:rFonts w:ascii="Times New Roman" w:hAnsi="Times New Roman"/>
                <w:color w:val="auto"/>
                <w:sz w:val="28"/>
                <w:szCs w:val="28"/>
              </w:rPr>
            </w:pPr>
            <w:r w:rsidRPr="004F56EC">
              <w:rPr>
                <w:rFonts w:ascii="Times New Roman" w:hAnsi="Times New Roman"/>
                <w:color w:val="auto"/>
                <w:sz w:val="28"/>
                <w:szCs w:val="28"/>
              </w:rPr>
              <w:t xml:space="preserve">Оңалту және банкроттық рәсімдеріне қатысушылар электрондық тәсілмен өзара іс-қимыл жасау кезінде уәкілетті органның </w:t>
            </w:r>
            <w:r w:rsidRPr="004F56EC">
              <w:rPr>
                <w:rFonts w:ascii="Times New Roman" w:hAnsi="Times New Roman"/>
                <w:color w:val="auto"/>
                <w:sz w:val="28"/>
                <w:szCs w:val="28"/>
              </w:rPr>
              <w:lastRenderedPageBreak/>
              <w:t>интернет-ресурсының веб-қосымшасын пайдаланады.</w:t>
            </w:r>
          </w:p>
          <w:p w:rsidR="001E426E" w:rsidRPr="00FF19DC" w:rsidRDefault="001E426E" w:rsidP="00E520FA">
            <w:pPr>
              <w:spacing w:after="0" w:line="240" w:lineRule="auto"/>
              <w:jc w:val="both"/>
              <w:rPr>
                <w:rFonts w:ascii="Times New Roman" w:hAnsi="Times New Roman"/>
                <w:bCs/>
                <w:sz w:val="28"/>
                <w:szCs w:val="28"/>
              </w:rPr>
            </w:pPr>
            <w:r w:rsidRPr="004F56EC">
              <w:rPr>
                <w:rFonts w:ascii="Times New Roman" w:hAnsi="Times New Roman"/>
                <w:b/>
                <w:sz w:val="28"/>
                <w:szCs w:val="28"/>
              </w:rPr>
              <w:t>Уәкілетті органның интернет-ресурсында қалыптастырылған электрондық құжат электрондық цифрлық қолтаңбамен куәландырылады және белгіленген электрондық форматта беріледі.</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175"/>
              <w:contextualSpacing/>
              <w:jc w:val="both"/>
              <w:rPr>
                <w:rFonts w:ascii="Times New Roman" w:hAnsi="Times New Roman"/>
                <w:bCs/>
                <w:sz w:val="28"/>
                <w:szCs w:val="28"/>
              </w:rPr>
            </w:pPr>
            <w:r w:rsidRPr="00FF19DC">
              <w:rPr>
                <w:rFonts w:ascii="Times New Roman" w:hAnsi="Times New Roman"/>
                <w:bCs/>
                <w:sz w:val="28"/>
                <w:szCs w:val="28"/>
              </w:rPr>
              <w:lastRenderedPageBreak/>
              <w:t>Оңалту және банкроттық рәсімдерін қолдану және жүргізу процестерін кешенді автоматтандырылған басқаруды енгізу мақсатында</w:t>
            </w:r>
          </w:p>
        </w:tc>
      </w:tr>
      <w:tr w:rsidR="001E426E" w:rsidRPr="007D221A"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pacing w:after="0" w:line="240" w:lineRule="auto"/>
              <w:jc w:val="both"/>
              <w:rPr>
                <w:rFonts w:ascii="Times New Roman" w:hAnsi="Times New Roman"/>
                <w:bCs/>
                <w:sz w:val="28"/>
                <w:szCs w:val="28"/>
                <w:lang w:val="kk-KZ"/>
              </w:rPr>
            </w:pPr>
            <w:r w:rsidRPr="007D221A">
              <w:rPr>
                <w:rFonts w:ascii="Times New Roman" w:hAnsi="Times New Roman"/>
                <w:bCs/>
                <w:sz w:val="28"/>
                <w:szCs w:val="28"/>
              </w:rPr>
              <w:t xml:space="preserve">18-баптың </w:t>
            </w:r>
          </w:p>
          <w:p w:rsidR="001E426E" w:rsidRPr="007D221A" w:rsidRDefault="001E426E" w:rsidP="00E520FA">
            <w:pPr>
              <w:spacing w:after="0" w:line="240" w:lineRule="auto"/>
              <w:jc w:val="both"/>
              <w:rPr>
                <w:rFonts w:ascii="Times New Roman" w:hAnsi="Times New Roman"/>
                <w:bCs/>
                <w:sz w:val="28"/>
                <w:szCs w:val="28"/>
                <w:lang w:val="kk-KZ"/>
              </w:rPr>
            </w:pPr>
            <w:r w:rsidRPr="007D221A">
              <w:rPr>
                <w:rFonts w:ascii="Times New Roman" w:hAnsi="Times New Roman"/>
                <w:bCs/>
                <w:sz w:val="28"/>
                <w:szCs w:val="28"/>
                <w:lang w:val="kk-KZ"/>
              </w:rPr>
              <w:t xml:space="preserve">3-тармағы үшінші бөлігінің </w:t>
            </w:r>
          </w:p>
          <w:p w:rsidR="001E426E" w:rsidRPr="007D221A" w:rsidRDefault="001E426E" w:rsidP="00E520FA">
            <w:pPr>
              <w:spacing w:after="0" w:line="240" w:lineRule="auto"/>
              <w:jc w:val="both"/>
              <w:rPr>
                <w:rFonts w:ascii="Times New Roman" w:hAnsi="Times New Roman"/>
                <w:bCs/>
                <w:sz w:val="28"/>
                <w:szCs w:val="28"/>
                <w:lang w:val="kk-KZ"/>
              </w:rPr>
            </w:pPr>
            <w:r w:rsidRPr="007D221A">
              <w:rPr>
                <w:rFonts w:ascii="Times New Roman" w:hAnsi="Times New Roman"/>
                <w:bCs/>
                <w:sz w:val="28"/>
                <w:szCs w:val="28"/>
                <w:lang w:val="kk-KZ"/>
              </w:rPr>
              <w:t>3) тармақшасы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lang w:val="kk-KZ"/>
              </w:rPr>
            </w:pPr>
            <w:r w:rsidRPr="00FF19DC">
              <w:rPr>
                <w:rFonts w:ascii="Times New Roman" w:hAnsi="Times New Roman"/>
                <w:b w:val="0"/>
                <w:bCs w:val="0"/>
                <w:color w:val="auto"/>
                <w:sz w:val="28"/>
                <w:szCs w:val="28"/>
                <w:lang w:val="kk-KZ"/>
              </w:rPr>
              <w:t>18-бап. Бақылау субъектісіне бармай профилактикалық бақылау</w:t>
            </w:r>
          </w:p>
          <w:p w:rsidR="001E426E" w:rsidRPr="00FF19DC" w:rsidRDefault="001E426E" w:rsidP="00E520FA">
            <w:pPr>
              <w:spacing w:after="0" w:line="240" w:lineRule="auto"/>
              <w:jc w:val="both"/>
              <w:rPr>
                <w:rFonts w:ascii="Times New Roman" w:hAnsi="Times New Roman"/>
                <w:bCs/>
                <w:sz w:val="28"/>
                <w:szCs w:val="28"/>
                <w:lang w:val="kk-KZ"/>
              </w:rPr>
            </w:pPr>
            <w:r w:rsidRPr="00FF19DC">
              <w:rPr>
                <w:rFonts w:ascii="Times New Roman" w:hAnsi="Times New Roman"/>
                <w:bCs/>
                <w:sz w:val="28"/>
                <w:szCs w:val="28"/>
                <w:lang w:val="kk-KZ"/>
              </w:rPr>
              <w:t xml:space="preserve">    ...</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bCs/>
                <w:sz w:val="28"/>
                <w:szCs w:val="28"/>
                <w:lang w:val="kk-KZ"/>
              </w:rPr>
              <w:t xml:space="preserve">   </w:t>
            </w:r>
            <w:r w:rsidRPr="00FF19DC">
              <w:rPr>
                <w:spacing w:val="2"/>
                <w:sz w:val="28"/>
                <w:szCs w:val="28"/>
                <w:lang w:val="kk-KZ"/>
              </w:rPr>
              <w:t>3. Бақылау субъектісіне бармай профилактикалық бақылау нәтижелері бойынша бұзушылықтар анықталған кезде, бұзушылық анықталған күннен бастап бес жұмыс күнінен кешіктірілмейтін мерзімде уәкілетті орган белгілеген нысан бойынша хабарлама жіберіледі.</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FF19DC">
              <w:rPr>
                <w:rFonts w:ascii="Times New Roman" w:hAnsi="Times New Roman"/>
                <w:spacing w:val="2"/>
                <w:sz w:val="28"/>
                <w:szCs w:val="28"/>
                <w:lang w:val="kk-KZ"/>
              </w:rPr>
              <w:t>      Хабарлама бақылау субъектісіне қолын қойдыра отырып жеке өзіне немесе жөнелту мен алу фактісін растайтын өзге де тәсілмен табыс етілуге тиіс.</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FF19DC">
              <w:rPr>
                <w:rFonts w:ascii="Times New Roman" w:hAnsi="Times New Roman"/>
                <w:spacing w:val="2"/>
                <w:sz w:val="28"/>
                <w:szCs w:val="28"/>
                <w:lang w:val="kk-KZ"/>
              </w:rPr>
              <w:t>      Төменде санамаланған тәсілдердің бірімен жіберілген хабарлама мынадай жағдайларда:</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FF19DC">
              <w:rPr>
                <w:rFonts w:ascii="Times New Roman" w:hAnsi="Times New Roman"/>
                <w:spacing w:val="2"/>
                <w:sz w:val="28"/>
                <w:szCs w:val="28"/>
                <w:lang w:val="kk-KZ"/>
              </w:rPr>
              <w:lastRenderedPageBreak/>
              <w:t>      1) қолма-қол – хабарламада алғаны туралы белгі қойылған күннен бастап;</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FF19DC">
              <w:rPr>
                <w:rFonts w:ascii="Times New Roman" w:hAnsi="Times New Roman"/>
                <w:spacing w:val="2"/>
                <w:sz w:val="28"/>
                <w:szCs w:val="28"/>
                <w:lang w:val="kk-KZ"/>
              </w:rPr>
              <w:t>      2) пошта арқылы – тапсырысты хатпен пошта жөнелтілімі алынғаны туралы хабардар етілген күннен бастап;</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FF19DC">
              <w:rPr>
                <w:rFonts w:ascii="Times New Roman" w:hAnsi="Times New Roman"/>
                <w:spacing w:val="2"/>
                <w:sz w:val="28"/>
                <w:szCs w:val="28"/>
                <w:lang w:val="kk-KZ"/>
              </w:rPr>
              <w:t>      3) электрондық тәсілмен – қызметінің басталғаны немесе уәкілетті органда деректердің өзгергені туралы хабарламада көрсетілген әкімшінің электрондық мекенжайына уәкілетті орган жөнелткен күннен бастап табыс етілген болып есептеледі.</w:t>
            </w:r>
          </w:p>
          <w:p w:rsidR="001E426E" w:rsidRPr="00FF19DC" w:rsidRDefault="001E426E" w:rsidP="00E520FA">
            <w:pPr>
              <w:spacing w:after="0" w:line="240" w:lineRule="auto"/>
              <w:jc w:val="both"/>
              <w:rPr>
                <w:rFonts w:ascii="Times New Roman" w:hAnsi="Times New Roman"/>
                <w:bCs/>
                <w:sz w:val="28"/>
                <w:szCs w:val="28"/>
              </w:rPr>
            </w:pPr>
            <w:r w:rsidRPr="00FF19DC">
              <w:rPr>
                <w:rFonts w:ascii="Times New Roman" w:hAnsi="Times New Roman"/>
                <w:bCs/>
                <w:sz w:val="28"/>
                <w:szCs w:val="28"/>
                <w:lang w:val="kk-KZ"/>
              </w:rPr>
              <w:t xml:space="preserve"> </w:t>
            </w:r>
            <w:r w:rsidRPr="00FF19DC">
              <w:rPr>
                <w:rFonts w:ascii="Times New Roman" w:hAnsi="Times New Roman"/>
                <w:bCs/>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lastRenderedPageBreak/>
              <w:t>18-бап. Бақылау субъектісіне бармай профилактикалық бақылау</w:t>
            </w:r>
          </w:p>
          <w:p w:rsidR="001E426E" w:rsidRPr="00FF19DC" w:rsidRDefault="001E426E" w:rsidP="00E520FA">
            <w:pPr>
              <w:spacing w:after="0" w:line="240" w:lineRule="auto"/>
              <w:jc w:val="both"/>
              <w:rPr>
                <w:rFonts w:ascii="Times New Roman" w:hAnsi="Times New Roman"/>
                <w:bCs/>
                <w:sz w:val="28"/>
                <w:szCs w:val="28"/>
              </w:rPr>
            </w:pPr>
            <w:r w:rsidRPr="00FF19DC">
              <w:rPr>
                <w:rFonts w:ascii="Times New Roman" w:hAnsi="Times New Roman"/>
                <w:bCs/>
                <w:sz w:val="28"/>
                <w:szCs w:val="28"/>
              </w:rPr>
              <w:t xml:space="preserve">    ...</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bCs/>
                <w:sz w:val="28"/>
                <w:szCs w:val="28"/>
              </w:rPr>
              <w:t xml:space="preserve">   </w:t>
            </w:r>
            <w:r w:rsidRPr="00FF19DC">
              <w:rPr>
                <w:spacing w:val="2"/>
                <w:sz w:val="28"/>
                <w:szCs w:val="28"/>
              </w:rPr>
              <w:t>3. Бақылау субъектісіне бармай профилактикалық бақылау нәтижелері бойынша бұзушылықтар анықталған кезде, бұзушылық анықталған күннен бастап бес жұмыс күнінен кешіктірілмейтін мерзімде уәкілетті орган белгілеген нысан бойынша хабарлама жіберіледі.</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rPr>
            </w:pPr>
            <w:r w:rsidRPr="00FF19DC">
              <w:rPr>
                <w:rFonts w:ascii="Times New Roman" w:hAnsi="Times New Roman"/>
                <w:spacing w:val="2"/>
                <w:sz w:val="28"/>
                <w:szCs w:val="28"/>
              </w:rPr>
              <w:t>      Хабарлама бақылау субъектісіне қолын қойдыра отырып жеке өзіне немесе жөнелту мен алу фактісін растайтын өзге де тәсілмен табыс етілуге тиіс.</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rPr>
            </w:pPr>
            <w:r w:rsidRPr="00FF19DC">
              <w:rPr>
                <w:rFonts w:ascii="Times New Roman" w:hAnsi="Times New Roman"/>
                <w:spacing w:val="2"/>
                <w:sz w:val="28"/>
                <w:szCs w:val="28"/>
              </w:rPr>
              <w:t>      Төменде санамаланған тәсілдердің бірімен жіберілген хабарлама мынадай жағдайларда:</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rPr>
            </w:pPr>
            <w:r w:rsidRPr="00FF19DC">
              <w:rPr>
                <w:rFonts w:ascii="Times New Roman" w:hAnsi="Times New Roman"/>
                <w:spacing w:val="2"/>
                <w:sz w:val="28"/>
                <w:szCs w:val="28"/>
              </w:rPr>
              <w:t>      1) қолма-қол – хабарламада алғаны туралы белгі қойылған күннен бастап;</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rPr>
            </w:pPr>
            <w:r w:rsidRPr="00FF19DC">
              <w:rPr>
                <w:rFonts w:ascii="Times New Roman" w:hAnsi="Times New Roman"/>
                <w:spacing w:val="2"/>
                <w:sz w:val="28"/>
                <w:szCs w:val="28"/>
              </w:rPr>
              <w:lastRenderedPageBreak/>
              <w:t>      2) пошта арқылы – тапсырысты хатпен пошта жөнелтілімі алынғаны туралы хабардар етілген күннен бастап;</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rPr>
            </w:pPr>
            <w:r w:rsidRPr="00FF19DC">
              <w:rPr>
                <w:rFonts w:ascii="Times New Roman" w:hAnsi="Times New Roman"/>
                <w:spacing w:val="2"/>
                <w:sz w:val="28"/>
                <w:szCs w:val="28"/>
              </w:rPr>
              <w:t xml:space="preserve">      3) электрондық тәсілмен – </w:t>
            </w:r>
            <w:r w:rsidRPr="004F56EC">
              <w:rPr>
                <w:rFonts w:ascii="Times New Roman" w:hAnsi="Times New Roman"/>
                <w:b/>
                <w:spacing w:val="2"/>
                <w:sz w:val="28"/>
                <w:szCs w:val="28"/>
              </w:rPr>
              <w:t>уәкілетті органның интернет-порталының веб-қосымшасы арқылы</w:t>
            </w:r>
            <w:r w:rsidRPr="00FF19DC">
              <w:rPr>
                <w:rFonts w:ascii="Times New Roman" w:hAnsi="Times New Roman"/>
                <w:spacing w:val="2"/>
                <w:sz w:val="28"/>
                <w:szCs w:val="28"/>
              </w:rPr>
              <w:t xml:space="preserve"> </w:t>
            </w:r>
            <w:r w:rsidRPr="00FF19DC">
              <w:rPr>
                <w:rFonts w:ascii="Times New Roman" w:hAnsi="Times New Roman"/>
                <w:spacing w:val="2"/>
                <w:sz w:val="28"/>
                <w:szCs w:val="28"/>
                <w:lang w:val="kk-KZ"/>
              </w:rPr>
              <w:t>жібер</w:t>
            </w:r>
            <w:r w:rsidRPr="00FF19DC">
              <w:rPr>
                <w:rFonts w:ascii="Times New Roman" w:hAnsi="Times New Roman"/>
                <w:spacing w:val="2"/>
                <w:sz w:val="28"/>
                <w:szCs w:val="28"/>
              </w:rPr>
              <w:t>ген күннен бастап</w:t>
            </w:r>
            <w:r w:rsidRPr="00FF19DC">
              <w:rPr>
                <w:rFonts w:ascii="Times New Roman" w:hAnsi="Times New Roman"/>
                <w:spacing w:val="2"/>
                <w:sz w:val="28"/>
                <w:szCs w:val="28"/>
                <w:shd w:val="clear" w:color="auto" w:fill="FFFFFF"/>
              </w:rPr>
              <w:t xml:space="preserve"> табыс етілген болып есептеледі.</w:t>
            </w:r>
          </w:p>
          <w:p w:rsidR="001E426E" w:rsidRPr="00FF19DC" w:rsidRDefault="001E426E" w:rsidP="00E520FA">
            <w:pPr>
              <w:spacing w:after="0" w:line="240" w:lineRule="auto"/>
              <w:jc w:val="both"/>
              <w:rPr>
                <w:rFonts w:ascii="Times New Roman" w:hAnsi="Times New Roman"/>
                <w:bCs/>
                <w:sz w:val="28"/>
                <w:szCs w:val="28"/>
              </w:rPr>
            </w:pPr>
            <w:r w:rsidRPr="00FF19DC">
              <w:rPr>
                <w:rFonts w:ascii="Times New Roman" w:hAnsi="Times New Roman"/>
                <w:bCs/>
                <w:sz w:val="28"/>
                <w:szCs w:val="28"/>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r w:rsidRPr="007D221A">
              <w:rPr>
                <w:rFonts w:ascii="Times New Roman" w:eastAsia="Calibri" w:hAnsi="Times New Roman"/>
                <w:sz w:val="28"/>
                <w:szCs w:val="28"/>
                <w:lang w:eastAsia="en-US"/>
              </w:rPr>
              <w:lastRenderedPageBreak/>
              <w:t>Оңалту және банкроттық рәсімдерін қолдану және жүргізу процестерін кешенді автоматтандырылған басқаруды енгізу мақсатында</w:t>
            </w:r>
          </w:p>
        </w:tc>
      </w:tr>
      <w:tr w:rsidR="001E426E" w:rsidRPr="007D221A"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pacing w:after="0" w:line="240" w:lineRule="auto"/>
              <w:jc w:val="both"/>
              <w:rPr>
                <w:rFonts w:ascii="Times New Roman" w:hAnsi="Times New Roman"/>
                <w:bCs/>
                <w:sz w:val="28"/>
                <w:szCs w:val="28"/>
                <w:lang w:val="kk-KZ"/>
              </w:rPr>
            </w:pPr>
            <w:r w:rsidRPr="007D221A">
              <w:rPr>
                <w:rFonts w:ascii="Times New Roman" w:hAnsi="Times New Roman"/>
                <w:bCs/>
                <w:sz w:val="28"/>
                <w:szCs w:val="28"/>
              </w:rPr>
              <w:t xml:space="preserve">18-баптың </w:t>
            </w:r>
          </w:p>
          <w:p w:rsidR="001E426E" w:rsidRPr="007D221A" w:rsidRDefault="001E426E" w:rsidP="00E520FA">
            <w:pPr>
              <w:spacing w:after="0" w:line="240" w:lineRule="auto"/>
              <w:jc w:val="both"/>
              <w:rPr>
                <w:rFonts w:ascii="Times New Roman" w:hAnsi="Times New Roman"/>
                <w:bCs/>
                <w:sz w:val="28"/>
                <w:szCs w:val="28"/>
              </w:rPr>
            </w:pPr>
            <w:r w:rsidRPr="007D221A">
              <w:rPr>
                <w:rFonts w:ascii="Times New Roman" w:hAnsi="Times New Roman"/>
                <w:bCs/>
                <w:sz w:val="28"/>
                <w:szCs w:val="28"/>
              </w:rPr>
              <w:t>5-тармағы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t>18-бап. Бақылау субъектісіне бармай профилактикалық бақылау</w:t>
            </w:r>
          </w:p>
          <w:p w:rsidR="001E426E" w:rsidRPr="00FF19DC" w:rsidRDefault="001E426E" w:rsidP="00E520FA">
            <w:pPr>
              <w:spacing w:after="0" w:line="240" w:lineRule="auto"/>
              <w:jc w:val="both"/>
              <w:rPr>
                <w:rFonts w:ascii="Times New Roman" w:hAnsi="Times New Roman"/>
                <w:bCs/>
                <w:sz w:val="28"/>
                <w:szCs w:val="28"/>
              </w:rPr>
            </w:pPr>
            <w:r w:rsidRPr="00FF19DC">
              <w:rPr>
                <w:rFonts w:ascii="Times New Roman" w:hAnsi="Times New Roman"/>
                <w:bCs/>
                <w:sz w:val="28"/>
                <w:szCs w:val="28"/>
              </w:rPr>
              <w:t xml:space="preserve">    …</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bCs/>
                <w:sz w:val="28"/>
                <w:szCs w:val="28"/>
              </w:rPr>
              <w:t xml:space="preserve">     </w:t>
            </w:r>
            <w:r w:rsidRPr="00FF19DC">
              <w:rPr>
                <w:spacing w:val="2"/>
                <w:sz w:val="28"/>
                <w:szCs w:val="28"/>
              </w:rPr>
              <w:t>5. Бақылау субъектісі хабарламада көрсетілген бұзушылықтармен келіспеген кезде хабарлама табыс етілген күннен кейінгі күннен бастап бес жұмыс күні ішінде хабарламаны жіберген уәкілетті органға қарсылық жіберуге құқылы.</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rPr>
            </w:pPr>
            <w:r w:rsidRPr="00FF19DC">
              <w:rPr>
                <w:rFonts w:ascii="Times New Roman" w:hAnsi="Times New Roman"/>
                <w:spacing w:val="2"/>
                <w:sz w:val="28"/>
                <w:szCs w:val="28"/>
              </w:rPr>
              <w:t xml:space="preserve">      Хабарлама орындалмаған деп танылған жағдайда, уәкілетті орган </w:t>
            </w:r>
            <w:r w:rsidRPr="00FF19DC">
              <w:rPr>
                <w:rFonts w:ascii="Times New Roman" w:hAnsi="Times New Roman"/>
                <w:spacing w:val="2"/>
                <w:sz w:val="28"/>
                <w:szCs w:val="28"/>
              </w:rPr>
              <w:lastRenderedPageBreak/>
              <w:t>жазбаша шешім шығарады және оны осы баптың 3-тармағында көзделген тәсілдердің бірімен бақылау субъектісіне жібереді.</w:t>
            </w:r>
          </w:p>
          <w:p w:rsidR="001E426E" w:rsidRPr="00FF19DC" w:rsidRDefault="001E426E" w:rsidP="00E520FA">
            <w:pPr>
              <w:spacing w:after="0" w:line="240" w:lineRule="auto"/>
              <w:jc w:val="both"/>
              <w:rPr>
                <w:rFonts w:ascii="Times New Roman" w:hAnsi="Times New Roman"/>
                <w:bCs/>
                <w:sz w:val="28"/>
                <w:szCs w:val="28"/>
              </w:rPr>
            </w:pPr>
          </w:p>
          <w:p w:rsidR="001E426E" w:rsidRPr="00FF19DC" w:rsidRDefault="001E426E" w:rsidP="00E520FA">
            <w:pPr>
              <w:spacing w:after="0" w:line="240" w:lineRule="auto"/>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pStyle w:val="3"/>
              <w:spacing w:before="0" w:line="240" w:lineRule="auto"/>
              <w:ind w:firstLine="331"/>
              <w:contextualSpacing/>
              <w:jc w:val="both"/>
              <w:rPr>
                <w:rFonts w:ascii="Times New Roman" w:hAnsi="Times New Roman"/>
                <w:b w:val="0"/>
                <w:color w:val="auto"/>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lastRenderedPageBreak/>
              <w:t>18-бап. Бақылау субъектісіне бармай профилактикалық бақылау</w:t>
            </w:r>
          </w:p>
          <w:p w:rsidR="001E426E" w:rsidRPr="00FF19DC" w:rsidRDefault="001E426E" w:rsidP="00E520FA">
            <w:pPr>
              <w:spacing w:after="0" w:line="240" w:lineRule="auto"/>
              <w:jc w:val="both"/>
              <w:rPr>
                <w:rFonts w:ascii="Times New Roman" w:hAnsi="Times New Roman"/>
                <w:bCs/>
                <w:sz w:val="28"/>
                <w:szCs w:val="28"/>
              </w:rPr>
            </w:pPr>
            <w:r w:rsidRPr="00FF19DC">
              <w:rPr>
                <w:rFonts w:ascii="Times New Roman" w:hAnsi="Times New Roman"/>
                <w:bCs/>
                <w:sz w:val="28"/>
                <w:szCs w:val="28"/>
              </w:rPr>
              <w:t xml:space="preserve">    …</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bCs/>
                <w:sz w:val="28"/>
                <w:szCs w:val="28"/>
              </w:rPr>
              <w:t xml:space="preserve">     </w:t>
            </w:r>
            <w:r w:rsidRPr="00FF19DC">
              <w:rPr>
                <w:spacing w:val="2"/>
                <w:sz w:val="28"/>
                <w:szCs w:val="28"/>
              </w:rPr>
              <w:t xml:space="preserve">5. Бақылау субъектісі хабарламада көрсетілген бұзушылықтармен келіспеген кезде хабарлама табыс етілген күннен кейінгі күннен бастап бес жұмыс күні ішінде хабарламаны жіберген уәкілетті органға </w:t>
            </w:r>
            <w:r w:rsidRPr="004F56EC">
              <w:rPr>
                <w:b/>
                <w:spacing w:val="2"/>
                <w:sz w:val="28"/>
                <w:szCs w:val="28"/>
              </w:rPr>
              <w:t>жазбаша нысанда және (немесе) электрондық құжат нысанында</w:t>
            </w:r>
            <w:r w:rsidRPr="00FF19DC">
              <w:rPr>
                <w:spacing w:val="2"/>
                <w:sz w:val="28"/>
                <w:szCs w:val="28"/>
              </w:rPr>
              <w:t xml:space="preserve"> қарсылық жіберуге құқылы.</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rPr>
            </w:pPr>
            <w:r w:rsidRPr="00FF19DC">
              <w:rPr>
                <w:rFonts w:ascii="Times New Roman" w:hAnsi="Times New Roman"/>
                <w:spacing w:val="2"/>
                <w:sz w:val="28"/>
                <w:szCs w:val="28"/>
              </w:rPr>
              <w:lastRenderedPageBreak/>
              <w:t xml:space="preserve">      Хабарлама орындалмаған деп танылған жағдайда, уәкілетті орган </w:t>
            </w:r>
            <w:r w:rsidRPr="004F56EC">
              <w:rPr>
                <w:rFonts w:ascii="Times New Roman" w:hAnsi="Times New Roman"/>
                <w:b/>
                <w:spacing w:val="2"/>
                <w:sz w:val="28"/>
                <w:szCs w:val="28"/>
              </w:rPr>
              <w:t>жазбаша нысанда және (немесе) электрондық құжат нысанында</w:t>
            </w:r>
            <w:r w:rsidRPr="00FF19DC">
              <w:rPr>
                <w:rFonts w:ascii="Times New Roman" w:hAnsi="Times New Roman"/>
                <w:spacing w:val="2"/>
                <w:sz w:val="28"/>
                <w:szCs w:val="28"/>
              </w:rPr>
              <w:t xml:space="preserve"> шешім шығарады және оны осы баптың 3-тармағында көзделген тәсілдердің бірімен бақылау субъектісіне жібереді.</w:t>
            </w:r>
          </w:p>
          <w:p w:rsidR="001E426E" w:rsidRPr="00FF19DC" w:rsidRDefault="001E426E" w:rsidP="00E520FA">
            <w:pPr>
              <w:shd w:val="clear" w:color="auto" w:fill="FFFFFF"/>
              <w:spacing w:after="0" w:line="240" w:lineRule="auto"/>
              <w:jc w:val="both"/>
              <w:textAlignment w:val="baseline"/>
              <w:rPr>
                <w:rFonts w:ascii="Times New Roman" w:hAnsi="Times New Roman"/>
                <w:sz w:val="28"/>
                <w:szCs w:val="28"/>
              </w:rPr>
            </w:pPr>
            <w:r w:rsidRPr="00FF19DC">
              <w:rPr>
                <w:rFonts w:ascii="Times New Roman" w:hAnsi="Times New Roman"/>
                <w:bCs/>
                <w:sz w:val="28"/>
                <w:szCs w:val="28"/>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r w:rsidRPr="00FF19DC">
              <w:rPr>
                <w:rFonts w:ascii="Times New Roman" w:eastAsia="Calibri" w:hAnsi="Times New Roman"/>
                <w:sz w:val="28"/>
                <w:szCs w:val="28"/>
                <w:lang w:eastAsia="en-US"/>
              </w:rPr>
              <w:lastRenderedPageBreak/>
              <w:t>Оңалту және банкроттық рәсімдерін қолдану және жүргізу процестерін кешенді автоматтандырылған басқаруды енгізу мақсатында</w:t>
            </w:r>
          </w:p>
        </w:tc>
      </w:tr>
      <w:tr w:rsidR="001E426E" w:rsidRPr="001E426E"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pacing w:after="0" w:line="240" w:lineRule="auto"/>
              <w:jc w:val="both"/>
              <w:rPr>
                <w:rFonts w:ascii="Times New Roman" w:hAnsi="Times New Roman"/>
                <w:bCs/>
                <w:sz w:val="28"/>
                <w:szCs w:val="28"/>
                <w:lang w:val="kk-KZ"/>
              </w:rPr>
            </w:pPr>
            <w:r w:rsidRPr="007D221A">
              <w:rPr>
                <w:rFonts w:ascii="Times New Roman" w:hAnsi="Times New Roman"/>
                <w:bCs/>
                <w:sz w:val="28"/>
                <w:szCs w:val="28"/>
                <w:lang w:val="kk-KZ"/>
              </w:rPr>
              <w:t>25</w:t>
            </w:r>
            <w:r w:rsidRPr="007D221A">
              <w:rPr>
                <w:rFonts w:ascii="Times New Roman" w:hAnsi="Times New Roman"/>
                <w:bCs/>
                <w:sz w:val="28"/>
                <w:szCs w:val="28"/>
              </w:rPr>
              <w:t xml:space="preserve">-баптың </w:t>
            </w:r>
          </w:p>
          <w:p w:rsidR="001E426E" w:rsidRPr="007D221A" w:rsidRDefault="001E426E" w:rsidP="00E520FA">
            <w:pPr>
              <w:spacing w:after="0" w:line="240" w:lineRule="auto"/>
              <w:jc w:val="both"/>
              <w:rPr>
                <w:rFonts w:ascii="Times New Roman" w:hAnsi="Times New Roman"/>
                <w:bCs/>
                <w:sz w:val="28"/>
                <w:szCs w:val="28"/>
              </w:rPr>
            </w:pPr>
            <w:r w:rsidRPr="007D221A">
              <w:rPr>
                <w:rFonts w:ascii="Times New Roman" w:hAnsi="Times New Roman"/>
                <w:bCs/>
                <w:sz w:val="28"/>
                <w:szCs w:val="28"/>
                <w:lang w:val="kk-KZ"/>
              </w:rPr>
              <w:t>1</w:t>
            </w:r>
            <w:r w:rsidRPr="007D221A">
              <w:rPr>
                <w:rFonts w:ascii="Times New Roman" w:hAnsi="Times New Roman"/>
                <w:bCs/>
                <w:sz w:val="28"/>
                <w:szCs w:val="28"/>
              </w:rPr>
              <w:t>-тармағы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t>25-бап. Кредиторлар жиналысын өткізу туралы ақпараттық хабар</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1. Осы Заңның мақсаттары үшін:</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1) кредиторлар жиналысын өткізу туралы қазақ және орыс тілдеріндегі ақпараттық хабарды уәкілетті органның интернет-ресурсында кредиторлар жиналысы өткізілетін күнге дейін он жұмыс күнінен кешіктірмей жариялау;</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2) кредиторлар жиналысын өткізу туралы қазақ және орыс тілдеріндегі ақпараттық хабарды кредиторлар жиналысы өткізілетін күнге дейін он жұмыс күнінен кешіктірмей кредиторға дербес қол қойдыра отырып табыс ету;</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rPr>
              <w:t xml:space="preserve">      3) кредиторлар жиналысының өткізілетіні туралы хабарды пошта арқылы тапсырыс хатпен кредиторлар жиналысы өткізілетін </w:t>
            </w:r>
            <w:r w:rsidRPr="00FF19DC">
              <w:rPr>
                <w:spacing w:val="2"/>
                <w:sz w:val="28"/>
                <w:szCs w:val="28"/>
              </w:rPr>
              <w:lastRenderedPageBreak/>
              <w:t>күнге дейін он бес жұмыс күнінен кешіктірмей кредиторға жіберу хабар беру тәсілдерінің бірі кредиторларды, сондай-ақ кредиторлар жиналысына қатысуға құқығы бар өзге де адамдарды тиісінше хабардар ету болып танылады.</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      Осы тармақтың бірінші бөлігінің 2) тармақшасында көзделген тәсілмен кредиторды хабардар ету мүмкін болмаған кезде осы тармақтың бірінші бөлігінің 1) тармақшасында белгіленген тәсіл мұндай кредиторды тиісінше хабардар ету деп танылады.</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      Борышкерде интернет-ресурс бар болған кезде, аталған интернет-ресурста кредиторлар жиналысын өткізу туралы қазақ және орыс тілдеріндегі ақпараттық хабарды кредиторлардың жиналысы өткізілетін күнге дейін он жұмыс күнінен кешіктірмей жариялау міндетті болып табылады.</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 xml:space="preserve">      Осы тармақтың күші оңалту рәсімі немесе банкроттық рәсімі кезінде кредиторлардың алғашқы жиналысын өткізу туралы </w:t>
            </w:r>
            <w:r w:rsidRPr="00FF19DC">
              <w:rPr>
                <w:spacing w:val="2"/>
                <w:sz w:val="28"/>
                <w:szCs w:val="28"/>
                <w:lang w:val="kk-KZ"/>
              </w:rPr>
              <w:lastRenderedPageBreak/>
              <w:t>кредиторларды хабардар етуге қолданылмайды. Кредиторлардың алғашқы жиналысын өткізу туралы хабарды кредиторларға жіберу тәртібі:</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      оңалту рәсімі кезінде – осы Заңның 72-бабының 6-тармағында;</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      банкроттық рәсімі кезінде – осы Заңның 91-бабының 1-тармағында айқындалады.</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      Кредиторлар жиналысын өткізу туралы хабарлама кредиторларға жіберілген күннен бастап екі жұмыс күні ішінде әкімші, ал кредиторлар жиналысын кредиторлар комитеті ұйымдастыратын жағдайларда – кредиторлар комитетінің төрағасы уәкілетті органның интернет-ресурсында орналастыру үшін кредиторлар жиналысын өткізу туралы хабарламаны қазақ және орыс тілдерінде уәкілетті органға жібереді.</w:t>
            </w:r>
          </w:p>
          <w:p w:rsidR="001E426E" w:rsidRPr="00FF19DC" w:rsidRDefault="001E426E" w:rsidP="00E520FA">
            <w:pPr>
              <w:pStyle w:val="a4"/>
              <w:shd w:val="clear" w:color="auto" w:fill="FFFFFF"/>
              <w:spacing w:before="0" w:beforeAutospacing="0" w:after="0" w:afterAutospacing="0"/>
              <w:jc w:val="both"/>
              <w:textAlignment w:val="baseline"/>
              <w:rPr>
                <w:bCs/>
                <w:sz w:val="28"/>
                <w:szCs w:val="28"/>
                <w:lang w:val="kk-KZ"/>
              </w:rPr>
            </w:pPr>
            <w:r w:rsidRPr="00FF19DC">
              <w:rPr>
                <w:spacing w:val="2"/>
                <w:sz w:val="28"/>
                <w:szCs w:val="28"/>
                <w:lang w:val="kk-KZ"/>
              </w:rPr>
              <w:t>      Уәкілетті орган хабарламаны алған күннен бастап екі жұмыс күні ішінде оны өзінің интернет-ресурсында орналастыруға міндетті.</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lang w:val="kk-KZ"/>
              </w:rPr>
            </w:pPr>
            <w:r w:rsidRPr="00FF19DC">
              <w:rPr>
                <w:rFonts w:ascii="Times New Roman" w:hAnsi="Times New Roman"/>
                <w:b w:val="0"/>
                <w:bCs w:val="0"/>
                <w:color w:val="auto"/>
                <w:sz w:val="28"/>
                <w:szCs w:val="28"/>
                <w:lang w:val="kk-KZ"/>
              </w:rPr>
              <w:lastRenderedPageBreak/>
              <w:t>25-бап. Кредиторлар жиналысын өткізу туралы ақпараттық хабар</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      1. Осы Заңның мақсаттары үшін:</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      1) кредиторлар жиналысын өткізу туралы қазақ және орыс тілдеріндегі ақпараттық хабарды уәкілетті органның интернет-ресурсында кредиторлар жиналысы өткізілетін күнге дейін он жұмыс күнінен кешіктірмей жариялау;</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      2) кредиторлар жиналысын өткізу туралы қазақ және орыс тілдеріндегі ақпараттық хабарды кредиторлар жиналысы өткізілетін күнге дейін он жұмыс күнінен кешіктірмей кредиторға дербес қол қойдыра отырып табыс ету;</w:t>
            </w:r>
          </w:p>
          <w:p w:rsidR="001E426E" w:rsidRPr="00FF19DC" w:rsidRDefault="001E426E" w:rsidP="00E520FA">
            <w:pPr>
              <w:pStyle w:val="a4"/>
              <w:shd w:val="clear" w:color="auto" w:fill="FFFFFF"/>
              <w:spacing w:before="0" w:beforeAutospacing="0" w:after="0" w:afterAutospacing="0"/>
              <w:ind w:firstLine="346"/>
              <w:jc w:val="both"/>
              <w:textAlignment w:val="baseline"/>
              <w:rPr>
                <w:spacing w:val="2"/>
                <w:sz w:val="28"/>
                <w:szCs w:val="28"/>
                <w:lang w:val="kk-KZ"/>
              </w:rPr>
            </w:pPr>
            <w:r w:rsidRPr="00FF19DC">
              <w:rPr>
                <w:spacing w:val="2"/>
                <w:sz w:val="28"/>
                <w:szCs w:val="28"/>
                <w:lang w:val="kk-KZ"/>
              </w:rPr>
              <w:t>3) кредиторлар жиналысының өткізілетіні туралы хабарды пошта арқылы тапсырыс хатпен кредиторлар жиналысы өткізілетін күнге дейін он бес жұмыс күнінен кешіктірмей кредиторға жіберу;</w:t>
            </w:r>
          </w:p>
          <w:p w:rsidR="001E426E" w:rsidRPr="00FF19DC" w:rsidRDefault="001E426E" w:rsidP="00E520FA">
            <w:pPr>
              <w:pStyle w:val="a4"/>
              <w:shd w:val="clear" w:color="auto" w:fill="FFFFFF"/>
              <w:spacing w:before="0" w:beforeAutospacing="0" w:after="0" w:afterAutospacing="0"/>
              <w:ind w:firstLine="346"/>
              <w:jc w:val="both"/>
              <w:textAlignment w:val="baseline"/>
              <w:rPr>
                <w:spacing w:val="2"/>
                <w:sz w:val="28"/>
                <w:szCs w:val="28"/>
                <w:lang w:val="kk-KZ"/>
              </w:rPr>
            </w:pPr>
            <w:r w:rsidRPr="004F56EC">
              <w:rPr>
                <w:b/>
                <w:spacing w:val="2"/>
                <w:sz w:val="28"/>
                <w:szCs w:val="28"/>
                <w:lang w:val="kk-KZ"/>
              </w:rPr>
              <w:lastRenderedPageBreak/>
              <w:t>4) кредиторлар жиналысы өткізілетін күнге дейін он жұмыс күнінен кешіктірмей уәкілетті органның интернет-порталының веб-қосымшасы арқылы электрондық құжат нысанындағы хабарламаны жіберу</w:t>
            </w:r>
            <w:r w:rsidRPr="00FF19DC">
              <w:rPr>
                <w:spacing w:val="2"/>
                <w:sz w:val="28"/>
                <w:szCs w:val="28"/>
                <w:lang w:val="kk-KZ"/>
              </w:rPr>
              <w:t xml:space="preserve"> тәсілдерінің бірі кредиторларды, сондай-ақ кредиторлар жиналысына қатысуға құқығы бар өзге де адамдарды тиісінше хабардар ету болып танылады.</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 xml:space="preserve">      Осы тармақтың бірінші бөлігінің 2) тармақшасында көзделген тәсілмен кредиторды хабардар ету мүмкін болмаған кезде осы тармақтың бірінші бөлігінің </w:t>
            </w:r>
            <w:r w:rsidRPr="004F56EC">
              <w:rPr>
                <w:b/>
                <w:spacing w:val="2"/>
                <w:sz w:val="28"/>
                <w:szCs w:val="28"/>
                <w:lang w:val="kk-KZ"/>
              </w:rPr>
              <w:t>1) және 4) тармақшасында</w:t>
            </w:r>
            <w:r w:rsidRPr="00FF19DC">
              <w:rPr>
                <w:spacing w:val="2"/>
                <w:sz w:val="28"/>
                <w:szCs w:val="28"/>
                <w:lang w:val="kk-KZ"/>
              </w:rPr>
              <w:t xml:space="preserve"> белгіленген тәсіл мұндай кредиторды тиісінше хабардар ету деп танылады.</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      Борышкерде интернет-ресурс бар болған кезде, аталған интернет-ресурста кредиторлар жиналысын өткізу туралы қазақ және орыс тілдеріндегі ақпараттық хабарды кредиторлардың жиналысы өткізілетін күнге дейін он жұмыс күнінен кешіктірмей жариялау міндетті болып табылады.</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 xml:space="preserve">      Осы тармақтың күші оңалту рәсімі немесе банкроттық рәсімі кезінде кредиторлардың алғашқы жиналысын өткізу туралы кредиторларды хабардар </w:t>
            </w:r>
            <w:r w:rsidRPr="00FF19DC">
              <w:rPr>
                <w:spacing w:val="2"/>
                <w:sz w:val="28"/>
                <w:szCs w:val="28"/>
                <w:lang w:val="kk-KZ"/>
              </w:rPr>
              <w:lastRenderedPageBreak/>
              <w:t>етуге қолданылмайды. Кредиторлардың алғашқы жиналысын өткізу туралы хабарды кредиторларға жіберу тәртібі:</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      оңалту рәсімі кезінде – осы Заңның 72-бабының 6-тармағында;</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      банкроттық рәсімі кезінде – осы Заңның 91-бабының 1-тармағында айқындалады.</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      Кредиторлар жиналысын өткізу туралы хабарлама кредиторларға жіберілген күннен бастап екі жұмыс күні ішінде әкімші, ал кредиторлар жиналысын кредиторлар комитеті ұйымдастыратын жағдайларда – кредиторлар комитетінің төрағасы уәкілетті органның интернет-ресурсында орналастыру үшін кредиторлар жиналысын өткізу туралы хабарламаны қазақ және орыс тілдерінде уәкілетті органға жібереді.</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      Уәкілетті орган хабарламаны алған күннен бастап екі жұмыс күні ішінде оны өзінің интернет-ресурсында орналастыруға міндетті.</w:t>
            </w:r>
          </w:p>
          <w:p w:rsidR="001E426E" w:rsidRPr="00FF19DC" w:rsidRDefault="001E426E" w:rsidP="00E520FA">
            <w:pPr>
              <w:spacing w:after="0" w:line="240" w:lineRule="auto"/>
              <w:ind w:firstLine="141"/>
              <w:jc w:val="both"/>
              <w:rPr>
                <w:rFonts w:ascii="Times New Roman" w:hAnsi="Times New Roman"/>
                <w:bCs/>
                <w:sz w:val="28"/>
                <w:szCs w:val="28"/>
                <w:lang w:val="kk-KZ"/>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FF19DC">
              <w:rPr>
                <w:rFonts w:ascii="Times New Roman" w:eastAsia="Calibri" w:hAnsi="Times New Roman"/>
                <w:sz w:val="28"/>
                <w:szCs w:val="28"/>
                <w:lang w:val="kk-KZ" w:eastAsia="en-US"/>
              </w:rPr>
              <w:lastRenderedPageBreak/>
              <w:t>Оңалту және банкроттық рәсімдерін қолдану және жүргізу процестерін кешенді автоматтандырылған басқаруды енгізу мақсатында</w:t>
            </w:r>
          </w:p>
        </w:tc>
      </w:tr>
      <w:tr w:rsidR="001E426E" w:rsidRPr="007D221A"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pacing w:after="0" w:line="240" w:lineRule="auto"/>
              <w:jc w:val="both"/>
              <w:rPr>
                <w:rFonts w:ascii="Times New Roman" w:hAnsi="Times New Roman"/>
                <w:bCs/>
                <w:sz w:val="28"/>
                <w:szCs w:val="28"/>
                <w:lang w:val="kk-KZ" w:eastAsia="en-US"/>
              </w:rPr>
            </w:pPr>
            <w:r w:rsidRPr="007D221A">
              <w:rPr>
                <w:rFonts w:ascii="Times New Roman" w:hAnsi="Times New Roman"/>
                <w:bCs/>
                <w:sz w:val="28"/>
                <w:szCs w:val="28"/>
                <w:lang w:eastAsia="en-US"/>
              </w:rPr>
              <w:t xml:space="preserve">26-баптың </w:t>
            </w:r>
          </w:p>
          <w:p w:rsidR="001E426E" w:rsidRPr="007D221A" w:rsidRDefault="001E426E" w:rsidP="00E520FA">
            <w:pPr>
              <w:spacing w:after="0" w:line="240" w:lineRule="auto"/>
              <w:jc w:val="both"/>
              <w:rPr>
                <w:rFonts w:ascii="Times New Roman" w:hAnsi="Times New Roman"/>
                <w:bCs/>
                <w:sz w:val="28"/>
                <w:szCs w:val="28"/>
                <w:lang w:eastAsia="en-US"/>
              </w:rPr>
            </w:pPr>
            <w:r w:rsidRPr="007D221A">
              <w:rPr>
                <w:rFonts w:ascii="Times New Roman" w:hAnsi="Times New Roman"/>
                <w:bCs/>
                <w:sz w:val="28"/>
                <w:szCs w:val="28"/>
                <w:lang w:eastAsia="en-US"/>
              </w:rPr>
              <w:t>3-тармағының жаңа абзацы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t>26-бап. Кредиторлар жиналысының оңалту рәсімі және банкроттық рәсімі кезінде шешімдер қабылдау тәртібі</w:t>
            </w:r>
          </w:p>
          <w:p w:rsidR="001E426E" w:rsidRPr="00FF19DC" w:rsidRDefault="001E426E" w:rsidP="00E520FA">
            <w:pPr>
              <w:tabs>
                <w:tab w:val="left" w:pos="0"/>
                <w:tab w:val="left" w:pos="567"/>
              </w:tabs>
              <w:spacing w:after="0" w:line="240" w:lineRule="auto"/>
              <w:ind w:firstLine="430"/>
              <w:jc w:val="both"/>
              <w:rPr>
                <w:rFonts w:ascii="Times New Roman" w:eastAsiaTheme="minorHAnsi" w:hAnsi="Times New Roman"/>
                <w:sz w:val="28"/>
                <w:szCs w:val="28"/>
                <w:lang w:eastAsia="en-US"/>
              </w:rPr>
            </w:pPr>
            <w:r w:rsidRPr="00FF19DC">
              <w:rPr>
                <w:rFonts w:ascii="Times New Roman" w:eastAsiaTheme="minorHAnsi" w:hAnsi="Times New Roman"/>
                <w:sz w:val="28"/>
                <w:szCs w:val="28"/>
                <w:lang w:eastAsia="en-US"/>
              </w:rPr>
              <w:t>…</w:t>
            </w:r>
          </w:p>
          <w:p w:rsidR="001E426E" w:rsidRPr="00FF19DC" w:rsidRDefault="001E426E" w:rsidP="00E520FA">
            <w:pPr>
              <w:tabs>
                <w:tab w:val="left" w:pos="0"/>
                <w:tab w:val="left" w:pos="567"/>
              </w:tabs>
              <w:spacing w:after="0" w:line="240" w:lineRule="auto"/>
              <w:ind w:firstLine="430"/>
              <w:jc w:val="both"/>
              <w:rPr>
                <w:rFonts w:ascii="Times New Roman" w:eastAsiaTheme="minorHAnsi" w:hAnsi="Times New Roman"/>
                <w:sz w:val="28"/>
                <w:szCs w:val="28"/>
                <w:lang w:eastAsia="en-US"/>
              </w:rPr>
            </w:pPr>
            <w:r w:rsidRPr="00FF19DC">
              <w:rPr>
                <w:rFonts w:ascii="Times New Roman" w:eastAsiaTheme="minorHAnsi" w:hAnsi="Times New Roman"/>
                <w:bCs/>
                <w:sz w:val="28"/>
                <w:szCs w:val="28"/>
                <w:lang w:eastAsia="en-US"/>
              </w:rPr>
              <w:t>3. Жоқ</w:t>
            </w:r>
            <w:r w:rsidRPr="00FF19DC">
              <w:rPr>
                <w:rFonts w:ascii="Times New Roman" w:eastAsiaTheme="minorHAnsi" w:hAnsi="Times New Roman"/>
                <w:sz w:val="28"/>
                <w:szCs w:val="28"/>
                <w:lang w:eastAsia="en-US"/>
              </w:rPr>
              <w:t>.</w:t>
            </w:r>
          </w:p>
          <w:p w:rsidR="001E426E" w:rsidRPr="00FF19DC" w:rsidRDefault="001E426E" w:rsidP="00E520FA">
            <w:pPr>
              <w:tabs>
                <w:tab w:val="left" w:pos="0"/>
                <w:tab w:val="left" w:pos="567"/>
              </w:tabs>
              <w:spacing w:after="0" w:line="240" w:lineRule="auto"/>
              <w:ind w:firstLine="430"/>
              <w:jc w:val="both"/>
              <w:rPr>
                <w:rFonts w:ascii="Times New Roman" w:eastAsiaTheme="minorHAnsi" w:hAnsi="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ind w:firstLine="487"/>
              <w:jc w:val="both"/>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t>26-бап. Кредиторлар жиналысының оңалту рәсімі және банкроттық рәсімі кезінде шешімдер қабылдау тәртібі</w:t>
            </w:r>
          </w:p>
          <w:p w:rsidR="001E426E" w:rsidRPr="00FF19DC" w:rsidRDefault="001E426E" w:rsidP="00E520FA">
            <w:pPr>
              <w:tabs>
                <w:tab w:val="left" w:pos="0"/>
                <w:tab w:val="left" w:pos="567"/>
              </w:tabs>
              <w:spacing w:after="0" w:line="240" w:lineRule="auto"/>
              <w:ind w:firstLine="430"/>
              <w:jc w:val="both"/>
              <w:rPr>
                <w:rFonts w:ascii="Times New Roman" w:eastAsiaTheme="minorHAnsi" w:hAnsi="Times New Roman"/>
                <w:sz w:val="28"/>
                <w:szCs w:val="28"/>
                <w:lang w:eastAsia="en-US"/>
              </w:rPr>
            </w:pPr>
            <w:r w:rsidRPr="00FF19DC">
              <w:rPr>
                <w:rFonts w:ascii="Times New Roman" w:eastAsiaTheme="minorHAnsi" w:hAnsi="Times New Roman"/>
                <w:sz w:val="28"/>
                <w:szCs w:val="28"/>
                <w:lang w:eastAsia="en-US"/>
              </w:rPr>
              <w:t>…</w:t>
            </w:r>
          </w:p>
          <w:p w:rsidR="001E426E" w:rsidRPr="004F56EC" w:rsidRDefault="001E426E" w:rsidP="00E520FA">
            <w:pPr>
              <w:tabs>
                <w:tab w:val="left" w:pos="0"/>
                <w:tab w:val="left" w:pos="567"/>
              </w:tabs>
              <w:spacing w:after="0" w:line="240" w:lineRule="auto"/>
              <w:ind w:firstLine="430"/>
              <w:jc w:val="both"/>
              <w:rPr>
                <w:rFonts w:ascii="Times New Roman" w:eastAsiaTheme="minorHAnsi" w:hAnsi="Times New Roman"/>
                <w:b/>
                <w:sz w:val="28"/>
                <w:szCs w:val="28"/>
                <w:lang w:eastAsia="en-US"/>
              </w:rPr>
            </w:pPr>
            <w:r w:rsidRPr="004F56EC">
              <w:rPr>
                <w:rFonts w:ascii="Times New Roman" w:eastAsiaTheme="minorHAnsi" w:hAnsi="Times New Roman"/>
                <w:b/>
                <w:bCs/>
                <w:sz w:val="28"/>
                <w:szCs w:val="28"/>
                <w:lang w:eastAsia="en-US"/>
              </w:rPr>
              <w:t xml:space="preserve">3. Жиналыстың күн тәртібінің әрбір мәселесі бойынша дауыс беру кезінде кредиторлар өз дауыстарын </w:t>
            </w:r>
            <w:r w:rsidRPr="004F56EC">
              <w:rPr>
                <w:rFonts w:ascii="Times New Roman" w:eastAsiaTheme="minorHAnsi" w:hAnsi="Times New Roman"/>
                <w:b/>
                <w:bCs/>
                <w:sz w:val="28"/>
                <w:szCs w:val="28"/>
                <w:lang w:val="kk-KZ" w:eastAsia="en-US"/>
              </w:rPr>
              <w:t>«қарсы емеспін»</w:t>
            </w:r>
            <w:r w:rsidRPr="004F56EC">
              <w:rPr>
                <w:rFonts w:ascii="Times New Roman" w:eastAsiaTheme="minorHAnsi" w:hAnsi="Times New Roman"/>
                <w:b/>
                <w:bCs/>
                <w:sz w:val="28"/>
                <w:szCs w:val="28"/>
                <w:lang w:eastAsia="en-US"/>
              </w:rPr>
              <w:t xml:space="preserve"> немесе </w:t>
            </w:r>
            <w:r w:rsidRPr="004F56EC">
              <w:rPr>
                <w:rFonts w:ascii="Times New Roman" w:eastAsiaTheme="minorHAnsi" w:hAnsi="Times New Roman"/>
                <w:b/>
                <w:bCs/>
                <w:sz w:val="28"/>
                <w:szCs w:val="28"/>
                <w:lang w:val="kk-KZ" w:eastAsia="en-US"/>
              </w:rPr>
              <w:t>«</w:t>
            </w:r>
            <w:r w:rsidRPr="004F56EC">
              <w:rPr>
                <w:rFonts w:ascii="Times New Roman" w:eastAsiaTheme="minorHAnsi" w:hAnsi="Times New Roman"/>
                <w:b/>
                <w:bCs/>
                <w:sz w:val="28"/>
                <w:szCs w:val="28"/>
                <w:lang w:eastAsia="en-US"/>
              </w:rPr>
              <w:t>қарсы</w:t>
            </w:r>
            <w:r w:rsidRPr="004F56EC">
              <w:rPr>
                <w:rFonts w:ascii="Times New Roman" w:eastAsiaTheme="minorHAnsi" w:hAnsi="Times New Roman"/>
                <w:b/>
                <w:bCs/>
                <w:sz w:val="28"/>
                <w:szCs w:val="28"/>
                <w:lang w:val="kk-KZ" w:eastAsia="en-US"/>
              </w:rPr>
              <w:t xml:space="preserve">мын» </w:t>
            </w:r>
            <w:r w:rsidRPr="004F56EC">
              <w:rPr>
                <w:rFonts w:ascii="Times New Roman" w:eastAsiaTheme="minorHAnsi" w:hAnsi="Times New Roman"/>
                <w:b/>
                <w:bCs/>
                <w:sz w:val="28"/>
                <w:szCs w:val="28"/>
                <w:lang w:eastAsia="en-US"/>
              </w:rPr>
              <w:t>деген сөздермен білдіреді.</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tabs>
                <w:tab w:val="left" w:pos="0"/>
                <w:tab w:val="left" w:pos="567"/>
              </w:tabs>
              <w:spacing w:after="0" w:line="240" w:lineRule="auto"/>
              <w:ind w:firstLine="33"/>
              <w:jc w:val="both"/>
              <w:rPr>
                <w:rFonts w:ascii="Times New Roman" w:eastAsiaTheme="minorHAnsi" w:hAnsi="Times New Roman"/>
                <w:sz w:val="28"/>
                <w:szCs w:val="28"/>
                <w:lang w:eastAsia="en-US"/>
              </w:rPr>
            </w:pPr>
            <w:r w:rsidRPr="00FF19DC">
              <w:rPr>
                <w:rFonts w:ascii="Times New Roman" w:eastAsiaTheme="minorHAnsi" w:hAnsi="Times New Roman"/>
                <w:sz w:val="28"/>
                <w:szCs w:val="28"/>
                <w:lang w:eastAsia="en-US"/>
              </w:rPr>
              <w:t xml:space="preserve">Дауыс беруден бас тарту фактілерін болдырмау мақсатында, бұл банкроттық рәсімі мерзімдерінің созылуына </w:t>
            </w:r>
            <w:r w:rsidRPr="00FF19DC">
              <w:rPr>
                <w:rFonts w:ascii="Times New Roman" w:eastAsiaTheme="minorHAnsi" w:hAnsi="Times New Roman"/>
                <w:sz w:val="28"/>
                <w:szCs w:val="28"/>
                <w:lang w:val="kk-KZ" w:eastAsia="en-US"/>
              </w:rPr>
              <w:t xml:space="preserve">алып </w:t>
            </w:r>
            <w:r w:rsidRPr="00FF19DC">
              <w:rPr>
                <w:rFonts w:ascii="Times New Roman" w:eastAsiaTheme="minorHAnsi" w:hAnsi="Times New Roman"/>
                <w:sz w:val="28"/>
                <w:szCs w:val="28"/>
                <w:lang w:eastAsia="en-US"/>
              </w:rPr>
              <w:t>келеді.</w:t>
            </w:r>
          </w:p>
          <w:p w:rsidR="001E426E" w:rsidRPr="00FF19DC" w:rsidRDefault="001E426E" w:rsidP="00E520FA">
            <w:pPr>
              <w:spacing w:after="0" w:line="240" w:lineRule="auto"/>
              <w:jc w:val="both"/>
              <w:rPr>
                <w:rFonts w:ascii="Times New Roman" w:hAnsi="Times New Roman"/>
                <w:i/>
                <w:sz w:val="28"/>
                <w:szCs w:val="28"/>
                <w:lang w:eastAsia="en-US"/>
              </w:rPr>
            </w:pPr>
          </w:p>
        </w:tc>
      </w:tr>
      <w:tr w:rsidR="001E426E" w:rsidRPr="001E426E"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pacing w:after="0" w:line="240" w:lineRule="auto"/>
              <w:jc w:val="both"/>
              <w:rPr>
                <w:rFonts w:ascii="Times New Roman" w:hAnsi="Times New Roman"/>
                <w:bCs/>
                <w:sz w:val="28"/>
                <w:szCs w:val="28"/>
                <w:lang w:val="kk-KZ" w:eastAsia="en-US"/>
              </w:rPr>
            </w:pPr>
            <w:r w:rsidRPr="007D221A">
              <w:rPr>
                <w:rFonts w:ascii="Times New Roman" w:hAnsi="Times New Roman"/>
                <w:bCs/>
                <w:sz w:val="28"/>
                <w:szCs w:val="28"/>
                <w:lang w:eastAsia="en-US"/>
              </w:rPr>
              <w:t xml:space="preserve">28-4-баптың </w:t>
            </w:r>
          </w:p>
          <w:p w:rsidR="001E426E" w:rsidRPr="007D221A" w:rsidRDefault="001E426E" w:rsidP="00E520FA">
            <w:pPr>
              <w:spacing w:after="0" w:line="240" w:lineRule="auto"/>
              <w:jc w:val="both"/>
              <w:rPr>
                <w:rFonts w:ascii="Times New Roman" w:hAnsi="Times New Roman"/>
                <w:bCs/>
                <w:sz w:val="28"/>
                <w:szCs w:val="28"/>
                <w:lang w:eastAsia="en-US"/>
              </w:rPr>
            </w:pPr>
            <w:r w:rsidRPr="007D221A">
              <w:rPr>
                <w:rFonts w:ascii="Times New Roman" w:hAnsi="Times New Roman"/>
                <w:bCs/>
                <w:sz w:val="28"/>
                <w:szCs w:val="28"/>
                <w:lang w:eastAsia="en-US"/>
              </w:rPr>
              <w:t>8-1-тармағы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t>28-4-бап. Берешекті қайта құрылымдау туралы келісімді соттың бекітуі</w:t>
            </w:r>
          </w:p>
          <w:p w:rsidR="001E426E" w:rsidRPr="00FF19DC" w:rsidRDefault="001E426E" w:rsidP="00E520FA">
            <w:pPr>
              <w:pStyle w:val="a4"/>
              <w:shd w:val="clear" w:color="auto" w:fill="FFFFFF"/>
              <w:spacing w:before="0" w:beforeAutospacing="0" w:after="0" w:afterAutospacing="0"/>
              <w:textAlignment w:val="baseline"/>
              <w:rPr>
                <w:rFonts w:eastAsiaTheme="minorHAnsi"/>
                <w:sz w:val="28"/>
                <w:szCs w:val="28"/>
                <w:lang w:eastAsia="en-US"/>
              </w:rPr>
            </w:pPr>
            <w:r w:rsidRPr="00FF19DC">
              <w:rPr>
                <w:spacing w:val="2"/>
                <w:sz w:val="28"/>
                <w:szCs w:val="28"/>
              </w:rPr>
              <w:t>    </w:t>
            </w:r>
            <w:r w:rsidRPr="00FF19DC">
              <w:rPr>
                <w:rFonts w:eastAsiaTheme="minorHAnsi"/>
                <w:sz w:val="28"/>
                <w:szCs w:val="28"/>
                <w:lang w:eastAsia="en-US"/>
              </w:rPr>
              <w:t>…</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8-1. Келісім бұзылған жағдайда берешекті қайта құрылымдау рәсімі аяқталған болып есептеледі, ал осы Заңның </w:t>
            </w:r>
            <w:hyperlink r:id="rId14" w:anchor="z597" w:history="1">
              <w:r w:rsidRPr="00FF19DC">
                <w:rPr>
                  <w:rStyle w:val="a3"/>
                  <w:color w:val="auto"/>
                  <w:spacing w:val="2"/>
                  <w:sz w:val="28"/>
                  <w:szCs w:val="28"/>
                  <w:u w:val="none"/>
                </w:rPr>
                <w:t>28-5-бабына</w:t>
              </w:r>
            </w:hyperlink>
            <w:r w:rsidRPr="00FF19DC">
              <w:rPr>
                <w:spacing w:val="2"/>
                <w:sz w:val="28"/>
                <w:szCs w:val="28"/>
              </w:rPr>
              <w:t> сәйкес басталған салдарлардың күші берешекті қайта құрылымдау туралы келісімді бұзу туралы сот ұйғарымы заңды күшіне енген күннен бастап тоқтатылады.</w:t>
            </w:r>
          </w:p>
          <w:p w:rsidR="001E426E" w:rsidRPr="00FF19DC" w:rsidRDefault="001E426E" w:rsidP="00E520FA">
            <w:pPr>
              <w:tabs>
                <w:tab w:val="left" w:pos="0"/>
                <w:tab w:val="left" w:pos="567"/>
              </w:tabs>
              <w:spacing w:after="0" w:line="240" w:lineRule="auto"/>
              <w:ind w:firstLine="430"/>
              <w:jc w:val="both"/>
              <w:rPr>
                <w:rFonts w:ascii="Times New Roman" w:eastAsiaTheme="minorHAnsi" w:hAnsi="Times New Roman"/>
                <w:sz w:val="28"/>
                <w:szCs w:val="28"/>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t>28-4-бап. Берешекті қайта құрылымдау туралы келісімді соттың бекітуі</w:t>
            </w:r>
          </w:p>
          <w:p w:rsidR="001E426E" w:rsidRPr="00FF19DC" w:rsidRDefault="001E426E" w:rsidP="00E520FA">
            <w:pPr>
              <w:pStyle w:val="a4"/>
              <w:shd w:val="clear" w:color="auto" w:fill="FFFFFF"/>
              <w:spacing w:before="0" w:beforeAutospacing="0" w:after="0" w:afterAutospacing="0"/>
              <w:textAlignment w:val="baseline"/>
              <w:rPr>
                <w:rFonts w:eastAsiaTheme="minorHAnsi"/>
                <w:sz w:val="28"/>
                <w:szCs w:val="28"/>
                <w:lang w:eastAsia="en-US"/>
              </w:rPr>
            </w:pPr>
            <w:r w:rsidRPr="00FF19DC">
              <w:rPr>
                <w:spacing w:val="2"/>
                <w:sz w:val="28"/>
                <w:szCs w:val="28"/>
              </w:rPr>
              <w:t>    </w:t>
            </w:r>
            <w:r w:rsidRPr="00FF19DC">
              <w:rPr>
                <w:rFonts w:eastAsiaTheme="minorHAnsi"/>
                <w:sz w:val="28"/>
                <w:szCs w:val="28"/>
                <w:lang w:eastAsia="en-US"/>
              </w:rPr>
              <w:t>…</w:t>
            </w:r>
          </w:p>
          <w:p w:rsidR="001E426E" w:rsidRPr="00FF19DC" w:rsidRDefault="001E426E" w:rsidP="00E520FA">
            <w:pPr>
              <w:pStyle w:val="a4"/>
              <w:shd w:val="clear" w:color="auto" w:fill="FFFFFF"/>
              <w:spacing w:before="0" w:beforeAutospacing="0" w:after="0" w:afterAutospacing="0"/>
              <w:jc w:val="both"/>
              <w:textAlignment w:val="baseline"/>
              <w:rPr>
                <w:rFonts w:eastAsiaTheme="minorHAnsi"/>
                <w:sz w:val="28"/>
                <w:szCs w:val="28"/>
                <w:lang w:eastAsia="en-US"/>
              </w:rPr>
            </w:pPr>
            <w:r w:rsidRPr="00FF19DC">
              <w:rPr>
                <w:spacing w:val="2"/>
                <w:sz w:val="28"/>
                <w:szCs w:val="28"/>
              </w:rPr>
              <w:t>      8-1. Келісім бұзылған жағдайда берешекті қайта құрылымдау рәсімі аяқталған болып есептеледі, ал осы Заңның </w:t>
            </w:r>
            <w:hyperlink r:id="rId15" w:anchor="z597" w:history="1">
              <w:r w:rsidRPr="00FF19DC">
                <w:rPr>
                  <w:rStyle w:val="a3"/>
                  <w:color w:val="auto"/>
                  <w:spacing w:val="2"/>
                  <w:sz w:val="28"/>
                  <w:szCs w:val="28"/>
                  <w:u w:val="none"/>
                </w:rPr>
                <w:t>28-5-бабына</w:t>
              </w:r>
            </w:hyperlink>
            <w:r w:rsidRPr="00FF19DC">
              <w:rPr>
                <w:spacing w:val="2"/>
                <w:sz w:val="28"/>
                <w:szCs w:val="28"/>
              </w:rPr>
              <w:t xml:space="preserve"> сәйкес басталған салдарлардың күші берешекті қайта құрылымдау туралы келісімді бұзу туралы сот </w:t>
            </w:r>
            <w:r w:rsidRPr="004F56EC">
              <w:rPr>
                <w:b/>
                <w:spacing w:val="2"/>
                <w:sz w:val="28"/>
                <w:szCs w:val="28"/>
                <w:lang w:val="kk-KZ"/>
              </w:rPr>
              <w:t xml:space="preserve">шешімі не болмаса талап қоюшының талап қоюдан бас тартуына немесе тараптардың бітімгершілік келісімін, тараптардың дауды (жанжалды) медиация тәртібімен реттеу туралы келісімін, даудың нысанасы бойынша партисипативтік рәсім тәртібімен дауды реттеу туралы келісімді, оның ішінде берешекті жаңа шарттарда қайта құрылымдау туралы келісім </w:t>
            </w:r>
            <w:r w:rsidRPr="004F56EC">
              <w:rPr>
                <w:b/>
                <w:spacing w:val="2"/>
                <w:sz w:val="28"/>
                <w:szCs w:val="28"/>
                <w:lang w:val="kk-KZ"/>
              </w:rPr>
              <w:lastRenderedPageBreak/>
              <w:t>жасасуды бекітуге байланысты іс бойынша іс жүргізуді тоқтату туралы сот ұйғарымы</w:t>
            </w:r>
            <w:r w:rsidRPr="00FF19DC">
              <w:rPr>
                <w:spacing w:val="2"/>
                <w:sz w:val="28"/>
                <w:szCs w:val="28"/>
              </w:rPr>
              <w:t xml:space="preserve"> заңды күшіне енген күннен бастап тоқтатылады.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pacing w:after="0" w:line="240" w:lineRule="auto"/>
              <w:ind w:firstLine="317"/>
              <w:jc w:val="both"/>
              <w:rPr>
                <w:rFonts w:ascii="Times New Roman" w:eastAsiaTheme="minorHAnsi" w:hAnsi="Times New Roman"/>
                <w:sz w:val="28"/>
                <w:szCs w:val="28"/>
                <w:lang w:val="kk-KZ" w:eastAsia="en-US"/>
              </w:rPr>
            </w:pPr>
            <w:r w:rsidRPr="00FF19DC">
              <w:rPr>
                <w:rFonts w:ascii="Times New Roman" w:eastAsiaTheme="minorHAnsi" w:hAnsi="Times New Roman"/>
                <w:sz w:val="28"/>
                <w:szCs w:val="28"/>
                <w:lang w:val="kk-KZ" w:eastAsia="en-US"/>
              </w:rPr>
              <w:lastRenderedPageBreak/>
              <w:t>Нақтылаушы түзету, келісім (шарт) азаматтық заңнама ережелеріне сәйкес сот шешімімен ғана бұзылуы мүмкін.</w:t>
            </w:r>
          </w:p>
          <w:p w:rsidR="001E426E" w:rsidRPr="00FF19DC" w:rsidRDefault="001E426E" w:rsidP="00E520FA">
            <w:pPr>
              <w:spacing w:after="0" w:line="240" w:lineRule="auto"/>
              <w:ind w:firstLine="317"/>
              <w:jc w:val="both"/>
              <w:rPr>
                <w:rFonts w:ascii="Times New Roman" w:hAnsi="Times New Roman"/>
                <w:i/>
                <w:sz w:val="28"/>
                <w:szCs w:val="28"/>
                <w:lang w:val="kk-KZ" w:eastAsia="en-US"/>
              </w:rPr>
            </w:pPr>
            <w:r w:rsidRPr="00FF19DC">
              <w:rPr>
                <w:rFonts w:ascii="Times New Roman" w:eastAsiaTheme="minorHAnsi" w:hAnsi="Times New Roman"/>
                <w:sz w:val="28"/>
                <w:szCs w:val="28"/>
                <w:lang w:val="kk-KZ" w:eastAsia="en-US"/>
              </w:rPr>
              <w:t>Сонымен бірге, азаматтық процесте даулар тек шешімдерді ғана емес, сондай-ақ басқа да сот актілерін татуластыру және реттеу жолымен шешілуі мүмкін.</w:t>
            </w:r>
          </w:p>
        </w:tc>
      </w:tr>
      <w:tr w:rsidR="001E426E" w:rsidRPr="001E426E"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jc w:val="both"/>
              <w:rPr>
                <w:rFonts w:ascii="Times New Roman" w:hAnsi="Times New Roman"/>
                <w:bCs/>
                <w:sz w:val="28"/>
                <w:szCs w:val="28"/>
                <w:lang w:val="kk-KZ"/>
              </w:rPr>
            </w:pPr>
            <w:r w:rsidRPr="007D221A">
              <w:rPr>
                <w:rFonts w:ascii="Times New Roman" w:hAnsi="Times New Roman"/>
                <w:bCs/>
                <w:sz w:val="28"/>
                <w:szCs w:val="28"/>
                <w:lang w:val="kk-KZ"/>
              </w:rPr>
              <w:t xml:space="preserve">72-баптың </w:t>
            </w:r>
          </w:p>
          <w:p w:rsidR="001E426E" w:rsidRPr="007D221A" w:rsidRDefault="001E426E" w:rsidP="00E520FA">
            <w:pPr>
              <w:shd w:val="clear" w:color="auto" w:fill="FFFFFF"/>
              <w:spacing w:after="0" w:line="240" w:lineRule="auto"/>
              <w:jc w:val="both"/>
              <w:rPr>
                <w:rFonts w:ascii="Times New Roman" w:hAnsi="Times New Roman"/>
                <w:bCs/>
                <w:sz w:val="28"/>
                <w:szCs w:val="28"/>
                <w:lang w:val="kk-KZ"/>
              </w:rPr>
            </w:pPr>
            <w:r w:rsidRPr="007D221A">
              <w:rPr>
                <w:rFonts w:ascii="Times New Roman" w:hAnsi="Times New Roman"/>
                <w:bCs/>
                <w:sz w:val="28"/>
                <w:szCs w:val="28"/>
                <w:lang w:val="kk-KZ"/>
              </w:rPr>
              <w:t>2-тармағының</w:t>
            </w:r>
            <w:r w:rsidRPr="007D221A">
              <w:rPr>
                <w:rFonts w:ascii="Times New Roman" w:hAnsi="Times New Roman"/>
                <w:sz w:val="28"/>
                <w:szCs w:val="28"/>
                <w:lang w:val="kk-KZ"/>
              </w:rPr>
              <w:t xml:space="preserve"> </w:t>
            </w:r>
            <w:r w:rsidRPr="007D221A">
              <w:rPr>
                <w:rFonts w:ascii="Times New Roman" w:hAnsi="Times New Roman"/>
                <w:bCs/>
                <w:sz w:val="28"/>
                <w:szCs w:val="28"/>
                <w:lang w:val="kk-KZ"/>
              </w:rPr>
              <w:t>жаңа</w:t>
            </w:r>
          </w:p>
          <w:p w:rsidR="001E426E" w:rsidRPr="007D221A" w:rsidRDefault="001E426E" w:rsidP="00E520FA">
            <w:pPr>
              <w:shd w:val="clear" w:color="auto" w:fill="FFFFFF"/>
              <w:spacing w:after="0" w:line="240" w:lineRule="auto"/>
              <w:jc w:val="both"/>
              <w:rPr>
                <w:rFonts w:ascii="Times New Roman" w:hAnsi="Times New Roman"/>
                <w:bCs/>
                <w:sz w:val="28"/>
                <w:szCs w:val="28"/>
                <w:lang w:val="kk-KZ"/>
              </w:rPr>
            </w:pPr>
            <w:r w:rsidRPr="007D221A">
              <w:rPr>
                <w:rFonts w:ascii="Times New Roman" w:hAnsi="Times New Roman"/>
                <w:bCs/>
                <w:sz w:val="28"/>
                <w:szCs w:val="28"/>
                <w:lang w:val="kk-KZ"/>
              </w:rPr>
              <w:t>жетінші бөлімі</w:t>
            </w:r>
          </w:p>
          <w:p w:rsidR="001E426E" w:rsidRPr="007D221A" w:rsidRDefault="001E426E" w:rsidP="00E520FA">
            <w:pPr>
              <w:shd w:val="clear" w:color="auto" w:fill="FFFFFF"/>
              <w:spacing w:after="0" w:line="240" w:lineRule="auto"/>
              <w:jc w:val="both"/>
              <w:rPr>
                <w:rFonts w:ascii="Times New Roman" w:hAnsi="Times New Roman"/>
                <w:bCs/>
                <w:sz w:val="28"/>
                <w:szCs w:val="28"/>
                <w:lang w:val="kk-KZ"/>
              </w:rPr>
            </w:pPr>
            <w:r w:rsidRPr="007D221A">
              <w:rPr>
                <w:rFonts w:ascii="Times New Roman" w:hAnsi="Times New Roman"/>
                <w:bCs/>
                <w:sz w:val="28"/>
                <w:szCs w:val="28"/>
                <w:lang w:val="kk-KZ"/>
              </w:rPr>
              <w:t>және 7-тармағы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lang w:val="kk-KZ"/>
              </w:rPr>
            </w:pPr>
            <w:r w:rsidRPr="00FF19DC">
              <w:rPr>
                <w:rFonts w:ascii="Times New Roman" w:hAnsi="Times New Roman"/>
                <w:b w:val="0"/>
                <w:bCs w:val="0"/>
                <w:color w:val="auto"/>
                <w:sz w:val="28"/>
                <w:szCs w:val="28"/>
                <w:lang w:val="kk-KZ"/>
              </w:rPr>
              <w:t>72-бап. Оңалту рәсімінде кредиторлар талаптарының тізілімін қалыптастыру</w:t>
            </w:r>
          </w:p>
          <w:p w:rsidR="001E426E" w:rsidRPr="00FF19DC" w:rsidRDefault="001E426E" w:rsidP="00E520FA">
            <w:pPr>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FF19DC">
              <w:rPr>
                <w:rFonts w:ascii="Times New Roman" w:hAnsi="Times New Roman"/>
                <w:spacing w:val="2"/>
                <w:sz w:val="28"/>
                <w:szCs w:val="28"/>
                <w:lang w:val="kk-KZ"/>
              </w:rPr>
              <w:t>      2. Кредиторлардың борышкерге қоятын талаптарын кредиторлардың талаптарды мәлімдеу тәртібі туралы хабарландыру жарияланған күннен бастап бір ай мерзімнен кешіктірмей өздері мәлімдеуге тиіс.</w:t>
            </w:r>
          </w:p>
          <w:p w:rsidR="001E426E" w:rsidRPr="00FF19DC" w:rsidRDefault="001E426E" w:rsidP="00E520FA">
            <w:pPr>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p w:rsidR="001E426E" w:rsidRPr="00FF19DC" w:rsidRDefault="001E426E" w:rsidP="00E520FA">
            <w:pPr>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Жоқ.</w:t>
            </w:r>
          </w:p>
          <w:p w:rsidR="001E426E" w:rsidRPr="00FF19DC" w:rsidRDefault="001E426E" w:rsidP="00E520FA">
            <w:pPr>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p w:rsidR="001E426E" w:rsidRPr="00FF19DC" w:rsidRDefault="001E426E" w:rsidP="00E520FA">
            <w:pPr>
              <w:spacing w:after="0" w:line="240" w:lineRule="auto"/>
              <w:ind w:firstLine="317"/>
              <w:jc w:val="both"/>
              <w:rPr>
                <w:rFonts w:ascii="Times New Roman" w:hAnsi="Times New Roman"/>
                <w:bCs/>
                <w:sz w:val="28"/>
                <w:szCs w:val="28"/>
                <w:lang w:val="kk-KZ"/>
              </w:rPr>
            </w:pP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FF19DC">
              <w:rPr>
                <w:rFonts w:ascii="Times New Roman" w:hAnsi="Times New Roman"/>
                <w:spacing w:val="2"/>
                <w:sz w:val="28"/>
                <w:szCs w:val="28"/>
                <w:lang w:val="kk-KZ"/>
              </w:rPr>
              <w:t xml:space="preserve">      7. Уақытша әкімші тағайындалған күнінен бастап екі айдан кешіктірілмейтін мерзімде кредиторлар талаптарының тізілімін, сондай-ақ талаптары танылмаған кредиторлардың тізбесін уәкілетті орган белгілеген тәртіппен, мерзімдерде және нысан бойынша қалыптастыруға және уәкілетті органның интернет-ресурсында орналастыру үшін қазақ </w:t>
            </w:r>
            <w:r w:rsidRPr="00FF19DC">
              <w:rPr>
                <w:rFonts w:ascii="Times New Roman" w:hAnsi="Times New Roman"/>
                <w:spacing w:val="2"/>
                <w:sz w:val="28"/>
                <w:szCs w:val="28"/>
                <w:lang w:val="kk-KZ"/>
              </w:rPr>
              <w:lastRenderedPageBreak/>
              <w:t>және орыс тілдерінде уәкілетті органға жіберуге міндетті.</w:t>
            </w:r>
          </w:p>
          <w:p w:rsidR="001E426E" w:rsidRPr="00FF19DC" w:rsidRDefault="001E426E" w:rsidP="00E520FA">
            <w:pPr>
              <w:spacing w:after="0" w:line="240" w:lineRule="auto"/>
              <w:ind w:firstLine="317"/>
              <w:jc w:val="both"/>
              <w:rPr>
                <w:rFonts w:ascii="Times New Roman" w:hAnsi="Times New Roman"/>
                <w:bCs/>
                <w:sz w:val="28"/>
                <w:szCs w:val="28"/>
                <w:lang w:val="kk-KZ"/>
              </w:rPr>
            </w:pP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lang w:val="kk-KZ"/>
              </w:rPr>
            </w:pPr>
            <w:r w:rsidRPr="00FF19DC">
              <w:rPr>
                <w:rFonts w:ascii="Times New Roman" w:hAnsi="Times New Roman"/>
                <w:b w:val="0"/>
                <w:bCs w:val="0"/>
                <w:color w:val="auto"/>
                <w:sz w:val="28"/>
                <w:szCs w:val="28"/>
                <w:lang w:val="kk-KZ"/>
              </w:rPr>
              <w:lastRenderedPageBreak/>
              <w:t>72-бап. Оңалту рәсімінде кредиторлар талаптарының тізілімін қалыптастыру</w:t>
            </w:r>
          </w:p>
          <w:p w:rsidR="001E426E" w:rsidRPr="00FF19DC" w:rsidRDefault="001E426E" w:rsidP="00E520FA">
            <w:pPr>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FF19DC">
              <w:rPr>
                <w:rFonts w:ascii="Times New Roman" w:hAnsi="Times New Roman"/>
                <w:spacing w:val="2"/>
                <w:sz w:val="28"/>
                <w:szCs w:val="28"/>
                <w:lang w:val="kk-KZ"/>
              </w:rPr>
              <w:t>      2. Кредиторлардың борышкерге қоятын талаптарын кредиторлардың талаптарды мәлімдеу тәртібі туралы хабарландыру жарияланған күннен бастап бір ай мерзімнен кешіктірмей өздері мәлімдеуге тиіс.</w:t>
            </w:r>
          </w:p>
          <w:p w:rsidR="001E426E" w:rsidRPr="00FF19DC" w:rsidRDefault="001E426E" w:rsidP="00E520FA">
            <w:pPr>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p w:rsidR="001E426E" w:rsidRPr="004F56EC" w:rsidRDefault="001E426E" w:rsidP="00E520FA">
            <w:pPr>
              <w:spacing w:after="0" w:line="240" w:lineRule="auto"/>
              <w:ind w:firstLine="317"/>
              <w:jc w:val="both"/>
              <w:rPr>
                <w:rFonts w:ascii="Times New Roman" w:hAnsi="Times New Roman"/>
                <w:b/>
                <w:bCs/>
                <w:sz w:val="28"/>
                <w:szCs w:val="28"/>
                <w:lang w:val="kk-KZ"/>
              </w:rPr>
            </w:pPr>
            <w:r w:rsidRPr="004F56EC">
              <w:rPr>
                <w:rFonts w:ascii="Times New Roman" w:hAnsi="Times New Roman"/>
                <w:b/>
                <w:bCs/>
                <w:sz w:val="28"/>
                <w:szCs w:val="28"/>
                <w:lang w:val="kk-KZ"/>
              </w:rPr>
              <w:t>Егер оңалту туралы іс дара кәсіпкерге қатысты қозғалған жағдайда, кредиторлардың оның кәсіпкерлік қызметінен туындайтын талаптары да мәлімделуі тиіс.</w:t>
            </w:r>
          </w:p>
          <w:p w:rsidR="001E426E" w:rsidRPr="00FF19DC" w:rsidRDefault="001E426E" w:rsidP="00E520FA">
            <w:pPr>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FF19DC">
              <w:rPr>
                <w:rFonts w:ascii="Times New Roman" w:hAnsi="Times New Roman"/>
                <w:spacing w:val="2"/>
                <w:sz w:val="28"/>
                <w:szCs w:val="28"/>
                <w:lang w:val="kk-KZ"/>
              </w:rPr>
              <w:t xml:space="preserve">      7. Уақытша әкімші  </w:t>
            </w:r>
            <w:r w:rsidRPr="004F56EC">
              <w:rPr>
                <w:rFonts w:ascii="Times New Roman" w:hAnsi="Times New Roman"/>
                <w:b/>
                <w:spacing w:val="2"/>
                <w:sz w:val="28"/>
                <w:szCs w:val="28"/>
                <w:lang w:val="kk-KZ"/>
              </w:rPr>
              <w:t>оңалту туралы іс қозғау туралы сот ұйғарымын шығарған</w:t>
            </w:r>
            <w:r w:rsidRPr="00FF19DC">
              <w:rPr>
                <w:rFonts w:ascii="Times New Roman" w:hAnsi="Times New Roman"/>
                <w:spacing w:val="2"/>
                <w:sz w:val="28"/>
                <w:szCs w:val="28"/>
                <w:lang w:val="kk-KZ"/>
              </w:rPr>
              <w:t xml:space="preserve"> күннен бастап екі айдан кешіктірілмейтін мерзімде кредиторлар талаптарының тізілімін, сондай-ақ талаптары танылмаған кредиторлардың тізбесін уәкілетті орган белгілеген тәртіппен, мерзімдерде және нысан бойынша қалыптастыруға және </w:t>
            </w:r>
            <w:r w:rsidRPr="00FF19DC">
              <w:rPr>
                <w:rFonts w:ascii="Times New Roman" w:hAnsi="Times New Roman"/>
                <w:spacing w:val="2"/>
                <w:sz w:val="28"/>
                <w:szCs w:val="28"/>
                <w:lang w:val="kk-KZ"/>
              </w:rPr>
              <w:lastRenderedPageBreak/>
              <w:t>уәкілетті органның интернет-ресурсында орналастыру үшін қазақ және орыс тілдерінде уәкілетті органға жіберуге міндетті.</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p>
          <w:p w:rsidR="001E426E" w:rsidRPr="00FF19DC" w:rsidRDefault="001E426E" w:rsidP="00E520FA">
            <w:pPr>
              <w:spacing w:after="0" w:line="240" w:lineRule="auto"/>
              <w:ind w:firstLine="317"/>
              <w:jc w:val="both"/>
              <w:rPr>
                <w:rFonts w:ascii="Times New Roman" w:hAnsi="Times New Roman"/>
                <w:bCs/>
                <w:sz w:val="28"/>
                <w:szCs w:val="28"/>
                <w:lang w:val="kk-KZ"/>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FF19DC">
              <w:rPr>
                <w:rFonts w:ascii="Times New Roman" w:eastAsia="Calibri" w:hAnsi="Times New Roman"/>
                <w:sz w:val="28"/>
                <w:szCs w:val="28"/>
                <w:lang w:val="kk-KZ" w:eastAsia="en-US"/>
              </w:rPr>
              <w:lastRenderedPageBreak/>
              <w:t xml:space="preserve">Азаматқа қатысты төлем қабілеттілігін қалпына келтіру немесе соттан тыс банкроттық немесе сот банкроттығы рәсімін қолдану негіздері мен жүргізу тәртібін регламенттейтін «Қазақстан Республикасы азаматтарының төлем қабілеттілігін қалпына келтіру және банкроттығы туралы» Қазақстан Республикасы Заңының енгізілуіне байланысты кредиторлардың жеке сипаттағы да, кәсіпкерлік қызметпен байланысты да банкрот-дара кәсіпкерге қойылатын </w:t>
            </w:r>
            <w:r w:rsidRPr="00FF19DC">
              <w:rPr>
                <w:rFonts w:ascii="Times New Roman" w:eastAsia="Calibri" w:hAnsi="Times New Roman"/>
                <w:sz w:val="28"/>
                <w:szCs w:val="28"/>
                <w:lang w:val="kk-KZ" w:eastAsia="en-US"/>
              </w:rPr>
              <w:lastRenderedPageBreak/>
              <w:t>талаптарды ұсынуы туралы норманы енгізген жөн.</w:t>
            </w:r>
          </w:p>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FF19DC">
              <w:rPr>
                <w:rFonts w:ascii="Times New Roman" w:eastAsia="Calibri" w:hAnsi="Times New Roman"/>
                <w:sz w:val="28"/>
                <w:szCs w:val="28"/>
                <w:lang w:val="kk-KZ" w:eastAsia="en-US"/>
              </w:rPr>
              <w:t>Олай болмаған жағдайда кредиторлардың жеке міндеттемелері бойынша мүдделеріне қысым жасалады, өйткені өндіріп алу кәсіпкерлік қызметке байланысты борыштар бойынша ғана жүргізіледі.</w:t>
            </w:r>
          </w:p>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FF19DC">
              <w:rPr>
                <w:rFonts w:ascii="Times New Roman" w:eastAsia="Calibri" w:hAnsi="Times New Roman"/>
                <w:sz w:val="28"/>
                <w:szCs w:val="28"/>
                <w:lang w:val="kk-KZ" w:eastAsia="en-US"/>
              </w:rPr>
              <w:t xml:space="preserve">Кейіннен егер оңалту рәсімі өз мақсатына жетпесе және ДК банкроттығы рәсіміне көшу орын алса, ол аяқталғаннан кейін жеке тұлғаны ДК ретінде есептен шығару жеке тұлғаның өзінің банкроттығына әкеп соғады, оның кредиторлары мүлкінің болмауына байланысты өз </w:t>
            </w:r>
            <w:r w:rsidRPr="00FF19DC">
              <w:rPr>
                <w:rFonts w:ascii="Times New Roman" w:eastAsia="Calibri" w:hAnsi="Times New Roman"/>
                <w:sz w:val="28"/>
                <w:szCs w:val="28"/>
                <w:lang w:val="kk-KZ" w:eastAsia="en-US"/>
              </w:rPr>
              <w:lastRenderedPageBreak/>
              <w:t>талаптарын қанағаттандырмайды.</w:t>
            </w:r>
          </w:p>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FF19DC">
              <w:rPr>
                <w:rFonts w:ascii="Times New Roman" w:eastAsia="Calibri" w:hAnsi="Times New Roman"/>
                <w:sz w:val="28"/>
                <w:szCs w:val="28"/>
                <w:lang w:val="kk-KZ" w:eastAsia="en-US"/>
              </w:rPr>
              <w:t>«Оңалту және банкроттық туралы» Қазақстан Республикасы Заңының 1-бабы 29) және 30) тармақшаларына сәйкес келтіру мақсатында.</w:t>
            </w:r>
          </w:p>
        </w:tc>
      </w:tr>
      <w:tr w:rsidR="001E426E" w:rsidRPr="007D221A"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jc w:val="both"/>
              <w:rPr>
                <w:rFonts w:ascii="Times New Roman" w:hAnsi="Times New Roman"/>
                <w:sz w:val="28"/>
                <w:szCs w:val="28"/>
                <w:lang w:val="kk-KZ"/>
              </w:rPr>
            </w:pPr>
            <w:r w:rsidRPr="007D221A">
              <w:rPr>
                <w:rFonts w:ascii="Times New Roman" w:hAnsi="Times New Roman"/>
                <w:bCs/>
                <w:sz w:val="28"/>
                <w:szCs w:val="28"/>
                <w:lang w:val="kk-KZ"/>
              </w:rPr>
              <w:t>73-баптың</w:t>
            </w:r>
            <w:r w:rsidRPr="007D221A">
              <w:rPr>
                <w:rFonts w:ascii="Times New Roman" w:hAnsi="Times New Roman"/>
                <w:sz w:val="28"/>
                <w:szCs w:val="28"/>
                <w:lang w:val="kk-KZ"/>
              </w:rPr>
              <w:t xml:space="preserve"> </w:t>
            </w:r>
          </w:p>
          <w:p w:rsidR="001E426E" w:rsidRPr="007D221A" w:rsidRDefault="001E426E" w:rsidP="00E520FA">
            <w:pPr>
              <w:shd w:val="clear" w:color="auto" w:fill="FFFFFF"/>
              <w:spacing w:after="0" w:line="240" w:lineRule="auto"/>
              <w:jc w:val="both"/>
              <w:rPr>
                <w:rFonts w:ascii="Times New Roman" w:hAnsi="Times New Roman"/>
                <w:bCs/>
                <w:sz w:val="28"/>
                <w:szCs w:val="28"/>
                <w:lang w:val="kk-KZ"/>
              </w:rPr>
            </w:pPr>
            <w:r w:rsidRPr="007D221A">
              <w:rPr>
                <w:rFonts w:ascii="Times New Roman" w:hAnsi="Times New Roman"/>
                <w:bCs/>
                <w:sz w:val="28"/>
                <w:szCs w:val="28"/>
                <w:lang w:val="kk-KZ"/>
              </w:rPr>
              <w:t>4-тармағының жаңа екінші бөлімі</w:t>
            </w:r>
          </w:p>
          <w:p w:rsidR="001E426E" w:rsidRPr="007D221A" w:rsidRDefault="001E426E" w:rsidP="00E520FA">
            <w:pPr>
              <w:shd w:val="clear" w:color="auto" w:fill="FFFFFF"/>
              <w:spacing w:after="0" w:line="240" w:lineRule="auto"/>
              <w:jc w:val="both"/>
              <w:rPr>
                <w:rFonts w:ascii="Times New Roman" w:hAnsi="Times New Roman"/>
                <w:bCs/>
                <w:sz w:val="28"/>
                <w:szCs w:val="28"/>
                <w:lang w:val="kk-KZ"/>
              </w:rPr>
            </w:pPr>
          </w:p>
          <w:p w:rsidR="001E426E" w:rsidRPr="007D221A" w:rsidRDefault="001E426E" w:rsidP="00E520FA">
            <w:pPr>
              <w:shd w:val="clear" w:color="auto" w:fill="FFFFFF"/>
              <w:spacing w:after="0" w:line="240" w:lineRule="auto"/>
              <w:jc w:val="both"/>
              <w:rPr>
                <w:rFonts w:ascii="Times New Roman" w:hAnsi="Times New Roman"/>
                <w:bCs/>
                <w:sz w:val="28"/>
                <w:szCs w:val="28"/>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lang w:val="kk-KZ"/>
              </w:rPr>
            </w:pPr>
            <w:r w:rsidRPr="00FF19DC">
              <w:rPr>
                <w:rFonts w:ascii="Times New Roman" w:hAnsi="Times New Roman"/>
                <w:b w:val="0"/>
                <w:bCs w:val="0"/>
                <w:color w:val="auto"/>
                <w:sz w:val="28"/>
                <w:szCs w:val="28"/>
                <w:lang w:val="kk-KZ"/>
              </w:rPr>
              <w:t>73-бап. Оңалту жоспары және оны бекіту тәртібі</w:t>
            </w:r>
          </w:p>
          <w:p w:rsidR="001E426E" w:rsidRPr="00FF19DC" w:rsidRDefault="001E426E" w:rsidP="00E520FA">
            <w:pPr>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 xml:space="preserve"> ...</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lang w:val="kk-KZ"/>
              </w:rPr>
            </w:pPr>
            <w:r w:rsidRPr="00FF19DC">
              <w:rPr>
                <w:spacing w:val="2"/>
                <w:sz w:val="28"/>
                <w:szCs w:val="28"/>
                <w:lang w:val="kk-KZ"/>
              </w:rPr>
              <w:t xml:space="preserve">      4. Оңалту шаралары санацияны, электрондық аукцион өткізу жолымен мүлікті сатуды, қаржы лизингін, борышкердің талап ету құқықтарын басқаға беруді, факторингті, реверсивті факторингті, борыштың бір бөлігін кешіруді, өсімпұлдар мен айыппұлдарды есептен шығаруды, борыштарды акцияларға алмастыруды, бітімгершілік келісімін жасасуды және басқаларды қоса алғанда, борышкердің төлем қабілеттілігін қалпына келтіруге бағытталған кез келген </w:t>
            </w:r>
            <w:r w:rsidRPr="00FF19DC">
              <w:rPr>
                <w:spacing w:val="2"/>
                <w:sz w:val="28"/>
                <w:szCs w:val="28"/>
                <w:lang w:val="kk-KZ"/>
              </w:rPr>
              <w:lastRenderedPageBreak/>
              <w:t>ұйымдастырушылық-шаруашылық, техникалық, қаржы-экономикалық, құқықтық және Қазақстан Республикасының заңнамасына қайшы келмейтiн өзге де іс-шараларды қамтуы мүмкін.</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lang w:val="kk-KZ"/>
              </w:rPr>
              <w:t xml:space="preserve"> </w:t>
            </w:r>
            <w:r w:rsidRPr="00FF19DC">
              <w:rPr>
                <w:rFonts w:ascii="Times New Roman" w:hAnsi="Times New Roman"/>
                <w:bCs/>
                <w:sz w:val="28"/>
                <w:szCs w:val="28"/>
              </w:rPr>
              <w:t>Жоқ.</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ind w:firstLine="346"/>
              <w:jc w:val="both"/>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lastRenderedPageBreak/>
              <w:t>73-бап. Оңалту жоспары және оны бекіту тәртібі</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 xml:space="preserve"> ...</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xml:space="preserve">      4. Оңалту шаралары санацияны, электрондық аукцион өткізу жолымен мүлікті сатуды, қаржы лизингін, борышкердің талап ету құқықтарын басқаға беруді, факторингті, реверсивті факторингті, борыштың бір бөлігін кешіруді, өсімпұлдар мен айыппұлдарды есептен шығаруды, борыштарды акцияларға алмастыруды, бітімгершілік келісімін жасасуды және басқаларды қоса алғанда, борышкердің төлем қабілеттілігін қалпына келтіруге бағытталған кез келген ұйымдастырушылық-шаруашылық, техникалық, қаржы-экономикалық, </w:t>
            </w:r>
            <w:r w:rsidRPr="00FF19DC">
              <w:rPr>
                <w:spacing w:val="2"/>
                <w:sz w:val="28"/>
                <w:szCs w:val="28"/>
              </w:rPr>
              <w:lastRenderedPageBreak/>
              <w:t>құқықтық және Қазақстан Республикасының заңнамасына қайшы келмейтiн өзге де іс-шараларды қамтуы мүмкін.</w:t>
            </w:r>
          </w:p>
          <w:p w:rsidR="001E426E" w:rsidRPr="004F56EC" w:rsidRDefault="001E426E" w:rsidP="00E520FA">
            <w:pPr>
              <w:pStyle w:val="a4"/>
              <w:shd w:val="clear" w:color="auto" w:fill="FFFFFF"/>
              <w:spacing w:before="0" w:beforeAutospacing="0" w:after="0" w:afterAutospacing="0"/>
              <w:jc w:val="both"/>
              <w:textAlignment w:val="baseline"/>
              <w:rPr>
                <w:b/>
                <w:bCs/>
                <w:sz w:val="28"/>
                <w:szCs w:val="28"/>
              </w:rPr>
            </w:pPr>
            <w:r w:rsidRPr="004F56EC">
              <w:rPr>
                <w:b/>
                <w:spacing w:val="2"/>
                <w:sz w:val="28"/>
                <w:szCs w:val="28"/>
              </w:rPr>
              <w:t>Борышкердің мүлкін сату кезінде электрондық аукционды өткізу тәртібі мен ұйымдастырушы осы Заңның 99-бабы 1-тармағының екінші бөлігінде көзделген тәртіппен айқындалады.</w:t>
            </w:r>
            <w:r w:rsidRPr="004F56EC">
              <w:rPr>
                <w:b/>
                <w:bCs/>
                <w:sz w:val="28"/>
                <w:szCs w:val="28"/>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ind w:firstLine="318"/>
              <w:jc w:val="both"/>
              <w:rPr>
                <w:rFonts w:ascii="Times New Roman" w:eastAsiaTheme="minorHAnsi" w:hAnsi="Times New Roman"/>
                <w:sz w:val="28"/>
                <w:szCs w:val="28"/>
              </w:rPr>
            </w:pPr>
            <w:r w:rsidRPr="007D221A">
              <w:rPr>
                <w:rFonts w:ascii="Times New Roman" w:eastAsiaTheme="minorHAnsi" w:hAnsi="Times New Roman"/>
                <w:sz w:val="28"/>
                <w:szCs w:val="28"/>
              </w:rPr>
              <w:lastRenderedPageBreak/>
              <w:t xml:space="preserve">Оңалту рәсімінде электрондық аукционды өткізу және ұйымдастырушы тәртібін айқындау бөлігіндегі құқықтық </w:t>
            </w:r>
            <w:r w:rsidRPr="007D221A">
              <w:rPr>
                <w:rFonts w:ascii="Times New Roman" w:eastAsiaTheme="minorHAnsi" w:hAnsi="Times New Roman"/>
                <w:sz w:val="28"/>
                <w:szCs w:val="28"/>
                <w:lang w:val="kk-KZ"/>
              </w:rPr>
              <w:t>проблемаларды</w:t>
            </w:r>
            <w:r w:rsidRPr="007D221A">
              <w:rPr>
                <w:rFonts w:ascii="Times New Roman" w:eastAsiaTheme="minorHAnsi" w:hAnsi="Times New Roman"/>
                <w:sz w:val="28"/>
                <w:szCs w:val="28"/>
              </w:rPr>
              <w:t xml:space="preserve"> жою мақсатында.</w:t>
            </w:r>
          </w:p>
        </w:tc>
      </w:tr>
      <w:tr w:rsidR="001E426E" w:rsidRPr="007D221A"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pacing w:after="0" w:line="240" w:lineRule="auto"/>
              <w:jc w:val="both"/>
              <w:rPr>
                <w:rFonts w:ascii="Times New Roman" w:hAnsi="Times New Roman"/>
                <w:bCs/>
                <w:sz w:val="28"/>
                <w:szCs w:val="28"/>
                <w:lang w:val="kk-KZ" w:eastAsia="en-US"/>
              </w:rPr>
            </w:pPr>
            <w:r w:rsidRPr="007D221A">
              <w:rPr>
                <w:rFonts w:ascii="Times New Roman" w:hAnsi="Times New Roman"/>
                <w:bCs/>
                <w:sz w:val="28"/>
                <w:szCs w:val="28"/>
                <w:lang w:eastAsia="en-US"/>
              </w:rPr>
              <w:t xml:space="preserve">88-баптың </w:t>
            </w:r>
          </w:p>
          <w:p w:rsidR="001E426E" w:rsidRPr="007D221A" w:rsidRDefault="001E426E" w:rsidP="00E520FA">
            <w:pPr>
              <w:spacing w:after="0" w:line="240" w:lineRule="auto"/>
              <w:jc w:val="both"/>
              <w:rPr>
                <w:rFonts w:ascii="Times New Roman" w:hAnsi="Times New Roman"/>
                <w:bCs/>
                <w:sz w:val="28"/>
                <w:szCs w:val="28"/>
                <w:lang w:eastAsia="en-US"/>
              </w:rPr>
            </w:pPr>
            <w:r w:rsidRPr="007D221A">
              <w:rPr>
                <w:rFonts w:ascii="Times New Roman" w:hAnsi="Times New Roman"/>
                <w:bCs/>
                <w:sz w:val="28"/>
                <w:szCs w:val="28"/>
                <w:lang w:eastAsia="en-US"/>
              </w:rPr>
              <w:t>3-тармағы</w:t>
            </w:r>
            <w:r w:rsidRPr="007D221A">
              <w:rPr>
                <w:rFonts w:ascii="Times New Roman" w:hAnsi="Times New Roman"/>
                <w:bCs/>
                <w:sz w:val="28"/>
                <w:szCs w:val="28"/>
                <w:lang w:val="kk-KZ" w:eastAsia="en-US"/>
              </w:rPr>
              <w:t>ның</w:t>
            </w:r>
            <w:r w:rsidRPr="007D221A">
              <w:rPr>
                <w:rFonts w:ascii="Times New Roman" w:hAnsi="Times New Roman"/>
                <w:bCs/>
                <w:sz w:val="28"/>
                <w:szCs w:val="28"/>
                <w:lang w:eastAsia="en-US"/>
              </w:rPr>
              <w:t xml:space="preserve"> 8) тармақшасы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t>88-бап. Уақытша басқарушының өкілеттігі</w:t>
            </w:r>
          </w:p>
          <w:p w:rsidR="001E426E" w:rsidRPr="00FF19DC" w:rsidRDefault="001E426E" w:rsidP="00E520FA">
            <w:pPr>
              <w:keepNext/>
              <w:keepLines/>
              <w:autoSpaceDE w:val="0"/>
              <w:autoSpaceDN w:val="0"/>
              <w:adjustRightInd w:val="0"/>
              <w:spacing w:after="0" w:line="240" w:lineRule="auto"/>
              <w:ind w:firstLine="430"/>
              <w:jc w:val="both"/>
              <w:rPr>
                <w:rFonts w:ascii="Times New Roman" w:hAnsi="Times New Roman"/>
                <w:spacing w:val="2"/>
                <w:sz w:val="28"/>
                <w:szCs w:val="28"/>
                <w:shd w:val="clear" w:color="auto" w:fill="FFFFFF"/>
              </w:rPr>
            </w:pPr>
            <w:r w:rsidRPr="00FF19DC">
              <w:rPr>
                <w:rFonts w:ascii="Times New Roman" w:hAnsi="Times New Roman"/>
                <w:spacing w:val="2"/>
                <w:sz w:val="28"/>
                <w:szCs w:val="28"/>
                <w:shd w:val="clear" w:color="auto" w:fill="FFFFFF"/>
              </w:rPr>
              <w:t>3. Соттың борышкерді банкрот деп тану туралы шешімі шығарылғаннан кейін және банкроттықты басқарушы тағайындалғанға дейін уақытша басқарушы:</w:t>
            </w:r>
          </w:p>
          <w:p w:rsidR="001E426E" w:rsidRPr="00FF19DC" w:rsidRDefault="001E426E" w:rsidP="00E520FA">
            <w:pPr>
              <w:shd w:val="clear" w:color="auto" w:fill="FFFFFF"/>
              <w:spacing w:after="0" w:line="240" w:lineRule="auto"/>
              <w:textAlignment w:val="baseline"/>
              <w:rPr>
                <w:rFonts w:ascii="Times New Roman" w:eastAsiaTheme="minorHAnsi" w:hAnsi="Times New Roman"/>
                <w:bCs/>
                <w:sz w:val="28"/>
                <w:szCs w:val="28"/>
                <w:lang w:eastAsia="en-US"/>
              </w:rPr>
            </w:pPr>
            <w:r w:rsidRPr="00FF19DC">
              <w:rPr>
                <w:rFonts w:ascii="Times New Roman" w:hAnsi="Times New Roman"/>
                <w:spacing w:val="2"/>
                <w:sz w:val="28"/>
                <w:szCs w:val="28"/>
              </w:rPr>
              <w:t>      8) сот борышкерді банкрот деп тану туралы шешім қабылдаған күннен бастап бес жұмыс күні ішінде кепілді кредиторға кепілге салынған мүлікті заттай қабылдау туралы ұсыныс жіберуге;</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t>88-бап. Уақытша басқарушының өкілеттігі</w:t>
            </w:r>
          </w:p>
          <w:p w:rsidR="001E426E" w:rsidRPr="00FF19DC" w:rsidRDefault="001E426E" w:rsidP="00E520FA">
            <w:pPr>
              <w:keepNext/>
              <w:keepLines/>
              <w:autoSpaceDE w:val="0"/>
              <w:autoSpaceDN w:val="0"/>
              <w:adjustRightInd w:val="0"/>
              <w:spacing w:after="0" w:line="240" w:lineRule="auto"/>
              <w:ind w:firstLine="430"/>
              <w:jc w:val="both"/>
              <w:rPr>
                <w:rFonts w:ascii="Times New Roman" w:hAnsi="Times New Roman"/>
                <w:spacing w:val="2"/>
                <w:sz w:val="28"/>
                <w:szCs w:val="28"/>
                <w:shd w:val="clear" w:color="auto" w:fill="FFFFFF"/>
              </w:rPr>
            </w:pPr>
            <w:r w:rsidRPr="00FF19DC">
              <w:rPr>
                <w:rFonts w:ascii="Times New Roman" w:hAnsi="Times New Roman"/>
                <w:spacing w:val="2"/>
                <w:sz w:val="28"/>
                <w:szCs w:val="28"/>
                <w:shd w:val="clear" w:color="auto" w:fill="FFFFFF"/>
              </w:rPr>
              <w:t>3. Соттың борышкерді банкрот деп тану туралы шешімі шығарылғаннан кейін және банкроттықты басқарушы тағайындалғанға дейін уақытша басқарушы:</w:t>
            </w:r>
          </w:p>
          <w:p w:rsidR="001E426E" w:rsidRPr="004F56EC" w:rsidRDefault="001E426E" w:rsidP="00E520FA">
            <w:pPr>
              <w:keepNext/>
              <w:keepLines/>
              <w:autoSpaceDE w:val="0"/>
              <w:autoSpaceDN w:val="0"/>
              <w:adjustRightInd w:val="0"/>
              <w:spacing w:after="0" w:line="240" w:lineRule="auto"/>
              <w:ind w:firstLine="430"/>
              <w:jc w:val="both"/>
              <w:rPr>
                <w:rFonts w:ascii="Times New Roman" w:eastAsiaTheme="minorHAnsi" w:hAnsi="Times New Roman"/>
                <w:b/>
                <w:bCs/>
                <w:sz w:val="28"/>
                <w:szCs w:val="28"/>
                <w:lang w:eastAsia="en-US"/>
              </w:rPr>
            </w:pPr>
            <w:r w:rsidRPr="004F56EC">
              <w:rPr>
                <w:rFonts w:ascii="Times New Roman" w:eastAsiaTheme="minorHAnsi" w:hAnsi="Times New Roman"/>
                <w:b/>
                <w:bCs/>
                <w:sz w:val="28"/>
                <w:szCs w:val="28"/>
                <w:lang w:eastAsia="en-US"/>
              </w:rPr>
              <w:t>8) алып тасталсын;</w:t>
            </w:r>
          </w:p>
          <w:p w:rsidR="001E426E" w:rsidRPr="00FF19DC" w:rsidRDefault="001E426E" w:rsidP="00E520FA">
            <w:pPr>
              <w:keepNext/>
              <w:keepLines/>
              <w:autoSpaceDE w:val="0"/>
              <w:autoSpaceDN w:val="0"/>
              <w:adjustRightInd w:val="0"/>
              <w:spacing w:after="0" w:line="240" w:lineRule="auto"/>
              <w:ind w:firstLine="430"/>
              <w:jc w:val="both"/>
              <w:rPr>
                <w:rFonts w:ascii="Times New Roman" w:eastAsiaTheme="minorHAnsi" w:hAnsi="Times New Roman"/>
                <w:bCs/>
                <w:sz w:val="28"/>
                <w:szCs w:val="28"/>
                <w:lang w:eastAsia="en-US"/>
              </w:rPr>
            </w:pPr>
            <w:r w:rsidRPr="00FF19DC">
              <w:rPr>
                <w:rFonts w:ascii="Times New Roman" w:eastAsiaTheme="minorHAnsi" w:hAnsi="Times New Roman"/>
                <w:bCs/>
                <w:sz w:val="28"/>
                <w:szCs w:val="28"/>
                <w:lang w:eastAsia="en-US"/>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pacing w:after="0" w:line="240" w:lineRule="auto"/>
              <w:ind w:firstLine="317"/>
              <w:jc w:val="both"/>
              <w:rPr>
                <w:rFonts w:ascii="Times New Roman" w:hAnsi="Times New Roman"/>
                <w:i/>
                <w:sz w:val="28"/>
                <w:szCs w:val="28"/>
                <w:lang w:eastAsia="en-US"/>
              </w:rPr>
            </w:pPr>
            <w:r w:rsidRPr="00FF19DC">
              <w:rPr>
                <w:rFonts w:ascii="Times New Roman" w:eastAsiaTheme="minorHAnsi" w:hAnsi="Times New Roman"/>
                <w:bCs/>
                <w:sz w:val="28"/>
                <w:szCs w:val="28"/>
                <w:lang w:eastAsia="en-US"/>
              </w:rPr>
              <w:t>Кепілге салынған мүлікті заттай қабылдау туралы ұсынысты кепілді кредиторға жіберу міндеті банкроттықты басқарушының құзыретіне кіреді, осыған байланысты Заңның 88-бабы 2-тармағының 8) тармақшасын алып тастау қажет.</w:t>
            </w:r>
          </w:p>
        </w:tc>
      </w:tr>
      <w:tr w:rsidR="001E426E" w:rsidRPr="001E426E"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jc w:val="both"/>
              <w:rPr>
                <w:rFonts w:ascii="Times New Roman" w:hAnsi="Times New Roman"/>
                <w:sz w:val="28"/>
                <w:szCs w:val="28"/>
                <w:lang w:val="kk-KZ"/>
              </w:rPr>
            </w:pPr>
            <w:r w:rsidRPr="007D221A">
              <w:rPr>
                <w:rFonts w:ascii="Times New Roman" w:hAnsi="Times New Roman"/>
                <w:bCs/>
                <w:sz w:val="28"/>
                <w:szCs w:val="28"/>
              </w:rPr>
              <w:t>90</w:t>
            </w:r>
            <w:r w:rsidRPr="007D221A">
              <w:rPr>
                <w:rFonts w:ascii="Times New Roman" w:hAnsi="Times New Roman"/>
                <w:bCs/>
                <w:sz w:val="28"/>
                <w:szCs w:val="28"/>
                <w:lang w:val="kk-KZ"/>
              </w:rPr>
              <w:t>-</w:t>
            </w:r>
            <w:r w:rsidRPr="007D221A">
              <w:rPr>
                <w:rFonts w:ascii="Times New Roman" w:hAnsi="Times New Roman"/>
                <w:bCs/>
                <w:sz w:val="28"/>
                <w:szCs w:val="28"/>
              </w:rPr>
              <w:t>бап</w:t>
            </w:r>
            <w:r w:rsidRPr="007D221A">
              <w:rPr>
                <w:rFonts w:ascii="Times New Roman" w:hAnsi="Times New Roman"/>
                <w:bCs/>
                <w:sz w:val="28"/>
                <w:szCs w:val="28"/>
                <w:lang w:val="kk-KZ"/>
              </w:rPr>
              <w:t>тың</w:t>
            </w:r>
            <w:r w:rsidRPr="007D221A">
              <w:rPr>
                <w:rFonts w:ascii="Times New Roman" w:hAnsi="Times New Roman"/>
                <w:sz w:val="28"/>
                <w:szCs w:val="28"/>
              </w:rPr>
              <w:t xml:space="preserve"> </w:t>
            </w:r>
          </w:p>
          <w:p w:rsidR="001E426E" w:rsidRPr="007D221A" w:rsidRDefault="001E426E" w:rsidP="00E520FA">
            <w:pPr>
              <w:shd w:val="clear" w:color="auto" w:fill="FFFFFF"/>
              <w:spacing w:after="0" w:line="240" w:lineRule="auto"/>
              <w:jc w:val="both"/>
              <w:rPr>
                <w:rFonts w:ascii="Times New Roman" w:hAnsi="Times New Roman"/>
                <w:bCs/>
                <w:sz w:val="28"/>
                <w:szCs w:val="28"/>
                <w:lang w:val="kk-KZ"/>
              </w:rPr>
            </w:pPr>
            <w:r w:rsidRPr="007D221A">
              <w:rPr>
                <w:rFonts w:ascii="Times New Roman" w:hAnsi="Times New Roman"/>
                <w:bCs/>
                <w:sz w:val="28"/>
                <w:szCs w:val="28"/>
              </w:rPr>
              <w:t>3</w:t>
            </w:r>
            <w:r w:rsidRPr="007D221A">
              <w:rPr>
                <w:rFonts w:ascii="Times New Roman" w:hAnsi="Times New Roman"/>
                <w:bCs/>
                <w:sz w:val="28"/>
                <w:szCs w:val="28"/>
                <w:lang w:val="kk-KZ"/>
              </w:rPr>
              <w:t>-</w:t>
            </w:r>
            <w:r w:rsidRPr="007D221A">
              <w:rPr>
                <w:rFonts w:ascii="Times New Roman" w:hAnsi="Times New Roman"/>
                <w:bCs/>
                <w:sz w:val="28"/>
                <w:szCs w:val="28"/>
              </w:rPr>
              <w:t>тарма</w:t>
            </w:r>
            <w:r w:rsidRPr="007D221A">
              <w:rPr>
                <w:rFonts w:ascii="Times New Roman" w:hAnsi="Times New Roman"/>
                <w:bCs/>
                <w:sz w:val="28"/>
                <w:szCs w:val="28"/>
                <w:lang w:val="kk-KZ"/>
              </w:rPr>
              <w:t>ғының ж</w:t>
            </w:r>
            <w:r w:rsidRPr="007D221A">
              <w:rPr>
                <w:rFonts w:ascii="Times New Roman" w:hAnsi="Times New Roman"/>
                <w:bCs/>
                <w:sz w:val="28"/>
                <w:szCs w:val="28"/>
              </w:rPr>
              <w:t xml:space="preserve">аңа </w:t>
            </w:r>
            <w:r w:rsidRPr="007D221A">
              <w:rPr>
                <w:rFonts w:ascii="Times New Roman" w:hAnsi="Times New Roman"/>
                <w:bCs/>
                <w:sz w:val="28"/>
                <w:szCs w:val="28"/>
              </w:rPr>
              <w:lastRenderedPageBreak/>
              <w:t>сегізінші бөлім</w:t>
            </w:r>
            <w:r w:rsidRPr="007D221A">
              <w:rPr>
                <w:rFonts w:ascii="Times New Roman" w:hAnsi="Times New Roman"/>
                <w:bCs/>
                <w:sz w:val="28"/>
                <w:szCs w:val="28"/>
                <w:lang w:val="kk-KZ"/>
              </w:rPr>
              <w:t>і</w:t>
            </w:r>
          </w:p>
          <w:p w:rsidR="001E426E" w:rsidRPr="007D221A" w:rsidRDefault="001E426E" w:rsidP="00E520FA">
            <w:pPr>
              <w:shd w:val="clear" w:color="auto" w:fill="FFFFFF"/>
              <w:spacing w:after="0" w:line="240" w:lineRule="auto"/>
              <w:jc w:val="both"/>
              <w:rPr>
                <w:rFonts w:ascii="Times New Roman" w:hAnsi="Times New Roman"/>
                <w:bCs/>
                <w:sz w:val="28"/>
                <w:szCs w:val="28"/>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lang w:val="kk-KZ"/>
              </w:rPr>
            </w:pPr>
            <w:r w:rsidRPr="00FF19DC">
              <w:rPr>
                <w:rFonts w:ascii="Times New Roman" w:hAnsi="Times New Roman"/>
                <w:b w:val="0"/>
                <w:bCs w:val="0"/>
                <w:color w:val="auto"/>
                <w:sz w:val="28"/>
                <w:szCs w:val="28"/>
                <w:lang w:val="kk-KZ"/>
              </w:rPr>
              <w:lastRenderedPageBreak/>
              <w:t>90-бап. Банкроттық рәсімінде кредиторлар талаптарының тізілімін қалыптастыру</w:t>
            </w:r>
          </w:p>
          <w:p w:rsidR="001E426E" w:rsidRPr="00FF19DC" w:rsidRDefault="001E426E" w:rsidP="00E520FA">
            <w:pPr>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FF19DC">
              <w:rPr>
                <w:rFonts w:ascii="Times New Roman" w:hAnsi="Times New Roman"/>
                <w:spacing w:val="2"/>
                <w:sz w:val="28"/>
                <w:szCs w:val="28"/>
                <w:lang w:val="kk-KZ"/>
              </w:rPr>
              <w:lastRenderedPageBreak/>
              <w:t>      3. Кредиторлар банкротқа қоятын талаптарын кредиторлардың талаптарды мәлімдеу тәртібі туралы хабарландыру жарияланған күннен бастап бір ай мерзімде мәлімдеуге тиіс.</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Жоқ.</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lang w:val="kk-KZ"/>
              </w:rPr>
            </w:pPr>
            <w:r w:rsidRPr="00FF19DC">
              <w:rPr>
                <w:rFonts w:ascii="Times New Roman" w:hAnsi="Times New Roman"/>
                <w:b w:val="0"/>
                <w:bCs w:val="0"/>
                <w:color w:val="auto"/>
                <w:sz w:val="28"/>
                <w:szCs w:val="28"/>
                <w:lang w:val="kk-KZ"/>
              </w:rPr>
              <w:lastRenderedPageBreak/>
              <w:t>90-бап. Банкроттық рәсімінде кредиторлар талаптарының тізілімін қалыптастыру</w:t>
            </w:r>
          </w:p>
          <w:p w:rsidR="001E426E" w:rsidRPr="00FF19DC" w:rsidRDefault="001E426E" w:rsidP="00E520FA">
            <w:pPr>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FF19DC">
              <w:rPr>
                <w:rFonts w:ascii="Times New Roman" w:hAnsi="Times New Roman"/>
                <w:spacing w:val="2"/>
                <w:sz w:val="28"/>
                <w:szCs w:val="28"/>
                <w:lang w:val="kk-KZ"/>
              </w:rPr>
              <w:lastRenderedPageBreak/>
              <w:t>      3. Кредиторлар банкротқа қоятын талаптарын кредиторлардың талаптарды мәлімдеу тәртібі туралы хабарландыру жарияланған күннен бастап бір ай мерзімде мәлімдеуге тиіс.</w:t>
            </w:r>
          </w:p>
          <w:p w:rsidR="001E426E" w:rsidRPr="00FF19DC" w:rsidRDefault="001E426E" w:rsidP="00E520FA">
            <w:pPr>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p w:rsidR="001E426E" w:rsidRPr="004F56EC" w:rsidRDefault="001E426E" w:rsidP="00E520FA">
            <w:pPr>
              <w:spacing w:after="0" w:line="240" w:lineRule="auto"/>
              <w:ind w:firstLine="317"/>
              <w:jc w:val="both"/>
              <w:rPr>
                <w:rFonts w:ascii="Times New Roman" w:hAnsi="Times New Roman"/>
                <w:b/>
                <w:bCs/>
                <w:sz w:val="28"/>
                <w:szCs w:val="28"/>
                <w:lang w:val="kk-KZ"/>
              </w:rPr>
            </w:pPr>
            <w:r w:rsidRPr="004F56EC">
              <w:rPr>
                <w:rFonts w:ascii="Times New Roman" w:hAnsi="Times New Roman"/>
                <w:b/>
                <w:bCs/>
                <w:sz w:val="28"/>
                <w:szCs w:val="28"/>
                <w:lang w:val="kk-KZ"/>
              </w:rPr>
              <w:t>Егер банкроттық туралы іс дара кәсіпкерге қатысты қозғалған жағдайда, кредиторлардың оның кәсіпкерлік қызметінен туындайтын талаптары да мәлімделуі тиіс.</w:t>
            </w:r>
          </w:p>
          <w:p w:rsidR="001E426E" w:rsidRPr="00FF19DC" w:rsidRDefault="001E426E" w:rsidP="00E520FA">
            <w:pPr>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FF19DC">
              <w:rPr>
                <w:rFonts w:ascii="Times New Roman" w:eastAsia="Calibri" w:hAnsi="Times New Roman"/>
                <w:sz w:val="28"/>
                <w:szCs w:val="28"/>
                <w:lang w:val="kk-KZ" w:eastAsia="en-US"/>
              </w:rPr>
              <w:lastRenderedPageBreak/>
              <w:t xml:space="preserve">Азаматқа қатысты төлем қабілеттілігін қалпына келтіру немесе соттан тыс банкроттық немесе сот </w:t>
            </w:r>
            <w:r w:rsidRPr="00FF19DC">
              <w:rPr>
                <w:rFonts w:ascii="Times New Roman" w:eastAsia="Calibri" w:hAnsi="Times New Roman"/>
                <w:sz w:val="28"/>
                <w:szCs w:val="28"/>
                <w:lang w:val="kk-KZ" w:eastAsia="en-US"/>
              </w:rPr>
              <w:lastRenderedPageBreak/>
              <w:t>банкроттығы рәсімін қолдану негіздері мен жүргізу тәртібін регламенттейтін «Қазақстан Республикасы азаматтарының төлем қабілеттілігін қалпына келтіру және банкроттығы туралы» Қазақстан Республикасы Заңының енгізілуіне байланысты кредиторлардың жеке сипаттағы да, кәсіпкерлік қызметпен байланысты да банкрот-дара кәсіпкерге қойылатын талаптарды ұсынуы туралы норма енгізген орынды.</w:t>
            </w:r>
          </w:p>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FF19DC">
              <w:rPr>
                <w:rFonts w:ascii="Times New Roman" w:eastAsia="Calibri" w:hAnsi="Times New Roman"/>
                <w:sz w:val="28"/>
                <w:szCs w:val="28"/>
                <w:lang w:val="kk-KZ" w:eastAsia="en-US"/>
              </w:rPr>
              <w:t xml:space="preserve">Олай болмаған жағдайда кредиторлардың жеке міндеттемелері бойынша мүдделеріне қысым жасалады, </w:t>
            </w:r>
            <w:r w:rsidRPr="00FF19DC">
              <w:rPr>
                <w:rFonts w:ascii="Times New Roman" w:eastAsia="Calibri" w:hAnsi="Times New Roman"/>
                <w:sz w:val="28"/>
                <w:szCs w:val="28"/>
                <w:lang w:val="kk-KZ" w:eastAsia="en-US"/>
              </w:rPr>
              <w:lastRenderedPageBreak/>
              <w:t>өйткені өндіріп алу кәсіпкерлік қызметке байланысты борыштар бойынша ғана жүргізіледі.</w:t>
            </w:r>
          </w:p>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FF19DC">
              <w:rPr>
                <w:rFonts w:ascii="Times New Roman" w:eastAsia="Calibri" w:hAnsi="Times New Roman"/>
                <w:sz w:val="28"/>
                <w:szCs w:val="28"/>
                <w:lang w:val="kk-KZ" w:eastAsia="en-US"/>
              </w:rPr>
              <w:t>Кейіннен егер оңалту рәсімі өз мақсатына жетпесе және ДК банкроттығы рәсіміне көшу орын алса, ол аяқталғаннан кейін жеке тұлғаны ДК ретінде есептен шығару жеке тұлғаның өзінің банкроттығына әкеп соғады, оның кредиторлары мүлкінің болмауына байланысты өз талаптарын қанағаттандырмайды.</w:t>
            </w:r>
          </w:p>
        </w:tc>
      </w:tr>
      <w:tr w:rsidR="001E426E" w:rsidRPr="001E426E"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pStyle w:val="HTML"/>
              <w:jc w:val="both"/>
              <w:rPr>
                <w:rStyle w:val="translation-word"/>
                <w:rFonts w:ascii="Times New Roman" w:hAnsi="Times New Roman" w:cs="Times New Roman"/>
                <w:sz w:val="28"/>
                <w:szCs w:val="28"/>
                <w:bdr w:val="none" w:sz="0" w:space="0" w:color="auto" w:frame="1"/>
                <w:lang w:val="kk-KZ"/>
              </w:rPr>
            </w:pPr>
            <w:r w:rsidRPr="007D221A">
              <w:rPr>
                <w:rStyle w:val="translation-word"/>
                <w:rFonts w:ascii="Times New Roman" w:hAnsi="Times New Roman" w:cs="Times New Roman"/>
                <w:sz w:val="28"/>
                <w:szCs w:val="28"/>
                <w:bdr w:val="none" w:sz="0" w:space="0" w:color="auto" w:frame="1"/>
                <w:lang w:val="kk-KZ"/>
              </w:rPr>
              <w:t xml:space="preserve">97-баптың </w:t>
            </w:r>
          </w:p>
          <w:p w:rsidR="001E426E" w:rsidRPr="007D221A" w:rsidRDefault="001E426E" w:rsidP="00E520FA">
            <w:pPr>
              <w:pStyle w:val="HTML"/>
              <w:jc w:val="both"/>
              <w:rPr>
                <w:rFonts w:ascii="Times New Roman" w:hAnsi="Times New Roman" w:cs="Times New Roman"/>
                <w:sz w:val="28"/>
                <w:szCs w:val="28"/>
                <w:bdr w:val="none" w:sz="0" w:space="0" w:color="auto" w:frame="1"/>
                <w:lang w:val="kk-KZ"/>
              </w:rPr>
            </w:pPr>
            <w:r w:rsidRPr="007D221A">
              <w:rPr>
                <w:rStyle w:val="translation-word"/>
                <w:rFonts w:ascii="Times New Roman" w:hAnsi="Times New Roman" w:cs="Times New Roman"/>
                <w:sz w:val="28"/>
                <w:szCs w:val="28"/>
                <w:bdr w:val="none" w:sz="0" w:space="0" w:color="auto" w:frame="1"/>
                <w:lang w:val="kk-KZ"/>
              </w:rPr>
              <w:t>3-тармағының</w:t>
            </w:r>
          </w:p>
          <w:p w:rsidR="001E426E" w:rsidRPr="007D221A" w:rsidRDefault="001E426E" w:rsidP="00E520FA">
            <w:pPr>
              <w:pStyle w:val="HTML"/>
              <w:jc w:val="both"/>
              <w:rPr>
                <w:rFonts w:ascii="Times New Roman" w:hAnsi="Times New Roman" w:cs="Times New Roman"/>
                <w:sz w:val="28"/>
                <w:szCs w:val="28"/>
                <w:bdr w:val="none" w:sz="0" w:space="0" w:color="auto" w:frame="1"/>
                <w:lang w:val="kk-KZ"/>
              </w:rPr>
            </w:pPr>
            <w:r w:rsidRPr="007D221A">
              <w:rPr>
                <w:rStyle w:val="translation-word"/>
                <w:rFonts w:ascii="Times New Roman" w:hAnsi="Times New Roman" w:cs="Times New Roman"/>
                <w:sz w:val="28"/>
                <w:szCs w:val="28"/>
                <w:bdr w:val="none" w:sz="0" w:space="0" w:color="auto" w:frame="1"/>
                <w:lang w:val="kk-KZ"/>
              </w:rPr>
              <w:t>екінші бөлігі</w:t>
            </w:r>
          </w:p>
          <w:p w:rsidR="001E426E" w:rsidRPr="007D221A" w:rsidRDefault="001E426E" w:rsidP="00E520FA">
            <w:pPr>
              <w:pStyle w:val="HTML"/>
              <w:jc w:val="both"/>
              <w:rPr>
                <w:rFonts w:ascii="Times New Roman" w:hAnsi="Times New Roman" w:cs="Times New Roman"/>
                <w:bCs/>
                <w:sz w:val="28"/>
                <w:szCs w:val="28"/>
                <w:lang w:val="kk-KZ"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lang w:val="kk-KZ"/>
              </w:rPr>
            </w:pPr>
            <w:r w:rsidRPr="00FF19DC">
              <w:rPr>
                <w:rFonts w:ascii="Times New Roman" w:hAnsi="Times New Roman"/>
                <w:b w:val="0"/>
                <w:bCs w:val="0"/>
                <w:color w:val="auto"/>
                <w:sz w:val="28"/>
                <w:szCs w:val="28"/>
                <w:lang w:val="kk-KZ"/>
              </w:rPr>
              <w:t>97-бап. Банкроттың мүліктік массасын түгендеу</w:t>
            </w:r>
          </w:p>
          <w:p w:rsidR="001E426E" w:rsidRPr="00FF19DC" w:rsidRDefault="001E426E" w:rsidP="00E520FA">
            <w:pPr>
              <w:widowControl w:val="0"/>
              <w:autoSpaceDE w:val="0"/>
              <w:autoSpaceDN w:val="0"/>
              <w:adjustRightInd w:val="0"/>
              <w:spacing w:after="0" w:line="240" w:lineRule="auto"/>
              <w:ind w:firstLine="430"/>
              <w:jc w:val="both"/>
              <w:rPr>
                <w:rFonts w:ascii="Times New Roman" w:eastAsiaTheme="minorHAnsi" w:hAnsi="Times New Roman"/>
                <w:bCs/>
                <w:sz w:val="28"/>
                <w:szCs w:val="28"/>
                <w:lang w:val="kk-KZ" w:eastAsia="en-US"/>
              </w:rPr>
            </w:pPr>
            <w:r w:rsidRPr="00FF19DC">
              <w:rPr>
                <w:rFonts w:ascii="Times New Roman" w:eastAsiaTheme="minorHAnsi" w:hAnsi="Times New Roman"/>
                <w:bCs/>
                <w:sz w:val="28"/>
                <w:szCs w:val="28"/>
                <w:lang w:val="kk-KZ" w:eastAsia="en-US"/>
              </w:rPr>
              <w:t>…</w:t>
            </w:r>
          </w:p>
          <w:p w:rsidR="001E426E" w:rsidRPr="00FF19DC" w:rsidRDefault="001E426E" w:rsidP="00E520FA">
            <w:pPr>
              <w:shd w:val="clear" w:color="auto" w:fill="FFFFFF"/>
              <w:spacing w:after="0" w:line="240" w:lineRule="auto"/>
              <w:jc w:val="both"/>
              <w:textAlignment w:val="baseline"/>
              <w:rPr>
                <w:rFonts w:ascii="Times New Roman" w:eastAsiaTheme="minorHAnsi" w:hAnsi="Times New Roman"/>
                <w:bCs/>
                <w:sz w:val="28"/>
                <w:szCs w:val="28"/>
                <w:lang w:val="kk-KZ" w:eastAsia="en-US"/>
              </w:rPr>
            </w:pPr>
            <w:r w:rsidRPr="00FF19DC">
              <w:rPr>
                <w:rFonts w:ascii="Times New Roman" w:hAnsi="Times New Roman"/>
                <w:spacing w:val="2"/>
                <w:sz w:val="28"/>
                <w:szCs w:val="28"/>
                <w:lang w:val="kk-KZ"/>
              </w:rPr>
              <w:t xml:space="preserve"> 3. Банкроттықты басқарушы кепілге салынған мүлікке қатысты – кепілді кредитор немесе Қазақстан Республикасының жобалық қаржыландыру және </w:t>
            </w:r>
            <w:r w:rsidRPr="00FF19DC">
              <w:rPr>
                <w:rFonts w:ascii="Times New Roman" w:hAnsi="Times New Roman"/>
                <w:spacing w:val="2"/>
                <w:sz w:val="28"/>
                <w:szCs w:val="28"/>
                <w:lang w:val="kk-KZ"/>
              </w:rPr>
              <w:lastRenderedPageBreak/>
              <w:t>секьюритилендіру туралы заңнамасына сәйкес кредиторлар синдикатына қатысушылардың атынан және мүдделерінде әрекет етуді жүзеге асыратын банк-агент кепілге салынған мүлікті заттай қабылдаудан бас тартқан не кепілді кредитор немесе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 осы Заңның 104-1-бабының 3-тармағында белгіленген мерзімде уақытша басқарушының ұсынысына жауап ұсынбаған күннен бастап бес жұмыс күні ішінде түгендеу жүргізуге және түгендеу туралы есепті кредиторлар комитетіне ұсынуға міндетті.</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lang w:val="kk-KZ"/>
              </w:rPr>
            </w:pPr>
            <w:r w:rsidRPr="00FF19DC">
              <w:rPr>
                <w:rFonts w:ascii="Times New Roman" w:hAnsi="Times New Roman"/>
                <w:b w:val="0"/>
                <w:bCs w:val="0"/>
                <w:color w:val="auto"/>
                <w:sz w:val="28"/>
                <w:szCs w:val="28"/>
                <w:lang w:val="kk-KZ"/>
              </w:rPr>
              <w:lastRenderedPageBreak/>
              <w:t>97-бап. Банкроттың мүліктік массасын түгендеу</w:t>
            </w:r>
          </w:p>
          <w:p w:rsidR="001E426E" w:rsidRPr="00FF19DC" w:rsidRDefault="001E426E" w:rsidP="00E520FA">
            <w:pPr>
              <w:widowControl w:val="0"/>
              <w:autoSpaceDE w:val="0"/>
              <w:autoSpaceDN w:val="0"/>
              <w:adjustRightInd w:val="0"/>
              <w:spacing w:after="0" w:line="240" w:lineRule="auto"/>
              <w:ind w:firstLine="430"/>
              <w:jc w:val="both"/>
              <w:rPr>
                <w:rFonts w:ascii="Times New Roman" w:eastAsiaTheme="minorHAnsi" w:hAnsi="Times New Roman"/>
                <w:bCs/>
                <w:sz w:val="28"/>
                <w:szCs w:val="28"/>
                <w:lang w:val="kk-KZ" w:eastAsia="en-US"/>
              </w:rPr>
            </w:pPr>
            <w:r w:rsidRPr="00FF19DC">
              <w:rPr>
                <w:rFonts w:ascii="Times New Roman" w:eastAsiaTheme="minorHAnsi" w:hAnsi="Times New Roman"/>
                <w:bCs/>
                <w:sz w:val="28"/>
                <w:szCs w:val="28"/>
                <w:lang w:val="kk-KZ" w:eastAsia="en-US"/>
              </w:rPr>
              <w:t>…</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FF19DC">
              <w:rPr>
                <w:rFonts w:ascii="Times New Roman" w:hAnsi="Times New Roman"/>
                <w:spacing w:val="2"/>
                <w:sz w:val="28"/>
                <w:szCs w:val="28"/>
                <w:lang w:val="kk-KZ"/>
              </w:rPr>
              <w:t xml:space="preserve"> 3. Банкроттықты басқарушы кепілге салынған мүлікке қатысты – кепілді кредитор немесе Қазақстан Республикасының жобалық қаржыландыру және секьюритилендіру </w:t>
            </w:r>
            <w:r w:rsidRPr="00FF19DC">
              <w:rPr>
                <w:rFonts w:ascii="Times New Roman" w:hAnsi="Times New Roman"/>
                <w:spacing w:val="2"/>
                <w:sz w:val="28"/>
                <w:szCs w:val="28"/>
                <w:lang w:val="kk-KZ"/>
              </w:rPr>
              <w:lastRenderedPageBreak/>
              <w:t xml:space="preserve">туралы заңнамасына сәйкес кредиторлар синдикатына қатысушылардың атынан және мүдделерінде әрекет етуді жүзеге асыратын банк-агент кепілге салынған мүлікті заттай қабылдаудан бас тартқан не кепілді кредитор немесе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 осы Заңның 104-1-бабының 3-тармағында белгіленген мерзімде </w:t>
            </w:r>
            <w:r w:rsidRPr="004F56EC">
              <w:rPr>
                <w:rFonts w:ascii="Times New Roman" w:hAnsi="Times New Roman"/>
                <w:b/>
                <w:spacing w:val="2"/>
                <w:sz w:val="28"/>
                <w:szCs w:val="28"/>
                <w:lang w:val="kk-KZ"/>
              </w:rPr>
              <w:t>банкроттықты</w:t>
            </w:r>
            <w:r w:rsidRPr="00FF19DC">
              <w:rPr>
                <w:rFonts w:ascii="Times New Roman" w:hAnsi="Times New Roman"/>
                <w:spacing w:val="2"/>
                <w:sz w:val="28"/>
                <w:szCs w:val="28"/>
                <w:lang w:val="kk-KZ"/>
              </w:rPr>
              <w:t xml:space="preserve"> басқарушының ұсынысына жауап ұсынбаған күннен бастап бес жұмыс күні ішінде түгендеу жүргізуге және түгендеу туралы есепті кредиторлар комитетіне ұсынуға міндетті.</w:t>
            </w:r>
          </w:p>
          <w:p w:rsidR="001E426E" w:rsidRPr="00FF19DC" w:rsidRDefault="001E426E" w:rsidP="00E520FA">
            <w:pPr>
              <w:widowControl w:val="0"/>
              <w:autoSpaceDE w:val="0"/>
              <w:autoSpaceDN w:val="0"/>
              <w:adjustRightInd w:val="0"/>
              <w:spacing w:after="0" w:line="240" w:lineRule="auto"/>
              <w:ind w:firstLine="430"/>
              <w:jc w:val="both"/>
              <w:rPr>
                <w:rFonts w:ascii="Times New Roman" w:eastAsiaTheme="minorHAnsi" w:hAnsi="Times New Roman"/>
                <w:bCs/>
                <w:sz w:val="28"/>
                <w:szCs w:val="28"/>
                <w:lang w:val="kk-KZ"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widowControl w:val="0"/>
              <w:autoSpaceDE w:val="0"/>
              <w:autoSpaceDN w:val="0"/>
              <w:adjustRightInd w:val="0"/>
              <w:spacing w:after="0" w:line="240" w:lineRule="auto"/>
              <w:jc w:val="both"/>
              <w:rPr>
                <w:rFonts w:ascii="Times New Roman" w:eastAsiaTheme="minorHAnsi" w:hAnsi="Times New Roman"/>
                <w:sz w:val="28"/>
                <w:szCs w:val="28"/>
                <w:lang w:val="kk-KZ" w:eastAsia="en-US"/>
              </w:rPr>
            </w:pPr>
            <w:r w:rsidRPr="00FF19DC">
              <w:rPr>
                <w:rFonts w:ascii="Times New Roman" w:eastAsiaTheme="minorHAnsi" w:hAnsi="Times New Roman"/>
                <w:sz w:val="28"/>
                <w:szCs w:val="28"/>
                <w:lang w:val="kk-KZ" w:eastAsia="en-US"/>
              </w:rPr>
              <w:lastRenderedPageBreak/>
              <w:t>Редакциялық түзету</w:t>
            </w:r>
          </w:p>
          <w:p w:rsidR="001E426E" w:rsidRPr="00FF19DC" w:rsidRDefault="001E426E" w:rsidP="00E520FA">
            <w:pPr>
              <w:widowControl w:val="0"/>
              <w:autoSpaceDE w:val="0"/>
              <w:autoSpaceDN w:val="0"/>
              <w:adjustRightInd w:val="0"/>
              <w:spacing w:after="0" w:line="240" w:lineRule="auto"/>
              <w:jc w:val="both"/>
              <w:rPr>
                <w:rFonts w:ascii="Times New Roman" w:eastAsiaTheme="minorHAnsi" w:hAnsi="Times New Roman"/>
                <w:sz w:val="28"/>
                <w:szCs w:val="28"/>
                <w:lang w:val="kk-KZ" w:eastAsia="en-US"/>
              </w:rPr>
            </w:pPr>
          </w:p>
          <w:p w:rsidR="001E426E" w:rsidRPr="00FF19DC" w:rsidRDefault="001E426E" w:rsidP="00E520FA">
            <w:pPr>
              <w:widowControl w:val="0"/>
              <w:autoSpaceDE w:val="0"/>
              <w:autoSpaceDN w:val="0"/>
              <w:adjustRightInd w:val="0"/>
              <w:spacing w:after="0" w:line="240" w:lineRule="auto"/>
              <w:jc w:val="both"/>
              <w:rPr>
                <w:rFonts w:ascii="Times New Roman" w:eastAsiaTheme="minorHAnsi" w:hAnsi="Times New Roman"/>
                <w:sz w:val="28"/>
                <w:szCs w:val="28"/>
                <w:lang w:val="kk-KZ" w:eastAsia="en-US"/>
              </w:rPr>
            </w:pPr>
            <w:r w:rsidRPr="00FF19DC">
              <w:rPr>
                <w:rFonts w:ascii="Times New Roman" w:eastAsiaTheme="minorHAnsi" w:hAnsi="Times New Roman"/>
                <w:sz w:val="28"/>
                <w:szCs w:val="28"/>
                <w:lang w:val="kk-KZ" w:eastAsia="en-US"/>
              </w:rPr>
              <w:t xml:space="preserve">Кепілге салынған мүлікті қоса алғанда, банкроттың мүлкіне бағалау жүргізу жөніндегі нормаларды үйлестіруді </w:t>
            </w:r>
            <w:r w:rsidRPr="00FF19DC">
              <w:rPr>
                <w:rFonts w:ascii="Times New Roman" w:eastAsiaTheme="minorHAnsi" w:hAnsi="Times New Roman"/>
                <w:sz w:val="28"/>
                <w:szCs w:val="28"/>
                <w:lang w:val="kk-KZ" w:eastAsia="en-US"/>
              </w:rPr>
              <w:lastRenderedPageBreak/>
              <w:t>қамтамасыз ету мақсатында жүзеге асырылады.</w:t>
            </w:r>
          </w:p>
        </w:tc>
      </w:tr>
      <w:tr w:rsidR="001E426E" w:rsidRPr="007D221A"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widowControl w:val="0"/>
              <w:spacing w:after="0" w:line="240" w:lineRule="auto"/>
              <w:jc w:val="both"/>
              <w:rPr>
                <w:rFonts w:ascii="Times New Roman" w:hAnsi="Times New Roman"/>
                <w:bCs/>
                <w:sz w:val="28"/>
                <w:szCs w:val="28"/>
                <w:lang w:val="kk-KZ" w:eastAsia="en-US"/>
              </w:rPr>
            </w:pPr>
            <w:r w:rsidRPr="007D221A">
              <w:rPr>
                <w:rFonts w:ascii="Times New Roman" w:hAnsi="Times New Roman"/>
                <w:bCs/>
                <w:sz w:val="28"/>
                <w:szCs w:val="28"/>
                <w:lang w:eastAsia="en-US"/>
              </w:rPr>
              <w:t xml:space="preserve">98-баптың </w:t>
            </w:r>
          </w:p>
          <w:p w:rsidR="001E426E" w:rsidRPr="007D221A" w:rsidRDefault="001E426E" w:rsidP="00E520FA">
            <w:pPr>
              <w:widowControl w:val="0"/>
              <w:spacing w:after="0" w:line="240" w:lineRule="auto"/>
              <w:jc w:val="both"/>
              <w:rPr>
                <w:rFonts w:ascii="Times New Roman" w:hAnsi="Times New Roman"/>
                <w:bCs/>
                <w:sz w:val="28"/>
                <w:szCs w:val="28"/>
                <w:lang w:eastAsia="en-US"/>
              </w:rPr>
            </w:pPr>
            <w:r w:rsidRPr="007D221A">
              <w:rPr>
                <w:rFonts w:ascii="Times New Roman" w:hAnsi="Times New Roman"/>
                <w:bCs/>
                <w:sz w:val="28"/>
                <w:szCs w:val="28"/>
                <w:lang w:eastAsia="en-US"/>
              </w:rPr>
              <w:t>1-тармағы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t>98-бап. Банкрот мүлкінің құнын бағалау</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xml:space="preserve">      1. Уақытша басқарушының түгендеу туралы есебінде көрсетілген мүлікке бағалау жүргізу </w:t>
            </w:r>
            <w:r w:rsidRPr="00FF19DC">
              <w:rPr>
                <w:spacing w:val="2"/>
                <w:sz w:val="28"/>
                <w:szCs w:val="28"/>
              </w:rPr>
              <w:lastRenderedPageBreak/>
              <w:t>туралы шешімді кредиторлардың алғашқы жиналысы қабылдайды.</w:t>
            </w:r>
          </w:p>
          <w:p w:rsidR="001E426E" w:rsidRPr="00FF19DC" w:rsidRDefault="001E426E" w:rsidP="00E520FA">
            <w:pPr>
              <w:pStyle w:val="a4"/>
              <w:shd w:val="clear" w:color="auto" w:fill="FFFFFF"/>
              <w:spacing w:before="0" w:beforeAutospacing="0" w:after="0" w:afterAutospacing="0"/>
              <w:textAlignment w:val="baseline"/>
              <w:rPr>
                <w:rFonts w:eastAsiaTheme="minorHAnsi"/>
                <w:bCs/>
                <w:sz w:val="28"/>
                <w:szCs w:val="28"/>
                <w:lang w:eastAsia="en-US"/>
              </w:rPr>
            </w:pPr>
            <w:r w:rsidRPr="00FF19DC">
              <w:rPr>
                <w:spacing w:val="2"/>
                <w:sz w:val="28"/>
                <w:szCs w:val="28"/>
              </w:rPr>
              <w:t>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0" w:line="240" w:lineRule="auto"/>
              <w:textAlignment w:val="baseline"/>
              <w:rPr>
                <w:rFonts w:ascii="Times New Roman" w:hAnsi="Times New Roman"/>
                <w:b w:val="0"/>
                <w:bCs w:val="0"/>
                <w:color w:val="auto"/>
                <w:sz w:val="28"/>
                <w:szCs w:val="28"/>
              </w:rPr>
            </w:pPr>
            <w:r w:rsidRPr="00FF19DC">
              <w:rPr>
                <w:rFonts w:ascii="Times New Roman" w:eastAsiaTheme="minorHAnsi" w:hAnsi="Times New Roman"/>
                <w:b w:val="0"/>
                <w:bCs w:val="0"/>
                <w:color w:val="auto"/>
                <w:sz w:val="28"/>
                <w:szCs w:val="28"/>
                <w:lang w:eastAsia="en-US"/>
              </w:rPr>
              <w:lastRenderedPageBreak/>
              <w:t xml:space="preserve"> </w:t>
            </w:r>
            <w:r w:rsidRPr="00FF19DC">
              <w:rPr>
                <w:rFonts w:ascii="Times New Roman" w:hAnsi="Times New Roman"/>
                <w:b w:val="0"/>
                <w:bCs w:val="0"/>
                <w:color w:val="auto"/>
                <w:sz w:val="28"/>
                <w:szCs w:val="28"/>
              </w:rPr>
              <w:t>98-бап. Банкрот мүлкінің құнын бағалау</w:t>
            </w:r>
          </w:p>
          <w:p w:rsidR="001E426E" w:rsidRPr="004F56EC" w:rsidRDefault="001E426E" w:rsidP="00E520FA">
            <w:pPr>
              <w:widowControl w:val="0"/>
              <w:autoSpaceDE w:val="0"/>
              <w:autoSpaceDN w:val="0"/>
              <w:adjustRightInd w:val="0"/>
              <w:spacing w:after="0" w:line="240" w:lineRule="auto"/>
              <w:ind w:firstLine="430"/>
              <w:jc w:val="both"/>
              <w:rPr>
                <w:rFonts w:ascii="Times New Roman" w:eastAsiaTheme="minorHAnsi" w:hAnsi="Times New Roman"/>
                <w:b/>
                <w:bCs/>
                <w:sz w:val="28"/>
                <w:szCs w:val="28"/>
                <w:lang w:eastAsia="en-US"/>
              </w:rPr>
            </w:pPr>
            <w:r w:rsidRPr="004F56EC">
              <w:rPr>
                <w:rFonts w:ascii="Times New Roman" w:eastAsiaTheme="minorHAnsi" w:hAnsi="Times New Roman"/>
                <w:b/>
                <w:bCs/>
                <w:sz w:val="28"/>
                <w:szCs w:val="28"/>
                <w:lang w:eastAsia="en-US"/>
              </w:rPr>
              <w:t>1. Кредиторлардың бірінші жиналысы:</w:t>
            </w:r>
          </w:p>
          <w:p w:rsidR="001E426E" w:rsidRPr="004F56EC" w:rsidRDefault="001E426E" w:rsidP="00E520FA">
            <w:pPr>
              <w:widowControl w:val="0"/>
              <w:autoSpaceDE w:val="0"/>
              <w:autoSpaceDN w:val="0"/>
              <w:adjustRightInd w:val="0"/>
              <w:spacing w:after="0" w:line="240" w:lineRule="auto"/>
              <w:ind w:firstLine="430"/>
              <w:jc w:val="both"/>
              <w:rPr>
                <w:rFonts w:ascii="Times New Roman" w:eastAsiaTheme="minorHAnsi" w:hAnsi="Times New Roman"/>
                <w:b/>
                <w:bCs/>
                <w:sz w:val="28"/>
                <w:szCs w:val="28"/>
                <w:lang w:eastAsia="en-US"/>
              </w:rPr>
            </w:pPr>
            <w:r w:rsidRPr="004F56EC">
              <w:rPr>
                <w:rFonts w:ascii="Times New Roman" w:eastAsiaTheme="minorHAnsi" w:hAnsi="Times New Roman"/>
                <w:b/>
                <w:bCs/>
                <w:sz w:val="28"/>
                <w:szCs w:val="28"/>
                <w:lang w:eastAsia="en-US"/>
              </w:rPr>
              <w:t xml:space="preserve">уақытша басқарушының түгендеу туралы есебінде көрсетілген мүлікке </w:t>
            </w:r>
            <w:r w:rsidRPr="004F56EC">
              <w:rPr>
                <w:rFonts w:ascii="Times New Roman" w:eastAsiaTheme="minorHAnsi" w:hAnsi="Times New Roman"/>
                <w:b/>
                <w:bCs/>
                <w:sz w:val="28"/>
                <w:szCs w:val="28"/>
                <w:lang w:eastAsia="en-US"/>
              </w:rPr>
              <w:lastRenderedPageBreak/>
              <w:t>бағалау жүргізу;</w:t>
            </w:r>
          </w:p>
          <w:p w:rsidR="001E426E" w:rsidRPr="00FF19DC" w:rsidRDefault="001E426E" w:rsidP="00E520FA">
            <w:pPr>
              <w:widowControl w:val="0"/>
              <w:autoSpaceDE w:val="0"/>
              <w:autoSpaceDN w:val="0"/>
              <w:adjustRightInd w:val="0"/>
              <w:spacing w:after="0" w:line="240" w:lineRule="auto"/>
              <w:ind w:firstLine="430"/>
              <w:jc w:val="both"/>
              <w:rPr>
                <w:rFonts w:ascii="Times New Roman" w:eastAsiaTheme="minorHAnsi" w:hAnsi="Times New Roman"/>
                <w:bCs/>
                <w:sz w:val="28"/>
                <w:szCs w:val="28"/>
                <w:lang w:eastAsia="en-US"/>
              </w:rPr>
            </w:pPr>
            <w:r w:rsidRPr="004F56EC">
              <w:rPr>
                <w:rFonts w:ascii="Times New Roman" w:eastAsiaTheme="minorHAnsi" w:hAnsi="Times New Roman"/>
                <w:b/>
                <w:bCs/>
                <w:sz w:val="28"/>
                <w:szCs w:val="28"/>
                <w:lang w:eastAsia="en-US"/>
              </w:rPr>
              <w:t>осындай мүлікке бағалау жүргізуге баға ұсыныстарын берген тұлғалар арасынан кепілге салынған мүлікті бағалаушыны таңдау туралы шешім қабылдайды.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widowControl w:val="0"/>
              <w:spacing w:after="0" w:line="240" w:lineRule="auto"/>
              <w:jc w:val="both"/>
              <w:rPr>
                <w:rFonts w:ascii="Times New Roman" w:hAnsi="Times New Roman"/>
                <w:i/>
                <w:sz w:val="28"/>
                <w:szCs w:val="28"/>
                <w:lang w:eastAsia="en-US"/>
              </w:rPr>
            </w:pPr>
            <w:r w:rsidRPr="007D221A">
              <w:rPr>
                <w:rFonts w:ascii="Times New Roman" w:eastAsiaTheme="minorHAnsi" w:hAnsi="Times New Roman"/>
                <w:bCs/>
                <w:sz w:val="28"/>
                <w:szCs w:val="28"/>
                <w:lang w:eastAsia="en-US"/>
              </w:rPr>
              <w:lastRenderedPageBreak/>
              <w:t xml:space="preserve">Кепілге салынған мүлікті бағалаушыны заттай кепіл кредиторына беру үшін оны таңдау тәртібін </w:t>
            </w:r>
            <w:r w:rsidRPr="007D221A">
              <w:rPr>
                <w:rFonts w:ascii="Times New Roman" w:eastAsiaTheme="minorHAnsi" w:hAnsi="Times New Roman"/>
                <w:bCs/>
                <w:sz w:val="28"/>
                <w:szCs w:val="28"/>
                <w:lang w:eastAsia="en-US"/>
              </w:rPr>
              <w:lastRenderedPageBreak/>
              <w:t>регламенттейтін нормаларды белгілеу мақсатында.</w:t>
            </w:r>
          </w:p>
          <w:p w:rsidR="001E426E" w:rsidRPr="007D221A" w:rsidRDefault="001E426E" w:rsidP="00E520FA">
            <w:pPr>
              <w:widowControl w:val="0"/>
              <w:spacing w:after="0" w:line="240" w:lineRule="auto"/>
              <w:jc w:val="both"/>
              <w:rPr>
                <w:rFonts w:ascii="Times New Roman" w:hAnsi="Times New Roman"/>
                <w:i/>
                <w:sz w:val="28"/>
                <w:szCs w:val="28"/>
                <w:lang w:eastAsia="en-US"/>
              </w:rPr>
            </w:pPr>
          </w:p>
          <w:p w:rsidR="001E426E" w:rsidRPr="007D221A" w:rsidRDefault="001E426E" w:rsidP="00E520FA">
            <w:pPr>
              <w:widowControl w:val="0"/>
              <w:spacing w:after="0" w:line="240" w:lineRule="auto"/>
              <w:jc w:val="both"/>
              <w:rPr>
                <w:rFonts w:ascii="Times New Roman" w:hAnsi="Times New Roman"/>
                <w:i/>
                <w:sz w:val="28"/>
                <w:szCs w:val="28"/>
                <w:lang w:eastAsia="en-US"/>
              </w:rPr>
            </w:pPr>
          </w:p>
          <w:p w:rsidR="001E426E" w:rsidRPr="007D221A" w:rsidRDefault="001E426E" w:rsidP="00E520FA">
            <w:pPr>
              <w:widowControl w:val="0"/>
              <w:spacing w:after="0" w:line="240" w:lineRule="auto"/>
              <w:jc w:val="both"/>
              <w:rPr>
                <w:rFonts w:ascii="Times New Roman" w:hAnsi="Times New Roman"/>
                <w:i/>
                <w:sz w:val="28"/>
                <w:szCs w:val="28"/>
                <w:lang w:eastAsia="en-US"/>
              </w:rPr>
            </w:pPr>
          </w:p>
        </w:tc>
      </w:tr>
      <w:tr w:rsidR="001E426E" w:rsidRPr="007D221A"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widowControl w:val="0"/>
              <w:spacing w:after="0" w:line="240" w:lineRule="auto"/>
              <w:jc w:val="both"/>
              <w:rPr>
                <w:rFonts w:ascii="Times New Roman" w:hAnsi="Times New Roman"/>
                <w:bCs/>
                <w:sz w:val="28"/>
                <w:szCs w:val="28"/>
                <w:lang w:val="kk-KZ" w:eastAsia="en-US"/>
              </w:rPr>
            </w:pPr>
            <w:r w:rsidRPr="007D221A">
              <w:rPr>
                <w:rFonts w:ascii="Times New Roman" w:hAnsi="Times New Roman"/>
                <w:bCs/>
                <w:sz w:val="28"/>
                <w:szCs w:val="28"/>
                <w:lang w:eastAsia="en-US"/>
              </w:rPr>
              <w:t xml:space="preserve">104-1-баптың </w:t>
            </w:r>
          </w:p>
          <w:p w:rsidR="001E426E" w:rsidRPr="007D221A" w:rsidRDefault="001E426E" w:rsidP="00E520FA">
            <w:pPr>
              <w:widowControl w:val="0"/>
              <w:spacing w:after="0" w:line="240" w:lineRule="auto"/>
              <w:jc w:val="both"/>
              <w:rPr>
                <w:rFonts w:ascii="Times New Roman" w:hAnsi="Times New Roman"/>
                <w:bCs/>
                <w:sz w:val="28"/>
                <w:szCs w:val="28"/>
                <w:lang w:val="kk-KZ" w:eastAsia="en-US"/>
              </w:rPr>
            </w:pPr>
            <w:r w:rsidRPr="007D221A">
              <w:rPr>
                <w:rFonts w:ascii="Times New Roman" w:hAnsi="Times New Roman"/>
                <w:bCs/>
                <w:sz w:val="28"/>
                <w:szCs w:val="28"/>
                <w:lang w:eastAsia="en-US"/>
              </w:rPr>
              <w:t xml:space="preserve">1 және </w:t>
            </w:r>
          </w:p>
          <w:p w:rsidR="001E426E" w:rsidRPr="007D221A" w:rsidRDefault="001E426E" w:rsidP="00E520FA">
            <w:pPr>
              <w:widowControl w:val="0"/>
              <w:spacing w:after="0" w:line="240" w:lineRule="auto"/>
              <w:jc w:val="both"/>
              <w:rPr>
                <w:rFonts w:ascii="Times New Roman" w:hAnsi="Times New Roman"/>
                <w:bCs/>
                <w:sz w:val="28"/>
                <w:szCs w:val="28"/>
                <w:lang w:eastAsia="en-US"/>
              </w:rPr>
            </w:pPr>
            <w:r w:rsidRPr="007D221A">
              <w:rPr>
                <w:rFonts w:ascii="Times New Roman" w:hAnsi="Times New Roman"/>
                <w:bCs/>
                <w:sz w:val="28"/>
                <w:szCs w:val="28"/>
                <w:lang w:eastAsia="en-US"/>
              </w:rPr>
              <w:t>2-тармақтары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629"/>
              <w:jc w:val="both"/>
              <w:textAlignment w:val="baseline"/>
              <w:rPr>
                <w:rFonts w:ascii="Times New Roman" w:hAnsi="Times New Roman"/>
                <w:spacing w:val="2"/>
                <w:sz w:val="28"/>
                <w:szCs w:val="28"/>
              </w:rPr>
            </w:pPr>
            <w:r w:rsidRPr="00FF19DC">
              <w:rPr>
                <w:rFonts w:ascii="Times New Roman" w:hAnsi="Times New Roman"/>
                <w:bCs/>
                <w:spacing w:val="2"/>
                <w:sz w:val="28"/>
                <w:szCs w:val="28"/>
                <w:bdr w:val="none" w:sz="0" w:space="0" w:color="auto" w:frame="1"/>
              </w:rPr>
              <w:t>104-1-бап. Кепілді кредиторлардың талаптарын кепілге салынған мүлікті заттай қабылдау арқылы қанағаттандыру</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rPr>
            </w:pPr>
            <w:r w:rsidRPr="00FF19DC">
              <w:rPr>
                <w:rFonts w:ascii="Times New Roman" w:hAnsi="Times New Roman"/>
                <w:spacing w:val="2"/>
                <w:sz w:val="28"/>
                <w:szCs w:val="28"/>
              </w:rPr>
              <w:t>      1. Уақытша басқарушы сот борышкерді банкрот деп тану туралы шешім қабылдаған күннен бастап жиырма жұмыс күні ішінде кепілге салынған мүлікке бағалау жүргізуді ұйымдастырады.</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rPr>
            </w:pPr>
            <w:r w:rsidRPr="00FF19DC">
              <w:rPr>
                <w:rFonts w:ascii="Times New Roman" w:hAnsi="Times New Roman"/>
                <w:spacing w:val="2"/>
                <w:sz w:val="28"/>
                <w:szCs w:val="28"/>
              </w:rPr>
              <w:t xml:space="preserve">      2. Банкроттық басқарушы өзі тағайындалған күннен бастап бес жұмыс күні ішінде кепілді кредиторға және (немесе)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банк-агентке пошта арқылы тапсырыс хатпен осы баптың 4-тармағына сәйкес кепілді </w:t>
            </w:r>
            <w:r w:rsidRPr="00FF19DC">
              <w:rPr>
                <w:rFonts w:ascii="Times New Roman" w:hAnsi="Times New Roman"/>
                <w:spacing w:val="2"/>
                <w:sz w:val="28"/>
                <w:szCs w:val="28"/>
              </w:rPr>
              <w:lastRenderedPageBreak/>
              <w:t>кредитор өтеуге жататын соманы көрсете отырып, кепілге салынған мүлікті заттай қабылдау туралы ұсыныспен бірге кепілге салынған мүлікті бағалау нәтижелерін жібереді.</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rPr>
            </w:pPr>
            <w:r w:rsidRPr="00FF19DC">
              <w:rPr>
                <w:rFonts w:ascii="Times New Roman" w:hAnsi="Times New Roman"/>
                <w:spacing w:val="2"/>
                <w:sz w:val="28"/>
                <w:szCs w:val="28"/>
              </w:rPr>
              <w:t xml:space="preserve">      </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rPr>
            </w:pPr>
          </w:p>
          <w:p w:rsidR="001E426E" w:rsidRPr="00FF19DC" w:rsidRDefault="001E426E" w:rsidP="00E520FA">
            <w:pPr>
              <w:widowControl w:val="0"/>
              <w:autoSpaceDE w:val="0"/>
              <w:autoSpaceDN w:val="0"/>
              <w:adjustRightInd w:val="0"/>
              <w:spacing w:after="0" w:line="240" w:lineRule="auto"/>
              <w:ind w:firstLine="430"/>
              <w:jc w:val="both"/>
              <w:rPr>
                <w:rFonts w:ascii="Times New Roman" w:eastAsiaTheme="minorHAnsi" w:hAnsi="Times New Roman"/>
                <w:bCs/>
                <w:sz w:val="28"/>
                <w:szCs w:val="28"/>
                <w:lang w:eastAsia="en-US"/>
              </w:rPr>
            </w:pPr>
            <w:r w:rsidRPr="00FF19DC">
              <w:rPr>
                <w:rFonts w:ascii="Times New Roman" w:eastAsiaTheme="minorHAnsi" w:hAnsi="Times New Roman"/>
                <w:bCs/>
                <w:sz w:val="28"/>
                <w:szCs w:val="28"/>
                <w:lang w:eastAsia="en-US"/>
              </w:rPr>
              <w:t>…</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rPr>
            </w:pPr>
            <w:r w:rsidRPr="00FF19DC">
              <w:rPr>
                <w:rFonts w:ascii="Times New Roman" w:hAnsi="Times New Roman"/>
                <w:spacing w:val="2"/>
                <w:sz w:val="28"/>
                <w:szCs w:val="28"/>
              </w:rPr>
              <w:t>      7. Кепілді кредитордың талаптарын қанағаттандыру:</w:t>
            </w:r>
          </w:p>
          <w:p w:rsidR="001E426E" w:rsidRPr="00FF19DC" w:rsidRDefault="001E426E" w:rsidP="00E520FA">
            <w:pPr>
              <w:widowControl w:val="0"/>
              <w:autoSpaceDE w:val="0"/>
              <w:autoSpaceDN w:val="0"/>
              <w:adjustRightInd w:val="0"/>
              <w:spacing w:after="0" w:line="240" w:lineRule="auto"/>
              <w:ind w:firstLine="430"/>
              <w:jc w:val="both"/>
              <w:rPr>
                <w:rFonts w:ascii="Times New Roman" w:eastAsiaTheme="minorHAnsi" w:hAnsi="Times New Roman"/>
                <w:bCs/>
                <w:sz w:val="28"/>
                <w:szCs w:val="28"/>
                <w:lang w:eastAsia="en-US"/>
              </w:rPr>
            </w:pPr>
            <w:r w:rsidRPr="00FF19DC">
              <w:rPr>
                <w:rFonts w:ascii="Times New Roman" w:eastAsiaTheme="minorHAnsi" w:hAnsi="Times New Roman"/>
                <w:bCs/>
                <w:sz w:val="28"/>
                <w:szCs w:val="28"/>
                <w:lang w:eastAsia="en-US"/>
              </w:rPr>
              <w:t>…</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rPr>
            </w:pPr>
            <w:r w:rsidRPr="00FF19DC">
              <w:rPr>
                <w:rFonts w:ascii="Times New Roman" w:hAnsi="Times New Roman"/>
                <w:spacing w:val="2"/>
                <w:sz w:val="28"/>
                <w:szCs w:val="28"/>
              </w:rPr>
              <w:t>      2) кепілді кредитор және (немесе)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 уақытша басқарушының ұсынысына осы баптың 3-тармағында белгіленген мерзімде жауап ұсынбаған;</w:t>
            </w:r>
          </w:p>
          <w:p w:rsidR="001E426E" w:rsidRPr="00FF19DC" w:rsidRDefault="001E426E" w:rsidP="00E520FA">
            <w:pPr>
              <w:widowControl w:val="0"/>
              <w:autoSpaceDE w:val="0"/>
              <w:autoSpaceDN w:val="0"/>
              <w:adjustRightInd w:val="0"/>
              <w:spacing w:after="0" w:line="240" w:lineRule="auto"/>
              <w:ind w:firstLine="430"/>
              <w:jc w:val="both"/>
              <w:rPr>
                <w:rFonts w:ascii="Times New Roman" w:eastAsiaTheme="minorHAnsi" w:hAnsi="Times New Roman"/>
                <w:bCs/>
                <w:sz w:val="28"/>
                <w:szCs w:val="28"/>
                <w:lang w:eastAsia="en-US"/>
              </w:rPr>
            </w:pPr>
            <w:r w:rsidRPr="00FF19DC">
              <w:rPr>
                <w:rFonts w:ascii="Times New Roman" w:eastAsiaTheme="minorHAnsi" w:hAnsi="Times New Roman"/>
                <w:bCs/>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487"/>
              <w:jc w:val="both"/>
              <w:textAlignment w:val="baseline"/>
              <w:rPr>
                <w:rFonts w:ascii="Times New Roman" w:hAnsi="Times New Roman"/>
                <w:spacing w:val="2"/>
                <w:sz w:val="28"/>
                <w:szCs w:val="28"/>
              </w:rPr>
            </w:pPr>
            <w:r w:rsidRPr="00FF19DC">
              <w:rPr>
                <w:rFonts w:ascii="Times New Roman" w:hAnsi="Times New Roman"/>
                <w:bCs/>
                <w:spacing w:val="2"/>
                <w:sz w:val="28"/>
                <w:szCs w:val="28"/>
                <w:bdr w:val="none" w:sz="0" w:space="0" w:color="auto" w:frame="1"/>
              </w:rPr>
              <w:lastRenderedPageBreak/>
              <w:t>104-1-бап. Кепілді кредиторлардың талаптарын кепілге салынған мүлікті заттай қабылдау арқылы қанағаттандыру</w:t>
            </w:r>
          </w:p>
          <w:p w:rsidR="001E426E" w:rsidRPr="004F56EC" w:rsidRDefault="001E426E" w:rsidP="00E520FA">
            <w:pPr>
              <w:widowControl w:val="0"/>
              <w:autoSpaceDE w:val="0"/>
              <w:autoSpaceDN w:val="0"/>
              <w:adjustRightInd w:val="0"/>
              <w:spacing w:after="0" w:line="240" w:lineRule="auto"/>
              <w:ind w:firstLine="430"/>
              <w:jc w:val="both"/>
              <w:rPr>
                <w:rFonts w:ascii="Times New Roman" w:eastAsiaTheme="minorHAnsi" w:hAnsi="Times New Roman"/>
                <w:b/>
                <w:bCs/>
                <w:sz w:val="28"/>
                <w:szCs w:val="28"/>
                <w:lang w:eastAsia="en-US"/>
              </w:rPr>
            </w:pPr>
            <w:r w:rsidRPr="00FF19DC">
              <w:rPr>
                <w:rFonts w:ascii="Times New Roman" w:eastAsiaTheme="minorHAnsi" w:hAnsi="Times New Roman"/>
                <w:bCs/>
                <w:sz w:val="28"/>
                <w:szCs w:val="28"/>
                <w:lang w:eastAsia="en-US"/>
              </w:rPr>
              <w:t xml:space="preserve">1. Уақытша басқарушы </w:t>
            </w:r>
            <w:r w:rsidRPr="004F56EC">
              <w:rPr>
                <w:rFonts w:ascii="Times New Roman" w:eastAsiaTheme="minorHAnsi" w:hAnsi="Times New Roman"/>
                <w:b/>
                <w:bCs/>
                <w:sz w:val="28"/>
                <w:szCs w:val="28"/>
                <w:lang w:eastAsia="en-US"/>
              </w:rPr>
              <w:t>сот банкроттық туралы іс қозғау туралы ұйғарым шығарған күннен бастап он жұмыс күнінен кешіктірмей уәкілетті органның интернет-ресурсында орналастыру үшін кепілге салынған мүлікке бағалау жүргізуге баға ұсыныстарын қабылдау туралы ақпараттық хабарламаны уәкілетті органға жібереді.</w:t>
            </w:r>
          </w:p>
          <w:p w:rsidR="001E426E" w:rsidRPr="004F56EC" w:rsidRDefault="001E426E" w:rsidP="00E520FA">
            <w:pPr>
              <w:widowControl w:val="0"/>
              <w:autoSpaceDE w:val="0"/>
              <w:autoSpaceDN w:val="0"/>
              <w:adjustRightInd w:val="0"/>
              <w:spacing w:after="0" w:line="240" w:lineRule="auto"/>
              <w:ind w:firstLine="430"/>
              <w:jc w:val="both"/>
              <w:rPr>
                <w:rFonts w:ascii="Times New Roman" w:eastAsiaTheme="minorHAnsi" w:hAnsi="Times New Roman"/>
                <w:b/>
                <w:bCs/>
                <w:sz w:val="28"/>
                <w:szCs w:val="28"/>
                <w:lang w:eastAsia="en-US"/>
              </w:rPr>
            </w:pPr>
            <w:r w:rsidRPr="004F56EC">
              <w:rPr>
                <w:rFonts w:ascii="Times New Roman" w:eastAsiaTheme="minorHAnsi" w:hAnsi="Times New Roman"/>
                <w:b/>
                <w:bCs/>
                <w:sz w:val="28"/>
                <w:szCs w:val="28"/>
                <w:lang w:eastAsia="en-US"/>
              </w:rPr>
              <w:t>Уәкілетті орган ақпараттық хабарламаны алған күннен бастап екі жұмыс күні ішінде оны өзінің интернет-ресурсында орналастыруға міндетті.</w:t>
            </w:r>
          </w:p>
          <w:p w:rsidR="001E426E" w:rsidRPr="00FF19DC" w:rsidRDefault="001E426E" w:rsidP="00E520FA">
            <w:pPr>
              <w:widowControl w:val="0"/>
              <w:autoSpaceDE w:val="0"/>
              <w:autoSpaceDN w:val="0"/>
              <w:adjustRightInd w:val="0"/>
              <w:spacing w:after="0" w:line="240" w:lineRule="auto"/>
              <w:ind w:firstLine="430"/>
              <w:jc w:val="both"/>
              <w:rPr>
                <w:rFonts w:ascii="Times New Roman" w:eastAsiaTheme="minorHAnsi" w:hAnsi="Times New Roman"/>
                <w:bCs/>
                <w:sz w:val="28"/>
                <w:szCs w:val="28"/>
                <w:lang w:eastAsia="en-US"/>
              </w:rPr>
            </w:pPr>
            <w:r w:rsidRPr="004F56EC">
              <w:rPr>
                <w:rFonts w:ascii="Times New Roman" w:eastAsiaTheme="minorHAnsi" w:hAnsi="Times New Roman"/>
                <w:b/>
                <w:bCs/>
                <w:sz w:val="28"/>
                <w:szCs w:val="28"/>
                <w:lang w:eastAsia="en-US"/>
              </w:rPr>
              <w:t xml:space="preserve">Банкроттықты басқарушы тағайындалған күннен бастап жиырма жұмыс күні ішінде кредиторлардың бірінші </w:t>
            </w:r>
            <w:r w:rsidRPr="004F56EC">
              <w:rPr>
                <w:rFonts w:ascii="Times New Roman" w:eastAsiaTheme="minorHAnsi" w:hAnsi="Times New Roman"/>
                <w:b/>
                <w:bCs/>
                <w:sz w:val="28"/>
                <w:szCs w:val="28"/>
                <w:lang w:eastAsia="en-US"/>
              </w:rPr>
              <w:lastRenderedPageBreak/>
              <w:t>жиналысы</w:t>
            </w:r>
            <w:r w:rsidRPr="004F56EC">
              <w:rPr>
                <w:rFonts w:ascii="Times New Roman" w:eastAsiaTheme="minorHAnsi" w:hAnsi="Times New Roman"/>
                <w:b/>
                <w:bCs/>
                <w:sz w:val="28"/>
                <w:szCs w:val="28"/>
                <w:lang w:val="kk-KZ" w:eastAsia="en-US"/>
              </w:rPr>
              <w:t>нда</w:t>
            </w:r>
            <w:r w:rsidRPr="004F56EC">
              <w:rPr>
                <w:rFonts w:ascii="Times New Roman" w:eastAsiaTheme="minorHAnsi" w:hAnsi="Times New Roman"/>
                <w:b/>
                <w:bCs/>
                <w:sz w:val="28"/>
                <w:szCs w:val="28"/>
                <w:lang w:eastAsia="en-US"/>
              </w:rPr>
              <w:t xml:space="preserve"> таңда</w:t>
            </w:r>
            <w:r w:rsidRPr="004F56EC">
              <w:rPr>
                <w:rFonts w:ascii="Times New Roman" w:eastAsiaTheme="minorHAnsi" w:hAnsi="Times New Roman"/>
                <w:b/>
                <w:bCs/>
                <w:sz w:val="28"/>
                <w:szCs w:val="28"/>
                <w:lang w:val="kk-KZ" w:eastAsia="en-US"/>
              </w:rPr>
              <w:t>л</w:t>
            </w:r>
            <w:r w:rsidRPr="004F56EC">
              <w:rPr>
                <w:rFonts w:ascii="Times New Roman" w:eastAsiaTheme="minorHAnsi" w:hAnsi="Times New Roman"/>
                <w:b/>
                <w:bCs/>
                <w:sz w:val="28"/>
                <w:szCs w:val="28"/>
                <w:lang w:eastAsia="en-US"/>
              </w:rPr>
              <w:t>ған бағалаушының кепілге салынған мүлікке бағалау жүргізуін қамтамасыз етеді.</w:t>
            </w:r>
          </w:p>
          <w:p w:rsidR="001E426E" w:rsidRPr="00FF19DC" w:rsidRDefault="001E426E" w:rsidP="00E520FA">
            <w:pPr>
              <w:widowControl w:val="0"/>
              <w:autoSpaceDE w:val="0"/>
              <w:autoSpaceDN w:val="0"/>
              <w:adjustRightInd w:val="0"/>
              <w:spacing w:after="0" w:line="240" w:lineRule="auto"/>
              <w:ind w:firstLine="430"/>
              <w:jc w:val="both"/>
              <w:rPr>
                <w:rFonts w:ascii="Times New Roman" w:eastAsiaTheme="minorHAnsi" w:hAnsi="Times New Roman"/>
                <w:bCs/>
                <w:sz w:val="28"/>
                <w:szCs w:val="28"/>
                <w:lang w:val="kk-KZ" w:eastAsia="en-US"/>
              </w:rPr>
            </w:pPr>
            <w:r w:rsidRPr="00FF19DC">
              <w:rPr>
                <w:rFonts w:ascii="Times New Roman" w:hAnsi="Times New Roman"/>
                <w:spacing w:val="2"/>
                <w:sz w:val="28"/>
                <w:szCs w:val="28"/>
              </w:rPr>
              <w:t xml:space="preserve">2. Банкроттық басқарушы </w:t>
            </w:r>
            <w:r w:rsidRPr="004F56EC">
              <w:rPr>
                <w:rFonts w:ascii="Times New Roman" w:hAnsi="Times New Roman"/>
                <w:b/>
                <w:spacing w:val="2"/>
                <w:sz w:val="28"/>
                <w:szCs w:val="28"/>
              </w:rPr>
              <w:t>кепілге салынған мүлікті бағалау нәтижелерін алған</w:t>
            </w:r>
            <w:r w:rsidRPr="004F56EC">
              <w:rPr>
                <w:rFonts w:ascii="Times New Roman" w:hAnsi="Times New Roman"/>
                <w:b/>
                <w:spacing w:val="2"/>
                <w:sz w:val="28"/>
                <w:szCs w:val="28"/>
                <w:lang w:val="kk-KZ"/>
              </w:rPr>
              <w:t xml:space="preserve"> </w:t>
            </w:r>
            <w:r w:rsidRPr="004F56EC">
              <w:rPr>
                <w:rFonts w:ascii="Times New Roman" w:hAnsi="Times New Roman"/>
                <w:b/>
                <w:spacing w:val="2"/>
                <w:sz w:val="28"/>
                <w:szCs w:val="28"/>
              </w:rPr>
              <w:t xml:space="preserve">күннен бастап </w:t>
            </w:r>
            <w:r w:rsidRPr="004F56EC">
              <w:rPr>
                <w:rFonts w:ascii="Times New Roman" w:hAnsi="Times New Roman"/>
                <w:b/>
                <w:spacing w:val="2"/>
                <w:sz w:val="28"/>
                <w:szCs w:val="28"/>
                <w:lang w:val="kk-KZ"/>
              </w:rPr>
              <w:t>екі</w:t>
            </w:r>
            <w:r w:rsidRPr="00FF19DC">
              <w:rPr>
                <w:rFonts w:ascii="Times New Roman" w:hAnsi="Times New Roman"/>
                <w:spacing w:val="2"/>
                <w:sz w:val="28"/>
                <w:szCs w:val="28"/>
              </w:rPr>
              <w:t xml:space="preserve"> жұмыс күні ішінде кепілді кредиторға және (немесе) Қазақстан Республикасының жобалық қаржыландыру және секьюритилендіру туралы заңнамасына сәйкес кредиторлар синдикатына қатысушылардың атынан және мүдделерінде әрекет етуді жүзеге асыратын банк-агентке пошта арқылы тапсырыс хатпен осы баптың 4-тармағына сәйкес кепілді кредитор өтеуге жататын соманы көрсете отырып, кепілге салынған мүлікті заттай қабылдау туралы ұсыныспен бірге кепілге салынған мүлікті бағалау нәтижелерін жібереді.</w:t>
            </w:r>
            <w:r w:rsidRPr="00FF19DC">
              <w:rPr>
                <w:rFonts w:ascii="Times New Roman" w:eastAsiaTheme="minorHAnsi" w:hAnsi="Times New Roman"/>
                <w:bCs/>
                <w:sz w:val="28"/>
                <w:szCs w:val="28"/>
                <w:lang w:val="kk-KZ" w:eastAsia="en-US"/>
              </w:rPr>
              <w:t>.................</w:t>
            </w:r>
          </w:p>
          <w:p w:rsidR="001E426E" w:rsidRPr="00FF19DC" w:rsidRDefault="001E426E" w:rsidP="00E520FA">
            <w:pPr>
              <w:shd w:val="clear" w:color="auto" w:fill="FFFFFF"/>
              <w:spacing w:after="0" w:line="240" w:lineRule="auto"/>
              <w:jc w:val="both"/>
              <w:textAlignment w:val="baseline"/>
              <w:rPr>
                <w:rFonts w:ascii="Times New Roman" w:hAnsi="Times New Roman"/>
                <w:spacing w:val="2"/>
                <w:sz w:val="28"/>
                <w:szCs w:val="28"/>
                <w:lang w:val="kk-KZ"/>
              </w:rPr>
            </w:pPr>
            <w:r w:rsidRPr="00FF19DC">
              <w:rPr>
                <w:rFonts w:ascii="Times New Roman" w:hAnsi="Times New Roman"/>
                <w:spacing w:val="2"/>
                <w:sz w:val="28"/>
                <w:szCs w:val="28"/>
                <w:lang w:val="kk-KZ"/>
              </w:rPr>
              <w:t>      7. Кепілді кредитордың талаптарын қанағаттандыру:</w:t>
            </w:r>
          </w:p>
          <w:p w:rsidR="001E426E" w:rsidRPr="00FF19DC" w:rsidRDefault="001E426E" w:rsidP="00E520FA">
            <w:pPr>
              <w:widowControl w:val="0"/>
              <w:autoSpaceDE w:val="0"/>
              <w:autoSpaceDN w:val="0"/>
              <w:adjustRightInd w:val="0"/>
              <w:spacing w:after="0" w:line="240" w:lineRule="auto"/>
              <w:ind w:firstLine="430"/>
              <w:jc w:val="both"/>
              <w:rPr>
                <w:rFonts w:ascii="Times New Roman" w:eastAsiaTheme="minorHAnsi" w:hAnsi="Times New Roman"/>
                <w:bCs/>
                <w:sz w:val="28"/>
                <w:szCs w:val="28"/>
                <w:lang w:val="kk-KZ" w:eastAsia="en-US"/>
              </w:rPr>
            </w:pPr>
            <w:r w:rsidRPr="00FF19DC">
              <w:rPr>
                <w:rFonts w:ascii="Times New Roman" w:eastAsiaTheme="minorHAnsi" w:hAnsi="Times New Roman"/>
                <w:bCs/>
                <w:sz w:val="28"/>
                <w:szCs w:val="28"/>
                <w:lang w:val="kk-KZ" w:eastAsia="en-US"/>
              </w:rPr>
              <w:t>…</w:t>
            </w:r>
          </w:p>
          <w:p w:rsidR="001E426E" w:rsidRPr="00FF19DC" w:rsidRDefault="001E426E" w:rsidP="00E520FA">
            <w:pPr>
              <w:shd w:val="clear" w:color="auto" w:fill="FFFFFF"/>
              <w:spacing w:after="0" w:line="240" w:lineRule="auto"/>
              <w:jc w:val="both"/>
              <w:textAlignment w:val="baseline"/>
              <w:rPr>
                <w:rFonts w:ascii="Times New Roman" w:eastAsiaTheme="minorHAnsi" w:hAnsi="Times New Roman"/>
                <w:bCs/>
                <w:sz w:val="28"/>
                <w:szCs w:val="28"/>
                <w:lang w:val="kk-KZ" w:eastAsia="en-US"/>
              </w:rPr>
            </w:pPr>
            <w:r w:rsidRPr="00FF19DC">
              <w:rPr>
                <w:rFonts w:ascii="Times New Roman" w:hAnsi="Times New Roman"/>
                <w:spacing w:val="2"/>
                <w:sz w:val="28"/>
                <w:szCs w:val="28"/>
                <w:lang w:val="kk-KZ"/>
              </w:rPr>
              <w:t xml:space="preserve">      2) кепілді кредитор және (немесе) Қазақстан Республикасының жобалық қаржыландыру және секьюритилендіру </w:t>
            </w:r>
            <w:r w:rsidRPr="00FF19DC">
              <w:rPr>
                <w:rFonts w:ascii="Times New Roman" w:hAnsi="Times New Roman"/>
                <w:spacing w:val="2"/>
                <w:sz w:val="28"/>
                <w:szCs w:val="28"/>
                <w:lang w:val="kk-KZ"/>
              </w:rPr>
              <w:lastRenderedPageBreak/>
              <w:t xml:space="preserve">туралы заңнамасына сәйкес кредиторлар синдикатына қатысушылардың атынан және мүдделерінде әрекет етуді жүзеге асыратын банк-агент </w:t>
            </w:r>
            <w:r w:rsidRPr="004F56EC">
              <w:rPr>
                <w:rFonts w:ascii="Times New Roman" w:hAnsi="Times New Roman"/>
                <w:b/>
                <w:spacing w:val="2"/>
                <w:sz w:val="28"/>
                <w:szCs w:val="28"/>
                <w:lang w:val="kk-KZ"/>
              </w:rPr>
              <w:t>банкроттықты</w:t>
            </w:r>
            <w:r w:rsidRPr="00FF19DC">
              <w:rPr>
                <w:rFonts w:ascii="Times New Roman" w:hAnsi="Times New Roman"/>
                <w:spacing w:val="2"/>
                <w:sz w:val="28"/>
                <w:szCs w:val="28"/>
                <w:lang w:val="kk-KZ"/>
              </w:rPr>
              <w:t xml:space="preserve"> басқарушының ұсынысына осы баптың 3-тармағында белгіленген мерзімде жауап ұсынбаған;</w:t>
            </w:r>
            <w:r w:rsidRPr="00FF19DC">
              <w:rPr>
                <w:rFonts w:ascii="Times New Roman" w:eastAsiaTheme="minorHAnsi" w:hAnsi="Times New Roman"/>
                <w:bCs/>
                <w:sz w:val="28"/>
                <w:szCs w:val="28"/>
                <w:lang w:val="kk-KZ" w:eastAsia="en-US"/>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widowControl w:val="0"/>
              <w:autoSpaceDE w:val="0"/>
              <w:autoSpaceDN w:val="0"/>
              <w:adjustRightInd w:val="0"/>
              <w:spacing w:after="0" w:line="240" w:lineRule="auto"/>
              <w:jc w:val="both"/>
              <w:rPr>
                <w:rFonts w:ascii="Times New Roman" w:eastAsiaTheme="minorHAnsi" w:hAnsi="Times New Roman"/>
                <w:sz w:val="28"/>
                <w:szCs w:val="28"/>
                <w:lang w:val="kk-KZ" w:eastAsia="en-US"/>
              </w:rPr>
            </w:pPr>
          </w:p>
          <w:p w:rsidR="001E426E" w:rsidRPr="007D221A" w:rsidRDefault="001E426E" w:rsidP="00E520FA">
            <w:pPr>
              <w:widowControl w:val="0"/>
              <w:spacing w:after="0" w:line="240" w:lineRule="auto"/>
              <w:ind w:firstLine="459"/>
              <w:jc w:val="both"/>
              <w:rPr>
                <w:rFonts w:ascii="Times New Roman" w:eastAsiaTheme="minorHAnsi" w:hAnsi="Times New Roman"/>
                <w:bCs/>
                <w:sz w:val="28"/>
                <w:szCs w:val="28"/>
                <w:lang w:val="kk-KZ" w:eastAsia="en-US"/>
              </w:rPr>
            </w:pPr>
            <w:r w:rsidRPr="007D221A">
              <w:rPr>
                <w:rFonts w:ascii="Times New Roman" w:eastAsiaTheme="minorHAnsi" w:hAnsi="Times New Roman"/>
                <w:sz w:val="28"/>
                <w:szCs w:val="28"/>
                <w:lang w:val="kk-KZ" w:eastAsia="en-US"/>
              </w:rPr>
              <w:t>Кепілге салынған мүлікті қоса алғанда, банкроттың мүлкіне бағалау жүргізу жөніндегі нормаларды үйлестіруді қамтамасыз ету мақсатында жүзеге асырылады.</w:t>
            </w:r>
          </w:p>
          <w:p w:rsidR="001E426E" w:rsidRPr="007D221A" w:rsidRDefault="001E426E" w:rsidP="00E520FA">
            <w:pPr>
              <w:widowControl w:val="0"/>
              <w:spacing w:after="0" w:line="240" w:lineRule="auto"/>
              <w:ind w:firstLine="459"/>
              <w:jc w:val="both"/>
              <w:rPr>
                <w:rFonts w:ascii="Times New Roman" w:eastAsiaTheme="minorHAnsi" w:hAnsi="Times New Roman"/>
                <w:bCs/>
                <w:sz w:val="28"/>
                <w:szCs w:val="28"/>
                <w:lang w:val="kk-KZ" w:eastAsia="en-US"/>
              </w:rPr>
            </w:pPr>
          </w:p>
          <w:p w:rsidR="001E426E" w:rsidRPr="007D221A" w:rsidRDefault="001E426E" w:rsidP="00E520FA">
            <w:pPr>
              <w:widowControl w:val="0"/>
              <w:autoSpaceDE w:val="0"/>
              <w:autoSpaceDN w:val="0"/>
              <w:adjustRightInd w:val="0"/>
              <w:spacing w:after="0" w:line="240" w:lineRule="auto"/>
              <w:jc w:val="both"/>
              <w:rPr>
                <w:rFonts w:ascii="Times New Roman" w:eastAsiaTheme="minorHAnsi" w:hAnsi="Times New Roman"/>
                <w:sz w:val="28"/>
                <w:szCs w:val="28"/>
                <w:lang w:val="kk-KZ" w:eastAsia="en-US"/>
              </w:rPr>
            </w:pPr>
            <w:r w:rsidRPr="007D221A">
              <w:rPr>
                <w:rFonts w:ascii="Times New Roman" w:eastAsiaTheme="minorHAnsi" w:hAnsi="Times New Roman"/>
                <w:sz w:val="28"/>
                <w:szCs w:val="28"/>
                <w:lang w:val="kk-KZ" w:eastAsia="en-US"/>
              </w:rPr>
              <w:t>Редакциялық түзету</w:t>
            </w:r>
          </w:p>
          <w:p w:rsidR="001E426E" w:rsidRPr="007D221A" w:rsidRDefault="001E426E" w:rsidP="00E520FA">
            <w:pPr>
              <w:widowControl w:val="0"/>
              <w:spacing w:after="0" w:line="240" w:lineRule="auto"/>
              <w:ind w:firstLine="459"/>
              <w:jc w:val="both"/>
              <w:rPr>
                <w:rFonts w:ascii="Times New Roman" w:hAnsi="Times New Roman"/>
                <w:i/>
                <w:sz w:val="28"/>
                <w:szCs w:val="28"/>
                <w:lang w:eastAsia="en-US"/>
              </w:rPr>
            </w:pPr>
          </w:p>
        </w:tc>
      </w:tr>
      <w:tr w:rsidR="001E426E" w:rsidRPr="007D221A"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E426E" w:rsidRPr="007D221A" w:rsidRDefault="001E426E" w:rsidP="00E520FA">
            <w:pPr>
              <w:shd w:val="clear" w:color="auto" w:fill="FFFFFF"/>
              <w:spacing w:after="0" w:line="240" w:lineRule="auto"/>
              <w:jc w:val="both"/>
              <w:rPr>
                <w:rFonts w:ascii="Times New Roman" w:hAnsi="Times New Roman"/>
                <w:bCs/>
                <w:sz w:val="28"/>
                <w:szCs w:val="28"/>
                <w:lang w:val="kk-KZ" w:eastAsia="en-US"/>
              </w:rPr>
            </w:pPr>
            <w:r w:rsidRPr="007D221A">
              <w:rPr>
                <w:rFonts w:ascii="Times New Roman" w:hAnsi="Times New Roman"/>
                <w:bCs/>
                <w:sz w:val="28"/>
                <w:szCs w:val="28"/>
                <w:lang w:val="kk-KZ" w:eastAsia="en-US"/>
              </w:rPr>
              <w:t>10</w:t>
            </w:r>
            <w:r w:rsidRPr="007D221A">
              <w:rPr>
                <w:rFonts w:ascii="Times New Roman" w:hAnsi="Times New Roman"/>
                <w:bCs/>
                <w:sz w:val="28"/>
                <w:szCs w:val="28"/>
                <w:lang w:eastAsia="en-US"/>
              </w:rPr>
              <w:t xml:space="preserve">9-баптың </w:t>
            </w:r>
          </w:p>
          <w:p w:rsidR="001E426E" w:rsidRPr="007D221A" w:rsidRDefault="001E426E" w:rsidP="00E520FA">
            <w:pPr>
              <w:shd w:val="clear" w:color="auto" w:fill="FFFFFF"/>
              <w:spacing w:after="0" w:line="240" w:lineRule="auto"/>
              <w:jc w:val="both"/>
              <w:rPr>
                <w:rFonts w:ascii="Times New Roman" w:hAnsi="Times New Roman"/>
                <w:bCs/>
                <w:sz w:val="28"/>
                <w:szCs w:val="28"/>
              </w:rPr>
            </w:pPr>
            <w:r w:rsidRPr="007D221A">
              <w:rPr>
                <w:rFonts w:ascii="Times New Roman" w:hAnsi="Times New Roman"/>
                <w:bCs/>
                <w:sz w:val="28"/>
                <w:szCs w:val="28"/>
                <w:lang w:eastAsia="en-US"/>
              </w:rPr>
              <w:t>1-тармағы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E426E" w:rsidRPr="00FF19DC" w:rsidRDefault="001E426E" w:rsidP="00E520FA">
            <w:pPr>
              <w:pStyle w:val="3"/>
              <w:shd w:val="clear" w:color="auto" w:fill="FFFFFF"/>
              <w:spacing w:before="0" w:line="240" w:lineRule="auto"/>
              <w:jc w:val="both"/>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t>109-бап. Банкротты борыштардан босату және оның міндеттемелерін үшінші тұлғалардың орындауы</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1. Кредиторлармен есеп айырысу аяқталғаннан кейін банкрот атқаруға қойылған және заңды тұлғаны банкрот деп тану кезiнде ескерiлген мiндеттемелер мен өзге де талаптарды орындаудан босатылады.</w:t>
            </w:r>
          </w:p>
          <w:p w:rsidR="001E426E" w:rsidRPr="00FF19DC" w:rsidRDefault="001E426E" w:rsidP="00E520FA">
            <w:pPr>
              <w:pStyle w:val="a4"/>
              <w:shd w:val="clear" w:color="auto" w:fill="FFFFFF"/>
              <w:spacing w:before="0" w:beforeAutospacing="0" w:after="0" w:afterAutospacing="0"/>
              <w:jc w:val="both"/>
              <w:textAlignment w:val="baseline"/>
              <w:rPr>
                <w:spacing w:val="2"/>
                <w:sz w:val="28"/>
                <w:szCs w:val="28"/>
              </w:rPr>
            </w:pPr>
            <w:r w:rsidRPr="00FF19DC">
              <w:rPr>
                <w:spacing w:val="2"/>
                <w:sz w:val="28"/>
                <w:szCs w:val="28"/>
              </w:rPr>
              <w:t xml:space="preserve">      Кредиторлармен есеп айырысу аяқталғаннан кейін банкрот деп танылған дара кәсіпкер банкрот деп жарияланған тұлға өміріне немесе денсаулығына зиян келтіргені үшін олардың алдында жауаптылықта болатын азаматтардың талаптарын, сондай-ақ Қазақстан Республикасының заңдарында көзделген жеке сипаттағы өзге де талаптарды қоспағанда, кәсіпкерлік </w:t>
            </w:r>
            <w:r w:rsidRPr="00FF19DC">
              <w:rPr>
                <w:spacing w:val="2"/>
                <w:sz w:val="28"/>
                <w:szCs w:val="28"/>
              </w:rPr>
              <w:lastRenderedPageBreak/>
              <w:t>қызметке байланысты қалған міндеттемелерді орындаудан босатылады.</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lastRenderedPageBreak/>
              <w:t>109</w:t>
            </w:r>
            <w:r w:rsidRPr="00FF19DC">
              <w:rPr>
                <w:rFonts w:ascii="Times New Roman" w:hAnsi="Times New Roman"/>
                <w:bCs/>
                <w:sz w:val="28"/>
                <w:szCs w:val="28"/>
                <w:lang w:val="kk-KZ"/>
              </w:rPr>
              <w:t>-</w:t>
            </w:r>
            <w:r w:rsidRPr="00FF19DC">
              <w:rPr>
                <w:rFonts w:ascii="Times New Roman" w:hAnsi="Times New Roman"/>
                <w:bCs/>
                <w:sz w:val="28"/>
                <w:szCs w:val="28"/>
              </w:rPr>
              <w:t xml:space="preserve">бап. </w:t>
            </w:r>
            <w:r w:rsidRPr="004F56EC">
              <w:rPr>
                <w:rFonts w:ascii="Times New Roman" w:hAnsi="Times New Roman"/>
                <w:b/>
                <w:bCs/>
                <w:sz w:val="28"/>
                <w:szCs w:val="28"/>
              </w:rPr>
              <w:t>Банкроттың міндеттемелерін тоқтату</w:t>
            </w:r>
            <w:r w:rsidRPr="00FF19DC">
              <w:rPr>
                <w:rFonts w:ascii="Times New Roman" w:hAnsi="Times New Roman"/>
                <w:bCs/>
                <w:sz w:val="28"/>
                <w:szCs w:val="28"/>
              </w:rPr>
              <w:t xml:space="preserve"> және оның міндеттемелерін үшінші тұлғалардың орындауы</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 xml:space="preserve">1. </w:t>
            </w:r>
            <w:r w:rsidRPr="004F56EC">
              <w:rPr>
                <w:rFonts w:ascii="Times New Roman" w:hAnsi="Times New Roman"/>
                <w:b/>
                <w:bCs/>
                <w:sz w:val="28"/>
                <w:szCs w:val="28"/>
              </w:rPr>
              <w:t>Егер Қазақстан Республикасының заңнамасында өзгеше көзделмесе</w:t>
            </w:r>
            <w:r w:rsidRPr="00FF19DC">
              <w:rPr>
                <w:rFonts w:ascii="Times New Roman" w:hAnsi="Times New Roman"/>
                <w:bCs/>
                <w:sz w:val="28"/>
                <w:szCs w:val="28"/>
              </w:rPr>
              <w:t xml:space="preserve">, кредиторлармен есеп айырысу аяқталғаннан кейін </w:t>
            </w:r>
            <w:r w:rsidRPr="004F56EC">
              <w:rPr>
                <w:rFonts w:ascii="Times New Roman" w:hAnsi="Times New Roman"/>
                <w:b/>
                <w:bCs/>
                <w:sz w:val="28"/>
                <w:szCs w:val="28"/>
              </w:rPr>
              <w:t>банкрот заңды тұлғаның міндеттемелері тоқтатылады.</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 xml:space="preserve">Кредиторлармен есеп айырысу аяқталғаннан кейін </w:t>
            </w:r>
            <w:r w:rsidRPr="004F56EC">
              <w:rPr>
                <w:rFonts w:ascii="Times New Roman" w:hAnsi="Times New Roman"/>
                <w:b/>
                <w:bCs/>
                <w:sz w:val="28"/>
                <w:szCs w:val="28"/>
              </w:rPr>
              <w:t>азаматтардың өміріне немесе денсаулығына зиян келтіргені үшін олардың алдында жауапты болатын талаптардан, сондай-ақ Қазақстан Республикасының заңдарында көзделген жеке сипаттағы өзге де міндеттемелерден басқа, дара кәсіпкер-банкроттың міндеттемелері тоқтатылады.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r w:rsidRPr="00FF19DC">
              <w:rPr>
                <w:rFonts w:ascii="Times New Roman" w:eastAsia="Calibri" w:hAnsi="Times New Roman"/>
                <w:sz w:val="28"/>
                <w:szCs w:val="28"/>
                <w:lang w:val="kk-KZ" w:eastAsia="en-US"/>
              </w:rPr>
              <w:t>«</w:t>
            </w:r>
            <w:r w:rsidRPr="00FF19DC">
              <w:rPr>
                <w:rFonts w:ascii="Times New Roman" w:eastAsia="Calibri" w:hAnsi="Times New Roman"/>
                <w:sz w:val="28"/>
                <w:szCs w:val="28"/>
                <w:lang w:eastAsia="en-US"/>
              </w:rPr>
              <w:t>Борыштардан (міндеттемелерден) босату</w:t>
            </w:r>
            <w:r w:rsidRPr="00FF19DC">
              <w:rPr>
                <w:rFonts w:ascii="Times New Roman" w:eastAsia="Calibri" w:hAnsi="Times New Roman"/>
                <w:sz w:val="28"/>
                <w:szCs w:val="28"/>
                <w:lang w:val="kk-KZ" w:eastAsia="en-US"/>
              </w:rPr>
              <w:t>»</w:t>
            </w:r>
            <w:r w:rsidRPr="00FF19DC">
              <w:rPr>
                <w:rFonts w:ascii="Times New Roman" w:eastAsia="Calibri" w:hAnsi="Times New Roman"/>
                <w:sz w:val="28"/>
                <w:szCs w:val="28"/>
                <w:lang w:eastAsia="en-US"/>
              </w:rPr>
              <w:t xml:space="preserve"> конструкциясы Қазақстан Республикасының заңнамасына тән емес.</w:t>
            </w:r>
          </w:p>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r w:rsidRPr="00FF19DC">
              <w:rPr>
                <w:rFonts w:ascii="Times New Roman" w:eastAsia="Calibri" w:hAnsi="Times New Roman"/>
                <w:sz w:val="28"/>
                <w:szCs w:val="28"/>
                <w:lang w:eastAsia="en-US"/>
              </w:rPr>
              <w:t>Міндеттемелерді тоқтатудың негіздері мен тәртібі ҚР АК 21-</w:t>
            </w:r>
            <w:r w:rsidRPr="00FF19DC">
              <w:rPr>
                <w:rFonts w:ascii="Times New Roman" w:eastAsia="Calibri" w:hAnsi="Times New Roman"/>
                <w:sz w:val="28"/>
                <w:szCs w:val="28"/>
                <w:lang w:val="kk-KZ" w:eastAsia="en-US"/>
              </w:rPr>
              <w:t>бабы</w:t>
            </w:r>
            <w:r w:rsidRPr="00FF19DC">
              <w:rPr>
                <w:rFonts w:ascii="Times New Roman" w:eastAsia="Calibri" w:hAnsi="Times New Roman"/>
                <w:sz w:val="28"/>
                <w:szCs w:val="28"/>
                <w:lang w:eastAsia="en-US"/>
              </w:rPr>
              <w:t>мен реттеледі және босату жағдайларын көздемейді.</w:t>
            </w:r>
          </w:p>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r w:rsidRPr="00FF19DC">
              <w:rPr>
                <w:rFonts w:ascii="Times New Roman" w:eastAsia="Calibri" w:hAnsi="Times New Roman"/>
                <w:sz w:val="28"/>
                <w:szCs w:val="28"/>
                <w:lang w:eastAsia="en-US"/>
              </w:rPr>
              <w:t xml:space="preserve">Бұл ретте ҚР АК-нің 367-бабының 3-тармағында заңнамада ҚР АК-де көрсетілгендерден басқа міндеттемелерді тоқтатудың өзге де </w:t>
            </w:r>
            <w:r w:rsidRPr="00FF19DC">
              <w:rPr>
                <w:rFonts w:ascii="Times New Roman" w:eastAsia="Calibri" w:hAnsi="Times New Roman"/>
                <w:sz w:val="28"/>
                <w:szCs w:val="28"/>
                <w:lang w:eastAsia="en-US"/>
              </w:rPr>
              <w:lastRenderedPageBreak/>
              <w:t>негіздері көзделуі мүмкін деп көзделген.</w:t>
            </w:r>
          </w:p>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r w:rsidRPr="00FF19DC">
              <w:rPr>
                <w:rFonts w:ascii="Times New Roman" w:eastAsia="Calibri" w:hAnsi="Times New Roman"/>
                <w:sz w:val="28"/>
                <w:szCs w:val="28"/>
                <w:lang w:eastAsia="en-US"/>
              </w:rPr>
              <w:t>Ұсынылып отырған редакция ҚР АК 367-бабымен үндестіруді қамтамасыз етеді.</w:t>
            </w:r>
          </w:p>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r w:rsidRPr="00FF19DC">
              <w:rPr>
                <w:rFonts w:ascii="Times New Roman" w:eastAsia="Calibri" w:hAnsi="Times New Roman"/>
                <w:sz w:val="28"/>
                <w:szCs w:val="28"/>
                <w:lang w:eastAsia="en-US"/>
              </w:rPr>
              <w:t>Бұдан басқа, дара кәсіпкер ретінде тіркелген жеке тұлғаның міндеттемелерін тоқтату азаматтың банкроттығына ұқсас мұндай тоқтатуға кедергі келтіретін мән-жайлардың болмауы тұрғысынан тексеруді талап етеді.</w:t>
            </w:r>
          </w:p>
        </w:tc>
      </w:tr>
      <w:tr w:rsidR="001E426E" w:rsidRPr="007D221A"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jc w:val="both"/>
              <w:rPr>
                <w:rFonts w:ascii="Times New Roman" w:hAnsi="Times New Roman"/>
                <w:sz w:val="28"/>
                <w:szCs w:val="28"/>
                <w:lang w:val="kk-KZ"/>
              </w:rPr>
            </w:pPr>
            <w:r w:rsidRPr="007D221A">
              <w:rPr>
                <w:rFonts w:ascii="Times New Roman" w:hAnsi="Times New Roman"/>
                <w:bCs/>
                <w:sz w:val="28"/>
                <w:szCs w:val="28"/>
              </w:rPr>
              <w:t>110</w:t>
            </w:r>
            <w:r w:rsidRPr="007D221A">
              <w:rPr>
                <w:rFonts w:ascii="Times New Roman" w:hAnsi="Times New Roman"/>
                <w:bCs/>
                <w:sz w:val="28"/>
                <w:szCs w:val="28"/>
                <w:lang w:val="kk-KZ"/>
              </w:rPr>
              <w:t>-</w:t>
            </w:r>
            <w:r w:rsidRPr="007D221A">
              <w:rPr>
                <w:rFonts w:ascii="Times New Roman" w:hAnsi="Times New Roman"/>
                <w:bCs/>
                <w:sz w:val="28"/>
                <w:szCs w:val="28"/>
              </w:rPr>
              <w:t>бапт</w:t>
            </w:r>
            <w:r w:rsidRPr="007D221A">
              <w:rPr>
                <w:rFonts w:ascii="Times New Roman" w:hAnsi="Times New Roman"/>
                <w:bCs/>
                <w:sz w:val="28"/>
                <w:szCs w:val="28"/>
                <w:lang w:val="kk-KZ"/>
              </w:rPr>
              <w:t>ың</w:t>
            </w:r>
            <w:r w:rsidRPr="007D221A">
              <w:rPr>
                <w:rFonts w:ascii="Times New Roman" w:hAnsi="Times New Roman"/>
                <w:sz w:val="28"/>
                <w:szCs w:val="28"/>
              </w:rPr>
              <w:t xml:space="preserve"> </w:t>
            </w:r>
          </w:p>
          <w:p w:rsidR="001E426E" w:rsidRPr="007D221A" w:rsidRDefault="001E426E" w:rsidP="00E520FA">
            <w:pPr>
              <w:shd w:val="clear" w:color="auto" w:fill="FFFFFF"/>
              <w:spacing w:after="0" w:line="240" w:lineRule="auto"/>
              <w:jc w:val="both"/>
              <w:rPr>
                <w:rFonts w:ascii="Times New Roman" w:hAnsi="Times New Roman"/>
                <w:bCs/>
                <w:sz w:val="28"/>
                <w:szCs w:val="28"/>
              </w:rPr>
            </w:pPr>
            <w:r w:rsidRPr="007D221A">
              <w:rPr>
                <w:rFonts w:ascii="Times New Roman" w:hAnsi="Times New Roman"/>
                <w:bCs/>
                <w:sz w:val="28"/>
                <w:szCs w:val="28"/>
              </w:rPr>
              <w:t>1-тарма</w:t>
            </w:r>
            <w:r w:rsidRPr="007D221A">
              <w:rPr>
                <w:rFonts w:ascii="Times New Roman" w:hAnsi="Times New Roman"/>
                <w:bCs/>
                <w:sz w:val="28"/>
                <w:szCs w:val="28"/>
                <w:lang w:val="kk-KZ"/>
              </w:rPr>
              <w:t>ғының</w:t>
            </w:r>
            <w:r w:rsidRPr="007D221A">
              <w:rPr>
                <w:rFonts w:ascii="Times New Roman" w:hAnsi="Times New Roman"/>
                <w:bCs/>
                <w:sz w:val="28"/>
                <w:szCs w:val="28"/>
              </w:rPr>
              <w:t xml:space="preserve"> </w:t>
            </w:r>
            <w:r w:rsidRPr="007D221A">
              <w:rPr>
                <w:rFonts w:ascii="Times New Roman" w:hAnsi="Times New Roman"/>
                <w:bCs/>
                <w:sz w:val="28"/>
                <w:szCs w:val="28"/>
                <w:lang w:val="kk-KZ"/>
              </w:rPr>
              <w:t>ж</w:t>
            </w:r>
            <w:r w:rsidRPr="007D221A">
              <w:rPr>
                <w:rFonts w:ascii="Times New Roman" w:hAnsi="Times New Roman"/>
                <w:bCs/>
                <w:sz w:val="28"/>
                <w:szCs w:val="28"/>
              </w:rPr>
              <w:t>аңа</w:t>
            </w:r>
          </w:p>
          <w:p w:rsidR="001E426E" w:rsidRPr="007D221A" w:rsidRDefault="001E426E" w:rsidP="00E520FA">
            <w:pPr>
              <w:shd w:val="clear" w:color="auto" w:fill="FFFFFF"/>
              <w:spacing w:after="0" w:line="240" w:lineRule="auto"/>
              <w:jc w:val="both"/>
              <w:rPr>
                <w:rFonts w:ascii="Times New Roman" w:hAnsi="Times New Roman"/>
                <w:bCs/>
                <w:sz w:val="28"/>
                <w:szCs w:val="28"/>
              </w:rPr>
            </w:pPr>
            <w:r w:rsidRPr="007D221A">
              <w:rPr>
                <w:rFonts w:ascii="Times New Roman" w:hAnsi="Times New Roman"/>
                <w:bCs/>
                <w:sz w:val="28"/>
                <w:szCs w:val="28"/>
              </w:rPr>
              <w:t>үшінші бөлігі</w:t>
            </w:r>
          </w:p>
          <w:p w:rsidR="001E426E" w:rsidRPr="007D221A" w:rsidRDefault="001E426E" w:rsidP="00E520FA">
            <w:pPr>
              <w:shd w:val="clear" w:color="auto" w:fill="FFFFFF"/>
              <w:spacing w:after="0" w:line="240" w:lineRule="auto"/>
              <w:jc w:val="both"/>
              <w:rPr>
                <w:rFonts w:ascii="Times New Roman" w:hAnsi="Times New Roman"/>
                <w:bCs/>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225" w:after="135" w:line="240" w:lineRule="auto"/>
              <w:jc w:val="both"/>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t>110-бап. Банкроттықты басқарушының қорытынды есебі</w:t>
            </w:r>
          </w:p>
          <w:p w:rsidR="001E426E" w:rsidRPr="00FF19DC" w:rsidRDefault="001E426E" w:rsidP="00E520FA">
            <w:pPr>
              <w:pStyle w:val="a4"/>
              <w:shd w:val="clear" w:color="auto" w:fill="FFFFFF"/>
              <w:spacing w:before="0" w:beforeAutospacing="0" w:after="360" w:afterAutospacing="0"/>
              <w:jc w:val="both"/>
              <w:textAlignment w:val="baseline"/>
              <w:rPr>
                <w:spacing w:val="2"/>
                <w:sz w:val="28"/>
                <w:szCs w:val="28"/>
              </w:rPr>
            </w:pPr>
            <w:r w:rsidRPr="00FF19DC">
              <w:rPr>
                <w:spacing w:val="2"/>
                <w:sz w:val="28"/>
                <w:szCs w:val="28"/>
              </w:rPr>
              <w:t xml:space="preserve">      1. Кредиторлар талаптары қанағаттандырылғаннан кейiн банкроттықты басқарушы сотқа тарату балансын және кредиторлар талаптары қанағаттандырылғаннан кейiн қалған мүлiкті пайдалану туралы есептi қоса бере отырып, өз қызметi туралы кредиторлар </w:t>
            </w:r>
            <w:r w:rsidRPr="00FF19DC">
              <w:rPr>
                <w:spacing w:val="2"/>
                <w:sz w:val="28"/>
                <w:szCs w:val="28"/>
              </w:rPr>
              <w:lastRenderedPageBreak/>
              <w:t>жиналысымен келісілген қорытынды есептi ұсынады.</w:t>
            </w:r>
          </w:p>
          <w:p w:rsidR="001E426E" w:rsidRPr="00FF19DC" w:rsidRDefault="001E426E" w:rsidP="00E520FA">
            <w:pPr>
              <w:pStyle w:val="a4"/>
              <w:shd w:val="clear" w:color="auto" w:fill="FFFFFF"/>
              <w:spacing w:before="0" w:beforeAutospacing="0" w:after="360" w:afterAutospacing="0"/>
              <w:jc w:val="both"/>
              <w:textAlignment w:val="baseline"/>
              <w:rPr>
                <w:spacing w:val="2"/>
                <w:sz w:val="28"/>
                <w:szCs w:val="28"/>
              </w:rPr>
            </w:pPr>
            <w:r w:rsidRPr="00FF19DC">
              <w:rPr>
                <w:spacing w:val="2"/>
                <w:sz w:val="28"/>
                <w:szCs w:val="28"/>
              </w:rPr>
              <w:t>      Банкроттың кәсіпорны сатылған жағдайда, тарату балансы қоса берілмейді.</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 xml:space="preserve"> Жоқ.</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225" w:after="135" w:line="240" w:lineRule="auto"/>
              <w:jc w:val="both"/>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lastRenderedPageBreak/>
              <w:t>110-бап. Банкроттықты басқарушының қорытынды есебі</w:t>
            </w:r>
          </w:p>
          <w:p w:rsidR="001E426E" w:rsidRPr="00FF19DC" w:rsidRDefault="001E426E" w:rsidP="00E520FA">
            <w:pPr>
              <w:pStyle w:val="a4"/>
              <w:shd w:val="clear" w:color="auto" w:fill="FFFFFF"/>
              <w:spacing w:before="0" w:beforeAutospacing="0" w:after="360" w:afterAutospacing="0"/>
              <w:jc w:val="both"/>
              <w:textAlignment w:val="baseline"/>
              <w:rPr>
                <w:spacing w:val="2"/>
                <w:sz w:val="28"/>
                <w:szCs w:val="28"/>
              </w:rPr>
            </w:pPr>
            <w:r w:rsidRPr="00FF19DC">
              <w:rPr>
                <w:spacing w:val="2"/>
                <w:sz w:val="28"/>
                <w:szCs w:val="28"/>
              </w:rPr>
              <w:t xml:space="preserve">      1. Кредиторлар талаптары қанағаттандырылғаннан кейiн банкроттықты басқарушы сотқа тарату балансын және кредиторлар талаптары қанағаттандырылғаннан кейiн қалған мүлiкті пайдалану туралы есептi қоса бере отырып, өз қызметi туралы </w:t>
            </w:r>
            <w:r w:rsidRPr="00FF19DC">
              <w:rPr>
                <w:spacing w:val="2"/>
                <w:sz w:val="28"/>
                <w:szCs w:val="28"/>
              </w:rPr>
              <w:lastRenderedPageBreak/>
              <w:t>кредиторлар жиналысымен келісілген қорытынды есептi ұсынады.</w:t>
            </w:r>
          </w:p>
          <w:p w:rsidR="001E426E" w:rsidRPr="00FF19DC" w:rsidRDefault="001E426E" w:rsidP="00E520FA">
            <w:pPr>
              <w:pStyle w:val="a4"/>
              <w:shd w:val="clear" w:color="auto" w:fill="FFFFFF"/>
              <w:spacing w:before="0" w:beforeAutospacing="0" w:after="360" w:afterAutospacing="0"/>
              <w:jc w:val="both"/>
              <w:textAlignment w:val="baseline"/>
              <w:rPr>
                <w:spacing w:val="2"/>
                <w:sz w:val="28"/>
                <w:szCs w:val="28"/>
                <w:lang w:val="kk-KZ"/>
              </w:rPr>
            </w:pPr>
            <w:r w:rsidRPr="00FF19DC">
              <w:rPr>
                <w:spacing w:val="2"/>
                <w:sz w:val="28"/>
                <w:szCs w:val="28"/>
              </w:rPr>
              <w:t>      Банкроттың кәсіпорны сатылған жағдайда, тарату балансы қоса берілмейді.</w:t>
            </w:r>
          </w:p>
          <w:p w:rsidR="001E426E" w:rsidRPr="004F56EC" w:rsidRDefault="001E426E" w:rsidP="00E520FA">
            <w:pPr>
              <w:pStyle w:val="a4"/>
              <w:shd w:val="clear" w:color="auto" w:fill="FFFFFF"/>
              <w:spacing w:before="0" w:beforeAutospacing="0" w:after="360" w:afterAutospacing="0"/>
              <w:jc w:val="both"/>
              <w:textAlignment w:val="baseline"/>
              <w:rPr>
                <w:b/>
                <w:bCs/>
                <w:sz w:val="28"/>
                <w:szCs w:val="28"/>
                <w:lang w:val="kk-KZ"/>
              </w:rPr>
            </w:pPr>
            <w:r w:rsidRPr="004F56EC">
              <w:rPr>
                <w:b/>
                <w:bCs/>
                <w:sz w:val="28"/>
                <w:szCs w:val="28"/>
                <w:lang w:val="kk-KZ"/>
              </w:rPr>
              <w:t>Дара кәсіпкердің банкроттық рәсімін жүргізу кезінде банкроттықты басқарушы қорытынды есепке банкроттың міндеттемелерін тоқтату туралы немесе осындай тоқтатудан бас тарту туралы мәселені қарау кезінде дәлелдемелер ретінде соттың  зерттеуіне жататын «Қазақстан Республикасы азаматтарының төлем қабілеттілігін қалпына келтіру және банкроттығы туралы» Заңда көзделген мән-жайлардың болуы (болмауы) туралы қорытындыны қоса береді.</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lang w:val="kk-KZ"/>
              </w:rPr>
              <w:t>.</w:t>
            </w:r>
            <w:r w:rsidRPr="00FF19DC">
              <w:rPr>
                <w:rFonts w:ascii="Times New Roman" w:hAnsi="Times New Roman"/>
                <w:bCs/>
                <w:sz w:val="28"/>
                <w:szCs w:val="28"/>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318"/>
              <w:jc w:val="both"/>
              <w:rPr>
                <w:rFonts w:ascii="Times New Roman" w:eastAsia="Calibri" w:hAnsi="Times New Roman"/>
                <w:sz w:val="28"/>
                <w:szCs w:val="28"/>
                <w:lang w:eastAsia="en-US"/>
              </w:rPr>
            </w:pPr>
            <w:r w:rsidRPr="00FF19DC">
              <w:rPr>
                <w:rFonts w:ascii="Times New Roman" w:eastAsia="Calibri" w:hAnsi="Times New Roman"/>
                <w:sz w:val="28"/>
                <w:szCs w:val="28"/>
                <w:lang w:eastAsia="en-US"/>
              </w:rPr>
              <w:lastRenderedPageBreak/>
              <w:t>Дара кәсіпкер ретінде тіркелген жеке тұлғаның міндеттемелерін тоқтату азаматтың банкроттығына ұқсас мұндай тоқтатуға кедергі келтіретін мән-жайлардың болмауы тұрғысынан тексеруді талап етеді.</w:t>
            </w:r>
          </w:p>
          <w:p w:rsidR="001E426E" w:rsidRPr="00FF19DC" w:rsidRDefault="001E426E" w:rsidP="00E520FA">
            <w:pPr>
              <w:shd w:val="clear" w:color="auto" w:fill="FFFFFF"/>
              <w:spacing w:after="0" w:line="240" w:lineRule="auto"/>
              <w:ind w:firstLine="318"/>
              <w:jc w:val="both"/>
              <w:rPr>
                <w:rFonts w:ascii="Times New Roman" w:eastAsiaTheme="minorHAnsi" w:hAnsi="Times New Roman"/>
                <w:sz w:val="28"/>
                <w:szCs w:val="28"/>
              </w:rPr>
            </w:pPr>
            <w:r w:rsidRPr="00FF19DC">
              <w:rPr>
                <w:rFonts w:ascii="Times New Roman" w:eastAsia="Calibri" w:hAnsi="Times New Roman"/>
                <w:sz w:val="28"/>
                <w:szCs w:val="28"/>
                <w:lang w:eastAsia="en-US"/>
              </w:rPr>
              <w:lastRenderedPageBreak/>
              <w:t xml:space="preserve">Осыған байланысты, </w:t>
            </w:r>
            <w:r w:rsidRPr="00FF19DC">
              <w:rPr>
                <w:rFonts w:ascii="Times New Roman" w:eastAsia="Calibri" w:hAnsi="Times New Roman"/>
                <w:sz w:val="28"/>
                <w:szCs w:val="28"/>
                <w:lang w:val="kk-KZ" w:eastAsia="en-US"/>
              </w:rPr>
              <w:t>З</w:t>
            </w:r>
            <w:r w:rsidRPr="00FF19DC">
              <w:rPr>
                <w:rFonts w:ascii="Times New Roman" w:eastAsia="Calibri" w:hAnsi="Times New Roman"/>
                <w:sz w:val="28"/>
                <w:szCs w:val="28"/>
                <w:lang w:eastAsia="en-US"/>
              </w:rPr>
              <w:t>аң жобасы банкроттықты басқарушының тиісті қорытынды жасау жөніндегі міндетін көздейді.</w:t>
            </w:r>
          </w:p>
        </w:tc>
      </w:tr>
      <w:tr w:rsidR="001E426E" w:rsidRPr="007D221A"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jc w:val="both"/>
              <w:rPr>
                <w:rFonts w:ascii="Times New Roman" w:hAnsi="Times New Roman"/>
                <w:sz w:val="28"/>
                <w:szCs w:val="28"/>
                <w:lang w:val="kk-KZ"/>
              </w:rPr>
            </w:pPr>
            <w:r w:rsidRPr="007D221A">
              <w:rPr>
                <w:rFonts w:ascii="Times New Roman" w:hAnsi="Times New Roman"/>
                <w:bCs/>
                <w:sz w:val="28"/>
                <w:szCs w:val="28"/>
              </w:rPr>
              <w:t>110</w:t>
            </w:r>
            <w:r w:rsidRPr="007D221A">
              <w:rPr>
                <w:rFonts w:ascii="Times New Roman" w:hAnsi="Times New Roman"/>
                <w:bCs/>
                <w:sz w:val="28"/>
                <w:szCs w:val="28"/>
                <w:lang w:val="kk-KZ"/>
              </w:rPr>
              <w:t>-</w:t>
            </w:r>
            <w:r w:rsidRPr="007D221A">
              <w:rPr>
                <w:rFonts w:ascii="Times New Roman" w:hAnsi="Times New Roman"/>
                <w:bCs/>
                <w:sz w:val="28"/>
                <w:szCs w:val="28"/>
              </w:rPr>
              <w:t>бапт</w:t>
            </w:r>
            <w:r w:rsidRPr="007D221A">
              <w:rPr>
                <w:rFonts w:ascii="Times New Roman" w:hAnsi="Times New Roman"/>
                <w:bCs/>
                <w:sz w:val="28"/>
                <w:szCs w:val="28"/>
                <w:lang w:val="kk-KZ"/>
              </w:rPr>
              <w:t>ың</w:t>
            </w:r>
            <w:r w:rsidRPr="007D221A">
              <w:rPr>
                <w:rFonts w:ascii="Times New Roman" w:hAnsi="Times New Roman"/>
                <w:sz w:val="28"/>
                <w:szCs w:val="28"/>
              </w:rPr>
              <w:t xml:space="preserve"> </w:t>
            </w:r>
          </w:p>
          <w:p w:rsidR="001E426E" w:rsidRPr="007D221A" w:rsidRDefault="001E426E" w:rsidP="00E520FA">
            <w:pPr>
              <w:shd w:val="clear" w:color="auto" w:fill="FFFFFF"/>
              <w:spacing w:after="0" w:line="240" w:lineRule="auto"/>
              <w:jc w:val="both"/>
              <w:rPr>
                <w:rFonts w:ascii="Times New Roman" w:hAnsi="Times New Roman"/>
                <w:bCs/>
                <w:sz w:val="28"/>
                <w:szCs w:val="28"/>
              </w:rPr>
            </w:pPr>
            <w:r w:rsidRPr="007D221A">
              <w:rPr>
                <w:rFonts w:ascii="Times New Roman" w:hAnsi="Times New Roman"/>
                <w:bCs/>
                <w:sz w:val="28"/>
                <w:szCs w:val="28"/>
                <w:lang w:val="kk-KZ"/>
              </w:rPr>
              <w:t>3</w:t>
            </w:r>
            <w:r w:rsidRPr="007D221A">
              <w:rPr>
                <w:rFonts w:ascii="Times New Roman" w:hAnsi="Times New Roman"/>
                <w:bCs/>
                <w:sz w:val="28"/>
                <w:szCs w:val="28"/>
              </w:rPr>
              <w:t>-тарма</w:t>
            </w:r>
            <w:r w:rsidRPr="007D221A">
              <w:rPr>
                <w:rFonts w:ascii="Times New Roman" w:hAnsi="Times New Roman"/>
                <w:bCs/>
                <w:sz w:val="28"/>
                <w:szCs w:val="28"/>
                <w:lang w:val="kk-KZ"/>
              </w:rPr>
              <w:t>ғының</w:t>
            </w:r>
            <w:r w:rsidRPr="007D221A">
              <w:rPr>
                <w:rFonts w:ascii="Times New Roman" w:hAnsi="Times New Roman"/>
                <w:bCs/>
                <w:sz w:val="28"/>
                <w:szCs w:val="28"/>
              </w:rPr>
              <w:t xml:space="preserve"> </w:t>
            </w:r>
            <w:r w:rsidRPr="007D221A">
              <w:rPr>
                <w:rFonts w:ascii="Times New Roman" w:hAnsi="Times New Roman"/>
                <w:bCs/>
                <w:sz w:val="28"/>
                <w:szCs w:val="28"/>
                <w:lang w:val="kk-KZ"/>
              </w:rPr>
              <w:t>ж</w:t>
            </w:r>
            <w:r w:rsidRPr="007D221A">
              <w:rPr>
                <w:rFonts w:ascii="Times New Roman" w:hAnsi="Times New Roman"/>
                <w:bCs/>
                <w:sz w:val="28"/>
                <w:szCs w:val="28"/>
              </w:rPr>
              <w:t>аңа</w:t>
            </w:r>
          </w:p>
          <w:p w:rsidR="001E426E" w:rsidRPr="007D221A" w:rsidRDefault="001E426E" w:rsidP="00E520FA">
            <w:pPr>
              <w:shd w:val="clear" w:color="auto" w:fill="FFFFFF"/>
              <w:spacing w:after="0" w:line="240" w:lineRule="auto"/>
              <w:jc w:val="both"/>
              <w:rPr>
                <w:rFonts w:ascii="Times New Roman" w:hAnsi="Times New Roman"/>
                <w:bCs/>
                <w:sz w:val="28"/>
                <w:szCs w:val="28"/>
              </w:rPr>
            </w:pPr>
            <w:r w:rsidRPr="007D221A">
              <w:rPr>
                <w:rFonts w:ascii="Times New Roman" w:hAnsi="Times New Roman"/>
                <w:bCs/>
                <w:sz w:val="28"/>
                <w:szCs w:val="28"/>
                <w:lang w:val="kk-KZ"/>
              </w:rPr>
              <w:t>ек</w:t>
            </w:r>
            <w:r w:rsidRPr="007D221A">
              <w:rPr>
                <w:rFonts w:ascii="Times New Roman" w:hAnsi="Times New Roman"/>
                <w:bCs/>
                <w:sz w:val="28"/>
                <w:szCs w:val="28"/>
              </w:rPr>
              <w:t>інші бөлігі</w:t>
            </w:r>
          </w:p>
          <w:p w:rsidR="001E426E" w:rsidRPr="007D221A" w:rsidRDefault="001E426E" w:rsidP="00E520FA">
            <w:pPr>
              <w:shd w:val="clear" w:color="auto" w:fill="FFFFFF"/>
              <w:spacing w:after="0" w:line="240" w:lineRule="auto"/>
              <w:jc w:val="both"/>
              <w:rPr>
                <w:rFonts w:ascii="Times New Roman" w:hAnsi="Times New Roman"/>
                <w:bCs/>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225" w:after="135" w:line="240" w:lineRule="auto"/>
              <w:jc w:val="both"/>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t>110-бап. Банкроттықты басқарушының қорытынды есебі</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hd w:val="clear" w:color="auto" w:fill="FFFFFF"/>
              <w:spacing w:after="360" w:line="240" w:lineRule="auto"/>
              <w:jc w:val="both"/>
              <w:textAlignment w:val="baseline"/>
              <w:rPr>
                <w:rFonts w:ascii="Times New Roman" w:hAnsi="Times New Roman"/>
                <w:spacing w:val="2"/>
                <w:sz w:val="28"/>
                <w:szCs w:val="28"/>
              </w:rPr>
            </w:pPr>
            <w:r w:rsidRPr="00FF19DC">
              <w:rPr>
                <w:rFonts w:ascii="Times New Roman" w:hAnsi="Times New Roman"/>
                <w:spacing w:val="2"/>
                <w:sz w:val="28"/>
                <w:szCs w:val="28"/>
              </w:rPr>
              <w:t xml:space="preserve">      3. Сот ұсынылған күнінен бастап он жұмыс күнінен кешiктірілмейтiн </w:t>
            </w:r>
            <w:r w:rsidRPr="00FF19DC">
              <w:rPr>
                <w:rFonts w:ascii="Times New Roman" w:hAnsi="Times New Roman"/>
                <w:spacing w:val="2"/>
                <w:sz w:val="28"/>
                <w:szCs w:val="28"/>
              </w:rPr>
              <w:lastRenderedPageBreak/>
              <w:t>мерзiмде банкроттықты басқарушының қорытынды есебiн, егер осы баптың 1-тармағының екінші бөлігінде өзгеше белгіленбесе, тарату балансын бекiтедi және банкроттық рәсімін аяқтау туралы ұйғарым шығарады.</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Жоқ.</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225" w:after="135" w:line="240" w:lineRule="auto"/>
              <w:jc w:val="both"/>
              <w:textAlignment w:val="baseline"/>
              <w:rPr>
                <w:rFonts w:ascii="Times New Roman" w:hAnsi="Times New Roman"/>
                <w:b w:val="0"/>
                <w:bCs w:val="0"/>
                <w:color w:val="auto"/>
                <w:sz w:val="28"/>
                <w:szCs w:val="28"/>
              </w:rPr>
            </w:pPr>
            <w:r w:rsidRPr="00FF19DC">
              <w:rPr>
                <w:rFonts w:ascii="Times New Roman" w:hAnsi="Times New Roman"/>
                <w:b w:val="0"/>
                <w:bCs w:val="0"/>
                <w:color w:val="auto"/>
                <w:sz w:val="28"/>
                <w:szCs w:val="28"/>
              </w:rPr>
              <w:lastRenderedPageBreak/>
              <w:t>110-бап. Банкроттықты басқарушының қорытынды есебі</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hd w:val="clear" w:color="auto" w:fill="FFFFFF"/>
              <w:spacing w:after="360" w:line="240" w:lineRule="auto"/>
              <w:jc w:val="both"/>
              <w:textAlignment w:val="baseline"/>
              <w:rPr>
                <w:rFonts w:ascii="Times New Roman" w:hAnsi="Times New Roman"/>
                <w:spacing w:val="2"/>
                <w:sz w:val="28"/>
                <w:szCs w:val="28"/>
              </w:rPr>
            </w:pPr>
            <w:r w:rsidRPr="00FF19DC">
              <w:rPr>
                <w:rFonts w:ascii="Times New Roman" w:hAnsi="Times New Roman"/>
                <w:spacing w:val="2"/>
                <w:sz w:val="28"/>
                <w:szCs w:val="28"/>
              </w:rPr>
              <w:t xml:space="preserve">      3. Сот ұсынылған күнінен бастап он жұмыс күнінен кешiктірілмейтiн </w:t>
            </w:r>
            <w:r w:rsidRPr="00FF19DC">
              <w:rPr>
                <w:rFonts w:ascii="Times New Roman" w:hAnsi="Times New Roman"/>
                <w:spacing w:val="2"/>
                <w:sz w:val="28"/>
                <w:szCs w:val="28"/>
              </w:rPr>
              <w:lastRenderedPageBreak/>
              <w:t>мерзiмде банкроттықты басқарушының қорытынды есебiн, егер осы баптың 1-тармағының екінші бөлігінде өзгеше белгіленбесе, тарату балансын бекiтедi және банкроттық рәсімін аяқтау туралы ұйғарым шығарады.</w:t>
            </w:r>
          </w:p>
          <w:p w:rsidR="001E426E" w:rsidRPr="004F56EC" w:rsidRDefault="001E426E" w:rsidP="00E520FA">
            <w:pPr>
              <w:spacing w:after="0" w:line="240" w:lineRule="auto"/>
              <w:ind w:firstLine="317"/>
              <w:jc w:val="both"/>
              <w:rPr>
                <w:rFonts w:ascii="Times New Roman" w:hAnsi="Times New Roman"/>
                <w:b/>
                <w:bCs/>
                <w:sz w:val="28"/>
                <w:szCs w:val="28"/>
              </w:rPr>
            </w:pPr>
            <w:r w:rsidRPr="004F56EC">
              <w:rPr>
                <w:rFonts w:ascii="Times New Roman" w:hAnsi="Times New Roman"/>
                <w:b/>
                <w:bCs/>
                <w:sz w:val="28"/>
                <w:szCs w:val="28"/>
              </w:rPr>
              <w:t>Дара кәсіпкердің банкроттық рәсімін жүргізу кезінде банкроттықты басқарушы қорытынды есепке банкроттың міндеттемелерін тоқтату туралы немесе осындай тоқтатудан бас тарту туралы мәселені қарау кезінде дәлелдемелер ретінде сот</w:t>
            </w:r>
            <w:r w:rsidRPr="004F56EC">
              <w:rPr>
                <w:rFonts w:ascii="Times New Roman" w:hAnsi="Times New Roman"/>
                <w:b/>
                <w:bCs/>
                <w:sz w:val="28"/>
                <w:szCs w:val="28"/>
                <w:lang w:val="kk-KZ"/>
              </w:rPr>
              <w:t>тың</w:t>
            </w:r>
            <w:r w:rsidRPr="004F56EC">
              <w:rPr>
                <w:rFonts w:ascii="Times New Roman" w:hAnsi="Times New Roman"/>
                <w:b/>
                <w:bCs/>
                <w:sz w:val="28"/>
                <w:szCs w:val="28"/>
              </w:rPr>
              <w:t xml:space="preserve"> зер</w:t>
            </w:r>
            <w:r w:rsidRPr="004F56EC">
              <w:rPr>
                <w:rFonts w:ascii="Times New Roman" w:hAnsi="Times New Roman"/>
                <w:b/>
                <w:bCs/>
                <w:sz w:val="28"/>
                <w:szCs w:val="28"/>
                <w:lang w:val="kk-KZ"/>
              </w:rPr>
              <w:t xml:space="preserve">ттеуіне </w:t>
            </w:r>
            <w:r w:rsidRPr="004F56EC">
              <w:rPr>
                <w:rFonts w:ascii="Times New Roman" w:hAnsi="Times New Roman"/>
                <w:b/>
                <w:bCs/>
                <w:sz w:val="28"/>
                <w:szCs w:val="28"/>
              </w:rPr>
              <w:t xml:space="preserve">жататын </w:t>
            </w:r>
            <w:r w:rsidRPr="004F56EC">
              <w:rPr>
                <w:rFonts w:ascii="Times New Roman" w:hAnsi="Times New Roman"/>
                <w:b/>
                <w:bCs/>
                <w:sz w:val="28"/>
                <w:szCs w:val="28"/>
                <w:lang w:val="kk-KZ"/>
              </w:rPr>
              <w:t>«</w:t>
            </w:r>
            <w:r w:rsidRPr="004F56EC">
              <w:rPr>
                <w:rFonts w:ascii="Times New Roman" w:hAnsi="Times New Roman"/>
                <w:b/>
                <w:bCs/>
                <w:sz w:val="28"/>
                <w:szCs w:val="28"/>
              </w:rPr>
              <w:t>Қазақстан Республикасы азаматтарының төлем қабілеттілігін қалпына келтіру және банкроттығы туралы</w:t>
            </w:r>
            <w:r w:rsidRPr="004F56EC">
              <w:rPr>
                <w:rFonts w:ascii="Times New Roman" w:hAnsi="Times New Roman"/>
                <w:b/>
                <w:bCs/>
                <w:sz w:val="28"/>
                <w:szCs w:val="28"/>
                <w:lang w:val="kk-KZ"/>
              </w:rPr>
              <w:t>»</w:t>
            </w:r>
            <w:r w:rsidRPr="004F56EC">
              <w:rPr>
                <w:rFonts w:ascii="Times New Roman" w:hAnsi="Times New Roman"/>
                <w:b/>
                <w:bCs/>
                <w:sz w:val="28"/>
                <w:szCs w:val="28"/>
              </w:rPr>
              <w:t xml:space="preserve"> </w:t>
            </w:r>
            <w:r w:rsidRPr="004F56EC">
              <w:rPr>
                <w:rFonts w:ascii="Times New Roman" w:hAnsi="Times New Roman"/>
                <w:b/>
                <w:bCs/>
                <w:sz w:val="28"/>
                <w:szCs w:val="28"/>
                <w:lang w:val="kk-KZ"/>
              </w:rPr>
              <w:t>З</w:t>
            </w:r>
            <w:r w:rsidRPr="004F56EC">
              <w:rPr>
                <w:rFonts w:ascii="Times New Roman" w:hAnsi="Times New Roman"/>
                <w:b/>
                <w:bCs/>
                <w:sz w:val="28"/>
                <w:szCs w:val="28"/>
              </w:rPr>
              <w:t>аңда көзделген мән-жайлардың болуы (болмауы) туралы қорытындыны қоса береді.</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318"/>
              <w:jc w:val="both"/>
              <w:rPr>
                <w:rFonts w:ascii="Times New Roman" w:eastAsia="Calibri" w:hAnsi="Times New Roman"/>
                <w:sz w:val="28"/>
                <w:szCs w:val="28"/>
                <w:lang w:eastAsia="en-US"/>
              </w:rPr>
            </w:pPr>
            <w:r w:rsidRPr="00FF19DC">
              <w:rPr>
                <w:rFonts w:ascii="Times New Roman" w:eastAsia="Calibri" w:hAnsi="Times New Roman"/>
                <w:sz w:val="28"/>
                <w:szCs w:val="28"/>
                <w:lang w:eastAsia="en-US"/>
              </w:rPr>
              <w:lastRenderedPageBreak/>
              <w:t xml:space="preserve">Дара кәсіпкер ретінде тіркелген жеке тұлғаның міндеттемелерін тоқтату азаматтың банкроттығына ұқсас </w:t>
            </w:r>
            <w:r w:rsidRPr="00FF19DC">
              <w:rPr>
                <w:rFonts w:ascii="Times New Roman" w:eastAsia="Calibri" w:hAnsi="Times New Roman"/>
                <w:sz w:val="28"/>
                <w:szCs w:val="28"/>
                <w:lang w:eastAsia="en-US"/>
              </w:rPr>
              <w:lastRenderedPageBreak/>
              <w:t>мұндай тоқтатуға кедергі келтіретін мән-жайлардың болмауы тұрғысынан тексеруді талап етеді.</w:t>
            </w:r>
          </w:p>
          <w:p w:rsidR="001E426E" w:rsidRPr="00FF19DC" w:rsidRDefault="001E426E" w:rsidP="00E520FA">
            <w:pPr>
              <w:shd w:val="clear" w:color="auto" w:fill="FFFFFF"/>
              <w:spacing w:after="0" w:line="240" w:lineRule="auto"/>
              <w:ind w:firstLine="318"/>
              <w:jc w:val="both"/>
              <w:rPr>
                <w:rFonts w:ascii="Times New Roman" w:eastAsiaTheme="minorHAnsi" w:hAnsi="Times New Roman"/>
                <w:sz w:val="28"/>
                <w:szCs w:val="28"/>
              </w:rPr>
            </w:pPr>
            <w:r w:rsidRPr="00FF19DC">
              <w:rPr>
                <w:rFonts w:ascii="Times New Roman" w:eastAsia="Calibri" w:hAnsi="Times New Roman"/>
                <w:sz w:val="28"/>
                <w:szCs w:val="28"/>
                <w:lang w:eastAsia="en-US"/>
              </w:rPr>
              <w:t>Осыған байланысты, заң жобасы банкроттықты басқарушының қорытынды есеппен бір мезгілде тиісті қорытынды жасау және оны сотқа жіберу жөніндегі міндетін көздейді.</w:t>
            </w:r>
          </w:p>
        </w:tc>
      </w:tr>
      <w:tr w:rsidR="001E426E" w:rsidRPr="007D221A" w:rsidTr="00E520FA">
        <w:trPr>
          <w:trHeight w:val="421"/>
        </w:trPr>
        <w:tc>
          <w:tcPr>
            <w:tcW w:w="15417" w:type="dxa"/>
            <w:gridSpan w:val="5"/>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pacing w:line="240" w:lineRule="auto"/>
              <w:jc w:val="center"/>
              <w:rPr>
                <w:rFonts w:ascii="Times New Roman" w:eastAsiaTheme="minorHAnsi" w:hAnsi="Times New Roman"/>
                <w:b/>
                <w:sz w:val="28"/>
                <w:szCs w:val="28"/>
              </w:rPr>
            </w:pPr>
            <w:r w:rsidRPr="007D221A">
              <w:rPr>
                <w:rFonts w:ascii="Times New Roman" w:hAnsi="Times New Roman"/>
                <w:b/>
                <w:sz w:val="28"/>
                <w:szCs w:val="28"/>
              </w:rPr>
              <w:lastRenderedPageBreak/>
              <w:t>«Рұқсаттар және хабарламалар туралы» Қазақстан Республикасының 2014 жылғы 16 мамырдағы Заңы</w:t>
            </w:r>
          </w:p>
        </w:tc>
      </w:tr>
      <w:tr w:rsidR="001E426E" w:rsidRPr="007D221A"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val="kk-KZ"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jc w:val="both"/>
              <w:rPr>
                <w:rFonts w:ascii="Times New Roman" w:hAnsi="Times New Roman"/>
                <w:bCs/>
                <w:sz w:val="28"/>
                <w:szCs w:val="28"/>
              </w:rPr>
            </w:pPr>
            <w:r w:rsidRPr="007D221A">
              <w:rPr>
                <w:rFonts w:ascii="Times New Roman" w:hAnsi="Times New Roman"/>
                <w:bCs/>
                <w:sz w:val="28"/>
                <w:szCs w:val="28"/>
              </w:rPr>
              <w:t>5</w:t>
            </w:r>
            <w:r w:rsidRPr="007D221A">
              <w:rPr>
                <w:rFonts w:ascii="Times New Roman" w:hAnsi="Times New Roman"/>
                <w:bCs/>
                <w:sz w:val="28"/>
                <w:szCs w:val="28"/>
                <w:lang w:val="kk-KZ"/>
              </w:rPr>
              <w:t>2</w:t>
            </w:r>
            <w:r w:rsidRPr="007D221A">
              <w:rPr>
                <w:rFonts w:ascii="Times New Roman" w:hAnsi="Times New Roman"/>
                <w:bCs/>
                <w:sz w:val="28"/>
                <w:szCs w:val="28"/>
              </w:rPr>
              <w:t>-</w:t>
            </w:r>
            <w:r w:rsidRPr="007D221A">
              <w:rPr>
                <w:rFonts w:ascii="Times New Roman" w:hAnsi="Times New Roman"/>
                <w:bCs/>
                <w:sz w:val="28"/>
                <w:szCs w:val="28"/>
                <w:lang w:val="kk-KZ"/>
              </w:rPr>
              <w:t>1-тармақтың</w:t>
            </w:r>
            <w:r w:rsidRPr="007D221A">
              <w:rPr>
                <w:rFonts w:ascii="Times New Roman" w:hAnsi="Times New Roman"/>
                <w:bCs/>
                <w:sz w:val="28"/>
                <w:szCs w:val="28"/>
              </w:rPr>
              <w:t xml:space="preserve"> </w:t>
            </w:r>
            <w:r w:rsidRPr="007D221A">
              <w:rPr>
                <w:rFonts w:ascii="Times New Roman" w:hAnsi="Times New Roman"/>
                <w:bCs/>
                <w:sz w:val="28"/>
                <w:szCs w:val="28"/>
                <w:lang w:val="kk-KZ"/>
              </w:rPr>
              <w:t>3</w:t>
            </w:r>
            <w:r w:rsidRPr="007D221A">
              <w:rPr>
                <w:rFonts w:ascii="Times New Roman" w:hAnsi="Times New Roman"/>
                <w:bCs/>
                <w:sz w:val="28"/>
                <w:szCs w:val="28"/>
              </w:rPr>
              <w:t>-қосымшаның</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spacing w:val="2"/>
                <w:sz w:val="28"/>
                <w:szCs w:val="28"/>
                <w:shd w:val="clear" w:color="auto" w:fill="FFFFFF"/>
              </w:rPr>
              <w:t> </w:t>
            </w:r>
            <w:r w:rsidRPr="00FF19DC">
              <w:rPr>
                <w:rFonts w:ascii="Times New Roman" w:hAnsi="Times New Roman"/>
                <w:bCs/>
                <w:spacing w:val="2"/>
                <w:sz w:val="28"/>
                <w:szCs w:val="28"/>
                <w:bdr w:val="none" w:sz="0" w:space="0" w:color="auto" w:frame="1"/>
                <w:shd w:val="clear" w:color="auto" w:fill="FFFFFF"/>
              </w:rPr>
              <w:t>Хабарламалар</w:t>
            </w:r>
            <w:r w:rsidRPr="00FF19DC">
              <w:rPr>
                <w:rFonts w:ascii="Times New Roman" w:hAnsi="Times New Roman"/>
                <w:bCs/>
                <w:spacing w:val="2"/>
                <w:sz w:val="28"/>
                <w:szCs w:val="28"/>
                <w:bdr w:val="none" w:sz="0" w:space="0" w:color="auto" w:frame="1"/>
                <w:shd w:val="clear" w:color="auto" w:fill="FFFFFF"/>
                <w:lang w:val="kk-KZ"/>
              </w:rPr>
              <w:t xml:space="preserve"> </w:t>
            </w:r>
            <w:r w:rsidRPr="00FF19DC">
              <w:rPr>
                <w:rFonts w:ascii="Times New Roman" w:hAnsi="Times New Roman"/>
                <w:bCs/>
                <w:spacing w:val="2"/>
                <w:sz w:val="28"/>
                <w:szCs w:val="28"/>
                <w:bdr w:val="none" w:sz="0" w:space="0" w:color="auto" w:frame="1"/>
                <w:shd w:val="clear" w:color="auto" w:fill="FFFFFF"/>
              </w:rPr>
              <w:t>ТІЗБЕСІ</w:t>
            </w:r>
            <w:r w:rsidRPr="00FF19DC">
              <w:rPr>
                <w:rFonts w:ascii="Times New Roman" w:hAnsi="Times New Roman"/>
                <w:bCs/>
                <w:sz w:val="28"/>
                <w:szCs w:val="28"/>
              </w:rPr>
              <w:t xml:space="preserve"> </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pStyle w:val="a4"/>
              <w:shd w:val="clear" w:color="auto" w:fill="FFFFFF"/>
              <w:spacing w:before="0" w:beforeAutospacing="0" w:after="360" w:afterAutospacing="0"/>
              <w:jc w:val="both"/>
              <w:textAlignment w:val="baseline"/>
              <w:rPr>
                <w:spacing w:val="2"/>
                <w:sz w:val="28"/>
                <w:szCs w:val="28"/>
                <w:lang w:val="kk-KZ"/>
              </w:rPr>
            </w:pPr>
            <w:r w:rsidRPr="00FF19DC">
              <w:rPr>
                <w:spacing w:val="2"/>
                <w:sz w:val="28"/>
                <w:szCs w:val="28"/>
              </w:rPr>
              <w:t>      52</w:t>
            </w:r>
            <w:r w:rsidRPr="00FF19DC">
              <w:rPr>
                <w:spacing w:val="2"/>
                <w:sz w:val="28"/>
                <w:szCs w:val="28"/>
                <w:lang w:val="kk-KZ"/>
              </w:rPr>
              <w:t>-1-жоқ</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spacing w:val="2"/>
                <w:sz w:val="28"/>
                <w:szCs w:val="28"/>
                <w:shd w:val="clear" w:color="auto" w:fill="FFFFFF"/>
              </w:rPr>
              <w:t> </w:t>
            </w:r>
            <w:r w:rsidRPr="00FF19DC">
              <w:rPr>
                <w:rFonts w:ascii="Times New Roman" w:hAnsi="Times New Roman"/>
                <w:bCs/>
                <w:spacing w:val="2"/>
                <w:sz w:val="28"/>
                <w:szCs w:val="28"/>
                <w:bdr w:val="none" w:sz="0" w:space="0" w:color="auto" w:frame="1"/>
                <w:shd w:val="clear" w:color="auto" w:fill="FFFFFF"/>
              </w:rPr>
              <w:t>Хабарламалар</w:t>
            </w:r>
            <w:r w:rsidRPr="00FF19DC">
              <w:rPr>
                <w:rFonts w:ascii="Times New Roman" w:hAnsi="Times New Roman"/>
                <w:bCs/>
                <w:spacing w:val="2"/>
                <w:sz w:val="28"/>
                <w:szCs w:val="28"/>
                <w:bdr w:val="none" w:sz="0" w:space="0" w:color="auto" w:frame="1"/>
                <w:shd w:val="clear" w:color="auto" w:fill="FFFFFF"/>
                <w:lang w:val="kk-KZ"/>
              </w:rPr>
              <w:t xml:space="preserve"> </w:t>
            </w:r>
            <w:r w:rsidRPr="00FF19DC">
              <w:rPr>
                <w:rFonts w:ascii="Times New Roman" w:hAnsi="Times New Roman"/>
                <w:bCs/>
                <w:spacing w:val="2"/>
                <w:sz w:val="28"/>
                <w:szCs w:val="28"/>
                <w:bdr w:val="none" w:sz="0" w:space="0" w:color="auto" w:frame="1"/>
                <w:shd w:val="clear" w:color="auto" w:fill="FFFFFF"/>
              </w:rPr>
              <w:t>ТІЗБЕСІ</w:t>
            </w:r>
            <w:r w:rsidRPr="00FF19DC">
              <w:rPr>
                <w:rFonts w:ascii="Times New Roman" w:hAnsi="Times New Roman"/>
                <w:bCs/>
                <w:sz w:val="28"/>
                <w:szCs w:val="28"/>
              </w:rPr>
              <w:t xml:space="preserve"> </w:t>
            </w:r>
          </w:p>
          <w:p w:rsidR="001E426E" w:rsidRPr="00FF19DC" w:rsidRDefault="001E426E" w:rsidP="00E520FA">
            <w:pPr>
              <w:shd w:val="clear" w:color="auto" w:fill="FFFFFF" w:themeFill="background1"/>
              <w:autoSpaceDE w:val="0"/>
              <w:autoSpaceDN w:val="0"/>
              <w:adjustRightInd w:val="0"/>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4F56EC" w:rsidRDefault="001E426E" w:rsidP="00E520FA">
            <w:pPr>
              <w:pStyle w:val="a4"/>
              <w:shd w:val="clear" w:color="auto" w:fill="FFFFFF"/>
              <w:spacing w:before="0" w:beforeAutospacing="0" w:after="360" w:afterAutospacing="0"/>
              <w:jc w:val="both"/>
              <w:textAlignment w:val="baseline"/>
              <w:rPr>
                <w:b/>
                <w:spacing w:val="2"/>
                <w:sz w:val="28"/>
                <w:szCs w:val="28"/>
              </w:rPr>
            </w:pPr>
            <w:r w:rsidRPr="00FF19DC">
              <w:rPr>
                <w:spacing w:val="2"/>
                <w:sz w:val="28"/>
                <w:szCs w:val="28"/>
              </w:rPr>
              <w:lastRenderedPageBreak/>
              <w:t xml:space="preserve">      </w:t>
            </w:r>
            <w:r w:rsidRPr="004F56EC">
              <w:rPr>
                <w:b/>
                <w:spacing w:val="2"/>
                <w:sz w:val="28"/>
                <w:szCs w:val="28"/>
              </w:rPr>
              <w:t xml:space="preserve">52. </w:t>
            </w:r>
            <w:r w:rsidRPr="004F56EC">
              <w:rPr>
                <w:b/>
                <w:spacing w:val="2"/>
                <w:sz w:val="28"/>
                <w:szCs w:val="28"/>
                <w:lang w:val="kk-KZ"/>
              </w:rPr>
              <w:t>Қаржы</w:t>
            </w:r>
            <w:r w:rsidRPr="004F56EC">
              <w:rPr>
                <w:b/>
                <w:spacing w:val="2"/>
                <w:sz w:val="28"/>
                <w:szCs w:val="28"/>
              </w:rPr>
              <w:t xml:space="preserve"> басқарушы</w:t>
            </w:r>
            <w:r w:rsidRPr="004F56EC">
              <w:rPr>
                <w:b/>
                <w:spacing w:val="2"/>
                <w:sz w:val="28"/>
                <w:szCs w:val="28"/>
                <w:lang w:val="kk-KZ"/>
              </w:rPr>
              <w:t>ның</w:t>
            </w:r>
            <w:r w:rsidRPr="004F56EC">
              <w:rPr>
                <w:b/>
                <w:spacing w:val="2"/>
                <w:sz w:val="28"/>
                <w:szCs w:val="28"/>
              </w:rPr>
              <w:t xml:space="preserve"> қызметінің басталғаны немесе тоқтатылғаны туралы хабарлама</w:t>
            </w:r>
          </w:p>
          <w:p w:rsidR="001E426E" w:rsidRPr="00FF19DC" w:rsidRDefault="001E426E" w:rsidP="00E520FA">
            <w:pPr>
              <w:shd w:val="clear" w:color="auto" w:fill="FFFFFF" w:themeFill="background1"/>
              <w:autoSpaceDE w:val="0"/>
              <w:autoSpaceDN w:val="0"/>
              <w:adjustRightInd w:val="0"/>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eastAsia="en-US"/>
              </w:rPr>
            </w:pPr>
            <w:r w:rsidRPr="00FF19DC">
              <w:rPr>
                <w:rFonts w:ascii="Times New Roman" w:eastAsia="Calibri" w:hAnsi="Times New Roman"/>
                <w:sz w:val="28"/>
                <w:szCs w:val="28"/>
                <w:lang w:eastAsia="en-US"/>
              </w:rPr>
              <w:lastRenderedPageBreak/>
              <w:t>Азаматқа қатысты, оның ішінде қаржы</w:t>
            </w:r>
            <w:r w:rsidRPr="00FF19DC">
              <w:rPr>
                <w:rFonts w:ascii="Times New Roman" w:eastAsia="Calibri" w:hAnsi="Times New Roman"/>
                <w:sz w:val="28"/>
                <w:szCs w:val="28"/>
                <w:lang w:val="kk-KZ" w:eastAsia="en-US"/>
              </w:rPr>
              <w:t>ны</w:t>
            </w:r>
            <w:r w:rsidRPr="00FF19DC">
              <w:rPr>
                <w:rFonts w:ascii="Times New Roman" w:eastAsia="Calibri" w:hAnsi="Times New Roman"/>
                <w:sz w:val="28"/>
                <w:szCs w:val="28"/>
                <w:lang w:eastAsia="en-US"/>
              </w:rPr>
              <w:t xml:space="preserve"> басқарушының қатысуымен рәсімдер жүргізудің негіздері мен тәртібін </w:t>
            </w:r>
            <w:r w:rsidRPr="00FF19DC">
              <w:rPr>
                <w:rFonts w:ascii="Times New Roman" w:eastAsia="Calibri" w:hAnsi="Times New Roman"/>
                <w:sz w:val="28"/>
                <w:szCs w:val="28"/>
                <w:lang w:eastAsia="en-US"/>
              </w:rPr>
              <w:lastRenderedPageBreak/>
              <w:t xml:space="preserve">белгілейтін </w:t>
            </w:r>
            <w:r w:rsidRPr="00FF19DC">
              <w:rPr>
                <w:rFonts w:ascii="Times New Roman" w:eastAsia="Calibri" w:hAnsi="Times New Roman"/>
                <w:sz w:val="28"/>
                <w:szCs w:val="28"/>
                <w:lang w:val="kk-KZ" w:eastAsia="en-US"/>
              </w:rPr>
              <w:t>«</w:t>
            </w:r>
            <w:r w:rsidRPr="00FF19DC">
              <w:rPr>
                <w:rFonts w:ascii="Times New Roman" w:eastAsia="Calibri" w:hAnsi="Times New Roman"/>
                <w:sz w:val="28"/>
                <w:szCs w:val="28"/>
                <w:lang w:eastAsia="en-US"/>
              </w:rPr>
              <w:t>Қазақстан Республикасы азаматтарының төлем қабілеттілігін қалпына келтіру және банкроттығы туралы</w:t>
            </w:r>
            <w:r w:rsidRPr="00FF19DC">
              <w:rPr>
                <w:rFonts w:ascii="Times New Roman" w:eastAsia="Calibri" w:hAnsi="Times New Roman"/>
                <w:sz w:val="28"/>
                <w:szCs w:val="28"/>
                <w:lang w:val="kk-KZ" w:eastAsia="en-US"/>
              </w:rPr>
              <w:t>»</w:t>
            </w:r>
            <w:r w:rsidRPr="00FF19DC">
              <w:rPr>
                <w:rFonts w:ascii="Times New Roman" w:eastAsia="Calibri" w:hAnsi="Times New Roman"/>
                <w:sz w:val="28"/>
                <w:szCs w:val="28"/>
                <w:lang w:eastAsia="en-US"/>
              </w:rPr>
              <w:t xml:space="preserve"> Қазақстан Республикасы Заңының енгізілуіне байланысты.</w:t>
            </w:r>
          </w:p>
        </w:tc>
      </w:tr>
      <w:tr w:rsidR="001E426E" w:rsidRPr="007D221A" w:rsidTr="00E520FA">
        <w:trPr>
          <w:trHeight w:val="421"/>
        </w:trPr>
        <w:tc>
          <w:tcPr>
            <w:tcW w:w="15417" w:type="dxa"/>
            <w:gridSpan w:val="5"/>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pacing w:line="240" w:lineRule="auto"/>
              <w:jc w:val="center"/>
              <w:rPr>
                <w:rFonts w:ascii="Times New Roman" w:eastAsiaTheme="minorHAnsi" w:hAnsi="Times New Roman"/>
                <w:b/>
                <w:sz w:val="28"/>
                <w:szCs w:val="28"/>
              </w:rPr>
            </w:pPr>
            <w:r w:rsidRPr="007D221A">
              <w:rPr>
                <w:rFonts w:ascii="Times New Roman" w:hAnsi="Times New Roman"/>
                <w:b/>
                <w:sz w:val="28"/>
                <w:szCs w:val="28"/>
              </w:rPr>
              <w:lastRenderedPageBreak/>
              <w:t>«Төлемдер және төлем жүйелері туралы» Қазақстан Республикасының 2016 жылғы 26 шілдедегі Заңы</w:t>
            </w:r>
          </w:p>
        </w:tc>
      </w:tr>
      <w:tr w:rsidR="001E426E" w:rsidRPr="007D221A"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jc w:val="both"/>
              <w:rPr>
                <w:rFonts w:ascii="Times New Roman" w:hAnsi="Times New Roman"/>
                <w:bCs/>
                <w:sz w:val="28"/>
                <w:szCs w:val="28"/>
                <w:lang w:val="kk-KZ"/>
              </w:rPr>
            </w:pPr>
            <w:r w:rsidRPr="007D221A">
              <w:rPr>
                <w:rFonts w:ascii="Times New Roman" w:hAnsi="Times New Roman"/>
                <w:bCs/>
                <w:sz w:val="28"/>
                <w:szCs w:val="28"/>
              </w:rPr>
              <w:t>27-баптың</w:t>
            </w:r>
          </w:p>
          <w:p w:rsidR="001E426E" w:rsidRPr="007D221A" w:rsidRDefault="001E426E" w:rsidP="00E520FA">
            <w:pPr>
              <w:shd w:val="clear" w:color="auto" w:fill="FFFFFF"/>
              <w:spacing w:after="0" w:line="240" w:lineRule="auto"/>
              <w:jc w:val="both"/>
              <w:rPr>
                <w:rFonts w:ascii="Times New Roman" w:hAnsi="Times New Roman"/>
                <w:bCs/>
                <w:sz w:val="28"/>
                <w:szCs w:val="28"/>
                <w:lang w:val="kk-KZ"/>
              </w:rPr>
            </w:pPr>
            <w:r w:rsidRPr="007D221A">
              <w:rPr>
                <w:rFonts w:ascii="Times New Roman" w:hAnsi="Times New Roman"/>
                <w:bCs/>
                <w:sz w:val="28"/>
                <w:szCs w:val="28"/>
                <w:lang w:val="kk-KZ"/>
              </w:rPr>
              <w:t>10-тармағы үшінші бөлігінің жаңа 10) және 11)</w:t>
            </w:r>
          </w:p>
          <w:p w:rsidR="001E426E" w:rsidRPr="007D221A" w:rsidRDefault="001E426E" w:rsidP="00E520FA">
            <w:pPr>
              <w:shd w:val="clear" w:color="auto" w:fill="FFFFFF"/>
              <w:spacing w:after="0" w:line="240" w:lineRule="auto"/>
              <w:jc w:val="both"/>
              <w:rPr>
                <w:rFonts w:ascii="Times New Roman" w:hAnsi="Times New Roman"/>
                <w:bCs/>
                <w:sz w:val="28"/>
                <w:szCs w:val="28"/>
                <w:lang w:val="kk-KZ"/>
              </w:rPr>
            </w:pPr>
            <w:r w:rsidRPr="007D221A">
              <w:rPr>
                <w:rFonts w:ascii="Times New Roman" w:hAnsi="Times New Roman"/>
                <w:bCs/>
                <w:sz w:val="28"/>
                <w:szCs w:val="28"/>
                <w:lang w:val="kk-KZ"/>
              </w:rPr>
              <w:t>тармақшалары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225" w:after="135" w:line="240" w:lineRule="auto"/>
              <w:textAlignment w:val="baseline"/>
              <w:rPr>
                <w:rFonts w:ascii="Times New Roman" w:hAnsi="Times New Roman"/>
                <w:b w:val="0"/>
                <w:bCs w:val="0"/>
                <w:color w:val="auto"/>
                <w:sz w:val="28"/>
                <w:szCs w:val="28"/>
                <w:lang w:val="kk-KZ"/>
              </w:rPr>
            </w:pPr>
            <w:r w:rsidRPr="00FF19DC">
              <w:rPr>
                <w:rFonts w:ascii="Times New Roman" w:hAnsi="Times New Roman"/>
                <w:b w:val="0"/>
                <w:bCs w:val="0"/>
                <w:color w:val="auto"/>
                <w:sz w:val="28"/>
                <w:szCs w:val="28"/>
                <w:lang w:val="kk-KZ"/>
              </w:rPr>
              <w:t>27-бап. Банктік шоттар</w:t>
            </w:r>
          </w:p>
          <w:p w:rsidR="001E426E" w:rsidRPr="00FF19DC" w:rsidRDefault="001E426E" w:rsidP="00E520FA">
            <w:pPr>
              <w:pStyle w:val="a4"/>
              <w:shd w:val="clear" w:color="auto" w:fill="FFFFFF"/>
              <w:spacing w:before="0" w:beforeAutospacing="0" w:after="360" w:afterAutospacing="0"/>
              <w:textAlignment w:val="baseline"/>
              <w:rPr>
                <w:bCs/>
                <w:sz w:val="28"/>
                <w:szCs w:val="28"/>
                <w:lang w:val="kk-KZ"/>
              </w:rPr>
            </w:pPr>
            <w:r w:rsidRPr="00FF19DC">
              <w:rPr>
                <w:spacing w:val="2"/>
                <w:sz w:val="28"/>
                <w:szCs w:val="28"/>
                <w:lang w:val="kk-KZ"/>
              </w:rPr>
              <w:t xml:space="preserve">      </w:t>
            </w:r>
          </w:p>
          <w:p w:rsidR="001E426E" w:rsidRPr="00FF19DC" w:rsidRDefault="001E426E" w:rsidP="00E520FA">
            <w:pPr>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p w:rsidR="001E426E" w:rsidRPr="00FF19DC" w:rsidRDefault="001E426E" w:rsidP="00E520FA">
            <w:pPr>
              <w:spacing w:after="0" w:line="240" w:lineRule="auto"/>
              <w:ind w:firstLine="317"/>
              <w:jc w:val="both"/>
              <w:rPr>
                <w:rFonts w:ascii="Times New Roman" w:hAnsi="Times New Roman"/>
                <w:bCs/>
                <w:strike/>
                <w:sz w:val="28"/>
                <w:szCs w:val="28"/>
                <w:lang w:val="kk-KZ"/>
              </w:rPr>
            </w:pPr>
            <w:r w:rsidRPr="00FF19DC">
              <w:rPr>
                <w:rFonts w:ascii="Times New Roman" w:hAnsi="Times New Roman"/>
                <w:bCs/>
                <w:sz w:val="28"/>
                <w:szCs w:val="28"/>
                <w:lang w:val="kk-KZ"/>
              </w:rPr>
              <w:t xml:space="preserve">10. </w:t>
            </w:r>
          </w:p>
          <w:p w:rsidR="001E426E" w:rsidRPr="00FF19DC" w:rsidRDefault="001E426E" w:rsidP="00E520FA">
            <w:pPr>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p w:rsidR="001E426E" w:rsidRPr="00FF19DC" w:rsidRDefault="001E426E" w:rsidP="00E520FA">
            <w:pPr>
              <w:shd w:val="clear" w:color="auto" w:fill="FFFFFF"/>
              <w:spacing w:after="360" w:line="240" w:lineRule="auto"/>
              <w:textAlignment w:val="baseline"/>
              <w:rPr>
                <w:rFonts w:ascii="Times New Roman" w:hAnsi="Times New Roman"/>
                <w:spacing w:val="2"/>
                <w:sz w:val="28"/>
                <w:szCs w:val="28"/>
                <w:lang w:val="kk-KZ"/>
              </w:rPr>
            </w:pPr>
            <w:r w:rsidRPr="00FF19DC">
              <w:rPr>
                <w:rFonts w:ascii="Times New Roman" w:hAnsi="Times New Roman"/>
                <w:spacing w:val="2"/>
                <w:sz w:val="28"/>
                <w:szCs w:val="28"/>
                <w:lang w:val="kk-KZ"/>
              </w:rPr>
              <w:t>      Мыналарға:</w:t>
            </w:r>
          </w:p>
          <w:p w:rsidR="001E426E" w:rsidRPr="00FF19DC" w:rsidRDefault="001E426E" w:rsidP="00E520FA">
            <w:pPr>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p w:rsidR="001E426E" w:rsidRPr="00FF19DC" w:rsidRDefault="001E426E" w:rsidP="00E520FA">
            <w:pPr>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10) жоқ;</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11) жоқ.</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225" w:after="135" w:line="240" w:lineRule="auto"/>
              <w:textAlignment w:val="baseline"/>
              <w:rPr>
                <w:rFonts w:ascii="Times New Roman" w:hAnsi="Times New Roman"/>
                <w:b w:val="0"/>
                <w:bCs w:val="0"/>
                <w:color w:val="auto"/>
                <w:sz w:val="28"/>
                <w:szCs w:val="28"/>
                <w:lang w:val="kk-KZ"/>
              </w:rPr>
            </w:pPr>
            <w:r w:rsidRPr="00FF19DC">
              <w:rPr>
                <w:rFonts w:ascii="Times New Roman" w:hAnsi="Times New Roman"/>
                <w:b w:val="0"/>
                <w:bCs w:val="0"/>
                <w:color w:val="auto"/>
                <w:sz w:val="28"/>
                <w:szCs w:val="28"/>
                <w:lang w:val="kk-KZ"/>
              </w:rPr>
              <w:t>27-бап. Банктік шоттар</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 xml:space="preserve">10. </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lang w:val="kk-KZ"/>
              </w:rPr>
              <w:t>Мыналарға</w:t>
            </w:r>
            <w:r w:rsidRPr="00FF19DC">
              <w:rPr>
                <w:rFonts w:ascii="Times New Roman" w:hAnsi="Times New Roman"/>
                <w:bCs/>
                <w:sz w:val="28"/>
                <w:szCs w:val="28"/>
              </w:rPr>
              <w:t>:</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4F56EC" w:rsidRDefault="001E426E" w:rsidP="00E520FA">
            <w:pPr>
              <w:spacing w:after="0" w:line="240" w:lineRule="auto"/>
              <w:ind w:firstLine="317"/>
              <w:jc w:val="both"/>
              <w:rPr>
                <w:rFonts w:ascii="Times New Roman" w:hAnsi="Times New Roman"/>
                <w:b/>
                <w:bCs/>
                <w:sz w:val="28"/>
                <w:szCs w:val="28"/>
              </w:rPr>
            </w:pPr>
            <w:r w:rsidRPr="004F56EC">
              <w:rPr>
                <w:rFonts w:ascii="Times New Roman" w:hAnsi="Times New Roman"/>
                <w:b/>
                <w:bCs/>
                <w:sz w:val="28"/>
                <w:szCs w:val="28"/>
                <w:lang w:val="kk-KZ"/>
              </w:rPr>
              <w:t>«1</w:t>
            </w:r>
            <w:r w:rsidRPr="004F56EC">
              <w:rPr>
                <w:rFonts w:ascii="Times New Roman" w:hAnsi="Times New Roman"/>
                <w:b/>
                <w:bCs/>
                <w:sz w:val="28"/>
                <w:szCs w:val="28"/>
              </w:rPr>
              <w:t xml:space="preserve">0) </w:t>
            </w:r>
            <w:r w:rsidRPr="004F56EC">
              <w:rPr>
                <w:rFonts w:ascii="Times New Roman" w:hAnsi="Times New Roman"/>
                <w:b/>
                <w:bCs/>
                <w:sz w:val="28"/>
                <w:szCs w:val="28"/>
                <w:lang w:val="kk-KZ"/>
              </w:rPr>
              <w:t xml:space="preserve">«төлем қабілеттілігін қалпына келтіру және банкроттық туралы" Қазақстан Республикасының заңдарына сәйкес рәсімдерді қолдану туралы іс қозғалған республикалық бюджет туралы заңда тиісті қаржы жылына белгіленген ең төмен күнкөріс деңгейінің шамасынан аспайтын сомадағы қарыз алушы-жеке тұлғаның банктік шоттарындағы ақшаға (борышкердің </w:t>
            </w:r>
            <w:r w:rsidRPr="004F56EC">
              <w:rPr>
                <w:rFonts w:ascii="Times New Roman" w:hAnsi="Times New Roman"/>
                <w:b/>
                <w:bCs/>
                <w:sz w:val="28"/>
                <w:szCs w:val="28"/>
                <w:lang w:val="kk-KZ"/>
              </w:rPr>
              <w:lastRenderedPageBreak/>
              <w:t>асырауындағы адамдардың санын ескере отырып)  Қазақстан Республикасының азаматтарын оңалту және банкроттық туралы</w:t>
            </w:r>
            <w:r w:rsidRPr="004F56EC">
              <w:rPr>
                <w:rFonts w:ascii="Times New Roman" w:hAnsi="Times New Roman"/>
                <w:b/>
                <w:bCs/>
                <w:sz w:val="28"/>
                <w:szCs w:val="28"/>
              </w:rPr>
              <w:t>;</w:t>
            </w:r>
          </w:p>
          <w:p w:rsidR="001E426E" w:rsidRPr="00FF19DC" w:rsidRDefault="001E426E" w:rsidP="00E520FA">
            <w:pPr>
              <w:spacing w:after="0" w:line="240" w:lineRule="auto"/>
              <w:ind w:firstLine="317"/>
              <w:jc w:val="both"/>
              <w:rPr>
                <w:rFonts w:ascii="Times New Roman" w:hAnsi="Times New Roman"/>
                <w:bCs/>
                <w:sz w:val="28"/>
                <w:szCs w:val="28"/>
              </w:rPr>
            </w:pPr>
            <w:r w:rsidRPr="004F56EC">
              <w:rPr>
                <w:rFonts w:ascii="Times New Roman" w:hAnsi="Times New Roman"/>
                <w:b/>
                <w:bCs/>
                <w:sz w:val="28"/>
                <w:szCs w:val="28"/>
              </w:rPr>
              <w:t xml:space="preserve">11) </w:t>
            </w:r>
            <w:r w:rsidRPr="004F56EC">
              <w:rPr>
                <w:rFonts w:ascii="Times New Roman" w:hAnsi="Times New Roman"/>
                <w:b/>
                <w:bCs/>
                <w:sz w:val="28"/>
                <w:szCs w:val="28"/>
                <w:lang w:val="kk-KZ"/>
              </w:rPr>
              <w:t>«</w:t>
            </w:r>
            <w:r w:rsidRPr="004F56EC">
              <w:rPr>
                <w:rFonts w:ascii="Times New Roman" w:hAnsi="Times New Roman"/>
                <w:b/>
                <w:bCs/>
                <w:sz w:val="28"/>
                <w:szCs w:val="28"/>
              </w:rPr>
              <w:t>Қазақстан Республикасы азаматтарының төлем қабілеттілігін қалпына келтіру және банкроттығы туралы" Қазақстан Республикасының Заңына сәйкес ақшаны есепке алу және кредиторлардың сот банкроттығы рәсіміндегі талаптарын қанағаттандыру үшін қаржы басқарушысының банк шоттарындағы ақшаға.».</w:t>
            </w:r>
          </w:p>
          <w:p w:rsidR="001E426E" w:rsidRPr="00FF19DC" w:rsidRDefault="001E426E" w:rsidP="00E520FA">
            <w:pPr>
              <w:shd w:val="clear" w:color="auto" w:fill="FFFFFF" w:themeFill="background1"/>
              <w:autoSpaceDE w:val="0"/>
              <w:autoSpaceDN w:val="0"/>
              <w:adjustRightInd w:val="0"/>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hd w:val="clear" w:color="auto" w:fill="FFFFFF" w:themeFill="background1"/>
              <w:autoSpaceDE w:val="0"/>
              <w:autoSpaceDN w:val="0"/>
              <w:adjustRightInd w:val="0"/>
              <w:spacing w:after="0" w:line="240" w:lineRule="auto"/>
              <w:ind w:firstLine="317"/>
              <w:jc w:val="both"/>
              <w:rPr>
                <w:rFonts w:ascii="Times New Roman" w:hAnsi="Times New Roman"/>
                <w:bCs/>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318"/>
              <w:jc w:val="both"/>
              <w:rPr>
                <w:rFonts w:ascii="Times New Roman" w:eastAsiaTheme="minorHAnsi" w:hAnsi="Times New Roman"/>
                <w:sz w:val="28"/>
                <w:szCs w:val="28"/>
              </w:rPr>
            </w:pPr>
            <w:r w:rsidRPr="00FF19DC">
              <w:rPr>
                <w:rFonts w:ascii="Times New Roman" w:eastAsiaTheme="minorHAnsi" w:hAnsi="Times New Roman"/>
                <w:sz w:val="28"/>
                <w:szCs w:val="28"/>
                <w:lang w:val="kk-KZ"/>
              </w:rPr>
              <w:lastRenderedPageBreak/>
              <w:t>О</w:t>
            </w:r>
            <w:r w:rsidRPr="00FF19DC">
              <w:rPr>
                <w:rFonts w:ascii="Times New Roman" w:eastAsiaTheme="minorHAnsi" w:hAnsi="Times New Roman"/>
                <w:sz w:val="28"/>
                <w:szCs w:val="28"/>
              </w:rPr>
              <w:t>ның шеңберінде борышкердің мүлкінен өндіріп алуға тыйым салынған жеке тұлғаға қатысты сот банкроттығы рәсімін қолдану және жүргізу негіздері мен тәртібін белгілей</w:t>
            </w:r>
            <w:r w:rsidRPr="00FF19DC">
              <w:rPr>
                <w:rFonts w:ascii="Times New Roman" w:eastAsiaTheme="minorHAnsi" w:hAnsi="Times New Roman"/>
                <w:sz w:val="28"/>
                <w:szCs w:val="28"/>
                <w:lang w:val="kk-KZ"/>
              </w:rPr>
              <w:t>тін «</w:t>
            </w:r>
            <w:r w:rsidRPr="00FF19DC">
              <w:rPr>
                <w:rFonts w:ascii="Times New Roman" w:eastAsiaTheme="minorHAnsi" w:hAnsi="Times New Roman"/>
                <w:sz w:val="28"/>
                <w:szCs w:val="28"/>
              </w:rPr>
              <w:t>Қазақстан Республикасы азаматтарының төлем қабілеттілігін қалпына келтіру және банкроттығы туралы</w:t>
            </w:r>
            <w:r w:rsidRPr="00FF19DC">
              <w:rPr>
                <w:rFonts w:ascii="Times New Roman" w:eastAsiaTheme="minorHAnsi" w:hAnsi="Times New Roman"/>
                <w:sz w:val="28"/>
                <w:szCs w:val="28"/>
                <w:lang w:val="kk-KZ"/>
              </w:rPr>
              <w:t>»</w:t>
            </w:r>
            <w:r w:rsidRPr="00FF19DC">
              <w:rPr>
                <w:rFonts w:ascii="Times New Roman" w:eastAsiaTheme="minorHAnsi" w:hAnsi="Times New Roman"/>
                <w:sz w:val="28"/>
                <w:szCs w:val="28"/>
              </w:rPr>
              <w:t xml:space="preserve"> Қазақстан Республикасы Заңының енгізілуіне байланысты.</w:t>
            </w:r>
          </w:p>
        </w:tc>
      </w:tr>
      <w:tr w:rsidR="001E426E" w:rsidRPr="001E426E" w:rsidTr="00E520FA">
        <w:trPr>
          <w:trHeight w:val="421"/>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numPr>
                <w:ilvl w:val="0"/>
                <w:numId w:val="37"/>
              </w:numPr>
              <w:shd w:val="clear" w:color="auto" w:fill="FFFFFF"/>
              <w:spacing w:after="0" w:line="240" w:lineRule="auto"/>
              <w:ind w:left="0" w:firstLine="0"/>
              <w:contextualSpacing/>
              <w:jc w:val="both"/>
              <w:rPr>
                <w:rFonts w:ascii="Times New Roman" w:eastAsia="Calibr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E426E" w:rsidRPr="007D221A" w:rsidRDefault="001E426E" w:rsidP="00E520FA">
            <w:pPr>
              <w:shd w:val="clear" w:color="auto" w:fill="FFFFFF"/>
              <w:spacing w:after="0" w:line="240" w:lineRule="auto"/>
              <w:jc w:val="both"/>
              <w:rPr>
                <w:rFonts w:ascii="Times New Roman" w:hAnsi="Times New Roman"/>
                <w:bCs/>
                <w:sz w:val="28"/>
                <w:szCs w:val="28"/>
                <w:lang w:val="kk-KZ"/>
              </w:rPr>
            </w:pPr>
            <w:r w:rsidRPr="007D221A">
              <w:rPr>
                <w:rFonts w:ascii="Times New Roman" w:hAnsi="Times New Roman"/>
                <w:bCs/>
                <w:sz w:val="28"/>
                <w:szCs w:val="28"/>
              </w:rPr>
              <w:t>46</w:t>
            </w:r>
            <w:r w:rsidRPr="007D221A">
              <w:rPr>
                <w:rFonts w:ascii="Times New Roman" w:hAnsi="Times New Roman"/>
                <w:bCs/>
                <w:sz w:val="28"/>
                <w:szCs w:val="28"/>
                <w:lang w:val="kk-KZ"/>
              </w:rPr>
              <w:t>-</w:t>
            </w:r>
            <w:r w:rsidRPr="007D221A">
              <w:rPr>
                <w:rFonts w:ascii="Times New Roman" w:hAnsi="Times New Roman"/>
                <w:bCs/>
                <w:sz w:val="28"/>
                <w:szCs w:val="28"/>
              </w:rPr>
              <w:t>бапт</w:t>
            </w:r>
            <w:r w:rsidRPr="007D221A">
              <w:rPr>
                <w:rFonts w:ascii="Times New Roman" w:hAnsi="Times New Roman"/>
                <w:bCs/>
                <w:sz w:val="28"/>
                <w:szCs w:val="28"/>
                <w:lang w:val="kk-KZ"/>
              </w:rPr>
              <w:t xml:space="preserve">ың </w:t>
            </w:r>
          </w:p>
          <w:p w:rsidR="001E426E" w:rsidRPr="007D221A" w:rsidRDefault="001E426E" w:rsidP="00E520FA">
            <w:pPr>
              <w:shd w:val="clear" w:color="auto" w:fill="FFFFFF"/>
              <w:spacing w:after="0" w:line="240" w:lineRule="auto"/>
              <w:jc w:val="both"/>
              <w:rPr>
                <w:rFonts w:ascii="Times New Roman" w:hAnsi="Times New Roman"/>
                <w:bCs/>
                <w:sz w:val="28"/>
                <w:szCs w:val="28"/>
              </w:rPr>
            </w:pPr>
            <w:r w:rsidRPr="007D221A">
              <w:rPr>
                <w:rFonts w:ascii="Times New Roman" w:hAnsi="Times New Roman"/>
                <w:bCs/>
                <w:sz w:val="28"/>
                <w:szCs w:val="28"/>
              </w:rPr>
              <w:t>7-тарма</w:t>
            </w:r>
            <w:r w:rsidRPr="007D221A">
              <w:rPr>
                <w:rFonts w:ascii="Times New Roman" w:hAnsi="Times New Roman"/>
                <w:bCs/>
                <w:sz w:val="28"/>
                <w:szCs w:val="28"/>
                <w:lang w:val="kk-KZ"/>
              </w:rPr>
              <w:t>ғының</w:t>
            </w:r>
            <w:r w:rsidRPr="007D221A">
              <w:rPr>
                <w:rFonts w:ascii="Times New Roman" w:hAnsi="Times New Roman"/>
                <w:bCs/>
                <w:sz w:val="28"/>
                <w:szCs w:val="28"/>
              </w:rPr>
              <w:t xml:space="preserve"> жаңа 5-2) тармақшасы</w:t>
            </w:r>
          </w:p>
          <w:p w:rsidR="001E426E" w:rsidRPr="007D221A" w:rsidRDefault="001E426E" w:rsidP="00E520FA">
            <w:pPr>
              <w:shd w:val="clear" w:color="auto" w:fill="FFFFFF"/>
              <w:spacing w:after="0" w:line="240" w:lineRule="auto"/>
              <w:jc w:val="both"/>
              <w:rPr>
                <w:rFonts w:ascii="Times New Roman" w:hAnsi="Times New Roman"/>
                <w:bCs/>
                <w:sz w:val="28"/>
                <w:szCs w:val="28"/>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225" w:after="135" w:line="240" w:lineRule="auto"/>
              <w:jc w:val="both"/>
              <w:textAlignment w:val="baseline"/>
              <w:rPr>
                <w:rFonts w:ascii="Times New Roman" w:hAnsi="Times New Roman"/>
                <w:b w:val="0"/>
                <w:bCs w:val="0"/>
                <w:color w:val="auto"/>
                <w:sz w:val="28"/>
                <w:szCs w:val="28"/>
                <w:lang w:val="kk-KZ"/>
              </w:rPr>
            </w:pPr>
            <w:r w:rsidRPr="00FF19DC">
              <w:rPr>
                <w:rFonts w:ascii="Times New Roman" w:hAnsi="Times New Roman"/>
                <w:b w:val="0"/>
                <w:bCs w:val="0"/>
                <w:color w:val="auto"/>
                <w:sz w:val="28"/>
                <w:szCs w:val="28"/>
                <w:lang w:val="kk-KZ"/>
              </w:rPr>
              <w:t>46-бап. Нұсқауды орындау</w:t>
            </w:r>
          </w:p>
          <w:p w:rsidR="001E426E" w:rsidRPr="00FF19DC" w:rsidRDefault="001E426E" w:rsidP="00E520FA">
            <w:pPr>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p w:rsidR="001E426E" w:rsidRPr="00FF19DC" w:rsidRDefault="001E426E" w:rsidP="00E520FA">
            <w:pPr>
              <w:shd w:val="clear" w:color="auto" w:fill="FFFFFF"/>
              <w:spacing w:after="360" w:line="240" w:lineRule="auto"/>
              <w:jc w:val="both"/>
              <w:textAlignment w:val="baseline"/>
              <w:rPr>
                <w:rFonts w:ascii="Times New Roman" w:hAnsi="Times New Roman"/>
                <w:spacing w:val="2"/>
                <w:sz w:val="28"/>
                <w:szCs w:val="28"/>
                <w:lang w:val="kk-KZ"/>
              </w:rPr>
            </w:pPr>
            <w:r w:rsidRPr="00FF19DC">
              <w:rPr>
                <w:rFonts w:ascii="Times New Roman" w:hAnsi="Times New Roman"/>
                <w:spacing w:val="2"/>
                <w:sz w:val="28"/>
                <w:szCs w:val="28"/>
                <w:lang w:val="kk-KZ"/>
              </w:rPr>
              <w:t>      7. Банктің немесе банк операцияларының жекелеген түрлерін жүзеге асыратын ұйымның нұсқауды орындаудан бас тартуы мынадай негіздер бойынша:</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5-2) жоқ;</w:t>
            </w:r>
          </w:p>
          <w:p w:rsidR="001E426E" w:rsidRPr="00FF19DC" w:rsidRDefault="001E426E" w:rsidP="00E520FA">
            <w:pPr>
              <w:spacing w:after="0" w:line="240" w:lineRule="auto"/>
              <w:ind w:firstLine="317"/>
              <w:jc w:val="both"/>
              <w:rPr>
                <w:rFonts w:ascii="Times New Roman" w:hAnsi="Times New Roman"/>
                <w:bCs/>
                <w:sz w:val="28"/>
                <w:szCs w:val="28"/>
              </w:rPr>
            </w:pPr>
            <w:r w:rsidRPr="00FF19DC">
              <w:rPr>
                <w:rFonts w:ascii="Times New Roman" w:hAnsi="Times New Roman"/>
                <w:bCs/>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pStyle w:val="3"/>
              <w:shd w:val="clear" w:color="auto" w:fill="FFFFFF"/>
              <w:spacing w:before="225" w:after="135" w:line="240" w:lineRule="auto"/>
              <w:jc w:val="both"/>
              <w:textAlignment w:val="baseline"/>
              <w:rPr>
                <w:rFonts w:ascii="Times New Roman" w:hAnsi="Times New Roman"/>
                <w:b w:val="0"/>
                <w:bCs w:val="0"/>
                <w:color w:val="auto"/>
                <w:sz w:val="28"/>
                <w:szCs w:val="28"/>
                <w:lang w:val="kk-KZ"/>
              </w:rPr>
            </w:pPr>
            <w:r w:rsidRPr="00FF19DC">
              <w:rPr>
                <w:rFonts w:ascii="Times New Roman" w:hAnsi="Times New Roman"/>
                <w:b w:val="0"/>
                <w:bCs w:val="0"/>
                <w:color w:val="auto"/>
                <w:sz w:val="28"/>
                <w:szCs w:val="28"/>
                <w:lang w:val="kk-KZ"/>
              </w:rPr>
              <w:t>46-бап. Нұсқауды орындау</w:t>
            </w:r>
          </w:p>
          <w:p w:rsidR="001E426E" w:rsidRPr="00FF19DC" w:rsidRDefault="001E426E" w:rsidP="00E520FA">
            <w:pPr>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p w:rsidR="001E426E" w:rsidRPr="00FF19DC" w:rsidRDefault="001E426E" w:rsidP="00E520FA">
            <w:pPr>
              <w:shd w:val="clear" w:color="auto" w:fill="FFFFFF"/>
              <w:spacing w:after="360" w:line="240" w:lineRule="auto"/>
              <w:jc w:val="both"/>
              <w:textAlignment w:val="baseline"/>
              <w:rPr>
                <w:rFonts w:ascii="Times New Roman" w:hAnsi="Times New Roman"/>
                <w:spacing w:val="2"/>
                <w:sz w:val="28"/>
                <w:szCs w:val="28"/>
                <w:lang w:val="kk-KZ"/>
              </w:rPr>
            </w:pPr>
            <w:r w:rsidRPr="00FF19DC">
              <w:rPr>
                <w:rFonts w:ascii="Times New Roman" w:hAnsi="Times New Roman"/>
                <w:spacing w:val="2"/>
                <w:sz w:val="28"/>
                <w:szCs w:val="28"/>
                <w:lang w:val="kk-KZ"/>
              </w:rPr>
              <w:t>      7. Банктің немесе банк операцияларының жекелеген түрлерін жүзеге асыратын ұйымның нұсқауды орындаудан бас тартуы мынадай негіздер бойынша:</w:t>
            </w:r>
          </w:p>
          <w:p w:rsidR="001E426E" w:rsidRPr="00FF19DC" w:rsidRDefault="001E426E" w:rsidP="00E520FA">
            <w:pPr>
              <w:spacing w:after="0" w:line="240" w:lineRule="auto"/>
              <w:ind w:firstLine="317"/>
              <w:jc w:val="both"/>
              <w:rPr>
                <w:rFonts w:ascii="Times New Roman" w:hAnsi="Times New Roman"/>
                <w:bCs/>
                <w:sz w:val="28"/>
                <w:szCs w:val="28"/>
                <w:lang w:val="kk-KZ"/>
              </w:rPr>
            </w:pPr>
            <w:r w:rsidRPr="00FF19DC">
              <w:rPr>
                <w:rFonts w:ascii="Times New Roman" w:hAnsi="Times New Roman"/>
                <w:bCs/>
                <w:sz w:val="28"/>
                <w:szCs w:val="28"/>
                <w:lang w:val="kk-KZ"/>
              </w:rPr>
              <w:t>…</w:t>
            </w:r>
          </w:p>
          <w:p w:rsidR="001E426E" w:rsidRPr="004F56EC" w:rsidRDefault="001E426E" w:rsidP="00E520FA">
            <w:pPr>
              <w:shd w:val="clear" w:color="auto" w:fill="FFFFFF" w:themeFill="background1"/>
              <w:autoSpaceDE w:val="0"/>
              <w:autoSpaceDN w:val="0"/>
              <w:adjustRightInd w:val="0"/>
              <w:spacing w:after="0" w:line="240" w:lineRule="auto"/>
              <w:ind w:firstLine="317"/>
              <w:jc w:val="both"/>
              <w:rPr>
                <w:rFonts w:ascii="Times New Roman" w:hAnsi="Times New Roman"/>
                <w:b/>
                <w:bCs/>
                <w:sz w:val="28"/>
                <w:szCs w:val="28"/>
                <w:lang w:val="kk-KZ"/>
              </w:rPr>
            </w:pPr>
            <w:r w:rsidRPr="004F56EC">
              <w:rPr>
                <w:rFonts w:ascii="Times New Roman" w:hAnsi="Times New Roman"/>
                <w:b/>
                <w:bCs/>
                <w:sz w:val="28"/>
                <w:szCs w:val="28"/>
                <w:lang w:val="kk-KZ"/>
              </w:rPr>
              <w:t xml:space="preserve">5-2) банктік шоттан ақшаны өндіріп алу туралы талап «Оңалту </w:t>
            </w:r>
            <w:r w:rsidRPr="004F56EC">
              <w:rPr>
                <w:rFonts w:ascii="Times New Roman" w:hAnsi="Times New Roman"/>
                <w:b/>
                <w:bCs/>
                <w:sz w:val="28"/>
                <w:szCs w:val="28"/>
                <w:lang w:val="kk-KZ"/>
              </w:rPr>
              <w:lastRenderedPageBreak/>
              <w:t>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заңдарында көзделген тәртіппен өзіне қатысты банкроттық туралы іс қозғалған борышкердің банктік шотына қойылған жағдайда;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1E426E" w:rsidRPr="00FF19DC" w:rsidRDefault="001E426E"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FF19DC">
              <w:rPr>
                <w:rFonts w:ascii="Times New Roman" w:eastAsiaTheme="minorHAnsi" w:hAnsi="Times New Roman"/>
                <w:sz w:val="28"/>
                <w:szCs w:val="28"/>
                <w:lang w:val="kk-KZ"/>
              </w:rPr>
              <w:lastRenderedPageBreak/>
              <w:t xml:space="preserve">Оның шеңберінде борышкердің мүлкінен өндіріп алуға тыйым салынған жеке тұлғаға қатысты сот банкроттығы рәсімін қолдану және жүргізу негіздері мен тәртібін белгілейтін «Қазақстан Республикасы азаматтарының төлем қабілеттілігін қалпына </w:t>
            </w:r>
            <w:r w:rsidRPr="00FF19DC">
              <w:rPr>
                <w:rFonts w:ascii="Times New Roman" w:eastAsiaTheme="minorHAnsi" w:hAnsi="Times New Roman"/>
                <w:sz w:val="28"/>
                <w:szCs w:val="28"/>
                <w:lang w:val="kk-KZ"/>
              </w:rPr>
              <w:lastRenderedPageBreak/>
              <w:t>келтіру және банкроттығы туралы» Қазақстан Республикасы Заңының енгізілуіне байланысты.</w:t>
            </w:r>
          </w:p>
        </w:tc>
      </w:tr>
    </w:tbl>
    <w:p w:rsidR="001E426E" w:rsidRDefault="001E426E" w:rsidP="001E426E">
      <w:pPr>
        <w:shd w:val="clear" w:color="auto" w:fill="FFFFFF"/>
        <w:tabs>
          <w:tab w:val="left" w:pos="9360"/>
        </w:tabs>
        <w:spacing w:after="0" w:line="240" w:lineRule="auto"/>
        <w:contextualSpacing/>
        <w:outlineLvl w:val="0"/>
        <w:rPr>
          <w:rFonts w:ascii="Times New Roman" w:hAnsi="Times New Roman"/>
          <w:b/>
          <w:sz w:val="28"/>
          <w:szCs w:val="28"/>
          <w:lang w:val="kk-KZ"/>
        </w:rPr>
      </w:pPr>
    </w:p>
    <w:p w:rsidR="001E426E" w:rsidRPr="006B0222" w:rsidRDefault="001E426E" w:rsidP="001E426E">
      <w:pPr>
        <w:tabs>
          <w:tab w:val="left" w:pos="9105"/>
        </w:tabs>
        <w:jc w:val="center"/>
        <w:rPr>
          <w:rFonts w:ascii="Times New Roman" w:hAnsi="Times New Roman"/>
          <w:sz w:val="28"/>
          <w:szCs w:val="28"/>
          <w:lang w:val="kk-KZ"/>
        </w:rPr>
      </w:pPr>
      <w:r>
        <w:rPr>
          <w:rFonts w:ascii="Times New Roman" w:hAnsi="Times New Roman"/>
          <w:sz w:val="28"/>
          <w:szCs w:val="28"/>
          <w:lang w:val="kk-KZ"/>
        </w:rPr>
        <w:t>__________________________</w:t>
      </w:r>
    </w:p>
    <w:p w:rsidR="001E426E" w:rsidRPr="006B0222" w:rsidRDefault="001E426E" w:rsidP="001E426E">
      <w:pPr>
        <w:rPr>
          <w:rFonts w:ascii="Times New Roman" w:hAnsi="Times New Roman"/>
          <w:sz w:val="28"/>
          <w:szCs w:val="28"/>
          <w:lang w:val="kk-KZ"/>
        </w:rPr>
      </w:pPr>
    </w:p>
    <w:p w:rsidR="007D221A" w:rsidRPr="001E426E" w:rsidRDefault="007D221A" w:rsidP="001E426E">
      <w:bookmarkStart w:id="0" w:name="_GoBack"/>
      <w:bookmarkEnd w:id="0"/>
    </w:p>
    <w:sectPr w:rsidR="007D221A" w:rsidRPr="001E426E" w:rsidSect="007D221A">
      <w:headerReference w:type="even" r:id="rId16"/>
      <w:headerReference w:type="default" r:id="rId17"/>
      <w:footerReference w:type="even" r:id="rId18"/>
      <w:footerReference w:type="default" r:id="rId19"/>
      <w:headerReference w:type="first" r:id="rId20"/>
      <w:footerReference w:type="first" r:id="rId21"/>
      <w:pgSz w:w="16838" w:h="11906" w:orient="landscape"/>
      <w:pgMar w:top="709" w:right="1134"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6B2" w:rsidRDefault="00D766B2" w:rsidP="00E70F0F">
      <w:pPr>
        <w:spacing w:after="0" w:line="240" w:lineRule="auto"/>
      </w:pPr>
      <w:r>
        <w:separator/>
      </w:r>
    </w:p>
  </w:endnote>
  <w:endnote w:type="continuationSeparator" w:id="0">
    <w:p w:rsidR="00D766B2" w:rsidRDefault="00D766B2" w:rsidP="00E7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EC" w:rsidRDefault="004F56E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EC" w:rsidRDefault="004F56EC">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EC" w:rsidRDefault="004F56E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6B2" w:rsidRDefault="00D766B2" w:rsidP="00E70F0F">
      <w:pPr>
        <w:spacing w:after="0" w:line="240" w:lineRule="auto"/>
      </w:pPr>
      <w:r>
        <w:separator/>
      </w:r>
    </w:p>
  </w:footnote>
  <w:footnote w:type="continuationSeparator" w:id="0">
    <w:p w:rsidR="00D766B2" w:rsidRDefault="00D766B2" w:rsidP="00E70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EC" w:rsidRDefault="004F56E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2015878753"/>
      <w:docPartObj>
        <w:docPartGallery w:val="Page Numbers (Top of Page)"/>
        <w:docPartUnique/>
      </w:docPartObj>
    </w:sdtPr>
    <w:sdtEndPr/>
    <w:sdtContent>
      <w:p w:rsidR="004F56EC" w:rsidRPr="00403148" w:rsidRDefault="004F56EC">
        <w:pPr>
          <w:pStyle w:val="af1"/>
          <w:jc w:val="center"/>
          <w:rPr>
            <w:rFonts w:ascii="Times New Roman" w:hAnsi="Times New Roman"/>
            <w:sz w:val="28"/>
            <w:szCs w:val="28"/>
          </w:rPr>
        </w:pPr>
        <w:r w:rsidRPr="00403148">
          <w:rPr>
            <w:rFonts w:ascii="Times New Roman" w:hAnsi="Times New Roman"/>
            <w:sz w:val="28"/>
            <w:szCs w:val="28"/>
          </w:rPr>
          <w:fldChar w:fldCharType="begin"/>
        </w:r>
        <w:r w:rsidRPr="00403148">
          <w:rPr>
            <w:rFonts w:ascii="Times New Roman" w:hAnsi="Times New Roman"/>
            <w:sz w:val="28"/>
            <w:szCs w:val="28"/>
          </w:rPr>
          <w:instrText>PAGE   \* MERGEFORMAT</w:instrText>
        </w:r>
        <w:r w:rsidRPr="00403148">
          <w:rPr>
            <w:rFonts w:ascii="Times New Roman" w:hAnsi="Times New Roman"/>
            <w:sz w:val="28"/>
            <w:szCs w:val="28"/>
          </w:rPr>
          <w:fldChar w:fldCharType="separate"/>
        </w:r>
        <w:r w:rsidR="001E426E">
          <w:rPr>
            <w:rFonts w:ascii="Times New Roman" w:hAnsi="Times New Roman"/>
            <w:noProof/>
            <w:sz w:val="28"/>
            <w:szCs w:val="28"/>
          </w:rPr>
          <w:t>49</w:t>
        </w:r>
        <w:r w:rsidRPr="00403148">
          <w:rPr>
            <w:rFonts w:ascii="Times New Roman" w:hAnsi="Times New Roman"/>
            <w:sz w:val="28"/>
            <w:szCs w:val="28"/>
          </w:rPr>
          <w:fldChar w:fldCharType="end"/>
        </w:r>
      </w:p>
    </w:sdtContent>
  </w:sdt>
  <w:p w:rsidR="004F56EC" w:rsidRDefault="004F56EC">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6EC" w:rsidRDefault="004F56E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59A"/>
    <w:multiLevelType w:val="hybridMultilevel"/>
    <w:tmpl w:val="2918F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074BC"/>
    <w:multiLevelType w:val="hybridMultilevel"/>
    <w:tmpl w:val="FFE6DBEA"/>
    <w:lvl w:ilvl="0" w:tplc="60EE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D10DBE"/>
    <w:multiLevelType w:val="hybridMultilevel"/>
    <w:tmpl w:val="3C781AAC"/>
    <w:lvl w:ilvl="0" w:tplc="0E70408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109E258F"/>
    <w:multiLevelType w:val="hybridMultilevel"/>
    <w:tmpl w:val="A1826F5A"/>
    <w:lvl w:ilvl="0" w:tplc="878C7D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645084B"/>
    <w:multiLevelType w:val="hybridMultilevel"/>
    <w:tmpl w:val="CFDCC26C"/>
    <w:lvl w:ilvl="0" w:tplc="7BD8B4CA">
      <w:start w:val="1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B3CCB"/>
    <w:multiLevelType w:val="hybridMultilevel"/>
    <w:tmpl w:val="531A775E"/>
    <w:lvl w:ilvl="0" w:tplc="EFDC7230">
      <w:start w:val="1"/>
      <w:numFmt w:val="decimal"/>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AA33B3"/>
    <w:multiLevelType w:val="hybridMultilevel"/>
    <w:tmpl w:val="E3166306"/>
    <w:lvl w:ilvl="0" w:tplc="99C21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5E575E"/>
    <w:multiLevelType w:val="hybridMultilevel"/>
    <w:tmpl w:val="EFF06F54"/>
    <w:lvl w:ilvl="0" w:tplc="9C004268">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6D7F58"/>
    <w:multiLevelType w:val="hybridMultilevel"/>
    <w:tmpl w:val="060690DC"/>
    <w:lvl w:ilvl="0" w:tplc="D72A1C9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15:restartNumberingAfterBreak="0">
    <w:nsid w:val="31EF6A15"/>
    <w:multiLevelType w:val="hybridMultilevel"/>
    <w:tmpl w:val="ACE077F0"/>
    <w:lvl w:ilvl="0" w:tplc="583A23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C55E7A"/>
    <w:multiLevelType w:val="hybridMultilevel"/>
    <w:tmpl w:val="ACE077F0"/>
    <w:lvl w:ilvl="0" w:tplc="583A23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3E0022"/>
    <w:multiLevelType w:val="hybridMultilevel"/>
    <w:tmpl w:val="DDD262C6"/>
    <w:lvl w:ilvl="0" w:tplc="08F4F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84F6DE8"/>
    <w:multiLevelType w:val="hybridMultilevel"/>
    <w:tmpl w:val="83B66DEC"/>
    <w:lvl w:ilvl="0" w:tplc="7EF6130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F65478"/>
    <w:multiLevelType w:val="hybridMultilevel"/>
    <w:tmpl w:val="2918F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CD7C81"/>
    <w:multiLevelType w:val="hybridMultilevel"/>
    <w:tmpl w:val="29589B56"/>
    <w:lvl w:ilvl="0" w:tplc="72CEE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CF1B4F"/>
    <w:multiLevelType w:val="hybridMultilevel"/>
    <w:tmpl w:val="24EE294C"/>
    <w:lvl w:ilvl="0" w:tplc="A4246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5A267F"/>
    <w:multiLevelType w:val="hybridMultilevel"/>
    <w:tmpl w:val="61903D88"/>
    <w:lvl w:ilvl="0" w:tplc="E6200C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33B748F"/>
    <w:multiLevelType w:val="hybridMultilevel"/>
    <w:tmpl w:val="3A58D3D4"/>
    <w:lvl w:ilvl="0" w:tplc="17B0232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7FD090C"/>
    <w:multiLevelType w:val="hybridMultilevel"/>
    <w:tmpl w:val="3A58D3D4"/>
    <w:lvl w:ilvl="0" w:tplc="17B0232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AC40BC8"/>
    <w:multiLevelType w:val="hybridMultilevel"/>
    <w:tmpl w:val="006A1FFC"/>
    <w:lvl w:ilvl="0" w:tplc="AD0C32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12E276B"/>
    <w:multiLevelType w:val="hybridMultilevel"/>
    <w:tmpl w:val="D814EE7A"/>
    <w:lvl w:ilvl="0" w:tplc="414C5860">
      <w:start w:val="1"/>
      <w:numFmt w:val="decimal"/>
      <w:lvlText w:val="%1."/>
      <w:lvlJc w:val="left"/>
      <w:pPr>
        <w:ind w:left="2910" w:hanging="135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1" w15:restartNumberingAfterBreak="0">
    <w:nsid w:val="53BE79E4"/>
    <w:multiLevelType w:val="hybridMultilevel"/>
    <w:tmpl w:val="E20C7838"/>
    <w:lvl w:ilvl="0" w:tplc="40F6A258">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4821BC"/>
    <w:multiLevelType w:val="hybridMultilevel"/>
    <w:tmpl w:val="A6604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1E1584"/>
    <w:multiLevelType w:val="hybridMultilevel"/>
    <w:tmpl w:val="78FCDB8E"/>
    <w:lvl w:ilvl="0" w:tplc="7DBE40A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7C55D39"/>
    <w:multiLevelType w:val="hybridMultilevel"/>
    <w:tmpl w:val="B2A4B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D46B4D"/>
    <w:multiLevelType w:val="hybridMultilevel"/>
    <w:tmpl w:val="81C6F2D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A24DCA"/>
    <w:multiLevelType w:val="hybridMultilevel"/>
    <w:tmpl w:val="D332D938"/>
    <w:lvl w:ilvl="0" w:tplc="60EE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2F691F"/>
    <w:multiLevelType w:val="hybridMultilevel"/>
    <w:tmpl w:val="96BC0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4C0CA3"/>
    <w:multiLevelType w:val="hybridMultilevel"/>
    <w:tmpl w:val="0E6A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767621"/>
    <w:multiLevelType w:val="hybridMultilevel"/>
    <w:tmpl w:val="37F4E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002AAC"/>
    <w:multiLevelType w:val="hybridMultilevel"/>
    <w:tmpl w:val="FF0E4C88"/>
    <w:lvl w:ilvl="0" w:tplc="88C46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7583066"/>
    <w:multiLevelType w:val="multilevel"/>
    <w:tmpl w:val="0234E288"/>
    <w:lvl w:ilvl="0">
      <w:start w:val="1"/>
      <w:numFmt w:val="decimal"/>
      <w:lvlText w:val="%1-"/>
      <w:lvlJc w:val="left"/>
      <w:pPr>
        <w:ind w:left="465" w:hanging="465"/>
      </w:pPr>
      <w:rPr>
        <w:rFonts w:hint="default"/>
      </w:rPr>
    </w:lvl>
    <w:lvl w:ilvl="1">
      <w:start w:val="1"/>
      <w:numFmt w:val="decimal"/>
      <w:lvlText w:val="%1-%2."/>
      <w:lvlJc w:val="left"/>
      <w:pPr>
        <w:ind w:left="988" w:hanging="720"/>
      </w:pPr>
      <w:rPr>
        <w:rFonts w:hint="default"/>
      </w:rPr>
    </w:lvl>
    <w:lvl w:ilvl="2">
      <w:start w:val="1"/>
      <w:numFmt w:val="decimal"/>
      <w:lvlText w:val="%1-%2.%3."/>
      <w:lvlJc w:val="left"/>
      <w:pPr>
        <w:ind w:left="1256" w:hanging="720"/>
      </w:pPr>
      <w:rPr>
        <w:rFonts w:hint="default"/>
      </w:rPr>
    </w:lvl>
    <w:lvl w:ilvl="3">
      <w:start w:val="1"/>
      <w:numFmt w:val="decimal"/>
      <w:lvlText w:val="%1-%2.%3.%4."/>
      <w:lvlJc w:val="left"/>
      <w:pPr>
        <w:ind w:left="1884" w:hanging="1080"/>
      </w:pPr>
      <w:rPr>
        <w:rFonts w:hint="default"/>
      </w:rPr>
    </w:lvl>
    <w:lvl w:ilvl="4">
      <w:start w:val="1"/>
      <w:numFmt w:val="decimal"/>
      <w:lvlText w:val="%1-%2.%3.%4.%5."/>
      <w:lvlJc w:val="left"/>
      <w:pPr>
        <w:ind w:left="2152" w:hanging="1080"/>
      </w:pPr>
      <w:rPr>
        <w:rFonts w:hint="default"/>
      </w:rPr>
    </w:lvl>
    <w:lvl w:ilvl="5">
      <w:start w:val="1"/>
      <w:numFmt w:val="decimal"/>
      <w:lvlText w:val="%1-%2.%3.%4.%5.%6."/>
      <w:lvlJc w:val="left"/>
      <w:pPr>
        <w:ind w:left="2780" w:hanging="1440"/>
      </w:pPr>
      <w:rPr>
        <w:rFonts w:hint="default"/>
      </w:rPr>
    </w:lvl>
    <w:lvl w:ilvl="6">
      <w:start w:val="1"/>
      <w:numFmt w:val="decimal"/>
      <w:lvlText w:val="%1-%2.%3.%4.%5.%6.%7."/>
      <w:lvlJc w:val="left"/>
      <w:pPr>
        <w:ind w:left="3408" w:hanging="1800"/>
      </w:pPr>
      <w:rPr>
        <w:rFonts w:hint="default"/>
      </w:rPr>
    </w:lvl>
    <w:lvl w:ilvl="7">
      <w:start w:val="1"/>
      <w:numFmt w:val="decimal"/>
      <w:lvlText w:val="%1-%2.%3.%4.%5.%6.%7.%8."/>
      <w:lvlJc w:val="left"/>
      <w:pPr>
        <w:ind w:left="3676" w:hanging="1800"/>
      </w:pPr>
      <w:rPr>
        <w:rFonts w:hint="default"/>
      </w:rPr>
    </w:lvl>
    <w:lvl w:ilvl="8">
      <w:start w:val="1"/>
      <w:numFmt w:val="decimal"/>
      <w:lvlText w:val="%1-%2.%3.%4.%5.%6.%7.%8.%9."/>
      <w:lvlJc w:val="left"/>
      <w:pPr>
        <w:ind w:left="4304" w:hanging="2160"/>
      </w:pPr>
      <w:rPr>
        <w:rFonts w:hint="default"/>
      </w:rPr>
    </w:lvl>
  </w:abstractNum>
  <w:abstractNum w:abstractNumId="32" w15:restartNumberingAfterBreak="0">
    <w:nsid w:val="79A8725A"/>
    <w:multiLevelType w:val="hybridMultilevel"/>
    <w:tmpl w:val="D20004B8"/>
    <w:lvl w:ilvl="0" w:tplc="1ECCF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9BF5FB7"/>
    <w:multiLevelType w:val="hybridMultilevel"/>
    <w:tmpl w:val="4F388E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7A0A2AD9"/>
    <w:multiLevelType w:val="hybridMultilevel"/>
    <w:tmpl w:val="CB728DA6"/>
    <w:lvl w:ilvl="0" w:tplc="D96CAC9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5" w15:restartNumberingAfterBreak="0">
    <w:nsid w:val="7E7D4EE1"/>
    <w:multiLevelType w:val="hybridMultilevel"/>
    <w:tmpl w:val="DDD262C6"/>
    <w:lvl w:ilvl="0" w:tplc="08F4F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F495B7E"/>
    <w:multiLevelType w:val="hybridMultilevel"/>
    <w:tmpl w:val="C8E215E8"/>
    <w:lvl w:ilvl="0" w:tplc="856C1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3"/>
  </w:num>
  <w:num w:numId="3">
    <w:abstractNumId w:val="33"/>
  </w:num>
  <w:num w:numId="4">
    <w:abstractNumId w:val="23"/>
  </w:num>
  <w:num w:numId="5">
    <w:abstractNumId w:val="34"/>
  </w:num>
  <w:num w:numId="6">
    <w:abstractNumId w:val="31"/>
  </w:num>
  <w:num w:numId="7">
    <w:abstractNumId w:val="24"/>
  </w:num>
  <w:num w:numId="8">
    <w:abstractNumId w:val="14"/>
  </w:num>
  <w:num w:numId="9">
    <w:abstractNumId w:val="27"/>
  </w:num>
  <w:num w:numId="10">
    <w:abstractNumId w:val="16"/>
  </w:num>
  <w:num w:numId="11">
    <w:abstractNumId w:val="2"/>
  </w:num>
  <w:num w:numId="12">
    <w:abstractNumId w:val="0"/>
  </w:num>
  <w:num w:numId="13">
    <w:abstractNumId w:val="13"/>
  </w:num>
  <w:num w:numId="14">
    <w:abstractNumId w:val="22"/>
  </w:num>
  <w:num w:numId="15">
    <w:abstractNumId w:val="8"/>
  </w:num>
  <w:num w:numId="16">
    <w:abstractNumId w:val="32"/>
  </w:num>
  <w:num w:numId="17">
    <w:abstractNumId w:val="20"/>
  </w:num>
  <w:num w:numId="18">
    <w:abstractNumId w:val="19"/>
  </w:num>
  <w:num w:numId="19">
    <w:abstractNumId w:val="30"/>
  </w:num>
  <w:num w:numId="20">
    <w:abstractNumId w:val="36"/>
  </w:num>
  <w:num w:numId="21">
    <w:abstractNumId w:val="15"/>
  </w:num>
  <w:num w:numId="22">
    <w:abstractNumId w:val="5"/>
  </w:num>
  <w:num w:numId="23">
    <w:abstractNumId w:val="6"/>
  </w:num>
  <w:num w:numId="24">
    <w:abstractNumId w:val="17"/>
  </w:num>
  <w:num w:numId="25">
    <w:abstractNumId w:val="9"/>
  </w:num>
  <w:num w:numId="26">
    <w:abstractNumId w:val="7"/>
  </w:num>
  <w:num w:numId="27">
    <w:abstractNumId w:val="1"/>
  </w:num>
  <w:num w:numId="28">
    <w:abstractNumId w:val="26"/>
  </w:num>
  <w:num w:numId="29">
    <w:abstractNumId w:val="29"/>
  </w:num>
  <w:num w:numId="30">
    <w:abstractNumId w:val="11"/>
  </w:num>
  <w:num w:numId="31">
    <w:abstractNumId w:val="35"/>
  </w:num>
  <w:num w:numId="32">
    <w:abstractNumId w:val="25"/>
  </w:num>
  <w:num w:numId="33">
    <w:abstractNumId w:val="18"/>
  </w:num>
  <w:num w:numId="34">
    <w:abstractNumId w:val="10"/>
  </w:num>
  <w:num w:numId="35">
    <w:abstractNumId w:val="12"/>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EF"/>
    <w:rsid w:val="00000AF3"/>
    <w:rsid w:val="000010A6"/>
    <w:rsid w:val="000013CB"/>
    <w:rsid w:val="00006A3A"/>
    <w:rsid w:val="0000777D"/>
    <w:rsid w:val="00011D76"/>
    <w:rsid w:val="000121E7"/>
    <w:rsid w:val="0001440C"/>
    <w:rsid w:val="000152E8"/>
    <w:rsid w:val="0001658D"/>
    <w:rsid w:val="000168AE"/>
    <w:rsid w:val="00017850"/>
    <w:rsid w:val="00020386"/>
    <w:rsid w:val="00023EB1"/>
    <w:rsid w:val="00024602"/>
    <w:rsid w:val="000376A0"/>
    <w:rsid w:val="00037DAC"/>
    <w:rsid w:val="000421C3"/>
    <w:rsid w:val="00046E92"/>
    <w:rsid w:val="0005298E"/>
    <w:rsid w:val="00057FB3"/>
    <w:rsid w:val="00063551"/>
    <w:rsid w:val="00066343"/>
    <w:rsid w:val="0006677E"/>
    <w:rsid w:val="00082785"/>
    <w:rsid w:val="000864D9"/>
    <w:rsid w:val="00086936"/>
    <w:rsid w:val="000909A1"/>
    <w:rsid w:val="000937B4"/>
    <w:rsid w:val="000A4FC8"/>
    <w:rsid w:val="000A6BE2"/>
    <w:rsid w:val="000B2624"/>
    <w:rsid w:val="000B28A9"/>
    <w:rsid w:val="000B58B7"/>
    <w:rsid w:val="000B722F"/>
    <w:rsid w:val="000C0D10"/>
    <w:rsid w:val="000C4D04"/>
    <w:rsid w:val="000D0EFE"/>
    <w:rsid w:val="000D1ADB"/>
    <w:rsid w:val="000D3B57"/>
    <w:rsid w:val="000D5FF8"/>
    <w:rsid w:val="000E1E45"/>
    <w:rsid w:val="000E37DF"/>
    <w:rsid w:val="000F0DEA"/>
    <w:rsid w:val="000F266C"/>
    <w:rsid w:val="000F6541"/>
    <w:rsid w:val="000F71C5"/>
    <w:rsid w:val="000F794A"/>
    <w:rsid w:val="001028C6"/>
    <w:rsid w:val="00103FAC"/>
    <w:rsid w:val="0011043F"/>
    <w:rsid w:val="00113187"/>
    <w:rsid w:val="001132D9"/>
    <w:rsid w:val="001152D7"/>
    <w:rsid w:val="00117943"/>
    <w:rsid w:val="00117EB2"/>
    <w:rsid w:val="00127194"/>
    <w:rsid w:val="0013178F"/>
    <w:rsid w:val="00132B9C"/>
    <w:rsid w:val="0013799D"/>
    <w:rsid w:val="00137CAF"/>
    <w:rsid w:val="00140937"/>
    <w:rsid w:val="001422B7"/>
    <w:rsid w:val="0014363F"/>
    <w:rsid w:val="00150039"/>
    <w:rsid w:val="001524D7"/>
    <w:rsid w:val="001526B9"/>
    <w:rsid w:val="00153954"/>
    <w:rsid w:val="00153E1D"/>
    <w:rsid w:val="00156C94"/>
    <w:rsid w:val="00157858"/>
    <w:rsid w:val="00157AD0"/>
    <w:rsid w:val="00162607"/>
    <w:rsid w:val="00163056"/>
    <w:rsid w:val="001739A8"/>
    <w:rsid w:val="001752BF"/>
    <w:rsid w:val="00175F5D"/>
    <w:rsid w:val="001762A8"/>
    <w:rsid w:val="001809E0"/>
    <w:rsid w:val="00182185"/>
    <w:rsid w:val="00182C1E"/>
    <w:rsid w:val="00185714"/>
    <w:rsid w:val="001863AB"/>
    <w:rsid w:val="001916AB"/>
    <w:rsid w:val="001A0912"/>
    <w:rsid w:val="001B630F"/>
    <w:rsid w:val="001B6FE3"/>
    <w:rsid w:val="001B7777"/>
    <w:rsid w:val="001C0C4A"/>
    <w:rsid w:val="001C21CA"/>
    <w:rsid w:val="001C623F"/>
    <w:rsid w:val="001D100B"/>
    <w:rsid w:val="001D2E9A"/>
    <w:rsid w:val="001D3FAE"/>
    <w:rsid w:val="001D7A8F"/>
    <w:rsid w:val="001E130D"/>
    <w:rsid w:val="001E1547"/>
    <w:rsid w:val="001E426E"/>
    <w:rsid w:val="001E4BA2"/>
    <w:rsid w:val="001E4DCF"/>
    <w:rsid w:val="001E5250"/>
    <w:rsid w:val="001E67BB"/>
    <w:rsid w:val="001F1826"/>
    <w:rsid w:val="0020307B"/>
    <w:rsid w:val="002046BF"/>
    <w:rsid w:val="002075AF"/>
    <w:rsid w:val="00210DE7"/>
    <w:rsid w:val="00215B88"/>
    <w:rsid w:val="00217F82"/>
    <w:rsid w:val="00220F70"/>
    <w:rsid w:val="00222225"/>
    <w:rsid w:val="00227EBB"/>
    <w:rsid w:val="00234AD5"/>
    <w:rsid w:val="00241453"/>
    <w:rsid w:val="00242F58"/>
    <w:rsid w:val="00244F93"/>
    <w:rsid w:val="002466B5"/>
    <w:rsid w:val="00247AF2"/>
    <w:rsid w:val="00252E4F"/>
    <w:rsid w:val="00253B73"/>
    <w:rsid w:val="00260939"/>
    <w:rsid w:val="00263084"/>
    <w:rsid w:val="002668B3"/>
    <w:rsid w:val="00273D10"/>
    <w:rsid w:val="00273F72"/>
    <w:rsid w:val="00283BE9"/>
    <w:rsid w:val="0028695F"/>
    <w:rsid w:val="00287E57"/>
    <w:rsid w:val="00291588"/>
    <w:rsid w:val="00293B04"/>
    <w:rsid w:val="002A0BCA"/>
    <w:rsid w:val="002A3C10"/>
    <w:rsid w:val="002A6BA2"/>
    <w:rsid w:val="002A7681"/>
    <w:rsid w:val="002A7AFF"/>
    <w:rsid w:val="002B6F07"/>
    <w:rsid w:val="002C05C9"/>
    <w:rsid w:val="002C09BF"/>
    <w:rsid w:val="002C23C7"/>
    <w:rsid w:val="002C52BE"/>
    <w:rsid w:val="002D1BD0"/>
    <w:rsid w:val="002D1D3B"/>
    <w:rsid w:val="002D23D7"/>
    <w:rsid w:val="002D3AB3"/>
    <w:rsid w:val="002D4157"/>
    <w:rsid w:val="002D4F20"/>
    <w:rsid w:val="002E118C"/>
    <w:rsid w:val="002E286A"/>
    <w:rsid w:val="002E33D7"/>
    <w:rsid w:val="002E35A1"/>
    <w:rsid w:val="002E7B7C"/>
    <w:rsid w:val="002F1B4B"/>
    <w:rsid w:val="002F256C"/>
    <w:rsid w:val="003024D2"/>
    <w:rsid w:val="00303361"/>
    <w:rsid w:val="00303BF4"/>
    <w:rsid w:val="00314139"/>
    <w:rsid w:val="00316968"/>
    <w:rsid w:val="00317143"/>
    <w:rsid w:val="003225A7"/>
    <w:rsid w:val="00324D3D"/>
    <w:rsid w:val="00326A98"/>
    <w:rsid w:val="00335A79"/>
    <w:rsid w:val="00341C7E"/>
    <w:rsid w:val="00343950"/>
    <w:rsid w:val="00344496"/>
    <w:rsid w:val="00344928"/>
    <w:rsid w:val="0034521D"/>
    <w:rsid w:val="00345D92"/>
    <w:rsid w:val="003546BD"/>
    <w:rsid w:val="003555DC"/>
    <w:rsid w:val="00360089"/>
    <w:rsid w:val="00363D86"/>
    <w:rsid w:val="00365654"/>
    <w:rsid w:val="00366053"/>
    <w:rsid w:val="00372A7B"/>
    <w:rsid w:val="0037618E"/>
    <w:rsid w:val="00376FFD"/>
    <w:rsid w:val="00380B7E"/>
    <w:rsid w:val="003853A4"/>
    <w:rsid w:val="003979AC"/>
    <w:rsid w:val="00397EDC"/>
    <w:rsid w:val="003A0014"/>
    <w:rsid w:val="003A02F0"/>
    <w:rsid w:val="003A11B3"/>
    <w:rsid w:val="003A33A3"/>
    <w:rsid w:val="003A3A0D"/>
    <w:rsid w:val="003A543C"/>
    <w:rsid w:val="003A5F14"/>
    <w:rsid w:val="003A61D4"/>
    <w:rsid w:val="003A6425"/>
    <w:rsid w:val="003A71B7"/>
    <w:rsid w:val="003A7D74"/>
    <w:rsid w:val="003B649F"/>
    <w:rsid w:val="003C10D6"/>
    <w:rsid w:val="003C4095"/>
    <w:rsid w:val="003C6557"/>
    <w:rsid w:val="003D1548"/>
    <w:rsid w:val="003D1F3B"/>
    <w:rsid w:val="003D2152"/>
    <w:rsid w:val="003E493A"/>
    <w:rsid w:val="003E4EC7"/>
    <w:rsid w:val="003E5233"/>
    <w:rsid w:val="003F041A"/>
    <w:rsid w:val="003F231F"/>
    <w:rsid w:val="003F2C43"/>
    <w:rsid w:val="003F4C1D"/>
    <w:rsid w:val="004022E9"/>
    <w:rsid w:val="00402413"/>
    <w:rsid w:val="0040277E"/>
    <w:rsid w:val="00403148"/>
    <w:rsid w:val="00404693"/>
    <w:rsid w:val="00405988"/>
    <w:rsid w:val="00407A47"/>
    <w:rsid w:val="004120C6"/>
    <w:rsid w:val="00412181"/>
    <w:rsid w:val="00415A6F"/>
    <w:rsid w:val="00416D7F"/>
    <w:rsid w:val="00420C7F"/>
    <w:rsid w:val="004217CE"/>
    <w:rsid w:val="004240EE"/>
    <w:rsid w:val="00425A34"/>
    <w:rsid w:val="004326EB"/>
    <w:rsid w:val="00434278"/>
    <w:rsid w:val="00435980"/>
    <w:rsid w:val="00435E43"/>
    <w:rsid w:val="004442C6"/>
    <w:rsid w:val="004442EF"/>
    <w:rsid w:val="00451452"/>
    <w:rsid w:val="00452709"/>
    <w:rsid w:val="004551C9"/>
    <w:rsid w:val="004618A0"/>
    <w:rsid w:val="0046285D"/>
    <w:rsid w:val="00474F80"/>
    <w:rsid w:val="00482FC4"/>
    <w:rsid w:val="00483156"/>
    <w:rsid w:val="00485BF1"/>
    <w:rsid w:val="00486E63"/>
    <w:rsid w:val="0049350A"/>
    <w:rsid w:val="00493FE9"/>
    <w:rsid w:val="004A1A84"/>
    <w:rsid w:val="004B248E"/>
    <w:rsid w:val="004B3CDF"/>
    <w:rsid w:val="004C3172"/>
    <w:rsid w:val="004C72CF"/>
    <w:rsid w:val="004D1D45"/>
    <w:rsid w:val="004D2BE1"/>
    <w:rsid w:val="004D3718"/>
    <w:rsid w:val="004D4390"/>
    <w:rsid w:val="004D6894"/>
    <w:rsid w:val="004D7DF0"/>
    <w:rsid w:val="004E2038"/>
    <w:rsid w:val="004E43A4"/>
    <w:rsid w:val="004E6F7E"/>
    <w:rsid w:val="004E7C86"/>
    <w:rsid w:val="004F1C19"/>
    <w:rsid w:val="004F3AF2"/>
    <w:rsid w:val="004F472C"/>
    <w:rsid w:val="004F56EC"/>
    <w:rsid w:val="00503A4C"/>
    <w:rsid w:val="00504216"/>
    <w:rsid w:val="00505767"/>
    <w:rsid w:val="00506923"/>
    <w:rsid w:val="0051045C"/>
    <w:rsid w:val="005106A3"/>
    <w:rsid w:val="00526387"/>
    <w:rsid w:val="005266D0"/>
    <w:rsid w:val="005274B9"/>
    <w:rsid w:val="00530956"/>
    <w:rsid w:val="00534B65"/>
    <w:rsid w:val="00541DF8"/>
    <w:rsid w:val="005425A3"/>
    <w:rsid w:val="00543689"/>
    <w:rsid w:val="00547750"/>
    <w:rsid w:val="00561F93"/>
    <w:rsid w:val="00562B93"/>
    <w:rsid w:val="00564B1D"/>
    <w:rsid w:val="00573DDC"/>
    <w:rsid w:val="00575572"/>
    <w:rsid w:val="00576F4A"/>
    <w:rsid w:val="00582061"/>
    <w:rsid w:val="0058381F"/>
    <w:rsid w:val="00583C67"/>
    <w:rsid w:val="00590BCC"/>
    <w:rsid w:val="0059162C"/>
    <w:rsid w:val="0059488A"/>
    <w:rsid w:val="00596F04"/>
    <w:rsid w:val="005A083B"/>
    <w:rsid w:val="005A1600"/>
    <w:rsid w:val="005A5B10"/>
    <w:rsid w:val="005A6216"/>
    <w:rsid w:val="005A780D"/>
    <w:rsid w:val="005B3760"/>
    <w:rsid w:val="005B3FB2"/>
    <w:rsid w:val="005B6552"/>
    <w:rsid w:val="005B7427"/>
    <w:rsid w:val="005B7B0F"/>
    <w:rsid w:val="005C34BE"/>
    <w:rsid w:val="005C3D4C"/>
    <w:rsid w:val="005C427F"/>
    <w:rsid w:val="005C4E20"/>
    <w:rsid w:val="005D361A"/>
    <w:rsid w:val="005D4B99"/>
    <w:rsid w:val="005E1BFB"/>
    <w:rsid w:val="005F1E46"/>
    <w:rsid w:val="00603560"/>
    <w:rsid w:val="006075B2"/>
    <w:rsid w:val="006079FF"/>
    <w:rsid w:val="006108EC"/>
    <w:rsid w:val="00612259"/>
    <w:rsid w:val="00612348"/>
    <w:rsid w:val="00612EB0"/>
    <w:rsid w:val="006138A3"/>
    <w:rsid w:val="00613BEF"/>
    <w:rsid w:val="006144EC"/>
    <w:rsid w:val="006223CF"/>
    <w:rsid w:val="006308FD"/>
    <w:rsid w:val="00631A68"/>
    <w:rsid w:val="006324AF"/>
    <w:rsid w:val="0063506A"/>
    <w:rsid w:val="00637936"/>
    <w:rsid w:val="00643B74"/>
    <w:rsid w:val="006443E7"/>
    <w:rsid w:val="0064687B"/>
    <w:rsid w:val="0065415B"/>
    <w:rsid w:val="00655874"/>
    <w:rsid w:val="00656BCC"/>
    <w:rsid w:val="00670E03"/>
    <w:rsid w:val="006718FD"/>
    <w:rsid w:val="006723AB"/>
    <w:rsid w:val="00672A09"/>
    <w:rsid w:val="00673217"/>
    <w:rsid w:val="00673E7A"/>
    <w:rsid w:val="00675BB4"/>
    <w:rsid w:val="00675BD1"/>
    <w:rsid w:val="006771DF"/>
    <w:rsid w:val="006779AE"/>
    <w:rsid w:val="00680A54"/>
    <w:rsid w:val="006869F4"/>
    <w:rsid w:val="00686C37"/>
    <w:rsid w:val="00686D0F"/>
    <w:rsid w:val="00687AB8"/>
    <w:rsid w:val="006910F8"/>
    <w:rsid w:val="0069358F"/>
    <w:rsid w:val="00694894"/>
    <w:rsid w:val="006A39DE"/>
    <w:rsid w:val="006A3CED"/>
    <w:rsid w:val="006A549E"/>
    <w:rsid w:val="006A5A3B"/>
    <w:rsid w:val="006B0222"/>
    <w:rsid w:val="006B38DF"/>
    <w:rsid w:val="006B5750"/>
    <w:rsid w:val="006C0DA9"/>
    <w:rsid w:val="006C1CCF"/>
    <w:rsid w:val="006C1FE8"/>
    <w:rsid w:val="006C41BD"/>
    <w:rsid w:val="006C680B"/>
    <w:rsid w:val="006D2662"/>
    <w:rsid w:val="006D70B6"/>
    <w:rsid w:val="006E0E53"/>
    <w:rsid w:val="006E358A"/>
    <w:rsid w:val="006E3C3E"/>
    <w:rsid w:val="006E5C4B"/>
    <w:rsid w:val="006E5EE7"/>
    <w:rsid w:val="006E73AD"/>
    <w:rsid w:val="006E78A5"/>
    <w:rsid w:val="007022A0"/>
    <w:rsid w:val="007039F3"/>
    <w:rsid w:val="007113E4"/>
    <w:rsid w:val="00716B86"/>
    <w:rsid w:val="00724069"/>
    <w:rsid w:val="00726097"/>
    <w:rsid w:val="0073764E"/>
    <w:rsid w:val="00737C06"/>
    <w:rsid w:val="00745D87"/>
    <w:rsid w:val="00751447"/>
    <w:rsid w:val="00752E00"/>
    <w:rsid w:val="007601AD"/>
    <w:rsid w:val="00761FB2"/>
    <w:rsid w:val="007622AE"/>
    <w:rsid w:val="00771A6D"/>
    <w:rsid w:val="00772254"/>
    <w:rsid w:val="0077366B"/>
    <w:rsid w:val="007739F1"/>
    <w:rsid w:val="00773D2C"/>
    <w:rsid w:val="00773D7D"/>
    <w:rsid w:val="0077545A"/>
    <w:rsid w:val="007767B8"/>
    <w:rsid w:val="00776A3B"/>
    <w:rsid w:val="00777376"/>
    <w:rsid w:val="00784DDA"/>
    <w:rsid w:val="0079253C"/>
    <w:rsid w:val="00794FE8"/>
    <w:rsid w:val="007A61DF"/>
    <w:rsid w:val="007A7446"/>
    <w:rsid w:val="007B05D7"/>
    <w:rsid w:val="007B06C5"/>
    <w:rsid w:val="007B3010"/>
    <w:rsid w:val="007C00A1"/>
    <w:rsid w:val="007C0910"/>
    <w:rsid w:val="007C1EE1"/>
    <w:rsid w:val="007C524D"/>
    <w:rsid w:val="007C5A81"/>
    <w:rsid w:val="007C7FAE"/>
    <w:rsid w:val="007D1FCD"/>
    <w:rsid w:val="007D221A"/>
    <w:rsid w:val="007D535F"/>
    <w:rsid w:val="007D54A0"/>
    <w:rsid w:val="007D694E"/>
    <w:rsid w:val="007E0F7A"/>
    <w:rsid w:val="007F1540"/>
    <w:rsid w:val="007F3B18"/>
    <w:rsid w:val="007F3DC5"/>
    <w:rsid w:val="007F6D26"/>
    <w:rsid w:val="0080445F"/>
    <w:rsid w:val="0080788C"/>
    <w:rsid w:val="00812C6C"/>
    <w:rsid w:val="00814163"/>
    <w:rsid w:val="008144F4"/>
    <w:rsid w:val="008172E8"/>
    <w:rsid w:val="00825E15"/>
    <w:rsid w:val="00826392"/>
    <w:rsid w:val="00833344"/>
    <w:rsid w:val="0084449A"/>
    <w:rsid w:val="00846F6B"/>
    <w:rsid w:val="00850D0E"/>
    <w:rsid w:val="008601D7"/>
    <w:rsid w:val="00861DAD"/>
    <w:rsid w:val="00862306"/>
    <w:rsid w:val="00862AF9"/>
    <w:rsid w:val="00864C4D"/>
    <w:rsid w:val="00865A4B"/>
    <w:rsid w:val="00866B38"/>
    <w:rsid w:val="00870933"/>
    <w:rsid w:val="00871C0C"/>
    <w:rsid w:val="00874CB9"/>
    <w:rsid w:val="00874CED"/>
    <w:rsid w:val="00876B80"/>
    <w:rsid w:val="008878C6"/>
    <w:rsid w:val="00891381"/>
    <w:rsid w:val="00892897"/>
    <w:rsid w:val="008940B4"/>
    <w:rsid w:val="008952F7"/>
    <w:rsid w:val="00895E91"/>
    <w:rsid w:val="0089617E"/>
    <w:rsid w:val="008975EF"/>
    <w:rsid w:val="008976B2"/>
    <w:rsid w:val="008B0BCC"/>
    <w:rsid w:val="008B2349"/>
    <w:rsid w:val="008B6439"/>
    <w:rsid w:val="008B6BD2"/>
    <w:rsid w:val="008B71A2"/>
    <w:rsid w:val="008C08BE"/>
    <w:rsid w:val="008C5D65"/>
    <w:rsid w:val="008C7038"/>
    <w:rsid w:val="008D5039"/>
    <w:rsid w:val="008D5DC8"/>
    <w:rsid w:val="008D7CBE"/>
    <w:rsid w:val="008E0C8A"/>
    <w:rsid w:val="008E5A66"/>
    <w:rsid w:val="008F1288"/>
    <w:rsid w:val="008F69C9"/>
    <w:rsid w:val="008F72C5"/>
    <w:rsid w:val="00903AD2"/>
    <w:rsid w:val="00903D49"/>
    <w:rsid w:val="0090470B"/>
    <w:rsid w:val="009073E9"/>
    <w:rsid w:val="00910BC7"/>
    <w:rsid w:val="00914C57"/>
    <w:rsid w:val="00915292"/>
    <w:rsid w:val="00921558"/>
    <w:rsid w:val="00931579"/>
    <w:rsid w:val="00931A4A"/>
    <w:rsid w:val="009346F7"/>
    <w:rsid w:val="009347DF"/>
    <w:rsid w:val="009373E2"/>
    <w:rsid w:val="00937465"/>
    <w:rsid w:val="0093768C"/>
    <w:rsid w:val="009409CC"/>
    <w:rsid w:val="00941A9C"/>
    <w:rsid w:val="009454F3"/>
    <w:rsid w:val="00950C88"/>
    <w:rsid w:val="0095257D"/>
    <w:rsid w:val="00960D65"/>
    <w:rsid w:val="00963DC0"/>
    <w:rsid w:val="009766A5"/>
    <w:rsid w:val="0098153E"/>
    <w:rsid w:val="00993A4C"/>
    <w:rsid w:val="00994644"/>
    <w:rsid w:val="0099602F"/>
    <w:rsid w:val="009972D2"/>
    <w:rsid w:val="009A0E6E"/>
    <w:rsid w:val="009A3259"/>
    <w:rsid w:val="009A5936"/>
    <w:rsid w:val="009A5964"/>
    <w:rsid w:val="009B01E1"/>
    <w:rsid w:val="009B456F"/>
    <w:rsid w:val="009B5284"/>
    <w:rsid w:val="009C093E"/>
    <w:rsid w:val="009C17DE"/>
    <w:rsid w:val="009C29AF"/>
    <w:rsid w:val="009C495F"/>
    <w:rsid w:val="009C5C28"/>
    <w:rsid w:val="009D50C2"/>
    <w:rsid w:val="009E4616"/>
    <w:rsid w:val="009E5452"/>
    <w:rsid w:val="009F0953"/>
    <w:rsid w:val="009F48E7"/>
    <w:rsid w:val="009F7568"/>
    <w:rsid w:val="009F7A69"/>
    <w:rsid w:val="00A000EE"/>
    <w:rsid w:val="00A00AF2"/>
    <w:rsid w:val="00A0181A"/>
    <w:rsid w:val="00A0459C"/>
    <w:rsid w:val="00A06AF6"/>
    <w:rsid w:val="00A06C31"/>
    <w:rsid w:val="00A071A2"/>
    <w:rsid w:val="00A0750B"/>
    <w:rsid w:val="00A15123"/>
    <w:rsid w:val="00A153B4"/>
    <w:rsid w:val="00A173F1"/>
    <w:rsid w:val="00A234AB"/>
    <w:rsid w:val="00A23F55"/>
    <w:rsid w:val="00A270C0"/>
    <w:rsid w:val="00A31BA9"/>
    <w:rsid w:val="00A32094"/>
    <w:rsid w:val="00A33997"/>
    <w:rsid w:val="00A35B0B"/>
    <w:rsid w:val="00A36165"/>
    <w:rsid w:val="00A3667D"/>
    <w:rsid w:val="00A37398"/>
    <w:rsid w:val="00A3760E"/>
    <w:rsid w:val="00A446A5"/>
    <w:rsid w:val="00A45DFC"/>
    <w:rsid w:val="00A46082"/>
    <w:rsid w:val="00A46628"/>
    <w:rsid w:val="00A5613D"/>
    <w:rsid w:val="00A5659A"/>
    <w:rsid w:val="00A62D82"/>
    <w:rsid w:val="00A64F9D"/>
    <w:rsid w:val="00A669ED"/>
    <w:rsid w:val="00A66F64"/>
    <w:rsid w:val="00A80545"/>
    <w:rsid w:val="00A8275E"/>
    <w:rsid w:val="00A84325"/>
    <w:rsid w:val="00A84FC2"/>
    <w:rsid w:val="00A852E7"/>
    <w:rsid w:val="00A86040"/>
    <w:rsid w:val="00A95511"/>
    <w:rsid w:val="00A96222"/>
    <w:rsid w:val="00AA62E3"/>
    <w:rsid w:val="00AB22A2"/>
    <w:rsid w:val="00AB29D9"/>
    <w:rsid w:val="00AB3C16"/>
    <w:rsid w:val="00AB5892"/>
    <w:rsid w:val="00AB623B"/>
    <w:rsid w:val="00AC0FF6"/>
    <w:rsid w:val="00AC64B5"/>
    <w:rsid w:val="00AD079A"/>
    <w:rsid w:val="00AD32D0"/>
    <w:rsid w:val="00AD462A"/>
    <w:rsid w:val="00AE397F"/>
    <w:rsid w:val="00AE4B03"/>
    <w:rsid w:val="00AE6267"/>
    <w:rsid w:val="00AF019B"/>
    <w:rsid w:val="00AF43F9"/>
    <w:rsid w:val="00AF44D7"/>
    <w:rsid w:val="00AF53F1"/>
    <w:rsid w:val="00AF5403"/>
    <w:rsid w:val="00AF568A"/>
    <w:rsid w:val="00B0153F"/>
    <w:rsid w:val="00B0184B"/>
    <w:rsid w:val="00B03F6A"/>
    <w:rsid w:val="00B07A77"/>
    <w:rsid w:val="00B1029B"/>
    <w:rsid w:val="00B121CB"/>
    <w:rsid w:val="00B126E8"/>
    <w:rsid w:val="00B1372F"/>
    <w:rsid w:val="00B15E37"/>
    <w:rsid w:val="00B2231D"/>
    <w:rsid w:val="00B235D6"/>
    <w:rsid w:val="00B24673"/>
    <w:rsid w:val="00B24F78"/>
    <w:rsid w:val="00B2666A"/>
    <w:rsid w:val="00B27250"/>
    <w:rsid w:val="00B3056E"/>
    <w:rsid w:val="00B3315F"/>
    <w:rsid w:val="00B3481B"/>
    <w:rsid w:val="00B36CD8"/>
    <w:rsid w:val="00B378A7"/>
    <w:rsid w:val="00B4024E"/>
    <w:rsid w:val="00B41A5B"/>
    <w:rsid w:val="00B42EBA"/>
    <w:rsid w:val="00B443F5"/>
    <w:rsid w:val="00B51DE3"/>
    <w:rsid w:val="00B63EF3"/>
    <w:rsid w:val="00B67DE3"/>
    <w:rsid w:val="00B72425"/>
    <w:rsid w:val="00B73074"/>
    <w:rsid w:val="00B76641"/>
    <w:rsid w:val="00B76BCB"/>
    <w:rsid w:val="00B76BE9"/>
    <w:rsid w:val="00B81A70"/>
    <w:rsid w:val="00B82BB6"/>
    <w:rsid w:val="00B92A0D"/>
    <w:rsid w:val="00B92F05"/>
    <w:rsid w:val="00B9446D"/>
    <w:rsid w:val="00B951CE"/>
    <w:rsid w:val="00B977D9"/>
    <w:rsid w:val="00BA2198"/>
    <w:rsid w:val="00BA4143"/>
    <w:rsid w:val="00BA4BD5"/>
    <w:rsid w:val="00BB5A43"/>
    <w:rsid w:val="00BB637D"/>
    <w:rsid w:val="00BB6F4E"/>
    <w:rsid w:val="00BC21AD"/>
    <w:rsid w:val="00BD0061"/>
    <w:rsid w:val="00BD0E2B"/>
    <w:rsid w:val="00BD65CB"/>
    <w:rsid w:val="00BD6DDD"/>
    <w:rsid w:val="00BD7D90"/>
    <w:rsid w:val="00BE0BF8"/>
    <w:rsid w:val="00BE5CB7"/>
    <w:rsid w:val="00BE6EBD"/>
    <w:rsid w:val="00BE77E5"/>
    <w:rsid w:val="00BF4002"/>
    <w:rsid w:val="00BF49F3"/>
    <w:rsid w:val="00BF6B9E"/>
    <w:rsid w:val="00C00911"/>
    <w:rsid w:val="00C0207D"/>
    <w:rsid w:val="00C03F0F"/>
    <w:rsid w:val="00C05D2F"/>
    <w:rsid w:val="00C07344"/>
    <w:rsid w:val="00C11235"/>
    <w:rsid w:val="00C12DC7"/>
    <w:rsid w:val="00C13476"/>
    <w:rsid w:val="00C1510D"/>
    <w:rsid w:val="00C202AC"/>
    <w:rsid w:val="00C245AA"/>
    <w:rsid w:val="00C253EC"/>
    <w:rsid w:val="00C32C56"/>
    <w:rsid w:val="00C343AF"/>
    <w:rsid w:val="00C373BA"/>
    <w:rsid w:val="00C402DA"/>
    <w:rsid w:val="00C45099"/>
    <w:rsid w:val="00C458B1"/>
    <w:rsid w:val="00C51297"/>
    <w:rsid w:val="00C54126"/>
    <w:rsid w:val="00C5606D"/>
    <w:rsid w:val="00C604BE"/>
    <w:rsid w:val="00C60931"/>
    <w:rsid w:val="00C60F14"/>
    <w:rsid w:val="00C619AB"/>
    <w:rsid w:val="00C66125"/>
    <w:rsid w:val="00C6672F"/>
    <w:rsid w:val="00C66979"/>
    <w:rsid w:val="00C80BB0"/>
    <w:rsid w:val="00C8125D"/>
    <w:rsid w:val="00C81822"/>
    <w:rsid w:val="00C81BAB"/>
    <w:rsid w:val="00C836F6"/>
    <w:rsid w:val="00C93669"/>
    <w:rsid w:val="00C95EBD"/>
    <w:rsid w:val="00CA2F61"/>
    <w:rsid w:val="00CA64AA"/>
    <w:rsid w:val="00CB14B0"/>
    <w:rsid w:val="00CB4D8A"/>
    <w:rsid w:val="00CB7E44"/>
    <w:rsid w:val="00CC2860"/>
    <w:rsid w:val="00CC4877"/>
    <w:rsid w:val="00CC4A30"/>
    <w:rsid w:val="00CC5E4F"/>
    <w:rsid w:val="00CD1339"/>
    <w:rsid w:val="00CD21AF"/>
    <w:rsid w:val="00CD5A14"/>
    <w:rsid w:val="00CE31AE"/>
    <w:rsid w:val="00CE415A"/>
    <w:rsid w:val="00CE4504"/>
    <w:rsid w:val="00CE4EB5"/>
    <w:rsid w:val="00CF06D9"/>
    <w:rsid w:val="00CF36D9"/>
    <w:rsid w:val="00D0232E"/>
    <w:rsid w:val="00D109B5"/>
    <w:rsid w:val="00D1368C"/>
    <w:rsid w:val="00D13B6B"/>
    <w:rsid w:val="00D1507F"/>
    <w:rsid w:val="00D16EA8"/>
    <w:rsid w:val="00D302EC"/>
    <w:rsid w:val="00D35F86"/>
    <w:rsid w:val="00D37474"/>
    <w:rsid w:val="00D41A2B"/>
    <w:rsid w:val="00D43A77"/>
    <w:rsid w:val="00D61DCB"/>
    <w:rsid w:val="00D6253E"/>
    <w:rsid w:val="00D7405C"/>
    <w:rsid w:val="00D74F51"/>
    <w:rsid w:val="00D759CD"/>
    <w:rsid w:val="00D76312"/>
    <w:rsid w:val="00D766B2"/>
    <w:rsid w:val="00D76955"/>
    <w:rsid w:val="00D772FA"/>
    <w:rsid w:val="00D83797"/>
    <w:rsid w:val="00D85352"/>
    <w:rsid w:val="00D86046"/>
    <w:rsid w:val="00D92DCF"/>
    <w:rsid w:val="00D9391C"/>
    <w:rsid w:val="00DB3526"/>
    <w:rsid w:val="00DC0C56"/>
    <w:rsid w:val="00DC785A"/>
    <w:rsid w:val="00DD050B"/>
    <w:rsid w:val="00DD103F"/>
    <w:rsid w:val="00DE1B68"/>
    <w:rsid w:val="00DE7EDA"/>
    <w:rsid w:val="00DF2B83"/>
    <w:rsid w:val="00DF37A7"/>
    <w:rsid w:val="00DF45EF"/>
    <w:rsid w:val="00DF5C4A"/>
    <w:rsid w:val="00DF6CCC"/>
    <w:rsid w:val="00E01333"/>
    <w:rsid w:val="00E01A78"/>
    <w:rsid w:val="00E024E4"/>
    <w:rsid w:val="00E03564"/>
    <w:rsid w:val="00E0417C"/>
    <w:rsid w:val="00E0611C"/>
    <w:rsid w:val="00E13B56"/>
    <w:rsid w:val="00E16EF2"/>
    <w:rsid w:val="00E210D4"/>
    <w:rsid w:val="00E303DF"/>
    <w:rsid w:val="00E30828"/>
    <w:rsid w:val="00E32286"/>
    <w:rsid w:val="00E32E6C"/>
    <w:rsid w:val="00E34CD7"/>
    <w:rsid w:val="00E353D5"/>
    <w:rsid w:val="00E37CB9"/>
    <w:rsid w:val="00E430FB"/>
    <w:rsid w:val="00E43F59"/>
    <w:rsid w:val="00E44B44"/>
    <w:rsid w:val="00E46127"/>
    <w:rsid w:val="00E5508C"/>
    <w:rsid w:val="00E577F3"/>
    <w:rsid w:val="00E6161E"/>
    <w:rsid w:val="00E67DE7"/>
    <w:rsid w:val="00E70189"/>
    <w:rsid w:val="00E70F0F"/>
    <w:rsid w:val="00E71130"/>
    <w:rsid w:val="00E7289B"/>
    <w:rsid w:val="00E77A96"/>
    <w:rsid w:val="00E83142"/>
    <w:rsid w:val="00E86E8E"/>
    <w:rsid w:val="00E875A8"/>
    <w:rsid w:val="00E918A2"/>
    <w:rsid w:val="00E921E2"/>
    <w:rsid w:val="00E92F69"/>
    <w:rsid w:val="00EA2036"/>
    <w:rsid w:val="00EA5620"/>
    <w:rsid w:val="00EB405B"/>
    <w:rsid w:val="00EB4FE5"/>
    <w:rsid w:val="00EC1AF1"/>
    <w:rsid w:val="00EC5644"/>
    <w:rsid w:val="00EC5805"/>
    <w:rsid w:val="00ED0D9A"/>
    <w:rsid w:val="00ED1C1D"/>
    <w:rsid w:val="00ED37E5"/>
    <w:rsid w:val="00ED3DBB"/>
    <w:rsid w:val="00ED5FDC"/>
    <w:rsid w:val="00ED740E"/>
    <w:rsid w:val="00ED786A"/>
    <w:rsid w:val="00EE3342"/>
    <w:rsid w:val="00EE5670"/>
    <w:rsid w:val="00EE70E3"/>
    <w:rsid w:val="00EF281A"/>
    <w:rsid w:val="00F0067C"/>
    <w:rsid w:val="00F06DD2"/>
    <w:rsid w:val="00F07159"/>
    <w:rsid w:val="00F11D7E"/>
    <w:rsid w:val="00F1277B"/>
    <w:rsid w:val="00F1296C"/>
    <w:rsid w:val="00F129C7"/>
    <w:rsid w:val="00F142B5"/>
    <w:rsid w:val="00F16A70"/>
    <w:rsid w:val="00F17A9E"/>
    <w:rsid w:val="00F22DD4"/>
    <w:rsid w:val="00F23E26"/>
    <w:rsid w:val="00F266C4"/>
    <w:rsid w:val="00F302B4"/>
    <w:rsid w:val="00F30F4A"/>
    <w:rsid w:val="00F320FC"/>
    <w:rsid w:val="00F374C8"/>
    <w:rsid w:val="00F44556"/>
    <w:rsid w:val="00F46E4E"/>
    <w:rsid w:val="00F5226F"/>
    <w:rsid w:val="00F52A9B"/>
    <w:rsid w:val="00F633AA"/>
    <w:rsid w:val="00F636DC"/>
    <w:rsid w:val="00F63917"/>
    <w:rsid w:val="00F63D84"/>
    <w:rsid w:val="00F65702"/>
    <w:rsid w:val="00F66A34"/>
    <w:rsid w:val="00F67CA2"/>
    <w:rsid w:val="00F72797"/>
    <w:rsid w:val="00F7738E"/>
    <w:rsid w:val="00F8341D"/>
    <w:rsid w:val="00F8375F"/>
    <w:rsid w:val="00F84D49"/>
    <w:rsid w:val="00F86CE0"/>
    <w:rsid w:val="00F86CE5"/>
    <w:rsid w:val="00F90EFF"/>
    <w:rsid w:val="00F9110F"/>
    <w:rsid w:val="00F91DD0"/>
    <w:rsid w:val="00F959CE"/>
    <w:rsid w:val="00FA073B"/>
    <w:rsid w:val="00FA0B7B"/>
    <w:rsid w:val="00FA2F04"/>
    <w:rsid w:val="00FA6015"/>
    <w:rsid w:val="00FA61ED"/>
    <w:rsid w:val="00FB085A"/>
    <w:rsid w:val="00FB2F8F"/>
    <w:rsid w:val="00FB4485"/>
    <w:rsid w:val="00FC499A"/>
    <w:rsid w:val="00FD1F0B"/>
    <w:rsid w:val="00FD40FF"/>
    <w:rsid w:val="00FD4BB8"/>
    <w:rsid w:val="00FD75B5"/>
    <w:rsid w:val="00FE16E8"/>
    <w:rsid w:val="00FE1941"/>
    <w:rsid w:val="00FE5EF1"/>
    <w:rsid w:val="00FE6287"/>
    <w:rsid w:val="00FE6A90"/>
    <w:rsid w:val="00FE7420"/>
    <w:rsid w:val="00FF19DC"/>
    <w:rsid w:val="00FF29F4"/>
    <w:rsid w:val="00FF2F9D"/>
    <w:rsid w:val="00FF3376"/>
    <w:rsid w:val="00FF6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B4BC1-4940-4A6D-B150-A3C8FE0F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BEF"/>
    <w:rPr>
      <w:rFonts w:ascii="Calibri" w:eastAsia="Times New Roman" w:hAnsi="Calibri" w:cs="Times New Roman"/>
      <w:lang w:eastAsia="ru-RU"/>
    </w:rPr>
  </w:style>
  <w:style w:type="paragraph" w:styleId="1">
    <w:name w:val="heading 1"/>
    <w:basedOn w:val="a"/>
    <w:next w:val="a"/>
    <w:link w:val="10"/>
    <w:uiPriority w:val="9"/>
    <w:qFormat/>
    <w:rsid w:val="00FA6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13BEF"/>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qFormat/>
    <w:rsid w:val="00613BEF"/>
    <w:rPr>
      <w:rFonts w:ascii="Cambria" w:eastAsia="Times New Roman" w:hAnsi="Cambria" w:cs="Times New Roman"/>
      <w:b/>
      <w:bCs/>
      <w:color w:val="4F81BD"/>
      <w:sz w:val="20"/>
      <w:szCs w:val="20"/>
    </w:rPr>
  </w:style>
  <w:style w:type="character" w:styleId="a3">
    <w:name w:val="Hyperlink"/>
    <w:uiPriority w:val="99"/>
    <w:unhideWhenUsed/>
    <w:rsid w:val="00613BEF"/>
    <w:rPr>
      <w:color w:val="0000FF"/>
      <w:u w:val="single"/>
    </w:rPr>
  </w:style>
  <w:style w:type="paragraph" w:styleId="a4">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
    <w:basedOn w:val="a"/>
    <w:link w:val="a5"/>
    <w:uiPriority w:val="99"/>
    <w:unhideWhenUsed/>
    <w:qFormat/>
    <w:rsid w:val="00613BEF"/>
    <w:pPr>
      <w:spacing w:before="100" w:beforeAutospacing="1" w:after="100" w:afterAutospacing="1" w:line="240" w:lineRule="auto"/>
    </w:pPr>
    <w:rPr>
      <w:rFonts w:ascii="Times New Roman" w:hAnsi="Times New Roman"/>
      <w:sz w:val="24"/>
      <w:szCs w:val="24"/>
    </w:rPr>
  </w:style>
  <w:style w:type="character" w:customStyle="1" w:styleId="a5">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4"/>
    <w:uiPriority w:val="99"/>
    <w:locked/>
    <w:rsid w:val="00613BEF"/>
    <w:rPr>
      <w:rFonts w:ascii="Times New Roman" w:eastAsia="Times New Roman" w:hAnsi="Times New Roman" w:cs="Times New Roman"/>
      <w:sz w:val="24"/>
      <w:szCs w:val="24"/>
    </w:rPr>
  </w:style>
  <w:style w:type="paragraph" w:styleId="a6">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7"/>
    <w:uiPriority w:val="1"/>
    <w:qFormat/>
    <w:rsid w:val="00613BEF"/>
    <w:pPr>
      <w:suppressAutoHyphens/>
      <w:spacing w:after="0" w:line="240" w:lineRule="auto"/>
    </w:pPr>
    <w:rPr>
      <w:rFonts w:ascii="Calibri" w:eastAsia="Calibri" w:hAnsi="Calibri" w:cs="Times New Roman"/>
      <w:lang w:eastAsia="ar-SA"/>
    </w:rPr>
  </w:style>
  <w:style w:type="character" w:customStyle="1" w:styleId="a7">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6"/>
    <w:uiPriority w:val="1"/>
    <w:rsid w:val="00613BEF"/>
    <w:rPr>
      <w:rFonts w:ascii="Calibri" w:eastAsia="Calibri" w:hAnsi="Calibri" w:cs="Times New Roman"/>
      <w:lang w:eastAsia="ar-SA"/>
    </w:rPr>
  </w:style>
  <w:style w:type="character" w:customStyle="1" w:styleId="11">
    <w:name w:val="Заголовок №1_"/>
    <w:link w:val="12"/>
    <w:locked/>
    <w:rsid w:val="00613BEF"/>
    <w:rPr>
      <w:b/>
      <w:sz w:val="27"/>
      <w:shd w:val="clear" w:color="auto" w:fill="FFFFFF"/>
    </w:rPr>
  </w:style>
  <w:style w:type="paragraph" w:customStyle="1" w:styleId="12">
    <w:name w:val="Заголовок №1"/>
    <w:basedOn w:val="a"/>
    <w:link w:val="11"/>
    <w:rsid w:val="00613BEF"/>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eastAsia="en-US"/>
    </w:rPr>
  </w:style>
  <w:style w:type="paragraph" w:customStyle="1" w:styleId="Standard">
    <w:name w:val="Standard"/>
    <w:rsid w:val="00613BEF"/>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customStyle="1" w:styleId="-11">
    <w:name w:val="Цветной список - Акцент 11"/>
    <w:basedOn w:val="a"/>
    <w:link w:val="-1"/>
    <w:uiPriority w:val="34"/>
    <w:qFormat/>
    <w:rsid w:val="00613BEF"/>
    <w:pPr>
      <w:ind w:left="720"/>
      <w:contextualSpacing/>
    </w:pPr>
  </w:style>
  <w:style w:type="character" w:customStyle="1" w:styleId="-1">
    <w:name w:val="Цветной список - Акцент 1 Знак"/>
    <w:link w:val="-11"/>
    <w:uiPriority w:val="34"/>
    <w:locked/>
    <w:rsid w:val="00613BEF"/>
    <w:rPr>
      <w:rFonts w:ascii="Calibri" w:eastAsia="Times New Roman" w:hAnsi="Calibri" w:cs="Times New Roman"/>
      <w:lang w:eastAsia="ru-RU"/>
    </w:rPr>
  </w:style>
  <w:style w:type="paragraph" w:styleId="a8">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9"/>
    <w:uiPriority w:val="34"/>
    <w:qFormat/>
    <w:rsid w:val="00613BEF"/>
    <w:pPr>
      <w:ind w:left="720"/>
      <w:contextualSpacing/>
    </w:pPr>
  </w:style>
  <w:style w:type="character" w:customStyle="1" w:styleId="s0">
    <w:name w:val="s0"/>
    <w:qFormat/>
    <w:rsid w:val="00613BEF"/>
    <w:rPr>
      <w:rFonts w:ascii="Arial" w:hAnsi="Arial" w:cs="Arial" w:hint="default"/>
      <w:b w:val="0"/>
      <w:bCs w:val="0"/>
      <w:i w:val="0"/>
      <w:iCs w:val="0"/>
      <w:strike w:val="0"/>
      <w:dstrike w:val="0"/>
      <w:color w:val="000000"/>
      <w:sz w:val="22"/>
      <w:szCs w:val="22"/>
      <w:u w:val="none"/>
      <w:effect w:val="none"/>
    </w:rPr>
  </w:style>
  <w:style w:type="character" w:customStyle="1" w:styleId="s1">
    <w:name w:val="s1"/>
    <w:qFormat/>
    <w:rsid w:val="00613BEF"/>
    <w:rPr>
      <w:rFonts w:ascii="Times New Roman" w:hAnsi="Times New Roman" w:cs="Times New Roman" w:hint="default"/>
      <w:b/>
      <w:bCs/>
      <w:i w:val="0"/>
      <w:iCs w:val="0"/>
      <w:strike w:val="0"/>
      <w:dstrike w:val="0"/>
      <w:color w:val="000000"/>
      <w:sz w:val="32"/>
      <w:szCs w:val="32"/>
      <w:u w:val="none"/>
      <w:effect w:val="none"/>
    </w:rPr>
  </w:style>
  <w:style w:type="character" w:customStyle="1" w:styleId="aa">
    <w:name w:val="a"/>
    <w:rsid w:val="00613BEF"/>
    <w:rPr>
      <w:color w:val="333399"/>
      <w:u w:val="single"/>
    </w:rPr>
  </w:style>
  <w:style w:type="character" w:customStyle="1" w:styleId="s19">
    <w:name w:val="s19"/>
    <w:rsid w:val="00613BEF"/>
    <w:rPr>
      <w:rFonts w:ascii="Times New Roman" w:hAnsi="Times New Roman" w:cs="Times New Roman" w:hint="default"/>
      <w:b w:val="0"/>
      <w:bCs w:val="0"/>
      <w:i w:val="0"/>
      <w:iCs w:val="0"/>
      <w:color w:val="008000"/>
    </w:rPr>
  </w:style>
  <w:style w:type="character" w:customStyle="1" w:styleId="a9">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8"/>
    <w:uiPriority w:val="34"/>
    <w:qFormat/>
    <w:locked/>
    <w:rsid w:val="00E70F0F"/>
    <w:rPr>
      <w:rFonts w:ascii="Calibri" w:eastAsia="Times New Roman" w:hAnsi="Calibri" w:cs="Times New Roman"/>
      <w:lang w:eastAsia="ru-RU"/>
    </w:rPr>
  </w:style>
  <w:style w:type="paragraph" w:styleId="ab">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c"/>
    <w:uiPriority w:val="99"/>
    <w:unhideWhenUsed/>
    <w:rsid w:val="00E70F0F"/>
    <w:pPr>
      <w:spacing w:after="0" w:line="240" w:lineRule="auto"/>
    </w:pPr>
    <w:rPr>
      <w:rFonts w:eastAsia="Calibri"/>
      <w:sz w:val="20"/>
      <w:szCs w:val="20"/>
      <w:lang w:eastAsia="en-US"/>
    </w:rPr>
  </w:style>
  <w:style w:type="character" w:customStyle="1" w:styleId="ac">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0"/>
    <w:link w:val="ab"/>
    <w:uiPriority w:val="99"/>
    <w:rsid w:val="00E70F0F"/>
    <w:rPr>
      <w:rFonts w:ascii="Calibri" w:eastAsia="Calibri" w:hAnsi="Calibri" w:cs="Times New Roman"/>
      <w:sz w:val="20"/>
      <w:szCs w:val="20"/>
    </w:rPr>
  </w:style>
  <w:style w:type="character" w:styleId="ad">
    <w:name w:val="footnote reference"/>
    <w:aliases w:val="Footnote Reference Number,Footnote Reference_LVL6,Footnote Reference_LVL61,Footnote Reference_LVL62,Footnote Reference_LVL63,Footnote Reference_LVL64,fr"/>
    <w:uiPriority w:val="99"/>
    <w:unhideWhenUsed/>
    <w:rsid w:val="00E70F0F"/>
    <w:rPr>
      <w:vertAlign w:val="superscript"/>
    </w:rPr>
  </w:style>
  <w:style w:type="table" w:styleId="ae">
    <w:name w:val="Table Grid"/>
    <w:basedOn w:val="a1"/>
    <w:uiPriority w:val="59"/>
    <w:rsid w:val="00724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nhideWhenUsed/>
    <w:rsid w:val="00E921E2"/>
    <w:pPr>
      <w:spacing w:after="120" w:line="240" w:lineRule="auto"/>
      <w:ind w:left="283"/>
    </w:pPr>
    <w:rPr>
      <w:rFonts w:ascii="Times New Roman" w:hAnsi="Times New Roman"/>
      <w:sz w:val="24"/>
      <w:szCs w:val="24"/>
      <w:lang w:eastAsia="en-US"/>
    </w:rPr>
  </w:style>
  <w:style w:type="character" w:customStyle="1" w:styleId="af0">
    <w:name w:val="Основной текст с отступом Знак"/>
    <w:basedOn w:val="a0"/>
    <w:link w:val="af"/>
    <w:rsid w:val="00E921E2"/>
    <w:rPr>
      <w:rFonts w:ascii="Times New Roman" w:eastAsia="Times New Roman" w:hAnsi="Times New Roman" w:cs="Times New Roman"/>
      <w:sz w:val="24"/>
      <w:szCs w:val="24"/>
    </w:rPr>
  </w:style>
  <w:style w:type="paragraph" w:customStyle="1" w:styleId="j115">
    <w:name w:val="j115"/>
    <w:basedOn w:val="a"/>
    <w:rsid w:val="00E921E2"/>
    <w:pPr>
      <w:spacing w:before="100" w:beforeAutospacing="1" w:after="100" w:afterAutospacing="1" w:line="240" w:lineRule="auto"/>
    </w:pPr>
    <w:rPr>
      <w:rFonts w:ascii="Times New Roman" w:hAnsi="Times New Roman"/>
      <w:sz w:val="24"/>
      <w:szCs w:val="24"/>
      <w:lang w:val="kk-KZ" w:eastAsia="kk-KZ"/>
    </w:rPr>
  </w:style>
  <w:style w:type="character" w:customStyle="1" w:styleId="s3">
    <w:name w:val="s3"/>
    <w:rsid w:val="000A6BE2"/>
    <w:rPr>
      <w:rFonts w:ascii="Times New Roman" w:hAnsi="Times New Roman" w:cs="Times New Roman" w:hint="default"/>
      <w:b w:val="0"/>
      <w:bCs w:val="0"/>
      <w:i/>
      <w:iCs/>
      <w:strike w:val="0"/>
      <w:dstrike w:val="0"/>
      <w:color w:val="FF0000"/>
      <w:sz w:val="32"/>
      <w:szCs w:val="32"/>
      <w:u w:val="none"/>
      <w:effect w:val="none"/>
    </w:rPr>
  </w:style>
  <w:style w:type="paragraph" w:styleId="af1">
    <w:name w:val="header"/>
    <w:basedOn w:val="a"/>
    <w:link w:val="af2"/>
    <w:uiPriority w:val="99"/>
    <w:unhideWhenUsed/>
    <w:rsid w:val="0040314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03148"/>
    <w:rPr>
      <w:rFonts w:ascii="Calibri" w:eastAsia="Times New Roman" w:hAnsi="Calibri" w:cs="Times New Roman"/>
      <w:lang w:eastAsia="ru-RU"/>
    </w:rPr>
  </w:style>
  <w:style w:type="paragraph" w:styleId="af3">
    <w:name w:val="footer"/>
    <w:basedOn w:val="a"/>
    <w:link w:val="af4"/>
    <w:uiPriority w:val="99"/>
    <w:unhideWhenUsed/>
    <w:rsid w:val="0040314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03148"/>
    <w:rPr>
      <w:rFonts w:ascii="Calibri" w:eastAsia="Times New Roman" w:hAnsi="Calibri" w:cs="Times New Roman"/>
      <w:lang w:eastAsia="ru-RU"/>
    </w:rPr>
  </w:style>
  <w:style w:type="paragraph" w:customStyle="1" w:styleId="j14">
    <w:name w:val="j14"/>
    <w:basedOn w:val="a"/>
    <w:rsid w:val="0098153E"/>
    <w:pPr>
      <w:spacing w:before="100" w:beforeAutospacing="1" w:after="100" w:afterAutospacing="1" w:line="240" w:lineRule="auto"/>
    </w:pPr>
    <w:rPr>
      <w:rFonts w:ascii="Times New Roman" w:hAnsi="Times New Roman"/>
      <w:sz w:val="24"/>
      <w:szCs w:val="24"/>
    </w:rPr>
  </w:style>
  <w:style w:type="paragraph" w:customStyle="1" w:styleId="j114">
    <w:name w:val="j114"/>
    <w:basedOn w:val="a"/>
    <w:uiPriority w:val="99"/>
    <w:rsid w:val="009A3259"/>
    <w:pPr>
      <w:spacing w:before="100" w:beforeAutospacing="1" w:after="100" w:afterAutospacing="1" w:line="240" w:lineRule="auto"/>
    </w:pPr>
    <w:rPr>
      <w:rFonts w:ascii="Times New Roman" w:hAnsi="Times New Roman"/>
      <w:sz w:val="24"/>
      <w:szCs w:val="24"/>
    </w:rPr>
  </w:style>
  <w:style w:type="paragraph" w:customStyle="1" w:styleId="j13">
    <w:name w:val="j13"/>
    <w:basedOn w:val="a"/>
    <w:rsid w:val="009A3259"/>
    <w:pPr>
      <w:spacing w:before="100" w:beforeAutospacing="1" w:after="100" w:afterAutospacing="1" w:line="240" w:lineRule="auto"/>
    </w:pPr>
    <w:rPr>
      <w:rFonts w:ascii="Times New Roman" w:hAnsi="Times New Roman"/>
      <w:sz w:val="24"/>
      <w:szCs w:val="24"/>
      <w:lang w:eastAsia="en-US"/>
    </w:rPr>
  </w:style>
  <w:style w:type="paragraph" w:styleId="af5">
    <w:name w:val="annotation text"/>
    <w:basedOn w:val="a"/>
    <w:link w:val="af6"/>
    <w:uiPriority w:val="99"/>
    <w:unhideWhenUsed/>
    <w:rsid w:val="009F48E7"/>
    <w:pPr>
      <w:spacing w:line="240" w:lineRule="auto"/>
    </w:pPr>
    <w:rPr>
      <w:sz w:val="20"/>
      <w:szCs w:val="20"/>
    </w:rPr>
  </w:style>
  <w:style w:type="character" w:customStyle="1" w:styleId="af6">
    <w:name w:val="Текст примечания Знак"/>
    <w:basedOn w:val="a0"/>
    <w:link w:val="af5"/>
    <w:uiPriority w:val="99"/>
    <w:rsid w:val="009F48E7"/>
    <w:rPr>
      <w:rFonts w:ascii="Calibri" w:eastAsia="Times New Roman" w:hAnsi="Calibri" w:cs="Times New Roman"/>
      <w:sz w:val="20"/>
      <w:szCs w:val="20"/>
      <w:lang w:eastAsia="ru-RU"/>
    </w:rPr>
  </w:style>
  <w:style w:type="paragraph" w:customStyle="1" w:styleId="TableParagraph">
    <w:name w:val="Table Paragraph"/>
    <w:basedOn w:val="a"/>
    <w:uiPriority w:val="1"/>
    <w:qFormat/>
    <w:rsid w:val="009F48E7"/>
    <w:pPr>
      <w:widowControl w:val="0"/>
      <w:autoSpaceDE w:val="0"/>
      <w:autoSpaceDN w:val="0"/>
      <w:spacing w:after="0" w:line="240" w:lineRule="auto"/>
      <w:ind w:left="58"/>
    </w:pPr>
    <w:rPr>
      <w:rFonts w:ascii="Times New Roman" w:hAnsi="Times New Roman"/>
      <w:lang w:val="en-US" w:eastAsia="en-US"/>
    </w:rPr>
  </w:style>
  <w:style w:type="character" w:customStyle="1" w:styleId="10">
    <w:name w:val="Заголовок 1 Знак"/>
    <w:basedOn w:val="a0"/>
    <w:link w:val="1"/>
    <w:uiPriority w:val="9"/>
    <w:rsid w:val="00FA61ED"/>
    <w:rPr>
      <w:rFonts w:asciiTheme="majorHAnsi" w:eastAsiaTheme="majorEastAsia" w:hAnsiTheme="majorHAnsi" w:cstheme="majorBidi"/>
      <w:b/>
      <w:bCs/>
      <w:color w:val="365F91" w:themeColor="accent1" w:themeShade="BF"/>
      <w:sz w:val="28"/>
      <w:szCs w:val="28"/>
      <w:lang w:eastAsia="ru-RU"/>
    </w:rPr>
  </w:style>
  <w:style w:type="character" w:customStyle="1" w:styleId="note">
    <w:name w:val="note"/>
    <w:basedOn w:val="a0"/>
    <w:rsid w:val="002A3C10"/>
  </w:style>
  <w:style w:type="character" w:styleId="af7">
    <w:name w:val="Strong"/>
    <w:basedOn w:val="a0"/>
    <w:uiPriority w:val="22"/>
    <w:qFormat/>
    <w:rsid w:val="001C21CA"/>
    <w:rPr>
      <w:b/>
      <w:bCs/>
    </w:rPr>
  </w:style>
  <w:style w:type="character" w:customStyle="1" w:styleId="s9">
    <w:name w:val="s9"/>
    <w:basedOn w:val="a0"/>
    <w:rsid w:val="007F1540"/>
  </w:style>
  <w:style w:type="character" w:customStyle="1" w:styleId="s2">
    <w:name w:val="s2"/>
    <w:basedOn w:val="a0"/>
    <w:rsid w:val="007F1540"/>
  </w:style>
  <w:style w:type="paragraph" w:customStyle="1" w:styleId="j11">
    <w:name w:val="j11"/>
    <w:basedOn w:val="a"/>
    <w:rsid w:val="001E1547"/>
    <w:pPr>
      <w:spacing w:before="100" w:beforeAutospacing="1" w:after="100" w:afterAutospacing="1" w:line="240" w:lineRule="auto"/>
    </w:pPr>
    <w:rPr>
      <w:rFonts w:ascii="Times New Roman" w:hAnsi="Times New Roman"/>
      <w:sz w:val="24"/>
      <w:szCs w:val="24"/>
    </w:rPr>
  </w:style>
  <w:style w:type="paragraph" w:styleId="af8">
    <w:name w:val="Balloon Text"/>
    <w:basedOn w:val="a"/>
    <w:link w:val="af9"/>
    <w:uiPriority w:val="99"/>
    <w:semiHidden/>
    <w:unhideWhenUsed/>
    <w:rsid w:val="0034492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44928"/>
    <w:rPr>
      <w:rFonts w:ascii="Tahoma" w:eastAsia="Times New Roman" w:hAnsi="Tahoma" w:cs="Tahoma"/>
      <w:sz w:val="16"/>
      <w:szCs w:val="16"/>
      <w:lang w:eastAsia="ru-RU"/>
    </w:rPr>
  </w:style>
  <w:style w:type="paragraph" w:styleId="HTML">
    <w:name w:val="HTML Preformatted"/>
    <w:basedOn w:val="a"/>
    <w:link w:val="HTML0"/>
    <w:uiPriority w:val="99"/>
    <w:unhideWhenUsed/>
    <w:rsid w:val="008B0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B0BCC"/>
    <w:rPr>
      <w:rFonts w:ascii="Courier New" w:eastAsia="Times New Roman" w:hAnsi="Courier New" w:cs="Courier New"/>
      <w:sz w:val="20"/>
      <w:szCs w:val="20"/>
      <w:lang w:eastAsia="ru-RU"/>
    </w:rPr>
  </w:style>
  <w:style w:type="character" w:customStyle="1" w:styleId="translation-word">
    <w:name w:val="translation-word"/>
    <w:basedOn w:val="a0"/>
    <w:rsid w:val="008B0BCC"/>
  </w:style>
  <w:style w:type="paragraph" w:customStyle="1" w:styleId="pj">
    <w:name w:val="pj"/>
    <w:basedOn w:val="a"/>
    <w:rsid w:val="00C93669"/>
    <w:pPr>
      <w:spacing w:before="100" w:beforeAutospacing="1" w:after="100" w:afterAutospacing="1" w:line="240" w:lineRule="auto"/>
    </w:pPr>
    <w:rPr>
      <w:rFonts w:ascii="Times New Roman" w:hAnsi="Times New Roman"/>
      <w:color w:val="000000"/>
      <w:sz w:val="24"/>
      <w:szCs w:val="24"/>
    </w:rPr>
  </w:style>
  <w:style w:type="character" w:customStyle="1" w:styleId="s20">
    <w:name w:val="s20"/>
    <w:basedOn w:val="a0"/>
    <w:rsid w:val="00C93669"/>
  </w:style>
  <w:style w:type="paragraph" w:customStyle="1" w:styleId="pji">
    <w:name w:val="pji"/>
    <w:basedOn w:val="a"/>
    <w:rsid w:val="00C93669"/>
    <w:pPr>
      <w:spacing w:before="100" w:beforeAutospacing="1" w:after="100" w:afterAutospacing="1"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3872">
      <w:bodyDiv w:val="1"/>
      <w:marLeft w:val="0"/>
      <w:marRight w:val="0"/>
      <w:marTop w:val="0"/>
      <w:marBottom w:val="0"/>
      <w:divBdr>
        <w:top w:val="none" w:sz="0" w:space="0" w:color="auto"/>
        <w:left w:val="none" w:sz="0" w:space="0" w:color="auto"/>
        <w:bottom w:val="none" w:sz="0" w:space="0" w:color="auto"/>
        <w:right w:val="none" w:sz="0" w:space="0" w:color="auto"/>
      </w:divBdr>
    </w:div>
    <w:div w:id="10570002">
      <w:bodyDiv w:val="1"/>
      <w:marLeft w:val="0"/>
      <w:marRight w:val="0"/>
      <w:marTop w:val="0"/>
      <w:marBottom w:val="0"/>
      <w:divBdr>
        <w:top w:val="none" w:sz="0" w:space="0" w:color="auto"/>
        <w:left w:val="none" w:sz="0" w:space="0" w:color="auto"/>
        <w:bottom w:val="none" w:sz="0" w:space="0" w:color="auto"/>
        <w:right w:val="none" w:sz="0" w:space="0" w:color="auto"/>
      </w:divBdr>
    </w:div>
    <w:div w:id="15354941">
      <w:bodyDiv w:val="1"/>
      <w:marLeft w:val="0"/>
      <w:marRight w:val="0"/>
      <w:marTop w:val="0"/>
      <w:marBottom w:val="0"/>
      <w:divBdr>
        <w:top w:val="none" w:sz="0" w:space="0" w:color="auto"/>
        <w:left w:val="none" w:sz="0" w:space="0" w:color="auto"/>
        <w:bottom w:val="none" w:sz="0" w:space="0" w:color="auto"/>
        <w:right w:val="none" w:sz="0" w:space="0" w:color="auto"/>
      </w:divBdr>
    </w:div>
    <w:div w:id="16853020">
      <w:bodyDiv w:val="1"/>
      <w:marLeft w:val="0"/>
      <w:marRight w:val="0"/>
      <w:marTop w:val="0"/>
      <w:marBottom w:val="0"/>
      <w:divBdr>
        <w:top w:val="none" w:sz="0" w:space="0" w:color="auto"/>
        <w:left w:val="none" w:sz="0" w:space="0" w:color="auto"/>
        <w:bottom w:val="none" w:sz="0" w:space="0" w:color="auto"/>
        <w:right w:val="none" w:sz="0" w:space="0" w:color="auto"/>
      </w:divBdr>
    </w:div>
    <w:div w:id="17775434">
      <w:bodyDiv w:val="1"/>
      <w:marLeft w:val="0"/>
      <w:marRight w:val="0"/>
      <w:marTop w:val="0"/>
      <w:marBottom w:val="0"/>
      <w:divBdr>
        <w:top w:val="none" w:sz="0" w:space="0" w:color="auto"/>
        <w:left w:val="none" w:sz="0" w:space="0" w:color="auto"/>
        <w:bottom w:val="none" w:sz="0" w:space="0" w:color="auto"/>
        <w:right w:val="none" w:sz="0" w:space="0" w:color="auto"/>
      </w:divBdr>
    </w:div>
    <w:div w:id="39592817">
      <w:bodyDiv w:val="1"/>
      <w:marLeft w:val="0"/>
      <w:marRight w:val="0"/>
      <w:marTop w:val="0"/>
      <w:marBottom w:val="0"/>
      <w:divBdr>
        <w:top w:val="none" w:sz="0" w:space="0" w:color="auto"/>
        <w:left w:val="none" w:sz="0" w:space="0" w:color="auto"/>
        <w:bottom w:val="none" w:sz="0" w:space="0" w:color="auto"/>
        <w:right w:val="none" w:sz="0" w:space="0" w:color="auto"/>
      </w:divBdr>
    </w:div>
    <w:div w:id="39676179">
      <w:bodyDiv w:val="1"/>
      <w:marLeft w:val="0"/>
      <w:marRight w:val="0"/>
      <w:marTop w:val="0"/>
      <w:marBottom w:val="0"/>
      <w:divBdr>
        <w:top w:val="none" w:sz="0" w:space="0" w:color="auto"/>
        <w:left w:val="none" w:sz="0" w:space="0" w:color="auto"/>
        <w:bottom w:val="none" w:sz="0" w:space="0" w:color="auto"/>
        <w:right w:val="none" w:sz="0" w:space="0" w:color="auto"/>
      </w:divBdr>
    </w:div>
    <w:div w:id="47807337">
      <w:bodyDiv w:val="1"/>
      <w:marLeft w:val="0"/>
      <w:marRight w:val="0"/>
      <w:marTop w:val="0"/>
      <w:marBottom w:val="0"/>
      <w:divBdr>
        <w:top w:val="none" w:sz="0" w:space="0" w:color="auto"/>
        <w:left w:val="none" w:sz="0" w:space="0" w:color="auto"/>
        <w:bottom w:val="none" w:sz="0" w:space="0" w:color="auto"/>
        <w:right w:val="none" w:sz="0" w:space="0" w:color="auto"/>
      </w:divBdr>
    </w:div>
    <w:div w:id="58091483">
      <w:bodyDiv w:val="1"/>
      <w:marLeft w:val="0"/>
      <w:marRight w:val="0"/>
      <w:marTop w:val="0"/>
      <w:marBottom w:val="0"/>
      <w:divBdr>
        <w:top w:val="none" w:sz="0" w:space="0" w:color="auto"/>
        <w:left w:val="none" w:sz="0" w:space="0" w:color="auto"/>
        <w:bottom w:val="none" w:sz="0" w:space="0" w:color="auto"/>
        <w:right w:val="none" w:sz="0" w:space="0" w:color="auto"/>
      </w:divBdr>
    </w:div>
    <w:div w:id="86081250">
      <w:bodyDiv w:val="1"/>
      <w:marLeft w:val="0"/>
      <w:marRight w:val="0"/>
      <w:marTop w:val="0"/>
      <w:marBottom w:val="0"/>
      <w:divBdr>
        <w:top w:val="none" w:sz="0" w:space="0" w:color="auto"/>
        <w:left w:val="none" w:sz="0" w:space="0" w:color="auto"/>
        <w:bottom w:val="none" w:sz="0" w:space="0" w:color="auto"/>
        <w:right w:val="none" w:sz="0" w:space="0" w:color="auto"/>
      </w:divBdr>
    </w:div>
    <w:div w:id="90052876">
      <w:bodyDiv w:val="1"/>
      <w:marLeft w:val="0"/>
      <w:marRight w:val="0"/>
      <w:marTop w:val="0"/>
      <w:marBottom w:val="0"/>
      <w:divBdr>
        <w:top w:val="none" w:sz="0" w:space="0" w:color="auto"/>
        <w:left w:val="none" w:sz="0" w:space="0" w:color="auto"/>
        <w:bottom w:val="none" w:sz="0" w:space="0" w:color="auto"/>
        <w:right w:val="none" w:sz="0" w:space="0" w:color="auto"/>
      </w:divBdr>
    </w:div>
    <w:div w:id="100611453">
      <w:bodyDiv w:val="1"/>
      <w:marLeft w:val="0"/>
      <w:marRight w:val="0"/>
      <w:marTop w:val="0"/>
      <w:marBottom w:val="0"/>
      <w:divBdr>
        <w:top w:val="none" w:sz="0" w:space="0" w:color="auto"/>
        <w:left w:val="none" w:sz="0" w:space="0" w:color="auto"/>
        <w:bottom w:val="none" w:sz="0" w:space="0" w:color="auto"/>
        <w:right w:val="none" w:sz="0" w:space="0" w:color="auto"/>
      </w:divBdr>
    </w:div>
    <w:div w:id="106125854">
      <w:bodyDiv w:val="1"/>
      <w:marLeft w:val="0"/>
      <w:marRight w:val="0"/>
      <w:marTop w:val="0"/>
      <w:marBottom w:val="0"/>
      <w:divBdr>
        <w:top w:val="none" w:sz="0" w:space="0" w:color="auto"/>
        <w:left w:val="none" w:sz="0" w:space="0" w:color="auto"/>
        <w:bottom w:val="none" w:sz="0" w:space="0" w:color="auto"/>
        <w:right w:val="none" w:sz="0" w:space="0" w:color="auto"/>
      </w:divBdr>
    </w:div>
    <w:div w:id="111437601">
      <w:bodyDiv w:val="1"/>
      <w:marLeft w:val="0"/>
      <w:marRight w:val="0"/>
      <w:marTop w:val="0"/>
      <w:marBottom w:val="0"/>
      <w:divBdr>
        <w:top w:val="none" w:sz="0" w:space="0" w:color="auto"/>
        <w:left w:val="none" w:sz="0" w:space="0" w:color="auto"/>
        <w:bottom w:val="none" w:sz="0" w:space="0" w:color="auto"/>
        <w:right w:val="none" w:sz="0" w:space="0" w:color="auto"/>
      </w:divBdr>
    </w:div>
    <w:div w:id="115146866">
      <w:bodyDiv w:val="1"/>
      <w:marLeft w:val="0"/>
      <w:marRight w:val="0"/>
      <w:marTop w:val="0"/>
      <w:marBottom w:val="0"/>
      <w:divBdr>
        <w:top w:val="none" w:sz="0" w:space="0" w:color="auto"/>
        <w:left w:val="none" w:sz="0" w:space="0" w:color="auto"/>
        <w:bottom w:val="none" w:sz="0" w:space="0" w:color="auto"/>
        <w:right w:val="none" w:sz="0" w:space="0" w:color="auto"/>
      </w:divBdr>
    </w:div>
    <w:div w:id="115492620">
      <w:bodyDiv w:val="1"/>
      <w:marLeft w:val="0"/>
      <w:marRight w:val="0"/>
      <w:marTop w:val="0"/>
      <w:marBottom w:val="0"/>
      <w:divBdr>
        <w:top w:val="none" w:sz="0" w:space="0" w:color="auto"/>
        <w:left w:val="none" w:sz="0" w:space="0" w:color="auto"/>
        <w:bottom w:val="none" w:sz="0" w:space="0" w:color="auto"/>
        <w:right w:val="none" w:sz="0" w:space="0" w:color="auto"/>
      </w:divBdr>
    </w:div>
    <w:div w:id="116222969">
      <w:bodyDiv w:val="1"/>
      <w:marLeft w:val="0"/>
      <w:marRight w:val="0"/>
      <w:marTop w:val="0"/>
      <w:marBottom w:val="0"/>
      <w:divBdr>
        <w:top w:val="none" w:sz="0" w:space="0" w:color="auto"/>
        <w:left w:val="none" w:sz="0" w:space="0" w:color="auto"/>
        <w:bottom w:val="none" w:sz="0" w:space="0" w:color="auto"/>
        <w:right w:val="none" w:sz="0" w:space="0" w:color="auto"/>
      </w:divBdr>
    </w:div>
    <w:div w:id="119148628">
      <w:bodyDiv w:val="1"/>
      <w:marLeft w:val="0"/>
      <w:marRight w:val="0"/>
      <w:marTop w:val="0"/>
      <w:marBottom w:val="0"/>
      <w:divBdr>
        <w:top w:val="none" w:sz="0" w:space="0" w:color="auto"/>
        <w:left w:val="none" w:sz="0" w:space="0" w:color="auto"/>
        <w:bottom w:val="none" w:sz="0" w:space="0" w:color="auto"/>
        <w:right w:val="none" w:sz="0" w:space="0" w:color="auto"/>
      </w:divBdr>
    </w:div>
    <w:div w:id="143553355">
      <w:bodyDiv w:val="1"/>
      <w:marLeft w:val="0"/>
      <w:marRight w:val="0"/>
      <w:marTop w:val="0"/>
      <w:marBottom w:val="0"/>
      <w:divBdr>
        <w:top w:val="none" w:sz="0" w:space="0" w:color="auto"/>
        <w:left w:val="none" w:sz="0" w:space="0" w:color="auto"/>
        <w:bottom w:val="none" w:sz="0" w:space="0" w:color="auto"/>
        <w:right w:val="none" w:sz="0" w:space="0" w:color="auto"/>
      </w:divBdr>
    </w:div>
    <w:div w:id="173031399">
      <w:bodyDiv w:val="1"/>
      <w:marLeft w:val="0"/>
      <w:marRight w:val="0"/>
      <w:marTop w:val="0"/>
      <w:marBottom w:val="0"/>
      <w:divBdr>
        <w:top w:val="none" w:sz="0" w:space="0" w:color="auto"/>
        <w:left w:val="none" w:sz="0" w:space="0" w:color="auto"/>
        <w:bottom w:val="none" w:sz="0" w:space="0" w:color="auto"/>
        <w:right w:val="none" w:sz="0" w:space="0" w:color="auto"/>
      </w:divBdr>
    </w:div>
    <w:div w:id="188446874">
      <w:bodyDiv w:val="1"/>
      <w:marLeft w:val="0"/>
      <w:marRight w:val="0"/>
      <w:marTop w:val="0"/>
      <w:marBottom w:val="0"/>
      <w:divBdr>
        <w:top w:val="none" w:sz="0" w:space="0" w:color="auto"/>
        <w:left w:val="none" w:sz="0" w:space="0" w:color="auto"/>
        <w:bottom w:val="none" w:sz="0" w:space="0" w:color="auto"/>
        <w:right w:val="none" w:sz="0" w:space="0" w:color="auto"/>
      </w:divBdr>
    </w:div>
    <w:div w:id="190383787">
      <w:bodyDiv w:val="1"/>
      <w:marLeft w:val="0"/>
      <w:marRight w:val="0"/>
      <w:marTop w:val="0"/>
      <w:marBottom w:val="0"/>
      <w:divBdr>
        <w:top w:val="none" w:sz="0" w:space="0" w:color="auto"/>
        <w:left w:val="none" w:sz="0" w:space="0" w:color="auto"/>
        <w:bottom w:val="none" w:sz="0" w:space="0" w:color="auto"/>
        <w:right w:val="none" w:sz="0" w:space="0" w:color="auto"/>
      </w:divBdr>
    </w:div>
    <w:div w:id="207226009">
      <w:bodyDiv w:val="1"/>
      <w:marLeft w:val="0"/>
      <w:marRight w:val="0"/>
      <w:marTop w:val="0"/>
      <w:marBottom w:val="0"/>
      <w:divBdr>
        <w:top w:val="none" w:sz="0" w:space="0" w:color="auto"/>
        <w:left w:val="none" w:sz="0" w:space="0" w:color="auto"/>
        <w:bottom w:val="none" w:sz="0" w:space="0" w:color="auto"/>
        <w:right w:val="none" w:sz="0" w:space="0" w:color="auto"/>
      </w:divBdr>
    </w:div>
    <w:div w:id="210388319">
      <w:bodyDiv w:val="1"/>
      <w:marLeft w:val="0"/>
      <w:marRight w:val="0"/>
      <w:marTop w:val="0"/>
      <w:marBottom w:val="0"/>
      <w:divBdr>
        <w:top w:val="none" w:sz="0" w:space="0" w:color="auto"/>
        <w:left w:val="none" w:sz="0" w:space="0" w:color="auto"/>
        <w:bottom w:val="none" w:sz="0" w:space="0" w:color="auto"/>
        <w:right w:val="none" w:sz="0" w:space="0" w:color="auto"/>
      </w:divBdr>
    </w:div>
    <w:div w:id="272247634">
      <w:bodyDiv w:val="1"/>
      <w:marLeft w:val="0"/>
      <w:marRight w:val="0"/>
      <w:marTop w:val="0"/>
      <w:marBottom w:val="0"/>
      <w:divBdr>
        <w:top w:val="none" w:sz="0" w:space="0" w:color="auto"/>
        <w:left w:val="none" w:sz="0" w:space="0" w:color="auto"/>
        <w:bottom w:val="none" w:sz="0" w:space="0" w:color="auto"/>
        <w:right w:val="none" w:sz="0" w:space="0" w:color="auto"/>
      </w:divBdr>
    </w:div>
    <w:div w:id="285161706">
      <w:bodyDiv w:val="1"/>
      <w:marLeft w:val="0"/>
      <w:marRight w:val="0"/>
      <w:marTop w:val="0"/>
      <w:marBottom w:val="0"/>
      <w:divBdr>
        <w:top w:val="none" w:sz="0" w:space="0" w:color="auto"/>
        <w:left w:val="none" w:sz="0" w:space="0" w:color="auto"/>
        <w:bottom w:val="none" w:sz="0" w:space="0" w:color="auto"/>
        <w:right w:val="none" w:sz="0" w:space="0" w:color="auto"/>
      </w:divBdr>
    </w:div>
    <w:div w:id="285626418">
      <w:bodyDiv w:val="1"/>
      <w:marLeft w:val="0"/>
      <w:marRight w:val="0"/>
      <w:marTop w:val="0"/>
      <w:marBottom w:val="0"/>
      <w:divBdr>
        <w:top w:val="none" w:sz="0" w:space="0" w:color="auto"/>
        <w:left w:val="none" w:sz="0" w:space="0" w:color="auto"/>
        <w:bottom w:val="none" w:sz="0" w:space="0" w:color="auto"/>
        <w:right w:val="none" w:sz="0" w:space="0" w:color="auto"/>
      </w:divBdr>
    </w:div>
    <w:div w:id="294220747">
      <w:bodyDiv w:val="1"/>
      <w:marLeft w:val="0"/>
      <w:marRight w:val="0"/>
      <w:marTop w:val="0"/>
      <w:marBottom w:val="0"/>
      <w:divBdr>
        <w:top w:val="none" w:sz="0" w:space="0" w:color="auto"/>
        <w:left w:val="none" w:sz="0" w:space="0" w:color="auto"/>
        <w:bottom w:val="none" w:sz="0" w:space="0" w:color="auto"/>
        <w:right w:val="none" w:sz="0" w:space="0" w:color="auto"/>
      </w:divBdr>
    </w:div>
    <w:div w:id="295766721">
      <w:bodyDiv w:val="1"/>
      <w:marLeft w:val="0"/>
      <w:marRight w:val="0"/>
      <w:marTop w:val="0"/>
      <w:marBottom w:val="0"/>
      <w:divBdr>
        <w:top w:val="none" w:sz="0" w:space="0" w:color="auto"/>
        <w:left w:val="none" w:sz="0" w:space="0" w:color="auto"/>
        <w:bottom w:val="none" w:sz="0" w:space="0" w:color="auto"/>
        <w:right w:val="none" w:sz="0" w:space="0" w:color="auto"/>
      </w:divBdr>
    </w:div>
    <w:div w:id="298070429">
      <w:bodyDiv w:val="1"/>
      <w:marLeft w:val="0"/>
      <w:marRight w:val="0"/>
      <w:marTop w:val="0"/>
      <w:marBottom w:val="0"/>
      <w:divBdr>
        <w:top w:val="none" w:sz="0" w:space="0" w:color="auto"/>
        <w:left w:val="none" w:sz="0" w:space="0" w:color="auto"/>
        <w:bottom w:val="none" w:sz="0" w:space="0" w:color="auto"/>
        <w:right w:val="none" w:sz="0" w:space="0" w:color="auto"/>
      </w:divBdr>
    </w:div>
    <w:div w:id="305623340">
      <w:bodyDiv w:val="1"/>
      <w:marLeft w:val="0"/>
      <w:marRight w:val="0"/>
      <w:marTop w:val="0"/>
      <w:marBottom w:val="0"/>
      <w:divBdr>
        <w:top w:val="none" w:sz="0" w:space="0" w:color="auto"/>
        <w:left w:val="none" w:sz="0" w:space="0" w:color="auto"/>
        <w:bottom w:val="none" w:sz="0" w:space="0" w:color="auto"/>
        <w:right w:val="none" w:sz="0" w:space="0" w:color="auto"/>
      </w:divBdr>
    </w:div>
    <w:div w:id="315576942">
      <w:bodyDiv w:val="1"/>
      <w:marLeft w:val="0"/>
      <w:marRight w:val="0"/>
      <w:marTop w:val="0"/>
      <w:marBottom w:val="0"/>
      <w:divBdr>
        <w:top w:val="none" w:sz="0" w:space="0" w:color="auto"/>
        <w:left w:val="none" w:sz="0" w:space="0" w:color="auto"/>
        <w:bottom w:val="none" w:sz="0" w:space="0" w:color="auto"/>
        <w:right w:val="none" w:sz="0" w:space="0" w:color="auto"/>
      </w:divBdr>
    </w:div>
    <w:div w:id="360592703">
      <w:bodyDiv w:val="1"/>
      <w:marLeft w:val="0"/>
      <w:marRight w:val="0"/>
      <w:marTop w:val="0"/>
      <w:marBottom w:val="0"/>
      <w:divBdr>
        <w:top w:val="none" w:sz="0" w:space="0" w:color="auto"/>
        <w:left w:val="none" w:sz="0" w:space="0" w:color="auto"/>
        <w:bottom w:val="none" w:sz="0" w:space="0" w:color="auto"/>
        <w:right w:val="none" w:sz="0" w:space="0" w:color="auto"/>
      </w:divBdr>
    </w:div>
    <w:div w:id="363675233">
      <w:bodyDiv w:val="1"/>
      <w:marLeft w:val="0"/>
      <w:marRight w:val="0"/>
      <w:marTop w:val="0"/>
      <w:marBottom w:val="0"/>
      <w:divBdr>
        <w:top w:val="none" w:sz="0" w:space="0" w:color="auto"/>
        <w:left w:val="none" w:sz="0" w:space="0" w:color="auto"/>
        <w:bottom w:val="none" w:sz="0" w:space="0" w:color="auto"/>
        <w:right w:val="none" w:sz="0" w:space="0" w:color="auto"/>
      </w:divBdr>
    </w:div>
    <w:div w:id="364722001">
      <w:bodyDiv w:val="1"/>
      <w:marLeft w:val="0"/>
      <w:marRight w:val="0"/>
      <w:marTop w:val="0"/>
      <w:marBottom w:val="0"/>
      <w:divBdr>
        <w:top w:val="none" w:sz="0" w:space="0" w:color="auto"/>
        <w:left w:val="none" w:sz="0" w:space="0" w:color="auto"/>
        <w:bottom w:val="none" w:sz="0" w:space="0" w:color="auto"/>
        <w:right w:val="none" w:sz="0" w:space="0" w:color="auto"/>
      </w:divBdr>
    </w:div>
    <w:div w:id="379286139">
      <w:bodyDiv w:val="1"/>
      <w:marLeft w:val="0"/>
      <w:marRight w:val="0"/>
      <w:marTop w:val="0"/>
      <w:marBottom w:val="0"/>
      <w:divBdr>
        <w:top w:val="none" w:sz="0" w:space="0" w:color="auto"/>
        <w:left w:val="none" w:sz="0" w:space="0" w:color="auto"/>
        <w:bottom w:val="none" w:sz="0" w:space="0" w:color="auto"/>
        <w:right w:val="none" w:sz="0" w:space="0" w:color="auto"/>
      </w:divBdr>
    </w:div>
    <w:div w:id="386269324">
      <w:bodyDiv w:val="1"/>
      <w:marLeft w:val="0"/>
      <w:marRight w:val="0"/>
      <w:marTop w:val="0"/>
      <w:marBottom w:val="0"/>
      <w:divBdr>
        <w:top w:val="none" w:sz="0" w:space="0" w:color="auto"/>
        <w:left w:val="none" w:sz="0" w:space="0" w:color="auto"/>
        <w:bottom w:val="none" w:sz="0" w:space="0" w:color="auto"/>
        <w:right w:val="none" w:sz="0" w:space="0" w:color="auto"/>
      </w:divBdr>
    </w:div>
    <w:div w:id="400057620">
      <w:bodyDiv w:val="1"/>
      <w:marLeft w:val="0"/>
      <w:marRight w:val="0"/>
      <w:marTop w:val="0"/>
      <w:marBottom w:val="0"/>
      <w:divBdr>
        <w:top w:val="none" w:sz="0" w:space="0" w:color="auto"/>
        <w:left w:val="none" w:sz="0" w:space="0" w:color="auto"/>
        <w:bottom w:val="none" w:sz="0" w:space="0" w:color="auto"/>
        <w:right w:val="none" w:sz="0" w:space="0" w:color="auto"/>
      </w:divBdr>
    </w:div>
    <w:div w:id="420030364">
      <w:bodyDiv w:val="1"/>
      <w:marLeft w:val="0"/>
      <w:marRight w:val="0"/>
      <w:marTop w:val="0"/>
      <w:marBottom w:val="0"/>
      <w:divBdr>
        <w:top w:val="none" w:sz="0" w:space="0" w:color="auto"/>
        <w:left w:val="none" w:sz="0" w:space="0" w:color="auto"/>
        <w:bottom w:val="none" w:sz="0" w:space="0" w:color="auto"/>
        <w:right w:val="none" w:sz="0" w:space="0" w:color="auto"/>
      </w:divBdr>
    </w:div>
    <w:div w:id="430197669">
      <w:bodyDiv w:val="1"/>
      <w:marLeft w:val="0"/>
      <w:marRight w:val="0"/>
      <w:marTop w:val="0"/>
      <w:marBottom w:val="0"/>
      <w:divBdr>
        <w:top w:val="none" w:sz="0" w:space="0" w:color="auto"/>
        <w:left w:val="none" w:sz="0" w:space="0" w:color="auto"/>
        <w:bottom w:val="none" w:sz="0" w:space="0" w:color="auto"/>
        <w:right w:val="none" w:sz="0" w:space="0" w:color="auto"/>
      </w:divBdr>
    </w:div>
    <w:div w:id="444154760">
      <w:bodyDiv w:val="1"/>
      <w:marLeft w:val="0"/>
      <w:marRight w:val="0"/>
      <w:marTop w:val="0"/>
      <w:marBottom w:val="0"/>
      <w:divBdr>
        <w:top w:val="none" w:sz="0" w:space="0" w:color="auto"/>
        <w:left w:val="none" w:sz="0" w:space="0" w:color="auto"/>
        <w:bottom w:val="none" w:sz="0" w:space="0" w:color="auto"/>
        <w:right w:val="none" w:sz="0" w:space="0" w:color="auto"/>
      </w:divBdr>
    </w:div>
    <w:div w:id="469129507">
      <w:bodyDiv w:val="1"/>
      <w:marLeft w:val="0"/>
      <w:marRight w:val="0"/>
      <w:marTop w:val="0"/>
      <w:marBottom w:val="0"/>
      <w:divBdr>
        <w:top w:val="none" w:sz="0" w:space="0" w:color="auto"/>
        <w:left w:val="none" w:sz="0" w:space="0" w:color="auto"/>
        <w:bottom w:val="none" w:sz="0" w:space="0" w:color="auto"/>
        <w:right w:val="none" w:sz="0" w:space="0" w:color="auto"/>
      </w:divBdr>
    </w:div>
    <w:div w:id="475071277">
      <w:bodyDiv w:val="1"/>
      <w:marLeft w:val="0"/>
      <w:marRight w:val="0"/>
      <w:marTop w:val="0"/>
      <w:marBottom w:val="0"/>
      <w:divBdr>
        <w:top w:val="none" w:sz="0" w:space="0" w:color="auto"/>
        <w:left w:val="none" w:sz="0" w:space="0" w:color="auto"/>
        <w:bottom w:val="none" w:sz="0" w:space="0" w:color="auto"/>
        <w:right w:val="none" w:sz="0" w:space="0" w:color="auto"/>
      </w:divBdr>
    </w:div>
    <w:div w:id="475492961">
      <w:bodyDiv w:val="1"/>
      <w:marLeft w:val="0"/>
      <w:marRight w:val="0"/>
      <w:marTop w:val="0"/>
      <w:marBottom w:val="0"/>
      <w:divBdr>
        <w:top w:val="none" w:sz="0" w:space="0" w:color="auto"/>
        <w:left w:val="none" w:sz="0" w:space="0" w:color="auto"/>
        <w:bottom w:val="none" w:sz="0" w:space="0" w:color="auto"/>
        <w:right w:val="none" w:sz="0" w:space="0" w:color="auto"/>
      </w:divBdr>
    </w:div>
    <w:div w:id="485585314">
      <w:bodyDiv w:val="1"/>
      <w:marLeft w:val="0"/>
      <w:marRight w:val="0"/>
      <w:marTop w:val="0"/>
      <w:marBottom w:val="0"/>
      <w:divBdr>
        <w:top w:val="none" w:sz="0" w:space="0" w:color="auto"/>
        <w:left w:val="none" w:sz="0" w:space="0" w:color="auto"/>
        <w:bottom w:val="none" w:sz="0" w:space="0" w:color="auto"/>
        <w:right w:val="none" w:sz="0" w:space="0" w:color="auto"/>
      </w:divBdr>
    </w:div>
    <w:div w:id="488250399">
      <w:bodyDiv w:val="1"/>
      <w:marLeft w:val="0"/>
      <w:marRight w:val="0"/>
      <w:marTop w:val="0"/>
      <w:marBottom w:val="0"/>
      <w:divBdr>
        <w:top w:val="none" w:sz="0" w:space="0" w:color="auto"/>
        <w:left w:val="none" w:sz="0" w:space="0" w:color="auto"/>
        <w:bottom w:val="none" w:sz="0" w:space="0" w:color="auto"/>
        <w:right w:val="none" w:sz="0" w:space="0" w:color="auto"/>
      </w:divBdr>
    </w:div>
    <w:div w:id="491726304">
      <w:bodyDiv w:val="1"/>
      <w:marLeft w:val="0"/>
      <w:marRight w:val="0"/>
      <w:marTop w:val="0"/>
      <w:marBottom w:val="0"/>
      <w:divBdr>
        <w:top w:val="none" w:sz="0" w:space="0" w:color="auto"/>
        <w:left w:val="none" w:sz="0" w:space="0" w:color="auto"/>
        <w:bottom w:val="none" w:sz="0" w:space="0" w:color="auto"/>
        <w:right w:val="none" w:sz="0" w:space="0" w:color="auto"/>
      </w:divBdr>
    </w:div>
    <w:div w:id="505441683">
      <w:bodyDiv w:val="1"/>
      <w:marLeft w:val="0"/>
      <w:marRight w:val="0"/>
      <w:marTop w:val="0"/>
      <w:marBottom w:val="0"/>
      <w:divBdr>
        <w:top w:val="none" w:sz="0" w:space="0" w:color="auto"/>
        <w:left w:val="none" w:sz="0" w:space="0" w:color="auto"/>
        <w:bottom w:val="none" w:sz="0" w:space="0" w:color="auto"/>
        <w:right w:val="none" w:sz="0" w:space="0" w:color="auto"/>
      </w:divBdr>
    </w:div>
    <w:div w:id="521284539">
      <w:bodyDiv w:val="1"/>
      <w:marLeft w:val="0"/>
      <w:marRight w:val="0"/>
      <w:marTop w:val="0"/>
      <w:marBottom w:val="0"/>
      <w:divBdr>
        <w:top w:val="none" w:sz="0" w:space="0" w:color="auto"/>
        <w:left w:val="none" w:sz="0" w:space="0" w:color="auto"/>
        <w:bottom w:val="none" w:sz="0" w:space="0" w:color="auto"/>
        <w:right w:val="none" w:sz="0" w:space="0" w:color="auto"/>
      </w:divBdr>
    </w:div>
    <w:div w:id="538052127">
      <w:bodyDiv w:val="1"/>
      <w:marLeft w:val="0"/>
      <w:marRight w:val="0"/>
      <w:marTop w:val="0"/>
      <w:marBottom w:val="0"/>
      <w:divBdr>
        <w:top w:val="none" w:sz="0" w:space="0" w:color="auto"/>
        <w:left w:val="none" w:sz="0" w:space="0" w:color="auto"/>
        <w:bottom w:val="none" w:sz="0" w:space="0" w:color="auto"/>
        <w:right w:val="none" w:sz="0" w:space="0" w:color="auto"/>
      </w:divBdr>
    </w:div>
    <w:div w:id="582034441">
      <w:bodyDiv w:val="1"/>
      <w:marLeft w:val="0"/>
      <w:marRight w:val="0"/>
      <w:marTop w:val="0"/>
      <w:marBottom w:val="0"/>
      <w:divBdr>
        <w:top w:val="none" w:sz="0" w:space="0" w:color="auto"/>
        <w:left w:val="none" w:sz="0" w:space="0" w:color="auto"/>
        <w:bottom w:val="none" w:sz="0" w:space="0" w:color="auto"/>
        <w:right w:val="none" w:sz="0" w:space="0" w:color="auto"/>
      </w:divBdr>
    </w:div>
    <w:div w:id="589195073">
      <w:bodyDiv w:val="1"/>
      <w:marLeft w:val="0"/>
      <w:marRight w:val="0"/>
      <w:marTop w:val="0"/>
      <w:marBottom w:val="0"/>
      <w:divBdr>
        <w:top w:val="none" w:sz="0" w:space="0" w:color="auto"/>
        <w:left w:val="none" w:sz="0" w:space="0" w:color="auto"/>
        <w:bottom w:val="none" w:sz="0" w:space="0" w:color="auto"/>
        <w:right w:val="none" w:sz="0" w:space="0" w:color="auto"/>
      </w:divBdr>
    </w:div>
    <w:div w:id="611057793">
      <w:bodyDiv w:val="1"/>
      <w:marLeft w:val="0"/>
      <w:marRight w:val="0"/>
      <w:marTop w:val="0"/>
      <w:marBottom w:val="0"/>
      <w:divBdr>
        <w:top w:val="none" w:sz="0" w:space="0" w:color="auto"/>
        <w:left w:val="none" w:sz="0" w:space="0" w:color="auto"/>
        <w:bottom w:val="none" w:sz="0" w:space="0" w:color="auto"/>
        <w:right w:val="none" w:sz="0" w:space="0" w:color="auto"/>
      </w:divBdr>
    </w:div>
    <w:div w:id="611133451">
      <w:bodyDiv w:val="1"/>
      <w:marLeft w:val="0"/>
      <w:marRight w:val="0"/>
      <w:marTop w:val="0"/>
      <w:marBottom w:val="0"/>
      <w:divBdr>
        <w:top w:val="none" w:sz="0" w:space="0" w:color="auto"/>
        <w:left w:val="none" w:sz="0" w:space="0" w:color="auto"/>
        <w:bottom w:val="none" w:sz="0" w:space="0" w:color="auto"/>
        <w:right w:val="none" w:sz="0" w:space="0" w:color="auto"/>
      </w:divBdr>
    </w:div>
    <w:div w:id="615407882">
      <w:bodyDiv w:val="1"/>
      <w:marLeft w:val="0"/>
      <w:marRight w:val="0"/>
      <w:marTop w:val="0"/>
      <w:marBottom w:val="0"/>
      <w:divBdr>
        <w:top w:val="none" w:sz="0" w:space="0" w:color="auto"/>
        <w:left w:val="none" w:sz="0" w:space="0" w:color="auto"/>
        <w:bottom w:val="none" w:sz="0" w:space="0" w:color="auto"/>
        <w:right w:val="none" w:sz="0" w:space="0" w:color="auto"/>
      </w:divBdr>
    </w:div>
    <w:div w:id="630673999">
      <w:bodyDiv w:val="1"/>
      <w:marLeft w:val="0"/>
      <w:marRight w:val="0"/>
      <w:marTop w:val="0"/>
      <w:marBottom w:val="0"/>
      <w:divBdr>
        <w:top w:val="none" w:sz="0" w:space="0" w:color="auto"/>
        <w:left w:val="none" w:sz="0" w:space="0" w:color="auto"/>
        <w:bottom w:val="none" w:sz="0" w:space="0" w:color="auto"/>
        <w:right w:val="none" w:sz="0" w:space="0" w:color="auto"/>
      </w:divBdr>
    </w:div>
    <w:div w:id="636228403">
      <w:bodyDiv w:val="1"/>
      <w:marLeft w:val="0"/>
      <w:marRight w:val="0"/>
      <w:marTop w:val="0"/>
      <w:marBottom w:val="0"/>
      <w:divBdr>
        <w:top w:val="none" w:sz="0" w:space="0" w:color="auto"/>
        <w:left w:val="none" w:sz="0" w:space="0" w:color="auto"/>
        <w:bottom w:val="none" w:sz="0" w:space="0" w:color="auto"/>
        <w:right w:val="none" w:sz="0" w:space="0" w:color="auto"/>
      </w:divBdr>
    </w:div>
    <w:div w:id="645427804">
      <w:bodyDiv w:val="1"/>
      <w:marLeft w:val="0"/>
      <w:marRight w:val="0"/>
      <w:marTop w:val="0"/>
      <w:marBottom w:val="0"/>
      <w:divBdr>
        <w:top w:val="none" w:sz="0" w:space="0" w:color="auto"/>
        <w:left w:val="none" w:sz="0" w:space="0" w:color="auto"/>
        <w:bottom w:val="none" w:sz="0" w:space="0" w:color="auto"/>
        <w:right w:val="none" w:sz="0" w:space="0" w:color="auto"/>
      </w:divBdr>
    </w:div>
    <w:div w:id="652103991">
      <w:bodyDiv w:val="1"/>
      <w:marLeft w:val="0"/>
      <w:marRight w:val="0"/>
      <w:marTop w:val="0"/>
      <w:marBottom w:val="0"/>
      <w:divBdr>
        <w:top w:val="none" w:sz="0" w:space="0" w:color="auto"/>
        <w:left w:val="none" w:sz="0" w:space="0" w:color="auto"/>
        <w:bottom w:val="none" w:sz="0" w:space="0" w:color="auto"/>
        <w:right w:val="none" w:sz="0" w:space="0" w:color="auto"/>
      </w:divBdr>
    </w:div>
    <w:div w:id="662391058">
      <w:bodyDiv w:val="1"/>
      <w:marLeft w:val="0"/>
      <w:marRight w:val="0"/>
      <w:marTop w:val="0"/>
      <w:marBottom w:val="0"/>
      <w:divBdr>
        <w:top w:val="none" w:sz="0" w:space="0" w:color="auto"/>
        <w:left w:val="none" w:sz="0" w:space="0" w:color="auto"/>
        <w:bottom w:val="none" w:sz="0" w:space="0" w:color="auto"/>
        <w:right w:val="none" w:sz="0" w:space="0" w:color="auto"/>
      </w:divBdr>
    </w:div>
    <w:div w:id="666786310">
      <w:bodyDiv w:val="1"/>
      <w:marLeft w:val="0"/>
      <w:marRight w:val="0"/>
      <w:marTop w:val="0"/>
      <w:marBottom w:val="0"/>
      <w:divBdr>
        <w:top w:val="none" w:sz="0" w:space="0" w:color="auto"/>
        <w:left w:val="none" w:sz="0" w:space="0" w:color="auto"/>
        <w:bottom w:val="none" w:sz="0" w:space="0" w:color="auto"/>
        <w:right w:val="none" w:sz="0" w:space="0" w:color="auto"/>
      </w:divBdr>
    </w:div>
    <w:div w:id="670714985">
      <w:bodyDiv w:val="1"/>
      <w:marLeft w:val="0"/>
      <w:marRight w:val="0"/>
      <w:marTop w:val="0"/>
      <w:marBottom w:val="0"/>
      <w:divBdr>
        <w:top w:val="none" w:sz="0" w:space="0" w:color="auto"/>
        <w:left w:val="none" w:sz="0" w:space="0" w:color="auto"/>
        <w:bottom w:val="none" w:sz="0" w:space="0" w:color="auto"/>
        <w:right w:val="none" w:sz="0" w:space="0" w:color="auto"/>
      </w:divBdr>
    </w:div>
    <w:div w:id="672993500">
      <w:bodyDiv w:val="1"/>
      <w:marLeft w:val="0"/>
      <w:marRight w:val="0"/>
      <w:marTop w:val="0"/>
      <w:marBottom w:val="0"/>
      <w:divBdr>
        <w:top w:val="none" w:sz="0" w:space="0" w:color="auto"/>
        <w:left w:val="none" w:sz="0" w:space="0" w:color="auto"/>
        <w:bottom w:val="none" w:sz="0" w:space="0" w:color="auto"/>
        <w:right w:val="none" w:sz="0" w:space="0" w:color="auto"/>
      </w:divBdr>
    </w:div>
    <w:div w:id="696270543">
      <w:bodyDiv w:val="1"/>
      <w:marLeft w:val="0"/>
      <w:marRight w:val="0"/>
      <w:marTop w:val="0"/>
      <w:marBottom w:val="0"/>
      <w:divBdr>
        <w:top w:val="none" w:sz="0" w:space="0" w:color="auto"/>
        <w:left w:val="none" w:sz="0" w:space="0" w:color="auto"/>
        <w:bottom w:val="none" w:sz="0" w:space="0" w:color="auto"/>
        <w:right w:val="none" w:sz="0" w:space="0" w:color="auto"/>
      </w:divBdr>
    </w:div>
    <w:div w:id="696350113">
      <w:bodyDiv w:val="1"/>
      <w:marLeft w:val="0"/>
      <w:marRight w:val="0"/>
      <w:marTop w:val="0"/>
      <w:marBottom w:val="0"/>
      <w:divBdr>
        <w:top w:val="none" w:sz="0" w:space="0" w:color="auto"/>
        <w:left w:val="none" w:sz="0" w:space="0" w:color="auto"/>
        <w:bottom w:val="none" w:sz="0" w:space="0" w:color="auto"/>
        <w:right w:val="none" w:sz="0" w:space="0" w:color="auto"/>
      </w:divBdr>
    </w:div>
    <w:div w:id="712315009">
      <w:bodyDiv w:val="1"/>
      <w:marLeft w:val="0"/>
      <w:marRight w:val="0"/>
      <w:marTop w:val="0"/>
      <w:marBottom w:val="0"/>
      <w:divBdr>
        <w:top w:val="none" w:sz="0" w:space="0" w:color="auto"/>
        <w:left w:val="none" w:sz="0" w:space="0" w:color="auto"/>
        <w:bottom w:val="none" w:sz="0" w:space="0" w:color="auto"/>
        <w:right w:val="none" w:sz="0" w:space="0" w:color="auto"/>
      </w:divBdr>
    </w:div>
    <w:div w:id="714308483">
      <w:bodyDiv w:val="1"/>
      <w:marLeft w:val="0"/>
      <w:marRight w:val="0"/>
      <w:marTop w:val="0"/>
      <w:marBottom w:val="0"/>
      <w:divBdr>
        <w:top w:val="none" w:sz="0" w:space="0" w:color="auto"/>
        <w:left w:val="none" w:sz="0" w:space="0" w:color="auto"/>
        <w:bottom w:val="none" w:sz="0" w:space="0" w:color="auto"/>
        <w:right w:val="none" w:sz="0" w:space="0" w:color="auto"/>
      </w:divBdr>
    </w:div>
    <w:div w:id="733506010">
      <w:bodyDiv w:val="1"/>
      <w:marLeft w:val="0"/>
      <w:marRight w:val="0"/>
      <w:marTop w:val="0"/>
      <w:marBottom w:val="0"/>
      <w:divBdr>
        <w:top w:val="none" w:sz="0" w:space="0" w:color="auto"/>
        <w:left w:val="none" w:sz="0" w:space="0" w:color="auto"/>
        <w:bottom w:val="none" w:sz="0" w:space="0" w:color="auto"/>
        <w:right w:val="none" w:sz="0" w:space="0" w:color="auto"/>
      </w:divBdr>
    </w:div>
    <w:div w:id="762797140">
      <w:bodyDiv w:val="1"/>
      <w:marLeft w:val="0"/>
      <w:marRight w:val="0"/>
      <w:marTop w:val="0"/>
      <w:marBottom w:val="0"/>
      <w:divBdr>
        <w:top w:val="none" w:sz="0" w:space="0" w:color="auto"/>
        <w:left w:val="none" w:sz="0" w:space="0" w:color="auto"/>
        <w:bottom w:val="none" w:sz="0" w:space="0" w:color="auto"/>
        <w:right w:val="none" w:sz="0" w:space="0" w:color="auto"/>
      </w:divBdr>
    </w:div>
    <w:div w:id="790633096">
      <w:bodyDiv w:val="1"/>
      <w:marLeft w:val="0"/>
      <w:marRight w:val="0"/>
      <w:marTop w:val="0"/>
      <w:marBottom w:val="0"/>
      <w:divBdr>
        <w:top w:val="none" w:sz="0" w:space="0" w:color="auto"/>
        <w:left w:val="none" w:sz="0" w:space="0" w:color="auto"/>
        <w:bottom w:val="none" w:sz="0" w:space="0" w:color="auto"/>
        <w:right w:val="none" w:sz="0" w:space="0" w:color="auto"/>
      </w:divBdr>
    </w:div>
    <w:div w:id="802966909">
      <w:bodyDiv w:val="1"/>
      <w:marLeft w:val="0"/>
      <w:marRight w:val="0"/>
      <w:marTop w:val="0"/>
      <w:marBottom w:val="0"/>
      <w:divBdr>
        <w:top w:val="none" w:sz="0" w:space="0" w:color="auto"/>
        <w:left w:val="none" w:sz="0" w:space="0" w:color="auto"/>
        <w:bottom w:val="none" w:sz="0" w:space="0" w:color="auto"/>
        <w:right w:val="none" w:sz="0" w:space="0" w:color="auto"/>
      </w:divBdr>
    </w:div>
    <w:div w:id="806168246">
      <w:bodyDiv w:val="1"/>
      <w:marLeft w:val="0"/>
      <w:marRight w:val="0"/>
      <w:marTop w:val="0"/>
      <w:marBottom w:val="0"/>
      <w:divBdr>
        <w:top w:val="none" w:sz="0" w:space="0" w:color="auto"/>
        <w:left w:val="none" w:sz="0" w:space="0" w:color="auto"/>
        <w:bottom w:val="none" w:sz="0" w:space="0" w:color="auto"/>
        <w:right w:val="none" w:sz="0" w:space="0" w:color="auto"/>
      </w:divBdr>
    </w:div>
    <w:div w:id="815683158">
      <w:bodyDiv w:val="1"/>
      <w:marLeft w:val="0"/>
      <w:marRight w:val="0"/>
      <w:marTop w:val="0"/>
      <w:marBottom w:val="0"/>
      <w:divBdr>
        <w:top w:val="none" w:sz="0" w:space="0" w:color="auto"/>
        <w:left w:val="none" w:sz="0" w:space="0" w:color="auto"/>
        <w:bottom w:val="none" w:sz="0" w:space="0" w:color="auto"/>
        <w:right w:val="none" w:sz="0" w:space="0" w:color="auto"/>
      </w:divBdr>
    </w:div>
    <w:div w:id="819349805">
      <w:bodyDiv w:val="1"/>
      <w:marLeft w:val="0"/>
      <w:marRight w:val="0"/>
      <w:marTop w:val="0"/>
      <w:marBottom w:val="0"/>
      <w:divBdr>
        <w:top w:val="none" w:sz="0" w:space="0" w:color="auto"/>
        <w:left w:val="none" w:sz="0" w:space="0" w:color="auto"/>
        <w:bottom w:val="none" w:sz="0" w:space="0" w:color="auto"/>
        <w:right w:val="none" w:sz="0" w:space="0" w:color="auto"/>
      </w:divBdr>
    </w:div>
    <w:div w:id="835922734">
      <w:bodyDiv w:val="1"/>
      <w:marLeft w:val="0"/>
      <w:marRight w:val="0"/>
      <w:marTop w:val="0"/>
      <w:marBottom w:val="0"/>
      <w:divBdr>
        <w:top w:val="none" w:sz="0" w:space="0" w:color="auto"/>
        <w:left w:val="none" w:sz="0" w:space="0" w:color="auto"/>
        <w:bottom w:val="none" w:sz="0" w:space="0" w:color="auto"/>
        <w:right w:val="none" w:sz="0" w:space="0" w:color="auto"/>
      </w:divBdr>
    </w:div>
    <w:div w:id="848757987">
      <w:bodyDiv w:val="1"/>
      <w:marLeft w:val="0"/>
      <w:marRight w:val="0"/>
      <w:marTop w:val="0"/>
      <w:marBottom w:val="0"/>
      <w:divBdr>
        <w:top w:val="none" w:sz="0" w:space="0" w:color="auto"/>
        <w:left w:val="none" w:sz="0" w:space="0" w:color="auto"/>
        <w:bottom w:val="none" w:sz="0" w:space="0" w:color="auto"/>
        <w:right w:val="none" w:sz="0" w:space="0" w:color="auto"/>
      </w:divBdr>
    </w:div>
    <w:div w:id="854000734">
      <w:bodyDiv w:val="1"/>
      <w:marLeft w:val="0"/>
      <w:marRight w:val="0"/>
      <w:marTop w:val="0"/>
      <w:marBottom w:val="0"/>
      <w:divBdr>
        <w:top w:val="none" w:sz="0" w:space="0" w:color="auto"/>
        <w:left w:val="none" w:sz="0" w:space="0" w:color="auto"/>
        <w:bottom w:val="none" w:sz="0" w:space="0" w:color="auto"/>
        <w:right w:val="none" w:sz="0" w:space="0" w:color="auto"/>
      </w:divBdr>
    </w:div>
    <w:div w:id="856626329">
      <w:bodyDiv w:val="1"/>
      <w:marLeft w:val="0"/>
      <w:marRight w:val="0"/>
      <w:marTop w:val="0"/>
      <w:marBottom w:val="0"/>
      <w:divBdr>
        <w:top w:val="none" w:sz="0" w:space="0" w:color="auto"/>
        <w:left w:val="none" w:sz="0" w:space="0" w:color="auto"/>
        <w:bottom w:val="none" w:sz="0" w:space="0" w:color="auto"/>
        <w:right w:val="none" w:sz="0" w:space="0" w:color="auto"/>
      </w:divBdr>
    </w:div>
    <w:div w:id="868223046">
      <w:bodyDiv w:val="1"/>
      <w:marLeft w:val="0"/>
      <w:marRight w:val="0"/>
      <w:marTop w:val="0"/>
      <w:marBottom w:val="0"/>
      <w:divBdr>
        <w:top w:val="none" w:sz="0" w:space="0" w:color="auto"/>
        <w:left w:val="none" w:sz="0" w:space="0" w:color="auto"/>
        <w:bottom w:val="none" w:sz="0" w:space="0" w:color="auto"/>
        <w:right w:val="none" w:sz="0" w:space="0" w:color="auto"/>
      </w:divBdr>
    </w:div>
    <w:div w:id="869490357">
      <w:bodyDiv w:val="1"/>
      <w:marLeft w:val="0"/>
      <w:marRight w:val="0"/>
      <w:marTop w:val="0"/>
      <w:marBottom w:val="0"/>
      <w:divBdr>
        <w:top w:val="none" w:sz="0" w:space="0" w:color="auto"/>
        <w:left w:val="none" w:sz="0" w:space="0" w:color="auto"/>
        <w:bottom w:val="none" w:sz="0" w:space="0" w:color="auto"/>
        <w:right w:val="none" w:sz="0" w:space="0" w:color="auto"/>
      </w:divBdr>
    </w:div>
    <w:div w:id="877087651">
      <w:bodyDiv w:val="1"/>
      <w:marLeft w:val="0"/>
      <w:marRight w:val="0"/>
      <w:marTop w:val="0"/>
      <w:marBottom w:val="0"/>
      <w:divBdr>
        <w:top w:val="none" w:sz="0" w:space="0" w:color="auto"/>
        <w:left w:val="none" w:sz="0" w:space="0" w:color="auto"/>
        <w:bottom w:val="none" w:sz="0" w:space="0" w:color="auto"/>
        <w:right w:val="none" w:sz="0" w:space="0" w:color="auto"/>
      </w:divBdr>
    </w:div>
    <w:div w:id="895776840">
      <w:bodyDiv w:val="1"/>
      <w:marLeft w:val="0"/>
      <w:marRight w:val="0"/>
      <w:marTop w:val="0"/>
      <w:marBottom w:val="0"/>
      <w:divBdr>
        <w:top w:val="none" w:sz="0" w:space="0" w:color="auto"/>
        <w:left w:val="none" w:sz="0" w:space="0" w:color="auto"/>
        <w:bottom w:val="none" w:sz="0" w:space="0" w:color="auto"/>
        <w:right w:val="none" w:sz="0" w:space="0" w:color="auto"/>
      </w:divBdr>
    </w:div>
    <w:div w:id="904098715">
      <w:bodyDiv w:val="1"/>
      <w:marLeft w:val="0"/>
      <w:marRight w:val="0"/>
      <w:marTop w:val="0"/>
      <w:marBottom w:val="0"/>
      <w:divBdr>
        <w:top w:val="none" w:sz="0" w:space="0" w:color="auto"/>
        <w:left w:val="none" w:sz="0" w:space="0" w:color="auto"/>
        <w:bottom w:val="none" w:sz="0" w:space="0" w:color="auto"/>
        <w:right w:val="none" w:sz="0" w:space="0" w:color="auto"/>
      </w:divBdr>
    </w:div>
    <w:div w:id="916480236">
      <w:bodyDiv w:val="1"/>
      <w:marLeft w:val="0"/>
      <w:marRight w:val="0"/>
      <w:marTop w:val="0"/>
      <w:marBottom w:val="0"/>
      <w:divBdr>
        <w:top w:val="none" w:sz="0" w:space="0" w:color="auto"/>
        <w:left w:val="none" w:sz="0" w:space="0" w:color="auto"/>
        <w:bottom w:val="none" w:sz="0" w:space="0" w:color="auto"/>
        <w:right w:val="none" w:sz="0" w:space="0" w:color="auto"/>
      </w:divBdr>
    </w:div>
    <w:div w:id="922296404">
      <w:bodyDiv w:val="1"/>
      <w:marLeft w:val="0"/>
      <w:marRight w:val="0"/>
      <w:marTop w:val="0"/>
      <w:marBottom w:val="0"/>
      <w:divBdr>
        <w:top w:val="none" w:sz="0" w:space="0" w:color="auto"/>
        <w:left w:val="none" w:sz="0" w:space="0" w:color="auto"/>
        <w:bottom w:val="none" w:sz="0" w:space="0" w:color="auto"/>
        <w:right w:val="none" w:sz="0" w:space="0" w:color="auto"/>
      </w:divBdr>
    </w:div>
    <w:div w:id="932475619">
      <w:bodyDiv w:val="1"/>
      <w:marLeft w:val="0"/>
      <w:marRight w:val="0"/>
      <w:marTop w:val="0"/>
      <w:marBottom w:val="0"/>
      <w:divBdr>
        <w:top w:val="none" w:sz="0" w:space="0" w:color="auto"/>
        <w:left w:val="none" w:sz="0" w:space="0" w:color="auto"/>
        <w:bottom w:val="none" w:sz="0" w:space="0" w:color="auto"/>
        <w:right w:val="none" w:sz="0" w:space="0" w:color="auto"/>
      </w:divBdr>
    </w:div>
    <w:div w:id="941300984">
      <w:bodyDiv w:val="1"/>
      <w:marLeft w:val="0"/>
      <w:marRight w:val="0"/>
      <w:marTop w:val="0"/>
      <w:marBottom w:val="0"/>
      <w:divBdr>
        <w:top w:val="none" w:sz="0" w:space="0" w:color="auto"/>
        <w:left w:val="none" w:sz="0" w:space="0" w:color="auto"/>
        <w:bottom w:val="none" w:sz="0" w:space="0" w:color="auto"/>
        <w:right w:val="none" w:sz="0" w:space="0" w:color="auto"/>
      </w:divBdr>
    </w:div>
    <w:div w:id="981345520">
      <w:bodyDiv w:val="1"/>
      <w:marLeft w:val="0"/>
      <w:marRight w:val="0"/>
      <w:marTop w:val="0"/>
      <w:marBottom w:val="0"/>
      <w:divBdr>
        <w:top w:val="none" w:sz="0" w:space="0" w:color="auto"/>
        <w:left w:val="none" w:sz="0" w:space="0" w:color="auto"/>
        <w:bottom w:val="none" w:sz="0" w:space="0" w:color="auto"/>
        <w:right w:val="none" w:sz="0" w:space="0" w:color="auto"/>
      </w:divBdr>
    </w:div>
    <w:div w:id="998659506">
      <w:bodyDiv w:val="1"/>
      <w:marLeft w:val="0"/>
      <w:marRight w:val="0"/>
      <w:marTop w:val="0"/>
      <w:marBottom w:val="0"/>
      <w:divBdr>
        <w:top w:val="none" w:sz="0" w:space="0" w:color="auto"/>
        <w:left w:val="none" w:sz="0" w:space="0" w:color="auto"/>
        <w:bottom w:val="none" w:sz="0" w:space="0" w:color="auto"/>
        <w:right w:val="none" w:sz="0" w:space="0" w:color="auto"/>
      </w:divBdr>
    </w:div>
    <w:div w:id="1000154363">
      <w:bodyDiv w:val="1"/>
      <w:marLeft w:val="0"/>
      <w:marRight w:val="0"/>
      <w:marTop w:val="0"/>
      <w:marBottom w:val="0"/>
      <w:divBdr>
        <w:top w:val="none" w:sz="0" w:space="0" w:color="auto"/>
        <w:left w:val="none" w:sz="0" w:space="0" w:color="auto"/>
        <w:bottom w:val="none" w:sz="0" w:space="0" w:color="auto"/>
        <w:right w:val="none" w:sz="0" w:space="0" w:color="auto"/>
      </w:divBdr>
    </w:div>
    <w:div w:id="1002969783">
      <w:bodyDiv w:val="1"/>
      <w:marLeft w:val="0"/>
      <w:marRight w:val="0"/>
      <w:marTop w:val="0"/>
      <w:marBottom w:val="0"/>
      <w:divBdr>
        <w:top w:val="none" w:sz="0" w:space="0" w:color="auto"/>
        <w:left w:val="none" w:sz="0" w:space="0" w:color="auto"/>
        <w:bottom w:val="none" w:sz="0" w:space="0" w:color="auto"/>
        <w:right w:val="none" w:sz="0" w:space="0" w:color="auto"/>
      </w:divBdr>
    </w:div>
    <w:div w:id="1035815426">
      <w:bodyDiv w:val="1"/>
      <w:marLeft w:val="0"/>
      <w:marRight w:val="0"/>
      <w:marTop w:val="0"/>
      <w:marBottom w:val="0"/>
      <w:divBdr>
        <w:top w:val="none" w:sz="0" w:space="0" w:color="auto"/>
        <w:left w:val="none" w:sz="0" w:space="0" w:color="auto"/>
        <w:bottom w:val="none" w:sz="0" w:space="0" w:color="auto"/>
        <w:right w:val="none" w:sz="0" w:space="0" w:color="auto"/>
      </w:divBdr>
    </w:div>
    <w:div w:id="1046181638">
      <w:bodyDiv w:val="1"/>
      <w:marLeft w:val="0"/>
      <w:marRight w:val="0"/>
      <w:marTop w:val="0"/>
      <w:marBottom w:val="0"/>
      <w:divBdr>
        <w:top w:val="none" w:sz="0" w:space="0" w:color="auto"/>
        <w:left w:val="none" w:sz="0" w:space="0" w:color="auto"/>
        <w:bottom w:val="none" w:sz="0" w:space="0" w:color="auto"/>
        <w:right w:val="none" w:sz="0" w:space="0" w:color="auto"/>
      </w:divBdr>
    </w:div>
    <w:div w:id="1046416428">
      <w:bodyDiv w:val="1"/>
      <w:marLeft w:val="0"/>
      <w:marRight w:val="0"/>
      <w:marTop w:val="0"/>
      <w:marBottom w:val="0"/>
      <w:divBdr>
        <w:top w:val="none" w:sz="0" w:space="0" w:color="auto"/>
        <w:left w:val="none" w:sz="0" w:space="0" w:color="auto"/>
        <w:bottom w:val="none" w:sz="0" w:space="0" w:color="auto"/>
        <w:right w:val="none" w:sz="0" w:space="0" w:color="auto"/>
      </w:divBdr>
    </w:div>
    <w:div w:id="1046442775">
      <w:bodyDiv w:val="1"/>
      <w:marLeft w:val="0"/>
      <w:marRight w:val="0"/>
      <w:marTop w:val="0"/>
      <w:marBottom w:val="0"/>
      <w:divBdr>
        <w:top w:val="none" w:sz="0" w:space="0" w:color="auto"/>
        <w:left w:val="none" w:sz="0" w:space="0" w:color="auto"/>
        <w:bottom w:val="none" w:sz="0" w:space="0" w:color="auto"/>
        <w:right w:val="none" w:sz="0" w:space="0" w:color="auto"/>
      </w:divBdr>
    </w:div>
    <w:div w:id="1048452952">
      <w:bodyDiv w:val="1"/>
      <w:marLeft w:val="0"/>
      <w:marRight w:val="0"/>
      <w:marTop w:val="0"/>
      <w:marBottom w:val="0"/>
      <w:divBdr>
        <w:top w:val="none" w:sz="0" w:space="0" w:color="auto"/>
        <w:left w:val="none" w:sz="0" w:space="0" w:color="auto"/>
        <w:bottom w:val="none" w:sz="0" w:space="0" w:color="auto"/>
        <w:right w:val="none" w:sz="0" w:space="0" w:color="auto"/>
      </w:divBdr>
    </w:div>
    <w:div w:id="1064715369">
      <w:bodyDiv w:val="1"/>
      <w:marLeft w:val="0"/>
      <w:marRight w:val="0"/>
      <w:marTop w:val="0"/>
      <w:marBottom w:val="0"/>
      <w:divBdr>
        <w:top w:val="none" w:sz="0" w:space="0" w:color="auto"/>
        <w:left w:val="none" w:sz="0" w:space="0" w:color="auto"/>
        <w:bottom w:val="none" w:sz="0" w:space="0" w:color="auto"/>
        <w:right w:val="none" w:sz="0" w:space="0" w:color="auto"/>
      </w:divBdr>
    </w:div>
    <w:div w:id="1067384926">
      <w:bodyDiv w:val="1"/>
      <w:marLeft w:val="0"/>
      <w:marRight w:val="0"/>
      <w:marTop w:val="0"/>
      <w:marBottom w:val="0"/>
      <w:divBdr>
        <w:top w:val="none" w:sz="0" w:space="0" w:color="auto"/>
        <w:left w:val="none" w:sz="0" w:space="0" w:color="auto"/>
        <w:bottom w:val="none" w:sz="0" w:space="0" w:color="auto"/>
        <w:right w:val="none" w:sz="0" w:space="0" w:color="auto"/>
      </w:divBdr>
    </w:div>
    <w:div w:id="1079450794">
      <w:bodyDiv w:val="1"/>
      <w:marLeft w:val="0"/>
      <w:marRight w:val="0"/>
      <w:marTop w:val="0"/>
      <w:marBottom w:val="0"/>
      <w:divBdr>
        <w:top w:val="none" w:sz="0" w:space="0" w:color="auto"/>
        <w:left w:val="none" w:sz="0" w:space="0" w:color="auto"/>
        <w:bottom w:val="none" w:sz="0" w:space="0" w:color="auto"/>
        <w:right w:val="none" w:sz="0" w:space="0" w:color="auto"/>
      </w:divBdr>
    </w:div>
    <w:div w:id="1112017396">
      <w:bodyDiv w:val="1"/>
      <w:marLeft w:val="0"/>
      <w:marRight w:val="0"/>
      <w:marTop w:val="0"/>
      <w:marBottom w:val="0"/>
      <w:divBdr>
        <w:top w:val="none" w:sz="0" w:space="0" w:color="auto"/>
        <w:left w:val="none" w:sz="0" w:space="0" w:color="auto"/>
        <w:bottom w:val="none" w:sz="0" w:space="0" w:color="auto"/>
        <w:right w:val="none" w:sz="0" w:space="0" w:color="auto"/>
      </w:divBdr>
    </w:div>
    <w:div w:id="1119762190">
      <w:bodyDiv w:val="1"/>
      <w:marLeft w:val="0"/>
      <w:marRight w:val="0"/>
      <w:marTop w:val="0"/>
      <w:marBottom w:val="0"/>
      <w:divBdr>
        <w:top w:val="none" w:sz="0" w:space="0" w:color="auto"/>
        <w:left w:val="none" w:sz="0" w:space="0" w:color="auto"/>
        <w:bottom w:val="none" w:sz="0" w:space="0" w:color="auto"/>
        <w:right w:val="none" w:sz="0" w:space="0" w:color="auto"/>
      </w:divBdr>
    </w:div>
    <w:div w:id="1120224523">
      <w:bodyDiv w:val="1"/>
      <w:marLeft w:val="0"/>
      <w:marRight w:val="0"/>
      <w:marTop w:val="0"/>
      <w:marBottom w:val="0"/>
      <w:divBdr>
        <w:top w:val="none" w:sz="0" w:space="0" w:color="auto"/>
        <w:left w:val="none" w:sz="0" w:space="0" w:color="auto"/>
        <w:bottom w:val="none" w:sz="0" w:space="0" w:color="auto"/>
        <w:right w:val="none" w:sz="0" w:space="0" w:color="auto"/>
      </w:divBdr>
    </w:div>
    <w:div w:id="1120760174">
      <w:bodyDiv w:val="1"/>
      <w:marLeft w:val="0"/>
      <w:marRight w:val="0"/>
      <w:marTop w:val="0"/>
      <w:marBottom w:val="0"/>
      <w:divBdr>
        <w:top w:val="none" w:sz="0" w:space="0" w:color="auto"/>
        <w:left w:val="none" w:sz="0" w:space="0" w:color="auto"/>
        <w:bottom w:val="none" w:sz="0" w:space="0" w:color="auto"/>
        <w:right w:val="none" w:sz="0" w:space="0" w:color="auto"/>
      </w:divBdr>
    </w:div>
    <w:div w:id="1123036616">
      <w:bodyDiv w:val="1"/>
      <w:marLeft w:val="0"/>
      <w:marRight w:val="0"/>
      <w:marTop w:val="0"/>
      <w:marBottom w:val="0"/>
      <w:divBdr>
        <w:top w:val="none" w:sz="0" w:space="0" w:color="auto"/>
        <w:left w:val="none" w:sz="0" w:space="0" w:color="auto"/>
        <w:bottom w:val="none" w:sz="0" w:space="0" w:color="auto"/>
        <w:right w:val="none" w:sz="0" w:space="0" w:color="auto"/>
      </w:divBdr>
    </w:div>
    <w:div w:id="1129669658">
      <w:bodyDiv w:val="1"/>
      <w:marLeft w:val="0"/>
      <w:marRight w:val="0"/>
      <w:marTop w:val="0"/>
      <w:marBottom w:val="0"/>
      <w:divBdr>
        <w:top w:val="none" w:sz="0" w:space="0" w:color="auto"/>
        <w:left w:val="none" w:sz="0" w:space="0" w:color="auto"/>
        <w:bottom w:val="none" w:sz="0" w:space="0" w:color="auto"/>
        <w:right w:val="none" w:sz="0" w:space="0" w:color="auto"/>
      </w:divBdr>
    </w:div>
    <w:div w:id="1134252434">
      <w:bodyDiv w:val="1"/>
      <w:marLeft w:val="0"/>
      <w:marRight w:val="0"/>
      <w:marTop w:val="0"/>
      <w:marBottom w:val="0"/>
      <w:divBdr>
        <w:top w:val="none" w:sz="0" w:space="0" w:color="auto"/>
        <w:left w:val="none" w:sz="0" w:space="0" w:color="auto"/>
        <w:bottom w:val="none" w:sz="0" w:space="0" w:color="auto"/>
        <w:right w:val="none" w:sz="0" w:space="0" w:color="auto"/>
      </w:divBdr>
    </w:div>
    <w:div w:id="1135874369">
      <w:bodyDiv w:val="1"/>
      <w:marLeft w:val="0"/>
      <w:marRight w:val="0"/>
      <w:marTop w:val="0"/>
      <w:marBottom w:val="0"/>
      <w:divBdr>
        <w:top w:val="none" w:sz="0" w:space="0" w:color="auto"/>
        <w:left w:val="none" w:sz="0" w:space="0" w:color="auto"/>
        <w:bottom w:val="none" w:sz="0" w:space="0" w:color="auto"/>
        <w:right w:val="none" w:sz="0" w:space="0" w:color="auto"/>
      </w:divBdr>
    </w:div>
    <w:div w:id="1138691133">
      <w:bodyDiv w:val="1"/>
      <w:marLeft w:val="0"/>
      <w:marRight w:val="0"/>
      <w:marTop w:val="0"/>
      <w:marBottom w:val="0"/>
      <w:divBdr>
        <w:top w:val="none" w:sz="0" w:space="0" w:color="auto"/>
        <w:left w:val="none" w:sz="0" w:space="0" w:color="auto"/>
        <w:bottom w:val="none" w:sz="0" w:space="0" w:color="auto"/>
        <w:right w:val="none" w:sz="0" w:space="0" w:color="auto"/>
      </w:divBdr>
    </w:div>
    <w:div w:id="1141581844">
      <w:bodyDiv w:val="1"/>
      <w:marLeft w:val="0"/>
      <w:marRight w:val="0"/>
      <w:marTop w:val="0"/>
      <w:marBottom w:val="0"/>
      <w:divBdr>
        <w:top w:val="none" w:sz="0" w:space="0" w:color="auto"/>
        <w:left w:val="none" w:sz="0" w:space="0" w:color="auto"/>
        <w:bottom w:val="none" w:sz="0" w:space="0" w:color="auto"/>
        <w:right w:val="none" w:sz="0" w:space="0" w:color="auto"/>
      </w:divBdr>
    </w:div>
    <w:div w:id="1158957566">
      <w:bodyDiv w:val="1"/>
      <w:marLeft w:val="0"/>
      <w:marRight w:val="0"/>
      <w:marTop w:val="0"/>
      <w:marBottom w:val="0"/>
      <w:divBdr>
        <w:top w:val="none" w:sz="0" w:space="0" w:color="auto"/>
        <w:left w:val="none" w:sz="0" w:space="0" w:color="auto"/>
        <w:bottom w:val="none" w:sz="0" w:space="0" w:color="auto"/>
        <w:right w:val="none" w:sz="0" w:space="0" w:color="auto"/>
      </w:divBdr>
    </w:div>
    <w:div w:id="1167359259">
      <w:bodyDiv w:val="1"/>
      <w:marLeft w:val="0"/>
      <w:marRight w:val="0"/>
      <w:marTop w:val="0"/>
      <w:marBottom w:val="0"/>
      <w:divBdr>
        <w:top w:val="none" w:sz="0" w:space="0" w:color="auto"/>
        <w:left w:val="none" w:sz="0" w:space="0" w:color="auto"/>
        <w:bottom w:val="none" w:sz="0" w:space="0" w:color="auto"/>
        <w:right w:val="none" w:sz="0" w:space="0" w:color="auto"/>
      </w:divBdr>
    </w:div>
    <w:div w:id="1171875380">
      <w:bodyDiv w:val="1"/>
      <w:marLeft w:val="0"/>
      <w:marRight w:val="0"/>
      <w:marTop w:val="0"/>
      <w:marBottom w:val="0"/>
      <w:divBdr>
        <w:top w:val="none" w:sz="0" w:space="0" w:color="auto"/>
        <w:left w:val="none" w:sz="0" w:space="0" w:color="auto"/>
        <w:bottom w:val="none" w:sz="0" w:space="0" w:color="auto"/>
        <w:right w:val="none" w:sz="0" w:space="0" w:color="auto"/>
      </w:divBdr>
    </w:div>
    <w:div w:id="1174956065">
      <w:bodyDiv w:val="1"/>
      <w:marLeft w:val="0"/>
      <w:marRight w:val="0"/>
      <w:marTop w:val="0"/>
      <w:marBottom w:val="0"/>
      <w:divBdr>
        <w:top w:val="none" w:sz="0" w:space="0" w:color="auto"/>
        <w:left w:val="none" w:sz="0" w:space="0" w:color="auto"/>
        <w:bottom w:val="none" w:sz="0" w:space="0" w:color="auto"/>
        <w:right w:val="none" w:sz="0" w:space="0" w:color="auto"/>
      </w:divBdr>
    </w:div>
    <w:div w:id="1189441907">
      <w:bodyDiv w:val="1"/>
      <w:marLeft w:val="0"/>
      <w:marRight w:val="0"/>
      <w:marTop w:val="0"/>
      <w:marBottom w:val="0"/>
      <w:divBdr>
        <w:top w:val="none" w:sz="0" w:space="0" w:color="auto"/>
        <w:left w:val="none" w:sz="0" w:space="0" w:color="auto"/>
        <w:bottom w:val="none" w:sz="0" w:space="0" w:color="auto"/>
        <w:right w:val="none" w:sz="0" w:space="0" w:color="auto"/>
      </w:divBdr>
    </w:div>
    <w:div w:id="1194149745">
      <w:bodyDiv w:val="1"/>
      <w:marLeft w:val="0"/>
      <w:marRight w:val="0"/>
      <w:marTop w:val="0"/>
      <w:marBottom w:val="0"/>
      <w:divBdr>
        <w:top w:val="none" w:sz="0" w:space="0" w:color="auto"/>
        <w:left w:val="none" w:sz="0" w:space="0" w:color="auto"/>
        <w:bottom w:val="none" w:sz="0" w:space="0" w:color="auto"/>
        <w:right w:val="none" w:sz="0" w:space="0" w:color="auto"/>
      </w:divBdr>
    </w:div>
    <w:div w:id="1199466366">
      <w:bodyDiv w:val="1"/>
      <w:marLeft w:val="0"/>
      <w:marRight w:val="0"/>
      <w:marTop w:val="0"/>
      <w:marBottom w:val="0"/>
      <w:divBdr>
        <w:top w:val="none" w:sz="0" w:space="0" w:color="auto"/>
        <w:left w:val="none" w:sz="0" w:space="0" w:color="auto"/>
        <w:bottom w:val="none" w:sz="0" w:space="0" w:color="auto"/>
        <w:right w:val="none" w:sz="0" w:space="0" w:color="auto"/>
      </w:divBdr>
    </w:div>
    <w:div w:id="1204713075">
      <w:bodyDiv w:val="1"/>
      <w:marLeft w:val="0"/>
      <w:marRight w:val="0"/>
      <w:marTop w:val="0"/>
      <w:marBottom w:val="0"/>
      <w:divBdr>
        <w:top w:val="none" w:sz="0" w:space="0" w:color="auto"/>
        <w:left w:val="none" w:sz="0" w:space="0" w:color="auto"/>
        <w:bottom w:val="none" w:sz="0" w:space="0" w:color="auto"/>
        <w:right w:val="none" w:sz="0" w:space="0" w:color="auto"/>
      </w:divBdr>
    </w:div>
    <w:div w:id="1218589927">
      <w:bodyDiv w:val="1"/>
      <w:marLeft w:val="0"/>
      <w:marRight w:val="0"/>
      <w:marTop w:val="0"/>
      <w:marBottom w:val="0"/>
      <w:divBdr>
        <w:top w:val="none" w:sz="0" w:space="0" w:color="auto"/>
        <w:left w:val="none" w:sz="0" w:space="0" w:color="auto"/>
        <w:bottom w:val="none" w:sz="0" w:space="0" w:color="auto"/>
        <w:right w:val="none" w:sz="0" w:space="0" w:color="auto"/>
      </w:divBdr>
    </w:div>
    <w:div w:id="1218593982">
      <w:bodyDiv w:val="1"/>
      <w:marLeft w:val="0"/>
      <w:marRight w:val="0"/>
      <w:marTop w:val="0"/>
      <w:marBottom w:val="0"/>
      <w:divBdr>
        <w:top w:val="none" w:sz="0" w:space="0" w:color="auto"/>
        <w:left w:val="none" w:sz="0" w:space="0" w:color="auto"/>
        <w:bottom w:val="none" w:sz="0" w:space="0" w:color="auto"/>
        <w:right w:val="none" w:sz="0" w:space="0" w:color="auto"/>
      </w:divBdr>
    </w:div>
    <w:div w:id="1231429095">
      <w:bodyDiv w:val="1"/>
      <w:marLeft w:val="0"/>
      <w:marRight w:val="0"/>
      <w:marTop w:val="0"/>
      <w:marBottom w:val="0"/>
      <w:divBdr>
        <w:top w:val="none" w:sz="0" w:space="0" w:color="auto"/>
        <w:left w:val="none" w:sz="0" w:space="0" w:color="auto"/>
        <w:bottom w:val="none" w:sz="0" w:space="0" w:color="auto"/>
        <w:right w:val="none" w:sz="0" w:space="0" w:color="auto"/>
      </w:divBdr>
    </w:div>
    <w:div w:id="1240554756">
      <w:bodyDiv w:val="1"/>
      <w:marLeft w:val="0"/>
      <w:marRight w:val="0"/>
      <w:marTop w:val="0"/>
      <w:marBottom w:val="0"/>
      <w:divBdr>
        <w:top w:val="none" w:sz="0" w:space="0" w:color="auto"/>
        <w:left w:val="none" w:sz="0" w:space="0" w:color="auto"/>
        <w:bottom w:val="none" w:sz="0" w:space="0" w:color="auto"/>
        <w:right w:val="none" w:sz="0" w:space="0" w:color="auto"/>
      </w:divBdr>
    </w:div>
    <w:div w:id="1250700338">
      <w:bodyDiv w:val="1"/>
      <w:marLeft w:val="0"/>
      <w:marRight w:val="0"/>
      <w:marTop w:val="0"/>
      <w:marBottom w:val="0"/>
      <w:divBdr>
        <w:top w:val="none" w:sz="0" w:space="0" w:color="auto"/>
        <w:left w:val="none" w:sz="0" w:space="0" w:color="auto"/>
        <w:bottom w:val="none" w:sz="0" w:space="0" w:color="auto"/>
        <w:right w:val="none" w:sz="0" w:space="0" w:color="auto"/>
      </w:divBdr>
    </w:div>
    <w:div w:id="1265848928">
      <w:bodyDiv w:val="1"/>
      <w:marLeft w:val="0"/>
      <w:marRight w:val="0"/>
      <w:marTop w:val="0"/>
      <w:marBottom w:val="0"/>
      <w:divBdr>
        <w:top w:val="none" w:sz="0" w:space="0" w:color="auto"/>
        <w:left w:val="none" w:sz="0" w:space="0" w:color="auto"/>
        <w:bottom w:val="none" w:sz="0" w:space="0" w:color="auto"/>
        <w:right w:val="none" w:sz="0" w:space="0" w:color="auto"/>
      </w:divBdr>
    </w:div>
    <w:div w:id="1269629370">
      <w:bodyDiv w:val="1"/>
      <w:marLeft w:val="0"/>
      <w:marRight w:val="0"/>
      <w:marTop w:val="0"/>
      <w:marBottom w:val="0"/>
      <w:divBdr>
        <w:top w:val="none" w:sz="0" w:space="0" w:color="auto"/>
        <w:left w:val="none" w:sz="0" w:space="0" w:color="auto"/>
        <w:bottom w:val="none" w:sz="0" w:space="0" w:color="auto"/>
        <w:right w:val="none" w:sz="0" w:space="0" w:color="auto"/>
      </w:divBdr>
    </w:div>
    <w:div w:id="1284073367">
      <w:bodyDiv w:val="1"/>
      <w:marLeft w:val="0"/>
      <w:marRight w:val="0"/>
      <w:marTop w:val="0"/>
      <w:marBottom w:val="0"/>
      <w:divBdr>
        <w:top w:val="none" w:sz="0" w:space="0" w:color="auto"/>
        <w:left w:val="none" w:sz="0" w:space="0" w:color="auto"/>
        <w:bottom w:val="none" w:sz="0" w:space="0" w:color="auto"/>
        <w:right w:val="none" w:sz="0" w:space="0" w:color="auto"/>
      </w:divBdr>
    </w:div>
    <w:div w:id="1284460278">
      <w:bodyDiv w:val="1"/>
      <w:marLeft w:val="0"/>
      <w:marRight w:val="0"/>
      <w:marTop w:val="0"/>
      <w:marBottom w:val="0"/>
      <w:divBdr>
        <w:top w:val="none" w:sz="0" w:space="0" w:color="auto"/>
        <w:left w:val="none" w:sz="0" w:space="0" w:color="auto"/>
        <w:bottom w:val="none" w:sz="0" w:space="0" w:color="auto"/>
        <w:right w:val="none" w:sz="0" w:space="0" w:color="auto"/>
      </w:divBdr>
    </w:div>
    <w:div w:id="1287657085">
      <w:bodyDiv w:val="1"/>
      <w:marLeft w:val="0"/>
      <w:marRight w:val="0"/>
      <w:marTop w:val="0"/>
      <w:marBottom w:val="0"/>
      <w:divBdr>
        <w:top w:val="none" w:sz="0" w:space="0" w:color="auto"/>
        <w:left w:val="none" w:sz="0" w:space="0" w:color="auto"/>
        <w:bottom w:val="none" w:sz="0" w:space="0" w:color="auto"/>
        <w:right w:val="none" w:sz="0" w:space="0" w:color="auto"/>
      </w:divBdr>
    </w:div>
    <w:div w:id="1288581238">
      <w:bodyDiv w:val="1"/>
      <w:marLeft w:val="0"/>
      <w:marRight w:val="0"/>
      <w:marTop w:val="0"/>
      <w:marBottom w:val="0"/>
      <w:divBdr>
        <w:top w:val="none" w:sz="0" w:space="0" w:color="auto"/>
        <w:left w:val="none" w:sz="0" w:space="0" w:color="auto"/>
        <w:bottom w:val="none" w:sz="0" w:space="0" w:color="auto"/>
        <w:right w:val="none" w:sz="0" w:space="0" w:color="auto"/>
      </w:divBdr>
    </w:div>
    <w:div w:id="1320616644">
      <w:bodyDiv w:val="1"/>
      <w:marLeft w:val="0"/>
      <w:marRight w:val="0"/>
      <w:marTop w:val="0"/>
      <w:marBottom w:val="0"/>
      <w:divBdr>
        <w:top w:val="none" w:sz="0" w:space="0" w:color="auto"/>
        <w:left w:val="none" w:sz="0" w:space="0" w:color="auto"/>
        <w:bottom w:val="none" w:sz="0" w:space="0" w:color="auto"/>
        <w:right w:val="none" w:sz="0" w:space="0" w:color="auto"/>
      </w:divBdr>
    </w:div>
    <w:div w:id="1321427079">
      <w:bodyDiv w:val="1"/>
      <w:marLeft w:val="0"/>
      <w:marRight w:val="0"/>
      <w:marTop w:val="0"/>
      <w:marBottom w:val="0"/>
      <w:divBdr>
        <w:top w:val="none" w:sz="0" w:space="0" w:color="auto"/>
        <w:left w:val="none" w:sz="0" w:space="0" w:color="auto"/>
        <w:bottom w:val="none" w:sz="0" w:space="0" w:color="auto"/>
        <w:right w:val="none" w:sz="0" w:space="0" w:color="auto"/>
      </w:divBdr>
    </w:div>
    <w:div w:id="1328706518">
      <w:bodyDiv w:val="1"/>
      <w:marLeft w:val="0"/>
      <w:marRight w:val="0"/>
      <w:marTop w:val="0"/>
      <w:marBottom w:val="0"/>
      <w:divBdr>
        <w:top w:val="none" w:sz="0" w:space="0" w:color="auto"/>
        <w:left w:val="none" w:sz="0" w:space="0" w:color="auto"/>
        <w:bottom w:val="none" w:sz="0" w:space="0" w:color="auto"/>
        <w:right w:val="none" w:sz="0" w:space="0" w:color="auto"/>
      </w:divBdr>
    </w:div>
    <w:div w:id="1329475933">
      <w:bodyDiv w:val="1"/>
      <w:marLeft w:val="0"/>
      <w:marRight w:val="0"/>
      <w:marTop w:val="0"/>
      <w:marBottom w:val="0"/>
      <w:divBdr>
        <w:top w:val="none" w:sz="0" w:space="0" w:color="auto"/>
        <w:left w:val="none" w:sz="0" w:space="0" w:color="auto"/>
        <w:bottom w:val="none" w:sz="0" w:space="0" w:color="auto"/>
        <w:right w:val="none" w:sz="0" w:space="0" w:color="auto"/>
      </w:divBdr>
    </w:div>
    <w:div w:id="1334796833">
      <w:bodyDiv w:val="1"/>
      <w:marLeft w:val="0"/>
      <w:marRight w:val="0"/>
      <w:marTop w:val="0"/>
      <w:marBottom w:val="0"/>
      <w:divBdr>
        <w:top w:val="none" w:sz="0" w:space="0" w:color="auto"/>
        <w:left w:val="none" w:sz="0" w:space="0" w:color="auto"/>
        <w:bottom w:val="none" w:sz="0" w:space="0" w:color="auto"/>
        <w:right w:val="none" w:sz="0" w:space="0" w:color="auto"/>
      </w:divBdr>
    </w:div>
    <w:div w:id="1336614589">
      <w:bodyDiv w:val="1"/>
      <w:marLeft w:val="0"/>
      <w:marRight w:val="0"/>
      <w:marTop w:val="0"/>
      <w:marBottom w:val="0"/>
      <w:divBdr>
        <w:top w:val="none" w:sz="0" w:space="0" w:color="auto"/>
        <w:left w:val="none" w:sz="0" w:space="0" w:color="auto"/>
        <w:bottom w:val="none" w:sz="0" w:space="0" w:color="auto"/>
        <w:right w:val="none" w:sz="0" w:space="0" w:color="auto"/>
      </w:divBdr>
    </w:div>
    <w:div w:id="1346207233">
      <w:bodyDiv w:val="1"/>
      <w:marLeft w:val="0"/>
      <w:marRight w:val="0"/>
      <w:marTop w:val="0"/>
      <w:marBottom w:val="0"/>
      <w:divBdr>
        <w:top w:val="none" w:sz="0" w:space="0" w:color="auto"/>
        <w:left w:val="none" w:sz="0" w:space="0" w:color="auto"/>
        <w:bottom w:val="none" w:sz="0" w:space="0" w:color="auto"/>
        <w:right w:val="none" w:sz="0" w:space="0" w:color="auto"/>
      </w:divBdr>
    </w:div>
    <w:div w:id="1371488984">
      <w:bodyDiv w:val="1"/>
      <w:marLeft w:val="0"/>
      <w:marRight w:val="0"/>
      <w:marTop w:val="0"/>
      <w:marBottom w:val="0"/>
      <w:divBdr>
        <w:top w:val="none" w:sz="0" w:space="0" w:color="auto"/>
        <w:left w:val="none" w:sz="0" w:space="0" w:color="auto"/>
        <w:bottom w:val="none" w:sz="0" w:space="0" w:color="auto"/>
        <w:right w:val="none" w:sz="0" w:space="0" w:color="auto"/>
      </w:divBdr>
    </w:div>
    <w:div w:id="1391270764">
      <w:bodyDiv w:val="1"/>
      <w:marLeft w:val="0"/>
      <w:marRight w:val="0"/>
      <w:marTop w:val="0"/>
      <w:marBottom w:val="0"/>
      <w:divBdr>
        <w:top w:val="none" w:sz="0" w:space="0" w:color="auto"/>
        <w:left w:val="none" w:sz="0" w:space="0" w:color="auto"/>
        <w:bottom w:val="none" w:sz="0" w:space="0" w:color="auto"/>
        <w:right w:val="none" w:sz="0" w:space="0" w:color="auto"/>
      </w:divBdr>
    </w:div>
    <w:div w:id="1400204980">
      <w:bodyDiv w:val="1"/>
      <w:marLeft w:val="0"/>
      <w:marRight w:val="0"/>
      <w:marTop w:val="0"/>
      <w:marBottom w:val="0"/>
      <w:divBdr>
        <w:top w:val="none" w:sz="0" w:space="0" w:color="auto"/>
        <w:left w:val="none" w:sz="0" w:space="0" w:color="auto"/>
        <w:bottom w:val="none" w:sz="0" w:space="0" w:color="auto"/>
        <w:right w:val="none" w:sz="0" w:space="0" w:color="auto"/>
      </w:divBdr>
    </w:div>
    <w:div w:id="1416048586">
      <w:bodyDiv w:val="1"/>
      <w:marLeft w:val="0"/>
      <w:marRight w:val="0"/>
      <w:marTop w:val="0"/>
      <w:marBottom w:val="0"/>
      <w:divBdr>
        <w:top w:val="none" w:sz="0" w:space="0" w:color="auto"/>
        <w:left w:val="none" w:sz="0" w:space="0" w:color="auto"/>
        <w:bottom w:val="none" w:sz="0" w:space="0" w:color="auto"/>
        <w:right w:val="none" w:sz="0" w:space="0" w:color="auto"/>
      </w:divBdr>
    </w:div>
    <w:div w:id="1448233112">
      <w:bodyDiv w:val="1"/>
      <w:marLeft w:val="0"/>
      <w:marRight w:val="0"/>
      <w:marTop w:val="0"/>
      <w:marBottom w:val="0"/>
      <w:divBdr>
        <w:top w:val="none" w:sz="0" w:space="0" w:color="auto"/>
        <w:left w:val="none" w:sz="0" w:space="0" w:color="auto"/>
        <w:bottom w:val="none" w:sz="0" w:space="0" w:color="auto"/>
        <w:right w:val="none" w:sz="0" w:space="0" w:color="auto"/>
      </w:divBdr>
    </w:div>
    <w:div w:id="1450658029">
      <w:bodyDiv w:val="1"/>
      <w:marLeft w:val="0"/>
      <w:marRight w:val="0"/>
      <w:marTop w:val="0"/>
      <w:marBottom w:val="0"/>
      <w:divBdr>
        <w:top w:val="none" w:sz="0" w:space="0" w:color="auto"/>
        <w:left w:val="none" w:sz="0" w:space="0" w:color="auto"/>
        <w:bottom w:val="none" w:sz="0" w:space="0" w:color="auto"/>
        <w:right w:val="none" w:sz="0" w:space="0" w:color="auto"/>
      </w:divBdr>
    </w:div>
    <w:div w:id="1460339103">
      <w:bodyDiv w:val="1"/>
      <w:marLeft w:val="0"/>
      <w:marRight w:val="0"/>
      <w:marTop w:val="0"/>
      <w:marBottom w:val="0"/>
      <w:divBdr>
        <w:top w:val="none" w:sz="0" w:space="0" w:color="auto"/>
        <w:left w:val="none" w:sz="0" w:space="0" w:color="auto"/>
        <w:bottom w:val="none" w:sz="0" w:space="0" w:color="auto"/>
        <w:right w:val="none" w:sz="0" w:space="0" w:color="auto"/>
      </w:divBdr>
    </w:div>
    <w:div w:id="1482964829">
      <w:bodyDiv w:val="1"/>
      <w:marLeft w:val="0"/>
      <w:marRight w:val="0"/>
      <w:marTop w:val="0"/>
      <w:marBottom w:val="0"/>
      <w:divBdr>
        <w:top w:val="none" w:sz="0" w:space="0" w:color="auto"/>
        <w:left w:val="none" w:sz="0" w:space="0" w:color="auto"/>
        <w:bottom w:val="none" w:sz="0" w:space="0" w:color="auto"/>
        <w:right w:val="none" w:sz="0" w:space="0" w:color="auto"/>
      </w:divBdr>
    </w:div>
    <w:div w:id="1500462254">
      <w:bodyDiv w:val="1"/>
      <w:marLeft w:val="0"/>
      <w:marRight w:val="0"/>
      <w:marTop w:val="0"/>
      <w:marBottom w:val="0"/>
      <w:divBdr>
        <w:top w:val="none" w:sz="0" w:space="0" w:color="auto"/>
        <w:left w:val="none" w:sz="0" w:space="0" w:color="auto"/>
        <w:bottom w:val="none" w:sz="0" w:space="0" w:color="auto"/>
        <w:right w:val="none" w:sz="0" w:space="0" w:color="auto"/>
      </w:divBdr>
    </w:div>
    <w:div w:id="1512836214">
      <w:bodyDiv w:val="1"/>
      <w:marLeft w:val="0"/>
      <w:marRight w:val="0"/>
      <w:marTop w:val="0"/>
      <w:marBottom w:val="0"/>
      <w:divBdr>
        <w:top w:val="none" w:sz="0" w:space="0" w:color="auto"/>
        <w:left w:val="none" w:sz="0" w:space="0" w:color="auto"/>
        <w:bottom w:val="none" w:sz="0" w:space="0" w:color="auto"/>
        <w:right w:val="none" w:sz="0" w:space="0" w:color="auto"/>
      </w:divBdr>
    </w:div>
    <w:div w:id="1532106403">
      <w:bodyDiv w:val="1"/>
      <w:marLeft w:val="0"/>
      <w:marRight w:val="0"/>
      <w:marTop w:val="0"/>
      <w:marBottom w:val="0"/>
      <w:divBdr>
        <w:top w:val="none" w:sz="0" w:space="0" w:color="auto"/>
        <w:left w:val="none" w:sz="0" w:space="0" w:color="auto"/>
        <w:bottom w:val="none" w:sz="0" w:space="0" w:color="auto"/>
        <w:right w:val="none" w:sz="0" w:space="0" w:color="auto"/>
      </w:divBdr>
    </w:div>
    <w:div w:id="1544757149">
      <w:bodyDiv w:val="1"/>
      <w:marLeft w:val="0"/>
      <w:marRight w:val="0"/>
      <w:marTop w:val="0"/>
      <w:marBottom w:val="0"/>
      <w:divBdr>
        <w:top w:val="none" w:sz="0" w:space="0" w:color="auto"/>
        <w:left w:val="none" w:sz="0" w:space="0" w:color="auto"/>
        <w:bottom w:val="none" w:sz="0" w:space="0" w:color="auto"/>
        <w:right w:val="none" w:sz="0" w:space="0" w:color="auto"/>
      </w:divBdr>
    </w:div>
    <w:div w:id="1555193886">
      <w:bodyDiv w:val="1"/>
      <w:marLeft w:val="0"/>
      <w:marRight w:val="0"/>
      <w:marTop w:val="0"/>
      <w:marBottom w:val="0"/>
      <w:divBdr>
        <w:top w:val="none" w:sz="0" w:space="0" w:color="auto"/>
        <w:left w:val="none" w:sz="0" w:space="0" w:color="auto"/>
        <w:bottom w:val="none" w:sz="0" w:space="0" w:color="auto"/>
        <w:right w:val="none" w:sz="0" w:space="0" w:color="auto"/>
      </w:divBdr>
    </w:div>
    <w:div w:id="1555239095">
      <w:bodyDiv w:val="1"/>
      <w:marLeft w:val="0"/>
      <w:marRight w:val="0"/>
      <w:marTop w:val="0"/>
      <w:marBottom w:val="0"/>
      <w:divBdr>
        <w:top w:val="none" w:sz="0" w:space="0" w:color="auto"/>
        <w:left w:val="none" w:sz="0" w:space="0" w:color="auto"/>
        <w:bottom w:val="none" w:sz="0" w:space="0" w:color="auto"/>
        <w:right w:val="none" w:sz="0" w:space="0" w:color="auto"/>
      </w:divBdr>
    </w:div>
    <w:div w:id="1555656652">
      <w:bodyDiv w:val="1"/>
      <w:marLeft w:val="0"/>
      <w:marRight w:val="0"/>
      <w:marTop w:val="0"/>
      <w:marBottom w:val="0"/>
      <w:divBdr>
        <w:top w:val="none" w:sz="0" w:space="0" w:color="auto"/>
        <w:left w:val="none" w:sz="0" w:space="0" w:color="auto"/>
        <w:bottom w:val="none" w:sz="0" w:space="0" w:color="auto"/>
        <w:right w:val="none" w:sz="0" w:space="0" w:color="auto"/>
      </w:divBdr>
    </w:div>
    <w:div w:id="1565490187">
      <w:bodyDiv w:val="1"/>
      <w:marLeft w:val="0"/>
      <w:marRight w:val="0"/>
      <w:marTop w:val="0"/>
      <w:marBottom w:val="0"/>
      <w:divBdr>
        <w:top w:val="none" w:sz="0" w:space="0" w:color="auto"/>
        <w:left w:val="none" w:sz="0" w:space="0" w:color="auto"/>
        <w:bottom w:val="none" w:sz="0" w:space="0" w:color="auto"/>
        <w:right w:val="none" w:sz="0" w:space="0" w:color="auto"/>
      </w:divBdr>
    </w:div>
    <w:div w:id="1607955944">
      <w:bodyDiv w:val="1"/>
      <w:marLeft w:val="0"/>
      <w:marRight w:val="0"/>
      <w:marTop w:val="0"/>
      <w:marBottom w:val="0"/>
      <w:divBdr>
        <w:top w:val="none" w:sz="0" w:space="0" w:color="auto"/>
        <w:left w:val="none" w:sz="0" w:space="0" w:color="auto"/>
        <w:bottom w:val="none" w:sz="0" w:space="0" w:color="auto"/>
        <w:right w:val="none" w:sz="0" w:space="0" w:color="auto"/>
      </w:divBdr>
    </w:div>
    <w:div w:id="1610316630">
      <w:bodyDiv w:val="1"/>
      <w:marLeft w:val="0"/>
      <w:marRight w:val="0"/>
      <w:marTop w:val="0"/>
      <w:marBottom w:val="0"/>
      <w:divBdr>
        <w:top w:val="none" w:sz="0" w:space="0" w:color="auto"/>
        <w:left w:val="none" w:sz="0" w:space="0" w:color="auto"/>
        <w:bottom w:val="none" w:sz="0" w:space="0" w:color="auto"/>
        <w:right w:val="none" w:sz="0" w:space="0" w:color="auto"/>
      </w:divBdr>
    </w:div>
    <w:div w:id="1616907684">
      <w:bodyDiv w:val="1"/>
      <w:marLeft w:val="0"/>
      <w:marRight w:val="0"/>
      <w:marTop w:val="0"/>
      <w:marBottom w:val="0"/>
      <w:divBdr>
        <w:top w:val="none" w:sz="0" w:space="0" w:color="auto"/>
        <w:left w:val="none" w:sz="0" w:space="0" w:color="auto"/>
        <w:bottom w:val="none" w:sz="0" w:space="0" w:color="auto"/>
        <w:right w:val="none" w:sz="0" w:space="0" w:color="auto"/>
      </w:divBdr>
    </w:div>
    <w:div w:id="1619601672">
      <w:bodyDiv w:val="1"/>
      <w:marLeft w:val="0"/>
      <w:marRight w:val="0"/>
      <w:marTop w:val="0"/>
      <w:marBottom w:val="0"/>
      <w:divBdr>
        <w:top w:val="none" w:sz="0" w:space="0" w:color="auto"/>
        <w:left w:val="none" w:sz="0" w:space="0" w:color="auto"/>
        <w:bottom w:val="none" w:sz="0" w:space="0" w:color="auto"/>
        <w:right w:val="none" w:sz="0" w:space="0" w:color="auto"/>
      </w:divBdr>
    </w:div>
    <w:div w:id="1619750251">
      <w:bodyDiv w:val="1"/>
      <w:marLeft w:val="0"/>
      <w:marRight w:val="0"/>
      <w:marTop w:val="0"/>
      <w:marBottom w:val="0"/>
      <w:divBdr>
        <w:top w:val="none" w:sz="0" w:space="0" w:color="auto"/>
        <w:left w:val="none" w:sz="0" w:space="0" w:color="auto"/>
        <w:bottom w:val="none" w:sz="0" w:space="0" w:color="auto"/>
        <w:right w:val="none" w:sz="0" w:space="0" w:color="auto"/>
      </w:divBdr>
    </w:div>
    <w:div w:id="1635788270">
      <w:bodyDiv w:val="1"/>
      <w:marLeft w:val="0"/>
      <w:marRight w:val="0"/>
      <w:marTop w:val="0"/>
      <w:marBottom w:val="0"/>
      <w:divBdr>
        <w:top w:val="none" w:sz="0" w:space="0" w:color="auto"/>
        <w:left w:val="none" w:sz="0" w:space="0" w:color="auto"/>
        <w:bottom w:val="none" w:sz="0" w:space="0" w:color="auto"/>
        <w:right w:val="none" w:sz="0" w:space="0" w:color="auto"/>
      </w:divBdr>
    </w:div>
    <w:div w:id="1636183133">
      <w:bodyDiv w:val="1"/>
      <w:marLeft w:val="0"/>
      <w:marRight w:val="0"/>
      <w:marTop w:val="0"/>
      <w:marBottom w:val="0"/>
      <w:divBdr>
        <w:top w:val="none" w:sz="0" w:space="0" w:color="auto"/>
        <w:left w:val="none" w:sz="0" w:space="0" w:color="auto"/>
        <w:bottom w:val="none" w:sz="0" w:space="0" w:color="auto"/>
        <w:right w:val="none" w:sz="0" w:space="0" w:color="auto"/>
      </w:divBdr>
    </w:div>
    <w:div w:id="1646933799">
      <w:bodyDiv w:val="1"/>
      <w:marLeft w:val="0"/>
      <w:marRight w:val="0"/>
      <w:marTop w:val="0"/>
      <w:marBottom w:val="0"/>
      <w:divBdr>
        <w:top w:val="none" w:sz="0" w:space="0" w:color="auto"/>
        <w:left w:val="none" w:sz="0" w:space="0" w:color="auto"/>
        <w:bottom w:val="none" w:sz="0" w:space="0" w:color="auto"/>
        <w:right w:val="none" w:sz="0" w:space="0" w:color="auto"/>
      </w:divBdr>
    </w:div>
    <w:div w:id="1661813044">
      <w:bodyDiv w:val="1"/>
      <w:marLeft w:val="0"/>
      <w:marRight w:val="0"/>
      <w:marTop w:val="0"/>
      <w:marBottom w:val="0"/>
      <w:divBdr>
        <w:top w:val="none" w:sz="0" w:space="0" w:color="auto"/>
        <w:left w:val="none" w:sz="0" w:space="0" w:color="auto"/>
        <w:bottom w:val="none" w:sz="0" w:space="0" w:color="auto"/>
        <w:right w:val="none" w:sz="0" w:space="0" w:color="auto"/>
      </w:divBdr>
    </w:div>
    <w:div w:id="1662077998">
      <w:bodyDiv w:val="1"/>
      <w:marLeft w:val="0"/>
      <w:marRight w:val="0"/>
      <w:marTop w:val="0"/>
      <w:marBottom w:val="0"/>
      <w:divBdr>
        <w:top w:val="none" w:sz="0" w:space="0" w:color="auto"/>
        <w:left w:val="none" w:sz="0" w:space="0" w:color="auto"/>
        <w:bottom w:val="none" w:sz="0" w:space="0" w:color="auto"/>
        <w:right w:val="none" w:sz="0" w:space="0" w:color="auto"/>
      </w:divBdr>
    </w:div>
    <w:div w:id="1666006893">
      <w:bodyDiv w:val="1"/>
      <w:marLeft w:val="0"/>
      <w:marRight w:val="0"/>
      <w:marTop w:val="0"/>
      <w:marBottom w:val="0"/>
      <w:divBdr>
        <w:top w:val="none" w:sz="0" w:space="0" w:color="auto"/>
        <w:left w:val="none" w:sz="0" w:space="0" w:color="auto"/>
        <w:bottom w:val="none" w:sz="0" w:space="0" w:color="auto"/>
        <w:right w:val="none" w:sz="0" w:space="0" w:color="auto"/>
      </w:divBdr>
    </w:div>
    <w:div w:id="1672029055">
      <w:bodyDiv w:val="1"/>
      <w:marLeft w:val="0"/>
      <w:marRight w:val="0"/>
      <w:marTop w:val="0"/>
      <w:marBottom w:val="0"/>
      <w:divBdr>
        <w:top w:val="none" w:sz="0" w:space="0" w:color="auto"/>
        <w:left w:val="none" w:sz="0" w:space="0" w:color="auto"/>
        <w:bottom w:val="none" w:sz="0" w:space="0" w:color="auto"/>
        <w:right w:val="none" w:sz="0" w:space="0" w:color="auto"/>
      </w:divBdr>
    </w:div>
    <w:div w:id="1699962383">
      <w:bodyDiv w:val="1"/>
      <w:marLeft w:val="0"/>
      <w:marRight w:val="0"/>
      <w:marTop w:val="0"/>
      <w:marBottom w:val="0"/>
      <w:divBdr>
        <w:top w:val="none" w:sz="0" w:space="0" w:color="auto"/>
        <w:left w:val="none" w:sz="0" w:space="0" w:color="auto"/>
        <w:bottom w:val="none" w:sz="0" w:space="0" w:color="auto"/>
        <w:right w:val="none" w:sz="0" w:space="0" w:color="auto"/>
      </w:divBdr>
    </w:div>
    <w:div w:id="1706321866">
      <w:bodyDiv w:val="1"/>
      <w:marLeft w:val="0"/>
      <w:marRight w:val="0"/>
      <w:marTop w:val="0"/>
      <w:marBottom w:val="0"/>
      <w:divBdr>
        <w:top w:val="none" w:sz="0" w:space="0" w:color="auto"/>
        <w:left w:val="none" w:sz="0" w:space="0" w:color="auto"/>
        <w:bottom w:val="none" w:sz="0" w:space="0" w:color="auto"/>
        <w:right w:val="none" w:sz="0" w:space="0" w:color="auto"/>
      </w:divBdr>
    </w:div>
    <w:div w:id="1720395873">
      <w:bodyDiv w:val="1"/>
      <w:marLeft w:val="0"/>
      <w:marRight w:val="0"/>
      <w:marTop w:val="0"/>
      <w:marBottom w:val="0"/>
      <w:divBdr>
        <w:top w:val="none" w:sz="0" w:space="0" w:color="auto"/>
        <w:left w:val="none" w:sz="0" w:space="0" w:color="auto"/>
        <w:bottom w:val="none" w:sz="0" w:space="0" w:color="auto"/>
        <w:right w:val="none" w:sz="0" w:space="0" w:color="auto"/>
      </w:divBdr>
    </w:div>
    <w:div w:id="1724527073">
      <w:bodyDiv w:val="1"/>
      <w:marLeft w:val="0"/>
      <w:marRight w:val="0"/>
      <w:marTop w:val="0"/>
      <w:marBottom w:val="0"/>
      <w:divBdr>
        <w:top w:val="none" w:sz="0" w:space="0" w:color="auto"/>
        <w:left w:val="none" w:sz="0" w:space="0" w:color="auto"/>
        <w:bottom w:val="none" w:sz="0" w:space="0" w:color="auto"/>
        <w:right w:val="none" w:sz="0" w:space="0" w:color="auto"/>
      </w:divBdr>
    </w:div>
    <w:div w:id="1730227420">
      <w:bodyDiv w:val="1"/>
      <w:marLeft w:val="0"/>
      <w:marRight w:val="0"/>
      <w:marTop w:val="0"/>
      <w:marBottom w:val="0"/>
      <w:divBdr>
        <w:top w:val="none" w:sz="0" w:space="0" w:color="auto"/>
        <w:left w:val="none" w:sz="0" w:space="0" w:color="auto"/>
        <w:bottom w:val="none" w:sz="0" w:space="0" w:color="auto"/>
        <w:right w:val="none" w:sz="0" w:space="0" w:color="auto"/>
      </w:divBdr>
    </w:div>
    <w:div w:id="1734549677">
      <w:bodyDiv w:val="1"/>
      <w:marLeft w:val="0"/>
      <w:marRight w:val="0"/>
      <w:marTop w:val="0"/>
      <w:marBottom w:val="0"/>
      <w:divBdr>
        <w:top w:val="none" w:sz="0" w:space="0" w:color="auto"/>
        <w:left w:val="none" w:sz="0" w:space="0" w:color="auto"/>
        <w:bottom w:val="none" w:sz="0" w:space="0" w:color="auto"/>
        <w:right w:val="none" w:sz="0" w:space="0" w:color="auto"/>
      </w:divBdr>
    </w:div>
    <w:div w:id="1738742796">
      <w:bodyDiv w:val="1"/>
      <w:marLeft w:val="0"/>
      <w:marRight w:val="0"/>
      <w:marTop w:val="0"/>
      <w:marBottom w:val="0"/>
      <w:divBdr>
        <w:top w:val="none" w:sz="0" w:space="0" w:color="auto"/>
        <w:left w:val="none" w:sz="0" w:space="0" w:color="auto"/>
        <w:bottom w:val="none" w:sz="0" w:space="0" w:color="auto"/>
        <w:right w:val="none" w:sz="0" w:space="0" w:color="auto"/>
      </w:divBdr>
    </w:div>
    <w:div w:id="1773042519">
      <w:bodyDiv w:val="1"/>
      <w:marLeft w:val="0"/>
      <w:marRight w:val="0"/>
      <w:marTop w:val="0"/>
      <w:marBottom w:val="0"/>
      <w:divBdr>
        <w:top w:val="none" w:sz="0" w:space="0" w:color="auto"/>
        <w:left w:val="none" w:sz="0" w:space="0" w:color="auto"/>
        <w:bottom w:val="none" w:sz="0" w:space="0" w:color="auto"/>
        <w:right w:val="none" w:sz="0" w:space="0" w:color="auto"/>
      </w:divBdr>
    </w:div>
    <w:div w:id="1774471148">
      <w:bodyDiv w:val="1"/>
      <w:marLeft w:val="0"/>
      <w:marRight w:val="0"/>
      <w:marTop w:val="0"/>
      <w:marBottom w:val="0"/>
      <w:divBdr>
        <w:top w:val="none" w:sz="0" w:space="0" w:color="auto"/>
        <w:left w:val="none" w:sz="0" w:space="0" w:color="auto"/>
        <w:bottom w:val="none" w:sz="0" w:space="0" w:color="auto"/>
        <w:right w:val="none" w:sz="0" w:space="0" w:color="auto"/>
      </w:divBdr>
    </w:div>
    <w:div w:id="1777556975">
      <w:bodyDiv w:val="1"/>
      <w:marLeft w:val="0"/>
      <w:marRight w:val="0"/>
      <w:marTop w:val="0"/>
      <w:marBottom w:val="0"/>
      <w:divBdr>
        <w:top w:val="none" w:sz="0" w:space="0" w:color="auto"/>
        <w:left w:val="none" w:sz="0" w:space="0" w:color="auto"/>
        <w:bottom w:val="none" w:sz="0" w:space="0" w:color="auto"/>
        <w:right w:val="none" w:sz="0" w:space="0" w:color="auto"/>
      </w:divBdr>
    </w:div>
    <w:div w:id="1779566027">
      <w:bodyDiv w:val="1"/>
      <w:marLeft w:val="0"/>
      <w:marRight w:val="0"/>
      <w:marTop w:val="0"/>
      <w:marBottom w:val="0"/>
      <w:divBdr>
        <w:top w:val="none" w:sz="0" w:space="0" w:color="auto"/>
        <w:left w:val="none" w:sz="0" w:space="0" w:color="auto"/>
        <w:bottom w:val="none" w:sz="0" w:space="0" w:color="auto"/>
        <w:right w:val="none" w:sz="0" w:space="0" w:color="auto"/>
      </w:divBdr>
    </w:div>
    <w:div w:id="1780950745">
      <w:bodyDiv w:val="1"/>
      <w:marLeft w:val="0"/>
      <w:marRight w:val="0"/>
      <w:marTop w:val="0"/>
      <w:marBottom w:val="0"/>
      <w:divBdr>
        <w:top w:val="none" w:sz="0" w:space="0" w:color="auto"/>
        <w:left w:val="none" w:sz="0" w:space="0" w:color="auto"/>
        <w:bottom w:val="none" w:sz="0" w:space="0" w:color="auto"/>
        <w:right w:val="none" w:sz="0" w:space="0" w:color="auto"/>
      </w:divBdr>
    </w:div>
    <w:div w:id="1786385465">
      <w:bodyDiv w:val="1"/>
      <w:marLeft w:val="0"/>
      <w:marRight w:val="0"/>
      <w:marTop w:val="0"/>
      <w:marBottom w:val="0"/>
      <w:divBdr>
        <w:top w:val="none" w:sz="0" w:space="0" w:color="auto"/>
        <w:left w:val="none" w:sz="0" w:space="0" w:color="auto"/>
        <w:bottom w:val="none" w:sz="0" w:space="0" w:color="auto"/>
        <w:right w:val="none" w:sz="0" w:space="0" w:color="auto"/>
      </w:divBdr>
    </w:div>
    <w:div w:id="1789202202">
      <w:bodyDiv w:val="1"/>
      <w:marLeft w:val="0"/>
      <w:marRight w:val="0"/>
      <w:marTop w:val="0"/>
      <w:marBottom w:val="0"/>
      <w:divBdr>
        <w:top w:val="none" w:sz="0" w:space="0" w:color="auto"/>
        <w:left w:val="none" w:sz="0" w:space="0" w:color="auto"/>
        <w:bottom w:val="none" w:sz="0" w:space="0" w:color="auto"/>
        <w:right w:val="none" w:sz="0" w:space="0" w:color="auto"/>
      </w:divBdr>
    </w:div>
    <w:div w:id="1798988124">
      <w:bodyDiv w:val="1"/>
      <w:marLeft w:val="0"/>
      <w:marRight w:val="0"/>
      <w:marTop w:val="0"/>
      <w:marBottom w:val="0"/>
      <w:divBdr>
        <w:top w:val="none" w:sz="0" w:space="0" w:color="auto"/>
        <w:left w:val="none" w:sz="0" w:space="0" w:color="auto"/>
        <w:bottom w:val="none" w:sz="0" w:space="0" w:color="auto"/>
        <w:right w:val="none" w:sz="0" w:space="0" w:color="auto"/>
      </w:divBdr>
    </w:div>
    <w:div w:id="1804736355">
      <w:bodyDiv w:val="1"/>
      <w:marLeft w:val="0"/>
      <w:marRight w:val="0"/>
      <w:marTop w:val="0"/>
      <w:marBottom w:val="0"/>
      <w:divBdr>
        <w:top w:val="none" w:sz="0" w:space="0" w:color="auto"/>
        <w:left w:val="none" w:sz="0" w:space="0" w:color="auto"/>
        <w:bottom w:val="none" w:sz="0" w:space="0" w:color="auto"/>
        <w:right w:val="none" w:sz="0" w:space="0" w:color="auto"/>
      </w:divBdr>
    </w:div>
    <w:div w:id="1813789930">
      <w:bodyDiv w:val="1"/>
      <w:marLeft w:val="0"/>
      <w:marRight w:val="0"/>
      <w:marTop w:val="0"/>
      <w:marBottom w:val="0"/>
      <w:divBdr>
        <w:top w:val="none" w:sz="0" w:space="0" w:color="auto"/>
        <w:left w:val="none" w:sz="0" w:space="0" w:color="auto"/>
        <w:bottom w:val="none" w:sz="0" w:space="0" w:color="auto"/>
        <w:right w:val="none" w:sz="0" w:space="0" w:color="auto"/>
      </w:divBdr>
    </w:div>
    <w:div w:id="1814174359">
      <w:bodyDiv w:val="1"/>
      <w:marLeft w:val="0"/>
      <w:marRight w:val="0"/>
      <w:marTop w:val="0"/>
      <w:marBottom w:val="0"/>
      <w:divBdr>
        <w:top w:val="none" w:sz="0" w:space="0" w:color="auto"/>
        <w:left w:val="none" w:sz="0" w:space="0" w:color="auto"/>
        <w:bottom w:val="none" w:sz="0" w:space="0" w:color="auto"/>
        <w:right w:val="none" w:sz="0" w:space="0" w:color="auto"/>
      </w:divBdr>
    </w:div>
    <w:div w:id="1835760223">
      <w:bodyDiv w:val="1"/>
      <w:marLeft w:val="0"/>
      <w:marRight w:val="0"/>
      <w:marTop w:val="0"/>
      <w:marBottom w:val="0"/>
      <w:divBdr>
        <w:top w:val="none" w:sz="0" w:space="0" w:color="auto"/>
        <w:left w:val="none" w:sz="0" w:space="0" w:color="auto"/>
        <w:bottom w:val="none" w:sz="0" w:space="0" w:color="auto"/>
        <w:right w:val="none" w:sz="0" w:space="0" w:color="auto"/>
      </w:divBdr>
    </w:div>
    <w:div w:id="1839420541">
      <w:bodyDiv w:val="1"/>
      <w:marLeft w:val="0"/>
      <w:marRight w:val="0"/>
      <w:marTop w:val="0"/>
      <w:marBottom w:val="0"/>
      <w:divBdr>
        <w:top w:val="none" w:sz="0" w:space="0" w:color="auto"/>
        <w:left w:val="none" w:sz="0" w:space="0" w:color="auto"/>
        <w:bottom w:val="none" w:sz="0" w:space="0" w:color="auto"/>
        <w:right w:val="none" w:sz="0" w:space="0" w:color="auto"/>
      </w:divBdr>
    </w:div>
    <w:div w:id="1860926985">
      <w:bodyDiv w:val="1"/>
      <w:marLeft w:val="0"/>
      <w:marRight w:val="0"/>
      <w:marTop w:val="0"/>
      <w:marBottom w:val="0"/>
      <w:divBdr>
        <w:top w:val="none" w:sz="0" w:space="0" w:color="auto"/>
        <w:left w:val="none" w:sz="0" w:space="0" w:color="auto"/>
        <w:bottom w:val="none" w:sz="0" w:space="0" w:color="auto"/>
        <w:right w:val="none" w:sz="0" w:space="0" w:color="auto"/>
      </w:divBdr>
    </w:div>
    <w:div w:id="1870095800">
      <w:bodyDiv w:val="1"/>
      <w:marLeft w:val="0"/>
      <w:marRight w:val="0"/>
      <w:marTop w:val="0"/>
      <w:marBottom w:val="0"/>
      <w:divBdr>
        <w:top w:val="none" w:sz="0" w:space="0" w:color="auto"/>
        <w:left w:val="none" w:sz="0" w:space="0" w:color="auto"/>
        <w:bottom w:val="none" w:sz="0" w:space="0" w:color="auto"/>
        <w:right w:val="none" w:sz="0" w:space="0" w:color="auto"/>
      </w:divBdr>
    </w:div>
    <w:div w:id="1879009213">
      <w:bodyDiv w:val="1"/>
      <w:marLeft w:val="0"/>
      <w:marRight w:val="0"/>
      <w:marTop w:val="0"/>
      <w:marBottom w:val="0"/>
      <w:divBdr>
        <w:top w:val="none" w:sz="0" w:space="0" w:color="auto"/>
        <w:left w:val="none" w:sz="0" w:space="0" w:color="auto"/>
        <w:bottom w:val="none" w:sz="0" w:space="0" w:color="auto"/>
        <w:right w:val="none" w:sz="0" w:space="0" w:color="auto"/>
      </w:divBdr>
    </w:div>
    <w:div w:id="1885363506">
      <w:bodyDiv w:val="1"/>
      <w:marLeft w:val="0"/>
      <w:marRight w:val="0"/>
      <w:marTop w:val="0"/>
      <w:marBottom w:val="0"/>
      <w:divBdr>
        <w:top w:val="none" w:sz="0" w:space="0" w:color="auto"/>
        <w:left w:val="none" w:sz="0" w:space="0" w:color="auto"/>
        <w:bottom w:val="none" w:sz="0" w:space="0" w:color="auto"/>
        <w:right w:val="none" w:sz="0" w:space="0" w:color="auto"/>
      </w:divBdr>
    </w:div>
    <w:div w:id="1886527659">
      <w:bodyDiv w:val="1"/>
      <w:marLeft w:val="0"/>
      <w:marRight w:val="0"/>
      <w:marTop w:val="0"/>
      <w:marBottom w:val="0"/>
      <w:divBdr>
        <w:top w:val="none" w:sz="0" w:space="0" w:color="auto"/>
        <w:left w:val="none" w:sz="0" w:space="0" w:color="auto"/>
        <w:bottom w:val="none" w:sz="0" w:space="0" w:color="auto"/>
        <w:right w:val="none" w:sz="0" w:space="0" w:color="auto"/>
      </w:divBdr>
    </w:div>
    <w:div w:id="1886943211">
      <w:bodyDiv w:val="1"/>
      <w:marLeft w:val="0"/>
      <w:marRight w:val="0"/>
      <w:marTop w:val="0"/>
      <w:marBottom w:val="0"/>
      <w:divBdr>
        <w:top w:val="none" w:sz="0" w:space="0" w:color="auto"/>
        <w:left w:val="none" w:sz="0" w:space="0" w:color="auto"/>
        <w:bottom w:val="none" w:sz="0" w:space="0" w:color="auto"/>
        <w:right w:val="none" w:sz="0" w:space="0" w:color="auto"/>
      </w:divBdr>
    </w:div>
    <w:div w:id="1892422944">
      <w:bodyDiv w:val="1"/>
      <w:marLeft w:val="0"/>
      <w:marRight w:val="0"/>
      <w:marTop w:val="0"/>
      <w:marBottom w:val="0"/>
      <w:divBdr>
        <w:top w:val="none" w:sz="0" w:space="0" w:color="auto"/>
        <w:left w:val="none" w:sz="0" w:space="0" w:color="auto"/>
        <w:bottom w:val="none" w:sz="0" w:space="0" w:color="auto"/>
        <w:right w:val="none" w:sz="0" w:space="0" w:color="auto"/>
      </w:divBdr>
    </w:div>
    <w:div w:id="1911117328">
      <w:bodyDiv w:val="1"/>
      <w:marLeft w:val="0"/>
      <w:marRight w:val="0"/>
      <w:marTop w:val="0"/>
      <w:marBottom w:val="0"/>
      <w:divBdr>
        <w:top w:val="none" w:sz="0" w:space="0" w:color="auto"/>
        <w:left w:val="none" w:sz="0" w:space="0" w:color="auto"/>
        <w:bottom w:val="none" w:sz="0" w:space="0" w:color="auto"/>
        <w:right w:val="none" w:sz="0" w:space="0" w:color="auto"/>
      </w:divBdr>
    </w:div>
    <w:div w:id="1921787789">
      <w:bodyDiv w:val="1"/>
      <w:marLeft w:val="0"/>
      <w:marRight w:val="0"/>
      <w:marTop w:val="0"/>
      <w:marBottom w:val="0"/>
      <w:divBdr>
        <w:top w:val="none" w:sz="0" w:space="0" w:color="auto"/>
        <w:left w:val="none" w:sz="0" w:space="0" w:color="auto"/>
        <w:bottom w:val="none" w:sz="0" w:space="0" w:color="auto"/>
        <w:right w:val="none" w:sz="0" w:space="0" w:color="auto"/>
      </w:divBdr>
    </w:div>
    <w:div w:id="1927032737">
      <w:bodyDiv w:val="1"/>
      <w:marLeft w:val="0"/>
      <w:marRight w:val="0"/>
      <w:marTop w:val="0"/>
      <w:marBottom w:val="0"/>
      <w:divBdr>
        <w:top w:val="none" w:sz="0" w:space="0" w:color="auto"/>
        <w:left w:val="none" w:sz="0" w:space="0" w:color="auto"/>
        <w:bottom w:val="none" w:sz="0" w:space="0" w:color="auto"/>
        <w:right w:val="none" w:sz="0" w:space="0" w:color="auto"/>
      </w:divBdr>
    </w:div>
    <w:div w:id="1929389244">
      <w:bodyDiv w:val="1"/>
      <w:marLeft w:val="0"/>
      <w:marRight w:val="0"/>
      <w:marTop w:val="0"/>
      <w:marBottom w:val="0"/>
      <w:divBdr>
        <w:top w:val="none" w:sz="0" w:space="0" w:color="auto"/>
        <w:left w:val="none" w:sz="0" w:space="0" w:color="auto"/>
        <w:bottom w:val="none" w:sz="0" w:space="0" w:color="auto"/>
        <w:right w:val="none" w:sz="0" w:space="0" w:color="auto"/>
      </w:divBdr>
    </w:div>
    <w:div w:id="1939290764">
      <w:bodyDiv w:val="1"/>
      <w:marLeft w:val="0"/>
      <w:marRight w:val="0"/>
      <w:marTop w:val="0"/>
      <w:marBottom w:val="0"/>
      <w:divBdr>
        <w:top w:val="none" w:sz="0" w:space="0" w:color="auto"/>
        <w:left w:val="none" w:sz="0" w:space="0" w:color="auto"/>
        <w:bottom w:val="none" w:sz="0" w:space="0" w:color="auto"/>
        <w:right w:val="none" w:sz="0" w:space="0" w:color="auto"/>
      </w:divBdr>
    </w:div>
    <w:div w:id="1972661843">
      <w:bodyDiv w:val="1"/>
      <w:marLeft w:val="0"/>
      <w:marRight w:val="0"/>
      <w:marTop w:val="0"/>
      <w:marBottom w:val="0"/>
      <w:divBdr>
        <w:top w:val="none" w:sz="0" w:space="0" w:color="auto"/>
        <w:left w:val="none" w:sz="0" w:space="0" w:color="auto"/>
        <w:bottom w:val="none" w:sz="0" w:space="0" w:color="auto"/>
        <w:right w:val="none" w:sz="0" w:space="0" w:color="auto"/>
      </w:divBdr>
    </w:div>
    <w:div w:id="2002806887">
      <w:bodyDiv w:val="1"/>
      <w:marLeft w:val="0"/>
      <w:marRight w:val="0"/>
      <w:marTop w:val="0"/>
      <w:marBottom w:val="0"/>
      <w:divBdr>
        <w:top w:val="none" w:sz="0" w:space="0" w:color="auto"/>
        <w:left w:val="none" w:sz="0" w:space="0" w:color="auto"/>
        <w:bottom w:val="none" w:sz="0" w:space="0" w:color="auto"/>
        <w:right w:val="none" w:sz="0" w:space="0" w:color="auto"/>
      </w:divBdr>
    </w:div>
    <w:div w:id="2005234383">
      <w:bodyDiv w:val="1"/>
      <w:marLeft w:val="0"/>
      <w:marRight w:val="0"/>
      <w:marTop w:val="0"/>
      <w:marBottom w:val="0"/>
      <w:divBdr>
        <w:top w:val="none" w:sz="0" w:space="0" w:color="auto"/>
        <w:left w:val="none" w:sz="0" w:space="0" w:color="auto"/>
        <w:bottom w:val="none" w:sz="0" w:space="0" w:color="auto"/>
        <w:right w:val="none" w:sz="0" w:space="0" w:color="auto"/>
      </w:divBdr>
    </w:div>
    <w:div w:id="2020354705">
      <w:bodyDiv w:val="1"/>
      <w:marLeft w:val="0"/>
      <w:marRight w:val="0"/>
      <w:marTop w:val="0"/>
      <w:marBottom w:val="0"/>
      <w:divBdr>
        <w:top w:val="none" w:sz="0" w:space="0" w:color="auto"/>
        <w:left w:val="none" w:sz="0" w:space="0" w:color="auto"/>
        <w:bottom w:val="none" w:sz="0" w:space="0" w:color="auto"/>
        <w:right w:val="none" w:sz="0" w:space="0" w:color="auto"/>
      </w:divBdr>
    </w:div>
    <w:div w:id="2034264569">
      <w:bodyDiv w:val="1"/>
      <w:marLeft w:val="0"/>
      <w:marRight w:val="0"/>
      <w:marTop w:val="0"/>
      <w:marBottom w:val="0"/>
      <w:divBdr>
        <w:top w:val="none" w:sz="0" w:space="0" w:color="auto"/>
        <w:left w:val="none" w:sz="0" w:space="0" w:color="auto"/>
        <w:bottom w:val="none" w:sz="0" w:space="0" w:color="auto"/>
        <w:right w:val="none" w:sz="0" w:space="0" w:color="auto"/>
      </w:divBdr>
    </w:div>
    <w:div w:id="2043707145">
      <w:bodyDiv w:val="1"/>
      <w:marLeft w:val="0"/>
      <w:marRight w:val="0"/>
      <w:marTop w:val="0"/>
      <w:marBottom w:val="0"/>
      <w:divBdr>
        <w:top w:val="none" w:sz="0" w:space="0" w:color="auto"/>
        <w:left w:val="none" w:sz="0" w:space="0" w:color="auto"/>
        <w:bottom w:val="none" w:sz="0" w:space="0" w:color="auto"/>
        <w:right w:val="none" w:sz="0" w:space="0" w:color="auto"/>
      </w:divBdr>
    </w:div>
    <w:div w:id="2054621293">
      <w:bodyDiv w:val="1"/>
      <w:marLeft w:val="0"/>
      <w:marRight w:val="0"/>
      <w:marTop w:val="0"/>
      <w:marBottom w:val="0"/>
      <w:divBdr>
        <w:top w:val="none" w:sz="0" w:space="0" w:color="auto"/>
        <w:left w:val="none" w:sz="0" w:space="0" w:color="auto"/>
        <w:bottom w:val="none" w:sz="0" w:space="0" w:color="auto"/>
        <w:right w:val="none" w:sz="0" w:space="0" w:color="auto"/>
      </w:divBdr>
    </w:div>
    <w:div w:id="2069376568">
      <w:bodyDiv w:val="1"/>
      <w:marLeft w:val="0"/>
      <w:marRight w:val="0"/>
      <w:marTop w:val="0"/>
      <w:marBottom w:val="0"/>
      <w:divBdr>
        <w:top w:val="none" w:sz="0" w:space="0" w:color="auto"/>
        <w:left w:val="none" w:sz="0" w:space="0" w:color="auto"/>
        <w:bottom w:val="none" w:sz="0" w:space="0" w:color="auto"/>
        <w:right w:val="none" w:sz="0" w:space="0" w:color="auto"/>
      </w:divBdr>
    </w:div>
    <w:div w:id="2070809931">
      <w:bodyDiv w:val="1"/>
      <w:marLeft w:val="0"/>
      <w:marRight w:val="0"/>
      <w:marTop w:val="0"/>
      <w:marBottom w:val="0"/>
      <w:divBdr>
        <w:top w:val="none" w:sz="0" w:space="0" w:color="auto"/>
        <w:left w:val="none" w:sz="0" w:space="0" w:color="auto"/>
        <w:bottom w:val="none" w:sz="0" w:space="0" w:color="auto"/>
        <w:right w:val="none" w:sz="0" w:space="0" w:color="auto"/>
      </w:divBdr>
    </w:div>
    <w:div w:id="2096121754">
      <w:bodyDiv w:val="1"/>
      <w:marLeft w:val="0"/>
      <w:marRight w:val="0"/>
      <w:marTop w:val="0"/>
      <w:marBottom w:val="0"/>
      <w:divBdr>
        <w:top w:val="none" w:sz="0" w:space="0" w:color="auto"/>
        <w:left w:val="none" w:sz="0" w:space="0" w:color="auto"/>
        <w:bottom w:val="none" w:sz="0" w:space="0" w:color="auto"/>
        <w:right w:val="none" w:sz="0" w:space="0" w:color="auto"/>
      </w:divBdr>
    </w:div>
    <w:div w:id="2104060622">
      <w:bodyDiv w:val="1"/>
      <w:marLeft w:val="0"/>
      <w:marRight w:val="0"/>
      <w:marTop w:val="0"/>
      <w:marBottom w:val="0"/>
      <w:divBdr>
        <w:top w:val="none" w:sz="0" w:space="0" w:color="auto"/>
        <w:left w:val="none" w:sz="0" w:space="0" w:color="auto"/>
        <w:bottom w:val="none" w:sz="0" w:space="0" w:color="auto"/>
        <w:right w:val="none" w:sz="0" w:space="0" w:color="auto"/>
      </w:divBdr>
    </w:div>
    <w:div w:id="2106341636">
      <w:bodyDiv w:val="1"/>
      <w:marLeft w:val="0"/>
      <w:marRight w:val="0"/>
      <w:marTop w:val="0"/>
      <w:marBottom w:val="0"/>
      <w:divBdr>
        <w:top w:val="none" w:sz="0" w:space="0" w:color="auto"/>
        <w:left w:val="none" w:sz="0" w:space="0" w:color="auto"/>
        <w:bottom w:val="none" w:sz="0" w:space="0" w:color="auto"/>
        <w:right w:val="none" w:sz="0" w:space="0" w:color="auto"/>
      </w:divBdr>
    </w:div>
    <w:div w:id="21143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500000377" TargetMode="External"/><Relationship Id="rId13" Type="http://schemas.openxmlformats.org/officeDocument/2006/relationships/hyperlink" Target="https://adilet.zan.kz/kaz/docs/Z100000261_"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dilet.zan.kz/kaz/docs/Z100000261_"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Z1400000176" TargetMode="External"/><Relationship Id="rId5" Type="http://schemas.openxmlformats.org/officeDocument/2006/relationships/webSettings" Target="webSettings.xml"/><Relationship Id="rId15" Type="http://schemas.openxmlformats.org/officeDocument/2006/relationships/hyperlink" Target="https://adilet.zan.kz/kaz/docs/Z1400000176" TargetMode="External"/><Relationship Id="rId23" Type="http://schemas.openxmlformats.org/officeDocument/2006/relationships/theme" Target="theme/theme1.xml"/><Relationship Id="rId10" Type="http://schemas.openxmlformats.org/officeDocument/2006/relationships/hyperlink" Target="https://adilet.zan.kz/kaz/docs/Z140000017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dilet.zan.kz/kaz/docs/K1500000377" TargetMode="External"/><Relationship Id="rId14" Type="http://schemas.openxmlformats.org/officeDocument/2006/relationships/hyperlink" Target="https://adilet.zan.kz/kaz/docs/Z140000017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B182B-7FC8-473A-9A8E-FA89A225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11010</Words>
  <Characters>62758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Абдрахманов Багдат</cp:lastModifiedBy>
  <cp:revision>2</cp:revision>
  <cp:lastPrinted>2022-01-22T12:49:00Z</cp:lastPrinted>
  <dcterms:created xsi:type="dcterms:W3CDTF">2022-05-11T03:41:00Z</dcterms:created>
  <dcterms:modified xsi:type="dcterms:W3CDTF">2022-05-11T03:41:00Z</dcterms:modified>
</cp:coreProperties>
</file>