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1FEF" w14:textId="127089FB" w:rsidR="00123C64" w:rsidRDefault="00C633E0" w:rsidP="007D3D45">
      <w:pPr>
        <w:shd w:val="clear" w:color="auto" w:fill="FFFFFF"/>
        <w:spacing w:after="0" w:line="240" w:lineRule="auto"/>
        <w:jc w:val="center"/>
        <w:rPr>
          <w:rFonts w:ascii="Times New Roman" w:hAnsi="Times New Roman"/>
          <w:b/>
          <w:bCs/>
          <w:sz w:val="24"/>
          <w:szCs w:val="24"/>
          <w:lang w:val="kk-KZ"/>
        </w:rPr>
      </w:pPr>
      <w:r>
        <w:rPr>
          <w:rFonts w:ascii="Times New Roman" w:hAnsi="Times New Roman"/>
          <w:b/>
          <w:bCs/>
          <w:sz w:val="24"/>
          <w:szCs w:val="24"/>
        </w:rPr>
        <w:t>«</w:t>
      </w:r>
      <w:proofErr w:type="spellStart"/>
      <w:r w:rsidRPr="00C633E0">
        <w:rPr>
          <w:rFonts w:ascii="Times New Roman" w:hAnsi="Times New Roman"/>
          <w:b/>
          <w:bCs/>
          <w:sz w:val="24"/>
          <w:szCs w:val="24"/>
        </w:rPr>
        <w:t>Қазақстан</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Республикасының</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Әкімшілік</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құқық</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бұзушылық</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туралы</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кодексіне</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жерлердің</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пайдаланылуы</w:t>
      </w:r>
      <w:proofErr w:type="spellEnd"/>
      <w:r w:rsidRPr="00C633E0">
        <w:rPr>
          <w:rFonts w:ascii="Times New Roman" w:hAnsi="Times New Roman"/>
          <w:b/>
          <w:bCs/>
          <w:sz w:val="24"/>
          <w:szCs w:val="24"/>
        </w:rPr>
        <w:t xml:space="preserve"> мен </w:t>
      </w:r>
      <w:proofErr w:type="spellStart"/>
      <w:r w:rsidRPr="00C633E0">
        <w:rPr>
          <w:rFonts w:ascii="Times New Roman" w:hAnsi="Times New Roman"/>
          <w:b/>
          <w:bCs/>
          <w:sz w:val="24"/>
          <w:szCs w:val="24"/>
        </w:rPr>
        <w:t>қорғалуын</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мемлекеттік</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бақылау</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мәселелері</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бойынша</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өзгерістер</w:t>
      </w:r>
      <w:proofErr w:type="spellEnd"/>
      <w:r w:rsidRPr="00C633E0">
        <w:rPr>
          <w:rFonts w:ascii="Times New Roman" w:hAnsi="Times New Roman"/>
          <w:b/>
          <w:bCs/>
          <w:sz w:val="24"/>
          <w:szCs w:val="24"/>
        </w:rPr>
        <w:t xml:space="preserve"> мен </w:t>
      </w:r>
      <w:proofErr w:type="spellStart"/>
      <w:r w:rsidRPr="00C633E0">
        <w:rPr>
          <w:rFonts w:ascii="Times New Roman" w:hAnsi="Times New Roman"/>
          <w:b/>
          <w:bCs/>
          <w:sz w:val="24"/>
          <w:szCs w:val="24"/>
        </w:rPr>
        <w:t>толықтыру</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енгізу</w:t>
      </w:r>
      <w:proofErr w:type="spellEnd"/>
      <w:r w:rsidRPr="00C633E0">
        <w:rPr>
          <w:rFonts w:ascii="Times New Roman" w:hAnsi="Times New Roman"/>
          <w:b/>
          <w:bCs/>
          <w:sz w:val="24"/>
          <w:szCs w:val="24"/>
        </w:rPr>
        <w:t xml:space="preserve"> </w:t>
      </w:r>
      <w:proofErr w:type="spellStart"/>
      <w:r w:rsidRPr="00C633E0">
        <w:rPr>
          <w:rFonts w:ascii="Times New Roman" w:hAnsi="Times New Roman"/>
          <w:b/>
          <w:bCs/>
          <w:sz w:val="24"/>
          <w:szCs w:val="24"/>
        </w:rPr>
        <w:t>туралы</w:t>
      </w:r>
      <w:proofErr w:type="spellEnd"/>
      <w:r>
        <w:rPr>
          <w:rFonts w:ascii="Times New Roman" w:hAnsi="Times New Roman"/>
          <w:b/>
          <w:bCs/>
          <w:sz w:val="24"/>
          <w:szCs w:val="24"/>
        </w:rPr>
        <w:t xml:space="preserve">» </w:t>
      </w:r>
      <w:r w:rsidR="007D3D45">
        <w:rPr>
          <w:rFonts w:ascii="Times New Roman" w:hAnsi="Times New Roman"/>
          <w:b/>
          <w:bCs/>
          <w:sz w:val="24"/>
          <w:szCs w:val="24"/>
          <w:lang w:val="kk-KZ"/>
        </w:rPr>
        <w:t>Қазақстан Республикасы</w:t>
      </w:r>
      <w:proofErr w:type="gramStart"/>
      <w:r w:rsidR="00A56C4E">
        <w:rPr>
          <w:rFonts w:ascii="Times New Roman" w:hAnsi="Times New Roman"/>
          <w:b/>
          <w:bCs/>
          <w:sz w:val="24"/>
          <w:szCs w:val="24"/>
          <w:lang w:val="kk-KZ"/>
        </w:rPr>
        <w:t xml:space="preserve"> </w:t>
      </w:r>
      <w:bookmarkStart w:id="0" w:name="_GoBack"/>
      <w:bookmarkEnd w:id="0"/>
      <w:r w:rsidR="007D3D45">
        <w:rPr>
          <w:rFonts w:ascii="Times New Roman" w:hAnsi="Times New Roman"/>
          <w:b/>
          <w:bCs/>
          <w:sz w:val="24"/>
          <w:szCs w:val="24"/>
          <w:lang w:val="kk-KZ"/>
        </w:rPr>
        <w:t>З</w:t>
      </w:r>
      <w:proofErr w:type="gramEnd"/>
      <w:r w:rsidR="007D3D45">
        <w:rPr>
          <w:rFonts w:ascii="Times New Roman" w:hAnsi="Times New Roman"/>
          <w:b/>
          <w:bCs/>
          <w:sz w:val="24"/>
          <w:szCs w:val="24"/>
          <w:lang w:val="kk-KZ"/>
        </w:rPr>
        <w:t xml:space="preserve">аң жобасына </w:t>
      </w:r>
    </w:p>
    <w:p w14:paraId="357FA34E" w14:textId="428EE489" w:rsidR="007D3D45" w:rsidRPr="007D3D45" w:rsidRDefault="007D3D45" w:rsidP="007D3D45">
      <w:pPr>
        <w:shd w:val="clear" w:color="auto" w:fill="FFFFFF"/>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салыстырмалы кесте</w:t>
      </w:r>
      <w:r w:rsidR="002968CD">
        <w:rPr>
          <w:rFonts w:ascii="Times New Roman" w:hAnsi="Times New Roman"/>
          <w:b/>
          <w:bCs/>
          <w:sz w:val="24"/>
          <w:szCs w:val="24"/>
          <w:lang w:val="kk-KZ"/>
        </w:rPr>
        <w:t xml:space="preserve"> </w:t>
      </w:r>
      <w:r>
        <w:rPr>
          <w:rFonts w:ascii="Times New Roman" w:hAnsi="Times New Roman"/>
          <w:b/>
          <w:bCs/>
          <w:sz w:val="24"/>
          <w:szCs w:val="24"/>
          <w:lang w:val="kk-KZ"/>
        </w:rPr>
        <w:t xml:space="preserve"> </w:t>
      </w:r>
    </w:p>
    <w:p w14:paraId="4DCFB596" w14:textId="77777777" w:rsidR="007D3D45" w:rsidRPr="00090996" w:rsidRDefault="007D3D45" w:rsidP="00897FC3">
      <w:pPr>
        <w:shd w:val="clear" w:color="auto" w:fill="FFFFFF"/>
        <w:spacing w:after="0" w:line="240" w:lineRule="auto"/>
        <w:jc w:val="both"/>
        <w:rPr>
          <w:rFonts w:ascii="Times New Roman" w:hAnsi="Times New Roman"/>
          <w:b/>
          <w:sz w:val="24"/>
          <w:szCs w:val="24"/>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38"/>
        <w:gridCol w:w="1702"/>
        <w:gridCol w:w="3969"/>
        <w:gridCol w:w="4394"/>
        <w:gridCol w:w="4990"/>
      </w:tblGrid>
      <w:tr w:rsidR="00786D2E" w:rsidRPr="00F413F8" w14:paraId="2FEBCD56" w14:textId="77777777" w:rsidTr="00C9045A">
        <w:trPr>
          <w:trHeight w:val="449"/>
        </w:trPr>
        <w:tc>
          <w:tcPr>
            <w:tcW w:w="15593" w:type="dxa"/>
            <w:gridSpan w:val="5"/>
            <w:shd w:val="clear" w:color="auto" w:fill="FFFFFF"/>
            <w:vAlign w:val="center"/>
          </w:tcPr>
          <w:p w14:paraId="335DC8C4" w14:textId="3702F328" w:rsidR="00C42DF1" w:rsidRPr="00F413F8" w:rsidRDefault="00F413F8" w:rsidP="003933CC">
            <w:pPr>
              <w:pStyle w:val="a4"/>
              <w:numPr>
                <w:ilvl w:val="0"/>
                <w:numId w:val="13"/>
              </w:numPr>
              <w:jc w:val="center"/>
              <w:rPr>
                <w:b/>
                <w:lang w:val="kk-KZ"/>
              </w:rPr>
            </w:pPr>
            <w:r w:rsidRPr="00F413F8">
              <w:rPr>
                <w:b/>
                <w:lang w:val="kk-KZ"/>
              </w:rPr>
              <w:t xml:space="preserve">2014 жылғы 5 шілдедегі  </w:t>
            </w:r>
            <w:r>
              <w:rPr>
                <w:b/>
                <w:lang w:val="kk-KZ"/>
              </w:rPr>
              <w:t xml:space="preserve">№ 235-V </w:t>
            </w:r>
            <w:r w:rsidR="000235E5">
              <w:rPr>
                <w:b/>
                <w:lang w:val="kk-KZ"/>
              </w:rPr>
              <w:t>ҚРЗ</w:t>
            </w:r>
            <w:r>
              <w:rPr>
                <w:b/>
                <w:lang w:val="kk-KZ"/>
              </w:rPr>
              <w:t xml:space="preserve"> </w:t>
            </w:r>
            <w:r w:rsidRPr="00F413F8">
              <w:rPr>
                <w:b/>
                <w:lang w:val="kk-KZ"/>
              </w:rPr>
              <w:t>Қазақстан Республикасының Әкімшілік құқық бұзушылық</w:t>
            </w:r>
            <w:r w:rsidR="003933CC">
              <w:rPr>
                <w:b/>
                <w:lang w:val="kk-KZ"/>
              </w:rPr>
              <w:t xml:space="preserve"> туралы </w:t>
            </w:r>
            <w:r w:rsidRPr="00F413F8">
              <w:rPr>
                <w:b/>
                <w:lang w:val="kk-KZ"/>
              </w:rPr>
              <w:t>кодексі</w:t>
            </w:r>
            <w:r>
              <w:rPr>
                <w:b/>
                <w:lang w:val="kk-KZ"/>
              </w:rPr>
              <w:t xml:space="preserve"> </w:t>
            </w:r>
          </w:p>
        </w:tc>
      </w:tr>
      <w:tr w:rsidR="00786D2E" w:rsidRPr="00090996" w14:paraId="416DB1BC" w14:textId="77777777" w:rsidTr="001819A1">
        <w:trPr>
          <w:trHeight w:val="135"/>
        </w:trPr>
        <w:tc>
          <w:tcPr>
            <w:tcW w:w="538" w:type="dxa"/>
            <w:shd w:val="clear" w:color="auto" w:fill="FFFFFF"/>
            <w:vAlign w:val="center"/>
          </w:tcPr>
          <w:p w14:paraId="043136AF" w14:textId="75FF8905" w:rsidR="00C42DF1" w:rsidRPr="00090996" w:rsidRDefault="003C7666" w:rsidP="00897FC3">
            <w:pPr>
              <w:pStyle w:val="a4"/>
              <w:shd w:val="clear" w:color="auto" w:fill="FFFFFF"/>
              <w:ind w:left="-185" w:firstLine="142"/>
              <w:jc w:val="center"/>
              <w:rPr>
                <w:b/>
                <w:bCs/>
                <w:lang w:eastAsia="en-US"/>
              </w:rPr>
            </w:pPr>
            <w:proofErr w:type="spellStart"/>
            <w:r>
              <w:rPr>
                <w:b/>
                <w:bCs/>
                <w:lang w:val="kk-KZ" w:eastAsia="en-US"/>
              </w:rPr>
              <w:t>р/б</w:t>
            </w:r>
            <w:proofErr w:type="spellEnd"/>
            <w:r>
              <w:rPr>
                <w:b/>
                <w:bCs/>
                <w:lang w:val="kk-KZ" w:eastAsia="en-US"/>
              </w:rPr>
              <w:t xml:space="preserve"> </w:t>
            </w:r>
            <w:r w:rsidR="004A487D" w:rsidRPr="00090996">
              <w:rPr>
                <w:b/>
                <w:bCs/>
                <w:lang w:eastAsia="en-US"/>
              </w:rPr>
              <w:t>№</w:t>
            </w:r>
          </w:p>
          <w:p w14:paraId="6F0B9443" w14:textId="6738713C" w:rsidR="00C42DF1" w:rsidRPr="00090996" w:rsidRDefault="00C42DF1" w:rsidP="00897FC3">
            <w:pPr>
              <w:pStyle w:val="a4"/>
              <w:shd w:val="clear" w:color="auto" w:fill="FFFFFF"/>
              <w:ind w:left="-185" w:firstLine="142"/>
              <w:jc w:val="center"/>
              <w:rPr>
                <w:b/>
                <w:bCs/>
                <w:lang w:eastAsia="en-US"/>
              </w:rPr>
            </w:pPr>
          </w:p>
        </w:tc>
        <w:tc>
          <w:tcPr>
            <w:tcW w:w="1702" w:type="dxa"/>
            <w:shd w:val="clear" w:color="auto" w:fill="FFFFFF"/>
            <w:vAlign w:val="center"/>
          </w:tcPr>
          <w:p w14:paraId="7B5D04B4" w14:textId="3A8A5B89" w:rsidR="003C7666" w:rsidRDefault="003C7666" w:rsidP="00897FC3">
            <w:pPr>
              <w:shd w:val="clear" w:color="auto" w:fill="FFFFFF"/>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Құрылымдық элемент</w:t>
            </w:r>
          </w:p>
          <w:p w14:paraId="2A43D37D" w14:textId="68E67135" w:rsidR="00C42DF1" w:rsidRPr="00090996" w:rsidRDefault="00C42DF1" w:rsidP="00897FC3">
            <w:pPr>
              <w:shd w:val="clear" w:color="auto" w:fill="FFFFFF"/>
              <w:spacing w:after="0" w:line="240" w:lineRule="auto"/>
              <w:jc w:val="center"/>
              <w:rPr>
                <w:rFonts w:ascii="Times New Roman" w:hAnsi="Times New Roman"/>
                <w:b/>
                <w:bCs/>
                <w:sz w:val="24"/>
                <w:szCs w:val="24"/>
              </w:rPr>
            </w:pPr>
          </w:p>
        </w:tc>
        <w:tc>
          <w:tcPr>
            <w:tcW w:w="3969" w:type="dxa"/>
            <w:shd w:val="clear" w:color="auto" w:fill="FFFFFF"/>
            <w:vAlign w:val="center"/>
          </w:tcPr>
          <w:p w14:paraId="071533B6" w14:textId="567D727C" w:rsidR="00C42DF1" w:rsidRPr="003C7666" w:rsidRDefault="003C7666" w:rsidP="00897FC3">
            <w:pPr>
              <w:shd w:val="clear" w:color="auto" w:fill="FFFFFF"/>
              <w:spacing w:after="0" w:line="240" w:lineRule="auto"/>
              <w:ind w:firstLine="318"/>
              <w:jc w:val="center"/>
              <w:rPr>
                <w:rFonts w:ascii="Times New Roman" w:hAnsi="Times New Roman"/>
                <w:b/>
                <w:bCs/>
                <w:sz w:val="24"/>
                <w:szCs w:val="24"/>
                <w:lang w:val="kk-KZ"/>
              </w:rPr>
            </w:pPr>
            <w:r>
              <w:rPr>
                <w:rFonts w:ascii="Times New Roman" w:hAnsi="Times New Roman"/>
                <w:b/>
                <w:bCs/>
                <w:sz w:val="24"/>
                <w:szCs w:val="24"/>
                <w:lang w:val="kk-KZ"/>
              </w:rPr>
              <w:t xml:space="preserve">Қолданыстағы редакция </w:t>
            </w:r>
          </w:p>
        </w:tc>
        <w:tc>
          <w:tcPr>
            <w:tcW w:w="4394" w:type="dxa"/>
            <w:shd w:val="clear" w:color="auto" w:fill="FFFFFF"/>
            <w:vAlign w:val="center"/>
          </w:tcPr>
          <w:p w14:paraId="536D83AA" w14:textId="324E9CE2" w:rsidR="00C42DF1" w:rsidRPr="003C7666" w:rsidRDefault="003C7666" w:rsidP="00897FC3">
            <w:pPr>
              <w:shd w:val="clear" w:color="auto" w:fill="FFFFFF"/>
              <w:spacing w:after="0" w:line="240" w:lineRule="auto"/>
              <w:ind w:firstLine="315"/>
              <w:jc w:val="center"/>
              <w:rPr>
                <w:rFonts w:ascii="Times New Roman" w:hAnsi="Times New Roman"/>
                <w:b/>
                <w:bCs/>
                <w:sz w:val="24"/>
                <w:szCs w:val="24"/>
                <w:lang w:val="kk-KZ"/>
              </w:rPr>
            </w:pPr>
            <w:r>
              <w:rPr>
                <w:rFonts w:ascii="Times New Roman" w:hAnsi="Times New Roman"/>
                <w:b/>
                <w:bCs/>
                <w:sz w:val="24"/>
                <w:szCs w:val="24"/>
                <w:lang w:val="kk-KZ"/>
              </w:rPr>
              <w:t xml:space="preserve">Ұсынылатын редакция </w:t>
            </w:r>
          </w:p>
        </w:tc>
        <w:tc>
          <w:tcPr>
            <w:tcW w:w="4990" w:type="dxa"/>
            <w:shd w:val="clear" w:color="auto" w:fill="FFFFFF"/>
            <w:vAlign w:val="center"/>
          </w:tcPr>
          <w:p w14:paraId="2B60F397" w14:textId="52D118EB" w:rsidR="00C42DF1" w:rsidRPr="003C7666" w:rsidRDefault="003C7666" w:rsidP="00897FC3">
            <w:pPr>
              <w:shd w:val="clear" w:color="auto" w:fill="FFFFFF"/>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 xml:space="preserve">Негіздеме </w:t>
            </w:r>
          </w:p>
        </w:tc>
      </w:tr>
      <w:tr w:rsidR="00005904" w:rsidRPr="00090996" w14:paraId="5FBF1D51" w14:textId="77777777" w:rsidTr="00C9045A">
        <w:trPr>
          <w:trHeight w:val="135"/>
        </w:trPr>
        <w:tc>
          <w:tcPr>
            <w:tcW w:w="15593" w:type="dxa"/>
            <w:gridSpan w:val="5"/>
            <w:shd w:val="clear" w:color="auto" w:fill="FFFFFF"/>
            <w:vAlign w:val="center"/>
          </w:tcPr>
          <w:p w14:paraId="7EE62FA7" w14:textId="1A90BB9A" w:rsidR="00005904" w:rsidRPr="00090996" w:rsidRDefault="00005904" w:rsidP="00931673">
            <w:pPr>
              <w:shd w:val="clear" w:color="auto" w:fill="FFFFFF"/>
              <w:spacing w:after="0" w:line="240" w:lineRule="auto"/>
              <w:jc w:val="center"/>
              <w:rPr>
                <w:rFonts w:ascii="Times New Roman" w:hAnsi="Times New Roman"/>
                <w:b/>
                <w:bCs/>
                <w:sz w:val="24"/>
                <w:szCs w:val="24"/>
              </w:rPr>
            </w:pPr>
          </w:p>
        </w:tc>
      </w:tr>
      <w:tr w:rsidR="00827FBD" w:rsidRPr="00C633E0" w14:paraId="55AE56C6" w14:textId="77777777" w:rsidTr="00324F15">
        <w:trPr>
          <w:trHeight w:val="853"/>
        </w:trPr>
        <w:tc>
          <w:tcPr>
            <w:tcW w:w="538" w:type="dxa"/>
            <w:shd w:val="clear" w:color="auto" w:fill="FFFFFF"/>
          </w:tcPr>
          <w:p w14:paraId="3F0DFBA7" w14:textId="77777777" w:rsidR="00827FBD" w:rsidRPr="00090996" w:rsidRDefault="00827FBD" w:rsidP="008777F7">
            <w:pPr>
              <w:pStyle w:val="a4"/>
              <w:numPr>
                <w:ilvl w:val="0"/>
                <w:numId w:val="2"/>
              </w:numPr>
              <w:shd w:val="clear" w:color="auto" w:fill="FFFFFF"/>
              <w:rPr>
                <w:b/>
                <w:bCs/>
                <w:lang w:eastAsia="en-US"/>
              </w:rPr>
            </w:pPr>
          </w:p>
        </w:tc>
        <w:tc>
          <w:tcPr>
            <w:tcW w:w="1702" w:type="dxa"/>
            <w:shd w:val="clear" w:color="auto" w:fill="FFFFFF"/>
          </w:tcPr>
          <w:p w14:paraId="01E8C8DB" w14:textId="77777777" w:rsidR="007648B8" w:rsidRDefault="00CF7822" w:rsidP="008777F7">
            <w:pPr>
              <w:shd w:val="clear" w:color="auto" w:fill="FFFFFF"/>
              <w:spacing w:after="0" w:line="240" w:lineRule="auto"/>
              <w:jc w:val="center"/>
              <w:rPr>
                <w:rFonts w:ascii="Times New Roman" w:hAnsi="Times New Roman"/>
                <w:bCs/>
                <w:sz w:val="24"/>
                <w:szCs w:val="24"/>
                <w:lang w:val="kk-KZ"/>
              </w:rPr>
            </w:pPr>
            <w:r>
              <w:rPr>
                <w:rFonts w:ascii="Times New Roman" w:hAnsi="Times New Roman"/>
                <w:bCs/>
                <w:sz w:val="24"/>
                <w:szCs w:val="24"/>
                <w:lang w:val="kk-KZ"/>
              </w:rPr>
              <w:t xml:space="preserve">137-баптың </w:t>
            </w:r>
          </w:p>
          <w:p w14:paraId="759CE0EE" w14:textId="5A6E3833" w:rsidR="00CF7822" w:rsidRDefault="00CF7822" w:rsidP="008777F7">
            <w:pPr>
              <w:shd w:val="clear" w:color="auto" w:fill="FFFFFF"/>
              <w:spacing w:after="0" w:line="240" w:lineRule="auto"/>
              <w:jc w:val="center"/>
              <w:rPr>
                <w:rFonts w:ascii="Times New Roman" w:hAnsi="Times New Roman"/>
                <w:bCs/>
                <w:sz w:val="24"/>
                <w:szCs w:val="24"/>
                <w:lang w:val="kk-KZ"/>
              </w:rPr>
            </w:pPr>
            <w:r>
              <w:rPr>
                <w:rFonts w:ascii="Times New Roman" w:hAnsi="Times New Roman"/>
                <w:bCs/>
                <w:sz w:val="24"/>
                <w:szCs w:val="24"/>
                <w:lang w:val="kk-KZ"/>
              </w:rPr>
              <w:t xml:space="preserve">1-бөлігі жаңа 16) тармақшасы </w:t>
            </w:r>
          </w:p>
          <w:p w14:paraId="1E6DF7A2" w14:textId="77777777" w:rsidR="00CF7822" w:rsidRDefault="00CF7822" w:rsidP="008777F7">
            <w:pPr>
              <w:shd w:val="clear" w:color="auto" w:fill="FFFFFF"/>
              <w:spacing w:after="0" w:line="240" w:lineRule="auto"/>
              <w:jc w:val="center"/>
              <w:rPr>
                <w:rFonts w:ascii="Times New Roman" w:hAnsi="Times New Roman"/>
                <w:bCs/>
                <w:sz w:val="24"/>
                <w:szCs w:val="24"/>
                <w:lang w:val="kk-KZ"/>
              </w:rPr>
            </w:pPr>
          </w:p>
          <w:p w14:paraId="167C1CB2" w14:textId="55163DFE" w:rsidR="00827FBD" w:rsidRDefault="00827FBD" w:rsidP="008777F7">
            <w:pPr>
              <w:shd w:val="clear" w:color="auto" w:fill="FFFFFF"/>
              <w:spacing w:after="0" w:line="240" w:lineRule="auto"/>
              <w:jc w:val="center"/>
              <w:rPr>
                <w:rFonts w:ascii="Times New Roman" w:hAnsi="Times New Roman"/>
                <w:bCs/>
                <w:sz w:val="24"/>
                <w:szCs w:val="24"/>
                <w:lang w:val="kk-KZ"/>
              </w:rPr>
            </w:pPr>
          </w:p>
        </w:tc>
        <w:tc>
          <w:tcPr>
            <w:tcW w:w="3969" w:type="dxa"/>
            <w:shd w:val="clear" w:color="auto" w:fill="FFFFFF"/>
          </w:tcPr>
          <w:p w14:paraId="3265A923" w14:textId="10CBF56B" w:rsidR="00827FBD" w:rsidRPr="00CF7822" w:rsidRDefault="00BF5927" w:rsidP="008777F7">
            <w:pPr>
              <w:shd w:val="clear" w:color="auto" w:fill="FFFFFF"/>
              <w:spacing w:after="0" w:line="240" w:lineRule="auto"/>
              <w:ind w:firstLine="318"/>
              <w:jc w:val="both"/>
              <w:rPr>
                <w:rFonts w:ascii="Times New Roman" w:hAnsi="Times New Roman"/>
                <w:b/>
                <w:bCs/>
                <w:sz w:val="24"/>
                <w:szCs w:val="24"/>
                <w:lang w:val="kk-KZ"/>
              </w:rPr>
            </w:pPr>
            <w:r>
              <w:rPr>
                <w:rFonts w:ascii="Times New Roman" w:hAnsi="Times New Roman"/>
                <w:sz w:val="24"/>
                <w:szCs w:val="24"/>
                <w:lang w:val="kk-KZ"/>
              </w:rPr>
              <w:t xml:space="preserve">Қарастырылмаған </w:t>
            </w:r>
          </w:p>
        </w:tc>
        <w:tc>
          <w:tcPr>
            <w:tcW w:w="4394" w:type="dxa"/>
            <w:shd w:val="clear" w:color="auto" w:fill="FFFFFF"/>
          </w:tcPr>
          <w:p w14:paraId="71D28FFE" w14:textId="77777777" w:rsidR="006E6E1B" w:rsidRPr="00A925BE" w:rsidRDefault="006E6E1B" w:rsidP="0036239B">
            <w:pPr>
              <w:pStyle w:val="3"/>
              <w:shd w:val="clear" w:color="auto" w:fill="FFFFFF"/>
              <w:spacing w:before="0" w:line="240" w:lineRule="auto"/>
              <w:ind w:firstLine="459"/>
              <w:jc w:val="both"/>
              <w:textAlignment w:val="baseline"/>
              <w:rPr>
                <w:rFonts w:ascii="Times New Roman" w:hAnsi="Times New Roman"/>
                <w:b w:val="0"/>
                <w:bCs w:val="0"/>
                <w:color w:val="1E1E1E"/>
                <w:sz w:val="24"/>
                <w:szCs w:val="24"/>
                <w:lang w:val="kk-KZ"/>
              </w:rPr>
            </w:pPr>
            <w:r w:rsidRPr="00A925BE">
              <w:rPr>
                <w:rFonts w:ascii="Times New Roman" w:hAnsi="Times New Roman"/>
                <w:b w:val="0"/>
                <w:bCs w:val="0"/>
                <w:color w:val="1E1E1E"/>
                <w:sz w:val="24"/>
                <w:szCs w:val="24"/>
                <w:lang w:val="kk-KZ"/>
              </w:rPr>
              <w:t>137-бап. Жер учаскесіне құқық беру кезінде және жер учаскесінің нысаналы мақсатын өзгерту кезінде Қазақстан Республикасының жер заңнамасын бұзу</w:t>
            </w:r>
          </w:p>
          <w:p w14:paraId="73C72185" w14:textId="13B4D3DC" w:rsidR="00CF7822" w:rsidRPr="00A925BE" w:rsidRDefault="006E6E1B" w:rsidP="0036239B">
            <w:pPr>
              <w:pStyle w:val="3"/>
              <w:shd w:val="clear" w:color="auto" w:fill="FFFFFF"/>
              <w:spacing w:before="0" w:line="240" w:lineRule="auto"/>
              <w:ind w:firstLine="459"/>
              <w:jc w:val="both"/>
              <w:textAlignment w:val="baseline"/>
              <w:rPr>
                <w:rFonts w:ascii="Times New Roman" w:hAnsi="Times New Roman"/>
                <w:b w:val="0"/>
                <w:bCs w:val="0"/>
                <w:color w:val="1E1E1E"/>
                <w:sz w:val="24"/>
                <w:szCs w:val="24"/>
                <w:lang w:val="kk-KZ"/>
              </w:rPr>
            </w:pPr>
            <w:r w:rsidRPr="00A925BE">
              <w:rPr>
                <w:rFonts w:ascii="Times New Roman" w:hAnsi="Times New Roman"/>
                <w:b w:val="0"/>
                <w:bCs w:val="0"/>
                <w:color w:val="1E1E1E"/>
                <w:sz w:val="24"/>
                <w:szCs w:val="24"/>
                <w:lang w:val="kk-KZ"/>
              </w:rPr>
              <w:t xml:space="preserve">      1. Жер учаскесіне құқық беру кезінде және жер учаскесінің нысаналы мақсатын өзгерту кезінде Қазақстан Республикасының жер заңнамасын:</w:t>
            </w:r>
          </w:p>
          <w:p w14:paraId="6545D1B2" w14:textId="7FC9DBB2" w:rsidR="006E6E1B" w:rsidRPr="008777F7" w:rsidRDefault="003F40B9" w:rsidP="0036239B">
            <w:pPr>
              <w:spacing w:line="240" w:lineRule="auto"/>
              <w:ind w:firstLine="459"/>
              <w:jc w:val="both"/>
              <w:rPr>
                <w:rFonts w:ascii="Times New Roman" w:hAnsi="Times New Roman"/>
                <w:sz w:val="24"/>
                <w:szCs w:val="24"/>
                <w:lang w:val="kk-KZ" w:eastAsia="x-none"/>
              </w:rPr>
            </w:pPr>
            <w:r w:rsidRPr="008777F7">
              <w:rPr>
                <w:rFonts w:ascii="Times New Roman" w:hAnsi="Times New Roman"/>
                <w:sz w:val="24"/>
                <w:szCs w:val="24"/>
                <w:lang w:val="kk-KZ" w:eastAsia="x-none"/>
              </w:rPr>
              <w:t>…..</w:t>
            </w:r>
          </w:p>
          <w:p w14:paraId="011680B4" w14:textId="3D852FA8" w:rsidR="00827FBD" w:rsidRPr="00F46B63" w:rsidRDefault="00E635ED" w:rsidP="00A779BE">
            <w:pPr>
              <w:pStyle w:val="a5"/>
              <w:shd w:val="clear" w:color="auto" w:fill="FFFFFF"/>
              <w:spacing w:before="0" w:beforeAutospacing="0" w:after="0" w:afterAutospacing="0"/>
              <w:jc w:val="both"/>
              <w:textAlignment w:val="baseline"/>
              <w:rPr>
                <w:b/>
                <w:bCs/>
                <w:lang w:val="kk-KZ"/>
              </w:rPr>
            </w:pPr>
            <w:r w:rsidRPr="00E635ED">
              <w:rPr>
                <w:rFonts w:eastAsia="Calibri"/>
                <w:b/>
                <w:lang w:val="kk-KZ" w:eastAsia="x-none"/>
              </w:rPr>
              <w:t xml:space="preserve">«16) жер учаскесіне құқық беруді сауда-саттықта (аукциондарда), конкурстарда жүзеге асыру қажеттігіне байланысты осындай құқық беруден бас тартылған жағдайда сауда-саттықты (аукциондарды), және конкурстарды өткізбеу немесе уақытылы өткізбеу түрінде жасалған бұзушылықтар, егер бұл әрекеттерде қылмыстық жазаланатын іс-әрекет белгілері болмаса, – »; </w:t>
            </w:r>
          </w:p>
        </w:tc>
        <w:tc>
          <w:tcPr>
            <w:tcW w:w="4990" w:type="dxa"/>
            <w:shd w:val="clear" w:color="auto" w:fill="FFFFFF"/>
          </w:tcPr>
          <w:p w14:paraId="6A8EAD29" w14:textId="77777777" w:rsidR="00023A04" w:rsidRPr="00A32180" w:rsidRDefault="00023A04" w:rsidP="00023A04">
            <w:pPr>
              <w:shd w:val="clear" w:color="auto" w:fill="FFFFFF"/>
              <w:spacing w:after="0" w:line="240" w:lineRule="auto"/>
              <w:ind w:firstLine="383"/>
              <w:jc w:val="both"/>
              <w:rPr>
                <w:rFonts w:ascii="Times New Roman" w:hAnsi="Times New Roman"/>
                <w:sz w:val="24"/>
                <w:szCs w:val="24"/>
                <w:lang w:val="kk-KZ"/>
              </w:rPr>
            </w:pPr>
            <w:r w:rsidRPr="00A32180">
              <w:rPr>
                <w:rFonts w:ascii="Times New Roman" w:hAnsi="Times New Roman"/>
                <w:sz w:val="24"/>
                <w:szCs w:val="24"/>
                <w:lang w:val="kk-KZ"/>
              </w:rPr>
              <w:t>Коммерциялық объектілерді салу үшін мемлекет беретін жер учаскелерінің негізгі бөлігі оларды жергілікті атқарушы органдар өткізетін сауда-саттықта (аукциондарда) және конкурстарда өткізу жолымен жүзеге асырылатыны белгілі.</w:t>
            </w:r>
          </w:p>
          <w:p w14:paraId="7E95FDCB" w14:textId="04A73759" w:rsidR="00023A04" w:rsidRPr="00A32180" w:rsidRDefault="00023A04" w:rsidP="00023A04">
            <w:pPr>
              <w:shd w:val="clear" w:color="auto" w:fill="FFFFFF"/>
              <w:spacing w:after="0" w:line="240" w:lineRule="auto"/>
              <w:ind w:firstLine="383"/>
              <w:jc w:val="both"/>
              <w:rPr>
                <w:rFonts w:ascii="Times New Roman" w:hAnsi="Times New Roman"/>
                <w:sz w:val="24"/>
                <w:szCs w:val="24"/>
                <w:lang w:val="kk-KZ"/>
              </w:rPr>
            </w:pPr>
            <w:r w:rsidRPr="00A32180">
              <w:rPr>
                <w:rFonts w:ascii="Times New Roman" w:hAnsi="Times New Roman"/>
                <w:sz w:val="24"/>
                <w:szCs w:val="24"/>
                <w:lang w:val="kk-KZ"/>
              </w:rPr>
              <w:t xml:space="preserve">Аталған мақсаттар үшін жер учаскелерін беру кезінде сыбайлас жемқорлық тәуекелдерін болғызбау және кәсіпкерлердің қажеттіліктеріне жауап беретін жер учаскелерін таңдау жөніндегі құқықтарын қамтамасыз ету мақсатында </w:t>
            </w:r>
            <w:r w:rsidR="00A32180" w:rsidRPr="00A32180">
              <w:rPr>
                <w:rFonts w:ascii="Times New Roman" w:hAnsi="Times New Roman"/>
                <w:sz w:val="24"/>
                <w:szCs w:val="24"/>
                <w:lang w:val="kk-KZ"/>
              </w:rPr>
              <w:t>ҚР 2018.05.24 №156-VІ Заңымен Қ</w:t>
            </w:r>
            <w:r w:rsidRPr="00A32180">
              <w:rPr>
                <w:rFonts w:ascii="Times New Roman" w:hAnsi="Times New Roman"/>
                <w:sz w:val="24"/>
                <w:szCs w:val="24"/>
                <w:lang w:val="kk-KZ"/>
              </w:rPr>
              <w:t xml:space="preserve">Р Жер кодексіне </w:t>
            </w:r>
            <w:proofErr w:type="spellStart"/>
            <w:r w:rsidRPr="00A32180">
              <w:rPr>
                <w:rFonts w:ascii="Times New Roman" w:hAnsi="Times New Roman"/>
                <w:sz w:val="24"/>
                <w:szCs w:val="24"/>
                <w:lang w:val="kk-KZ"/>
              </w:rPr>
              <w:t>ЖАО-ны</w:t>
            </w:r>
            <w:proofErr w:type="spellEnd"/>
            <w:r w:rsidRPr="00A32180">
              <w:rPr>
                <w:rFonts w:ascii="Times New Roman" w:hAnsi="Times New Roman"/>
                <w:sz w:val="24"/>
                <w:szCs w:val="24"/>
                <w:lang w:val="kk-KZ"/>
              </w:rPr>
              <w:t xml:space="preserve"> оларды беруге өтінімдер келіп түсетін жер учаскелерін сауда-саттыққа шығаруға міндеттейтін түзетулер </w:t>
            </w:r>
            <w:proofErr w:type="spellStart"/>
            <w:r w:rsidRPr="00A32180">
              <w:rPr>
                <w:rFonts w:ascii="Times New Roman" w:hAnsi="Times New Roman"/>
                <w:sz w:val="24"/>
                <w:szCs w:val="24"/>
                <w:lang w:val="kk-KZ"/>
              </w:rPr>
              <w:t>енгізілді-</w:t>
            </w:r>
            <w:proofErr w:type="spellEnd"/>
          </w:p>
          <w:p w14:paraId="5B365745" w14:textId="77777777" w:rsidR="00023A04" w:rsidRPr="00A32180" w:rsidRDefault="00023A04" w:rsidP="00023A04">
            <w:pPr>
              <w:shd w:val="clear" w:color="auto" w:fill="FFFFFF"/>
              <w:spacing w:after="0" w:line="240" w:lineRule="auto"/>
              <w:ind w:firstLine="383"/>
              <w:jc w:val="both"/>
              <w:rPr>
                <w:rFonts w:ascii="Times New Roman" w:hAnsi="Times New Roman"/>
                <w:sz w:val="24"/>
                <w:szCs w:val="24"/>
                <w:lang w:val="kk-KZ"/>
              </w:rPr>
            </w:pPr>
            <w:r w:rsidRPr="00A32180">
              <w:rPr>
                <w:rFonts w:ascii="Times New Roman" w:hAnsi="Times New Roman"/>
                <w:sz w:val="24"/>
                <w:szCs w:val="24"/>
                <w:lang w:val="kk-KZ"/>
              </w:rPr>
              <w:t>Сонымен бірге, көрсетілген талаптарды бұзғаны үшін әкімшілік жауапкершіліктің болмауына байланысты ЖАО жер учаскелерін сауда-саттыққа қою жөніндегі талаптарды көбінесе орындамайды не оларды мерзімдерін елеулі түрде бұза отырып қояды.</w:t>
            </w:r>
          </w:p>
          <w:p w14:paraId="4EBEDC17" w14:textId="77777777" w:rsidR="00023A04" w:rsidRPr="00A32180" w:rsidRDefault="00023A04" w:rsidP="00023A04">
            <w:pPr>
              <w:shd w:val="clear" w:color="auto" w:fill="FFFFFF"/>
              <w:spacing w:after="0" w:line="240" w:lineRule="auto"/>
              <w:ind w:firstLine="383"/>
              <w:jc w:val="both"/>
              <w:rPr>
                <w:rFonts w:ascii="Times New Roman" w:hAnsi="Times New Roman"/>
                <w:sz w:val="24"/>
                <w:szCs w:val="24"/>
                <w:lang w:val="kk-KZ"/>
              </w:rPr>
            </w:pPr>
            <w:r w:rsidRPr="00A32180">
              <w:rPr>
                <w:rFonts w:ascii="Times New Roman" w:hAnsi="Times New Roman"/>
                <w:sz w:val="24"/>
                <w:szCs w:val="24"/>
                <w:lang w:val="kk-KZ"/>
              </w:rPr>
              <w:t>Бұл жағдай сыбайлас жемқорлық тәуекелдерін едәуір дәрежеде арттырады, өйткені кәсіпкерлерді ЖАО қызметкерлеріне нақты учаскені сауда-саттыққа қою туралы ауызша өтініш жасауға мәжбүр етеді.</w:t>
            </w:r>
          </w:p>
          <w:p w14:paraId="57543CD3" w14:textId="11AAA6E9" w:rsidR="00827FBD" w:rsidRPr="00A32180" w:rsidRDefault="00023A04" w:rsidP="00A32180">
            <w:pPr>
              <w:shd w:val="clear" w:color="auto" w:fill="FFFFFF"/>
              <w:spacing w:after="0" w:line="240" w:lineRule="auto"/>
              <w:ind w:firstLine="383"/>
              <w:jc w:val="both"/>
              <w:rPr>
                <w:rFonts w:ascii="Times New Roman" w:hAnsi="Times New Roman"/>
                <w:bCs/>
                <w:sz w:val="24"/>
                <w:szCs w:val="24"/>
                <w:lang w:val="kk-KZ"/>
              </w:rPr>
            </w:pPr>
            <w:r w:rsidRPr="00A32180">
              <w:rPr>
                <w:rFonts w:ascii="Times New Roman" w:hAnsi="Times New Roman"/>
                <w:sz w:val="24"/>
                <w:szCs w:val="24"/>
                <w:lang w:val="kk-KZ"/>
              </w:rPr>
              <w:lastRenderedPageBreak/>
              <w:t xml:space="preserve">Осы норманы қабылдау ЖАО тарапынан Жер кодексі талаптарының сақталуын қамтамасыз етеді, олардың жауапкершілігін күшейтеді, сондай-ақ жер учаскелерін беру </w:t>
            </w:r>
            <w:r w:rsidR="00A32180">
              <w:rPr>
                <w:rFonts w:ascii="Times New Roman" w:hAnsi="Times New Roman"/>
                <w:sz w:val="24"/>
                <w:szCs w:val="24"/>
                <w:lang w:val="kk-KZ"/>
              </w:rPr>
              <w:t xml:space="preserve">үдерісінде </w:t>
            </w:r>
            <w:r w:rsidRPr="00A32180">
              <w:rPr>
                <w:rFonts w:ascii="Times New Roman" w:hAnsi="Times New Roman"/>
                <w:sz w:val="24"/>
                <w:szCs w:val="24"/>
                <w:lang w:val="kk-KZ"/>
              </w:rPr>
              <w:t>сыбайлас жемқорлық тәуекелдерін төмендетеді.</w:t>
            </w:r>
          </w:p>
        </w:tc>
      </w:tr>
      <w:tr w:rsidR="00C9045A" w:rsidRPr="00C633E0" w14:paraId="10956372" w14:textId="77777777" w:rsidTr="00E552B5">
        <w:trPr>
          <w:trHeight w:val="7790"/>
        </w:trPr>
        <w:tc>
          <w:tcPr>
            <w:tcW w:w="538" w:type="dxa"/>
            <w:shd w:val="clear" w:color="auto" w:fill="FFFFFF"/>
          </w:tcPr>
          <w:p w14:paraId="43A0E1E3" w14:textId="1ED273CF" w:rsidR="00C9045A" w:rsidRPr="00A32180" w:rsidRDefault="00C9045A" w:rsidP="00C9045A">
            <w:pPr>
              <w:pStyle w:val="a4"/>
              <w:numPr>
                <w:ilvl w:val="0"/>
                <w:numId w:val="2"/>
              </w:numPr>
              <w:shd w:val="clear" w:color="auto" w:fill="FFFFFF"/>
              <w:rPr>
                <w:b/>
                <w:bCs/>
                <w:lang w:val="kk-KZ" w:eastAsia="en-US"/>
              </w:rPr>
            </w:pPr>
          </w:p>
        </w:tc>
        <w:tc>
          <w:tcPr>
            <w:tcW w:w="1702" w:type="dxa"/>
            <w:shd w:val="clear" w:color="auto" w:fill="FFFFFF"/>
          </w:tcPr>
          <w:p w14:paraId="285932A2" w14:textId="4CA4159A" w:rsidR="003556E7" w:rsidRPr="003556E7" w:rsidRDefault="003556E7" w:rsidP="00C9045A">
            <w:pPr>
              <w:shd w:val="clear" w:color="auto" w:fill="FFFFFF"/>
              <w:spacing w:after="0" w:line="240" w:lineRule="auto"/>
              <w:jc w:val="center"/>
              <w:rPr>
                <w:rFonts w:ascii="Times New Roman" w:hAnsi="Times New Roman"/>
                <w:bCs/>
                <w:sz w:val="24"/>
                <w:szCs w:val="24"/>
                <w:lang w:val="kk-KZ"/>
              </w:rPr>
            </w:pPr>
            <w:r>
              <w:rPr>
                <w:rFonts w:ascii="Times New Roman" w:hAnsi="Times New Roman"/>
                <w:bCs/>
                <w:sz w:val="24"/>
                <w:szCs w:val="24"/>
                <w:lang w:val="en-US"/>
              </w:rPr>
              <w:t>710-</w:t>
            </w:r>
            <w:proofErr w:type="spellStart"/>
            <w:r>
              <w:rPr>
                <w:rFonts w:ascii="Times New Roman" w:hAnsi="Times New Roman"/>
                <w:bCs/>
                <w:sz w:val="24"/>
                <w:szCs w:val="24"/>
              </w:rPr>
              <w:t>бапты</w:t>
            </w:r>
            <w:proofErr w:type="spellEnd"/>
            <w:r>
              <w:rPr>
                <w:rFonts w:ascii="Times New Roman" w:hAnsi="Times New Roman"/>
                <w:bCs/>
                <w:sz w:val="24"/>
                <w:szCs w:val="24"/>
                <w:lang w:val="kk-KZ"/>
              </w:rPr>
              <w:t xml:space="preserve">ң бірінші бөлігі </w:t>
            </w:r>
          </w:p>
          <w:p w14:paraId="0E06A3D9" w14:textId="4DDD9F31" w:rsidR="00C9045A" w:rsidRPr="0019509A" w:rsidRDefault="00C9045A" w:rsidP="00C9045A">
            <w:pPr>
              <w:shd w:val="clear" w:color="auto" w:fill="FFFFFF"/>
              <w:spacing w:after="0" w:line="240" w:lineRule="auto"/>
              <w:jc w:val="center"/>
              <w:rPr>
                <w:rFonts w:ascii="Times New Roman" w:hAnsi="Times New Roman"/>
                <w:bCs/>
                <w:sz w:val="24"/>
                <w:szCs w:val="24"/>
              </w:rPr>
            </w:pPr>
          </w:p>
        </w:tc>
        <w:tc>
          <w:tcPr>
            <w:tcW w:w="3969" w:type="dxa"/>
            <w:shd w:val="clear" w:color="auto" w:fill="FFFFFF"/>
          </w:tcPr>
          <w:p w14:paraId="4B8367DC" w14:textId="77777777" w:rsidR="0036239B" w:rsidRPr="00023A04" w:rsidRDefault="0036239B" w:rsidP="0036239B">
            <w:pPr>
              <w:shd w:val="clear" w:color="auto" w:fill="FFFFFF"/>
              <w:spacing w:after="0" w:line="240" w:lineRule="auto"/>
              <w:ind w:firstLine="318"/>
              <w:jc w:val="both"/>
              <w:rPr>
                <w:rFonts w:ascii="Times New Roman" w:eastAsia="Times New Roman" w:hAnsi="Times New Roman"/>
                <w:b/>
                <w:sz w:val="24"/>
                <w:szCs w:val="24"/>
                <w:lang w:eastAsia="ru-RU"/>
              </w:rPr>
            </w:pPr>
            <w:r w:rsidRPr="00023A04">
              <w:rPr>
                <w:rFonts w:ascii="Times New Roman" w:eastAsia="Times New Roman" w:hAnsi="Times New Roman"/>
                <w:b/>
                <w:sz w:val="24"/>
                <w:szCs w:val="24"/>
                <w:lang w:eastAsia="ru-RU"/>
              </w:rPr>
              <w:t xml:space="preserve">710-бап. </w:t>
            </w:r>
            <w:proofErr w:type="spellStart"/>
            <w:r w:rsidRPr="00023A04">
              <w:rPr>
                <w:rFonts w:ascii="Times New Roman" w:eastAsia="Times New Roman" w:hAnsi="Times New Roman"/>
                <w:b/>
                <w:sz w:val="24"/>
                <w:szCs w:val="24"/>
                <w:lang w:eastAsia="ru-RU"/>
              </w:rPr>
              <w:t>Жерд</w:t>
            </w:r>
            <w:proofErr w:type="spellEnd"/>
            <w:proofErr w:type="gramStart"/>
            <w:r w:rsidRPr="003556E7">
              <w:rPr>
                <w:rFonts w:ascii="Times New Roman" w:eastAsia="Times New Roman" w:hAnsi="Times New Roman"/>
                <w:b/>
                <w:sz w:val="24"/>
                <w:szCs w:val="24"/>
                <w:lang w:val="en-US" w:eastAsia="ru-RU"/>
              </w:rPr>
              <w:t>i</w:t>
            </w:r>
            <w:proofErr w:type="gramEnd"/>
            <w:r w:rsidRPr="00023A04">
              <w:rPr>
                <w:rFonts w:ascii="Times New Roman" w:eastAsia="Times New Roman" w:hAnsi="Times New Roman"/>
                <w:b/>
                <w:sz w:val="24"/>
                <w:szCs w:val="24"/>
                <w:lang w:eastAsia="ru-RU"/>
              </w:rPr>
              <w:t xml:space="preserve"> </w:t>
            </w:r>
            <w:proofErr w:type="spellStart"/>
            <w:r w:rsidRPr="00023A04">
              <w:rPr>
                <w:rFonts w:ascii="Times New Roman" w:eastAsia="Times New Roman" w:hAnsi="Times New Roman"/>
                <w:b/>
                <w:sz w:val="24"/>
                <w:szCs w:val="24"/>
                <w:lang w:eastAsia="ru-RU"/>
              </w:rPr>
              <w:t>пайдалану</w:t>
            </w:r>
            <w:proofErr w:type="spellEnd"/>
            <w:r w:rsidRPr="00023A04">
              <w:rPr>
                <w:rFonts w:ascii="Times New Roman" w:eastAsia="Times New Roman" w:hAnsi="Times New Roman"/>
                <w:b/>
                <w:sz w:val="24"/>
                <w:szCs w:val="24"/>
                <w:lang w:eastAsia="ru-RU"/>
              </w:rPr>
              <w:t xml:space="preserve"> мен </w:t>
            </w:r>
            <w:proofErr w:type="spellStart"/>
            <w:r w:rsidRPr="00023A04">
              <w:rPr>
                <w:rFonts w:ascii="Times New Roman" w:eastAsia="Times New Roman" w:hAnsi="Times New Roman"/>
                <w:b/>
                <w:sz w:val="24"/>
                <w:szCs w:val="24"/>
                <w:lang w:eastAsia="ru-RU"/>
              </w:rPr>
              <w:t>қорғауды</w:t>
            </w:r>
            <w:proofErr w:type="spellEnd"/>
            <w:r w:rsidRPr="00023A04">
              <w:rPr>
                <w:rFonts w:ascii="Times New Roman" w:eastAsia="Times New Roman" w:hAnsi="Times New Roman"/>
                <w:b/>
                <w:sz w:val="24"/>
                <w:szCs w:val="24"/>
                <w:lang w:eastAsia="ru-RU"/>
              </w:rPr>
              <w:t xml:space="preserve"> </w:t>
            </w:r>
            <w:proofErr w:type="spellStart"/>
            <w:r w:rsidRPr="00023A04">
              <w:rPr>
                <w:rFonts w:ascii="Times New Roman" w:eastAsia="Times New Roman" w:hAnsi="Times New Roman"/>
                <w:b/>
                <w:sz w:val="24"/>
                <w:szCs w:val="24"/>
                <w:lang w:eastAsia="ru-RU"/>
              </w:rPr>
              <w:t>мемлекетт</w:t>
            </w:r>
            <w:proofErr w:type="spellEnd"/>
            <w:r w:rsidRPr="003556E7">
              <w:rPr>
                <w:rFonts w:ascii="Times New Roman" w:eastAsia="Times New Roman" w:hAnsi="Times New Roman"/>
                <w:b/>
                <w:sz w:val="24"/>
                <w:szCs w:val="24"/>
                <w:lang w:val="en-US" w:eastAsia="ru-RU"/>
              </w:rPr>
              <w:t>i</w:t>
            </w:r>
            <w:r w:rsidRPr="00023A04">
              <w:rPr>
                <w:rFonts w:ascii="Times New Roman" w:eastAsia="Times New Roman" w:hAnsi="Times New Roman"/>
                <w:b/>
                <w:sz w:val="24"/>
                <w:szCs w:val="24"/>
                <w:lang w:eastAsia="ru-RU"/>
              </w:rPr>
              <w:t xml:space="preserve">к </w:t>
            </w:r>
            <w:proofErr w:type="spellStart"/>
            <w:r w:rsidRPr="00023A04">
              <w:rPr>
                <w:rFonts w:ascii="Times New Roman" w:eastAsia="Times New Roman" w:hAnsi="Times New Roman"/>
                <w:b/>
                <w:sz w:val="24"/>
                <w:szCs w:val="24"/>
                <w:lang w:eastAsia="ru-RU"/>
              </w:rPr>
              <w:t>бақылауды</w:t>
            </w:r>
            <w:proofErr w:type="spellEnd"/>
            <w:r w:rsidRPr="00023A04">
              <w:rPr>
                <w:rFonts w:ascii="Times New Roman" w:eastAsia="Times New Roman" w:hAnsi="Times New Roman"/>
                <w:b/>
                <w:sz w:val="24"/>
                <w:szCs w:val="24"/>
                <w:lang w:eastAsia="ru-RU"/>
              </w:rPr>
              <w:t xml:space="preserve"> </w:t>
            </w:r>
            <w:proofErr w:type="spellStart"/>
            <w:r w:rsidRPr="00023A04">
              <w:rPr>
                <w:rFonts w:ascii="Times New Roman" w:eastAsia="Times New Roman" w:hAnsi="Times New Roman"/>
                <w:b/>
                <w:sz w:val="24"/>
                <w:szCs w:val="24"/>
                <w:lang w:eastAsia="ru-RU"/>
              </w:rPr>
              <w:t>жүзеге</w:t>
            </w:r>
            <w:proofErr w:type="spellEnd"/>
            <w:r w:rsidRPr="00023A04">
              <w:rPr>
                <w:rFonts w:ascii="Times New Roman" w:eastAsia="Times New Roman" w:hAnsi="Times New Roman"/>
                <w:b/>
                <w:sz w:val="24"/>
                <w:szCs w:val="24"/>
                <w:lang w:eastAsia="ru-RU"/>
              </w:rPr>
              <w:t xml:space="preserve"> </w:t>
            </w:r>
            <w:proofErr w:type="spellStart"/>
            <w:r w:rsidRPr="00023A04">
              <w:rPr>
                <w:rFonts w:ascii="Times New Roman" w:eastAsia="Times New Roman" w:hAnsi="Times New Roman"/>
                <w:b/>
                <w:sz w:val="24"/>
                <w:szCs w:val="24"/>
                <w:lang w:eastAsia="ru-RU"/>
              </w:rPr>
              <w:t>асыратын</w:t>
            </w:r>
            <w:proofErr w:type="spellEnd"/>
            <w:r w:rsidRPr="00023A04">
              <w:rPr>
                <w:rFonts w:ascii="Times New Roman" w:eastAsia="Times New Roman" w:hAnsi="Times New Roman"/>
                <w:b/>
                <w:sz w:val="24"/>
                <w:szCs w:val="24"/>
                <w:lang w:eastAsia="ru-RU"/>
              </w:rPr>
              <w:t xml:space="preserve"> </w:t>
            </w:r>
            <w:proofErr w:type="spellStart"/>
            <w:r w:rsidRPr="00023A04">
              <w:rPr>
                <w:rFonts w:ascii="Times New Roman" w:eastAsia="Times New Roman" w:hAnsi="Times New Roman"/>
                <w:b/>
                <w:sz w:val="24"/>
                <w:szCs w:val="24"/>
                <w:lang w:eastAsia="ru-RU"/>
              </w:rPr>
              <w:t>органдар</w:t>
            </w:r>
            <w:proofErr w:type="spellEnd"/>
          </w:p>
          <w:p w14:paraId="0B343CB1" w14:textId="77777777" w:rsidR="0036239B" w:rsidRPr="00023A04" w:rsidRDefault="0036239B" w:rsidP="0036239B">
            <w:pPr>
              <w:shd w:val="clear" w:color="auto" w:fill="FFFFFF"/>
              <w:spacing w:after="0" w:line="240" w:lineRule="auto"/>
              <w:ind w:firstLine="318"/>
              <w:jc w:val="both"/>
              <w:rPr>
                <w:rFonts w:ascii="Times New Roman" w:eastAsia="Times New Roman" w:hAnsi="Times New Roman"/>
                <w:sz w:val="24"/>
                <w:szCs w:val="24"/>
                <w:lang w:eastAsia="ru-RU"/>
              </w:rPr>
            </w:pPr>
          </w:p>
          <w:p w14:paraId="6E09021A" w14:textId="77777777" w:rsidR="0036239B" w:rsidRPr="00023A04" w:rsidRDefault="0036239B" w:rsidP="0036239B">
            <w:pPr>
              <w:shd w:val="clear" w:color="auto" w:fill="FFFFFF"/>
              <w:spacing w:after="0" w:line="240" w:lineRule="auto"/>
              <w:ind w:firstLine="318"/>
              <w:jc w:val="both"/>
              <w:rPr>
                <w:rFonts w:ascii="Times New Roman" w:eastAsia="Times New Roman" w:hAnsi="Times New Roman"/>
                <w:sz w:val="24"/>
                <w:szCs w:val="24"/>
                <w:lang w:eastAsia="ru-RU"/>
              </w:rPr>
            </w:pPr>
            <w:r w:rsidRPr="00023A04">
              <w:rPr>
                <w:rFonts w:ascii="Times New Roman" w:eastAsia="Times New Roman" w:hAnsi="Times New Roman"/>
                <w:sz w:val="24"/>
                <w:szCs w:val="24"/>
                <w:lang w:eastAsia="ru-RU"/>
              </w:rPr>
              <w:t xml:space="preserve">      1. </w:t>
            </w:r>
            <w:proofErr w:type="spellStart"/>
            <w:r w:rsidRPr="00023A04">
              <w:rPr>
                <w:rFonts w:ascii="Times New Roman" w:eastAsia="Times New Roman" w:hAnsi="Times New Roman"/>
                <w:sz w:val="24"/>
                <w:szCs w:val="24"/>
                <w:lang w:eastAsia="ru-RU"/>
              </w:rPr>
              <w:t>Жер</w:t>
            </w:r>
            <w:proofErr w:type="spellEnd"/>
            <w:r w:rsidRPr="00023A04">
              <w:rPr>
                <w:rFonts w:ascii="Times New Roman" w:eastAsia="Times New Roman" w:hAnsi="Times New Roman"/>
                <w:sz w:val="24"/>
                <w:szCs w:val="24"/>
                <w:lang w:eastAsia="ru-RU"/>
              </w:rPr>
              <w:t xml:space="preserve"> </w:t>
            </w:r>
            <w:proofErr w:type="spellStart"/>
            <w:r w:rsidRPr="00023A04">
              <w:rPr>
                <w:rFonts w:ascii="Times New Roman" w:eastAsia="Times New Roman" w:hAnsi="Times New Roman"/>
                <w:sz w:val="24"/>
                <w:szCs w:val="24"/>
                <w:lang w:eastAsia="ru-RU"/>
              </w:rPr>
              <w:t>ресурстарын</w:t>
            </w:r>
            <w:proofErr w:type="spellEnd"/>
            <w:r w:rsidRPr="00023A04">
              <w:rPr>
                <w:rFonts w:ascii="Times New Roman" w:eastAsia="Times New Roman" w:hAnsi="Times New Roman"/>
                <w:sz w:val="24"/>
                <w:szCs w:val="24"/>
                <w:lang w:eastAsia="ru-RU"/>
              </w:rPr>
              <w:t xml:space="preserve"> </w:t>
            </w:r>
            <w:proofErr w:type="spellStart"/>
            <w:r w:rsidRPr="00023A04">
              <w:rPr>
                <w:rFonts w:ascii="Times New Roman" w:eastAsia="Times New Roman" w:hAnsi="Times New Roman"/>
                <w:sz w:val="24"/>
                <w:szCs w:val="24"/>
                <w:lang w:eastAsia="ru-RU"/>
              </w:rPr>
              <w:t>басқару</w:t>
            </w:r>
            <w:proofErr w:type="spellEnd"/>
            <w:r w:rsidRPr="00023A04">
              <w:rPr>
                <w:rFonts w:ascii="Times New Roman" w:eastAsia="Times New Roman" w:hAnsi="Times New Roman"/>
                <w:sz w:val="24"/>
                <w:szCs w:val="24"/>
                <w:lang w:eastAsia="ru-RU"/>
              </w:rPr>
              <w:t xml:space="preserve"> </w:t>
            </w:r>
            <w:proofErr w:type="spellStart"/>
            <w:r w:rsidRPr="00023A04">
              <w:rPr>
                <w:rFonts w:ascii="Times New Roman" w:eastAsia="Times New Roman" w:hAnsi="Times New Roman"/>
                <w:sz w:val="24"/>
                <w:szCs w:val="24"/>
                <w:lang w:eastAsia="ru-RU"/>
              </w:rPr>
              <w:t>жөн</w:t>
            </w:r>
            <w:proofErr w:type="spellEnd"/>
            <w:proofErr w:type="gramStart"/>
            <w:r w:rsidRPr="0036239B">
              <w:rPr>
                <w:rFonts w:ascii="Times New Roman" w:eastAsia="Times New Roman" w:hAnsi="Times New Roman"/>
                <w:sz w:val="24"/>
                <w:szCs w:val="24"/>
                <w:lang w:val="en-US" w:eastAsia="ru-RU"/>
              </w:rPr>
              <w:t>i</w:t>
            </w:r>
            <w:proofErr w:type="spellStart"/>
            <w:proofErr w:type="gramEnd"/>
            <w:r w:rsidRPr="00023A04">
              <w:rPr>
                <w:rFonts w:ascii="Times New Roman" w:eastAsia="Times New Roman" w:hAnsi="Times New Roman"/>
                <w:sz w:val="24"/>
                <w:szCs w:val="24"/>
                <w:lang w:eastAsia="ru-RU"/>
              </w:rPr>
              <w:t>ндег</w:t>
            </w:r>
            <w:proofErr w:type="spellEnd"/>
            <w:r w:rsidRPr="0036239B">
              <w:rPr>
                <w:rFonts w:ascii="Times New Roman" w:eastAsia="Times New Roman" w:hAnsi="Times New Roman"/>
                <w:sz w:val="24"/>
                <w:szCs w:val="24"/>
                <w:lang w:val="en-US" w:eastAsia="ru-RU"/>
              </w:rPr>
              <w:t>i</w:t>
            </w:r>
            <w:r w:rsidRPr="00023A04">
              <w:rPr>
                <w:rFonts w:ascii="Times New Roman" w:eastAsia="Times New Roman" w:hAnsi="Times New Roman"/>
                <w:sz w:val="24"/>
                <w:szCs w:val="24"/>
                <w:lang w:eastAsia="ru-RU"/>
              </w:rPr>
              <w:t xml:space="preserve"> </w:t>
            </w:r>
            <w:proofErr w:type="spellStart"/>
            <w:r w:rsidRPr="00023A04">
              <w:rPr>
                <w:rFonts w:ascii="Times New Roman" w:eastAsia="Times New Roman" w:hAnsi="Times New Roman"/>
                <w:sz w:val="24"/>
                <w:szCs w:val="24"/>
                <w:lang w:eastAsia="ru-RU"/>
              </w:rPr>
              <w:t>орталық</w:t>
            </w:r>
            <w:proofErr w:type="spellEnd"/>
            <w:r w:rsidRPr="00023A04">
              <w:rPr>
                <w:rFonts w:ascii="Times New Roman" w:eastAsia="Times New Roman" w:hAnsi="Times New Roman"/>
                <w:sz w:val="24"/>
                <w:szCs w:val="24"/>
                <w:lang w:eastAsia="ru-RU"/>
              </w:rPr>
              <w:t xml:space="preserve"> </w:t>
            </w:r>
            <w:proofErr w:type="spellStart"/>
            <w:r w:rsidRPr="00023A04">
              <w:rPr>
                <w:rFonts w:ascii="Times New Roman" w:eastAsia="Times New Roman" w:hAnsi="Times New Roman"/>
                <w:sz w:val="24"/>
                <w:szCs w:val="24"/>
                <w:lang w:eastAsia="ru-RU"/>
              </w:rPr>
              <w:t>уәк</w:t>
            </w:r>
            <w:proofErr w:type="spellEnd"/>
            <w:r w:rsidRPr="0036239B">
              <w:rPr>
                <w:rFonts w:ascii="Times New Roman" w:eastAsia="Times New Roman" w:hAnsi="Times New Roman"/>
                <w:sz w:val="24"/>
                <w:szCs w:val="24"/>
                <w:lang w:val="en-US" w:eastAsia="ru-RU"/>
              </w:rPr>
              <w:t>i</w:t>
            </w:r>
            <w:proofErr w:type="spellStart"/>
            <w:r w:rsidRPr="00023A04">
              <w:rPr>
                <w:rFonts w:ascii="Times New Roman" w:eastAsia="Times New Roman" w:hAnsi="Times New Roman"/>
                <w:sz w:val="24"/>
                <w:szCs w:val="24"/>
                <w:lang w:eastAsia="ru-RU"/>
              </w:rPr>
              <w:t>летт</w:t>
            </w:r>
            <w:proofErr w:type="spellEnd"/>
            <w:r w:rsidRPr="0036239B">
              <w:rPr>
                <w:rFonts w:ascii="Times New Roman" w:eastAsia="Times New Roman" w:hAnsi="Times New Roman"/>
                <w:sz w:val="24"/>
                <w:szCs w:val="24"/>
                <w:lang w:val="en-US" w:eastAsia="ru-RU"/>
              </w:rPr>
              <w:t>i</w:t>
            </w:r>
            <w:r w:rsidRPr="00023A04">
              <w:rPr>
                <w:rFonts w:ascii="Times New Roman" w:eastAsia="Times New Roman" w:hAnsi="Times New Roman"/>
                <w:sz w:val="24"/>
                <w:szCs w:val="24"/>
                <w:lang w:eastAsia="ru-RU"/>
              </w:rPr>
              <w:t xml:space="preserve"> орган осы </w:t>
            </w:r>
            <w:proofErr w:type="spellStart"/>
            <w:r w:rsidRPr="00023A04">
              <w:rPr>
                <w:rFonts w:ascii="Times New Roman" w:eastAsia="Times New Roman" w:hAnsi="Times New Roman"/>
                <w:sz w:val="24"/>
                <w:szCs w:val="24"/>
                <w:lang w:eastAsia="ru-RU"/>
              </w:rPr>
              <w:t>Кодекст</w:t>
            </w:r>
            <w:proofErr w:type="spellEnd"/>
            <w:r w:rsidRPr="0036239B">
              <w:rPr>
                <w:rFonts w:ascii="Times New Roman" w:eastAsia="Times New Roman" w:hAnsi="Times New Roman"/>
                <w:sz w:val="24"/>
                <w:szCs w:val="24"/>
                <w:lang w:val="en-US" w:eastAsia="ru-RU"/>
              </w:rPr>
              <w:t>i</w:t>
            </w:r>
            <w:r w:rsidRPr="00023A04">
              <w:rPr>
                <w:rFonts w:ascii="Times New Roman" w:eastAsia="Times New Roman" w:hAnsi="Times New Roman"/>
                <w:sz w:val="24"/>
                <w:szCs w:val="24"/>
                <w:lang w:eastAsia="ru-RU"/>
              </w:rPr>
              <w:t xml:space="preserve">ң 137, 341, 342, 342-1-баптарында </w:t>
            </w:r>
            <w:proofErr w:type="spellStart"/>
            <w:r w:rsidRPr="00023A04">
              <w:rPr>
                <w:rFonts w:ascii="Times New Roman" w:eastAsia="Times New Roman" w:hAnsi="Times New Roman"/>
                <w:sz w:val="24"/>
                <w:szCs w:val="24"/>
                <w:lang w:eastAsia="ru-RU"/>
              </w:rPr>
              <w:t>көзделген</w:t>
            </w:r>
            <w:proofErr w:type="spellEnd"/>
            <w:r w:rsidRPr="00023A04">
              <w:rPr>
                <w:rFonts w:ascii="Times New Roman" w:eastAsia="Times New Roman" w:hAnsi="Times New Roman"/>
                <w:sz w:val="24"/>
                <w:szCs w:val="24"/>
                <w:lang w:eastAsia="ru-RU"/>
              </w:rPr>
              <w:t xml:space="preserve"> </w:t>
            </w:r>
            <w:proofErr w:type="spellStart"/>
            <w:r w:rsidRPr="00023A04">
              <w:rPr>
                <w:rFonts w:ascii="Times New Roman" w:eastAsia="Times New Roman" w:hAnsi="Times New Roman"/>
                <w:sz w:val="24"/>
                <w:szCs w:val="24"/>
                <w:lang w:eastAsia="ru-RU"/>
              </w:rPr>
              <w:t>әк</w:t>
            </w:r>
            <w:proofErr w:type="spellEnd"/>
            <w:r w:rsidRPr="0036239B">
              <w:rPr>
                <w:rFonts w:ascii="Times New Roman" w:eastAsia="Times New Roman" w:hAnsi="Times New Roman"/>
                <w:sz w:val="24"/>
                <w:szCs w:val="24"/>
                <w:lang w:val="en-US" w:eastAsia="ru-RU"/>
              </w:rPr>
              <w:t>i</w:t>
            </w:r>
            <w:proofErr w:type="spellStart"/>
            <w:r w:rsidRPr="00023A04">
              <w:rPr>
                <w:rFonts w:ascii="Times New Roman" w:eastAsia="Times New Roman" w:hAnsi="Times New Roman"/>
                <w:sz w:val="24"/>
                <w:szCs w:val="24"/>
                <w:lang w:eastAsia="ru-RU"/>
              </w:rPr>
              <w:t>мш</w:t>
            </w:r>
            <w:proofErr w:type="spellEnd"/>
            <w:r w:rsidRPr="0036239B">
              <w:rPr>
                <w:rFonts w:ascii="Times New Roman" w:eastAsia="Times New Roman" w:hAnsi="Times New Roman"/>
                <w:sz w:val="24"/>
                <w:szCs w:val="24"/>
                <w:lang w:val="en-US" w:eastAsia="ru-RU"/>
              </w:rPr>
              <w:t>i</w:t>
            </w:r>
            <w:r w:rsidRPr="00023A04">
              <w:rPr>
                <w:rFonts w:ascii="Times New Roman" w:eastAsia="Times New Roman" w:hAnsi="Times New Roman"/>
                <w:sz w:val="24"/>
                <w:szCs w:val="24"/>
                <w:lang w:eastAsia="ru-RU"/>
              </w:rPr>
              <w:t>л</w:t>
            </w:r>
            <w:r w:rsidRPr="0036239B">
              <w:rPr>
                <w:rFonts w:ascii="Times New Roman" w:eastAsia="Times New Roman" w:hAnsi="Times New Roman"/>
                <w:sz w:val="24"/>
                <w:szCs w:val="24"/>
                <w:lang w:val="en-US" w:eastAsia="ru-RU"/>
              </w:rPr>
              <w:t>i</w:t>
            </w:r>
            <w:r w:rsidRPr="00023A04">
              <w:rPr>
                <w:rFonts w:ascii="Times New Roman" w:eastAsia="Times New Roman" w:hAnsi="Times New Roman"/>
                <w:sz w:val="24"/>
                <w:szCs w:val="24"/>
                <w:lang w:eastAsia="ru-RU"/>
              </w:rPr>
              <w:t xml:space="preserve">к </w:t>
            </w:r>
            <w:proofErr w:type="spellStart"/>
            <w:r w:rsidRPr="00023A04">
              <w:rPr>
                <w:rFonts w:ascii="Times New Roman" w:eastAsia="Times New Roman" w:hAnsi="Times New Roman"/>
                <w:sz w:val="24"/>
                <w:szCs w:val="24"/>
                <w:lang w:eastAsia="ru-RU"/>
              </w:rPr>
              <w:t>құқық</w:t>
            </w:r>
            <w:proofErr w:type="spellEnd"/>
            <w:r w:rsidRPr="00023A04">
              <w:rPr>
                <w:rFonts w:ascii="Times New Roman" w:eastAsia="Times New Roman" w:hAnsi="Times New Roman"/>
                <w:sz w:val="24"/>
                <w:szCs w:val="24"/>
                <w:lang w:eastAsia="ru-RU"/>
              </w:rPr>
              <w:t xml:space="preserve"> </w:t>
            </w:r>
            <w:proofErr w:type="spellStart"/>
            <w:r w:rsidRPr="00023A04">
              <w:rPr>
                <w:rFonts w:ascii="Times New Roman" w:eastAsia="Times New Roman" w:hAnsi="Times New Roman"/>
                <w:sz w:val="24"/>
                <w:szCs w:val="24"/>
                <w:lang w:eastAsia="ru-RU"/>
              </w:rPr>
              <w:t>бұзушылық</w:t>
            </w:r>
            <w:proofErr w:type="spellEnd"/>
            <w:r w:rsidRPr="00023A04">
              <w:rPr>
                <w:rFonts w:ascii="Times New Roman" w:eastAsia="Times New Roman" w:hAnsi="Times New Roman"/>
                <w:sz w:val="24"/>
                <w:szCs w:val="24"/>
                <w:lang w:eastAsia="ru-RU"/>
              </w:rPr>
              <w:t xml:space="preserve"> </w:t>
            </w:r>
            <w:proofErr w:type="spellStart"/>
            <w:r w:rsidRPr="00023A04">
              <w:rPr>
                <w:rFonts w:ascii="Times New Roman" w:eastAsia="Times New Roman" w:hAnsi="Times New Roman"/>
                <w:sz w:val="24"/>
                <w:szCs w:val="24"/>
                <w:lang w:eastAsia="ru-RU"/>
              </w:rPr>
              <w:t>туралы</w:t>
            </w:r>
            <w:proofErr w:type="spellEnd"/>
            <w:r w:rsidRPr="00023A04">
              <w:rPr>
                <w:rFonts w:ascii="Times New Roman" w:eastAsia="Times New Roman" w:hAnsi="Times New Roman"/>
                <w:sz w:val="24"/>
                <w:szCs w:val="24"/>
                <w:lang w:eastAsia="ru-RU"/>
              </w:rPr>
              <w:t xml:space="preserve"> </w:t>
            </w:r>
            <w:r w:rsidRPr="0036239B">
              <w:rPr>
                <w:rFonts w:ascii="Times New Roman" w:eastAsia="Times New Roman" w:hAnsi="Times New Roman"/>
                <w:sz w:val="24"/>
                <w:szCs w:val="24"/>
                <w:lang w:val="en-US" w:eastAsia="ru-RU"/>
              </w:rPr>
              <w:t>i</w:t>
            </w:r>
            <w:proofErr w:type="spellStart"/>
            <w:r w:rsidRPr="00023A04">
              <w:rPr>
                <w:rFonts w:ascii="Times New Roman" w:eastAsia="Times New Roman" w:hAnsi="Times New Roman"/>
                <w:sz w:val="24"/>
                <w:szCs w:val="24"/>
                <w:lang w:eastAsia="ru-RU"/>
              </w:rPr>
              <w:t>стерд</w:t>
            </w:r>
            <w:proofErr w:type="spellEnd"/>
            <w:r w:rsidRPr="0036239B">
              <w:rPr>
                <w:rFonts w:ascii="Times New Roman" w:eastAsia="Times New Roman" w:hAnsi="Times New Roman"/>
                <w:sz w:val="24"/>
                <w:szCs w:val="24"/>
                <w:lang w:val="en-US" w:eastAsia="ru-RU"/>
              </w:rPr>
              <w:t>i</w:t>
            </w:r>
            <w:r w:rsidRPr="00023A04">
              <w:rPr>
                <w:rFonts w:ascii="Times New Roman" w:eastAsia="Times New Roman" w:hAnsi="Times New Roman"/>
                <w:sz w:val="24"/>
                <w:szCs w:val="24"/>
                <w:lang w:eastAsia="ru-RU"/>
              </w:rPr>
              <w:t xml:space="preserve"> </w:t>
            </w:r>
            <w:proofErr w:type="spellStart"/>
            <w:r w:rsidRPr="00023A04">
              <w:rPr>
                <w:rFonts w:ascii="Times New Roman" w:eastAsia="Times New Roman" w:hAnsi="Times New Roman"/>
                <w:sz w:val="24"/>
                <w:szCs w:val="24"/>
                <w:lang w:eastAsia="ru-RU"/>
              </w:rPr>
              <w:t>қарайды</w:t>
            </w:r>
            <w:proofErr w:type="spellEnd"/>
            <w:r w:rsidRPr="00023A04">
              <w:rPr>
                <w:rFonts w:ascii="Times New Roman" w:eastAsia="Times New Roman" w:hAnsi="Times New Roman"/>
                <w:sz w:val="24"/>
                <w:szCs w:val="24"/>
                <w:lang w:eastAsia="ru-RU"/>
              </w:rPr>
              <w:t>.</w:t>
            </w:r>
          </w:p>
          <w:p w14:paraId="6AA29B4D" w14:textId="77777777" w:rsidR="0036239B" w:rsidRPr="00023A04" w:rsidRDefault="0036239B" w:rsidP="0036239B">
            <w:pPr>
              <w:shd w:val="clear" w:color="auto" w:fill="FFFFFF"/>
              <w:spacing w:after="0" w:line="240" w:lineRule="auto"/>
              <w:ind w:firstLine="318"/>
              <w:jc w:val="both"/>
              <w:rPr>
                <w:rFonts w:ascii="Times New Roman" w:eastAsia="Times New Roman" w:hAnsi="Times New Roman"/>
                <w:sz w:val="24"/>
                <w:szCs w:val="24"/>
                <w:lang w:eastAsia="ru-RU"/>
              </w:rPr>
            </w:pPr>
          </w:p>
          <w:p w14:paraId="7B2CBC8D" w14:textId="77777777" w:rsidR="0036239B" w:rsidRPr="00023A04" w:rsidRDefault="0036239B" w:rsidP="001B07DA">
            <w:pPr>
              <w:shd w:val="clear" w:color="auto" w:fill="FFFFFF"/>
              <w:spacing w:after="0" w:line="240" w:lineRule="auto"/>
              <w:ind w:firstLine="318"/>
              <w:jc w:val="both"/>
              <w:rPr>
                <w:rFonts w:ascii="Times New Roman" w:eastAsia="Times New Roman" w:hAnsi="Times New Roman"/>
                <w:b/>
                <w:strike/>
                <w:sz w:val="24"/>
                <w:szCs w:val="24"/>
                <w:lang w:eastAsia="ru-RU"/>
              </w:rPr>
            </w:pPr>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Облыстың</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республикалық</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маңызы</w:t>
            </w:r>
            <w:proofErr w:type="spellEnd"/>
            <w:r w:rsidRPr="00023A04">
              <w:rPr>
                <w:rFonts w:ascii="Times New Roman" w:eastAsia="Times New Roman" w:hAnsi="Times New Roman"/>
                <w:b/>
                <w:strike/>
                <w:sz w:val="24"/>
                <w:szCs w:val="24"/>
                <w:lang w:eastAsia="ru-RU"/>
              </w:rPr>
              <w:t xml:space="preserve"> бар </w:t>
            </w:r>
            <w:proofErr w:type="spellStart"/>
            <w:r w:rsidRPr="00023A04">
              <w:rPr>
                <w:rFonts w:ascii="Times New Roman" w:eastAsia="Times New Roman" w:hAnsi="Times New Roman"/>
                <w:b/>
                <w:strike/>
                <w:sz w:val="24"/>
                <w:szCs w:val="24"/>
                <w:lang w:eastAsia="ru-RU"/>
              </w:rPr>
              <w:t>қаланың</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астананың</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жергілікті</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атқарушы</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органдарының</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жерд</w:t>
            </w:r>
            <w:proofErr w:type="spellEnd"/>
            <w:r w:rsidRPr="00DE19A9">
              <w:rPr>
                <w:rFonts w:ascii="Times New Roman" w:eastAsia="Times New Roman" w:hAnsi="Times New Roman"/>
                <w:b/>
                <w:strike/>
                <w:sz w:val="24"/>
                <w:szCs w:val="24"/>
                <w:lang w:val="en-US" w:eastAsia="ru-RU"/>
              </w:rPr>
              <w:t>i</w:t>
            </w:r>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пайдалану</w:t>
            </w:r>
            <w:proofErr w:type="spellEnd"/>
            <w:r w:rsidRPr="00023A04">
              <w:rPr>
                <w:rFonts w:ascii="Times New Roman" w:eastAsia="Times New Roman" w:hAnsi="Times New Roman"/>
                <w:b/>
                <w:strike/>
                <w:sz w:val="24"/>
                <w:szCs w:val="24"/>
                <w:lang w:eastAsia="ru-RU"/>
              </w:rPr>
              <w:t xml:space="preserve"> мен </w:t>
            </w:r>
            <w:proofErr w:type="spellStart"/>
            <w:r w:rsidRPr="00023A04">
              <w:rPr>
                <w:rFonts w:ascii="Times New Roman" w:eastAsia="Times New Roman" w:hAnsi="Times New Roman"/>
                <w:b/>
                <w:strike/>
                <w:sz w:val="24"/>
                <w:szCs w:val="24"/>
                <w:lang w:eastAsia="ru-RU"/>
              </w:rPr>
              <w:t>қорғауды</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бақылау</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жөніндегі</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уәк</w:t>
            </w:r>
            <w:proofErr w:type="spellEnd"/>
            <w:r w:rsidRPr="00DE19A9">
              <w:rPr>
                <w:rFonts w:ascii="Times New Roman" w:eastAsia="Times New Roman" w:hAnsi="Times New Roman"/>
                <w:b/>
                <w:strike/>
                <w:sz w:val="24"/>
                <w:szCs w:val="24"/>
                <w:lang w:val="en-US" w:eastAsia="ru-RU"/>
              </w:rPr>
              <w:t>i</w:t>
            </w:r>
            <w:proofErr w:type="spellStart"/>
            <w:r w:rsidRPr="00023A04">
              <w:rPr>
                <w:rFonts w:ascii="Times New Roman" w:eastAsia="Times New Roman" w:hAnsi="Times New Roman"/>
                <w:b/>
                <w:strike/>
                <w:sz w:val="24"/>
                <w:szCs w:val="24"/>
                <w:lang w:eastAsia="ru-RU"/>
              </w:rPr>
              <w:t>летт</w:t>
            </w:r>
            <w:proofErr w:type="spellEnd"/>
            <w:r w:rsidRPr="00DE19A9">
              <w:rPr>
                <w:rFonts w:ascii="Times New Roman" w:eastAsia="Times New Roman" w:hAnsi="Times New Roman"/>
                <w:b/>
                <w:strike/>
                <w:sz w:val="24"/>
                <w:szCs w:val="24"/>
                <w:lang w:val="en-US" w:eastAsia="ru-RU"/>
              </w:rPr>
              <w:t>i</w:t>
            </w:r>
            <w:r w:rsidRPr="00023A04">
              <w:rPr>
                <w:rFonts w:ascii="Times New Roman" w:eastAsia="Times New Roman" w:hAnsi="Times New Roman"/>
                <w:b/>
                <w:strike/>
                <w:sz w:val="24"/>
                <w:szCs w:val="24"/>
                <w:lang w:eastAsia="ru-RU"/>
              </w:rPr>
              <w:t xml:space="preserve"> органы осы </w:t>
            </w:r>
            <w:proofErr w:type="spellStart"/>
            <w:r w:rsidRPr="00023A04">
              <w:rPr>
                <w:rFonts w:ascii="Times New Roman" w:eastAsia="Times New Roman" w:hAnsi="Times New Roman"/>
                <w:b/>
                <w:strike/>
                <w:sz w:val="24"/>
                <w:szCs w:val="24"/>
                <w:lang w:eastAsia="ru-RU"/>
              </w:rPr>
              <w:t>Кодекст</w:t>
            </w:r>
            <w:proofErr w:type="spellEnd"/>
            <w:r w:rsidRPr="00DE19A9">
              <w:rPr>
                <w:rFonts w:ascii="Times New Roman" w:eastAsia="Times New Roman" w:hAnsi="Times New Roman"/>
                <w:b/>
                <w:strike/>
                <w:sz w:val="24"/>
                <w:szCs w:val="24"/>
                <w:lang w:val="en-US" w:eastAsia="ru-RU"/>
              </w:rPr>
              <w:t>i</w:t>
            </w:r>
            <w:r w:rsidRPr="00023A04">
              <w:rPr>
                <w:rFonts w:ascii="Times New Roman" w:eastAsia="Times New Roman" w:hAnsi="Times New Roman"/>
                <w:b/>
                <w:strike/>
                <w:sz w:val="24"/>
                <w:szCs w:val="24"/>
                <w:lang w:eastAsia="ru-RU"/>
              </w:rPr>
              <w:t>ң 136, 137, 138 (</w:t>
            </w:r>
            <w:proofErr w:type="spellStart"/>
            <w:r w:rsidRPr="00023A04">
              <w:rPr>
                <w:rFonts w:ascii="Times New Roman" w:eastAsia="Times New Roman" w:hAnsi="Times New Roman"/>
                <w:b/>
                <w:strike/>
                <w:sz w:val="24"/>
                <w:szCs w:val="24"/>
                <w:lang w:eastAsia="ru-RU"/>
              </w:rPr>
              <w:t>бі</w:t>
            </w:r>
            <w:proofErr w:type="gramStart"/>
            <w:r w:rsidRPr="00023A04">
              <w:rPr>
                <w:rFonts w:ascii="Times New Roman" w:eastAsia="Times New Roman" w:hAnsi="Times New Roman"/>
                <w:b/>
                <w:strike/>
                <w:sz w:val="24"/>
                <w:szCs w:val="24"/>
                <w:lang w:eastAsia="ru-RU"/>
              </w:rPr>
              <w:t>р</w:t>
            </w:r>
            <w:proofErr w:type="gramEnd"/>
            <w:r w:rsidRPr="00023A04">
              <w:rPr>
                <w:rFonts w:ascii="Times New Roman" w:eastAsia="Times New Roman" w:hAnsi="Times New Roman"/>
                <w:b/>
                <w:strike/>
                <w:sz w:val="24"/>
                <w:szCs w:val="24"/>
                <w:lang w:eastAsia="ru-RU"/>
              </w:rPr>
              <w:t>інші</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бөлігінде</w:t>
            </w:r>
            <w:proofErr w:type="spellEnd"/>
            <w:r w:rsidRPr="00023A04">
              <w:rPr>
                <w:rFonts w:ascii="Times New Roman" w:eastAsia="Times New Roman" w:hAnsi="Times New Roman"/>
                <w:b/>
                <w:strike/>
                <w:sz w:val="24"/>
                <w:szCs w:val="24"/>
                <w:lang w:eastAsia="ru-RU"/>
              </w:rPr>
              <w:t>), 337 (</w:t>
            </w:r>
            <w:proofErr w:type="spellStart"/>
            <w:r w:rsidRPr="00023A04">
              <w:rPr>
                <w:rFonts w:ascii="Times New Roman" w:eastAsia="Times New Roman" w:hAnsi="Times New Roman"/>
                <w:b/>
                <w:strike/>
                <w:sz w:val="24"/>
                <w:szCs w:val="24"/>
                <w:lang w:eastAsia="ru-RU"/>
              </w:rPr>
              <w:t>бірінші</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және</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екінші</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бөліктерінде</w:t>
            </w:r>
            <w:proofErr w:type="spellEnd"/>
            <w:r w:rsidRPr="00023A04">
              <w:rPr>
                <w:rFonts w:ascii="Times New Roman" w:eastAsia="Times New Roman" w:hAnsi="Times New Roman"/>
                <w:b/>
                <w:strike/>
                <w:sz w:val="24"/>
                <w:szCs w:val="24"/>
                <w:lang w:eastAsia="ru-RU"/>
              </w:rPr>
              <w:t xml:space="preserve">), 339, 340-баптарында </w:t>
            </w:r>
            <w:proofErr w:type="spellStart"/>
            <w:r w:rsidRPr="00023A04">
              <w:rPr>
                <w:rFonts w:ascii="Times New Roman" w:eastAsia="Times New Roman" w:hAnsi="Times New Roman"/>
                <w:b/>
                <w:strike/>
                <w:sz w:val="24"/>
                <w:szCs w:val="24"/>
                <w:lang w:eastAsia="ru-RU"/>
              </w:rPr>
              <w:t>көзделген</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әк</w:t>
            </w:r>
            <w:proofErr w:type="spellEnd"/>
            <w:r w:rsidRPr="00DE19A9">
              <w:rPr>
                <w:rFonts w:ascii="Times New Roman" w:eastAsia="Times New Roman" w:hAnsi="Times New Roman"/>
                <w:b/>
                <w:strike/>
                <w:sz w:val="24"/>
                <w:szCs w:val="24"/>
                <w:lang w:val="en-US" w:eastAsia="ru-RU"/>
              </w:rPr>
              <w:t>i</w:t>
            </w:r>
            <w:proofErr w:type="spellStart"/>
            <w:r w:rsidRPr="00023A04">
              <w:rPr>
                <w:rFonts w:ascii="Times New Roman" w:eastAsia="Times New Roman" w:hAnsi="Times New Roman"/>
                <w:b/>
                <w:strike/>
                <w:sz w:val="24"/>
                <w:szCs w:val="24"/>
                <w:lang w:eastAsia="ru-RU"/>
              </w:rPr>
              <w:t>мш</w:t>
            </w:r>
            <w:proofErr w:type="spellEnd"/>
            <w:r w:rsidRPr="00DE19A9">
              <w:rPr>
                <w:rFonts w:ascii="Times New Roman" w:eastAsia="Times New Roman" w:hAnsi="Times New Roman"/>
                <w:b/>
                <w:strike/>
                <w:sz w:val="24"/>
                <w:szCs w:val="24"/>
                <w:lang w:val="en-US" w:eastAsia="ru-RU"/>
              </w:rPr>
              <w:t>i</w:t>
            </w:r>
            <w:r w:rsidRPr="00023A04">
              <w:rPr>
                <w:rFonts w:ascii="Times New Roman" w:eastAsia="Times New Roman" w:hAnsi="Times New Roman"/>
                <w:b/>
                <w:strike/>
                <w:sz w:val="24"/>
                <w:szCs w:val="24"/>
                <w:lang w:eastAsia="ru-RU"/>
              </w:rPr>
              <w:t>л</w:t>
            </w:r>
            <w:r w:rsidRPr="00DE19A9">
              <w:rPr>
                <w:rFonts w:ascii="Times New Roman" w:eastAsia="Times New Roman" w:hAnsi="Times New Roman"/>
                <w:b/>
                <w:strike/>
                <w:sz w:val="24"/>
                <w:szCs w:val="24"/>
                <w:lang w:val="en-US" w:eastAsia="ru-RU"/>
              </w:rPr>
              <w:t>i</w:t>
            </w:r>
            <w:r w:rsidRPr="00023A04">
              <w:rPr>
                <w:rFonts w:ascii="Times New Roman" w:eastAsia="Times New Roman" w:hAnsi="Times New Roman"/>
                <w:b/>
                <w:strike/>
                <w:sz w:val="24"/>
                <w:szCs w:val="24"/>
                <w:lang w:eastAsia="ru-RU"/>
              </w:rPr>
              <w:t xml:space="preserve">к </w:t>
            </w:r>
            <w:proofErr w:type="spellStart"/>
            <w:r w:rsidRPr="00023A04">
              <w:rPr>
                <w:rFonts w:ascii="Times New Roman" w:eastAsia="Times New Roman" w:hAnsi="Times New Roman"/>
                <w:b/>
                <w:strike/>
                <w:sz w:val="24"/>
                <w:szCs w:val="24"/>
                <w:lang w:eastAsia="ru-RU"/>
              </w:rPr>
              <w:t>құқық</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бұзушылық</w:t>
            </w:r>
            <w:proofErr w:type="spellEnd"/>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туралы</w:t>
            </w:r>
            <w:proofErr w:type="spellEnd"/>
            <w:r w:rsidRPr="00023A04">
              <w:rPr>
                <w:rFonts w:ascii="Times New Roman" w:eastAsia="Times New Roman" w:hAnsi="Times New Roman"/>
                <w:b/>
                <w:strike/>
                <w:sz w:val="24"/>
                <w:szCs w:val="24"/>
                <w:lang w:eastAsia="ru-RU"/>
              </w:rPr>
              <w:t xml:space="preserve"> </w:t>
            </w:r>
            <w:r w:rsidRPr="00DE19A9">
              <w:rPr>
                <w:rFonts w:ascii="Times New Roman" w:eastAsia="Times New Roman" w:hAnsi="Times New Roman"/>
                <w:b/>
                <w:strike/>
                <w:sz w:val="24"/>
                <w:szCs w:val="24"/>
                <w:lang w:val="en-US" w:eastAsia="ru-RU"/>
              </w:rPr>
              <w:t>i</w:t>
            </w:r>
            <w:proofErr w:type="spellStart"/>
            <w:r w:rsidRPr="00023A04">
              <w:rPr>
                <w:rFonts w:ascii="Times New Roman" w:eastAsia="Times New Roman" w:hAnsi="Times New Roman"/>
                <w:b/>
                <w:strike/>
                <w:sz w:val="24"/>
                <w:szCs w:val="24"/>
                <w:lang w:eastAsia="ru-RU"/>
              </w:rPr>
              <w:t>стерд</w:t>
            </w:r>
            <w:proofErr w:type="spellEnd"/>
            <w:r w:rsidRPr="00DE19A9">
              <w:rPr>
                <w:rFonts w:ascii="Times New Roman" w:eastAsia="Times New Roman" w:hAnsi="Times New Roman"/>
                <w:b/>
                <w:strike/>
                <w:sz w:val="24"/>
                <w:szCs w:val="24"/>
                <w:lang w:val="en-US" w:eastAsia="ru-RU"/>
              </w:rPr>
              <w:t>i</w:t>
            </w:r>
            <w:r w:rsidRPr="00023A04">
              <w:rPr>
                <w:rFonts w:ascii="Times New Roman" w:eastAsia="Times New Roman" w:hAnsi="Times New Roman"/>
                <w:b/>
                <w:strike/>
                <w:sz w:val="24"/>
                <w:szCs w:val="24"/>
                <w:lang w:eastAsia="ru-RU"/>
              </w:rPr>
              <w:t xml:space="preserve"> </w:t>
            </w:r>
            <w:proofErr w:type="spellStart"/>
            <w:r w:rsidRPr="00023A04">
              <w:rPr>
                <w:rFonts w:ascii="Times New Roman" w:eastAsia="Times New Roman" w:hAnsi="Times New Roman"/>
                <w:b/>
                <w:strike/>
                <w:sz w:val="24"/>
                <w:szCs w:val="24"/>
                <w:lang w:eastAsia="ru-RU"/>
              </w:rPr>
              <w:t>қарайды</w:t>
            </w:r>
            <w:proofErr w:type="spellEnd"/>
            <w:r w:rsidRPr="00023A04">
              <w:rPr>
                <w:rFonts w:ascii="Times New Roman" w:eastAsia="Times New Roman" w:hAnsi="Times New Roman"/>
                <w:b/>
                <w:strike/>
                <w:sz w:val="24"/>
                <w:szCs w:val="24"/>
                <w:lang w:eastAsia="ru-RU"/>
              </w:rPr>
              <w:t>.</w:t>
            </w:r>
          </w:p>
          <w:p w14:paraId="2FC88244" w14:textId="3FBF39A9" w:rsidR="0036239B" w:rsidRPr="00023A04" w:rsidRDefault="0036239B" w:rsidP="00274956">
            <w:pPr>
              <w:shd w:val="clear" w:color="auto" w:fill="FFFFFF"/>
              <w:spacing w:after="0" w:line="240" w:lineRule="auto"/>
              <w:ind w:firstLine="318"/>
              <w:jc w:val="both"/>
              <w:rPr>
                <w:rFonts w:ascii="Times New Roman" w:hAnsi="Times New Roman"/>
                <w:sz w:val="24"/>
                <w:szCs w:val="24"/>
              </w:rPr>
            </w:pPr>
          </w:p>
        </w:tc>
        <w:tc>
          <w:tcPr>
            <w:tcW w:w="4394" w:type="dxa"/>
            <w:shd w:val="clear" w:color="auto" w:fill="FFFFFF"/>
          </w:tcPr>
          <w:p w14:paraId="4DCA8328" w14:textId="77777777" w:rsidR="00DE19A9" w:rsidRPr="00DE19A9" w:rsidRDefault="00DE19A9" w:rsidP="00DE19A9">
            <w:pPr>
              <w:shd w:val="clear" w:color="auto" w:fill="FFFFFF"/>
              <w:spacing w:after="0" w:line="240" w:lineRule="auto"/>
              <w:ind w:firstLine="459"/>
              <w:jc w:val="both"/>
              <w:rPr>
                <w:rFonts w:ascii="Times New Roman" w:hAnsi="Times New Roman"/>
                <w:b/>
                <w:bCs/>
                <w:sz w:val="24"/>
                <w:szCs w:val="24"/>
                <w:lang w:val="kk-KZ"/>
              </w:rPr>
            </w:pPr>
            <w:r w:rsidRPr="00DE19A9">
              <w:rPr>
                <w:rFonts w:ascii="Times New Roman" w:hAnsi="Times New Roman"/>
                <w:b/>
                <w:bCs/>
                <w:sz w:val="24"/>
                <w:szCs w:val="24"/>
                <w:lang w:val="kk-KZ"/>
              </w:rPr>
              <w:t xml:space="preserve">710-бап. </w:t>
            </w:r>
            <w:proofErr w:type="spellStart"/>
            <w:r w:rsidRPr="00DE19A9">
              <w:rPr>
                <w:rFonts w:ascii="Times New Roman" w:hAnsi="Times New Roman"/>
                <w:b/>
                <w:bCs/>
                <w:sz w:val="24"/>
                <w:szCs w:val="24"/>
                <w:lang w:val="kk-KZ"/>
              </w:rPr>
              <w:t>Жердi</w:t>
            </w:r>
            <w:proofErr w:type="spellEnd"/>
            <w:r w:rsidRPr="00DE19A9">
              <w:rPr>
                <w:rFonts w:ascii="Times New Roman" w:hAnsi="Times New Roman"/>
                <w:b/>
                <w:bCs/>
                <w:sz w:val="24"/>
                <w:szCs w:val="24"/>
                <w:lang w:val="kk-KZ"/>
              </w:rPr>
              <w:t xml:space="preserve"> пайдалану мен қорғауды </w:t>
            </w:r>
            <w:proofErr w:type="spellStart"/>
            <w:r w:rsidRPr="00DE19A9">
              <w:rPr>
                <w:rFonts w:ascii="Times New Roman" w:hAnsi="Times New Roman"/>
                <w:b/>
                <w:bCs/>
                <w:sz w:val="24"/>
                <w:szCs w:val="24"/>
                <w:lang w:val="kk-KZ"/>
              </w:rPr>
              <w:t>мемлекеттiк</w:t>
            </w:r>
            <w:proofErr w:type="spellEnd"/>
            <w:r w:rsidRPr="00DE19A9">
              <w:rPr>
                <w:rFonts w:ascii="Times New Roman" w:hAnsi="Times New Roman"/>
                <w:b/>
                <w:bCs/>
                <w:sz w:val="24"/>
                <w:szCs w:val="24"/>
                <w:lang w:val="kk-KZ"/>
              </w:rPr>
              <w:t xml:space="preserve"> бақылауды жүзеге асыратын органдар</w:t>
            </w:r>
          </w:p>
          <w:p w14:paraId="6D16663A" w14:textId="77777777" w:rsidR="00DE19A9" w:rsidRPr="00DE19A9" w:rsidRDefault="00DE19A9" w:rsidP="00DE19A9">
            <w:pPr>
              <w:shd w:val="clear" w:color="auto" w:fill="FFFFFF"/>
              <w:spacing w:after="0" w:line="240" w:lineRule="auto"/>
              <w:ind w:firstLine="459"/>
              <w:jc w:val="both"/>
              <w:rPr>
                <w:rFonts w:ascii="Times New Roman" w:hAnsi="Times New Roman"/>
                <w:b/>
                <w:bCs/>
                <w:sz w:val="24"/>
                <w:szCs w:val="24"/>
                <w:lang w:val="kk-KZ"/>
              </w:rPr>
            </w:pPr>
          </w:p>
          <w:p w14:paraId="7BE9DF23" w14:textId="77777777" w:rsidR="001819A1" w:rsidRDefault="001819A1" w:rsidP="00DE19A9">
            <w:pPr>
              <w:shd w:val="clear" w:color="auto" w:fill="FFFFFF"/>
              <w:spacing w:after="0" w:line="240" w:lineRule="auto"/>
              <w:ind w:firstLine="459"/>
              <w:jc w:val="both"/>
              <w:rPr>
                <w:rFonts w:ascii="Times New Roman" w:hAnsi="Times New Roman"/>
                <w:color w:val="1E1E1E"/>
                <w:sz w:val="24"/>
                <w:szCs w:val="24"/>
                <w:lang w:val="kk-KZ"/>
              </w:rPr>
            </w:pPr>
          </w:p>
          <w:p w14:paraId="7CCA9966" w14:textId="2207ADE1" w:rsidR="00DE19A9" w:rsidRPr="00DE19A9" w:rsidRDefault="00DE19A9" w:rsidP="00DE19A9">
            <w:pPr>
              <w:shd w:val="clear" w:color="auto" w:fill="FFFFFF"/>
              <w:spacing w:after="0" w:line="240" w:lineRule="auto"/>
              <w:ind w:firstLine="459"/>
              <w:jc w:val="both"/>
              <w:rPr>
                <w:rFonts w:ascii="Times New Roman" w:hAnsi="Times New Roman"/>
                <w:b/>
                <w:bCs/>
                <w:sz w:val="24"/>
                <w:szCs w:val="24"/>
                <w:lang w:val="kk-KZ"/>
              </w:rPr>
            </w:pPr>
            <w:r w:rsidRPr="00DE19A9">
              <w:rPr>
                <w:rFonts w:ascii="Times New Roman" w:hAnsi="Times New Roman"/>
                <w:color w:val="1E1E1E"/>
                <w:sz w:val="24"/>
                <w:szCs w:val="24"/>
                <w:lang w:val="kk-KZ"/>
              </w:rPr>
              <w:t xml:space="preserve">1. </w:t>
            </w:r>
            <w:r w:rsidRPr="001B07DA">
              <w:rPr>
                <w:rFonts w:ascii="Times New Roman" w:hAnsi="Times New Roman"/>
                <w:b/>
                <w:color w:val="1E1E1E"/>
                <w:sz w:val="24"/>
                <w:szCs w:val="24"/>
                <w:lang w:val="kk-KZ"/>
              </w:rPr>
              <w:t>Жер ресурстарын басқару жөніндегі орталық уәкілетті органның</w:t>
            </w:r>
            <w:r w:rsidRPr="00DE19A9">
              <w:rPr>
                <w:rFonts w:ascii="Times New Roman" w:hAnsi="Times New Roman"/>
                <w:color w:val="1E1E1E"/>
                <w:sz w:val="24"/>
                <w:szCs w:val="24"/>
                <w:lang w:val="kk-KZ"/>
              </w:rPr>
              <w:t xml:space="preserve"> </w:t>
            </w:r>
            <w:r w:rsidRPr="001B07DA">
              <w:rPr>
                <w:rFonts w:ascii="Times New Roman" w:hAnsi="Times New Roman"/>
                <w:b/>
                <w:color w:val="1E1E1E"/>
                <w:sz w:val="24"/>
                <w:szCs w:val="24"/>
                <w:lang w:val="kk-KZ"/>
              </w:rPr>
              <w:t>ведомствосы және оның аумақтық бөлімшелері</w:t>
            </w:r>
            <w:r w:rsidRPr="00DE19A9">
              <w:rPr>
                <w:rFonts w:ascii="Times New Roman" w:hAnsi="Times New Roman"/>
                <w:color w:val="1E1E1E"/>
                <w:sz w:val="24"/>
                <w:szCs w:val="24"/>
                <w:lang w:val="kk-KZ"/>
              </w:rPr>
              <w:t xml:space="preserve"> осы </w:t>
            </w:r>
            <w:proofErr w:type="spellStart"/>
            <w:r w:rsidRPr="00DE19A9">
              <w:rPr>
                <w:rFonts w:ascii="Times New Roman" w:hAnsi="Times New Roman"/>
                <w:color w:val="1E1E1E"/>
                <w:sz w:val="24"/>
                <w:szCs w:val="24"/>
                <w:lang w:val="kk-KZ"/>
              </w:rPr>
              <w:t>Кодекстiң</w:t>
            </w:r>
            <w:proofErr w:type="spellEnd"/>
            <w:r w:rsidRPr="00DE19A9">
              <w:rPr>
                <w:rFonts w:ascii="Times New Roman" w:hAnsi="Times New Roman"/>
                <w:color w:val="1E1E1E"/>
                <w:sz w:val="24"/>
                <w:szCs w:val="24"/>
                <w:lang w:val="kk-KZ"/>
              </w:rPr>
              <w:t xml:space="preserve"> </w:t>
            </w:r>
            <w:r w:rsidRPr="00DE19A9">
              <w:rPr>
                <w:rFonts w:ascii="Times New Roman" w:hAnsi="Times New Roman"/>
                <w:b/>
                <w:color w:val="1E1E1E"/>
                <w:sz w:val="24"/>
                <w:szCs w:val="24"/>
                <w:lang w:val="kk-KZ"/>
              </w:rPr>
              <w:t>136,</w:t>
            </w:r>
            <w:r w:rsidRPr="00DE19A9">
              <w:rPr>
                <w:rFonts w:ascii="Times New Roman" w:hAnsi="Times New Roman"/>
                <w:color w:val="1E1E1E"/>
                <w:sz w:val="24"/>
                <w:szCs w:val="24"/>
                <w:lang w:val="kk-KZ"/>
              </w:rPr>
              <w:t xml:space="preserve"> </w:t>
            </w:r>
            <w:r w:rsidRPr="006B1180">
              <w:rPr>
                <w:rFonts w:ascii="Times New Roman" w:hAnsi="Times New Roman"/>
                <w:color w:val="1E1E1E"/>
                <w:sz w:val="24"/>
                <w:szCs w:val="24"/>
                <w:lang w:val="kk-KZ"/>
              </w:rPr>
              <w:t>137, 138 (бірінші бөлігінде),</w:t>
            </w:r>
            <w:r w:rsidRPr="001B07DA">
              <w:rPr>
                <w:rFonts w:ascii="Times New Roman" w:hAnsi="Times New Roman"/>
                <w:b/>
                <w:color w:val="1E1E1E"/>
                <w:sz w:val="24"/>
                <w:szCs w:val="24"/>
                <w:lang w:val="kk-KZ"/>
              </w:rPr>
              <w:t xml:space="preserve"> </w:t>
            </w:r>
            <w:r w:rsidRPr="006B1180">
              <w:rPr>
                <w:rFonts w:ascii="Times New Roman" w:hAnsi="Times New Roman"/>
                <w:color w:val="1E1E1E"/>
                <w:sz w:val="24"/>
                <w:szCs w:val="24"/>
                <w:lang w:val="kk-KZ"/>
              </w:rPr>
              <w:t>337 (бірінші және екінші бөліктерінде),</w:t>
            </w:r>
            <w:r w:rsidRPr="001B07DA">
              <w:rPr>
                <w:rFonts w:ascii="Times New Roman" w:hAnsi="Times New Roman"/>
                <w:b/>
                <w:color w:val="1E1E1E"/>
                <w:sz w:val="24"/>
                <w:szCs w:val="24"/>
                <w:lang w:val="kk-KZ"/>
              </w:rPr>
              <w:t xml:space="preserve"> 338, </w:t>
            </w:r>
            <w:r w:rsidRPr="006B1180">
              <w:rPr>
                <w:rFonts w:ascii="Times New Roman" w:hAnsi="Times New Roman"/>
                <w:color w:val="1E1E1E"/>
                <w:sz w:val="24"/>
                <w:szCs w:val="24"/>
                <w:lang w:val="kk-KZ"/>
              </w:rPr>
              <w:t>339, 340,</w:t>
            </w:r>
            <w:r w:rsidRPr="001B07DA">
              <w:rPr>
                <w:rFonts w:ascii="Times New Roman" w:hAnsi="Times New Roman"/>
                <w:b/>
                <w:color w:val="1E1E1E"/>
                <w:sz w:val="24"/>
                <w:szCs w:val="24"/>
                <w:lang w:val="kk-KZ"/>
              </w:rPr>
              <w:t xml:space="preserve"> </w:t>
            </w:r>
            <w:r w:rsidRPr="00DE19A9">
              <w:rPr>
                <w:rFonts w:ascii="Times New Roman" w:hAnsi="Times New Roman"/>
                <w:color w:val="1E1E1E"/>
                <w:sz w:val="24"/>
                <w:szCs w:val="24"/>
                <w:lang w:val="kk-KZ"/>
              </w:rPr>
              <w:t xml:space="preserve">341, 342, 342-1-баптарында көзделген </w:t>
            </w:r>
            <w:proofErr w:type="spellStart"/>
            <w:r w:rsidRPr="00DE19A9">
              <w:rPr>
                <w:rFonts w:ascii="Times New Roman" w:hAnsi="Times New Roman"/>
                <w:color w:val="1E1E1E"/>
                <w:sz w:val="24"/>
                <w:szCs w:val="24"/>
                <w:lang w:val="kk-KZ"/>
              </w:rPr>
              <w:t>әкiмшiлiк</w:t>
            </w:r>
            <w:proofErr w:type="spellEnd"/>
            <w:r w:rsidRPr="00DE19A9">
              <w:rPr>
                <w:rFonts w:ascii="Times New Roman" w:hAnsi="Times New Roman"/>
                <w:color w:val="1E1E1E"/>
                <w:sz w:val="24"/>
                <w:szCs w:val="24"/>
                <w:lang w:val="kk-KZ"/>
              </w:rPr>
              <w:t xml:space="preserve"> құқық бұзушылық туралы </w:t>
            </w:r>
            <w:proofErr w:type="spellStart"/>
            <w:r w:rsidRPr="00DE19A9">
              <w:rPr>
                <w:rFonts w:ascii="Times New Roman" w:hAnsi="Times New Roman"/>
                <w:color w:val="1E1E1E"/>
                <w:sz w:val="24"/>
                <w:szCs w:val="24"/>
                <w:lang w:val="kk-KZ"/>
              </w:rPr>
              <w:t>iстердi</w:t>
            </w:r>
            <w:proofErr w:type="spellEnd"/>
            <w:r w:rsidRPr="00DE19A9">
              <w:rPr>
                <w:rFonts w:ascii="Times New Roman" w:hAnsi="Times New Roman"/>
                <w:color w:val="1E1E1E"/>
                <w:sz w:val="24"/>
                <w:szCs w:val="24"/>
                <w:lang w:val="kk-KZ"/>
              </w:rPr>
              <w:t xml:space="preserve"> қарайды.</w:t>
            </w:r>
          </w:p>
          <w:p w14:paraId="112DD164" w14:textId="77777777" w:rsidR="00DE19A9" w:rsidRDefault="00DE19A9" w:rsidP="00DE19A9">
            <w:pPr>
              <w:shd w:val="clear" w:color="auto" w:fill="FFFFFF"/>
              <w:spacing w:after="0" w:line="240" w:lineRule="auto"/>
              <w:ind w:firstLine="459"/>
              <w:jc w:val="both"/>
              <w:rPr>
                <w:rFonts w:ascii="Times New Roman" w:hAnsi="Times New Roman"/>
                <w:bCs/>
                <w:sz w:val="24"/>
                <w:szCs w:val="24"/>
                <w:lang w:val="kk-KZ"/>
              </w:rPr>
            </w:pPr>
          </w:p>
          <w:p w14:paraId="52855976" w14:textId="77777777" w:rsidR="00DE19A9" w:rsidRDefault="00DE19A9" w:rsidP="00DE19A9">
            <w:pPr>
              <w:shd w:val="clear" w:color="auto" w:fill="FFFFFF"/>
              <w:spacing w:after="0" w:line="240" w:lineRule="auto"/>
              <w:ind w:firstLine="459"/>
              <w:jc w:val="both"/>
              <w:rPr>
                <w:rFonts w:ascii="Times New Roman" w:hAnsi="Times New Roman"/>
                <w:bCs/>
                <w:sz w:val="24"/>
                <w:szCs w:val="24"/>
                <w:lang w:val="kk-KZ"/>
              </w:rPr>
            </w:pPr>
          </w:p>
          <w:p w14:paraId="60C5D8FC" w14:textId="77777777" w:rsidR="00DE19A9" w:rsidRDefault="00DE19A9" w:rsidP="00DE19A9">
            <w:pPr>
              <w:shd w:val="clear" w:color="auto" w:fill="FFFFFF"/>
              <w:spacing w:after="0" w:line="240" w:lineRule="auto"/>
              <w:ind w:firstLine="459"/>
              <w:jc w:val="both"/>
              <w:rPr>
                <w:rFonts w:ascii="Times New Roman" w:hAnsi="Times New Roman"/>
                <w:bCs/>
                <w:sz w:val="24"/>
                <w:szCs w:val="24"/>
                <w:lang w:val="kk-KZ"/>
              </w:rPr>
            </w:pPr>
          </w:p>
          <w:p w14:paraId="21222293" w14:textId="77777777" w:rsidR="00DE19A9" w:rsidRDefault="00DE19A9" w:rsidP="00DE19A9">
            <w:pPr>
              <w:shd w:val="clear" w:color="auto" w:fill="FFFFFF"/>
              <w:spacing w:after="0" w:line="240" w:lineRule="auto"/>
              <w:ind w:firstLine="459"/>
              <w:jc w:val="both"/>
              <w:rPr>
                <w:rFonts w:ascii="Times New Roman" w:hAnsi="Times New Roman"/>
                <w:bCs/>
                <w:sz w:val="24"/>
                <w:szCs w:val="24"/>
                <w:lang w:val="kk-KZ"/>
              </w:rPr>
            </w:pPr>
          </w:p>
          <w:p w14:paraId="58FD0BD8" w14:textId="77777777" w:rsidR="00DE19A9" w:rsidRDefault="00DE19A9" w:rsidP="00C9045A">
            <w:pPr>
              <w:shd w:val="clear" w:color="auto" w:fill="FFFFFF"/>
              <w:spacing w:after="0" w:line="240" w:lineRule="auto"/>
              <w:ind w:firstLine="459"/>
              <w:jc w:val="both"/>
              <w:rPr>
                <w:rFonts w:ascii="Times New Roman" w:hAnsi="Times New Roman"/>
                <w:b/>
                <w:bCs/>
                <w:sz w:val="24"/>
                <w:szCs w:val="24"/>
                <w:lang w:val="kk-KZ"/>
              </w:rPr>
            </w:pPr>
          </w:p>
          <w:p w14:paraId="7EBC3F9F" w14:textId="77777777" w:rsidR="00DE19A9" w:rsidRDefault="00DE19A9" w:rsidP="00C9045A">
            <w:pPr>
              <w:shd w:val="clear" w:color="auto" w:fill="FFFFFF"/>
              <w:spacing w:after="0" w:line="240" w:lineRule="auto"/>
              <w:ind w:firstLine="459"/>
              <w:jc w:val="both"/>
              <w:rPr>
                <w:rFonts w:ascii="Times New Roman" w:hAnsi="Times New Roman"/>
                <w:b/>
                <w:bCs/>
                <w:sz w:val="24"/>
                <w:szCs w:val="24"/>
                <w:lang w:val="kk-KZ"/>
              </w:rPr>
            </w:pPr>
          </w:p>
          <w:p w14:paraId="16E1B505" w14:textId="77777777" w:rsidR="00DE19A9" w:rsidRDefault="00DE19A9" w:rsidP="00C9045A">
            <w:pPr>
              <w:shd w:val="clear" w:color="auto" w:fill="FFFFFF"/>
              <w:spacing w:after="0" w:line="240" w:lineRule="auto"/>
              <w:ind w:firstLine="459"/>
              <w:jc w:val="both"/>
              <w:rPr>
                <w:rFonts w:ascii="Times New Roman" w:hAnsi="Times New Roman"/>
                <w:b/>
                <w:bCs/>
                <w:sz w:val="24"/>
                <w:szCs w:val="24"/>
                <w:lang w:val="kk-KZ"/>
              </w:rPr>
            </w:pPr>
          </w:p>
          <w:p w14:paraId="6BEA36D6" w14:textId="77777777" w:rsidR="00DE19A9" w:rsidRDefault="00DE19A9" w:rsidP="00C9045A">
            <w:pPr>
              <w:shd w:val="clear" w:color="auto" w:fill="FFFFFF"/>
              <w:spacing w:after="0" w:line="240" w:lineRule="auto"/>
              <w:ind w:firstLine="459"/>
              <w:jc w:val="both"/>
              <w:rPr>
                <w:rFonts w:ascii="Times New Roman" w:hAnsi="Times New Roman"/>
                <w:b/>
                <w:bCs/>
                <w:sz w:val="24"/>
                <w:szCs w:val="24"/>
                <w:lang w:val="kk-KZ"/>
              </w:rPr>
            </w:pPr>
          </w:p>
          <w:p w14:paraId="3A3A3AA7" w14:textId="259D2239" w:rsidR="00C9045A" w:rsidRPr="006744B8" w:rsidRDefault="00C9045A" w:rsidP="00C9045A">
            <w:pPr>
              <w:pStyle w:val="3"/>
              <w:shd w:val="clear" w:color="auto" w:fill="FFFFFF"/>
              <w:spacing w:before="0" w:line="240" w:lineRule="auto"/>
              <w:jc w:val="both"/>
              <w:textAlignment w:val="baseline"/>
              <w:rPr>
                <w:rFonts w:ascii="Times New Roman" w:hAnsi="Times New Roman"/>
                <w:b w:val="0"/>
                <w:bCs w:val="0"/>
                <w:color w:val="1E1E1E"/>
                <w:sz w:val="24"/>
                <w:szCs w:val="24"/>
              </w:rPr>
            </w:pPr>
          </w:p>
        </w:tc>
        <w:tc>
          <w:tcPr>
            <w:tcW w:w="4990" w:type="dxa"/>
            <w:shd w:val="clear" w:color="auto" w:fill="FFFFFF"/>
          </w:tcPr>
          <w:p w14:paraId="1898F461" w14:textId="2791B53D" w:rsidR="009A5505" w:rsidRPr="002153A4" w:rsidRDefault="009A5505" w:rsidP="009A5505">
            <w:pPr>
              <w:shd w:val="clear" w:color="auto" w:fill="FFFFFF"/>
              <w:spacing w:after="0" w:line="240" w:lineRule="auto"/>
              <w:ind w:firstLine="383"/>
              <w:jc w:val="both"/>
              <w:rPr>
                <w:rFonts w:ascii="Times New Roman" w:hAnsi="Times New Roman"/>
                <w:bCs/>
                <w:sz w:val="24"/>
                <w:szCs w:val="24"/>
                <w:lang w:val="kk-KZ"/>
              </w:rPr>
            </w:pPr>
            <w:r w:rsidRPr="00415291">
              <w:rPr>
                <w:rFonts w:ascii="Times New Roman" w:hAnsi="Times New Roman"/>
                <w:bCs/>
                <w:sz w:val="24"/>
                <w:szCs w:val="24"/>
                <w:lang w:val="kk-KZ"/>
              </w:rPr>
              <w:t xml:space="preserve">  </w:t>
            </w:r>
            <w:r w:rsidRPr="002153A4">
              <w:rPr>
                <w:rFonts w:ascii="Times New Roman" w:hAnsi="Times New Roman"/>
                <w:bCs/>
                <w:sz w:val="24"/>
                <w:szCs w:val="24"/>
                <w:lang w:val="kk-KZ"/>
              </w:rPr>
              <w:t xml:space="preserve">Мемлекет басшысының 2021 жылғы </w:t>
            </w:r>
            <w:r>
              <w:rPr>
                <w:rFonts w:ascii="Times New Roman" w:hAnsi="Times New Roman"/>
                <w:bCs/>
                <w:sz w:val="24"/>
                <w:szCs w:val="24"/>
                <w:lang w:val="kk-KZ"/>
              </w:rPr>
              <w:t xml:space="preserve">                     </w:t>
            </w:r>
            <w:r w:rsidRPr="002153A4">
              <w:rPr>
                <w:rFonts w:ascii="Times New Roman" w:hAnsi="Times New Roman"/>
                <w:bCs/>
                <w:sz w:val="24"/>
                <w:szCs w:val="24"/>
                <w:lang w:val="kk-KZ"/>
              </w:rPr>
              <w:t xml:space="preserve">25 ақпанда ҚР Президенті жанындағы ұлттық қоғамдық сенім кеңесінің V отырысында берген тапсырмасын орындау үшін </w:t>
            </w:r>
            <w:r>
              <w:rPr>
                <w:rFonts w:ascii="Times New Roman" w:hAnsi="Times New Roman"/>
                <w:bCs/>
                <w:sz w:val="24"/>
                <w:szCs w:val="24"/>
                <w:lang w:val="kk-KZ"/>
              </w:rPr>
              <w:t xml:space="preserve">                      </w:t>
            </w:r>
            <w:r w:rsidRPr="002153A4">
              <w:rPr>
                <w:rFonts w:ascii="Times New Roman" w:hAnsi="Times New Roman"/>
                <w:bCs/>
                <w:sz w:val="24"/>
                <w:szCs w:val="24"/>
                <w:lang w:val="kk-KZ"/>
              </w:rPr>
              <w:t xml:space="preserve">ҚР </w:t>
            </w:r>
            <w:proofErr w:type="spellStart"/>
            <w:r w:rsidRPr="002153A4">
              <w:rPr>
                <w:rFonts w:ascii="Times New Roman" w:hAnsi="Times New Roman"/>
                <w:bCs/>
                <w:sz w:val="24"/>
                <w:szCs w:val="24"/>
                <w:lang w:val="kk-KZ"/>
              </w:rPr>
              <w:t>Премьер-Министрінің</w:t>
            </w:r>
            <w:proofErr w:type="spellEnd"/>
            <w:r w:rsidRPr="002153A4">
              <w:rPr>
                <w:rFonts w:ascii="Times New Roman" w:hAnsi="Times New Roman"/>
                <w:bCs/>
                <w:sz w:val="24"/>
                <w:szCs w:val="24"/>
                <w:lang w:val="kk-KZ"/>
              </w:rPr>
              <w:t xml:space="preserve"> 2021 жылғы </w:t>
            </w:r>
            <w:r>
              <w:rPr>
                <w:rFonts w:ascii="Times New Roman" w:hAnsi="Times New Roman"/>
                <w:bCs/>
                <w:sz w:val="24"/>
                <w:szCs w:val="24"/>
                <w:lang w:val="kk-KZ"/>
              </w:rPr>
              <w:t xml:space="preserve">                 </w:t>
            </w:r>
            <w:r w:rsidRPr="002153A4">
              <w:rPr>
                <w:rFonts w:ascii="Times New Roman" w:hAnsi="Times New Roman"/>
                <w:bCs/>
                <w:sz w:val="24"/>
                <w:szCs w:val="24"/>
                <w:lang w:val="kk-KZ"/>
              </w:rPr>
              <w:t>19 наурыздағы өкімімен Жер реформасы жөніндегі Комиссия (бұдан әрі – Комиссия) құрылды және ағымдағы жылғы 25 наурыз бен 24 сәуір аралығындағы кезеңде жұртшылықтың қатысуымен 5 отырыс өткізілді.</w:t>
            </w:r>
          </w:p>
          <w:p w14:paraId="3EE3E61C" w14:textId="77777777" w:rsidR="009A5505" w:rsidRPr="002153A4" w:rsidRDefault="009A5505" w:rsidP="009A5505">
            <w:pPr>
              <w:shd w:val="clear" w:color="auto" w:fill="FFFFFF"/>
              <w:spacing w:after="0" w:line="240" w:lineRule="auto"/>
              <w:ind w:firstLine="383"/>
              <w:jc w:val="both"/>
              <w:rPr>
                <w:rFonts w:ascii="Times New Roman" w:hAnsi="Times New Roman"/>
                <w:bCs/>
                <w:sz w:val="24"/>
                <w:szCs w:val="24"/>
                <w:lang w:val="kk-KZ"/>
              </w:rPr>
            </w:pPr>
            <w:r w:rsidRPr="002153A4">
              <w:rPr>
                <w:rFonts w:ascii="Times New Roman" w:hAnsi="Times New Roman"/>
                <w:bCs/>
                <w:sz w:val="24"/>
                <w:szCs w:val="24"/>
                <w:lang w:val="kk-KZ"/>
              </w:rPr>
              <w:t>Жалпы комиссия отырыстарында 121 мәселе мен ұсыныстар, соның ішінде жерді пайдалану мен қорғауға мемлекеттік бақылауды жетілдіру бойынша мәселелер қаралды.</w:t>
            </w:r>
          </w:p>
          <w:p w14:paraId="47FF94D7" w14:textId="77777777" w:rsidR="009A5505" w:rsidRPr="002153A4" w:rsidRDefault="009A5505" w:rsidP="009A5505">
            <w:pPr>
              <w:shd w:val="clear" w:color="auto" w:fill="FFFFFF"/>
              <w:spacing w:after="0" w:line="240" w:lineRule="auto"/>
              <w:ind w:firstLine="383"/>
              <w:jc w:val="both"/>
              <w:rPr>
                <w:rFonts w:ascii="Times New Roman" w:hAnsi="Times New Roman"/>
                <w:bCs/>
                <w:sz w:val="24"/>
                <w:szCs w:val="24"/>
                <w:lang w:val="kk-KZ"/>
              </w:rPr>
            </w:pPr>
            <w:r w:rsidRPr="002153A4">
              <w:rPr>
                <w:rFonts w:ascii="Times New Roman" w:hAnsi="Times New Roman"/>
                <w:bCs/>
                <w:sz w:val="24"/>
                <w:szCs w:val="24"/>
                <w:lang w:val="kk-KZ"/>
              </w:rPr>
              <w:t>Комиссияның ұсыныстары негізінде заң жобасы әзірленді, оған Мемлекет басшысы 2021 жылғы 30 маусымда қол қойды.</w:t>
            </w:r>
          </w:p>
          <w:p w14:paraId="32FDDFB0" w14:textId="77777777" w:rsidR="009A5505" w:rsidRPr="002153A4" w:rsidRDefault="009A5505" w:rsidP="009A5505">
            <w:pPr>
              <w:shd w:val="clear" w:color="auto" w:fill="FFFFFF"/>
              <w:spacing w:after="0" w:line="240" w:lineRule="auto"/>
              <w:ind w:firstLine="383"/>
              <w:jc w:val="both"/>
              <w:rPr>
                <w:rFonts w:ascii="Times New Roman" w:hAnsi="Times New Roman"/>
                <w:bCs/>
                <w:sz w:val="24"/>
                <w:szCs w:val="24"/>
                <w:lang w:val="kk-KZ"/>
              </w:rPr>
            </w:pPr>
            <w:r w:rsidRPr="002153A4">
              <w:rPr>
                <w:rFonts w:ascii="Times New Roman" w:hAnsi="Times New Roman"/>
                <w:bCs/>
                <w:sz w:val="24"/>
                <w:szCs w:val="24"/>
                <w:lang w:val="kk-KZ"/>
              </w:rPr>
              <w:t>Заңның негізгі нормаларының бірі жерді пайдалану мен қорғауды мемлекеттік бақылау функцияларын оның аумақтық органдарын құра отырып, орталық органға және ведомствоға қайтару болып табылады.</w:t>
            </w:r>
          </w:p>
          <w:p w14:paraId="66E8EB3D" w14:textId="507B25C6" w:rsidR="00C9045A" w:rsidRPr="002153A4" w:rsidRDefault="009A5505" w:rsidP="009A5505">
            <w:pPr>
              <w:shd w:val="clear" w:color="auto" w:fill="FFFFFF"/>
              <w:spacing w:after="0" w:line="240" w:lineRule="auto"/>
              <w:ind w:firstLine="383"/>
              <w:jc w:val="both"/>
              <w:rPr>
                <w:rFonts w:ascii="Times New Roman" w:hAnsi="Times New Roman"/>
                <w:sz w:val="24"/>
                <w:szCs w:val="24"/>
                <w:lang w:val="kk-KZ"/>
              </w:rPr>
            </w:pPr>
            <w:r w:rsidRPr="002153A4">
              <w:rPr>
                <w:rFonts w:ascii="Times New Roman" w:hAnsi="Times New Roman"/>
                <w:bCs/>
                <w:sz w:val="24"/>
                <w:szCs w:val="24"/>
                <w:lang w:val="kk-KZ"/>
              </w:rPr>
              <w:t xml:space="preserve">Осыған байланысты </w:t>
            </w:r>
            <w:proofErr w:type="spellStart"/>
            <w:r w:rsidRPr="002153A4">
              <w:rPr>
                <w:rFonts w:ascii="Times New Roman" w:hAnsi="Times New Roman"/>
                <w:bCs/>
                <w:sz w:val="24"/>
                <w:szCs w:val="24"/>
                <w:lang w:val="kk-KZ"/>
              </w:rPr>
              <w:t>ӘҚБтК-нің</w:t>
            </w:r>
            <w:proofErr w:type="spellEnd"/>
            <w:r w:rsidRPr="002153A4">
              <w:rPr>
                <w:rFonts w:ascii="Times New Roman" w:hAnsi="Times New Roman"/>
                <w:bCs/>
                <w:sz w:val="24"/>
                <w:szCs w:val="24"/>
                <w:lang w:val="kk-KZ"/>
              </w:rPr>
              <w:t xml:space="preserve"> 710-бабына жердің пайдаланылуы мен қорғалуына мемлекеттік бақылауды жүзеге асыратын органдарды айқындау бөлігінде өзгерістер енгізу талап етіледі.</w:t>
            </w:r>
          </w:p>
        </w:tc>
      </w:tr>
      <w:tr w:rsidR="0088555B" w:rsidRPr="00C633E0" w14:paraId="6A108524" w14:textId="77777777" w:rsidTr="00E552B5">
        <w:trPr>
          <w:trHeight w:val="1704"/>
        </w:trPr>
        <w:tc>
          <w:tcPr>
            <w:tcW w:w="538" w:type="dxa"/>
            <w:shd w:val="clear" w:color="auto" w:fill="FFFFFF"/>
          </w:tcPr>
          <w:p w14:paraId="0B469453" w14:textId="77777777" w:rsidR="0088555B" w:rsidRPr="002153A4" w:rsidRDefault="0088555B" w:rsidP="00C9045A">
            <w:pPr>
              <w:pStyle w:val="a4"/>
              <w:numPr>
                <w:ilvl w:val="0"/>
                <w:numId w:val="2"/>
              </w:numPr>
              <w:shd w:val="clear" w:color="auto" w:fill="FFFFFF"/>
              <w:rPr>
                <w:b/>
                <w:bCs/>
                <w:lang w:val="kk-KZ" w:eastAsia="en-US"/>
              </w:rPr>
            </w:pPr>
          </w:p>
        </w:tc>
        <w:tc>
          <w:tcPr>
            <w:tcW w:w="1702" w:type="dxa"/>
            <w:shd w:val="clear" w:color="auto" w:fill="FFFFFF"/>
          </w:tcPr>
          <w:p w14:paraId="2191DC14" w14:textId="77777777" w:rsidR="009556AC" w:rsidRDefault="00A6139E" w:rsidP="00C9045A">
            <w:pPr>
              <w:shd w:val="clear" w:color="auto" w:fill="FFFFFF"/>
              <w:spacing w:after="0" w:line="240" w:lineRule="auto"/>
              <w:jc w:val="center"/>
              <w:rPr>
                <w:rFonts w:ascii="Times New Roman" w:hAnsi="Times New Roman"/>
                <w:bCs/>
                <w:sz w:val="24"/>
                <w:szCs w:val="24"/>
                <w:lang w:val="kk-KZ"/>
              </w:rPr>
            </w:pPr>
            <w:r>
              <w:rPr>
                <w:rFonts w:ascii="Times New Roman" w:hAnsi="Times New Roman"/>
                <w:bCs/>
                <w:sz w:val="24"/>
                <w:szCs w:val="24"/>
                <w:lang w:val="kk-KZ"/>
              </w:rPr>
              <w:t xml:space="preserve">710-баптың </w:t>
            </w:r>
          </w:p>
          <w:p w14:paraId="56A4EBD6" w14:textId="73B4AC9A" w:rsidR="00A6139E" w:rsidRDefault="00A6139E" w:rsidP="00C9045A">
            <w:pPr>
              <w:shd w:val="clear" w:color="auto" w:fill="FFFFFF"/>
              <w:spacing w:after="0" w:line="240" w:lineRule="auto"/>
              <w:jc w:val="center"/>
              <w:rPr>
                <w:rFonts w:ascii="Times New Roman" w:hAnsi="Times New Roman"/>
                <w:bCs/>
                <w:sz w:val="24"/>
                <w:szCs w:val="24"/>
                <w:lang w:val="kk-KZ"/>
              </w:rPr>
            </w:pPr>
            <w:r>
              <w:rPr>
                <w:rFonts w:ascii="Times New Roman" w:hAnsi="Times New Roman"/>
                <w:bCs/>
                <w:sz w:val="24"/>
                <w:szCs w:val="24"/>
                <w:lang w:val="kk-KZ"/>
              </w:rPr>
              <w:t xml:space="preserve">2-бөлігі 1) және 2) тармақшалары </w:t>
            </w:r>
          </w:p>
          <w:p w14:paraId="0FF84BB5" w14:textId="77777777" w:rsidR="00A6139E" w:rsidRDefault="00A6139E" w:rsidP="00C9045A">
            <w:pPr>
              <w:shd w:val="clear" w:color="auto" w:fill="FFFFFF"/>
              <w:spacing w:after="0" w:line="240" w:lineRule="auto"/>
              <w:jc w:val="center"/>
              <w:rPr>
                <w:rFonts w:ascii="Times New Roman" w:hAnsi="Times New Roman"/>
                <w:bCs/>
                <w:sz w:val="24"/>
                <w:szCs w:val="24"/>
                <w:lang w:val="kk-KZ"/>
              </w:rPr>
            </w:pPr>
          </w:p>
          <w:p w14:paraId="2DB4E156" w14:textId="33225139" w:rsidR="0088555B" w:rsidRPr="005911C7" w:rsidRDefault="007C06AC" w:rsidP="003529CC">
            <w:pPr>
              <w:shd w:val="clear" w:color="auto" w:fill="FFFFFF"/>
              <w:spacing w:after="0" w:line="240" w:lineRule="auto"/>
              <w:jc w:val="center"/>
              <w:rPr>
                <w:rFonts w:ascii="Times New Roman" w:hAnsi="Times New Roman"/>
                <w:bCs/>
                <w:sz w:val="24"/>
                <w:szCs w:val="24"/>
                <w:lang w:val="kk-KZ"/>
              </w:rPr>
            </w:pPr>
            <w:r w:rsidRPr="005911C7">
              <w:rPr>
                <w:rFonts w:ascii="Times New Roman" w:hAnsi="Times New Roman"/>
                <w:bCs/>
                <w:sz w:val="24"/>
                <w:szCs w:val="24"/>
                <w:lang w:val="kk-KZ"/>
              </w:rPr>
              <w:t xml:space="preserve"> </w:t>
            </w:r>
          </w:p>
        </w:tc>
        <w:tc>
          <w:tcPr>
            <w:tcW w:w="3969" w:type="dxa"/>
            <w:shd w:val="clear" w:color="auto" w:fill="FFFFFF"/>
          </w:tcPr>
          <w:p w14:paraId="24E41A63" w14:textId="56820FCC" w:rsidR="00A6139E" w:rsidRPr="00A6139E" w:rsidRDefault="00A6139E" w:rsidP="00A6139E">
            <w:pPr>
              <w:shd w:val="clear" w:color="auto" w:fill="FFFFFF"/>
              <w:spacing w:after="0" w:line="240" w:lineRule="auto"/>
              <w:ind w:firstLine="318"/>
              <w:jc w:val="both"/>
              <w:rPr>
                <w:rFonts w:ascii="Times New Roman" w:hAnsi="Times New Roman"/>
                <w:b/>
                <w:bCs/>
                <w:sz w:val="24"/>
                <w:szCs w:val="24"/>
                <w:lang w:val="kk-KZ"/>
              </w:rPr>
            </w:pPr>
            <w:r w:rsidRPr="00A6139E">
              <w:rPr>
                <w:rFonts w:ascii="Times New Roman" w:hAnsi="Times New Roman"/>
                <w:b/>
                <w:bCs/>
                <w:sz w:val="24"/>
                <w:szCs w:val="24"/>
                <w:lang w:val="kk-KZ"/>
              </w:rPr>
              <w:t xml:space="preserve">710-бап. </w:t>
            </w:r>
            <w:proofErr w:type="spellStart"/>
            <w:r w:rsidRPr="00A6139E">
              <w:rPr>
                <w:rFonts w:ascii="Times New Roman" w:hAnsi="Times New Roman"/>
                <w:b/>
                <w:bCs/>
                <w:sz w:val="24"/>
                <w:szCs w:val="24"/>
                <w:lang w:val="kk-KZ"/>
              </w:rPr>
              <w:t>Жердi</w:t>
            </w:r>
            <w:proofErr w:type="spellEnd"/>
            <w:r w:rsidRPr="00A6139E">
              <w:rPr>
                <w:rFonts w:ascii="Times New Roman" w:hAnsi="Times New Roman"/>
                <w:b/>
                <w:bCs/>
                <w:sz w:val="24"/>
                <w:szCs w:val="24"/>
                <w:lang w:val="kk-KZ"/>
              </w:rPr>
              <w:t xml:space="preserve"> пайдалану мен қорғауды </w:t>
            </w:r>
            <w:proofErr w:type="spellStart"/>
            <w:r w:rsidRPr="00A6139E">
              <w:rPr>
                <w:rFonts w:ascii="Times New Roman" w:hAnsi="Times New Roman"/>
                <w:b/>
                <w:bCs/>
                <w:sz w:val="24"/>
                <w:szCs w:val="24"/>
                <w:lang w:val="kk-KZ"/>
              </w:rPr>
              <w:t>мемлекеттiк</w:t>
            </w:r>
            <w:proofErr w:type="spellEnd"/>
            <w:r w:rsidRPr="00A6139E">
              <w:rPr>
                <w:rFonts w:ascii="Times New Roman" w:hAnsi="Times New Roman"/>
                <w:b/>
                <w:bCs/>
                <w:sz w:val="24"/>
                <w:szCs w:val="24"/>
                <w:lang w:val="kk-KZ"/>
              </w:rPr>
              <w:t xml:space="preserve"> бақылауды жүзеге асыратын органдар</w:t>
            </w:r>
          </w:p>
          <w:p w14:paraId="02617580" w14:textId="55BD6879" w:rsidR="00A6139E" w:rsidRPr="00A6139E" w:rsidRDefault="00A6139E" w:rsidP="00A6139E">
            <w:pPr>
              <w:shd w:val="clear" w:color="auto" w:fill="FFFFFF"/>
              <w:spacing w:after="0" w:line="240" w:lineRule="auto"/>
              <w:ind w:firstLine="318"/>
              <w:jc w:val="both"/>
              <w:rPr>
                <w:rFonts w:ascii="Times New Roman" w:hAnsi="Times New Roman"/>
                <w:bCs/>
                <w:sz w:val="24"/>
                <w:szCs w:val="24"/>
                <w:lang w:val="kk-KZ"/>
              </w:rPr>
            </w:pPr>
            <w:r w:rsidRPr="00A6139E">
              <w:rPr>
                <w:rFonts w:ascii="Times New Roman" w:hAnsi="Times New Roman"/>
                <w:bCs/>
                <w:sz w:val="24"/>
                <w:szCs w:val="24"/>
                <w:lang w:val="kk-KZ"/>
              </w:rPr>
              <w:t xml:space="preserve"> 2. </w:t>
            </w:r>
            <w:proofErr w:type="spellStart"/>
            <w:r w:rsidRPr="00A6139E">
              <w:rPr>
                <w:rFonts w:ascii="Times New Roman" w:hAnsi="Times New Roman"/>
                <w:bCs/>
                <w:sz w:val="24"/>
                <w:szCs w:val="24"/>
                <w:lang w:val="kk-KZ"/>
              </w:rPr>
              <w:t>Әкiмшiлiк</w:t>
            </w:r>
            <w:proofErr w:type="spellEnd"/>
            <w:r w:rsidRPr="00A6139E">
              <w:rPr>
                <w:rFonts w:ascii="Times New Roman" w:hAnsi="Times New Roman"/>
                <w:bCs/>
                <w:sz w:val="24"/>
                <w:szCs w:val="24"/>
                <w:lang w:val="kk-KZ"/>
              </w:rPr>
              <w:t xml:space="preserve"> құқық бұзушылық туралы </w:t>
            </w:r>
            <w:proofErr w:type="spellStart"/>
            <w:r w:rsidRPr="00A6139E">
              <w:rPr>
                <w:rFonts w:ascii="Times New Roman" w:hAnsi="Times New Roman"/>
                <w:bCs/>
                <w:sz w:val="24"/>
                <w:szCs w:val="24"/>
                <w:lang w:val="kk-KZ"/>
              </w:rPr>
              <w:t>iстердi</w:t>
            </w:r>
            <w:proofErr w:type="spellEnd"/>
            <w:r w:rsidRPr="00A6139E">
              <w:rPr>
                <w:rFonts w:ascii="Times New Roman" w:hAnsi="Times New Roman"/>
                <w:bCs/>
                <w:sz w:val="24"/>
                <w:szCs w:val="24"/>
                <w:lang w:val="kk-KZ"/>
              </w:rPr>
              <w:t xml:space="preserve"> қарауға және </w:t>
            </w:r>
            <w:proofErr w:type="spellStart"/>
            <w:r w:rsidRPr="00A6139E">
              <w:rPr>
                <w:rFonts w:ascii="Times New Roman" w:hAnsi="Times New Roman"/>
                <w:bCs/>
                <w:sz w:val="24"/>
                <w:szCs w:val="24"/>
                <w:lang w:val="kk-KZ"/>
              </w:rPr>
              <w:t>әкiмшiлiк</w:t>
            </w:r>
            <w:proofErr w:type="spellEnd"/>
            <w:r w:rsidRPr="00A6139E">
              <w:rPr>
                <w:rFonts w:ascii="Times New Roman" w:hAnsi="Times New Roman"/>
                <w:bCs/>
                <w:sz w:val="24"/>
                <w:szCs w:val="24"/>
                <w:lang w:val="kk-KZ"/>
              </w:rPr>
              <w:t xml:space="preserve"> жазалар қолдануға:</w:t>
            </w:r>
          </w:p>
          <w:p w14:paraId="2A13A36E" w14:textId="77777777" w:rsidR="008200DB" w:rsidRDefault="008200DB" w:rsidP="00A6139E">
            <w:pPr>
              <w:shd w:val="clear" w:color="auto" w:fill="FFFFFF"/>
              <w:spacing w:after="0" w:line="240" w:lineRule="auto"/>
              <w:ind w:firstLine="318"/>
              <w:jc w:val="both"/>
              <w:rPr>
                <w:rFonts w:ascii="Times New Roman" w:hAnsi="Times New Roman"/>
                <w:bCs/>
                <w:sz w:val="24"/>
                <w:szCs w:val="24"/>
                <w:lang w:val="kk-KZ"/>
              </w:rPr>
            </w:pPr>
          </w:p>
          <w:p w14:paraId="4BCB5CBF" w14:textId="6AD750C4" w:rsidR="00A6139E" w:rsidRDefault="00A6139E" w:rsidP="00A6139E">
            <w:pPr>
              <w:shd w:val="clear" w:color="auto" w:fill="FFFFFF"/>
              <w:spacing w:after="0" w:line="240" w:lineRule="auto"/>
              <w:ind w:firstLine="318"/>
              <w:jc w:val="both"/>
              <w:rPr>
                <w:rFonts w:ascii="Times New Roman" w:hAnsi="Times New Roman"/>
                <w:bCs/>
                <w:sz w:val="24"/>
                <w:szCs w:val="24"/>
                <w:lang w:val="kk-KZ"/>
              </w:rPr>
            </w:pPr>
            <w:r w:rsidRPr="00A6139E">
              <w:rPr>
                <w:rFonts w:ascii="Times New Roman" w:hAnsi="Times New Roman"/>
                <w:bCs/>
                <w:sz w:val="24"/>
                <w:szCs w:val="24"/>
                <w:lang w:val="kk-KZ"/>
              </w:rPr>
              <w:t xml:space="preserve">1) Қазақстан Республикасының </w:t>
            </w:r>
            <w:proofErr w:type="spellStart"/>
            <w:r w:rsidRPr="00A6139E">
              <w:rPr>
                <w:rFonts w:ascii="Times New Roman" w:hAnsi="Times New Roman"/>
                <w:bCs/>
                <w:sz w:val="24"/>
                <w:szCs w:val="24"/>
                <w:lang w:val="kk-KZ"/>
              </w:rPr>
              <w:t>жердi</w:t>
            </w:r>
            <w:proofErr w:type="spellEnd"/>
            <w:r w:rsidRPr="00A6139E">
              <w:rPr>
                <w:rFonts w:ascii="Times New Roman" w:hAnsi="Times New Roman"/>
                <w:bCs/>
                <w:sz w:val="24"/>
                <w:szCs w:val="24"/>
                <w:lang w:val="kk-KZ"/>
              </w:rPr>
              <w:t xml:space="preserve"> пайдалану мен қорғау </w:t>
            </w:r>
            <w:proofErr w:type="spellStart"/>
            <w:r w:rsidRPr="00A6139E">
              <w:rPr>
                <w:rFonts w:ascii="Times New Roman" w:hAnsi="Times New Roman"/>
                <w:bCs/>
                <w:sz w:val="24"/>
                <w:szCs w:val="24"/>
                <w:lang w:val="kk-KZ"/>
              </w:rPr>
              <w:t>жөнiндегi</w:t>
            </w:r>
            <w:proofErr w:type="spellEnd"/>
            <w:r w:rsidRPr="00A6139E">
              <w:rPr>
                <w:rFonts w:ascii="Times New Roman" w:hAnsi="Times New Roman"/>
                <w:bCs/>
                <w:sz w:val="24"/>
                <w:szCs w:val="24"/>
                <w:lang w:val="kk-KZ"/>
              </w:rPr>
              <w:t xml:space="preserve"> бас </w:t>
            </w:r>
            <w:proofErr w:type="spellStart"/>
            <w:r w:rsidRPr="00A6139E">
              <w:rPr>
                <w:rFonts w:ascii="Times New Roman" w:hAnsi="Times New Roman"/>
                <w:bCs/>
                <w:sz w:val="24"/>
                <w:szCs w:val="24"/>
                <w:lang w:val="kk-KZ"/>
              </w:rPr>
              <w:t>мемлекеттiк</w:t>
            </w:r>
            <w:proofErr w:type="spellEnd"/>
            <w:r w:rsidRPr="00A6139E">
              <w:rPr>
                <w:rFonts w:ascii="Times New Roman" w:hAnsi="Times New Roman"/>
                <w:bCs/>
                <w:sz w:val="24"/>
                <w:szCs w:val="24"/>
                <w:lang w:val="kk-KZ"/>
              </w:rPr>
              <w:t xml:space="preserve"> инспекторы – жеке тұлғаларға айлық </w:t>
            </w:r>
            <w:proofErr w:type="spellStart"/>
            <w:r w:rsidRPr="00A6139E">
              <w:rPr>
                <w:rFonts w:ascii="Times New Roman" w:hAnsi="Times New Roman"/>
                <w:bCs/>
                <w:sz w:val="24"/>
                <w:szCs w:val="24"/>
                <w:lang w:val="kk-KZ"/>
              </w:rPr>
              <w:t>есептiк</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көрсеткiштiң</w:t>
            </w:r>
            <w:proofErr w:type="spellEnd"/>
            <w:r w:rsidRPr="00A6139E">
              <w:rPr>
                <w:rFonts w:ascii="Times New Roman" w:hAnsi="Times New Roman"/>
                <w:bCs/>
                <w:sz w:val="24"/>
                <w:szCs w:val="24"/>
                <w:lang w:val="kk-KZ"/>
              </w:rPr>
              <w:t xml:space="preserve"> – </w:t>
            </w:r>
            <w:proofErr w:type="spellStart"/>
            <w:r w:rsidRPr="00A6139E">
              <w:rPr>
                <w:rFonts w:ascii="Times New Roman" w:hAnsi="Times New Roman"/>
                <w:bCs/>
                <w:sz w:val="24"/>
                <w:szCs w:val="24"/>
                <w:lang w:val="kk-KZ"/>
              </w:rPr>
              <w:t>жетпiс</w:t>
            </w:r>
            <w:proofErr w:type="spellEnd"/>
            <w:r w:rsidRPr="00A6139E">
              <w:rPr>
                <w:rFonts w:ascii="Times New Roman" w:hAnsi="Times New Roman"/>
                <w:bCs/>
                <w:sz w:val="24"/>
                <w:szCs w:val="24"/>
                <w:lang w:val="kk-KZ"/>
              </w:rPr>
              <w:t xml:space="preserve"> беске </w:t>
            </w:r>
            <w:proofErr w:type="spellStart"/>
            <w:r w:rsidRPr="00A6139E">
              <w:rPr>
                <w:rFonts w:ascii="Times New Roman" w:hAnsi="Times New Roman"/>
                <w:bCs/>
                <w:sz w:val="24"/>
                <w:szCs w:val="24"/>
                <w:lang w:val="kk-KZ"/>
              </w:rPr>
              <w:t>дейiнгi</w:t>
            </w:r>
            <w:proofErr w:type="spellEnd"/>
            <w:r w:rsidRPr="00A6139E">
              <w:rPr>
                <w:rFonts w:ascii="Times New Roman" w:hAnsi="Times New Roman"/>
                <w:bCs/>
                <w:sz w:val="24"/>
                <w:szCs w:val="24"/>
                <w:lang w:val="kk-KZ"/>
              </w:rPr>
              <w:t xml:space="preserve">, лауазымды адамдарға, шағын немесе орта </w:t>
            </w:r>
            <w:proofErr w:type="spellStart"/>
            <w:r w:rsidRPr="00A6139E">
              <w:rPr>
                <w:rFonts w:ascii="Times New Roman" w:hAnsi="Times New Roman"/>
                <w:bCs/>
                <w:sz w:val="24"/>
                <w:szCs w:val="24"/>
                <w:lang w:val="kk-KZ"/>
              </w:rPr>
              <w:t>кәсiпкерлiк</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субъектiлерiне</w:t>
            </w:r>
            <w:proofErr w:type="spellEnd"/>
            <w:r w:rsidRPr="00A6139E">
              <w:rPr>
                <w:rFonts w:ascii="Times New Roman" w:hAnsi="Times New Roman"/>
                <w:bCs/>
                <w:sz w:val="24"/>
                <w:szCs w:val="24"/>
                <w:lang w:val="kk-KZ"/>
              </w:rPr>
              <w:t xml:space="preserve"> немесе коммерциялық емес ұйымдарға – </w:t>
            </w:r>
            <w:r w:rsidRPr="008200DB">
              <w:rPr>
                <w:rFonts w:ascii="Times New Roman" w:hAnsi="Times New Roman"/>
                <w:b/>
                <w:bCs/>
                <w:sz w:val="24"/>
                <w:szCs w:val="24"/>
                <w:lang w:val="kk-KZ"/>
              </w:rPr>
              <w:t xml:space="preserve">бір жүз елуге </w:t>
            </w:r>
            <w:proofErr w:type="spellStart"/>
            <w:r w:rsidRPr="008200DB">
              <w:rPr>
                <w:rFonts w:ascii="Times New Roman" w:hAnsi="Times New Roman"/>
                <w:b/>
                <w:bCs/>
                <w:sz w:val="24"/>
                <w:szCs w:val="24"/>
                <w:lang w:val="kk-KZ"/>
              </w:rPr>
              <w:t>дейiнгi</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iрi</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кәсiпкерлiк</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субъектiлерiне</w:t>
            </w:r>
            <w:proofErr w:type="spellEnd"/>
            <w:r w:rsidRPr="00A6139E">
              <w:rPr>
                <w:rFonts w:ascii="Times New Roman" w:hAnsi="Times New Roman"/>
                <w:bCs/>
                <w:sz w:val="24"/>
                <w:szCs w:val="24"/>
                <w:lang w:val="kk-KZ"/>
              </w:rPr>
              <w:t xml:space="preserve"> – </w:t>
            </w:r>
            <w:proofErr w:type="spellStart"/>
            <w:r w:rsidRPr="008200DB">
              <w:rPr>
                <w:rFonts w:ascii="Times New Roman" w:hAnsi="Times New Roman"/>
                <w:b/>
                <w:bCs/>
                <w:sz w:val="24"/>
                <w:szCs w:val="24"/>
                <w:lang w:val="kk-KZ"/>
              </w:rPr>
              <w:t>жетi</w:t>
            </w:r>
            <w:proofErr w:type="spellEnd"/>
            <w:r w:rsidRPr="008200DB">
              <w:rPr>
                <w:rFonts w:ascii="Times New Roman" w:hAnsi="Times New Roman"/>
                <w:b/>
                <w:bCs/>
                <w:sz w:val="24"/>
                <w:szCs w:val="24"/>
                <w:lang w:val="kk-KZ"/>
              </w:rPr>
              <w:t xml:space="preserve"> жүзге </w:t>
            </w:r>
            <w:proofErr w:type="spellStart"/>
            <w:r w:rsidRPr="008200DB">
              <w:rPr>
                <w:rFonts w:ascii="Times New Roman" w:hAnsi="Times New Roman"/>
                <w:b/>
                <w:bCs/>
                <w:sz w:val="24"/>
                <w:szCs w:val="24"/>
                <w:lang w:val="kk-KZ"/>
              </w:rPr>
              <w:t>дейiнгi</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мөлшерiнде</w:t>
            </w:r>
            <w:proofErr w:type="spellEnd"/>
            <w:r w:rsidRPr="00A6139E">
              <w:rPr>
                <w:rFonts w:ascii="Times New Roman" w:hAnsi="Times New Roman"/>
                <w:bCs/>
                <w:sz w:val="24"/>
                <w:szCs w:val="24"/>
                <w:lang w:val="kk-KZ"/>
              </w:rPr>
              <w:t xml:space="preserve"> айыппұл салуға;</w:t>
            </w:r>
          </w:p>
          <w:p w14:paraId="4E717CEA" w14:textId="77777777" w:rsidR="008200DB" w:rsidRPr="00A6139E" w:rsidRDefault="008200DB" w:rsidP="00A6139E">
            <w:pPr>
              <w:shd w:val="clear" w:color="auto" w:fill="FFFFFF"/>
              <w:spacing w:after="0" w:line="240" w:lineRule="auto"/>
              <w:ind w:firstLine="318"/>
              <w:jc w:val="both"/>
              <w:rPr>
                <w:rFonts w:ascii="Times New Roman" w:hAnsi="Times New Roman"/>
                <w:bCs/>
                <w:sz w:val="24"/>
                <w:szCs w:val="24"/>
                <w:lang w:val="kk-KZ"/>
              </w:rPr>
            </w:pPr>
          </w:p>
          <w:p w14:paraId="6CF8599E" w14:textId="485E27C8" w:rsidR="00A6139E" w:rsidRPr="00A6139E" w:rsidRDefault="00A6139E" w:rsidP="00A6139E">
            <w:pPr>
              <w:shd w:val="clear" w:color="auto" w:fill="FFFFFF"/>
              <w:spacing w:after="0" w:line="240" w:lineRule="auto"/>
              <w:ind w:firstLine="318"/>
              <w:jc w:val="both"/>
              <w:rPr>
                <w:rFonts w:ascii="Times New Roman" w:hAnsi="Times New Roman"/>
                <w:bCs/>
                <w:sz w:val="24"/>
                <w:szCs w:val="24"/>
                <w:lang w:val="kk-KZ"/>
              </w:rPr>
            </w:pPr>
            <w:r w:rsidRPr="00A6139E">
              <w:rPr>
                <w:rFonts w:ascii="Times New Roman" w:hAnsi="Times New Roman"/>
                <w:bCs/>
                <w:sz w:val="24"/>
                <w:szCs w:val="24"/>
                <w:lang w:val="kk-KZ"/>
              </w:rPr>
              <w:t xml:space="preserve">2) </w:t>
            </w:r>
            <w:proofErr w:type="spellStart"/>
            <w:r w:rsidRPr="00A6139E">
              <w:rPr>
                <w:rFonts w:ascii="Times New Roman" w:hAnsi="Times New Roman"/>
                <w:bCs/>
                <w:sz w:val="24"/>
                <w:szCs w:val="24"/>
                <w:lang w:val="kk-KZ"/>
              </w:rPr>
              <w:t>тиiстi</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әкiмшiлiк-аумақтық</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бiрлiктердiң</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жердi</w:t>
            </w:r>
            <w:proofErr w:type="spellEnd"/>
            <w:r w:rsidRPr="00A6139E">
              <w:rPr>
                <w:rFonts w:ascii="Times New Roman" w:hAnsi="Times New Roman"/>
                <w:bCs/>
                <w:sz w:val="24"/>
                <w:szCs w:val="24"/>
                <w:lang w:val="kk-KZ"/>
              </w:rPr>
              <w:t xml:space="preserve"> пайдалану мен қорғау </w:t>
            </w:r>
            <w:proofErr w:type="spellStart"/>
            <w:r w:rsidRPr="00A6139E">
              <w:rPr>
                <w:rFonts w:ascii="Times New Roman" w:hAnsi="Times New Roman"/>
                <w:bCs/>
                <w:sz w:val="24"/>
                <w:szCs w:val="24"/>
                <w:lang w:val="kk-KZ"/>
              </w:rPr>
              <w:t>жөнiндегi</w:t>
            </w:r>
            <w:proofErr w:type="spellEnd"/>
            <w:r w:rsidRPr="00A6139E">
              <w:rPr>
                <w:rFonts w:ascii="Times New Roman" w:hAnsi="Times New Roman"/>
                <w:bCs/>
                <w:sz w:val="24"/>
                <w:szCs w:val="24"/>
                <w:lang w:val="kk-KZ"/>
              </w:rPr>
              <w:t xml:space="preserve"> бас </w:t>
            </w:r>
            <w:proofErr w:type="spellStart"/>
            <w:r w:rsidRPr="00A6139E">
              <w:rPr>
                <w:rFonts w:ascii="Times New Roman" w:hAnsi="Times New Roman"/>
                <w:bCs/>
                <w:sz w:val="24"/>
                <w:szCs w:val="24"/>
                <w:lang w:val="kk-KZ"/>
              </w:rPr>
              <w:t>мемлекеттiк</w:t>
            </w:r>
            <w:proofErr w:type="spellEnd"/>
            <w:r w:rsidRPr="00A6139E">
              <w:rPr>
                <w:rFonts w:ascii="Times New Roman" w:hAnsi="Times New Roman"/>
                <w:bCs/>
                <w:sz w:val="24"/>
                <w:szCs w:val="24"/>
                <w:lang w:val="kk-KZ"/>
              </w:rPr>
              <w:t xml:space="preserve"> инспекторлары – жеке тұлғаларға айлық </w:t>
            </w:r>
            <w:proofErr w:type="spellStart"/>
            <w:r w:rsidRPr="00A6139E">
              <w:rPr>
                <w:rFonts w:ascii="Times New Roman" w:hAnsi="Times New Roman"/>
                <w:bCs/>
                <w:sz w:val="24"/>
                <w:szCs w:val="24"/>
                <w:lang w:val="kk-KZ"/>
              </w:rPr>
              <w:t>есептiк</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көрсеткiштiң</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жетпiс</w:t>
            </w:r>
            <w:proofErr w:type="spellEnd"/>
            <w:r w:rsidRPr="00A6139E">
              <w:rPr>
                <w:rFonts w:ascii="Times New Roman" w:hAnsi="Times New Roman"/>
                <w:bCs/>
                <w:sz w:val="24"/>
                <w:szCs w:val="24"/>
                <w:lang w:val="kk-KZ"/>
              </w:rPr>
              <w:t xml:space="preserve"> беске </w:t>
            </w:r>
            <w:proofErr w:type="spellStart"/>
            <w:r w:rsidRPr="00A6139E">
              <w:rPr>
                <w:rFonts w:ascii="Times New Roman" w:hAnsi="Times New Roman"/>
                <w:bCs/>
                <w:sz w:val="24"/>
                <w:szCs w:val="24"/>
                <w:lang w:val="kk-KZ"/>
              </w:rPr>
              <w:t>дейiнгi</w:t>
            </w:r>
            <w:proofErr w:type="spellEnd"/>
            <w:r w:rsidRPr="00A6139E">
              <w:rPr>
                <w:rFonts w:ascii="Times New Roman" w:hAnsi="Times New Roman"/>
                <w:bCs/>
                <w:sz w:val="24"/>
                <w:szCs w:val="24"/>
                <w:lang w:val="kk-KZ"/>
              </w:rPr>
              <w:t xml:space="preserve">, лауазымды адамдарға, шағын немесе орта </w:t>
            </w:r>
            <w:proofErr w:type="spellStart"/>
            <w:r w:rsidRPr="00A6139E">
              <w:rPr>
                <w:rFonts w:ascii="Times New Roman" w:hAnsi="Times New Roman"/>
                <w:bCs/>
                <w:sz w:val="24"/>
                <w:szCs w:val="24"/>
                <w:lang w:val="kk-KZ"/>
              </w:rPr>
              <w:t>кәсiпкерлiк</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субъектiлерiне</w:t>
            </w:r>
            <w:proofErr w:type="spellEnd"/>
            <w:r w:rsidRPr="00A6139E">
              <w:rPr>
                <w:rFonts w:ascii="Times New Roman" w:hAnsi="Times New Roman"/>
                <w:bCs/>
                <w:sz w:val="24"/>
                <w:szCs w:val="24"/>
                <w:lang w:val="kk-KZ"/>
              </w:rPr>
              <w:t xml:space="preserve"> немесе коммерциялық емес ұйымдарға – </w:t>
            </w:r>
            <w:r w:rsidRPr="00A779BE">
              <w:rPr>
                <w:rFonts w:ascii="Times New Roman" w:hAnsi="Times New Roman"/>
                <w:b/>
                <w:bCs/>
                <w:sz w:val="24"/>
                <w:szCs w:val="24"/>
                <w:lang w:val="kk-KZ"/>
              </w:rPr>
              <w:t xml:space="preserve">бір жүз елуге </w:t>
            </w:r>
            <w:proofErr w:type="spellStart"/>
            <w:r w:rsidRPr="00A779BE">
              <w:rPr>
                <w:rFonts w:ascii="Times New Roman" w:hAnsi="Times New Roman"/>
                <w:b/>
                <w:bCs/>
                <w:sz w:val="24"/>
                <w:szCs w:val="24"/>
                <w:lang w:val="kk-KZ"/>
              </w:rPr>
              <w:t>дейiнгi</w:t>
            </w:r>
            <w:proofErr w:type="spellEnd"/>
            <w:r w:rsidRPr="00A779BE">
              <w:rPr>
                <w:rFonts w:ascii="Times New Roman" w:hAnsi="Times New Roman"/>
                <w:b/>
                <w:bCs/>
                <w:sz w:val="24"/>
                <w:szCs w:val="24"/>
                <w:lang w:val="kk-KZ"/>
              </w:rPr>
              <w:t>,</w:t>
            </w:r>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iрi</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кәсiпкерлiк</w:t>
            </w:r>
            <w:proofErr w:type="spellEnd"/>
            <w:r w:rsidRPr="00A6139E">
              <w:rPr>
                <w:rFonts w:ascii="Times New Roman" w:hAnsi="Times New Roman"/>
                <w:bCs/>
                <w:sz w:val="24"/>
                <w:szCs w:val="24"/>
                <w:lang w:val="kk-KZ"/>
              </w:rPr>
              <w:t xml:space="preserve"> </w:t>
            </w:r>
            <w:proofErr w:type="spellStart"/>
            <w:r w:rsidRPr="00A6139E">
              <w:rPr>
                <w:rFonts w:ascii="Times New Roman" w:hAnsi="Times New Roman"/>
                <w:bCs/>
                <w:sz w:val="24"/>
                <w:szCs w:val="24"/>
                <w:lang w:val="kk-KZ"/>
              </w:rPr>
              <w:t>субъектiлерiне</w:t>
            </w:r>
            <w:proofErr w:type="spellEnd"/>
            <w:r w:rsidRPr="00A6139E">
              <w:rPr>
                <w:rFonts w:ascii="Times New Roman" w:hAnsi="Times New Roman"/>
                <w:bCs/>
                <w:sz w:val="24"/>
                <w:szCs w:val="24"/>
                <w:lang w:val="kk-KZ"/>
              </w:rPr>
              <w:t xml:space="preserve"> </w:t>
            </w:r>
            <w:proofErr w:type="spellStart"/>
            <w:r w:rsidRPr="00A779BE">
              <w:rPr>
                <w:rFonts w:ascii="Times New Roman" w:hAnsi="Times New Roman"/>
                <w:b/>
                <w:bCs/>
                <w:sz w:val="24"/>
                <w:szCs w:val="24"/>
                <w:lang w:val="kk-KZ"/>
              </w:rPr>
              <w:t>жетi</w:t>
            </w:r>
            <w:proofErr w:type="spellEnd"/>
            <w:r w:rsidRPr="00A779BE">
              <w:rPr>
                <w:rFonts w:ascii="Times New Roman" w:hAnsi="Times New Roman"/>
                <w:b/>
                <w:bCs/>
                <w:sz w:val="24"/>
                <w:szCs w:val="24"/>
                <w:lang w:val="kk-KZ"/>
              </w:rPr>
              <w:t xml:space="preserve"> жүзге </w:t>
            </w:r>
            <w:proofErr w:type="spellStart"/>
            <w:r w:rsidRPr="00A779BE">
              <w:rPr>
                <w:rFonts w:ascii="Times New Roman" w:hAnsi="Times New Roman"/>
                <w:b/>
                <w:bCs/>
                <w:sz w:val="24"/>
                <w:szCs w:val="24"/>
                <w:lang w:val="kk-KZ"/>
              </w:rPr>
              <w:t>дейiнгi</w:t>
            </w:r>
            <w:proofErr w:type="spellEnd"/>
            <w:r w:rsidRPr="00A779BE">
              <w:rPr>
                <w:rFonts w:ascii="Times New Roman" w:hAnsi="Times New Roman"/>
                <w:b/>
                <w:bCs/>
                <w:sz w:val="24"/>
                <w:szCs w:val="24"/>
                <w:lang w:val="kk-KZ"/>
              </w:rPr>
              <w:t xml:space="preserve"> </w:t>
            </w:r>
            <w:proofErr w:type="spellStart"/>
            <w:r w:rsidRPr="00A6139E">
              <w:rPr>
                <w:rFonts w:ascii="Times New Roman" w:hAnsi="Times New Roman"/>
                <w:bCs/>
                <w:sz w:val="24"/>
                <w:szCs w:val="24"/>
                <w:lang w:val="kk-KZ"/>
              </w:rPr>
              <w:t>мөлшерiнде</w:t>
            </w:r>
            <w:proofErr w:type="spellEnd"/>
            <w:r w:rsidRPr="00A6139E">
              <w:rPr>
                <w:rFonts w:ascii="Times New Roman" w:hAnsi="Times New Roman"/>
                <w:bCs/>
                <w:sz w:val="24"/>
                <w:szCs w:val="24"/>
                <w:lang w:val="kk-KZ"/>
              </w:rPr>
              <w:t xml:space="preserve"> айыппұл салуға;</w:t>
            </w:r>
          </w:p>
          <w:p w14:paraId="0F356807" w14:textId="51BB3047" w:rsidR="0088555B" w:rsidRPr="005911C7" w:rsidRDefault="0088555B" w:rsidP="008D5736">
            <w:pPr>
              <w:shd w:val="clear" w:color="auto" w:fill="FFFFFF"/>
              <w:spacing w:after="0" w:line="240" w:lineRule="auto"/>
              <w:ind w:firstLine="318"/>
              <w:jc w:val="both"/>
              <w:rPr>
                <w:rFonts w:ascii="Times New Roman" w:hAnsi="Times New Roman"/>
                <w:b/>
                <w:bCs/>
                <w:sz w:val="24"/>
                <w:szCs w:val="24"/>
                <w:lang w:val="kk-KZ"/>
              </w:rPr>
            </w:pPr>
          </w:p>
        </w:tc>
        <w:tc>
          <w:tcPr>
            <w:tcW w:w="4394" w:type="dxa"/>
            <w:shd w:val="clear" w:color="auto" w:fill="FFFFFF"/>
          </w:tcPr>
          <w:p w14:paraId="63108AE4" w14:textId="77777777" w:rsidR="009556AC" w:rsidRPr="009556AC" w:rsidRDefault="009556AC" w:rsidP="009556AC">
            <w:pPr>
              <w:shd w:val="clear" w:color="auto" w:fill="FFFFFF"/>
              <w:spacing w:after="0" w:line="240" w:lineRule="auto"/>
              <w:ind w:firstLine="459"/>
              <w:jc w:val="both"/>
              <w:rPr>
                <w:rFonts w:ascii="Times New Roman" w:hAnsi="Times New Roman"/>
                <w:b/>
                <w:bCs/>
                <w:sz w:val="24"/>
                <w:szCs w:val="24"/>
                <w:lang w:val="kk-KZ"/>
              </w:rPr>
            </w:pPr>
            <w:r w:rsidRPr="009556AC">
              <w:rPr>
                <w:rFonts w:ascii="Times New Roman" w:hAnsi="Times New Roman"/>
                <w:b/>
                <w:bCs/>
                <w:sz w:val="24"/>
                <w:szCs w:val="24"/>
                <w:lang w:val="kk-KZ"/>
              </w:rPr>
              <w:lastRenderedPageBreak/>
              <w:t xml:space="preserve">710-бап. </w:t>
            </w:r>
            <w:proofErr w:type="spellStart"/>
            <w:r w:rsidRPr="009556AC">
              <w:rPr>
                <w:rFonts w:ascii="Times New Roman" w:hAnsi="Times New Roman"/>
                <w:b/>
                <w:bCs/>
                <w:sz w:val="24"/>
                <w:szCs w:val="24"/>
                <w:lang w:val="kk-KZ"/>
              </w:rPr>
              <w:t>Жердi</w:t>
            </w:r>
            <w:proofErr w:type="spellEnd"/>
            <w:r w:rsidRPr="009556AC">
              <w:rPr>
                <w:rFonts w:ascii="Times New Roman" w:hAnsi="Times New Roman"/>
                <w:b/>
                <w:bCs/>
                <w:sz w:val="24"/>
                <w:szCs w:val="24"/>
                <w:lang w:val="kk-KZ"/>
              </w:rPr>
              <w:t xml:space="preserve"> пайдалану мен қорғауды </w:t>
            </w:r>
            <w:proofErr w:type="spellStart"/>
            <w:r w:rsidRPr="009556AC">
              <w:rPr>
                <w:rFonts w:ascii="Times New Roman" w:hAnsi="Times New Roman"/>
                <w:b/>
                <w:bCs/>
                <w:sz w:val="24"/>
                <w:szCs w:val="24"/>
                <w:lang w:val="kk-KZ"/>
              </w:rPr>
              <w:t>мемлекеттiк</w:t>
            </w:r>
            <w:proofErr w:type="spellEnd"/>
            <w:r w:rsidRPr="009556AC">
              <w:rPr>
                <w:rFonts w:ascii="Times New Roman" w:hAnsi="Times New Roman"/>
                <w:b/>
                <w:bCs/>
                <w:sz w:val="24"/>
                <w:szCs w:val="24"/>
                <w:lang w:val="kk-KZ"/>
              </w:rPr>
              <w:t xml:space="preserve"> бақылауды жүзеге асыратын органдар</w:t>
            </w:r>
          </w:p>
          <w:p w14:paraId="083A1D2A" w14:textId="77777777" w:rsidR="007C644C" w:rsidRDefault="007C644C" w:rsidP="009556AC">
            <w:pPr>
              <w:shd w:val="clear" w:color="auto" w:fill="FFFFFF"/>
              <w:spacing w:after="0" w:line="240" w:lineRule="auto"/>
              <w:ind w:firstLine="459"/>
              <w:jc w:val="both"/>
              <w:rPr>
                <w:rFonts w:ascii="Times New Roman" w:hAnsi="Times New Roman"/>
                <w:bCs/>
                <w:sz w:val="24"/>
                <w:szCs w:val="24"/>
                <w:lang w:val="kk-KZ"/>
              </w:rPr>
            </w:pPr>
          </w:p>
          <w:p w14:paraId="0CAD33EF" w14:textId="77777777" w:rsidR="009556AC" w:rsidRDefault="009556AC" w:rsidP="009556AC">
            <w:pPr>
              <w:shd w:val="clear" w:color="auto" w:fill="FFFFFF"/>
              <w:spacing w:after="0" w:line="240" w:lineRule="auto"/>
              <w:ind w:firstLine="459"/>
              <w:jc w:val="both"/>
              <w:rPr>
                <w:rFonts w:ascii="Times New Roman" w:hAnsi="Times New Roman"/>
                <w:bCs/>
                <w:sz w:val="24"/>
                <w:szCs w:val="24"/>
                <w:lang w:val="kk-KZ"/>
              </w:rPr>
            </w:pPr>
            <w:r w:rsidRPr="009556AC">
              <w:rPr>
                <w:rFonts w:ascii="Times New Roman" w:hAnsi="Times New Roman"/>
                <w:bCs/>
                <w:sz w:val="24"/>
                <w:szCs w:val="24"/>
                <w:lang w:val="kk-KZ"/>
              </w:rPr>
              <w:t xml:space="preserve"> 2. </w:t>
            </w:r>
            <w:proofErr w:type="spellStart"/>
            <w:r w:rsidRPr="009556AC">
              <w:rPr>
                <w:rFonts w:ascii="Times New Roman" w:hAnsi="Times New Roman"/>
                <w:bCs/>
                <w:sz w:val="24"/>
                <w:szCs w:val="24"/>
                <w:lang w:val="kk-KZ"/>
              </w:rPr>
              <w:t>Әкiмшiлiк</w:t>
            </w:r>
            <w:proofErr w:type="spellEnd"/>
            <w:r w:rsidRPr="009556AC">
              <w:rPr>
                <w:rFonts w:ascii="Times New Roman" w:hAnsi="Times New Roman"/>
                <w:bCs/>
                <w:sz w:val="24"/>
                <w:szCs w:val="24"/>
                <w:lang w:val="kk-KZ"/>
              </w:rPr>
              <w:t xml:space="preserve"> құқық бұзушылық туралы </w:t>
            </w:r>
            <w:proofErr w:type="spellStart"/>
            <w:r w:rsidRPr="009556AC">
              <w:rPr>
                <w:rFonts w:ascii="Times New Roman" w:hAnsi="Times New Roman"/>
                <w:bCs/>
                <w:sz w:val="24"/>
                <w:szCs w:val="24"/>
                <w:lang w:val="kk-KZ"/>
              </w:rPr>
              <w:t>iстердi</w:t>
            </w:r>
            <w:proofErr w:type="spellEnd"/>
            <w:r w:rsidRPr="009556AC">
              <w:rPr>
                <w:rFonts w:ascii="Times New Roman" w:hAnsi="Times New Roman"/>
                <w:bCs/>
                <w:sz w:val="24"/>
                <w:szCs w:val="24"/>
                <w:lang w:val="kk-KZ"/>
              </w:rPr>
              <w:t xml:space="preserve"> қарауға және </w:t>
            </w:r>
            <w:proofErr w:type="spellStart"/>
            <w:r w:rsidRPr="009556AC">
              <w:rPr>
                <w:rFonts w:ascii="Times New Roman" w:hAnsi="Times New Roman"/>
                <w:bCs/>
                <w:sz w:val="24"/>
                <w:szCs w:val="24"/>
                <w:lang w:val="kk-KZ"/>
              </w:rPr>
              <w:t>әкiмшiлiк</w:t>
            </w:r>
            <w:proofErr w:type="spellEnd"/>
            <w:r w:rsidRPr="009556AC">
              <w:rPr>
                <w:rFonts w:ascii="Times New Roman" w:hAnsi="Times New Roman"/>
                <w:bCs/>
                <w:sz w:val="24"/>
                <w:szCs w:val="24"/>
                <w:lang w:val="kk-KZ"/>
              </w:rPr>
              <w:t xml:space="preserve"> жазалар қолдануға:</w:t>
            </w:r>
          </w:p>
          <w:p w14:paraId="067908FC" w14:textId="77777777" w:rsidR="009556AC" w:rsidRDefault="009556AC" w:rsidP="009556AC">
            <w:pPr>
              <w:shd w:val="clear" w:color="auto" w:fill="FFFFFF"/>
              <w:spacing w:after="0" w:line="240" w:lineRule="auto"/>
              <w:ind w:firstLine="459"/>
              <w:jc w:val="both"/>
              <w:rPr>
                <w:rFonts w:ascii="Times New Roman" w:hAnsi="Times New Roman"/>
                <w:bCs/>
                <w:sz w:val="24"/>
                <w:szCs w:val="24"/>
                <w:lang w:val="kk-KZ"/>
              </w:rPr>
            </w:pPr>
          </w:p>
          <w:p w14:paraId="38DE11CB" w14:textId="20864C65" w:rsidR="008200DB" w:rsidRPr="008200DB" w:rsidRDefault="008200DB" w:rsidP="008200DB">
            <w:pPr>
              <w:shd w:val="clear" w:color="auto" w:fill="FFFFFF"/>
              <w:spacing w:after="0" w:line="240" w:lineRule="auto"/>
              <w:ind w:firstLine="459"/>
              <w:jc w:val="both"/>
              <w:rPr>
                <w:rFonts w:ascii="Times New Roman" w:hAnsi="Times New Roman"/>
                <w:bCs/>
                <w:sz w:val="24"/>
                <w:szCs w:val="24"/>
                <w:lang w:val="kk-KZ"/>
              </w:rPr>
            </w:pPr>
            <w:r w:rsidRPr="008200DB">
              <w:rPr>
                <w:rFonts w:ascii="Times New Roman" w:hAnsi="Times New Roman"/>
                <w:bCs/>
                <w:sz w:val="24"/>
                <w:szCs w:val="24"/>
                <w:lang w:val="kk-KZ"/>
              </w:rPr>
              <w:t xml:space="preserve">«1) Қазақстан Республикасының </w:t>
            </w:r>
            <w:proofErr w:type="spellStart"/>
            <w:r w:rsidRPr="008200DB">
              <w:rPr>
                <w:rFonts w:ascii="Times New Roman" w:hAnsi="Times New Roman"/>
                <w:bCs/>
                <w:sz w:val="24"/>
                <w:szCs w:val="24"/>
                <w:lang w:val="kk-KZ"/>
              </w:rPr>
              <w:t>жердi</w:t>
            </w:r>
            <w:proofErr w:type="spellEnd"/>
            <w:r w:rsidRPr="008200DB">
              <w:rPr>
                <w:rFonts w:ascii="Times New Roman" w:hAnsi="Times New Roman"/>
                <w:bCs/>
                <w:sz w:val="24"/>
                <w:szCs w:val="24"/>
                <w:lang w:val="kk-KZ"/>
              </w:rPr>
              <w:t xml:space="preserve"> пайдалану мен қорғау </w:t>
            </w:r>
            <w:proofErr w:type="spellStart"/>
            <w:r w:rsidRPr="008200DB">
              <w:rPr>
                <w:rFonts w:ascii="Times New Roman" w:hAnsi="Times New Roman"/>
                <w:bCs/>
                <w:sz w:val="24"/>
                <w:szCs w:val="24"/>
                <w:lang w:val="kk-KZ"/>
              </w:rPr>
              <w:t>жөнiндегi</w:t>
            </w:r>
            <w:proofErr w:type="spellEnd"/>
            <w:r w:rsidRPr="008200DB">
              <w:rPr>
                <w:rFonts w:ascii="Times New Roman" w:hAnsi="Times New Roman"/>
                <w:bCs/>
                <w:sz w:val="24"/>
                <w:szCs w:val="24"/>
                <w:lang w:val="kk-KZ"/>
              </w:rPr>
              <w:t xml:space="preserve"> бас </w:t>
            </w:r>
            <w:proofErr w:type="spellStart"/>
            <w:r w:rsidRPr="008200DB">
              <w:rPr>
                <w:rFonts w:ascii="Times New Roman" w:hAnsi="Times New Roman"/>
                <w:bCs/>
                <w:sz w:val="24"/>
                <w:szCs w:val="24"/>
                <w:lang w:val="kk-KZ"/>
              </w:rPr>
              <w:t>мемлекеттiк</w:t>
            </w:r>
            <w:proofErr w:type="spellEnd"/>
            <w:r w:rsidRPr="008200DB">
              <w:rPr>
                <w:rFonts w:ascii="Times New Roman" w:hAnsi="Times New Roman"/>
                <w:bCs/>
                <w:sz w:val="24"/>
                <w:szCs w:val="24"/>
                <w:lang w:val="kk-KZ"/>
              </w:rPr>
              <w:t xml:space="preserve"> инспекторы – жеке тұлғаларға айлық </w:t>
            </w:r>
            <w:proofErr w:type="spellStart"/>
            <w:r w:rsidRPr="008200DB">
              <w:rPr>
                <w:rFonts w:ascii="Times New Roman" w:hAnsi="Times New Roman"/>
                <w:bCs/>
                <w:sz w:val="24"/>
                <w:szCs w:val="24"/>
                <w:lang w:val="kk-KZ"/>
              </w:rPr>
              <w:t>есептiк</w:t>
            </w:r>
            <w:proofErr w:type="spellEnd"/>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көрсеткiштiң</w:t>
            </w:r>
            <w:proofErr w:type="spellEnd"/>
            <w:r w:rsidRPr="008200DB">
              <w:rPr>
                <w:rFonts w:ascii="Times New Roman" w:hAnsi="Times New Roman"/>
                <w:bCs/>
                <w:sz w:val="24"/>
                <w:szCs w:val="24"/>
                <w:lang w:val="kk-KZ"/>
              </w:rPr>
              <w:t xml:space="preserve"> – </w:t>
            </w:r>
            <w:proofErr w:type="spellStart"/>
            <w:r w:rsidRPr="008200DB">
              <w:rPr>
                <w:rFonts w:ascii="Times New Roman" w:hAnsi="Times New Roman"/>
                <w:bCs/>
                <w:sz w:val="24"/>
                <w:szCs w:val="24"/>
                <w:lang w:val="kk-KZ"/>
              </w:rPr>
              <w:t>жетпiс</w:t>
            </w:r>
            <w:proofErr w:type="spellEnd"/>
            <w:r w:rsidRPr="008200DB">
              <w:rPr>
                <w:rFonts w:ascii="Times New Roman" w:hAnsi="Times New Roman"/>
                <w:bCs/>
                <w:sz w:val="24"/>
                <w:szCs w:val="24"/>
                <w:lang w:val="kk-KZ"/>
              </w:rPr>
              <w:t xml:space="preserve"> беске </w:t>
            </w:r>
            <w:proofErr w:type="spellStart"/>
            <w:r w:rsidRPr="008200DB">
              <w:rPr>
                <w:rFonts w:ascii="Times New Roman" w:hAnsi="Times New Roman"/>
                <w:bCs/>
                <w:sz w:val="24"/>
                <w:szCs w:val="24"/>
                <w:lang w:val="kk-KZ"/>
              </w:rPr>
              <w:t>дейiнгi</w:t>
            </w:r>
            <w:proofErr w:type="spellEnd"/>
            <w:r w:rsidRPr="008200DB">
              <w:rPr>
                <w:rFonts w:ascii="Times New Roman" w:hAnsi="Times New Roman"/>
                <w:bCs/>
                <w:sz w:val="24"/>
                <w:szCs w:val="24"/>
                <w:lang w:val="kk-KZ"/>
              </w:rPr>
              <w:t xml:space="preserve">, лауазымды адамдарға, шағын немесе орта </w:t>
            </w:r>
            <w:proofErr w:type="spellStart"/>
            <w:r w:rsidRPr="008200DB">
              <w:rPr>
                <w:rFonts w:ascii="Times New Roman" w:hAnsi="Times New Roman"/>
                <w:bCs/>
                <w:sz w:val="24"/>
                <w:szCs w:val="24"/>
                <w:lang w:val="kk-KZ"/>
              </w:rPr>
              <w:t>кәсiпкерлiк</w:t>
            </w:r>
            <w:proofErr w:type="spellEnd"/>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субъектiлерiне</w:t>
            </w:r>
            <w:proofErr w:type="spellEnd"/>
            <w:r w:rsidRPr="008200DB">
              <w:rPr>
                <w:rFonts w:ascii="Times New Roman" w:hAnsi="Times New Roman"/>
                <w:bCs/>
                <w:sz w:val="24"/>
                <w:szCs w:val="24"/>
                <w:lang w:val="kk-KZ"/>
              </w:rPr>
              <w:t xml:space="preserve"> немесе коммерциялық емес ұйымдарға</w:t>
            </w:r>
            <w:r w:rsidR="00A36687">
              <w:rPr>
                <w:rFonts w:ascii="Times New Roman" w:hAnsi="Times New Roman"/>
                <w:bCs/>
                <w:sz w:val="24"/>
                <w:szCs w:val="24"/>
                <w:lang w:val="kk-KZ"/>
              </w:rPr>
              <w:t xml:space="preserve"> </w:t>
            </w:r>
            <w:r w:rsidRPr="008200DB">
              <w:rPr>
                <w:rFonts w:ascii="Times New Roman" w:hAnsi="Times New Roman"/>
                <w:b/>
                <w:bCs/>
                <w:sz w:val="24"/>
                <w:szCs w:val="24"/>
                <w:lang w:val="kk-KZ"/>
              </w:rPr>
              <w:t xml:space="preserve">бір мыңға </w:t>
            </w:r>
            <w:proofErr w:type="spellStart"/>
            <w:r w:rsidRPr="008200DB">
              <w:rPr>
                <w:rFonts w:ascii="Times New Roman" w:hAnsi="Times New Roman"/>
                <w:b/>
                <w:bCs/>
                <w:sz w:val="24"/>
                <w:szCs w:val="24"/>
                <w:lang w:val="kk-KZ"/>
              </w:rPr>
              <w:t>дейiнгi</w:t>
            </w:r>
            <w:proofErr w:type="spellEnd"/>
            <w:r w:rsidRPr="008200DB">
              <w:rPr>
                <w:rFonts w:ascii="Times New Roman" w:hAnsi="Times New Roman"/>
                <w:b/>
                <w:bCs/>
                <w:sz w:val="24"/>
                <w:szCs w:val="24"/>
                <w:lang w:val="kk-KZ"/>
              </w:rPr>
              <w:t>,</w:t>
            </w:r>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iрi</w:t>
            </w:r>
            <w:proofErr w:type="spellEnd"/>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кәсiпкерлiк</w:t>
            </w:r>
            <w:proofErr w:type="spellEnd"/>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субъектiлерiне</w:t>
            </w:r>
            <w:proofErr w:type="spellEnd"/>
            <w:r w:rsidR="00A36687">
              <w:rPr>
                <w:rFonts w:ascii="Times New Roman" w:hAnsi="Times New Roman"/>
                <w:bCs/>
                <w:sz w:val="24"/>
                <w:szCs w:val="24"/>
                <w:lang w:val="kk-KZ"/>
              </w:rPr>
              <w:t xml:space="preserve"> </w:t>
            </w:r>
            <w:r w:rsidRPr="008200DB">
              <w:rPr>
                <w:rFonts w:ascii="Times New Roman" w:hAnsi="Times New Roman"/>
                <w:b/>
                <w:bCs/>
                <w:sz w:val="24"/>
                <w:szCs w:val="24"/>
                <w:lang w:val="kk-KZ"/>
              </w:rPr>
              <w:t xml:space="preserve">екі мыңға </w:t>
            </w:r>
            <w:proofErr w:type="spellStart"/>
            <w:r w:rsidRPr="008200DB">
              <w:rPr>
                <w:rFonts w:ascii="Times New Roman" w:hAnsi="Times New Roman"/>
                <w:b/>
                <w:bCs/>
                <w:sz w:val="24"/>
                <w:szCs w:val="24"/>
                <w:lang w:val="kk-KZ"/>
              </w:rPr>
              <w:t>дейiнгi</w:t>
            </w:r>
            <w:proofErr w:type="spellEnd"/>
            <w:r w:rsidRPr="008200DB">
              <w:rPr>
                <w:rFonts w:ascii="Times New Roman" w:hAnsi="Times New Roman"/>
                <w:bCs/>
                <w:sz w:val="24"/>
                <w:szCs w:val="24"/>
                <w:lang w:val="kk-KZ"/>
              </w:rPr>
              <w:t xml:space="preserve"> мөлшерде айыппұл салуға;</w:t>
            </w:r>
          </w:p>
          <w:p w14:paraId="7DE427A7" w14:textId="77777777" w:rsidR="008200DB" w:rsidRDefault="008200DB" w:rsidP="008200DB">
            <w:pPr>
              <w:shd w:val="clear" w:color="auto" w:fill="FFFFFF"/>
              <w:spacing w:after="0" w:line="240" w:lineRule="auto"/>
              <w:ind w:firstLine="459"/>
              <w:jc w:val="both"/>
              <w:rPr>
                <w:rFonts w:ascii="Times New Roman" w:hAnsi="Times New Roman"/>
                <w:bCs/>
                <w:sz w:val="24"/>
                <w:szCs w:val="24"/>
                <w:lang w:val="kk-KZ"/>
              </w:rPr>
            </w:pPr>
          </w:p>
          <w:p w14:paraId="2556E935" w14:textId="21CC01D5" w:rsidR="008200DB" w:rsidRDefault="008200DB" w:rsidP="008200DB">
            <w:pPr>
              <w:shd w:val="clear" w:color="auto" w:fill="FFFFFF"/>
              <w:spacing w:after="0" w:line="240" w:lineRule="auto"/>
              <w:ind w:firstLine="459"/>
              <w:jc w:val="both"/>
              <w:rPr>
                <w:rFonts w:ascii="Times New Roman" w:hAnsi="Times New Roman"/>
                <w:bCs/>
                <w:sz w:val="24"/>
                <w:szCs w:val="24"/>
                <w:lang w:val="kk-KZ"/>
              </w:rPr>
            </w:pPr>
            <w:r w:rsidRPr="008200DB">
              <w:rPr>
                <w:rFonts w:ascii="Times New Roman" w:hAnsi="Times New Roman"/>
                <w:bCs/>
                <w:sz w:val="24"/>
                <w:szCs w:val="24"/>
                <w:lang w:val="kk-KZ"/>
              </w:rPr>
              <w:t xml:space="preserve">2) </w:t>
            </w:r>
            <w:proofErr w:type="spellStart"/>
            <w:r w:rsidRPr="008200DB">
              <w:rPr>
                <w:rFonts w:ascii="Times New Roman" w:hAnsi="Times New Roman"/>
                <w:bCs/>
                <w:sz w:val="24"/>
                <w:szCs w:val="24"/>
                <w:lang w:val="kk-KZ"/>
              </w:rPr>
              <w:t>тиiстi</w:t>
            </w:r>
            <w:proofErr w:type="spellEnd"/>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әкiмшiлiк-аумақтық</w:t>
            </w:r>
            <w:proofErr w:type="spellEnd"/>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бiрлiктердiң</w:t>
            </w:r>
            <w:proofErr w:type="spellEnd"/>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жердi</w:t>
            </w:r>
            <w:proofErr w:type="spellEnd"/>
            <w:r w:rsidRPr="008200DB">
              <w:rPr>
                <w:rFonts w:ascii="Times New Roman" w:hAnsi="Times New Roman"/>
                <w:bCs/>
                <w:sz w:val="24"/>
                <w:szCs w:val="24"/>
                <w:lang w:val="kk-KZ"/>
              </w:rPr>
              <w:t xml:space="preserve"> пайдалану мен қорғау </w:t>
            </w:r>
            <w:proofErr w:type="spellStart"/>
            <w:r w:rsidRPr="008200DB">
              <w:rPr>
                <w:rFonts w:ascii="Times New Roman" w:hAnsi="Times New Roman"/>
                <w:bCs/>
                <w:sz w:val="24"/>
                <w:szCs w:val="24"/>
                <w:lang w:val="kk-KZ"/>
              </w:rPr>
              <w:t>жөнiндегi</w:t>
            </w:r>
            <w:proofErr w:type="spellEnd"/>
            <w:r w:rsidRPr="008200DB">
              <w:rPr>
                <w:rFonts w:ascii="Times New Roman" w:hAnsi="Times New Roman"/>
                <w:bCs/>
                <w:sz w:val="24"/>
                <w:szCs w:val="24"/>
                <w:lang w:val="kk-KZ"/>
              </w:rPr>
              <w:t xml:space="preserve"> бас </w:t>
            </w:r>
            <w:proofErr w:type="spellStart"/>
            <w:r w:rsidRPr="008200DB">
              <w:rPr>
                <w:rFonts w:ascii="Times New Roman" w:hAnsi="Times New Roman"/>
                <w:bCs/>
                <w:sz w:val="24"/>
                <w:szCs w:val="24"/>
                <w:lang w:val="kk-KZ"/>
              </w:rPr>
              <w:t>мемлекеттiк</w:t>
            </w:r>
            <w:proofErr w:type="spellEnd"/>
            <w:r w:rsidRPr="008200DB">
              <w:rPr>
                <w:rFonts w:ascii="Times New Roman" w:hAnsi="Times New Roman"/>
                <w:bCs/>
                <w:sz w:val="24"/>
                <w:szCs w:val="24"/>
                <w:lang w:val="kk-KZ"/>
              </w:rPr>
              <w:t xml:space="preserve"> инспекторлары – жеке тұлғаларға айлық </w:t>
            </w:r>
            <w:proofErr w:type="spellStart"/>
            <w:r w:rsidRPr="008200DB">
              <w:rPr>
                <w:rFonts w:ascii="Times New Roman" w:hAnsi="Times New Roman"/>
                <w:bCs/>
                <w:sz w:val="24"/>
                <w:szCs w:val="24"/>
                <w:lang w:val="kk-KZ"/>
              </w:rPr>
              <w:t>есептiк</w:t>
            </w:r>
            <w:proofErr w:type="spellEnd"/>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көрсеткiштiң</w:t>
            </w:r>
            <w:proofErr w:type="spellEnd"/>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жетпiс</w:t>
            </w:r>
            <w:proofErr w:type="spellEnd"/>
            <w:r w:rsidRPr="008200DB">
              <w:rPr>
                <w:rFonts w:ascii="Times New Roman" w:hAnsi="Times New Roman"/>
                <w:bCs/>
                <w:sz w:val="24"/>
                <w:szCs w:val="24"/>
                <w:lang w:val="kk-KZ"/>
              </w:rPr>
              <w:t xml:space="preserve"> беске </w:t>
            </w:r>
            <w:proofErr w:type="spellStart"/>
            <w:r w:rsidRPr="008200DB">
              <w:rPr>
                <w:rFonts w:ascii="Times New Roman" w:hAnsi="Times New Roman"/>
                <w:bCs/>
                <w:sz w:val="24"/>
                <w:szCs w:val="24"/>
                <w:lang w:val="kk-KZ"/>
              </w:rPr>
              <w:t>дейiнгi</w:t>
            </w:r>
            <w:proofErr w:type="spellEnd"/>
            <w:r w:rsidRPr="008200DB">
              <w:rPr>
                <w:rFonts w:ascii="Times New Roman" w:hAnsi="Times New Roman"/>
                <w:bCs/>
                <w:sz w:val="24"/>
                <w:szCs w:val="24"/>
                <w:lang w:val="kk-KZ"/>
              </w:rPr>
              <w:t xml:space="preserve">, лауазымды адамдарға, шағын немесе орта </w:t>
            </w:r>
            <w:proofErr w:type="spellStart"/>
            <w:r w:rsidRPr="008200DB">
              <w:rPr>
                <w:rFonts w:ascii="Times New Roman" w:hAnsi="Times New Roman"/>
                <w:bCs/>
                <w:sz w:val="24"/>
                <w:szCs w:val="24"/>
                <w:lang w:val="kk-KZ"/>
              </w:rPr>
              <w:t>кәсiпкерлiк</w:t>
            </w:r>
            <w:proofErr w:type="spellEnd"/>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субъектiлерiне</w:t>
            </w:r>
            <w:proofErr w:type="spellEnd"/>
            <w:r w:rsidRPr="008200DB">
              <w:rPr>
                <w:rFonts w:ascii="Times New Roman" w:hAnsi="Times New Roman"/>
                <w:bCs/>
                <w:sz w:val="24"/>
                <w:szCs w:val="24"/>
                <w:lang w:val="kk-KZ"/>
              </w:rPr>
              <w:t xml:space="preserve"> немес</w:t>
            </w:r>
            <w:r w:rsidR="00900862">
              <w:rPr>
                <w:rFonts w:ascii="Times New Roman" w:hAnsi="Times New Roman"/>
                <w:bCs/>
                <w:sz w:val="24"/>
                <w:szCs w:val="24"/>
                <w:lang w:val="kk-KZ"/>
              </w:rPr>
              <w:t xml:space="preserve">е коммерциялық емес ұйымдарға </w:t>
            </w:r>
            <w:r w:rsidRPr="00A779BE">
              <w:rPr>
                <w:rFonts w:ascii="Times New Roman" w:hAnsi="Times New Roman"/>
                <w:b/>
                <w:bCs/>
                <w:sz w:val="24"/>
                <w:szCs w:val="24"/>
                <w:lang w:val="kk-KZ"/>
              </w:rPr>
              <w:t xml:space="preserve">бір мыңға </w:t>
            </w:r>
            <w:proofErr w:type="spellStart"/>
            <w:r w:rsidRPr="00A779BE">
              <w:rPr>
                <w:rFonts w:ascii="Times New Roman" w:hAnsi="Times New Roman"/>
                <w:b/>
                <w:bCs/>
                <w:sz w:val="24"/>
                <w:szCs w:val="24"/>
                <w:lang w:val="kk-KZ"/>
              </w:rPr>
              <w:t>дейiнгi</w:t>
            </w:r>
            <w:proofErr w:type="spellEnd"/>
            <w:r w:rsidRPr="00A779BE">
              <w:rPr>
                <w:rFonts w:ascii="Times New Roman" w:hAnsi="Times New Roman"/>
                <w:b/>
                <w:bCs/>
                <w:sz w:val="24"/>
                <w:szCs w:val="24"/>
                <w:lang w:val="kk-KZ"/>
              </w:rPr>
              <w:t>,</w:t>
            </w:r>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iрi</w:t>
            </w:r>
            <w:proofErr w:type="spellEnd"/>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кәсiпкерлiк</w:t>
            </w:r>
            <w:proofErr w:type="spellEnd"/>
            <w:r w:rsidRPr="008200DB">
              <w:rPr>
                <w:rFonts w:ascii="Times New Roman" w:hAnsi="Times New Roman"/>
                <w:bCs/>
                <w:sz w:val="24"/>
                <w:szCs w:val="24"/>
                <w:lang w:val="kk-KZ"/>
              </w:rPr>
              <w:t xml:space="preserve"> </w:t>
            </w:r>
            <w:proofErr w:type="spellStart"/>
            <w:r w:rsidRPr="008200DB">
              <w:rPr>
                <w:rFonts w:ascii="Times New Roman" w:hAnsi="Times New Roman"/>
                <w:bCs/>
                <w:sz w:val="24"/>
                <w:szCs w:val="24"/>
                <w:lang w:val="kk-KZ"/>
              </w:rPr>
              <w:t>субъектiлерiне</w:t>
            </w:r>
            <w:proofErr w:type="spellEnd"/>
            <w:r w:rsidRPr="008200DB">
              <w:rPr>
                <w:rFonts w:ascii="Times New Roman" w:hAnsi="Times New Roman"/>
                <w:bCs/>
                <w:sz w:val="24"/>
                <w:szCs w:val="24"/>
                <w:lang w:val="kk-KZ"/>
              </w:rPr>
              <w:t xml:space="preserve"> </w:t>
            </w:r>
            <w:r w:rsidRPr="00A779BE">
              <w:rPr>
                <w:rFonts w:ascii="Times New Roman" w:hAnsi="Times New Roman"/>
                <w:b/>
                <w:bCs/>
                <w:sz w:val="24"/>
                <w:szCs w:val="24"/>
                <w:lang w:val="kk-KZ"/>
              </w:rPr>
              <w:t xml:space="preserve">екі мыңға </w:t>
            </w:r>
            <w:proofErr w:type="spellStart"/>
            <w:r w:rsidRPr="00A779BE">
              <w:rPr>
                <w:rFonts w:ascii="Times New Roman" w:hAnsi="Times New Roman"/>
                <w:b/>
                <w:bCs/>
                <w:sz w:val="24"/>
                <w:szCs w:val="24"/>
                <w:lang w:val="kk-KZ"/>
              </w:rPr>
              <w:t>дейiнгi</w:t>
            </w:r>
            <w:proofErr w:type="spellEnd"/>
            <w:r w:rsidR="00A779BE">
              <w:rPr>
                <w:rFonts w:ascii="Times New Roman" w:hAnsi="Times New Roman"/>
                <w:bCs/>
                <w:sz w:val="24"/>
                <w:szCs w:val="24"/>
                <w:lang w:val="kk-KZ"/>
              </w:rPr>
              <w:t xml:space="preserve"> мөлшерде айыппұл салуға; </w:t>
            </w:r>
          </w:p>
          <w:p w14:paraId="76BB754E" w14:textId="77777777" w:rsidR="009556AC" w:rsidRDefault="009556AC" w:rsidP="009556AC">
            <w:pPr>
              <w:shd w:val="clear" w:color="auto" w:fill="FFFFFF"/>
              <w:spacing w:after="0" w:line="240" w:lineRule="auto"/>
              <w:ind w:firstLine="459"/>
              <w:jc w:val="both"/>
              <w:rPr>
                <w:rFonts w:ascii="Times New Roman" w:hAnsi="Times New Roman"/>
                <w:bCs/>
                <w:sz w:val="24"/>
                <w:szCs w:val="24"/>
                <w:lang w:val="kk-KZ"/>
              </w:rPr>
            </w:pPr>
          </w:p>
          <w:p w14:paraId="10902C39" w14:textId="77777777" w:rsidR="009556AC" w:rsidRDefault="009556AC" w:rsidP="009556AC">
            <w:pPr>
              <w:shd w:val="clear" w:color="auto" w:fill="FFFFFF"/>
              <w:spacing w:after="0" w:line="240" w:lineRule="auto"/>
              <w:ind w:firstLine="459"/>
              <w:jc w:val="both"/>
              <w:rPr>
                <w:rFonts w:ascii="Times New Roman" w:hAnsi="Times New Roman"/>
                <w:bCs/>
                <w:sz w:val="24"/>
                <w:szCs w:val="24"/>
                <w:lang w:val="kk-KZ"/>
              </w:rPr>
            </w:pPr>
          </w:p>
          <w:p w14:paraId="05FD35FE" w14:textId="77777777" w:rsidR="009556AC" w:rsidRDefault="009556AC" w:rsidP="009556AC">
            <w:pPr>
              <w:shd w:val="clear" w:color="auto" w:fill="FFFFFF"/>
              <w:spacing w:after="0" w:line="240" w:lineRule="auto"/>
              <w:ind w:firstLine="459"/>
              <w:jc w:val="both"/>
              <w:rPr>
                <w:rFonts w:ascii="Times New Roman" w:hAnsi="Times New Roman"/>
                <w:bCs/>
                <w:sz w:val="24"/>
                <w:szCs w:val="24"/>
                <w:lang w:val="kk-KZ"/>
              </w:rPr>
            </w:pPr>
          </w:p>
          <w:p w14:paraId="505A9B42" w14:textId="77777777" w:rsidR="009556AC" w:rsidRDefault="009556AC" w:rsidP="009556AC">
            <w:pPr>
              <w:shd w:val="clear" w:color="auto" w:fill="FFFFFF"/>
              <w:spacing w:after="0" w:line="240" w:lineRule="auto"/>
              <w:ind w:firstLine="459"/>
              <w:jc w:val="both"/>
              <w:rPr>
                <w:rFonts w:ascii="Times New Roman" w:hAnsi="Times New Roman"/>
                <w:bCs/>
                <w:sz w:val="24"/>
                <w:szCs w:val="24"/>
                <w:lang w:val="kk-KZ"/>
              </w:rPr>
            </w:pPr>
          </w:p>
          <w:p w14:paraId="3F032551" w14:textId="77777777" w:rsidR="009556AC" w:rsidRDefault="009556AC" w:rsidP="009556AC">
            <w:pPr>
              <w:shd w:val="clear" w:color="auto" w:fill="FFFFFF"/>
              <w:spacing w:after="0" w:line="240" w:lineRule="auto"/>
              <w:ind w:firstLine="459"/>
              <w:jc w:val="both"/>
              <w:rPr>
                <w:rFonts w:ascii="Times New Roman" w:hAnsi="Times New Roman"/>
                <w:bCs/>
                <w:sz w:val="24"/>
                <w:szCs w:val="24"/>
                <w:lang w:val="kk-KZ"/>
              </w:rPr>
            </w:pPr>
          </w:p>
          <w:p w14:paraId="05954725" w14:textId="77777777" w:rsidR="009556AC" w:rsidRDefault="009556AC" w:rsidP="009556AC">
            <w:pPr>
              <w:shd w:val="clear" w:color="auto" w:fill="FFFFFF"/>
              <w:spacing w:after="0" w:line="240" w:lineRule="auto"/>
              <w:ind w:firstLine="459"/>
              <w:jc w:val="both"/>
              <w:rPr>
                <w:rFonts w:ascii="Times New Roman" w:hAnsi="Times New Roman"/>
                <w:bCs/>
                <w:sz w:val="24"/>
                <w:szCs w:val="24"/>
                <w:lang w:val="kk-KZ"/>
              </w:rPr>
            </w:pPr>
          </w:p>
          <w:p w14:paraId="3A01A078" w14:textId="77777777" w:rsidR="009556AC" w:rsidRDefault="009556AC" w:rsidP="009556AC">
            <w:pPr>
              <w:shd w:val="clear" w:color="auto" w:fill="FFFFFF"/>
              <w:spacing w:after="0" w:line="240" w:lineRule="auto"/>
              <w:ind w:firstLine="459"/>
              <w:jc w:val="both"/>
              <w:rPr>
                <w:rFonts w:ascii="Times New Roman" w:hAnsi="Times New Roman"/>
                <w:bCs/>
                <w:sz w:val="24"/>
                <w:szCs w:val="24"/>
                <w:lang w:val="kk-KZ"/>
              </w:rPr>
            </w:pPr>
          </w:p>
          <w:p w14:paraId="6B75F475" w14:textId="77777777" w:rsidR="009556AC" w:rsidRDefault="009556AC" w:rsidP="009556AC">
            <w:pPr>
              <w:shd w:val="clear" w:color="auto" w:fill="FFFFFF"/>
              <w:spacing w:after="0" w:line="240" w:lineRule="auto"/>
              <w:ind w:firstLine="459"/>
              <w:jc w:val="both"/>
              <w:rPr>
                <w:rFonts w:ascii="Times New Roman" w:hAnsi="Times New Roman"/>
                <w:bCs/>
                <w:sz w:val="24"/>
                <w:szCs w:val="24"/>
                <w:lang w:val="kk-KZ"/>
              </w:rPr>
            </w:pPr>
          </w:p>
          <w:p w14:paraId="273016AE" w14:textId="77777777" w:rsidR="009556AC" w:rsidRDefault="009556AC" w:rsidP="009556AC">
            <w:pPr>
              <w:shd w:val="clear" w:color="auto" w:fill="FFFFFF"/>
              <w:spacing w:after="0" w:line="240" w:lineRule="auto"/>
              <w:ind w:firstLine="459"/>
              <w:jc w:val="both"/>
              <w:rPr>
                <w:rFonts w:ascii="Times New Roman" w:hAnsi="Times New Roman"/>
                <w:bCs/>
                <w:sz w:val="24"/>
                <w:szCs w:val="24"/>
                <w:lang w:val="kk-KZ"/>
              </w:rPr>
            </w:pPr>
          </w:p>
          <w:p w14:paraId="7AE2D385" w14:textId="77777777" w:rsidR="009556AC" w:rsidRDefault="009556AC" w:rsidP="009556AC">
            <w:pPr>
              <w:shd w:val="clear" w:color="auto" w:fill="FFFFFF"/>
              <w:spacing w:after="0" w:line="240" w:lineRule="auto"/>
              <w:ind w:firstLine="459"/>
              <w:jc w:val="both"/>
              <w:rPr>
                <w:rFonts w:ascii="Times New Roman" w:hAnsi="Times New Roman"/>
                <w:bCs/>
                <w:sz w:val="24"/>
                <w:szCs w:val="24"/>
                <w:lang w:val="kk-KZ"/>
              </w:rPr>
            </w:pPr>
          </w:p>
          <w:p w14:paraId="6AD98C00" w14:textId="77777777" w:rsidR="009556AC" w:rsidRDefault="009556AC" w:rsidP="009556AC">
            <w:pPr>
              <w:shd w:val="clear" w:color="auto" w:fill="FFFFFF"/>
              <w:spacing w:after="0" w:line="240" w:lineRule="auto"/>
              <w:ind w:firstLine="459"/>
              <w:jc w:val="both"/>
              <w:rPr>
                <w:rFonts w:ascii="Times New Roman" w:hAnsi="Times New Roman"/>
                <w:bCs/>
                <w:sz w:val="24"/>
                <w:szCs w:val="24"/>
                <w:lang w:val="kk-KZ"/>
              </w:rPr>
            </w:pPr>
          </w:p>
          <w:p w14:paraId="0EE48879" w14:textId="1537FDF8" w:rsidR="00BE51B5" w:rsidRPr="00BE51B5" w:rsidRDefault="00BE51B5" w:rsidP="008D5736">
            <w:pPr>
              <w:shd w:val="clear" w:color="auto" w:fill="FFFFFF"/>
              <w:spacing w:after="0" w:line="240" w:lineRule="auto"/>
              <w:ind w:firstLine="567"/>
              <w:jc w:val="both"/>
              <w:rPr>
                <w:rFonts w:ascii="Times New Roman" w:hAnsi="Times New Roman"/>
                <w:b/>
                <w:bCs/>
                <w:sz w:val="24"/>
                <w:szCs w:val="24"/>
                <w:lang w:val="kk-KZ"/>
              </w:rPr>
            </w:pPr>
          </w:p>
        </w:tc>
        <w:tc>
          <w:tcPr>
            <w:tcW w:w="4990" w:type="dxa"/>
            <w:shd w:val="clear" w:color="auto" w:fill="FFFFFF"/>
          </w:tcPr>
          <w:p w14:paraId="39D6C13D" w14:textId="09CF99A3" w:rsidR="000E456B" w:rsidRPr="000E456B" w:rsidRDefault="000E456B" w:rsidP="000E456B">
            <w:pPr>
              <w:shd w:val="clear" w:color="auto" w:fill="FFFFFF"/>
              <w:spacing w:after="0" w:line="240" w:lineRule="auto"/>
              <w:ind w:firstLine="383"/>
              <w:jc w:val="both"/>
              <w:rPr>
                <w:rFonts w:ascii="Times New Roman" w:hAnsi="Times New Roman"/>
                <w:bCs/>
                <w:sz w:val="24"/>
                <w:szCs w:val="24"/>
                <w:lang w:val="kk-KZ"/>
              </w:rPr>
            </w:pPr>
            <w:r>
              <w:rPr>
                <w:rFonts w:ascii="Times New Roman" w:hAnsi="Times New Roman"/>
                <w:bCs/>
                <w:sz w:val="24"/>
                <w:szCs w:val="24"/>
                <w:lang w:val="kk-KZ"/>
              </w:rPr>
              <w:lastRenderedPageBreak/>
              <w:t>«</w:t>
            </w:r>
            <w:proofErr w:type="spellStart"/>
            <w:r w:rsidRPr="000E456B">
              <w:rPr>
                <w:rFonts w:ascii="Times New Roman" w:hAnsi="Times New Roman"/>
                <w:bCs/>
                <w:sz w:val="24"/>
                <w:szCs w:val="24"/>
                <w:lang w:val="kk-KZ"/>
              </w:rPr>
              <w:t>Жердi</w:t>
            </w:r>
            <w:proofErr w:type="spellEnd"/>
            <w:r w:rsidRPr="000E456B">
              <w:rPr>
                <w:rFonts w:ascii="Times New Roman" w:hAnsi="Times New Roman"/>
                <w:bCs/>
                <w:sz w:val="24"/>
                <w:szCs w:val="24"/>
                <w:lang w:val="kk-KZ"/>
              </w:rPr>
              <w:t xml:space="preserve"> </w:t>
            </w:r>
            <w:proofErr w:type="spellStart"/>
            <w:r w:rsidRPr="000E456B">
              <w:rPr>
                <w:rFonts w:ascii="Times New Roman" w:hAnsi="Times New Roman"/>
                <w:bCs/>
                <w:sz w:val="24"/>
                <w:szCs w:val="24"/>
                <w:lang w:val="kk-KZ"/>
              </w:rPr>
              <w:t>бүлдiру</w:t>
            </w:r>
            <w:proofErr w:type="spellEnd"/>
            <w:r>
              <w:rPr>
                <w:rFonts w:ascii="Times New Roman" w:hAnsi="Times New Roman"/>
                <w:bCs/>
                <w:sz w:val="24"/>
                <w:szCs w:val="24"/>
                <w:lang w:val="kk-KZ"/>
              </w:rPr>
              <w:t>» туралы 337-баптың</w:t>
            </w:r>
            <w:r w:rsidR="005174AE">
              <w:rPr>
                <w:rFonts w:ascii="Times New Roman" w:hAnsi="Times New Roman"/>
                <w:bCs/>
                <w:sz w:val="24"/>
                <w:szCs w:val="24"/>
                <w:lang w:val="kk-KZ"/>
              </w:rPr>
              <w:t xml:space="preserve"> </w:t>
            </w:r>
            <w:r w:rsidR="00014866">
              <w:rPr>
                <w:rFonts w:ascii="Times New Roman" w:hAnsi="Times New Roman"/>
                <w:bCs/>
                <w:sz w:val="24"/>
                <w:szCs w:val="24"/>
                <w:lang w:val="kk-KZ"/>
              </w:rPr>
              <w:t xml:space="preserve">               </w:t>
            </w:r>
            <w:r>
              <w:rPr>
                <w:rFonts w:ascii="Times New Roman" w:hAnsi="Times New Roman"/>
                <w:bCs/>
                <w:sz w:val="24"/>
                <w:szCs w:val="24"/>
                <w:lang w:val="kk-KZ"/>
              </w:rPr>
              <w:t>1</w:t>
            </w:r>
            <w:r w:rsidR="005174AE">
              <w:rPr>
                <w:rFonts w:ascii="Times New Roman" w:hAnsi="Times New Roman"/>
                <w:bCs/>
                <w:sz w:val="24"/>
                <w:szCs w:val="24"/>
                <w:lang w:val="kk-KZ"/>
              </w:rPr>
              <w:t xml:space="preserve"> </w:t>
            </w:r>
            <w:r>
              <w:rPr>
                <w:rFonts w:ascii="Times New Roman" w:hAnsi="Times New Roman"/>
                <w:bCs/>
                <w:sz w:val="24"/>
                <w:szCs w:val="24"/>
                <w:lang w:val="kk-KZ"/>
              </w:rPr>
              <w:t>және</w:t>
            </w:r>
            <w:r w:rsidR="00014866">
              <w:rPr>
                <w:rFonts w:ascii="Times New Roman" w:hAnsi="Times New Roman"/>
                <w:bCs/>
                <w:sz w:val="24"/>
                <w:szCs w:val="24"/>
                <w:lang w:val="kk-KZ"/>
              </w:rPr>
              <w:t xml:space="preserve"> </w:t>
            </w:r>
            <w:r>
              <w:rPr>
                <w:rFonts w:ascii="Times New Roman" w:hAnsi="Times New Roman"/>
                <w:bCs/>
                <w:sz w:val="24"/>
                <w:szCs w:val="24"/>
                <w:lang w:val="kk-KZ"/>
              </w:rPr>
              <w:t>2</w:t>
            </w:r>
            <w:r w:rsidR="009E259F">
              <w:rPr>
                <w:rFonts w:ascii="Times New Roman" w:hAnsi="Times New Roman"/>
                <w:bCs/>
                <w:sz w:val="24"/>
                <w:szCs w:val="24"/>
                <w:lang w:val="kk-KZ"/>
              </w:rPr>
              <w:t>-</w:t>
            </w:r>
            <w:r>
              <w:rPr>
                <w:rFonts w:ascii="Times New Roman" w:hAnsi="Times New Roman"/>
                <w:bCs/>
                <w:sz w:val="24"/>
                <w:szCs w:val="24"/>
                <w:lang w:val="kk-KZ"/>
              </w:rPr>
              <w:t>бөліктерімен сәйкестендіру</w:t>
            </w:r>
            <w:r w:rsidR="002208F5">
              <w:rPr>
                <w:rFonts w:ascii="Times New Roman" w:hAnsi="Times New Roman"/>
                <w:bCs/>
                <w:sz w:val="24"/>
                <w:szCs w:val="24"/>
                <w:lang w:val="kk-KZ"/>
              </w:rPr>
              <w:t>.</w:t>
            </w:r>
            <w:r w:rsidR="00ED2F8C">
              <w:rPr>
                <w:rFonts w:ascii="Times New Roman" w:hAnsi="Times New Roman"/>
                <w:bCs/>
                <w:sz w:val="24"/>
                <w:szCs w:val="24"/>
                <w:lang w:val="kk-KZ"/>
              </w:rPr>
              <w:t xml:space="preserve"> </w:t>
            </w:r>
            <w:r w:rsidR="002208F5">
              <w:rPr>
                <w:rFonts w:ascii="Times New Roman" w:hAnsi="Times New Roman"/>
                <w:bCs/>
                <w:sz w:val="24"/>
                <w:szCs w:val="24"/>
                <w:lang w:val="kk-KZ"/>
              </w:rPr>
              <w:t xml:space="preserve"> </w:t>
            </w:r>
            <w:r>
              <w:rPr>
                <w:rFonts w:ascii="Times New Roman" w:hAnsi="Times New Roman"/>
                <w:bCs/>
                <w:sz w:val="24"/>
                <w:szCs w:val="24"/>
                <w:lang w:val="kk-KZ"/>
              </w:rPr>
              <w:t xml:space="preserve">  </w:t>
            </w:r>
          </w:p>
          <w:p w14:paraId="039051D9" w14:textId="1B889FC2" w:rsidR="00A878D0" w:rsidRDefault="00B64033" w:rsidP="000E456B">
            <w:pPr>
              <w:shd w:val="clear" w:color="auto" w:fill="FFFFFF"/>
              <w:spacing w:after="0" w:line="240" w:lineRule="auto"/>
              <w:ind w:firstLine="383"/>
              <w:jc w:val="both"/>
              <w:rPr>
                <w:rFonts w:ascii="Times New Roman" w:hAnsi="Times New Roman"/>
                <w:bCs/>
                <w:sz w:val="24"/>
                <w:szCs w:val="24"/>
                <w:lang w:val="kk-KZ"/>
              </w:rPr>
            </w:pPr>
            <w:r>
              <w:rPr>
                <w:rFonts w:ascii="Times New Roman" w:hAnsi="Times New Roman"/>
                <w:bCs/>
                <w:sz w:val="24"/>
                <w:szCs w:val="24"/>
                <w:lang w:val="kk-KZ"/>
              </w:rPr>
              <w:t>«</w:t>
            </w:r>
            <w:r w:rsidR="000235E5" w:rsidRPr="000235E5">
              <w:rPr>
                <w:rFonts w:ascii="Times New Roman" w:hAnsi="Times New Roman"/>
                <w:bCs/>
                <w:sz w:val="24"/>
                <w:szCs w:val="24"/>
                <w:lang w:val="kk-KZ"/>
              </w:rPr>
              <w:t>Қазақстан Республикасының Әкімшілік құқық бұзушылық туралы кодексіне экология мәселелері бойынша өзгерістер мен толықтырулар енгізу туралы</w:t>
            </w:r>
            <w:r>
              <w:rPr>
                <w:rFonts w:ascii="Times New Roman" w:hAnsi="Times New Roman"/>
                <w:bCs/>
                <w:sz w:val="24"/>
                <w:szCs w:val="24"/>
                <w:lang w:val="kk-KZ"/>
              </w:rPr>
              <w:t xml:space="preserve">» </w:t>
            </w:r>
            <w:r w:rsidRPr="000235E5">
              <w:rPr>
                <w:rFonts w:ascii="Times New Roman" w:hAnsi="Times New Roman"/>
                <w:bCs/>
                <w:sz w:val="24"/>
                <w:szCs w:val="24"/>
                <w:lang w:val="kk-KZ"/>
              </w:rPr>
              <w:t xml:space="preserve">2021 жылғы </w:t>
            </w:r>
            <w:r w:rsidR="00014866">
              <w:rPr>
                <w:rFonts w:ascii="Times New Roman" w:hAnsi="Times New Roman"/>
                <w:bCs/>
                <w:sz w:val="24"/>
                <w:szCs w:val="24"/>
                <w:lang w:val="kk-KZ"/>
              </w:rPr>
              <w:t xml:space="preserve">            </w:t>
            </w:r>
            <w:r w:rsidRPr="000235E5">
              <w:rPr>
                <w:rFonts w:ascii="Times New Roman" w:hAnsi="Times New Roman"/>
                <w:bCs/>
                <w:sz w:val="24"/>
                <w:szCs w:val="24"/>
                <w:lang w:val="kk-KZ"/>
              </w:rPr>
              <w:t>2 қаңтардағы № 403-VI ҚРЗ</w:t>
            </w:r>
            <w:r>
              <w:rPr>
                <w:rFonts w:ascii="Times New Roman" w:hAnsi="Times New Roman"/>
                <w:bCs/>
                <w:sz w:val="24"/>
                <w:szCs w:val="24"/>
                <w:lang w:val="kk-KZ"/>
              </w:rPr>
              <w:t xml:space="preserve"> </w:t>
            </w:r>
            <w:r w:rsidR="000235E5" w:rsidRPr="000235E5">
              <w:rPr>
                <w:rFonts w:ascii="Times New Roman" w:hAnsi="Times New Roman"/>
                <w:bCs/>
                <w:sz w:val="24"/>
                <w:szCs w:val="24"/>
                <w:lang w:val="kk-KZ"/>
              </w:rPr>
              <w:t>Қазақстан Республикасының Заңы</w:t>
            </w:r>
            <w:r>
              <w:rPr>
                <w:rFonts w:ascii="Times New Roman" w:hAnsi="Times New Roman"/>
                <w:bCs/>
                <w:sz w:val="24"/>
                <w:szCs w:val="24"/>
                <w:lang w:val="kk-KZ"/>
              </w:rPr>
              <w:t>мен</w:t>
            </w:r>
            <w:r w:rsidR="00122F14">
              <w:rPr>
                <w:rFonts w:ascii="Times New Roman" w:hAnsi="Times New Roman"/>
                <w:bCs/>
                <w:sz w:val="24"/>
                <w:szCs w:val="24"/>
                <w:lang w:val="kk-KZ"/>
              </w:rPr>
              <w:t xml:space="preserve"> </w:t>
            </w:r>
            <w:r w:rsidR="00A878D0">
              <w:rPr>
                <w:rFonts w:ascii="Times New Roman" w:hAnsi="Times New Roman"/>
                <w:bCs/>
                <w:sz w:val="24"/>
                <w:szCs w:val="24"/>
                <w:lang w:val="kk-KZ"/>
              </w:rPr>
              <w:t xml:space="preserve">337-баптың </w:t>
            </w:r>
            <w:r w:rsidR="00014866">
              <w:rPr>
                <w:rFonts w:ascii="Times New Roman" w:hAnsi="Times New Roman"/>
                <w:bCs/>
                <w:sz w:val="24"/>
                <w:szCs w:val="24"/>
                <w:lang w:val="kk-KZ"/>
              </w:rPr>
              <w:t xml:space="preserve">                 </w:t>
            </w:r>
            <w:r w:rsidR="00A878D0">
              <w:rPr>
                <w:rFonts w:ascii="Times New Roman" w:hAnsi="Times New Roman"/>
                <w:bCs/>
                <w:sz w:val="24"/>
                <w:szCs w:val="24"/>
                <w:lang w:val="kk-KZ"/>
              </w:rPr>
              <w:t>1 және 2-бөліктеріне өзгерістер енгізілді, оған сәйкес айыппұлдар сомасы ұлғайтылды.</w:t>
            </w:r>
          </w:p>
          <w:p w14:paraId="682A3DCF" w14:textId="1C89D373" w:rsidR="00B60D25" w:rsidRDefault="00A878D0" w:rsidP="00B60D25">
            <w:pPr>
              <w:shd w:val="clear" w:color="auto" w:fill="FFFFFF"/>
              <w:spacing w:after="0" w:line="240" w:lineRule="auto"/>
              <w:ind w:firstLine="383"/>
              <w:jc w:val="both"/>
              <w:rPr>
                <w:rFonts w:ascii="Times New Roman" w:hAnsi="Times New Roman"/>
                <w:bCs/>
                <w:sz w:val="24"/>
                <w:szCs w:val="24"/>
                <w:lang w:val="kk-KZ"/>
              </w:rPr>
            </w:pPr>
            <w:proofErr w:type="spellStart"/>
            <w:r>
              <w:rPr>
                <w:rFonts w:ascii="Times New Roman" w:hAnsi="Times New Roman"/>
                <w:bCs/>
                <w:sz w:val="24"/>
                <w:szCs w:val="24"/>
                <w:lang w:val="kk-KZ"/>
              </w:rPr>
              <w:t>ӘҚБК-нің</w:t>
            </w:r>
            <w:proofErr w:type="spellEnd"/>
            <w:r>
              <w:rPr>
                <w:rFonts w:ascii="Times New Roman" w:hAnsi="Times New Roman"/>
                <w:bCs/>
                <w:sz w:val="24"/>
                <w:szCs w:val="24"/>
                <w:lang w:val="kk-KZ"/>
              </w:rPr>
              <w:t xml:space="preserve"> 337-бабы 1-тармағына сәйкес</w:t>
            </w:r>
            <w:r w:rsidR="00B60D25">
              <w:rPr>
                <w:rFonts w:ascii="Times New Roman" w:hAnsi="Times New Roman"/>
                <w:bCs/>
                <w:sz w:val="24"/>
                <w:szCs w:val="24"/>
                <w:lang w:val="kk-KZ"/>
              </w:rPr>
              <w:t xml:space="preserve"> т</w:t>
            </w:r>
            <w:r w:rsidR="00B60D25" w:rsidRPr="00B60D25">
              <w:rPr>
                <w:rFonts w:ascii="Times New Roman" w:hAnsi="Times New Roman"/>
                <w:bCs/>
                <w:sz w:val="24"/>
                <w:szCs w:val="24"/>
                <w:lang w:val="kk-KZ"/>
              </w:rPr>
              <w:t xml:space="preserve">опырақтың құнарлы қабатын сыдырып алу топырақтың құнарлы қабатының </w:t>
            </w:r>
            <w:proofErr w:type="spellStart"/>
            <w:r w:rsidR="00B60D25" w:rsidRPr="00B60D25">
              <w:rPr>
                <w:rFonts w:ascii="Times New Roman" w:hAnsi="Times New Roman"/>
                <w:bCs/>
                <w:sz w:val="24"/>
                <w:szCs w:val="24"/>
                <w:lang w:val="kk-KZ"/>
              </w:rPr>
              <w:t>бiржола</w:t>
            </w:r>
            <w:proofErr w:type="spellEnd"/>
            <w:r w:rsidR="00B60D25" w:rsidRPr="00B60D25">
              <w:rPr>
                <w:rFonts w:ascii="Times New Roman" w:hAnsi="Times New Roman"/>
                <w:bCs/>
                <w:sz w:val="24"/>
                <w:szCs w:val="24"/>
                <w:lang w:val="kk-KZ"/>
              </w:rPr>
              <w:t xml:space="preserve"> жоғалуын болғызбау </w:t>
            </w:r>
            <w:proofErr w:type="spellStart"/>
            <w:r w:rsidR="00B60D25" w:rsidRPr="00B60D25">
              <w:rPr>
                <w:rFonts w:ascii="Times New Roman" w:hAnsi="Times New Roman"/>
                <w:bCs/>
                <w:sz w:val="24"/>
                <w:szCs w:val="24"/>
                <w:lang w:val="kk-KZ"/>
              </w:rPr>
              <w:t>үшiн</w:t>
            </w:r>
            <w:proofErr w:type="spellEnd"/>
            <w:r w:rsidR="00B60D25" w:rsidRPr="00B60D25">
              <w:rPr>
                <w:rFonts w:ascii="Times New Roman" w:hAnsi="Times New Roman"/>
                <w:bCs/>
                <w:sz w:val="24"/>
                <w:szCs w:val="24"/>
                <w:lang w:val="kk-KZ"/>
              </w:rPr>
              <w:t xml:space="preserve"> қажет болған жағдайларды қоспағанда, басқа тұлғаларға сату немесе беру мақсатымен он</w:t>
            </w:r>
            <w:r w:rsidR="009A3FB1">
              <w:rPr>
                <w:rFonts w:ascii="Times New Roman" w:hAnsi="Times New Roman"/>
                <w:bCs/>
                <w:sz w:val="24"/>
                <w:szCs w:val="24"/>
                <w:lang w:val="kk-KZ"/>
              </w:rPr>
              <w:t xml:space="preserve">ы жою немесе заңсыз сыдырып алу </w:t>
            </w:r>
            <w:r w:rsidR="00B60D25" w:rsidRPr="00B60D25">
              <w:rPr>
                <w:rFonts w:ascii="Times New Roman" w:hAnsi="Times New Roman"/>
                <w:bCs/>
                <w:sz w:val="24"/>
                <w:szCs w:val="24"/>
                <w:lang w:val="kk-KZ"/>
              </w:rPr>
              <w:t>жеке тұлғаларға – жиырма, лауазымды адамдарға,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p w14:paraId="6C70FE09" w14:textId="77777777" w:rsidR="000C6DF1" w:rsidRDefault="00E0070D" w:rsidP="002208F5">
            <w:pPr>
              <w:shd w:val="clear" w:color="auto" w:fill="FFFFFF"/>
              <w:spacing w:after="0" w:line="240" w:lineRule="auto"/>
              <w:ind w:firstLine="383"/>
              <w:jc w:val="both"/>
              <w:rPr>
                <w:rFonts w:ascii="Times New Roman" w:hAnsi="Times New Roman"/>
                <w:bCs/>
                <w:sz w:val="24"/>
                <w:szCs w:val="24"/>
                <w:lang w:val="kk-KZ"/>
              </w:rPr>
            </w:pPr>
            <w:proofErr w:type="spellStart"/>
            <w:r>
              <w:rPr>
                <w:rFonts w:ascii="Times New Roman" w:hAnsi="Times New Roman"/>
                <w:bCs/>
                <w:sz w:val="24"/>
                <w:szCs w:val="24"/>
                <w:lang w:val="kk-KZ"/>
              </w:rPr>
              <w:t>ӘҚБК-нің</w:t>
            </w:r>
            <w:proofErr w:type="spellEnd"/>
            <w:r>
              <w:rPr>
                <w:rFonts w:ascii="Times New Roman" w:hAnsi="Times New Roman"/>
                <w:bCs/>
                <w:sz w:val="24"/>
                <w:szCs w:val="24"/>
                <w:lang w:val="kk-KZ"/>
              </w:rPr>
              <w:t xml:space="preserve"> 337-бабы 2-тармағына сәйкес ж</w:t>
            </w:r>
            <w:r w:rsidR="000E456B" w:rsidRPr="000E456B">
              <w:rPr>
                <w:rFonts w:ascii="Times New Roman" w:hAnsi="Times New Roman"/>
                <w:bCs/>
                <w:sz w:val="24"/>
                <w:szCs w:val="24"/>
                <w:lang w:val="kk-KZ"/>
              </w:rPr>
              <w:t xml:space="preserve">ердің тозуына немесе адамның денсаулығына зиян келтірмей топырақ құнарлылығының нашарлауына алып келген, жерді </w:t>
            </w:r>
            <w:proofErr w:type="spellStart"/>
            <w:r w:rsidR="000E456B" w:rsidRPr="000E456B">
              <w:rPr>
                <w:rFonts w:ascii="Times New Roman" w:hAnsi="Times New Roman"/>
                <w:bCs/>
                <w:sz w:val="24"/>
                <w:szCs w:val="24"/>
                <w:lang w:val="kk-KZ"/>
              </w:rPr>
              <w:t>агрохимикаттармен</w:t>
            </w:r>
            <w:proofErr w:type="spellEnd"/>
            <w:r w:rsidR="000E456B" w:rsidRPr="000E456B">
              <w:rPr>
                <w:rFonts w:ascii="Times New Roman" w:hAnsi="Times New Roman"/>
                <w:bCs/>
                <w:sz w:val="24"/>
                <w:szCs w:val="24"/>
                <w:lang w:val="kk-KZ"/>
              </w:rPr>
              <w:t xml:space="preserve">, пестицидтермен, тыңайтқыштармен, өсімдіктерді өсіру стимуляторымен және өзге де қауіпті биологиялық және радиоактивті заттармен оларды сақтау, пайдалану немесе тасымалдау кезінде ластау немесе өзге де бүлдіру, сол сияқты </w:t>
            </w:r>
            <w:proofErr w:type="spellStart"/>
            <w:r w:rsidR="000E456B" w:rsidRPr="000E456B">
              <w:rPr>
                <w:rFonts w:ascii="Times New Roman" w:hAnsi="Times New Roman"/>
                <w:bCs/>
                <w:sz w:val="24"/>
                <w:szCs w:val="24"/>
                <w:lang w:val="kk-KZ"/>
              </w:rPr>
              <w:t>бактериялық-паразиттік</w:t>
            </w:r>
            <w:proofErr w:type="spellEnd"/>
            <w:r w:rsidR="000E456B" w:rsidRPr="000E456B">
              <w:rPr>
                <w:rFonts w:ascii="Times New Roman" w:hAnsi="Times New Roman"/>
                <w:bCs/>
                <w:sz w:val="24"/>
                <w:szCs w:val="24"/>
                <w:lang w:val="kk-KZ"/>
              </w:rPr>
              <w:t xml:space="preserve"> немесе </w:t>
            </w:r>
            <w:r w:rsidR="000E456B" w:rsidRPr="000E456B">
              <w:rPr>
                <w:rFonts w:ascii="Times New Roman" w:hAnsi="Times New Roman"/>
                <w:bCs/>
                <w:sz w:val="24"/>
                <w:szCs w:val="24"/>
                <w:lang w:val="kk-KZ"/>
              </w:rPr>
              <w:lastRenderedPageBreak/>
              <w:t>ерекше зиянды организмдерді жұқтыру –</w:t>
            </w:r>
            <w:r w:rsidR="001265F8">
              <w:rPr>
                <w:rFonts w:ascii="Times New Roman" w:hAnsi="Times New Roman"/>
                <w:bCs/>
                <w:sz w:val="24"/>
                <w:szCs w:val="24"/>
                <w:lang w:val="kk-KZ"/>
              </w:rPr>
              <w:t xml:space="preserve"> </w:t>
            </w:r>
            <w:r w:rsidR="000E456B" w:rsidRPr="000E456B">
              <w:rPr>
                <w:rFonts w:ascii="Times New Roman" w:hAnsi="Times New Roman"/>
                <w:bCs/>
                <w:sz w:val="24"/>
                <w:szCs w:val="24"/>
                <w:lang w:val="kk-KZ"/>
              </w:rPr>
              <w:t xml:space="preserve">жеке тұлғаларға – он бес, лауазымды адамдарға, шағын </w:t>
            </w:r>
            <w:proofErr w:type="spellStart"/>
            <w:r w:rsidR="000E456B" w:rsidRPr="000E456B">
              <w:rPr>
                <w:rFonts w:ascii="Times New Roman" w:hAnsi="Times New Roman"/>
                <w:bCs/>
                <w:sz w:val="24"/>
                <w:szCs w:val="24"/>
                <w:lang w:val="kk-KZ"/>
              </w:rPr>
              <w:t>кәсiпкерлiк</w:t>
            </w:r>
            <w:proofErr w:type="spellEnd"/>
            <w:r w:rsidR="000E456B" w:rsidRPr="000E456B">
              <w:rPr>
                <w:rFonts w:ascii="Times New Roman" w:hAnsi="Times New Roman"/>
                <w:bCs/>
                <w:sz w:val="24"/>
                <w:szCs w:val="24"/>
                <w:lang w:val="kk-KZ"/>
              </w:rPr>
              <w:t xml:space="preserve"> </w:t>
            </w:r>
            <w:proofErr w:type="spellStart"/>
            <w:r w:rsidR="000E456B" w:rsidRPr="000E456B">
              <w:rPr>
                <w:rFonts w:ascii="Times New Roman" w:hAnsi="Times New Roman"/>
                <w:bCs/>
                <w:sz w:val="24"/>
                <w:szCs w:val="24"/>
                <w:lang w:val="kk-KZ"/>
              </w:rPr>
              <w:t>субъектiлерiне</w:t>
            </w:r>
            <w:proofErr w:type="spellEnd"/>
            <w:r w:rsidR="000E456B" w:rsidRPr="000E456B">
              <w:rPr>
                <w:rFonts w:ascii="Times New Roman" w:hAnsi="Times New Roman"/>
                <w:bCs/>
                <w:sz w:val="24"/>
                <w:szCs w:val="24"/>
                <w:lang w:val="kk-KZ"/>
              </w:rPr>
              <w:t xml:space="preserve"> немесе коммерциялық емес ұйымдарға – жиырма бес, орта </w:t>
            </w:r>
            <w:proofErr w:type="spellStart"/>
            <w:r w:rsidR="000E456B" w:rsidRPr="000E456B">
              <w:rPr>
                <w:rFonts w:ascii="Times New Roman" w:hAnsi="Times New Roman"/>
                <w:bCs/>
                <w:sz w:val="24"/>
                <w:szCs w:val="24"/>
                <w:lang w:val="kk-KZ"/>
              </w:rPr>
              <w:t>кәсiпкерлiк</w:t>
            </w:r>
            <w:proofErr w:type="spellEnd"/>
            <w:r w:rsidR="000E456B" w:rsidRPr="000E456B">
              <w:rPr>
                <w:rFonts w:ascii="Times New Roman" w:hAnsi="Times New Roman"/>
                <w:bCs/>
                <w:sz w:val="24"/>
                <w:szCs w:val="24"/>
                <w:lang w:val="kk-KZ"/>
              </w:rPr>
              <w:t xml:space="preserve"> </w:t>
            </w:r>
            <w:proofErr w:type="spellStart"/>
            <w:r w:rsidR="000E456B" w:rsidRPr="000E456B">
              <w:rPr>
                <w:rFonts w:ascii="Times New Roman" w:hAnsi="Times New Roman"/>
                <w:bCs/>
                <w:sz w:val="24"/>
                <w:szCs w:val="24"/>
                <w:lang w:val="kk-KZ"/>
              </w:rPr>
              <w:t>субъектiлерiне</w:t>
            </w:r>
            <w:proofErr w:type="spellEnd"/>
            <w:r w:rsidR="000E456B" w:rsidRPr="000E456B">
              <w:rPr>
                <w:rFonts w:ascii="Times New Roman" w:hAnsi="Times New Roman"/>
                <w:bCs/>
                <w:sz w:val="24"/>
                <w:szCs w:val="24"/>
                <w:lang w:val="kk-KZ"/>
              </w:rPr>
              <w:t xml:space="preserve"> – қырық, </w:t>
            </w:r>
            <w:proofErr w:type="spellStart"/>
            <w:r w:rsidR="000E456B" w:rsidRPr="000E456B">
              <w:rPr>
                <w:rFonts w:ascii="Times New Roman" w:hAnsi="Times New Roman"/>
                <w:bCs/>
                <w:sz w:val="24"/>
                <w:szCs w:val="24"/>
                <w:lang w:val="kk-KZ"/>
              </w:rPr>
              <w:t>iрi</w:t>
            </w:r>
            <w:proofErr w:type="spellEnd"/>
            <w:r w:rsidR="000E456B" w:rsidRPr="000E456B">
              <w:rPr>
                <w:rFonts w:ascii="Times New Roman" w:hAnsi="Times New Roman"/>
                <w:bCs/>
                <w:sz w:val="24"/>
                <w:szCs w:val="24"/>
                <w:lang w:val="kk-KZ"/>
              </w:rPr>
              <w:t xml:space="preserve"> </w:t>
            </w:r>
            <w:proofErr w:type="spellStart"/>
            <w:r w:rsidR="000E456B" w:rsidRPr="000E456B">
              <w:rPr>
                <w:rFonts w:ascii="Times New Roman" w:hAnsi="Times New Roman"/>
                <w:bCs/>
                <w:sz w:val="24"/>
                <w:szCs w:val="24"/>
                <w:lang w:val="kk-KZ"/>
              </w:rPr>
              <w:t>кәсiпкерлiк</w:t>
            </w:r>
            <w:proofErr w:type="spellEnd"/>
            <w:r w:rsidR="000E456B" w:rsidRPr="000E456B">
              <w:rPr>
                <w:rFonts w:ascii="Times New Roman" w:hAnsi="Times New Roman"/>
                <w:bCs/>
                <w:sz w:val="24"/>
                <w:szCs w:val="24"/>
                <w:lang w:val="kk-KZ"/>
              </w:rPr>
              <w:t xml:space="preserve"> </w:t>
            </w:r>
            <w:proofErr w:type="spellStart"/>
            <w:r w:rsidR="000E456B" w:rsidRPr="000E456B">
              <w:rPr>
                <w:rFonts w:ascii="Times New Roman" w:hAnsi="Times New Roman"/>
                <w:bCs/>
                <w:sz w:val="24"/>
                <w:szCs w:val="24"/>
                <w:lang w:val="kk-KZ"/>
              </w:rPr>
              <w:t>субъектiлерiне</w:t>
            </w:r>
            <w:proofErr w:type="spellEnd"/>
            <w:r w:rsidR="000E456B" w:rsidRPr="000E456B">
              <w:rPr>
                <w:rFonts w:ascii="Times New Roman" w:hAnsi="Times New Roman"/>
                <w:bCs/>
                <w:sz w:val="24"/>
                <w:szCs w:val="24"/>
                <w:lang w:val="kk-KZ"/>
              </w:rPr>
              <w:t xml:space="preserve"> екі жүз айлық </w:t>
            </w:r>
            <w:proofErr w:type="spellStart"/>
            <w:r w:rsidR="000E456B" w:rsidRPr="000E456B">
              <w:rPr>
                <w:rFonts w:ascii="Times New Roman" w:hAnsi="Times New Roman"/>
                <w:bCs/>
                <w:sz w:val="24"/>
                <w:szCs w:val="24"/>
                <w:lang w:val="kk-KZ"/>
              </w:rPr>
              <w:t>есептiк</w:t>
            </w:r>
            <w:proofErr w:type="spellEnd"/>
            <w:r w:rsidR="000E456B" w:rsidRPr="000E456B">
              <w:rPr>
                <w:rFonts w:ascii="Times New Roman" w:hAnsi="Times New Roman"/>
                <w:bCs/>
                <w:sz w:val="24"/>
                <w:szCs w:val="24"/>
                <w:lang w:val="kk-KZ"/>
              </w:rPr>
              <w:t xml:space="preserve"> </w:t>
            </w:r>
            <w:proofErr w:type="spellStart"/>
            <w:r w:rsidR="000E456B" w:rsidRPr="000E456B">
              <w:rPr>
                <w:rFonts w:ascii="Times New Roman" w:hAnsi="Times New Roman"/>
                <w:bCs/>
                <w:sz w:val="24"/>
                <w:szCs w:val="24"/>
                <w:lang w:val="kk-KZ"/>
              </w:rPr>
              <w:t>көрсеткiш</w:t>
            </w:r>
            <w:proofErr w:type="spellEnd"/>
            <w:r w:rsidR="000E456B" w:rsidRPr="000E456B">
              <w:rPr>
                <w:rFonts w:ascii="Times New Roman" w:hAnsi="Times New Roman"/>
                <w:bCs/>
                <w:sz w:val="24"/>
                <w:szCs w:val="24"/>
                <w:lang w:val="kk-KZ"/>
              </w:rPr>
              <w:t xml:space="preserve"> </w:t>
            </w:r>
            <w:proofErr w:type="spellStart"/>
            <w:r w:rsidR="000E456B" w:rsidRPr="000E456B">
              <w:rPr>
                <w:rFonts w:ascii="Times New Roman" w:hAnsi="Times New Roman"/>
                <w:bCs/>
                <w:sz w:val="24"/>
                <w:szCs w:val="24"/>
                <w:lang w:val="kk-KZ"/>
              </w:rPr>
              <w:t>мөлшерiнде</w:t>
            </w:r>
            <w:proofErr w:type="spellEnd"/>
            <w:r w:rsidR="000E456B" w:rsidRPr="000E456B">
              <w:rPr>
                <w:rFonts w:ascii="Times New Roman" w:hAnsi="Times New Roman"/>
                <w:bCs/>
                <w:sz w:val="24"/>
                <w:szCs w:val="24"/>
                <w:lang w:val="kk-KZ"/>
              </w:rPr>
              <w:t xml:space="preserve"> айыппұл салуға әкеп соғады.</w:t>
            </w:r>
          </w:p>
          <w:p w14:paraId="705438B6" w14:textId="568B68CB" w:rsidR="002D7A5D" w:rsidRPr="00023A04" w:rsidRDefault="002D7A5D" w:rsidP="002208F5">
            <w:pPr>
              <w:shd w:val="clear" w:color="auto" w:fill="FFFFFF"/>
              <w:spacing w:after="0" w:line="240" w:lineRule="auto"/>
              <w:ind w:firstLine="383"/>
              <w:jc w:val="both"/>
              <w:rPr>
                <w:rFonts w:ascii="Times New Roman" w:hAnsi="Times New Roman"/>
                <w:bCs/>
                <w:sz w:val="24"/>
                <w:szCs w:val="24"/>
                <w:lang w:val="kk-KZ"/>
              </w:rPr>
            </w:pPr>
          </w:p>
        </w:tc>
      </w:tr>
      <w:tr w:rsidR="00C9045A" w:rsidRPr="00C633E0" w14:paraId="39455FE9" w14:textId="77777777" w:rsidTr="00E552B5">
        <w:trPr>
          <w:trHeight w:val="841"/>
        </w:trPr>
        <w:tc>
          <w:tcPr>
            <w:tcW w:w="538" w:type="dxa"/>
            <w:shd w:val="clear" w:color="auto" w:fill="FFFFFF"/>
          </w:tcPr>
          <w:p w14:paraId="45FF2802" w14:textId="61EFAE60" w:rsidR="00C9045A" w:rsidRPr="00023A04" w:rsidRDefault="00C9045A" w:rsidP="00C9045A">
            <w:pPr>
              <w:pStyle w:val="a4"/>
              <w:numPr>
                <w:ilvl w:val="0"/>
                <w:numId w:val="2"/>
              </w:numPr>
              <w:shd w:val="clear" w:color="auto" w:fill="FFFFFF"/>
              <w:rPr>
                <w:b/>
                <w:bCs/>
                <w:lang w:val="kk-KZ" w:eastAsia="en-US"/>
              </w:rPr>
            </w:pPr>
          </w:p>
        </w:tc>
        <w:tc>
          <w:tcPr>
            <w:tcW w:w="1702" w:type="dxa"/>
            <w:shd w:val="clear" w:color="auto" w:fill="FFFFFF"/>
          </w:tcPr>
          <w:p w14:paraId="132264F9" w14:textId="77777777" w:rsidR="00E27775" w:rsidRDefault="00E27775" w:rsidP="00C9045A">
            <w:pPr>
              <w:shd w:val="clear" w:color="auto" w:fill="FFFFFF"/>
              <w:spacing w:after="0" w:line="240" w:lineRule="auto"/>
              <w:jc w:val="center"/>
              <w:rPr>
                <w:rFonts w:ascii="Times New Roman" w:hAnsi="Times New Roman"/>
                <w:bCs/>
                <w:sz w:val="24"/>
                <w:szCs w:val="24"/>
                <w:lang w:val="kk-KZ"/>
              </w:rPr>
            </w:pPr>
            <w:r>
              <w:rPr>
                <w:rFonts w:ascii="Times New Roman" w:hAnsi="Times New Roman"/>
                <w:bCs/>
                <w:sz w:val="24"/>
                <w:szCs w:val="24"/>
                <w:lang w:val="kk-KZ"/>
              </w:rPr>
              <w:t xml:space="preserve">729-баптың </w:t>
            </w:r>
          </w:p>
          <w:p w14:paraId="05E8F36F" w14:textId="047292AF" w:rsidR="00E27775" w:rsidRDefault="00E27775" w:rsidP="00C9045A">
            <w:pPr>
              <w:shd w:val="clear" w:color="auto" w:fill="FFFFFF"/>
              <w:spacing w:after="0" w:line="240" w:lineRule="auto"/>
              <w:jc w:val="center"/>
              <w:rPr>
                <w:rFonts w:ascii="Times New Roman" w:hAnsi="Times New Roman"/>
                <w:bCs/>
                <w:sz w:val="24"/>
                <w:szCs w:val="24"/>
                <w:lang w:val="kk-KZ"/>
              </w:rPr>
            </w:pPr>
            <w:r>
              <w:rPr>
                <w:rFonts w:ascii="Times New Roman" w:hAnsi="Times New Roman"/>
                <w:bCs/>
                <w:sz w:val="24"/>
                <w:szCs w:val="24"/>
                <w:lang w:val="kk-KZ"/>
              </w:rPr>
              <w:t>1-</w:t>
            </w:r>
            <w:r w:rsidR="00E552B5">
              <w:rPr>
                <w:rFonts w:ascii="Times New Roman" w:hAnsi="Times New Roman"/>
                <w:bCs/>
                <w:sz w:val="24"/>
                <w:szCs w:val="24"/>
                <w:lang w:val="kk-KZ"/>
              </w:rPr>
              <w:t xml:space="preserve">бөлігі </w:t>
            </w:r>
          </w:p>
          <w:p w14:paraId="54CF8B91" w14:textId="77777777" w:rsidR="00E27775" w:rsidRDefault="00E27775" w:rsidP="00C9045A">
            <w:pPr>
              <w:shd w:val="clear" w:color="auto" w:fill="FFFFFF"/>
              <w:spacing w:after="0" w:line="240" w:lineRule="auto"/>
              <w:jc w:val="center"/>
              <w:rPr>
                <w:rFonts w:ascii="Times New Roman" w:hAnsi="Times New Roman"/>
                <w:bCs/>
                <w:sz w:val="24"/>
                <w:szCs w:val="24"/>
                <w:lang w:val="kk-KZ"/>
              </w:rPr>
            </w:pPr>
          </w:p>
          <w:p w14:paraId="392A13E4" w14:textId="77777777" w:rsidR="00E27775" w:rsidRDefault="00E27775" w:rsidP="00C9045A">
            <w:pPr>
              <w:shd w:val="clear" w:color="auto" w:fill="FFFFFF"/>
              <w:spacing w:after="0" w:line="240" w:lineRule="auto"/>
              <w:jc w:val="center"/>
              <w:rPr>
                <w:rFonts w:ascii="Times New Roman" w:hAnsi="Times New Roman"/>
                <w:bCs/>
                <w:sz w:val="24"/>
                <w:szCs w:val="24"/>
                <w:lang w:val="kk-KZ"/>
              </w:rPr>
            </w:pPr>
          </w:p>
          <w:p w14:paraId="68AEC1D2" w14:textId="5354CEBD" w:rsidR="00C9045A" w:rsidRPr="0019509A" w:rsidRDefault="00C9045A" w:rsidP="00C9045A">
            <w:pPr>
              <w:shd w:val="clear" w:color="auto" w:fill="FFFFFF"/>
              <w:spacing w:after="0" w:line="240" w:lineRule="auto"/>
              <w:jc w:val="center"/>
              <w:rPr>
                <w:rFonts w:ascii="Times New Roman" w:hAnsi="Times New Roman"/>
                <w:bCs/>
                <w:sz w:val="24"/>
                <w:szCs w:val="24"/>
              </w:rPr>
            </w:pPr>
          </w:p>
        </w:tc>
        <w:tc>
          <w:tcPr>
            <w:tcW w:w="3969" w:type="dxa"/>
            <w:shd w:val="clear" w:color="auto" w:fill="FFFFFF"/>
          </w:tcPr>
          <w:p w14:paraId="60E62060" w14:textId="4009CEF1" w:rsidR="00C9045A" w:rsidRDefault="00F30D3D" w:rsidP="00C9045A">
            <w:pPr>
              <w:shd w:val="clear" w:color="auto" w:fill="FFFFFF"/>
              <w:spacing w:after="0" w:line="240" w:lineRule="auto"/>
              <w:ind w:firstLine="318"/>
              <w:jc w:val="both"/>
              <w:rPr>
                <w:rFonts w:ascii="Times New Roman" w:hAnsi="Times New Roman"/>
                <w:b/>
                <w:bCs/>
                <w:sz w:val="24"/>
                <w:szCs w:val="24"/>
                <w:lang w:val="kk-KZ"/>
              </w:rPr>
            </w:pPr>
            <w:r w:rsidRPr="00F30D3D">
              <w:rPr>
                <w:rFonts w:ascii="Times New Roman" w:hAnsi="Times New Roman"/>
                <w:b/>
                <w:bCs/>
                <w:sz w:val="24"/>
                <w:szCs w:val="24"/>
                <w:lang w:val="kk-KZ"/>
              </w:rPr>
              <w:t xml:space="preserve">729-бап. Жергілікті атқарушы органдар </w:t>
            </w:r>
          </w:p>
          <w:p w14:paraId="774F655E" w14:textId="77777777" w:rsidR="0086282F" w:rsidRDefault="0086282F" w:rsidP="00324F15">
            <w:pPr>
              <w:shd w:val="clear" w:color="auto" w:fill="FFFFFF"/>
              <w:spacing w:after="0" w:line="240" w:lineRule="auto"/>
              <w:ind w:firstLine="318"/>
              <w:jc w:val="both"/>
              <w:rPr>
                <w:rFonts w:ascii="Times New Roman" w:hAnsi="Times New Roman"/>
                <w:bCs/>
                <w:sz w:val="24"/>
                <w:szCs w:val="24"/>
                <w:lang w:val="kk-KZ"/>
              </w:rPr>
            </w:pPr>
          </w:p>
          <w:p w14:paraId="7BE7B847" w14:textId="77777777" w:rsidR="00C9045A" w:rsidRDefault="0086282F" w:rsidP="00324F15">
            <w:pPr>
              <w:shd w:val="clear" w:color="auto" w:fill="FFFFFF"/>
              <w:spacing w:after="0" w:line="240" w:lineRule="auto"/>
              <w:ind w:firstLine="318"/>
              <w:jc w:val="both"/>
              <w:rPr>
                <w:rFonts w:ascii="Times New Roman" w:hAnsi="Times New Roman"/>
                <w:bCs/>
                <w:sz w:val="24"/>
                <w:szCs w:val="24"/>
                <w:lang w:val="kk-KZ"/>
              </w:rPr>
            </w:pPr>
            <w:r w:rsidRPr="0086282F">
              <w:rPr>
                <w:rFonts w:ascii="Times New Roman" w:hAnsi="Times New Roman"/>
                <w:bCs/>
                <w:sz w:val="24"/>
                <w:szCs w:val="24"/>
                <w:lang w:val="kk-KZ"/>
              </w:rPr>
              <w:t xml:space="preserve">1. Облыстың, республикалық маңызы бар қаланың, астананың, ауданның, облыстық маңызы бар қаланың </w:t>
            </w:r>
            <w:proofErr w:type="spellStart"/>
            <w:r w:rsidRPr="0086282F">
              <w:rPr>
                <w:rFonts w:ascii="Times New Roman" w:hAnsi="Times New Roman"/>
                <w:bCs/>
                <w:sz w:val="24"/>
                <w:szCs w:val="24"/>
                <w:lang w:val="kk-KZ"/>
              </w:rPr>
              <w:t>жергiлiктi</w:t>
            </w:r>
            <w:proofErr w:type="spellEnd"/>
            <w:r w:rsidRPr="0086282F">
              <w:rPr>
                <w:rFonts w:ascii="Times New Roman" w:hAnsi="Times New Roman"/>
                <w:bCs/>
                <w:sz w:val="24"/>
                <w:szCs w:val="24"/>
                <w:lang w:val="kk-KZ"/>
              </w:rPr>
              <w:t xml:space="preserve"> атқарушы органы осы Кодекстің 75, 156, 172 (бірінші, үшінші, төртінші және бесінші бөліктерінде (барлық қуаттағы қазандықтар, жылу желілері және жылу энергиясы бөлігінде), 193 (төртінші және бесінші бөліктерінде), 199, 202, 204, 204-2, 204-3, 204-4, 250 (астық қабылдау кәсіпорындарының қызметін реттеу бөлігінде), 298 (әлеуметтік инфрақұрылым объектілері бөлігінде), 300 (барлық қуаттағы қазандықтар, жылу желілері және жылу энергиясын тұтынушылар бөлігінде), 301 (барлық қуаттағы қазандықтар және жылу желілері бөлігінде), 301-2 (барлық қуаттағы қазандықтар және жылу желілері бөлігінде), 303 </w:t>
            </w:r>
            <w:r w:rsidRPr="0086282F">
              <w:rPr>
                <w:rFonts w:ascii="Times New Roman" w:hAnsi="Times New Roman"/>
                <w:bCs/>
                <w:sz w:val="24"/>
                <w:szCs w:val="24"/>
                <w:lang w:val="kk-KZ"/>
              </w:rPr>
              <w:lastRenderedPageBreak/>
              <w:t xml:space="preserve">(барлық қуаттағы қазандықтар және жылу энергиясы бөлігінде), 304, 305 (жылу желілері мен тұрмыстық және коммуналдық-тұрмыстық тұтынушылардың газбен жабдықтау жүйелері объектілерінің күзет аймақтары бөлігінде), 306 (бірінші және екінші бөліктерінде), 307 (коммуналдық-тұрмыстық тұтынушылар бөлігінде), 320 (төртінші, бесінші және алтыншы бөліктерінде), </w:t>
            </w:r>
            <w:r w:rsidRPr="009201AF">
              <w:rPr>
                <w:rFonts w:ascii="Times New Roman" w:hAnsi="Times New Roman"/>
                <w:b/>
                <w:bCs/>
                <w:strike/>
                <w:sz w:val="24"/>
                <w:szCs w:val="24"/>
                <w:lang w:val="kk-KZ"/>
              </w:rPr>
              <w:t>338,</w:t>
            </w:r>
            <w:r w:rsidRPr="0086282F">
              <w:rPr>
                <w:rFonts w:ascii="Times New Roman" w:hAnsi="Times New Roman"/>
                <w:bCs/>
                <w:sz w:val="24"/>
                <w:szCs w:val="24"/>
                <w:lang w:val="kk-KZ"/>
              </w:rPr>
              <w:t xml:space="preserve"> 353 (кең таралған пайдалы қазбаларды өндіру және кен іздеушілік жөніндегі операциялар бөлігінде) 382 (бірінші бөлігінде), 383 (бірінші және екінші бөліктерінде), 401 (үшінші, төртінші, 4-1, бесінші, жетінші, оныншы және он бірінші бөліктерінде), 402 (бірінші, екінші және үшінші бөліктерінде), 405, 407-1, 407-2, 408, 408-1, 409 (сегізінші, тоғызыншы, оныншы және он бірінші бөліктерінде), 418 (1-1-бөлігінде), 455 (бірінші бөлігінде, екінші бөліктің 1), 2), 4), 6), 7), 8) және 9) тармақшаларында, үшінші және бесінші бөліктерінде), 464, 488-1, 491-баптарында көзделген </w:t>
            </w:r>
            <w:proofErr w:type="spellStart"/>
            <w:r w:rsidRPr="0086282F">
              <w:rPr>
                <w:rFonts w:ascii="Times New Roman" w:hAnsi="Times New Roman"/>
                <w:bCs/>
                <w:sz w:val="24"/>
                <w:szCs w:val="24"/>
                <w:lang w:val="kk-KZ"/>
              </w:rPr>
              <w:t>әкiмшiлiк</w:t>
            </w:r>
            <w:proofErr w:type="spellEnd"/>
            <w:r w:rsidRPr="0086282F">
              <w:rPr>
                <w:rFonts w:ascii="Times New Roman" w:hAnsi="Times New Roman"/>
                <w:bCs/>
                <w:sz w:val="24"/>
                <w:szCs w:val="24"/>
                <w:lang w:val="kk-KZ"/>
              </w:rPr>
              <w:t xml:space="preserve"> құқық бұзушылықтар туралы </w:t>
            </w:r>
            <w:proofErr w:type="spellStart"/>
            <w:r w:rsidRPr="0086282F">
              <w:rPr>
                <w:rFonts w:ascii="Times New Roman" w:hAnsi="Times New Roman"/>
                <w:bCs/>
                <w:sz w:val="24"/>
                <w:szCs w:val="24"/>
                <w:lang w:val="kk-KZ"/>
              </w:rPr>
              <w:t>iстердi</w:t>
            </w:r>
            <w:proofErr w:type="spellEnd"/>
            <w:r w:rsidRPr="0086282F">
              <w:rPr>
                <w:rFonts w:ascii="Times New Roman" w:hAnsi="Times New Roman"/>
                <w:bCs/>
                <w:sz w:val="24"/>
                <w:szCs w:val="24"/>
                <w:lang w:val="kk-KZ"/>
              </w:rPr>
              <w:t xml:space="preserve"> қарайды.</w:t>
            </w:r>
          </w:p>
          <w:p w14:paraId="41DDC394" w14:textId="77777777" w:rsidR="002D7A5D" w:rsidRDefault="002D7A5D" w:rsidP="00324F15">
            <w:pPr>
              <w:shd w:val="clear" w:color="auto" w:fill="FFFFFF"/>
              <w:spacing w:after="0" w:line="240" w:lineRule="auto"/>
              <w:ind w:firstLine="318"/>
              <w:jc w:val="both"/>
              <w:rPr>
                <w:rFonts w:ascii="Times New Roman" w:hAnsi="Times New Roman"/>
                <w:sz w:val="24"/>
                <w:szCs w:val="24"/>
                <w:lang w:val="kk-KZ"/>
              </w:rPr>
            </w:pPr>
          </w:p>
          <w:p w14:paraId="73A4DB88" w14:textId="77777777" w:rsidR="002D7A5D" w:rsidRDefault="002D7A5D" w:rsidP="00324F15">
            <w:pPr>
              <w:shd w:val="clear" w:color="auto" w:fill="FFFFFF"/>
              <w:spacing w:after="0" w:line="240" w:lineRule="auto"/>
              <w:ind w:firstLine="318"/>
              <w:jc w:val="both"/>
              <w:rPr>
                <w:rFonts w:ascii="Times New Roman" w:hAnsi="Times New Roman"/>
                <w:sz w:val="24"/>
                <w:szCs w:val="24"/>
                <w:lang w:val="kk-KZ"/>
              </w:rPr>
            </w:pPr>
          </w:p>
          <w:p w14:paraId="134E811D" w14:textId="79D83AA9" w:rsidR="002D7A5D" w:rsidRPr="0086282F" w:rsidRDefault="002D7A5D" w:rsidP="00324F15">
            <w:pPr>
              <w:shd w:val="clear" w:color="auto" w:fill="FFFFFF"/>
              <w:spacing w:after="0" w:line="240" w:lineRule="auto"/>
              <w:ind w:firstLine="318"/>
              <w:jc w:val="both"/>
              <w:rPr>
                <w:rFonts w:ascii="Times New Roman" w:hAnsi="Times New Roman"/>
                <w:sz w:val="24"/>
                <w:szCs w:val="24"/>
                <w:lang w:val="kk-KZ"/>
              </w:rPr>
            </w:pPr>
          </w:p>
        </w:tc>
        <w:tc>
          <w:tcPr>
            <w:tcW w:w="4394" w:type="dxa"/>
            <w:shd w:val="clear" w:color="auto" w:fill="FFFFFF"/>
          </w:tcPr>
          <w:p w14:paraId="28232E8F" w14:textId="77777777" w:rsidR="00241CA7" w:rsidRDefault="00241CA7" w:rsidP="009201AF">
            <w:pPr>
              <w:shd w:val="clear" w:color="auto" w:fill="FFFFFF"/>
              <w:spacing w:after="0" w:line="240" w:lineRule="auto"/>
              <w:ind w:firstLine="318"/>
              <w:jc w:val="both"/>
              <w:rPr>
                <w:rFonts w:ascii="Times New Roman" w:hAnsi="Times New Roman"/>
                <w:b/>
                <w:bCs/>
                <w:sz w:val="24"/>
                <w:szCs w:val="24"/>
                <w:lang w:val="kk-KZ"/>
              </w:rPr>
            </w:pPr>
            <w:r w:rsidRPr="00F30D3D">
              <w:rPr>
                <w:rFonts w:ascii="Times New Roman" w:hAnsi="Times New Roman"/>
                <w:b/>
                <w:bCs/>
                <w:sz w:val="24"/>
                <w:szCs w:val="24"/>
                <w:lang w:val="kk-KZ"/>
              </w:rPr>
              <w:lastRenderedPageBreak/>
              <w:t xml:space="preserve">729-бап. Жергілікті атқарушы органдар </w:t>
            </w:r>
          </w:p>
          <w:p w14:paraId="32223A63" w14:textId="77777777" w:rsidR="00044339" w:rsidRDefault="00044339" w:rsidP="009201AF">
            <w:pPr>
              <w:shd w:val="clear" w:color="auto" w:fill="FFFFFF"/>
              <w:spacing w:after="0" w:line="240" w:lineRule="auto"/>
              <w:ind w:firstLine="318"/>
              <w:jc w:val="both"/>
              <w:rPr>
                <w:rFonts w:ascii="Times New Roman" w:hAnsi="Times New Roman"/>
                <w:bCs/>
                <w:sz w:val="24"/>
                <w:szCs w:val="24"/>
                <w:lang w:val="kk-KZ"/>
              </w:rPr>
            </w:pPr>
          </w:p>
          <w:p w14:paraId="7E94ADF0" w14:textId="193B5666" w:rsidR="00241CA7" w:rsidRDefault="00044339" w:rsidP="009201AF">
            <w:pPr>
              <w:shd w:val="clear" w:color="auto" w:fill="FFFFFF"/>
              <w:spacing w:after="0" w:line="240" w:lineRule="auto"/>
              <w:ind w:firstLine="318"/>
              <w:jc w:val="both"/>
              <w:rPr>
                <w:rFonts w:ascii="Times New Roman" w:hAnsi="Times New Roman"/>
                <w:b/>
                <w:bCs/>
                <w:sz w:val="24"/>
                <w:szCs w:val="24"/>
                <w:lang w:val="kk-KZ"/>
              </w:rPr>
            </w:pPr>
            <w:r w:rsidRPr="00044339">
              <w:rPr>
                <w:rFonts w:ascii="Times New Roman" w:hAnsi="Times New Roman"/>
                <w:bCs/>
                <w:sz w:val="24"/>
                <w:szCs w:val="24"/>
                <w:lang w:val="kk-KZ"/>
              </w:rPr>
              <w:t xml:space="preserve">1. Облыстың, республикалық маңызы бар қаланың, астананың, ауданның, облыстық маңызы бар қаланың </w:t>
            </w:r>
            <w:proofErr w:type="spellStart"/>
            <w:r w:rsidRPr="00044339">
              <w:rPr>
                <w:rFonts w:ascii="Times New Roman" w:hAnsi="Times New Roman"/>
                <w:bCs/>
                <w:sz w:val="24"/>
                <w:szCs w:val="24"/>
                <w:lang w:val="kk-KZ"/>
              </w:rPr>
              <w:t>жергiлiктi</w:t>
            </w:r>
            <w:proofErr w:type="spellEnd"/>
            <w:r w:rsidRPr="00044339">
              <w:rPr>
                <w:rFonts w:ascii="Times New Roman" w:hAnsi="Times New Roman"/>
                <w:bCs/>
                <w:sz w:val="24"/>
                <w:szCs w:val="24"/>
                <w:lang w:val="kk-KZ"/>
              </w:rPr>
              <w:t xml:space="preserve"> атқарушы органы осы Кодекстің 75, 156, 172 (бірінші, үшінші, төртінші және бесінші бөліктерінде (барлық қуаттағы қазандықтар, жылу желілері және жылу энергиясы бөлігінде), 193 (төртінші және бесінші бөліктерінде), 199, 202, 204, 204-2, 204-3, 204-4, 250 (астық қабылдау кәсіпорындары</w:t>
            </w:r>
            <w:r w:rsidR="009201AF">
              <w:rPr>
                <w:rFonts w:ascii="Times New Roman" w:hAnsi="Times New Roman"/>
                <w:bCs/>
                <w:sz w:val="24"/>
                <w:szCs w:val="24"/>
                <w:lang w:val="kk-KZ"/>
              </w:rPr>
              <w:t xml:space="preserve">ның қызметін реттеу бөлігінде), </w:t>
            </w:r>
            <w:r w:rsidRPr="00044339">
              <w:rPr>
                <w:rFonts w:ascii="Times New Roman" w:hAnsi="Times New Roman"/>
                <w:bCs/>
                <w:sz w:val="24"/>
                <w:szCs w:val="24"/>
                <w:lang w:val="kk-KZ"/>
              </w:rPr>
              <w:t>298 (әлеуметтік инфрақұрылым объектілері бөлігінде), 300 (барлық қуаттағы қазандықтар, жылу желілері және жылу энергиясын тұтынушылар бөлігінде), 301 (барлық қуаттағы қазандықтар</w:t>
            </w:r>
            <w:r w:rsidR="009201AF">
              <w:rPr>
                <w:rFonts w:ascii="Times New Roman" w:hAnsi="Times New Roman"/>
                <w:bCs/>
                <w:sz w:val="24"/>
                <w:szCs w:val="24"/>
                <w:lang w:val="kk-KZ"/>
              </w:rPr>
              <w:t xml:space="preserve"> және жылу желілері бөлігінде), </w:t>
            </w:r>
            <w:r w:rsidRPr="00044339">
              <w:rPr>
                <w:rFonts w:ascii="Times New Roman" w:hAnsi="Times New Roman"/>
                <w:bCs/>
                <w:sz w:val="24"/>
                <w:szCs w:val="24"/>
                <w:lang w:val="kk-KZ"/>
              </w:rPr>
              <w:t xml:space="preserve">301-2 (барлық қуаттағы қазандықтар және жылу желілері бөлігінде), 303 (барлық қуаттағы қазандықтар және жылу энергиясы бөлігінде), 304, 305 (жылу </w:t>
            </w:r>
            <w:r w:rsidRPr="00044339">
              <w:rPr>
                <w:rFonts w:ascii="Times New Roman" w:hAnsi="Times New Roman"/>
                <w:bCs/>
                <w:sz w:val="24"/>
                <w:szCs w:val="24"/>
                <w:lang w:val="kk-KZ"/>
              </w:rPr>
              <w:lastRenderedPageBreak/>
              <w:t xml:space="preserve">желілері мен тұрмыстық және коммуналдық-тұрмыстық тұтынушылардың газбен жабдықтау жүйелері объектілерінің күзет аймақтары бөлігінде), 306 (бірінші және екінші бөліктерінде), 307 (коммуналдық-тұрмыстық тұтынушылар бөлігінде), 320 (төртінші, бесінші және алтыншы бөліктерінде), 353 (кең таралған пайдалы қазбаларды өндіру және кен іздеушілік жөніндегі операциялар бөлігінде) 382 (бірінші бөлігінде), 383 (бірінші және екінші бөліктерінде), 401 (үшінші, төртінші, 4-1, бесінші, жетінші, оныншы және он бірінші бөліктерінде), 402 (бірінші, екінші және үшінші бөліктерінде), 405, 407-1, 407-2, 408, 408-1, 409 (сегізінші, тоғызыншы, оныншы және он бірінші бөліктерінде), 418 (1-1-бөлігінде), 455 (бірінші бөлігінде, екінші бөліктің 1), 2), 4), 6), 7), 8) және 9) тармақшаларында, үшінші және бесінші бөліктерінде), 464, 488-1, 491-баптарында көзделген </w:t>
            </w:r>
            <w:proofErr w:type="spellStart"/>
            <w:r w:rsidRPr="00044339">
              <w:rPr>
                <w:rFonts w:ascii="Times New Roman" w:hAnsi="Times New Roman"/>
                <w:bCs/>
                <w:sz w:val="24"/>
                <w:szCs w:val="24"/>
                <w:lang w:val="kk-KZ"/>
              </w:rPr>
              <w:t>әкiмшiлiк</w:t>
            </w:r>
            <w:proofErr w:type="spellEnd"/>
            <w:r w:rsidRPr="00044339">
              <w:rPr>
                <w:rFonts w:ascii="Times New Roman" w:hAnsi="Times New Roman"/>
                <w:bCs/>
                <w:sz w:val="24"/>
                <w:szCs w:val="24"/>
                <w:lang w:val="kk-KZ"/>
              </w:rPr>
              <w:t xml:space="preserve"> құқық бұзушы</w:t>
            </w:r>
            <w:r>
              <w:rPr>
                <w:rFonts w:ascii="Times New Roman" w:hAnsi="Times New Roman"/>
                <w:bCs/>
                <w:sz w:val="24"/>
                <w:szCs w:val="24"/>
                <w:lang w:val="kk-KZ"/>
              </w:rPr>
              <w:t xml:space="preserve">лықтар туралы </w:t>
            </w:r>
            <w:proofErr w:type="spellStart"/>
            <w:r>
              <w:rPr>
                <w:rFonts w:ascii="Times New Roman" w:hAnsi="Times New Roman"/>
                <w:bCs/>
                <w:sz w:val="24"/>
                <w:szCs w:val="24"/>
                <w:lang w:val="kk-KZ"/>
              </w:rPr>
              <w:t>iстердi</w:t>
            </w:r>
            <w:proofErr w:type="spellEnd"/>
            <w:r>
              <w:rPr>
                <w:rFonts w:ascii="Times New Roman" w:hAnsi="Times New Roman"/>
                <w:bCs/>
                <w:sz w:val="24"/>
                <w:szCs w:val="24"/>
                <w:lang w:val="kk-KZ"/>
              </w:rPr>
              <w:t xml:space="preserve"> қарайды.</w:t>
            </w:r>
          </w:p>
          <w:p w14:paraId="28E1CD65" w14:textId="77777777" w:rsidR="00241CA7" w:rsidRDefault="00241CA7" w:rsidP="009201AF">
            <w:pPr>
              <w:shd w:val="clear" w:color="auto" w:fill="FFFFFF"/>
              <w:spacing w:after="0" w:line="240" w:lineRule="auto"/>
              <w:ind w:firstLine="318"/>
              <w:jc w:val="both"/>
              <w:rPr>
                <w:rFonts w:ascii="Times New Roman" w:hAnsi="Times New Roman"/>
                <w:b/>
                <w:bCs/>
                <w:sz w:val="24"/>
                <w:szCs w:val="24"/>
                <w:lang w:val="kk-KZ"/>
              </w:rPr>
            </w:pPr>
          </w:p>
          <w:p w14:paraId="7991633F" w14:textId="77777777" w:rsidR="00241CA7" w:rsidRDefault="00241CA7" w:rsidP="009201AF">
            <w:pPr>
              <w:shd w:val="clear" w:color="auto" w:fill="FFFFFF"/>
              <w:spacing w:after="0" w:line="240" w:lineRule="auto"/>
              <w:ind w:firstLine="318"/>
              <w:jc w:val="both"/>
              <w:rPr>
                <w:rFonts w:ascii="Times New Roman" w:hAnsi="Times New Roman"/>
                <w:b/>
                <w:bCs/>
                <w:sz w:val="24"/>
                <w:szCs w:val="24"/>
                <w:lang w:val="kk-KZ"/>
              </w:rPr>
            </w:pPr>
          </w:p>
          <w:p w14:paraId="599953A2" w14:textId="77777777" w:rsidR="00241CA7" w:rsidRDefault="00241CA7" w:rsidP="009201AF">
            <w:pPr>
              <w:shd w:val="clear" w:color="auto" w:fill="FFFFFF"/>
              <w:spacing w:after="0" w:line="240" w:lineRule="auto"/>
              <w:ind w:firstLine="318"/>
              <w:jc w:val="both"/>
              <w:rPr>
                <w:rFonts w:ascii="Times New Roman" w:hAnsi="Times New Roman"/>
                <w:b/>
                <w:bCs/>
                <w:sz w:val="24"/>
                <w:szCs w:val="24"/>
                <w:lang w:val="kk-KZ"/>
              </w:rPr>
            </w:pPr>
          </w:p>
          <w:p w14:paraId="45BBF79F" w14:textId="38F8495C" w:rsidR="00C9045A" w:rsidRPr="001F4576" w:rsidRDefault="00C9045A" w:rsidP="009201AF">
            <w:pPr>
              <w:shd w:val="clear" w:color="auto" w:fill="FFFFFF"/>
              <w:ind w:left="426"/>
              <w:jc w:val="both"/>
              <w:rPr>
                <w:b/>
                <w:bCs/>
                <w:color w:val="1E1E1E"/>
                <w:lang w:val="kk-KZ"/>
              </w:rPr>
            </w:pPr>
          </w:p>
        </w:tc>
        <w:tc>
          <w:tcPr>
            <w:tcW w:w="4990" w:type="dxa"/>
            <w:shd w:val="clear" w:color="auto" w:fill="FFFFFF"/>
          </w:tcPr>
          <w:p w14:paraId="4A97CC68" w14:textId="49830778" w:rsidR="00023A04" w:rsidRPr="00324F15" w:rsidRDefault="00C9045A" w:rsidP="00023A04">
            <w:pPr>
              <w:shd w:val="clear" w:color="auto" w:fill="FFFFFF"/>
              <w:spacing w:after="0" w:line="240" w:lineRule="auto"/>
              <w:ind w:firstLine="383"/>
              <w:jc w:val="both"/>
              <w:rPr>
                <w:rFonts w:ascii="Times New Roman" w:hAnsi="Times New Roman"/>
                <w:bCs/>
                <w:sz w:val="24"/>
                <w:szCs w:val="24"/>
                <w:lang w:val="kk-KZ"/>
              </w:rPr>
            </w:pPr>
            <w:r w:rsidRPr="001F4576">
              <w:rPr>
                <w:rFonts w:ascii="Times New Roman" w:hAnsi="Times New Roman"/>
                <w:bCs/>
                <w:sz w:val="24"/>
                <w:szCs w:val="24"/>
                <w:lang w:val="kk-KZ"/>
              </w:rPr>
              <w:lastRenderedPageBreak/>
              <w:t xml:space="preserve">  </w:t>
            </w:r>
            <w:r w:rsidR="00023A04" w:rsidRPr="00324F15">
              <w:rPr>
                <w:rFonts w:ascii="Times New Roman" w:hAnsi="Times New Roman"/>
                <w:bCs/>
                <w:sz w:val="24"/>
                <w:szCs w:val="24"/>
                <w:lang w:val="kk-KZ"/>
              </w:rPr>
              <w:t xml:space="preserve">Мемлекет басшысының 2021 жылғы </w:t>
            </w:r>
            <w:r w:rsidR="00014866">
              <w:rPr>
                <w:rFonts w:ascii="Times New Roman" w:hAnsi="Times New Roman"/>
                <w:bCs/>
                <w:sz w:val="24"/>
                <w:szCs w:val="24"/>
                <w:lang w:val="kk-KZ"/>
              </w:rPr>
              <w:t xml:space="preserve">              </w:t>
            </w:r>
            <w:r w:rsidR="00023A04" w:rsidRPr="00324F15">
              <w:rPr>
                <w:rFonts w:ascii="Times New Roman" w:hAnsi="Times New Roman"/>
                <w:bCs/>
                <w:sz w:val="24"/>
                <w:szCs w:val="24"/>
                <w:lang w:val="kk-KZ"/>
              </w:rPr>
              <w:t xml:space="preserve">25 ақпанда ҚР Президенті жанындағы ұлттық қоғамдық сенім кеңесінің V отырысында берген тапсырмасын орындау үшін ҚР </w:t>
            </w:r>
            <w:proofErr w:type="spellStart"/>
            <w:r w:rsidR="00023A04" w:rsidRPr="00324F15">
              <w:rPr>
                <w:rFonts w:ascii="Times New Roman" w:hAnsi="Times New Roman"/>
                <w:bCs/>
                <w:sz w:val="24"/>
                <w:szCs w:val="24"/>
                <w:lang w:val="kk-KZ"/>
              </w:rPr>
              <w:t>Премьер-Министрінің</w:t>
            </w:r>
            <w:proofErr w:type="spellEnd"/>
            <w:r w:rsidR="00023A04" w:rsidRPr="00324F15">
              <w:rPr>
                <w:rFonts w:ascii="Times New Roman" w:hAnsi="Times New Roman"/>
                <w:bCs/>
                <w:sz w:val="24"/>
                <w:szCs w:val="24"/>
                <w:lang w:val="kk-KZ"/>
              </w:rPr>
              <w:t xml:space="preserve"> 2021 жылғы </w:t>
            </w:r>
            <w:r w:rsidR="00014866">
              <w:rPr>
                <w:rFonts w:ascii="Times New Roman" w:hAnsi="Times New Roman"/>
                <w:bCs/>
                <w:sz w:val="24"/>
                <w:szCs w:val="24"/>
                <w:lang w:val="kk-KZ"/>
              </w:rPr>
              <w:t xml:space="preserve">                         </w:t>
            </w:r>
            <w:r w:rsidR="00023A04" w:rsidRPr="00324F15">
              <w:rPr>
                <w:rFonts w:ascii="Times New Roman" w:hAnsi="Times New Roman"/>
                <w:bCs/>
                <w:sz w:val="24"/>
                <w:szCs w:val="24"/>
                <w:lang w:val="kk-KZ"/>
              </w:rPr>
              <w:t>19 наурыздағы өкімімен Жер реформасы жөніндегі Комиссия (бұдан әрі – Комиссия) құрылды және ағымдағы жылғы 25 наурыз бен 24 сәуір аралығындағы кезеңде жұртшылықтың қатысуымен 5 отырыс өткізілді.</w:t>
            </w:r>
          </w:p>
          <w:p w14:paraId="3C899237" w14:textId="77777777" w:rsidR="00023A04" w:rsidRPr="00324F15" w:rsidRDefault="00023A04" w:rsidP="00023A04">
            <w:pPr>
              <w:shd w:val="clear" w:color="auto" w:fill="FFFFFF"/>
              <w:spacing w:after="0" w:line="240" w:lineRule="auto"/>
              <w:ind w:firstLine="383"/>
              <w:jc w:val="both"/>
              <w:rPr>
                <w:rFonts w:ascii="Times New Roman" w:hAnsi="Times New Roman"/>
                <w:bCs/>
                <w:sz w:val="24"/>
                <w:szCs w:val="24"/>
                <w:lang w:val="kk-KZ"/>
              </w:rPr>
            </w:pPr>
            <w:r w:rsidRPr="00324F15">
              <w:rPr>
                <w:rFonts w:ascii="Times New Roman" w:hAnsi="Times New Roman"/>
                <w:bCs/>
                <w:sz w:val="24"/>
                <w:szCs w:val="24"/>
                <w:lang w:val="kk-KZ"/>
              </w:rPr>
              <w:t>Жалпы комиссия отырыстарында 121 мәселе мен ұсыныстар, соның ішінде жерді пайдалану мен қорғауға мемлекеттік бақылауды жетілдіру бойынша мәселелер қаралды.</w:t>
            </w:r>
          </w:p>
          <w:p w14:paraId="04BB190F" w14:textId="77777777" w:rsidR="00023A04" w:rsidRPr="00324F15" w:rsidRDefault="00023A04" w:rsidP="00023A04">
            <w:pPr>
              <w:shd w:val="clear" w:color="auto" w:fill="FFFFFF"/>
              <w:spacing w:after="0" w:line="240" w:lineRule="auto"/>
              <w:ind w:firstLine="383"/>
              <w:jc w:val="both"/>
              <w:rPr>
                <w:rFonts w:ascii="Times New Roman" w:hAnsi="Times New Roman"/>
                <w:bCs/>
                <w:sz w:val="24"/>
                <w:szCs w:val="24"/>
                <w:lang w:val="kk-KZ"/>
              </w:rPr>
            </w:pPr>
            <w:r w:rsidRPr="00324F15">
              <w:rPr>
                <w:rFonts w:ascii="Times New Roman" w:hAnsi="Times New Roman"/>
                <w:bCs/>
                <w:sz w:val="24"/>
                <w:szCs w:val="24"/>
                <w:lang w:val="kk-KZ"/>
              </w:rPr>
              <w:t>Комиссияның ұсыныстары негізінде заң жобасы әзірленді, оған Мемлекет басшысы 2021 жылғы 30 маусымда қол қойды.</w:t>
            </w:r>
          </w:p>
          <w:p w14:paraId="18BCF618" w14:textId="77777777" w:rsidR="00023A04" w:rsidRPr="00324F15" w:rsidRDefault="00023A04" w:rsidP="00023A04">
            <w:pPr>
              <w:shd w:val="clear" w:color="auto" w:fill="FFFFFF"/>
              <w:spacing w:after="0" w:line="240" w:lineRule="auto"/>
              <w:ind w:firstLine="383"/>
              <w:jc w:val="both"/>
              <w:rPr>
                <w:rFonts w:ascii="Times New Roman" w:hAnsi="Times New Roman"/>
                <w:bCs/>
                <w:sz w:val="24"/>
                <w:szCs w:val="24"/>
                <w:lang w:val="kk-KZ"/>
              </w:rPr>
            </w:pPr>
            <w:r w:rsidRPr="00324F15">
              <w:rPr>
                <w:rFonts w:ascii="Times New Roman" w:hAnsi="Times New Roman"/>
                <w:bCs/>
                <w:sz w:val="24"/>
                <w:szCs w:val="24"/>
                <w:lang w:val="kk-KZ"/>
              </w:rPr>
              <w:t>Заңның негізгі нормаларының бірі жерді пайдалану мен қорғауды мемлекеттік бақылау функцияларын оның аумақтық органдарын құра отырып, орталық органға және ведомствоға қайтару болып табылады.</w:t>
            </w:r>
          </w:p>
          <w:p w14:paraId="5717708B" w14:textId="2439BF8D" w:rsidR="00C9045A" w:rsidRPr="00324F15" w:rsidRDefault="00023A04" w:rsidP="00023A04">
            <w:pPr>
              <w:shd w:val="clear" w:color="auto" w:fill="FFFFFF"/>
              <w:spacing w:after="0" w:line="240" w:lineRule="auto"/>
              <w:ind w:firstLine="383"/>
              <w:jc w:val="both"/>
              <w:rPr>
                <w:rFonts w:ascii="Times New Roman" w:hAnsi="Times New Roman"/>
                <w:sz w:val="24"/>
                <w:szCs w:val="24"/>
                <w:lang w:val="kk-KZ"/>
              </w:rPr>
            </w:pPr>
            <w:r w:rsidRPr="00324F15">
              <w:rPr>
                <w:rFonts w:ascii="Times New Roman" w:hAnsi="Times New Roman"/>
                <w:bCs/>
                <w:sz w:val="24"/>
                <w:szCs w:val="24"/>
                <w:lang w:val="kk-KZ"/>
              </w:rPr>
              <w:t xml:space="preserve">Осыған байланысты </w:t>
            </w:r>
            <w:proofErr w:type="spellStart"/>
            <w:r w:rsidRPr="00324F15">
              <w:rPr>
                <w:rFonts w:ascii="Times New Roman" w:hAnsi="Times New Roman"/>
                <w:bCs/>
                <w:sz w:val="24"/>
                <w:szCs w:val="24"/>
                <w:lang w:val="kk-KZ"/>
              </w:rPr>
              <w:t>ӘҚБтК-нің</w:t>
            </w:r>
            <w:proofErr w:type="spellEnd"/>
            <w:r w:rsidRPr="00324F15">
              <w:rPr>
                <w:rFonts w:ascii="Times New Roman" w:hAnsi="Times New Roman"/>
                <w:bCs/>
                <w:sz w:val="24"/>
                <w:szCs w:val="24"/>
                <w:lang w:val="kk-KZ"/>
              </w:rPr>
              <w:t xml:space="preserve"> 710-бабына жердің пайдаланылуы мен </w:t>
            </w:r>
            <w:r w:rsidRPr="00324F15">
              <w:rPr>
                <w:rFonts w:ascii="Times New Roman" w:hAnsi="Times New Roman"/>
                <w:bCs/>
                <w:sz w:val="24"/>
                <w:szCs w:val="24"/>
                <w:lang w:val="kk-KZ"/>
              </w:rPr>
              <w:lastRenderedPageBreak/>
              <w:t>қорғалуына мемлекеттік бақылауды жүзеге асыратын органдарды айқындау бөлігінде өзгерістер енгізу талап етіледі.</w:t>
            </w:r>
          </w:p>
        </w:tc>
      </w:tr>
      <w:tr w:rsidR="002B5409" w:rsidRPr="00C633E0" w14:paraId="737F29DC" w14:textId="77777777" w:rsidTr="00E552B5">
        <w:trPr>
          <w:trHeight w:val="1685"/>
        </w:trPr>
        <w:tc>
          <w:tcPr>
            <w:tcW w:w="538" w:type="dxa"/>
            <w:shd w:val="clear" w:color="auto" w:fill="FFFFFF"/>
          </w:tcPr>
          <w:p w14:paraId="36973E02" w14:textId="77777777" w:rsidR="002B5409" w:rsidRPr="00324F15" w:rsidRDefault="002B5409" w:rsidP="00C9045A">
            <w:pPr>
              <w:pStyle w:val="a4"/>
              <w:numPr>
                <w:ilvl w:val="0"/>
                <w:numId w:val="2"/>
              </w:numPr>
              <w:shd w:val="clear" w:color="auto" w:fill="FFFFFF"/>
              <w:rPr>
                <w:b/>
                <w:bCs/>
                <w:lang w:val="kk-KZ" w:eastAsia="en-US"/>
              </w:rPr>
            </w:pPr>
          </w:p>
        </w:tc>
        <w:tc>
          <w:tcPr>
            <w:tcW w:w="1702" w:type="dxa"/>
            <w:shd w:val="clear" w:color="auto" w:fill="FFFFFF"/>
          </w:tcPr>
          <w:p w14:paraId="1D57C6A3" w14:textId="77777777" w:rsidR="00EB6190" w:rsidRPr="00EB6190" w:rsidRDefault="00EB6190" w:rsidP="00EB6190">
            <w:pPr>
              <w:shd w:val="clear" w:color="auto" w:fill="FFFFFF"/>
              <w:spacing w:after="0" w:line="240" w:lineRule="auto"/>
              <w:jc w:val="center"/>
              <w:rPr>
                <w:rFonts w:ascii="Times New Roman" w:hAnsi="Times New Roman"/>
                <w:bCs/>
                <w:sz w:val="24"/>
                <w:szCs w:val="24"/>
                <w:lang w:val="kk-KZ"/>
              </w:rPr>
            </w:pPr>
            <w:r w:rsidRPr="00EB6190">
              <w:rPr>
                <w:rFonts w:ascii="Times New Roman" w:hAnsi="Times New Roman"/>
                <w:bCs/>
                <w:sz w:val="24"/>
                <w:szCs w:val="24"/>
                <w:lang w:val="kk-KZ"/>
              </w:rPr>
              <w:t xml:space="preserve">729-баптың </w:t>
            </w:r>
          </w:p>
          <w:p w14:paraId="63329E1A" w14:textId="4B6C2E16" w:rsidR="002B5409" w:rsidRDefault="00EB6190" w:rsidP="00EB6190">
            <w:pPr>
              <w:shd w:val="clear" w:color="auto" w:fill="FFFFFF"/>
              <w:spacing w:after="0" w:line="240" w:lineRule="auto"/>
              <w:jc w:val="center"/>
              <w:rPr>
                <w:rFonts w:ascii="Times New Roman" w:hAnsi="Times New Roman"/>
                <w:bCs/>
                <w:sz w:val="24"/>
                <w:szCs w:val="24"/>
                <w:lang w:val="kk-KZ"/>
              </w:rPr>
            </w:pPr>
            <w:r w:rsidRPr="00EB6190">
              <w:rPr>
                <w:rFonts w:ascii="Times New Roman" w:hAnsi="Times New Roman"/>
                <w:bCs/>
                <w:sz w:val="24"/>
                <w:szCs w:val="24"/>
                <w:lang w:val="kk-KZ"/>
              </w:rPr>
              <w:t>1-бөлігі</w:t>
            </w:r>
          </w:p>
        </w:tc>
        <w:tc>
          <w:tcPr>
            <w:tcW w:w="3969" w:type="dxa"/>
            <w:shd w:val="clear" w:color="auto" w:fill="FFFFFF"/>
          </w:tcPr>
          <w:p w14:paraId="4D5603CF" w14:textId="77777777" w:rsidR="00EB6190" w:rsidRDefault="00EB6190" w:rsidP="00EB6190">
            <w:pPr>
              <w:shd w:val="clear" w:color="auto" w:fill="FFFFFF"/>
              <w:spacing w:after="0" w:line="240" w:lineRule="auto"/>
              <w:ind w:firstLine="318"/>
              <w:jc w:val="both"/>
              <w:rPr>
                <w:rFonts w:ascii="Times New Roman" w:hAnsi="Times New Roman"/>
                <w:b/>
                <w:bCs/>
                <w:sz w:val="24"/>
                <w:szCs w:val="24"/>
                <w:lang w:val="kk-KZ"/>
              </w:rPr>
            </w:pPr>
            <w:r w:rsidRPr="00F30D3D">
              <w:rPr>
                <w:rFonts w:ascii="Times New Roman" w:hAnsi="Times New Roman"/>
                <w:b/>
                <w:bCs/>
                <w:sz w:val="24"/>
                <w:szCs w:val="24"/>
                <w:lang w:val="kk-KZ"/>
              </w:rPr>
              <w:t xml:space="preserve">729-бап. Жергілікті атқарушы органдар </w:t>
            </w:r>
          </w:p>
          <w:p w14:paraId="6741E682" w14:textId="77777777" w:rsidR="004B344B" w:rsidRDefault="004B344B" w:rsidP="00C9045A">
            <w:pPr>
              <w:shd w:val="clear" w:color="auto" w:fill="FFFFFF"/>
              <w:spacing w:after="0" w:line="240" w:lineRule="auto"/>
              <w:ind w:firstLine="318"/>
              <w:jc w:val="both"/>
              <w:rPr>
                <w:rFonts w:ascii="Times New Roman" w:hAnsi="Times New Roman"/>
                <w:bCs/>
                <w:sz w:val="24"/>
                <w:szCs w:val="24"/>
                <w:lang w:val="kk-KZ"/>
              </w:rPr>
            </w:pPr>
          </w:p>
          <w:p w14:paraId="27E8414F" w14:textId="3CF016E7" w:rsidR="002B5409" w:rsidRPr="002B5409" w:rsidRDefault="004634AF" w:rsidP="00324F15">
            <w:pPr>
              <w:shd w:val="clear" w:color="auto" w:fill="FFFFFF"/>
              <w:spacing w:after="0" w:line="240" w:lineRule="auto"/>
              <w:ind w:firstLine="318"/>
              <w:jc w:val="both"/>
              <w:rPr>
                <w:rFonts w:ascii="Times New Roman" w:hAnsi="Times New Roman"/>
                <w:bCs/>
                <w:sz w:val="24"/>
                <w:szCs w:val="24"/>
                <w:lang w:val="kk-KZ"/>
              </w:rPr>
            </w:pPr>
            <w:r w:rsidRPr="004634AF">
              <w:rPr>
                <w:rFonts w:ascii="Times New Roman" w:hAnsi="Times New Roman"/>
                <w:bCs/>
                <w:sz w:val="24"/>
                <w:szCs w:val="24"/>
                <w:lang w:val="kk-KZ"/>
              </w:rPr>
              <w:t xml:space="preserve">3. Аудандық маңызы бар қалалардың, кенттердің, ауылдардың, ауылдық округтердің әкімдері осы Кодекстің </w:t>
            </w:r>
            <w:r w:rsidRPr="009201AF">
              <w:rPr>
                <w:rFonts w:ascii="Times New Roman" w:hAnsi="Times New Roman"/>
                <w:b/>
                <w:bCs/>
                <w:strike/>
                <w:sz w:val="24"/>
                <w:szCs w:val="24"/>
                <w:lang w:val="kk-KZ"/>
              </w:rPr>
              <w:t xml:space="preserve">136 (елді мекен аумағында жеке тұлғалар (жеке кәсіпкерлік субъектілерін қоспағанда) жасаған құқық бұзушылықтар бөлігінде), </w:t>
            </w:r>
            <w:r w:rsidRPr="004634AF">
              <w:rPr>
                <w:rFonts w:ascii="Times New Roman" w:hAnsi="Times New Roman"/>
                <w:bCs/>
                <w:sz w:val="24"/>
                <w:szCs w:val="24"/>
                <w:lang w:val="kk-KZ"/>
              </w:rPr>
              <w:t xml:space="preserve">146, 147, 172 (бірінші, үшінші және төртінші бөліктерінде) (барлық қуаттағы қазандықтардың </w:t>
            </w:r>
            <w:proofErr w:type="spellStart"/>
            <w:r w:rsidRPr="004634AF">
              <w:rPr>
                <w:rFonts w:ascii="Times New Roman" w:hAnsi="Times New Roman"/>
                <w:bCs/>
                <w:sz w:val="24"/>
                <w:szCs w:val="24"/>
                <w:lang w:val="kk-KZ"/>
              </w:rPr>
              <w:t>жылу-механикалық</w:t>
            </w:r>
            <w:proofErr w:type="spellEnd"/>
            <w:r w:rsidRPr="004634AF">
              <w:rPr>
                <w:rFonts w:ascii="Times New Roman" w:hAnsi="Times New Roman"/>
                <w:bCs/>
                <w:sz w:val="24"/>
                <w:szCs w:val="24"/>
                <w:lang w:val="kk-KZ"/>
              </w:rPr>
              <w:t xml:space="preserve"> жабдығын және жылу желілерін (магистральдық, </w:t>
            </w:r>
            <w:proofErr w:type="spellStart"/>
            <w:r w:rsidRPr="004634AF">
              <w:rPr>
                <w:rFonts w:ascii="Times New Roman" w:hAnsi="Times New Roman"/>
                <w:bCs/>
                <w:sz w:val="24"/>
                <w:szCs w:val="24"/>
                <w:lang w:val="kk-KZ"/>
              </w:rPr>
              <w:t>орамішілік</w:t>
            </w:r>
            <w:proofErr w:type="spellEnd"/>
            <w:r w:rsidRPr="004634AF">
              <w:rPr>
                <w:rFonts w:ascii="Times New Roman" w:hAnsi="Times New Roman"/>
                <w:bCs/>
                <w:sz w:val="24"/>
                <w:szCs w:val="24"/>
                <w:lang w:val="kk-KZ"/>
              </w:rPr>
              <w:t xml:space="preserve">) пайдалану бөлігінде), 204, 204-2, 204-3, 204-4, 301 (барлық қуаттағы қазандықтар және жылу желілері (магистральдық, </w:t>
            </w:r>
            <w:proofErr w:type="spellStart"/>
            <w:r w:rsidRPr="004634AF">
              <w:rPr>
                <w:rFonts w:ascii="Times New Roman" w:hAnsi="Times New Roman"/>
                <w:bCs/>
                <w:sz w:val="24"/>
                <w:szCs w:val="24"/>
                <w:lang w:val="kk-KZ"/>
              </w:rPr>
              <w:t>орамішілік</w:t>
            </w:r>
            <w:proofErr w:type="spellEnd"/>
            <w:r w:rsidRPr="004634AF">
              <w:rPr>
                <w:rFonts w:ascii="Times New Roman" w:hAnsi="Times New Roman"/>
                <w:bCs/>
                <w:sz w:val="24"/>
                <w:szCs w:val="24"/>
                <w:lang w:val="kk-KZ"/>
              </w:rPr>
              <w:t xml:space="preserve">) бөлігінде), 303 (барлық қуаттағы қазандықтар бөлігінде), 304, 305 (жылу желілерінің (магистральдық, </w:t>
            </w:r>
            <w:proofErr w:type="spellStart"/>
            <w:r w:rsidRPr="004634AF">
              <w:rPr>
                <w:rFonts w:ascii="Times New Roman" w:hAnsi="Times New Roman"/>
                <w:bCs/>
                <w:sz w:val="24"/>
                <w:szCs w:val="24"/>
                <w:lang w:val="kk-KZ"/>
              </w:rPr>
              <w:t>орамішілік</w:t>
            </w:r>
            <w:proofErr w:type="spellEnd"/>
            <w:r w:rsidRPr="004634AF">
              <w:rPr>
                <w:rFonts w:ascii="Times New Roman" w:hAnsi="Times New Roman"/>
                <w:bCs/>
                <w:sz w:val="24"/>
                <w:szCs w:val="24"/>
                <w:lang w:val="kk-KZ"/>
              </w:rPr>
              <w:t xml:space="preserve">) күзет аймақтары бөлігінде), 320 (төртінші, бесінші және алтыншы бөліктерінде), </w:t>
            </w:r>
            <w:r w:rsidRPr="009201AF">
              <w:rPr>
                <w:rFonts w:ascii="Times New Roman" w:hAnsi="Times New Roman"/>
                <w:b/>
                <w:bCs/>
                <w:strike/>
                <w:sz w:val="24"/>
                <w:szCs w:val="24"/>
                <w:lang w:val="kk-KZ"/>
              </w:rPr>
              <w:t>339 (елді мекен аумағында жеке тұлғалар (жеке кәсіпкерлік субъектілерін қоспағанда) жасаған құқық бұзушылықтар бөлігінде),</w:t>
            </w:r>
            <w:r w:rsidRPr="004634AF">
              <w:rPr>
                <w:rFonts w:ascii="Times New Roman" w:hAnsi="Times New Roman"/>
                <w:bCs/>
                <w:sz w:val="24"/>
                <w:szCs w:val="24"/>
                <w:lang w:val="kk-KZ"/>
              </w:rPr>
              <w:t xml:space="preserve"> 386, 407-1, 407-2, 408, 409 (сегізінші, тоғызыншы, оныншы және он бірінші бөліктерінде), 418 (1-1-бөлігінде), 491, 505-баптарында </w:t>
            </w:r>
            <w:r w:rsidRPr="004634AF">
              <w:rPr>
                <w:rFonts w:ascii="Times New Roman" w:hAnsi="Times New Roman"/>
                <w:bCs/>
                <w:sz w:val="24"/>
                <w:szCs w:val="24"/>
                <w:lang w:val="kk-KZ"/>
              </w:rPr>
              <w:lastRenderedPageBreak/>
              <w:t xml:space="preserve">көзделген, аудандық маңызы бар қалалардың, кенттердің, ауылдардың, ауылдық округтердің аумағында жасалған әкімшілік құқық бұзушылықтар үшін </w:t>
            </w:r>
            <w:proofErr w:type="spellStart"/>
            <w:r w:rsidRPr="004634AF">
              <w:rPr>
                <w:rFonts w:ascii="Times New Roman" w:hAnsi="Times New Roman"/>
                <w:bCs/>
                <w:sz w:val="24"/>
                <w:szCs w:val="24"/>
                <w:lang w:val="kk-KZ"/>
              </w:rPr>
              <w:t>әкiмшiлiк</w:t>
            </w:r>
            <w:proofErr w:type="spellEnd"/>
            <w:r w:rsidRPr="004634AF">
              <w:rPr>
                <w:rFonts w:ascii="Times New Roman" w:hAnsi="Times New Roman"/>
                <w:bCs/>
                <w:sz w:val="24"/>
                <w:szCs w:val="24"/>
                <w:lang w:val="kk-KZ"/>
              </w:rPr>
              <w:t xml:space="preserve"> құқық бұзушылықтар туралы </w:t>
            </w:r>
            <w:proofErr w:type="spellStart"/>
            <w:r w:rsidRPr="004634AF">
              <w:rPr>
                <w:rFonts w:ascii="Times New Roman" w:hAnsi="Times New Roman"/>
                <w:bCs/>
                <w:sz w:val="24"/>
                <w:szCs w:val="24"/>
                <w:lang w:val="kk-KZ"/>
              </w:rPr>
              <w:t>iстердi</w:t>
            </w:r>
            <w:proofErr w:type="spellEnd"/>
            <w:r w:rsidRPr="004634AF">
              <w:rPr>
                <w:rFonts w:ascii="Times New Roman" w:hAnsi="Times New Roman"/>
                <w:bCs/>
                <w:sz w:val="24"/>
                <w:szCs w:val="24"/>
                <w:lang w:val="kk-KZ"/>
              </w:rPr>
              <w:t xml:space="preserve"> қарауға және әкімшілік жазалар қолдануға құқылы.</w:t>
            </w:r>
          </w:p>
        </w:tc>
        <w:tc>
          <w:tcPr>
            <w:tcW w:w="4394" w:type="dxa"/>
            <w:shd w:val="clear" w:color="auto" w:fill="FFFFFF"/>
          </w:tcPr>
          <w:p w14:paraId="38102C99" w14:textId="77777777" w:rsidR="004B344B" w:rsidRDefault="004B344B" w:rsidP="004B344B">
            <w:pPr>
              <w:shd w:val="clear" w:color="auto" w:fill="FFFFFF"/>
              <w:spacing w:after="0" w:line="240" w:lineRule="auto"/>
              <w:ind w:firstLine="318"/>
              <w:jc w:val="both"/>
              <w:rPr>
                <w:rFonts w:ascii="Times New Roman" w:hAnsi="Times New Roman"/>
                <w:b/>
                <w:bCs/>
                <w:sz w:val="24"/>
                <w:szCs w:val="24"/>
                <w:lang w:val="kk-KZ"/>
              </w:rPr>
            </w:pPr>
            <w:r w:rsidRPr="00F30D3D">
              <w:rPr>
                <w:rFonts w:ascii="Times New Roman" w:hAnsi="Times New Roman"/>
                <w:b/>
                <w:bCs/>
                <w:sz w:val="24"/>
                <w:szCs w:val="24"/>
                <w:lang w:val="kk-KZ"/>
              </w:rPr>
              <w:lastRenderedPageBreak/>
              <w:t xml:space="preserve">729-бап. Жергілікті атқарушы органдар </w:t>
            </w:r>
          </w:p>
          <w:p w14:paraId="5F8BB8DB" w14:textId="77777777" w:rsidR="004B344B" w:rsidRDefault="004B344B" w:rsidP="004B344B">
            <w:pPr>
              <w:shd w:val="clear" w:color="auto" w:fill="FFFFFF"/>
              <w:spacing w:after="0" w:line="240" w:lineRule="auto"/>
              <w:ind w:firstLine="318"/>
              <w:jc w:val="both"/>
              <w:rPr>
                <w:rFonts w:ascii="Times New Roman" w:hAnsi="Times New Roman"/>
                <w:bCs/>
                <w:sz w:val="24"/>
                <w:szCs w:val="24"/>
                <w:lang w:val="kk-KZ"/>
              </w:rPr>
            </w:pPr>
          </w:p>
          <w:p w14:paraId="3590401F" w14:textId="625F5158" w:rsidR="004B344B" w:rsidRDefault="003130B6" w:rsidP="004B344B">
            <w:pPr>
              <w:shd w:val="clear" w:color="auto" w:fill="FFFFFF"/>
              <w:spacing w:after="0" w:line="240" w:lineRule="auto"/>
              <w:ind w:firstLine="318"/>
              <w:jc w:val="both"/>
              <w:rPr>
                <w:rFonts w:ascii="Times New Roman" w:hAnsi="Times New Roman"/>
                <w:bCs/>
                <w:sz w:val="24"/>
                <w:szCs w:val="24"/>
                <w:lang w:val="kk-KZ"/>
              </w:rPr>
            </w:pPr>
            <w:r w:rsidRPr="003130B6">
              <w:rPr>
                <w:rFonts w:ascii="Times New Roman" w:hAnsi="Times New Roman"/>
                <w:bCs/>
                <w:sz w:val="24"/>
                <w:szCs w:val="24"/>
                <w:lang w:val="kk-KZ"/>
              </w:rPr>
              <w:t>3.</w:t>
            </w:r>
            <w:r w:rsidR="009201AF">
              <w:rPr>
                <w:rFonts w:ascii="Times New Roman" w:hAnsi="Times New Roman"/>
                <w:bCs/>
                <w:sz w:val="24"/>
                <w:szCs w:val="24"/>
                <w:lang w:val="kk-KZ"/>
              </w:rPr>
              <w:t xml:space="preserve"> </w:t>
            </w:r>
            <w:r w:rsidR="009201AF" w:rsidRPr="009201AF">
              <w:rPr>
                <w:rFonts w:ascii="Times New Roman" w:hAnsi="Times New Roman"/>
                <w:bCs/>
                <w:sz w:val="24"/>
                <w:szCs w:val="24"/>
                <w:lang w:val="kk-KZ"/>
              </w:rPr>
              <w:t xml:space="preserve">Аудандық маңызы бар қалалардың, кенттердің, ауылдардың, ауылдық округтердің әкімдері осы Кодекстің 146, 147, 172 (бірінші, үшінші және төртінші бөліктерінде) (барлық қуаттағы қазандықтардың </w:t>
            </w:r>
            <w:proofErr w:type="spellStart"/>
            <w:r w:rsidR="009201AF" w:rsidRPr="009201AF">
              <w:rPr>
                <w:rFonts w:ascii="Times New Roman" w:hAnsi="Times New Roman"/>
                <w:bCs/>
                <w:sz w:val="24"/>
                <w:szCs w:val="24"/>
                <w:lang w:val="kk-KZ"/>
              </w:rPr>
              <w:t>жылу-механикалық</w:t>
            </w:r>
            <w:proofErr w:type="spellEnd"/>
            <w:r w:rsidR="009201AF" w:rsidRPr="009201AF">
              <w:rPr>
                <w:rFonts w:ascii="Times New Roman" w:hAnsi="Times New Roman"/>
                <w:bCs/>
                <w:sz w:val="24"/>
                <w:szCs w:val="24"/>
                <w:lang w:val="kk-KZ"/>
              </w:rPr>
              <w:t xml:space="preserve"> жабдығын және жылу желілерін (магистральдық, </w:t>
            </w:r>
            <w:proofErr w:type="spellStart"/>
            <w:r w:rsidR="009201AF" w:rsidRPr="009201AF">
              <w:rPr>
                <w:rFonts w:ascii="Times New Roman" w:hAnsi="Times New Roman"/>
                <w:bCs/>
                <w:sz w:val="24"/>
                <w:szCs w:val="24"/>
                <w:lang w:val="kk-KZ"/>
              </w:rPr>
              <w:t>орамішілік</w:t>
            </w:r>
            <w:proofErr w:type="spellEnd"/>
            <w:r w:rsidR="009201AF" w:rsidRPr="009201AF">
              <w:rPr>
                <w:rFonts w:ascii="Times New Roman" w:hAnsi="Times New Roman"/>
                <w:bCs/>
                <w:sz w:val="24"/>
                <w:szCs w:val="24"/>
                <w:lang w:val="kk-KZ"/>
              </w:rPr>
              <w:t xml:space="preserve">) пайдалану бөлігінде), 204, 204-2, 204-3, 204-4, 301 (барлық қуаттағы қазандықтар және жылу желілері (магистральдық, </w:t>
            </w:r>
            <w:proofErr w:type="spellStart"/>
            <w:r w:rsidR="009201AF" w:rsidRPr="009201AF">
              <w:rPr>
                <w:rFonts w:ascii="Times New Roman" w:hAnsi="Times New Roman"/>
                <w:bCs/>
                <w:sz w:val="24"/>
                <w:szCs w:val="24"/>
                <w:lang w:val="kk-KZ"/>
              </w:rPr>
              <w:t>орамішілік</w:t>
            </w:r>
            <w:proofErr w:type="spellEnd"/>
            <w:r w:rsidR="009201AF" w:rsidRPr="009201AF">
              <w:rPr>
                <w:rFonts w:ascii="Times New Roman" w:hAnsi="Times New Roman"/>
                <w:bCs/>
                <w:sz w:val="24"/>
                <w:szCs w:val="24"/>
                <w:lang w:val="kk-KZ"/>
              </w:rPr>
              <w:t xml:space="preserve">) бөлігінде), 303 (барлық қуаттағы қазандықтар бөлігінде), 304, 305 (жылу желілерінің (магистральдық, </w:t>
            </w:r>
            <w:proofErr w:type="spellStart"/>
            <w:r w:rsidR="009201AF" w:rsidRPr="009201AF">
              <w:rPr>
                <w:rFonts w:ascii="Times New Roman" w:hAnsi="Times New Roman"/>
                <w:bCs/>
                <w:sz w:val="24"/>
                <w:szCs w:val="24"/>
                <w:lang w:val="kk-KZ"/>
              </w:rPr>
              <w:t>орамішілік</w:t>
            </w:r>
            <w:proofErr w:type="spellEnd"/>
            <w:r w:rsidR="009201AF" w:rsidRPr="009201AF">
              <w:rPr>
                <w:rFonts w:ascii="Times New Roman" w:hAnsi="Times New Roman"/>
                <w:bCs/>
                <w:sz w:val="24"/>
                <w:szCs w:val="24"/>
                <w:lang w:val="kk-KZ"/>
              </w:rPr>
              <w:t xml:space="preserve">) күзет аймақтары бөлігінде), 320 (төртінші, бесінші және алтыншы бөліктерінде), 386, 407-1, 407-2, 408, 409 (сегізінші, тоғызыншы, оныншы және он бірінші бөліктерінде), 418 (1-1-бөлігінде), 491, 505-баптарында көзделген, аудандық маңызы бар қалалардың, кенттердің, ауылдардың, ауылдық округтердің аумағында жасалған әкімшілік құқық бұзушылықтар үшін </w:t>
            </w:r>
            <w:proofErr w:type="spellStart"/>
            <w:r w:rsidR="009201AF" w:rsidRPr="009201AF">
              <w:rPr>
                <w:rFonts w:ascii="Times New Roman" w:hAnsi="Times New Roman"/>
                <w:bCs/>
                <w:sz w:val="24"/>
                <w:szCs w:val="24"/>
                <w:lang w:val="kk-KZ"/>
              </w:rPr>
              <w:t>әкiмшiлiк</w:t>
            </w:r>
            <w:proofErr w:type="spellEnd"/>
            <w:r w:rsidR="009201AF" w:rsidRPr="009201AF">
              <w:rPr>
                <w:rFonts w:ascii="Times New Roman" w:hAnsi="Times New Roman"/>
                <w:bCs/>
                <w:sz w:val="24"/>
                <w:szCs w:val="24"/>
                <w:lang w:val="kk-KZ"/>
              </w:rPr>
              <w:t xml:space="preserve"> құқық бұзушылықтар туралы </w:t>
            </w:r>
            <w:proofErr w:type="spellStart"/>
            <w:r w:rsidR="009201AF" w:rsidRPr="009201AF">
              <w:rPr>
                <w:rFonts w:ascii="Times New Roman" w:hAnsi="Times New Roman"/>
                <w:bCs/>
                <w:sz w:val="24"/>
                <w:szCs w:val="24"/>
                <w:lang w:val="kk-KZ"/>
              </w:rPr>
              <w:t>iстердi</w:t>
            </w:r>
            <w:proofErr w:type="spellEnd"/>
            <w:r w:rsidR="009201AF" w:rsidRPr="009201AF">
              <w:rPr>
                <w:rFonts w:ascii="Times New Roman" w:hAnsi="Times New Roman"/>
                <w:bCs/>
                <w:sz w:val="24"/>
                <w:szCs w:val="24"/>
                <w:lang w:val="kk-KZ"/>
              </w:rPr>
              <w:t xml:space="preserve"> қарауға және әкімшілік жазалар қолдануға құқылы.</w:t>
            </w:r>
          </w:p>
          <w:p w14:paraId="141E42D4" w14:textId="5FE38FCA" w:rsidR="002B5409" w:rsidRPr="00480CE7" w:rsidRDefault="002B5409" w:rsidP="0092418D">
            <w:pPr>
              <w:shd w:val="clear" w:color="auto" w:fill="FFFFFF"/>
              <w:spacing w:after="0" w:line="240" w:lineRule="auto"/>
              <w:ind w:firstLine="318"/>
              <w:jc w:val="both"/>
              <w:rPr>
                <w:rFonts w:ascii="Times New Roman" w:hAnsi="Times New Roman"/>
                <w:b/>
                <w:bCs/>
                <w:sz w:val="24"/>
                <w:szCs w:val="24"/>
                <w:lang w:val="kk-KZ"/>
              </w:rPr>
            </w:pPr>
          </w:p>
        </w:tc>
        <w:tc>
          <w:tcPr>
            <w:tcW w:w="4990" w:type="dxa"/>
            <w:shd w:val="clear" w:color="auto" w:fill="FFFFFF"/>
          </w:tcPr>
          <w:p w14:paraId="653E3004" w14:textId="3B01F3A9" w:rsidR="00023A04" w:rsidRPr="00023A04" w:rsidRDefault="00023A04" w:rsidP="00023A04">
            <w:pPr>
              <w:shd w:val="clear" w:color="auto" w:fill="FFFFFF"/>
              <w:spacing w:after="0" w:line="240" w:lineRule="auto"/>
              <w:ind w:firstLine="383"/>
              <w:jc w:val="both"/>
              <w:rPr>
                <w:rFonts w:ascii="Times New Roman" w:hAnsi="Times New Roman"/>
                <w:bCs/>
                <w:sz w:val="24"/>
                <w:szCs w:val="24"/>
                <w:lang w:val="kk-KZ"/>
              </w:rPr>
            </w:pPr>
            <w:r w:rsidRPr="00023A04">
              <w:rPr>
                <w:rFonts w:ascii="Times New Roman" w:hAnsi="Times New Roman"/>
                <w:bCs/>
                <w:sz w:val="24"/>
                <w:szCs w:val="24"/>
                <w:lang w:val="kk-KZ"/>
              </w:rPr>
              <w:t xml:space="preserve">Мемлекет басшысының 2021 жылғы </w:t>
            </w:r>
            <w:r w:rsidR="00634372">
              <w:rPr>
                <w:rFonts w:ascii="Times New Roman" w:hAnsi="Times New Roman"/>
                <w:bCs/>
                <w:sz w:val="24"/>
                <w:szCs w:val="24"/>
                <w:lang w:val="kk-KZ"/>
              </w:rPr>
              <w:t xml:space="preserve">                </w:t>
            </w:r>
            <w:r w:rsidRPr="00023A04">
              <w:rPr>
                <w:rFonts w:ascii="Times New Roman" w:hAnsi="Times New Roman"/>
                <w:bCs/>
                <w:sz w:val="24"/>
                <w:szCs w:val="24"/>
                <w:lang w:val="kk-KZ"/>
              </w:rPr>
              <w:t xml:space="preserve">25 ақпанда ҚР Президенті жанындағы ұлттық қоғамдық сенім кеңесінің V отырысында берген тапсырмасын орындау үшін </w:t>
            </w:r>
            <w:r w:rsidR="00634372">
              <w:rPr>
                <w:rFonts w:ascii="Times New Roman" w:hAnsi="Times New Roman"/>
                <w:bCs/>
                <w:sz w:val="24"/>
                <w:szCs w:val="24"/>
                <w:lang w:val="kk-KZ"/>
              </w:rPr>
              <w:t xml:space="preserve">               </w:t>
            </w:r>
            <w:r w:rsidRPr="00023A04">
              <w:rPr>
                <w:rFonts w:ascii="Times New Roman" w:hAnsi="Times New Roman"/>
                <w:bCs/>
                <w:sz w:val="24"/>
                <w:szCs w:val="24"/>
                <w:lang w:val="kk-KZ"/>
              </w:rPr>
              <w:t xml:space="preserve">ҚР </w:t>
            </w:r>
            <w:proofErr w:type="spellStart"/>
            <w:r w:rsidRPr="00023A04">
              <w:rPr>
                <w:rFonts w:ascii="Times New Roman" w:hAnsi="Times New Roman"/>
                <w:bCs/>
                <w:sz w:val="24"/>
                <w:szCs w:val="24"/>
                <w:lang w:val="kk-KZ"/>
              </w:rPr>
              <w:t>Премьер-Министрінің</w:t>
            </w:r>
            <w:proofErr w:type="spellEnd"/>
            <w:r w:rsidRPr="00023A04">
              <w:rPr>
                <w:rFonts w:ascii="Times New Roman" w:hAnsi="Times New Roman"/>
                <w:bCs/>
                <w:sz w:val="24"/>
                <w:szCs w:val="24"/>
                <w:lang w:val="kk-KZ"/>
              </w:rPr>
              <w:t xml:space="preserve"> 2021 жылғы </w:t>
            </w:r>
            <w:r w:rsidR="00634372">
              <w:rPr>
                <w:rFonts w:ascii="Times New Roman" w:hAnsi="Times New Roman"/>
                <w:bCs/>
                <w:sz w:val="24"/>
                <w:szCs w:val="24"/>
                <w:lang w:val="kk-KZ"/>
              </w:rPr>
              <w:t xml:space="preserve">                       </w:t>
            </w:r>
            <w:r w:rsidRPr="00023A04">
              <w:rPr>
                <w:rFonts w:ascii="Times New Roman" w:hAnsi="Times New Roman"/>
                <w:bCs/>
                <w:sz w:val="24"/>
                <w:szCs w:val="24"/>
                <w:lang w:val="kk-KZ"/>
              </w:rPr>
              <w:t>19 наурыздағы өкімімен Жер реформасы жөніндегі Комиссия (бұдан әрі – Комиссия) құрылды және ағымдағы жылғы 25 наурыз бен 24 сәуір аралығындағы кезеңде жұртшылықтың қатысуымен 5 отырыс өткізілді.</w:t>
            </w:r>
          </w:p>
          <w:p w14:paraId="1DC4ECCF" w14:textId="54ED6B77" w:rsidR="00023A04" w:rsidRPr="00023A04" w:rsidRDefault="00023A04" w:rsidP="00023A04">
            <w:pPr>
              <w:shd w:val="clear" w:color="auto" w:fill="FFFFFF"/>
              <w:spacing w:after="0" w:line="240" w:lineRule="auto"/>
              <w:ind w:firstLine="383"/>
              <w:jc w:val="both"/>
              <w:rPr>
                <w:rFonts w:ascii="Times New Roman" w:hAnsi="Times New Roman"/>
                <w:bCs/>
                <w:sz w:val="24"/>
                <w:szCs w:val="24"/>
                <w:lang w:val="kk-KZ"/>
              </w:rPr>
            </w:pPr>
            <w:r w:rsidRPr="00023A04">
              <w:rPr>
                <w:rFonts w:ascii="Times New Roman" w:hAnsi="Times New Roman"/>
                <w:bCs/>
                <w:sz w:val="24"/>
                <w:szCs w:val="24"/>
                <w:lang w:val="kk-KZ"/>
              </w:rPr>
              <w:t xml:space="preserve">Жалпы комиссия отырыстарында </w:t>
            </w:r>
            <w:r w:rsidR="00634372">
              <w:rPr>
                <w:rFonts w:ascii="Times New Roman" w:hAnsi="Times New Roman"/>
                <w:bCs/>
                <w:sz w:val="24"/>
                <w:szCs w:val="24"/>
                <w:lang w:val="kk-KZ"/>
              </w:rPr>
              <w:t xml:space="preserve">                    </w:t>
            </w:r>
            <w:r w:rsidRPr="00023A04">
              <w:rPr>
                <w:rFonts w:ascii="Times New Roman" w:hAnsi="Times New Roman"/>
                <w:bCs/>
                <w:sz w:val="24"/>
                <w:szCs w:val="24"/>
                <w:lang w:val="kk-KZ"/>
              </w:rPr>
              <w:t>121 мәселе мен ұсыныстар, соның ішінде жерді пайдалану мен қорғауға мемлекеттік бақылауды жетілдіру бойынша мәселелер қаралды.</w:t>
            </w:r>
          </w:p>
          <w:p w14:paraId="26BD957F" w14:textId="77777777" w:rsidR="00023A04" w:rsidRPr="00023A04" w:rsidRDefault="00023A04" w:rsidP="00023A04">
            <w:pPr>
              <w:shd w:val="clear" w:color="auto" w:fill="FFFFFF"/>
              <w:spacing w:after="0" w:line="240" w:lineRule="auto"/>
              <w:ind w:firstLine="383"/>
              <w:jc w:val="both"/>
              <w:rPr>
                <w:rFonts w:ascii="Times New Roman" w:hAnsi="Times New Roman"/>
                <w:bCs/>
                <w:sz w:val="24"/>
                <w:szCs w:val="24"/>
                <w:lang w:val="kk-KZ"/>
              </w:rPr>
            </w:pPr>
            <w:r w:rsidRPr="00023A04">
              <w:rPr>
                <w:rFonts w:ascii="Times New Roman" w:hAnsi="Times New Roman"/>
                <w:bCs/>
                <w:sz w:val="24"/>
                <w:szCs w:val="24"/>
                <w:lang w:val="kk-KZ"/>
              </w:rPr>
              <w:t>Комиссияның ұсыныстары негізінде заң жобасы әзірленді, оған Мемлекет басшысы 2021 жылғы 30 маусымда қол қойды.</w:t>
            </w:r>
          </w:p>
          <w:p w14:paraId="521CE9E0" w14:textId="77777777" w:rsidR="00023A04" w:rsidRPr="00023A04" w:rsidRDefault="00023A04" w:rsidP="00023A04">
            <w:pPr>
              <w:shd w:val="clear" w:color="auto" w:fill="FFFFFF"/>
              <w:spacing w:after="0" w:line="240" w:lineRule="auto"/>
              <w:ind w:firstLine="383"/>
              <w:jc w:val="both"/>
              <w:rPr>
                <w:rFonts w:ascii="Times New Roman" w:hAnsi="Times New Roman"/>
                <w:bCs/>
                <w:sz w:val="24"/>
                <w:szCs w:val="24"/>
                <w:lang w:val="kk-KZ"/>
              </w:rPr>
            </w:pPr>
            <w:r w:rsidRPr="00023A04">
              <w:rPr>
                <w:rFonts w:ascii="Times New Roman" w:hAnsi="Times New Roman"/>
                <w:bCs/>
                <w:sz w:val="24"/>
                <w:szCs w:val="24"/>
                <w:lang w:val="kk-KZ"/>
              </w:rPr>
              <w:t>Заңның негізгі нормаларының бірі жерді пайдалану мен қорғауды мемлекеттік бақылау функцияларын оның аумақтық органдарын құра отырып, орталық органға және ведомствоға қайтару болып табылады.</w:t>
            </w:r>
          </w:p>
          <w:p w14:paraId="67F66B4C" w14:textId="281CFECE" w:rsidR="002B5409" w:rsidRPr="00023A04" w:rsidRDefault="00023A04" w:rsidP="00023A04">
            <w:pPr>
              <w:shd w:val="clear" w:color="auto" w:fill="FFFFFF"/>
              <w:spacing w:after="0" w:line="240" w:lineRule="auto"/>
              <w:ind w:firstLine="383"/>
              <w:jc w:val="both"/>
              <w:rPr>
                <w:rFonts w:ascii="Times New Roman" w:hAnsi="Times New Roman"/>
                <w:bCs/>
                <w:sz w:val="24"/>
                <w:szCs w:val="24"/>
                <w:lang w:val="kk-KZ"/>
              </w:rPr>
            </w:pPr>
            <w:r w:rsidRPr="00023A04">
              <w:rPr>
                <w:rFonts w:ascii="Times New Roman" w:hAnsi="Times New Roman"/>
                <w:bCs/>
                <w:sz w:val="24"/>
                <w:szCs w:val="24"/>
                <w:lang w:val="kk-KZ"/>
              </w:rPr>
              <w:t xml:space="preserve">Осыған байланысты </w:t>
            </w:r>
            <w:proofErr w:type="spellStart"/>
            <w:r w:rsidRPr="00023A04">
              <w:rPr>
                <w:rFonts w:ascii="Times New Roman" w:hAnsi="Times New Roman"/>
                <w:bCs/>
                <w:sz w:val="24"/>
                <w:szCs w:val="24"/>
                <w:lang w:val="kk-KZ"/>
              </w:rPr>
              <w:t>ӘҚБтК-нің</w:t>
            </w:r>
            <w:proofErr w:type="spellEnd"/>
            <w:r w:rsidRPr="00023A04">
              <w:rPr>
                <w:rFonts w:ascii="Times New Roman" w:hAnsi="Times New Roman"/>
                <w:bCs/>
                <w:sz w:val="24"/>
                <w:szCs w:val="24"/>
                <w:lang w:val="kk-KZ"/>
              </w:rPr>
              <w:t xml:space="preserve"> </w:t>
            </w:r>
            <w:r w:rsidR="00634372">
              <w:rPr>
                <w:rFonts w:ascii="Times New Roman" w:hAnsi="Times New Roman"/>
                <w:bCs/>
                <w:sz w:val="24"/>
                <w:szCs w:val="24"/>
                <w:lang w:val="kk-KZ"/>
              </w:rPr>
              <w:t xml:space="preserve">                    </w:t>
            </w:r>
            <w:r w:rsidRPr="00023A04">
              <w:rPr>
                <w:rFonts w:ascii="Times New Roman" w:hAnsi="Times New Roman"/>
                <w:bCs/>
                <w:sz w:val="24"/>
                <w:szCs w:val="24"/>
                <w:lang w:val="kk-KZ"/>
              </w:rPr>
              <w:t>710-бабына жердің пайдаланылуы мен қорғалуына мемлекеттік бақылауды жүзеге асыратын органдарды айқындау бөлігінде өзгерістер енгізу талап етіледі.</w:t>
            </w:r>
          </w:p>
        </w:tc>
      </w:tr>
    </w:tbl>
    <w:p w14:paraId="2C5A91F5" w14:textId="77777777" w:rsidR="002153A4" w:rsidRDefault="002153A4" w:rsidP="002263AA">
      <w:pPr>
        <w:spacing w:after="0" w:line="240" w:lineRule="auto"/>
        <w:jc w:val="center"/>
        <w:rPr>
          <w:rFonts w:ascii="Times New Roman" w:hAnsi="Times New Roman"/>
          <w:sz w:val="24"/>
          <w:szCs w:val="24"/>
          <w:lang w:val="kk-KZ"/>
        </w:rPr>
      </w:pPr>
    </w:p>
    <w:p w14:paraId="45343134" w14:textId="77777777" w:rsidR="002153A4" w:rsidRDefault="002153A4" w:rsidP="002263AA">
      <w:pPr>
        <w:spacing w:after="0" w:line="240" w:lineRule="auto"/>
        <w:jc w:val="center"/>
        <w:rPr>
          <w:rFonts w:ascii="Times New Roman" w:hAnsi="Times New Roman"/>
          <w:sz w:val="24"/>
          <w:szCs w:val="24"/>
          <w:lang w:val="kk-KZ"/>
        </w:rPr>
      </w:pPr>
    </w:p>
    <w:p w14:paraId="03231AE3" w14:textId="77777777" w:rsidR="00985823" w:rsidRDefault="00985823" w:rsidP="002153A4">
      <w:pPr>
        <w:spacing w:after="0" w:line="240" w:lineRule="auto"/>
        <w:rPr>
          <w:rFonts w:ascii="Times New Roman" w:hAnsi="Times New Roman"/>
          <w:b/>
          <w:sz w:val="28"/>
          <w:szCs w:val="28"/>
          <w:lang w:val="kk-KZ"/>
        </w:rPr>
      </w:pPr>
      <w:r>
        <w:rPr>
          <w:rFonts w:ascii="Times New Roman" w:hAnsi="Times New Roman"/>
          <w:b/>
          <w:sz w:val="28"/>
          <w:szCs w:val="28"/>
          <w:lang w:val="kk-KZ"/>
        </w:rPr>
        <w:t>Қазақстан Республикасының</w:t>
      </w:r>
    </w:p>
    <w:p w14:paraId="4CF36879" w14:textId="44448604" w:rsidR="002153A4" w:rsidRPr="002153A4" w:rsidRDefault="00985823" w:rsidP="002153A4">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Ауыл шаруашылығы министрі  </w:t>
      </w:r>
      <w:r w:rsidR="002153A4">
        <w:rPr>
          <w:rFonts w:ascii="Times New Roman" w:hAnsi="Times New Roman"/>
          <w:b/>
          <w:sz w:val="28"/>
          <w:szCs w:val="28"/>
          <w:lang w:val="kk-KZ"/>
        </w:rPr>
        <w:t xml:space="preserve">                                                             </w:t>
      </w:r>
      <w:r>
        <w:rPr>
          <w:rFonts w:ascii="Times New Roman" w:hAnsi="Times New Roman"/>
          <w:b/>
          <w:sz w:val="28"/>
          <w:szCs w:val="28"/>
          <w:lang w:val="kk-KZ"/>
        </w:rPr>
        <w:t xml:space="preserve">          </w:t>
      </w:r>
      <w:r w:rsidR="002153A4">
        <w:rPr>
          <w:rFonts w:ascii="Times New Roman" w:hAnsi="Times New Roman"/>
          <w:b/>
          <w:sz w:val="28"/>
          <w:szCs w:val="28"/>
          <w:lang w:val="kk-KZ"/>
        </w:rPr>
        <w:t xml:space="preserve">                                             Е. </w:t>
      </w:r>
      <w:proofErr w:type="spellStart"/>
      <w:r w:rsidR="002153A4">
        <w:rPr>
          <w:rFonts w:ascii="Times New Roman" w:hAnsi="Times New Roman"/>
          <w:b/>
          <w:sz w:val="28"/>
          <w:szCs w:val="28"/>
          <w:lang w:val="kk-KZ"/>
        </w:rPr>
        <w:t>Қарашөкеев</w:t>
      </w:r>
      <w:proofErr w:type="spellEnd"/>
      <w:r w:rsidR="002153A4">
        <w:rPr>
          <w:rFonts w:ascii="Times New Roman" w:hAnsi="Times New Roman"/>
          <w:b/>
          <w:sz w:val="28"/>
          <w:szCs w:val="28"/>
          <w:lang w:val="kk-KZ"/>
        </w:rPr>
        <w:t xml:space="preserve">                                      </w:t>
      </w:r>
    </w:p>
    <w:sectPr w:rsidR="002153A4" w:rsidRPr="002153A4" w:rsidSect="002D7A5D">
      <w:headerReference w:type="default" r:id="rId9"/>
      <w:pgSz w:w="16838" w:h="11907" w:orient="landscape" w:code="9"/>
      <w:pgMar w:top="709"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E16E7" w14:textId="77777777" w:rsidR="00C13EFF" w:rsidRDefault="00C13EFF">
      <w:pPr>
        <w:spacing w:after="0" w:line="240" w:lineRule="auto"/>
      </w:pPr>
      <w:r>
        <w:separator/>
      </w:r>
    </w:p>
  </w:endnote>
  <w:endnote w:type="continuationSeparator" w:id="0">
    <w:p w14:paraId="4E5DDB35" w14:textId="77777777" w:rsidR="00C13EFF" w:rsidRDefault="00C1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95FFA" w14:textId="77777777" w:rsidR="00C13EFF" w:rsidRDefault="00C13EFF">
      <w:pPr>
        <w:spacing w:after="0" w:line="240" w:lineRule="auto"/>
      </w:pPr>
      <w:r>
        <w:separator/>
      </w:r>
    </w:p>
  </w:footnote>
  <w:footnote w:type="continuationSeparator" w:id="0">
    <w:p w14:paraId="112CCF61" w14:textId="77777777" w:rsidR="00C13EFF" w:rsidRDefault="00C1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4DF9" w14:textId="7FCC5EF7" w:rsidR="008F30C1" w:rsidRPr="00AA5588" w:rsidRDefault="008F30C1" w:rsidP="006D57C5">
    <w:pPr>
      <w:pStyle w:val="a8"/>
      <w:jc w:val="center"/>
      <w:rPr>
        <w:rFonts w:ascii="Times New Roman" w:hAnsi="Times New Roman"/>
        <w:sz w:val="24"/>
      </w:rPr>
    </w:pPr>
    <w:r w:rsidRPr="00AA5588">
      <w:rPr>
        <w:rFonts w:ascii="Times New Roman" w:hAnsi="Times New Roman"/>
        <w:sz w:val="24"/>
      </w:rPr>
      <w:fldChar w:fldCharType="begin"/>
    </w:r>
    <w:r w:rsidRPr="00AA5588">
      <w:rPr>
        <w:rFonts w:ascii="Times New Roman" w:hAnsi="Times New Roman"/>
        <w:sz w:val="24"/>
      </w:rPr>
      <w:instrText>PAGE   \* MERGEFORMAT</w:instrText>
    </w:r>
    <w:r w:rsidRPr="00AA5588">
      <w:rPr>
        <w:rFonts w:ascii="Times New Roman" w:hAnsi="Times New Roman"/>
        <w:sz w:val="24"/>
      </w:rPr>
      <w:fldChar w:fldCharType="separate"/>
    </w:r>
    <w:r w:rsidR="00C633E0">
      <w:rPr>
        <w:rFonts w:ascii="Times New Roman" w:hAnsi="Times New Roman"/>
        <w:noProof/>
        <w:sz w:val="24"/>
      </w:rPr>
      <w:t>7</w:t>
    </w:r>
    <w:r w:rsidRPr="00AA5588">
      <w:rPr>
        <w:rFonts w:ascii="Times New Roman" w:hAnsi="Times New Roman"/>
        <w:sz w:val="24"/>
      </w:rPr>
      <w:fldChar w:fldCharType="end"/>
    </w:r>
  </w:p>
  <w:p w14:paraId="64C10EC4" w14:textId="77777777" w:rsidR="008F30C1" w:rsidRDefault="008F30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179D"/>
    <w:multiLevelType w:val="hybridMultilevel"/>
    <w:tmpl w:val="EE40C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405B5"/>
    <w:multiLevelType w:val="hybridMultilevel"/>
    <w:tmpl w:val="CB4474BA"/>
    <w:lvl w:ilvl="0" w:tplc="ADAC55D2">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2">
    <w:nsid w:val="125C1255"/>
    <w:multiLevelType w:val="hybridMultilevel"/>
    <w:tmpl w:val="6F208EC2"/>
    <w:lvl w:ilvl="0" w:tplc="50CCFCAA">
      <w:start w:val="1"/>
      <w:numFmt w:val="decimal"/>
      <w:lvlText w:val="%1."/>
      <w:lvlJc w:val="left"/>
      <w:pPr>
        <w:ind w:left="317" w:hanging="360"/>
      </w:pPr>
      <w:rPr>
        <w:rFonts w:hint="default"/>
        <w:b w:val="0"/>
        <w:color w:val="auto"/>
        <w:sz w:val="24"/>
        <w:szCs w:val="24"/>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3">
    <w:nsid w:val="15186D63"/>
    <w:multiLevelType w:val="hybridMultilevel"/>
    <w:tmpl w:val="843428FE"/>
    <w:lvl w:ilvl="0" w:tplc="9260F16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A2828A0"/>
    <w:multiLevelType w:val="multilevel"/>
    <w:tmpl w:val="76F61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355769"/>
    <w:multiLevelType w:val="hybridMultilevel"/>
    <w:tmpl w:val="726CFF5C"/>
    <w:lvl w:ilvl="0" w:tplc="F0885A66">
      <w:start w:val="1"/>
      <w:numFmt w:val="decimal"/>
      <w:lvlText w:val="%1)"/>
      <w:lvlJc w:val="left"/>
      <w:pPr>
        <w:ind w:left="927" w:hanging="360"/>
      </w:pPr>
      <w:rPr>
        <w:rFonts w:hint="default"/>
        <w:b/>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31333C79"/>
    <w:multiLevelType w:val="hybridMultilevel"/>
    <w:tmpl w:val="16949DE2"/>
    <w:lvl w:ilvl="0" w:tplc="CFF6C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C712C2"/>
    <w:multiLevelType w:val="hybridMultilevel"/>
    <w:tmpl w:val="3BA47A04"/>
    <w:lvl w:ilvl="0" w:tplc="D7161642">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8">
    <w:nsid w:val="3C8279F0"/>
    <w:multiLevelType w:val="multilevel"/>
    <w:tmpl w:val="69EC0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3D2677"/>
    <w:multiLevelType w:val="hybridMultilevel"/>
    <w:tmpl w:val="A0D20A72"/>
    <w:lvl w:ilvl="0" w:tplc="9FBA3F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2780BB6"/>
    <w:multiLevelType w:val="hybridMultilevel"/>
    <w:tmpl w:val="AC804F78"/>
    <w:lvl w:ilvl="0" w:tplc="817E2C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2163C98"/>
    <w:multiLevelType w:val="hybridMultilevel"/>
    <w:tmpl w:val="5FC80DF8"/>
    <w:lvl w:ilvl="0" w:tplc="FE32564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7796704"/>
    <w:multiLevelType w:val="hybridMultilevel"/>
    <w:tmpl w:val="8500D29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6"/>
  </w:num>
  <w:num w:numId="2">
    <w:abstractNumId w:val="2"/>
  </w:num>
  <w:num w:numId="3">
    <w:abstractNumId w:val="12"/>
  </w:num>
  <w:num w:numId="4">
    <w:abstractNumId w:val="3"/>
  </w:num>
  <w:num w:numId="5">
    <w:abstractNumId w:val="5"/>
  </w:num>
  <w:num w:numId="6">
    <w:abstractNumId w:val="0"/>
  </w:num>
  <w:num w:numId="7">
    <w:abstractNumId w:val="1"/>
  </w:num>
  <w:num w:numId="8">
    <w:abstractNumId w:val="9"/>
  </w:num>
  <w:num w:numId="9">
    <w:abstractNumId w:val="8"/>
  </w:num>
  <w:num w:numId="10">
    <w:abstractNumId w:val="4"/>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F1"/>
    <w:rsid w:val="00001056"/>
    <w:rsid w:val="00003691"/>
    <w:rsid w:val="00005166"/>
    <w:rsid w:val="00005904"/>
    <w:rsid w:val="00006D7D"/>
    <w:rsid w:val="00007170"/>
    <w:rsid w:val="00007FE1"/>
    <w:rsid w:val="000104FD"/>
    <w:rsid w:val="000108F0"/>
    <w:rsid w:val="00011C6A"/>
    <w:rsid w:val="00011C6D"/>
    <w:rsid w:val="0001201E"/>
    <w:rsid w:val="000127EB"/>
    <w:rsid w:val="00012C0C"/>
    <w:rsid w:val="0001357D"/>
    <w:rsid w:val="000138FD"/>
    <w:rsid w:val="00014866"/>
    <w:rsid w:val="0001536B"/>
    <w:rsid w:val="000155D5"/>
    <w:rsid w:val="00016F58"/>
    <w:rsid w:val="000173F0"/>
    <w:rsid w:val="00020D8A"/>
    <w:rsid w:val="0002186A"/>
    <w:rsid w:val="000232B2"/>
    <w:rsid w:val="000235E5"/>
    <w:rsid w:val="00023A04"/>
    <w:rsid w:val="00023C3C"/>
    <w:rsid w:val="0002407F"/>
    <w:rsid w:val="00024BC7"/>
    <w:rsid w:val="00026729"/>
    <w:rsid w:val="0002680E"/>
    <w:rsid w:val="00026DB0"/>
    <w:rsid w:val="000271FA"/>
    <w:rsid w:val="00027B67"/>
    <w:rsid w:val="00030B76"/>
    <w:rsid w:val="00031200"/>
    <w:rsid w:val="00031B6F"/>
    <w:rsid w:val="00032713"/>
    <w:rsid w:val="00032EC0"/>
    <w:rsid w:val="00035344"/>
    <w:rsid w:val="00035572"/>
    <w:rsid w:val="00035941"/>
    <w:rsid w:val="00037188"/>
    <w:rsid w:val="00037C9B"/>
    <w:rsid w:val="00040522"/>
    <w:rsid w:val="0004170B"/>
    <w:rsid w:val="00041744"/>
    <w:rsid w:val="00042BE9"/>
    <w:rsid w:val="00042E6C"/>
    <w:rsid w:val="00044339"/>
    <w:rsid w:val="00044C8E"/>
    <w:rsid w:val="00044CD1"/>
    <w:rsid w:val="0004631D"/>
    <w:rsid w:val="00046787"/>
    <w:rsid w:val="000468AA"/>
    <w:rsid w:val="00047566"/>
    <w:rsid w:val="00051B33"/>
    <w:rsid w:val="000524D0"/>
    <w:rsid w:val="00054522"/>
    <w:rsid w:val="0005639E"/>
    <w:rsid w:val="00056DE5"/>
    <w:rsid w:val="00060662"/>
    <w:rsid w:val="0006179A"/>
    <w:rsid w:val="000629DE"/>
    <w:rsid w:val="00063923"/>
    <w:rsid w:val="0006597B"/>
    <w:rsid w:val="000662CD"/>
    <w:rsid w:val="00067063"/>
    <w:rsid w:val="000679B0"/>
    <w:rsid w:val="00070B4D"/>
    <w:rsid w:val="00073A27"/>
    <w:rsid w:val="00074DF4"/>
    <w:rsid w:val="00075783"/>
    <w:rsid w:val="00077BC3"/>
    <w:rsid w:val="000824F7"/>
    <w:rsid w:val="00083024"/>
    <w:rsid w:val="000848A8"/>
    <w:rsid w:val="00084BB0"/>
    <w:rsid w:val="000860D4"/>
    <w:rsid w:val="00086C20"/>
    <w:rsid w:val="00090996"/>
    <w:rsid w:val="00096FED"/>
    <w:rsid w:val="000A0A30"/>
    <w:rsid w:val="000A1661"/>
    <w:rsid w:val="000A3CFB"/>
    <w:rsid w:val="000A457D"/>
    <w:rsid w:val="000A4E6F"/>
    <w:rsid w:val="000B146B"/>
    <w:rsid w:val="000B2259"/>
    <w:rsid w:val="000B360D"/>
    <w:rsid w:val="000B560D"/>
    <w:rsid w:val="000B5A2C"/>
    <w:rsid w:val="000B5EE9"/>
    <w:rsid w:val="000B728C"/>
    <w:rsid w:val="000C001D"/>
    <w:rsid w:val="000C2C39"/>
    <w:rsid w:val="000C3AAB"/>
    <w:rsid w:val="000C4F05"/>
    <w:rsid w:val="000C54E3"/>
    <w:rsid w:val="000C67D7"/>
    <w:rsid w:val="000C69D2"/>
    <w:rsid w:val="000C6A06"/>
    <w:rsid w:val="000C6DF1"/>
    <w:rsid w:val="000C6F85"/>
    <w:rsid w:val="000C7C35"/>
    <w:rsid w:val="000D1C37"/>
    <w:rsid w:val="000D1E4D"/>
    <w:rsid w:val="000D4500"/>
    <w:rsid w:val="000D5EAE"/>
    <w:rsid w:val="000D7741"/>
    <w:rsid w:val="000D7BF8"/>
    <w:rsid w:val="000E01E4"/>
    <w:rsid w:val="000E06D6"/>
    <w:rsid w:val="000E0C46"/>
    <w:rsid w:val="000E0E2F"/>
    <w:rsid w:val="000E1741"/>
    <w:rsid w:val="000E19F9"/>
    <w:rsid w:val="000E2577"/>
    <w:rsid w:val="000E309C"/>
    <w:rsid w:val="000E3ADC"/>
    <w:rsid w:val="000E4429"/>
    <w:rsid w:val="000E4556"/>
    <w:rsid w:val="000E456B"/>
    <w:rsid w:val="000F1F76"/>
    <w:rsid w:val="000F31B9"/>
    <w:rsid w:val="000F477E"/>
    <w:rsid w:val="000F5BA8"/>
    <w:rsid w:val="000F5E3D"/>
    <w:rsid w:val="000F6849"/>
    <w:rsid w:val="000F68CE"/>
    <w:rsid w:val="000F75C4"/>
    <w:rsid w:val="000F7736"/>
    <w:rsid w:val="0010059A"/>
    <w:rsid w:val="001018EC"/>
    <w:rsid w:val="00101E3F"/>
    <w:rsid w:val="00102374"/>
    <w:rsid w:val="001027BA"/>
    <w:rsid w:val="001034BC"/>
    <w:rsid w:val="0010419F"/>
    <w:rsid w:val="001052EF"/>
    <w:rsid w:val="001052F1"/>
    <w:rsid w:val="00105CE8"/>
    <w:rsid w:val="001071F5"/>
    <w:rsid w:val="001128C9"/>
    <w:rsid w:val="00112E4E"/>
    <w:rsid w:val="00112FC6"/>
    <w:rsid w:val="00115DB9"/>
    <w:rsid w:val="001179DC"/>
    <w:rsid w:val="0012035E"/>
    <w:rsid w:val="0012070D"/>
    <w:rsid w:val="00122F14"/>
    <w:rsid w:val="001231F9"/>
    <w:rsid w:val="00123C64"/>
    <w:rsid w:val="00124310"/>
    <w:rsid w:val="001249F5"/>
    <w:rsid w:val="00125918"/>
    <w:rsid w:val="001265F8"/>
    <w:rsid w:val="00127D7A"/>
    <w:rsid w:val="0013135D"/>
    <w:rsid w:val="00131A34"/>
    <w:rsid w:val="0013221B"/>
    <w:rsid w:val="00132D33"/>
    <w:rsid w:val="0013360E"/>
    <w:rsid w:val="001350C9"/>
    <w:rsid w:val="00136634"/>
    <w:rsid w:val="001368E8"/>
    <w:rsid w:val="00137C1A"/>
    <w:rsid w:val="001411A8"/>
    <w:rsid w:val="00141A60"/>
    <w:rsid w:val="00141BAF"/>
    <w:rsid w:val="001429BD"/>
    <w:rsid w:val="0014445D"/>
    <w:rsid w:val="00144E18"/>
    <w:rsid w:val="00146220"/>
    <w:rsid w:val="00146A8D"/>
    <w:rsid w:val="001470AC"/>
    <w:rsid w:val="001479D8"/>
    <w:rsid w:val="001500CE"/>
    <w:rsid w:val="00150292"/>
    <w:rsid w:val="001503BE"/>
    <w:rsid w:val="001536B0"/>
    <w:rsid w:val="00153D33"/>
    <w:rsid w:val="00153F86"/>
    <w:rsid w:val="001565E3"/>
    <w:rsid w:val="0015671B"/>
    <w:rsid w:val="00161B67"/>
    <w:rsid w:val="00162824"/>
    <w:rsid w:val="00163C1A"/>
    <w:rsid w:val="00164DE3"/>
    <w:rsid w:val="0016737E"/>
    <w:rsid w:val="00167436"/>
    <w:rsid w:val="00170309"/>
    <w:rsid w:val="00170AEE"/>
    <w:rsid w:val="00170DD0"/>
    <w:rsid w:val="001719B7"/>
    <w:rsid w:val="00171C60"/>
    <w:rsid w:val="00172A1C"/>
    <w:rsid w:val="001738F2"/>
    <w:rsid w:val="00175BA5"/>
    <w:rsid w:val="00175FA1"/>
    <w:rsid w:val="00176EF7"/>
    <w:rsid w:val="0017725D"/>
    <w:rsid w:val="001817E2"/>
    <w:rsid w:val="001819A1"/>
    <w:rsid w:val="001820B5"/>
    <w:rsid w:val="001839E8"/>
    <w:rsid w:val="001852AD"/>
    <w:rsid w:val="0018668B"/>
    <w:rsid w:val="00187871"/>
    <w:rsid w:val="00187DC4"/>
    <w:rsid w:val="001915DD"/>
    <w:rsid w:val="001919A0"/>
    <w:rsid w:val="001926E8"/>
    <w:rsid w:val="00192DCE"/>
    <w:rsid w:val="00192E2D"/>
    <w:rsid w:val="00193301"/>
    <w:rsid w:val="0019468E"/>
    <w:rsid w:val="00197600"/>
    <w:rsid w:val="001A0ACA"/>
    <w:rsid w:val="001A0C53"/>
    <w:rsid w:val="001A0EBF"/>
    <w:rsid w:val="001A162A"/>
    <w:rsid w:val="001A19DB"/>
    <w:rsid w:val="001A419B"/>
    <w:rsid w:val="001A4500"/>
    <w:rsid w:val="001A69B7"/>
    <w:rsid w:val="001A74EE"/>
    <w:rsid w:val="001B07DA"/>
    <w:rsid w:val="001B1899"/>
    <w:rsid w:val="001B281E"/>
    <w:rsid w:val="001B2A61"/>
    <w:rsid w:val="001B2DA1"/>
    <w:rsid w:val="001B2EC9"/>
    <w:rsid w:val="001B46A7"/>
    <w:rsid w:val="001B4858"/>
    <w:rsid w:val="001B54AF"/>
    <w:rsid w:val="001B7906"/>
    <w:rsid w:val="001C1758"/>
    <w:rsid w:val="001C50E2"/>
    <w:rsid w:val="001C5315"/>
    <w:rsid w:val="001C56EE"/>
    <w:rsid w:val="001C75A6"/>
    <w:rsid w:val="001C79EA"/>
    <w:rsid w:val="001D06E9"/>
    <w:rsid w:val="001D199D"/>
    <w:rsid w:val="001D1E68"/>
    <w:rsid w:val="001D2174"/>
    <w:rsid w:val="001D6FFE"/>
    <w:rsid w:val="001E1DBA"/>
    <w:rsid w:val="001E24E3"/>
    <w:rsid w:val="001E2951"/>
    <w:rsid w:val="001E4807"/>
    <w:rsid w:val="001E488B"/>
    <w:rsid w:val="001E77F0"/>
    <w:rsid w:val="001E7B79"/>
    <w:rsid w:val="001E7E49"/>
    <w:rsid w:val="001F02D0"/>
    <w:rsid w:val="001F18F1"/>
    <w:rsid w:val="001F2723"/>
    <w:rsid w:val="001F318E"/>
    <w:rsid w:val="001F3CCE"/>
    <w:rsid w:val="001F3F20"/>
    <w:rsid w:val="001F4576"/>
    <w:rsid w:val="001F4751"/>
    <w:rsid w:val="001F57E9"/>
    <w:rsid w:val="001F60E2"/>
    <w:rsid w:val="001F70F6"/>
    <w:rsid w:val="002034A3"/>
    <w:rsid w:val="0020363E"/>
    <w:rsid w:val="00204217"/>
    <w:rsid w:val="00206CC5"/>
    <w:rsid w:val="00206FCC"/>
    <w:rsid w:val="002077B0"/>
    <w:rsid w:val="00207E64"/>
    <w:rsid w:val="002111D5"/>
    <w:rsid w:val="00211521"/>
    <w:rsid w:val="00211702"/>
    <w:rsid w:val="00211725"/>
    <w:rsid w:val="00212187"/>
    <w:rsid w:val="002138B1"/>
    <w:rsid w:val="00213CA8"/>
    <w:rsid w:val="00214ADF"/>
    <w:rsid w:val="00215101"/>
    <w:rsid w:val="002153A4"/>
    <w:rsid w:val="0021577C"/>
    <w:rsid w:val="002166AE"/>
    <w:rsid w:val="00216814"/>
    <w:rsid w:val="00220054"/>
    <w:rsid w:val="002208F5"/>
    <w:rsid w:val="00220BF6"/>
    <w:rsid w:val="00221331"/>
    <w:rsid w:val="00221E86"/>
    <w:rsid w:val="00223190"/>
    <w:rsid w:val="002242FF"/>
    <w:rsid w:val="00224E00"/>
    <w:rsid w:val="00224E86"/>
    <w:rsid w:val="00224EC9"/>
    <w:rsid w:val="002263AA"/>
    <w:rsid w:val="002264CD"/>
    <w:rsid w:val="00227744"/>
    <w:rsid w:val="00230CF0"/>
    <w:rsid w:val="00232778"/>
    <w:rsid w:val="0023334F"/>
    <w:rsid w:val="00233476"/>
    <w:rsid w:val="00233956"/>
    <w:rsid w:val="002345D3"/>
    <w:rsid w:val="00234AC1"/>
    <w:rsid w:val="00236BA5"/>
    <w:rsid w:val="00236D9E"/>
    <w:rsid w:val="0024034B"/>
    <w:rsid w:val="00241CA7"/>
    <w:rsid w:val="00242319"/>
    <w:rsid w:val="00242715"/>
    <w:rsid w:val="0024480C"/>
    <w:rsid w:val="00245033"/>
    <w:rsid w:val="00245043"/>
    <w:rsid w:val="0024593F"/>
    <w:rsid w:val="002465D7"/>
    <w:rsid w:val="00246E1F"/>
    <w:rsid w:val="002476C5"/>
    <w:rsid w:val="0025142F"/>
    <w:rsid w:val="00251B01"/>
    <w:rsid w:val="00251C4E"/>
    <w:rsid w:val="00254A9E"/>
    <w:rsid w:val="002551BA"/>
    <w:rsid w:val="002556F6"/>
    <w:rsid w:val="00257598"/>
    <w:rsid w:val="002645C4"/>
    <w:rsid w:val="0026518F"/>
    <w:rsid w:val="002670D7"/>
    <w:rsid w:val="00270716"/>
    <w:rsid w:val="002711A3"/>
    <w:rsid w:val="00271E91"/>
    <w:rsid w:val="00272157"/>
    <w:rsid w:val="002728F7"/>
    <w:rsid w:val="00272A76"/>
    <w:rsid w:val="00274956"/>
    <w:rsid w:val="002766AF"/>
    <w:rsid w:val="0028087A"/>
    <w:rsid w:val="002812F3"/>
    <w:rsid w:val="002816FD"/>
    <w:rsid w:val="0028193C"/>
    <w:rsid w:val="00284BF9"/>
    <w:rsid w:val="00284E6F"/>
    <w:rsid w:val="00285AFD"/>
    <w:rsid w:val="0028655C"/>
    <w:rsid w:val="002870B0"/>
    <w:rsid w:val="00287A9F"/>
    <w:rsid w:val="00290C90"/>
    <w:rsid w:val="00292024"/>
    <w:rsid w:val="00292630"/>
    <w:rsid w:val="00292B30"/>
    <w:rsid w:val="002940EA"/>
    <w:rsid w:val="00295609"/>
    <w:rsid w:val="002968CD"/>
    <w:rsid w:val="00297030"/>
    <w:rsid w:val="00297C65"/>
    <w:rsid w:val="002A0A97"/>
    <w:rsid w:val="002A157A"/>
    <w:rsid w:val="002A2441"/>
    <w:rsid w:val="002A2F1D"/>
    <w:rsid w:val="002A33EA"/>
    <w:rsid w:val="002A6F83"/>
    <w:rsid w:val="002A7401"/>
    <w:rsid w:val="002B298F"/>
    <w:rsid w:val="002B2C1E"/>
    <w:rsid w:val="002B3BD2"/>
    <w:rsid w:val="002B42AC"/>
    <w:rsid w:val="002B5409"/>
    <w:rsid w:val="002B61E0"/>
    <w:rsid w:val="002B64B4"/>
    <w:rsid w:val="002C164C"/>
    <w:rsid w:val="002C17A0"/>
    <w:rsid w:val="002C2002"/>
    <w:rsid w:val="002C26A1"/>
    <w:rsid w:val="002C41F8"/>
    <w:rsid w:val="002C5D24"/>
    <w:rsid w:val="002C689B"/>
    <w:rsid w:val="002C72B2"/>
    <w:rsid w:val="002D1D6A"/>
    <w:rsid w:val="002D224B"/>
    <w:rsid w:val="002D2937"/>
    <w:rsid w:val="002D30A8"/>
    <w:rsid w:val="002D47DC"/>
    <w:rsid w:val="002D5E64"/>
    <w:rsid w:val="002D7A5D"/>
    <w:rsid w:val="002E148B"/>
    <w:rsid w:val="002E231C"/>
    <w:rsid w:val="002E2A07"/>
    <w:rsid w:val="002E30E2"/>
    <w:rsid w:val="002E3ED0"/>
    <w:rsid w:val="002E6898"/>
    <w:rsid w:val="002E6D2C"/>
    <w:rsid w:val="002E70BB"/>
    <w:rsid w:val="002E74FC"/>
    <w:rsid w:val="002F02D1"/>
    <w:rsid w:val="002F101A"/>
    <w:rsid w:val="002F12E1"/>
    <w:rsid w:val="002F3B28"/>
    <w:rsid w:val="002F3FD9"/>
    <w:rsid w:val="002F72E8"/>
    <w:rsid w:val="002F771F"/>
    <w:rsid w:val="002F7F83"/>
    <w:rsid w:val="00301624"/>
    <w:rsid w:val="00301E1C"/>
    <w:rsid w:val="00301FE5"/>
    <w:rsid w:val="00302677"/>
    <w:rsid w:val="00302AD0"/>
    <w:rsid w:val="00304E49"/>
    <w:rsid w:val="003057C6"/>
    <w:rsid w:val="003058F5"/>
    <w:rsid w:val="00306AAF"/>
    <w:rsid w:val="00311D1B"/>
    <w:rsid w:val="0031280E"/>
    <w:rsid w:val="003130B6"/>
    <w:rsid w:val="00313B13"/>
    <w:rsid w:val="003143F5"/>
    <w:rsid w:val="0031477E"/>
    <w:rsid w:val="00314A7C"/>
    <w:rsid w:val="00314AAA"/>
    <w:rsid w:val="0031504A"/>
    <w:rsid w:val="00315D7D"/>
    <w:rsid w:val="003165A8"/>
    <w:rsid w:val="003167B3"/>
    <w:rsid w:val="003214EA"/>
    <w:rsid w:val="003223E5"/>
    <w:rsid w:val="00324F15"/>
    <w:rsid w:val="00325B51"/>
    <w:rsid w:val="00330523"/>
    <w:rsid w:val="003305CC"/>
    <w:rsid w:val="003307C1"/>
    <w:rsid w:val="00332CAF"/>
    <w:rsid w:val="00332D3D"/>
    <w:rsid w:val="00332FBC"/>
    <w:rsid w:val="0033341F"/>
    <w:rsid w:val="00334905"/>
    <w:rsid w:val="0033760C"/>
    <w:rsid w:val="00340ED6"/>
    <w:rsid w:val="00341955"/>
    <w:rsid w:val="00341C05"/>
    <w:rsid w:val="00341DB9"/>
    <w:rsid w:val="00341FB4"/>
    <w:rsid w:val="00343A38"/>
    <w:rsid w:val="00345166"/>
    <w:rsid w:val="0034614D"/>
    <w:rsid w:val="0035074D"/>
    <w:rsid w:val="0035192D"/>
    <w:rsid w:val="00352052"/>
    <w:rsid w:val="003528BD"/>
    <w:rsid w:val="003529CC"/>
    <w:rsid w:val="00353988"/>
    <w:rsid w:val="003556E7"/>
    <w:rsid w:val="0035594E"/>
    <w:rsid w:val="0035796D"/>
    <w:rsid w:val="00361956"/>
    <w:rsid w:val="00361A73"/>
    <w:rsid w:val="00362308"/>
    <w:rsid w:val="0036239B"/>
    <w:rsid w:val="00362D02"/>
    <w:rsid w:val="0036484B"/>
    <w:rsid w:val="00364A80"/>
    <w:rsid w:val="00366A37"/>
    <w:rsid w:val="00367000"/>
    <w:rsid w:val="00367C55"/>
    <w:rsid w:val="00371B3B"/>
    <w:rsid w:val="00371B87"/>
    <w:rsid w:val="0037257B"/>
    <w:rsid w:val="0037351C"/>
    <w:rsid w:val="003737FD"/>
    <w:rsid w:val="00374629"/>
    <w:rsid w:val="00374AE3"/>
    <w:rsid w:val="00374BCE"/>
    <w:rsid w:val="00375025"/>
    <w:rsid w:val="003772EE"/>
    <w:rsid w:val="0038082E"/>
    <w:rsid w:val="003809DD"/>
    <w:rsid w:val="00383CE2"/>
    <w:rsid w:val="00385370"/>
    <w:rsid w:val="0038676D"/>
    <w:rsid w:val="0038771F"/>
    <w:rsid w:val="003904C1"/>
    <w:rsid w:val="0039151F"/>
    <w:rsid w:val="00391614"/>
    <w:rsid w:val="00392184"/>
    <w:rsid w:val="003933CC"/>
    <w:rsid w:val="0039474F"/>
    <w:rsid w:val="003949B3"/>
    <w:rsid w:val="00394B61"/>
    <w:rsid w:val="003958A3"/>
    <w:rsid w:val="00396FB5"/>
    <w:rsid w:val="00397DDE"/>
    <w:rsid w:val="003A26A1"/>
    <w:rsid w:val="003A2FB0"/>
    <w:rsid w:val="003A421B"/>
    <w:rsid w:val="003A4EB3"/>
    <w:rsid w:val="003A74E1"/>
    <w:rsid w:val="003B12A6"/>
    <w:rsid w:val="003B1709"/>
    <w:rsid w:val="003B207B"/>
    <w:rsid w:val="003B27DB"/>
    <w:rsid w:val="003B3050"/>
    <w:rsid w:val="003B3F27"/>
    <w:rsid w:val="003B463C"/>
    <w:rsid w:val="003B525C"/>
    <w:rsid w:val="003B63B0"/>
    <w:rsid w:val="003B6D2D"/>
    <w:rsid w:val="003B793E"/>
    <w:rsid w:val="003C04AB"/>
    <w:rsid w:val="003C09E4"/>
    <w:rsid w:val="003C0CC8"/>
    <w:rsid w:val="003C1E2F"/>
    <w:rsid w:val="003C2575"/>
    <w:rsid w:val="003C3B01"/>
    <w:rsid w:val="003C44F4"/>
    <w:rsid w:val="003C460A"/>
    <w:rsid w:val="003C4E60"/>
    <w:rsid w:val="003C7666"/>
    <w:rsid w:val="003D245F"/>
    <w:rsid w:val="003D28A5"/>
    <w:rsid w:val="003D5BC6"/>
    <w:rsid w:val="003D5D05"/>
    <w:rsid w:val="003D66B6"/>
    <w:rsid w:val="003E1E0F"/>
    <w:rsid w:val="003E35CC"/>
    <w:rsid w:val="003E46FA"/>
    <w:rsid w:val="003E484A"/>
    <w:rsid w:val="003E5EA1"/>
    <w:rsid w:val="003E68C3"/>
    <w:rsid w:val="003E7920"/>
    <w:rsid w:val="003F140B"/>
    <w:rsid w:val="003F40B9"/>
    <w:rsid w:val="003F6967"/>
    <w:rsid w:val="003F7792"/>
    <w:rsid w:val="0040012F"/>
    <w:rsid w:val="00400724"/>
    <w:rsid w:val="004022DF"/>
    <w:rsid w:val="00402C20"/>
    <w:rsid w:val="00403E4A"/>
    <w:rsid w:val="00404FD7"/>
    <w:rsid w:val="00405C6B"/>
    <w:rsid w:val="004119D4"/>
    <w:rsid w:val="0041298E"/>
    <w:rsid w:val="0041325E"/>
    <w:rsid w:val="00413815"/>
    <w:rsid w:val="004147F7"/>
    <w:rsid w:val="00415291"/>
    <w:rsid w:val="00415458"/>
    <w:rsid w:val="004157B2"/>
    <w:rsid w:val="00416491"/>
    <w:rsid w:val="00416B5D"/>
    <w:rsid w:val="0042052D"/>
    <w:rsid w:val="004219B6"/>
    <w:rsid w:val="004219D1"/>
    <w:rsid w:val="00421DB6"/>
    <w:rsid w:val="004226EA"/>
    <w:rsid w:val="0042375B"/>
    <w:rsid w:val="00425205"/>
    <w:rsid w:val="00426123"/>
    <w:rsid w:val="004307DC"/>
    <w:rsid w:val="00432093"/>
    <w:rsid w:val="0043260B"/>
    <w:rsid w:val="00433E75"/>
    <w:rsid w:val="00433F37"/>
    <w:rsid w:val="00434787"/>
    <w:rsid w:val="004356B0"/>
    <w:rsid w:val="0043672D"/>
    <w:rsid w:val="00437098"/>
    <w:rsid w:val="00437B10"/>
    <w:rsid w:val="0044004B"/>
    <w:rsid w:val="00441EB5"/>
    <w:rsid w:val="00442111"/>
    <w:rsid w:val="004425C1"/>
    <w:rsid w:val="00444267"/>
    <w:rsid w:val="004517F2"/>
    <w:rsid w:val="004548CA"/>
    <w:rsid w:val="004555FA"/>
    <w:rsid w:val="004560E7"/>
    <w:rsid w:val="00456277"/>
    <w:rsid w:val="0046032B"/>
    <w:rsid w:val="0046182F"/>
    <w:rsid w:val="00461D9E"/>
    <w:rsid w:val="004634AF"/>
    <w:rsid w:val="004643A1"/>
    <w:rsid w:val="0046472B"/>
    <w:rsid w:val="004655AE"/>
    <w:rsid w:val="00466436"/>
    <w:rsid w:val="00466792"/>
    <w:rsid w:val="004669E1"/>
    <w:rsid w:val="00466A89"/>
    <w:rsid w:val="00467487"/>
    <w:rsid w:val="00467A46"/>
    <w:rsid w:val="00467ECD"/>
    <w:rsid w:val="00473AAE"/>
    <w:rsid w:val="004741F1"/>
    <w:rsid w:val="0047428B"/>
    <w:rsid w:val="00474FBA"/>
    <w:rsid w:val="004753DE"/>
    <w:rsid w:val="004753F4"/>
    <w:rsid w:val="004754C0"/>
    <w:rsid w:val="00476023"/>
    <w:rsid w:val="00476B5E"/>
    <w:rsid w:val="00476FAC"/>
    <w:rsid w:val="00480CE7"/>
    <w:rsid w:val="00481C5F"/>
    <w:rsid w:val="00483077"/>
    <w:rsid w:val="00483965"/>
    <w:rsid w:val="00483DDA"/>
    <w:rsid w:val="00484CC6"/>
    <w:rsid w:val="00485C98"/>
    <w:rsid w:val="0048743C"/>
    <w:rsid w:val="004934F0"/>
    <w:rsid w:val="004941A5"/>
    <w:rsid w:val="004A03D1"/>
    <w:rsid w:val="004A2660"/>
    <w:rsid w:val="004A3594"/>
    <w:rsid w:val="004A3930"/>
    <w:rsid w:val="004A3998"/>
    <w:rsid w:val="004A4800"/>
    <w:rsid w:val="004A487D"/>
    <w:rsid w:val="004A4AF3"/>
    <w:rsid w:val="004A55C2"/>
    <w:rsid w:val="004A5FB2"/>
    <w:rsid w:val="004B1557"/>
    <w:rsid w:val="004B3219"/>
    <w:rsid w:val="004B344B"/>
    <w:rsid w:val="004B4D0F"/>
    <w:rsid w:val="004B54D5"/>
    <w:rsid w:val="004B58C0"/>
    <w:rsid w:val="004C01EA"/>
    <w:rsid w:val="004C0684"/>
    <w:rsid w:val="004C2B28"/>
    <w:rsid w:val="004C3958"/>
    <w:rsid w:val="004C3B54"/>
    <w:rsid w:val="004C3EF4"/>
    <w:rsid w:val="004C4111"/>
    <w:rsid w:val="004C5FD1"/>
    <w:rsid w:val="004C6EAA"/>
    <w:rsid w:val="004D2162"/>
    <w:rsid w:val="004D2C15"/>
    <w:rsid w:val="004D44F2"/>
    <w:rsid w:val="004D45AE"/>
    <w:rsid w:val="004D517E"/>
    <w:rsid w:val="004E0383"/>
    <w:rsid w:val="004E05E3"/>
    <w:rsid w:val="004E08AF"/>
    <w:rsid w:val="004E1798"/>
    <w:rsid w:val="004E1C01"/>
    <w:rsid w:val="004E21A2"/>
    <w:rsid w:val="004E38A3"/>
    <w:rsid w:val="004E3A28"/>
    <w:rsid w:val="004E478F"/>
    <w:rsid w:val="004E518D"/>
    <w:rsid w:val="004E5840"/>
    <w:rsid w:val="004E7C4E"/>
    <w:rsid w:val="004F0855"/>
    <w:rsid w:val="004F0857"/>
    <w:rsid w:val="004F45BC"/>
    <w:rsid w:val="004F6400"/>
    <w:rsid w:val="00500ABD"/>
    <w:rsid w:val="00500FBF"/>
    <w:rsid w:val="00501412"/>
    <w:rsid w:val="005025DC"/>
    <w:rsid w:val="0050401D"/>
    <w:rsid w:val="00504726"/>
    <w:rsid w:val="00506363"/>
    <w:rsid w:val="00510E28"/>
    <w:rsid w:val="0051342A"/>
    <w:rsid w:val="0051694B"/>
    <w:rsid w:val="00516F4C"/>
    <w:rsid w:val="005174AE"/>
    <w:rsid w:val="00520599"/>
    <w:rsid w:val="00524571"/>
    <w:rsid w:val="00525295"/>
    <w:rsid w:val="00525C10"/>
    <w:rsid w:val="00525C77"/>
    <w:rsid w:val="00526046"/>
    <w:rsid w:val="0052631C"/>
    <w:rsid w:val="00526F77"/>
    <w:rsid w:val="005304F9"/>
    <w:rsid w:val="005309BD"/>
    <w:rsid w:val="00530FE9"/>
    <w:rsid w:val="00531C96"/>
    <w:rsid w:val="00531DC1"/>
    <w:rsid w:val="00532071"/>
    <w:rsid w:val="00532716"/>
    <w:rsid w:val="00533D86"/>
    <w:rsid w:val="0053683A"/>
    <w:rsid w:val="00540709"/>
    <w:rsid w:val="005415BC"/>
    <w:rsid w:val="00542861"/>
    <w:rsid w:val="00543ABF"/>
    <w:rsid w:val="00545D95"/>
    <w:rsid w:val="0054700A"/>
    <w:rsid w:val="00551F83"/>
    <w:rsid w:val="005521C5"/>
    <w:rsid w:val="005530A4"/>
    <w:rsid w:val="00553B1C"/>
    <w:rsid w:val="00553E31"/>
    <w:rsid w:val="005540B1"/>
    <w:rsid w:val="005553A3"/>
    <w:rsid w:val="005557C3"/>
    <w:rsid w:val="00555D0E"/>
    <w:rsid w:val="005565C0"/>
    <w:rsid w:val="005569B5"/>
    <w:rsid w:val="00557CF7"/>
    <w:rsid w:val="005628C6"/>
    <w:rsid w:val="00562CCF"/>
    <w:rsid w:val="00562FAF"/>
    <w:rsid w:val="00563165"/>
    <w:rsid w:val="00564433"/>
    <w:rsid w:val="00564DD2"/>
    <w:rsid w:val="005654CB"/>
    <w:rsid w:val="005675C2"/>
    <w:rsid w:val="00571CF2"/>
    <w:rsid w:val="00573BD1"/>
    <w:rsid w:val="00574553"/>
    <w:rsid w:val="0057614C"/>
    <w:rsid w:val="005766DD"/>
    <w:rsid w:val="0057712E"/>
    <w:rsid w:val="00577279"/>
    <w:rsid w:val="005819D8"/>
    <w:rsid w:val="005831EA"/>
    <w:rsid w:val="005843BD"/>
    <w:rsid w:val="00584BD0"/>
    <w:rsid w:val="00584F66"/>
    <w:rsid w:val="00586EA2"/>
    <w:rsid w:val="005906A3"/>
    <w:rsid w:val="005911C7"/>
    <w:rsid w:val="00591AEE"/>
    <w:rsid w:val="005A04C4"/>
    <w:rsid w:val="005A1141"/>
    <w:rsid w:val="005A151D"/>
    <w:rsid w:val="005A298A"/>
    <w:rsid w:val="005A2BE1"/>
    <w:rsid w:val="005A2D93"/>
    <w:rsid w:val="005A38E0"/>
    <w:rsid w:val="005A52A8"/>
    <w:rsid w:val="005A6639"/>
    <w:rsid w:val="005A7954"/>
    <w:rsid w:val="005B024E"/>
    <w:rsid w:val="005B304E"/>
    <w:rsid w:val="005B3281"/>
    <w:rsid w:val="005B4AF5"/>
    <w:rsid w:val="005B69F6"/>
    <w:rsid w:val="005B739E"/>
    <w:rsid w:val="005B73B7"/>
    <w:rsid w:val="005C0CB8"/>
    <w:rsid w:val="005C2D8F"/>
    <w:rsid w:val="005C32B1"/>
    <w:rsid w:val="005C5D0C"/>
    <w:rsid w:val="005D0D1F"/>
    <w:rsid w:val="005D288D"/>
    <w:rsid w:val="005D2C39"/>
    <w:rsid w:val="005D34C2"/>
    <w:rsid w:val="005D4307"/>
    <w:rsid w:val="005D5E44"/>
    <w:rsid w:val="005D7354"/>
    <w:rsid w:val="005D73B8"/>
    <w:rsid w:val="005E11FA"/>
    <w:rsid w:val="005E2CCE"/>
    <w:rsid w:val="005E2F4F"/>
    <w:rsid w:val="005E5592"/>
    <w:rsid w:val="005E5E91"/>
    <w:rsid w:val="005F01A2"/>
    <w:rsid w:val="005F13FF"/>
    <w:rsid w:val="005F1BDC"/>
    <w:rsid w:val="005F1DEB"/>
    <w:rsid w:val="005F4259"/>
    <w:rsid w:val="005F4A6A"/>
    <w:rsid w:val="005F4BF1"/>
    <w:rsid w:val="005F550C"/>
    <w:rsid w:val="005F6996"/>
    <w:rsid w:val="006016CB"/>
    <w:rsid w:val="00602355"/>
    <w:rsid w:val="0060348E"/>
    <w:rsid w:val="00605434"/>
    <w:rsid w:val="00606E5B"/>
    <w:rsid w:val="006078FA"/>
    <w:rsid w:val="00607F1C"/>
    <w:rsid w:val="00610955"/>
    <w:rsid w:val="00611799"/>
    <w:rsid w:val="006125AF"/>
    <w:rsid w:val="0061279A"/>
    <w:rsid w:val="00612AFF"/>
    <w:rsid w:val="006135F4"/>
    <w:rsid w:val="00614B8C"/>
    <w:rsid w:val="0061675D"/>
    <w:rsid w:val="0061741F"/>
    <w:rsid w:val="006176C9"/>
    <w:rsid w:val="00620090"/>
    <w:rsid w:val="006200F9"/>
    <w:rsid w:val="00621017"/>
    <w:rsid w:val="0062113B"/>
    <w:rsid w:val="006212BA"/>
    <w:rsid w:val="0062435C"/>
    <w:rsid w:val="0062435E"/>
    <w:rsid w:val="00627ADA"/>
    <w:rsid w:val="00627EF4"/>
    <w:rsid w:val="00631994"/>
    <w:rsid w:val="00634372"/>
    <w:rsid w:val="0063474F"/>
    <w:rsid w:val="0064025F"/>
    <w:rsid w:val="00640717"/>
    <w:rsid w:val="00641C4C"/>
    <w:rsid w:val="00641D54"/>
    <w:rsid w:val="006433E4"/>
    <w:rsid w:val="0064408A"/>
    <w:rsid w:val="00646EFF"/>
    <w:rsid w:val="0065056D"/>
    <w:rsid w:val="006508D6"/>
    <w:rsid w:val="006531D0"/>
    <w:rsid w:val="006534B4"/>
    <w:rsid w:val="00655C69"/>
    <w:rsid w:val="006565C7"/>
    <w:rsid w:val="00656A65"/>
    <w:rsid w:val="00656C90"/>
    <w:rsid w:val="00656F3E"/>
    <w:rsid w:val="006617F6"/>
    <w:rsid w:val="00661B2A"/>
    <w:rsid w:val="0066536C"/>
    <w:rsid w:val="00666785"/>
    <w:rsid w:val="006672F7"/>
    <w:rsid w:val="0066797B"/>
    <w:rsid w:val="00667E0F"/>
    <w:rsid w:val="0067050C"/>
    <w:rsid w:val="00670BDE"/>
    <w:rsid w:val="006718BD"/>
    <w:rsid w:val="00671E59"/>
    <w:rsid w:val="00672EEB"/>
    <w:rsid w:val="00674819"/>
    <w:rsid w:val="00674B00"/>
    <w:rsid w:val="00676180"/>
    <w:rsid w:val="006773E9"/>
    <w:rsid w:val="00680DA6"/>
    <w:rsid w:val="006813E5"/>
    <w:rsid w:val="00681DE7"/>
    <w:rsid w:val="00682C85"/>
    <w:rsid w:val="0068636F"/>
    <w:rsid w:val="006875D4"/>
    <w:rsid w:val="0069080B"/>
    <w:rsid w:val="00690C4E"/>
    <w:rsid w:val="00692612"/>
    <w:rsid w:val="00692625"/>
    <w:rsid w:val="00692C41"/>
    <w:rsid w:val="006947B0"/>
    <w:rsid w:val="006953E0"/>
    <w:rsid w:val="006969FF"/>
    <w:rsid w:val="006A0769"/>
    <w:rsid w:val="006A0F9F"/>
    <w:rsid w:val="006A1035"/>
    <w:rsid w:val="006A19B1"/>
    <w:rsid w:val="006A1F99"/>
    <w:rsid w:val="006A6964"/>
    <w:rsid w:val="006A7285"/>
    <w:rsid w:val="006A7CCF"/>
    <w:rsid w:val="006A7DA2"/>
    <w:rsid w:val="006B0E47"/>
    <w:rsid w:val="006B1180"/>
    <w:rsid w:val="006B1E45"/>
    <w:rsid w:val="006B2218"/>
    <w:rsid w:val="006B2313"/>
    <w:rsid w:val="006B4E1B"/>
    <w:rsid w:val="006C011C"/>
    <w:rsid w:val="006C0849"/>
    <w:rsid w:val="006C156C"/>
    <w:rsid w:val="006C20B9"/>
    <w:rsid w:val="006C40C5"/>
    <w:rsid w:val="006C40D8"/>
    <w:rsid w:val="006C49E0"/>
    <w:rsid w:val="006C4A15"/>
    <w:rsid w:val="006C64D0"/>
    <w:rsid w:val="006C6918"/>
    <w:rsid w:val="006C7FC8"/>
    <w:rsid w:val="006D186C"/>
    <w:rsid w:val="006D2403"/>
    <w:rsid w:val="006D24E4"/>
    <w:rsid w:val="006D283E"/>
    <w:rsid w:val="006D2AC5"/>
    <w:rsid w:val="006D57C5"/>
    <w:rsid w:val="006D5AB3"/>
    <w:rsid w:val="006D5B6F"/>
    <w:rsid w:val="006D73D6"/>
    <w:rsid w:val="006D7773"/>
    <w:rsid w:val="006D7C46"/>
    <w:rsid w:val="006D7E2E"/>
    <w:rsid w:val="006E0458"/>
    <w:rsid w:val="006E0AF7"/>
    <w:rsid w:val="006E1287"/>
    <w:rsid w:val="006E16A4"/>
    <w:rsid w:val="006E1C95"/>
    <w:rsid w:val="006E368A"/>
    <w:rsid w:val="006E3BCC"/>
    <w:rsid w:val="006E47CB"/>
    <w:rsid w:val="006E4EBD"/>
    <w:rsid w:val="006E6C4C"/>
    <w:rsid w:val="006E6E1B"/>
    <w:rsid w:val="006E7FA9"/>
    <w:rsid w:val="006F0FD6"/>
    <w:rsid w:val="006F10D1"/>
    <w:rsid w:val="006F1F10"/>
    <w:rsid w:val="006F2A01"/>
    <w:rsid w:val="006F2B5C"/>
    <w:rsid w:val="006F32D9"/>
    <w:rsid w:val="006F4009"/>
    <w:rsid w:val="006F590D"/>
    <w:rsid w:val="00701127"/>
    <w:rsid w:val="00701165"/>
    <w:rsid w:val="007016C4"/>
    <w:rsid w:val="007021D4"/>
    <w:rsid w:val="00702754"/>
    <w:rsid w:val="00702C95"/>
    <w:rsid w:val="00703503"/>
    <w:rsid w:val="00704517"/>
    <w:rsid w:val="0070504D"/>
    <w:rsid w:val="00706E06"/>
    <w:rsid w:val="0070738A"/>
    <w:rsid w:val="00707C13"/>
    <w:rsid w:val="00710E9A"/>
    <w:rsid w:val="007112B4"/>
    <w:rsid w:val="00711872"/>
    <w:rsid w:val="00712E1F"/>
    <w:rsid w:val="00713023"/>
    <w:rsid w:val="0071430E"/>
    <w:rsid w:val="00714997"/>
    <w:rsid w:val="0071608A"/>
    <w:rsid w:val="00717238"/>
    <w:rsid w:val="00717CFB"/>
    <w:rsid w:val="00721DC4"/>
    <w:rsid w:val="00721F46"/>
    <w:rsid w:val="00722A02"/>
    <w:rsid w:val="00722DC2"/>
    <w:rsid w:val="00722EBE"/>
    <w:rsid w:val="0072376F"/>
    <w:rsid w:val="00727392"/>
    <w:rsid w:val="0073015D"/>
    <w:rsid w:val="00730196"/>
    <w:rsid w:val="00730211"/>
    <w:rsid w:val="00730629"/>
    <w:rsid w:val="00730E17"/>
    <w:rsid w:val="00731736"/>
    <w:rsid w:val="00731B13"/>
    <w:rsid w:val="00731FC5"/>
    <w:rsid w:val="00733A27"/>
    <w:rsid w:val="00733B81"/>
    <w:rsid w:val="00733ED4"/>
    <w:rsid w:val="0073468F"/>
    <w:rsid w:val="00734AE9"/>
    <w:rsid w:val="00735C14"/>
    <w:rsid w:val="007362A1"/>
    <w:rsid w:val="00740F8D"/>
    <w:rsid w:val="0074231A"/>
    <w:rsid w:val="00744C3E"/>
    <w:rsid w:val="00745F9C"/>
    <w:rsid w:val="00747EAE"/>
    <w:rsid w:val="00747EEF"/>
    <w:rsid w:val="007505AE"/>
    <w:rsid w:val="00752286"/>
    <w:rsid w:val="00753FE6"/>
    <w:rsid w:val="007617ED"/>
    <w:rsid w:val="007626BB"/>
    <w:rsid w:val="0076377C"/>
    <w:rsid w:val="00763800"/>
    <w:rsid w:val="007648B8"/>
    <w:rsid w:val="00771818"/>
    <w:rsid w:val="00773A3E"/>
    <w:rsid w:val="0077400A"/>
    <w:rsid w:val="00774A81"/>
    <w:rsid w:val="00775349"/>
    <w:rsid w:val="00775D4C"/>
    <w:rsid w:val="0078105F"/>
    <w:rsid w:val="00782017"/>
    <w:rsid w:val="00783B50"/>
    <w:rsid w:val="0078518C"/>
    <w:rsid w:val="0078555E"/>
    <w:rsid w:val="00786D2E"/>
    <w:rsid w:val="00790C59"/>
    <w:rsid w:val="007923C0"/>
    <w:rsid w:val="00792565"/>
    <w:rsid w:val="007928CF"/>
    <w:rsid w:val="00793958"/>
    <w:rsid w:val="00793E3B"/>
    <w:rsid w:val="007955F6"/>
    <w:rsid w:val="00795E58"/>
    <w:rsid w:val="0079616E"/>
    <w:rsid w:val="007A1839"/>
    <w:rsid w:val="007A24CD"/>
    <w:rsid w:val="007A4D56"/>
    <w:rsid w:val="007A740F"/>
    <w:rsid w:val="007A7C32"/>
    <w:rsid w:val="007A7F46"/>
    <w:rsid w:val="007B028F"/>
    <w:rsid w:val="007B1CA1"/>
    <w:rsid w:val="007B2995"/>
    <w:rsid w:val="007B33BD"/>
    <w:rsid w:val="007B3407"/>
    <w:rsid w:val="007B5B74"/>
    <w:rsid w:val="007B6539"/>
    <w:rsid w:val="007B67F6"/>
    <w:rsid w:val="007B7232"/>
    <w:rsid w:val="007B7E65"/>
    <w:rsid w:val="007C001C"/>
    <w:rsid w:val="007C06AC"/>
    <w:rsid w:val="007C06F1"/>
    <w:rsid w:val="007C11C5"/>
    <w:rsid w:val="007C40EE"/>
    <w:rsid w:val="007C558C"/>
    <w:rsid w:val="007C644C"/>
    <w:rsid w:val="007C7C66"/>
    <w:rsid w:val="007D182E"/>
    <w:rsid w:val="007D2D7E"/>
    <w:rsid w:val="007D3D45"/>
    <w:rsid w:val="007D4E1A"/>
    <w:rsid w:val="007D53B6"/>
    <w:rsid w:val="007D549F"/>
    <w:rsid w:val="007D6B86"/>
    <w:rsid w:val="007D7400"/>
    <w:rsid w:val="007E2817"/>
    <w:rsid w:val="007E2901"/>
    <w:rsid w:val="007E4217"/>
    <w:rsid w:val="007E5AFD"/>
    <w:rsid w:val="007E5E21"/>
    <w:rsid w:val="007E6249"/>
    <w:rsid w:val="007F0506"/>
    <w:rsid w:val="007F1709"/>
    <w:rsid w:val="007F1B1E"/>
    <w:rsid w:val="007F2205"/>
    <w:rsid w:val="007F521D"/>
    <w:rsid w:val="007F5BE0"/>
    <w:rsid w:val="007F6290"/>
    <w:rsid w:val="007F6CC7"/>
    <w:rsid w:val="007F7046"/>
    <w:rsid w:val="007F75C3"/>
    <w:rsid w:val="007F76AB"/>
    <w:rsid w:val="00801B5B"/>
    <w:rsid w:val="008026D5"/>
    <w:rsid w:val="00803C0E"/>
    <w:rsid w:val="00804526"/>
    <w:rsid w:val="00805755"/>
    <w:rsid w:val="00806A4D"/>
    <w:rsid w:val="00807930"/>
    <w:rsid w:val="008112DC"/>
    <w:rsid w:val="00811A7E"/>
    <w:rsid w:val="00814700"/>
    <w:rsid w:val="008148A9"/>
    <w:rsid w:val="00815247"/>
    <w:rsid w:val="008153E3"/>
    <w:rsid w:val="008153F2"/>
    <w:rsid w:val="0081583A"/>
    <w:rsid w:val="00815D34"/>
    <w:rsid w:val="008168CF"/>
    <w:rsid w:val="008200DB"/>
    <w:rsid w:val="008224AB"/>
    <w:rsid w:val="00823E06"/>
    <w:rsid w:val="00825756"/>
    <w:rsid w:val="0082611B"/>
    <w:rsid w:val="00826ADE"/>
    <w:rsid w:val="008276D1"/>
    <w:rsid w:val="00827FBD"/>
    <w:rsid w:val="00830960"/>
    <w:rsid w:val="008317ED"/>
    <w:rsid w:val="00833AC7"/>
    <w:rsid w:val="00833BC3"/>
    <w:rsid w:val="00834B2D"/>
    <w:rsid w:val="00836BDF"/>
    <w:rsid w:val="00836FB7"/>
    <w:rsid w:val="0084002B"/>
    <w:rsid w:val="00840A19"/>
    <w:rsid w:val="00842347"/>
    <w:rsid w:val="008436DF"/>
    <w:rsid w:val="00843DEB"/>
    <w:rsid w:val="008448D3"/>
    <w:rsid w:val="00844C93"/>
    <w:rsid w:val="00845165"/>
    <w:rsid w:val="008467DF"/>
    <w:rsid w:val="00847AB9"/>
    <w:rsid w:val="00847D02"/>
    <w:rsid w:val="00851C11"/>
    <w:rsid w:val="00852F8F"/>
    <w:rsid w:val="00853A57"/>
    <w:rsid w:val="00856C18"/>
    <w:rsid w:val="008600C9"/>
    <w:rsid w:val="008610F2"/>
    <w:rsid w:val="00861B65"/>
    <w:rsid w:val="00861D9E"/>
    <w:rsid w:val="0086250A"/>
    <w:rsid w:val="0086282F"/>
    <w:rsid w:val="008637D5"/>
    <w:rsid w:val="0086524B"/>
    <w:rsid w:val="00866422"/>
    <w:rsid w:val="00867B1B"/>
    <w:rsid w:val="00870DA3"/>
    <w:rsid w:val="008715F9"/>
    <w:rsid w:val="0087217A"/>
    <w:rsid w:val="0087311C"/>
    <w:rsid w:val="00873709"/>
    <w:rsid w:val="00873A95"/>
    <w:rsid w:val="008756FD"/>
    <w:rsid w:val="008777F7"/>
    <w:rsid w:val="00880E48"/>
    <w:rsid w:val="00882102"/>
    <w:rsid w:val="00884C80"/>
    <w:rsid w:val="0088555B"/>
    <w:rsid w:val="00887753"/>
    <w:rsid w:val="00887A38"/>
    <w:rsid w:val="0089007A"/>
    <w:rsid w:val="00890524"/>
    <w:rsid w:val="008928F8"/>
    <w:rsid w:val="00893D24"/>
    <w:rsid w:val="00894219"/>
    <w:rsid w:val="00894258"/>
    <w:rsid w:val="00894B80"/>
    <w:rsid w:val="00895243"/>
    <w:rsid w:val="00896779"/>
    <w:rsid w:val="00897FC3"/>
    <w:rsid w:val="008A107F"/>
    <w:rsid w:val="008A2A3C"/>
    <w:rsid w:val="008A61FC"/>
    <w:rsid w:val="008B149B"/>
    <w:rsid w:val="008B1DE0"/>
    <w:rsid w:val="008B40D1"/>
    <w:rsid w:val="008B4833"/>
    <w:rsid w:val="008B55B0"/>
    <w:rsid w:val="008B5C20"/>
    <w:rsid w:val="008B644B"/>
    <w:rsid w:val="008B6E62"/>
    <w:rsid w:val="008B782B"/>
    <w:rsid w:val="008C073E"/>
    <w:rsid w:val="008C1702"/>
    <w:rsid w:val="008C2505"/>
    <w:rsid w:val="008C319A"/>
    <w:rsid w:val="008C427D"/>
    <w:rsid w:val="008C4538"/>
    <w:rsid w:val="008C6402"/>
    <w:rsid w:val="008C6AD8"/>
    <w:rsid w:val="008C6B18"/>
    <w:rsid w:val="008C76B9"/>
    <w:rsid w:val="008D0093"/>
    <w:rsid w:val="008D07F1"/>
    <w:rsid w:val="008D0DDF"/>
    <w:rsid w:val="008D3992"/>
    <w:rsid w:val="008D3DFF"/>
    <w:rsid w:val="008D5736"/>
    <w:rsid w:val="008D6D38"/>
    <w:rsid w:val="008D7367"/>
    <w:rsid w:val="008D7E5E"/>
    <w:rsid w:val="008E0A58"/>
    <w:rsid w:val="008E26C4"/>
    <w:rsid w:val="008E322D"/>
    <w:rsid w:val="008E3B49"/>
    <w:rsid w:val="008E3CF9"/>
    <w:rsid w:val="008E3F7A"/>
    <w:rsid w:val="008E40C4"/>
    <w:rsid w:val="008E49F9"/>
    <w:rsid w:val="008E4BFB"/>
    <w:rsid w:val="008E7F0B"/>
    <w:rsid w:val="008F03DC"/>
    <w:rsid w:val="008F24D6"/>
    <w:rsid w:val="008F30C1"/>
    <w:rsid w:val="008F3CBB"/>
    <w:rsid w:val="008F4784"/>
    <w:rsid w:val="008F53D0"/>
    <w:rsid w:val="008F6D2B"/>
    <w:rsid w:val="008F7231"/>
    <w:rsid w:val="008F7333"/>
    <w:rsid w:val="008F7995"/>
    <w:rsid w:val="00900293"/>
    <w:rsid w:val="00900496"/>
    <w:rsid w:val="009007C3"/>
    <w:rsid w:val="00900862"/>
    <w:rsid w:val="009008BC"/>
    <w:rsid w:val="009018A6"/>
    <w:rsid w:val="00901EF6"/>
    <w:rsid w:val="00902B88"/>
    <w:rsid w:val="009035C4"/>
    <w:rsid w:val="009057DF"/>
    <w:rsid w:val="0090688E"/>
    <w:rsid w:val="00906920"/>
    <w:rsid w:val="00907EC7"/>
    <w:rsid w:val="00911851"/>
    <w:rsid w:val="0091396F"/>
    <w:rsid w:val="009144F0"/>
    <w:rsid w:val="00915BE3"/>
    <w:rsid w:val="00915D6C"/>
    <w:rsid w:val="00915DFE"/>
    <w:rsid w:val="009201AF"/>
    <w:rsid w:val="00920621"/>
    <w:rsid w:val="00921C8E"/>
    <w:rsid w:val="00921D7F"/>
    <w:rsid w:val="0092223A"/>
    <w:rsid w:val="00923146"/>
    <w:rsid w:val="00923A66"/>
    <w:rsid w:val="0092418D"/>
    <w:rsid w:val="00925905"/>
    <w:rsid w:val="00925937"/>
    <w:rsid w:val="009263DD"/>
    <w:rsid w:val="009276B0"/>
    <w:rsid w:val="0093044D"/>
    <w:rsid w:val="009309C1"/>
    <w:rsid w:val="00931673"/>
    <w:rsid w:val="00931C66"/>
    <w:rsid w:val="009323FA"/>
    <w:rsid w:val="00932CB1"/>
    <w:rsid w:val="00933FC7"/>
    <w:rsid w:val="0093428A"/>
    <w:rsid w:val="00934643"/>
    <w:rsid w:val="00935CFA"/>
    <w:rsid w:val="009373CC"/>
    <w:rsid w:val="00940F6A"/>
    <w:rsid w:val="009435F0"/>
    <w:rsid w:val="00946304"/>
    <w:rsid w:val="00947731"/>
    <w:rsid w:val="009518A9"/>
    <w:rsid w:val="0095256E"/>
    <w:rsid w:val="00953A2D"/>
    <w:rsid w:val="009556AC"/>
    <w:rsid w:val="0095611F"/>
    <w:rsid w:val="00962929"/>
    <w:rsid w:val="009648FB"/>
    <w:rsid w:val="0096762F"/>
    <w:rsid w:val="00970638"/>
    <w:rsid w:val="00971E06"/>
    <w:rsid w:val="00972340"/>
    <w:rsid w:val="00972744"/>
    <w:rsid w:val="0097278B"/>
    <w:rsid w:val="009729F2"/>
    <w:rsid w:val="00972E33"/>
    <w:rsid w:val="0097362A"/>
    <w:rsid w:val="009736C4"/>
    <w:rsid w:val="009751F8"/>
    <w:rsid w:val="0097751F"/>
    <w:rsid w:val="00977AAE"/>
    <w:rsid w:val="00980DFD"/>
    <w:rsid w:val="009810EC"/>
    <w:rsid w:val="009830AA"/>
    <w:rsid w:val="00983851"/>
    <w:rsid w:val="00983E47"/>
    <w:rsid w:val="00984E23"/>
    <w:rsid w:val="00985823"/>
    <w:rsid w:val="009861D8"/>
    <w:rsid w:val="0098629C"/>
    <w:rsid w:val="009868FF"/>
    <w:rsid w:val="00990218"/>
    <w:rsid w:val="0099170F"/>
    <w:rsid w:val="009934FC"/>
    <w:rsid w:val="00995280"/>
    <w:rsid w:val="0099689B"/>
    <w:rsid w:val="0099747C"/>
    <w:rsid w:val="009A0F5A"/>
    <w:rsid w:val="009A0FBA"/>
    <w:rsid w:val="009A1E67"/>
    <w:rsid w:val="009A39C4"/>
    <w:rsid w:val="009A3FB1"/>
    <w:rsid w:val="009A4162"/>
    <w:rsid w:val="009A5440"/>
    <w:rsid w:val="009A5505"/>
    <w:rsid w:val="009A65F5"/>
    <w:rsid w:val="009B0264"/>
    <w:rsid w:val="009B0854"/>
    <w:rsid w:val="009B0989"/>
    <w:rsid w:val="009B21F9"/>
    <w:rsid w:val="009B344D"/>
    <w:rsid w:val="009B3CCC"/>
    <w:rsid w:val="009B521F"/>
    <w:rsid w:val="009B6204"/>
    <w:rsid w:val="009B6FF2"/>
    <w:rsid w:val="009B7131"/>
    <w:rsid w:val="009B79D3"/>
    <w:rsid w:val="009C1F2F"/>
    <w:rsid w:val="009C2D13"/>
    <w:rsid w:val="009C2DFB"/>
    <w:rsid w:val="009C3023"/>
    <w:rsid w:val="009C3B57"/>
    <w:rsid w:val="009C3CD9"/>
    <w:rsid w:val="009C478F"/>
    <w:rsid w:val="009C5A2A"/>
    <w:rsid w:val="009C5F01"/>
    <w:rsid w:val="009D120B"/>
    <w:rsid w:val="009D3DC9"/>
    <w:rsid w:val="009D4478"/>
    <w:rsid w:val="009D4EB0"/>
    <w:rsid w:val="009D51F4"/>
    <w:rsid w:val="009D5BCD"/>
    <w:rsid w:val="009D5C18"/>
    <w:rsid w:val="009D5D83"/>
    <w:rsid w:val="009D6364"/>
    <w:rsid w:val="009D6C6E"/>
    <w:rsid w:val="009D75AF"/>
    <w:rsid w:val="009D7F73"/>
    <w:rsid w:val="009E09AF"/>
    <w:rsid w:val="009E1824"/>
    <w:rsid w:val="009E1E70"/>
    <w:rsid w:val="009E259F"/>
    <w:rsid w:val="009E36A8"/>
    <w:rsid w:val="009E4C7F"/>
    <w:rsid w:val="009E52EC"/>
    <w:rsid w:val="009E5E69"/>
    <w:rsid w:val="009E6D78"/>
    <w:rsid w:val="009F0136"/>
    <w:rsid w:val="009F03AD"/>
    <w:rsid w:val="009F043D"/>
    <w:rsid w:val="009F1BD0"/>
    <w:rsid w:val="009F1EB9"/>
    <w:rsid w:val="009F26CC"/>
    <w:rsid w:val="009F3BA1"/>
    <w:rsid w:val="009F47D6"/>
    <w:rsid w:val="009F70F6"/>
    <w:rsid w:val="00A00770"/>
    <w:rsid w:val="00A01340"/>
    <w:rsid w:val="00A01599"/>
    <w:rsid w:val="00A01FF4"/>
    <w:rsid w:val="00A02C27"/>
    <w:rsid w:val="00A03C9B"/>
    <w:rsid w:val="00A06ED4"/>
    <w:rsid w:val="00A0769C"/>
    <w:rsid w:val="00A07BDD"/>
    <w:rsid w:val="00A07E84"/>
    <w:rsid w:val="00A10CBB"/>
    <w:rsid w:val="00A112AD"/>
    <w:rsid w:val="00A114B5"/>
    <w:rsid w:val="00A11641"/>
    <w:rsid w:val="00A137CE"/>
    <w:rsid w:val="00A16031"/>
    <w:rsid w:val="00A16100"/>
    <w:rsid w:val="00A17BFB"/>
    <w:rsid w:val="00A21739"/>
    <w:rsid w:val="00A2390F"/>
    <w:rsid w:val="00A24A83"/>
    <w:rsid w:val="00A24C9E"/>
    <w:rsid w:val="00A260F7"/>
    <w:rsid w:val="00A270C3"/>
    <w:rsid w:val="00A30A3C"/>
    <w:rsid w:val="00A30F34"/>
    <w:rsid w:val="00A32180"/>
    <w:rsid w:val="00A35A61"/>
    <w:rsid w:val="00A3602D"/>
    <w:rsid w:val="00A36687"/>
    <w:rsid w:val="00A42813"/>
    <w:rsid w:val="00A42C89"/>
    <w:rsid w:val="00A44477"/>
    <w:rsid w:val="00A44A13"/>
    <w:rsid w:val="00A45494"/>
    <w:rsid w:val="00A45647"/>
    <w:rsid w:val="00A46134"/>
    <w:rsid w:val="00A47BD8"/>
    <w:rsid w:val="00A52615"/>
    <w:rsid w:val="00A53D01"/>
    <w:rsid w:val="00A54262"/>
    <w:rsid w:val="00A549D5"/>
    <w:rsid w:val="00A54CE9"/>
    <w:rsid w:val="00A56B81"/>
    <w:rsid w:val="00A56C4E"/>
    <w:rsid w:val="00A6139E"/>
    <w:rsid w:val="00A6165C"/>
    <w:rsid w:val="00A618C7"/>
    <w:rsid w:val="00A62D69"/>
    <w:rsid w:val="00A6336E"/>
    <w:rsid w:val="00A64028"/>
    <w:rsid w:val="00A6454F"/>
    <w:rsid w:val="00A6461C"/>
    <w:rsid w:val="00A67103"/>
    <w:rsid w:val="00A67ED2"/>
    <w:rsid w:val="00A711AB"/>
    <w:rsid w:val="00A71777"/>
    <w:rsid w:val="00A74095"/>
    <w:rsid w:val="00A779BE"/>
    <w:rsid w:val="00A77C4B"/>
    <w:rsid w:val="00A802B1"/>
    <w:rsid w:val="00A80E48"/>
    <w:rsid w:val="00A84122"/>
    <w:rsid w:val="00A842FC"/>
    <w:rsid w:val="00A8454E"/>
    <w:rsid w:val="00A847C4"/>
    <w:rsid w:val="00A84C7C"/>
    <w:rsid w:val="00A85AC8"/>
    <w:rsid w:val="00A87039"/>
    <w:rsid w:val="00A878D0"/>
    <w:rsid w:val="00A879D5"/>
    <w:rsid w:val="00A90E7B"/>
    <w:rsid w:val="00A92249"/>
    <w:rsid w:val="00A925BE"/>
    <w:rsid w:val="00A930B4"/>
    <w:rsid w:val="00A94082"/>
    <w:rsid w:val="00A95324"/>
    <w:rsid w:val="00A95AE9"/>
    <w:rsid w:val="00A967C8"/>
    <w:rsid w:val="00A96F3C"/>
    <w:rsid w:val="00AA15B6"/>
    <w:rsid w:val="00AA2332"/>
    <w:rsid w:val="00AA43AC"/>
    <w:rsid w:val="00AA5588"/>
    <w:rsid w:val="00AA7DC7"/>
    <w:rsid w:val="00AB1B40"/>
    <w:rsid w:val="00AB1DB2"/>
    <w:rsid w:val="00AB4DDC"/>
    <w:rsid w:val="00AB5396"/>
    <w:rsid w:val="00AB5FC9"/>
    <w:rsid w:val="00AB7C08"/>
    <w:rsid w:val="00AC1250"/>
    <w:rsid w:val="00AC3270"/>
    <w:rsid w:val="00AC411F"/>
    <w:rsid w:val="00AC5DA1"/>
    <w:rsid w:val="00AC6A52"/>
    <w:rsid w:val="00AC7F30"/>
    <w:rsid w:val="00AD0672"/>
    <w:rsid w:val="00AD0E54"/>
    <w:rsid w:val="00AD28C7"/>
    <w:rsid w:val="00AD2C1F"/>
    <w:rsid w:val="00AD2F4B"/>
    <w:rsid w:val="00AD3549"/>
    <w:rsid w:val="00AD4DF4"/>
    <w:rsid w:val="00AD5070"/>
    <w:rsid w:val="00AD5583"/>
    <w:rsid w:val="00AD6159"/>
    <w:rsid w:val="00AD6E5B"/>
    <w:rsid w:val="00AE0662"/>
    <w:rsid w:val="00AE3559"/>
    <w:rsid w:val="00AE3D33"/>
    <w:rsid w:val="00AE3DC0"/>
    <w:rsid w:val="00AE4E18"/>
    <w:rsid w:val="00AE5557"/>
    <w:rsid w:val="00AE5B13"/>
    <w:rsid w:val="00AE6825"/>
    <w:rsid w:val="00AE7173"/>
    <w:rsid w:val="00AF065F"/>
    <w:rsid w:val="00AF1D25"/>
    <w:rsid w:val="00AF2F95"/>
    <w:rsid w:val="00AF66F7"/>
    <w:rsid w:val="00AF682C"/>
    <w:rsid w:val="00AF74AD"/>
    <w:rsid w:val="00AF7901"/>
    <w:rsid w:val="00AF7E7E"/>
    <w:rsid w:val="00AF7FD3"/>
    <w:rsid w:val="00B02989"/>
    <w:rsid w:val="00B02A4D"/>
    <w:rsid w:val="00B0363D"/>
    <w:rsid w:val="00B04A54"/>
    <w:rsid w:val="00B04DEC"/>
    <w:rsid w:val="00B0641F"/>
    <w:rsid w:val="00B0695E"/>
    <w:rsid w:val="00B10179"/>
    <w:rsid w:val="00B126C5"/>
    <w:rsid w:val="00B12B01"/>
    <w:rsid w:val="00B13131"/>
    <w:rsid w:val="00B14B7A"/>
    <w:rsid w:val="00B15C04"/>
    <w:rsid w:val="00B1691C"/>
    <w:rsid w:val="00B17E5B"/>
    <w:rsid w:val="00B20686"/>
    <w:rsid w:val="00B2150B"/>
    <w:rsid w:val="00B22D55"/>
    <w:rsid w:val="00B23594"/>
    <w:rsid w:val="00B23B16"/>
    <w:rsid w:val="00B23BF4"/>
    <w:rsid w:val="00B24909"/>
    <w:rsid w:val="00B26F5F"/>
    <w:rsid w:val="00B30B0A"/>
    <w:rsid w:val="00B321A5"/>
    <w:rsid w:val="00B32E0A"/>
    <w:rsid w:val="00B330C3"/>
    <w:rsid w:val="00B34250"/>
    <w:rsid w:val="00B356B5"/>
    <w:rsid w:val="00B37D7E"/>
    <w:rsid w:val="00B43E2A"/>
    <w:rsid w:val="00B47C08"/>
    <w:rsid w:val="00B50C05"/>
    <w:rsid w:val="00B513B0"/>
    <w:rsid w:val="00B51CC2"/>
    <w:rsid w:val="00B52E42"/>
    <w:rsid w:val="00B530F8"/>
    <w:rsid w:val="00B53D76"/>
    <w:rsid w:val="00B54687"/>
    <w:rsid w:val="00B55692"/>
    <w:rsid w:val="00B56278"/>
    <w:rsid w:val="00B57337"/>
    <w:rsid w:val="00B5774A"/>
    <w:rsid w:val="00B60382"/>
    <w:rsid w:val="00B60D25"/>
    <w:rsid w:val="00B61310"/>
    <w:rsid w:val="00B61525"/>
    <w:rsid w:val="00B6215D"/>
    <w:rsid w:val="00B63569"/>
    <w:rsid w:val="00B64033"/>
    <w:rsid w:val="00B67020"/>
    <w:rsid w:val="00B67814"/>
    <w:rsid w:val="00B70996"/>
    <w:rsid w:val="00B70C4F"/>
    <w:rsid w:val="00B70D20"/>
    <w:rsid w:val="00B72214"/>
    <w:rsid w:val="00B72360"/>
    <w:rsid w:val="00B72741"/>
    <w:rsid w:val="00B728C3"/>
    <w:rsid w:val="00B7480C"/>
    <w:rsid w:val="00B763F7"/>
    <w:rsid w:val="00B76CAB"/>
    <w:rsid w:val="00B76D96"/>
    <w:rsid w:val="00B77FFC"/>
    <w:rsid w:val="00B80531"/>
    <w:rsid w:val="00B8068F"/>
    <w:rsid w:val="00B817BE"/>
    <w:rsid w:val="00B81BC8"/>
    <w:rsid w:val="00B8378B"/>
    <w:rsid w:val="00B90D04"/>
    <w:rsid w:val="00B916A9"/>
    <w:rsid w:val="00B91938"/>
    <w:rsid w:val="00B9264D"/>
    <w:rsid w:val="00B958DF"/>
    <w:rsid w:val="00B95B9A"/>
    <w:rsid w:val="00B96A2B"/>
    <w:rsid w:val="00B97A14"/>
    <w:rsid w:val="00B97C8F"/>
    <w:rsid w:val="00BA14BB"/>
    <w:rsid w:val="00BA1689"/>
    <w:rsid w:val="00BA193C"/>
    <w:rsid w:val="00BA59DF"/>
    <w:rsid w:val="00BA5AB6"/>
    <w:rsid w:val="00BA6CBE"/>
    <w:rsid w:val="00BB003C"/>
    <w:rsid w:val="00BB02C1"/>
    <w:rsid w:val="00BB06C7"/>
    <w:rsid w:val="00BB13DA"/>
    <w:rsid w:val="00BB394D"/>
    <w:rsid w:val="00BC028B"/>
    <w:rsid w:val="00BC0819"/>
    <w:rsid w:val="00BC11B7"/>
    <w:rsid w:val="00BC2206"/>
    <w:rsid w:val="00BC58BB"/>
    <w:rsid w:val="00BC6AC1"/>
    <w:rsid w:val="00BD0CCD"/>
    <w:rsid w:val="00BD21CC"/>
    <w:rsid w:val="00BD2A2F"/>
    <w:rsid w:val="00BD2F1B"/>
    <w:rsid w:val="00BD3268"/>
    <w:rsid w:val="00BD3AA7"/>
    <w:rsid w:val="00BD4641"/>
    <w:rsid w:val="00BD76A9"/>
    <w:rsid w:val="00BE0777"/>
    <w:rsid w:val="00BE3106"/>
    <w:rsid w:val="00BE51B5"/>
    <w:rsid w:val="00BE54CE"/>
    <w:rsid w:val="00BE7CE2"/>
    <w:rsid w:val="00BF01FF"/>
    <w:rsid w:val="00BF0993"/>
    <w:rsid w:val="00BF1E5F"/>
    <w:rsid w:val="00BF2D51"/>
    <w:rsid w:val="00BF4172"/>
    <w:rsid w:val="00BF4361"/>
    <w:rsid w:val="00BF4789"/>
    <w:rsid w:val="00BF55F8"/>
    <w:rsid w:val="00BF5927"/>
    <w:rsid w:val="00C01F95"/>
    <w:rsid w:val="00C023D7"/>
    <w:rsid w:val="00C02C67"/>
    <w:rsid w:val="00C03E5F"/>
    <w:rsid w:val="00C04773"/>
    <w:rsid w:val="00C04DFE"/>
    <w:rsid w:val="00C05F9E"/>
    <w:rsid w:val="00C10757"/>
    <w:rsid w:val="00C10C32"/>
    <w:rsid w:val="00C112EA"/>
    <w:rsid w:val="00C1332B"/>
    <w:rsid w:val="00C13A4A"/>
    <w:rsid w:val="00C13EFF"/>
    <w:rsid w:val="00C151CF"/>
    <w:rsid w:val="00C1538F"/>
    <w:rsid w:val="00C15FDC"/>
    <w:rsid w:val="00C16D63"/>
    <w:rsid w:val="00C17E69"/>
    <w:rsid w:val="00C210C6"/>
    <w:rsid w:val="00C2261D"/>
    <w:rsid w:val="00C24393"/>
    <w:rsid w:val="00C25CAB"/>
    <w:rsid w:val="00C2659F"/>
    <w:rsid w:val="00C30864"/>
    <w:rsid w:val="00C31DEC"/>
    <w:rsid w:val="00C342F5"/>
    <w:rsid w:val="00C41622"/>
    <w:rsid w:val="00C41CEC"/>
    <w:rsid w:val="00C427E1"/>
    <w:rsid w:val="00C42A46"/>
    <w:rsid w:val="00C42DF1"/>
    <w:rsid w:val="00C44C40"/>
    <w:rsid w:val="00C44E8B"/>
    <w:rsid w:val="00C455F7"/>
    <w:rsid w:val="00C45C95"/>
    <w:rsid w:val="00C47960"/>
    <w:rsid w:val="00C47B96"/>
    <w:rsid w:val="00C51652"/>
    <w:rsid w:val="00C545B9"/>
    <w:rsid w:val="00C549BF"/>
    <w:rsid w:val="00C56DF5"/>
    <w:rsid w:val="00C57ED5"/>
    <w:rsid w:val="00C620B5"/>
    <w:rsid w:val="00C632EE"/>
    <w:rsid w:val="00C633E0"/>
    <w:rsid w:val="00C70F30"/>
    <w:rsid w:val="00C71E5D"/>
    <w:rsid w:val="00C7283B"/>
    <w:rsid w:val="00C73EC9"/>
    <w:rsid w:val="00C741D5"/>
    <w:rsid w:val="00C74758"/>
    <w:rsid w:val="00C75C38"/>
    <w:rsid w:val="00C75E9F"/>
    <w:rsid w:val="00C765D3"/>
    <w:rsid w:val="00C772D1"/>
    <w:rsid w:val="00C80099"/>
    <w:rsid w:val="00C80E97"/>
    <w:rsid w:val="00C83152"/>
    <w:rsid w:val="00C841C9"/>
    <w:rsid w:val="00C85F0C"/>
    <w:rsid w:val="00C87529"/>
    <w:rsid w:val="00C8795F"/>
    <w:rsid w:val="00C87EF7"/>
    <w:rsid w:val="00C9006B"/>
    <w:rsid w:val="00C9045A"/>
    <w:rsid w:val="00C90E13"/>
    <w:rsid w:val="00C955F5"/>
    <w:rsid w:val="00C95E60"/>
    <w:rsid w:val="00C964E9"/>
    <w:rsid w:val="00C972AE"/>
    <w:rsid w:val="00C97303"/>
    <w:rsid w:val="00CA0264"/>
    <w:rsid w:val="00CA0EE5"/>
    <w:rsid w:val="00CA3D13"/>
    <w:rsid w:val="00CA4EA4"/>
    <w:rsid w:val="00CA6AFD"/>
    <w:rsid w:val="00CB03CF"/>
    <w:rsid w:val="00CB109B"/>
    <w:rsid w:val="00CB19C5"/>
    <w:rsid w:val="00CB26FC"/>
    <w:rsid w:val="00CB29CF"/>
    <w:rsid w:val="00CB2EA8"/>
    <w:rsid w:val="00CB2FC5"/>
    <w:rsid w:val="00CB38A9"/>
    <w:rsid w:val="00CB3F56"/>
    <w:rsid w:val="00CB4A8D"/>
    <w:rsid w:val="00CB6567"/>
    <w:rsid w:val="00CC1AE6"/>
    <w:rsid w:val="00CC1DD8"/>
    <w:rsid w:val="00CC24BC"/>
    <w:rsid w:val="00CC2BBD"/>
    <w:rsid w:val="00CC5F91"/>
    <w:rsid w:val="00CC67EE"/>
    <w:rsid w:val="00CC727E"/>
    <w:rsid w:val="00CC742D"/>
    <w:rsid w:val="00CD06B5"/>
    <w:rsid w:val="00CD152D"/>
    <w:rsid w:val="00CD3BC5"/>
    <w:rsid w:val="00CD57BB"/>
    <w:rsid w:val="00CD5AA1"/>
    <w:rsid w:val="00CD6426"/>
    <w:rsid w:val="00CE24A3"/>
    <w:rsid w:val="00CE26E6"/>
    <w:rsid w:val="00CE3559"/>
    <w:rsid w:val="00CE3712"/>
    <w:rsid w:val="00CE4EB2"/>
    <w:rsid w:val="00CE6DFE"/>
    <w:rsid w:val="00CE752E"/>
    <w:rsid w:val="00CF21A7"/>
    <w:rsid w:val="00CF2233"/>
    <w:rsid w:val="00CF22D7"/>
    <w:rsid w:val="00CF262B"/>
    <w:rsid w:val="00CF263C"/>
    <w:rsid w:val="00CF59AA"/>
    <w:rsid w:val="00CF7822"/>
    <w:rsid w:val="00CF7C6A"/>
    <w:rsid w:val="00D000B0"/>
    <w:rsid w:val="00D02C98"/>
    <w:rsid w:val="00D040FF"/>
    <w:rsid w:val="00D04356"/>
    <w:rsid w:val="00D05E2E"/>
    <w:rsid w:val="00D10FB4"/>
    <w:rsid w:val="00D11886"/>
    <w:rsid w:val="00D11D42"/>
    <w:rsid w:val="00D143E1"/>
    <w:rsid w:val="00D1563E"/>
    <w:rsid w:val="00D16E8F"/>
    <w:rsid w:val="00D20863"/>
    <w:rsid w:val="00D213AF"/>
    <w:rsid w:val="00D231E5"/>
    <w:rsid w:val="00D23AAB"/>
    <w:rsid w:val="00D23FBE"/>
    <w:rsid w:val="00D24304"/>
    <w:rsid w:val="00D26C1E"/>
    <w:rsid w:val="00D32688"/>
    <w:rsid w:val="00D34706"/>
    <w:rsid w:val="00D3665C"/>
    <w:rsid w:val="00D37413"/>
    <w:rsid w:val="00D375CA"/>
    <w:rsid w:val="00D40492"/>
    <w:rsid w:val="00D40960"/>
    <w:rsid w:val="00D4207F"/>
    <w:rsid w:val="00D43542"/>
    <w:rsid w:val="00D43B29"/>
    <w:rsid w:val="00D45333"/>
    <w:rsid w:val="00D465DA"/>
    <w:rsid w:val="00D47496"/>
    <w:rsid w:val="00D47712"/>
    <w:rsid w:val="00D47EA9"/>
    <w:rsid w:val="00D522E5"/>
    <w:rsid w:val="00D52CAF"/>
    <w:rsid w:val="00D57BEB"/>
    <w:rsid w:val="00D62C8E"/>
    <w:rsid w:val="00D632D3"/>
    <w:rsid w:val="00D63811"/>
    <w:rsid w:val="00D64507"/>
    <w:rsid w:val="00D67B4B"/>
    <w:rsid w:val="00D70149"/>
    <w:rsid w:val="00D711BB"/>
    <w:rsid w:val="00D71DE6"/>
    <w:rsid w:val="00D722F6"/>
    <w:rsid w:val="00D73881"/>
    <w:rsid w:val="00D74778"/>
    <w:rsid w:val="00D7597B"/>
    <w:rsid w:val="00D77599"/>
    <w:rsid w:val="00D81D6E"/>
    <w:rsid w:val="00D81EFC"/>
    <w:rsid w:val="00D822B7"/>
    <w:rsid w:val="00D83716"/>
    <w:rsid w:val="00D84091"/>
    <w:rsid w:val="00D84275"/>
    <w:rsid w:val="00D848AB"/>
    <w:rsid w:val="00D868E6"/>
    <w:rsid w:val="00D92F48"/>
    <w:rsid w:val="00D9333D"/>
    <w:rsid w:val="00D93976"/>
    <w:rsid w:val="00D9460D"/>
    <w:rsid w:val="00D9481B"/>
    <w:rsid w:val="00D95E39"/>
    <w:rsid w:val="00D966A2"/>
    <w:rsid w:val="00D9789C"/>
    <w:rsid w:val="00DA0AB8"/>
    <w:rsid w:val="00DA0F4D"/>
    <w:rsid w:val="00DA1628"/>
    <w:rsid w:val="00DA4EA5"/>
    <w:rsid w:val="00DA5351"/>
    <w:rsid w:val="00DA5BCD"/>
    <w:rsid w:val="00DB1BB2"/>
    <w:rsid w:val="00DB2D99"/>
    <w:rsid w:val="00DB4826"/>
    <w:rsid w:val="00DB697E"/>
    <w:rsid w:val="00DB69C4"/>
    <w:rsid w:val="00DB791D"/>
    <w:rsid w:val="00DC2E22"/>
    <w:rsid w:val="00DC39FA"/>
    <w:rsid w:val="00DC4027"/>
    <w:rsid w:val="00DC68A9"/>
    <w:rsid w:val="00DC776B"/>
    <w:rsid w:val="00DD01D3"/>
    <w:rsid w:val="00DD1872"/>
    <w:rsid w:val="00DD3A22"/>
    <w:rsid w:val="00DD4F00"/>
    <w:rsid w:val="00DD5F88"/>
    <w:rsid w:val="00DD5FCC"/>
    <w:rsid w:val="00DD6C33"/>
    <w:rsid w:val="00DD76CE"/>
    <w:rsid w:val="00DE02A3"/>
    <w:rsid w:val="00DE07C2"/>
    <w:rsid w:val="00DE0B56"/>
    <w:rsid w:val="00DE0C88"/>
    <w:rsid w:val="00DE19A9"/>
    <w:rsid w:val="00DE2BB1"/>
    <w:rsid w:val="00DE5F6E"/>
    <w:rsid w:val="00DE67D0"/>
    <w:rsid w:val="00DF0CCB"/>
    <w:rsid w:val="00DF0E61"/>
    <w:rsid w:val="00DF2C04"/>
    <w:rsid w:val="00E006AC"/>
    <w:rsid w:val="00E0070D"/>
    <w:rsid w:val="00E00E12"/>
    <w:rsid w:val="00E01DD8"/>
    <w:rsid w:val="00E029A9"/>
    <w:rsid w:val="00E03447"/>
    <w:rsid w:val="00E0438E"/>
    <w:rsid w:val="00E1113B"/>
    <w:rsid w:val="00E14D36"/>
    <w:rsid w:val="00E15D11"/>
    <w:rsid w:val="00E16801"/>
    <w:rsid w:val="00E171BF"/>
    <w:rsid w:val="00E17301"/>
    <w:rsid w:val="00E202C2"/>
    <w:rsid w:val="00E206C3"/>
    <w:rsid w:val="00E2071A"/>
    <w:rsid w:val="00E21215"/>
    <w:rsid w:val="00E23C4C"/>
    <w:rsid w:val="00E240B6"/>
    <w:rsid w:val="00E242B2"/>
    <w:rsid w:val="00E26262"/>
    <w:rsid w:val="00E2631E"/>
    <w:rsid w:val="00E267E6"/>
    <w:rsid w:val="00E27775"/>
    <w:rsid w:val="00E30347"/>
    <w:rsid w:val="00E32739"/>
    <w:rsid w:val="00E33E14"/>
    <w:rsid w:val="00E35197"/>
    <w:rsid w:val="00E40A7F"/>
    <w:rsid w:val="00E4165D"/>
    <w:rsid w:val="00E4171B"/>
    <w:rsid w:val="00E41E80"/>
    <w:rsid w:val="00E429E4"/>
    <w:rsid w:val="00E42BA5"/>
    <w:rsid w:val="00E43D12"/>
    <w:rsid w:val="00E447CF"/>
    <w:rsid w:val="00E50269"/>
    <w:rsid w:val="00E503DA"/>
    <w:rsid w:val="00E50A52"/>
    <w:rsid w:val="00E52A51"/>
    <w:rsid w:val="00E53DF4"/>
    <w:rsid w:val="00E540ED"/>
    <w:rsid w:val="00E54ECF"/>
    <w:rsid w:val="00E552B5"/>
    <w:rsid w:val="00E5563E"/>
    <w:rsid w:val="00E56E78"/>
    <w:rsid w:val="00E57FD1"/>
    <w:rsid w:val="00E60A53"/>
    <w:rsid w:val="00E6134E"/>
    <w:rsid w:val="00E6151C"/>
    <w:rsid w:val="00E62061"/>
    <w:rsid w:val="00E622AB"/>
    <w:rsid w:val="00E62720"/>
    <w:rsid w:val="00E630AC"/>
    <w:rsid w:val="00E635ED"/>
    <w:rsid w:val="00E64208"/>
    <w:rsid w:val="00E64339"/>
    <w:rsid w:val="00E64A1B"/>
    <w:rsid w:val="00E66237"/>
    <w:rsid w:val="00E70032"/>
    <w:rsid w:val="00E7031A"/>
    <w:rsid w:val="00E707E2"/>
    <w:rsid w:val="00E70A8E"/>
    <w:rsid w:val="00E7230C"/>
    <w:rsid w:val="00E729D8"/>
    <w:rsid w:val="00E72E57"/>
    <w:rsid w:val="00E73A4F"/>
    <w:rsid w:val="00E73F97"/>
    <w:rsid w:val="00E74081"/>
    <w:rsid w:val="00E75BEB"/>
    <w:rsid w:val="00E75CBF"/>
    <w:rsid w:val="00E81589"/>
    <w:rsid w:val="00E81D11"/>
    <w:rsid w:val="00E824D2"/>
    <w:rsid w:val="00E8331B"/>
    <w:rsid w:val="00E860A3"/>
    <w:rsid w:val="00E86455"/>
    <w:rsid w:val="00E902F4"/>
    <w:rsid w:val="00E90D93"/>
    <w:rsid w:val="00E91EED"/>
    <w:rsid w:val="00E92E65"/>
    <w:rsid w:val="00E93295"/>
    <w:rsid w:val="00E93EB7"/>
    <w:rsid w:val="00E941F7"/>
    <w:rsid w:val="00EA1ABB"/>
    <w:rsid w:val="00EA21F6"/>
    <w:rsid w:val="00EA3B82"/>
    <w:rsid w:val="00EA656B"/>
    <w:rsid w:val="00EB1531"/>
    <w:rsid w:val="00EB1E51"/>
    <w:rsid w:val="00EB2B03"/>
    <w:rsid w:val="00EB3BDE"/>
    <w:rsid w:val="00EB51C7"/>
    <w:rsid w:val="00EB547B"/>
    <w:rsid w:val="00EB6190"/>
    <w:rsid w:val="00EB6C45"/>
    <w:rsid w:val="00EC4122"/>
    <w:rsid w:val="00EC4566"/>
    <w:rsid w:val="00EC4A3B"/>
    <w:rsid w:val="00EC56EA"/>
    <w:rsid w:val="00EC5764"/>
    <w:rsid w:val="00EC5DCE"/>
    <w:rsid w:val="00EC5EA4"/>
    <w:rsid w:val="00EC6B61"/>
    <w:rsid w:val="00ED027E"/>
    <w:rsid w:val="00ED2780"/>
    <w:rsid w:val="00ED2F8C"/>
    <w:rsid w:val="00ED3476"/>
    <w:rsid w:val="00ED5426"/>
    <w:rsid w:val="00ED6211"/>
    <w:rsid w:val="00ED64D9"/>
    <w:rsid w:val="00ED6985"/>
    <w:rsid w:val="00ED7051"/>
    <w:rsid w:val="00ED7BE3"/>
    <w:rsid w:val="00EE0786"/>
    <w:rsid w:val="00EE1025"/>
    <w:rsid w:val="00EE2142"/>
    <w:rsid w:val="00EE21D6"/>
    <w:rsid w:val="00EE21EF"/>
    <w:rsid w:val="00EE60E6"/>
    <w:rsid w:val="00EE681F"/>
    <w:rsid w:val="00EF06E5"/>
    <w:rsid w:val="00EF13A7"/>
    <w:rsid w:val="00EF2403"/>
    <w:rsid w:val="00EF24D6"/>
    <w:rsid w:val="00EF2CD3"/>
    <w:rsid w:val="00EF2D74"/>
    <w:rsid w:val="00EF5132"/>
    <w:rsid w:val="00EF51FB"/>
    <w:rsid w:val="00F02DA9"/>
    <w:rsid w:val="00F07D80"/>
    <w:rsid w:val="00F11BEA"/>
    <w:rsid w:val="00F11CC8"/>
    <w:rsid w:val="00F14298"/>
    <w:rsid w:val="00F2024A"/>
    <w:rsid w:val="00F202A2"/>
    <w:rsid w:val="00F213CE"/>
    <w:rsid w:val="00F21CF8"/>
    <w:rsid w:val="00F232B1"/>
    <w:rsid w:val="00F24136"/>
    <w:rsid w:val="00F2725F"/>
    <w:rsid w:val="00F274D5"/>
    <w:rsid w:val="00F30D3D"/>
    <w:rsid w:val="00F30FDA"/>
    <w:rsid w:val="00F3345E"/>
    <w:rsid w:val="00F352BF"/>
    <w:rsid w:val="00F360D8"/>
    <w:rsid w:val="00F36292"/>
    <w:rsid w:val="00F36EC4"/>
    <w:rsid w:val="00F370AA"/>
    <w:rsid w:val="00F378E5"/>
    <w:rsid w:val="00F40A38"/>
    <w:rsid w:val="00F413F8"/>
    <w:rsid w:val="00F41523"/>
    <w:rsid w:val="00F42AF4"/>
    <w:rsid w:val="00F43678"/>
    <w:rsid w:val="00F45B39"/>
    <w:rsid w:val="00F46B63"/>
    <w:rsid w:val="00F4768A"/>
    <w:rsid w:val="00F50197"/>
    <w:rsid w:val="00F5024C"/>
    <w:rsid w:val="00F518BD"/>
    <w:rsid w:val="00F52856"/>
    <w:rsid w:val="00F52D41"/>
    <w:rsid w:val="00F532ED"/>
    <w:rsid w:val="00F54AD6"/>
    <w:rsid w:val="00F6009E"/>
    <w:rsid w:val="00F6054D"/>
    <w:rsid w:val="00F609E9"/>
    <w:rsid w:val="00F60FEA"/>
    <w:rsid w:val="00F62811"/>
    <w:rsid w:val="00F6314B"/>
    <w:rsid w:val="00F63BBB"/>
    <w:rsid w:val="00F63C2F"/>
    <w:rsid w:val="00F66424"/>
    <w:rsid w:val="00F66877"/>
    <w:rsid w:val="00F66F92"/>
    <w:rsid w:val="00F708AE"/>
    <w:rsid w:val="00F7175E"/>
    <w:rsid w:val="00F71779"/>
    <w:rsid w:val="00F717C9"/>
    <w:rsid w:val="00F72042"/>
    <w:rsid w:val="00F7224C"/>
    <w:rsid w:val="00F72EE4"/>
    <w:rsid w:val="00F73B9A"/>
    <w:rsid w:val="00F741D4"/>
    <w:rsid w:val="00F74246"/>
    <w:rsid w:val="00F7586E"/>
    <w:rsid w:val="00F75B83"/>
    <w:rsid w:val="00F75ED3"/>
    <w:rsid w:val="00F76AD0"/>
    <w:rsid w:val="00F76B8B"/>
    <w:rsid w:val="00F774D0"/>
    <w:rsid w:val="00F77927"/>
    <w:rsid w:val="00F77F6B"/>
    <w:rsid w:val="00F80A12"/>
    <w:rsid w:val="00F81D6A"/>
    <w:rsid w:val="00F81E95"/>
    <w:rsid w:val="00F82347"/>
    <w:rsid w:val="00F82390"/>
    <w:rsid w:val="00F82A9E"/>
    <w:rsid w:val="00F832A4"/>
    <w:rsid w:val="00F83998"/>
    <w:rsid w:val="00F843C7"/>
    <w:rsid w:val="00F85BBB"/>
    <w:rsid w:val="00F85E86"/>
    <w:rsid w:val="00F86250"/>
    <w:rsid w:val="00F8703E"/>
    <w:rsid w:val="00F87551"/>
    <w:rsid w:val="00F91A60"/>
    <w:rsid w:val="00F9388C"/>
    <w:rsid w:val="00F96E24"/>
    <w:rsid w:val="00F972D2"/>
    <w:rsid w:val="00F97C3A"/>
    <w:rsid w:val="00FA00D6"/>
    <w:rsid w:val="00FA21EB"/>
    <w:rsid w:val="00FA36DF"/>
    <w:rsid w:val="00FA7C4C"/>
    <w:rsid w:val="00FB19C7"/>
    <w:rsid w:val="00FB1A9F"/>
    <w:rsid w:val="00FB2843"/>
    <w:rsid w:val="00FB324A"/>
    <w:rsid w:val="00FB346A"/>
    <w:rsid w:val="00FB4B1D"/>
    <w:rsid w:val="00FB69EF"/>
    <w:rsid w:val="00FB7F3B"/>
    <w:rsid w:val="00FC107E"/>
    <w:rsid w:val="00FC17A3"/>
    <w:rsid w:val="00FC2309"/>
    <w:rsid w:val="00FC24D0"/>
    <w:rsid w:val="00FC5286"/>
    <w:rsid w:val="00FC5D26"/>
    <w:rsid w:val="00FD0C36"/>
    <w:rsid w:val="00FD24A4"/>
    <w:rsid w:val="00FD3A7B"/>
    <w:rsid w:val="00FD4AB9"/>
    <w:rsid w:val="00FD7322"/>
    <w:rsid w:val="00FD7969"/>
    <w:rsid w:val="00FE1EDE"/>
    <w:rsid w:val="00FE1FC3"/>
    <w:rsid w:val="00FE2CAF"/>
    <w:rsid w:val="00FE41F7"/>
    <w:rsid w:val="00FE4FE1"/>
    <w:rsid w:val="00FE510D"/>
    <w:rsid w:val="00FE5CE2"/>
    <w:rsid w:val="00FE6983"/>
    <w:rsid w:val="00FE7A50"/>
    <w:rsid w:val="00FE7D76"/>
    <w:rsid w:val="00FF1741"/>
    <w:rsid w:val="00FF327D"/>
    <w:rsid w:val="00FF58C1"/>
    <w:rsid w:val="00FF5F51"/>
    <w:rsid w:val="00FF6FF2"/>
    <w:rsid w:val="00FF7218"/>
    <w:rsid w:val="00FF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A7"/>
    <w:rPr>
      <w:rFonts w:ascii="Calibri" w:eastAsia="Calibri" w:hAnsi="Calibri" w:cs="Times New Roman"/>
    </w:rPr>
  </w:style>
  <w:style w:type="paragraph" w:styleId="1">
    <w:name w:val="heading 1"/>
    <w:basedOn w:val="a"/>
    <w:next w:val="a"/>
    <w:link w:val="10"/>
    <w:uiPriority w:val="9"/>
    <w:qFormat/>
    <w:rsid w:val="00FE69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C42DF1"/>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C42DF1"/>
    <w:rPr>
      <w:rFonts w:ascii="Cambria" w:eastAsia="Times New Roman" w:hAnsi="Cambria" w:cs="Times New Roman"/>
      <w:b/>
      <w:bCs/>
      <w:color w:val="4F81BD"/>
      <w:sz w:val="20"/>
      <w:szCs w:val="20"/>
      <w:lang w:val="x-none" w:eastAsia="x-none"/>
    </w:rPr>
  </w:style>
  <w:style w:type="character" w:customStyle="1" w:styleId="a3">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4"/>
    <w:locked/>
    <w:rsid w:val="00C42DF1"/>
    <w:rPr>
      <w:rFonts w:ascii="Times New Roman" w:eastAsia="Times New Roman" w:hAnsi="Times New Roman" w:cs="Times New Roman"/>
      <w:sz w:val="24"/>
      <w:szCs w:val="24"/>
      <w:lang w:eastAsia="ru-RU"/>
    </w:rPr>
  </w:style>
  <w:style w:type="paragraph" w:styleId="a4">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3"/>
    <w:qFormat/>
    <w:rsid w:val="00C42DF1"/>
    <w:pPr>
      <w:spacing w:after="0" w:line="240" w:lineRule="auto"/>
      <w:ind w:left="720"/>
      <w:contextualSpacing/>
    </w:pPr>
    <w:rPr>
      <w:rFonts w:ascii="Times New Roman" w:eastAsia="Times New Roman" w:hAnsi="Times New Roman"/>
      <w:sz w:val="24"/>
      <w:szCs w:val="24"/>
      <w:lang w:eastAsia="ru-RU"/>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qFormat/>
    <w:rsid w:val="00C42DF1"/>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7">
    <w:name w:val="Hyperlink"/>
    <w:unhideWhenUsed/>
    <w:rsid w:val="00C42DF1"/>
    <w:rPr>
      <w:color w:val="0000FF"/>
      <w:u w:val="singl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C42DF1"/>
    <w:rPr>
      <w:rFonts w:ascii="Times New Roman" w:eastAsia="Times New Roman" w:hAnsi="Times New Roman" w:cs="Times New Roman"/>
      <w:sz w:val="24"/>
      <w:szCs w:val="24"/>
      <w:lang w:val="x-none" w:eastAsia="ru-RU"/>
    </w:rPr>
  </w:style>
  <w:style w:type="paragraph" w:styleId="a8">
    <w:name w:val="header"/>
    <w:basedOn w:val="a"/>
    <w:link w:val="a9"/>
    <w:uiPriority w:val="99"/>
    <w:unhideWhenUsed/>
    <w:rsid w:val="00C42D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2DF1"/>
    <w:rPr>
      <w:rFonts w:ascii="Calibri" w:eastAsia="Calibri" w:hAnsi="Calibri" w:cs="Times New Roman"/>
    </w:rPr>
  </w:style>
  <w:style w:type="character" w:customStyle="1" w:styleId="note">
    <w:name w:val="note"/>
    <w:rsid w:val="00C42DF1"/>
  </w:style>
  <w:style w:type="paragraph" w:styleId="aa">
    <w:name w:val="Balloon Text"/>
    <w:basedOn w:val="a"/>
    <w:link w:val="ab"/>
    <w:uiPriority w:val="99"/>
    <w:semiHidden/>
    <w:unhideWhenUsed/>
    <w:rsid w:val="00C42D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2DF1"/>
    <w:rPr>
      <w:rFonts w:ascii="Tahoma" w:eastAsia="Calibri" w:hAnsi="Tahoma" w:cs="Tahoma"/>
      <w:sz w:val="16"/>
      <w:szCs w:val="16"/>
    </w:rPr>
  </w:style>
  <w:style w:type="paragraph" w:customStyle="1" w:styleId="Standard">
    <w:name w:val="Standard"/>
    <w:rsid w:val="00C42DF1"/>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styleId="ac">
    <w:name w:val="No Spacing"/>
    <w:aliases w:val="мелкий,мой рабочий,No Spacing,Без интеБез интервала,Без интервала11,норма,Обя,No Spacing1,Айгерим,свой,No Spacing11,14 TNR,МОЙ СТИЛЬ,Без интервала2,Елжан,Clips Body,Без интервала111,No SpaciБез интервала14,Исполнитель,исполнитель"/>
    <w:link w:val="ad"/>
    <w:uiPriority w:val="1"/>
    <w:qFormat/>
    <w:rsid w:val="00E93EB7"/>
    <w:pPr>
      <w:spacing w:after="0" w:line="240" w:lineRule="auto"/>
    </w:pPr>
    <w:rPr>
      <w:rFonts w:eastAsiaTheme="minorEastAsia"/>
      <w:lang w:eastAsia="ru-RU"/>
    </w:rPr>
  </w:style>
  <w:style w:type="character" w:customStyle="1" w:styleId="ad">
    <w:name w:val="Без интервала Знак"/>
    <w:aliases w:val="мелкий Знак,мой рабочий Знак,No Spacing Знак,Без интеБез интервала Знак,Без интервала11 Знак,норма Знак,Обя Знак,No Spacing1 Знак,Айгерим Знак,свой Знак,No Spacing11 Знак,14 TNR Знак,МОЙ СТИЛЬ Знак,Без интервала2 Знак,Елжан Знак"/>
    <w:basedOn w:val="a0"/>
    <w:link w:val="ac"/>
    <w:uiPriority w:val="1"/>
    <w:locked/>
    <w:rsid w:val="00E93EB7"/>
    <w:rPr>
      <w:rFonts w:eastAsiaTheme="minorEastAsia"/>
      <w:lang w:eastAsia="ru-RU"/>
    </w:rPr>
  </w:style>
  <w:style w:type="character" w:customStyle="1" w:styleId="s0">
    <w:name w:val="s0"/>
    <w:rsid w:val="008F4784"/>
    <w:rPr>
      <w:rFonts w:ascii="Times New Roman" w:hAnsi="Times New Roman" w:cs="Times New Roman" w:hint="default"/>
      <w:strike w:val="0"/>
      <w:dstrike w:val="0"/>
      <w:color w:val="000000"/>
      <w:sz w:val="24"/>
      <w:u w:val="none"/>
      <w:effect w:val="none"/>
    </w:rPr>
  </w:style>
  <w:style w:type="character" w:customStyle="1" w:styleId="ae">
    <w:name w:val="a"/>
    <w:rsid w:val="008F4784"/>
    <w:rPr>
      <w:color w:val="333399"/>
      <w:u w:val="single"/>
    </w:rPr>
  </w:style>
  <w:style w:type="paragraph" w:styleId="af">
    <w:name w:val="footer"/>
    <w:basedOn w:val="a"/>
    <w:link w:val="af0"/>
    <w:uiPriority w:val="99"/>
    <w:unhideWhenUsed/>
    <w:rsid w:val="00AA558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5588"/>
    <w:rPr>
      <w:rFonts w:ascii="Calibri" w:eastAsia="Calibri" w:hAnsi="Calibri" w:cs="Times New Roman"/>
    </w:rPr>
  </w:style>
  <w:style w:type="paragraph" w:customStyle="1" w:styleId="Default">
    <w:name w:val="Default"/>
    <w:rsid w:val="006E0AF7"/>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annotation reference"/>
    <w:basedOn w:val="a0"/>
    <w:uiPriority w:val="99"/>
    <w:semiHidden/>
    <w:unhideWhenUsed/>
    <w:rsid w:val="006B2313"/>
    <w:rPr>
      <w:sz w:val="16"/>
      <w:szCs w:val="16"/>
    </w:rPr>
  </w:style>
  <w:style w:type="paragraph" w:styleId="af2">
    <w:name w:val="annotation text"/>
    <w:basedOn w:val="a"/>
    <w:link w:val="af3"/>
    <w:uiPriority w:val="99"/>
    <w:semiHidden/>
    <w:unhideWhenUsed/>
    <w:rsid w:val="006B2313"/>
    <w:pPr>
      <w:spacing w:line="240" w:lineRule="auto"/>
    </w:pPr>
    <w:rPr>
      <w:sz w:val="20"/>
      <w:szCs w:val="20"/>
    </w:rPr>
  </w:style>
  <w:style w:type="character" w:customStyle="1" w:styleId="af3">
    <w:name w:val="Текст примечания Знак"/>
    <w:basedOn w:val="a0"/>
    <w:link w:val="af2"/>
    <w:uiPriority w:val="99"/>
    <w:semiHidden/>
    <w:rsid w:val="006B2313"/>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6B2313"/>
    <w:rPr>
      <w:b/>
      <w:bCs/>
    </w:rPr>
  </w:style>
  <w:style w:type="character" w:customStyle="1" w:styleId="af5">
    <w:name w:val="Тема примечания Знак"/>
    <w:basedOn w:val="af3"/>
    <w:link w:val="af4"/>
    <w:uiPriority w:val="99"/>
    <w:semiHidden/>
    <w:rsid w:val="006B2313"/>
    <w:rPr>
      <w:rFonts w:ascii="Calibri" w:eastAsia="Calibri" w:hAnsi="Calibri" w:cs="Times New Roman"/>
      <w:b/>
      <w:bCs/>
      <w:sz w:val="20"/>
      <w:szCs w:val="20"/>
    </w:rPr>
  </w:style>
  <w:style w:type="character" w:customStyle="1" w:styleId="10">
    <w:name w:val="Заголовок 1 Знак"/>
    <w:basedOn w:val="a0"/>
    <w:link w:val="1"/>
    <w:uiPriority w:val="9"/>
    <w:rsid w:val="00FE69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A7"/>
    <w:rPr>
      <w:rFonts w:ascii="Calibri" w:eastAsia="Calibri" w:hAnsi="Calibri" w:cs="Times New Roman"/>
    </w:rPr>
  </w:style>
  <w:style w:type="paragraph" w:styleId="1">
    <w:name w:val="heading 1"/>
    <w:basedOn w:val="a"/>
    <w:next w:val="a"/>
    <w:link w:val="10"/>
    <w:uiPriority w:val="9"/>
    <w:qFormat/>
    <w:rsid w:val="00FE69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C42DF1"/>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C42DF1"/>
    <w:rPr>
      <w:rFonts w:ascii="Cambria" w:eastAsia="Times New Roman" w:hAnsi="Cambria" w:cs="Times New Roman"/>
      <w:b/>
      <w:bCs/>
      <w:color w:val="4F81BD"/>
      <w:sz w:val="20"/>
      <w:szCs w:val="20"/>
      <w:lang w:val="x-none" w:eastAsia="x-none"/>
    </w:rPr>
  </w:style>
  <w:style w:type="character" w:customStyle="1" w:styleId="a3">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4"/>
    <w:locked/>
    <w:rsid w:val="00C42DF1"/>
    <w:rPr>
      <w:rFonts w:ascii="Times New Roman" w:eastAsia="Times New Roman" w:hAnsi="Times New Roman" w:cs="Times New Roman"/>
      <w:sz w:val="24"/>
      <w:szCs w:val="24"/>
      <w:lang w:eastAsia="ru-RU"/>
    </w:rPr>
  </w:style>
  <w:style w:type="paragraph" w:styleId="a4">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3"/>
    <w:qFormat/>
    <w:rsid w:val="00C42DF1"/>
    <w:pPr>
      <w:spacing w:after="0" w:line="240" w:lineRule="auto"/>
      <w:ind w:left="720"/>
      <w:contextualSpacing/>
    </w:pPr>
    <w:rPr>
      <w:rFonts w:ascii="Times New Roman" w:eastAsia="Times New Roman" w:hAnsi="Times New Roman"/>
      <w:sz w:val="24"/>
      <w:szCs w:val="24"/>
      <w:lang w:eastAsia="ru-RU"/>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qFormat/>
    <w:rsid w:val="00C42DF1"/>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7">
    <w:name w:val="Hyperlink"/>
    <w:unhideWhenUsed/>
    <w:rsid w:val="00C42DF1"/>
    <w:rPr>
      <w:color w:val="0000FF"/>
      <w:u w:val="singl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C42DF1"/>
    <w:rPr>
      <w:rFonts w:ascii="Times New Roman" w:eastAsia="Times New Roman" w:hAnsi="Times New Roman" w:cs="Times New Roman"/>
      <w:sz w:val="24"/>
      <w:szCs w:val="24"/>
      <w:lang w:val="x-none" w:eastAsia="ru-RU"/>
    </w:rPr>
  </w:style>
  <w:style w:type="paragraph" w:styleId="a8">
    <w:name w:val="header"/>
    <w:basedOn w:val="a"/>
    <w:link w:val="a9"/>
    <w:uiPriority w:val="99"/>
    <w:unhideWhenUsed/>
    <w:rsid w:val="00C42D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2DF1"/>
    <w:rPr>
      <w:rFonts w:ascii="Calibri" w:eastAsia="Calibri" w:hAnsi="Calibri" w:cs="Times New Roman"/>
    </w:rPr>
  </w:style>
  <w:style w:type="character" w:customStyle="1" w:styleId="note">
    <w:name w:val="note"/>
    <w:rsid w:val="00C42DF1"/>
  </w:style>
  <w:style w:type="paragraph" w:styleId="aa">
    <w:name w:val="Balloon Text"/>
    <w:basedOn w:val="a"/>
    <w:link w:val="ab"/>
    <w:uiPriority w:val="99"/>
    <w:semiHidden/>
    <w:unhideWhenUsed/>
    <w:rsid w:val="00C42D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2DF1"/>
    <w:rPr>
      <w:rFonts w:ascii="Tahoma" w:eastAsia="Calibri" w:hAnsi="Tahoma" w:cs="Tahoma"/>
      <w:sz w:val="16"/>
      <w:szCs w:val="16"/>
    </w:rPr>
  </w:style>
  <w:style w:type="paragraph" w:customStyle="1" w:styleId="Standard">
    <w:name w:val="Standard"/>
    <w:rsid w:val="00C42DF1"/>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styleId="ac">
    <w:name w:val="No Spacing"/>
    <w:aliases w:val="мелкий,мой рабочий,No Spacing,Без интеБез интервала,Без интервала11,норма,Обя,No Spacing1,Айгерим,свой,No Spacing11,14 TNR,МОЙ СТИЛЬ,Без интервала2,Елжан,Clips Body,Без интервала111,No SpaciБез интервала14,Исполнитель,исполнитель"/>
    <w:link w:val="ad"/>
    <w:uiPriority w:val="1"/>
    <w:qFormat/>
    <w:rsid w:val="00E93EB7"/>
    <w:pPr>
      <w:spacing w:after="0" w:line="240" w:lineRule="auto"/>
    </w:pPr>
    <w:rPr>
      <w:rFonts w:eastAsiaTheme="minorEastAsia"/>
      <w:lang w:eastAsia="ru-RU"/>
    </w:rPr>
  </w:style>
  <w:style w:type="character" w:customStyle="1" w:styleId="ad">
    <w:name w:val="Без интервала Знак"/>
    <w:aliases w:val="мелкий Знак,мой рабочий Знак,No Spacing Знак,Без интеБез интервала Знак,Без интервала11 Знак,норма Знак,Обя Знак,No Spacing1 Знак,Айгерим Знак,свой Знак,No Spacing11 Знак,14 TNR Знак,МОЙ СТИЛЬ Знак,Без интервала2 Знак,Елжан Знак"/>
    <w:basedOn w:val="a0"/>
    <w:link w:val="ac"/>
    <w:uiPriority w:val="1"/>
    <w:locked/>
    <w:rsid w:val="00E93EB7"/>
    <w:rPr>
      <w:rFonts w:eastAsiaTheme="minorEastAsia"/>
      <w:lang w:eastAsia="ru-RU"/>
    </w:rPr>
  </w:style>
  <w:style w:type="character" w:customStyle="1" w:styleId="s0">
    <w:name w:val="s0"/>
    <w:rsid w:val="008F4784"/>
    <w:rPr>
      <w:rFonts w:ascii="Times New Roman" w:hAnsi="Times New Roman" w:cs="Times New Roman" w:hint="default"/>
      <w:strike w:val="0"/>
      <w:dstrike w:val="0"/>
      <w:color w:val="000000"/>
      <w:sz w:val="24"/>
      <w:u w:val="none"/>
      <w:effect w:val="none"/>
    </w:rPr>
  </w:style>
  <w:style w:type="character" w:customStyle="1" w:styleId="ae">
    <w:name w:val="a"/>
    <w:rsid w:val="008F4784"/>
    <w:rPr>
      <w:color w:val="333399"/>
      <w:u w:val="single"/>
    </w:rPr>
  </w:style>
  <w:style w:type="paragraph" w:styleId="af">
    <w:name w:val="footer"/>
    <w:basedOn w:val="a"/>
    <w:link w:val="af0"/>
    <w:uiPriority w:val="99"/>
    <w:unhideWhenUsed/>
    <w:rsid w:val="00AA558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5588"/>
    <w:rPr>
      <w:rFonts w:ascii="Calibri" w:eastAsia="Calibri" w:hAnsi="Calibri" w:cs="Times New Roman"/>
    </w:rPr>
  </w:style>
  <w:style w:type="paragraph" w:customStyle="1" w:styleId="Default">
    <w:name w:val="Default"/>
    <w:rsid w:val="006E0AF7"/>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annotation reference"/>
    <w:basedOn w:val="a0"/>
    <w:uiPriority w:val="99"/>
    <w:semiHidden/>
    <w:unhideWhenUsed/>
    <w:rsid w:val="006B2313"/>
    <w:rPr>
      <w:sz w:val="16"/>
      <w:szCs w:val="16"/>
    </w:rPr>
  </w:style>
  <w:style w:type="paragraph" w:styleId="af2">
    <w:name w:val="annotation text"/>
    <w:basedOn w:val="a"/>
    <w:link w:val="af3"/>
    <w:uiPriority w:val="99"/>
    <w:semiHidden/>
    <w:unhideWhenUsed/>
    <w:rsid w:val="006B2313"/>
    <w:pPr>
      <w:spacing w:line="240" w:lineRule="auto"/>
    </w:pPr>
    <w:rPr>
      <w:sz w:val="20"/>
      <w:szCs w:val="20"/>
    </w:rPr>
  </w:style>
  <w:style w:type="character" w:customStyle="1" w:styleId="af3">
    <w:name w:val="Текст примечания Знак"/>
    <w:basedOn w:val="a0"/>
    <w:link w:val="af2"/>
    <w:uiPriority w:val="99"/>
    <w:semiHidden/>
    <w:rsid w:val="006B2313"/>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6B2313"/>
    <w:rPr>
      <w:b/>
      <w:bCs/>
    </w:rPr>
  </w:style>
  <w:style w:type="character" w:customStyle="1" w:styleId="af5">
    <w:name w:val="Тема примечания Знак"/>
    <w:basedOn w:val="af3"/>
    <w:link w:val="af4"/>
    <w:uiPriority w:val="99"/>
    <w:semiHidden/>
    <w:rsid w:val="006B2313"/>
    <w:rPr>
      <w:rFonts w:ascii="Calibri" w:eastAsia="Calibri" w:hAnsi="Calibri" w:cs="Times New Roman"/>
      <w:b/>
      <w:bCs/>
      <w:sz w:val="20"/>
      <w:szCs w:val="20"/>
    </w:rPr>
  </w:style>
  <w:style w:type="character" w:customStyle="1" w:styleId="10">
    <w:name w:val="Заголовок 1 Знак"/>
    <w:basedOn w:val="a0"/>
    <w:link w:val="1"/>
    <w:uiPriority w:val="9"/>
    <w:rsid w:val="00FE69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6441">
      <w:bodyDiv w:val="1"/>
      <w:marLeft w:val="0"/>
      <w:marRight w:val="0"/>
      <w:marTop w:val="0"/>
      <w:marBottom w:val="0"/>
      <w:divBdr>
        <w:top w:val="none" w:sz="0" w:space="0" w:color="auto"/>
        <w:left w:val="none" w:sz="0" w:space="0" w:color="auto"/>
        <w:bottom w:val="none" w:sz="0" w:space="0" w:color="auto"/>
        <w:right w:val="none" w:sz="0" w:space="0" w:color="auto"/>
      </w:divBdr>
    </w:div>
    <w:div w:id="157313141">
      <w:bodyDiv w:val="1"/>
      <w:marLeft w:val="0"/>
      <w:marRight w:val="0"/>
      <w:marTop w:val="0"/>
      <w:marBottom w:val="0"/>
      <w:divBdr>
        <w:top w:val="none" w:sz="0" w:space="0" w:color="auto"/>
        <w:left w:val="none" w:sz="0" w:space="0" w:color="auto"/>
        <w:bottom w:val="none" w:sz="0" w:space="0" w:color="auto"/>
        <w:right w:val="none" w:sz="0" w:space="0" w:color="auto"/>
      </w:divBdr>
    </w:div>
    <w:div w:id="224341783">
      <w:bodyDiv w:val="1"/>
      <w:marLeft w:val="0"/>
      <w:marRight w:val="0"/>
      <w:marTop w:val="0"/>
      <w:marBottom w:val="0"/>
      <w:divBdr>
        <w:top w:val="none" w:sz="0" w:space="0" w:color="auto"/>
        <w:left w:val="none" w:sz="0" w:space="0" w:color="auto"/>
        <w:bottom w:val="none" w:sz="0" w:space="0" w:color="auto"/>
        <w:right w:val="none" w:sz="0" w:space="0" w:color="auto"/>
      </w:divBdr>
    </w:div>
    <w:div w:id="360519814">
      <w:bodyDiv w:val="1"/>
      <w:marLeft w:val="0"/>
      <w:marRight w:val="0"/>
      <w:marTop w:val="0"/>
      <w:marBottom w:val="0"/>
      <w:divBdr>
        <w:top w:val="none" w:sz="0" w:space="0" w:color="auto"/>
        <w:left w:val="none" w:sz="0" w:space="0" w:color="auto"/>
        <w:bottom w:val="none" w:sz="0" w:space="0" w:color="auto"/>
        <w:right w:val="none" w:sz="0" w:space="0" w:color="auto"/>
      </w:divBdr>
    </w:div>
    <w:div w:id="392587511">
      <w:bodyDiv w:val="1"/>
      <w:marLeft w:val="0"/>
      <w:marRight w:val="0"/>
      <w:marTop w:val="0"/>
      <w:marBottom w:val="0"/>
      <w:divBdr>
        <w:top w:val="none" w:sz="0" w:space="0" w:color="auto"/>
        <w:left w:val="none" w:sz="0" w:space="0" w:color="auto"/>
        <w:bottom w:val="none" w:sz="0" w:space="0" w:color="auto"/>
        <w:right w:val="none" w:sz="0" w:space="0" w:color="auto"/>
      </w:divBdr>
    </w:div>
    <w:div w:id="405998556">
      <w:bodyDiv w:val="1"/>
      <w:marLeft w:val="0"/>
      <w:marRight w:val="0"/>
      <w:marTop w:val="0"/>
      <w:marBottom w:val="0"/>
      <w:divBdr>
        <w:top w:val="none" w:sz="0" w:space="0" w:color="auto"/>
        <w:left w:val="none" w:sz="0" w:space="0" w:color="auto"/>
        <w:bottom w:val="none" w:sz="0" w:space="0" w:color="auto"/>
        <w:right w:val="none" w:sz="0" w:space="0" w:color="auto"/>
      </w:divBdr>
    </w:div>
    <w:div w:id="418334797">
      <w:bodyDiv w:val="1"/>
      <w:marLeft w:val="0"/>
      <w:marRight w:val="0"/>
      <w:marTop w:val="0"/>
      <w:marBottom w:val="0"/>
      <w:divBdr>
        <w:top w:val="none" w:sz="0" w:space="0" w:color="auto"/>
        <w:left w:val="none" w:sz="0" w:space="0" w:color="auto"/>
        <w:bottom w:val="none" w:sz="0" w:space="0" w:color="auto"/>
        <w:right w:val="none" w:sz="0" w:space="0" w:color="auto"/>
      </w:divBdr>
    </w:div>
    <w:div w:id="637491296">
      <w:bodyDiv w:val="1"/>
      <w:marLeft w:val="0"/>
      <w:marRight w:val="0"/>
      <w:marTop w:val="0"/>
      <w:marBottom w:val="0"/>
      <w:divBdr>
        <w:top w:val="none" w:sz="0" w:space="0" w:color="auto"/>
        <w:left w:val="none" w:sz="0" w:space="0" w:color="auto"/>
        <w:bottom w:val="none" w:sz="0" w:space="0" w:color="auto"/>
        <w:right w:val="none" w:sz="0" w:space="0" w:color="auto"/>
      </w:divBdr>
    </w:div>
    <w:div w:id="650016687">
      <w:bodyDiv w:val="1"/>
      <w:marLeft w:val="0"/>
      <w:marRight w:val="0"/>
      <w:marTop w:val="0"/>
      <w:marBottom w:val="0"/>
      <w:divBdr>
        <w:top w:val="none" w:sz="0" w:space="0" w:color="auto"/>
        <w:left w:val="none" w:sz="0" w:space="0" w:color="auto"/>
        <w:bottom w:val="none" w:sz="0" w:space="0" w:color="auto"/>
        <w:right w:val="none" w:sz="0" w:space="0" w:color="auto"/>
      </w:divBdr>
    </w:div>
    <w:div w:id="654142913">
      <w:bodyDiv w:val="1"/>
      <w:marLeft w:val="0"/>
      <w:marRight w:val="0"/>
      <w:marTop w:val="0"/>
      <w:marBottom w:val="0"/>
      <w:divBdr>
        <w:top w:val="none" w:sz="0" w:space="0" w:color="auto"/>
        <w:left w:val="none" w:sz="0" w:space="0" w:color="auto"/>
        <w:bottom w:val="none" w:sz="0" w:space="0" w:color="auto"/>
        <w:right w:val="none" w:sz="0" w:space="0" w:color="auto"/>
      </w:divBdr>
    </w:div>
    <w:div w:id="671299251">
      <w:bodyDiv w:val="1"/>
      <w:marLeft w:val="0"/>
      <w:marRight w:val="0"/>
      <w:marTop w:val="0"/>
      <w:marBottom w:val="0"/>
      <w:divBdr>
        <w:top w:val="none" w:sz="0" w:space="0" w:color="auto"/>
        <w:left w:val="none" w:sz="0" w:space="0" w:color="auto"/>
        <w:bottom w:val="none" w:sz="0" w:space="0" w:color="auto"/>
        <w:right w:val="none" w:sz="0" w:space="0" w:color="auto"/>
      </w:divBdr>
    </w:div>
    <w:div w:id="771241657">
      <w:bodyDiv w:val="1"/>
      <w:marLeft w:val="0"/>
      <w:marRight w:val="0"/>
      <w:marTop w:val="0"/>
      <w:marBottom w:val="0"/>
      <w:divBdr>
        <w:top w:val="none" w:sz="0" w:space="0" w:color="auto"/>
        <w:left w:val="none" w:sz="0" w:space="0" w:color="auto"/>
        <w:bottom w:val="none" w:sz="0" w:space="0" w:color="auto"/>
        <w:right w:val="none" w:sz="0" w:space="0" w:color="auto"/>
      </w:divBdr>
    </w:div>
    <w:div w:id="772630684">
      <w:bodyDiv w:val="1"/>
      <w:marLeft w:val="0"/>
      <w:marRight w:val="0"/>
      <w:marTop w:val="0"/>
      <w:marBottom w:val="0"/>
      <w:divBdr>
        <w:top w:val="none" w:sz="0" w:space="0" w:color="auto"/>
        <w:left w:val="none" w:sz="0" w:space="0" w:color="auto"/>
        <w:bottom w:val="none" w:sz="0" w:space="0" w:color="auto"/>
        <w:right w:val="none" w:sz="0" w:space="0" w:color="auto"/>
      </w:divBdr>
    </w:div>
    <w:div w:id="838496615">
      <w:bodyDiv w:val="1"/>
      <w:marLeft w:val="0"/>
      <w:marRight w:val="0"/>
      <w:marTop w:val="0"/>
      <w:marBottom w:val="0"/>
      <w:divBdr>
        <w:top w:val="none" w:sz="0" w:space="0" w:color="auto"/>
        <w:left w:val="none" w:sz="0" w:space="0" w:color="auto"/>
        <w:bottom w:val="none" w:sz="0" w:space="0" w:color="auto"/>
        <w:right w:val="none" w:sz="0" w:space="0" w:color="auto"/>
      </w:divBdr>
    </w:div>
    <w:div w:id="847137082">
      <w:bodyDiv w:val="1"/>
      <w:marLeft w:val="0"/>
      <w:marRight w:val="0"/>
      <w:marTop w:val="0"/>
      <w:marBottom w:val="0"/>
      <w:divBdr>
        <w:top w:val="none" w:sz="0" w:space="0" w:color="auto"/>
        <w:left w:val="none" w:sz="0" w:space="0" w:color="auto"/>
        <w:bottom w:val="none" w:sz="0" w:space="0" w:color="auto"/>
        <w:right w:val="none" w:sz="0" w:space="0" w:color="auto"/>
      </w:divBdr>
    </w:div>
    <w:div w:id="969362426">
      <w:bodyDiv w:val="1"/>
      <w:marLeft w:val="0"/>
      <w:marRight w:val="0"/>
      <w:marTop w:val="0"/>
      <w:marBottom w:val="0"/>
      <w:divBdr>
        <w:top w:val="none" w:sz="0" w:space="0" w:color="auto"/>
        <w:left w:val="none" w:sz="0" w:space="0" w:color="auto"/>
        <w:bottom w:val="none" w:sz="0" w:space="0" w:color="auto"/>
        <w:right w:val="none" w:sz="0" w:space="0" w:color="auto"/>
      </w:divBdr>
    </w:div>
    <w:div w:id="1012227045">
      <w:bodyDiv w:val="1"/>
      <w:marLeft w:val="0"/>
      <w:marRight w:val="0"/>
      <w:marTop w:val="0"/>
      <w:marBottom w:val="0"/>
      <w:divBdr>
        <w:top w:val="none" w:sz="0" w:space="0" w:color="auto"/>
        <w:left w:val="none" w:sz="0" w:space="0" w:color="auto"/>
        <w:bottom w:val="none" w:sz="0" w:space="0" w:color="auto"/>
        <w:right w:val="none" w:sz="0" w:space="0" w:color="auto"/>
      </w:divBdr>
    </w:div>
    <w:div w:id="1024407313">
      <w:bodyDiv w:val="1"/>
      <w:marLeft w:val="0"/>
      <w:marRight w:val="0"/>
      <w:marTop w:val="0"/>
      <w:marBottom w:val="0"/>
      <w:divBdr>
        <w:top w:val="none" w:sz="0" w:space="0" w:color="auto"/>
        <w:left w:val="none" w:sz="0" w:space="0" w:color="auto"/>
        <w:bottom w:val="none" w:sz="0" w:space="0" w:color="auto"/>
        <w:right w:val="none" w:sz="0" w:space="0" w:color="auto"/>
      </w:divBdr>
    </w:div>
    <w:div w:id="1064832898">
      <w:bodyDiv w:val="1"/>
      <w:marLeft w:val="0"/>
      <w:marRight w:val="0"/>
      <w:marTop w:val="0"/>
      <w:marBottom w:val="0"/>
      <w:divBdr>
        <w:top w:val="none" w:sz="0" w:space="0" w:color="auto"/>
        <w:left w:val="none" w:sz="0" w:space="0" w:color="auto"/>
        <w:bottom w:val="none" w:sz="0" w:space="0" w:color="auto"/>
        <w:right w:val="none" w:sz="0" w:space="0" w:color="auto"/>
      </w:divBdr>
    </w:div>
    <w:div w:id="1082331248">
      <w:bodyDiv w:val="1"/>
      <w:marLeft w:val="0"/>
      <w:marRight w:val="0"/>
      <w:marTop w:val="0"/>
      <w:marBottom w:val="0"/>
      <w:divBdr>
        <w:top w:val="none" w:sz="0" w:space="0" w:color="auto"/>
        <w:left w:val="none" w:sz="0" w:space="0" w:color="auto"/>
        <w:bottom w:val="none" w:sz="0" w:space="0" w:color="auto"/>
        <w:right w:val="none" w:sz="0" w:space="0" w:color="auto"/>
      </w:divBdr>
    </w:div>
    <w:div w:id="1290166294">
      <w:bodyDiv w:val="1"/>
      <w:marLeft w:val="0"/>
      <w:marRight w:val="0"/>
      <w:marTop w:val="0"/>
      <w:marBottom w:val="0"/>
      <w:divBdr>
        <w:top w:val="none" w:sz="0" w:space="0" w:color="auto"/>
        <w:left w:val="none" w:sz="0" w:space="0" w:color="auto"/>
        <w:bottom w:val="none" w:sz="0" w:space="0" w:color="auto"/>
        <w:right w:val="none" w:sz="0" w:space="0" w:color="auto"/>
      </w:divBdr>
    </w:div>
    <w:div w:id="1317680957">
      <w:bodyDiv w:val="1"/>
      <w:marLeft w:val="0"/>
      <w:marRight w:val="0"/>
      <w:marTop w:val="0"/>
      <w:marBottom w:val="0"/>
      <w:divBdr>
        <w:top w:val="none" w:sz="0" w:space="0" w:color="auto"/>
        <w:left w:val="none" w:sz="0" w:space="0" w:color="auto"/>
        <w:bottom w:val="none" w:sz="0" w:space="0" w:color="auto"/>
        <w:right w:val="none" w:sz="0" w:space="0" w:color="auto"/>
      </w:divBdr>
    </w:div>
    <w:div w:id="1492208766">
      <w:bodyDiv w:val="1"/>
      <w:marLeft w:val="0"/>
      <w:marRight w:val="0"/>
      <w:marTop w:val="0"/>
      <w:marBottom w:val="0"/>
      <w:divBdr>
        <w:top w:val="none" w:sz="0" w:space="0" w:color="auto"/>
        <w:left w:val="none" w:sz="0" w:space="0" w:color="auto"/>
        <w:bottom w:val="none" w:sz="0" w:space="0" w:color="auto"/>
        <w:right w:val="none" w:sz="0" w:space="0" w:color="auto"/>
      </w:divBdr>
    </w:div>
    <w:div w:id="1501697032">
      <w:bodyDiv w:val="1"/>
      <w:marLeft w:val="0"/>
      <w:marRight w:val="0"/>
      <w:marTop w:val="0"/>
      <w:marBottom w:val="0"/>
      <w:divBdr>
        <w:top w:val="none" w:sz="0" w:space="0" w:color="auto"/>
        <w:left w:val="none" w:sz="0" w:space="0" w:color="auto"/>
        <w:bottom w:val="none" w:sz="0" w:space="0" w:color="auto"/>
        <w:right w:val="none" w:sz="0" w:space="0" w:color="auto"/>
      </w:divBdr>
    </w:div>
    <w:div w:id="1617641788">
      <w:bodyDiv w:val="1"/>
      <w:marLeft w:val="0"/>
      <w:marRight w:val="0"/>
      <w:marTop w:val="0"/>
      <w:marBottom w:val="0"/>
      <w:divBdr>
        <w:top w:val="none" w:sz="0" w:space="0" w:color="auto"/>
        <w:left w:val="none" w:sz="0" w:space="0" w:color="auto"/>
        <w:bottom w:val="none" w:sz="0" w:space="0" w:color="auto"/>
        <w:right w:val="none" w:sz="0" w:space="0" w:color="auto"/>
      </w:divBdr>
    </w:div>
    <w:div w:id="1878665431">
      <w:bodyDiv w:val="1"/>
      <w:marLeft w:val="0"/>
      <w:marRight w:val="0"/>
      <w:marTop w:val="0"/>
      <w:marBottom w:val="0"/>
      <w:divBdr>
        <w:top w:val="none" w:sz="0" w:space="0" w:color="auto"/>
        <w:left w:val="none" w:sz="0" w:space="0" w:color="auto"/>
        <w:bottom w:val="none" w:sz="0" w:space="0" w:color="auto"/>
        <w:right w:val="none" w:sz="0" w:space="0" w:color="auto"/>
      </w:divBdr>
    </w:div>
    <w:div w:id="1882281385">
      <w:bodyDiv w:val="1"/>
      <w:marLeft w:val="0"/>
      <w:marRight w:val="0"/>
      <w:marTop w:val="0"/>
      <w:marBottom w:val="0"/>
      <w:divBdr>
        <w:top w:val="none" w:sz="0" w:space="0" w:color="auto"/>
        <w:left w:val="none" w:sz="0" w:space="0" w:color="auto"/>
        <w:bottom w:val="none" w:sz="0" w:space="0" w:color="auto"/>
        <w:right w:val="none" w:sz="0" w:space="0" w:color="auto"/>
      </w:divBdr>
    </w:div>
    <w:div w:id="1920484005">
      <w:bodyDiv w:val="1"/>
      <w:marLeft w:val="0"/>
      <w:marRight w:val="0"/>
      <w:marTop w:val="0"/>
      <w:marBottom w:val="0"/>
      <w:divBdr>
        <w:top w:val="none" w:sz="0" w:space="0" w:color="auto"/>
        <w:left w:val="none" w:sz="0" w:space="0" w:color="auto"/>
        <w:bottom w:val="none" w:sz="0" w:space="0" w:color="auto"/>
        <w:right w:val="none" w:sz="0" w:space="0" w:color="auto"/>
      </w:divBdr>
    </w:div>
    <w:div w:id="2027175759">
      <w:bodyDiv w:val="1"/>
      <w:marLeft w:val="0"/>
      <w:marRight w:val="0"/>
      <w:marTop w:val="0"/>
      <w:marBottom w:val="0"/>
      <w:divBdr>
        <w:top w:val="none" w:sz="0" w:space="0" w:color="auto"/>
        <w:left w:val="none" w:sz="0" w:space="0" w:color="auto"/>
        <w:bottom w:val="none" w:sz="0" w:space="0" w:color="auto"/>
        <w:right w:val="none" w:sz="0" w:space="0" w:color="auto"/>
      </w:divBdr>
    </w:div>
    <w:div w:id="2099793033">
      <w:bodyDiv w:val="1"/>
      <w:marLeft w:val="0"/>
      <w:marRight w:val="0"/>
      <w:marTop w:val="0"/>
      <w:marBottom w:val="0"/>
      <w:divBdr>
        <w:top w:val="none" w:sz="0" w:space="0" w:color="auto"/>
        <w:left w:val="none" w:sz="0" w:space="0" w:color="auto"/>
        <w:bottom w:val="none" w:sz="0" w:space="0" w:color="auto"/>
        <w:right w:val="none" w:sz="0" w:space="0" w:color="auto"/>
      </w:divBdr>
    </w:div>
    <w:div w:id="21024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5548-F90A-4608-9316-89629128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2404</Words>
  <Characters>13704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Бегалы Ералы Мухаметаліулы</dc:creator>
  <cp:lastModifiedBy>Сагиева Мархабат Бакытбековна</cp:lastModifiedBy>
  <cp:revision>42</cp:revision>
  <cp:lastPrinted>2022-05-12T09:52:00Z</cp:lastPrinted>
  <dcterms:created xsi:type="dcterms:W3CDTF">2021-12-08T04:53:00Z</dcterms:created>
  <dcterms:modified xsi:type="dcterms:W3CDTF">2022-05-17T03:30:00Z</dcterms:modified>
</cp:coreProperties>
</file>