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A9272" w14:textId="6FA35E1B" w:rsidR="00F6104C" w:rsidRPr="004C77B4" w:rsidRDefault="00F6104C" w:rsidP="00B7274F">
      <w:pPr>
        <w:tabs>
          <w:tab w:val="left" w:pos="1134"/>
        </w:tabs>
        <w:jc w:val="center"/>
        <w:rPr>
          <w:rFonts w:ascii="Times New Roman" w:hAnsi="Times New Roman"/>
          <w:b/>
          <w:bCs/>
          <w:color w:val="000000" w:themeColor="text1"/>
          <w:sz w:val="28"/>
          <w:szCs w:val="28"/>
          <w:lang w:val="ru-RU"/>
        </w:rPr>
      </w:pPr>
      <w:bookmarkStart w:id="0" w:name="_Hlk85457342"/>
    </w:p>
    <w:p w14:paraId="695E2C9D" w14:textId="5CE27826" w:rsidR="00A96163" w:rsidRPr="005E20DC" w:rsidRDefault="00A96163" w:rsidP="00B7274F">
      <w:pPr>
        <w:tabs>
          <w:tab w:val="left" w:pos="1134"/>
        </w:tabs>
        <w:jc w:val="center"/>
        <w:rPr>
          <w:rFonts w:ascii="Times New Roman" w:hAnsi="Times New Roman"/>
          <w:b/>
          <w:bCs/>
          <w:color w:val="000000" w:themeColor="text1"/>
          <w:sz w:val="28"/>
          <w:szCs w:val="28"/>
          <w:lang w:val="ru-RU"/>
        </w:rPr>
      </w:pPr>
    </w:p>
    <w:p w14:paraId="630C2349" w14:textId="77777777" w:rsidR="00B7274F" w:rsidRPr="005E20DC" w:rsidRDefault="00B7274F" w:rsidP="00B7274F">
      <w:pPr>
        <w:tabs>
          <w:tab w:val="left" w:pos="1134"/>
        </w:tabs>
        <w:jc w:val="center"/>
        <w:rPr>
          <w:rFonts w:ascii="Times New Roman" w:hAnsi="Times New Roman"/>
          <w:b/>
          <w:bCs/>
          <w:color w:val="000000" w:themeColor="text1"/>
          <w:sz w:val="28"/>
          <w:szCs w:val="28"/>
          <w:lang w:val="ru-RU"/>
        </w:rPr>
      </w:pPr>
    </w:p>
    <w:p w14:paraId="09D36D80" w14:textId="09B0F729" w:rsidR="00A96163" w:rsidRPr="0061377A" w:rsidRDefault="0061377A" w:rsidP="0061377A">
      <w:pPr>
        <w:tabs>
          <w:tab w:val="left" w:pos="1134"/>
        </w:tabs>
        <w:jc w:val="right"/>
        <w:rPr>
          <w:rFonts w:ascii="Times New Roman" w:hAnsi="Times New Roman"/>
          <w:bCs/>
          <w:color w:val="000000" w:themeColor="text1"/>
          <w:sz w:val="28"/>
          <w:szCs w:val="28"/>
          <w:lang w:val="ru-RU"/>
        </w:rPr>
      </w:pPr>
      <w:r w:rsidRPr="0061377A">
        <w:rPr>
          <w:rFonts w:ascii="Times New Roman" w:hAnsi="Times New Roman"/>
          <w:bCs/>
          <w:color w:val="000000" w:themeColor="text1"/>
          <w:sz w:val="28"/>
          <w:szCs w:val="28"/>
          <w:lang w:val="ru-RU"/>
        </w:rPr>
        <w:t xml:space="preserve">Проект </w:t>
      </w:r>
    </w:p>
    <w:p w14:paraId="517FA7BB" w14:textId="2952853B" w:rsidR="00A96163" w:rsidRPr="005E20DC" w:rsidRDefault="00A96163" w:rsidP="00B7274F">
      <w:pPr>
        <w:tabs>
          <w:tab w:val="left" w:pos="1134"/>
        </w:tabs>
        <w:jc w:val="center"/>
        <w:rPr>
          <w:rFonts w:ascii="Times New Roman" w:hAnsi="Times New Roman"/>
          <w:b/>
          <w:bCs/>
          <w:color w:val="000000" w:themeColor="text1"/>
          <w:sz w:val="28"/>
          <w:szCs w:val="28"/>
          <w:lang w:val="ru-RU"/>
        </w:rPr>
      </w:pPr>
    </w:p>
    <w:p w14:paraId="51142C99" w14:textId="10EB2915" w:rsidR="00A96163" w:rsidRDefault="00A96163" w:rsidP="00B7274F">
      <w:pPr>
        <w:tabs>
          <w:tab w:val="left" w:pos="1134"/>
        </w:tabs>
        <w:jc w:val="center"/>
        <w:rPr>
          <w:rFonts w:ascii="Times New Roman" w:hAnsi="Times New Roman"/>
          <w:b/>
          <w:bCs/>
          <w:color w:val="000000" w:themeColor="text1"/>
          <w:sz w:val="28"/>
          <w:szCs w:val="28"/>
          <w:lang w:val="ru-RU"/>
        </w:rPr>
      </w:pPr>
    </w:p>
    <w:p w14:paraId="2893BAF6" w14:textId="467828E9" w:rsidR="00E646AE" w:rsidRDefault="00E646AE" w:rsidP="00B7274F">
      <w:pPr>
        <w:tabs>
          <w:tab w:val="left" w:pos="1134"/>
        </w:tabs>
        <w:jc w:val="center"/>
        <w:rPr>
          <w:rFonts w:ascii="Times New Roman" w:hAnsi="Times New Roman"/>
          <w:b/>
          <w:bCs/>
          <w:color w:val="000000" w:themeColor="text1"/>
          <w:sz w:val="28"/>
          <w:szCs w:val="28"/>
          <w:lang w:val="ru-RU"/>
        </w:rPr>
      </w:pPr>
    </w:p>
    <w:p w14:paraId="0AC65FAB" w14:textId="5287AC4C" w:rsidR="00E646AE" w:rsidRDefault="00E646AE" w:rsidP="00B7274F">
      <w:pPr>
        <w:tabs>
          <w:tab w:val="left" w:pos="1134"/>
        </w:tabs>
        <w:jc w:val="center"/>
        <w:rPr>
          <w:rFonts w:ascii="Times New Roman" w:hAnsi="Times New Roman"/>
          <w:b/>
          <w:bCs/>
          <w:color w:val="000000" w:themeColor="text1"/>
          <w:sz w:val="28"/>
          <w:szCs w:val="28"/>
          <w:lang w:val="ru-RU"/>
        </w:rPr>
      </w:pPr>
    </w:p>
    <w:p w14:paraId="39E9C117" w14:textId="21776FA3" w:rsidR="00E646AE" w:rsidRDefault="00E646AE" w:rsidP="00B7274F">
      <w:pPr>
        <w:tabs>
          <w:tab w:val="left" w:pos="1134"/>
        </w:tabs>
        <w:jc w:val="center"/>
        <w:rPr>
          <w:rFonts w:ascii="Times New Roman" w:hAnsi="Times New Roman"/>
          <w:b/>
          <w:bCs/>
          <w:color w:val="000000" w:themeColor="text1"/>
          <w:sz w:val="28"/>
          <w:szCs w:val="28"/>
          <w:lang w:val="ru-RU"/>
        </w:rPr>
      </w:pPr>
    </w:p>
    <w:p w14:paraId="7E027F60" w14:textId="49020979" w:rsidR="00E646AE" w:rsidRDefault="00E646AE" w:rsidP="00B7274F">
      <w:pPr>
        <w:tabs>
          <w:tab w:val="left" w:pos="1134"/>
        </w:tabs>
        <w:jc w:val="center"/>
        <w:rPr>
          <w:rFonts w:ascii="Times New Roman" w:hAnsi="Times New Roman"/>
          <w:b/>
          <w:bCs/>
          <w:color w:val="000000" w:themeColor="text1"/>
          <w:sz w:val="28"/>
          <w:szCs w:val="28"/>
          <w:lang w:val="ru-RU"/>
        </w:rPr>
      </w:pPr>
    </w:p>
    <w:p w14:paraId="6E32527A" w14:textId="77777777" w:rsidR="004D7E02" w:rsidRDefault="004D7E02" w:rsidP="00B7274F">
      <w:pPr>
        <w:tabs>
          <w:tab w:val="left" w:pos="1134"/>
        </w:tabs>
        <w:jc w:val="center"/>
        <w:rPr>
          <w:rFonts w:ascii="Times New Roman" w:hAnsi="Times New Roman"/>
          <w:b/>
          <w:bCs/>
          <w:color w:val="000000" w:themeColor="text1"/>
          <w:sz w:val="28"/>
          <w:szCs w:val="28"/>
          <w:lang w:val="ru-RU"/>
        </w:rPr>
      </w:pPr>
    </w:p>
    <w:p w14:paraId="7E51D18A" w14:textId="79B349D0" w:rsidR="00E646AE" w:rsidRDefault="00E646AE" w:rsidP="00B7274F">
      <w:pPr>
        <w:tabs>
          <w:tab w:val="left" w:pos="1134"/>
        </w:tabs>
        <w:jc w:val="center"/>
        <w:rPr>
          <w:rFonts w:ascii="Times New Roman" w:hAnsi="Times New Roman"/>
          <w:b/>
          <w:bCs/>
          <w:color w:val="000000" w:themeColor="text1"/>
          <w:sz w:val="28"/>
          <w:szCs w:val="28"/>
          <w:lang w:val="ru-RU"/>
        </w:rPr>
      </w:pPr>
    </w:p>
    <w:p w14:paraId="6E23B2EF" w14:textId="77777777" w:rsidR="00E646AE" w:rsidRPr="005E20DC" w:rsidRDefault="00E646AE" w:rsidP="00B7274F">
      <w:pPr>
        <w:tabs>
          <w:tab w:val="left" w:pos="1134"/>
        </w:tabs>
        <w:jc w:val="center"/>
        <w:rPr>
          <w:rFonts w:ascii="Times New Roman" w:hAnsi="Times New Roman"/>
          <w:b/>
          <w:bCs/>
          <w:color w:val="000000" w:themeColor="text1"/>
          <w:sz w:val="28"/>
          <w:szCs w:val="28"/>
          <w:lang w:val="ru-RU"/>
        </w:rPr>
      </w:pPr>
    </w:p>
    <w:p w14:paraId="67B47F3B" w14:textId="3C3105AA" w:rsidR="00A96163" w:rsidRDefault="00A96163" w:rsidP="00B7274F">
      <w:pPr>
        <w:tabs>
          <w:tab w:val="left" w:pos="1134"/>
        </w:tabs>
        <w:jc w:val="center"/>
        <w:rPr>
          <w:rFonts w:ascii="Times New Roman" w:hAnsi="Times New Roman"/>
          <w:b/>
          <w:bCs/>
          <w:color w:val="000000" w:themeColor="text1"/>
          <w:sz w:val="28"/>
          <w:szCs w:val="28"/>
          <w:lang w:val="ru-RU"/>
        </w:rPr>
      </w:pPr>
    </w:p>
    <w:p w14:paraId="3FB319E2" w14:textId="77777777" w:rsidR="00E646AE" w:rsidRPr="005E20DC" w:rsidRDefault="00E646AE" w:rsidP="00B7274F">
      <w:pPr>
        <w:tabs>
          <w:tab w:val="left" w:pos="1134"/>
        </w:tabs>
        <w:jc w:val="center"/>
        <w:rPr>
          <w:rFonts w:ascii="Times New Roman" w:hAnsi="Times New Roman"/>
          <w:b/>
          <w:bCs/>
          <w:color w:val="000000" w:themeColor="text1"/>
          <w:sz w:val="28"/>
          <w:szCs w:val="28"/>
          <w:lang w:val="ru-RU"/>
        </w:rPr>
      </w:pPr>
    </w:p>
    <w:p w14:paraId="1D00AD57" w14:textId="32722235" w:rsidR="00A96163" w:rsidRDefault="00A96163" w:rsidP="00B7274F">
      <w:pPr>
        <w:tabs>
          <w:tab w:val="left" w:pos="1134"/>
        </w:tabs>
        <w:jc w:val="center"/>
        <w:rPr>
          <w:rFonts w:ascii="Times New Roman" w:hAnsi="Times New Roman"/>
          <w:b/>
          <w:bCs/>
          <w:color w:val="000000" w:themeColor="text1"/>
          <w:sz w:val="28"/>
          <w:szCs w:val="28"/>
          <w:lang w:val="ru-RU"/>
        </w:rPr>
      </w:pPr>
    </w:p>
    <w:p w14:paraId="5F971641" w14:textId="77777777" w:rsidR="00E646AE" w:rsidRPr="005E20DC" w:rsidRDefault="00E646AE" w:rsidP="00B7274F">
      <w:pPr>
        <w:tabs>
          <w:tab w:val="left" w:pos="1134"/>
        </w:tabs>
        <w:jc w:val="center"/>
        <w:rPr>
          <w:rFonts w:ascii="Times New Roman" w:hAnsi="Times New Roman"/>
          <w:b/>
          <w:bCs/>
          <w:color w:val="000000" w:themeColor="text1"/>
          <w:sz w:val="28"/>
          <w:szCs w:val="28"/>
          <w:lang w:val="ru-RU"/>
        </w:rPr>
      </w:pPr>
    </w:p>
    <w:p w14:paraId="214A8C2D" w14:textId="77777777" w:rsidR="00A96163" w:rsidRPr="005E20DC" w:rsidRDefault="00A96163" w:rsidP="00B7274F">
      <w:pPr>
        <w:tabs>
          <w:tab w:val="left" w:pos="1134"/>
        </w:tabs>
        <w:jc w:val="center"/>
        <w:rPr>
          <w:rFonts w:ascii="Times New Roman" w:hAnsi="Times New Roman"/>
          <w:b/>
          <w:bCs/>
          <w:color w:val="000000" w:themeColor="text1"/>
          <w:sz w:val="28"/>
          <w:szCs w:val="28"/>
          <w:lang w:val="ru-RU"/>
        </w:rPr>
      </w:pPr>
    </w:p>
    <w:p w14:paraId="5F5F57EC" w14:textId="77777777" w:rsidR="00A96163" w:rsidRPr="0061377A" w:rsidRDefault="00A96163" w:rsidP="00B7274F">
      <w:pPr>
        <w:tabs>
          <w:tab w:val="left" w:pos="1134"/>
        </w:tabs>
        <w:jc w:val="center"/>
        <w:rPr>
          <w:rFonts w:ascii="Times New Roman" w:hAnsi="Times New Roman"/>
          <w:bCs/>
          <w:color w:val="000000" w:themeColor="text1"/>
          <w:sz w:val="28"/>
          <w:szCs w:val="28"/>
          <w:lang w:val="ru-RU"/>
        </w:rPr>
      </w:pPr>
    </w:p>
    <w:p w14:paraId="2388925C" w14:textId="77777777" w:rsidR="0061377A" w:rsidRPr="0061377A" w:rsidRDefault="00DA5050" w:rsidP="00B7274F">
      <w:pPr>
        <w:tabs>
          <w:tab w:val="left" w:pos="1134"/>
        </w:tabs>
        <w:jc w:val="center"/>
        <w:rPr>
          <w:rFonts w:ascii="Times New Roman" w:hAnsi="Times New Roman"/>
          <w:bCs/>
          <w:color w:val="000000" w:themeColor="text1"/>
          <w:sz w:val="28"/>
          <w:szCs w:val="28"/>
          <w:lang w:val="ru-RU"/>
        </w:rPr>
      </w:pPr>
      <w:r w:rsidRPr="0061377A">
        <w:rPr>
          <w:rFonts w:ascii="Times New Roman" w:hAnsi="Times New Roman"/>
          <w:bCs/>
          <w:color w:val="000000" w:themeColor="text1"/>
          <w:sz w:val="28"/>
          <w:szCs w:val="28"/>
          <w:lang w:val="ru-RU"/>
        </w:rPr>
        <w:t xml:space="preserve">ЗАКОН </w:t>
      </w:r>
    </w:p>
    <w:p w14:paraId="6BDFC155" w14:textId="77777777" w:rsidR="0061377A" w:rsidRPr="0061377A" w:rsidRDefault="00DA5050" w:rsidP="00B7274F">
      <w:pPr>
        <w:tabs>
          <w:tab w:val="left" w:pos="1134"/>
        </w:tabs>
        <w:jc w:val="center"/>
        <w:rPr>
          <w:rFonts w:ascii="Times New Roman" w:hAnsi="Times New Roman"/>
          <w:bCs/>
          <w:color w:val="000000" w:themeColor="text1"/>
          <w:sz w:val="28"/>
          <w:szCs w:val="28"/>
          <w:lang w:val="ru-RU"/>
        </w:rPr>
      </w:pPr>
      <w:r w:rsidRPr="0061377A">
        <w:rPr>
          <w:rFonts w:ascii="Times New Roman" w:hAnsi="Times New Roman"/>
          <w:bCs/>
          <w:color w:val="000000" w:themeColor="text1"/>
          <w:sz w:val="28"/>
          <w:szCs w:val="28"/>
          <w:lang w:val="ru-RU"/>
        </w:rPr>
        <w:t xml:space="preserve">РЕСПУБЛИКИ КАЗАХСТАН </w:t>
      </w:r>
    </w:p>
    <w:p w14:paraId="3B6FF8B7" w14:textId="77777777" w:rsidR="0061377A" w:rsidRDefault="0061377A" w:rsidP="00B7274F">
      <w:pPr>
        <w:tabs>
          <w:tab w:val="left" w:pos="1134"/>
        </w:tabs>
        <w:jc w:val="center"/>
        <w:rPr>
          <w:rFonts w:ascii="Times New Roman" w:hAnsi="Times New Roman"/>
          <w:b/>
          <w:bCs/>
          <w:color w:val="000000" w:themeColor="text1"/>
          <w:sz w:val="28"/>
          <w:szCs w:val="28"/>
          <w:lang w:val="ru-RU"/>
        </w:rPr>
      </w:pPr>
    </w:p>
    <w:p w14:paraId="318D8BB1" w14:textId="1FA47D28" w:rsidR="00FE2C96" w:rsidRPr="005D6A7C" w:rsidRDefault="0061377A" w:rsidP="00B7274F">
      <w:pPr>
        <w:tabs>
          <w:tab w:val="left" w:pos="1134"/>
        </w:tabs>
        <w:jc w:val="center"/>
        <w:rPr>
          <w:rFonts w:ascii="Times New Roman" w:hAnsi="Times New Roman"/>
          <w:b/>
          <w:bCs/>
          <w:color w:val="000000" w:themeColor="text1"/>
          <w:sz w:val="28"/>
          <w:szCs w:val="28"/>
          <w:lang w:val="ru-RU"/>
        </w:rPr>
      </w:pPr>
      <w:r>
        <w:rPr>
          <w:rFonts w:ascii="Times New Roman" w:hAnsi="Times New Roman"/>
          <w:b/>
          <w:bCs/>
          <w:color w:val="000000" w:themeColor="text1"/>
          <w:sz w:val="28"/>
          <w:szCs w:val="28"/>
          <w:lang w:val="ru-RU"/>
        </w:rPr>
        <w:t>О профессиональных квалификациях</w:t>
      </w:r>
    </w:p>
    <w:p w14:paraId="1E34CA63" w14:textId="77777777" w:rsidR="00FE2C96" w:rsidRPr="005D6A7C" w:rsidRDefault="00FE2C96" w:rsidP="00B7274F">
      <w:pPr>
        <w:tabs>
          <w:tab w:val="left" w:pos="1134"/>
        </w:tabs>
        <w:jc w:val="center"/>
        <w:rPr>
          <w:rFonts w:ascii="Times New Roman" w:hAnsi="Times New Roman"/>
          <w:b/>
          <w:bCs/>
          <w:color w:val="000000" w:themeColor="text1"/>
          <w:sz w:val="28"/>
          <w:szCs w:val="28"/>
          <w:lang w:val="ru-RU"/>
        </w:rPr>
      </w:pPr>
    </w:p>
    <w:bookmarkEnd w:id="0"/>
    <w:p w14:paraId="35F92702" w14:textId="612A51AD" w:rsidR="00B97E34" w:rsidRPr="005D6A7C" w:rsidRDefault="00B97E34" w:rsidP="00B7274F">
      <w:pPr>
        <w:jc w:val="both"/>
        <w:rPr>
          <w:rFonts w:ascii="Times New Roman" w:hAnsi="Times New Roman"/>
          <w:strike/>
          <w:color w:val="000000" w:themeColor="text1"/>
          <w:sz w:val="28"/>
          <w:szCs w:val="28"/>
          <w:shd w:val="clear" w:color="auto" w:fill="FFFFFF"/>
          <w:lang w:val="ru-RU"/>
        </w:rPr>
      </w:pPr>
    </w:p>
    <w:p w14:paraId="7674BD64" w14:textId="5564E90F" w:rsidR="00087398" w:rsidRPr="005D6A7C" w:rsidRDefault="00AA6B9F" w:rsidP="00B7274F">
      <w:pPr>
        <w:ind w:firstLine="709"/>
        <w:jc w:val="both"/>
        <w:rPr>
          <w:rFonts w:ascii="Times New Roman" w:hAnsi="Times New Roman"/>
          <w:color w:val="000000" w:themeColor="text1"/>
          <w:sz w:val="28"/>
          <w:szCs w:val="28"/>
          <w:shd w:val="clear" w:color="auto" w:fill="FFFFFF"/>
          <w:lang w:val="ru-RU" w:eastAsia="ru-RU"/>
        </w:rPr>
      </w:pPr>
      <w:r w:rsidRPr="005D6A7C">
        <w:rPr>
          <w:rFonts w:ascii="Times New Roman" w:hAnsi="Times New Roman"/>
          <w:color w:val="000000" w:themeColor="text1"/>
          <w:sz w:val="28"/>
          <w:szCs w:val="28"/>
          <w:shd w:val="clear" w:color="auto" w:fill="FFFFFF"/>
          <w:lang w:val="ru-RU"/>
        </w:rPr>
        <w:t>Настоящий Закон регулирует общественные отношения</w:t>
      </w:r>
      <w:r w:rsidR="00DD1949" w:rsidRPr="005D6A7C">
        <w:rPr>
          <w:rFonts w:ascii="Times New Roman" w:hAnsi="Times New Roman"/>
          <w:color w:val="000000" w:themeColor="text1"/>
          <w:sz w:val="28"/>
          <w:szCs w:val="28"/>
          <w:shd w:val="clear" w:color="auto" w:fill="FFFFFF"/>
          <w:lang w:val="ru-RU"/>
        </w:rPr>
        <w:t>, связанные с порядком признания</w:t>
      </w:r>
      <w:r w:rsidR="00957B4D" w:rsidRPr="005D6A7C">
        <w:rPr>
          <w:rFonts w:ascii="Times New Roman" w:hAnsi="Times New Roman"/>
          <w:color w:val="000000" w:themeColor="text1"/>
          <w:sz w:val="28"/>
          <w:szCs w:val="28"/>
          <w:shd w:val="clear" w:color="auto" w:fill="FFFFFF"/>
          <w:lang w:val="ru-RU"/>
        </w:rPr>
        <w:t xml:space="preserve"> </w:t>
      </w:r>
      <w:r w:rsidR="00DD1949" w:rsidRPr="005D6A7C">
        <w:rPr>
          <w:rFonts w:ascii="Times New Roman" w:hAnsi="Times New Roman"/>
          <w:color w:val="000000" w:themeColor="text1"/>
          <w:sz w:val="28"/>
          <w:szCs w:val="28"/>
          <w:shd w:val="clear" w:color="auto" w:fill="FFFFFF"/>
          <w:lang w:val="ru-RU"/>
        </w:rPr>
        <w:t xml:space="preserve">профессиональных квалификаций </w:t>
      </w:r>
      <w:r w:rsidR="00DD1949" w:rsidRPr="005D6A7C">
        <w:rPr>
          <w:rFonts w:ascii="Times New Roman" w:hAnsi="Times New Roman"/>
          <w:color w:val="000000" w:themeColor="text1"/>
          <w:sz w:val="28"/>
          <w:szCs w:val="28"/>
          <w:shd w:val="clear" w:color="auto" w:fill="FFFFFF"/>
          <w:lang w:val="ru-RU" w:eastAsia="ru-RU"/>
        </w:rPr>
        <w:t>физического лица, претендующего на осуществление определенного рода занятий</w:t>
      </w:r>
      <w:r w:rsidR="00DF1ED0" w:rsidRPr="005D6A7C">
        <w:rPr>
          <w:rFonts w:ascii="Times New Roman" w:hAnsi="Times New Roman"/>
          <w:color w:val="000000" w:themeColor="text1"/>
          <w:sz w:val="28"/>
          <w:szCs w:val="28"/>
          <w:shd w:val="clear" w:color="auto" w:fill="FFFFFF"/>
          <w:lang w:val="ru-RU" w:eastAsia="ru-RU"/>
        </w:rPr>
        <w:t>.</w:t>
      </w:r>
    </w:p>
    <w:p w14:paraId="747B2B84" w14:textId="30691064" w:rsidR="002B2EA1" w:rsidRPr="005D6A7C" w:rsidRDefault="002B2EA1" w:rsidP="00B7274F">
      <w:pPr>
        <w:ind w:firstLine="709"/>
        <w:jc w:val="center"/>
        <w:rPr>
          <w:rFonts w:ascii="Times New Roman" w:hAnsi="Times New Roman"/>
          <w:bCs/>
          <w:color w:val="000000" w:themeColor="text1"/>
          <w:sz w:val="28"/>
          <w:szCs w:val="28"/>
          <w:shd w:val="clear" w:color="auto" w:fill="FFFFFF"/>
          <w:lang w:val="ru-RU"/>
        </w:rPr>
      </w:pPr>
    </w:p>
    <w:p w14:paraId="49A692FC" w14:textId="77777777" w:rsidR="000D4A2C" w:rsidRPr="005D6A7C" w:rsidRDefault="000D4A2C" w:rsidP="00B7274F">
      <w:pPr>
        <w:ind w:firstLine="709"/>
        <w:jc w:val="center"/>
        <w:rPr>
          <w:rFonts w:ascii="Times New Roman" w:hAnsi="Times New Roman"/>
          <w:bCs/>
          <w:color w:val="000000" w:themeColor="text1"/>
          <w:sz w:val="28"/>
          <w:szCs w:val="28"/>
          <w:shd w:val="clear" w:color="auto" w:fill="FFFFFF"/>
          <w:lang w:val="ru-RU"/>
        </w:rPr>
      </w:pPr>
    </w:p>
    <w:p w14:paraId="2883BBE0" w14:textId="2FB2ABF2" w:rsidR="00FE2C96" w:rsidRPr="005D6A7C" w:rsidRDefault="00FE2C96" w:rsidP="00B7274F">
      <w:pPr>
        <w:ind w:firstLine="709"/>
        <w:jc w:val="center"/>
        <w:rPr>
          <w:rFonts w:ascii="Times New Roman" w:hAnsi="Times New Roman"/>
          <w:b/>
          <w:bCs/>
          <w:color w:val="000000" w:themeColor="text1"/>
          <w:sz w:val="28"/>
          <w:szCs w:val="28"/>
          <w:shd w:val="clear" w:color="auto" w:fill="FFFFFF"/>
          <w:lang w:val="ru-RU"/>
        </w:rPr>
      </w:pPr>
      <w:r w:rsidRPr="005D6A7C">
        <w:rPr>
          <w:rFonts w:ascii="Times New Roman" w:hAnsi="Times New Roman"/>
          <w:b/>
          <w:bCs/>
          <w:color w:val="000000" w:themeColor="text1"/>
          <w:sz w:val="28"/>
          <w:szCs w:val="28"/>
          <w:shd w:val="clear" w:color="auto" w:fill="FFFFFF"/>
          <w:lang w:val="ru-RU"/>
        </w:rPr>
        <w:t>Глава 1. ОСНОВНЫЕ ПОЛОЖЕНИЯ</w:t>
      </w:r>
    </w:p>
    <w:p w14:paraId="58946307" w14:textId="1661B267" w:rsidR="00AA6B9F" w:rsidRPr="005D6A7C" w:rsidRDefault="00AA6B9F" w:rsidP="00B7274F">
      <w:pPr>
        <w:pStyle w:val="a5"/>
        <w:tabs>
          <w:tab w:val="left" w:pos="1134"/>
        </w:tabs>
        <w:spacing w:before="0" w:beforeAutospacing="0" w:after="0" w:afterAutospacing="0"/>
        <w:ind w:firstLine="709"/>
        <w:jc w:val="both"/>
        <w:rPr>
          <w:b/>
          <w:bCs/>
          <w:color w:val="000000" w:themeColor="text1"/>
          <w:sz w:val="28"/>
          <w:szCs w:val="28"/>
          <w:shd w:val="clear" w:color="auto" w:fill="FFFFFF"/>
          <w:lang w:val="ru-RU"/>
        </w:rPr>
      </w:pPr>
    </w:p>
    <w:p w14:paraId="3D05DFA0" w14:textId="77777777" w:rsidR="000D4A2C" w:rsidRPr="005D6A7C" w:rsidRDefault="000D4A2C" w:rsidP="00B7274F">
      <w:pPr>
        <w:pStyle w:val="a5"/>
        <w:tabs>
          <w:tab w:val="left" w:pos="1134"/>
        </w:tabs>
        <w:spacing w:before="0" w:beforeAutospacing="0" w:after="0" w:afterAutospacing="0"/>
        <w:ind w:firstLine="709"/>
        <w:jc w:val="both"/>
        <w:rPr>
          <w:b/>
          <w:bCs/>
          <w:color w:val="000000" w:themeColor="text1"/>
          <w:sz w:val="28"/>
          <w:szCs w:val="28"/>
          <w:shd w:val="clear" w:color="auto" w:fill="FFFFFF"/>
          <w:lang w:val="ru-RU"/>
        </w:rPr>
      </w:pPr>
    </w:p>
    <w:p w14:paraId="60CB5378" w14:textId="2560DE89" w:rsidR="00FE2C96" w:rsidRPr="005D6A7C" w:rsidRDefault="00FE2C96" w:rsidP="00B7274F">
      <w:pPr>
        <w:pStyle w:val="a5"/>
        <w:tabs>
          <w:tab w:val="left" w:pos="1134"/>
        </w:tabs>
        <w:spacing w:before="0" w:beforeAutospacing="0" w:after="0" w:afterAutospacing="0"/>
        <w:ind w:firstLine="709"/>
        <w:jc w:val="both"/>
        <w:rPr>
          <w:b/>
          <w:bCs/>
          <w:color w:val="000000" w:themeColor="text1"/>
          <w:sz w:val="28"/>
          <w:szCs w:val="28"/>
          <w:shd w:val="clear" w:color="auto" w:fill="FFFFFF"/>
          <w:lang w:val="ru-RU"/>
        </w:rPr>
      </w:pPr>
      <w:r w:rsidRPr="005D6A7C">
        <w:rPr>
          <w:b/>
          <w:bCs/>
          <w:color w:val="000000" w:themeColor="text1"/>
          <w:sz w:val="28"/>
          <w:szCs w:val="28"/>
          <w:shd w:val="clear" w:color="auto" w:fill="FFFFFF"/>
          <w:lang w:val="ru-RU"/>
        </w:rPr>
        <w:t>Статья 1. Основные понятия, используемые в настоящем Законе</w:t>
      </w:r>
    </w:p>
    <w:p w14:paraId="734E0D4A" w14:textId="763BC7CC" w:rsidR="00FE2C96" w:rsidRPr="005D6A7C" w:rsidRDefault="00FE2C96" w:rsidP="00B7274F">
      <w:pPr>
        <w:pStyle w:val="a5"/>
        <w:tabs>
          <w:tab w:val="left" w:pos="1134"/>
        </w:tabs>
        <w:spacing w:before="0" w:beforeAutospacing="0" w:after="0" w:afterAutospacing="0"/>
        <w:ind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В настоящем Законе используются следующие основные понятия:</w:t>
      </w:r>
    </w:p>
    <w:p w14:paraId="663ADA67" w14:textId="040C354E" w:rsidR="00C242DF" w:rsidRPr="005D6A7C" w:rsidRDefault="00C242DF" w:rsidP="00B7274F">
      <w:pPr>
        <w:pStyle w:val="a3"/>
        <w:numPr>
          <w:ilvl w:val="0"/>
          <w:numId w:val="5"/>
        </w:numPr>
        <w:tabs>
          <w:tab w:val="left" w:pos="993"/>
          <w:tab w:val="left" w:pos="1134"/>
        </w:tabs>
        <w:ind w:left="0" w:firstLine="709"/>
        <w:contextualSpacing w:val="0"/>
        <w:jc w:val="both"/>
        <w:rPr>
          <w:rFonts w:ascii="Times New Roman" w:hAnsi="Times New Roman"/>
          <w:color w:val="000000" w:themeColor="text1"/>
          <w:sz w:val="28"/>
          <w:szCs w:val="28"/>
          <w:shd w:val="clear" w:color="auto" w:fill="FFFFFF"/>
          <w:lang w:val="ru-RU" w:eastAsia="ru-RU"/>
        </w:rPr>
      </w:pPr>
      <w:r w:rsidRPr="005D6A7C">
        <w:rPr>
          <w:rFonts w:ascii="Times New Roman" w:hAnsi="Times New Roman"/>
          <w:color w:val="000000" w:themeColor="text1"/>
          <w:sz w:val="28"/>
          <w:szCs w:val="28"/>
          <w:shd w:val="clear" w:color="auto" w:fill="FFFFFF"/>
          <w:lang w:val="ru-RU"/>
        </w:rPr>
        <w:t>знание</w:t>
      </w:r>
      <w:r w:rsidR="006F7759" w:rsidRPr="005D6A7C">
        <w:rPr>
          <w:rFonts w:ascii="Times New Roman" w:hAnsi="Times New Roman"/>
          <w:color w:val="000000" w:themeColor="text1"/>
          <w:sz w:val="28"/>
          <w:szCs w:val="28"/>
          <w:shd w:val="clear" w:color="auto" w:fill="FFFFFF"/>
          <w:lang w:val="ru-RU" w:eastAsia="ru-RU"/>
        </w:rPr>
        <w:t xml:space="preserve"> – изученная и усвоенная информация, необходимая для выполнения действий в рамках профессиональной задачи</w:t>
      </w:r>
      <w:r w:rsidRPr="005D6A7C">
        <w:rPr>
          <w:rFonts w:ascii="Times New Roman" w:hAnsi="Times New Roman"/>
          <w:color w:val="000000" w:themeColor="text1"/>
          <w:sz w:val="28"/>
          <w:szCs w:val="28"/>
          <w:shd w:val="clear" w:color="auto" w:fill="FFFFFF"/>
          <w:lang w:val="ru-RU" w:eastAsia="ru-RU"/>
        </w:rPr>
        <w:t>;</w:t>
      </w:r>
    </w:p>
    <w:p w14:paraId="0289BA0C" w14:textId="2D33699A" w:rsidR="00C242DF" w:rsidRPr="005D6A7C" w:rsidRDefault="00C242DF" w:rsidP="00B7274F">
      <w:pPr>
        <w:pStyle w:val="a5"/>
        <w:numPr>
          <w:ilvl w:val="0"/>
          <w:numId w:val="5"/>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bookmarkStart w:id="1" w:name="_Hlk96444794"/>
      <w:r w:rsidRPr="005D6A7C">
        <w:rPr>
          <w:color w:val="000000" w:themeColor="text1"/>
          <w:sz w:val="28"/>
          <w:szCs w:val="28"/>
          <w:shd w:val="clear" w:color="auto" w:fill="FFFFFF"/>
          <w:lang w:val="ru-RU"/>
        </w:rPr>
        <w:t xml:space="preserve">квалификационная программа </w:t>
      </w:r>
      <w:r w:rsidR="001F47D3" w:rsidRPr="005D6A7C">
        <w:rPr>
          <w:color w:val="000000" w:themeColor="text1"/>
          <w:sz w:val="28"/>
          <w:szCs w:val="28"/>
          <w:shd w:val="clear" w:color="auto" w:fill="FFFFFF"/>
          <w:lang w:val="ru-RU" w:eastAsia="ru-RU"/>
        </w:rPr>
        <w:t>–</w:t>
      </w:r>
      <w:r w:rsidR="001F47D3" w:rsidRPr="005D6A7C">
        <w:rPr>
          <w:color w:val="000000" w:themeColor="text1"/>
          <w:sz w:val="28"/>
          <w:szCs w:val="28"/>
          <w:shd w:val="clear" w:color="auto" w:fill="FFFFFF"/>
          <w:lang w:val="ru-RU"/>
        </w:rPr>
        <w:t xml:space="preserve"> </w:t>
      </w:r>
      <w:r w:rsidR="006F7759" w:rsidRPr="005D6A7C">
        <w:rPr>
          <w:color w:val="000000" w:themeColor="text1"/>
          <w:sz w:val="28"/>
          <w:szCs w:val="28"/>
          <w:shd w:val="clear" w:color="auto" w:fill="FFFFFF"/>
          <w:lang w:val="ru-RU"/>
        </w:rPr>
        <w:t>комплекс мер, используемых для оценки соответствия кандидата требованиям профессиональных стандартов, а при их отсутствии квалификационным требованиям к применению знаний, умений и навыков в определенных условиях работы с использованием определенного оборудования, методологии и (или) инструментов</w:t>
      </w:r>
      <w:r w:rsidRPr="005D6A7C">
        <w:rPr>
          <w:color w:val="000000" w:themeColor="text1"/>
          <w:sz w:val="28"/>
          <w:szCs w:val="28"/>
          <w:shd w:val="clear" w:color="auto" w:fill="FFFFFF"/>
          <w:lang w:val="ru-RU"/>
        </w:rPr>
        <w:t>;</w:t>
      </w:r>
      <w:bookmarkEnd w:id="1"/>
      <w:r w:rsidRPr="005D6A7C">
        <w:rPr>
          <w:color w:val="000000" w:themeColor="text1"/>
          <w:sz w:val="28"/>
          <w:szCs w:val="28"/>
          <w:shd w:val="clear" w:color="auto" w:fill="FFFFFF"/>
          <w:lang w:val="ru-RU"/>
        </w:rPr>
        <w:t xml:space="preserve"> </w:t>
      </w:r>
    </w:p>
    <w:p w14:paraId="4F61D5F8" w14:textId="54310B7C" w:rsidR="00C242DF" w:rsidRPr="005D6A7C" w:rsidRDefault="00C242DF" w:rsidP="00B7274F">
      <w:pPr>
        <w:pStyle w:val="a3"/>
        <w:numPr>
          <w:ilvl w:val="0"/>
          <w:numId w:val="5"/>
        </w:numPr>
        <w:ind w:left="0" w:firstLine="709"/>
        <w:contextualSpacing w:val="0"/>
        <w:jc w:val="both"/>
        <w:rPr>
          <w:rFonts w:ascii="Times New Roman" w:eastAsiaTheme="minorEastAsia" w:hAnsi="Times New Roman"/>
          <w:color w:val="000000" w:themeColor="text1"/>
          <w:sz w:val="28"/>
          <w:szCs w:val="28"/>
          <w:shd w:val="clear" w:color="auto" w:fill="FFFFFF"/>
          <w:lang w:val="ru-RU" w:eastAsia="en-IN"/>
        </w:rPr>
      </w:pPr>
      <w:r w:rsidRPr="005D6A7C">
        <w:rPr>
          <w:rFonts w:ascii="Times New Roman" w:eastAsiaTheme="minorEastAsia" w:hAnsi="Times New Roman"/>
          <w:color w:val="000000" w:themeColor="text1"/>
          <w:sz w:val="28"/>
          <w:szCs w:val="28"/>
          <w:shd w:val="clear" w:color="auto" w:fill="FFFFFF"/>
          <w:lang w:val="ru-RU" w:eastAsia="en-IN"/>
        </w:rPr>
        <w:lastRenderedPageBreak/>
        <w:t>навык – способность применять знания и умения, позволяющая выполнять профессиональную задачу целиком;</w:t>
      </w:r>
    </w:p>
    <w:p w14:paraId="3E5E579C" w14:textId="77EB2BD5" w:rsidR="006E060D" w:rsidRPr="005D6A7C" w:rsidRDefault="00721497" w:rsidP="00B7274F">
      <w:pPr>
        <w:pStyle w:val="a3"/>
        <w:numPr>
          <w:ilvl w:val="0"/>
          <w:numId w:val="5"/>
        </w:numPr>
        <w:ind w:left="0" w:firstLine="709"/>
        <w:contextualSpacing w:val="0"/>
        <w:jc w:val="both"/>
        <w:rPr>
          <w:rFonts w:ascii="Times New Roman" w:eastAsiaTheme="minorEastAsia" w:hAnsi="Times New Roman"/>
          <w:color w:val="000000" w:themeColor="text1"/>
          <w:sz w:val="28"/>
          <w:szCs w:val="28"/>
          <w:shd w:val="clear" w:color="auto" w:fill="FFFFFF"/>
          <w:lang w:val="ru-RU" w:eastAsia="en-IN"/>
        </w:rPr>
      </w:pPr>
      <w:r w:rsidRPr="005D6A7C">
        <w:rPr>
          <w:rFonts w:ascii="Times New Roman" w:eastAsiaTheme="minorEastAsia" w:hAnsi="Times New Roman"/>
          <w:color w:val="000000" w:themeColor="text1"/>
          <w:sz w:val="28"/>
          <w:szCs w:val="28"/>
          <w:shd w:val="clear" w:color="auto" w:fill="FFFFFF"/>
          <w:lang w:val="ru-RU" w:eastAsia="en-IN"/>
        </w:rPr>
        <w:t>кандидат, претендующий на признание профессиональной квалификации</w:t>
      </w:r>
      <w:r w:rsidR="0061377A">
        <w:rPr>
          <w:rFonts w:ascii="Times New Roman" w:eastAsiaTheme="minorEastAsia" w:hAnsi="Times New Roman"/>
          <w:color w:val="000000" w:themeColor="text1"/>
          <w:sz w:val="28"/>
          <w:szCs w:val="28"/>
          <w:shd w:val="clear" w:color="auto" w:fill="FFFFFF"/>
          <w:lang w:val="ru-RU" w:eastAsia="en-IN"/>
        </w:rPr>
        <w:t>,</w:t>
      </w:r>
      <w:r w:rsidR="00957B4D" w:rsidRPr="005D6A7C">
        <w:rPr>
          <w:rFonts w:ascii="Times New Roman" w:eastAsiaTheme="minorEastAsia" w:hAnsi="Times New Roman"/>
          <w:color w:val="000000" w:themeColor="text1"/>
          <w:sz w:val="28"/>
          <w:szCs w:val="28"/>
          <w:shd w:val="clear" w:color="auto" w:fill="FFFFFF"/>
          <w:lang w:val="ru-RU" w:eastAsia="en-IN"/>
        </w:rPr>
        <w:t xml:space="preserve"> </w:t>
      </w:r>
      <w:r w:rsidRPr="005D6A7C">
        <w:rPr>
          <w:rFonts w:ascii="Times New Roman" w:eastAsiaTheme="minorEastAsia" w:hAnsi="Times New Roman"/>
          <w:color w:val="000000" w:themeColor="text1"/>
          <w:sz w:val="28"/>
          <w:szCs w:val="28"/>
          <w:shd w:val="clear" w:color="auto" w:fill="FFFFFF"/>
          <w:lang w:val="ru-RU" w:eastAsia="en-IN"/>
        </w:rPr>
        <w:t xml:space="preserve">(далее – кандидат) – </w:t>
      </w:r>
      <w:r w:rsidR="006E060D" w:rsidRPr="005D6A7C">
        <w:rPr>
          <w:rFonts w:ascii="Times New Roman" w:eastAsiaTheme="minorEastAsia" w:hAnsi="Times New Roman"/>
          <w:color w:val="000000" w:themeColor="text1"/>
          <w:sz w:val="28"/>
          <w:szCs w:val="28"/>
          <w:shd w:val="clear" w:color="auto" w:fill="FFFFFF"/>
          <w:lang w:val="ru-RU" w:eastAsia="en-IN"/>
        </w:rPr>
        <w:t>физическое лицо, обративш</w:t>
      </w:r>
      <w:r w:rsidR="0061377A">
        <w:rPr>
          <w:rFonts w:ascii="Times New Roman" w:eastAsiaTheme="minorEastAsia" w:hAnsi="Times New Roman"/>
          <w:color w:val="000000" w:themeColor="text1"/>
          <w:sz w:val="28"/>
          <w:szCs w:val="28"/>
          <w:shd w:val="clear" w:color="auto" w:fill="FFFFFF"/>
          <w:lang w:val="ru-RU" w:eastAsia="en-IN"/>
        </w:rPr>
        <w:t>е</w:t>
      </w:r>
      <w:r w:rsidR="006E060D" w:rsidRPr="005D6A7C">
        <w:rPr>
          <w:rFonts w:ascii="Times New Roman" w:eastAsiaTheme="minorEastAsia" w:hAnsi="Times New Roman"/>
          <w:color w:val="000000" w:themeColor="text1"/>
          <w:sz w:val="28"/>
          <w:szCs w:val="28"/>
          <w:shd w:val="clear" w:color="auto" w:fill="FFFFFF"/>
          <w:lang w:val="ru-RU" w:eastAsia="en-IN"/>
        </w:rPr>
        <w:t xml:space="preserve">еся </w:t>
      </w:r>
      <w:r w:rsidR="001F47D3" w:rsidRPr="005D6A7C">
        <w:rPr>
          <w:rFonts w:ascii="Times New Roman" w:eastAsiaTheme="minorEastAsia" w:hAnsi="Times New Roman"/>
          <w:color w:val="000000" w:themeColor="text1"/>
          <w:sz w:val="28"/>
          <w:szCs w:val="28"/>
          <w:shd w:val="clear" w:color="auto" w:fill="FFFFFF"/>
          <w:lang w:val="ru-RU" w:eastAsia="en-IN"/>
        </w:rPr>
        <w:t xml:space="preserve">добровольно, </w:t>
      </w:r>
      <w:r w:rsidR="006E060D" w:rsidRPr="005D6A7C">
        <w:rPr>
          <w:rFonts w:ascii="Times New Roman" w:eastAsiaTheme="minorEastAsia" w:hAnsi="Times New Roman"/>
          <w:color w:val="000000" w:themeColor="text1"/>
          <w:sz w:val="28"/>
          <w:szCs w:val="28"/>
          <w:shd w:val="clear" w:color="auto" w:fill="FFFFFF"/>
          <w:lang w:val="ru-RU" w:eastAsia="en-IN"/>
        </w:rPr>
        <w:t>самостоятельно или по направлению работодателя для признания его профессиональной квалификации</w:t>
      </w:r>
      <w:r w:rsidR="00957B4D" w:rsidRPr="005D6A7C">
        <w:rPr>
          <w:rFonts w:ascii="Times New Roman" w:eastAsiaTheme="minorEastAsia" w:hAnsi="Times New Roman"/>
          <w:color w:val="000000" w:themeColor="text1"/>
          <w:sz w:val="28"/>
          <w:szCs w:val="28"/>
          <w:shd w:val="clear" w:color="auto" w:fill="FFFFFF"/>
          <w:lang w:val="ru-RU" w:eastAsia="en-IN"/>
        </w:rPr>
        <w:t xml:space="preserve"> </w:t>
      </w:r>
      <w:r w:rsidR="006E060D" w:rsidRPr="005D6A7C">
        <w:rPr>
          <w:rFonts w:ascii="Times New Roman" w:eastAsiaTheme="minorEastAsia" w:hAnsi="Times New Roman"/>
          <w:color w:val="000000" w:themeColor="text1"/>
          <w:sz w:val="28"/>
          <w:szCs w:val="28"/>
          <w:shd w:val="clear" w:color="auto" w:fill="FFFFFF"/>
          <w:lang w:val="ru-RU" w:eastAsia="en-IN"/>
        </w:rPr>
        <w:t>в целях осуществления определенного рода занятий</w:t>
      </w:r>
      <w:r w:rsidR="00DD52E5" w:rsidRPr="005D6A7C">
        <w:rPr>
          <w:rFonts w:ascii="Times New Roman" w:eastAsiaTheme="minorEastAsia" w:hAnsi="Times New Roman"/>
          <w:color w:val="000000" w:themeColor="text1"/>
          <w:sz w:val="28"/>
          <w:szCs w:val="28"/>
          <w:shd w:val="clear" w:color="auto" w:fill="FFFFFF"/>
          <w:lang w:val="ru-RU" w:eastAsia="en-IN"/>
        </w:rPr>
        <w:t>;</w:t>
      </w:r>
    </w:p>
    <w:p w14:paraId="696E6B2C" w14:textId="69AD9305" w:rsidR="00721497" w:rsidRPr="005D6A7C" w:rsidRDefault="00721497" w:rsidP="00B7274F">
      <w:pPr>
        <w:pStyle w:val="a5"/>
        <w:numPr>
          <w:ilvl w:val="0"/>
          <w:numId w:val="5"/>
        </w:numPr>
        <w:tabs>
          <w:tab w:val="left" w:pos="993"/>
          <w:tab w:val="left" w:pos="1134"/>
        </w:tabs>
        <w:spacing w:before="0" w:beforeAutospacing="0" w:after="0" w:afterAutospacing="0"/>
        <w:ind w:left="0" w:firstLine="709"/>
        <w:jc w:val="both"/>
        <w:rPr>
          <w:color w:val="000000" w:themeColor="text1"/>
          <w:sz w:val="28"/>
          <w:szCs w:val="28"/>
          <w:lang w:val="ru-RU"/>
        </w:rPr>
      </w:pPr>
      <w:r w:rsidRPr="005D6A7C">
        <w:rPr>
          <w:rFonts w:eastAsia="Yu Mincho"/>
          <w:color w:val="000000" w:themeColor="text1"/>
          <w:sz w:val="28"/>
          <w:szCs w:val="28"/>
          <w:lang w:val="ru-RU"/>
        </w:rPr>
        <w:t>информальное образовани</w:t>
      </w:r>
      <w:r w:rsidR="0061377A">
        <w:rPr>
          <w:rFonts w:eastAsia="Yu Mincho"/>
          <w:color w:val="000000" w:themeColor="text1"/>
          <w:sz w:val="28"/>
          <w:szCs w:val="28"/>
          <w:lang w:val="ru-RU"/>
        </w:rPr>
        <w:t>е – вид образования, получаемый</w:t>
      </w:r>
      <w:r w:rsidRPr="005D6A7C">
        <w:rPr>
          <w:rFonts w:eastAsia="Yu Mincho"/>
          <w:color w:val="000000" w:themeColor="text1"/>
          <w:sz w:val="28"/>
          <w:szCs w:val="28"/>
          <w:lang w:val="ru-RU"/>
        </w:rPr>
        <w:t xml:space="preserve"> в ходе повседневной деятельности вне организаций образования и организаций, предоставляющих образовательные услуги, и не сопровождаем</w:t>
      </w:r>
      <w:r w:rsidR="0061377A">
        <w:rPr>
          <w:rFonts w:eastAsia="Yu Mincho"/>
          <w:color w:val="000000" w:themeColor="text1"/>
          <w:sz w:val="28"/>
          <w:szCs w:val="28"/>
          <w:lang w:val="ru-RU"/>
        </w:rPr>
        <w:t>ый</w:t>
      </w:r>
      <w:r w:rsidRPr="005D6A7C">
        <w:rPr>
          <w:rFonts w:eastAsia="Yu Mincho"/>
          <w:color w:val="000000" w:themeColor="text1"/>
          <w:sz w:val="28"/>
          <w:szCs w:val="28"/>
          <w:lang w:val="ru-RU"/>
        </w:rPr>
        <w:t xml:space="preserve"> выдачей документа, подтверждающего результаты обучения;</w:t>
      </w:r>
    </w:p>
    <w:p w14:paraId="6D30BBA7" w14:textId="77777777" w:rsidR="00721497" w:rsidRPr="005D6A7C" w:rsidRDefault="00721497" w:rsidP="00B7274F">
      <w:pPr>
        <w:pStyle w:val="a3"/>
        <w:numPr>
          <w:ilvl w:val="0"/>
          <w:numId w:val="5"/>
        </w:numPr>
        <w:ind w:left="0" w:firstLine="709"/>
        <w:contextualSpacing w:val="0"/>
        <w:jc w:val="both"/>
        <w:rPr>
          <w:rFonts w:ascii="Times New Roman" w:eastAsiaTheme="minorEastAsia" w:hAnsi="Times New Roman"/>
          <w:color w:val="000000" w:themeColor="text1"/>
          <w:sz w:val="28"/>
          <w:szCs w:val="28"/>
          <w:shd w:val="clear" w:color="auto" w:fill="FFFFFF"/>
          <w:lang w:val="ru-RU" w:eastAsia="en-IN"/>
        </w:rPr>
      </w:pPr>
      <w:r w:rsidRPr="005D6A7C">
        <w:rPr>
          <w:rFonts w:ascii="Times New Roman" w:eastAsiaTheme="minorEastAsia" w:hAnsi="Times New Roman"/>
          <w:color w:val="000000" w:themeColor="text1"/>
          <w:sz w:val="28"/>
          <w:szCs w:val="28"/>
          <w:shd w:val="clear" w:color="auto" w:fill="FFFFFF"/>
          <w:lang w:val="ru-RU" w:eastAsia="en-IN"/>
        </w:rPr>
        <w:t>документ о признании профессиональной квалификации — документ, удостоверяющий соответствие профессиональной</w:t>
      </w:r>
      <w:r w:rsidRPr="005D6A7C">
        <w:rPr>
          <w:rFonts w:ascii="Times New Roman" w:eastAsiaTheme="minorEastAsia" w:hAnsi="Times New Roman"/>
          <w:color w:val="000000" w:themeColor="text1"/>
          <w:sz w:val="28"/>
          <w:szCs w:val="28"/>
          <w:shd w:val="clear" w:color="auto" w:fill="FFFFFF"/>
          <w:lang w:val="ru-RU" w:eastAsia="en-IN"/>
        </w:rPr>
        <w:tab/>
        <w:t>квалификации кандидата для выполнения трудовых функций по определенной профессии;</w:t>
      </w:r>
    </w:p>
    <w:p w14:paraId="0E7F39C9" w14:textId="038723A5" w:rsidR="00DD52E5" w:rsidRPr="005D6A7C" w:rsidRDefault="00721497" w:rsidP="00B7274F">
      <w:pPr>
        <w:pStyle w:val="a3"/>
        <w:numPr>
          <w:ilvl w:val="0"/>
          <w:numId w:val="5"/>
        </w:numPr>
        <w:ind w:left="0" w:firstLine="709"/>
        <w:contextualSpacing w:val="0"/>
        <w:jc w:val="both"/>
        <w:rPr>
          <w:rFonts w:ascii="Times New Roman" w:eastAsiaTheme="minorEastAsia" w:hAnsi="Times New Roman"/>
          <w:color w:val="000000" w:themeColor="text1"/>
          <w:sz w:val="28"/>
          <w:szCs w:val="28"/>
          <w:shd w:val="clear" w:color="auto" w:fill="FFFFFF"/>
          <w:lang w:val="ru-RU" w:eastAsia="en-IN"/>
        </w:rPr>
      </w:pPr>
      <w:r w:rsidRPr="005D6A7C">
        <w:rPr>
          <w:rFonts w:ascii="Times New Roman" w:eastAsiaTheme="minorEastAsia" w:hAnsi="Times New Roman"/>
          <w:color w:val="000000" w:themeColor="text1"/>
          <w:sz w:val="28"/>
          <w:szCs w:val="28"/>
          <w:shd w:val="clear" w:color="auto" w:fill="FFFFFF"/>
          <w:lang w:val="ru-RU" w:eastAsia="en-IN"/>
        </w:rPr>
        <w:t xml:space="preserve">единоразовый ваучер на признание профессиональной квалификации (далее – единоразовый ваучер) – </w:t>
      </w:r>
      <w:r w:rsidR="004827C9" w:rsidRPr="005D6A7C">
        <w:rPr>
          <w:rFonts w:ascii="Times New Roman" w:eastAsiaTheme="minorEastAsia" w:hAnsi="Times New Roman"/>
          <w:color w:val="000000" w:themeColor="text1"/>
          <w:sz w:val="28"/>
          <w:szCs w:val="28"/>
          <w:shd w:val="clear" w:color="auto" w:fill="FFFFFF"/>
          <w:lang w:val="ru-RU" w:eastAsia="en-IN"/>
        </w:rPr>
        <w:t xml:space="preserve">электронный </w:t>
      </w:r>
      <w:r w:rsidR="00DF1BE7" w:rsidRPr="005D6A7C">
        <w:rPr>
          <w:rFonts w:ascii="Times New Roman" w:eastAsiaTheme="minorEastAsia" w:hAnsi="Times New Roman"/>
          <w:color w:val="000000" w:themeColor="text1"/>
          <w:sz w:val="28"/>
          <w:szCs w:val="28"/>
          <w:shd w:val="clear" w:color="auto" w:fill="FFFFFF"/>
          <w:lang w:val="ru-RU" w:eastAsia="en-IN"/>
        </w:rPr>
        <w:t>документ, предоставляемый зареги</w:t>
      </w:r>
      <w:r w:rsidR="0061377A">
        <w:rPr>
          <w:rFonts w:ascii="Times New Roman" w:eastAsiaTheme="minorEastAsia" w:hAnsi="Times New Roman"/>
          <w:color w:val="000000" w:themeColor="text1"/>
          <w:sz w:val="28"/>
          <w:szCs w:val="28"/>
          <w:shd w:val="clear" w:color="auto" w:fill="FFFFFF"/>
          <w:lang w:val="ru-RU" w:eastAsia="en-IN"/>
        </w:rPr>
        <w:t xml:space="preserve">стрированным безработным лицам </w:t>
      </w:r>
      <w:r w:rsidR="00DF1BE7" w:rsidRPr="005D6A7C">
        <w:rPr>
          <w:rFonts w:ascii="Times New Roman" w:eastAsiaTheme="minorEastAsia" w:hAnsi="Times New Roman"/>
          <w:color w:val="000000" w:themeColor="text1"/>
          <w:sz w:val="28"/>
          <w:szCs w:val="28"/>
          <w:shd w:val="clear" w:color="auto" w:fill="FFFFFF"/>
          <w:lang w:val="ru-RU" w:eastAsia="en-IN"/>
        </w:rPr>
        <w:t>и удостоверяющий его право на прохождение процедуры признания профессиональной квалиф</w:t>
      </w:r>
      <w:r w:rsidR="0061377A">
        <w:rPr>
          <w:rFonts w:ascii="Times New Roman" w:eastAsiaTheme="minorEastAsia" w:hAnsi="Times New Roman"/>
          <w:color w:val="000000" w:themeColor="text1"/>
          <w:sz w:val="28"/>
          <w:szCs w:val="28"/>
          <w:shd w:val="clear" w:color="auto" w:fill="FFFFFF"/>
          <w:lang w:val="ru-RU" w:eastAsia="en-IN"/>
        </w:rPr>
        <w:t>икации</w:t>
      </w:r>
      <w:r w:rsidR="00DF1BE7" w:rsidRPr="005D6A7C">
        <w:rPr>
          <w:rFonts w:ascii="Times New Roman" w:eastAsiaTheme="minorEastAsia" w:hAnsi="Times New Roman"/>
          <w:color w:val="000000" w:themeColor="text1"/>
          <w:sz w:val="28"/>
          <w:szCs w:val="28"/>
          <w:shd w:val="clear" w:color="auto" w:fill="FFFFFF"/>
          <w:lang w:val="ru-RU" w:eastAsia="en-IN"/>
        </w:rPr>
        <w:t xml:space="preserve"> по профессии, включенной в реестр профессий, на бесплатной основе</w:t>
      </w:r>
      <w:r w:rsidR="00DD52E5" w:rsidRPr="005D6A7C">
        <w:rPr>
          <w:rFonts w:ascii="Times New Roman" w:eastAsiaTheme="minorEastAsia" w:hAnsi="Times New Roman"/>
          <w:color w:val="000000" w:themeColor="text1"/>
          <w:sz w:val="28"/>
          <w:szCs w:val="28"/>
          <w:shd w:val="clear" w:color="auto" w:fill="FFFFFF"/>
          <w:lang w:val="ru-RU" w:eastAsia="en-IN"/>
        </w:rPr>
        <w:t>;</w:t>
      </w:r>
    </w:p>
    <w:p w14:paraId="667C97B8" w14:textId="57FC7138" w:rsidR="00721497" w:rsidRPr="005D6A7C" w:rsidRDefault="00721497" w:rsidP="00DF1BE7">
      <w:pPr>
        <w:pStyle w:val="a3"/>
        <w:numPr>
          <w:ilvl w:val="0"/>
          <w:numId w:val="5"/>
        </w:numPr>
        <w:ind w:left="0" w:firstLine="709"/>
        <w:contextualSpacing w:val="0"/>
        <w:jc w:val="both"/>
        <w:rPr>
          <w:rFonts w:ascii="Times New Roman" w:eastAsiaTheme="minorEastAsia" w:hAnsi="Times New Roman"/>
          <w:color w:val="000000" w:themeColor="text1"/>
          <w:sz w:val="28"/>
          <w:szCs w:val="28"/>
          <w:shd w:val="clear" w:color="auto" w:fill="FFFFFF"/>
          <w:lang w:val="ru-RU" w:eastAsia="en-IN"/>
        </w:rPr>
      </w:pPr>
      <w:r w:rsidRPr="005D6A7C">
        <w:rPr>
          <w:rFonts w:ascii="Times New Roman" w:eastAsiaTheme="minorEastAsia" w:hAnsi="Times New Roman"/>
          <w:color w:val="000000" w:themeColor="text1"/>
          <w:sz w:val="28"/>
          <w:szCs w:val="28"/>
          <w:shd w:val="clear" w:color="auto" w:fill="FFFFFF"/>
          <w:lang w:val="ru-RU" w:eastAsia="en-IN"/>
        </w:rPr>
        <w:t>профессия – основной род занятий, осуществляемый физическим лицом</w:t>
      </w:r>
      <w:r w:rsidR="0061377A">
        <w:rPr>
          <w:rFonts w:ascii="Times New Roman" w:eastAsiaTheme="minorEastAsia" w:hAnsi="Times New Roman"/>
          <w:color w:val="000000" w:themeColor="text1"/>
          <w:sz w:val="28"/>
          <w:szCs w:val="28"/>
          <w:shd w:val="clear" w:color="auto" w:fill="FFFFFF"/>
          <w:lang w:val="ru-RU" w:eastAsia="en-IN"/>
        </w:rPr>
        <w:t xml:space="preserve"> в рамках трудовой деятельности</w:t>
      </w:r>
      <w:r w:rsidRPr="005D6A7C">
        <w:rPr>
          <w:rFonts w:ascii="Times New Roman" w:eastAsiaTheme="minorEastAsia" w:hAnsi="Times New Roman"/>
          <w:color w:val="000000" w:themeColor="text1"/>
          <w:sz w:val="28"/>
          <w:szCs w:val="28"/>
          <w:shd w:val="clear" w:color="auto" w:fill="FFFFFF"/>
          <w:lang w:val="ru-RU" w:eastAsia="en-IN"/>
        </w:rPr>
        <w:t xml:space="preserve"> и требующий </w:t>
      </w:r>
      <w:r w:rsidR="0061377A">
        <w:rPr>
          <w:rFonts w:ascii="Times New Roman" w:eastAsiaTheme="minorEastAsia" w:hAnsi="Times New Roman"/>
          <w:color w:val="000000" w:themeColor="text1"/>
          <w:sz w:val="28"/>
          <w:szCs w:val="28"/>
          <w:shd w:val="clear" w:color="auto" w:fill="FFFFFF"/>
          <w:lang w:val="ru-RU" w:eastAsia="en-IN"/>
        </w:rPr>
        <w:t>определенной квалификации для его</w:t>
      </w:r>
      <w:r w:rsidRPr="005D6A7C">
        <w:rPr>
          <w:rFonts w:ascii="Times New Roman" w:eastAsiaTheme="minorEastAsia" w:hAnsi="Times New Roman"/>
          <w:color w:val="000000" w:themeColor="text1"/>
          <w:sz w:val="28"/>
          <w:szCs w:val="28"/>
          <w:shd w:val="clear" w:color="auto" w:fill="FFFFFF"/>
          <w:lang w:val="ru-RU" w:eastAsia="en-IN"/>
        </w:rPr>
        <w:t xml:space="preserve"> выполнения;</w:t>
      </w:r>
    </w:p>
    <w:p w14:paraId="27CF3684" w14:textId="56124A6A" w:rsidR="00721497" w:rsidRPr="005D6A7C" w:rsidRDefault="00721497" w:rsidP="00DF1BE7">
      <w:pPr>
        <w:pStyle w:val="a3"/>
        <w:numPr>
          <w:ilvl w:val="0"/>
          <w:numId w:val="5"/>
        </w:numPr>
        <w:ind w:left="0" w:firstLine="709"/>
        <w:contextualSpacing w:val="0"/>
        <w:jc w:val="both"/>
        <w:rPr>
          <w:rFonts w:ascii="Times New Roman" w:eastAsiaTheme="minorEastAsia" w:hAnsi="Times New Roman"/>
          <w:color w:val="000000" w:themeColor="text1"/>
          <w:sz w:val="28"/>
          <w:szCs w:val="28"/>
          <w:shd w:val="clear" w:color="auto" w:fill="FFFFFF"/>
          <w:lang w:val="ru-RU" w:eastAsia="en-IN"/>
        </w:rPr>
      </w:pPr>
      <w:r w:rsidRPr="005D6A7C">
        <w:rPr>
          <w:rFonts w:ascii="Times New Roman" w:eastAsiaTheme="minorEastAsia" w:hAnsi="Times New Roman"/>
          <w:color w:val="000000" w:themeColor="text1"/>
          <w:sz w:val="28"/>
          <w:szCs w:val="28"/>
          <w:shd w:val="clear" w:color="auto" w:fill="FFFFFF"/>
          <w:lang w:val="ru-RU" w:eastAsia="en-IN"/>
        </w:rPr>
        <w:t xml:space="preserve">реестр профессий – </w:t>
      </w:r>
      <w:r w:rsidR="00DF1BE7" w:rsidRPr="005D6A7C">
        <w:rPr>
          <w:rFonts w:ascii="Times New Roman" w:eastAsiaTheme="minorEastAsia" w:hAnsi="Times New Roman"/>
          <w:color w:val="000000" w:themeColor="text1"/>
          <w:sz w:val="28"/>
          <w:szCs w:val="28"/>
          <w:shd w:val="clear" w:color="auto" w:fill="FFFFFF"/>
          <w:lang w:val="ru-RU" w:eastAsia="en-IN"/>
        </w:rPr>
        <w:t>систематизированный в электронной форме свод информации по профессиям, по которым осуществляется признание профессиональных квалификаций</w:t>
      </w:r>
      <w:r w:rsidRPr="005D6A7C">
        <w:rPr>
          <w:rFonts w:ascii="Times New Roman" w:eastAsiaTheme="minorEastAsia" w:hAnsi="Times New Roman"/>
          <w:color w:val="000000" w:themeColor="text1"/>
          <w:sz w:val="28"/>
          <w:szCs w:val="28"/>
          <w:shd w:val="clear" w:color="auto" w:fill="FFFFFF"/>
          <w:lang w:val="ru-RU" w:eastAsia="en-IN"/>
        </w:rPr>
        <w:t>;</w:t>
      </w:r>
    </w:p>
    <w:p w14:paraId="7FBC9801" w14:textId="77777777" w:rsidR="00721497" w:rsidRPr="005D6A7C" w:rsidRDefault="00DC3463" w:rsidP="00B7274F">
      <w:pPr>
        <w:pStyle w:val="a3"/>
        <w:numPr>
          <w:ilvl w:val="0"/>
          <w:numId w:val="5"/>
        </w:numPr>
        <w:tabs>
          <w:tab w:val="left" w:pos="993"/>
        </w:tabs>
        <w:ind w:left="0" w:firstLine="709"/>
        <w:contextualSpacing w:val="0"/>
        <w:jc w:val="both"/>
        <w:rPr>
          <w:rFonts w:ascii="Times New Roman" w:hAnsi="Times New Roman"/>
          <w:color w:val="000000" w:themeColor="text1"/>
          <w:sz w:val="28"/>
          <w:szCs w:val="28"/>
          <w:shd w:val="clear" w:color="auto" w:fill="FFFFFF"/>
          <w:lang w:val="ru-RU" w:eastAsia="ru-RU"/>
        </w:rPr>
      </w:pPr>
      <w:r w:rsidRPr="005D6A7C">
        <w:rPr>
          <w:rFonts w:ascii="Times New Roman" w:hAnsi="Times New Roman"/>
          <w:color w:val="000000" w:themeColor="text1"/>
          <w:sz w:val="28"/>
          <w:szCs w:val="28"/>
          <w:shd w:val="clear" w:color="auto" w:fill="FFFFFF"/>
          <w:lang w:val="ru-RU"/>
        </w:rPr>
        <w:t xml:space="preserve">профессиональная </w:t>
      </w:r>
      <w:r w:rsidR="002C1DEE" w:rsidRPr="005D6A7C">
        <w:rPr>
          <w:rFonts w:ascii="Times New Roman" w:hAnsi="Times New Roman"/>
          <w:color w:val="000000" w:themeColor="text1"/>
          <w:sz w:val="28"/>
          <w:szCs w:val="28"/>
          <w:shd w:val="clear" w:color="auto" w:fill="FFFFFF"/>
          <w:lang w:val="ru-RU"/>
        </w:rPr>
        <w:t xml:space="preserve">квалификация – </w:t>
      </w:r>
      <w:r w:rsidR="002C1DEE" w:rsidRPr="005D6A7C">
        <w:rPr>
          <w:rFonts w:ascii="Times New Roman" w:hAnsi="Times New Roman"/>
          <w:color w:val="000000" w:themeColor="text1"/>
          <w:sz w:val="28"/>
          <w:szCs w:val="28"/>
          <w:shd w:val="clear" w:color="auto" w:fill="FFFFFF"/>
          <w:lang w:val="ru-RU" w:eastAsia="ru-RU"/>
        </w:rPr>
        <w:t>степень профессиональной подготовки, характеризующая владение компетенциями, требуемыми для выполнения трудовых функций по профессии;</w:t>
      </w:r>
      <w:bookmarkStart w:id="2" w:name="_Hlk97725628"/>
    </w:p>
    <w:p w14:paraId="6632C64D" w14:textId="63FF137A" w:rsidR="00721497" w:rsidRPr="005D6A7C" w:rsidRDefault="00721497" w:rsidP="00B7274F">
      <w:pPr>
        <w:pStyle w:val="a5"/>
        <w:numPr>
          <w:ilvl w:val="0"/>
          <w:numId w:val="5"/>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 xml:space="preserve">признание профессиональной квалификации – </w:t>
      </w:r>
      <w:bookmarkEnd w:id="2"/>
      <w:r w:rsidR="00DF1BE7" w:rsidRPr="005D6A7C">
        <w:rPr>
          <w:color w:val="000000" w:themeColor="text1"/>
          <w:sz w:val="28"/>
          <w:szCs w:val="28"/>
          <w:shd w:val="clear" w:color="auto" w:fill="FFFFFF"/>
          <w:lang w:val="ru-RU"/>
        </w:rPr>
        <w:t>процедура оценки и принятия решения о соответствии кандидата требованиям профессиональных стандартов, а при отсутствии</w:t>
      </w:r>
      <w:r w:rsidR="0061377A">
        <w:rPr>
          <w:color w:val="000000" w:themeColor="text1"/>
          <w:sz w:val="28"/>
          <w:szCs w:val="28"/>
          <w:shd w:val="clear" w:color="auto" w:fill="FFFFFF"/>
          <w:lang w:val="ru-RU"/>
        </w:rPr>
        <w:t xml:space="preserve"> – </w:t>
      </w:r>
      <w:r w:rsidR="00DF1BE7" w:rsidRPr="005D6A7C">
        <w:rPr>
          <w:color w:val="000000" w:themeColor="text1"/>
          <w:sz w:val="28"/>
          <w:szCs w:val="28"/>
          <w:shd w:val="clear" w:color="auto" w:fill="FFFFFF"/>
          <w:lang w:val="ru-RU"/>
        </w:rPr>
        <w:t>квалификационным требованиям</w:t>
      </w:r>
      <w:r w:rsidRPr="005D6A7C">
        <w:rPr>
          <w:color w:val="000000" w:themeColor="text1"/>
          <w:sz w:val="28"/>
          <w:szCs w:val="28"/>
          <w:shd w:val="clear" w:color="auto" w:fill="FFFFFF"/>
          <w:lang w:val="ru-RU"/>
        </w:rPr>
        <w:t>;</w:t>
      </w:r>
    </w:p>
    <w:p w14:paraId="1A72BD37" w14:textId="4C254CE9" w:rsidR="00721497" w:rsidRPr="005D6A7C" w:rsidRDefault="00721497" w:rsidP="00EB61BF">
      <w:pPr>
        <w:pStyle w:val="a3"/>
        <w:numPr>
          <w:ilvl w:val="0"/>
          <w:numId w:val="5"/>
        </w:numPr>
        <w:ind w:left="0" w:firstLine="709"/>
        <w:contextualSpacing w:val="0"/>
        <w:jc w:val="both"/>
        <w:rPr>
          <w:rFonts w:ascii="Times New Roman" w:eastAsiaTheme="minorEastAsia" w:hAnsi="Times New Roman"/>
          <w:color w:val="000000" w:themeColor="text1"/>
          <w:sz w:val="28"/>
          <w:szCs w:val="28"/>
          <w:shd w:val="clear" w:color="auto" w:fill="FFFFFF"/>
          <w:lang w:val="ru-RU" w:eastAsia="en-IN"/>
        </w:rPr>
      </w:pPr>
      <w:r w:rsidRPr="005D6A7C">
        <w:rPr>
          <w:rFonts w:ascii="Times New Roman" w:eastAsiaTheme="minorEastAsia" w:hAnsi="Times New Roman"/>
          <w:color w:val="000000" w:themeColor="text1"/>
          <w:sz w:val="28"/>
          <w:szCs w:val="28"/>
          <w:shd w:val="clear" w:color="auto" w:fill="FFFFFF"/>
          <w:lang w:val="ru-RU" w:eastAsia="en-IN"/>
        </w:rPr>
        <w:t xml:space="preserve">центр признания профессиональных квалификаций </w:t>
      </w:r>
      <w:r w:rsidR="0061377A">
        <w:rPr>
          <w:rFonts w:ascii="Times New Roman" w:eastAsiaTheme="minorEastAsia" w:hAnsi="Times New Roman"/>
          <w:color w:val="000000" w:themeColor="text1"/>
          <w:sz w:val="28"/>
          <w:szCs w:val="28"/>
          <w:shd w:val="clear" w:color="auto" w:fill="FFFFFF"/>
          <w:lang w:val="ru-RU" w:eastAsia="en-IN"/>
        </w:rPr>
        <w:t>(далее – ц</w:t>
      </w:r>
      <w:r w:rsidR="00EB61BF" w:rsidRPr="005D6A7C">
        <w:rPr>
          <w:rFonts w:ascii="Times New Roman" w:eastAsiaTheme="minorEastAsia" w:hAnsi="Times New Roman"/>
          <w:color w:val="000000" w:themeColor="text1"/>
          <w:sz w:val="28"/>
          <w:szCs w:val="28"/>
          <w:shd w:val="clear" w:color="auto" w:fill="FFFFFF"/>
          <w:lang w:val="ru-RU" w:eastAsia="en-IN"/>
        </w:rPr>
        <w:t xml:space="preserve">ентр признания) </w:t>
      </w:r>
      <w:r w:rsidRPr="005D6A7C">
        <w:rPr>
          <w:rFonts w:ascii="Times New Roman" w:eastAsiaTheme="minorEastAsia" w:hAnsi="Times New Roman"/>
          <w:color w:val="000000" w:themeColor="text1"/>
          <w:sz w:val="28"/>
          <w:szCs w:val="28"/>
          <w:shd w:val="clear" w:color="auto" w:fill="FFFFFF"/>
          <w:lang w:val="ru-RU" w:eastAsia="en-IN"/>
        </w:rPr>
        <w:t xml:space="preserve">– юридическое лицо, </w:t>
      </w:r>
      <w:r w:rsidR="00EB61BF" w:rsidRPr="005D6A7C">
        <w:rPr>
          <w:rFonts w:ascii="Times New Roman" w:eastAsiaTheme="minorEastAsia" w:hAnsi="Times New Roman"/>
          <w:color w:val="000000" w:themeColor="text1"/>
          <w:sz w:val="28"/>
          <w:szCs w:val="28"/>
          <w:shd w:val="clear" w:color="auto" w:fill="FFFFFF"/>
          <w:lang w:val="ru-RU" w:eastAsia="en-IN"/>
        </w:rPr>
        <w:t>аккредитованное</w:t>
      </w:r>
      <w:r w:rsidR="00957B4D" w:rsidRPr="005D6A7C">
        <w:rPr>
          <w:rFonts w:ascii="Times New Roman" w:eastAsiaTheme="minorEastAsia" w:hAnsi="Times New Roman"/>
          <w:color w:val="000000" w:themeColor="text1"/>
          <w:sz w:val="28"/>
          <w:szCs w:val="28"/>
          <w:shd w:val="clear" w:color="auto" w:fill="FFFFFF"/>
          <w:lang w:val="ru-RU" w:eastAsia="en-IN"/>
        </w:rPr>
        <w:t xml:space="preserve"> </w:t>
      </w:r>
      <w:r w:rsidR="00EB61BF" w:rsidRPr="005D6A7C">
        <w:rPr>
          <w:rFonts w:ascii="Times New Roman" w:eastAsiaTheme="minorEastAsia" w:hAnsi="Times New Roman"/>
          <w:color w:val="000000" w:themeColor="text1"/>
          <w:sz w:val="28"/>
          <w:szCs w:val="28"/>
          <w:shd w:val="clear" w:color="auto" w:fill="FFFFFF"/>
          <w:lang w:val="ru-RU" w:eastAsia="en-IN"/>
        </w:rPr>
        <w:t>в порядке, установленном настоящим Законом, и осуществляющее признание профессиональных квалификаций;</w:t>
      </w:r>
    </w:p>
    <w:p w14:paraId="1C1DCCDF" w14:textId="77777777" w:rsidR="00721497" w:rsidRPr="005D6A7C" w:rsidRDefault="00DF1ED0" w:rsidP="00B7274F">
      <w:pPr>
        <w:pStyle w:val="a5"/>
        <w:numPr>
          <w:ilvl w:val="0"/>
          <w:numId w:val="5"/>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национальный классификатор занятий Республики Казахстан —</w:t>
      </w:r>
      <w:r w:rsidR="00137BC4" w:rsidRPr="005D6A7C">
        <w:rPr>
          <w:color w:val="000000" w:themeColor="text1"/>
          <w:lang w:val="ru-RU"/>
        </w:rPr>
        <w:t xml:space="preserve"> </w:t>
      </w:r>
      <w:r w:rsidR="00137BC4" w:rsidRPr="005D6A7C">
        <w:rPr>
          <w:color w:val="000000" w:themeColor="text1"/>
          <w:sz w:val="28"/>
          <w:szCs w:val="28"/>
          <w:shd w:val="clear" w:color="auto" w:fill="FFFFFF"/>
          <w:lang w:val="ru-RU"/>
        </w:rPr>
        <w:t>документ по стандартизации, отражающий наименования занятий,</w:t>
      </w:r>
      <w:r w:rsidR="00F6104C" w:rsidRPr="005D6A7C">
        <w:rPr>
          <w:color w:val="000000" w:themeColor="text1"/>
          <w:sz w:val="28"/>
          <w:szCs w:val="28"/>
          <w:shd w:val="clear" w:color="auto" w:fill="FFFFFF"/>
          <w:lang w:val="ru-RU"/>
        </w:rPr>
        <w:t xml:space="preserve"> </w:t>
      </w:r>
      <w:r w:rsidR="00F6104C" w:rsidRPr="005D6A7C">
        <w:rPr>
          <w:color w:val="000000" w:themeColor="text1"/>
          <w:sz w:val="28"/>
          <w:szCs w:val="28"/>
          <w:shd w:val="clear" w:color="auto" w:fill="FFFFFF"/>
          <w:lang w:val="ru-RU"/>
        </w:rPr>
        <w:br/>
      </w:r>
      <w:r w:rsidR="00137BC4" w:rsidRPr="005D6A7C">
        <w:rPr>
          <w:color w:val="000000" w:themeColor="text1"/>
          <w:sz w:val="28"/>
          <w:szCs w:val="28"/>
          <w:shd w:val="clear" w:color="auto" w:fill="FFFFFF"/>
          <w:lang w:val="ru-RU"/>
        </w:rPr>
        <w:t>применяемых на территории Республики Казахстан, и классифицирующий</w:t>
      </w:r>
      <w:r w:rsidR="00F6104C" w:rsidRPr="005D6A7C">
        <w:rPr>
          <w:color w:val="000000" w:themeColor="text1"/>
          <w:sz w:val="28"/>
          <w:szCs w:val="28"/>
          <w:shd w:val="clear" w:color="auto" w:fill="FFFFFF"/>
          <w:lang w:val="ru-RU"/>
        </w:rPr>
        <w:t xml:space="preserve"> </w:t>
      </w:r>
      <w:r w:rsidR="00F6104C" w:rsidRPr="005D6A7C">
        <w:rPr>
          <w:color w:val="000000" w:themeColor="text1"/>
          <w:sz w:val="28"/>
          <w:szCs w:val="28"/>
          <w:shd w:val="clear" w:color="auto" w:fill="FFFFFF"/>
          <w:lang w:val="ru-RU"/>
        </w:rPr>
        <w:br/>
      </w:r>
      <w:r w:rsidR="00137BC4" w:rsidRPr="005D6A7C">
        <w:rPr>
          <w:color w:val="000000" w:themeColor="text1"/>
          <w:sz w:val="28"/>
          <w:szCs w:val="28"/>
          <w:shd w:val="clear" w:color="auto" w:fill="FFFFFF"/>
          <w:lang w:val="ru-RU"/>
        </w:rPr>
        <w:t>их по уровню и специализации навыков в соответствии с видом выполняемых работ;</w:t>
      </w:r>
      <w:r w:rsidR="00721497" w:rsidRPr="005D6A7C">
        <w:rPr>
          <w:color w:val="000000" w:themeColor="text1"/>
          <w:sz w:val="28"/>
          <w:szCs w:val="28"/>
          <w:shd w:val="clear" w:color="auto" w:fill="FFFFFF"/>
          <w:lang w:val="ru-RU"/>
        </w:rPr>
        <w:t xml:space="preserve"> </w:t>
      </w:r>
    </w:p>
    <w:p w14:paraId="4BD73199" w14:textId="77777777" w:rsidR="00721497" w:rsidRPr="005D6A7C" w:rsidRDefault="00721497" w:rsidP="00B7274F">
      <w:pPr>
        <w:pStyle w:val="a5"/>
        <w:numPr>
          <w:ilvl w:val="0"/>
          <w:numId w:val="5"/>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lastRenderedPageBreak/>
        <w:t>компетенция – способность применять навыки, позволяющие выполнять одну или несколько профессиональных задач, составляющих трудовую функцию;</w:t>
      </w:r>
    </w:p>
    <w:p w14:paraId="21B8D457" w14:textId="35E0EC1D" w:rsidR="00721497" w:rsidRPr="005D6A7C" w:rsidRDefault="00721497" w:rsidP="00B7274F">
      <w:pPr>
        <w:pStyle w:val="a5"/>
        <w:numPr>
          <w:ilvl w:val="0"/>
          <w:numId w:val="5"/>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умение – способность физически и (или) умственно выполнять отдельные единичные действия в рамках профессиональной задачи</w:t>
      </w:r>
      <w:r w:rsidR="00C125DC" w:rsidRPr="005D6A7C">
        <w:rPr>
          <w:color w:val="000000" w:themeColor="text1"/>
          <w:sz w:val="28"/>
          <w:szCs w:val="28"/>
          <w:shd w:val="clear" w:color="auto" w:fill="FFFFFF"/>
          <w:lang w:val="ru-RU"/>
        </w:rPr>
        <w:t>;</w:t>
      </w:r>
    </w:p>
    <w:p w14:paraId="71754B1B" w14:textId="5CB27071" w:rsidR="00C125DC" w:rsidRPr="005D6A7C" w:rsidRDefault="00C125DC" w:rsidP="00B7274F">
      <w:pPr>
        <w:pStyle w:val="a5"/>
        <w:numPr>
          <w:ilvl w:val="0"/>
          <w:numId w:val="5"/>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bookmarkStart w:id="3" w:name="_Hlk96444755"/>
      <w:r w:rsidRPr="005D6A7C">
        <w:rPr>
          <w:color w:val="000000" w:themeColor="text1"/>
          <w:sz w:val="28"/>
          <w:szCs w:val="28"/>
          <w:shd w:val="clear" w:color="auto" w:fill="FFFFFF"/>
          <w:lang w:val="ru-RU"/>
        </w:rPr>
        <w:t xml:space="preserve">заявитель – юридическое лицо, подавшее заявку на аккредитацию </w:t>
      </w:r>
      <w:r w:rsidR="00E100C3" w:rsidRPr="005D6A7C">
        <w:rPr>
          <w:color w:val="000000" w:themeColor="text1"/>
          <w:sz w:val="28"/>
          <w:szCs w:val="28"/>
          <w:shd w:val="clear" w:color="auto" w:fill="FFFFFF"/>
          <w:lang w:val="ru-RU"/>
        </w:rPr>
        <w:t>для осуществления деятельности по признанию профессиональной квалификации</w:t>
      </w:r>
      <w:r w:rsidRPr="005D6A7C">
        <w:rPr>
          <w:color w:val="000000" w:themeColor="text1"/>
          <w:sz w:val="28"/>
          <w:szCs w:val="28"/>
          <w:shd w:val="clear" w:color="auto" w:fill="FFFFFF"/>
          <w:lang w:val="ru-RU"/>
        </w:rPr>
        <w:t>;</w:t>
      </w:r>
    </w:p>
    <w:bookmarkEnd w:id="3"/>
    <w:p w14:paraId="38675855" w14:textId="248CDBB1" w:rsidR="00C125DC" w:rsidRPr="005D6A7C" w:rsidRDefault="00C125DC" w:rsidP="00B7274F">
      <w:pPr>
        <w:pStyle w:val="a5"/>
        <w:numPr>
          <w:ilvl w:val="0"/>
          <w:numId w:val="5"/>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 xml:space="preserve">отраслевые государственные органы – </w:t>
      </w:r>
      <w:bookmarkStart w:id="4" w:name="_Hlk96437458"/>
      <w:r w:rsidRPr="005D6A7C">
        <w:rPr>
          <w:color w:val="000000" w:themeColor="text1"/>
          <w:sz w:val="28"/>
          <w:szCs w:val="28"/>
          <w:shd w:val="clear" w:color="auto" w:fill="FFFFFF"/>
          <w:lang w:val="ru-RU"/>
        </w:rPr>
        <w:t>государственные органы, осуществляющие руководство в соответствующей сфере (отрасли) государственного управления;</w:t>
      </w:r>
    </w:p>
    <w:p w14:paraId="2E81B851" w14:textId="5342C843" w:rsidR="00C125DC" w:rsidRPr="005D6A7C" w:rsidRDefault="00C125DC" w:rsidP="00B7274F">
      <w:pPr>
        <w:pStyle w:val="a5"/>
        <w:numPr>
          <w:ilvl w:val="0"/>
          <w:numId w:val="5"/>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bookmarkStart w:id="5" w:name="_Hlk88638122"/>
      <w:bookmarkEnd w:id="4"/>
      <w:r w:rsidRPr="005D6A7C">
        <w:rPr>
          <w:color w:val="000000" w:themeColor="text1"/>
          <w:sz w:val="28"/>
          <w:szCs w:val="28"/>
          <w:shd w:val="clear" w:color="auto" w:fill="FFFFFF"/>
          <w:lang w:val="ru-RU"/>
        </w:rPr>
        <w:t xml:space="preserve">уполномоченный орган </w:t>
      </w:r>
      <w:bookmarkEnd w:id="5"/>
      <w:r w:rsidRPr="005D6A7C">
        <w:rPr>
          <w:color w:val="000000" w:themeColor="text1"/>
          <w:sz w:val="28"/>
          <w:szCs w:val="28"/>
          <w:shd w:val="clear" w:color="auto" w:fill="FFFFFF"/>
          <w:lang w:val="ru-RU"/>
        </w:rPr>
        <w:t>–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по признани</w:t>
      </w:r>
      <w:r w:rsidR="00DF1BE7" w:rsidRPr="005D6A7C">
        <w:rPr>
          <w:color w:val="000000" w:themeColor="text1"/>
          <w:sz w:val="28"/>
          <w:szCs w:val="28"/>
          <w:shd w:val="clear" w:color="auto" w:fill="FFFFFF"/>
          <w:lang w:val="ru-RU"/>
        </w:rPr>
        <w:t>ю</w:t>
      </w:r>
      <w:r w:rsidRPr="005D6A7C">
        <w:rPr>
          <w:color w:val="000000" w:themeColor="text1"/>
          <w:sz w:val="28"/>
          <w:szCs w:val="28"/>
          <w:shd w:val="clear" w:color="auto" w:fill="FFFFFF"/>
          <w:lang w:val="ru-RU"/>
        </w:rPr>
        <w:t xml:space="preserve"> профессиональных квалификаций;</w:t>
      </w:r>
    </w:p>
    <w:p w14:paraId="4F2C6F26" w14:textId="7CAD36D7" w:rsidR="00721497" w:rsidRPr="005D6A7C" w:rsidRDefault="00721497" w:rsidP="00B7274F">
      <w:pPr>
        <w:pStyle w:val="a5"/>
        <w:numPr>
          <w:ilvl w:val="0"/>
          <w:numId w:val="5"/>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национальная система квалификаций – комплекс правовых и институциональных инструментов регулирования спроса и предложения на квалификации со стороны рынка труда и их признанию;</w:t>
      </w:r>
    </w:p>
    <w:p w14:paraId="52B9B72C" w14:textId="0E2E1E65" w:rsidR="002C1DEE" w:rsidRPr="005D6A7C" w:rsidRDefault="002C1DEE" w:rsidP="00B7274F">
      <w:pPr>
        <w:pStyle w:val="a5"/>
        <w:numPr>
          <w:ilvl w:val="0"/>
          <w:numId w:val="5"/>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 xml:space="preserve">неформальное образование </w:t>
      </w:r>
      <w:r w:rsidR="000D4A2C" w:rsidRPr="005D6A7C">
        <w:rPr>
          <w:color w:val="000000" w:themeColor="text1"/>
          <w:sz w:val="28"/>
          <w:szCs w:val="28"/>
          <w:shd w:val="clear" w:color="auto" w:fill="FFFFFF"/>
          <w:lang w:val="ru-RU"/>
        </w:rPr>
        <w:t>–</w:t>
      </w:r>
      <w:r w:rsidRPr="005D6A7C">
        <w:rPr>
          <w:color w:val="000000" w:themeColor="text1"/>
          <w:sz w:val="28"/>
          <w:szCs w:val="28"/>
          <w:shd w:val="clear" w:color="auto" w:fill="FFFFFF"/>
          <w:lang w:val="ru-RU"/>
        </w:rPr>
        <w:t xml:space="preserve"> в</w:t>
      </w:r>
      <w:r w:rsidR="0061377A">
        <w:rPr>
          <w:color w:val="000000" w:themeColor="text1"/>
          <w:sz w:val="28"/>
          <w:szCs w:val="28"/>
          <w:shd w:val="clear" w:color="auto" w:fill="FFFFFF"/>
          <w:lang w:val="ru-RU"/>
        </w:rPr>
        <w:t>ид образования, запланированный и организованный</w:t>
      </w:r>
      <w:r w:rsidRPr="005D6A7C">
        <w:rPr>
          <w:color w:val="000000" w:themeColor="text1"/>
          <w:sz w:val="28"/>
          <w:szCs w:val="28"/>
          <w:shd w:val="clear" w:color="auto" w:fill="FFFFFF"/>
          <w:lang w:val="ru-RU"/>
        </w:rPr>
        <w:t>, осуществляемый организациями, которые предоставляют образовательные услуги, оказываемые без учета места, сроков и формы обучения, и сопровождаемый выдачей документа, подтверждающего результаты обучения</w:t>
      </w:r>
      <w:r w:rsidR="00C125DC" w:rsidRPr="005D6A7C">
        <w:rPr>
          <w:color w:val="000000" w:themeColor="text1"/>
          <w:sz w:val="28"/>
          <w:szCs w:val="28"/>
          <w:shd w:val="clear" w:color="auto" w:fill="FFFFFF"/>
          <w:lang w:val="ru-RU"/>
        </w:rPr>
        <w:t>.</w:t>
      </w:r>
    </w:p>
    <w:p w14:paraId="47B30AE7" w14:textId="00F7064B" w:rsidR="000D4A2C" w:rsidRPr="005D6A7C" w:rsidRDefault="000D4A2C" w:rsidP="00B7274F">
      <w:pPr>
        <w:pStyle w:val="a5"/>
        <w:tabs>
          <w:tab w:val="left" w:pos="993"/>
          <w:tab w:val="left" w:pos="1134"/>
        </w:tabs>
        <w:spacing w:before="0" w:beforeAutospacing="0" w:after="0" w:afterAutospacing="0"/>
        <w:jc w:val="both"/>
        <w:rPr>
          <w:color w:val="000000" w:themeColor="text1"/>
          <w:sz w:val="28"/>
          <w:szCs w:val="28"/>
          <w:shd w:val="clear" w:color="auto" w:fill="FFFFFF"/>
          <w:lang w:val="ru-RU"/>
        </w:rPr>
      </w:pPr>
    </w:p>
    <w:p w14:paraId="1FB910A3" w14:textId="77777777" w:rsidR="00C1150A" w:rsidRPr="005D6A7C" w:rsidRDefault="00C1150A" w:rsidP="00B7274F">
      <w:pPr>
        <w:pStyle w:val="a5"/>
        <w:tabs>
          <w:tab w:val="left" w:pos="993"/>
          <w:tab w:val="left" w:pos="1134"/>
        </w:tabs>
        <w:spacing w:before="0" w:beforeAutospacing="0" w:after="0" w:afterAutospacing="0"/>
        <w:jc w:val="both"/>
        <w:rPr>
          <w:color w:val="000000" w:themeColor="text1"/>
          <w:sz w:val="28"/>
          <w:szCs w:val="28"/>
          <w:shd w:val="clear" w:color="auto" w:fill="FFFFFF"/>
          <w:lang w:val="ru-RU"/>
        </w:rPr>
      </w:pPr>
    </w:p>
    <w:p w14:paraId="6AE75A64" w14:textId="46DBA114" w:rsidR="00087398" w:rsidRPr="005D6A7C" w:rsidRDefault="00087398" w:rsidP="00B7274F">
      <w:pPr>
        <w:pStyle w:val="ab"/>
        <w:ind w:firstLine="709"/>
        <w:jc w:val="both"/>
        <w:rPr>
          <w:rFonts w:ascii="Times New Roman" w:hAnsi="Times New Roman" w:cs="Times New Roman"/>
          <w:b/>
          <w:color w:val="000000" w:themeColor="text1"/>
          <w:sz w:val="28"/>
          <w:szCs w:val="28"/>
          <w:shd w:val="clear" w:color="auto" w:fill="FFFFFF"/>
        </w:rPr>
      </w:pPr>
      <w:r w:rsidRPr="005D6A7C">
        <w:rPr>
          <w:rFonts w:ascii="Times New Roman" w:hAnsi="Times New Roman" w:cs="Times New Roman"/>
          <w:b/>
          <w:color w:val="000000" w:themeColor="text1"/>
          <w:sz w:val="28"/>
          <w:szCs w:val="28"/>
          <w:shd w:val="clear" w:color="auto" w:fill="FFFFFF"/>
        </w:rPr>
        <w:t xml:space="preserve">Статья 2. Законодательство Республики Казахстан в сфере </w:t>
      </w:r>
      <w:r w:rsidR="00454FDA" w:rsidRPr="005D6A7C">
        <w:rPr>
          <w:rFonts w:ascii="Times New Roman" w:hAnsi="Times New Roman"/>
          <w:b/>
          <w:bCs/>
          <w:color w:val="000000" w:themeColor="text1"/>
          <w:sz w:val="28"/>
          <w:szCs w:val="28"/>
          <w:shd w:val="clear" w:color="auto" w:fill="FFFFFF"/>
        </w:rPr>
        <w:t>признания профессиональных</w:t>
      </w:r>
      <w:r w:rsidRPr="005D6A7C">
        <w:rPr>
          <w:rFonts w:ascii="Times New Roman" w:hAnsi="Times New Roman" w:cs="Times New Roman"/>
          <w:b/>
          <w:color w:val="000000" w:themeColor="text1"/>
          <w:sz w:val="28"/>
          <w:szCs w:val="28"/>
          <w:shd w:val="clear" w:color="auto" w:fill="FFFFFF"/>
        </w:rPr>
        <w:t xml:space="preserve"> квалификаци</w:t>
      </w:r>
      <w:r w:rsidR="002B3CA1" w:rsidRPr="005D6A7C">
        <w:rPr>
          <w:rFonts w:ascii="Times New Roman" w:hAnsi="Times New Roman" w:cs="Times New Roman"/>
          <w:b/>
          <w:color w:val="000000" w:themeColor="text1"/>
          <w:sz w:val="28"/>
          <w:szCs w:val="28"/>
          <w:shd w:val="clear" w:color="auto" w:fill="FFFFFF"/>
        </w:rPr>
        <w:t>й</w:t>
      </w:r>
      <w:r w:rsidRPr="005D6A7C">
        <w:rPr>
          <w:rFonts w:ascii="Times New Roman" w:hAnsi="Times New Roman" w:cs="Times New Roman"/>
          <w:b/>
          <w:color w:val="000000" w:themeColor="text1"/>
          <w:sz w:val="28"/>
          <w:szCs w:val="28"/>
          <w:shd w:val="clear" w:color="auto" w:fill="FFFFFF"/>
        </w:rPr>
        <w:t xml:space="preserve"> </w:t>
      </w:r>
    </w:p>
    <w:p w14:paraId="56DEDDEF" w14:textId="00E94EF2" w:rsidR="00087398" w:rsidRPr="005D6A7C" w:rsidRDefault="00087398" w:rsidP="00B7274F">
      <w:pPr>
        <w:pStyle w:val="ab"/>
        <w:tabs>
          <w:tab w:val="left" w:pos="993"/>
        </w:tabs>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 xml:space="preserve">1. Законодательство Республики Казахстан в сфере </w:t>
      </w:r>
      <w:r w:rsidR="00454FDA" w:rsidRPr="005D6A7C">
        <w:rPr>
          <w:rFonts w:ascii="Times New Roman" w:hAnsi="Times New Roman"/>
          <w:color w:val="000000" w:themeColor="text1"/>
          <w:sz w:val="28"/>
          <w:szCs w:val="28"/>
          <w:shd w:val="clear" w:color="auto" w:fill="FFFFFF"/>
        </w:rPr>
        <w:t>признания профессиональных</w:t>
      </w:r>
      <w:r w:rsidRPr="005D6A7C">
        <w:rPr>
          <w:rFonts w:ascii="Times New Roman" w:hAnsi="Times New Roman" w:cs="Times New Roman"/>
          <w:color w:val="000000" w:themeColor="text1"/>
          <w:sz w:val="28"/>
          <w:szCs w:val="28"/>
          <w:shd w:val="clear" w:color="auto" w:fill="FFFFFF"/>
        </w:rPr>
        <w:t xml:space="preserve"> квалификаци</w:t>
      </w:r>
      <w:r w:rsidR="002B3CA1" w:rsidRPr="005D6A7C">
        <w:rPr>
          <w:rFonts w:ascii="Times New Roman" w:hAnsi="Times New Roman" w:cs="Times New Roman"/>
          <w:color w:val="000000" w:themeColor="text1"/>
          <w:sz w:val="28"/>
          <w:szCs w:val="28"/>
          <w:shd w:val="clear" w:color="auto" w:fill="FFFFFF"/>
        </w:rPr>
        <w:t>й</w:t>
      </w:r>
      <w:r w:rsidRPr="005D6A7C">
        <w:rPr>
          <w:rFonts w:ascii="Times New Roman" w:hAnsi="Times New Roman" w:cs="Times New Roman"/>
          <w:color w:val="000000" w:themeColor="text1"/>
          <w:sz w:val="28"/>
          <w:szCs w:val="28"/>
          <w:shd w:val="clear" w:color="auto" w:fill="FFFFFF"/>
        </w:rPr>
        <w:t xml:space="preserve"> основывается на Конституции Республики Казахстан, состоит из настоящего Закона и иных нормативных правовых актов Республики Казахстан.</w:t>
      </w:r>
    </w:p>
    <w:p w14:paraId="07393CC8" w14:textId="5C25D64B" w:rsidR="00FE2C96" w:rsidRPr="005D6A7C" w:rsidRDefault="00087398" w:rsidP="00B7274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 xml:space="preserve">2. Если международным договором, ратифицированным </w:t>
      </w:r>
      <w:r w:rsidR="00C368DD" w:rsidRPr="005D6A7C">
        <w:rPr>
          <w:rFonts w:ascii="Times New Roman" w:hAnsi="Times New Roman" w:cs="Times New Roman"/>
          <w:color w:val="000000" w:themeColor="text1"/>
          <w:sz w:val="28"/>
          <w:szCs w:val="28"/>
          <w:shd w:val="clear" w:color="auto" w:fill="FFFFFF"/>
        </w:rPr>
        <w:br/>
      </w:r>
      <w:r w:rsidRPr="005D6A7C">
        <w:rPr>
          <w:rFonts w:ascii="Times New Roman" w:hAnsi="Times New Roman" w:cs="Times New Roman"/>
          <w:color w:val="000000" w:themeColor="text1"/>
          <w:sz w:val="28"/>
          <w:szCs w:val="28"/>
          <w:shd w:val="clear" w:color="auto" w:fill="FFFFFF"/>
        </w:rPr>
        <w:t xml:space="preserve">Республикой Казахстан, установлены иные правила, чем те, </w:t>
      </w:r>
      <w:r w:rsidR="00C368DD" w:rsidRPr="005D6A7C">
        <w:rPr>
          <w:rFonts w:ascii="Times New Roman" w:hAnsi="Times New Roman" w:cs="Times New Roman"/>
          <w:color w:val="000000" w:themeColor="text1"/>
          <w:sz w:val="28"/>
          <w:szCs w:val="28"/>
          <w:shd w:val="clear" w:color="auto" w:fill="FFFFFF"/>
        </w:rPr>
        <w:br/>
      </w:r>
      <w:r w:rsidRPr="005D6A7C">
        <w:rPr>
          <w:rFonts w:ascii="Times New Roman" w:hAnsi="Times New Roman" w:cs="Times New Roman"/>
          <w:color w:val="000000" w:themeColor="text1"/>
          <w:sz w:val="28"/>
          <w:szCs w:val="28"/>
          <w:shd w:val="clear" w:color="auto" w:fill="FFFFFF"/>
        </w:rPr>
        <w:t>которые содержатся в настоящем Законе, то применяются правила международного договора.</w:t>
      </w:r>
    </w:p>
    <w:p w14:paraId="0778B5B4" w14:textId="77777777" w:rsidR="00E850DF" w:rsidRPr="005D6A7C" w:rsidRDefault="00E850DF" w:rsidP="00E850D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 xml:space="preserve">3. Действие настоящего Закона не распространяется: </w:t>
      </w:r>
    </w:p>
    <w:p w14:paraId="61309EB5" w14:textId="70FB1185" w:rsidR="00E850DF" w:rsidRPr="005D6A7C" w:rsidRDefault="00E850DF" w:rsidP="00DF1BE7">
      <w:pPr>
        <w:pStyle w:val="ab"/>
        <w:ind w:firstLine="708"/>
        <w:jc w:val="both"/>
        <w:rPr>
          <w:rFonts w:ascii="Times New Roman" w:hAnsi="Times New Roman" w:cs="Times New Roman"/>
          <w:color w:val="000000" w:themeColor="text1"/>
          <w:sz w:val="28"/>
          <w:szCs w:val="28"/>
          <w:shd w:val="clear" w:color="auto" w:fill="FFFFFF"/>
        </w:rPr>
      </w:pPr>
      <w:r w:rsidRPr="0061377A">
        <w:rPr>
          <w:rFonts w:ascii="Times New Roman" w:hAnsi="Times New Roman" w:cs="Times New Roman"/>
          <w:color w:val="000000" w:themeColor="text1"/>
          <w:sz w:val="28"/>
          <w:szCs w:val="28"/>
          <w:shd w:val="clear" w:color="auto" w:fill="FFFFFF"/>
        </w:rPr>
        <w:t xml:space="preserve">1) </w:t>
      </w:r>
      <w:r w:rsidR="000F611B" w:rsidRPr="0061377A">
        <w:rPr>
          <w:rFonts w:ascii="Times New Roman" w:hAnsi="Times New Roman" w:cs="Times New Roman"/>
          <w:color w:val="000000" w:themeColor="text1"/>
          <w:sz w:val="28"/>
          <w:szCs w:val="28"/>
          <w:shd w:val="clear" w:color="auto" w:fill="FFFFFF"/>
        </w:rPr>
        <w:t>на госуда</w:t>
      </w:r>
      <w:r w:rsidR="0061377A">
        <w:rPr>
          <w:rFonts w:ascii="Times New Roman" w:hAnsi="Times New Roman" w:cs="Times New Roman"/>
          <w:color w:val="000000" w:themeColor="text1"/>
          <w:sz w:val="28"/>
          <w:szCs w:val="28"/>
          <w:shd w:val="clear" w:color="auto" w:fill="FFFFFF"/>
        </w:rPr>
        <w:t xml:space="preserve">рственных служащих, в том числе </w:t>
      </w:r>
      <w:r w:rsidR="000F611B" w:rsidRPr="0061377A">
        <w:rPr>
          <w:rFonts w:ascii="Times New Roman" w:hAnsi="Times New Roman" w:cs="Times New Roman"/>
          <w:color w:val="000000" w:themeColor="text1"/>
          <w:sz w:val="28"/>
          <w:szCs w:val="28"/>
          <w:shd w:val="clear" w:color="auto" w:fill="FFFFFF"/>
        </w:rPr>
        <w:t>проходящих правоохранительную службу, службу в специальных государственных органах, военнослужащих;</w:t>
      </w:r>
    </w:p>
    <w:p w14:paraId="21457D31" w14:textId="2FFE2D7D" w:rsidR="00E850DF" w:rsidRPr="005D6A7C" w:rsidRDefault="00E850DF" w:rsidP="00E850D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3) служащих Национального</w:t>
      </w:r>
      <w:r w:rsidR="001F11E5" w:rsidRPr="005D6A7C">
        <w:rPr>
          <w:rFonts w:ascii="Times New Roman" w:hAnsi="Times New Roman" w:cs="Times New Roman"/>
          <w:color w:val="000000" w:themeColor="text1"/>
          <w:sz w:val="28"/>
          <w:szCs w:val="28"/>
          <w:shd w:val="clear" w:color="auto" w:fill="FFFFFF"/>
        </w:rPr>
        <w:t xml:space="preserve"> Б</w:t>
      </w:r>
      <w:r w:rsidRPr="005D6A7C">
        <w:rPr>
          <w:rFonts w:ascii="Times New Roman" w:hAnsi="Times New Roman" w:cs="Times New Roman"/>
          <w:color w:val="000000" w:themeColor="text1"/>
          <w:sz w:val="28"/>
          <w:szCs w:val="28"/>
          <w:shd w:val="clear" w:color="auto" w:fill="FFFFFF"/>
        </w:rPr>
        <w:t>анка Республики Казахстан и его ведомств, уполномоченного органа по регулированию, контролю и надзору финансового рынка и финансовых организаций;</w:t>
      </w:r>
    </w:p>
    <w:p w14:paraId="01E088D0" w14:textId="77777777" w:rsidR="00E850DF" w:rsidRPr="005D6A7C" w:rsidRDefault="00E850DF" w:rsidP="00E850D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4) судей;</w:t>
      </w:r>
    </w:p>
    <w:p w14:paraId="1DED3608" w14:textId="77777777" w:rsidR="00E850DF" w:rsidRPr="005D6A7C" w:rsidRDefault="00E850DF" w:rsidP="00E850D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5) депутатов Парламента Республики Казахстан, депутатов маслихатов.</w:t>
      </w:r>
    </w:p>
    <w:p w14:paraId="66DDC716" w14:textId="54054889" w:rsidR="000D4A2C" w:rsidRPr="005D6A7C" w:rsidRDefault="00BA6902" w:rsidP="00B7274F">
      <w:pPr>
        <w:pStyle w:val="ab"/>
        <w:ind w:firstLine="708"/>
        <w:jc w:val="both"/>
        <w:rPr>
          <w:rFonts w:ascii="Times New Roman" w:hAnsi="Times New Roman"/>
          <w:b/>
          <w:bCs/>
          <w:color w:val="000000" w:themeColor="text1"/>
          <w:sz w:val="28"/>
          <w:szCs w:val="28"/>
          <w:shd w:val="clear" w:color="auto" w:fill="FFFFFF"/>
        </w:rPr>
      </w:pPr>
      <w:r w:rsidRPr="005D6A7C">
        <w:rPr>
          <w:rFonts w:ascii="Times New Roman" w:hAnsi="Times New Roman"/>
          <w:b/>
          <w:bCs/>
          <w:color w:val="000000" w:themeColor="text1"/>
          <w:sz w:val="28"/>
          <w:szCs w:val="28"/>
          <w:shd w:val="clear" w:color="auto" w:fill="FFFFFF"/>
        </w:rPr>
        <w:lastRenderedPageBreak/>
        <w:t>Статья 3. Национальная система квалификаций</w:t>
      </w:r>
    </w:p>
    <w:p w14:paraId="1C333FF8" w14:textId="619C8DC9" w:rsidR="00BA6902" w:rsidRPr="005D6A7C" w:rsidRDefault="00BA6902" w:rsidP="00B7274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Национальн</w:t>
      </w:r>
      <w:r w:rsidR="000A6620" w:rsidRPr="005D6A7C">
        <w:rPr>
          <w:rFonts w:ascii="Times New Roman" w:hAnsi="Times New Roman" w:cs="Times New Roman"/>
          <w:color w:val="000000" w:themeColor="text1"/>
          <w:sz w:val="28"/>
          <w:szCs w:val="28"/>
          <w:shd w:val="clear" w:color="auto" w:fill="FFFFFF"/>
        </w:rPr>
        <w:t>ая</w:t>
      </w:r>
      <w:r w:rsidRPr="005D6A7C">
        <w:rPr>
          <w:rFonts w:ascii="Times New Roman" w:hAnsi="Times New Roman" w:cs="Times New Roman"/>
          <w:color w:val="000000" w:themeColor="text1"/>
          <w:sz w:val="28"/>
          <w:szCs w:val="28"/>
          <w:shd w:val="clear" w:color="auto" w:fill="FFFFFF"/>
        </w:rPr>
        <w:t xml:space="preserve"> систем</w:t>
      </w:r>
      <w:r w:rsidR="000A6620" w:rsidRPr="005D6A7C">
        <w:rPr>
          <w:rFonts w:ascii="Times New Roman" w:hAnsi="Times New Roman" w:cs="Times New Roman"/>
          <w:color w:val="000000" w:themeColor="text1"/>
          <w:sz w:val="28"/>
          <w:szCs w:val="28"/>
          <w:shd w:val="clear" w:color="auto" w:fill="FFFFFF"/>
        </w:rPr>
        <w:t>а</w:t>
      </w:r>
      <w:r w:rsidRPr="005D6A7C">
        <w:rPr>
          <w:rFonts w:ascii="Times New Roman" w:hAnsi="Times New Roman" w:cs="Times New Roman"/>
          <w:color w:val="000000" w:themeColor="text1"/>
          <w:sz w:val="28"/>
          <w:szCs w:val="28"/>
          <w:shd w:val="clear" w:color="auto" w:fill="FFFFFF"/>
        </w:rPr>
        <w:t xml:space="preserve"> квалификаций </w:t>
      </w:r>
      <w:r w:rsidR="005A7C88" w:rsidRPr="005D6A7C">
        <w:rPr>
          <w:rFonts w:ascii="Times New Roman" w:hAnsi="Times New Roman" w:cs="Times New Roman"/>
          <w:color w:val="000000" w:themeColor="text1"/>
          <w:sz w:val="28"/>
          <w:szCs w:val="28"/>
          <w:shd w:val="clear" w:color="auto" w:fill="FFFFFF"/>
        </w:rPr>
        <w:t>состоит из следующих компонентов</w:t>
      </w:r>
      <w:r w:rsidR="009F6595" w:rsidRPr="005D6A7C">
        <w:rPr>
          <w:rFonts w:ascii="Times New Roman" w:hAnsi="Times New Roman" w:cs="Times New Roman"/>
          <w:color w:val="000000" w:themeColor="text1"/>
          <w:sz w:val="28"/>
          <w:szCs w:val="28"/>
          <w:shd w:val="clear" w:color="auto" w:fill="FFFFFF"/>
        </w:rPr>
        <w:t>:</w:t>
      </w:r>
    </w:p>
    <w:p w14:paraId="5A5EEBE3" w14:textId="256A56CD" w:rsidR="005A7C88" w:rsidRPr="005D6A7C" w:rsidRDefault="005A7C88" w:rsidP="0061377A">
      <w:pPr>
        <w:pStyle w:val="ab"/>
        <w:tabs>
          <w:tab w:val="left" w:pos="1134"/>
        </w:tabs>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1)</w:t>
      </w:r>
      <w:r w:rsidRPr="005D6A7C">
        <w:rPr>
          <w:rFonts w:ascii="Times New Roman" w:hAnsi="Times New Roman" w:cs="Times New Roman"/>
          <w:color w:val="000000" w:themeColor="text1"/>
          <w:sz w:val="28"/>
          <w:szCs w:val="28"/>
          <w:shd w:val="clear" w:color="auto" w:fill="FFFFFF"/>
        </w:rPr>
        <w:tab/>
        <w:t>национальная и отраслевые рамки квалификаций;</w:t>
      </w:r>
    </w:p>
    <w:p w14:paraId="068C5968" w14:textId="77777777" w:rsidR="005A7C88" w:rsidRPr="005D6A7C" w:rsidRDefault="005A7C88" w:rsidP="0061377A">
      <w:pPr>
        <w:pStyle w:val="ab"/>
        <w:tabs>
          <w:tab w:val="left" w:pos="1134"/>
        </w:tabs>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2)</w:t>
      </w:r>
      <w:r w:rsidRPr="005D6A7C">
        <w:rPr>
          <w:rFonts w:ascii="Times New Roman" w:hAnsi="Times New Roman" w:cs="Times New Roman"/>
          <w:color w:val="000000" w:themeColor="text1"/>
          <w:sz w:val="28"/>
          <w:szCs w:val="28"/>
          <w:shd w:val="clear" w:color="auto" w:fill="FFFFFF"/>
        </w:rPr>
        <w:tab/>
        <w:t>профессиональные стандарты;</w:t>
      </w:r>
    </w:p>
    <w:p w14:paraId="514E9A83" w14:textId="77777777" w:rsidR="005A7C88" w:rsidRPr="005D6A7C" w:rsidRDefault="005A7C88" w:rsidP="0061377A">
      <w:pPr>
        <w:pStyle w:val="ab"/>
        <w:tabs>
          <w:tab w:val="left" w:pos="1134"/>
        </w:tabs>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3)</w:t>
      </w:r>
      <w:r w:rsidRPr="005D6A7C">
        <w:rPr>
          <w:rFonts w:ascii="Times New Roman" w:hAnsi="Times New Roman" w:cs="Times New Roman"/>
          <w:color w:val="000000" w:themeColor="text1"/>
          <w:sz w:val="28"/>
          <w:szCs w:val="28"/>
          <w:shd w:val="clear" w:color="auto" w:fill="FFFFFF"/>
        </w:rPr>
        <w:tab/>
        <w:t>реестр профессий;</w:t>
      </w:r>
    </w:p>
    <w:p w14:paraId="4F8A621D" w14:textId="27DEE5D4" w:rsidR="005A7C88" w:rsidRPr="005D6A7C" w:rsidRDefault="005A7C88" w:rsidP="0061377A">
      <w:pPr>
        <w:pStyle w:val="ab"/>
        <w:tabs>
          <w:tab w:val="left" w:pos="1134"/>
        </w:tabs>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4)</w:t>
      </w:r>
      <w:r w:rsidRPr="005D6A7C">
        <w:rPr>
          <w:rFonts w:ascii="Times New Roman" w:hAnsi="Times New Roman" w:cs="Times New Roman"/>
          <w:color w:val="000000" w:themeColor="text1"/>
          <w:sz w:val="28"/>
          <w:szCs w:val="28"/>
          <w:shd w:val="clear" w:color="auto" w:fill="FFFFFF"/>
        </w:rPr>
        <w:tab/>
        <w:t>квалификационные программы;</w:t>
      </w:r>
    </w:p>
    <w:p w14:paraId="77F5A19C" w14:textId="582D75EA" w:rsidR="000D4A2C" w:rsidRPr="005D6A7C" w:rsidRDefault="005A7C88" w:rsidP="0061377A">
      <w:pPr>
        <w:pStyle w:val="ab"/>
        <w:tabs>
          <w:tab w:val="left" w:pos="1134"/>
        </w:tabs>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5)</w:t>
      </w:r>
      <w:r w:rsidRPr="005D6A7C">
        <w:rPr>
          <w:rFonts w:ascii="Times New Roman" w:hAnsi="Times New Roman" w:cs="Times New Roman"/>
          <w:color w:val="000000" w:themeColor="text1"/>
          <w:sz w:val="28"/>
          <w:szCs w:val="28"/>
          <w:shd w:val="clear" w:color="auto" w:fill="FFFFFF"/>
        </w:rPr>
        <w:tab/>
      </w:r>
      <w:r w:rsidR="001F47D3" w:rsidRPr="005D6A7C">
        <w:rPr>
          <w:rFonts w:ascii="Times New Roman" w:hAnsi="Times New Roman" w:cs="Times New Roman"/>
          <w:color w:val="000000" w:themeColor="text1"/>
          <w:sz w:val="28"/>
          <w:szCs w:val="28"/>
          <w:shd w:val="clear" w:color="auto" w:fill="FFFFFF"/>
        </w:rPr>
        <w:t>ц</w:t>
      </w:r>
      <w:r w:rsidRPr="005D6A7C">
        <w:rPr>
          <w:rFonts w:ascii="Times New Roman" w:hAnsi="Times New Roman" w:cs="Times New Roman"/>
          <w:color w:val="000000" w:themeColor="text1"/>
          <w:sz w:val="28"/>
          <w:szCs w:val="28"/>
          <w:shd w:val="clear" w:color="auto" w:fill="FFFFFF"/>
        </w:rPr>
        <w:t>ентры признания.</w:t>
      </w:r>
    </w:p>
    <w:p w14:paraId="5DA74D3F" w14:textId="7B90CD16" w:rsidR="0091063C" w:rsidRPr="005D6A7C" w:rsidRDefault="0091063C" w:rsidP="00B7274F">
      <w:pPr>
        <w:pStyle w:val="ab"/>
        <w:ind w:firstLine="708"/>
        <w:jc w:val="both"/>
        <w:rPr>
          <w:rFonts w:ascii="Times New Roman" w:hAnsi="Times New Roman" w:cs="Times New Roman"/>
          <w:color w:val="000000" w:themeColor="text1"/>
          <w:sz w:val="28"/>
          <w:szCs w:val="28"/>
          <w:shd w:val="clear" w:color="auto" w:fill="FFFFFF"/>
        </w:rPr>
      </w:pPr>
    </w:p>
    <w:p w14:paraId="7D18C44B" w14:textId="77777777" w:rsidR="005A7C88" w:rsidRPr="005D6A7C" w:rsidRDefault="005A7C88" w:rsidP="00B7274F">
      <w:pPr>
        <w:pStyle w:val="ab"/>
        <w:ind w:firstLine="708"/>
        <w:jc w:val="both"/>
        <w:rPr>
          <w:rFonts w:ascii="Times New Roman" w:hAnsi="Times New Roman" w:cs="Times New Roman"/>
          <w:color w:val="000000" w:themeColor="text1"/>
          <w:sz w:val="28"/>
          <w:szCs w:val="28"/>
          <w:shd w:val="clear" w:color="auto" w:fill="FFFFFF"/>
        </w:rPr>
      </w:pPr>
    </w:p>
    <w:p w14:paraId="046E023C" w14:textId="214025E1" w:rsidR="00A3423B" w:rsidRPr="005D6A7C" w:rsidRDefault="00A3423B" w:rsidP="00B7274F">
      <w:pPr>
        <w:jc w:val="both"/>
        <w:rPr>
          <w:rFonts w:ascii="Times New Roman" w:hAnsi="Times New Roman"/>
          <w:b/>
          <w:bCs/>
          <w:color w:val="000000" w:themeColor="text1"/>
          <w:sz w:val="28"/>
          <w:szCs w:val="28"/>
          <w:shd w:val="clear" w:color="auto" w:fill="FFFFFF"/>
          <w:lang w:val="ru-RU"/>
        </w:rPr>
      </w:pPr>
      <w:r w:rsidRPr="005D6A7C">
        <w:rPr>
          <w:rFonts w:ascii="Times New Roman" w:hAnsi="Times New Roman"/>
          <w:b/>
          <w:bCs/>
          <w:color w:val="000000" w:themeColor="text1"/>
          <w:sz w:val="28"/>
          <w:szCs w:val="28"/>
          <w:shd w:val="clear" w:color="auto" w:fill="FFFFFF"/>
          <w:lang w:val="ru-RU"/>
        </w:rPr>
        <w:tab/>
        <w:t xml:space="preserve">Статья 4. Общие требования к </w:t>
      </w:r>
      <w:r w:rsidR="00BF7841" w:rsidRPr="005D6A7C">
        <w:rPr>
          <w:rFonts w:ascii="Times New Roman" w:hAnsi="Times New Roman"/>
          <w:b/>
          <w:bCs/>
          <w:color w:val="000000" w:themeColor="text1"/>
          <w:sz w:val="28"/>
          <w:szCs w:val="28"/>
          <w:shd w:val="clear" w:color="auto" w:fill="FFFFFF"/>
          <w:lang w:val="ru-RU"/>
        </w:rPr>
        <w:t>содержанию</w:t>
      </w:r>
      <w:r w:rsidRPr="005D6A7C">
        <w:rPr>
          <w:rFonts w:ascii="Times New Roman" w:hAnsi="Times New Roman"/>
          <w:b/>
          <w:bCs/>
          <w:color w:val="000000" w:themeColor="text1"/>
          <w:sz w:val="28"/>
          <w:szCs w:val="28"/>
          <w:shd w:val="clear" w:color="auto" w:fill="FFFFFF"/>
          <w:lang w:val="ru-RU"/>
        </w:rPr>
        <w:t xml:space="preserve"> национальной и отраслевых рамок квалификаций, профессиональных стандартов</w:t>
      </w:r>
      <w:r w:rsidR="00D43343" w:rsidRPr="005D6A7C">
        <w:rPr>
          <w:rFonts w:ascii="Times New Roman" w:hAnsi="Times New Roman"/>
          <w:b/>
          <w:bCs/>
          <w:color w:val="000000" w:themeColor="text1"/>
          <w:sz w:val="28"/>
          <w:szCs w:val="28"/>
          <w:shd w:val="clear" w:color="auto" w:fill="FFFFFF"/>
          <w:lang w:val="ru-RU"/>
        </w:rPr>
        <w:t>, реестра профессий</w:t>
      </w:r>
    </w:p>
    <w:p w14:paraId="0B5869C7" w14:textId="4D5FF7D8" w:rsidR="00A3423B" w:rsidRPr="005D6A7C" w:rsidRDefault="00A3423B" w:rsidP="00B7274F">
      <w:pPr>
        <w:jc w:val="both"/>
        <w:rPr>
          <w:color w:val="000000" w:themeColor="text1"/>
          <w:shd w:val="clear" w:color="auto" w:fill="FFFFFF"/>
          <w:lang w:val="ru-RU"/>
        </w:rPr>
      </w:pPr>
      <w:r w:rsidRPr="005D6A7C">
        <w:rPr>
          <w:rFonts w:ascii="Times New Roman" w:hAnsi="Times New Roman"/>
          <w:color w:val="000000" w:themeColor="text1"/>
          <w:sz w:val="28"/>
          <w:szCs w:val="28"/>
          <w:shd w:val="clear" w:color="auto" w:fill="FFFFFF"/>
          <w:lang w:val="ru-RU"/>
        </w:rPr>
        <w:tab/>
        <w:t xml:space="preserve">1. Национальная рамка квалификаций </w:t>
      </w:r>
      <w:r w:rsidR="005A7C88" w:rsidRPr="005D6A7C">
        <w:rPr>
          <w:rFonts w:ascii="Times New Roman" w:hAnsi="Times New Roman"/>
          <w:color w:val="000000" w:themeColor="text1"/>
          <w:sz w:val="28"/>
          <w:szCs w:val="28"/>
          <w:shd w:val="clear" w:color="auto" w:fill="FFFFFF"/>
          <w:lang w:val="ru-RU"/>
        </w:rPr>
        <w:t>представляет единую шкалу уровней квалификаци</w:t>
      </w:r>
      <w:r w:rsidR="004C77B4" w:rsidRPr="005D6A7C">
        <w:rPr>
          <w:rFonts w:ascii="Times New Roman" w:hAnsi="Times New Roman"/>
          <w:color w:val="000000" w:themeColor="text1"/>
          <w:sz w:val="28"/>
          <w:szCs w:val="28"/>
          <w:shd w:val="clear" w:color="auto" w:fill="FFFFFF"/>
          <w:lang w:val="ru-RU"/>
        </w:rPr>
        <w:t>й</w:t>
      </w:r>
      <w:r w:rsidR="005A7C88" w:rsidRPr="005D6A7C">
        <w:rPr>
          <w:rFonts w:ascii="Times New Roman" w:hAnsi="Times New Roman"/>
          <w:color w:val="000000" w:themeColor="text1"/>
          <w:sz w:val="28"/>
          <w:szCs w:val="28"/>
          <w:shd w:val="clear" w:color="auto" w:fill="FFFFFF"/>
          <w:lang w:val="ru-RU"/>
        </w:rPr>
        <w:t xml:space="preserve"> и описания для каждого квалификационного уровня общих характеристик профессиональной деятельности</w:t>
      </w:r>
      <w:r w:rsidR="00EC5D90" w:rsidRPr="005D6A7C">
        <w:rPr>
          <w:rFonts w:ascii="Times New Roman" w:hAnsi="Times New Roman"/>
          <w:color w:val="000000" w:themeColor="text1"/>
          <w:sz w:val="28"/>
          <w:szCs w:val="28"/>
          <w:shd w:val="clear" w:color="auto" w:fill="FFFFFF"/>
          <w:lang w:val="ru-RU"/>
        </w:rPr>
        <w:t>.</w:t>
      </w:r>
    </w:p>
    <w:p w14:paraId="59DEB0B0" w14:textId="75B3E871" w:rsidR="00A3423B" w:rsidRPr="005D6A7C" w:rsidRDefault="00A3423B" w:rsidP="00B7274F">
      <w:pPr>
        <w:pStyle w:val="ab"/>
        <w:ind w:firstLine="708"/>
        <w:jc w:val="both"/>
        <w:rPr>
          <w:rFonts w:ascii="Times New Roman" w:hAnsi="Times New Roman" w:cs="Times New Roman"/>
          <w:color w:val="000000" w:themeColor="text1"/>
          <w:spacing w:val="2"/>
          <w:sz w:val="28"/>
          <w:szCs w:val="28"/>
          <w:shd w:val="clear" w:color="auto" w:fill="FFFFFF"/>
        </w:rPr>
      </w:pPr>
      <w:r w:rsidRPr="005D6A7C">
        <w:rPr>
          <w:rFonts w:ascii="Times New Roman" w:hAnsi="Times New Roman" w:cs="Times New Roman"/>
          <w:color w:val="000000" w:themeColor="text1"/>
          <w:sz w:val="28"/>
          <w:szCs w:val="28"/>
          <w:shd w:val="clear" w:color="auto" w:fill="FFFFFF"/>
        </w:rPr>
        <w:t xml:space="preserve">2. </w:t>
      </w:r>
      <w:r w:rsidR="005A7C88" w:rsidRPr="005D6A7C">
        <w:rPr>
          <w:rFonts w:ascii="Times New Roman" w:hAnsi="Times New Roman" w:cs="Times New Roman"/>
          <w:color w:val="000000" w:themeColor="text1"/>
          <w:sz w:val="28"/>
          <w:szCs w:val="28"/>
          <w:shd w:val="clear" w:color="auto" w:fill="FFFFFF"/>
        </w:rPr>
        <w:t>Отраслевая рамка квалификаций классифицирует в отрасли требования по уровням профессиональных квалификаций в зависимости от сложности выполняемых работ и характера используемых знаний, умений, навыков и компетенции</w:t>
      </w:r>
      <w:r w:rsidR="004C77B4" w:rsidRPr="005D6A7C">
        <w:rPr>
          <w:rFonts w:ascii="Times New Roman" w:hAnsi="Times New Roman" w:cs="Times New Roman"/>
          <w:color w:val="000000" w:themeColor="text1"/>
          <w:sz w:val="28"/>
          <w:szCs w:val="28"/>
          <w:shd w:val="clear" w:color="auto" w:fill="FFFFFF"/>
        </w:rPr>
        <w:t>.</w:t>
      </w:r>
    </w:p>
    <w:p w14:paraId="4F2D2F05" w14:textId="7F88CD73" w:rsidR="00A3423B" w:rsidRPr="005D6A7C" w:rsidRDefault="00A3423B" w:rsidP="00B7274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 xml:space="preserve">3. </w:t>
      </w:r>
      <w:bookmarkStart w:id="6" w:name="_Hlk97725733"/>
      <w:r w:rsidR="00DF1BE7" w:rsidRPr="005D6A7C">
        <w:rPr>
          <w:rFonts w:ascii="Times New Roman" w:hAnsi="Times New Roman" w:cs="Times New Roman"/>
          <w:color w:val="000000" w:themeColor="text1"/>
          <w:sz w:val="28"/>
          <w:szCs w:val="28"/>
          <w:shd w:val="clear" w:color="auto" w:fill="FFFFFF"/>
        </w:rPr>
        <w:t>Профессиональный стандарт определяет общие требования к знаниям, умениям, навыкам, опыту работы с учетом формального и (или) неформального</w:t>
      </w:r>
      <w:r w:rsidR="0061377A">
        <w:rPr>
          <w:rFonts w:ascii="Times New Roman" w:hAnsi="Times New Roman" w:cs="Times New Roman"/>
          <w:color w:val="000000" w:themeColor="text1"/>
          <w:sz w:val="28"/>
          <w:szCs w:val="28"/>
          <w:shd w:val="clear" w:color="auto" w:fill="FFFFFF"/>
        </w:rPr>
        <w:t>,</w:t>
      </w:r>
      <w:r w:rsidR="00DF1BE7" w:rsidRPr="005D6A7C">
        <w:rPr>
          <w:rFonts w:ascii="Times New Roman" w:hAnsi="Times New Roman" w:cs="Times New Roman"/>
          <w:color w:val="000000" w:themeColor="text1"/>
          <w:sz w:val="28"/>
          <w:szCs w:val="28"/>
          <w:shd w:val="clear" w:color="auto" w:fill="FFFFFF"/>
        </w:rPr>
        <w:t xml:space="preserve"> и (или) </w:t>
      </w:r>
      <w:proofErr w:type="spellStart"/>
      <w:r w:rsidR="00DF1BE7" w:rsidRPr="005D6A7C">
        <w:rPr>
          <w:rFonts w:ascii="Times New Roman" w:hAnsi="Times New Roman" w:cs="Times New Roman"/>
          <w:color w:val="000000" w:themeColor="text1"/>
          <w:sz w:val="28"/>
          <w:szCs w:val="28"/>
          <w:shd w:val="clear" w:color="auto" w:fill="FFFFFF"/>
        </w:rPr>
        <w:t>информального</w:t>
      </w:r>
      <w:proofErr w:type="spellEnd"/>
      <w:r w:rsidR="00DF1BE7" w:rsidRPr="005D6A7C">
        <w:rPr>
          <w:rFonts w:ascii="Times New Roman" w:hAnsi="Times New Roman" w:cs="Times New Roman"/>
          <w:color w:val="000000" w:themeColor="text1"/>
          <w:sz w:val="28"/>
          <w:szCs w:val="28"/>
          <w:shd w:val="clear" w:color="auto" w:fill="FFFFFF"/>
        </w:rPr>
        <w:t xml:space="preserve"> образования, уровню квалификации и компетентности, содержанию, качеству и условиям труда для определенного рода занятий</w:t>
      </w:r>
      <w:r w:rsidR="00D37421" w:rsidRPr="005D6A7C">
        <w:rPr>
          <w:rFonts w:ascii="Times New Roman" w:hAnsi="Times New Roman" w:cs="Times New Roman"/>
          <w:color w:val="000000" w:themeColor="text1"/>
          <w:sz w:val="28"/>
          <w:szCs w:val="28"/>
          <w:shd w:val="clear" w:color="auto" w:fill="FFFFFF"/>
        </w:rPr>
        <w:t>.</w:t>
      </w:r>
      <w:bookmarkEnd w:id="6"/>
    </w:p>
    <w:p w14:paraId="3AEC4F25" w14:textId="1C128E46" w:rsidR="00995727" w:rsidRPr="005D6A7C" w:rsidRDefault="00995727" w:rsidP="00B7274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Разработка</w:t>
      </w:r>
      <w:r w:rsidR="004C77B4" w:rsidRPr="005D6A7C">
        <w:rPr>
          <w:rFonts w:ascii="Times New Roman" w:hAnsi="Times New Roman" w:cs="Times New Roman"/>
          <w:color w:val="000000" w:themeColor="text1"/>
          <w:sz w:val="28"/>
          <w:szCs w:val="28"/>
          <w:shd w:val="clear" w:color="auto" w:fill="FFFFFF"/>
        </w:rPr>
        <w:t xml:space="preserve"> и (или)</w:t>
      </w:r>
      <w:r w:rsidR="00A57DBF" w:rsidRPr="005D6A7C">
        <w:rPr>
          <w:rFonts w:ascii="Times New Roman" w:hAnsi="Times New Roman" w:cs="Times New Roman"/>
          <w:color w:val="000000" w:themeColor="text1"/>
          <w:sz w:val="28"/>
          <w:szCs w:val="28"/>
          <w:shd w:val="clear" w:color="auto" w:fill="FFFFFF"/>
        </w:rPr>
        <w:t xml:space="preserve"> актуализация </w:t>
      </w:r>
      <w:r w:rsidRPr="005D6A7C">
        <w:rPr>
          <w:rFonts w:ascii="Times New Roman" w:hAnsi="Times New Roman" w:cs="Times New Roman"/>
          <w:color w:val="000000" w:themeColor="text1"/>
          <w:sz w:val="28"/>
          <w:szCs w:val="28"/>
          <w:shd w:val="clear" w:color="auto" w:fill="FFFFFF"/>
        </w:rPr>
        <w:t>профессиональных стандартов производятся объединениями (ассоциациями, союзами) работодателей на основе отраслевых рамок квалификаций в порядке, определенном уполномоченным органом</w:t>
      </w:r>
      <w:r w:rsidR="004343A4" w:rsidRPr="005D6A7C">
        <w:rPr>
          <w:rFonts w:ascii="Times New Roman" w:hAnsi="Times New Roman" w:cs="Times New Roman"/>
          <w:color w:val="000000" w:themeColor="text1"/>
          <w:sz w:val="28"/>
          <w:szCs w:val="28"/>
          <w:shd w:val="clear" w:color="auto" w:fill="FFFFFF"/>
        </w:rPr>
        <w:t>,</w:t>
      </w:r>
      <w:r w:rsidR="00946F6A" w:rsidRPr="005D6A7C">
        <w:rPr>
          <w:rFonts w:ascii="Times New Roman" w:hAnsi="Times New Roman" w:cs="Times New Roman"/>
          <w:color w:val="000000" w:themeColor="text1"/>
          <w:sz w:val="28"/>
          <w:szCs w:val="28"/>
          <w:shd w:val="clear" w:color="auto" w:fill="FFFFFF"/>
        </w:rPr>
        <w:t xml:space="preserve"> и утвержда</w:t>
      </w:r>
      <w:r w:rsidR="0061377A">
        <w:rPr>
          <w:rFonts w:ascii="Times New Roman" w:hAnsi="Times New Roman" w:cs="Times New Roman"/>
          <w:color w:val="000000" w:themeColor="text1"/>
          <w:sz w:val="28"/>
          <w:szCs w:val="28"/>
          <w:shd w:val="clear" w:color="auto" w:fill="FFFFFF"/>
        </w:rPr>
        <w:t>ю</w:t>
      </w:r>
      <w:r w:rsidR="00946F6A" w:rsidRPr="005D6A7C">
        <w:rPr>
          <w:rFonts w:ascii="Times New Roman" w:hAnsi="Times New Roman" w:cs="Times New Roman"/>
          <w:color w:val="000000" w:themeColor="text1"/>
          <w:sz w:val="28"/>
          <w:szCs w:val="28"/>
          <w:shd w:val="clear" w:color="auto" w:fill="FFFFFF"/>
        </w:rPr>
        <w:t>тся Национальной палатой предпринимателей Республики Казахстан,</w:t>
      </w:r>
      <w:r w:rsidR="004343A4" w:rsidRPr="005D6A7C">
        <w:rPr>
          <w:rFonts w:ascii="Times New Roman" w:hAnsi="Times New Roman" w:cs="Times New Roman"/>
          <w:color w:val="000000" w:themeColor="text1"/>
          <w:sz w:val="28"/>
          <w:szCs w:val="28"/>
          <w:shd w:val="clear" w:color="auto" w:fill="FFFFFF"/>
        </w:rPr>
        <w:t xml:space="preserve"> за исключением профессий</w:t>
      </w:r>
      <w:r w:rsidR="00802632" w:rsidRPr="005D6A7C">
        <w:rPr>
          <w:rFonts w:ascii="Times New Roman" w:hAnsi="Times New Roman" w:cs="Times New Roman"/>
          <w:color w:val="000000" w:themeColor="text1"/>
          <w:sz w:val="28"/>
          <w:szCs w:val="28"/>
          <w:shd w:val="clear" w:color="auto" w:fill="FFFFFF"/>
        </w:rPr>
        <w:t>,</w:t>
      </w:r>
      <w:r w:rsidR="004343A4" w:rsidRPr="005D6A7C">
        <w:rPr>
          <w:rFonts w:ascii="Times New Roman" w:hAnsi="Times New Roman" w:cs="Times New Roman"/>
          <w:color w:val="000000" w:themeColor="text1"/>
          <w:sz w:val="28"/>
          <w:szCs w:val="28"/>
          <w:shd w:val="clear" w:color="auto" w:fill="FFFFFF"/>
        </w:rPr>
        <w:t xml:space="preserve"> по которым компетенции по разработке и утверждению профессиональных стандартов предусмотрены </w:t>
      </w:r>
      <w:r w:rsidR="00896661" w:rsidRPr="005D6A7C">
        <w:rPr>
          <w:rFonts w:ascii="Times New Roman" w:hAnsi="Times New Roman" w:cs="Times New Roman"/>
          <w:color w:val="000000" w:themeColor="text1"/>
          <w:sz w:val="28"/>
          <w:szCs w:val="28"/>
          <w:shd w:val="clear" w:color="auto" w:fill="FFFFFF"/>
        </w:rPr>
        <w:t>законодательными актами</w:t>
      </w:r>
      <w:r w:rsidR="004343A4" w:rsidRPr="005D6A7C">
        <w:rPr>
          <w:rFonts w:ascii="Times New Roman" w:hAnsi="Times New Roman" w:cs="Times New Roman"/>
          <w:color w:val="000000" w:themeColor="text1"/>
          <w:sz w:val="28"/>
          <w:szCs w:val="28"/>
          <w:shd w:val="clear" w:color="auto" w:fill="FFFFFF"/>
        </w:rPr>
        <w:t xml:space="preserve"> Республики Казахстан</w:t>
      </w:r>
      <w:r w:rsidRPr="005D6A7C">
        <w:rPr>
          <w:rFonts w:ascii="Times New Roman" w:hAnsi="Times New Roman" w:cs="Times New Roman"/>
          <w:color w:val="000000" w:themeColor="text1"/>
          <w:sz w:val="28"/>
          <w:szCs w:val="28"/>
          <w:shd w:val="clear" w:color="auto" w:fill="FFFFFF"/>
        </w:rPr>
        <w:t xml:space="preserve">. </w:t>
      </w:r>
    </w:p>
    <w:p w14:paraId="1371BFEA" w14:textId="5AF5A1DE" w:rsidR="00A3423B" w:rsidRPr="005D6A7C" w:rsidRDefault="00A3423B" w:rsidP="005A7C88">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 xml:space="preserve">Финансирование разработки профессиональных стандартов по профессиям, </w:t>
      </w:r>
      <w:r w:rsidR="005A7C88" w:rsidRPr="005D6A7C">
        <w:rPr>
          <w:rFonts w:ascii="Times New Roman" w:hAnsi="Times New Roman" w:cs="Times New Roman"/>
          <w:color w:val="000000" w:themeColor="text1"/>
          <w:sz w:val="28"/>
          <w:szCs w:val="28"/>
          <w:shd w:val="clear" w:color="auto" w:fill="FFFFFF"/>
        </w:rPr>
        <w:t>включенным в реестр профессий</w:t>
      </w:r>
      <w:r w:rsidR="00DF1BE7" w:rsidRPr="005D6A7C">
        <w:rPr>
          <w:rFonts w:ascii="Times New Roman" w:hAnsi="Times New Roman" w:cs="Times New Roman"/>
          <w:color w:val="000000" w:themeColor="text1"/>
          <w:sz w:val="28"/>
          <w:szCs w:val="28"/>
          <w:shd w:val="clear" w:color="auto" w:fill="FFFFFF"/>
        </w:rPr>
        <w:t xml:space="preserve">, по которым признание профессиональных квалификаций проводится </w:t>
      </w:r>
      <w:r w:rsidR="00A57DBF" w:rsidRPr="005D6A7C">
        <w:rPr>
          <w:rFonts w:ascii="Times New Roman" w:hAnsi="Times New Roman" w:cs="Times New Roman"/>
          <w:color w:val="000000" w:themeColor="text1"/>
          <w:sz w:val="28"/>
          <w:szCs w:val="28"/>
          <w:shd w:val="clear" w:color="auto" w:fill="FFFFFF"/>
        </w:rPr>
        <w:t>в порядке, установленном настоящим Законом,</w:t>
      </w:r>
      <w:r w:rsidR="00957B4D" w:rsidRPr="005D6A7C">
        <w:rPr>
          <w:rFonts w:ascii="Times New Roman" w:hAnsi="Times New Roman" w:cs="Times New Roman"/>
          <w:color w:val="000000" w:themeColor="text1"/>
          <w:sz w:val="28"/>
          <w:szCs w:val="28"/>
          <w:shd w:val="clear" w:color="auto" w:fill="FFFFFF"/>
        </w:rPr>
        <w:t xml:space="preserve"> </w:t>
      </w:r>
      <w:r w:rsidR="00DF1BE7" w:rsidRPr="005D6A7C">
        <w:rPr>
          <w:rFonts w:ascii="Times New Roman" w:hAnsi="Times New Roman" w:cs="Times New Roman"/>
          <w:color w:val="000000" w:themeColor="text1"/>
          <w:sz w:val="28"/>
          <w:szCs w:val="28"/>
          <w:shd w:val="clear" w:color="auto" w:fill="FFFFFF"/>
        </w:rPr>
        <w:t>осуществляется</w:t>
      </w:r>
      <w:r w:rsidRPr="005D6A7C">
        <w:rPr>
          <w:rFonts w:ascii="Times New Roman" w:hAnsi="Times New Roman" w:cs="Times New Roman"/>
          <w:color w:val="000000" w:themeColor="text1"/>
          <w:sz w:val="28"/>
          <w:szCs w:val="28"/>
          <w:shd w:val="clear" w:color="auto" w:fill="FFFFFF"/>
        </w:rPr>
        <w:t xml:space="preserve"> за счет средств республиканского бюджета. </w:t>
      </w:r>
    </w:p>
    <w:p w14:paraId="5F52BEC9" w14:textId="73FDDE58" w:rsidR="00A3423B" w:rsidRPr="005D6A7C" w:rsidRDefault="00D43343" w:rsidP="00B7274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4. Реестр профессий предусматривает:</w:t>
      </w:r>
    </w:p>
    <w:p w14:paraId="6D47DC9D" w14:textId="3ABEE877" w:rsidR="00D43343" w:rsidRPr="005D6A7C" w:rsidRDefault="00D43343" w:rsidP="00B7274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1) наименование профессии согласно национальному классификатору занятий;</w:t>
      </w:r>
    </w:p>
    <w:p w14:paraId="48E90049" w14:textId="25607545" w:rsidR="00D43343" w:rsidRPr="005D6A7C" w:rsidRDefault="00D43343" w:rsidP="00B7274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 xml:space="preserve">2) наименование </w:t>
      </w:r>
      <w:r w:rsidR="000A289D" w:rsidRPr="005D6A7C">
        <w:rPr>
          <w:rFonts w:ascii="Times New Roman" w:hAnsi="Times New Roman" w:cs="Times New Roman"/>
          <w:color w:val="000000" w:themeColor="text1"/>
          <w:sz w:val="28"/>
          <w:szCs w:val="28"/>
          <w:shd w:val="clear" w:color="auto" w:fill="FFFFFF"/>
        </w:rPr>
        <w:t xml:space="preserve">и уровень </w:t>
      </w:r>
      <w:r w:rsidRPr="005D6A7C">
        <w:rPr>
          <w:rFonts w:ascii="Times New Roman" w:hAnsi="Times New Roman" w:cs="Times New Roman"/>
          <w:color w:val="000000" w:themeColor="text1"/>
          <w:sz w:val="28"/>
          <w:szCs w:val="28"/>
          <w:shd w:val="clear" w:color="auto" w:fill="FFFFFF"/>
        </w:rPr>
        <w:t xml:space="preserve">профессиональной квалификации согласно </w:t>
      </w:r>
      <w:r w:rsidR="00DF25CD" w:rsidRPr="005D6A7C">
        <w:rPr>
          <w:rFonts w:ascii="Times New Roman" w:hAnsi="Times New Roman" w:cs="Times New Roman"/>
          <w:color w:val="000000" w:themeColor="text1"/>
          <w:sz w:val="28"/>
          <w:szCs w:val="28"/>
          <w:shd w:val="clear" w:color="auto" w:fill="FFFFFF"/>
        </w:rPr>
        <w:t xml:space="preserve">национальному </w:t>
      </w:r>
      <w:r w:rsidRPr="005D6A7C">
        <w:rPr>
          <w:rFonts w:ascii="Times New Roman" w:hAnsi="Times New Roman" w:cs="Times New Roman"/>
          <w:color w:val="000000" w:themeColor="text1"/>
          <w:sz w:val="28"/>
          <w:szCs w:val="28"/>
          <w:shd w:val="clear" w:color="auto" w:fill="FFFFFF"/>
        </w:rPr>
        <w:t>и отраслевым рамкам квалификаций;</w:t>
      </w:r>
    </w:p>
    <w:p w14:paraId="448F13BB" w14:textId="4EF9F5E2" w:rsidR="00D43343" w:rsidRPr="005D6A7C" w:rsidRDefault="000D7322" w:rsidP="00DF1BE7">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 xml:space="preserve">3) </w:t>
      </w:r>
      <w:r w:rsidR="00DF1BE7" w:rsidRPr="005D6A7C">
        <w:rPr>
          <w:rFonts w:ascii="Times New Roman" w:hAnsi="Times New Roman" w:cs="Times New Roman"/>
          <w:color w:val="000000" w:themeColor="text1"/>
          <w:sz w:val="28"/>
          <w:szCs w:val="28"/>
          <w:shd w:val="clear" w:color="auto" w:fill="FFFFFF"/>
        </w:rPr>
        <w:t>условия</w:t>
      </w:r>
      <w:r w:rsidRPr="005D6A7C">
        <w:rPr>
          <w:rFonts w:ascii="Times New Roman" w:hAnsi="Times New Roman" w:cs="Times New Roman"/>
          <w:color w:val="000000" w:themeColor="text1"/>
          <w:sz w:val="28"/>
          <w:szCs w:val="28"/>
          <w:shd w:val="clear" w:color="auto" w:fill="FFFFFF"/>
        </w:rPr>
        <w:t xml:space="preserve"> признания профессиональных квалификаций;</w:t>
      </w:r>
    </w:p>
    <w:p w14:paraId="7AB94FE7" w14:textId="3D129FF0" w:rsidR="00321230" w:rsidRPr="005D6A7C" w:rsidRDefault="00DF1BE7" w:rsidP="00B7274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4</w:t>
      </w:r>
      <w:r w:rsidR="00321230" w:rsidRPr="005D6A7C">
        <w:rPr>
          <w:rFonts w:ascii="Times New Roman" w:hAnsi="Times New Roman" w:cs="Times New Roman"/>
          <w:color w:val="000000" w:themeColor="text1"/>
          <w:sz w:val="28"/>
          <w:szCs w:val="28"/>
          <w:shd w:val="clear" w:color="auto" w:fill="FFFFFF"/>
        </w:rPr>
        <w:t>) наименование и реквизиты профессионального стандарта</w:t>
      </w:r>
      <w:r w:rsidR="00767A4A" w:rsidRPr="005D6A7C">
        <w:rPr>
          <w:rFonts w:ascii="Times New Roman" w:hAnsi="Times New Roman" w:cs="Times New Roman"/>
          <w:color w:val="000000" w:themeColor="text1"/>
          <w:sz w:val="28"/>
          <w:szCs w:val="28"/>
          <w:shd w:val="clear" w:color="auto" w:fill="FFFFFF"/>
        </w:rPr>
        <w:t>, а при их отсутствии указываются квалификационные требования;</w:t>
      </w:r>
    </w:p>
    <w:p w14:paraId="6D5451F1" w14:textId="288E6D7F" w:rsidR="00321230" w:rsidRPr="005D6A7C" w:rsidRDefault="00767A4A" w:rsidP="00B7274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lastRenderedPageBreak/>
        <w:t>5</w:t>
      </w:r>
      <w:r w:rsidR="00321230" w:rsidRPr="005D6A7C">
        <w:rPr>
          <w:rFonts w:ascii="Times New Roman" w:hAnsi="Times New Roman" w:cs="Times New Roman"/>
          <w:color w:val="000000" w:themeColor="text1"/>
          <w:sz w:val="28"/>
          <w:szCs w:val="28"/>
          <w:shd w:val="clear" w:color="auto" w:fill="FFFFFF"/>
        </w:rPr>
        <w:t>) перечень документов, необходимых для прохождения процедуры признания профессиональной квалификации;</w:t>
      </w:r>
    </w:p>
    <w:p w14:paraId="7573C18C" w14:textId="56B2731B" w:rsidR="004F6550" w:rsidRPr="005D6A7C" w:rsidRDefault="000D7322" w:rsidP="00B7274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7</w:t>
      </w:r>
      <w:r w:rsidR="00321230" w:rsidRPr="005D6A7C">
        <w:rPr>
          <w:rFonts w:ascii="Times New Roman" w:hAnsi="Times New Roman" w:cs="Times New Roman"/>
          <w:color w:val="000000" w:themeColor="text1"/>
          <w:sz w:val="28"/>
          <w:szCs w:val="28"/>
          <w:shd w:val="clear" w:color="auto" w:fill="FFFFFF"/>
        </w:rPr>
        <w:t>) срок действия документа о признани</w:t>
      </w:r>
      <w:r w:rsidR="00F85464" w:rsidRPr="005D6A7C">
        <w:rPr>
          <w:rFonts w:ascii="Times New Roman" w:hAnsi="Times New Roman" w:cs="Times New Roman"/>
          <w:color w:val="000000" w:themeColor="text1"/>
          <w:sz w:val="28"/>
          <w:szCs w:val="28"/>
          <w:shd w:val="clear" w:color="auto" w:fill="FFFFFF"/>
        </w:rPr>
        <w:t>и</w:t>
      </w:r>
      <w:r w:rsidR="00321230" w:rsidRPr="005D6A7C">
        <w:rPr>
          <w:rFonts w:ascii="Times New Roman" w:hAnsi="Times New Roman" w:cs="Times New Roman"/>
          <w:color w:val="000000" w:themeColor="text1"/>
          <w:sz w:val="28"/>
          <w:szCs w:val="28"/>
          <w:shd w:val="clear" w:color="auto" w:fill="FFFFFF"/>
        </w:rPr>
        <w:t xml:space="preserve"> профессиональной квалификации</w:t>
      </w:r>
      <w:r w:rsidR="0027063A" w:rsidRPr="005D6A7C">
        <w:rPr>
          <w:rFonts w:ascii="Times New Roman" w:hAnsi="Times New Roman" w:cs="Times New Roman"/>
          <w:color w:val="000000" w:themeColor="text1"/>
          <w:sz w:val="28"/>
          <w:szCs w:val="28"/>
          <w:shd w:val="clear" w:color="auto" w:fill="FFFFFF"/>
        </w:rPr>
        <w:t>;</w:t>
      </w:r>
    </w:p>
    <w:p w14:paraId="37E4C83A" w14:textId="7055EE17" w:rsidR="0027063A" w:rsidRPr="005D6A7C" w:rsidRDefault="000D7322" w:rsidP="00B7274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8</w:t>
      </w:r>
      <w:r w:rsidR="0027063A" w:rsidRPr="005D6A7C">
        <w:rPr>
          <w:rFonts w:ascii="Times New Roman" w:hAnsi="Times New Roman" w:cs="Times New Roman"/>
          <w:color w:val="000000" w:themeColor="text1"/>
          <w:sz w:val="28"/>
          <w:szCs w:val="28"/>
          <w:shd w:val="clear" w:color="auto" w:fill="FFFFFF"/>
        </w:rPr>
        <w:t>) наименование отраслевого государственного органа.</w:t>
      </w:r>
    </w:p>
    <w:p w14:paraId="187EB25D" w14:textId="3237D220" w:rsidR="00E8352F" w:rsidRPr="005D6A7C" w:rsidRDefault="00B7732D" w:rsidP="00B7274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Ведение реестра профессий осуществляется уполномоченным органом на цифровой платформе Национальной системы квалификаций.</w:t>
      </w:r>
    </w:p>
    <w:p w14:paraId="039191BF" w14:textId="2284E068" w:rsidR="004471C4" w:rsidRPr="005D6A7C" w:rsidRDefault="004471C4" w:rsidP="00B7274F">
      <w:pPr>
        <w:pStyle w:val="ab"/>
        <w:ind w:firstLine="708"/>
        <w:jc w:val="both"/>
        <w:rPr>
          <w:rFonts w:ascii="Times New Roman" w:hAnsi="Times New Roman" w:cs="Times New Roman"/>
          <w:color w:val="000000" w:themeColor="text1"/>
          <w:sz w:val="28"/>
          <w:szCs w:val="28"/>
          <w:shd w:val="clear" w:color="auto" w:fill="FFFFFF"/>
        </w:rPr>
      </w:pPr>
    </w:p>
    <w:p w14:paraId="5EA1B3E5" w14:textId="77777777" w:rsidR="00B7732D" w:rsidRPr="005D6A7C" w:rsidRDefault="00B7732D" w:rsidP="00B7274F">
      <w:pPr>
        <w:pStyle w:val="ab"/>
        <w:ind w:firstLine="708"/>
        <w:jc w:val="both"/>
        <w:rPr>
          <w:rFonts w:ascii="Times New Roman" w:hAnsi="Times New Roman" w:cs="Times New Roman"/>
          <w:color w:val="000000" w:themeColor="text1"/>
          <w:sz w:val="28"/>
          <w:szCs w:val="28"/>
          <w:shd w:val="clear" w:color="auto" w:fill="FFFFFF"/>
        </w:rPr>
      </w:pPr>
    </w:p>
    <w:p w14:paraId="20C9292F" w14:textId="65831A8F" w:rsidR="00D322EF" w:rsidRPr="005D6A7C" w:rsidRDefault="00D322EF" w:rsidP="00B7274F">
      <w:pPr>
        <w:pStyle w:val="a5"/>
        <w:tabs>
          <w:tab w:val="left" w:pos="1134"/>
          <w:tab w:val="left" w:pos="1276"/>
        </w:tabs>
        <w:spacing w:before="0" w:beforeAutospacing="0" w:after="0" w:afterAutospacing="0"/>
        <w:ind w:firstLine="709"/>
        <w:jc w:val="both"/>
        <w:rPr>
          <w:b/>
          <w:bCs/>
          <w:color w:val="000000" w:themeColor="text1"/>
          <w:sz w:val="28"/>
          <w:szCs w:val="28"/>
          <w:shd w:val="clear" w:color="auto" w:fill="FFFFFF"/>
          <w:lang w:val="ru-RU"/>
        </w:rPr>
      </w:pPr>
      <w:r w:rsidRPr="005D6A7C">
        <w:rPr>
          <w:b/>
          <w:bCs/>
          <w:color w:val="000000" w:themeColor="text1"/>
          <w:sz w:val="28"/>
          <w:szCs w:val="28"/>
          <w:shd w:val="clear" w:color="auto" w:fill="FFFFFF"/>
          <w:lang w:val="ru-RU"/>
        </w:rPr>
        <w:t xml:space="preserve">Статья </w:t>
      </w:r>
      <w:r w:rsidR="00957B4D" w:rsidRPr="005D6A7C">
        <w:rPr>
          <w:b/>
          <w:bCs/>
          <w:color w:val="000000" w:themeColor="text1"/>
          <w:sz w:val="28"/>
          <w:szCs w:val="28"/>
          <w:shd w:val="clear" w:color="auto" w:fill="FFFFFF"/>
          <w:lang w:val="ru-RU"/>
        </w:rPr>
        <w:t>5</w:t>
      </w:r>
      <w:r w:rsidRPr="005D6A7C">
        <w:rPr>
          <w:b/>
          <w:bCs/>
          <w:color w:val="000000" w:themeColor="text1"/>
          <w:sz w:val="28"/>
          <w:szCs w:val="28"/>
          <w:shd w:val="clear" w:color="auto" w:fill="FFFFFF"/>
          <w:lang w:val="ru-RU"/>
        </w:rPr>
        <w:t>. Цифровая платформа</w:t>
      </w:r>
      <w:r w:rsidR="00A548C0" w:rsidRPr="005D6A7C">
        <w:rPr>
          <w:b/>
          <w:bCs/>
          <w:color w:val="000000" w:themeColor="text1"/>
          <w:sz w:val="28"/>
          <w:szCs w:val="28"/>
          <w:shd w:val="clear" w:color="auto" w:fill="FFFFFF"/>
          <w:lang w:val="ru-RU"/>
        </w:rPr>
        <w:t xml:space="preserve"> </w:t>
      </w:r>
      <w:r w:rsidRPr="005D6A7C">
        <w:rPr>
          <w:b/>
          <w:bCs/>
          <w:color w:val="000000" w:themeColor="text1"/>
          <w:sz w:val="28"/>
          <w:szCs w:val="28"/>
          <w:shd w:val="clear" w:color="auto" w:fill="FFFFFF"/>
          <w:lang w:val="ru-RU"/>
        </w:rPr>
        <w:t>Национальной систем</w:t>
      </w:r>
      <w:r w:rsidR="00660019" w:rsidRPr="005D6A7C">
        <w:rPr>
          <w:b/>
          <w:bCs/>
          <w:color w:val="000000" w:themeColor="text1"/>
          <w:sz w:val="28"/>
          <w:szCs w:val="28"/>
          <w:shd w:val="clear" w:color="auto" w:fill="FFFFFF"/>
          <w:lang w:val="ru-RU"/>
        </w:rPr>
        <w:t>ы</w:t>
      </w:r>
      <w:r w:rsidRPr="005D6A7C">
        <w:rPr>
          <w:b/>
          <w:bCs/>
          <w:color w:val="000000" w:themeColor="text1"/>
          <w:sz w:val="28"/>
          <w:szCs w:val="28"/>
          <w:shd w:val="clear" w:color="auto" w:fill="FFFFFF"/>
          <w:lang w:val="ru-RU"/>
        </w:rPr>
        <w:t xml:space="preserve"> квалификаций</w:t>
      </w:r>
    </w:p>
    <w:p w14:paraId="2AE1D307" w14:textId="0429A81A" w:rsidR="00D322EF" w:rsidRPr="005D6A7C" w:rsidRDefault="00D322EF" w:rsidP="00754BC5">
      <w:pPr>
        <w:pStyle w:val="a5"/>
        <w:tabs>
          <w:tab w:val="left" w:pos="1134"/>
          <w:tab w:val="left" w:pos="1276"/>
        </w:tabs>
        <w:spacing w:before="0" w:beforeAutospacing="0" w:after="0" w:afterAutospacing="0"/>
        <w:ind w:firstLine="709"/>
        <w:jc w:val="both"/>
        <w:rPr>
          <w:bCs/>
          <w:color w:val="000000" w:themeColor="text1"/>
          <w:sz w:val="28"/>
          <w:szCs w:val="28"/>
          <w:shd w:val="clear" w:color="auto" w:fill="FFFFFF"/>
          <w:lang w:val="ru-RU"/>
        </w:rPr>
      </w:pPr>
      <w:r w:rsidRPr="005D6A7C">
        <w:rPr>
          <w:bCs/>
          <w:color w:val="000000" w:themeColor="text1"/>
          <w:sz w:val="28"/>
          <w:szCs w:val="28"/>
          <w:shd w:val="clear" w:color="auto" w:fill="FFFFFF"/>
          <w:lang w:val="ru-RU"/>
        </w:rPr>
        <w:t xml:space="preserve">1. </w:t>
      </w:r>
      <w:r w:rsidR="000B2507" w:rsidRPr="005D6A7C">
        <w:rPr>
          <w:bCs/>
          <w:color w:val="000000" w:themeColor="text1"/>
          <w:sz w:val="28"/>
          <w:szCs w:val="28"/>
          <w:shd w:val="clear" w:color="auto" w:fill="FFFFFF"/>
          <w:lang w:val="ru-RU"/>
        </w:rPr>
        <w:tab/>
      </w:r>
      <w:r w:rsidR="003850FA" w:rsidRPr="005D6A7C">
        <w:rPr>
          <w:bCs/>
          <w:color w:val="000000" w:themeColor="text1"/>
          <w:sz w:val="28"/>
          <w:szCs w:val="28"/>
          <w:shd w:val="clear" w:color="auto" w:fill="FFFFFF"/>
          <w:lang w:val="ru-RU"/>
        </w:rPr>
        <w:t>Цифровая платформа</w:t>
      </w:r>
      <w:r w:rsidR="00BB448F" w:rsidRPr="005D6A7C">
        <w:rPr>
          <w:bCs/>
          <w:color w:val="000000" w:themeColor="text1"/>
          <w:sz w:val="28"/>
          <w:szCs w:val="28"/>
          <w:shd w:val="clear" w:color="auto" w:fill="FFFFFF"/>
          <w:lang w:val="ru-RU"/>
        </w:rPr>
        <w:t xml:space="preserve"> </w:t>
      </w:r>
      <w:r w:rsidR="003850FA" w:rsidRPr="005D6A7C">
        <w:rPr>
          <w:bCs/>
          <w:color w:val="000000" w:themeColor="text1"/>
          <w:sz w:val="28"/>
          <w:szCs w:val="28"/>
          <w:shd w:val="clear" w:color="auto" w:fill="FFFFFF"/>
          <w:lang w:val="ru-RU"/>
        </w:rPr>
        <w:t>Национальной систем</w:t>
      </w:r>
      <w:r w:rsidR="00660019" w:rsidRPr="005D6A7C">
        <w:rPr>
          <w:bCs/>
          <w:color w:val="000000" w:themeColor="text1"/>
          <w:sz w:val="28"/>
          <w:szCs w:val="28"/>
          <w:shd w:val="clear" w:color="auto" w:fill="FFFFFF"/>
          <w:lang w:val="ru-RU"/>
        </w:rPr>
        <w:t>ы</w:t>
      </w:r>
      <w:r w:rsidR="003850FA" w:rsidRPr="005D6A7C">
        <w:rPr>
          <w:bCs/>
          <w:color w:val="000000" w:themeColor="text1"/>
          <w:sz w:val="28"/>
          <w:szCs w:val="28"/>
          <w:shd w:val="clear" w:color="auto" w:fill="FFFFFF"/>
          <w:lang w:val="ru-RU"/>
        </w:rPr>
        <w:t xml:space="preserve"> квалификаций – информационная система, содержащая</w:t>
      </w:r>
      <w:r w:rsidR="00754BC5" w:rsidRPr="005D6A7C">
        <w:rPr>
          <w:bCs/>
          <w:color w:val="000000" w:themeColor="text1"/>
          <w:sz w:val="28"/>
          <w:szCs w:val="28"/>
          <w:shd w:val="clear" w:color="auto" w:fill="FFFFFF"/>
          <w:lang w:val="ru-RU"/>
        </w:rPr>
        <w:t>:</w:t>
      </w:r>
      <w:r w:rsidR="003850FA" w:rsidRPr="005D6A7C">
        <w:rPr>
          <w:bCs/>
          <w:color w:val="000000" w:themeColor="text1"/>
          <w:sz w:val="28"/>
          <w:szCs w:val="28"/>
          <w:shd w:val="clear" w:color="auto" w:fill="FFFFFF"/>
          <w:lang w:val="ru-RU"/>
        </w:rPr>
        <w:t xml:space="preserve"> </w:t>
      </w:r>
      <w:bookmarkStart w:id="7" w:name="_Hlk97138043"/>
      <w:bookmarkStart w:id="8" w:name="_Hlk97138213"/>
    </w:p>
    <w:p w14:paraId="024D736A" w14:textId="519A6C16" w:rsidR="00580FF2" w:rsidRPr="005D6A7C" w:rsidRDefault="00D322EF" w:rsidP="00B7274F">
      <w:pPr>
        <w:pStyle w:val="a3"/>
        <w:tabs>
          <w:tab w:val="left" w:pos="567"/>
        </w:tabs>
        <w:ind w:left="0" w:firstLine="720"/>
        <w:contextualSpacing w:val="0"/>
        <w:jc w:val="both"/>
        <w:rPr>
          <w:rFonts w:ascii="Times New Roman" w:eastAsiaTheme="minorEastAsia" w:hAnsi="Times New Roman"/>
          <w:bCs/>
          <w:color w:val="000000" w:themeColor="text1"/>
          <w:sz w:val="28"/>
          <w:szCs w:val="28"/>
          <w:shd w:val="clear" w:color="auto" w:fill="FFFFFF"/>
          <w:lang w:val="ru-RU" w:eastAsia="en-IN"/>
        </w:rPr>
      </w:pPr>
      <w:r w:rsidRPr="005D6A7C">
        <w:rPr>
          <w:rFonts w:ascii="Times New Roman" w:eastAsiaTheme="minorEastAsia" w:hAnsi="Times New Roman"/>
          <w:bCs/>
          <w:color w:val="000000" w:themeColor="text1"/>
          <w:sz w:val="28"/>
          <w:szCs w:val="28"/>
          <w:shd w:val="clear" w:color="auto" w:fill="FFFFFF"/>
          <w:lang w:val="ru-RU" w:eastAsia="en-IN"/>
        </w:rPr>
        <w:t xml:space="preserve">1) </w:t>
      </w:r>
      <w:r w:rsidR="007801C6" w:rsidRPr="005D6A7C">
        <w:rPr>
          <w:rFonts w:ascii="Times New Roman" w:eastAsiaTheme="minorEastAsia" w:hAnsi="Times New Roman"/>
          <w:bCs/>
          <w:color w:val="000000" w:themeColor="text1"/>
          <w:sz w:val="28"/>
          <w:szCs w:val="28"/>
          <w:shd w:val="clear" w:color="auto" w:fill="FFFFFF"/>
          <w:lang w:val="ru-RU" w:eastAsia="en-IN"/>
        </w:rPr>
        <w:t>базу данных</w:t>
      </w:r>
      <w:r w:rsidR="008F711E" w:rsidRPr="005D6A7C">
        <w:rPr>
          <w:rFonts w:ascii="Times New Roman" w:eastAsiaTheme="minorEastAsia" w:hAnsi="Times New Roman"/>
          <w:bCs/>
          <w:color w:val="000000" w:themeColor="text1"/>
          <w:sz w:val="28"/>
          <w:szCs w:val="28"/>
          <w:shd w:val="clear" w:color="auto" w:fill="FFFFFF"/>
          <w:lang w:val="ru-RU" w:eastAsia="en-IN"/>
        </w:rPr>
        <w:t xml:space="preserve">, </w:t>
      </w:r>
      <w:r w:rsidRPr="005D6A7C">
        <w:rPr>
          <w:rFonts w:ascii="Times New Roman" w:eastAsiaTheme="minorEastAsia" w:hAnsi="Times New Roman"/>
          <w:bCs/>
          <w:color w:val="000000" w:themeColor="text1"/>
          <w:sz w:val="28"/>
          <w:szCs w:val="28"/>
          <w:shd w:val="clear" w:color="auto" w:fill="FFFFFF"/>
          <w:lang w:val="ru-RU" w:eastAsia="en-IN"/>
        </w:rPr>
        <w:t xml:space="preserve">шаблоны и макеты </w:t>
      </w:r>
      <w:r w:rsidR="005C6D4B" w:rsidRPr="005D6A7C">
        <w:rPr>
          <w:rFonts w:ascii="Times New Roman" w:eastAsiaTheme="minorEastAsia" w:hAnsi="Times New Roman"/>
          <w:bCs/>
          <w:color w:val="000000" w:themeColor="text1"/>
          <w:sz w:val="28"/>
          <w:szCs w:val="28"/>
          <w:shd w:val="clear" w:color="auto" w:fill="FFFFFF"/>
          <w:lang w:val="ru-RU" w:eastAsia="en-IN"/>
        </w:rPr>
        <w:t>по вопросам</w:t>
      </w:r>
      <w:r w:rsidRPr="005D6A7C">
        <w:rPr>
          <w:rFonts w:ascii="Times New Roman" w:eastAsiaTheme="minorEastAsia" w:hAnsi="Times New Roman"/>
          <w:bCs/>
          <w:color w:val="000000" w:themeColor="text1"/>
          <w:sz w:val="28"/>
          <w:szCs w:val="28"/>
          <w:shd w:val="clear" w:color="auto" w:fill="FFFFFF"/>
          <w:lang w:val="ru-RU" w:eastAsia="en-IN"/>
        </w:rPr>
        <w:t xml:space="preserve"> </w:t>
      </w:r>
      <w:r w:rsidR="00896661" w:rsidRPr="005D6A7C">
        <w:rPr>
          <w:rFonts w:ascii="Times New Roman" w:eastAsiaTheme="minorEastAsia" w:hAnsi="Times New Roman"/>
          <w:bCs/>
          <w:color w:val="000000" w:themeColor="text1"/>
          <w:sz w:val="28"/>
          <w:szCs w:val="28"/>
          <w:shd w:val="clear" w:color="auto" w:fill="FFFFFF"/>
          <w:lang w:val="ru-RU" w:eastAsia="en-IN"/>
        </w:rPr>
        <w:t>Н</w:t>
      </w:r>
      <w:r w:rsidRPr="005D6A7C">
        <w:rPr>
          <w:rFonts w:ascii="Times New Roman" w:eastAsiaTheme="minorEastAsia" w:hAnsi="Times New Roman"/>
          <w:bCs/>
          <w:color w:val="000000" w:themeColor="text1"/>
          <w:sz w:val="28"/>
          <w:szCs w:val="28"/>
          <w:shd w:val="clear" w:color="auto" w:fill="FFFFFF"/>
          <w:lang w:val="ru-RU" w:eastAsia="en-IN"/>
        </w:rPr>
        <w:t>ациональной системы квалификаций;</w:t>
      </w:r>
    </w:p>
    <w:p w14:paraId="24F92EF1" w14:textId="7A69583D" w:rsidR="00580FF2" w:rsidRPr="005D6A7C" w:rsidRDefault="00580FF2" w:rsidP="00B7274F">
      <w:pPr>
        <w:pStyle w:val="a3"/>
        <w:tabs>
          <w:tab w:val="left" w:pos="567"/>
        </w:tabs>
        <w:ind w:left="0" w:firstLine="720"/>
        <w:contextualSpacing w:val="0"/>
        <w:jc w:val="both"/>
        <w:rPr>
          <w:rFonts w:ascii="Times New Roman" w:eastAsiaTheme="minorEastAsia" w:hAnsi="Times New Roman"/>
          <w:bCs/>
          <w:color w:val="000000" w:themeColor="text1"/>
          <w:sz w:val="28"/>
          <w:szCs w:val="28"/>
          <w:shd w:val="clear" w:color="auto" w:fill="FFFFFF"/>
          <w:lang w:val="ru-RU" w:eastAsia="en-IN"/>
        </w:rPr>
      </w:pPr>
      <w:r w:rsidRPr="005D6A7C">
        <w:rPr>
          <w:rFonts w:ascii="Times New Roman" w:eastAsiaTheme="minorEastAsia" w:hAnsi="Times New Roman"/>
          <w:bCs/>
          <w:color w:val="000000" w:themeColor="text1"/>
          <w:sz w:val="28"/>
          <w:szCs w:val="28"/>
          <w:shd w:val="clear" w:color="auto" w:fill="FFFFFF"/>
          <w:lang w:val="ru-RU" w:eastAsia="en-IN"/>
        </w:rPr>
        <w:t>2) национальную и отраслевые рамки квалификаций;</w:t>
      </w:r>
    </w:p>
    <w:p w14:paraId="366B1146" w14:textId="45DBC92D" w:rsidR="00580FF2" w:rsidRPr="005D6A7C" w:rsidRDefault="00580FF2" w:rsidP="00B7274F">
      <w:pPr>
        <w:pStyle w:val="a3"/>
        <w:tabs>
          <w:tab w:val="left" w:pos="567"/>
        </w:tabs>
        <w:ind w:left="0" w:firstLine="720"/>
        <w:contextualSpacing w:val="0"/>
        <w:jc w:val="both"/>
        <w:rPr>
          <w:rFonts w:ascii="Times New Roman" w:eastAsiaTheme="minorEastAsia" w:hAnsi="Times New Roman"/>
          <w:bCs/>
          <w:color w:val="000000" w:themeColor="text1"/>
          <w:sz w:val="28"/>
          <w:szCs w:val="28"/>
          <w:shd w:val="clear" w:color="auto" w:fill="FFFFFF"/>
          <w:lang w:val="ru-RU" w:eastAsia="en-IN"/>
        </w:rPr>
      </w:pPr>
      <w:r w:rsidRPr="005D6A7C">
        <w:rPr>
          <w:rFonts w:ascii="Times New Roman" w:eastAsiaTheme="minorEastAsia" w:hAnsi="Times New Roman"/>
          <w:bCs/>
          <w:color w:val="000000" w:themeColor="text1"/>
          <w:sz w:val="28"/>
          <w:szCs w:val="28"/>
          <w:shd w:val="clear" w:color="auto" w:fill="FFFFFF"/>
          <w:lang w:val="ru-RU" w:eastAsia="en-IN"/>
        </w:rPr>
        <w:t xml:space="preserve">3) </w:t>
      </w:r>
      <w:r w:rsidRPr="005D6A7C">
        <w:rPr>
          <w:rFonts w:ascii="Times New Roman" w:hAnsi="Times New Roman"/>
          <w:color w:val="000000" w:themeColor="text1"/>
          <w:sz w:val="28"/>
          <w:szCs w:val="28"/>
          <w:shd w:val="clear" w:color="auto" w:fill="FFFFFF"/>
          <w:lang w:val="ru-RU"/>
        </w:rPr>
        <w:t>национальный классификатор занятий;</w:t>
      </w:r>
    </w:p>
    <w:p w14:paraId="7874AFE6" w14:textId="6C9E58C8" w:rsidR="00580FF2" w:rsidRPr="005D6A7C" w:rsidRDefault="00580FF2" w:rsidP="00B7274F">
      <w:pPr>
        <w:pStyle w:val="a3"/>
        <w:tabs>
          <w:tab w:val="left" w:pos="567"/>
        </w:tabs>
        <w:ind w:left="0" w:firstLine="720"/>
        <w:contextualSpacing w:val="0"/>
        <w:jc w:val="both"/>
        <w:rPr>
          <w:rFonts w:ascii="Times New Roman" w:eastAsiaTheme="minorEastAsia" w:hAnsi="Times New Roman"/>
          <w:bCs/>
          <w:color w:val="000000" w:themeColor="text1"/>
          <w:sz w:val="28"/>
          <w:szCs w:val="28"/>
          <w:shd w:val="clear" w:color="auto" w:fill="FFFFFF"/>
          <w:lang w:val="ru-RU" w:eastAsia="en-IN"/>
        </w:rPr>
      </w:pPr>
      <w:r w:rsidRPr="005D6A7C">
        <w:rPr>
          <w:rFonts w:ascii="Times New Roman" w:eastAsiaTheme="minorEastAsia" w:hAnsi="Times New Roman"/>
          <w:bCs/>
          <w:color w:val="000000" w:themeColor="text1"/>
          <w:sz w:val="28"/>
          <w:szCs w:val="28"/>
          <w:shd w:val="clear" w:color="auto" w:fill="FFFFFF"/>
          <w:lang w:val="ru-RU" w:eastAsia="en-IN"/>
        </w:rPr>
        <w:t>4) утвержденные профессиональные стандарты</w:t>
      </w:r>
      <w:bookmarkEnd w:id="7"/>
      <w:r w:rsidRPr="005D6A7C">
        <w:rPr>
          <w:rFonts w:ascii="Times New Roman" w:eastAsiaTheme="minorEastAsia" w:hAnsi="Times New Roman"/>
          <w:bCs/>
          <w:color w:val="000000" w:themeColor="text1"/>
          <w:sz w:val="28"/>
          <w:szCs w:val="28"/>
          <w:shd w:val="clear" w:color="auto" w:fill="FFFFFF"/>
          <w:lang w:val="ru-RU" w:eastAsia="en-IN"/>
        </w:rPr>
        <w:t>;</w:t>
      </w:r>
    </w:p>
    <w:p w14:paraId="2911A60B" w14:textId="72F4873F" w:rsidR="009339C7" w:rsidRPr="005D6A7C" w:rsidRDefault="00580FF2" w:rsidP="00B7274F">
      <w:pPr>
        <w:pStyle w:val="a3"/>
        <w:tabs>
          <w:tab w:val="left" w:pos="567"/>
        </w:tabs>
        <w:ind w:left="0" w:firstLine="720"/>
        <w:contextualSpacing w:val="0"/>
        <w:jc w:val="both"/>
        <w:rPr>
          <w:rFonts w:ascii="Times New Roman" w:eastAsiaTheme="minorEastAsia" w:hAnsi="Times New Roman"/>
          <w:bCs/>
          <w:color w:val="000000" w:themeColor="text1"/>
          <w:sz w:val="28"/>
          <w:szCs w:val="28"/>
          <w:shd w:val="clear" w:color="auto" w:fill="FFFFFF"/>
          <w:lang w:val="ru-RU" w:eastAsia="en-IN"/>
        </w:rPr>
      </w:pPr>
      <w:r w:rsidRPr="005D6A7C">
        <w:rPr>
          <w:rFonts w:ascii="Times New Roman" w:eastAsiaTheme="minorEastAsia" w:hAnsi="Times New Roman"/>
          <w:bCs/>
          <w:color w:val="000000" w:themeColor="text1"/>
          <w:sz w:val="28"/>
          <w:szCs w:val="28"/>
          <w:shd w:val="clear" w:color="auto" w:fill="FFFFFF"/>
          <w:lang w:val="ru-RU" w:eastAsia="en-IN"/>
        </w:rPr>
        <w:t>5</w:t>
      </w:r>
      <w:r w:rsidR="00D322EF" w:rsidRPr="005D6A7C">
        <w:rPr>
          <w:rFonts w:ascii="Times New Roman" w:eastAsiaTheme="minorEastAsia" w:hAnsi="Times New Roman"/>
          <w:bCs/>
          <w:color w:val="000000" w:themeColor="text1"/>
          <w:sz w:val="28"/>
          <w:szCs w:val="28"/>
          <w:shd w:val="clear" w:color="auto" w:fill="FFFFFF"/>
          <w:lang w:val="ru-RU" w:eastAsia="en-IN"/>
        </w:rPr>
        <w:t>) реестр профессий</w:t>
      </w:r>
      <w:r w:rsidRPr="005D6A7C">
        <w:rPr>
          <w:rFonts w:ascii="Times New Roman" w:eastAsiaTheme="minorEastAsia" w:hAnsi="Times New Roman"/>
          <w:bCs/>
          <w:color w:val="000000" w:themeColor="text1"/>
          <w:sz w:val="28"/>
          <w:szCs w:val="28"/>
          <w:shd w:val="clear" w:color="auto" w:fill="FFFFFF"/>
          <w:lang w:val="ru-RU" w:eastAsia="en-IN"/>
        </w:rPr>
        <w:t>;</w:t>
      </w:r>
      <w:r w:rsidR="009339C7" w:rsidRPr="005D6A7C">
        <w:rPr>
          <w:rFonts w:ascii="Times New Roman" w:eastAsiaTheme="minorEastAsia" w:hAnsi="Times New Roman"/>
          <w:bCs/>
          <w:color w:val="000000" w:themeColor="text1"/>
          <w:sz w:val="28"/>
          <w:szCs w:val="28"/>
          <w:shd w:val="clear" w:color="auto" w:fill="FFFFFF"/>
          <w:lang w:val="ru-RU" w:eastAsia="en-IN"/>
        </w:rPr>
        <w:t xml:space="preserve"> </w:t>
      </w:r>
    </w:p>
    <w:p w14:paraId="5E38AE0D" w14:textId="46FD1A37" w:rsidR="00D322EF" w:rsidRPr="005D6A7C" w:rsidRDefault="00580FF2" w:rsidP="00B7274F">
      <w:pPr>
        <w:pStyle w:val="a3"/>
        <w:tabs>
          <w:tab w:val="left" w:pos="567"/>
        </w:tabs>
        <w:ind w:left="0" w:firstLine="720"/>
        <w:contextualSpacing w:val="0"/>
        <w:jc w:val="both"/>
        <w:rPr>
          <w:rFonts w:ascii="Times New Roman" w:eastAsiaTheme="minorEastAsia" w:hAnsi="Times New Roman"/>
          <w:bCs/>
          <w:color w:val="000000" w:themeColor="text1"/>
          <w:sz w:val="28"/>
          <w:szCs w:val="28"/>
          <w:shd w:val="clear" w:color="auto" w:fill="FFFFFF"/>
          <w:lang w:val="ru-RU" w:eastAsia="en-IN"/>
        </w:rPr>
      </w:pPr>
      <w:r w:rsidRPr="005D6A7C">
        <w:rPr>
          <w:rFonts w:ascii="Times New Roman" w:eastAsiaTheme="minorEastAsia" w:hAnsi="Times New Roman"/>
          <w:bCs/>
          <w:color w:val="000000" w:themeColor="text1"/>
          <w:sz w:val="28"/>
          <w:szCs w:val="28"/>
          <w:shd w:val="clear" w:color="auto" w:fill="FFFFFF"/>
          <w:lang w:val="ru-RU" w:eastAsia="en-IN"/>
        </w:rPr>
        <w:t>6</w:t>
      </w:r>
      <w:r w:rsidR="00D322EF" w:rsidRPr="005D6A7C">
        <w:rPr>
          <w:rFonts w:ascii="Times New Roman" w:eastAsiaTheme="minorEastAsia" w:hAnsi="Times New Roman"/>
          <w:bCs/>
          <w:color w:val="000000" w:themeColor="text1"/>
          <w:sz w:val="28"/>
          <w:szCs w:val="28"/>
          <w:shd w:val="clear" w:color="auto" w:fill="FFFFFF"/>
          <w:lang w:val="ru-RU" w:eastAsia="en-IN"/>
        </w:rPr>
        <w:t>) перечень отраслевых советов по профессиональным квалификациям;</w:t>
      </w:r>
    </w:p>
    <w:p w14:paraId="3F7A1884" w14:textId="4D22AA70" w:rsidR="00D322EF" w:rsidRPr="005D6A7C" w:rsidRDefault="00580FF2" w:rsidP="00B7274F">
      <w:pPr>
        <w:pStyle w:val="a3"/>
        <w:tabs>
          <w:tab w:val="left" w:pos="567"/>
        </w:tabs>
        <w:ind w:left="0" w:firstLine="720"/>
        <w:contextualSpacing w:val="0"/>
        <w:jc w:val="both"/>
        <w:rPr>
          <w:rFonts w:ascii="Times New Roman" w:eastAsiaTheme="minorEastAsia" w:hAnsi="Times New Roman"/>
          <w:bCs/>
          <w:color w:val="000000" w:themeColor="text1"/>
          <w:sz w:val="28"/>
          <w:szCs w:val="28"/>
          <w:shd w:val="clear" w:color="auto" w:fill="FFFFFF"/>
          <w:lang w:val="ru-RU" w:eastAsia="en-IN"/>
        </w:rPr>
      </w:pPr>
      <w:r w:rsidRPr="005D6A7C">
        <w:rPr>
          <w:rFonts w:ascii="Times New Roman" w:eastAsiaTheme="minorEastAsia" w:hAnsi="Times New Roman"/>
          <w:bCs/>
          <w:color w:val="000000" w:themeColor="text1"/>
          <w:sz w:val="28"/>
          <w:szCs w:val="28"/>
          <w:shd w:val="clear" w:color="auto" w:fill="FFFFFF"/>
          <w:lang w:val="ru-RU" w:eastAsia="en-IN"/>
        </w:rPr>
        <w:t>7</w:t>
      </w:r>
      <w:r w:rsidR="00D322EF" w:rsidRPr="005D6A7C">
        <w:rPr>
          <w:rFonts w:ascii="Times New Roman" w:eastAsiaTheme="minorEastAsia" w:hAnsi="Times New Roman"/>
          <w:bCs/>
          <w:color w:val="000000" w:themeColor="text1"/>
          <w:sz w:val="28"/>
          <w:szCs w:val="28"/>
          <w:shd w:val="clear" w:color="auto" w:fill="FFFFFF"/>
          <w:lang w:val="ru-RU" w:eastAsia="en-IN"/>
        </w:rPr>
        <w:t>) перечень центров признания;</w:t>
      </w:r>
    </w:p>
    <w:p w14:paraId="78E90534" w14:textId="63532A24" w:rsidR="00A82858" w:rsidRPr="005D6A7C" w:rsidRDefault="00580FF2" w:rsidP="00B7274F">
      <w:pPr>
        <w:pStyle w:val="a3"/>
        <w:tabs>
          <w:tab w:val="left" w:pos="567"/>
        </w:tabs>
        <w:ind w:left="0" w:firstLine="720"/>
        <w:contextualSpacing w:val="0"/>
        <w:jc w:val="both"/>
        <w:rPr>
          <w:rFonts w:ascii="Times New Roman" w:eastAsiaTheme="minorEastAsia" w:hAnsi="Times New Roman"/>
          <w:bCs/>
          <w:color w:val="000000" w:themeColor="text1"/>
          <w:sz w:val="28"/>
          <w:szCs w:val="28"/>
          <w:shd w:val="clear" w:color="auto" w:fill="FFFFFF"/>
          <w:lang w:val="ru-RU" w:eastAsia="en-IN"/>
        </w:rPr>
      </w:pPr>
      <w:r w:rsidRPr="005D6A7C">
        <w:rPr>
          <w:rFonts w:ascii="Times New Roman" w:eastAsiaTheme="minorEastAsia" w:hAnsi="Times New Roman"/>
          <w:bCs/>
          <w:color w:val="000000" w:themeColor="text1"/>
          <w:sz w:val="28"/>
          <w:szCs w:val="28"/>
          <w:shd w:val="clear" w:color="auto" w:fill="FFFFFF"/>
          <w:lang w:val="ru-RU" w:eastAsia="en-IN"/>
        </w:rPr>
        <w:t>8</w:t>
      </w:r>
      <w:r w:rsidR="005C6D4B" w:rsidRPr="005D6A7C">
        <w:rPr>
          <w:rFonts w:ascii="Times New Roman" w:eastAsiaTheme="minorEastAsia" w:hAnsi="Times New Roman"/>
          <w:bCs/>
          <w:color w:val="000000" w:themeColor="text1"/>
          <w:sz w:val="28"/>
          <w:szCs w:val="28"/>
          <w:shd w:val="clear" w:color="auto" w:fill="FFFFFF"/>
          <w:lang w:val="ru-RU" w:eastAsia="en-IN"/>
        </w:rPr>
        <w:t xml:space="preserve">) </w:t>
      </w:r>
      <w:r w:rsidR="00D322EF" w:rsidRPr="005D6A7C">
        <w:rPr>
          <w:rFonts w:ascii="Times New Roman" w:eastAsiaTheme="minorEastAsia" w:hAnsi="Times New Roman"/>
          <w:bCs/>
          <w:color w:val="000000" w:themeColor="text1"/>
          <w:sz w:val="28"/>
          <w:szCs w:val="28"/>
          <w:shd w:val="clear" w:color="auto" w:fill="FFFFFF"/>
          <w:lang w:val="ru-RU" w:eastAsia="en-IN"/>
        </w:rPr>
        <w:t xml:space="preserve">базу данных о </w:t>
      </w:r>
      <w:r w:rsidR="00896661" w:rsidRPr="005D6A7C">
        <w:rPr>
          <w:rFonts w:ascii="Times New Roman" w:eastAsiaTheme="minorEastAsia" w:hAnsi="Times New Roman"/>
          <w:bCs/>
          <w:color w:val="000000" w:themeColor="text1"/>
          <w:sz w:val="28"/>
          <w:szCs w:val="28"/>
          <w:shd w:val="clear" w:color="auto" w:fill="FFFFFF"/>
          <w:lang w:val="ru-RU" w:eastAsia="en-IN"/>
        </w:rPr>
        <w:t xml:space="preserve">физических </w:t>
      </w:r>
      <w:r w:rsidR="00082D42" w:rsidRPr="005D6A7C">
        <w:rPr>
          <w:rFonts w:ascii="Times New Roman" w:eastAsiaTheme="minorEastAsia" w:hAnsi="Times New Roman"/>
          <w:bCs/>
          <w:color w:val="000000" w:themeColor="text1"/>
          <w:sz w:val="28"/>
          <w:szCs w:val="28"/>
          <w:shd w:val="clear" w:color="auto" w:fill="FFFFFF"/>
          <w:lang w:val="ru-RU" w:eastAsia="en-IN"/>
        </w:rPr>
        <w:t>лицах</w:t>
      </w:r>
      <w:r w:rsidR="00D322EF" w:rsidRPr="005D6A7C">
        <w:rPr>
          <w:rFonts w:ascii="Times New Roman" w:eastAsiaTheme="minorEastAsia" w:hAnsi="Times New Roman"/>
          <w:bCs/>
          <w:color w:val="000000" w:themeColor="text1"/>
          <w:sz w:val="28"/>
          <w:szCs w:val="28"/>
          <w:shd w:val="clear" w:color="auto" w:fill="FFFFFF"/>
          <w:lang w:val="ru-RU" w:eastAsia="en-IN"/>
        </w:rPr>
        <w:t xml:space="preserve">, </w:t>
      </w:r>
      <w:r w:rsidR="007801C6" w:rsidRPr="005D6A7C">
        <w:rPr>
          <w:rFonts w:ascii="Times New Roman" w:eastAsiaTheme="minorEastAsia" w:hAnsi="Times New Roman"/>
          <w:bCs/>
          <w:color w:val="000000" w:themeColor="text1"/>
          <w:sz w:val="28"/>
          <w:szCs w:val="28"/>
          <w:shd w:val="clear" w:color="auto" w:fill="FFFFFF"/>
          <w:lang w:val="ru-RU" w:eastAsia="en-IN"/>
        </w:rPr>
        <w:t xml:space="preserve">прошедших процедуру </w:t>
      </w:r>
      <w:r w:rsidR="00D322EF" w:rsidRPr="005D6A7C">
        <w:rPr>
          <w:rFonts w:ascii="Times New Roman" w:eastAsiaTheme="minorEastAsia" w:hAnsi="Times New Roman"/>
          <w:bCs/>
          <w:color w:val="000000" w:themeColor="text1"/>
          <w:sz w:val="28"/>
          <w:szCs w:val="28"/>
          <w:shd w:val="clear" w:color="auto" w:fill="FFFFFF"/>
          <w:lang w:val="ru-RU" w:eastAsia="en-IN"/>
        </w:rPr>
        <w:t>признани</w:t>
      </w:r>
      <w:r w:rsidR="00896661" w:rsidRPr="005D6A7C">
        <w:rPr>
          <w:rFonts w:ascii="Times New Roman" w:eastAsiaTheme="minorEastAsia" w:hAnsi="Times New Roman"/>
          <w:bCs/>
          <w:color w:val="000000" w:themeColor="text1"/>
          <w:sz w:val="28"/>
          <w:szCs w:val="28"/>
          <w:shd w:val="clear" w:color="auto" w:fill="FFFFFF"/>
          <w:lang w:val="ru-RU" w:eastAsia="en-IN"/>
        </w:rPr>
        <w:t>я</w:t>
      </w:r>
      <w:r w:rsidR="00D322EF" w:rsidRPr="005D6A7C">
        <w:rPr>
          <w:rFonts w:ascii="Times New Roman" w:eastAsiaTheme="minorEastAsia" w:hAnsi="Times New Roman"/>
          <w:bCs/>
          <w:color w:val="000000" w:themeColor="text1"/>
          <w:sz w:val="28"/>
          <w:szCs w:val="28"/>
          <w:shd w:val="clear" w:color="auto" w:fill="FFFFFF"/>
          <w:lang w:val="ru-RU" w:eastAsia="en-IN"/>
        </w:rPr>
        <w:t xml:space="preserve"> профессиональных квалификаций</w:t>
      </w:r>
      <w:r w:rsidR="009A1A59" w:rsidRPr="005D6A7C">
        <w:rPr>
          <w:rFonts w:ascii="Times New Roman" w:eastAsiaTheme="minorEastAsia" w:hAnsi="Times New Roman"/>
          <w:bCs/>
          <w:color w:val="000000" w:themeColor="text1"/>
          <w:sz w:val="28"/>
          <w:szCs w:val="28"/>
          <w:shd w:val="clear" w:color="auto" w:fill="FFFFFF"/>
          <w:lang w:val="ru-RU" w:eastAsia="en-IN"/>
        </w:rPr>
        <w:t>, сформированных в соответствии с Законом Республики Казахстан «О персональных данных и их защите»</w:t>
      </w:r>
      <w:r w:rsidR="00D322EF" w:rsidRPr="005D6A7C">
        <w:rPr>
          <w:rFonts w:ascii="Times New Roman" w:eastAsiaTheme="minorEastAsia" w:hAnsi="Times New Roman"/>
          <w:bCs/>
          <w:color w:val="000000" w:themeColor="text1"/>
          <w:sz w:val="28"/>
          <w:szCs w:val="28"/>
          <w:shd w:val="clear" w:color="auto" w:fill="FFFFFF"/>
          <w:lang w:val="ru-RU" w:eastAsia="en-IN"/>
        </w:rPr>
        <w:t>;</w:t>
      </w:r>
    </w:p>
    <w:p w14:paraId="1ED2C3E0" w14:textId="08848232" w:rsidR="00A82858" w:rsidRPr="005D6A7C" w:rsidRDefault="00580FF2" w:rsidP="00B7274F">
      <w:pPr>
        <w:pStyle w:val="a3"/>
        <w:tabs>
          <w:tab w:val="left" w:pos="567"/>
        </w:tabs>
        <w:ind w:left="0" w:firstLine="720"/>
        <w:contextualSpacing w:val="0"/>
        <w:jc w:val="both"/>
        <w:rPr>
          <w:rFonts w:ascii="Times New Roman" w:eastAsiaTheme="minorEastAsia" w:hAnsi="Times New Roman"/>
          <w:bCs/>
          <w:color w:val="000000" w:themeColor="text1"/>
          <w:sz w:val="28"/>
          <w:szCs w:val="28"/>
          <w:shd w:val="clear" w:color="auto" w:fill="FFFFFF"/>
          <w:lang w:val="ru-RU" w:eastAsia="en-IN"/>
        </w:rPr>
      </w:pPr>
      <w:r w:rsidRPr="005D6A7C">
        <w:rPr>
          <w:rFonts w:ascii="Times New Roman" w:eastAsiaTheme="minorEastAsia" w:hAnsi="Times New Roman"/>
          <w:bCs/>
          <w:color w:val="000000" w:themeColor="text1"/>
          <w:sz w:val="28"/>
          <w:szCs w:val="28"/>
          <w:shd w:val="clear" w:color="auto" w:fill="FFFFFF"/>
          <w:lang w:val="ru-RU" w:eastAsia="en-IN"/>
        </w:rPr>
        <w:t>9</w:t>
      </w:r>
      <w:r w:rsidR="00A82858" w:rsidRPr="005D6A7C">
        <w:rPr>
          <w:rFonts w:ascii="Times New Roman" w:eastAsiaTheme="minorEastAsia" w:hAnsi="Times New Roman"/>
          <w:bCs/>
          <w:color w:val="000000" w:themeColor="text1"/>
          <w:sz w:val="28"/>
          <w:szCs w:val="28"/>
          <w:shd w:val="clear" w:color="auto" w:fill="FFFFFF"/>
          <w:lang w:val="ru-RU" w:eastAsia="en-IN"/>
        </w:rPr>
        <w:t>) реестр выданных документов о признании профессиональных квалификаций;</w:t>
      </w:r>
    </w:p>
    <w:p w14:paraId="67CB6B71" w14:textId="32853BDB" w:rsidR="00821B14" w:rsidRPr="005D6A7C" w:rsidRDefault="00580FF2" w:rsidP="00B7274F">
      <w:pPr>
        <w:pStyle w:val="a3"/>
        <w:tabs>
          <w:tab w:val="left" w:pos="567"/>
        </w:tabs>
        <w:ind w:left="0" w:firstLine="720"/>
        <w:contextualSpacing w:val="0"/>
        <w:jc w:val="both"/>
        <w:rPr>
          <w:rFonts w:ascii="Times New Roman" w:eastAsiaTheme="minorEastAsia" w:hAnsi="Times New Roman"/>
          <w:bCs/>
          <w:color w:val="000000" w:themeColor="text1"/>
          <w:sz w:val="28"/>
          <w:szCs w:val="28"/>
          <w:shd w:val="clear" w:color="auto" w:fill="FFFFFF"/>
          <w:lang w:val="ru-RU" w:eastAsia="en-IN"/>
        </w:rPr>
      </w:pPr>
      <w:r w:rsidRPr="005D6A7C">
        <w:rPr>
          <w:rFonts w:ascii="Times New Roman" w:eastAsiaTheme="minorEastAsia" w:hAnsi="Times New Roman"/>
          <w:bCs/>
          <w:color w:val="000000" w:themeColor="text1"/>
          <w:sz w:val="28"/>
          <w:szCs w:val="28"/>
          <w:shd w:val="clear" w:color="auto" w:fill="FFFFFF"/>
          <w:lang w:val="ru-RU" w:eastAsia="en-IN"/>
        </w:rPr>
        <w:t>1</w:t>
      </w:r>
      <w:r w:rsidR="00F65D24" w:rsidRPr="005D6A7C">
        <w:rPr>
          <w:rFonts w:ascii="Times New Roman" w:eastAsiaTheme="minorEastAsia" w:hAnsi="Times New Roman"/>
          <w:bCs/>
          <w:color w:val="000000" w:themeColor="text1"/>
          <w:sz w:val="28"/>
          <w:szCs w:val="28"/>
          <w:shd w:val="clear" w:color="auto" w:fill="FFFFFF"/>
          <w:lang w:val="ru-RU" w:eastAsia="en-IN"/>
        </w:rPr>
        <w:t>0</w:t>
      </w:r>
      <w:r w:rsidR="00821B14" w:rsidRPr="005D6A7C">
        <w:rPr>
          <w:rFonts w:ascii="Times New Roman" w:eastAsiaTheme="minorEastAsia" w:hAnsi="Times New Roman"/>
          <w:bCs/>
          <w:color w:val="000000" w:themeColor="text1"/>
          <w:sz w:val="28"/>
          <w:szCs w:val="28"/>
          <w:shd w:val="clear" w:color="auto" w:fill="FFFFFF"/>
          <w:lang w:val="ru-RU" w:eastAsia="en-IN"/>
        </w:rPr>
        <w:t xml:space="preserve">) инструменты для организации и проведения </w:t>
      </w:r>
      <w:r w:rsidR="00713690" w:rsidRPr="005D6A7C">
        <w:rPr>
          <w:rFonts w:ascii="Times New Roman" w:eastAsiaTheme="minorEastAsia" w:hAnsi="Times New Roman"/>
          <w:bCs/>
          <w:color w:val="000000" w:themeColor="text1"/>
          <w:sz w:val="28"/>
          <w:szCs w:val="28"/>
          <w:shd w:val="clear" w:color="auto" w:fill="FFFFFF"/>
          <w:lang w:val="ru-RU" w:eastAsia="en-IN"/>
        </w:rPr>
        <w:t xml:space="preserve">процедуры </w:t>
      </w:r>
      <w:r w:rsidR="00821B14" w:rsidRPr="005D6A7C">
        <w:rPr>
          <w:rFonts w:ascii="Times New Roman" w:eastAsiaTheme="minorEastAsia" w:hAnsi="Times New Roman"/>
          <w:bCs/>
          <w:color w:val="000000" w:themeColor="text1"/>
          <w:sz w:val="28"/>
          <w:szCs w:val="28"/>
          <w:shd w:val="clear" w:color="auto" w:fill="FFFFFF"/>
          <w:lang w:val="ru-RU" w:eastAsia="en-IN"/>
        </w:rPr>
        <w:t>признания профессиональных квалификаций</w:t>
      </w:r>
      <w:r w:rsidR="00957B4D" w:rsidRPr="005D6A7C">
        <w:rPr>
          <w:rFonts w:ascii="Times New Roman" w:eastAsiaTheme="minorEastAsia" w:hAnsi="Times New Roman"/>
          <w:bCs/>
          <w:color w:val="000000" w:themeColor="text1"/>
          <w:sz w:val="28"/>
          <w:szCs w:val="28"/>
          <w:shd w:val="clear" w:color="auto" w:fill="FFFFFF"/>
          <w:lang w:val="ru-RU" w:eastAsia="en-IN"/>
        </w:rPr>
        <w:t xml:space="preserve"> </w:t>
      </w:r>
      <w:r w:rsidR="00821B14" w:rsidRPr="005D6A7C">
        <w:rPr>
          <w:rFonts w:ascii="Times New Roman" w:eastAsiaTheme="minorEastAsia" w:hAnsi="Times New Roman"/>
          <w:bCs/>
          <w:color w:val="000000" w:themeColor="text1"/>
          <w:sz w:val="28"/>
          <w:szCs w:val="28"/>
          <w:shd w:val="clear" w:color="auto" w:fill="FFFFFF"/>
          <w:lang w:val="ru-RU" w:eastAsia="en-IN"/>
        </w:rPr>
        <w:t xml:space="preserve">в </w:t>
      </w:r>
      <w:r w:rsidR="00F85464" w:rsidRPr="005D6A7C">
        <w:rPr>
          <w:rFonts w:ascii="Times New Roman" w:eastAsiaTheme="minorEastAsia" w:hAnsi="Times New Roman"/>
          <w:bCs/>
          <w:color w:val="000000" w:themeColor="text1"/>
          <w:sz w:val="28"/>
          <w:szCs w:val="28"/>
          <w:shd w:val="clear" w:color="auto" w:fill="FFFFFF"/>
          <w:lang w:val="ru-RU" w:eastAsia="en-IN"/>
        </w:rPr>
        <w:t xml:space="preserve">режиме </w:t>
      </w:r>
      <w:r w:rsidR="00821B14" w:rsidRPr="005D6A7C">
        <w:rPr>
          <w:rFonts w:ascii="Times New Roman" w:eastAsiaTheme="minorEastAsia" w:hAnsi="Times New Roman"/>
          <w:bCs/>
          <w:color w:val="000000" w:themeColor="text1"/>
          <w:sz w:val="28"/>
          <w:szCs w:val="28"/>
          <w:shd w:val="clear" w:color="auto" w:fill="FFFFFF"/>
          <w:lang w:val="ru-RU" w:eastAsia="en-IN"/>
        </w:rPr>
        <w:t>онлайн;</w:t>
      </w:r>
    </w:p>
    <w:p w14:paraId="0A4DBF40" w14:textId="3B41C7A9" w:rsidR="00821B14" w:rsidRPr="005D6A7C" w:rsidRDefault="00580FF2" w:rsidP="00B7274F">
      <w:pPr>
        <w:pStyle w:val="a3"/>
        <w:tabs>
          <w:tab w:val="left" w:pos="567"/>
        </w:tabs>
        <w:ind w:left="0" w:firstLine="720"/>
        <w:contextualSpacing w:val="0"/>
        <w:jc w:val="both"/>
        <w:rPr>
          <w:rFonts w:ascii="Times New Roman" w:eastAsiaTheme="minorEastAsia" w:hAnsi="Times New Roman"/>
          <w:bCs/>
          <w:color w:val="000000" w:themeColor="text1"/>
          <w:sz w:val="28"/>
          <w:szCs w:val="28"/>
          <w:shd w:val="clear" w:color="auto" w:fill="FFFFFF"/>
          <w:lang w:val="ru-RU" w:eastAsia="en-IN"/>
        </w:rPr>
      </w:pPr>
      <w:r w:rsidRPr="005D6A7C">
        <w:rPr>
          <w:rFonts w:ascii="Times New Roman" w:eastAsiaTheme="minorEastAsia" w:hAnsi="Times New Roman"/>
          <w:bCs/>
          <w:color w:val="000000" w:themeColor="text1"/>
          <w:sz w:val="28"/>
          <w:szCs w:val="28"/>
          <w:shd w:val="clear" w:color="auto" w:fill="FFFFFF"/>
          <w:lang w:val="ru-RU" w:eastAsia="en-IN"/>
        </w:rPr>
        <w:t>1</w:t>
      </w:r>
      <w:r w:rsidR="00F65D24" w:rsidRPr="005D6A7C">
        <w:rPr>
          <w:rFonts w:ascii="Times New Roman" w:eastAsiaTheme="minorEastAsia" w:hAnsi="Times New Roman"/>
          <w:bCs/>
          <w:color w:val="000000" w:themeColor="text1"/>
          <w:sz w:val="28"/>
          <w:szCs w:val="28"/>
          <w:shd w:val="clear" w:color="auto" w:fill="FFFFFF"/>
          <w:lang w:val="ru-RU" w:eastAsia="en-IN"/>
        </w:rPr>
        <w:t>1</w:t>
      </w:r>
      <w:r w:rsidR="00713690" w:rsidRPr="005D6A7C">
        <w:rPr>
          <w:rFonts w:ascii="Times New Roman" w:eastAsiaTheme="minorEastAsia" w:hAnsi="Times New Roman"/>
          <w:bCs/>
          <w:color w:val="000000" w:themeColor="text1"/>
          <w:sz w:val="28"/>
          <w:szCs w:val="28"/>
          <w:shd w:val="clear" w:color="auto" w:fill="FFFFFF"/>
          <w:lang w:val="ru-RU" w:eastAsia="en-IN"/>
        </w:rPr>
        <w:t xml:space="preserve">) </w:t>
      </w:r>
      <w:r w:rsidR="00821B14" w:rsidRPr="005D6A7C">
        <w:rPr>
          <w:rFonts w:ascii="Times New Roman" w:eastAsiaTheme="minorEastAsia" w:hAnsi="Times New Roman"/>
          <w:bCs/>
          <w:color w:val="000000" w:themeColor="text1"/>
          <w:sz w:val="28"/>
          <w:szCs w:val="28"/>
          <w:shd w:val="clear" w:color="auto" w:fill="FFFFFF"/>
          <w:lang w:val="ru-RU" w:eastAsia="en-IN"/>
        </w:rPr>
        <w:t>иную информацию, не противоречащ</w:t>
      </w:r>
      <w:r w:rsidR="00713690" w:rsidRPr="005D6A7C">
        <w:rPr>
          <w:rFonts w:ascii="Times New Roman" w:eastAsiaTheme="minorEastAsia" w:hAnsi="Times New Roman"/>
          <w:bCs/>
          <w:color w:val="000000" w:themeColor="text1"/>
          <w:sz w:val="28"/>
          <w:szCs w:val="28"/>
          <w:shd w:val="clear" w:color="auto" w:fill="FFFFFF"/>
          <w:lang w:val="ru-RU" w:eastAsia="en-IN"/>
        </w:rPr>
        <w:t>ую</w:t>
      </w:r>
      <w:r w:rsidR="00821B14" w:rsidRPr="005D6A7C">
        <w:rPr>
          <w:rFonts w:ascii="Times New Roman" w:eastAsiaTheme="minorEastAsia" w:hAnsi="Times New Roman"/>
          <w:bCs/>
          <w:color w:val="000000" w:themeColor="text1"/>
          <w:sz w:val="28"/>
          <w:szCs w:val="28"/>
          <w:shd w:val="clear" w:color="auto" w:fill="FFFFFF"/>
          <w:lang w:val="ru-RU" w:eastAsia="en-IN"/>
        </w:rPr>
        <w:t xml:space="preserve"> законодательству Республики Казахстан.</w:t>
      </w:r>
    </w:p>
    <w:bookmarkEnd w:id="8"/>
    <w:p w14:paraId="3AF289F6" w14:textId="77777777" w:rsidR="00754BC5" w:rsidRPr="005D6A7C" w:rsidRDefault="00754BC5" w:rsidP="00754BC5">
      <w:pPr>
        <w:pStyle w:val="a5"/>
        <w:tabs>
          <w:tab w:val="left" w:pos="1134"/>
          <w:tab w:val="left" w:pos="1276"/>
        </w:tabs>
        <w:spacing w:before="0" w:beforeAutospacing="0" w:after="0" w:afterAutospacing="0"/>
        <w:ind w:firstLine="709"/>
        <w:jc w:val="both"/>
        <w:rPr>
          <w:bCs/>
          <w:color w:val="000000" w:themeColor="text1"/>
          <w:sz w:val="28"/>
          <w:szCs w:val="28"/>
          <w:shd w:val="clear" w:color="auto" w:fill="FFFFFF"/>
          <w:lang w:val="ru-RU"/>
        </w:rPr>
      </w:pPr>
      <w:r w:rsidRPr="005D6A7C">
        <w:rPr>
          <w:bCs/>
          <w:color w:val="000000" w:themeColor="text1"/>
          <w:sz w:val="28"/>
          <w:szCs w:val="28"/>
          <w:shd w:val="clear" w:color="auto" w:fill="FFFFFF"/>
          <w:lang w:val="ru-RU"/>
        </w:rPr>
        <w:t xml:space="preserve">2. Формирование, сопровождение и системно-техническое обслуживание цифровой платформы Национальной системы квалификаций, </w:t>
      </w:r>
      <w:bookmarkStart w:id="9" w:name="_Hlk97138430"/>
      <w:r w:rsidRPr="005D6A7C">
        <w:rPr>
          <w:bCs/>
          <w:color w:val="000000" w:themeColor="text1"/>
          <w:sz w:val="28"/>
          <w:szCs w:val="28"/>
          <w:shd w:val="clear" w:color="auto" w:fill="FFFFFF"/>
          <w:lang w:val="ru-RU"/>
        </w:rPr>
        <w:t>интеграцию с иными информационными системами</w:t>
      </w:r>
      <w:bookmarkEnd w:id="9"/>
      <w:r w:rsidRPr="005D6A7C">
        <w:rPr>
          <w:bCs/>
          <w:color w:val="000000" w:themeColor="text1"/>
          <w:sz w:val="28"/>
          <w:szCs w:val="28"/>
          <w:shd w:val="clear" w:color="auto" w:fill="FFFFFF"/>
          <w:lang w:val="ru-RU"/>
        </w:rPr>
        <w:t>, а также анализ и обработку данных по вопросам Национальной системы квалификаций осуществляет уполномоченный орган.</w:t>
      </w:r>
    </w:p>
    <w:p w14:paraId="4DB9FA2C" w14:textId="3C0777F6" w:rsidR="00D322EF" w:rsidRPr="005D6A7C" w:rsidRDefault="00D322EF" w:rsidP="00B7274F">
      <w:pPr>
        <w:pStyle w:val="ab"/>
        <w:ind w:firstLine="708"/>
        <w:jc w:val="both"/>
        <w:rPr>
          <w:rFonts w:ascii="Times New Roman" w:hAnsi="Times New Roman" w:cs="Times New Roman"/>
          <w:color w:val="000000" w:themeColor="text1"/>
          <w:sz w:val="28"/>
          <w:szCs w:val="28"/>
          <w:shd w:val="clear" w:color="auto" w:fill="FFFFFF"/>
        </w:rPr>
      </w:pPr>
    </w:p>
    <w:p w14:paraId="661589C4" w14:textId="694AD76E" w:rsidR="00562DBD" w:rsidRPr="005D6A7C" w:rsidRDefault="00562DBD" w:rsidP="00B7274F">
      <w:pPr>
        <w:pStyle w:val="ab"/>
        <w:ind w:firstLine="708"/>
        <w:jc w:val="both"/>
        <w:rPr>
          <w:rFonts w:ascii="Times New Roman" w:hAnsi="Times New Roman" w:cs="Times New Roman"/>
          <w:color w:val="000000" w:themeColor="text1"/>
          <w:sz w:val="28"/>
          <w:szCs w:val="28"/>
          <w:shd w:val="clear" w:color="auto" w:fill="FFFFFF"/>
        </w:rPr>
      </w:pPr>
    </w:p>
    <w:p w14:paraId="015F6AEA" w14:textId="3CB1570E" w:rsidR="00562DBD" w:rsidRPr="005D6A7C" w:rsidRDefault="00562DBD" w:rsidP="00B7274F">
      <w:pPr>
        <w:pStyle w:val="a5"/>
        <w:tabs>
          <w:tab w:val="left" w:pos="709"/>
          <w:tab w:val="left" w:pos="1134"/>
        </w:tabs>
        <w:spacing w:before="0" w:beforeAutospacing="0" w:after="0" w:afterAutospacing="0"/>
        <w:ind w:firstLine="709"/>
        <w:jc w:val="center"/>
        <w:rPr>
          <w:b/>
          <w:bCs/>
          <w:color w:val="000000" w:themeColor="text1"/>
          <w:sz w:val="28"/>
          <w:szCs w:val="28"/>
          <w:shd w:val="clear" w:color="auto" w:fill="FFFFFF"/>
          <w:lang w:val="ru-RU"/>
        </w:rPr>
      </w:pPr>
      <w:r w:rsidRPr="005D6A7C">
        <w:rPr>
          <w:b/>
          <w:bCs/>
          <w:color w:val="000000" w:themeColor="text1"/>
          <w:sz w:val="28"/>
          <w:szCs w:val="28"/>
          <w:shd w:val="clear" w:color="auto" w:fill="FFFFFF"/>
          <w:lang w:val="ru-RU"/>
        </w:rPr>
        <w:t xml:space="preserve">Глава 2. ГОСУДАРСТВЕННОЕ РЕГУЛИРОВАНИЕ И УПРАВЛЕНИЕ В СФЕРЕ ПРИЗНАНИЯ ПРОФЕССИОНАЛЬНЫХ КВАЛИФИКАЦИЙ </w:t>
      </w:r>
    </w:p>
    <w:p w14:paraId="44953879" w14:textId="77777777" w:rsidR="00562DBD" w:rsidRPr="005D6A7C" w:rsidRDefault="00562DBD" w:rsidP="00B7274F">
      <w:pPr>
        <w:pStyle w:val="a5"/>
        <w:tabs>
          <w:tab w:val="left" w:pos="709"/>
          <w:tab w:val="left" w:pos="1134"/>
        </w:tabs>
        <w:spacing w:before="0" w:beforeAutospacing="0" w:after="0" w:afterAutospacing="0"/>
        <w:ind w:firstLine="709"/>
        <w:jc w:val="both"/>
        <w:rPr>
          <w:b/>
          <w:bCs/>
          <w:color w:val="000000" w:themeColor="text1"/>
          <w:sz w:val="28"/>
          <w:szCs w:val="28"/>
          <w:lang w:val="ru-RU"/>
        </w:rPr>
      </w:pPr>
    </w:p>
    <w:p w14:paraId="2BA44CE8" w14:textId="283E48A2" w:rsidR="00562DBD" w:rsidRPr="005D6A7C" w:rsidRDefault="00562DBD" w:rsidP="00B7274F">
      <w:pPr>
        <w:pStyle w:val="a5"/>
        <w:tabs>
          <w:tab w:val="left" w:pos="709"/>
          <w:tab w:val="left" w:pos="1134"/>
        </w:tabs>
        <w:spacing w:before="0" w:beforeAutospacing="0" w:after="0" w:afterAutospacing="0"/>
        <w:ind w:firstLine="709"/>
        <w:jc w:val="both"/>
        <w:rPr>
          <w:b/>
          <w:bCs/>
          <w:color w:val="000000" w:themeColor="text1"/>
          <w:sz w:val="28"/>
          <w:szCs w:val="28"/>
          <w:shd w:val="clear" w:color="auto" w:fill="FFFFFF"/>
          <w:lang w:val="ru-RU"/>
        </w:rPr>
      </w:pPr>
      <w:r w:rsidRPr="005D6A7C">
        <w:rPr>
          <w:b/>
          <w:bCs/>
          <w:color w:val="000000" w:themeColor="text1"/>
          <w:sz w:val="28"/>
          <w:szCs w:val="28"/>
          <w:shd w:val="clear" w:color="auto" w:fill="FFFFFF"/>
          <w:lang w:val="ru-RU"/>
        </w:rPr>
        <w:t xml:space="preserve">Статья </w:t>
      </w:r>
      <w:r w:rsidR="002A4903" w:rsidRPr="005D6A7C">
        <w:rPr>
          <w:b/>
          <w:bCs/>
          <w:color w:val="000000" w:themeColor="text1"/>
          <w:sz w:val="28"/>
          <w:szCs w:val="28"/>
          <w:shd w:val="clear" w:color="auto" w:fill="FFFFFF"/>
          <w:lang w:val="ru-RU"/>
        </w:rPr>
        <w:t>6</w:t>
      </w:r>
      <w:r w:rsidRPr="005D6A7C">
        <w:rPr>
          <w:b/>
          <w:bCs/>
          <w:color w:val="000000" w:themeColor="text1"/>
          <w:sz w:val="28"/>
          <w:szCs w:val="28"/>
          <w:shd w:val="clear" w:color="auto" w:fill="FFFFFF"/>
          <w:lang w:val="ru-RU"/>
        </w:rPr>
        <w:t>. Компетенция Правительства Республики Казахстан</w:t>
      </w:r>
    </w:p>
    <w:p w14:paraId="59272224" w14:textId="77777777" w:rsidR="00562DBD" w:rsidRPr="005D6A7C" w:rsidRDefault="00562DBD" w:rsidP="00B7274F">
      <w:pPr>
        <w:pStyle w:val="a5"/>
        <w:tabs>
          <w:tab w:val="left" w:pos="709"/>
          <w:tab w:val="left" w:pos="1134"/>
        </w:tabs>
        <w:spacing w:before="0" w:beforeAutospacing="0" w:after="0" w:afterAutospacing="0"/>
        <w:ind w:firstLine="709"/>
        <w:jc w:val="both"/>
        <w:rPr>
          <w:bCs/>
          <w:color w:val="000000" w:themeColor="text1"/>
          <w:sz w:val="28"/>
          <w:szCs w:val="28"/>
          <w:shd w:val="clear" w:color="auto" w:fill="FFFFFF"/>
          <w:lang w:val="ru-RU"/>
        </w:rPr>
      </w:pPr>
      <w:r w:rsidRPr="005D6A7C">
        <w:rPr>
          <w:bCs/>
          <w:color w:val="000000" w:themeColor="text1"/>
          <w:sz w:val="28"/>
          <w:szCs w:val="28"/>
          <w:shd w:val="clear" w:color="auto" w:fill="FFFFFF"/>
          <w:lang w:val="ru-RU"/>
        </w:rPr>
        <w:t>Правительство Республики Казахстан:</w:t>
      </w:r>
    </w:p>
    <w:p w14:paraId="4D55B251" w14:textId="3589FEA2" w:rsidR="00562DBD" w:rsidRPr="005D6A7C" w:rsidRDefault="00684714" w:rsidP="00684714">
      <w:pPr>
        <w:pStyle w:val="a5"/>
        <w:numPr>
          <w:ilvl w:val="0"/>
          <w:numId w:val="59"/>
        </w:numPr>
        <w:tabs>
          <w:tab w:val="left" w:pos="709"/>
          <w:tab w:val="left" w:pos="993"/>
        </w:tabs>
        <w:spacing w:before="0" w:beforeAutospacing="0" w:after="0" w:afterAutospacing="0"/>
        <w:ind w:left="0" w:firstLine="709"/>
        <w:jc w:val="both"/>
        <w:rPr>
          <w:bCs/>
          <w:color w:val="000000" w:themeColor="text1"/>
          <w:sz w:val="28"/>
          <w:szCs w:val="28"/>
          <w:shd w:val="clear" w:color="auto" w:fill="FFFFFF"/>
          <w:lang w:val="ru-RU"/>
        </w:rPr>
      </w:pPr>
      <w:r w:rsidRPr="005D6A7C">
        <w:rPr>
          <w:bCs/>
          <w:color w:val="000000" w:themeColor="text1"/>
          <w:sz w:val="28"/>
          <w:szCs w:val="28"/>
          <w:shd w:val="clear" w:color="auto" w:fill="FFFFFF"/>
          <w:lang w:val="ru-RU"/>
        </w:rPr>
        <w:lastRenderedPageBreak/>
        <w:t>разрабатывает основные направления государственной политики в сфере признания профессиональных квалификаций;</w:t>
      </w:r>
    </w:p>
    <w:p w14:paraId="6BA6B533" w14:textId="77777777" w:rsidR="00562DBD" w:rsidRPr="005D6A7C" w:rsidRDefault="00562DBD" w:rsidP="00B7274F">
      <w:pPr>
        <w:pStyle w:val="a5"/>
        <w:numPr>
          <w:ilvl w:val="0"/>
          <w:numId w:val="59"/>
        </w:numPr>
        <w:tabs>
          <w:tab w:val="left" w:pos="709"/>
          <w:tab w:val="left" w:pos="993"/>
        </w:tabs>
        <w:spacing w:before="0" w:beforeAutospacing="0" w:after="0" w:afterAutospacing="0"/>
        <w:ind w:left="0" w:firstLine="709"/>
        <w:jc w:val="both"/>
        <w:rPr>
          <w:bCs/>
          <w:color w:val="000000" w:themeColor="text1"/>
          <w:sz w:val="28"/>
          <w:szCs w:val="28"/>
          <w:shd w:val="clear" w:color="auto" w:fill="FFFFFF"/>
          <w:lang w:val="ru-RU"/>
        </w:rPr>
      </w:pPr>
      <w:r w:rsidRPr="005D6A7C">
        <w:rPr>
          <w:bCs/>
          <w:color w:val="000000" w:themeColor="text1"/>
          <w:sz w:val="28"/>
          <w:szCs w:val="28"/>
          <w:shd w:val="clear" w:color="auto" w:fill="FFFFFF"/>
          <w:lang w:val="ru-RU"/>
        </w:rPr>
        <w:t>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p w14:paraId="30FDE777" w14:textId="77777777" w:rsidR="00401439" w:rsidRPr="005D6A7C" w:rsidRDefault="00401439" w:rsidP="00B7274F">
      <w:pPr>
        <w:pStyle w:val="a5"/>
        <w:tabs>
          <w:tab w:val="left" w:pos="709"/>
          <w:tab w:val="left" w:pos="1134"/>
        </w:tabs>
        <w:spacing w:before="0" w:beforeAutospacing="0" w:after="0" w:afterAutospacing="0"/>
        <w:ind w:firstLine="709"/>
        <w:jc w:val="both"/>
        <w:rPr>
          <w:bCs/>
          <w:color w:val="000000" w:themeColor="text1"/>
          <w:sz w:val="28"/>
          <w:szCs w:val="28"/>
          <w:shd w:val="clear" w:color="auto" w:fill="FFFFFF"/>
          <w:lang w:val="ru-RU"/>
        </w:rPr>
      </w:pPr>
    </w:p>
    <w:p w14:paraId="241004EE" w14:textId="41C3D5E7" w:rsidR="00562DBD" w:rsidRPr="005D6A7C" w:rsidRDefault="00562DBD" w:rsidP="00B7274F">
      <w:pPr>
        <w:pStyle w:val="a5"/>
        <w:tabs>
          <w:tab w:val="left" w:pos="709"/>
          <w:tab w:val="left" w:pos="1134"/>
        </w:tabs>
        <w:spacing w:before="0" w:beforeAutospacing="0" w:after="0" w:afterAutospacing="0"/>
        <w:ind w:firstLine="709"/>
        <w:jc w:val="both"/>
        <w:rPr>
          <w:b/>
          <w:bCs/>
          <w:color w:val="000000" w:themeColor="text1"/>
          <w:sz w:val="28"/>
          <w:szCs w:val="28"/>
          <w:shd w:val="clear" w:color="auto" w:fill="FFFFFF"/>
          <w:lang w:val="ru-RU"/>
        </w:rPr>
      </w:pPr>
      <w:r w:rsidRPr="005D6A7C">
        <w:rPr>
          <w:b/>
          <w:bCs/>
          <w:color w:val="000000" w:themeColor="text1"/>
          <w:sz w:val="28"/>
          <w:szCs w:val="28"/>
          <w:shd w:val="clear" w:color="auto" w:fill="FFFFFF"/>
          <w:lang w:val="ru-RU"/>
        </w:rPr>
        <w:t xml:space="preserve">Статья </w:t>
      </w:r>
      <w:r w:rsidR="002A4903" w:rsidRPr="005D6A7C">
        <w:rPr>
          <w:b/>
          <w:bCs/>
          <w:color w:val="000000" w:themeColor="text1"/>
          <w:sz w:val="28"/>
          <w:szCs w:val="28"/>
          <w:shd w:val="clear" w:color="auto" w:fill="FFFFFF"/>
          <w:lang w:val="ru-RU"/>
        </w:rPr>
        <w:t>7</w:t>
      </w:r>
      <w:r w:rsidRPr="005D6A7C">
        <w:rPr>
          <w:b/>
          <w:bCs/>
          <w:color w:val="000000" w:themeColor="text1"/>
          <w:sz w:val="28"/>
          <w:szCs w:val="28"/>
          <w:shd w:val="clear" w:color="auto" w:fill="FFFFFF"/>
          <w:lang w:val="ru-RU"/>
        </w:rPr>
        <w:t>. Компетенция уполномоченного органа</w:t>
      </w:r>
    </w:p>
    <w:p w14:paraId="1599E5B8" w14:textId="77777777" w:rsidR="00562DBD" w:rsidRPr="005D6A7C" w:rsidRDefault="00562DBD" w:rsidP="00B7274F">
      <w:pPr>
        <w:pStyle w:val="a5"/>
        <w:tabs>
          <w:tab w:val="left" w:pos="709"/>
          <w:tab w:val="left" w:pos="1134"/>
        </w:tabs>
        <w:spacing w:before="0" w:beforeAutospacing="0" w:after="0" w:afterAutospacing="0"/>
        <w:ind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Уполномоченный орган:</w:t>
      </w:r>
    </w:p>
    <w:p w14:paraId="4C0E93B8" w14:textId="77777777" w:rsidR="00562DBD" w:rsidRPr="005D6A7C" w:rsidRDefault="00562DBD" w:rsidP="00B7274F">
      <w:pPr>
        <w:pStyle w:val="a5"/>
        <w:numPr>
          <w:ilvl w:val="0"/>
          <w:numId w:val="4"/>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обеспечивает реализацию государственной политики в сфере признания профессиональных квалификаций;</w:t>
      </w:r>
    </w:p>
    <w:p w14:paraId="6645C572" w14:textId="2F066246" w:rsidR="00562DBD" w:rsidRPr="005D6A7C" w:rsidRDefault="00562DBD" w:rsidP="00B7274F">
      <w:pPr>
        <w:pStyle w:val="a5"/>
        <w:numPr>
          <w:ilvl w:val="0"/>
          <w:numId w:val="4"/>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координирует деятельность Национального органа по профессиональным квалификациям;</w:t>
      </w:r>
    </w:p>
    <w:p w14:paraId="356C54F2" w14:textId="6B828CB1" w:rsidR="000705B4" w:rsidRPr="005D6A7C" w:rsidRDefault="000705B4" w:rsidP="000705B4">
      <w:pPr>
        <w:pStyle w:val="a5"/>
        <w:numPr>
          <w:ilvl w:val="0"/>
          <w:numId w:val="4"/>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осуществляет разработку</w:t>
      </w:r>
      <w:r w:rsidR="00A57DBF" w:rsidRPr="005D6A7C">
        <w:rPr>
          <w:color w:val="000000" w:themeColor="text1"/>
          <w:sz w:val="28"/>
          <w:szCs w:val="28"/>
          <w:shd w:val="clear" w:color="auto" w:fill="FFFFFF"/>
          <w:lang w:val="ru-RU"/>
        </w:rPr>
        <w:t xml:space="preserve"> и (или)</w:t>
      </w:r>
      <w:r w:rsidRPr="005D6A7C">
        <w:rPr>
          <w:color w:val="000000" w:themeColor="text1"/>
          <w:sz w:val="28"/>
          <w:szCs w:val="28"/>
          <w:shd w:val="clear" w:color="auto" w:fill="FFFFFF"/>
          <w:lang w:val="ru-RU"/>
        </w:rPr>
        <w:t xml:space="preserve"> </w:t>
      </w:r>
      <w:r w:rsidR="00A57DBF" w:rsidRPr="005D6A7C">
        <w:rPr>
          <w:color w:val="000000" w:themeColor="text1"/>
          <w:sz w:val="28"/>
          <w:szCs w:val="28"/>
          <w:shd w:val="clear" w:color="auto" w:fill="FFFFFF"/>
          <w:lang w:val="ru-RU"/>
        </w:rPr>
        <w:t xml:space="preserve">актуализацию </w:t>
      </w:r>
      <w:r w:rsidRPr="005D6A7C">
        <w:rPr>
          <w:color w:val="000000" w:themeColor="text1"/>
          <w:sz w:val="28"/>
          <w:szCs w:val="28"/>
          <w:shd w:val="clear" w:color="auto" w:fill="FFFFFF"/>
          <w:lang w:val="ru-RU"/>
        </w:rPr>
        <w:t>национальной рамки квалификаций совместно с уполномоченным органом в области образования;</w:t>
      </w:r>
    </w:p>
    <w:p w14:paraId="4EFC8C82" w14:textId="77777777" w:rsidR="00767A4A" w:rsidRPr="005D6A7C" w:rsidRDefault="00767A4A" w:rsidP="00767A4A">
      <w:pPr>
        <w:pStyle w:val="a5"/>
        <w:numPr>
          <w:ilvl w:val="0"/>
          <w:numId w:val="4"/>
        </w:numPr>
        <w:tabs>
          <w:tab w:val="left" w:pos="993"/>
          <w:tab w:val="left" w:pos="1134"/>
        </w:tabs>
        <w:spacing w:before="0" w:beforeAutospacing="0" w:after="0" w:afterAutospacing="0"/>
        <w:ind w:left="0" w:firstLine="709"/>
        <w:jc w:val="both"/>
        <w:rPr>
          <w:rFonts w:eastAsia="Yu Mincho"/>
          <w:color w:val="000000" w:themeColor="text1"/>
          <w:sz w:val="28"/>
          <w:szCs w:val="28"/>
          <w:lang w:val="ru-RU"/>
        </w:rPr>
      </w:pPr>
      <w:r w:rsidRPr="005D6A7C">
        <w:rPr>
          <w:rFonts w:eastAsia="Yu Mincho"/>
          <w:color w:val="000000" w:themeColor="text1"/>
          <w:sz w:val="28"/>
          <w:szCs w:val="28"/>
          <w:lang w:val="ru-RU"/>
        </w:rPr>
        <w:t>разрабатывает и утверждает правила по формированию, актуализации и ведению реестра профессий;</w:t>
      </w:r>
    </w:p>
    <w:p w14:paraId="2B359F55" w14:textId="4B22CC17" w:rsidR="00767A4A" w:rsidRPr="005D6A7C" w:rsidRDefault="00767A4A" w:rsidP="000705B4">
      <w:pPr>
        <w:pStyle w:val="a5"/>
        <w:numPr>
          <w:ilvl w:val="0"/>
          <w:numId w:val="4"/>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 xml:space="preserve">разрабатывает и утверждает правила </w:t>
      </w:r>
      <w:r w:rsidR="00D24267" w:rsidRPr="005D6A7C">
        <w:rPr>
          <w:color w:val="000000" w:themeColor="text1"/>
          <w:sz w:val="28"/>
          <w:szCs w:val="28"/>
          <w:shd w:val="clear" w:color="auto" w:fill="FFFFFF"/>
          <w:lang w:val="ru-RU"/>
        </w:rPr>
        <w:t>разработки, актуализации и методологической экспертизы профессиональных стандартов и порядка их финансирования;</w:t>
      </w:r>
    </w:p>
    <w:p w14:paraId="10FC680C" w14:textId="14CFF65A" w:rsidR="003B2BEF" w:rsidRPr="005D6A7C" w:rsidRDefault="003B2BEF" w:rsidP="003B2BEF">
      <w:pPr>
        <w:pStyle w:val="a5"/>
        <w:numPr>
          <w:ilvl w:val="0"/>
          <w:numId w:val="4"/>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rFonts w:eastAsia="Yu Mincho"/>
          <w:color w:val="000000" w:themeColor="text1"/>
          <w:sz w:val="28"/>
          <w:szCs w:val="28"/>
          <w:lang w:val="ru-RU"/>
        </w:rPr>
        <w:t xml:space="preserve">выносит вопрос по разработке профессиональных стандартов </w:t>
      </w:r>
      <w:r w:rsidRPr="005D6A7C">
        <w:rPr>
          <w:color w:val="000000" w:themeColor="text1"/>
          <w:sz w:val="28"/>
          <w:szCs w:val="28"/>
          <w:shd w:val="clear" w:color="auto" w:fill="FFFFFF"/>
          <w:lang w:val="ru-RU"/>
        </w:rPr>
        <w:t>за счет средств республиканского бюджета на рассмотрение Национального совета по профессиональным квалификациям;</w:t>
      </w:r>
    </w:p>
    <w:p w14:paraId="174D67BD" w14:textId="3C561F75" w:rsidR="008D552C" w:rsidRPr="005D6A7C" w:rsidRDefault="008D552C" w:rsidP="00B7274F">
      <w:pPr>
        <w:pStyle w:val="a5"/>
        <w:numPr>
          <w:ilvl w:val="0"/>
          <w:numId w:val="4"/>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 xml:space="preserve">разрабатывает и утверждает </w:t>
      </w:r>
      <w:r w:rsidR="00001041" w:rsidRPr="005D6A7C">
        <w:rPr>
          <w:color w:val="000000" w:themeColor="text1"/>
          <w:sz w:val="28"/>
          <w:szCs w:val="28"/>
          <w:shd w:val="clear" w:color="auto" w:fill="FFFFFF"/>
          <w:lang w:val="ru-RU"/>
        </w:rPr>
        <w:t>п</w:t>
      </w:r>
      <w:r w:rsidRPr="005D6A7C">
        <w:rPr>
          <w:color w:val="000000" w:themeColor="text1"/>
          <w:sz w:val="28"/>
          <w:szCs w:val="28"/>
          <w:shd w:val="clear" w:color="auto" w:fill="FFFFFF"/>
          <w:lang w:val="ru-RU"/>
        </w:rPr>
        <w:t>равила по признанию профессиональных квалификаций;</w:t>
      </w:r>
    </w:p>
    <w:p w14:paraId="76F5944D" w14:textId="23F2DB3B" w:rsidR="00767A4A" w:rsidRPr="005D6A7C" w:rsidRDefault="00767A4A" w:rsidP="00767A4A">
      <w:pPr>
        <w:pStyle w:val="a5"/>
        <w:numPr>
          <w:ilvl w:val="0"/>
          <w:numId w:val="4"/>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bookmarkStart w:id="10" w:name="_Hlk97137563"/>
      <w:r w:rsidRPr="005D6A7C">
        <w:rPr>
          <w:color w:val="000000" w:themeColor="text1"/>
          <w:sz w:val="28"/>
          <w:szCs w:val="28"/>
          <w:shd w:val="clear" w:color="auto" w:fill="FFFFFF"/>
          <w:lang w:val="ru-RU"/>
        </w:rPr>
        <w:t>разрабатывает и утверждает требования к форме и содержанию квалификационной программы;</w:t>
      </w:r>
    </w:p>
    <w:bookmarkEnd w:id="10"/>
    <w:p w14:paraId="4A4F4E35" w14:textId="77777777" w:rsidR="00767A4A" w:rsidRPr="005D6A7C" w:rsidRDefault="00767A4A" w:rsidP="00767A4A">
      <w:pPr>
        <w:pStyle w:val="a5"/>
        <w:numPr>
          <w:ilvl w:val="0"/>
          <w:numId w:val="4"/>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разрабатывает и утверждает правила выдачи, финансирования и распределения между регионами Республики Казахстан единоразовых ваучеров;</w:t>
      </w:r>
    </w:p>
    <w:p w14:paraId="704A39ED" w14:textId="77777777" w:rsidR="00767A4A" w:rsidRPr="005D6A7C" w:rsidRDefault="00767A4A" w:rsidP="00767A4A">
      <w:pPr>
        <w:pStyle w:val="a5"/>
        <w:numPr>
          <w:ilvl w:val="0"/>
          <w:numId w:val="4"/>
        </w:numPr>
        <w:tabs>
          <w:tab w:val="left" w:pos="993"/>
          <w:tab w:val="left" w:pos="1134"/>
        </w:tabs>
        <w:spacing w:before="0" w:beforeAutospacing="0" w:after="0" w:afterAutospacing="0"/>
        <w:ind w:left="0" w:firstLine="709"/>
        <w:jc w:val="both"/>
        <w:rPr>
          <w:rFonts w:eastAsia="Yu Mincho"/>
          <w:color w:val="000000" w:themeColor="text1"/>
          <w:sz w:val="28"/>
          <w:szCs w:val="28"/>
          <w:lang w:val="ru-RU"/>
        </w:rPr>
      </w:pPr>
      <w:r w:rsidRPr="005D6A7C">
        <w:rPr>
          <w:rFonts w:eastAsia="Yu Mincho"/>
          <w:color w:val="000000" w:themeColor="text1"/>
          <w:sz w:val="28"/>
          <w:szCs w:val="28"/>
          <w:lang w:val="ru-RU"/>
        </w:rPr>
        <w:t>разрабатывает и утверждает типовое положение о деятельности отраслевых советов по профессиональным квалификациям;</w:t>
      </w:r>
    </w:p>
    <w:p w14:paraId="3A5F70E9" w14:textId="77777777" w:rsidR="00767A4A" w:rsidRPr="005D6A7C" w:rsidRDefault="00767A4A" w:rsidP="00767A4A">
      <w:pPr>
        <w:pStyle w:val="a5"/>
        <w:numPr>
          <w:ilvl w:val="0"/>
          <w:numId w:val="4"/>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разрабатывает и утверждает правила аккредитации центров признания;</w:t>
      </w:r>
    </w:p>
    <w:p w14:paraId="764AA7D7" w14:textId="77777777" w:rsidR="00767A4A" w:rsidRPr="005D6A7C" w:rsidRDefault="00767A4A" w:rsidP="00767A4A">
      <w:pPr>
        <w:pStyle w:val="a5"/>
        <w:numPr>
          <w:ilvl w:val="0"/>
          <w:numId w:val="4"/>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разрабатывает и утверждает правила функционирования цифровой платформы Национальной системы квалификаций;</w:t>
      </w:r>
    </w:p>
    <w:p w14:paraId="2E11BC0D" w14:textId="77777777" w:rsidR="00767A4A" w:rsidRPr="005D6A7C" w:rsidRDefault="00767A4A" w:rsidP="00767A4A">
      <w:pPr>
        <w:pStyle w:val="a5"/>
        <w:numPr>
          <w:ilvl w:val="0"/>
          <w:numId w:val="4"/>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 xml:space="preserve">разрабатывает и утверждает правила определения </w:t>
      </w:r>
      <w:r w:rsidRPr="005D6A7C">
        <w:rPr>
          <w:color w:val="000000" w:themeColor="text1"/>
          <w:sz w:val="28"/>
          <w:szCs w:val="28"/>
          <w:lang w:val="ru-RU"/>
        </w:rPr>
        <w:t xml:space="preserve">потребности рынка труда в </w:t>
      </w:r>
      <w:r w:rsidRPr="005D6A7C">
        <w:rPr>
          <w:color w:val="000000" w:themeColor="text1"/>
          <w:sz w:val="28"/>
          <w:szCs w:val="28"/>
          <w:shd w:val="clear" w:color="auto" w:fill="FFFFFF"/>
          <w:lang w:val="ru-RU"/>
        </w:rPr>
        <w:t>признании профессиональных</w:t>
      </w:r>
      <w:r w:rsidRPr="005D6A7C">
        <w:rPr>
          <w:color w:val="000000" w:themeColor="text1"/>
          <w:sz w:val="28"/>
          <w:szCs w:val="28"/>
          <w:lang w:val="ru-RU"/>
        </w:rPr>
        <w:t xml:space="preserve"> квалификаций с учетом актуальности профессий </w:t>
      </w:r>
      <w:bookmarkStart w:id="11" w:name="_Hlk107249158"/>
      <w:r w:rsidRPr="005D6A7C">
        <w:rPr>
          <w:color w:val="000000" w:themeColor="text1"/>
          <w:sz w:val="28"/>
          <w:szCs w:val="28"/>
          <w:lang w:val="ru-RU"/>
        </w:rPr>
        <w:t xml:space="preserve">в текущем и будущем периодах </w:t>
      </w:r>
      <w:bookmarkEnd w:id="11"/>
      <w:r w:rsidRPr="005D6A7C">
        <w:rPr>
          <w:color w:val="000000" w:themeColor="text1"/>
          <w:sz w:val="28"/>
          <w:szCs w:val="28"/>
          <w:lang w:val="ru-RU"/>
        </w:rPr>
        <w:t>за счет средств республиканского бюджета;</w:t>
      </w:r>
    </w:p>
    <w:p w14:paraId="3BCD62A3" w14:textId="32F0A76B" w:rsidR="007C62F1" w:rsidRPr="005D6A7C" w:rsidRDefault="007C62F1" w:rsidP="00B7274F">
      <w:pPr>
        <w:pStyle w:val="a5"/>
        <w:numPr>
          <w:ilvl w:val="0"/>
          <w:numId w:val="4"/>
        </w:numPr>
        <w:tabs>
          <w:tab w:val="left" w:pos="993"/>
          <w:tab w:val="left" w:pos="1134"/>
        </w:tabs>
        <w:spacing w:before="0" w:beforeAutospacing="0" w:after="0" w:afterAutospacing="0"/>
        <w:ind w:left="0" w:firstLine="709"/>
        <w:jc w:val="both"/>
        <w:rPr>
          <w:color w:val="000000" w:themeColor="text1"/>
          <w:sz w:val="28"/>
          <w:szCs w:val="28"/>
          <w:lang w:val="ru-RU"/>
        </w:rPr>
      </w:pPr>
      <w:bookmarkStart w:id="12" w:name="_Hlk97138745"/>
      <w:r w:rsidRPr="005D6A7C">
        <w:rPr>
          <w:color w:val="000000" w:themeColor="text1"/>
          <w:sz w:val="28"/>
          <w:szCs w:val="28"/>
          <w:lang w:val="ru-RU"/>
        </w:rPr>
        <w:t>разрабатывает и утверждает методические рекомендации по разработке и оформлению отраслевых рамок квалификаций</w:t>
      </w:r>
      <w:bookmarkEnd w:id="12"/>
      <w:r w:rsidRPr="005D6A7C">
        <w:rPr>
          <w:color w:val="000000" w:themeColor="text1"/>
          <w:sz w:val="28"/>
          <w:szCs w:val="28"/>
          <w:lang w:val="ru-RU"/>
        </w:rPr>
        <w:t>;</w:t>
      </w:r>
    </w:p>
    <w:p w14:paraId="55537775" w14:textId="5F021127" w:rsidR="00C66E39" w:rsidRPr="005D6A7C" w:rsidRDefault="00C66E39" w:rsidP="00B7274F">
      <w:pPr>
        <w:pStyle w:val="a5"/>
        <w:numPr>
          <w:ilvl w:val="0"/>
          <w:numId w:val="4"/>
        </w:numPr>
        <w:tabs>
          <w:tab w:val="left" w:pos="993"/>
          <w:tab w:val="left" w:pos="1134"/>
        </w:tabs>
        <w:spacing w:before="0" w:beforeAutospacing="0" w:after="0" w:afterAutospacing="0"/>
        <w:ind w:left="0" w:firstLine="709"/>
        <w:jc w:val="both"/>
        <w:rPr>
          <w:color w:val="000000" w:themeColor="text1"/>
          <w:sz w:val="28"/>
          <w:szCs w:val="28"/>
          <w:lang w:val="ru-RU"/>
        </w:rPr>
      </w:pPr>
      <w:r w:rsidRPr="005D6A7C">
        <w:rPr>
          <w:color w:val="000000" w:themeColor="text1"/>
          <w:sz w:val="28"/>
          <w:szCs w:val="28"/>
          <w:lang w:val="ru-RU"/>
        </w:rPr>
        <w:t xml:space="preserve">одобряет реестр профессий на основании рекомендаций Национального совета по профессиональным квалификациям. </w:t>
      </w:r>
    </w:p>
    <w:p w14:paraId="70584DBC" w14:textId="7740F111" w:rsidR="00562DBD" w:rsidRPr="005D6A7C" w:rsidRDefault="00562DBD" w:rsidP="00B7274F">
      <w:pPr>
        <w:pStyle w:val="a5"/>
        <w:numPr>
          <w:ilvl w:val="0"/>
          <w:numId w:val="4"/>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 xml:space="preserve">осуществляет иные полномочия, предусмотренные </w:t>
      </w:r>
      <w:r w:rsidR="00F6104C" w:rsidRPr="005D6A7C">
        <w:rPr>
          <w:color w:val="000000" w:themeColor="text1"/>
          <w:sz w:val="28"/>
          <w:szCs w:val="28"/>
          <w:shd w:val="clear" w:color="auto" w:fill="FFFFFF"/>
          <w:lang w:val="ru-RU"/>
        </w:rPr>
        <w:br/>
      </w:r>
      <w:r w:rsidRPr="005D6A7C">
        <w:rPr>
          <w:color w:val="000000" w:themeColor="text1"/>
          <w:sz w:val="28"/>
          <w:szCs w:val="28"/>
          <w:shd w:val="clear" w:color="auto" w:fill="FFFFFF"/>
          <w:lang w:val="ru-RU"/>
        </w:rPr>
        <w:t xml:space="preserve">настоящим Законом, иными законами Республики Казахстан, </w:t>
      </w:r>
      <w:r w:rsidR="00F6104C" w:rsidRPr="005D6A7C">
        <w:rPr>
          <w:color w:val="000000" w:themeColor="text1"/>
          <w:sz w:val="28"/>
          <w:szCs w:val="28"/>
          <w:shd w:val="clear" w:color="auto" w:fill="FFFFFF"/>
          <w:lang w:val="ru-RU"/>
        </w:rPr>
        <w:br/>
      </w:r>
      <w:r w:rsidRPr="005D6A7C">
        <w:rPr>
          <w:color w:val="000000" w:themeColor="text1"/>
          <w:sz w:val="28"/>
          <w:szCs w:val="28"/>
          <w:shd w:val="clear" w:color="auto" w:fill="FFFFFF"/>
          <w:lang w:val="ru-RU"/>
        </w:rPr>
        <w:lastRenderedPageBreak/>
        <w:t>актами Президента Республики Казахстан и Правительства Республики Казахстан.</w:t>
      </w:r>
    </w:p>
    <w:p w14:paraId="06AB1B50" w14:textId="52B10915" w:rsidR="00562DBD" w:rsidRPr="005D6A7C" w:rsidRDefault="00562DBD" w:rsidP="00B7274F">
      <w:pPr>
        <w:pStyle w:val="a5"/>
        <w:tabs>
          <w:tab w:val="left" w:pos="993"/>
          <w:tab w:val="left" w:pos="1134"/>
        </w:tabs>
        <w:spacing w:before="0" w:beforeAutospacing="0" w:after="0" w:afterAutospacing="0"/>
        <w:ind w:left="709"/>
        <w:jc w:val="both"/>
        <w:rPr>
          <w:color w:val="000000" w:themeColor="text1"/>
          <w:sz w:val="28"/>
          <w:szCs w:val="28"/>
          <w:shd w:val="clear" w:color="auto" w:fill="FFFFFF"/>
          <w:lang w:val="ru-RU"/>
        </w:rPr>
      </w:pPr>
    </w:p>
    <w:p w14:paraId="6CB65B3E" w14:textId="77777777" w:rsidR="00975710" w:rsidRPr="005D6A7C" w:rsidRDefault="00975710" w:rsidP="00B7274F">
      <w:pPr>
        <w:pStyle w:val="a5"/>
        <w:tabs>
          <w:tab w:val="left" w:pos="993"/>
          <w:tab w:val="left" w:pos="1134"/>
        </w:tabs>
        <w:spacing w:before="0" w:beforeAutospacing="0" w:after="0" w:afterAutospacing="0"/>
        <w:ind w:left="709"/>
        <w:jc w:val="both"/>
        <w:rPr>
          <w:color w:val="000000" w:themeColor="text1"/>
          <w:sz w:val="28"/>
          <w:szCs w:val="28"/>
          <w:shd w:val="clear" w:color="auto" w:fill="FFFFFF"/>
          <w:lang w:val="ru-RU"/>
        </w:rPr>
      </w:pPr>
    </w:p>
    <w:p w14:paraId="6D4382D5" w14:textId="4BF50AA9" w:rsidR="00562DBD" w:rsidRPr="005D6A7C" w:rsidRDefault="00562DBD" w:rsidP="00B7274F">
      <w:pPr>
        <w:pStyle w:val="a5"/>
        <w:tabs>
          <w:tab w:val="left" w:pos="1134"/>
        </w:tabs>
        <w:spacing w:before="0" w:beforeAutospacing="0" w:after="0" w:afterAutospacing="0"/>
        <w:ind w:firstLine="720"/>
        <w:jc w:val="both"/>
        <w:rPr>
          <w:b/>
          <w:bCs/>
          <w:color w:val="000000" w:themeColor="text1"/>
          <w:sz w:val="28"/>
          <w:szCs w:val="28"/>
          <w:shd w:val="clear" w:color="auto" w:fill="FFFFFF"/>
          <w:lang w:val="ru-RU"/>
        </w:rPr>
      </w:pPr>
      <w:r w:rsidRPr="005D6A7C">
        <w:rPr>
          <w:b/>
          <w:bCs/>
          <w:color w:val="000000" w:themeColor="text1"/>
          <w:sz w:val="28"/>
          <w:szCs w:val="28"/>
          <w:shd w:val="clear" w:color="auto" w:fill="FFFFFF"/>
          <w:lang w:val="ru-RU"/>
        </w:rPr>
        <w:t xml:space="preserve">Статья </w:t>
      </w:r>
      <w:r w:rsidR="002A4903" w:rsidRPr="005D6A7C">
        <w:rPr>
          <w:b/>
          <w:bCs/>
          <w:color w:val="000000" w:themeColor="text1"/>
          <w:sz w:val="28"/>
          <w:szCs w:val="28"/>
          <w:shd w:val="clear" w:color="auto" w:fill="FFFFFF"/>
          <w:lang w:val="ru-RU"/>
        </w:rPr>
        <w:t>8</w:t>
      </w:r>
      <w:r w:rsidRPr="005D6A7C">
        <w:rPr>
          <w:b/>
          <w:bCs/>
          <w:color w:val="000000" w:themeColor="text1"/>
          <w:sz w:val="28"/>
          <w:szCs w:val="28"/>
          <w:shd w:val="clear" w:color="auto" w:fill="FFFFFF"/>
          <w:lang w:val="ru-RU"/>
        </w:rPr>
        <w:t xml:space="preserve">. Компетенция отраслевых государственных органов </w:t>
      </w:r>
    </w:p>
    <w:p w14:paraId="39748953" w14:textId="46C50553" w:rsidR="00BD72F7" w:rsidRPr="005D6A7C" w:rsidRDefault="00562DBD" w:rsidP="00BD72F7">
      <w:pPr>
        <w:pStyle w:val="a5"/>
        <w:tabs>
          <w:tab w:val="left" w:pos="1134"/>
        </w:tabs>
        <w:spacing w:before="0" w:beforeAutospacing="0" w:after="0" w:afterAutospacing="0"/>
        <w:ind w:firstLine="720"/>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Отраслевые государственные органы:</w:t>
      </w:r>
    </w:p>
    <w:p w14:paraId="205E15F7" w14:textId="6ED45887" w:rsidR="00767A4A" w:rsidRPr="005D6A7C" w:rsidRDefault="00767A4A" w:rsidP="00767A4A">
      <w:pPr>
        <w:pStyle w:val="a5"/>
        <w:numPr>
          <w:ilvl w:val="0"/>
          <w:numId w:val="58"/>
        </w:numPr>
        <w:tabs>
          <w:tab w:val="left" w:pos="851"/>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bookmarkStart w:id="13" w:name="_Hlk97912386"/>
      <w:r w:rsidRPr="005D6A7C">
        <w:rPr>
          <w:color w:val="000000" w:themeColor="text1"/>
          <w:sz w:val="28"/>
          <w:szCs w:val="28"/>
          <w:shd w:val="clear" w:color="auto" w:fill="FFFFFF"/>
          <w:lang w:val="ru-RU"/>
        </w:rPr>
        <w:t xml:space="preserve">на ежегодной основе по согласованию </w:t>
      </w:r>
      <w:r w:rsidRPr="005D6A7C">
        <w:rPr>
          <w:color w:val="000000" w:themeColor="text1"/>
          <w:sz w:val="28"/>
          <w:szCs w:val="28"/>
          <w:lang w:val="ru-RU"/>
        </w:rPr>
        <w:t xml:space="preserve">с отраслевыми </w:t>
      </w:r>
      <w:r w:rsidRPr="005D6A7C">
        <w:rPr>
          <w:color w:val="000000" w:themeColor="text1"/>
          <w:sz w:val="28"/>
          <w:szCs w:val="28"/>
          <w:lang w:val="ru-RU"/>
        </w:rPr>
        <w:br/>
        <w:t xml:space="preserve">советами по профессиональным </w:t>
      </w:r>
      <w:r w:rsidRPr="005D6A7C">
        <w:rPr>
          <w:color w:val="000000" w:themeColor="text1"/>
          <w:sz w:val="28"/>
          <w:szCs w:val="28"/>
          <w:shd w:val="clear" w:color="auto" w:fill="FFFFFF"/>
          <w:lang w:val="ru-RU"/>
        </w:rPr>
        <w:t xml:space="preserve">квалификациям вносят предложения в </w:t>
      </w:r>
      <w:bookmarkStart w:id="14" w:name="_Hlk95986739"/>
      <w:r w:rsidRPr="005D6A7C">
        <w:rPr>
          <w:color w:val="000000" w:themeColor="text1"/>
          <w:sz w:val="28"/>
          <w:szCs w:val="28"/>
          <w:shd w:val="clear" w:color="auto" w:fill="FFFFFF"/>
          <w:lang w:val="ru-RU"/>
        </w:rPr>
        <w:t xml:space="preserve">уполномоченный орган по </w:t>
      </w:r>
      <w:bookmarkStart w:id="15" w:name="_Hlk95986818"/>
      <w:r w:rsidR="003959CF" w:rsidRPr="005D6A7C">
        <w:rPr>
          <w:color w:val="000000" w:themeColor="text1"/>
          <w:sz w:val="28"/>
          <w:szCs w:val="28"/>
          <w:shd w:val="clear" w:color="auto" w:fill="FFFFFF"/>
          <w:lang w:val="ru-RU"/>
        </w:rPr>
        <w:t>внесению изменений и дополнений</w:t>
      </w:r>
      <w:r w:rsidRPr="005D6A7C">
        <w:rPr>
          <w:color w:val="000000" w:themeColor="text1"/>
          <w:sz w:val="28"/>
          <w:szCs w:val="28"/>
          <w:shd w:val="clear" w:color="auto" w:fill="FFFFFF"/>
          <w:lang w:val="ru-RU"/>
        </w:rPr>
        <w:t xml:space="preserve"> в реестр профессий</w:t>
      </w:r>
      <w:bookmarkEnd w:id="13"/>
      <w:bookmarkEnd w:id="14"/>
      <w:bookmarkEnd w:id="15"/>
      <w:r w:rsidRPr="005D6A7C">
        <w:rPr>
          <w:color w:val="000000" w:themeColor="text1"/>
          <w:sz w:val="28"/>
          <w:szCs w:val="28"/>
          <w:shd w:val="clear" w:color="auto" w:fill="FFFFFF"/>
          <w:lang w:val="ru-RU"/>
        </w:rPr>
        <w:t>;</w:t>
      </w:r>
    </w:p>
    <w:p w14:paraId="2E6A3A4F" w14:textId="0792D748" w:rsidR="00BD72F7" w:rsidRPr="005D6A7C" w:rsidRDefault="00BD72F7" w:rsidP="003959CF">
      <w:pPr>
        <w:pStyle w:val="a5"/>
        <w:numPr>
          <w:ilvl w:val="0"/>
          <w:numId w:val="58"/>
        </w:numPr>
        <w:tabs>
          <w:tab w:val="left" w:pos="709"/>
          <w:tab w:val="left" w:pos="993"/>
          <w:tab w:val="left" w:pos="1134"/>
        </w:tabs>
        <w:spacing w:before="0" w:beforeAutospacing="0" w:after="0" w:afterAutospacing="0"/>
        <w:ind w:left="0" w:firstLine="709"/>
        <w:jc w:val="both"/>
        <w:rPr>
          <w:color w:val="000000" w:themeColor="text1"/>
          <w:sz w:val="28"/>
          <w:szCs w:val="28"/>
          <w:lang w:val="ru-RU"/>
        </w:rPr>
      </w:pPr>
      <w:r w:rsidRPr="005D6A7C">
        <w:rPr>
          <w:color w:val="000000" w:themeColor="text1"/>
          <w:sz w:val="28"/>
          <w:szCs w:val="28"/>
          <w:shd w:val="clear" w:color="auto" w:fill="FFFFFF"/>
          <w:lang w:val="ru-RU"/>
        </w:rPr>
        <w:t>разрабатывают отраслевые рамки квалификаций;</w:t>
      </w:r>
    </w:p>
    <w:p w14:paraId="5A630D96" w14:textId="0A3BD549" w:rsidR="00F35EA7" w:rsidRPr="005D6A7C" w:rsidRDefault="00350BC1" w:rsidP="00BD72F7">
      <w:pPr>
        <w:pStyle w:val="a5"/>
        <w:numPr>
          <w:ilvl w:val="0"/>
          <w:numId w:val="58"/>
        </w:numPr>
        <w:tabs>
          <w:tab w:val="left" w:pos="851"/>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 xml:space="preserve">разрабатывают и </w:t>
      </w:r>
      <w:r w:rsidR="00F35EA7" w:rsidRPr="005D6A7C">
        <w:rPr>
          <w:color w:val="000000" w:themeColor="text1"/>
          <w:sz w:val="28"/>
          <w:szCs w:val="28"/>
          <w:shd w:val="clear" w:color="auto" w:fill="FFFFFF"/>
          <w:lang w:val="ru-RU"/>
        </w:rPr>
        <w:t>утверждают профессиональные стандарты</w:t>
      </w:r>
      <w:r w:rsidR="00BD72F7" w:rsidRPr="005D6A7C">
        <w:rPr>
          <w:color w:val="000000" w:themeColor="text1"/>
          <w:sz w:val="28"/>
          <w:szCs w:val="28"/>
          <w:shd w:val="clear" w:color="auto" w:fill="FFFFFF"/>
          <w:lang w:val="ru-RU"/>
        </w:rPr>
        <w:t>,</w:t>
      </w:r>
      <w:r w:rsidR="00F35EA7" w:rsidRPr="005D6A7C">
        <w:rPr>
          <w:color w:val="000000" w:themeColor="text1"/>
          <w:sz w:val="28"/>
          <w:szCs w:val="28"/>
          <w:shd w:val="clear" w:color="auto" w:fill="FFFFFF"/>
          <w:lang w:val="ru-RU"/>
        </w:rPr>
        <w:t xml:space="preserve"> </w:t>
      </w:r>
      <w:r w:rsidR="00BD72F7" w:rsidRPr="005D6A7C">
        <w:rPr>
          <w:color w:val="000000" w:themeColor="text1"/>
          <w:sz w:val="28"/>
          <w:szCs w:val="28"/>
          <w:shd w:val="clear" w:color="auto" w:fill="FFFFFF"/>
          <w:lang w:val="ru-RU"/>
        </w:rPr>
        <w:t>по которым компетенции предусмотрены в законодательных актах Республики Казахстан</w:t>
      </w:r>
      <w:r w:rsidR="0061377A">
        <w:rPr>
          <w:color w:val="000000" w:themeColor="text1"/>
          <w:sz w:val="28"/>
          <w:szCs w:val="28"/>
          <w:shd w:val="clear" w:color="auto" w:fill="FFFFFF"/>
          <w:lang w:val="ru-RU"/>
        </w:rPr>
        <w:t>,</w:t>
      </w:r>
      <w:r w:rsidR="00D82E16" w:rsidRPr="005D6A7C">
        <w:rPr>
          <w:color w:val="000000" w:themeColor="text1"/>
          <w:sz w:val="28"/>
          <w:szCs w:val="28"/>
          <w:shd w:val="clear" w:color="auto" w:fill="FFFFFF"/>
          <w:lang w:val="ru-RU"/>
        </w:rPr>
        <w:t xml:space="preserve"> и </w:t>
      </w:r>
      <w:r w:rsidR="00F35EA7" w:rsidRPr="005D6A7C">
        <w:rPr>
          <w:color w:val="000000" w:themeColor="text1"/>
          <w:sz w:val="28"/>
          <w:szCs w:val="28"/>
          <w:shd w:val="clear" w:color="auto" w:fill="FFFFFF"/>
          <w:lang w:val="ru-RU"/>
        </w:rPr>
        <w:t>на услуги, оказываемые государственными юридическими лицами</w:t>
      </w:r>
      <w:r w:rsidR="00BD72F7" w:rsidRPr="005D6A7C">
        <w:rPr>
          <w:color w:val="000000" w:themeColor="text1"/>
          <w:sz w:val="28"/>
          <w:szCs w:val="28"/>
          <w:shd w:val="clear" w:color="auto" w:fill="FFFFFF"/>
          <w:lang w:val="ru-RU"/>
        </w:rPr>
        <w:t>;</w:t>
      </w:r>
    </w:p>
    <w:p w14:paraId="5D2D0BB9" w14:textId="679A3FB2" w:rsidR="003959CF" w:rsidRPr="005D6A7C" w:rsidRDefault="003959CF" w:rsidP="003959CF">
      <w:pPr>
        <w:pStyle w:val="a5"/>
        <w:numPr>
          <w:ilvl w:val="0"/>
          <w:numId w:val="58"/>
        </w:numPr>
        <w:tabs>
          <w:tab w:val="left" w:pos="709"/>
          <w:tab w:val="left" w:pos="993"/>
          <w:tab w:val="left" w:pos="1134"/>
        </w:tabs>
        <w:spacing w:before="0" w:beforeAutospacing="0" w:after="0" w:afterAutospacing="0"/>
        <w:ind w:left="0" w:firstLine="709"/>
        <w:jc w:val="both"/>
        <w:rPr>
          <w:color w:val="000000" w:themeColor="text1"/>
          <w:sz w:val="28"/>
          <w:szCs w:val="28"/>
          <w:lang w:val="ru-RU"/>
        </w:rPr>
      </w:pPr>
      <w:r w:rsidRPr="005D6A7C">
        <w:rPr>
          <w:color w:val="000000" w:themeColor="text1"/>
          <w:sz w:val="28"/>
          <w:szCs w:val="28"/>
          <w:shd w:val="clear" w:color="auto" w:fill="FFFFFF"/>
          <w:lang w:val="ru-RU"/>
        </w:rPr>
        <w:t xml:space="preserve">на ежегодной основе по согласованию с </w:t>
      </w:r>
      <w:r w:rsidRPr="005D6A7C">
        <w:rPr>
          <w:color w:val="000000" w:themeColor="text1"/>
          <w:sz w:val="28"/>
          <w:szCs w:val="28"/>
          <w:lang w:val="ru-RU"/>
        </w:rPr>
        <w:t xml:space="preserve">отраслевыми советами по профессиональным </w:t>
      </w:r>
      <w:r w:rsidRPr="005D6A7C">
        <w:rPr>
          <w:color w:val="000000" w:themeColor="text1"/>
          <w:sz w:val="28"/>
          <w:szCs w:val="28"/>
          <w:shd w:val="clear" w:color="auto" w:fill="FFFFFF"/>
          <w:lang w:val="ru-RU"/>
        </w:rPr>
        <w:t>квалификациям</w:t>
      </w:r>
      <w:r w:rsidR="00B67BA9" w:rsidRPr="005D6A7C">
        <w:rPr>
          <w:color w:val="000000" w:themeColor="text1"/>
          <w:sz w:val="28"/>
          <w:szCs w:val="28"/>
          <w:shd w:val="clear" w:color="auto" w:fill="FFFFFF"/>
          <w:lang w:val="ru-RU"/>
        </w:rPr>
        <w:t xml:space="preserve"> </w:t>
      </w:r>
      <w:r w:rsidRPr="005D6A7C">
        <w:rPr>
          <w:color w:val="000000" w:themeColor="text1"/>
          <w:sz w:val="28"/>
          <w:szCs w:val="28"/>
          <w:shd w:val="clear" w:color="auto" w:fill="FFFFFF"/>
          <w:lang w:val="ru-RU"/>
        </w:rPr>
        <w:t>разрабатывают предложения по актуализации и (или) разработке профессиональных стандартов, в том числе предлагаемых к разработке за счет средств республиканского бюджета, и направляют в уполномоченный орган;</w:t>
      </w:r>
    </w:p>
    <w:p w14:paraId="487A800D" w14:textId="56E1CFB0" w:rsidR="00562DBD" w:rsidRPr="005D6A7C" w:rsidRDefault="00562DBD" w:rsidP="00B7274F">
      <w:pPr>
        <w:pStyle w:val="a5"/>
        <w:numPr>
          <w:ilvl w:val="0"/>
          <w:numId w:val="58"/>
        </w:numPr>
        <w:tabs>
          <w:tab w:val="left" w:pos="709"/>
          <w:tab w:val="left" w:pos="993"/>
          <w:tab w:val="left" w:pos="1134"/>
        </w:tabs>
        <w:spacing w:before="0" w:beforeAutospacing="0" w:after="0" w:afterAutospacing="0"/>
        <w:ind w:left="0" w:firstLine="709"/>
        <w:jc w:val="both"/>
        <w:rPr>
          <w:color w:val="000000" w:themeColor="text1"/>
          <w:sz w:val="28"/>
          <w:szCs w:val="28"/>
          <w:lang w:val="ru-RU"/>
        </w:rPr>
      </w:pPr>
      <w:bookmarkStart w:id="16" w:name="_Hlk97912427"/>
      <w:r w:rsidRPr="005D6A7C">
        <w:rPr>
          <w:color w:val="000000" w:themeColor="text1"/>
          <w:sz w:val="28"/>
          <w:szCs w:val="28"/>
          <w:shd w:val="clear" w:color="auto" w:fill="FFFFFF"/>
          <w:lang w:val="ru-RU"/>
        </w:rPr>
        <w:t>на ежегодной основе</w:t>
      </w:r>
      <w:r w:rsidRPr="005D6A7C">
        <w:rPr>
          <w:color w:val="000000" w:themeColor="text1"/>
          <w:sz w:val="28"/>
          <w:szCs w:val="28"/>
          <w:lang w:val="ru-RU"/>
        </w:rPr>
        <w:t xml:space="preserve"> по согласованию с местными исполнительными органами формируют и направляют потребность рынка </w:t>
      </w:r>
      <w:r w:rsidR="00975710" w:rsidRPr="005D6A7C">
        <w:rPr>
          <w:color w:val="000000" w:themeColor="text1"/>
          <w:sz w:val="28"/>
          <w:szCs w:val="28"/>
          <w:lang w:val="ru-RU"/>
        </w:rPr>
        <w:t xml:space="preserve">труда </w:t>
      </w:r>
      <w:r w:rsidRPr="005D6A7C">
        <w:rPr>
          <w:color w:val="000000" w:themeColor="text1"/>
          <w:sz w:val="28"/>
          <w:szCs w:val="28"/>
          <w:lang w:val="ru-RU"/>
        </w:rPr>
        <w:t xml:space="preserve">в </w:t>
      </w:r>
      <w:r w:rsidR="00975710" w:rsidRPr="005D6A7C">
        <w:rPr>
          <w:color w:val="000000" w:themeColor="text1"/>
          <w:sz w:val="28"/>
          <w:szCs w:val="28"/>
          <w:shd w:val="clear" w:color="auto" w:fill="FFFFFF"/>
          <w:lang w:val="ru-RU"/>
        </w:rPr>
        <w:t xml:space="preserve">признании </w:t>
      </w:r>
      <w:r w:rsidRPr="005D6A7C">
        <w:rPr>
          <w:color w:val="000000" w:themeColor="text1"/>
          <w:sz w:val="28"/>
          <w:szCs w:val="28"/>
          <w:shd w:val="clear" w:color="auto" w:fill="FFFFFF"/>
          <w:lang w:val="ru-RU"/>
        </w:rPr>
        <w:t>профессиональных</w:t>
      </w:r>
      <w:r w:rsidRPr="005D6A7C">
        <w:rPr>
          <w:color w:val="000000" w:themeColor="text1"/>
          <w:sz w:val="28"/>
          <w:szCs w:val="28"/>
          <w:lang w:val="ru-RU"/>
        </w:rPr>
        <w:t xml:space="preserve"> квалификаций</w:t>
      </w:r>
      <w:r w:rsidR="002A4903" w:rsidRPr="005D6A7C">
        <w:rPr>
          <w:color w:val="000000" w:themeColor="text1"/>
          <w:sz w:val="28"/>
          <w:szCs w:val="28"/>
          <w:lang w:val="ru-RU"/>
        </w:rPr>
        <w:t xml:space="preserve"> </w:t>
      </w:r>
      <w:r w:rsidRPr="005D6A7C">
        <w:rPr>
          <w:color w:val="000000" w:themeColor="text1"/>
          <w:sz w:val="28"/>
          <w:szCs w:val="28"/>
          <w:lang w:val="ru-RU"/>
        </w:rPr>
        <w:t xml:space="preserve">с </w:t>
      </w:r>
      <w:r w:rsidR="00F85464" w:rsidRPr="005D6A7C">
        <w:rPr>
          <w:color w:val="000000" w:themeColor="text1"/>
          <w:sz w:val="28"/>
          <w:szCs w:val="28"/>
          <w:lang w:val="ru-RU"/>
        </w:rPr>
        <w:t xml:space="preserve">учетом </w:t>
      </w:r>
      <w:r w:rsidR="00906D51" w:rsidRPr="005D6A7C">
        <w:rPr>
          <w:color w:val="000000" w:themeColor="text1"/>
          <w:sz w:val="28"/>
          <w:szCs w:val="28"/>
          <w:lang w:val="ru-RU"/>
        </w:rPr>
        <w:t xml:space="preserve">актуальности профессий </w:t>
      </w:r>
      <w:r w:rsidR="00AC5718" w:rsidRPr="005D6A7C">
        <w:rPr>
          <w:color w:val="000000" w:themeColor="text1"/>
          <w:sz w:val="28"/>
          <w:szCs w:val="28"/>
          <w:lang w:val="ru-RU"/>
        </w:rPr>
        <w:t xml:space="preserve">в текущем и будущем периодах </w:t>
      </w:r>
      <w:r w:rsidRPr="005D6A7C">
        <w:rPr>
          <w:color w:val="000000" w:themeColor="text1"/>
          <w:sz w:val="28"/>
          <w:szCs w:val="28"/>
          <w:lang w:val="ru-RU"/>
        </w:rPr>
        <w:t xml:space="preserve">в </w:t>
      </w:r>
      <w:bookmarkEnd w:id="16"/>
      <w:r w:rsidR="0094441B" w:rsidRPr="005D6A7C">
        <w:rPr>
          <w:color w:val="000000" w:themeColor="text1"/>
          <w:sz w:val="28"/>
          <w:szCs w:val="28"/>
          <w:shd w:val="clear" w:color="auto" w:fill="FFFFFF"/>
          <w:lang w:val="ru-RU"/>
        </w:rPr>
        <w:t>уполномоченный орган</w:t>
      </w:r>
      <w:r w:rsidRPr="005D6A7C">
        <w:rPr>
          <w:color w:val="000000" w:themeColor="text1"/>
          <w:sz w:val="28"/>
          <w:szCs w:val="28"/>
          <w:lang w:val="ru-RU"/>
        </w:rPr>
        <w:t>;</w:t>
      </w:r>
    </w:p>
    <w:p w14:paraId="7B537827" w14:textId="77777777" w:rsidR="00562DBD" w:rsidRPr="005D6A7C" w:rsidRDefault="00562DBD" w:rsidP="00B7274F">
      <w:pPr>
        <w:pStyle w:val="a5"/>
        <w:numPr>
          <w:ilvl w:val="0"/>
          <w:numId w:val="58"/>
        </w:numPr>
        <w:tabs>
          <w:tab w:val="left" w:pos="709"/>
          <w:tab w:val="left" w:pos="993"/>
          <w:tab w:val="left" w:pos="1134"/>
        </w:tabs>
        <w:spacing w:before="0" w:beforeAutospacing="0" w:after="0" w:afterAutospacing="0"/>
        <w:ind w:left="0" w:firstLine="709"/>
        <w:jc w:val="both"/>
        <w:rPr>
          <w:color w:val="000000" w:themeColor="text1"/>
          <w:sz w:val="28"/>
          <w:szCs w:val="28"/>
          <w:lang w:val="ru-RU"/>
        </w:rPr>
      </w:pPr>
      <w:r w:rsidRPr="005D6A7C">
        <w:rPr>
          <w:rFonts w:eastAsia="Yu Mincho"/>
          <w:color w:val="000000" w:themeColor="text1"/>
          <w:sz w:val="28"/>
          <w:szCs w:val="28"/>
          <w:lang w:val="ru-RU"/>
        </w:rPr>
        <w:t>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14:paraId="4C3569A0" w14:textId="58E1E306" w:rsidR="00562DBD" w:rsidRPr="005D6A7C" w:rsidRDefault="00562DBD" w:rsidP="00B7274F">
      <w:pPr>
        <w:pStyle w:val="a5"/>
        <w:tabs>
          <w:tab w:val="left" w:pos="1134"/>
        </w:tabs>
        <w:spacing w:before="0" w:beforeAutospacing="0" w:after="0" w:afterAutospacing="0"/>
        <w:ind w:left="207"/>
        <w:jc w:val="both"/>
        <w:rPr>
          <w:color w:val="000000" w:themeColor="text1"/>
          <w:sz w:val="28"/>
          <w:szCs w:val="28"/>
          <w:lang w:val="ru-RU"/>
        </w:rPr>
      </w:pPr>
    </w:p>
    <w:p w14:paraId="6CCF5450" w14:textId="77777777" w:rsidR="00975710" w:rsidRPr="005D6A7C" w:rsidRDefault="00975710" w:rsidP="00B7274F">
      <w:pPr>
        <w:pStyle w:val="a5"/>
        <w:tabs>
          <w:tab w:val="left" w:pos="1134"/>
        </w:tabs>
        <w:spacing w:before="0" w:beforeAutospacing="0" w:after="0" w:afterAutospacing="0"/>
        <w:ind w:left="207"/>
        <w:jc w:val="both"/>
        <w:rPr>
          <w:color w:val="000000" w:themeColor="text1"/>
          <w:sz w:val="28"/>
          <w:szCs w:val="28"/>
          <w:lang w:val="ru-RU"/>
        </w:rPr>
      </w:pPr>
    </w:p>
    <w:p w14:paraId="382209E6" w14:textId="141FC87E" w:rsidR="00562DBD" w:rsidRPr="005D6A7C" w:rsidRDefault="00562DBD" w:rsidP="00B7274F">
      <w:pPr>
        <w:pStyle w:val="a5"/>
        <w:tabs>
          <w:tab w:val="left" w:pos="1134"/>
        </w:tabs>
        <w:spacing w:before="0" w:beforeAutospacing="0" w:after="0" w:afterAutospacing="0"/>
        <w:ind w:firstLine="720"/>
        <w:jc w:val="both"/>
        <w:rPr>
          <w:b/>
          <w:bCs/>
          <w:color w:val="000000" w:themeColor="text1"/>
          <w:sz w:val="28"/>
          <w:szCs w:val="28"/>
          <w:shd w:val="clear" w:color="auto" w:fill="FFFFFF"/>
          <w:lang w:val="ru-RU"/>
        </w:rPr>
      </w:pPr>
      <w:r w:rsidRPr="005D6A7C">
        <w:rPr>
          <w:b/>
          <w:bCs/>
          <w:color w:val="000000" w:themeColor="text1"/>
          <w:sz w:val="28"/>
          <w:szCs w:val="28"/>
          <w:shd w:val="clear" w:color="auto" w:fill="FFFFFF"/>
          <w:lang w:val="ru-RU"/>
        </w:rPr>
        <w:t xml:space="preserve">Статья </w:t>
      </w:r>
      <w:r w:rsidR="002A4903" w:rsidRPr="005D6A7C">
        <w:rPr>
          <w:b/>
          <w:bCs/>
          <w:color w:val="000000" w:themeColor="text1"/>
          <w:sz w:val="28"/>
          <w:szCs w:val="28"/>
          <w:shd w:val="clear" w:color="auto" w:fill="FFFFFF"/>
          <w:lang w:val="ru-RU"/>
        </w:rPr>
        <w:t>9</w:t>
      </w:r>
      <w:r w:rsidRPr="005D6A7C">
        <w:rPr>
          <w:b/>
          <w:bCs/>
          <w:color w:val="000000" w:themeColor="text1"/>
          <w:sz w:val="28"/>
          <w:szCs w:val="28"/>
          <w:shd w:val="clear" w:color="auto" w:fill="FFFFFF"/>
          <w:lang w:val="ru-RU"/>
        </w:rPr>
        <w:t>. Деятельность и функции Национального совета по профессиональным квалификациям</w:t>
      </w:r>
    </w:p>
    <w:p w14:paraId="0CE2902E" w14:textId="3E941B7F" w:rsidR="00562DBD" w:rsidRPr="005D6A7C" w:rsidRDefault="00562DBD" w:rsidP="00B7274F">
      <w:pPr>
        <w:pStyle w:val="a5"/>
        <w:tabs>
          <w:tab w:val="left" w:pos="1134"/>
        </w:tabs>
        <w:spacing w:before="0" w:beforeAutospacing="0" w:after="0" w:afterAutospacing="0"/>
        <w:ind w:firstLine="720"/>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1. В целях выработки предложений и рекомендаций по вопросам</w:t>
      </w:r>
      <w:r w:rsidR="00F6104C" w:rsidRPr="005D6A7C">
        <w:rPr>
          <w:color w:val="000000" w:themeColor="text1"/>
          <w:sz w:val="28"/>
          <w:szCs w:val="28"/>
          <w:shd w:val="clear" w:color="auto" w:fill="FFFFFF"/>
          <w:lang w:val="ru-RU"/>
        </w:rPr>
        <w:t xml:space="preserve"> </w:t>
      </w:r>
      <w:r w:rsidR="00F6104C" w:rsidRPr="005D6A7C">
        <w:rPr>
          <w:color w:val="000000" w:themeColor="text1"/>
          <w:sz w:val="28"/>
          <w:szCs w:val="28"/>
          <w:shd w:val="clear" w:color="auto" w:fill="FFFFFF"/>
          <w:lang w:val="ru-RU"/>
        </w:rPr>
        <w:br/>
      </w:r>
      <w:r w:rsidRPr="005D6A7C">
        <w:rPr>
          <w:color w:val="000000" w:themeColor="text1"/>
          <w:sz w:val="28"/>
          <w:szCs w:val="28"/>
          <w:shd w:val="clear" w:color="auto" w:fill="FFFFFF"/>
          <w:lang w:val="ru-RU"/>
        </w:rPr>
        <w:t xml:space="preserve">развития </w:t>
      </w:r>
      <w:r w:rsidR="0051394F" w:rsidRPr="005D6A7C">
        <w:rPr>
          <w:color w:val="000000" w:themeColor="text1"/>
          <w:sz w:val="28"/>
          <w:szCs w:val="28"/>
          <w:shd w:val="clear" w:color="auto" w:fill="FFFFFF"/>
          <w:lang w:val="ru-RU"/>
        </w:rPr>
        <w:t>Н</w:t>
      </w:r>
      <w:r w:rsidRPr="005D6A7C">
        <w:rPr>
          <w:color w:val="000000" w:themeColor="text1"/>
          <w:sz w:val="28"/>
          <w:szCs w:val="28"/>
          <w:shd w:val="clear" w:color="auto" w:fill="FFFFFF"/>
          <w:lang w:val="ru-RU"/>
        </w:rPr>
        <w:t>ациональной системы квалификаций создается консультативно-совещательный орган – Национальный совет по профессиональным квалификациям.</w:t>
      </w:r>
    </w:p>
    <w:p w14:paraId="3004424A" w14:textId="75665E32" w:rsidR="00DF4091" w:rsidRPr="005D6A7C" w:rsidRDefault="00DF4091" w:rsidP="00B7274F">
      <w:pPr>
        <w:pStyle w:val="a5"/>
        <w:tabs>
          <w:tab w:val="left" w:pos="1134"/>
        </w:tabs>
        <w:spacing w:before="0" w:beforeAutospacing="0" w:after="0" w:afterAutospacing="0"/>
        <w:ind w:firstLine="720"/>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Создание, организация и порядок работы Национального совета по професси</w:t>
      </w:r>
      <w:r w:rsidR="0061377A">
        <w:rPr>
          <w:color w:val="000000" w:themeColor="text1"/>
          <w:sz w:val="28"/>
          <w:szCs w:val="28"/>
          <w:shd w:val="clear" w:color="auto" w:fill="FFFFFF"/>
          <w:lang w:val="ru-RU"/>
        </w:rPr>
        <w:t>ональным квалификациям определяю</w:t>
      </w:r>
      <w:r w:rsidRPr="005D6A7C">
        <w:rPr>
          <w:color w:val="000000" w:themeColor="text1"/>
          <w:sz w:val="28"/>
          <w:szCs w:val="28"/>
          <w:shd w:val="clear" w:color="auto" w:fill="FFFFFF"/>
          <w:lang w:val="ru-RU"/>
        </w:rPr>
        <w:t>тся</w:t>
      </w:r>
      <w:r w:rsidR="00DA5050" w:rsidRPr="005D6A7C">
        <w:rPr>
          <w:color w:val="000000" w:themeColor="text1"/>
          <w:sz w:val="28"/>
          <w:szCs w:val="28"/>
          <w:shd w:val="clear" w:color="auto" w:fill="FFFFFF"/>
          <w:lang w:val="ru-RU"/>
        </w:rPr>
        <w:t xml:space="preserve"> </w:t>
      </w:r>
      <w:r w:rsidRPr="005D6A7C">
        <w:rPr>
          <w:color w:val="000000" w:themeColor="text1"/>
          <w:sz w:val="28"/>
          <w:szCs w:val="28"/>
          <w:shd w:val="clear" w:color="auto" w:fill="FFFFFF"/>
          <w:lang w:val="ru-RU"/>
        </w:rPr>
        <w:t>Правительст</w:t>
      </w:r>
      <w:r w:rsidR="00D70D82" w:rsidRPr="005D6A7C">
        <w:rPr>
          <w:color w:val="000000" w:themeColor="text1"/>
          <w:sz w:val="28"/>
          <w:szCs w:val="28"/>
          <w:shd w:val="clear" w:color="auto" w:fill="FFFFFF"/>
          <w:lang w:val="ru-RU"/>
        </w:rPr>
        <w:t>вом</w:t>
      </w:r>
      <w:r w:rsidRPr="005D6A7C">
        <w:rPr>
          <w:color w:val="000000" w:themeColor="text1"/>
          <w:sz w:val="28"/>
          <w:szCs w:val="28"/>
          <w:shd w:val="clear" w:color="auto" w:fill="FFFFFF"/>
          <w:lang w:val="ru-RU"/>
        </w:rPr>
        <w:t xml:space="preserve"> Республики Казахстан. </w:t>
      </w:r>
    </w:p>
    <w:p w14:paraId="6AC1DD18" w14:textId="6A0A237B" w:rsidR="00562DBD" w:rsidRPr="005D6A7C" w:rsidRDefault="00562DBD" w:rsidP="00B7274F">
      <w:pPr>
        <w:pStyle w:val="a5"/>
        <w:tabs>
          <w:tab w:val="left" w:pos="1134"/>
        </w:tabs>
        <w:spacing w:before="0" w:beforeAutospacing="0" w:after="0" w:afterAutospacing="0"/>
        <w:ind w:firstLine="720"/>
        <w:jc w:val="both"/>
        <w:rPr>
          <w:color w:val="000000" w:themeColor="text1"/>
          <w:sz w:val="28"/>
          <w:szCs w:val="28"/>
          <w:shd w:val="clear" w:color="auto" w:fill="FFFFFF"/>
          <w:lang w:val="ru-RU"/>
        </w:rPr>
      </w:pPr>
      <w:bookmarkStart w:id="17" w:name="_Hlk97912102"/>
      <w:r w:rsidRPr="005D6A7C">
        <w:rPr>
          <w:color w:val="000000" w:themeColor="text1"/>
          <w:sz w:val="28"/>
          <w:szCs w:val="28"/>
          <w:shd w:val="clear" w:color="auto" w:fill="FFFFFF"/>
          <w:lang w:val="ru-RU"/>
        </w:rPr>
        <w:t xml:space="preserve">В состав </w:t>
      </w:r>
      <w:bookmarkStart w:id="18" w:name="_Hlk95985480"/>
      <w:r w:rsidRPr="005D6A7C">
        <w:rPr>
          <w:color w:val="000000" w:themeColor="text1"/>
          <w:sz w:val="28"/>
          <w:szCs w:val="28"/>
          <w:shd w:val="clear" w:color="auto" w:fill="FFFFFF"/>
          <w:lang w:val="ru-RU"/>
        </w:rPr>
        <w:t xml:space="preserve">Национального совета по профессиональным квалификациям </w:t>
      </w:r>
      <w:bookmarkEnd w:id="18"/>
      <w:r w:rsidRPr="005D6A7C">
        <w:rPr>
          <w:color w:val="000000" w:themeColor="text1"/>
          <w:sz w:val="28"/>
          <w:szCs w:val="28"/>
          <w:shd w:val="clear" w:color="auto" w:fill="FFFFFF"/>
          <w:lang w:val="ru-RU"/>
        </w:rPr>
        <w:t xml:space="preserve">входят депутаты Парламента Республики Казахстан, представители центральных и местных исполнительных органов,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предпринимательству, Национальной палаты предпринимателей Республики </w:t>
      </w:r>
      <w:r w:rsidRPr="005D6A7C">
        <w:rPr>
          <w:color w:val="000000" w:themeColor="text1"/>
          <w:sz w:val="28"/>
          <w:szCs w:val="28"/>
          <w:shd w:val="clear" w:color="auto" w:fill="FFFFFF"/>
          <w:lang w:val="ru-RU"/>
        </w:rPr>
        <w:lastRenderedPageBreak/>
        <w:t>Казахстан</w:t>
      </w:r>
      <w:r w:rsidR="00D70D82" w:rsidRPr="005D6A7C">
        <w:rPr>
          <w:color w:val="000000" w:themeColor="text1"/>
          <w:sz w:val="28"/>
          <w:szCs w:val="28"/>
          <w:shd w:val="clear" w:color="auto" w:fill="FFFFFF"/>
          <w:lang w:val="ru-RU"/>
        </w:rPr>
        <w:t>, Национального органа по профессиональным квалификациям</w:t>
      </w:r>
      <w:r w:rsidR="0057103F" w:rsidRPr="005D6A7C">
        <w:rPr>
          <w:color w:val="000000" w:themeColor="text1"/>
          <w:sz w:val="28"/>
          <w:szCs w:val="28"/>
          <w:shd w:val="clear" w:color="auto" w:fill="FFFFFF"/>
          <w:lang w:val="ru-RU"/>
        </w:rPr>
        <w:t>, председатели отраслевых советов по профессиональным квалификациям</w:t>
      </w:r>
      <w:r w:rsidRPr="005D6A7C">
        <w:rPr>
          <w:color w:val="000000" w:themeColor="text1"/>
          <w:sz w:val="28"/>
          <w:szCs w:val="28"/>
          <w:shd w:val="clear" w:color="auto" w:fill="FFFFFF"/>
          <w:lang w:val="ru-RU"/>
        </w:rPr>
        <w:t xml:space="preserve"> и субъект</w:t>
      </w:r>
      <w:r w:rsidR="0051394F" w:rsidRPr="005D6A7C">
        <w:rPr>
          <w:color w:val="000000" w:themeColor="text1"/>
          <w:sz w:val="28"/>
          <w:szCs w:val="28"/>
          <w:shd w:val="clear" w:color="auto" w:fill="FFFFFF"/>
          <w:lang w:val="ru-RU"/>
        </w:rPr>
        <w:t xml:space="preserve">ы </w:t>
      </w:r>
      <w:r w:rsidRPr="005D6A7C">
        <w:rPr>
          <w:color w:val="000000" w:themeColor="text1"/>
          <w:sz w:val="28"/>
          <w:szCs w:val="28"/>
          <w:shd w:val="clear" w:color="auto" w:fill="FFFFFF"/>
          <w:lang w:val="ru-RU"/>
        </w:rPr>
        <w:t>предпринимательства.</w:t>
      </w:r>
    </w:p>
    <w:bookmarkEnd w:id="17"/>
    <w:p w14:paraId="2A4BDE40" w14:textId="44AFBF89" w:rsidR="00562DBD" w:rsidRPr="005D6A7C" w:rsidRDefault="00562DBD" w:rsidP="00B7274F">
      <w:pPr>
        <w:pStyle w:val="a5"/>
        <w:tabs>
          <w:tab w:val="left" w:pos="1134"/>
        </w:tabs>
        <w:spacing w:before="0" w:beforeAutospacing="0" w:after="0" w:afterAutospacing="0"/>
        <w:ind w:firstLine="720"/>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 xml:space="preserve">2. Национальный </w:t>
      </w:r>
      <w:r w:rsidR="0061377A">
        <w:rPr>
          <w:color w:val="000000" w:themeColor="text1"/>
          <w:sz w:val="28"/>
          <w:szCs w:val="28"/>
          <w:shd w:val="clear" w:color="auto" w:fill="FFFFFF"/>
          <w:lang w:val="ru-RU"/>
        </w:rPr>
        <w:t>с</w:t>
      </w:r>
      <w:r w:rsidRPr="005D6A7C">
        <w:rPr>
          <w:color w:val="000000" w:themeColor="text1"/>
          <w:sz w:val="28"/>
          <w:szCs w:val="28"/>
          <w:shd w:val="clear" w:color="auto" w:fill="FFFFFF"/>
          <w:lang w:val="ru-RU"/>
        </w:rPr>
        <w:t>овет по профессиональным квалификациям осуществляет следующие функции:</w:t>
      </w:r>
    </w:p>
    <w:p w14:paraId="3B9A12BE" w14:textId="3F80AD80" w:rsidR="00562DBD" w:rsidRPr="005D6A7C" w:rsidRDefault="00535042" w:rsidP="00B7274F">
      <w:pPr>
        <w:pStyle w:val="a3"/>
        <w:numPr>
          <w:ilvl w:val="1"/>
          <w:numId w:val="3"/>
        </w:numPr>
        <w:tabs>
          <w:tab w:val="left" w:pos="993"/>
          <w:tab w:val="left" w:pos="1134"/>
          <w:tab w:val="left" w:pos="1276"/>
        </w:tabs>
        <w:ind w:left="0" w:firstLine="709"/>
        <w:contextualSpacing w:val="0"/>
        <w:jc w:val="both"/>
        <w:rPr>
          <w:rFonts w:ascii="Times New Roman" w:hAnsi="Times New Roman"/>
          <w:color w:val="000000" w:themeColor="text1"/>
          <w:sz w:val="28"/>
          <w:szCs w:val="28"/>
          <w:lang w:val="ru-RU"/>
        </w:rPr>
      </w:pPr>
      <w:r w:rsidRPr="005D6A7C">
        <w:rPr>
          <w:rFonts w:ascii="Times New Roman" w:hAnsi="Times New Roman"/>
          <w:color w:val="000000" w:themeColor="text1"/>
          <w:sz w:val="28"/>
          <w:szCs w:val="28"/>
          <w:lang w:val="ru-RU"/>
        </w:rPr>
        <w:t xml:space="preserve">вырабатывает предложения по </w:t>
      </w:r>
      <w:r w:rsidR="00562DBD" w:rsidRPr="005D6A7C">
        <w:rPr>
          <w:rFonts w:ascii="Times New Roman" w:hAnsi="Times New Roman"/>
          <w:color w:val="000000" w:themeColor="text1"/>
          <w:sz w:val="28"/>
          <w:szCs w:val="28"/>
          <w:lang w:val="ru-RU"/>
        </w:rPr>
        <w:t>определ</w:t>
      </w:r>
      <w:r w:rsidRPr="005D6A7C">
        <w:rPr>
          <w:rFonts w:ascii="Times New Roman" w:hAnsi="Times New Roman"/>
          <w:color w:val="000000" w:themeColor="text1"/>
          <w:sz w:val="28"/>
          <w:szCs w:val="28"/>
          <w:lang w:val="ru-RU"/>
        </w:rPr>
        <w:t xml:space="preserve">ению </w:t>
      </w:r>
      <w:r w:rsidR="00562DBD" w:rsidRPr="005D6A7C">
        <w:rPr>
          <w:rFonts w:ascii="Times New Roman" w:hAnsi="Times New Roman"/>
          <w:color w:val="000000" w:themeColor="text1"/>
          <w:sz w:val="28"/>
          <w:szCs w:val="28"/>
          <w:lang w:val="ru-RU"/>
        </w:rPr>
        <w:t>приоритет</w:t>
      </w:r>
      <w:r w:rsidRPr="005D6A7C">
        <w:rPr>
          <w:rFonts w:ascii="Times New Roman" w:hAnsi="Times New Roman"/>
          <w:color w:val="000000" w:themeColor="text1"/>
          <w:sz w:val="28"/>
          <w:szCs w:val="28"/>
          <w:lang w:val="ru-RU"/>
        </w:rPr>
        <w:t xml:space="preserve">ов </w:t>
      </w:r>
      <w:r w:rsidR="00562DBD" w:rsidRPr="005D6A7C">
        <w:rPr>
          <w:rFonts w:ascii="Times New Roman" w:hAnsi="Times New Roman"/>
          <w:color w:val="000000" w:themeColor="text1"/>
          <w:sz w:val="28"/>
          <w:szCs w:val="28"/>
          <w:lang w:val="ru-RU"/>
        </w:rPr>
        <w:t xml:space="preserve">развития </w:t>
      </w:r>
      <w:r w:rsidR="00F85464" w:rsidRPr="005D6A7C">
        <w:rPr>
          <w:rFonts w:ascii="Times New Roman" w:hAnsi="Times New Roman"/>
          <w:color w:val="000000" w:themeColor="text1"/>
          <w:sz w:val="28"/>
          <w:szCs w:val="28"/>
          <w:lang w:val="ru-RU"/>
        </w:rPr>
        <w:t>Н</w:t>
      </w:r>
      <w:r w:rsidR="00562DBD" w:rsidRPr="005D6A7C">
        <w:rPr>
          <w:rFonts w:ascii="Times New Roman" w:hAnsi="Times New Roman"/>
          <w:color w:val="000000" w:themeColor="text1"/>
          <w:sz w:val="28"/>
          <w:szCs w:val="28"/>
          <w:lang w:val="ru-RU"/>
        </w:rPr>
        <w:t>ациональной системы квалификаций;</w:t>
      </w:r>
    </w:p>
    <w:p w14:paraId="20CDE688" w14:textId="3DCF47D8" w:rsidR="00562DBD" w:rsidRPr="005D6A7C" w:rsidRDefault="00562DBD" w:rsidP="00B7274F">
      <w:pPr>
        <w:pStyle w:val="a3"/>
        <w:numPr>
          <w:ilvl w:val="1"/>
          <w:numId w:val="3"/>
        </w:numPr>
        <w:tabs>
          <w:tab w:val="left" w:pos="993"/>
          <w:tab w:val="left" w:pos="1134"/>
          <w:tab w:val="left" w:pos="1276"/>
        </w:tabs>
        <w:ind w:left="0" w:firstLine="709"/>
        <w:contextualSpacing w:val="0"/>
        <w:jc w:val="both"/>
        <w:rPr>
          <w:rFonts w:ascii="Times New Roman" w:hAnsi="Times New Roman"/>
          <w:color w:val="000000" w:themeColor="text1"/>
          <w:sz w:val="28"/>
          <w:szCs w:val="28"/>
          <w:lang w:val="ru-RU"/>
        </w:rPr>
      </w:pPr>
      <w:r w:rsidRPr="005D6A7C">
        <w:rPr>
          <w:rFonts w:ascii="Times New Roman" w:hAnsi="Times New Roman"/>
          <w:color w:val="000000" w:themeColor="text1"/>
          <w:sz w:val="28"/>
          <w:szCs w:val="28"/>
          <w:lang w:val="ru-RU"/>
        </w:rPr>
        <w:t>в</w:t>
      </w:r>
      <w:r w:rsidR="00C66E39" w:rsidRPr="005D6A7C">
        <w:rPr>
          <w:rFonts w:ascii="Times New Roman" w:hAnsi="Times New Roman"/>
          <w:color w:val="000000" w:themeColor="text1"/>
          <w:sz w:val="28"/>
          <w:szCs w:val="28"/>
          <w:lang w:val="ru-RU"/>
        </w:rPr>
        <w:t xml:space="preserve">ырабатывает </w:t>
      </w:r>
      <w:r w:rsidRPr="005D6A7C">
        <w:rPr>
          <w:rFonts w:ascii="Times New Roman" w:hAnsi="Times New Roman"/>
          <w:color w:val="000000" w:themeColor="text1"/>
          <w:sz w:val="28"/>
          <w:szCs w:val="28"/>
          <w:lang w:val="ru-RU"/>
        </w:rPr>
        <w:t xml:space="preserve">рекомендации по </w:t>
      </w:r>
      <w:r w:rsidR="00D312F2" w:rsidRPr="005D6A7C">
        <w:rPr>
          <w:rFonts w:ascii="Times New Roman" w:hAnsi="Times New Roman"/>
          <w:color w:val="000000" w:themeColor="text1"/>
          <w:sz w:val="28"/>
          <w:szCs w:val="28"/>
          <w:lang w:val="ru-RU"/>
        </w:rPr>
        <w:t xml:space="preserve">формированию и (или) актуализации </w:t>
      </w:r>
      <w:r w:rsidRPr="005D6A7C">
        <w:rPr>
          <w:rFonts w:ascii="Times New Roman" w:hAnsi="Times New Roman"/>
          <w:color w:val="000000" w:themeColor="text1"/>
          <w:sz w:val="28"/>
          <w:szCs w:val="28"/>
          <w:lang w:val="ru-RU"/>
        </w:rPr>
        <w:t>реестр</w:t>
      </w:r>
      <w:r w:rsidR="00D312F2" w:rsidRPr="005D6A7C">
        <w:rPr>
          <w:rFonts w:ascii="Times New Roman" w:hAnsi="Times New Roman"/>
          <w:color w:val="000000" w:themeColor="text1"/>
          <w:sz w:val="28"/>
          <w:szCs w:val="28"/>
          <w:lang w:val="ru-RU"/>
        </w:rPr>
        <w:t>а</w:t>
      </w:r>
      <w:r w:rsidRPr="005D6A7C">
        <w:rPr>
          <w:rFonts w:ascii="Times New Roman" w:hAnsi="Times New Roman"/>
          <w:color w:val="000000" w:themeColor="text1"/>
          <w:sz w:val="28"/>
          <w:szCs w:val="28"/>
          <w:lang w:val="ru-RU"/>
        </w:rPr>
        <w:t xml:space="preserve"> профессий;</w:t>
      </w:r>
    </w:p>
    <w:p w14:paraId="1611AB47" w14:textId="77777777" w:rsidR="00562DBD" w:rsidRPr="005D6A7C" w:rsidRDefault="00562DBD" w:rsidP="00B7274F">
      <w:pPr>
        <w:pStyle w:val="a3"/>
        <w:numPr>
          <w:ilvl w:val="1"/>
          <w:numId w:val="3"/>
        </w:numPr>
        <w:tabs>
          <w:tab w:val="left" w:pos="993"/>
          <w:tab w:val="left" w:pos="1134"/>
          <w:tab w:val="left" w:pos="1276"/>
        </w:tabs>
        <w:ind w:left="0" w:firstLine="709"/>
        <w:contextualSpacing w:val="0"/>
        <w:jc w:val="both"/>
        <w:rPr>
          <w:rFonts w:ascii="Times New Roman" w:hAnsi="Times New Roman"/>
          <w:color w:val="000000" w:themeColor="text1"/>
          <w:sz w:val="28"/>
          <w:szCs w:val="28"/>
          <w:lang w:val="ru-RU"/>
        </w:rPr>
      </w:pPr>
      <w:r w:rsidRPr="005D6A7C">
        <w:rPr>
          <w:rFonts w:ascii="Times New Roman" w:hAnsi="Times New Roman"/>
          <w:color w:val="000000" w:themeColor="text1"/>
          <w:sz w:val="28"/>
          <w:szCs w:val="28"/>
          <w:lang w:val="ru-RU"/>
        </w:rPr>
        <w:t>утверждает национальную рамку квалификаций;</w:t>
      </w:r>
    </w:p>
    <w:p w14:paraId="5E5A9E12" w14:textId="09FCF380" w:rsidR="00562DBD" w:rsidRPr="005D6A7C" w:rsidRDefault="007E0E78" w:rsidP="00B7274F">
      <w:pPr>
        <w:pStyle w:val="a5"/>
        <w:tabs>
          <w:tab w:val="left" w:pos="1134"/>
        </w:tabs>
        <w:spacing w:before="0" w:beforeAutospacing="0" w:after="0" w:afterAutospacing="0"/>
        <w:ind w:firstLine="720"/>
        <w:jc w:val="both"/>
        <w:rPr>
          <w:rFonts w:eastAsia="Times New Roman"/>
          <w:color w:val="000000" w:themeColor="text1"/>
          <w:sz w:val="28"/>
          <w:szCs w:val="28"/>
          <w:lang w:val="ru-RU" w:eastAsia="en-US"/>
        </w:rPr>
      </w:pPr>
      <w:r w:rsidRPr="005D6A7C">
        <w:rPr>
          <w:rFonts w:eastAsia="Times New Roman"/>
          <w:color w:val="000000" w:themeColor="text1"/>
          <w:sz w:val="28"/>
          <w:szCs w:val="28"/>
          <w:lang w:val="ru-RU" w:eastAsia="en-US"/>
        </w:rPr>
        <w:t>4</w:t>
      </w:r>
      <w:r w:rsidR="00562DBD" w:rsidRPr="005D6A7C">
        <w:rPr>
          <w:rFonts w:eastAsia="Times New Roman"/>
          <w:color w:val="000000" w:themeColor="text1"/>
          <w:sz w:val="28"/>
          <w:szCs w:val="28"/>
          <w:lang w:val="ru-RU" w:eastAsia="en-US"/>
        </w:rPr>
        <w:t xml:space="preserve">) вырабатывает предложения и рекомендации </w:t>
      </w:r>
      <w:r w:rsidR="00562DBD" w:rsidRPr="005D6A7C">
        <w:rPr>
          <w:color w:val="000000" w:themeColor="text1"/>
          <w:sz w:val="28"/>
          <w:szCs w:val="28"/>
          <w:shd w:val="clear" w:color="auto" w:fill="FFFFFF"/>
          <w:lang w:val="ru-RU"/>
        </w:rPr>
        <w:t>по актуализации</w:t>
      </w:r>
      <w:r w:rsidR="0051394F" w:rsidRPr="005D6A7C">
        <w:rPr>
          <w:color w:val="000000" w:themeColor="text1"/>
          <w:sz w:val="28"/>
          <w:szCs w:val="28"/>
          <w:shd w:val="clear" w:color="auto" w:fill="FFFFFF"/>
          <w:lang w:val="ru-RU"/>
        </w:rPr>
        <w:t xml:space="preserve"> и (или) </w:t>
      </w:r>
      <w:r w:rsidR="00562DBD" w:rsidRPr="005D6A7C">
        <w:rPr>
          <w:color w:val="000000" w:themeColor="text1"/>
          <w:sz w:val="28"/>
          <w:szCs w:val="28"/>
          <w:shd w:val="clear" w:color="auto" w:fill="FFFFFF"/>
          <w:lang w:val="ru-RU"/>
        </w:rPr>
        <w:t>разработк</w:t>
      </w:r>
      <w:r w:rsidR="00802632" w:rsidRPr="005D6A7C">
        <w:rPr>
          <w:color w:val="000000" w:themeColor="text1"/>
          <w:sz w:val="28"/>
          <w:szCs w:val="28"/>
          <w:shd w:val="clear" w:color="auto" w:fill="FFFFFF"/>
          <w:lang w:val="ru-RU"/>
        </w:rPr>
        <w:t>е</w:t>
      </w:r>
      <w:r w:rsidR="0051394F" w:rsidRPr="005D6A7C">
        <w:rPr>
          <w:color w:val="000000" w:themeColor="text1"/>
          <w:sz w:val="28"/>
          <w:szCs w:val="28"/>
          <w:shd w:val="clear" w:color="auto" w:fill="FFFFFF"/>
          <w:lang w:val="ru-RU"/>
        </w:rPr>
        <w:t xml:space="preserve"> </w:t>
      </w:r>
      <w:r w:rsidR="00562DBD" w:rsidRPr="005D6A7C">
        <w:rPr>
          <w:color w:val="000000" w:themeColor="text1"/>
          <w:sz w:val="28"/>
          <w:szCs w:val="28"/>
          <w:shd w:val="clear" w:color="auto" w:fill="FFFFFF"/>
          <w:lang w:val="ru-RU"/>
        </w:rPr>
        <w:t>профессиональных стандартов</w:t>
      </w:r>
      <w:r w:rsidR="00333277" w:rsidRPr="005D6A7C">
        <w:rPr>
          <w:color w:val="000000" w:themeColor="text1"/>
          <w:sz w:val="28"/>
          <w:szCs w:val="28"/>
          <w:shd w:val="clear" w:color="auto" w:fill="FFFFFF"/>
          <w:lang w:val="ru-RU"/>
        </w:rPr>
        <w:t>, в том числе предлагаемых к разработке за счет средств республиканского бюджета</w:t>
      </w:r>
      <w:r w:rsidR="00562DBD" w:rsidRPr="005D6A7C">
        <w:rPr>
          <w:color w:val="000000" w:themeColor="text1"/>
          <w:sz w:val="28"/>
          <w:szCs w:val="28"/>
          <w:shd w:val="clear" w:color="auto" w:fill="FFFFFF"/>
          <w:lang w:val="ru-RU"/>
        </w:rPr>
        <w:t>;</w:t>
      </w:r>
    </w:p>
    <w:p w14:paraId="03A6FDC2" w14:textId="4D88A355" w:rsidR="00562DBD" w:rsidRPr="005D6A7C" w:rsidRDefault="00014CE4" w:rsidP="00B7274F">
      <w:pPr>
        <w:pStyle w:val="a5"/>
        <w:tabs>
          <w:tab w:val="left" w:pos="1134"/>
        </w:tabs>
        <w:spacing w:before="0" w:beforeAutospacing="0" w:after="0" w:afterAutospacing="0"/>
        <w:ind w:firstLine="720"/>
        <w:jc w:val="both"/>
        <w:rPr>
          <w:rFonts w:eastAsia="Times New Roman"/>
          <w:color w:val="000000" w:themeColor="text1"/>
          <w:sz w:val="28"/>
          <w:szCs w:val="28"/>
          <w:lang w:val="ru-RU" w:eastAsia="en-US"/>
        </w:rPr>
      </w:pPr>
      <w:r w:rsidRPr="005D6A7C">
        <w:rPr>
          <w:rFonts w:eastAsia="Times New Roman"/>
          <w:color w:val="000000" w:themeColor="text1"/>
          <w:sz w:val="28"/>
          <w:szCs w:val="28"/>
          <w:lang w:val="ru-RU"/>
        </w:rPr>
        <w:t>5</w:t>
      </w:r>
      <w:r w:rsidR="00562DBD" w:rsidRPr="005D6A7C">
        <w:rPr>
          <w:rFonts w:eastAsia="Times New Roman"/>
          <w:color w:val="000000" w:themeColor="text1"/>
          <w:sz w:val="28"/>
          <w:szCs w:val="28"/>
          <w:lang w:val="ru-RU"/>
        </w:rPr>
        <w:t xml:space="preserve">) </w:t>
      </w:r>
      <w:r w:rsidR="00562DBD" w:rsidRPr="005D6A7C">
        <w:rPr>
          <w:rFonts w:eastAsia="Times New Roman"/>
          <w:color w:val="000000" w:themeColor="text1"/>
          <w:sz w:val="28"/>
          <w:szCs w:val="28"/>
          <w:lang w:val="ru-RU" w:eastAsia="en-US"/>
        </w:rPr>
        <w:t>вырабатывает предложения и рекомендации по отраслям (сферам) государственного управления для анализа</w:t>
      </w:r>
      <w:r w:rsidR="00562DBD" w:rsidRPr="005D6A7C">
        <w:rPr>
          <w:rFonts w:eastAsia="Times New Roman"/>
          <w:color w:val="000000" w:themeColor="text1"/>
          <w:sz w:val="28"/>
          <w:szCs w:val="28"/>
          <w:lang w:val="ru-RU"/>
        </w:rPr>
        <w:t xml:space="preserve"> потребности </w:t>
      </w:r>
      <w:r w:rsidR="00F6104C" w:rsidRPr="005D6A7C">
        <w:rPr>
          <w:rFonts w:eastAsia="Times New Roman"/>
          <w:color w:val="000000" w:themeColor="text1"/>
          <w:sz w:val="28"/>
          <w:szCs w:val="28"/>
          <w:lang w:val="ru-RU"/>
        </w:rPr>
        <w:br/>
      </w:r>
      <w:r w:rsidR="00562DBD" w:rsidRPr="005D6A7C">
        <w:rPr>
          <w:rFonts w:eastAsia="Times New Roman"/>
          <w:color w:val="000000" w:themeColor="text1"/>
          <w:sz w:val="28"/>
          <w:szCs w:val="28"/>
          <w:lang w:val="ru-RU"/>
        </w:rPr>
        <w:t>рынка труда в признани</w:t>
      </w:r>
      <w:r w:rsidR="005E3254" w:rsidRPr="005D6A7C">
        <w:rPr>
          <w:rFonts w:eastAsia="Times New Roman"/>
          <w:color w:val="000000" w:themeColor="text1"/>
          <w:sz w:val="28"/>
          <w:szCs w:val="28"/>
          <w:lang w:val="ru-RU"/>
        </w:rPr>
        <w:t>и</w:t>
      </w:r>
      <w:r w:rsidR="00562DBD" w:rsidRPr="005D6A7C">
        <w:rPr>
          <w:rFonts w:eastAsia="Times New Roman"/>
          <w:color w:val="000000" w:themeColor="text1"/>
          <w:sz w:val="28"/>
          <w:szCs w:val="28"/>
          <w:lang w:val="ru-RU"/>
        </w:rPr>
        <w:t xml:space="preserve"> профессиональных квалификаций</w:t>
      </w:r>
      <w:r w:rsidR="00957B4D" w:rsidRPr="005D6A7C">
        <w:rPr>
          <w:rFonts w:eastAsia="Times New Roman"/>
          <w:color w:val="000000" w:themeColor="text1"/>
          <w:sz w:val="28"/>
          <w:szCs w:val="28"/>
          <w:lang w:val="ru-RU"/>
        </w:rPr>
        <w:t xml:space="preserve"> </w:t>
      </w:r>
      <w:r w:rsidR="00676EBC" w:rsidRPr="005D6A7C">
        <w:rPr>
          <w:color w:val="000000" w:themeColor="text1"/>
          <w:sz w:val="28"/>
          <w:szCs w:val="28"/>
          <w:lang w:val="ru-RU"/>
        </w:rPr>
        <w:t xml:space="preserve">с учетом </w:t>
      </w:r>
      <w:r w:rsidR="00906D51" w:rsidRPr="005D6A7C">
        <w:rPr>
          <w:color w:val="000000" w:themeColor="text1"/>
          <w:sz w:val="28"/>
          <w:szCs w:val="28"/>
          <w:lang w:val="ru-RU"/>
        </w:rPr>
        <w:t xml:space="preserve">актуальности профессий </w:t>
      </w:r>
      <w:r w:rsidR="00AC5718" w:rsidRPr="005D6A7C">
        <w:rPr>
          <w:color w:val="000000" w:themeColor="text1"/>
          <w:sz w:val="28"/>
          <w:szCs w:val="28"/>
          <w:lang w:val="ru-RU"/>
        </w:rPr>
        <w:t xml:space="preserve">в текущем и будущем периодах </w:t>
      </w:r>
      <w:r w:rsidR="00562DBD" w:rsidRPr="005D6A7C">
        <w:rPr>
          <w:rFonts w:eastAsia="Times New Roman"/>
          <w:color w:val="000000" w:themeColor="text1"/>
          <w:sz w:val="28"/>
          <w:szCs w:val="28"/>
          <w:lang w:val="ru-RU"/>
        </w:rPr>
        <w:t>за счет средств республиканского бюджета.</w:t>
      </w:r>
    </w:p>
    <w:p w14:paraId="3861A19E" w14:textId="24BB2ADF" w:rsidR="00562DBD" w:rsidRPr="005D6A7C" w:rsidRDefault="00562DBD" w:rsidP="00B7274F">
      <w:pPr>
        <w:pStyle w:val="a5"/>
        <w:tabs>
          <w:tab w:val="left" w:pos="709"/>
          <w:tab w:val="left" w:pos="993"/>
          <w:tab w:val="left" w:pos="1134"/>
        </w:tabs>
        <w:spacing w:before="0" w:beforeAutospacing="0" w:after="0" w:afterAutospacing="0"/>
        <w:ind w:firstLine="720"/>
        <w:jc w:val="both"/>
        <w:rPr>
          <w:rFonts w:eastAsia="Times New Roman"/>
          <w:color w:val="000000" w:themeColor="text1"/>
          <w:sz w:val="28"/>
          <w:szCs w:val="28"/>
          <w:lang w:val="ru-RU" w:eastAsia="en-US"/>
        </w:rPr>
      </w:pPr>
      <w:r w:rsidRPr="005D6A7C">
        <w:rPr>
          <w:rFonts w:eastAsia="Times New Roman"/>
          <w:color w:val="000000" w:themeColor="text1"/>
          <w:sz w:val="28"/>
          <w:szCs w:val="28"/>
          <w:lang w:val="ru-RU" w:eastAsia="en-US"/>
        </w:rPr>
        <w:t xml:space="preserve">3. Информация о деятельности Национального совета по профессиональным квалификациям размещается на </w:t>
      </w:r>
      <w:r w:rsidR="00460757" w:rsidRPr="005D6A7C">
        <w:rPr>
          <w:rFonts w:eastAsia="Times New Roman"/>
          <w:color w:val="000000" w:themeColor="text1"/>
          <w:sz w:val="28"/>
          <w:szCs w:val="28"/>
          <w:lang w:val="ru-RU" w:eastAsia="en-US"/>
        </w:rPr>
        <w:t>цифровой платформе</w:t>
      </w:r>
      <w:r w:rsidR="00BB448F" w:rsidRPr="005D6A7C">
        <w:rPr>
          <w:rFonts w:eastAsia="Times New Roman"/>
          <w:color w:val="000000" w:themeColor="text1"/>
          <w:sz w:val="28"/>
          <w:szCs w:val="28"/>
          <w:lang w:val="ru-RU" w:eastAsia="en-US"/>
        </w:rPr>
        <w:t xml:space="preserve"> </w:t>
      </w:r>
      <w:r w:rsidR="00460757" w:rsidRPr="005D6A7C">
        <w:rPr>
          <w:rFonts w:eastAsia="Times New Roman"/>
          <w:color w:val="000000" w:themeColor="text1"/>
          <w:sz w:val="28"/>
          <w:szCs w:val="28"/>
          <w:lang w:val="ru-RU" w:eastAsia="en-US"/>
        </w:rPr>
        <w:t>Национальной систем</w:t>
      </w:r>
      <w:r w:rsidR="00660019" w:rsidRPr="005D6A7C">
        <w:rPr>
          <w:rFonts w:eastAsia="Times New Roman"/>
          <w:color w:val="000000" w:themeColor="text1"/>
          <w:sz w:val="28"/>
          <w:szCs w:val="28"/>
          <w:lang w:val="ru-RU" w:eastAsia="en-US"/>
        </w:rPr>
        <w:t>ы</w:t>
      </w:r>
      <w:r w:rsidR="00460757" w:rsidRPr="005D6A7C">
        <w:rPr>
          <w:rFonts w:eastAsia="Times New Roman"/>
          <w:color w:val="000000" w:themeColor="text1"/>
          <w:sz w:val="28"/>
          <w:szCs w:val="28"/>
          <w:lang w:val="ru-RU" w:eastAsia="en-US"/>
        </w:rPr>
        <w:t xml:space="preserve"> квалификаций</w:t>
      </w:r>
      <w:r w:rsidR="00FE7C5C" w:rsidRPr="005D6A7C">
        <w:rPr>
          <w:rFonts w:eastAsia="Times New Roman"/>
          <w:color w:val="000000" w:themeColor="text1"/>
          <w:sz w:val="28"/>
          <w:szCs w:val="28"/>
          <w:lang w:val="ru-RU" w:eastAsia="en-US"/>
        </w:rPr>
        <w:t xml:space="preserve"> и актуализируется не реже одного раза в полугодие</w:t>
      </w:r>
      <w:r w:rsidRPr="005D6A7C">
        <w:rPr>
          <w:rFonts w:eastAsia="Times New Roman"/>
          <w:color w:val="000000" w:themeColor="text1"/>
          <w:sz w:val="28"/>
          <w:szCs w:val="28"/>
          <w:lang w:val="ru-RU" w:eastAsia="en-US"/>
        </w:rPr>
        <w:t>.</w:t>
      </w:r>
    </w:p>
    <w:p w14:paraId="527E5CAF" w14:textId="77777777" w:rsidR="00975710" w:rsidRPr="005D6A7C" w:rsidRDefault="00975710" w:rsidP="00B7274F">
      <w:pPr>
        <w:pStyle w:val="a5"/>
        <w:tabs>
          <w:tab w:val="left" w:pos="709"/>
          <w:tab w:val="left" w:pos="993"/>
          <w:tab w:val="left" w:pos="1134"/>
        </w:tabs>
        <w:spacing w:before="0" w:beforeAutospacing="0" w:after="0" w:afterAutospacing="0"/>
        <w:ind w:firstLine="720"/>
        <w:jc w:val="both"/>
        <w:rPr>
          <w:rFonts w:eastAsia="Times New Roman"/>
          <w:color w:val="000000" w:themeColor="text1"/>
          <w:sz w:val="28"/>
          <w:szCs w:val="28"/>
          <w:lang w:val="ru-RU" w:eastAsia="en-US"/>
        </w:rPr>
      </w:pPr>
    </w:p>
    <w:p w14:paraId="1481EF56" w14:textId="77777777" w:rsidR="00562DBD" w:rsidRPr="005D6A7C" w:rsidRDefault="00562DBD" w:rsidP="00B7274F">
      <w:pPr>
        <w:pStyle w:val="a5"/>
        <w:tabs>
          <w:tab w:val="left" w:pos="1134"/>
        </w:tabs>
        <w:spacing w:before="0" w:beforeAutospacing="0" w:after="0" w:afterAutospacing="0"/>
        <w:ind w:firstLine="720"/>
        <w:jc w:val="both"/>
        <w:rPr>
          <w:rFonts w:eastAsia="Times New Roman"/>
          <w:color w:val="000000" w:themeColor="text1"/>
          <w:sz w:val="28"/>
          <w:szCs w:val="28"/>
          <w:lang w:val="ru-RU" w:eastAsia="en-US"/>
        </w:rPr>
      </w:pPr>
    </w:p>
    <w:p w14:paraId="57C76DEA" w14:textId="09DB58E1" w:rsidR="00562DBD" w:rsidRPr="005D6A7C" w:rsidRDefault="00562DBD" w:rsidP="00B7274F">
      <w:pPr>
        <w:pStyle w:val="a5"/>
        <w:tabs>
          <w:tab w:val="left" w:pos="1134"/>
        </w:tabs>
        <w:spacing w:before="0" w:beforeAutospacing="0" w:after="0" w:afterAutospacing="0"/>
        <w:ind w:firstLine="720"/>
        <w:jc w:val="both"/>
        <w:rPr>
          <w:rFonts w:eastAsia="Times New Roman"/>
          <w:b/>
          <w:bCs/>
          <w:color w:val="000000" w:themeColor="text1"/>
          <w:sz w:val="28"/>
          <w:szCs w:val="28"/>
          <w:lang w:val="ru-RU" w:eastAsia="en-US"/>
        </w:rPr>
      </w:pPr>
      <w:r w:rsidRPr="005D6A7C">
        <w:rPr>
          <w:rFonts w:eastAsia="Times New Roman"/>
          <w:b/>
          <w:bCs/>
          <w:color w:val="000000" w:themeColor="text1"/>
          <w:sz w:val="28"/>
          <w:szCs w:val="28"/>
          <w:lang w:val="ru-RU" w:eastAsia="en-US"/>
        </w:rPr>
        <w:t xml:space="preserve">Статья </w:t>
      </w:r>
      <w:r w:rsidR="002A4903" w:rsidRPr="005D6A7C">
        <w:rPr>
          <w:rFonts w:eastAsia="Times New Roman"/>
          <w:b/>
          <w:bCs/>
          <w:color w:val="000000" w:themeColor="text1"/>
          <w:sz w:val="28"/>
          <w:szCs w:val="28"/>
          <w:lang w:val="ru-RU" w:eastAsia="en-US"/>
        </w:rPr>
        <w:t>10</w:t>
      </w:r>
      <w:r w:rsidRPr="005D6A7C">
        <w:rPr>
          <w:rFonts w:eastAsia="Times New Roman"/>
          <w:b/>
          <w:bCs/>
          <w:color w:val="000000" w:themeColor="text1"/>
          <w:sz w:val="28"/>
          <w:szCs w:val="28"/>
          <w:lang w:val="ru-RU" w:eastAsia="en-US"/>
        </w:rPr>
        <w:t>. Компетенция Национальной палаты предпринимателей Республики Казахстан</w:t>
      </w:r>
    </w:p>
    <w:p w14:paraId="18D08247" w14:textId="77777777" w:rsidR="00562DBD" w:rsidRPr="005D6A7C" w:rsidRDefault="00562DBD" w:rsidP="00B7274F">
      <w:pPr>
        <w:pStyle w:val="a5"/>
        <w:tabs>
          <w:tab w:val="left" w:pos="1134"/>
        </w:tabs>
        <w:spacing w:before="0" w:beforeAutospacing="0" w:after="0" w:afterAutospacing="0"/>
        <w:ind w:firstLine="720"/>
        <w:jc w:val="both"/>
        <w:rPr>
          <w:rFonts w:eastAsia="Times New Roman"/>
          <w:color w:val="000000" w:themeColor="text1"/>
          <w:sz w:val="28"/>
          <w:szCs w:val="28"/>
          <w:lang w:val="ru-RU" w:eastAsia="en-US"/>
        </w:rPr>
      </w:pPr>
      <w:r w:rsidRPr="005D6A7C">
        <w:rPr>
          <w:rFonts w:eastAsia="Times New Roman"/>
          <w:color w:val="000000" w:themeColor="text1"/>
          <w:sz w:val="28"/>
          <w:szCs w:val="28"/>
          <w:lang w:val="ru-RU" w:eastAsia="en-US"/>
        </w:rPr>
        <w:t>Национальная палата предпринимателей Республики Казахстан:</w:t>
      </w:r>
    </w:p>
    <w:p w14:paraId="548BC795" w14:textId="63DF8858" w:rsidR="00974A7D" w:rsidRPr="005D6A7C" w:rsidRDefault="00562DBD" w:rsidP="00B7274F">
      <w:pPr>
        <w:pStyle w:val="a5"/>
        <w:tabs>
          <w:tab w:val="left" w:pos="1134"/>
        </w:tabs>
        <w:spacing w:before="0" w:beforeAutospacing="0" w:after="0" w:afterAutospacing="0"/>
        <w:ind w:firstLine="720"/>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 xml:space="preserve">1) </w:t>
      </w:r>
      <w:r w:rsidR="00974A7D" w:rsidRPr="005D6A7C">
        <w:rPr>
          <w:color w:val="000000" w:themeColor="text1"/>
          <w:sz w:val="28"/>
          <w:szCs w:val="28"/>
          <w:shd w:val="clear" w:color="auto" w:fill="FFFFFF"/>
          <w:lang w:val="ru-RU"/>
        </w:rPr>
        <w:t>утверждает профессиональные стандарты</w:t>
      </w:r>
      <w:bookmarkStart w:id="19" w:name="_Hlk98316133"/>
      <w:r w:rsidR="00C73A18" w:rsidRPr="005D6A7C">
        <w:rPr>
          <w:color w:val="000000" w:themeColor="text1"/>
          <w:sz w:val="28"/>
          <w:szCs w:val="28"/>
          <w:shd w:val="clear" w:color="auto" w:fill="FFFFFF"/>
          <w:lang w:val="ru-RU"/>
        </w:rPr>
        <w:t>, за исключением</w:t>
      </w:r>
      <w:r w:rsidR="00C15FB1" w:rsidRPr="005D6A7C">
        <w:rPr>
          <w:color w:val="000000" w:themeColor="text1"/>
          <w:sz w:val="28"/>
          <w:szCs w:val="28"/>
          <w:shd w:val="clear" w:color="auto" w:fill="FFFFFF"/>
          <w:lang w:val="ru-RU"/>
        </w:rPr>
        <w:t xml:space="preserve"> </w:t>
      </w:r>
      <w:r w:rsidR="00C73A18" w:rsidRPr="005D6A7C">
        <w:rPr>
          <w:color w:val="000000" w:themeColor="text1"/>
          <w:sz w:val="28"/>
          <w:szCs w:val="28"/>
          <w:shd w:val="clear" w:color="auto" w:fill="FFFFFF"/>
          <w:lang w:val="ru-RU"/>
        </w:rPr>
        <w:t>профессий</w:t>
      </w:r>
      <w:r w:rsidR="00802632" w:rsidRPr="005D6A7C">
        <w:rPr>
          <w:color w:val="000000" w:themeColor="text1"/>
          <w:sz w:val="28"/>
          <w:szCs w:val="28"/>
          <w:shd w:val="clear" w:color="auto" w:fill="FFFFFF"/>
          <w:lang w:val="ru-RU"/>
        </w:rPr>
        <w:t>,</w:t>
      </w:r>
      <w:r w:rsidR="00E31DFF" w:rsidRPr="005D6A7C">
        <w:rPr>
          <w:rFonts w:ascii="Arial" w:eastAsia="Times New Roman" w:hAnsi="Arial"/>
          <w:color w:val="000000" w:themeColor="text1"/>
          <w:sz w:val="28"/>
          <w:szCs w:val="28"/>
          <w:lang w:val="ru-RU" w:eastAsia="en-US"/>
        </w:rPr>
        <w:t xml:space="preserve"> </w:t>
      </w:r>
      <w:r w:rsidR="00E31DFF" w:rsidRPr="005D6A7C">
        <w:rPr>
          <w:color w:val="000000" w:themeColor="text1"/>
          <w:sz w:val="28"/>
          <w:szCs w:val="28"/>
          <w:shd w:val="clear" w:color="auto" w:fill="FFFFFF"/>
          <w:lang w:val="ru-RU"/>
        </w:rPr>
        <w:t>по которым</w:t>
      </w:r>
      <w:r w:rsidR="008F711E" w:rsidRPr="005D6A7C">
        <w:rPr>
          <w:color w:val="000000" w:themeColor="text1"/>
          <w:sz w:val="28"/>
          <w:szCs w:val="28"/>
          <w:shd w:val="clear" w:color="auto" w:fill="FFFFFF"/>
          <w:lang w:val="ru-RU"/>
        </w:rPr>
        <w:t xml:space="preserve"> компетенци</w:t>
      </w:r>
      <w:r w:rsidR="00D70D82" w:rsidRPr="005D6A7C">
        <w:rPr>
          <w:color w:val="000000" w:themeColor="text1"/>
          <w:sz w:val="28"/>
          <w:szCs w:val="28"/>
          <w:shd w:val="clear" w:color="auto" w:fill="FFFFFF"/>
          <w:lang w:val="ru-RU"/>
        </w:rPr>
        <w:t>и</w:t>
      </w:r>
      <w:r w:rsidR="008F711E" w:rsidRPr="005D6A7C">
        <w:rPr>
          <w:color w:val="000000" w:themeColor="text1"/>
          <w:sz w:val="28"/>
          <w:szCs w:val="28"/>
          <w:shd w:val="clear" w:color="auto" w:fill="FFFFFF"/>
          <w:lang w:val="ru-RU"/>
        </w:rPr>
        <w:t xml:space="preserve"> по разработке и утверждению профессиональных стандартов предусмотрены </w:t>
      </w:r>
      <w:r w:rsidR="005E3254" w:rsidRPr="005D6A7C">
        <w:rPr>
          <w:color w:val="000000" w:themeColor="text1"/>
          <w:sz w:val="28"/>
          <w:szCs w:val="28"/>
          <w:shd w:val="clear" w:color="auto" w:fill="FFFFFF"/>
          <w:lang w:val="ru-RU"/>
        </w:rPr>
        <w:t>законодательными актами</w:t>
      </w:r>
      <w:r w:rsidR="00E31DFF" w:rsidRPr="005D6A7C">
        <w:rPr>
          <w:color w:val="000000" w:themeColor="text1"/>
          <w:sz w:val="28"/>
          <w:szCs w:val="28"/>
          <w:shd w:val="clear" w:color="auto" w:fill="FFFFFF"/>
          <w:lang w:val="ru-RU"/>
        </w:rPr>
        <w:t xml:space="preserve"> Республики Казахстан</w:t>
      </w:r>
      <w:bookmarkEnd w:id="19"/>
      <w:r w:rsidR="00974A7D" w:rsidRPr="005D6A7C">
        <w:rPr>
          <w:color w:val="000000" w:themeColor="text1"/>
          <w:sz w:val="28"/>
          <w:szCs w:val="28"/>
          <w:shd w:val="clear" w:color="auto" w:fill="FFFFFF"/>
          <w:lang w:val="ru-RU"/>
        </w:rPr>
        <w:t>;</w:t>
      </w:r>
    </w:p>
    <w:p w14:paraId="5303978C" w14:textId="2D550EB7" w:rsidR="00562DBD" w:rsidRPr="005D6A7C" w:rsidRDefault="009A1A59" w:rsidP="00B7274F">
      <w:pPr>
        <w:pStyle w:val="a5"/>
        <w:tabs>
          <w:tab w:val="left" w:pos="1134"/>
        </w:tabs>
        <w:spacing w:before="0" w:beforeAutospacing="0" w:after="0" w:afterAutospacing="0"/>
        <w:ind w:firstLine="720"/>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2</w:t>
      </w:r>
      <w:r w:rsidR="00562DBD" w:rsidRPr="005D6A7C">
        <w:rPr>
          <w:color w:val="000000" w:themeColor="text1"/>
          <w:sz w:val="28"/>
          <w:szCs w:val="28"/>
          <w:shd w:val="clear" w:color="auto" w:fill="FFFFFF"/>
          <w:lang w:val="ru-RU"/>
        </w:rPr>
        <w:t xml:space="preserve">) осуществляет аккредитацию центров </w:t>
      </w:r>
      <w:r w:rsidR="00562DBD" w:rsidRPr="005D6A7C">
        <w:rPr>
          <w:rFonts w:eastAsia="Yu Mincho"/>
          <w:color w:val="000000" w:themeColor="text1"/>
          <w:sz w:val="28"/>
          <w:szCs w:val="28"/>
          <w:lang w:val="ru-RU"/>
        </w:rPr>
        <w:t>признания</w:t>
      </w:r>
      <w:r w:rsidR="00562DBD" w:rsidRPr="005D6A7C">
        <w:rPr>
          <w:color w:val="000000" w:themeColor="text1"/>
          <w:sz w:val="28"/>
          <w:szCs w:val="28"/>
          <w:shd w:val="clear" w:color="auto" w:fill="FFFFFF"/>
          <w:lang w:val="ru-RU"/>
        </w:rPr>
        <w:t>;</w:t>
      </w:r>
    </w:p>
    <w:p w14:paraId="759D6F07" w14:textId="092A93DF" w:rsidR="00B67BA9" w:rsidRPr="005D6A7C" w:rsidRDefault="00B67BA9" w:rsidP="00B67BA9">
      <w:pPr>
        <w:pStyle w:val="a5"/>
        <w:tabs>
          <w:tab w:val="left" w:pos="1134"/>
        </w:tabs>
        <w:spacing w:before="0" w:beforeAutospacing="0" w:after="0" w:afterAutospacing="0"/>
        <w:ind w:firstLine="720"/>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 xml:space="preserve">3) осуществляет мониторинг деятельности центров </w:t>
      </w:r>
      <w:r w:rsidRPr="005D6A7C">
        <w:rPr>
          <w:rFonts w:eastAsia="Yu Mincho"/>
          <w:color w:val="000000" w:themeColor="text1"/>
          <w:sz w:val="28"/>
          <w:szCs w:val="28"/>
          <w:lang w:val="ru-RU"/>
        </w:rPr>
        <w:t>признания</w:t>
      </w:r>
      <w:r w:rsidRPr="005D6A7C">
        <w:rPr>
          <w:color w:val="000000" w:themeColor="text1"/>
          <w:sz w:val="28"/>
          <w:szCs w:val="28"/>
          <w:shd w:val="clear" w:color="auto" w:fill="FFFFFF"/>
          <w:lang w:val="ru-RU"/>
        </w:rPr>
        <w:t>;</w:t>
      </w:r>
    </w:p>
    <w:p w14:paraId="4BD9C294" w14:textId="417775D4" w:rsidR="00562DBD" w:rsidRPr="005D6A7C" w:rsidRDefault="00B67BA9" w:rsidP="00B7274F">
      <w:pPr>
        <w:pStyle w:val="a5"/>
        <w:tabs>
          <w:tab w:val="left" w:pos="1134"/>
        </w:tabs>
        <w:spacing w:before="0" w:beforeAutospacing="0" w:after="0" w:afterAutospacing="0"/>
        <w:ind w:firstLine="720"/>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4</w:t>
      </w:r>
      <w:r w:rsidR="00562DBD" w:rsidRPr="005D6A7C">
        <w:rPr>
          <w:color w:val="000000" w:themeColor="text1"/>
          <w:sz w:val="28"/>
          <w:szCs w:val="28"/>
          <w:shd w:val="clear" w:color="auto" w:fill="FFFFFF"/>
          <w:lang w:val="ru-RU"/>
        </w:rPr>
        <w:t>) вносит в уполномоченный орган предложения по совершенствованию</w:t>
      </w:r>
      <w:r w:rsidR="008F711E" w:rsidRPr="005D6A7C">
        <w:rPr>
          <w:color w:val="000000" w:themeColor="text1"/>
          <w:sz w:val="28"/>
          <w:szCs w:val="28"/>
          <w:shd w:val="clear" w:color="auto" w:fill="FFFFFF"/>
          <w:lang w:val="ru-RU"/>
        </w:rPr>
        <w:t xml:space="preserve"> Национальной системы квалификаций</w:t>
      </w:r>
      <w:r w:rsidR="00562DBD" w:rsidRPr="005D6A7C">
        <w:rPr>
          <w:color w:val="000000" w:themeColor="text1"/>
          <w:sz w:val="28"/>
          <w:szCs w:val="28"/>
          <w:shd w:val="clear" w:color="auto" w:fill="FFFFFF"/>
          <w:lang w:val="ru-RU"/>
        </w:rPr>
        <w:t>;</w:t>
      </w:r>
    </w:p>
    <w:p w14:paraId="56597544" w14:textId="06A8F721" w:rsidR="00562DBD" w:rsidRPr="005D6A7C" w:rsidRDefault="009A1A59" w:rsidP="00B7274F">
      <w:pPr>
        <w:pStyle w:val="a5"/>
        <w:tabs>
          <w:tab w:val="left" w:pos="1134"/>
        </w:tabs>
        <w:spacing w:before="0" w:beforeAutospacing="0" w:after="0" w:afterAutospacing="0"/>
        <w:ind w:firstLine="720"/>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5</w:t>
      </w:r>
      <w:r w:rsidR="00562DBD" w:rsidRPr="005D6A7C">
        <w:rPr>
          <w:color w:val="000000" w:themeColor="text1"/>
          <w:sz w:val="28"/>
          <w:szCs w:val="28"/>
          <w:shd w:val="clear" w:color="auto" w:fill="FFFFFF"/>
          <w:lang w:val="ru-RU"/>
        </w:rPr>
        <w:t>) осуществляет иные функции, предусмотренные настоящим Законом и иными нормативными правовыми актами Республики Казахстан.</w:t>
      </w:r>
    </w:p>
    <w:p w14:paraId="40F4A5B1" w14:textId="17A594FA" w:rsidR="00562DBD" w:rsidRPr="005D6A7C" w:rsidRDefault="00562DBD" w:rsidP="00B7274F">
      <w:pPr>
        <w:pStyle w:val="a5"/>
        <w:tabs>
          <w:tab w:val="left" w:pos="1134"/>
        </w:tabs>
        <w:spacing w:before="0" w:beforeAutospacing="0" w:after="0" w:afterAutospacing="0"/>
        <w:jc w:val="both"/>
        <w:rPr>
          <w:color w:val="000000" w:themeColor="text1"/>
          <w:sz w:val="28"/>
          <w:szCs w:val="28"/>
          <w:shd w:val="clear" w:color="auto" w:fill="FFFFFF"/>
          <w:lang w:val="ru-RU"/>
        </w:rPr>
      </w:pPr>
    </w:p>
    <w:p w14:paraId="4650FF01" w14:textId="77777777" w:rsidR="00401439" w:rsidRPr="005D6A7C" w:rsidRDefault="00401439" w:rsidP="00B7274F">
      <w:pPr>
        <w:pStyle w:val="a5"/>
        <w:tabs>
          <w:tab w:val="left" w:pos="1134"/>
        </w:tabs>
        <w:spacing w:before="0" w:beforeAutospacing="0" w:after="0" w:afterAutospacing="0"/>
        <w:jc w:val="both"/>
        <w:rPr>
          <w:color w:val="000000" w:themeColor="text1"/>
          <w:sz w:val="28"/>
          <w:szCs w:val="28"/>
          <w:shd w:val="clear" w:color="auto" w:fill="FFFFFF"/>
          <w:lang w:val="ru-RU"/>
        </w:rPr>
      </w:pPr>
    </w:p>
    <w:p w14:paraId="0485580A" w14:textId="321B6B04" w:rsidR="00562DBD" w:rsidRPr="005D6A7C" w:rsidRDefault="00562DBD" w:rsidP="00B7274F">
      <w:pPr>
        <w:pStyle w:val="a5"/>
        <w:tabs>
          <w:tab w:val="left" w:pos="1134"/>
        </w:tabs>
        <w:spacing w:before="0" w:beforeAutospacing="0" w:after="0" w:afterAutospacing="0"/>
        <w:ind w:firstLine="720"/>
        <w:jc w:val="both"/>
        <w:rPr>
          <w:b/>
          <w:bCs/>
          <w:color w:val="000000" w:themeColor="text1"/>
          <w:sz w:val="28"/>
          <w:szCs w:val="28"/>
          <w:shd w:val="clear" w:color="auto" w:fill="FFFFFF"/>
          <w:lang w:val="ru-RU"/>
        </w:rPr>
      </w:pPr>
      <w:r w:rsidRPr="005D6A7C">
        <w:rPr>
          <w:b/>
          <w:bCs/>
          <w:color w:val="000000" w:themeColor="text1"/>
          <w:sz w:val="28"/>
          <w:szCs w:val="28"/>
          <w:shd w:val="clear" w:color="auto" w:fill="FFFFFF"/>
          <w:lang w:val="ru-RU"/>
        </w:rPr>
        <w:t>Статья 1</w:t>
      </w:r>
      <w:r w:rsidR="002A4903" w:rsidRPr="005D6A7C">
        <w:rPr>
          <w:b/>
          <w:bCs/>
          <w:color w:val="000000" w:themeColor="text1"/>
          <w:sz w:val="28"/>
          <w:szCs w:val="28"/>
          <w:shd w:val="clear" w:color="auto" w:fill="FFFFFF"/>
          <w:lang w:val="ru-RU"/>
        </w:rPr>
        <w:t>1</w:t>
      </w:r>
      <w:r w:rsidRPr="005D6A7C">
        <w:rPr>
          <w:b/>
          <w:bCs/>
          <w:color w:val="000000" w:themeColor="text1"/>
          <w:sz w:val="28"/>
          <w:szCs w:val="28"/>
          <w:shd w:val="clear" w:color="auto" w:fill="FFFFFF"/>
          <w:lang w:val="ru-RU"/>
        </w:rPr>
        <w:t>. Деятельность и функции отраслевых советов по профессиональным квалификациям</w:t>
      </w:r>
    </w:p>
    <w:p w14:paraId="0A8F17DB" w14:textId="77777777" w:rsidR="00562DBD" w:rsidRPr="005D6A7C" w:rsidRDefault="00562DBD" w:rsidP="00B7274F">
      <w:pPr>
        <w:pStyle w:val="a5"/>
        <w:tabs>
          <w:tab w:val="left" w:pos="1134"/>
        </w:tabs>
        <w:spacing w:before="0" w:beforeAutospacing="0" w:after="0" w:afterAutospacing="0"/>
        <w:ind w:firstLine="720"/>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 xml:space="preserve">1. В целях представления интересов </w:t>
      </w:r>
      <w:r w:rsidRPr="005D6A7C">
        <w:rPr>
          <w:color w:val="000000" w:themeColor="text1"/>
          <w:sz w:val="28"/>
          <w:szCs w:val="28"/>
          <w:lang w:val="ru-RU"/>
        </w:rPr>
        <w:t>отрасли (сферы) государственного управления</w:t>
      </w:r>
      <w:r w:rsidRPr="005D6A7C" w:rsidDel="00197205">
        <w:rPr>
          <w:color w:val="000000" w:themeColor="text1"/>
          <w:sz w:val="28"/>
          <w:szCs w:val="28"/>
          <w:shd w:val="clear" w:color="auto" w:fill="FFFFFF"/>
          <w:lang w:val="ru-RU"/>
        </w:rPr>
        <w:t xml:space="preserve"> </w:t>
      </w:r>
      <w:r w:rsidRPr="005D6A7C">
        <w:rPr>
          <w:color w:val="000000" w:themeColor="text1"/>
          <w:sz w:val="28"/>
          <w:szCs w:val="28"/>
          <w:shd w:val="clear" w:color="auto" w:fill="FFFFFF"/>
          <w:lang w:val="ru-RU"/>
        </w:rPr>
        <w:t>при отраслевом государственном органе функционирует отраслевой совет по профессиональным квалификациям.</w:t>
      </w:r>
    </w:p>
    <w:p w14:paraId="2E92E415" w14:textId="16006D90" w:rsidR="00562DBD" w:rsidRPr="005D6A7C" w:rsidRDefault="00562DBD" w:rsidP="00B7274F">
      <w:pPr>
        <w:pStyle w:val="a5"/>
        <w:tabs>
          <w:tab w:val="left" w:pos="1134"/>
        </w:tabs>
        <w:spacing w:before="0" w:beforeAutospacing="0" w:after="0" w:afterAutospacing="0"/>
        <w:ind w:firstLine="720"/>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lastRenderedPageBreak/>
        <w:t xml:space="preserve">В состав отраслевых советов по профессиональным квалификациям входят представители работодателей,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предпринимательству, представители организаций образования и независимые эксперты в соответствующей отрасли (сфере) государственного управления. </w:t>
      </w:r>
    </w:p>
    <w:p w14:paraId="5444C3F5" w14:textId="0D12AC61" w:rsidR="00562DBD" w:rsidRPr="005D6A7C" w:rsidRDefault="00562DBD" w:rsidP="00B7274F">
      <w:pPr>
        <w:pStyle w:val="a5"/>
        <w:tabs>
          <w:tab w:val="left" w:pos="1134"/>
        </w:tabs>
        <w:spacing w:before="0" w:beforeAutospacing="0" w:after="0" w:afterAutospacing="0"/>
        <w:ind w:firstLine="720"/>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 xml:space="preserve">2. Отраслевой совет по профессиональным квалификациям для осуществления своей деятельности разрабатывает </w:t>
      </w:r>
      <w:r w:rsidR="00D70D82" w:rsidRPr="005D6A7C">
        <w:rPr>
          <w:color w:val="000000" w:themeColor="text1"/>
          <w:sz w:val="28"/>
          <w:szCs w:val="28"/>
          <w:shd w:val="clear" w:color="auto" w:fill="FFFFFF"/>
          <w:lang w:val="ru-RU"/>
        </w:rPr>
        <w:t xml:space="preserve">и утверждает положение </w:t>
      </w:r>
      <w:r w:rsidRPr="005D6A7C">
        <w:rPr>
          <w:color w:val="000000" w:themeColor="text1"/>
          <w:sz w:val="28"/>
          <w:szCs w:val="28"/>
          <w:shd w:val="clear" w:color="auto" w:fill="FFFFFF"/>
          <w:lang w:val="ru-RU"/>
        </w:rPr>
        <w:t xml:space="preserve">на основе </w:t>
      </w:r>
      <w:r w:rsidRPr="005D6A7C">
        <w:rPr>
          <w:rFonts w:eastAsia="Yu Mincho"/>
          <w:color w:val="000000" w:themeColor="text1"/>
          <w:sz w:val="28"/>
          <w:szCs w:val="28"/>
          <w:lang w:val="ru-RU"/>
        </w:rPr>
        <w:t>типового положения о деятельности отраслевых советов по профессиональным квалификациям</w:t>
      </w:r>
      <w:r w:rsidRPr="005D6A7C">
        <w:rPr>
          <w:color w:val="000000" w:themeColor="text1"/>
          <w:sz w:val="28"/>
          <w:szCs w:val="28"/>
          <w:shd w:val="clear" w:color="auto" w:fill="FFFFFF"/>
          <w:lang w:val="ru-RU"/>
        </w:rPr>
        <w:t>.</w:t>
      </w:r>
    </w:p>
    <w:p w14:paraId="6D1E6F09" w14:textId="383A6FF5" w:rsidR="00562DBD" w:rsidRPr="005D6A7C" w:rsidRDefault="00562DBD" w:rsidP="00B7274F">
      <w:pPr>
        <w:pStyle w:val="a5"/>
        <w:tabs>
          <w:tab w:val="left" w:pos="1134"/>
        </w:tabs>
        <w:spacing w:before="0" w:beforeAutospacing="0" w:after="0" w:afterAutospacing="0"/>
        <w:ind w:firstLine="720"/>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3. Отраслевые советы по профессиональным квалификациям:</w:t>
      </w:r>
    </w:p>
    <w:p w14:paraId="108E0512" w14:textId="16D5A828" w:rsidR="00B67BA9" w:rsidRPr="005D6A7C" w:rsidRDefault="00B67BA9" w:rsidP="00B67BA9">
      <w:pPr>
        <w:pStyle w:val="a5"/>
        <w:numPr>
          <w:ilvl w:val="0"/>
          <w:numId w:val="2"/>
        </w:numPr>
        <w:tabs>
          <w:tab w:val="left" w:pos="993"/>
          <w:tab w:val="left" w:pos="1134"/>
        </w:tabs>
        <w:spacing w:before="0" w:beforeAutospacing="0" w:after="0" w:afterAutospacing="0"/>
        <w:ind w:left="0" w:firstLine="709"/>
        <w:jc w:val="both"/>
        <w:rPr>
          <w:color w:val="000000" w:themeColor="text1"/>
          <w:sz w:val="28"/>
          <w:szCs w:val="28"/>
          <w:lang w:val="ru-RU"/>
        </w:rPr>
      </w:pPr>
      <w:r w:rsidRPr="005D6A7C">
        <w:rPr>
          <w:color w:val="000000" w:themeColor="text1"/>
          <w:sz w:val="28"/>
          <w:szCs w:val="28"/>
          <w:lang w:val="ru-RU"/>
        </w:rPr>
        <w:t xml:space="preserve">согласовывают предложения по актуализации и (или) включению профессий в реестр профессий; </w:t>
      </w:r>
    </w:p>
    <w:p w14:paraId="643F9837" w14:textId="238A6D40" w:rsidR="007E0E78" w:rsidRPr="005D6A7C" w:rsidRDefault="007E0E78" w:rsidP="00B7274F">
      <w:pPr>
        <w:pStyle w:val="a5"/>
        <w:numPr>
          <w:ilvl w:val="0"/>
          <w:numId w:val="2"/>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утверждают отраслевые рамки квалификаций;</w:t>
      </w:r>
    </w:p>
    <w:p w14:paraId="288B999E" w14:textId="20C575AA" w:rsidR="007E0E78" w:rsidRPr="005D6A7C" w:rsidRDefault="007E0E78" w:rsidP="00B7274F">
      <w:pPr>
        <w:pStyle w:val="a5"/>
        <w:numPr>
          <w:ilvl w:val="0"/>
          <w:numId w:val="2"/>
        </w:numPr>
        <w:tabs>
          <w:tab w:val="left" w:pos="993"/>
          <w:tab w:val="left" w:pos="1134"/>
        </w:tabs>
        <w:spacing w:before="0" w:beforeAutospacing="0" w:after="0" w:afterAutospacing="0"/>
        <w:ind w:left="0" w:firstLine="709"/>
        <w:jc w:val="both"/>
        <w:rPr>
          <w:color w:val="000000" w:themeColor="text1"/>
          <w:sz w:val="28"/>
          <w:szCs w:val="28"/>
          <w:lang w:val="ru-RU"/>
        </w:rPr>
      </w:pPr>
      <w:r w:rsidRPr="005D6A7C">
        <w:rPr>
          <w:color w:val="000000" w:themeColor="text1"/>
          <w:sz w:val="28"/>
          <w:szCs w:val="28"/>
          <w:shd w:val="clear" w:color="auto" w:fill="FFFFFF"/>
          <w:lang w:val="ru-RU"/>
        </w:rPr>
        <w:t>согласов</w:t>
      </w:r>
      <w:r w:rsidR="00DF4091" w:rsidRPr="005D6A7C">
        <w:rPr>
          <w:color w:val="000000" w:themeColor="text1"/>
          <w:sz w:val="28"/>
          <w:szCs w:val="28"/>
          <w:shd w:val="clear" w:color="auto" w:fill="FFFFFF"/>
          <w:lang w:val="ru-RU"/>
        </w:rPr>
        <w:t>ывают</w:t>
      </w:r>
      <w:r w:rsidRPr="005D6A7C">
        <w:rPr>
          <w:color w:val="000000" w:themeColor="text1"/>
          <w:sz w:val="28"/>
          <w:szCs w:val="28"/>
          <w:shd w:val="clear" w:color="auto" w:fill="FFFFFF"/>
          <w:lang w:val="ru-RU"/>
        </w:rPr>
        <w:t xml:space="preserve"> </w:t>
      </w:r>
      <w:r w:rsidR="005C53EC" w:rsidRPr="005D6A7C">
        <w:rPr>
          <w:color w:val="000000" w:themeColor="text1"/>
          <w:sz w:val="28"/>
          <w:szCs w:val="28"/>
          <w:shd w:val="clear" w:color="auto" w:fill="FFFFFF"/>
          <w:lang w:val="ru-RU"/>
        </w:rPr>
        <w:t>профессиональные стандарты</w:t>
      </w:r>
      <w:r w:rsidRPr="005D6A7C">
        <w:rPr>
          <w:color w:val="000000" w:themeColor="text1"/>
          <w:sz w:val="28"/>
          <w:szCs w:val="28"/>
          <w:shd w:val="clear" w:color="auto" w:fill="FFFFFF"/>
          <w:lang w:val="ru-RU"/>
        </w:rPr>
        <w:t>;</w:t>
      </w:r>
    </w:p>
    <w:p w14:paraId="43968EBA" w14:textId="1EF0191D" w:rsidR="00562DBD" w:rsidRPr="005D6A7C" w:rsidRDefault="00B67BA9" w:rsidP="00B7274F">
      <w:pPr>
        <w:pStyle w:val="a5"/>
        <w:numPr>
          <w:ilvl w:val="0"/>
          <w:numId w:val="2"/>
        </w:numPr>
        <w:tabs>
          <w:tab w:val="left" w:pos="993"/>
          <w:tab w:val="left" w:pos="1134"/>
        </w:tabs>
        <w:spacing w:before="0" w:beforeAutospacing="0" w:after="0" w:afterAutospacing="0"/>
        <w:ind w:left="0" w:firstLine="709"/>
        <w:jc w:val="both"/>
        <w:rPr>
          <w:color w:val="000000" w:themeColor="text1"/>
          <w:sz w:val="28"/>
          <w:szCs w:val="28"/>
          <w:lang w:val="ru-RU"/>
        </w:rPr>
      </w:pPr>
      <w:r w:rsidRPr="005D6A7C">
        <w:rPr>
          <w:color w:val="000000" w:themeColor="text1"/>
          <w:sz w:val="28"/>
          <w:szCs w:val="28"/>
          <w:shd w:val="clear" w:color="auto" w:fill="FFFFFF"/>
          <w:lang w:val="ru-RU"/>
        </w:rPr>
        <w:t>при отсутствии профессиональных стандартов разрабатывают и (или) согласовывают квалификационные требования</w:t>
      </w:r>
      <w:r w:rsidR="0075516A" w:rsidRPr="005D6A7C">
        <w:rPr>
          <w:color w:val="000000" w:themeColor="text1"/>
          <w:sz w:val="28"/>
          <w:szCs w:val="28"/>
          <w:lang w:val="ru-RU"/>
        </w:rPr>
        <w:t>;</w:t>
      </w:r>
    </w:p>
    <w:p w14:paraId="50868666" w14:textId="27C95635" w:rsidR="00562DBD" w:rsidRPr="005D6A7C" w:rsidRDefault="00562DBD" w:rsidP="00B7274F">
      <w:pPr>
        <w:pStyle w:val="a5"/>
        <w:numPr>
          <w:ilvl w:val="0"/>
          <w:numId w:val="2"/>
        </w:numPr>
        <w:tabs>
          <w:tab w:val="left" w:pos="993"/>
          <w:tab w:val="left" w:pos="1134"/>
        </w:tabs>
        <w:spacing w:before="0" w:beforeAutospacing="0" w:after="0" w:afterAutospacing="0"/>
        <w:ind w:left="0" w:firstLine="709"/>
        <w:jc w:val="both"/>
        <w:rPr>
          <w:color w:val="000000" w:themeColor="text1"/>
          <w:sz w:val="28"/>
          <w:szCs w:val="28"/>
          <w:shd w:val="clear" w:color="auto" w:fill="FFFFFF"/>
          <w:lang w:val="ru-RU"/>
        </w:rPr>
      </w:pPr>
      <w:r w:rsidRPr="005D6A7C">
        <w:rPr>
          <w:color w:val="000000" w:themeColor="text1"/>
          <w:sz w:val="28"/>
          <w:szCs w:val="28"/>
          <w:shd w:val="clear" w:color="auto" w:fill="FFFFFF"/>
          <w:lang w:val="ru-RU"/>
        </w:rPr>
        <w:t xml:space="preserve">разрабатывают предложения по </w:t>
      </w:r>
      <w:r w:rsidR="005E3254" w:rsidRPr="005D6A7C">
        <w:rPr>
          <w:color w:val="000000" w:themeColor="text1"/>
          <w:sz w:val="28"/>
          <w:szCs w:val="28"/>
          <w:shd w:val="clear" w:color="auto" w:fill="FFFFFF"/>
          <w:lang w:val="ru-RU"/>
        </w:rPr>
        <w:t xml:space="preserve">совершенствованию </w:t>
      </w:r>
      <w:r w:rsidRPr="005D6A7C">
        <w:rPr>
          <w:color w:val="000000" w:themeColor="text1"/>
          <w:sz w:val="28"/>
          <w:szCs w:val="28"/>
          <w:shd w:val="clear" w:color="auto" w:fill="FFFFFF"/>
          <w:lang w:val="ru-RU"/>
        </w:rPr>
        <w:t xml:space="preserve">деятельности центров </w:t>
      </w:r>
      <w:r w:rsidRPr="005D6A7C">
        <w:rPr>
          <w:rFonts w:eastAsia="Yu Mincho"/>
          <w:color w:val="000000" w:themeColor="text1"/>
          <w:sz w:val="28"/>
          <w:szCs w:val="28"/>
          <w:lang w:val="ru-RU"/>
        </w:rPr>
        <w:t xml:space="preserve">признания </w:t>
      </w:r>
      <w:r w:rsidRPr="005D6A7C">
        <w:rPr>
          <w:color w:val="000000" w:themeColor="text1"/>
          <w:sz w:val="28"/>
          <w:szCs w:val="28"/>
          <w:lang w:val="ru-RU"/>
        </w:rPr>
        <w:t>в соответствующей отрасли (сфере) государственного управления</w:t>
      </w:r>
      <w:r w:rsidRPr="005D6A7C">
        <w:rPr>
          <w:color w:val="000000" w:themeColor="text1"/>
          <w:sz w:val="28"/>
          <w:szCs w:val="28"/>
          <w:shd w:val="clear" w:color="auto" w:fill="FFFFFF"/>
          <w:lang w:val="ru-RU"/>
        </w:rPr>
        <w:t xml:space="preserve"> и направляют в Национальную палату предпринимателей Республики Казахстан</w:t>
      </w:r>
      <w:r w:rsidR="007E0E78" w:rsidRPr="005D6A7C">
        <w:rPr>
          <w:color w:val="000000" w:themeColor="text1"/>
          <w:sz w:val="28"/>
          <w:szCs w:val="28"/>
          <w:shd w:val="clear" w:color="auto" w:fill="FFFFFF"/>
          <w:lang w:val="ru-RU"/>
        </w:rPr>
        <w:t>.</w:t>
      </w:r>
    </w:p>
    <w:p w14:paraId="53DEE247" w14:textId="269FAE6A" w:rsidR="00562DBD" w:rsidRPr="005D6A7C" w:rsidRDefault="00562DBD" w:rsidP="00B7274F">
      <w:pPr>
        <w:pStyle w:val="a5"/>
        <w:tabs>
          <w:tab w:val="left" w:pos="993"/>
          <w:tab w:val="left" w:pos="1134"/>
        </w:tabs>
        <w:spacing w:before="0" w:beforeAutospacing="0" w:after="0" w:afterAutospacing="0"/>
        <w:ind w:left="709"/>
        <w:jc w:val="both"/>
        <w:rPr>
          <w:color w:val="000000" w:themeColor="text1"/>
          <w:sz w:val="28"/>
          <w:szCs w:val="28"/>
          <w:shd w:val="clear" w:color="auto" w:fill="FFFFFF"/>
          <w:lang w:val="ru-RU"/>
        </w:rPr>
      </w:pPr>
    </w:p>
    <w:p w14:paraId="56F2F126" w14:textId="77777777" w:rsidR="00F2663C" w:rsidRPr="005D6A7C" w:rsidRDefault="00F2663C" w:rsidP="00B7274F">
      <w:pPr>
        <w:pStyle w:val="a5"/>
        <w:tabs>
          <w:tab w:val="left" w:pos="993"/>
          <w:tab w:val="left" w:pos="1134"/>
        </w:tabs>
        <w:spacing w:before="0" w:beforeAutospacing="0" w:after="0" w:afterAutospacing="0"/>
        <w:ind w:left="709"/>
        <w:jc w:val="both"/>
        <w:rPr>
          <w:color w:val="000000" w:themeColor="text1"/>
          <w:sz w:val="28"/>
          <w:szCs w:val="28"/>
          <w:shd w:val="clear" w:color="auto" w:fill="FFFFFF"/>
          <w:lang w:val="ru-RU"/>
        </w:rPr>
      </w:pPr>
    </w:p>
    <w:p w14:paraId="289B94DD" w14:textId="57006B06" w:rsidR="00562DBD" w:rsidRPr="005D6A7C" w:rsidRDefault="00562DBD" w:rsidP="00E20C56">
      <w:pPr>
        <w:pStyle w:val="a5"/>
        <w:tabs>
          <w:tab w:val="left" w:pos="1134"/>
          <w:tab w:val="left" w:pos="1276"/>
        </w:tabs>
        <w:spacing w:before="0" w:beforeAutospacing="0" w:after="0" w:afterAutospacing="0"/>
        <w:ind w:firstLine="709"/>
        <w:jc w:val="both"/>
        <w:rPr>
          <w:b/>
          <w:bCs/>
          <w:color w:val="000000" w:themeColor="text1"/>
          <w:sz w:val="28"/>
          <w:szCs w:val="28"/>
          <w:shd w:val="clear" w:color="auto" w:fill="FFFFFF"/>
          <w:lang w:val="ru-RU"/>
        </w:rPr>
      </w:pPr>
      <w:r w:rsidRPr="005D6A7C">
        <w:rPr>
          <w:b/>
          <w:bCs/>
          <w:color w:val="000000" w:themeColor="text1"/>
          <w:sz w:val="28"/>
          <w:szCs w:val="28"/>
          <w:shd w:val="clear" w:color="auto" w:fill="FFFFFF"/>
          <w:lang w:val="ru-RU"/>
        </w:rPr>
        <w:t>Статья 1</w:t>
      </w:r>
      <w:r w:rsidR="002A4903" w:rsidRPr="005D6A7C">
        <w:rPr>
          <w:b/>
          <w:bCs/>
          <w:color w:val="000000" w:themeColor="text1"/>
          <w:sz w:val="28"/>
          <w:szCs w:val="28"/>
          <w:shd w:val="clear" w:color="auto" w:fill="FFFFFF"/>
          <w:lang w:val="ru-RU"/>
        </w:rPr>
        <w:t>2</w:t>
      </w:r>
      <w:r w:rsidRPr="005D6A7C">
        <w:rPr>
          <w:b/>
          <w:bCs/>
          <w:color w:val="000000" w:themeColor="text1"/>
          <w:sz w:val="28"/>
          <w:szCs w:val="28"/>
          <w:shd w:val="clear" w:color="auto" w:fill="FFFFFF"/>
          <w:lang w:val="ru-RU"/>
        </w:rPr>
        <w:t>. Национальный орган по профессиональным квалификациям</w:t>
      </w:r>
    </w:p>
    <w:p w14:paraId="4A4B7BD1" w14:textId="5F60376D" w:rsidR="001B3F54" w:rsidRPr="005D6A7C" w:rsidRDefault="00E20C56" w:rsidP="00E20C56">
      <w:pPr>
        <w:pStyle w:val="a5"/>
        <w:tabs>
          <w:tab w:val="left" w:pos="1134"/>
        </w:tabs>
        <w:spacing w:before="0" w:beforeAutospacing="0" w:after="0" w:afterAutospacing="0"/>
        <w:ind w:firstLine="709"/>
        <w:jc w:val="both"/>
        <w:rPr>
          <w:b/>
          <w:bCs/>
          <w:color w:val="000000" w:themeColor="text1"/>
          <w:sz w:val="28"/>
          <w:szCs w:val="28"/>
          <w:shd w:val="clear" w:color="auto" w:fill="FFFFFF"/>
          <w:lang w:val="ru-RU"/>
        </w:rPr>
      </w:pPr>
      <w:r w:rsidRPr="005D6A7C">
        <w:rPr>
          <w:color w:val="000000" w:themeColor="text1"/>
          <w:sz w:val="28"/>
          <w:szCs w:val="28"/>
          <w:shd w:val="clear" w:color="auto" w:fill="FFFFFF"/>
          <w:lang w:val="ru-RU"/>
        </w:rPr>
        <w:t>Национальный орган по профессиональным квалификациям, осуществляющий консультативную и методологическую деятельность по вопросам Национальной системы квалификаций в соответствии с настоящим Законом и иными нормативными правовыми актами Республики Казахстан, создается по решению Правительства Республики Казахстан в форме акционерного общества</w:t>
      </w:r>
      <w:r w:rsidR="00915FBD" w:rsidRPr="005D6A7C">
        <w:rPr>
          <w:color w:val="000000" w:themeColor="text1"/>
          <w:sz w:val="28"/>
          <w:szCs w:val="28"/>
          <w:shd w:val="clear" w:color="auto" w:fill="FFFFFF"/>
          <w:lang w:val="ru-RU"/>
        </w:rPr>
        <w:t>.</w:t>
      </w:r>
    </w:p>
    <w:p w14:paraId="78D32B9B" w14:textId="75E4F180" w:rsidR="00AB77C7" w:rsidRPr="005D6A7C" w:rsidRDefault="00AB77C7" w:rsidP="00B7274F">
      <w:pPr>
        <w:pStyle w:val="a5"/>
        <w:tabs>
          <w:tab w:val="left" w:pos="1134"/>
        </w:tabs>
        <w:spacing w:before="0" w:beforeAutospacing="0" w:after="0" w:afterAutospacing="0"/>
        <w:ind w:firstLine="709"/>
        <w:jc w:val="center"/>
        <w:rPr>
          <w:b/>
          <w:bCs/>
          <w:color w:val="000000" w:themeColor="text1"/>
          <w:sz w:val="28"/>
          <w:szCs w:val="28"/>
          <w:shd w:val="clear" w:color="auto" w:fill="FFFFFF"/>
          <w:lang w:val="ru-RU"/>
        </w:rPr>
      </w:pPr>
    </w:p>
    <w:p w14:paraId="6B11A512" w14:textId="77777777" w:rsidR="00B67BA9" w:rsidRPr="005D6A7C" w:rsidRDefault="00B67BA9" w:rsidP="00B7274F">
      <w:pPr>
        <w:pStyle w:val="a5"/>
        <w:tabs>
          <w:tab w:val="left" w:pos="1134"/>
        </w:tabs>
        <w:spacing w:before="0" w:beforeAutospacing="0" w:after="0" w:afterAutospacing="0"/>
        <w:ind w:firstLine="709"/>
        <w:jc w:val="center"/>
        <w:rPr>
          <w:b/>
          <w:bCs/>
          <w:color w:val="000000" w:themeColor="text1"/>
          <w:sz w:val="28"/>
          <w:szCs w:val="28"/>
          <w:shd w:val="clear" w:color="auto" w:fill="FFFFFF"/>
          <w:lang w:val="ru-RU"/>
        </w:rPr>
      </w:pPr>
    </w:p>
    <w:p w14:paraId="2662A2A0" w14:textId="2971EC5D" w:rsidR="0071415C" w:rsidRPr="005D6A7C" w:rsidRDefault="0071415C" w:rsidP="00B7274F">
      <w:pPr>
        <w:pStyle w:val="a5"/>
        <w:tabs>
          <w:tab w:val="left" w:pos="1134"/>
        </w:tabs>
        <w:spacing w:before="0" w:beforeAutospacing="0" w:after="0" w:afterAutospacing="0"/>
        <w:ind w:firstLine="709"/>
        <w:jc w:val="center"/>
        <w:rPr>
          <w:b/>
          <w:bCs/>
          <w:color w:val="000000" w:themeColor="text1"/>
          <w:sz w:val="28"/>
          <w:szCs w:val="28"/>
          <w:shd w:val="clear" w:color="auto" w:fill="FFFFFF"/>
          <w:lang w:val="ru-RU"/>
        </w:rPr>
      </w:pPr>
      <w:r w:rsidRPr="005D6A7C">
        <w:rPr>
          <w:b/>
          <w:bCs/>
          <w:color w:val="000000" w:themeColor="text1"/>
          <w:sz w:val="28"/>
          <w:szCs w:val="28"/>
          <w:shd w:val="clear" w:color="auto" w:fill="FFFFFF"/>
          <w:lang w:val="ru-RU"/>
        </w:rPr>
        <w:t xml:space="preserve">Глава </w:t>
      </w:r>
      <w:r w:rsidR="00562DBD" w:rsidRPr="005D6A7C">
        <w:rPr>
          <w:b/>
          <w:bCs/>
          <w:color w:val="000000" w:themeColor="text1"/>
          <w:sz w:val="28"/>
          <w:szCs w:val="28"/>
          <w:shd w:val="clear" w:color="auto" w:fill="FFFFFF"/>
          <w:lang w:val="ru-RU"/>
        </w:rPr>
        <w:t>3</w:t>
      </w:r>
      <w:r w:rsidRPr="005D6A7C">
        <w:rPr>
          <w:b/>
          <w:bCs/>
          <w:color w:val="000000" w:themeColor="text1"/>
          <w:sz w:val="28"/>
          <w:szCs w:val="28"/>
          <w:shd w:val="clear" w:color="auto" w:fill="FFFFFF"/>
          <w:lang w:val="ru-RU"/>
        </w:rPr>
        <w:t xml:space="preserve">. </w:t>
      </w:r>
      <w:r w:rsidR="00562DBD" w:rsidRPr="005D6A7C">
        <w:rPr>
          <w:b/>
          <w:bCs/>
          <w:color w:val="000000" w:themeColor="text1"/>
          <w:sz w:val="28"/>
          <w:szCs w:val="28"/>
          <w:shd w:val="clear" w:color="auto" w:fill="FFFFFF"/>
          <w:lang w:val="ru-RU"/>
        </w:rPr>
        <w:t>ПРИЗНАНИЕ ПРОФЕССИОНАЛЬНЫХ КВАЛИФИКАЦИЙ</w:t>
      </w:r>
      <w:r w:rsidR="000831A7" w:rsidRPr="005D6A7C">
        <w:rPr>
          <w:b/>
          <w:bCs/>
          <w:color w:val="000000" w:themeColor="text1"/>
          <w:sz w:val="28"/>
          <w:szCs w:val="28"/>
          <w:shd w:val="clear" w:color="auto" w:fill="FFFFFF"/>
          <w:lang w:val="ru-RU"/>
        </w:rPr>
        <w:t xml:space="preserve"> </w:t>
      </w:r>
    </w:p>
    <w:p w14:paraId="6885A59C" w14:textId="75BB4F78" w:rsidR="00536218" w:rsidRPr="005D6A7C" w:rsidRDefault="00536218" w:rsidP="00B7274F">
      <w:pPr>
        <w:pStyle w:val="a5"/>
        <w:tabs>
          <w:tab w:val="left" w:pos="1134"/>
        </w:tabs>
        <w:spacing w:before="0" w:beforeAutospacing="0" w:after="0" w:afterAutospacing="0"/>
        <w:ind w:firstLine="709"/>
        <w:jc w:val="center"/>
        <w:rPr>
          <w:b/>
          <w:bCs/>
          <w:color w:val="000000" w:themeColor="text1"/>
          <w:sz w:val="28"/>
          <w:szCs w:val="28"/>
          <w:shd w:val="clear" w:color="auto" w:fill="FFFFFF"/>
          <w:lang w:val="ru-RU"/>
        </w:rPr>
      </w:pPr>
    </w:p>
    <w:p w14:paraId="2DE49D57" w14:textId="77777777" w:rsidR="00F2663C" w:rsidRPr="005D6A7C" w:rsidRDefault="00F2663C" w:rsidP="00B7274F">
      <w:pPr>
        <w:pStyle w:val="a5"/>
        <w:tabs>
          <w:tab w:val="left" w:pos="1134"/>
        </w:tabs>
        <w:spacing w:before="0" w:beforeAutospacing="0" w:after="0" w:afterAutospacing="0"/>
        <w:ind w:firstLine="709"/>
        <w:jc w:val="center"/>
        <w:rPr>
          <w:b/>
          <w:bCs/>
          <w:color w:val="000000" w:themeColor="text1"/>
          <w:sz w:val="28"/>
          <w:szCs w:val="28"/>
          <w:shd w:val="clear" w:color="auto" w:fill="FFFFFF"/>
          <w:lang w:val="ru-RU"/>
        </w:rPr>
      </w:pPr>
    </w:p>
    <w:p w14:paraId="6A2F3D7E" w14:textId="6D0792AD" w:rsidR="00536218" w:rsidRPr="005D6A7C" w:rsidRDefault="00536218" w:rsidP="00B7274F">
      <w:pPr>
        <w:pStyle w:val="ab"/>
        <w:ind w:firstLine="708"/>
        <w:jc w:val="both"/>
        <w:rPr>
          <w:rFonts w:ascii="Times New Roman" w:hAnsi="Times New Roman" w:cs="Times New Roman"/>
          <w:b/>
          <w:bCs/>
          <w:color w:val="000000" w:themeColor="text1"/>
          <w:sz w:val="28"/>
          <w:szCs w:val="28"/>
          <w:shd w:val="clear" w:color="auto" w:fill="FFFFFF"/>
        </w:rPr>
      </w:pPr>
      <w:r w:rsidRPr="005D6A7C">
        <w:rPr>
          <w:rFonts w:ascii="Times New Roman" w:hAnsi="Times New Roman" w:cs="Times New Roman"/>
          <w:b/>
          <w:bCs/>
          <w:color w:val="000000" w:themeColor="text1"/>
          <w:sz w:val="28"/>
          <w:szCs w:val="28"/>
          <w:shd w:val="clear" w:color="auto" w:fill="FFFFFF"/>
        </w:rPr>
        <w:t xml:space="preserve">Статья </w:t>
      </w:r>
      <w:r w:rsidR="004C0A80" w:rsidRPr="005D6A7C">
        <w:rPr>
          <w:rFonts w:ascii="Times New Roman" w:hAnsi="Times New Roman" w:cs="Times New Roman"/>
          <w:b/>
          <w:bCs/>
          <w:color w:val="000000" w:themeColor="text1"/>
          <w:sz w:val="28"/>
          <w:szCs w:val="28"/>
          <w:shd w:val="clear" w:color="auto" w:fill="FFFFFF"/>
        </w:rPr>
        <w:t>1</w:t>
      </w:r>
      <w:r w:rsidR="002A4903" w:rsidRPr="005D6A7C">
        <w:rPr>
          <w:rFonts w:ascii="Times New Roman" w:hAnsi="Times New Roman" w:cs="Times New Roman"/>
          <w:b/>
          <w:bCs/>
          <w:color w:val="000000" w:themeColor="text1"/>
          <w:sz w:val="28"/>
          <w:szCs w:val="28"/>
          <w:shd w:val="clear" w:color="auto" w:fill="FFFFFF"/>
        </w:rPr>
        <w:t>3</w:t>
      </w:r>
      <w:r w:rsidRPr="005D6A7C">
        <w:rPr>
          <w:rFonts w:ascii="Times New Roman" w:hAnsi="Times New Roman" w:cs="Times New Roman"/>
          <w:b/>
          <w:bCs/>
          <w:color w:val="000000" w:themeColor="text1"/>
          <w:sz w:val="28"/>
          <w:szCs w:val="28"/>
          <w:shd w:val="clear" w:color="auto" w:fill="FFFFFF"/>
        </w:rPr>
        <w:t>. Основные принципы признания профессиональных квалификаций</w:t>
      </w:r>
    </w:p>
    <w:p w14:paraId="3156F33A" w14:textId="322AF971" w:rsidR="00536218" w:rsidRPr="005D6A7C" w:rsidRDefault="00536218" w:rsidP="00B7274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Признание профессиональных квалификаций</w:t>
      </w:r>
      <w:r w:rsidR="00E850DF" w:rsidRPr="005D6A7C">
        <w:rPr>
          <w:rFonts w:ascii="Times New Roman" w:hAnsi="Times New Roman" w:cs="Times New Roman"/>
          <w:color w:val="000000" w:themeColor="text1"/>
          <w:sz w:val="28"/>
          <w:szCs w:val="28"/>
          <w:shd w:val="clear" w:color="auto" w:fill="FFFFFF"/>
        </w:rPr>
        <w:t xml:space="preserve"> </w:t>
      </w:r>
      <w:r w:rsidRPr="005D6A7C">
        <w:rPr>
          <w:rFonts w:ascii="Times New Roman" w:hAnsi="Times New Roman" w:cs="Times New Roman"/>
          <w:color w:val="000000" w:themeColor="text1"/>
          <w:sz w:val="28"/>
          <w:szCs w:val="28"/>
          <w:shd w:val="clear" w:color="auto" w:fill="FFFFFF"/>
        </w:rPr>
        <w:t>осуществляется на следующих принципах:</w:t>
      </w:r>
    </w:p>
    <w:p w14:paraId="6FBDB37C" w14:textId="5B891586" w:rsidR="00536218" w:rsidRPr="005D6A7C" w:rsidRDefault="00536218" w:rsidP="00B7274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 xml:space="preserve">1) </w:t>
      </w:r>
      <w:r w:rsidR="009A3D3E" w:rsidRPr="005D6A7C">
        <w:rPr>
          <w:rFonts w:ascii="Times New Roman" w:hAnsi="Times New Roman" w:cs="Times New Roman"/>
          <w:color w:val="000000" w:themeColor="text1"/>
          <w:sz w:val="28"/>
          <w:szCs w:val="28"/>
          <w:shd w:val="clear" w:color="auto" w:fill="FFFFFF"/>
        </w:rPr>
        <w:t>объективност</w:t>
      </w:r>
      <w:r w:rsidR="00E25727" w:rsidRPr="005D6A7C">
        <w:rPr>
          <w:rFonts w:ascii="Times New Roman" w:hAnsi="Times New Roman" w:cs="Times New Roman"/>
          <w:color w:val="000000" w:themeColor="text1"/>
          <w:sz w:val="28"/>
          <w:szCs w:val="28"/>
          <w:shd w:val="clear" w:color="auto" w:fill="FFFFFF"/>
        </w:rPr>
        <w:t>и</w:t>
      </w:r>
      <w:r w:rsidRPr="005D6A7C">
        <w:rPr>
          <w:rFonts w:ascii="Times New Roman" w:hAnsi="Times New Roman" w:cs="Times New Roman"/>
          <w:color w:val="000000" w:themeColor="text1"/>
          <w:sz w:val="28"/>
          <w:szCs w:val="28"/>
          <w:shd w:val="clear" w:color="auto" w:fill="FFFFFF"/>
        </w:rPr>
        <w:t>;</w:t>
      </w:r>
    </w:p>
    <w:p w14:paraId="5B9B9DD2" w14:textId="12422AC5" w:rsidR="00536218" w:rsidRPr="005D6A7C" w:rsidRDefault="00536218" w:rsidP="00B7274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2) прозрачност</w:t>
      </w:r>
      <w:r w:rsidR="00E25727" w:rsidRPr="005D6A7C">
        <w:rPr>
          <w:rFonts w:ascii="Times New Roman" w:hAnsi="Times New Roman" w:cs="Times New Roman"/>
          <w:color w:val="000000" w:themeColor="text1"/>
          <w:sz w:val="28"/>
          <w:szCs w:val="28"/>
          <w:shd w:val="clear" w:color="auto" w:fill="FFFFFF"/>
        </w:rPr>
        <w:t>и</w:t>
      </w:r>
      <w:r w:rsidR="00B04B73" w:rsidRPr="005D6A7C">
        <w:rPr>
          <w:rFonts w:ascii="Times New Roman" w:hAnsi="Times New Roman" w:cs="Times New Roman"/>
          <w:color w:val="000000" w:themeColor="text1"/>
          <w:sz w:val="28"/>
          <w:szCs w:val="28"/>
          <w:shd w:val="clear" w:color="auto" w:fill="FFFFFF"/>
        </w:rPr>
        <w:t xml:space="preserve"> </w:t>
      </w:r>
      <w:r w:rsidR="009A3D3E" w:rsidRPr="005D6A7C">
        <w:rPr>
          <w:rFonts w:ascii="Times New Roman" w:hAnsi="Times New Roman" w:cs="Times New Roman"/>
          <w:color w:val="000000" w:themeColor="text1"/>
          <w:sz w:val="28"/>
          <w:szCs w:val="28"/>
          <w:shd w:val="clear" w:color="auto" w:fill="FFFFFF"/>
        </w:rPr>
        <w:t>и открытост</w:t>
      </w:r>
      <w:r w:rsidR="00E25727" w:rsidRPr="005D6A7C">
        <w:rPr>
          <w:rFonts w:ascii="Times New Roman" w:hAnsi="Times New Roman" w:cs="Times New Roman"/>
          <w:color w:val="000000" w:themeColor="text1"/>
          <w:sz w:val="28"/>
          <w:szCs w:val="28"/>
          <w:shd w:val="clear" w:color="auto" w:fill="FFFFFF"/>
        </w:rPr>
        <w:t>и</w:t>
      </w:r>
      <w:r w:rsidRPr="005D6A7C">
        <w:rPr>
          <w:rFonts w:ascii="Times New Roman" w:hAnsi="Times New Roman" w:cs="Times New Roman"/>
          <w:color w:val="000000" w:themeColor="text1"/>
          <w:sz w:val="28"/>
          <w:szCs w:val="28"/>
          <w:shd w:val="clear" w:color="auto" w:fill="FFFFFF"/>
        </w:rPr>
        <w:t>;</w:t>
      </w:r>
    </w:p>
    <w:p w14:paraId="07FD4622" w14:textId="3D722DC4" w:rsidR="00FE401F" w:rsidRPr="005D6A7C" w:rsidRDefault="00536218" w:rsidP="00FE401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lastRenderedPageBreak/>
        <w:t>3) независимост</w:t>
      </w:r>
      <w:r w:rsidR="00E25727" w:rsidRPr="005D6A7C">
        <w:rPr>
          <w:rFonts w:ascii="Times New Roman" w:hAnsi="Times New Roman" w:cs="Times New Roman"/>
          <w:color w:val="000000" w:themeColor="text1"/>
          <w:sz w:val="28"/>
          <w:szCs w:val="28"/>
          <w:shd w:val="clear" w:color="auto" w:fill="FFFFFF"/>
        </w:rPr>
        <w:t>и</w:t>
      </w:r>
      <w:r w:rsidRPr="005D6A7C">
        <w:rPr>
          <w:rFonts w:ascii="Times New Roman" w:hAnsi="Times New Roman" w:cs="Times New Roman"/>
          <w:color w:val="000000" w:themeColor="text1"/>
          <w:sz w:val="28"/>
          <w:szCs w:val="28"/>
          <w:shd w:val="clear" w:color="auto" w:fill="FFFFFF"/>
        </w:rPr>
        <w:t xml:space="preserve"> организаций, признающих профессиональные квалификации, от организаций образования.</w:t>
      </w:r>
    </w:p>
    <w:p w14:paraId="5CCD49BE" w14:textId="77777777" w:rsidR="00FE401F" w:rsidRPr="005D6A7C" w:rsidRDefault="00FE401F" w:rsidP="00FE401F">
      <w:pPr>
        <w:pStyle w:val="ab"/>
        <w:jc w:val="both"/>
        <w:rPr>
          <w:rFonts w:ascii="Times New Roman" w:hAnsi="Times New Roman"/>
          <w:b/>
          <w:bCs/>
          <w:color w:val="000000" w:themeColor="text1"/>
          <w:sz w:val="28"/>
          <w:szCs w:val="28"/>
          <w:shd w:val="clear" w:color="auto" w:fill="FFFFFF"/>
        </w:rPr>
      </w:pPr>
    </w:p>
    <w:p w14:paraId="7F19A353" w14:textId="77777777" w:rsidR="00FE401F" w:rsidRPr="005D6A7C" w:rsidRDefault="00FE401F" w:rsidP="00FE401F">
      <w:pPr>
        <w:pStyle w:val="ab"/>
        <w:jc w:val="both"/>
        <w:rPr>
          <w:rFonts w:ascii="Times New Roman" w:hAnsi="Times New Roman"/>
          <w:b/>
          <w:bCs/>
          <w:color w:val="000000" w:themeColor="text1"/>
          <w:sz w:val="28"/>
          <w:szCs w:val="28"/>
          <w:shd w:val="clear" w:color="auto" w:fill="FFFFFF"/>
        </w:rPr>
      </w:pPr>
    </w:p>
    <w:p w14:paraId="2D73C70D" w14:textId="159B99F2" w:rsidR="00FE401F" w:rsidRPr="005D6A7C" w:rsidRDefault="00FB3DAC" w:rsidP="00FE401F">
      <w:pPr>
        <w:pStyle w:val="ab"/>
        <w:ind w:firstLine="708"/>
        <w:jc w:val="both"/>
        <w:rPr>
          <w:rFonts w:ascii="Times New Roman" w:hAnsi="Times New Roman" w:cs="Times New Roman"/>
          <w:b/>
          <w:bCs/>
          <w:color w:val="000000" w:themeColor="text1"/>
          <w:sz w:val="28"/>
          <w:szCs w:val="28"/>
          <w:shd w:val="clear" w:color="auto" w:fill="FFFFFF"/>
        </w:rPr>
      </w:pPr>
      <w:r w:rsidRPr="005D6A7C">
        <w:rPr>
          <w:rFonts w:ascii="Times New Roman" w:hAnsi="Times New Roman"/>
          <w:b/>
          <w:bCs/>
          <w:color w:val="000000" w:themeColor="text1"/>
          <w:sz w:val="28"/>
          <w:szCs w:val="28"/>
          <w:shd w:val="clear" w:color="auto" w:fill="FFFFFF"/>
        </w:rPr>
        <w:t xml:space="preserve">Статья </w:t>
      </w:r>
      <w:r w:rsidR="00833D08" w:rsidRPr="005D6A7C">
        <w:rPr>
          <w:rFonts w:ascii="Times New Roman" w:hAnsi="Times New Roman"/>
          <w:b/>
          <w:bCs/>
          <w:color w:val="000000" w:themeColor="text1"/>
          <w:sz w:val="28"/>
          <w:szCs w:val="28"/>
          <w:shd w:val="clear" w:color="auto" w:fill="FFFFFF"/>
        </w:rPr>
        <w:t>1</w:t>
      </w:r>
      <w:r w:rsidR="002A4903" w:rsidRPr="005D6A7C">
        <w:rPr>
          <w:rFonts w:ascii="Times New Roman" w:hAnsi="Times New Roman"/>
          <w:b/>
          <w:bCs/>
          <w:color w:val="000000" w:themeColor="text1"/>
          <w:sz w:val="28"/>
          <w:szCs w:val="28"/>
          <w:shd w:val="clear" w:color="auto" w:fill="FFFFFF"/>
        </w:rPr>
        <w:t>4</w:t>
      </w:r>
      <w:r w:rsidRPr="005D6A7C">
        <w:rPr>
          <w:rFonts w:ascii="Times New Roman" w:hAnsi="Times New Roman"/>
          <w:b/>
          <w:bCs/>
          <w:color w:val="000000" w:themeColor="text1"/>
          <w:sz w:val="28"/>
          <w:szCs w:val="28"/>
          <w:shd w:val="clear" w:color="auto" w:fill="FFFFFF"/>
        </w:rPr>
        <w:t xml:space="preserve">. </w:t>
      </w:r>
      <w:r w:rsidR="00FE401F" w:rsidRPr="005D6A7C">
        <w:rPr>
          <w:rFonts w:ascii="Times New Roman" w:hAnsi="Times New Roman" w:cs="Times New Roman"/>
          <w:b/>
          <w:bCs/>
          <w:color w:val="000000" w:themeColor="text1"/>
          <w:sz w:val="28"/>
          <w:szCs w:val="28"/>
          <w:shd w:val="clear" w:color="auto" w:fill="FFFFFF"/>
        </w:rPr>
        <w:t>Порядок и условия признания профессиональных квалификаций</w:t>
      </w:r>
    </w:p>
    <w:p w14:paraId="4DA80461" w14:textId="77777777" w:rsidR="00FE401F" w:rsidRPr="005D6A7C" w:rsidRDefault="00FE401F" w:rsidP="00FE401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1. Признание профессиональных квалификаций проводится центрами признания по профессиям, включенным в реестр профессий, в порядке, установленном настоящим Законом.</w:t>
      </w:r>
    </w:p>
    <w:p w14:paraId="41BCE218" w14:textId="77777777" w:rsidR="00FE401F" w:rsidRPr="005D6A7C" w:rsidRDefault="00FE401F" w:rsidP="00FE401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2. Иной порядок признания профессиональных квалификаций может быть установлен законодательными актами Республики Казахстан в случае, если в отношении лиц, претендующих на осуществление определенного рода занятий, законодательными актами Республики Казахстан определены особенности регулирования труда, являющиеся обязательным условием для осуществления трудовой деятельности.</w:t>
      </w:r>
    </w:p>
    <w:p w14:paraId="063A78EE" w14:textId="77777777" w:rsidR="00FE401F" w:rsidRPr="005D6A7C" w:rsidRDefault="00FE401F" w:rsidP="00FE401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3. Кандидаты, претендующие на получение документа о признании профессиональной квалификации, проходят процедуру признания профессиональных квалификаций в центрах признания в порядке, определенном уполномоченным органом.</w:t>
      </w:r>
    </w:p>
    <w:p w14:paraId="0C3DFD82" w14:textId="0F6E35E1" w:rsidR="00FE401F" w:rsidRPr="005D6A7C" w:rsidRDefault="00FE401F" w:rsidP="00FE401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Признание профессиональных квалификаций проводится добровольно за счет средств кандидата или иных средств, не запрещен</w:t>
      </w:r>
      <w:r w:rsidR="0061377A">
        <w:rPr>
          <w:rFonts w:ascii="Times New Roman" w:hAnsi="Times New Roman" w:cs="Times New Roman"/>
          <w:color w:val="000000" w:themeColor="text1"/>
          <w:sz w:val="28"/>
          <w:szCs w:val="28"/>
          <w:shd w:val="clear" w:color="auto" w:fill="FFFFFF"/>
        </w:rPr>
        <w:t>ных законодательством Республики</w:t>
      </w:r>
      <w:r w:rsidRPr="005D6A7C">
        <w:rPr>
          <w:rFonts w:ascii="Times New Roman" w:hAnsi="Times New Roman" w:cs="Times New Roman"/>
          <w:color w:val="000000" w:themeColor="text1"/>
          <w:sz w:val="28"/>
          <w:szCs w:val="28"/>
          <w:shd w:val="clear" w:color="auto" w:fill="FFFFFF"/>
        </w:rPr>
        <w:t xml:space="preserve"> Казахстан, либо за счет средств работодателя в порядке, установленном трудовым законодательством Республики Казахстан.</w:t>
      </w:r>
    </w:p>
    <w:p w14:paraId="41331CCC" w14:textId="77777777" w:rsidR="00FE401F" w:rsidRPr="005D6A7C" w:rsidRDefault="00FE401F" w:rsidP="00FE401F">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 xml:space="preserve">4. Для обеспечения единых требований к процедуре проведения признания профессиональных квалификаций центрами признания утверждаются квалификационные программы. </w:t>
      </w:r>
    </w:p>
    <w:p w14:paraId="05328D54" w14:textId="3533D81A" w:rsidR="00AA5C87" w:rsidRPr="005D6A7C" w:rsidRDefault="00AA5C87" w:rsidP="004827C9">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Квалификационные программы учитывают требования</w:t>
      </w:r>
      <w:r w:rsidR="004827C9" w:rsidRPr="005D6A7C">
        <w:rPr>
          <w:rFonts w:ascii="Times New Roman" w:hAnsi="Times New Roman" w:cs="Times New Roman"/>
          <w:color w:val="000000" w:themeColor="text1"/>
          <w:sz w:val="28"/>
          <w:szCs w:val="28"/>
          <w:shd w:val="clear" w:color="auto" w:fill="FFFFFF"/>
        </w:rPr>
        <w:t xml:space="preserve"> </w:t>
      </w:r>
      <w:r w:rsidRPr="005D6A7C">
        <w:rPr>
          <w:rFonts w:ascii="Times New Roman" w:hAnsi="Times New Roman" w:cs="Times New Roman"/>
          <w:color w:val="000000" w:themeColor="text1"/>
          <w:sz w:val="28"/>
          <w:szCs w:val="28"/>
          <w:shd w:val="clear" w:color="auto" w:fill="FFFFFF"/>
        </w:rPr>
        <w:t>соответствующих профессиональных стандартов, а при их отсутствии используются квалификационные требования</w:t>
      </w:r>
      <w:r w:rsidR="004827C9" w:rsidRPr="005D6A7C">
        <w:rPr>
          <w:rFonts w:ascii="Times New Roman" w:hAnsi="Times New Roman" w:cs="Times New Roman"/>
          <w:color w:val="000000" w:themeColor="text1"/>
          <w:sz w:val="28"/>
          <w:szCs w:val="28"/>
          <w:shd w:val="clear" w:color="auto" w:fill="FFFFFF"/>
        </w:rPr>
        <w:t xml:space="preserve">, </w:t>
      </w:r>
      <w:r w:rsidRPr="005D6A7C">
        <w:rPr>
          <w:rFonts w:ascii="Times New Roman" w:hAnsi="Times New Roman" w:cs="Times New Roman"/>
          <w:color w:val="000000" w:themeColor="text1"/>
          <w:sz w:val="28"/>
          <w:szCs w:val="28"/>
          <w:shd w:val="clear" w:color="auto" w:fill="FFFFFF"/>
        </w:rPr>
        <w:t>устан</w:t>
      </w:r>
      <w:r w:rsidR="004827C9" w:rsidRPr="005D6A7C">
        <w:rPr>
          <w:rFonts w:ascii="Times New Roman" w:hAnsi="Times New Roman" w:cs="Times New Roman"/>
          <w:color w:val="000000" w:themeColor="text1"/>
          <w:sz w:val="28"/>
          <w:szCs w:val="28"/>
          <w:shd w:val="clear" w:color="auto" w:fill="FFFFFF"/>
        </w:rPr>
        <w:t>о</w:t>
      </w:r>
      <w:r w:rsidRPr="005D6A7C">
        <w:rPr>
          <w:rFonts w:ascii="Times New Roman" w:hAnsi="Times New Roman" w:cs="Times New Roman"/>
          <w:color w:val="000000" w:themeColor="text1"/>
          <w:sz w:val="28"/>
          <w:szCs w:val="28"/>
          <w:shd w:val="clear" w:color="auto" w:fill="FFFFFF"/>
        </w:rPr>
        <w:t>вл</w:t>
      </w:r>
      <w:r w:rsidR="004827C9" w:rsidRPr="005D6A7C">
        <w:rPr>
          <w:rFonts w:ascii="Times New Roman" w:hAnsi="Times New Roman" w:cs="Times New Roman"/>
          <w:color w:val="000000" w:themeColor="text1"/>
          <w:sz w:val="28"/>
          <w:szCs w:val="28"/>
          <w:shd w:val="clear" w:color="auto" w:fill="FFFFFF"/>
        </w:rPr>
        <w:t xml:space="preserve">енные </w:t>
      </w:r>
      <w:r w:rsidRPr="005D6A7C">
        <w:rPr>
          <w:rFonts w:ascii="Times New Roman" w:hAnsi="Times New Roman" w:cs="Times New Roman"/>
          <w:color w:val="000000" w:themeColor="text1"/>
          <w:sz w:val="28"/>
          <w:szCs w:val="28"/>
          <w:shd w:val="clear" w:color="auto" w:fill="FFFFFF"/>
        </w:rPr>
        <w:t>в соответствии с Трудовым кодексом Республики Казахстан.</w:t>
      </w:r>
    </w:p>
    <w:p w14:paraId="7F64945F" w14:textId="77777777" w:rsidR="00AA5C87" w:rsidRPr="005D6A7C" w:rsidRDefault="00AA5C87" w:rsidP="00AA5C87">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5. Информация о порядке признания профессиональных квалификаций по профессиям, включенным в реестр профессий, размещается на интернет-ресурсах центров признания, цифровой платформе Национальной системы квалификаций.</w:t>
      </w:r>
    </w:p>
    <w:p w14:paraId="51BDDC4C" w14:textId="68B4DFE1" w:rsidR="00FE401F" w:rsidRPr="005D6A7C" w:rsidRDefault="00FE401F" w:rsidP="00E850DF">
      <w:pPr>
        <w:tabs>
          <w:tab w:val="left" w:pos="993"/>
        </w:tabs>
        <w:ind w:firstLine="709"/>
        <w:jc w:val="both"/>
        <w:rPr>
          <w:rFonts w:ascii="Times New Roman" w:hAnsi="Times New Roman"/>
          <w:b/>
          <w:bCs/>
          <w:color w:val="000000" w:themeColor="text1"/>
          <w:sz w:val="28"/>
          <w:szCs w:val="28"/>
          <w:shd w:val="clear" w:color="auto" w:fill="FFFFFF"/>
          <w:lang w:val="ru-RU"/>
        </w:rPr>
      </w:pPr>
    </w:p>
    <w:p w14:paraId="7DFDA5E2" w14:textId="77777777" w:rsidR="00AA5C87" w:rsidRPr="005D6A7C" w:rsidRDefault="00AA5C87" w:rsidP="00E850DF">
      <w:pPr>
        <w:tabs>
          <w:tab w:val="left" w:pos="993"/>
        </w:tabs>
        <w:ind w:firstLine="709"/>
        <w:jc w:val="both"/>
        <w:rPr>
          <w:rFonts w:ascii="Times New Roman" w:hAnsi="Times New Roman"/>
          <w:b/>
          <w:bCs/>
          <w:color w:val="000000" w:themeColor="text1"/>
          <w:sz w:val="28"/>
          <w:szCs w:val="28"/>
          <w:shd w:val="clear" w:color="auto" w:fill="FFFFFF"/>
          <w:lang w:val="ru-RU"/>
        </w:rPr>
      </w:pPr>
    </w:p>
    <w:p w14:paraId="53764855" w14:textId="389505E5" w:rsidR="00AA5C87" w:rsidRPr="005D6A7C" w:rsidRDefault="00AA5C87" w:rsidP="00AA5C87">
      <w:pPr>
        <w:pStyle w:val="ab"/>
        <w:ind w:firstLine="708"/>
        <w:jc w:val="both"/>
        <w:rPr>
          <w:rFonts w:ascii="Times New Roman" w:hAnsi="Times New Roman" w:cs="Times New Roman"/>
          <w:b/>
          <w:bCs/>
          <w:color w:val="000000" w:themeColor="text1"/>
          <w:sz w:val="28"/>
          <w:szCs w:val="28"/>
          <w:shd w:val="clear" w:color="auto" w:fill="FFFFFF"/>
        </w:rPr>
      </w:pPr>
      <w:r w:rsidRPr="005D6A7C">
        <w:rPr>
          <w:rFonts w:ascii="Times New Roman" w:hAnsi="Times New Roman" w:cs="Times New Roman"/>
          <w:b/>
          <w:bCs/>
          <w:color w:val="000000" w:themeColor="text1"/>
          <w:sz w:val="28"/>
          <w:szCs w:val="28"/>
          <w:shd w:val="clear" w:color="auto" w:fill="FFFFFF"/>
        </w:rPr>
        <w:t>Статья 15. Права кандидатов</w:t>
      </w:r>
    </w:p>
    <w:p w14:paraId="7BC1D711" w14:textId="77777777" w:rsidR="00AA5C87" w:rsidRPr="005D6A7C" w:rsidRDefault="00AA5C87" w:rsidP="00AA5C87">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Кандидаты имеют право:</w:t>
      </w:r>
    </w:p>
    <w:p w14:paraId="5664A07C" w14:textId="77777777" w:rsidR="00AA5C87" w:rsidRPr="005D6A7C" w:rsidRDefault="00AA5C87" w:rsidP="00AA5C87">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1) получать в доступной форме от отраслевых государственных органов, центров признания полную и достоверную информацию о порядке признания профессиональных квалификаций;</w:t>
      </w:r>
    </w:p>
    <w:p w14:paraId="6D6D91E1" w14:textId="77777777" w:rsidR="00AA5C87" w:rsidRPr="005D6A7C" w:rsidRDefault="00AA5C87" w:rsidP="00AA5C87">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t xml:space="preserve">2) проходить процедуру признания в соответствии с квалификационной программой; </w:t>
      </w:r>
    </w:p>
    <w:p w14:paraId="1F8266F7" w14:textId="77777777" w:rsidR="00AA5C87" w:rsidRPr="005D6A7C" w:rsidRDefault="00AA5C87" w:rsidP="00AA5C87">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color w:val="000000" w:themeColor="text1"/>
          <w:sz w:val="28"/>
          <w:szCs w:val="28"/>
          <w:shd w:val="clear" w:color="auto" w:fill="FFFFFF"/>
        </w:rPr>
        <w:lastRenderedPageBreak/>
        <w:t>3) обращаться в суд с иском о защите нарушенных прав, свобод и законных интересов в сфере признания профессиональных квалификаций.</w:t>
      </w:r>
    </w:p>
    <w:p w14:paraId="0B4F5D3E" w14:textId="2EE8EFC3" w:rsidR="00FE401F" w:rsidRPr="005D6A7C" w:rsidRDefault="00FE401F" w:rsidP="00E850DF">
      <w:pPr>
        <w:tabs>
          <w:tab w:val="left" w:pos="993"/>
        </w:tabs>
        <w:ind w:firstLine="709"/>
        <w:jc w:val="both"/>
        <w:rPr>
          <w:rFonts w:ascii="Times New Roman" w:hAnsi="Times New Roman"/>
          <w:b/>
          <w:bCs/>
          <w:color w:val="000000" w:themeColor="text1"/>
          <w:sz w:val="28"/>
          <w:szCs w:val="28"/>
          <w:shd w:val="clear" w:color="auto" w:fill="FFFFFF"/>
          <w:lang w:val="ru-RU"/>
        </w:rPr>
      </w:pPr>
    </w:p>
    <w:p w14:paraId="7A0AA97E" w14:textId="77777777" w:rsidR="00AA5C87" w:rsidRPr="005D6A7C" w:rsidRDefault="00AA5C87" w:rsidP="00B7732D">
      <w:pPr>
        <w:tabs>
          <w:tab w:val="left" w:pos="993"/>
        </w:tabs>
        <w:jc w:val="both"/>
        <w:rPr>
          <w:rFonts w:ascii="Times New Roman" w:hAnsi="Times New Roman"/>
          <w:color w:val="000000" w:themeColor="text1"/>
          <w:sz w:val="28"/>
          <w:szCs w:val="28"/>
          <w:lang w:val="ru-RU"/>
        </w:rPr>
      </w:pPr>
    </w:p>
    <w:p w14:paraId="06153333" w14:textId="03A39D65" w:rsidR="00AA5C87" w:rsidRPr="005D6A7C" w:rsidRDefault="00AA5C87" w:rsidP="00AA5C87">
      <w:pPr>
        <w:pStyle w:val="a5"/>
        <w:tabs>
          <w:tab w:val="left" w:pos="1134"/>
        </w:tabs>
        <w:spacing w:before="0" w:beforeAutospacing="0" w:after="0" w:afterAutospacing="0"/>
        <w:ind w:firstLine="709"/>
        <w:jc w:val="both"/>
        <w:rPr>
          <w:b/>
          <w:color w:val="000000" w:themeColor="text1"/>
          <w:sz w:val="28"/>
          <w:szCs w:val="28"/>
          <w:shd w:val="clear" w:color="auto" w:fill="FFFFFF"/>
          <w:lang w:val="ru-RU"/>
        </w:rPr>
      </w:pPr>
      <w:r w:rsidRPr="005D6A7C">
        <w:rPr>
          <w:b/>
          <w:color w:val="000000" w:themeColor="text1"/>
          <w:sz w:val="28"/>
          <w:szCs w:val="28"/>
          <w:shd w:val="clear" w:color="auto" w:fill="FFFFFF"/>
          <w:lang w:val="ru-RU"/>
        </w:rPr>
        <w:t xml:space="preserve">Статья </w:t>
      </w:r>
      <w:r w:rsidR="00B7732D" w:rsidRPr="005D6A7C">
        <w:rPr>
          <w:b/>
          <w:color w:val="000000" w:themeColor="text1"/>
          <w:sz w:val="28"/>
          <w:szCs w:val="28"/>
          <w:shd w:val="clear" w:color="auto" w:fill="FFFFFF"/>
          <w:lang w:val="ru-RU"/>
        </w:rPr>
        <w:t>16</w:t>
      </w:r>
      <w:r w:rsidR="00420CE7">
        <w:rPr>
          <w:b/>
          <w:color w:val="000000" w:themeColor="text1"/>
          <w:sz w:val="28"/>
          <w:szCs w:val="28"/>
          <w:shd w:val="clear" w:color="auto" w:fill="FFFFFF"/>
          <w:lang w:val="ru-RU"/>
        </w:rPr>
        <w:t>. Обязанности ц</w:t>
      </w:r>
      <w:bookmarkStart w:id="20" w:name="_GoBack"/>
      <w:bookmarkEnd w:id="20"/>
      <w:r w:rsidRPr="005D6A7C">
        <w:rPr>
          <w:b/>
          <w:color w:val="000000" w:themeColor="text1"/>
          <w:sz w:val="28"/>
          <w:szCs w:val="28"/>
          <w:shd w:val="clear" w:color="auto" w:fill="FFFFFF"/>
          <w:lang w:val="ru-RU"/>
        </w:rPr>
        <w:t xml:space="preserve">ентра признания </w:t>
      </w:r>
    </w:p>
    <w:p w14:paraId="7659D8B5" w14:textId="77777777" w:rsidR="00AA5C87" w:rsidRPr="005D6A7C" w:rsidRDefault="00AA5C87" w:rsidP="00AA5C87">
      <w:pPr>
        <w:pStyle w:val="a5"/>
        <w:tabs>
          <w:tab w:val="left" w:pos="1134"/>
        </w:tabs>
        <w:spacing w:before="0" w:beforeAutospacing="0" w:after="0" w:afterAutospacing="0"/>
        <w:ind w:firstLine="709"/>
        <w:jc w:val="both"/>
        <w:rPr>
          <w:color w:val="000000" w:themeColor="text1"/>
          <w:sz w:val="28"/>
          <w:szCs w:val="28"/>
          <w:lang w:val="ru-RU"/>
        </w:rPr>
      </w:pPr>
      <w:r w:rsidRPr="005D6A7C">
        <w:rPr>
          <w:color w:val="000000" w:themeColor="text1"/>
          <w:sz w:val="28"/>
          <w:szCs w:val="28"/>
          <w:lang w:val="ru-RU"/>
        </w:rPr>
        <w:t xml:space="preserve">Центр </w:t>
      </w:r>
      <w:r w:rsidRPr="005D6A7C">
        <w:rPr>
          <w:bCs/>
          <w:color w:val="000000" w:themeColor="text1"/>
          <w:sz w:val="28"/>
          <w:szCs w:val="28"/>
          <w:shd w:val="clear" w:color="auto" w:fill="FFFFFF"/>
          <w:lang w:val="ru-RU"/>
        </w:rPr>
        <w:t xml:space="preserve">признания </w:t>
      </w:r>
      <w:r w:rsidRPr="005D6A7C">
        <w:rPr>
          <w:color w:val="000000" w:themeColor="text1"/>
          <w:sz w:val="28"/>
          <w:szCs w:val="28"/>
          <w:lang w:val="ru-RU"/>
        </w:rPr>
        <w:t>обязан:</w:t>
      </w:r>
    </w:p>
    <w:p w14:paraId="6FDB85E5" w14:textId="77777777" w:rsidR="00AA5C87" w:rsidRPr="005D6A7C" w:rsidRDefault="00AA5C87" w:rsidP="00AA5C87">
      <w:pPr>
        <w:pStyle w:val="a3"/>
        <w:numPr>
          <w:ilvl w:val="0"/>
          <w:numId w:val="26"/>
        </w:numPr>
        <w:tabs>
          <w:tab w:val="left" w:pos="993"/>
        </w:tabs>
        <w:ind w:left="0" w:firstLine="709"/>
        <w:contextualSpacing w:val="0"/>
        <w:jc w:val="both"/>
        <w:rPr>
          <w:rFonts w:ascii="Times New Roman" w:eastAsiaTheme="minorEastAsia" w:hAnsi="Times New Roman"/>
          <w:color w:val="000000" w:themeColor="text1"/>
          <w:sz w:val="28"/>
          <w:szCs w:val="28"/>
          <w:lang w:val="ru-RU" w:eastAsia="en-IN"/>
        </w:rPr>
      </w:pPr>
      <w:r w:rsidRPr="005D6A7C">
        <w:rPr>
          <w:rFonts w:ascii="Times New Roman" w:eastAsiaTheme="minorEastAsia" w:hAnsi="Times New Roman"/>
          <w:color w:val="000000" w:themeColor="text1"/>
          <w:sz w:val="28"/>
          <w:szCs w:val="28"/>
          <w:lang w:val="ru-RU" w:eastAsia="en-IN"/>
        </w:rPr>
        <w:t>зарегистрироваться на цифровой платформе Национальной системы квалификаций и публиковать информацию о своей структуре и деятельности, стоимости услуги по признанию профессиональных квалификаций;</w:t>
      </w:r>
    </w:p>
    <w:p w14:paraId="53ACA2FE" w14:textId="77777777" w:rsidR="00AA5C87" w:rsidRPr="005D6A7C" w:rsidRDefault="00AA5C87" w:rsidP="00AA5C87">
      <w:pPr>
        <w:pStyle w:val="a3"/>
        <w:numPr>
          <w:ilvl w:val="0"/>
          <w:numId w:val="26"/>
        </w:numPr>
        <w:tabs>
          <w:tab w:val="left" w:pos="993"/>
        </w:tabs>
        <w:ind w:left="0" w:firstLine="709"/>
        <w:contextualSpacing w:val="0"/>
        <w:jc w:val="both"/>
        <w:rPr>
          <w:rFonts w:ascii="Times New Roman" w:hAnsi="Times New Roman"/>
          <w:color w:val="000000" w:themeColor="text1"/>
          <w:sz w:val="28"/>
          <w:szCs w:val="28"/>
          <w:lang w:val="ru-RU" w:eastAsia="ru-RU"/>
        </w:rPr>
      </w:pPr>
      <w:r w:rsidRPr="005D6A7C">
        <w:rPr>
          <w:rFonts w:ascii="Times New Roman" w:hAnsi="Times New Roman"/>
          <w:color w:val="000000" w:themeColor="text1"/>
          <w:sz w:val="28"/>
          <w:szCs w:val="28"/>
          <w:lang w:val="ru-RU" w:eastAsia="ru-RU"/>
        </w:rPr>
        <w:t xml:space="preserve">обеспечить предоставление кандидатам информации о порядке проведения </w:t>
      </w:r>
      <w:r w:rsidRPr="005D6A7C">
        <w:rPr>
          <w:rFonts w:ascii="Times New Roman" w:hAnsi="Times New Roman"/>
          <w:bCs/>
          <w:color w:val="000000" w:themeColor="text1"/>
          <w:sz w:val="28"/>
          <w:szCs w:val="28"/>
          <w:shd w:val="clear" w:color="auto" w:fill="FFFFFF"/>
          <w:lang w:val="ru-RU"/>
        </w:rPr>
        <w:t>признания профессиональных</w:t>
      </w:r>
      <w:r w:rsidRPr="005D6A7C">
        <w:rPr>
          <w:rFonts w:ascii="Times New Roman" w:hAnsi="Times New Roman"/>
          <w:color w:val="000000" w:themeColor="text1"/>
          <w:sz w:val="28"/>
          <w:szCs w:val="28"/>
          <w:shd w:val="clear" w:color="auto" w:fill="FFFFFF"/>
          <w:lang w:val="ru-RU"/>
        </w:rPr>
        <w:t xml:space="preserve"> </w:t>
      </w:r>
      <w:r w:rsidRPr="005D6A7C">
        <w:rPr>
          <w:rFonts w:ascii="Times New Roman" w:hAnsi="Times New Roman"/>
          <w:color w:val="000000" w:themeColor="text1"/>
          <w:sz w:val="28"/>
          <w:szCs w:val="28"/>
          <w:lang w:val="ru-RU" w:eastAsia="ru-RU"/>
        </w:rPr>
        <w:t xml:space="preserve">квалификаций, перечня документов, необходимых для признания профессиональных квалификаций, в том числе через размещение на своих интернет-ресурсах, включая сроки и условия проведения и (или) пересдачи экзамена или экзаменов; </w:t>
      </w:r>
    </w:p>
    <w:p w14:paraId="20F5CD68" w14:textId="77777777" w:rsidR="00AA5C87" w:rsidRPr="005D6A7C" w:rsidRDefault="00AA5C87" w:rsidP="00AA5C87">
      <w:pPr>
        <w:pStyle w:val="a3"/>
        <w:numPr>
          <w:ilvl w:val="0"/>
          <w:numId w:val="26"/>
        </w:numPr>
        <w:tabs>
          <w:tab w:val="left" w:pos="993"/>
        </w:tabs>
        <w:ind w:left="0" w:firstLine="709"/>
        <w:contextualSpacing w:val="0"/>
        <w:jc w:val="both"/>
        <w:rPr>
          <w:rFonts w:ascii="Times New Roman" w:hAnsi="Times New Roman"/>
          <w:color w:val="000000" w:themeColor="text1"/>
          <w:sz w:val="28"/>
          <w:szCs w:val="28"/>
          <w:lang w:val="ru-RU" w:eastAsia="ru-RU"/>
        </w:rPr>
      </w:pPr>
      <w:r w:rsidRPr="005D6A7C">
        <w:rPr>
          <w:rFonts w:ascii="Times New Roman" w:hAnsi="Times New Roman"/>
          <w:color w:val="000000" w:themeColor="text1"/>
          <w:sz w:val="28"/>
          <w:szCs w:val="28"/>
          <w:lang w:val="ru-RU" w:eastAsia="ru-RU"/>
        </w:rPr>
        <w:t xml:space="preserve">соблюдать требования, установленные законодательством Республики Казахстан в области охраны труда и техники безопасности, пожарной и промышленной безопасности и санитарно-гигиенических норм в процессе </w:t>
      </w:r>
      <w:r w:rsidRPr="005D6A7C">
        <w:rPr>
          <w:rFonts w:ascii="Times New Roman" w:hAnsi="Times New Roman"/>
          <w:bCs/>
          <w:color w:val="000000" w:themeColor="text1"/>
          <w:sz w:val="28"/>
          <w:szCs w:val="28"/>
          <w:shd w:val="clear" w:color="auto" w:fill="FFFFFF"/>
          <w:lang w:val="ru-RU"/>
        </w:rPr>
        <w:t>признания профессиональных</w:t>
      </w:r>
      <w:r w:rsidRPr="005D6A7C">
        <w:rPr>
          <w:rFonts w:ascii="Times New Roman" w:hAnsi="Times New Roman"/>
          <w:color w:val="000000" w:themeColor="text1"/>
          <w:sz w:val="28"/>
          <w:szCs w:val="28"/>
          <w:shd w:val="clear" w:color="auto" w:fill="FFFFFF"/>
          <w:lang w:val="ru-RU"/>
        </w:rPr>
        <w:t xml:space="preserve"> квалификаций,</w:t>
      </w:r>
      <w:r w:rsidRPr="005D6A7C">
        <w:rPr>
          <w:rFonts w:ascii="Times New Roman" w:hAnsi="Times New Roman"/>
          <w:color w:val="000000" w:themeColor="text1"/>
          <w:sz w:val="28"/>
          <w:szCs w:val="28"/>
          <w:lang w:val="ru-RU" w:eastAsia="ru-RU"/>
        </w:rPr>
        <w:t xml:space="preserve"> и незамедлительно реагировать при нарушении этих требований;</w:t>
      </w:r>
    </w:p>
    <w:p w14:paraId="10D5CE2C" w14:textId="68641717" w:rsidR="00AA5C87" w:rsidRPr="005D6A7C" w:rsidRDefault="00AA5C87" w:rsidP="00AA5C87">
      <w:pPr>
        <w:pStyle w:val="a3"/>
        <w:numPr>
          <w:ilvl w:val="0"/>
          <w:numId w:val="26"/>
        </w:numPr>
        <w:tabs>
          <w:tab w:val="left" w:pos="993"/>
        </w:tabs>
        <w:ind w:left="0" w:firstLine="709"/>
        <w:contextualSpacing w:val="0"/>
        <w:jc w:val="both"/>
        <w:rPr>
          <w:rFonts w:ascii="Times New Roman" w:hAnsi="Times New Roman"/>
          <w:color w:val="000000" w:themeColor="text1"/>
          <w:sz w:val="28"/>
          <w:szCs w:val="28"/>
          <w:lang w:val="ru-RU" w:eastAsia="ru-RU"/>
        </w:rPr>
      </w:pPr>
      <w:r w:rsidRPr="005D6A7C">
        <w:rPr>
          <w:rFonts w:ascii="Times New Roman" w:hAnsi="Times New Roman"/>
          <w:color w:val="000000" w:themeColor="text1"/>
          <w:sz w:val="28"/>
          <w:szCs w:val="28"/>
          <w:lang w:val="ru-RU" w:eastAsia="ru-RU"/>
        </w:rPr>
        <w:t>разработать и утвердить квалификационные программы</w:t>
      </w:r>
      <w:r w:rsidR="00B7732D" w:rsidRPr="005D6A7C">
        <w:rPr>
          <w:rFonts w:ascii="Times New Roman" w:hAnsi="Times New Roman"/>
          <w:color w:val="000000" w:themeColor="text1"/>
          <w:sz w:val="28"/>
          <w:szCs w:val="28"/>
          <w:lang w:val="ru-RU" w:eastAsia="ru-RU"/>
        </w:rPr>
        <w:t>;</w:t>
      </w:r>
    </w:p>
    <w:p w14:paraId="75533B15" w14:textId="77777777" w:rsidR="00AA5C87" w:rsidRPr="005D6A7C" w:rsidRDefault="00AA5C87" w:rsidP="00AA5C87">
      <w:pPr>
        <w:pStyle w:val="a3"/>
        <w:numPr>
          <w:ilvl w:val="0"/>
          <w:numId w:val="26"/>
        </w:numPr>
        <w:tabs>
          <w:tab w:val="left" w:pos="993"/>
        </w:tabs>
        <w:ind w:left="0" w:firstLine="709"/>
        <w:contextualSpacing w:val="0"/>
        <w:jc w:val="both"/>
        <w:rPr>
          <w:rFonts w:ascii="Times New Roman" w:hAnsi="Times New Roman"/>
          <w:color w:val="000000" w:themeColor="text1"/>
          <w:sz w:val="28"/>
          <w:szCs w:val="28"/>
          <w:lang w:val="ru-RU" w:eastAsia="ru-RU"/>
        </w:rPr>
      </w:pPr>
      <w:r w:rsidRPr="005D6A7C">
        <w:rPr>
          <w:rFonts w:ascii="Times New Roman" w:hAnsi="Times New Roman"/>
          <w:color w:val="000000" w:themeColor="text1"/>
          <w:sz w:val="28"/>
          <w:szCs w:val="28"/>
          <w:lang w:val="ru-RU" w:eastAsia="ru-RU"/>
        </w:rPr>
        <w:t xml:space="preserve">направлять сведения о выданных документах о </w:t>
      </w:r>
      <w:r w:rsidRPr="005D6A7C">
        <w:rPr>
          <w:rFonts w:ascii="Times New Roman" w:hAnsi="Times New Roman"/>
          <w:bCs/>
          <w:color w:val="000000" w:themeColor="text1"/>
          <w:sz w:val="28"/>
          <w:szCs w:val="28"/>
          <w:shd w:val="clear" w:color="auto" w:fill="FFFFFF"/>
          <w:lang w:val="ru-RU"/>
        </w:rPr>
        <w:t>признании профессиональных</w:t>
      </w:r>
      <w:r w:rsidRPr="005D6A7C">
        <w:rPr>
          <w:rFonts w:ascii="Times New Roman" w:hAnsi="Times New Roman"/>
          <w:color w:val="000000" w:themeColor="text1"/>
          <w:sz w:val="28"/>
          <w:szCs w:val="28"/>
          <w:shd w:val="clear" w:color="auto" w:fill="FFFFFF"/>
          <w:lang w:val="ru-RU"/>
        </w:rPr>
        <w:t xml:space="preserve"> </w:t>
      </w:r>
      <w:r w:rsidRPr="005D6A7C">
        <w:rPr>
          <w:rFonts w:ascii="Times New Roman" w:hAnsi="Times New Roman"/>
          <w:color w:val="000000" w:themeColor="text1"/>
          <w:sz w:val="28"/>
          <w:szCs w:val="28"/>
          <w:lang w:val="ru-RU" w:eastAsia="ru-RU"/>
        </w:rPr>
        <w:t>квалификаций, по согласованию лиц, прошедших признание профессиональной квалификаций, согласно порядку ведения цифровой платформы Национальной системы квалификаций;</w:t>
      </w:r>
    </w:p>
    <w:p w14:paraId="150E9150" w14:textId="77777777" w:rsidR="00AA5C87" w:rsidRPr="005D6A7C" w:rsidRDefault="00AA5C87" w:rsidP="00AA5C87">
      <w:pPr>
        <w:pStyle w:val="a3"/>
        <w:numPr>
          <w:ilvl w:val="0"/>
          <w:numId w:val="26"/>
        </w:numPr>
        <w:tabs>
          <w:tab w:val="left" w:pos="993"/>
        </w:tabs>
        <w:ind w:left="0" w:firstLine="709"/>
        <w:contextualSpacing w:val="0"/>
        <w:jc w:val="both"/>
        <w:rPr>
          <w:rFonts w:ascii="Times New Roman" w:hAnsi="Times New Roman"/>
          <w:color w:val="000000" w:themeColor="text1"/>
          <w:sz w:val="28"/>
          <w:szCs w:val="28"/>
          <w:lang w:val="ru-RU" w:eastAsia="ru-RU"/>
        </w:rPr>
      </w:pPr>
      <w:r w:rsidRPr="005D6A7C">
        <w:rPr>
          <w:rFonts w:ascii="Times New Roman" w:hAnsi="Times New Roman"/>
          <w:color w:val="000000" w:themeColor="text1"/>
          <w:sz w:val="28"/>
          <w:szCs w:val="28"/>
          <w:lang w:val="ru-RU" w:eastAsia="ru-RU"/>
        </w:rPr>
        <w:t xml:space="preserve">соблюдать порядок рассмотрения апелляций по вопросам </w:t>
      </w:r>
      <w:r w:rsidRPr="005D6A7C">
        <w:rPr>
          <w:rFonts w:ascii="Times New Roman" w:hAnsi="Times New Roman"/>
          <w:bCs/>
          <w:color w:val="000000" w:themeColor="text1"/>
          <w:sz w:val="28"/>
          <w:szCs w:val="28"/>
          <w:shd w:val="clear" w:color="auto" w:fill="FFFFFF"/>
          <w:lang w:val="ru-RU"/>
        </w:rPr>
        <w:t>признания профессиональных</w:t>
      </w:r>
      <w:r w:rsidRPr="005D6A7C">
        <w:rPr>
          <w:rFonts w:ascii="Times New Roman" w:hAnsi="Times New Roman"/>
          <w:color w:val="000000" w:themeColor="text1"/>
          <w:sz w:val="28"/>
          <w:szCs w:val="28"/>
          <w:lang w:val="ru-RU" w:eastAsia="ru-RU"/>
        </w:rPr>
        <w:t xml:space="preserve"> квалификаций;</w:t>
      </w:r>
    </w:p>
    <w:p w14:paraId="6AE96720" w14:textId="77777777" w:rsidR="00AA5C87" w:rsidRPr="005D6A7C" w:rsidRDefault="00AA5C87" w:rsidP="00AA5C87">
      <w:pPr>
        <w:pStyle w:val="a3"/>
        <w:numPr>
          <w:ilvl w:val="0"/>
          <w:numId w:val="26"/>
        </w:numPr>
        <w:tabs>
          <w:tab w:val="left" w:pos="993"/>
        </w:tabs>
        <w:ind w:left="0" w:firstLine="709"/>
        <w:contextualSpacing w:val="0"/>
        <w:jc w:val="both"/>
        <w:rPr>
          <w:rFonts w:ascii="Times New Roman" w:hAnsi="Times New Roman"/>
          <w:color w:val="000000" w:themeColor="text1"/>
          <w:sz w:val="28"/>
          <w:szCs w:val="28"/>
          <w:lang w:val="ru-RU" w:eastAsia="ru-RU"/>
        </w:rPr>
      </w:pPr>
      <w:r w:rsidRPr="005D6A7C">
        <w:rPr>
          <w:rFonts w:ascii="Times New Roman" w:hAnsi="Times New Roman"/>
          <w:color w:val="000000" w:themeColor="text1"/>
          <w:sz w:val="28"/>
          <w:szCs w:val="28"/>
          <w:lang w:val="ru-RU" w:eastAsia="ru-RU"/>
        </w:rPr>
        <w:t xml:space="preserve">устанавливать стоимость услуги по </w:t>
      </w:r>
      <w:r w:rsidRPr="005D6A7C">
        <w:rPr>
          <w:rFonts w:ascii="Times New Roman" w:hAnsi="Times New Roman"/>
          <w:bCs/>
          <w:color w:val="000000" w:themeColor="text1"/>
          <w:sz w:val="28"/>
          <w:szCs w:val="28"/>
          <w:shd w:val="clear" w:color="auto" w:fill="FFFFFF"/>
          <w:lang w:val="ru-RU"/>
        </w:rPr>
        <w:t>признанию профессиональных</w:t>
      </w:r>
      <w:r w:rsidRPr="005D6A7C">
        <w:rPr>
          <w:rFonts w:ascii="Times New Roman" w:hAnsi="Times New Roman"/>
          <w:color w:val="000000" w:themeColor="text1"/>
          <w:sz w:val="28"/>
          <w:szCs w:val="28"/>
          <w:lang w:val="ru-RU" w:eastAsia="ru-RU"/>
        </w:rPr>
        <w:t xml:space="preserve"> квалификаций.</w:t>
      </w:r>
    </w:p>
    <w:p w14:paraId="356EE317" w14:textId="5CC13045" w:rsidR="00AA5C87" w:rsidRPr="005D6A7C" w:rsidRDefault="00AA5C87" w:rsidP="00AA5C87">
      <w:pPr>
        <w:pStyle w:val="a5"/>
        <w:tabs>
          <w:tab w:val="left" w:pos="1134"/>
        </w:tabs>
        <w:spacing w:before="0" w:beforeAutospacing="0" w:after="0" w:afterAutospacing="0"/>
        <w:ind w:firstLine="720"/>
        <w:jc w:val="both"/>
        <w:rPr>
          <w:b/>
          <w:bCs/>
          <w:color w:val="000000" w:themeColor="text1"/>
          <w:sz w:val="28"/>
          <w:szCs w:val="28"/>
          <w:shd w:val="clear" w:color="auto" w:fill="FFFFFF"/>
          <w:lang w:val="ru-RU"/>
        </w:rPr>
      </w:pPr>
    </w:p>
    <w:p w14:paraId="7A65A121" w14:textId="77777777" w:rsidR="00B7732D" w:rsidRPr="005D6A7C" w:rsidRDefault="00B7732D" w:rsidP="00AA5C87">
      <w:pPr>
        <w:pStyle w:val="a5"/>
        <w:tabs>
          <w:tab w:val="left" w:pos="1134"/>
        </w:tabs>
        <w:spacing w:before="0" w:beforeAutospacing="0" w:after="0" w:afterAutospacing="0"/>
        <w:ind w:firstLine="720"/>
        <w:jc w:val="both"/>
        <w:rPr>
          <w:b/>
          <w:bCs/>
          <w:color w:val="000000" w:themeColor="text1"/>
          <w:sz w:val="28"/>
          <w:szCs w:val="28"/>
          <w:shd w:val="clear" w:color="auto" w:fill="FFFFFF"/>
          <w:lang w:val="ru-RU"/>
        </w:rPr>
      </w:pPr>
    </w:p>
    <w:p w14:paraId="0BA516EA" w14:textId="133B15D4" w:rsidR="00AA5C87" w:rsidRPr="005D6A7C" w:rsidRDefault="00AA5C87" w:rsidP="00AA5C87">
      <w:pPr>
        <w:pStyle w:val="a5"/>
        <w:tabs>
          <w:tab w:val="left" w:pos="1134"/>
        </w:tabs>
        <w:spacing w:before="0" w:beforeAutospacing="0" w:after="0" w:afterAutospacing="0"/>
        <w:ind w:firstLine="720"/>
        <w:jc w:val="both"/>
        <w:rPr>
          <w:b/>
          <w:bCs/>
          <w:color w:val="000000" w:themeColor="text1"/>
          <w:sz w:val="28"/>
          <w:szCs w:val="28"/>
          <w:shd w:val="clear" w:color="auto" w:fill="FFFFFF"/>
          <w:lang w:val="ru-RU"/>
        </w:rPr>
      </w:pPr>
      <w:r w:rsidRPr="005D6A7C">
        <w:rPr>
          <w:b/>
          <w:bCs/>
          <w:color w:val="000000" w:themeColor="text1"/>
          <w:sz w:val="28"/>
          <w:szCs w:val="28"/>
          <w:shd w:val="clear" w:color="auto" w:fill="FFFFFF"/>
          <w:lang w:val="ru-RU"/>
        </w:rPr>
        <w:t xml:space="preserve">Статья </w:t>
      </w:r>
      <w:r w:rsidR="00B7732D" w:rsidRPr="005D6A7C">
        <w:rPr>
          <w:b/>
          <w:bCs/>
          <w:color w:val="000000" w:themeColor="text1"/>
          <w:sz w:val="28"/>
          <w:szCs w:val="28"/>
          <w:shd w:val="clear" w:color="auto" w:fill="FFFFFF"/>
          <w:lang w:val="ru-RU"/>
        </w:rPr>
        <w:t>17</w:t>
      </w:r>
      <w:r w:rsidRPr="005D6A7C">
        <w:rPr>
          <w:b/>
          <w:bCs/>
          <w:color w:val="000000" w:themeColor="text1"/>
          <w:sz w:val="28"/>
          <w:szCs w:val="28"/>
          <w:shd w:val="clear" w:color="auto" w:fill="FFFFFF"/>
          <w:lang w:val="ru-RU"/>
        </w:rPr>
        <w:t xml:space="preserve">. Требования к </w:t>
      </w:r>
      <w:r w:rsidRPr="005D6A7C">
        <w:rPr>
          <w:b/>
          <w:color w:val="000000" w:themeColor="text1"/>
          <w:sz w:val="28"/>
          <w:szCs w:val="28"/>
          <w:lang w:val="ru-RU"/>
        </w:rPr>
        <w:t>кандидат</w:t>
      </w:r>
      <w:r w:rsidRPr="005D6A7C">
        <w:rPr>
          <w:b/>
          <w:bCs/>
          <w:color w:val="000000" w:themeColor="text1"/>
          <w:sz w:val="28"/>
          <w:szCs w:val="28"/>
          <w:shd w:val="clear" w:color="auto" w:fill="FFFFFF"/>
          <w:lang w:val="ru-RU"/>
        </w:rPr>
        <w:t xml:space="preserve">у для прохождения экзамена или экзаменов на </w:t>
      </w:r>
      <w:r w:rsidRPr="005D6A7C">
        <w:rPr>
          <w:b/>
          <w:bCs/>
          <w:color w:val="000000" w:themeColor="text1"/>
          <w:sz w:val="28"/>
          <w:szCs w:val="28"/>
          <w:lang w:val="ru-RU"/>
        </w:rPr>
        <w:t>признание профессиональной</w:t>
      </w:r>
      <w:r w:rsidRPr="005D6A7C">
        <w:rPr>
          <w:b/>
          <w:bCs/>
          <w:color w:val="000000" w:themeColor="text1"/>
          <w:sz w:val="28"/>
          <w:szCs w:val="28"/>
          <w:shd w:val="clear" w:color="auto" w:fill="FFFFFF"/>
          <w:lang w:val="ru-RU"/>
        </w:rPr>
        <w:t xml:space="preserve"> квалификации</w:t>
      </w:r>
    </w:p>
    <w:p w14:paraId="576CC64E" w14:textId="1CC41D25" w:rsidR="00AA5C87" w:rsidRPr="005D6A7C" w:rsidRDefault="00AA5C87" w:rsidP="00AA5C87">
      <w:pPr>
        <w:pStyle w:val="a5"/>
        <w:tabs>
          <w:tab w:val="left" w:pos="1134"/>
        </w:tabs>
        <w:spacing w:before="0" w:beforeAutospacing="0" w:after="0" w:afterAutospacing="0"/>
        <w:ind w:firstLine="720"/>
        <w:jc w:val="both"/>
        <w:rPr>
          <w:bCs/>
          <w:color w:val="000000" w:themeColor="text1"/>
          <w:sz w:val="28"/>
          <w:szCs w:val="28"/>
          <w:shd w:val="clear" w:color="auto" w:fill="FFFFFF"/>
          <w:lang w:val="ru-RU"/>
        </w:rPr>
      </w:pPr>
      <w:r w:rsidRPr="005D6A7C">
        <w:rPr>
          <w:bCs/>
          <w:color w:val="000000" w:themeColor="text1"/>
          <w:sz w:val="28"/>
          <w:szCs w:val="28"/>
          <w:shd w:val="clear" w:color="auto" w:fill="FFFFFF"/>
          <w:lang w:val="ru-RU"/>
        </w:rPr>
        <w:t xml:space="preserve">Для прохождения экзамена или экзаменов на </w:t>
      </w:r>
      <w:r w:rsidRPr="005D6A7C">
        <w:rPr>
          <w:color w:val="000000" w:themeColor="text1"/>
          <w:sz w:val="28"/>
          <w:szCs w:val="28"/>
          <w:lang w:val="ru-RU"/>
        </w:rPr>
        <w:t>признание профессиональной</w:t>
      </w:r>
      <w:r w:rsidRPr="005D6A7C">
        <w:rPr>
          <w:bCs/>
          <w:color w:val="000000" w:themeColor="text1"/>
          <w:sz w:val="28"/>
          <w:szCs w:val="28"/>
          <w:shd w:val="clear" w:color="auto" w:fill="FFFFFF"/>
          <w:lang w:val="ru-RU"/>
        </w:rPr>
        <w:t xml:space="preserve"> квалификации</w:t>
      </w:r>
      <w:r w:rsidR="0061377A">
        <w:rPr>
          <w:color w:val="000000" w:themeColor="text1"/>
          <w:sz w:val="28"/>
          <w:szCs w:val="28"/>
          <w:shd w:val="clear" w:color="auto" w:fill="FFFFFF"/>
          <w:lang w:val="ru-RU"/>
        </w:rPr>
        <w:t xml:space="preserve"> </w:t>
      </w:r>
      <w:r w:rsidRPr="005D6A7C">
        <w:rPr>
          <w:bCs/>
          <w:color w:val="000000" w:themeColor="text1"/>
          <w:sz w:val="28"/>
          <w:szCs w:val="28"/>
          <w:shd w:val="clear" w:color="auto" w:fill="FFFFFF"/>
          <w:lang w:val="ru-RU"/>
        </w:rPr>
        <w:t>кандидат должен:</w:t>
      </w:r>
    </w:p>
    <w:p w14:paraId="03007A21" w14:textId="59C4DC1D" w:rsidR="00AA5C87" w:rsidRPr="005D6A7C" w:rsidRDefault="0061377A" w:rsidP="00AA5C87">
      <w:pPr>
        <w:pStyle w:val="a5"/>
        <w:tabs>
          <w:tab w:val="left" w:pos="1134"/>
        </w:tabs>
        <w:spacing w:before="0" w:beforeAutospacing="0" w:after="0" w:afterAutospacing="0"/>
        <w:ind w:firstLine="720"/>
        <w:jc w:val="both"/>
        <w:rPr>
          <w:bCs/>
          <w:color w:val="000000" w:themeColor="text1"/>
          <w:sz w:val="28"/>
          <w:szCs w:val="28"/>
          <w:shd w:val="clear" w:color="auto" w:fill="FFFFFF"/>
          <w:lang w:val="ru-RU"/>
        </w:rPr>
      </w:pPr>
      <w:r>
        <w:rPr>
          <w:bCs/>
          <w:color w:val="000000" w:themeColor="text1"/>
          <w:sz w:val="28"/>
          <w:szCs w:val="28"/>
          <w:shd w:val="clear" w:color="auto" w:fill="FFFFFF"/>
          <w:lang w:val="ru-RU"/>
        </w:rPr>
        <w:t xml:space="preserve">1) соответствовать возрасту </w:t>
      </w:r>
      <w:r w:rsidR="00AA5C87" w:rsidRPr="005D6A7C">
        <w:rPr>
          <w:bCs/>
          <w:color w:val="000000" w:themeColor="text1"/>
          <w:sz w:val="28"/>
          <w:szCs w:val="28"/>
          <w:shd w:val="clear" w:color="auto" w:fill="FFFFFF"/>
          <w:lang w:val="ru-RU"/>
        </w:rPr>
        <w:t>для выполнения трудовых функций, установленному исходя из характера рода занятий, специфики производства и условий безопасности труда в соответствии с законодательством Республики Казахстан;</w:t>
      </w:r>
    </w:p>
    <w:p w14:paraId="4459E4A8" w14:textId="0147E30D" w:rsidR="00AA5C87" w:rsidRPr="005D6A7C" w:rsidRDefault="00AA5C87" w:rsidP="00AA5C87">
      <w:pPr>
        <w:pStyle w:val="a5"/>
        <w:tabs>
          <w:tab w:val="left" w:pos="1134"/>
        </w:tabs>
        <w:spacing w:before="0" w:beforeAutospacing="0" w:after="0" w:afterAutospacing="0"/>
        <w:ind w:firstLine="720"/>
        <w:jc w:val="both"/>
        <w:rPr>
          <w:bCs/>
          <w:color w:val="000000" w:themeColor="text1"/>
          <w:sz w:val="28"/>
          <w:szCs w:val="28"/>
          <w:shd w:val="clear" w:color="auto" w:fill="FFFFFF"/>
          <w:lang w:val="ru-RU"/>
        </w:rPr>
      </w:pPr>
      <w:r w:rsidRPr="005D6A7C">
        <w:rPr>
          <w:bCs/>
          <w:color w:val="000000" w:themeColor="text1"/>
          <w:sz w:val="28"/>
          <w:szCs w:val="28"/>
          <w:shd w:val="clear" w:color="auto" w:fill="FFFFFF"/>
          <w:lang w:val="ru-RU"/>
        </w:rPr>
        <w:t xml:space="preserve">2) предоставить полный пакет документов, </w:t>
      </w:r>
      <w:r w:rsidRPr="005D6A7C">
        <w:rPr>
          <w:color w:val="000000" w:themeColor="text1"/>
          <w:sz w:val="28"/>
          <w:szCs w:val="28"/>
          <w:lang w:val="ru-RU" w:eastAsia="en-GB"/>
        </w:rPr>
        <w:t xml:space="preserve">необходимый для признания профессиональной квалификации, </w:t>
      </w:r>
      <w:bookmarkStart w:id="21" w:name="_Hlk101287221"/>
      <w:r w:rsidRPr="005D6A7C">
        <w:rPr>
          <w:color w:val="000000" w:themeColor="text1"/>
          <w:sz w:val="28"/>
          <w:szCs w:val="28"/>
          <w:lang w:val="ru-RU" w:eastAsia="en-GB"/>
        </w:rPr>
        <w:t xml:space="preserve">согласно правилам </w:t>
      </w:r>
      <w:r w:rsidR="00C93994" w:rsidRPr="005D6A7C">
        <w:rPr>
          <w:color w:val="000000" w:themeColor="text1"/>
          <w:sz w:val="28"/>
          <w:szCs w:val="28"/>
          <w:lang w:val="ru-RU" w:eastAsia="en-GB"/>
        </w:rPr>
        <w:t>п</w:t>
      </w:r>
      <w:r w:rsidRPr="005D6A7C">
        <w:rPr>
          <w:color w:val="000000" w:themeColor="text1"/>
          <w:sz w:val="28"/>
          <w:szCs w:val="28"/>
          <w:lang w:val="ru-RU" w:eastAsia="en-GB"/>
        </w:rPr>
        <w:t>о признани</w:t>
      </w:r>
      <w:r w:rsidR="00C93994" w:rsidRPr="005D6A7C">
        <w:rPr>
          <w:color w:val="000000" w:themeColor="text1"/>
          <w:sz w:val="28"/>
          <w:szCs w:val="28"/>
          <w:lang w:val="ru-RU" w:eastAsia="en-GB"/>
        </w:rPr>
        <w:t>ю</w:t>
      </w:r>
      <w:r w:rsidRPr="005D6A7C">
        <w:rPr>
          <w:color w:val="000000" w:themeColor="text1"/>
          <w:sz w:val="28"/>
          <w:szCs w:val="28"/>
          <w:lang w:val="ru-RU" w:eastAsia="en-GB"/>
        </w:rPr>
        <w:t xml:space="preserve"> профессиональных квалификаций</w:t>
      </w:r>
      <w:bookmarkEnd w:id="21"/>
      <w:r w:rsidRPr="005D6A7C">
        <w:rPr>
          <w:color w:val="000000" w:themeColor="text1"/>
          <w:sz w:val="28"/>
          <w:szCs w:val="28"/>
          <w:lang w:val="ru-RU" w:eastAsia="en-GB"/>
        </w:rPr>
        <w:t>;</w:t>
      </w:r>
    </w:p>
    <w:p w14:paraId="47A5E25E" w14:textId="77777777" w:rsidR="00AA5C87" w:rsidRPr="005D6A7C" w:rsidRDefault="00AA5C87" w:rsidP="00AA5C87">
      <w:pPr>
        <w:pStyle w:val="a5"/>
        <w:tabs>
          <w:tab w:val="left" w:pos="1134"/>
        </w:tabs>
        <w:spacing w:before="0" w:beforeAutospacing="0" w:after="0" w:afterAutospacing="0"/>
        <w:ind w:firstLine="720"/>
        <w:jc w:val="both"/>
        <w:rPr>
          <w:bCs/>
          <w:color w:val="000000" w:themeColor="text1"/>
          <w:sz w:val="28"/>
          <w:szCs w:val="28"/>
          <w:shd w:val="clear" w:color="auto" w:fill="FFFFFF"/>
          <w:lang w:val="ru-RU"/>
        </w:rPr>
      </w:pPr>
      <w:r w:rsidRPr="005D6A7C">
        <w:rPr>
          <w:bCs/>
          <w:color w:val="000000" w:themeColor="text1"/>
          <w:sz w:val="28"/>
          <w:szCs w:val="28"/>
          <w:shd w:val="clear" w:color="auto" w:fill="FFFFFF"/>
          <w:lang w:val="ru-RU"/>
        </w:rPr>
        <w:t xml:space="preserve">3) соблюдать </w:t>
      </w:r>
      <w:r w:rsidRPr="005D6A7C">
        <w:rPr>
          <w:color w:val="000000" w:themeColor="text1"/>
          <w:sz w:val="28"/>
          <w:szCs w:val="28"/>
          <w:lang w:val="ru-RU" w:eastAsia="ru-RU"/>
        </w:rPr>
        <w:t xml:space="preserve">требования, установленные законодательством Республики Казахстан в области охраны труда и техники безопасности, пожарной и </w:t>
      </w:r>
      <w:r w:rsidRPr="005D6A7C">
        <w:rPr>
          <w:color w:val="000000" w:themeColor="text1"/>
          <w:sz w:val="28"/>
          <w:szCs w:val="28"/>
          <w:lang w:val="ru-RU" w:eastAsia="ru-RU"/>
        </w:rPr>
        <w:lastRenderedPageBreak/>
        <w:t xml:space="preserve">промышленной безопасности, санитарно-гигиенических норм при прохождении процедуры </w:t>
      </w:r>
      <w:r w:rsidRPr="005D6A7C">
        <w:rPr>
          <w:bCs/>
          <w:color w:val="000000" w:themeColor="text1"/>
          <w:sz w:val="28"/>
          <w:szCs w:val="28"/>
          <w:shd w:val="clear" w:color="auto" w:fill="FFFFFF"/>
          <w:lang w:val="ru-RU"/>
        </w:rPr>
        <w:t>признания профессиональных</w:t>
      </w:r>
      <w:r w:rsidRPr="005D6A7C">
        <w:rPr>
          <w:color w:val="000000" w:themeColor="text1"/>
          <w:sz w:val="28"/>
          <w:szCs w:val="28"/>
          <w:shd w:val="clear" w:color="auto" w:fill="FFFFFF"/>
          <w:lang w:val="ru-RU"/>
        </w:rPr>
        <w:t xml:space="preserve"> квалификаций.</w:t>
      </w:r>
    </w:p>
    <w:p w14:paraId="2B739197" w14:textId="224B11A6" w:rsidR="00AA5C87" w:rsidRPr="005D6A7C" w:rsidRDefault="00AA5C87" w:rsidP="00E850DF">
      <w:pPr>
        <w:tabs>
          <w:tab w:val="left" w:pos="993"/>
        </w:tabs>
        <w:ind w:firstLine="709"/>
        <w:jc w:val="both"/>
        <w:rPr>
          <w:rFonts w:ascii="Times New Roman" w:hAnsi="Times New Roman"/>
          <w:b/>
          <w:bCs/>
          <w:color w:val="000000" w:themeColor="text1"/>
          <w:sz w:val="28"/>
          <w:szCs w:val="28"/>
          <w:shd w:val="clear" w:color="auto" w:fill="FFFFFF"/>
          <w:lang w:val="ru-RU"/>
        </w:rPr>
      </w:pPr>
    </w:p>
    <w:p w14:paraId="34F0C580" w14:textId="13D5A22F" w:rsidR="00AA5C87" w:rsidRPr="005D6A7C" w:rsidRDefault="00AA5C87" w:rsidP="00E850DF">
      <w:pPr>
        <w:tabs>
          <w:tab w:val="left" w:pos="993"/>
        </w:tabs>
        <w:ind w:firstLine="709"/>
        <w:jc w:val="both"/>
        <w:rPr>
          <w:rFonts w:ascii="Times New Roman" w:hAnsi="Times New Roman"/>
          <w:b/>
          <w:bCs/>
          <w:color w:val="000000" w:themeColor="text1"/>
          <w:sz w:val="28"/>
          <w:szCs w:val="28"/>
          <w:shd w:val="clear" w:color="auto" w:fill="FFFFFF"/>
          <w:lang w:val="ru-RU"/>
        </w:rPr>
      </w:pPr>
    </w:p>
    <w:p w14:paraId="0A1CFC49" w14:textId="28FE709D" w:rsidR="00AA5C87" w:rsidRPr="005D6A7C" w:rsidRDefault="00AA5C87" w:rsidP="00AA5C87">
      <w:pPr>
        <w:pStyle w:val="2"/>
        <w:rPr>
          <w:color w:val="000000" w:themeColor="text1"/>
        </w:rPr>
      </w:pPr>
      <w:r w:rsidRPr="005D6A7C">
        <w:rPr>
          <w:color w:val="000000" w:themeColor="text1"/>
        </w:rPr>
        <w:t xml:space="preserve">Статья </w:t>
      </w:r>
      <w:r w:rsidR="00B7732D" w:rsidRPr="005D6A7C">
        <w:rPr>
          <w:color w:val="000000" w:themeColor="text1"/>
        </w:rPr>
        <w:t>18</w:t>
      </w:r>
      <w:r w:rsidRPr="005D6A7C">
        <w:rPr>
          <w:color w:val="000000" w:themeColor="text1"/>
        </w:rPr>
        <w:t>. Признание неформального и информального образования в рамках признания профессиональных квалификаций</w:t>
      </w:r>
    </w:p>
    <w:p w14:paraId="15072A3B" w14:textId="58DEB192" w:rsidR="00AA5C87" w:rsidRPr="005D6A7C" w:rsidRDefault="00AA5C87" w:rsidP="00AA5C87">
      <w:pPr>
        <w:pStyle w:val="a3"/>
        <w:numPr>
          <w:ilvl w:val="0"/>
          <w:numId w:val="67"/>
        </w:numPr>
        <w:ind w:left="0" w:firstLine="720"/>
        <w:contextualSpacing w:val="0"/>
        <w:jc w:val="both"/>
        <w:rPr>
          <w:rStyle w:val="s0"/>
          <w:rFonts w:ascii="Times New Roman" w:hAnsi="Times New Roman"/>
          <w:color w:val="000000" w:themeColor="text1"/>
          <w:sz w:val="28"/>
          <w:szCs w:val="28"/>
          <w:shd w:val="clear" w:color="auto" w:fill="FFFFFF"/>
          <w:lang w:val="ru-RU"/>
        </w:rPr>
      </w:pPr>
      <w:r w:rsidRPr="005D6A7C">
        <w:rPr>
          <w:rStyle w:val="s0"/>
          <w:rFonts w:ascii="Times New Roman" w:hAnsi="Times New Roman"/>
          <w:color w:val="000000" w:themeColor="text1"/>
          <w:sz w:val="28"/>
          <w:szCs w:val="28"/>
          <w:shd w:val="clear" w:color="auto" w:fill="FFFFFF"/>
          <w:lang w:val="ru-RU"/>
        </w:rPr>
        <w:t>Результаты обучения, полученные через неформальное и (или) информальное образование, признаются центрами признания при прохождении процедуры признания профессиональных квалификаций в случае, если требования по признанию результатов неформального и (или) информального образования установлены соответствующими профессиональными с</w:t>
      </w:r>
      <w:r w:rsidR="0061377A">
        <w:rPr>
          <w:rStyle w:val="s0"/>
          <w:rFonts w:ascii="Times New Roman" w:hAnsi="Times New Roman"/>
          <w:color w:val="000000" w:themeColor="text1"/>
          <w:sz w:val="28"/>
          <w:szCs w:val="28"/>
          <w:shd w:val="clear" w:color="auto" w:fill="FFFFFF"/>
          <w:lang w:val="ru-RU"/>
        </w:rPr>
        <w:t xml:space="preserve">тандартами, а при их отсутствии – </w:t>
      </w:r>
      <w:r w:rsidRPr="005D6A7C">
        <w:rPr>
          <w:rStyle w:val="s0"/>
          <w:rFonts w:ascii="Times New Roman" w:hAnsi="Times New Roman"/>
          <w:color w:val="000000" w:themeColor="text1"/>
          <w:sz w:val="28"/>
          <w:szCs w:val="28"/>
          <w:shd w:val="clear" w:color="auto" w:fill="FFFFFF"/>
          <w:lang w:val="ru-RU"/>
        </w:rPr>
        <w:t>квалификационными требованиями.</w:t>
      </w:r>
    </w:p>
    <w:p w14:paraId="4EEBC544" w14:textId="1A69D9AA" w:rsidR="00AA5C87" w:rsidRPr="005D6A7C" w:rsidRDefault="00AA5C87" w:rsidP="00AA5C87">
      <w:pPr>
        <w:pStyle w:val="a3"/>
        <w:numPr>
          <w:ilvl w:val="0"/>
          <w:numId w:val="67"/>
        </w:numPr>
        <w:ind w:left="0" w:firstLine="720"/>
        <w:contextualSpacing w:val="0"/>
        <w:jc w:val="both"/>
        <w:rPr>
          <w:rStyle w:val="s0"/>
          <w:rFonts w:ascii="Times New Roman" w:hAnsi="Times New Roman"/>
          <w:color w:val="000000" w:themeColor="text1"/>
          <w:sz w:val="28"/>
          <w:szCs w:val="28"/>
          <w:shd w:val="clear" w:color="auto" w:fill="FFFFFF"/>
          <w:lang w:val="ru-RU"/>
        </w:rPr>
      </w:pPr>
      <w:r w:rsidRPr="005D6A7C">
        <w:rPr>
          <w:rStyle w:val="s0"/>
          <w:rFonts w:ascii="Times New Roman" w:hAnsi="Times New Roman"/>
          <w:color w:val="000000" w:themeColor="text1"/>
          <w:sz w:val="28"/>
          <w:szCs w:val="28"/>
          <w:shd w:val="clear" w:color="auto" w:fill="FFFFFF"/>
          <w:lang w:val="ru-RU"/>
        </w:rPr>
        <w:t xml:space="preserve">Для принятия решения о признании неформального образования в рамках </w:t>
      </w:r>
      <w:r w:rsidRPr="005D6A7C">
        <w:rPr>
          <w:rFonts w:ascii="Times New Roman" w:hAnsi="Times New Roman"/>
          <w:color w:val="000000" w:themeColor="text1"/>
          <w:sz w:val="28"/>
          <w:szCs w:val="28"/>
          <w:lang w:val="ru-RU"/>
        </w:rPr>
        <w:t>признания профессиональной</w:t>
      </w:r>
      <w:r w:rsidRPr="005D6A7C">
        <w:rPr>
          <w:rStyle w:val="s0"/>
          <w:rFonts w:ascii="Times New Roman" w:hAnsi="Times New Roman"/>
          <w:color w:val="000000" w:themeColor="text1"/>
          <w:sz w:val="28"/>
          <w:szCs w:val="28"/>
          <w:shd w:val="clear" w:color="auto" w:fill="FFFFFF"/>
          <w:lang w:val="ru-RU"/>
        </w:rPr>
        <w:t xml:space="preserve"> квалификации кандидат предоставляет в </w:t>
      </w:r>
      <w:r w:rsidR="0061377A">
        <w:rPr>
          <w:rStyle w:val="s0"/>
          <w:rFonts w:ascii="Times New Roman" w:hAnsi="Times New Roman"/>
          <w:color w:val="000000" w:themeColor="text1"/>
          <w:sz w:val="28"/>
          <w:szCs w:val="28"/>
          <w:shd w:val="clear" w:color="auto" w:fill="FFFFFF"/>
          <w:lang w:val="ru-RU"/>
        </w:rPr>
        <w:t>ц</w:t>
      </w:r>
      <w:r w:rsidRPr="005D6A7C">
        <w:rPr>
          <w:rStyle w:val="s0"/>
          <w:rFonts w:ascii="Times New Roman" w:hAnsi="Times New Roman"/>
          <w:color w:val="000000" w:themeColor="text1"/>
          <w:sz w:val="28"/>
          <w:szCs w:val="28"/>
          <w:shd w:val="clear" w:color="auto" w:fill="FFFFFF"/>
          <w:lang w:val="ru-RU"/>
        </w:rPr>
        <w:t>ентр признания сертификат или свидетельство о завершении обучения, выданный организацией.</w:t>
      </w:r>
    </w:p>
    <w:p w14:paraId="45FBA582" w14:textId="6C5A9E39" w:rsidR="00AA5C87" w:rsidRPr="005D6A7C" w:rsidRDefault="00AA5C87" w:rsidP="00AA5C87">
      <w:pPr>
        <w:pStyle w:val="a3"/>
        <w:numPr>
          <w:ilvl w:val="0"/>
          <w:numId w:val="67"/>
        </w:numPr>
        <w:ind w:left="0" w:firstLine="720"/>
        <w:contextualSpacing w:val="0"/>
        <w:jc w:val="both"/>
        <w:rPr>
          <w:rStyle w:val="s0"/>
          <w:rFonts w:ascii="Times New Roman" w:hAnsi="Times New Roman"/>
          <w:color w:val="000000" w:themeColor="text1"/>
          <w:sz w:val="28"/>
          <w:szCs w:val="28"/>
          <w:shd w:val="clear" w:color="auto" w:fill="FFFFFF"/>
          <w:lang w:val="ru-RU"/>
        </w:rPr>
      </w:pPr>
      <w:r w:rsidRPr="005D6A7C">
        <w:rPr>
          <w:rStyle w:val="s0"/>
          <w:rFonts w:ascii="Times New Roman" w:hAnsi="Times New Roman"/>
          <w:color w:val="000000" w:themeColor="text1"/>
          <w:sz w:val="28"/>
          <w:szCs w:val="28"/>
          <w:shd w:val="clear" w:color="auto" w:fill="FFFFFF"/>
          <w:lang w:val="ru-RU"/>
        </w:rPr>
        <w:t xml:space="preserve">Для принятия решения о признании информального образования в рамках </w:t>
      </w:r>
      <w:r w:rsidRPr="005D6A7C">
        <w:rPr>
          <w:rFonts w:ascii="Times New Roman" w:hAnsi="Times New Roman"/>
          <w:color w:val="000000" w:themeColor="text1"/>
          <w:sz w:val="28"/>
          <w:szCs w:val="28"/>
          <w:lang w:val="ru-RU"/>
        </w:rPr>
        <w:t>признания профессиональной</w:t>
      </w:r>
      <w:r w:rsidRPr="005D6A7C">
        <w:rPr>
          <w:rStyle w:val="s0"/>
          <w:rFonts w:ascii="Times New Roman" w:hAnsi="Times New Roman"/>
          <w:color w:val="000000" w:themeColor="text1"/>
          <w:sz w:val="28"/>
          <w:szCs w:val="28"/>
          <w:shd w:val="clear" w:color="auto" w:fill="FFFFFF"/>
          <w:lang w:val="ru-RU"/>
        </w:rPr>
        <w:t xml:space="preserve"> квалификации кандидат предоставляет </w:t>
      </w:r>
      <w:r w:rsidRPr="005D6A7C">
        <w:rPr>
          <w:rFonts w:ascii="Times New Roman" w:hAnsi="Times New Roman"/>
          <w:color w:val="000000" w:themeColor="text1"/>
          <w:sz w:val="28"/>
          <w:szCs w:val="28"/>
          <w:shd w:val="clear" w:color="auto" w:fill="FFFFFF"/>
          <w:lang w:val="ru-RU"/>
        </w:rPr>
        <w:t xml:space="preserve">в </w:t>
      </w:r>
      <w:r w:rsidR="0061377A">
        <w:rPr>
          <w:rFonts w:ascii="Times New Roman" w:hAnsi="Times New Roman"/>
          <w:color w:val="000000" w:themeColor="text1"/>
          <w:sz w:val="28"/>
          <w:szCs w:val="28"/>
          <w:shd w:val="clear" w:color="auto" w:fill="FFFFFF"/>
          <w:lang w:val="ru-RU"/>
        </w:rPr>
        <w:t>ц</w:t>
      </w:r>
      <w:r w:rsidRPr="005D6A7C">
        <w:rPr>
          <w:rFonts w:ascii="Times New Roman" w:hAnsi="Times New Roman"/>
          <w:color w:val="000000" w:themeColor="text1"/>
          <w:sz w:val="28"/>
          <w:szCs w:val="28"/>
          <w:shd w:val="clear" w:color="auto" w:fill="FFFFFF"/>
          <w:lang w:val="ru-RU"/>
        </w:rPr>
        <w:t xml:space="preserve">ентр признания </w:t>
      </w:r>
      <w:r w:rsidRPr="005D6A7C">
        <w:rPr>
          <w:rStyle w:val="s0"/>
          <w:rFonts w:ascii="Times New Roman" w:hAnsi="Times New Roman"/>
          <w:color w:val="000000" w:themeColor="text1"/>
          <w:sz w:val="28"/>
          <w:szCs w:val="28"/>
          <w:shd w:val="clear" w:color="auto" w:fill="FFFFFF"/>
          <w:lang w:val="ru-RU"/>
        </w:rPr>
        <w:t>описание результатов полученного обучения.</w:t>
      </w:r>
    </w:p>
    <w:p w14:paraId="620943F7" w14:textId="77777777" w:rsidR="00AA5C87" w:rsidRPr="005D6A7C" w:rsidRDefault="00AA5C87" w:rsidP="00AA5C87">
      <w:pPr>
        <w:tabs>
          <w:tab w:val="left" w:pos="993"/>
        </w:tabs>
        <w:jc w:val="both"/>
        <w:rPr>
          <w:rFonts w:ascii="Times New Roman" w:hAnsi="Times New Roman"/>
          <w:color w:val="000000" w:themeColor="text1"/>
          <w:sz w:val="28"/>
          <w:szCs w:val="28"/>
          <w:lang w:val="ru-RU" w:eastAsia="ru-RU"/>
        </w:rPr>
      </w:pPr>
    </w:p>
    <w:p w14:paraId="1E85E6CE" w14:textId="77777777" w:rsidR="00AA5C87" w:rsidRPr="005D6A7C" w:rsidRDefault="00AA5C87" w:rsidP="00B7732D">
      <w:pPr>
        <w:tabs>
          <w:tab w:val="left" w:pos="993"/>
        </w:tabs>
        <w:jc w:val="both"/>
        <w:rPr>
          <w:rFonts w:ascii="Times New Roman" w:hAnsi="Times New Roman"/>
          <w:b/>
          <w:bCs/>
          <w:color w:val="000000" w:themeColor="text1"/>
          <w:sz w:val="28"/>
          <w:szCs w:val="28"/>
          <w:shd w:val="clear" w:color="auto" w:fill="FFFFFF"/>
          <w:lang w:val="ru-RU"/>
        </w:rPr>
      </w:pPr>
    </w:p>
    <w:p w14:paraId="56EBA6FC" w14:textId="22E356BC" w:rsidR="00E850DF" w:rsidRPr="005D6A7C" w:rsidRDefault="00AA5C87" w:rsidP="00AA5C87">
      <w:pPr>
        <w:pStyle w:val="ab"/>
        <w:ind w:firstLine="708"/>
        <w:jc w:val="both"/>
        <w:rPr>
          <w:rFonts w:ascii="Times New Roman" w:hAnsi="Times New Roman" w:cs="Times New Roman"/>
          <w:color w:val="000000" w:themeColor="text1"/>
          <w:sz w:val="28"/>
          <w:szCs w:val="28"/>
          <w:shd w:val="clear" w:color="auto" w:fill="FFFFFF"/>
        </w:rPr>
      </w:pPr>
      <w:r w:rsidRPr="005D6A7C">
        <w:rPr>
          <w:rFonts w:ascii="Times New Roman" w:hAnsi="Times New Roman" w:cs="Times New Roman"/>
          <w:b/>
          <w:bCs/>
          <w:color w:val="000000" w:themeColor="text1"/>
          <w:sz w:val="28"/>
          <w:szCs w:val="28"/>
          <w:shd w:val="clear" w:color="auto" w:fill="FFFFFF"/>
        </w:rPr>
        <w:t xml:space="preserve">Статья </w:t>
      </w:r>
      <w:r w:rsidR="00B7732D" w:rsidRPr="005D6A7C">
        <w:rPr>
          <w:rFonts w:ascii="Times New Roman" w:hAnsi="Times New Roman" w:cs="Times New Roman"/>
          <w:b/>
          <w:bCs/>
          <w:color w:val="000000" w:themeColor="text1"/>
          <w:sz w:val="28"/>
          <w:szCs w:val="28"/>
          <w:shd w:val="clear" w:color="auto" w:fill="FFFFFF"/>
        </w:rPr>
        <w:t>19</w:t>
      </w:r>
      <w:r w:rsidRPr="005D6A7C">
        <w:rPr>
          <w:rFonts w:ascii="Times New Roman" w:hAnsi="Times New Roman" w:cs="Times New Roman"/>
          <w:b/>
          <w:bCs/>
          <w:color w:val="000000" w:themeColor="text1"/>
          <w:sz w:val="28"/>
          <w:szCs w:val="28"/>
          <w:shd w:val="clear" w:color="auto" w:fill="FFFFFF"/>
        </w:rPr>
        <w:t xml:space="preserve">. </w:t>
      </w:r>
      <w:r w:rsidR="00FB3DAC" w:rsidRPr="005D6A7C">
        <w:rPr>
          <w:rFonts w:ascii="Times New Roman" w:hAnsi="Times New Roman"/>
          <w:b/>
          <w:bCs/>
          <w:color w:val="000000" w:themeColor="text1"/>
          <w:sz w:val="28"/>
          <w:szCs w:val="28"/>
          <w:shd w:val="clear" w:color="auto" w:fill="FFFFFF"/>
        </w:rPr>
        <w:t>Признание навыка или навыков</w:t>
      </w:r>
    </w:p>
    <w:p w14:paraId="0FE28DD1" w14:textId="77777777" w:rsidR="004E22B0" w:rsidRPr="005D6A7C" w:rsidRDefault="004E22B0" w:rsidP="004E22B0">
      <w:pPr>
        <w:tabs>
          <w:tab w:val="left" w:pos="993"/>
        </w:tabs>
        <w:ind w:firstLine="709"/>
        <w:jc w:val="both"/>
        <w:rPr>
          <w:rFonts w:ascii="Times New Roman" w:hAnsi="Times New Roman"/>
          <w:color w:val="000000" w:themeColor="text1"/>
          <w:sz w:val="28"/>
          <w:szCs w:val="28"/>
          <w:shd w:val="clear" w:color="auto" w:fill="FFFFFF"/>
          <w:lang w:val="ru-RU"/>
        </w:rPr>
      </w:pPr>
      <w:r w:rsidRPr="005D6A7C">
        <w:rPr>
          <w:rFonts w:ascii="Times New Roman" w:hAnsi="Times New Roman"/>
          <w:color w:val="000000" w:themeColor="text1"/>
          <w:sz w:val="28"/>
          <w:szCs w:val="28"/>
          <w:shd w:val="clear" w:color="auto" w:fill="FFFFFF"/>
          <w:lang w:val="ru-RU"/>
        </w:rPr>
        <w:t xml:space="preserve">1. </w:t>
      </w:r>
      <w:r w:rsidR="00FB3DAC" w:rsidRPr="005D6A7C">
        <w:rPr>
          <w:rFonts w:ascii="Times New Roman" w:hAnsi="Times New Roman"/>
          <w:color w:val="000000" w:themeColor="text1"/>
          <w:sz w:val="28"/>
          <w:szCs w:val="28"/>
          <w:shd w:val="clear" w:color="auto" w:fill="FFFFFF"/>
          <w:lang w:val="ru-RU"/>
        </w:rPr>
        <w:t>Допускается</w:t>
      </w:r>
      <w:r w:rsidR="00A55114" w:rsidRPr="005D6A7C">
        <w:rPr>
          <w:rFonts w:ascii="Times New Roman" w:hAnsi="Times New Roman"/>
          <w:color w:val="000000" w:themeColor="text1"/>
          <w:sz w:val="28"/>
          <w:szCs w:val="28"/>
          <w:shd w:val="clear" w:color="auto" w:fill="FFFFFF"/>
          <w:lang w:val="ru-RU"/>
        </w:rPr>
        <w:t xml:space="preserve"> </w:t>
      </w:r>
      <w:r w:rsidR="00FB3DAC" w:rsidRPr="005D6A7C">
        <w:rPr>
          <w:rFonts w:ascii="Times New Roman" w:hAnsi="Times New Roman"/>
          <w:color w:val="000000" w:themeColor="text1"/>
          <w:sz w:val="28"/>
          <w:szCs w:val="28"/>
          <w:shd w:val="clear" w:color="auto" w:fill="FFFFFF"/>
          <w:lang w:val="ru-RU"/>
        </w:rPr>
        <w:t>признани</w:t>
      </w:r>
      <w:r w:rsidR="00A55114" w:rsidRPr="005D6A7C">
        <w:rPr>
          <w:rFonts w:ascii="Times New Roman" w:hAnsi="Times New Roman"/>
          <w:color w:val="000000" w:themeColor="text1"/>
          <w:sz w:val="28"/>
          <w:szCs w:val="28"/>
          <w:shd w:val="clear" w:color="auto" w:fill="FFFFFF"/>
          <w:lang w:val="ru-RU"/>
        </w:rPr>
        <w:t xml:space="preserve">е </w:t>
      </w:r>
      <w:r w:rsidR="00FB3DAC" w:rsidRPr="005D6A7C">
        <w:rPr>
          <w:rFonts w:ascii="Times New Roman" w:hAnsi="Times New Roman"/>
          <w:color w:val="000000" w:themeColor="text1"/>
          <w:sz w:val="28"/>
          <w:szCs w:val="28"/>
          <w:shd w:val="clear" w:color="auto" w:fill="FFFFFF"/>
          <w:lang w:val="ru-RU"/>
        </w:rPr>
        <w:t>отдельного навыка или навыков</w:t>
      </w:r>
      <w:r w:rsidR="00DC1DE2" w:rsidRPr="005D6A7C">
        <w:rPr>
          <w:rFonts w:ascii="Times New Roman" w:hAnsi="Times New Roman"/>
          <w:color w:val="000000" w:themeColor="text1"/>
          <w:sz w:val="28"/>
          <w:szCs w:val="28"/>
          <w:shd w:val="clear" w:color="auto" w:fill="FFFFFF"/>
          <w:lang w:val="ru-RU"/>
        </w:rPr>
        <w:t xml:space="preserve"> в центрах признания </w:t>
      </w:r>
      <w:r w:rsidR="00FB3DAC" w:rsidRPr="005D6A7C">
        <w:rPr>
          <w:rFonts w:ascii="Times New Roman" w:hAnsi="Times New Roman"/>
          <w:color w:val="000000" w:themeColor="text1"/>
          <w:sz w:val="28"/>
          <w:szCs w:val="28"/>
          <w:shd w:val="clear" w:color="auto" w:fill="FFFFFF"/>
          <w:lang w:val="ru-RU"/>
        </w:rPr>
        <w:t>в рамках одной професси</w:t>
      </w:r>
      <w:r w:rsidR="00795CA0" w:rsidRPr="005D6A7C">
        <w:rPr>
          <w:rFonts w:ascii="Times New Roman" w:hAnsi="Times New Roman"/>
          <w:color w:val="000000" w:themeColor="text1"/>
          <w:sz w:val="28"/>
          <w:szCs w:val="28"/>
          <w:shd w:val="clear" w:color="auto" w:fill="FFFFFF"/>
          <w:lang w:val="ru-RU"/>
        </w:rPr>
        <w:t>и.</w:t>
      </w:r>
    </w:p>
    <w:p w14:paraId="19C34026" w14:textId="77777777" w:rsidR="004E22B0" w:rsidRPr="005D6A7C" w:rsidRDefault="004E22B0" w:rsidP="004E22B0">
      <w:pPr>
        <w:tabs>
          <w:tab w:val="left" w:pos="993"/>
        </w:tabs>
        <w:ind w:firstLine="709"/>
        <w:jc w:val="both"/>
        <w:rPr>
          <w:rFonts w:ascii="Times New Roman" w:hAnsi="Times New Roman"/>
          <w:color w:val="000000" w:themeColor="text1"/>
          <w:sz w:val="28"/>
          <w:szCs w:val="28"/>
          <w:shd w:val="clear" w:color="auto" w:fill="FFFFFF"/>
          <w:lang w:val="ru-RU"/>
        </w:rPr>
      </w:pPr>
      <w:r w:rsidRPr="005D6A7C">
        <w:rPr>
          <w:rFonts w:ascii="Times New Roman" w:hAnsi="Times New Roman"/>
          <w:color w:val="000000" w:themeColor="text1"/>
          <w:sz w:val="28"/>
          <w:szCs w:val="28"/>
          <w:shd w:val="clear" w:color="auto" w:fill="FFFFFF"/>
          <w:lang w:val="ru-RU"/>
        </w:rPr>
        <w:t xml:space="preserve">2. </w:t>
      </w:r>
      <w:r w:rsidR="00AA5C87" w:rsidRPr="005D6A7C">
        <w:rPr>
          <w:rFonts w:ascii="Times New Roman" w:hAnsi="Times New Roman"/>
          <w:color w:val="000000" w:themeColor="text1"/>
          <w:sz w:val="28"/>
          <w:szCs w:val="28"/>
          <w:shd w:val="clear" w:color="auto" w:fill="FFFFFF"/>
          <w:lang w:val="ru-RU"/>
        </w:rPr>
        <w:t>Признание отдельного навыка или навыков осуществляется в случае, если требование по признанию навыка или навыков установлены соответствующими профессиональными стандартами, а при их отсутствии квалификационными требованиями.</w:t>
      </w:r>
    </w:p>
    <w:p w14:paraId="4778191D" w14:textId="5E4D2B8E" w:rsidR="00FB3DAC" w:rsidRPr="005D6A7C" w:rsidRDefault="004E22B0" w:rsidP="004E22B0">
      <w:pPr>
        <w:tabs>
          <w:tab w:val="left" w:pos="993"/>
        </w:tabs>
        <w:ind w:firstLine="709"/>
        <w:jc w:val="both"/>
        <w:rPr>
          <w:rFonts w:ascii="Times New Roman" w:hAnsi="Times New Roman"/>
          <w:color w:val="000000" w:themeColor="text1"/>
          <w:sz w:val="28"/>
          <w:szCs w:val="28"/>
          <w:shd w:val="clear" w:color="auto" w:fill="FFFFFF"/>
          <w:lang w:val="ru-RU"/>
        </w:rPr>
      </w:pPr>
      <w:r w:rsidRPr="005D6A7C">
        <w:rPr>
          <w:rFonts w:ascii="Times New Roman" w:hAnsi="Times New Roman"/>
          <w:color w:val="000000" w:themeColor="text1"/>
          <w:sz w:val="28"/>
          <w:szCs w:val="28"/>
          <w:shd w:val="clear" w:color="auto" w:fill="FFFFFF"/>
          <w:lang w:val="ru-RU"/>
        </w:rPr>
        <w:t xml:space="preserve">3. </w:t>
      </w:r>
      <w:r w:rsidR="00FB3DAC" w:rsidRPr="005D6A7C">
        <w:rPr>
          <w:rFonts w:ascii="Times New Roman" w:hAnsi="Times New Roman"/>
          <w:color w:val="000000" w:themeColor="text1"/>
          <w:sz w:val="28"/>
          <w:szCs w:val="28"/>
          <w:shd w:val="clear" w:color="auto" w:fill="FFFFFF"/>
          <w:lang w:val="ru-RU"/>
        </w:rPr>
        <w:t>При признании отдельного навыка или навыков в документе о признании профес</w:t>
      </w:r>
      <w:r w:rsidR="0061377A">
        <w:rPr>
          <w:rFonts w:ascii="Times New Roman" w:hAnsi="Times New Roman"/>
          <w:color w:val="000000" w:themeColor="text1"/>
          <w:sz w:val="28"/>
          <w:szCs w:val="28"/>
          <w:shd w:val="clear" w:color="auto" w:fill="FFFFFF"/>
          <w:lang w:val="ru-RU"/>
        </w:rPr>
        <w:t>сиональной квалификации указываю</w:t>
      </w:r>
      <w:r w:rsidR="00FB3DAC" w:rsidRPr="005D6A7C">
        <w:rPr>
          <w:rFonts w:ascii="Times New Roman" w:hAnsi="Times New Roman"/>
          <w:color w:val="000000" w:themeColor="text1"/>
          <w:sz w:val="28"/>
          <w:szCs w:val="28"/>
          <w:shd w:val="clear" w:color="auto" w:fill="FFFFFF"/>
          <w:lang w:val="ru-RU"/>
        </w:rPr>
        <w:t xml:space="preserve">тся наименование навыка или навыков, наименование </w:t>
      </w:r>
      <w:r w:rsidR="00F85464" w:rsidRPr="005D6A7C">
        <w:rPr>
          <w:rFonts w:ascii="Times New Roman" w:hAnsi="Times New Roman"/>
          <w:color w:val="000000" w:themeColor="text1"/>
          <w:sz w:val="28"/>
          <w:szCs w:val="28"/>
          <w:shd w:val="clear" w:color="auto" w:fill="FFFFFF"/>
          <w:lang w:val="ru-RU"/>
        </w:rPr>
        <w:t xml:space="preserve">профессиональной </w:t>
      </w:r>
      <w:r w:rsidR="00FB3DAC" w:rsidRPr="005D6A7C">
        <w:rPr>
          <w:rFonts w:ascii="Times New Roman" w:hAnsi="Times New Roman"/>
          <w:color w:val="000000" w:themeColor="text1"/>
          <w:sz w:val="28"/>
          <w:szCs w:val="28"/>
          <w:shd w:val="clear" w:color="auto" w:fill="FFFFFF"/>
          <w:lang w:val="ru-RU"/>
        </w:rPr>
        <w:t>квалификации и профессии.</w:t>
      </w:r>
    </w:p>
    <w:p w14:paraId="3A04A980" w14:textId="67AF55A3" w:rsidR="00401439" w:rsidRPr="005D6A7C" w:rsidRDefault="00401439" w:rsidP="00B7274F">
      <w:pPr>
        <w:jc w:val="both"/>
        <w:rPr>
          <w:rFonts w:ascii="Times New Roman" w:hAnsi="Times New Roman"/>
          <w:color w:val="000000" w:themeColor="text1"/>
          <w:sz w:val="28"/>
          <w:szCs w:val="28"/>
          <w:shd w:val="clear" w:color="auto" w:fill="FFFFFF"/>
          <w:lang w:val="ru-RU"/>
        </w:rPr>
      </w:pPr>
    </w:p>
    <w:p w14:paraId="4C754EF1" w14:textId="77777777" w:rsidR="00AA5C87" w:rsidRPr="005D6A7C" w:rsidRDefault="00AA5C87" w:rsidP="00B7274F">
      <w:pPr>
        <w:jc w:val="both"/>
        <w:rPr>
          <w:rFonts w:ascii="Times New Roman" w:hAnsi="Times New Roman"/>
          <w:color w:val="000000" w:themeColor="text1"/>
          <w:sz w:val="28"/>
          <w:szCs w:val="28"/>
          <w:shd w:val="clear" w:color="auto" w:fill="FFFFFF"/>
          <w:lang w:val="ru-RU"/>
        </w:rPr>
      </w:pPr>
    </w:p>
    <w:p w14:paraId="17D60E7D" w14:textId="2E292233" w:rsidR="00ED6DBA" w:rsidRPr="005D6A7C" w:rsidRDefault="00ED6DBA" w:rsidP="00B7274F">
      <w:pPr>
        <w:jc w:val="both"/>
        <w:rPr>
          <w:rFonts w:ascii="Times New Roman" w:hAnsi="Times New Roman"/>
          <w:b/>
          <w:bCs/>
          <w:color w:val="000000" w:themeColor="text1"/>
          <w:sz w:val="28"/>
          <w:szCs w:val="28"/>
          <w:shd w:val="clear" w:color="auto" w:fill="FFFFFF"/>
          <w:lang w:val="ru-RU"/>
        </w:rPr>
      </w:pPr>
      <w:r w:rsidRPr="005D6A7C">
        <w:rPr>
          <w:rFonts w:ascii="Times New Roman" w:hAnsi="Times New Roman"/>
          <w:color w:val="000000" w:themeColor="text1"/>
          <w:sz w:val="28"/>
          <w:szCs w:val="28"/>
          <w:shd w:val="clear" w:color="auto" w:fill="FFFFFF"/>
          <w:lang w:val="ru-RU"/>
        </w:rPr>
        <w:tab/>
      </w:r>
      <w:r w:rsidRPr="005D6A7C">
        <w:rPr>
          <w:rFonts w:ascii="Times New Roman" w:hAnsi="Times New Roman"/>
          <w:b/>
          <w:bCs/>
          <w:color w:val="000000" w:themeColor="text1"/>
          <w:sz w:val="28"/>
          <w:szCs w:val="28"/>
          <w:shd w:val="clear" w:color="auto" w:fill="FFFFFF"/>
          <w:lang w:val="ru-RU"/>
        </w:rPr>
        <w:t xml:space="preserve">Статья </w:t>
      </w:r>
      <w:r w:rsidR="00B7732D" w:rsidRPr="005D6A7C">
        <w:rPr>
          <w:rFonts w:ascii="Times New Roman" w:hAnsi="Times New Roman"/>
          <w:b/>
          <w:bCs/>
          <w:color w:val="000000" w:themeColor="text1"/>
          <w:sz w:val="28"/>
          <w:szCs w:val="28"/>
          <w:shd w:val="clear" w:color="auto" w:fill="FFFFFF"/>
          <w:lang w:val="ru-RU"/>
        </w:rPr>
        <w:t>20</w:t>
      </w:r>
      <w:r w:rsidRPr="005D6A7C">
        <w:rPr>
          <w:rFonts w:ascii="Times New Roman" w:hAnsi="Times New Roman"/>
          <w:b/>
          <w:bCs/>
          <w:color w:val="000000" w:themeColor="text1"/>
          <w:sz w:val="28"/>
          <w:szCs w:val="28"/>
          <w:shd w:val="clear" w:color="auto" w:fill="FFFFFF"/>
          <w:lang w:val="ru-RU"/>
        </w:rPr>
        <w:t>. Порядок получения документа о</w:t>
      </w:r>
      <w:r w:rsidRPr="005D6A7C" w:rsidDel="00C60F2A">
        <w:rPr>
          <w:rFonts w:ascii="Times New Roman" w:hAnsi="Times New Roman"/>
          <w:b/>
          <w:bCs/>
          <w:color w:val="000000" w:themeColor="text1"/>
          <w:sz w:val="28"/>
          <w:szCs w:val="28"/>
          <w:shd w:val="clear" w:color="auto" w:fill="FFFFFF"/>
          <w:lang w:val="ru-RU"/>
        </w:rPr>
        <w:t xml:space="preserve"> </w:t>
      </w:r>
      <w:r w:rsidRPr="005D6A7C">
        <w:rPr>
          <w:rFonts w:ascii="Times New Roman" w:hAnsi="Times New Roman"/>
          <w:b/>
          <w:bCs/>
          <w:color w:val="000000" w:themeColor="text1"/>
          <w:sz w:val="28"/>
          <w:szCs w:val="28"/>
          <w:lang w:val="ru-RU"/>
        </w:rPr>
        <w:t xml:space="preserve">признании профессиональной </w:t>
      </w:r>
      <w:r w:rsidRPr="005D6A7C">
        <w:rPr>
          <w:rFonts w:ascii="Times New Roman" w:hAnsi="Times New Roman"/>
          <w:b/>
          <w:bCs/>
          <w:color w:val="000000" w:themeColor="text1"/>
          <w:sz w:val="28"/>
          <w:szCs w:val="28"/>
          <w:shd w:val="clear" w:color="auto" w:fill="FFFFFF"/>
          <w:lang w:val="ru-RU"/>
        </w:rPr>
        <w:t>квалификации</w:t>
      </w:r>
    </w:p>
    <w:p w14:paraId="09F687D0" w14:textId="76B7A6CB" w:rsidR="00ED6DBA" w:rsidRPr="005D6A7C" w:rsidRDefault="00ED6DBA" w:rsidP="00B7274F">
      <w:pPr>
        <w:pStyle w:val="a3"/>
        <w:numPr>
          <w:ilvl w:val="0"/>
          <w:numId w:val="18"/>
        </w:numPr>
        <w:tabs>
          <w:tab w:val="left" w:pos="851"/>
          <w:tab w:val="left" w:pos="993"/>
        </w:tabs>
        <w:ind w:left="0" w:firstLine="720"/>
        <w:contextualSpacing w:val="0"/>
        <w:jc w:val="both"/>
        <w:rPr>
          <w:rFonts w:ascii="Times New Roman" w:hAnsi="Times New Roman"/>
          <w:color w:val="000000" w:themeColor="text1"/>
          <w:spacing w:val="2"/>
          <w:sz w:val="28"/>
          <w:szCs w:val="28"/>
          <w:shd w:val="clear" w:color="auto" w:fill="FFFFFF"/>
          <w:lang w:val="ru-RU"/>
        </w:rPr>
      </w:pPr>
      <w:r w:rsidRPr="005D6A7C">
        <w:rPr>
          <w:rFonts w:ascii="Times New Roman" w:hAnsi="Times New Roman"/>
          <w:color w:val="000000" w:themeColor="text1"/>
          <w:spacing w:val="2"/>
          <w:sz w:val="28"/>
          <w:szCs w:val="28"/>
          <w:shd w:val="clear" w:color="auto" w:fill="FFFFFF"/>
          <w:lang w:val="ru-RU"/>
        </w:rPr>
        <w:t>Кандидаты, сдавшие экзамен</w:t>
      </w:r>
      <w:r w:rsidR="00F2407B" w:rsidRPr="005D6A7C">
        <w:rPr>
          <w:rFonts w:ascii="Times New Roman" w:hAnsi="Times New Roman"/>
          <w:color w:val="000000" w:themeColor="text1"/>
          <w:spacing w:val="2"/>
          <w:sz w:val="28"/>
          <w:szCs w:val="28"/>
          <w:shd w:val="clear" w:color="auto" w:fill="FFFFFF"/>
          <w:lang w:val="ru-RU"/>
        </w:rPr>
        <w:t xml:space="preserve"> или экзамены</w:t>
      </w:r>
      <w:r w:rsidRPr="005D6A7C">
        <w:rPr>
          <w:rFonts w:ascii="Times New Roman" w:hAnsi="Times New Roman"/>
          <w:color w:val="000000" w:themeColor="text1"/>
          <w:spacing w:val="2"/>
          <w:sz w:val="28"/>
          <w:szCs w:val="28"/>
          <w:shd w:val="clear" w:color="auto" w:fill="FFFFFF"/>
          <w:lang w:val="ru-RU"/>
        </w:rPr>
        <w:t xml:space="preserve">, получают документ о </w:t>
      </w:r>
      <w:r w:rsidRPr="005D6A7C">
        <w:rPr>
          <w:rFonts w:ascii="Times New Roman" w:hAnsi="Times New Roman"/>
          <w:color w:val="000000" w:themeColor="text1"/>
          <w:sz w:val="28"/>
          <w:szCs w:val="28"/>
          <w:lang w:val="ru-RU"/>
        </w:rPr>
        <w:t>признании профессиональной</w:t>
      </w:r>
      <w:r w:rsidRPr="005D6A7C">
        <w:rPr>
          <w:rFonts w:ascii="Times New Roman" w:hAnsi="Times New Roman"/>
          <w:color w:val="000000" w:themeColor="text1"/>
          <w:spacing w:val="2"/>
          <w:sz w:val="28"/>
          <w:szCs w:val="28"/>
          <w:shd w:val="clear" w:color="auto" w:fill="FFFFFF"/>
          <w:lang w:val="ru-RU"/>
        </w:rPr>
        <w:t xml:space="preserve"> квалификации</w:t>
      </w:r>
      <w:r w:rsidR="00FF684E" w:rsidRPr="005D6A7C">
        <w:rPr>
          <w:rFonts w:ascii="Times New Roman" w:hAnsi="Times New Roman"/>
          <w:color w:val="000000" w:themeColor="text1"/>
          <w:spacing w:val="2"/>
          <w:sz w:val="28"/>
          <w:szCs w:val="28"/>
          <w:shd w:val="clear" w:color="auto" w:fill="FFFFFF"/>
          <w:lang w:val="ru-RU"/>
        </w:rPr>
        <w:t>.</w:t>
      </w:r>
    </w:p>
    <w:p w14:paraId="69549238" w14:textId="5D7A15FC" w:rsidR="001049D9" w:rsidRPr="005D6A7C" w:rsidRDefault="001049D9" w:rsidP="00B7274F">
      <w:pPr>
        <w:pStyle w:val="a3"/>
        <w:numPr>
          <w:ilvl w:val="0"/>
          <w:numId w:val="18"/>
        </w:numPr>
        <w:tabs>
          <w:tab w:val="left" w:pos="851"/>
          <w:tab w:val="left" w:pos="993"/>
        </w:tabs>
        <w:ind w:left="0" w:firstLine="720"/>
        <w:contextualSpacing w:val="0"/>
        <w:jc w:val="both"/>
        <w:rPr>
          <w:rFonts w:ascii="Times New Roman" w:hAnsi="Times New Roman"/>
          <w:color w:val="000000" w:themeColor="text1"/>
          <w:spacing w:val="2"/>
          <w:sz w:val="28"/>
          <w:szCs w:val="28"/>
          <w:shd w:val="clear" w:color="auto" w:fill="FFFFFF"/>
          <w:lang w:val="ru-RU"/>
        </w:rPr>
      </w:pPr>
      <w:bookmarkStart w:id="22" w:name="_Hlk97202728"/>
      <w:r w:rsidRPr="005D6A7C">
        <w:rPr>
          <w:rFonts w:ascii="Times New Roman" w:hAnsi="Times New Roman"/>
          <w:color w:val="000000" w:themeColor="text1"/>
          <w:spacing w:val="2"/>
          <w:sz w:val="28"/>
          <w:szCs w:val="28"/>
          <w:shd w:val="clear" w:color="auto" w:fill="FFFFFF"/>
          <w:lang w:val="ru-RU"/>
        </w:rPr>
        <w:t>В случае</w:t>
      </w:r>
      <w:r w:rsidR="0026001D" w:rsidRPr="005D6A7C">
        <w:rPr>
          <w:rFonts w:ascii="Times New Roman" w:hAnsi="Times New Roman"/>
          <w:color w:val="000000" w:themeColor="text1"/>
          <w:spacing w:val="2"/>
          <w:sz w:val="28"/>
          <w:szCs w:val="28"/>
          <w:shd w:val="clear" w:color="auto" w:fill="FFFFFF"/>
          <w:lang w:val="ru-RU"/>
        </w:rPr>
        <w:t>,</w:t>
      </w:r>
      <w:r w:rsidRPr="005D6A7C">
        <w:rPr>
          <w:rFonts w:ascii="Times New Roman" w:hAnsi="Times New Roman"/>
          <w:color w:val="000000" w:themeColor="text1"/>
          <w:spacing w:val="2"/>
          <w:sz w:val="28"/>
          <w:szCs w:val="28"/>
          <w:shd w:val="clear" w:color="auto" w:fill="FFFFFF"/>
          <w:lang w:val="ru-RU"/>
        </w:rPr>
        <w:t xml:space="preserve"> если кандидат не прошел экзамен</w:t>
      </w:r>
      <w:r w:rsidR="00F2407B" w:rsidRPr="005D6A7C">
        <w:rPr>
          <w:rFonts w:ascii="Times New Roman" w:hAnsi="Times New Roman"/>
          <w:color w:val="000000" w:themeColor="text1"/>
          <w:spacing w:val="2"/>
          <w:sz w:val="28"/>
          <w:szCs w:val="28"/>
          <w:shd w:val="clear" w:color="auto" w:fill="FFFFFF"/>
          <w:lang w:val="ru-RU"/>
        </w:rPr>
        <w:t xml:space="preserve"> или экзамены</w:t>
      </w:r>
      <w:r w:rsidRPr="005D6A7C">
        <w:rPr>
          <w:rFonts w:ascii="Times New Roman" w:hAnsi="Times New Roman"/>
          <w:color w:val="000000" w:themeColor="text1"/>
          <w:spacing w:val="2"/>
          <w:sz w:val="28"/>
          <w:szCs w:val="28"/>
          <w:shd w:val="clear" w:color="auto" w:fill="FFFFFF"/>
          <w:lang w:val="ru-RU"/>
        </w:rPr>
        <w:t xml:space="preserve"> в период своей временной нетрудоспособности, </w:t>
      </w:r>
      <w:r w:rsidR="0061377A">
        <w:rPr>
          <w:rFonts w:ascii="Times New Roman" w:hAnsi="Times New Roman"/>
          <w:color w:val="000000" w:themeColor="text1"/>
          <w:spacing w:val="2"/>
          <w:sz w:val="28"/>
          <w:szCs w:val="28"/>
          <w:shd w:val="clear" w:color="auto" w:fill="FFFFFF"/>
          <w:lang w:val="ru-RU"/>
        </w:rPr>
        <w:t>ц</w:t>
      </w:r>
      <w:r w:rsidRPr="005D6A7C">
        <w:rPr>
          <w:rFonts w:ascii="Times New Roman" w:hAnsi="Times New Roman"/>
          <w:color w:val="000000" w:themeColor="text1"/>
          <w:spacing w:val="2"/>
          <w:sz w:val="28"/>
          <w:szCs w:val="28"/>
          <w:shd w:val="clear" w:color="auto" w:fill="FFFFFF"/>
          <w:lang w:val="ru-RU"/>
        </w:rPr>
        <w:t>ентр признания назначает время для пересдачи экзамена</w:t>
      </w:r>
      <w:r w:rsidR="00F2407B" w:rsidRPr="005D6A7C">
        <w:rPr>
          <w:rFonts w:ascii="Times New Roman" w:hAnsi="Times New Roman"/>
          <w:color w:val="000000" w:themeColor="text1"/>
          <w:spacing w:val="2"/>
          <w:sz w:val="28"/>
          <w:szCs w:val="28"/>
          <w:shd w:val="clear" w:color="auto" w:fill="FFFFFF"/>
          <w:lang w:val="ru-RU"/>
        </w:rPr>
        <w:t xml:space="preserve"> или экзаменов</w:t>
      </w:r>
      <w:r w:rsidRPr="005D6A7C">
        <w:rPr>
          <w:rFonts w:ascii="Times New Roman" w:hAnsi="Times New Roman"/>
          <w:color w:val="000000" w:themeColor="text1"/>
          <w:spacing w:val="2"/>
          <w:sz w:val="28"/>
          <w:szCs w:val="28"/>
          <w:shd w:val="clear" w:color="auto" w:fill="FFFFFF"/>
          <w:lang w:val="ru-RU"/>
        </w:rPr>
        <w:t>.</w:t>
      </w:r>
    </w:p>
    <w:p w14:paraId="73A012ED" w14:textId="798DA2D5" w:rsidR="0026001D" w:rsidRPr="005D6A7C" w:rsidRDefault="0026001D" w:rsidP="00B7274F">
      <w:pPr>
        <w:pStyle w:val="a3"/>
        <w:numPr>
          <w:ilvl w:val="0"/>
          <w:numId w:val="18"/>
        </w:numPr>
        <w:tabs>
          <w:tab w:val="left" w:pos="851"/>
          <w:tab w:val="left" w:pos="993"/>
        </w:tabs>
        <w:ind w:left="0" w:firstLine="720"/>
        <w:contextualSpacing w:val="0"/>
        <w:jc w:val="both"/>
        <w:rPr>
          <w:rFonts w:ascii="Times New Roman" w:hAnsi="Times New Roman"/>
          <w:color w:val="000000" w:themeColor="text1"/>
          <w:spacing w:val="2"/>
          <w:sz w:val="28"/>
          <w:szCs w:val="28"/>
          <w:shd w:val="clear" w:color="auto" w:fill="FFFFFF"/>
          <w:lang w:val="ru-RU"/>
        </w:rPr>
      </w:pPr>
      <w:r w:rsidRPr="005D6A7C">
        <w:rPr>
          <w:rFonts w:ascii="Times New Roman" w:hAnsi="Times New Roman"/>
          <w:color w:val="000000" w:themeColor="text1"/>
          <w:spacing w:val="2"/>
          <w:sz w:val="28"/>
          <w:szCs w:val="28"/>
          <w:shd w:val="clear" w:color="auto" w:fill="FFFFFF"/>
          <w:lang w:val="ru-RU"/>
        </w:rPr>
        <w:t xml:space="preserve">В случае, если кандидат </w:t>
      </w:r>
      <w:r w:rsidR="00CF1418" w:rsidRPr="005D6A7C">
        <w:rPr>
          <w:rFonts w:ascii="Times New Roman" w:hAnsi="Times New Roman"/>
          <w:color w:val="000000" w:themeColor="text1"/>
          <w:spacing w:val="2"/>
          <w:sz w:val="28"/>
          <w:szCs w:val="28"/>
          <w:shd w:val="clear" w:color="auto" w:fill="FFFFFF"/>
          <w:lang w:val="ru-RU"/>
        </w:rPr>
        <w:t>получил отрицательное решение по итогам прохождения экзамен</w:t>
      </w:r>
      <w:r w:rsidR="00F2407B" w:rsidRPr="005D6A7C">
        <w:rPr>
          <w:rFonts w:ascii="Times New Roman" w:hAnsi="Times New Roman"/>
          <w:color w:val="000000" w:themeColor="text1"/>
          <w:spacing w:val="2"/>
          <w:sz w:val="28"/>
          <w:szCs w:val="28"/>
          <w:shd w:val="clear" w:color="auto" w:fill="FFFFFF"/>
          <w:lang w:val="ru-RU"/>
        </w:rPr>
        <w:t>а или экзаменов</w:t>
      </w:r>
      <w:r w:rsidR="00CF1418" w:rsidRPr="005D6A7C">
        <w:rPr>
          <w:rFonts w:ascii="Times New Roman" w:hAnsi="Times New Roman"/>
          <w:color w:val="000000" w:themeColor="text1"/>
          <w:spacing w:val="2"/>
          <w:sz w:val="28"/>
          <w:szCs w:val="28"/>
          <w:shd w:val="clear" w:color="auto" w:fill="FFFFFF"/>
          <w:lang w:val="ru-RU"/>
        </w:rPr>
        <w:t xml:space="preserve">, </w:t>
      </w:r>
      <w:r w:rsidR="0061377A">
        <w:rPr>
          <w:rFonts w:ascii="Times New Roman" w:hAnsi="Times New Roman"/>
          <w:color w:val="000000" w:themeColor="text1"/>
          <w:spacing w:val="2"/>
          <w:sz w:val="28"/>
          <w:szCs w:val="28"/>
          <w:shd w:val="clear" w:color="auto" w:fill="FFFFFF"/>
          <w:lang w:val="ru-RU"/>
        </w:rPr>
        <w:t>ц</w:t>
      </w:r>
      <w:r w:rsidR="00876D7B" w:rsidRPr="005D6A7C">
        <w:rPr>
          <w:rFonts w:ascii="Times New Roman" w:hAnsi="Times New Roman"/>
          <w:color w:val="000000" w:themeColor="text1"/>
          <w:spacing w:val="2"/>
          <w:sz w:val="28"/>
          <w:szCs w:val="28"/>
          <w:shd w:val="clear" w:color="auto" w:fill="FFFFFF"/>
          <w:lang w:val="ru-RU"/>
        </w:rPr>
        <w:t xml:space="preserve">ентр признания выдает рекомендации </w:t>
      </w:r>
      <w:r w:rsidR="00876D7B" w:rsidRPr="005D6A7C">
        <w:rPr>
          <w:rFonts w:ascii="Times New Roman" w:hAnsi="Times New Roman"/>
          <w:color w:val="000000" w:themeColor="text1"/>
          <w:spacing w:val="2"/>
          <w:sz w:val="28"/>
          <w:szCs w:val="28"/>
          <w:shd w:val="clear" w:color="auto" w:fill="FFFFFF"/>
          <w:lang w:val="ru-RU"/>
        </w:rPr>
        <w:lastRenderedPageBreak/>
        <w:t xml:space="preserve">для кандидата и определяет </w:t>
      </w:r>
      <w:r w:rsidR="00CF1418" w:rsidRPr="005D6A7C">
        <w:rPr>
          <w:rFonts w:ascii="Times New Roman" w:hAnsi="Times New Roman"/>
          <w:color w:val="000000" w:themeColor="text1"/>
          <w:spacing w:val="2"/>
          <w:sz w:val="28"/>
          <w:szCs w:val="28"/>
          <w:shd w:val="clear" w:color="auto" w:fill="FFFFFF"/>
          <w:lang w:val="ru-RU"/>
        </w:rPr>
        <w:t>сроки пересдачи экзамена</w:t>
      </w:r>
      <w:r w:rsidR="00F2407B" w:rsidRPr="005D6A7C">
        <w:rPr>
          <w:rFonts w:ascii="Times New Roman" w:hAnsi="Times New Roman"/>
          <w:color w:val="000000" w:themeColor="text1"/>
          <w:spacing w:val="2"/>
          <w:sz w:val="28"/>
          <w:szCs w:val="28"/>
          <w:shd w:val="clear" w:color="auto" w:fill="FFFFFF"/>
          <w:lang w:val="ru-RU"/>
        </w:rPr>
        <w:t xml:space="preserve"> или экзаменов</w:t>
      </w:r>
      <w:r w:rsidR="00CF1418" w:rsidRPr="005D6A7C">
        <w:rPr>
          <w:rFonts w:ascii="Times New Roman" w:hAnsi="Times New Roman"/>
          <w:color w:val="000000" w:themeColor="text1"/>
          <w:spacing w:val="2"/>
          <w:sz w:val="28"/>
          <w:szCs w:val="28"/>
          <w:shd w:val="clear" w:color="auto" w:fill="FFFFFF"/>
          <w:lang w:val="ru-RU"/>
        </w:rPr>
        <w:t xml:space="preserve"> </w:t>
      </w:r>
      <w:r w:rsidR="00AA5C87" w:rsidRPr="005D6A7C">
        <w:rPr>
          <w:rFonts w:ascii="Times New Roman" w:hAnsi="Times New Roman"/>
          <w:color w:val="000000" w:themeColor="text1"/>
          <w:spacing w:val="2"/>
          <w:sz w:val="28"/>
          <w:szCs w:val="28"/>
          <w:shd w:val="clear" w:color="auto" w:fill="FFFFFF"/>
          <w:lang w:val="ru-RU"/>
        </w:rPr>
        <w:t>в соответствии с правилами по признанию профессиональных квалификаций.</w:t>
      </w:r>
    </w:p>
    <w:bookmarkEnd w:id="22"/>
    <w:p w14:paraId="51C4E518" w14:textId="40D3DE55" w:rsidR="00ED6DBA" w:rsidRPr="005D6A7C" w:rsidRDefault="00ED6DBA" w:rsidP="00B7274F">
      <w:pPr>
        <w:pStyle w:val="a3"/>
        <w:numPr>
          <w:ilvl w:val="0"/>
          <w:numId w:val="18"/>
        </w:numPr>
        <w:tabs>
          <w:tab w:val="left" w:pos="851"/>
          <w:tab w:val="left" w:pos="993"/>
        </w:tabs>
        <w:ind w:left="0" w:firstLine="720"/>
        <w:contextualSpacing w:val="0"/>
        <w:jc w:val="both"/>
        <w:rPr>
          <w:rFonts w:ascii="Times New Roman" w:hAnsi="Times New Roman"/>
          <w:color w:val="000000" w:themeColor="text1"/>
          <w:spacing w:val="2"/>
          <w:sz w:val="28"/>
          <w:szCs w:val="28"/>
          <w:shd w:val="clear" w:color="auto" w:fill="FFFFFF"/>
          <w:lang w:val="ru-RU"/>
        </w:rPr>
      </w:pPr>
      <w:r w:rsidRPr="005D6A7C">
        <w:rPr>
          <w:rFonts w:ascii="Times New Roman" w:hAnsi="Times New Roman"/>
          <w:color w:val="000000" w:themeColor="text1"/>
          <w:spacing w:val="2"/>
          <w:sz w:val="28"/>
          <w:szCs w:val="28"/>
          <w:shd w:val="clear" w:color="auto" w:fill="FFFFFF"/>
          <w:lang w:val="ru-RU"/>
        </w:rPr>
        <w:t xml:space="preserve">Форма документа о </w:t>
      </w:r>
      <w:r w:rsidRPr="005D6A7C">
        <w:rPr>
          <w:rFonts w:ascii="Times New Roman" w:hAnsi="Times New Roman"/>
          <w:color w:val="000000" w:themeColor="text1"/>
          <w:sz w:val="28"/>
          <w:szCs w:val="28"/>
          <w:lang w:val="ru-RU"/>
        </w:rPr>
        <w:t>признании профессиональной</w:t>
      </w:r>
      <w:r w:rsidRPr="005D6A7C">
        <w:rPr>
          <w:rFonts w:ascii="Times New Roman" w:hAnsi="Times New Roman"/>
          <w:color w:val="000000" w:themeColor="text1"/>
          <w:spacing w:val="2"/>
          <w:sz w:val="28"/>
          <w:szCs w:val="28"/>
          <w:shd w:val="clear" w:color="auto" w:fill="FFFFFF"/>
          <w:lang w:val="ru-RU"/>
        </w:rPr>
        <w:t xml:space="preserve"> квалификации</w:t>
      </w:r>
      <w:r w:rsidR="00E850DF" w:rsidRPr="005D6A7C">
        <w:rPr>
          <w:rFonts w:ascii="Times New Roman" w:hAnsi="Times New Roman"/>
          <w:color w:val="000000" w:themeColor="text1"/>
          <w:spacing w:val="2"/>
          <w:sz w:val="28"/>
          <w:szCs w:val="28"/>
          <w:shd w:val="clear" w:color="auto" w:fill="FFFFFF"/>
          <w:lang w:val="ru-RU"/>
        </w:rPr>
        <w:t xml:space="preserve"> </w:t>
      </w:r>
      <w:r w:rsidRPr="005D6A7C">
        <w:rPr>
          <w:rFonts w:ascii="Times New Roman" w:hAnsi="Times New Roman"/>
          <w:color w:val="000000" w:themeColor="text1"/>
          <w:spacing w:val="2"/>
          <w:sz w:val="28"/>
          <w:szCs w:val="28"/>
          <w:shd w:val="clear" w:color="auto" w:fill="FFFFFF"/>
          <w:lang w:val="ru-RU"/>
        </w:rPr>
        <w:t xml:space="preserve">определяется </w:t>
      </w:r>
      <w:r w:rsidR="00AA5C87" w:rsidRPr="005D6A7C">
        <w:rPr>
          <w:rFonts w:ascii="Times New Roman" w:hAnsi="Times New Roman"/>
          <w:color w:val="000000" w:themeColor="text1"/>
          <w:spacing w:val="2"/>
          <w:sz w:val="28"/>
          <w:szCs w:val="28"/>
          <w:shd w:val="clear" w:color="auto" w:fill="FFFFFF"/>
          <w:lang w:val="ru-RU"/>
        </w:rPr>
        <w:t>правилами по признанию профессиональных квалификаций.</w:t>
      </w:r>
    </w:p>
    <w:p w14:paraId="279B139C" w14:textId="7D48994A" w:rsidR="00BA38CE" w:rsidRPr="005D6A7C" w:rsidRDefault="00BA38CE" w:rsidP="00B7274F">
      <w:pPr>
        <w:pStyle w:val="a3"/>
        <w:numPr>
          <w:ilvl w:val="0"/>
          <w:numId w:val="18"/>
        </w:numPr>
        <w:tabs>
          <w:tab w:val="left" w:pos="851"/>
          <w:tab w:val="left" w:pos="993"/>
        </w:tabs>
        <w:ind w:left="0" w:firstLine="720"/>
        <w:contextualSpacing w:val="0"/>
        <w:jc w:val="both"/>
        <w:rPr>
          <w:rFonts w:ascii="Times New Roman" w:hAnsi="Times New Roman"/>
          <w:color w:val="000000" w:themeColor="text1"/>
          <w:spacing w:val="2"/>
          <w:sz w:val="28"/>
          <w:szCs w:val="28"/>
          <w:shd w:val="clear" w:color="auto" w:fill="FFFFFF"/>
          <w:lang w:val="ru-RU"/>
        </w:rPr>
      </w:pPr>
      <w:r w:rsidRPr="005D6A7C">
        <w:rPr>
          <w:rFonts w:ascii="Times New Roman" w:hAnsi="Times New Roman"/>
          <w:color w:val="000000" w:themeColor="text1"/>
          <w:spacing w:val="2"/>
          <w:sz w:val="28"/>
          <w:szCs w:val="28"/>
          <w:shd w:val="clear" w:color="auto" w:fill="FFFFFF"/>
          <w:lang w:val="ru-RU"/>
        </w:rPr>
        <w:t xml:space="preserve">Срок действия документа о </w:t>
      </w:r>
      <w:r w:rsidRPr="005D6A7C">
        <w:rPr>
          <w:rFonts w:ascii="Times New Roman" w:hAnsi="Times New Roman"/>
          <w:color w:val="000000" w:themeColor="text1"/>
          <w:sz w:val="28"/>
          <w:szCs w:val="28"/>
          <w:lang w:val="ru-RU"/>
        </w:rPr>
        <w:t>признании профессиональной</w:t>
      </w:r>
      <w:r w:rsidRPr="005D6A7C">
        <w:rPr>
          <w:rFonts w:ascii="Times New Roman" w:hAnsi="Times New Roman"/>
          <w:color w:val="000000" w:themeColor="text1"/>
          <w:spacing w:val="2"/>
          <w:sz w:val="28"/>
          <w:szCs w:val="28"/>
          <w:shd w:val="clear" w:color="auto" w:fill="FFFFFF"/>
          <w:lang w:val="ru-RU"/>
        </w:rPr>
        <w:t xml:space="preserve"> квалификации</w:t>
      </w:r>
      <w:r w:rsidR="00E850DF" w:rsidRPr="005D6A7C">
        <w:rPr>
          <w:rFonts w:ascii="Times New Roman" w:hAnsi="Times New Roman"/>
          <w:color w:val="000000" w:themeColor="text1"/>
          <w:spacing w:val="2"/>
          <w:sz w:val="28"/>
          <w:szCs w:val="28"/>
          <w:shd w:val="clear" w:color="auto" w:fill="FFFFFF"/>
          <w:lang w:val="ru-RU"/>
        </w:rPr>
        <w:t xml:space="preserve"> </w:t>
      </w:r>
      <w:r w:rsidRPr="005D6A7C">
        <w:rPr>
          <w:rFonts w:ascii="Times New Roman" w:hAnsi="Times New Roman"/>
          <w:color w:val="000000" w:themeColor="text1"/>
          <w:spacing w:val="2"/>
          <w:sz w:val="28"/>
          <w:szCs w:val="28"/>
          <w:shd w:val="clear" w:color="auto" w:fill="FFFFFF"/>
          <w:lang w:val="ru-RU"/>
        </w:rPr>
        <w:t xml:space="preserve">устанавливается </w:t>
      </w:r>
      <w:r w:rsidR="00906EE6" w:rsidRPr="005D6A7C">
        <w:rPr>
          <w:rFonts w:ascii="Times New Roman" w:hAnsi="Times New Roman"/>
          <w:color w:val="000000" w:themeColor="text1"/>
          <w:spacing w:val="2"/>
          <w:sz w:val="28"/>
          <w:szCs w:val="28"/>
          <w:shd w:val="clear" w:color="auto" w:fill="FFFFFF"/>
          <w:lang w:val="ru-RU"/>
        </w:rPr>
        <w:t>согласно реестру профессий</w:t>
      </w:r>
      <w:r w:rsidR="009D4231" w:rsidRPr="005D6A7C">
        <w:rPr>
          <w:rFonts w:ascii="Times New Roman" w:hAnsi="Times New Roman"/>
          <w:color w:val="000000" w:themeColor="text1"/>
          <w:sz w:val="28"/>
          <w:szCs w:val="28"/>
          <w:shd w:val="clear" w:color="auto" w:fill="FFFFFF"/>
          <w:lang w:val="ru-RU" w:eastAsia="ru-RU"/>
        </w:rPr>
        <w:t>.</w:t>
      </w:r>
    </w:p>
    <w:p w14:paraId="4B8863F1" w14:textId="5FE7702F" w:rsidR="00ED6DBA" w:rsidRPr="005D6A7C" w:rsidRDefault="00ED6DBA" w:rsidP="00B7274F">
      <w:pPr>
        <w:jc w:val="both"/>
        <w:rPr>
          <w:rFonts w:ascii="Times New Roman" w:hAnsi="Times New Roman"/>
          <w:color w:val="000000" w:themeColor="text1"/>
          <w:spacing w:val="2"/>
          <w:sz w:val="28"/>
          <w:szCs w:val="28"/>
          <w:shd w:val="clear" w:color="auto" w:fill="FFFFFF"/>
          <w:lang w:val="ru-RU"/>
        </w:rPr>
      </w:pPr>
    </w:p>
    <w:p w14:paraId="4CC7AF5D" w14:textId="77777777" w:rsidR="00401439" w:rsidRPr="005D6A7C" w:rsidRDefault="00401439" w:rsidP="00B7274F">
      <w:pPr>
        <w:jc w:val="both"/>
        <w:rPr>
          <w:rFonts w:ascii="Times New Roman" w:hAnsi="Times New Roman"/>
          <w:color w:val="000000" w:themeColor="text1"/>
          <w:spacing w:val="2"/>
          <w:sz w:val="28"/>
          <w:szCs w:val="28"/>
          <w:shd w:val="clear" w:color="auto" w:fill="FFFFFF"/>
          <w:lang w:val="ru-RU"/>
        </w:rPr>
      </w:pPr>
    </w:p>
    <w:p w14:paraId="4A6EF06A" w14:textId="7376048C" w:rsidR="00ED6DBA" w:rsidRPr="005D6A7C" w:rsidRDefault="00ED6DBA" w:rsidP="00B7274F">
      <w:pPr>
        <w:pStyle w:val="a5"/>
        <w:tabs>
          <w:tab w:val="left" w:pos="993"/>
        </w:tabs>
        <w:spacing w:before="0" w:beforeAutospacing="0" w:after="0" w:afterAutospacing="0"/>
        <w:ind w:firstLine="709"/>
        <w:jc w:val="both"/>
        <w:rPr>
          <w:b/>
          <w:color w:val="000000" w:themeColor="text1"/>
          <w:sz w:val="28"/>
          <w:szCs w:val="28"/>
          <w:lang w:val="ru-RU"/>
        </w:rPr>
      </w:pPr>
      <w:r w:rsidRPr="005D6A7C">
        <w:rPr>
          <w:b/>
          <w:color w:val="000000" w:themeColor="text1"/>
          <w:sz w:val="28"/>
          <w:szCs w:val="28"/>
          <w:lang w:val="ru-RU"/>
        </w:rPr>
        <w:t xml:space="preserve">Статья </w:t>
      </w:r>
      <w:r w:rsidR="00AA5C87" w:rsidRPr="005D6A7C">
        <w:rPr>
          <w:b/>
          <w:color w:val="000000" w:themeColor="text1"/>
          <w:sz w:val="28"/>
          <w:szCs w:val="28"/>
          <w:lang w:val="ru-RU"/>
        </w:rPr>
        <w:t>2</w:t>
      </w:r>
      <w:r w:rsidR="00B7732D" w:rsidRPr="005D6A7C">
        <w:rPr>
          <w:b/>
          <w:color w:val="000000" w:themeColor="text1"/>
          <w:sz w:val="28"/>
          <w:szCs w:val="28"/>
          <w:lang w:val="ru-RU"/>
        </w:rPr>
        <w:t>1</w:t>
      </w:r>
      <w:r w:rsidRPr="005D6A7C">
        <w:rPr>
          <w:b/>
          <w:color w:val="000000" w:themeColor="text1"/>
          <w:sz w:val="28"/>
          <w:szCs w:val="28"/>
          <w:lang w:val="ru-RU"/>
        </w:rPr>
        <w:t xml:space="preserve">. </w:t>
      </w:r>
      <w:r w:rsidRPr="005D6A7C">
        <w:rPr>
          <w:b/>
          <w:bCs/>
          <w:color w:val="000000" w:themeColor="text1"/>
          <w:sz w:val="28"/>
          <w:szCs w:val="28"/>
          <w:lang w:val="ru-RU"/>
        </w:rPr>
        <w:t>Особенности рассмотрения апелляций</w:t>
      </w:r>
      <w:r w:rsidRPr="005D6A7C">
        <w:rPr>
          <w:b/>
          <w:color w:val="000000" w:themeColor="text1"/>
          <w:sz w:val="28"/>
          <w:szCs w:val="28"/>
          <w:lang w:val="ru-RU"/>
        </w:rPr>
        <w:t xml:space="preserve"> по </w:t>
      </w:r>
      <w:r w:rsidRPr="005D6A7C">
        <w:rPr>
          <w:b/>
          <w:bCs/>
          <w:color w:val="000000" w:themeColor="text1"/>
          <w:sz w:val="28"/>
          <w:szCs w:val="28"/>
          <w:lang w:val="ru-RU"/>
        </w:rPr>
        <w:t>вопросам признания профессиональных</w:t>
      </w:r>
      <w:r w:rsidRPr="005D6A7C">
        <w:rPr>
          <w:b/>
          <w:color w:val="000000" w:themeColor="text1"/>
          <w:sz w:val="28"/>
          <w:szCs w:val="28"/>
          <w:lang w:val="ru-RU"/>
        </w:rPr>
        <w:t xml:space="preserve"> квалификаций</w:t>
      </w:r>
    </w:p>
    <w:p w14:paraId="1D09E083" w14:textId="1ADFE761" w:rsidR="00ED6DBA" w:rsidRPr="005D6A7C" w:rsidRDefault="00ED6DBA" w:rsidP="00B7274F">
      <w:pPr>
        <w:pStyle w:val="a5"/>
        <w:numPr>
          <w:ilvl w:val="0"/>
          <w:numId w:val="78"/>
        </w:numPr>
        <w:tabs>
          <w:tab w:val="left" w:pos="993"/>
        </w:tabs>
        <w:spacing w:before="0" w:beforeAutospacing="0" w:after="0" w:afterAutospacing="0"/>
        <w:ind w:left="0" w:firstLine="709"/>
        <w:jc w:val="both"/>
        <w:rPr>
          <w:color w:val="000000" w:themeColor="text1"/>
          <w:sz w:val="28"/>
          <w:szCs w:val="28"/>
          <w:lang w:val="ru-RU"/>
        </w:rPr>
      </w:pPr>
      <w:r w:rsidRPr="005D6A7C">
        <w:rPr>
          <w:color w:val="000000" w:themeColor="text1"/>
          <w:sz w:val="28"/>
          <w:szCs w:val="28"/>
          <w:lang w:val="ru-RU"/>
        </w:rPr>
        <w:t xml:space="preserve">В случае несогласия с </w:t>
      </w:r>
      <w:r w:rsidR="00906EE6" w:rsidRPr="005D6A7C">
        <w:rPr>
          <w:color w:val="000000" w:themeColor="text1"/>
          <w:sz w:val="28"/>
          <w:szCs w:val="28"/>
          <w:lang w:val="ru-RU"/>
        </w:rPr>
        <w:t xml:space="preserve">результатами </w:t>
      </w:r>
      <w:r w:rsidRPr="005D6A7C">
        <w:rPr>
          <w:color w:val="000000" w:themeColor="text1"/>
          <w:sz w:val="28"/>
          <w:szCs w:val="28"/>
          <w:lang w:val="ru-RU"/>
        </w:rPr>
        <w:t>решени</w:t>
      </w:r>
      <w:r w:rsidR="00906EE6" w:rsidRPr="005D6A7C">
        <w:rPr>
          <w:color w:val="000000" w:themeColor="text1"/>
          <w:sz w:val="28"/>
          <w:szCs w:val="28"/>
          <w:lang w:val="ru-RU"/>
        </w:rPr>
        <w:t>я</w:t>
      </w:r>
      <w:r w:rsidRPr="005D6A7C">
        <w:rPr>
          <w:color w:val="000000" w:themeColor="text1"/>
          <w:sz w:val="28"/>
          <w:szCs w:val="28"/>
          <w:lang w:val="ru-RU"/>
        </w:rPr>
        <w:t xml:space="preserve"> </w:t>
      </w:r>
      <w:r w:rsidR="0061377A">
        <w:rPr>
          <w:color w:val="000000" w:themeColor="text1"/>
          <w:sz w:val="28"/>
          <w:szCs w:val="28"/>
          <w:lang w:val="ru-RU"/>
        </w:rPr>
        <w:t>ц</w:t>
      </w:r>
      <w:r w:rsidRPr="005D6A7C">
        <w:rPr>
          <w:color w:val="000000" w:themeColor="text1"/>
          <w:sz w:val="28"/>
          <w:szCs w:val="28"/>
          <w:lang w:val="ru-RU"/>
        </w:rPr>
        <w:t xml:space="preserve">ентра признания по </w:t>
      </w:r>
      <w:r w:rsidR="00906EE6" w:rsidRPr="005D6A7C">
        <w:rPr>
          <w:color w:val="000000" w:themeColor="text1"/>
          <w:sz w:val="28"/>
          <w:szCs w:val="28"/>
          <w:lang w:val="ru-RU"/>
        </w:rPr>
        <w:t xml:space="preserve">итогам прохождения процедуры </w:t>
      </w:r>
      <w:r w:rsidRPr="005D6A7C">
        <w:rPr>
          <w:color w:val="000000" w:themeColor="text1"/>
          <w:sz w:val="28"/>
          <w:szCs w:val="28"/>
          <w:lang w:val="ru-RU"/>
        </w:rPr>
        <w:t>признани</w:t>
      </w:r>
      <w:r w:rsidR="00906EE6" w:rsidRPr="005D6A7C">
        <w:rPr>
          <w:color w:val="000000" w:themeColor="text1"/>
          <w:sz w:val="28"/>
          <w:szCs w:val="28"/>
          <w:lang w:val="ru-RU"/>
        </w:rPr>
        <w:t>я</w:t>
      </w:r>
      <w:r w:rsidRPr="005D6A7C">
        <w:rPr>
          <w:color w:val="000000" w:themeColor="text1"/>
          <w:sz w:val="28"/>
          <w:szCs w:val="28"/>
          <w:lang w:val="ru-RU"/>
        </w:rPr>
        <w:t xml:space="preserve"> профессиональных квалификаций кандидат в течение </w:t>
      </w:r>
      <w:r w:rsidR="007E3C78" w:rsidRPr="005D6A7C">
        <w:rPr>
          <w:color w:val="000000" w:themeColor="text1"/>
          <w:sz w:val="28"/>
          <w:szCs w:val="28"/>
          <w:lang w:val="ru-RU"/>
        </w:rPr>
        <w:t xml:space="preserve">пяти </w:t>
      </w:r>
      <w:r w:rsidRPr="005D6A7C">
        <w:rPr>
          <w:color w:val="000000" w:themeColor="text1"/>
          <w:sz w:val="28"/>
          <w:szCs w:val="28"/>
          <w:lang w:val="ru-RU"/>
        </w:rPr>
        <w:t>рабочих дней</w:t>
      </w:r>
      <w:r w:rsidR="0061377A">
        <w:rPr>
          <w:color w:val="000000" w:themeColor="text1"/>
          <w:sz w:val="28"/>
          <w:szCs w:val="28"/>
          <w:lang w:val="ru-RU"/>
        </w:rPr>
        <w:t xml:space="preserve"> </w:t>
      </w:r>
      <w:r w:rsidRPr="005D6A7C">
        <w:rPr>
          <w:color w:val="000000" w:themeColor="text1"/>
          <w:sz w:val="28"/>
          <w:szCs w:val="28"/>
          <w:lang w:val="ru-RU"/>
        </w:rPr>
        <w:t>с даты ин</w:t>
      </w:r>
      <w:r w:rsidR="00A26C29">
        <w:rPr>
          <w:color w:val="000000" w:themeColor="text1"/>
          <w:sz w:val="28"/>
          <w:szCs w:val="28"/>
          <w:lang w:val="ru-RU"/>
        </w:rPr>
        <w:t xml:space="preserve">формирования его о результатах </w:t>
      </w:r>
      <w:r w:rsidRPr="005D6A7C">
        <w:rPr>
          <w:color w:val="000000" w:themeColor="text1"/>
          <w:sz w:val="28"/>
          <w:szCs w:val="28"/>
          <w:lang w:val="ru-RU"/>
        </w:rPr>
        <w:t xml:space="preserve">вправе подать в </w:t>
      </w:r>
      <w:r w:rsidR="0061377A">
        <w:rPr>
          <w:color w:val="000000" w:themeColor="text1"/>
          <w:sz w:val="28"/>
          <w:szCs w:val="28"/>
          <w:lang w:val="ru-RU"/>
        </w:rPr>
        <w:t>ц</w:t>
      </w:r>
      <w:r w:rsidRPr="005D6A7C">
        <w:rPr>
          <w:color w:val="000000" w:themeColor="text1"/>
          <w:sz w:val="28"/>
          <w:szCs w:val="28"/>
          <w:lang w:val="ru-RU"/>
        </w:rPr>
        <w:t xml:space="preserve">ентр признания заявление на апелляцию. </w:t>
      </w:r>
    </w:p>
    <w:p w14:paraId="1EF6B871" w14:textId="145D3C5E" w:rsidR="00ED6DBA" w:rsidRPr="005D6A7C" w:rsidRDefault="00ED6DBA" w:rsidP="00B7274F">
      <w:pPr>
        <w:pStyle w:val="a5"/>
        <w:numPr>
          <w:ilvl w:val="0"/>
          <w:numId w:val="78"/>
        </w:numPr>
        <w:tabs>
          <w:tab w:val="left" w:pos="993"/>
        </w:tabs>
        <w:spacing w:before="0" w:beforeAutospacing="0" w:after="0" w:afterAutospacing="0"/>
        <w:ind w:left="0" w:firstLine="709"/>
        <w:jc w:val="both"/>
        <w:rPr>
          <w:color w:val="000000" w:themeColor="text1"/>
          <w:sz w:val="28"/>
          <w:szCs w:val="28"/>
          <w:lang w:val="ru-RU"/>
        </w:rPr>
      </w:pPr>
      <w:r w:rsidRPr="005D6A7C">
        <w:rPr>
          <w:color w:val="000000" w:themeColor="text1"/>
          <w:sz w:val="28"/>
          <w:szCs w:val="28"/>
          <w:lang w:val="ru-RU"/>
        </w:rPr>
        <w:t xml:space="preserve">Заявление на апелляцию кандидата подлежит рассмотрению </w:t>
      </w:r>
      <w:r w:rsidR="0061377A">
        <w:rPr>
          <w:color w:val="000000" w:themeColor="text1"/>
          <w:sz w:val="28"/>
          <w:szCs w:val="28"/>
          <w:lang w:val="ru-RU"/>
        </w:rPr>
        <w:t>ц</w:t>
      </w:r>
      <w:r w:rsidR="00906EE6" w:rsidRPr="005D6A7C">
        <w:rPr>
          <w:color w:val="000000" w:themeColor="text1"/>
          <w:sz w:val="28"/>
          <w:szCs w:val="28"/>
          <w:lang w:val="ru-RU"/>
        </w:rPr>
        <w:t xml:space="preserve">ентром признания </w:t>
      </w:r>
      <w:r w:rsidRPr="005D6A7C">
        <w:rPr>
          <w:color w:val="000000" w:themeColor="text1"/>
          <w:sz w:val="28"/>
          <w:szCs w:val="28"/>
          <w:lang w:val="ru-RU"/>
        </w:rPr>
        <w:t>в течение пяти рабочих дней со дня его регистрации</w:t>
      </w:r>
      <w:r w:rsidR="00F549C0" w:rsidRPr="005D6A7C">
        <w:rPr>
          <w:color w:val="000000" w:themeColor="text1"/>
          <w:spacing w:val="2"/>
          <w:sz w:val="28"/>
          <w:szCs w:val="28"/>
          <w:shd w:val="clear" w:color="auto" w:fill="FFFFFF"/>
          <w:lang w:val="ru-RU"/>
        </w:rPr>
        <w:t>.</w:t>
      </w:r>
    </w:p>
    <w:p w14:paraId="7A0E7906" w14:textId="55FB46EF" w:rsidR="00ED6DBA" w:rsidRPr="005D6A7C" w:rsidRDefault="00ED6DBA" w:rsidP="00B7274F">
      <w:pPr>
        <w:pStyle w:val="a5"/>
        <w:numPr>
          <w:ilvl w:val="0"/>
          <w:numId w:val="78"/>
        </w:numPr>
        <w:tabs>
          <w:tab w:val="left" w:pos="993"/>
        </w:tabs>
        <w:spacing w:before="0" w:beforeAutospacing="0" w:after="0" w:afterAutospacing="0"/>
        <w:ind w:left="0" w:firstLine="709"/>
        <w:jc w:val="both"/>
        <w:rPr>
          <w:color w:val="000000" w:themeColor="text1"/>
          <w:sz w:val="28"/>
          <w:szCs w:val="28"/>
          <w:lang w:val="ru-RU"/>
        </w:rPr>
      </w:pPr>
      <w:r w:rsidRPr="005D6A7C">
        <w:rPr>
          <w:color w:val="000000" w:themeColor="text1"/>
          <w:sz w:val="28"/>
          <w:szCs w:val="28"/>
          <w:lang w:val="ru-RU"/>
        </w:rPr>
        <w:t>Для рассмотрения заявления на апелляцию кандидат</w:t>
      </w:r>
      <w:r w:rsidR="00232FA1" w:rsidRPr="005D6A7C">
        <w:rPr>
          <w:color w:val="000000" w:themeColor="text1"/>
          <w:sz w:val="28"/>
          <w:szCs w:val="28"/>
          <w:lang w:val="ru-RU"/>
        </w:rPr>
        <w:t>а</w:t>
      </w:r>
      <w:r w:rsidRPr="005D6A7C">
        <w:rPr>
          <w:color w:val="000000" w:themeColor="text1"/>
          <w:sz w:val="28"/>
          <w:szCs w:val="28"/>
          <w:lang w:val="ru-RU"/>
        </w:rPr>
        <w:t xml:space="preserve"> о несогласии с результатами решения </w:t>
      </w:r>
      <w:r w:rsidR="00906EE6" w:rsidRPr="005D6A7C">
        <w:rPr>
          <w:color w:val="000000" w:themeColor="text1"/>
          <w:sz w:val="28"/>
          <w:szCs w:val="28"/>
          <w:lang w:val="ru-RU"/>
        </w:rPr>
        <w:t>по итогам п</w:t>
      </w:r>
      <w:r w:rsidR="0061377A">
        <w:rPr>
          <w:color w:val="000000" w:themeColor="text1"/>
          <w:sz w:val="28"/>
          <w:szCs w:val="28"/>
          <w:lang w:val="ru-RU"/>
        </w:rPr>
        <w:t>рохождения процедуры признания ц</w:t>
      </w:r>
      <w:r w:rsidRPr="005D6A7C">
        <w:rPr>
          <w:color w:val="000000" w:themeColor="text1"/>
          <w:sz w:val="28"/>
          <w:szCs w:val="28"/>
          <w:lang w:val="ru-RU"/>
        </w:rPr>
        <w:t>ентр признания обязан:</w:t>
      </w:r>
    </w:p>
    <w:p w14:paraId="1845E14E" w14:textId="04EC6E80" w:rsidR="00ED6DBA" w:rsidRPr="005D6A7C" w:rsidRDefault="00ED6DBA" w:rsidP="00B7274F">
      <w:pPr>
        <w:pStyle w:val="a5"/>
        <w:numPr>
          <w:ilvl w:val="1"/>
          <w:numId w:val="78"/>
        </w:numPr>
        <w:tabs>
          <w:tab w:val="left" w:pos="993"/>
        </w:tabs>
        <w:spacing w:before="0" w:beforeAutospacing="0" w:after="0" w:afterAutospacing="0"/>
        <w:ind w:left="0" w:firstLine="709"/>
        <w:jc w:val="both"/>
        <w:rPr>
          <w:color w:val="000000" w:themeColor="text1"/>
          <w:sz w:val="28"/>
          <w:szCs w:val="28"/>
          <w:lang w:val="ru-RU"/>
        </w:rPr>
      </w:pPr>
      <w:r w:rsidRPr="005D6A7C">
        <w:rPr>
          <w:color w:val="000000" w:themeColor="text1"/>
          <w:sz w:val="28"/>
          <w:szCs w:val="28"/>
          <w:lang w:val="ru-RU"/>
        </w:rPr>
        <w:t>созд</w:t>
      </w:r>
      <w:r w:rsidR="00FB11CF" w:rsidRPr="005D6A7C">
        <w:rPr>
          <w:color w:val="000000" w:themeColor="text1"/>
          <w:sz w:val="28"/>
          <w:szCs w:val="28"/>
          <w:lang w:val="ru-RU"/>
        </w:rPr>
        <w:t>ать</w:t>
      </w:r>
      <w:r w:rsidRPr="005D6A7C">
        <w:rPr>
          <w:color w:val="000000" w:themeColor="text1"/>
          <w:sz w:val="28"/>
          <w:szCs w:val="28"/>
          <w:lang w:val="ru-RU"/>
        </w:rPr>
        <w:t xml:space="preserve"> апелляционн</w:t>
      </w:r>
      <w:r w:rsidR="00FB11CF" w:rsidRPr="005D6A7C">
        <w:rPr>
          <w:color w:val="000000" w:themeColor="text1"/>
          <w:sz w:val="28"/>
          <w:szCs w:val="28"/>
          <w:lang w:val="ru-RU"/>
        </w:rPr>
        <w:t>ую</w:t>
      </w:r>
      <w:r w:rsidRPr="005D6A7C">
        <w:rPr>
          <w:color w:val="000000" w:themeColor="text1"/>
          <w:sz w:val="28"/>
          <w:szCs w:val="28"/>
          <w:lang w:val="ru-RU"/>
        </w:rPr>
        <w:t xml:space="preserve"> комисси</w:t>
      </w:r>
      <w:r w:rsidR="00FB11CF" w:rsidRPr="005D6A7C">
        <w:rPr>
          <w:color w:val="000000" w:themeColor="text1"/>
          <w:sz w:val="28"/>
          <w:szCs w:val="28"/>
          <w:lang w:val="ru-RU"/>
        </w:rPr>
        <w:t>ю</w:t>
      </w:r>
      <w:r w:rsidRPr="005D6A7C">
        <w:rPr>
          <w:color w:val="000000" w:themeColor="text1"/>
          <w:sz w:val="28"/>
          <w:szCs w:val="28"/>
          <w:lang w:val="ru-RU"/>
        </w:rPr>
        <w:t>;</w:t>
      </w:r>
    </w:p>
    <w:p w14:paraId="4BE12635" w14:textId="07BCDE55" w:rsidR="00ED6DBA" w:rsidRPr="005D6A7C" w:rsidRDefault="00ED6DBA" w:rsidP="00B7274F">
      <w:pPr>
        <w:pStyle w:val="a5"/>
        <w:numPr>
          <w:ilvl w:val="1"/>
          <w:numId w:val="78"/>
        </w:numPr>
        <w:tabs>
          <w:tab w:val="left" w:pos="993"/>
        </w:tabs>
        <w:spacing w:before="0" w:beforeAutospacing="0" w:after="0" w:afterAutospacing="0"/>
        <w:ind w:left="0" w:firstLine="709"/>
        <w:jc w:val="both"/>
        <w:rPr>
          <w:color w:val="000000" w:themeColor="text1"/>
          <w:sz w:val="28"/>
          <w:szCs w:val="28"/>
          <w:lang w:val="ru-RU"/>
        </w:rPr>
      </w:pPr>
      <w:r w:rsidRPr="005D6A7C">
        <w:rPr>
          <w:color w:val="000000" w:themeColor="text1"/>
          <w:sz w:val="28"/>
          <w:szCs w:val="28"/>
          <w:lang w:val="ru-RU"/>
        </w:rPr>
        <w:t>информирова</w:t>
      </w:r>
      <w:r w:rsidR="00FB11CF" w:rsidRPr="005D6A7C">
        <w:rPr>
          <w:color w:val="000000" w:themeColor="text1"/>
          <w:sz w:val="28"/>
          <w:szCs w:val="28"/>
          <w:lang w:val="ru-RU"/>
        </w:rPr>
        <w:t>ть</w:t>
      </w:r>
      <w:r w:rsidRPr="005D6A7C">
        <w:rPr>
          <w:color w:val="000000" w:themeColor="text1"/>
          <w:sz w:val="28"/>
          <w:szCs w:val="28"/>
          <w:lang w:val="ru-RU"/>
        </w:rPr>
        <w:t xml:space="preserve"> кандидата об итогах рассмотрения заявления на апелляцию.</w:t>
      </w:r>
    </w:p>
    <w:p w14:paraId="7F48F40F" w14:textId="3A4A9A03" w:rsidR="005C30CE" w:rsidRPr="005D6A7C" w:rsidRDefault="000975D2" w:rsidP="00B7274F">
      <w:pPr>
        <w:pStyle w:val="a5"/>
        <w:tabs>
          <w:tab w:val="left" w:pos="993"/>
        </w:tabs>
        <w:spacing w:before="0" w:beforeAutospacing="0" w:after="0" w:afterAutospacing="0"/>
        <w:ind w:firstLine="709"/>
        <w:jc w:val="both"/>
        <w:rPr>
          <w:color w:val="000000" w:themeColor="text1"/>
          <w:sz w:val="28"/>
          <w:szCs w:val="28"/>
          <w:lang w:val="ru-RU"/>
        </w:rPr>
      </w:pPr>
      <w:r w:rsidRPr="005D6A7C">
        <w:rPr>
          <w:color w:val="000000" w:themeColor="text1"/>
          <w:sz w:val="28"/>
          <w:szCs w:val="28"/>
          <w:lang w:val="ru-RU"/>
        </w:rPr>
        <w:t>Апелля</w:t>
      </w:r>
      <w:r w:rsidR="005C30CE" w:rsidRPr="005D6A7C">
        <w:rPr>
          <w:color w:val="000000" w:themeColor="text1"/>
          <w:sz w:val="28"/>
          <w:szCs w:val="28"/>
          <w:lang w:val="ru-RU"/>
        </w:rPr>
        <w:t xml:space="preserve">ционная комиссия создается </w:t>
      </w:r>
      <w:r w:rsidR="00C93994" w:rsidRPr="005D6A7C">
        <w:rPr>
          <w:color w:val="000000" w:themeColor="text1"/>
          <w:sz w:val="28"/>
          <w:szCs w:val="28"/>
          <w:lang w:val="ru-RU"/>
        </w:rPr>
        <w:t>в соответствии с правилами</w:t>
      </w:r>
      <w:r w:rsidR="005C30CE" w:rsidRPr="005D6A7C">
        <w:rPr>
          <w:color w:val="000000" w:themeColor="text1"/>
          <w:sz w:val="28"/>
          <w:szCs w:val="28"/>
          <w:lang w:val="ru-RU"/>
        </w:rPr>
        <w:t xml:space="preserve"> </w:t>
      </w:r>
      <w:r w:rsidR="00C93994" w:rsidRPr="005D6A7C">
        <w:rPr>
          <w:color w:val="000000" w:themeColor="text1"/>
          <w:sz w:val="28"/>
          <w:szCs w:val="28"/>
          <w:lang w:val="ru-RU"/>
        </w:rPr>
        <w:t>п</w:t>
      </w:r>
      <w:r w:rsidR="005C30CE" w:rsidRPr="005D6A7C">
        <w:rPr>
          <w:color w:val="000000" w:themeColor="text1"/>
          <w:sz w:val="28"/>
          <w:szCs w:val="28"/>
          <w:lang w:val="ru-RU"/>
        </w:rPr>
        <w:t>о признани</w:t>
      </w:r>
      <w:r w:rsidR="00C93994" w:rsidRPr="005D6A7C">
        <w:rPr>
          <w:color w:val="000000" w:themeColor="text1"/>
          <w:sz w:val="28"/>
          <w:szCs w:val="28"/>
          <w:lang w:val="ru-RU"/>
        </w:rPr>
        <w:t>ю</w:t>
      </w:r>
      <w:r w:rsidR="005C30CE" w:rsidRPr="005D6A7C">
        <w:rPr>
          <w:color w:val="000000" w:themeColor="text1"/>
          <w:sz w:val="28"/>
          <w:szCs w:val="28"/>
          <w:lang w:val="ru-RU"/>
        </w:rPr>
        <w:t xml:space="preserve"> профессиональных квалификаций</w:t>
      </w:r>
      <w:r w:rsidR="00C93994" w:rsidRPr="005D6A7C">
        <w:rPr>
          <w:color w:val="000000" w:themeColor="text1"/>
          <w:sz w:val="28"/>
          <w:szCs w:val="28"/>
          <w:lang w:val="ru-RU"/>
        </w:rPr>
        <w:t>.</w:t>
      </w:r>
    </w:p>
    <w:p w14:paraId="2DCEA851" w14:textId="239F5908" w:rsidR="00ED6DBA" w:rsidRPr="005D6A7C" w:rsidRDefault="00ED6DBA" w:rsidP="00B7274F">
      <w:pPr>
        <w:pStyle w:val="a3"/>
        <w:tabs>
          <w:tab w:val="left" w:pos="993"/>
        </w:tabs>
        <w:ind w:left="709"/>
        <w:contextualSpacing w:val="0"/>
        <w:jc w:val="both"/>
        <w:rPr>
          <w:rFonts w:ascii="Times New Roman" w:hAnsi="Times New Roman"/>
          <w:color w:val="000000" w:themeColor="text1"/>
          <w:sz w:val="28"/>
          <w:szCs w:val="28"/>
          <w:lang w:val="ru-RU"/>
        </w:rPr>
      </w:pPr>
    </w:p>
    <w:p w14:paraId="3B007A4C" w14:textId="433C7CF7" w:rsidR="00152AA1" w:rsidRPr="005D6A7C" w:rsidRDefault="00152AA1" w:rsidP="00B7274F">
      <w:pPr>
        <w:tabs>
          <w:tab w:val="left" w:pos="993"/>
        </w:tabs>
        <w:jc w:val="both"/>
        <w:rPr>
          <w:rFonts w:ascii="Times New Roman" w:hAnsi="Times New Roman"/>
          <w:color w:val="000000" w:themeColor="text1"/>
          <w:sz w:val="28"/>
          <w:szCs w:val="28"/>
          <w:lang w:val="ru-RU" w:eastAsia="ru-RU"/>
        </w:rPr>
      </w:pPr>
    </w:p>
    <w:p w14:paraId="0292F437" w14:textId="77777777" w:rsidR="00B7732D" w:rsidRPr="005D6A7C" w:rsidRDefault="00B7732D" w:rsidP="00B7274F">
      <w:pPr>
        <w:tabs>
          <w:tab w:val="left" w:pos="993"/>
        </w:tabs>
        <w:jc w:val="both"/>
        <w:rPr>
          <w:rFonts w:ascii="Times New Roman" w:hAnsi="Times New Roman"/>
          <w:color w:val="000000" w:themeColor="text1"/>
          <w:sz w:val="28"/>
          <w:szCs w:val="28"/>
          <w:lang w:val="ru-RU" w:eastAsia="ru-RU"/>
        </w:rPr>
      </w:pPr>
    </w:p>
    <w:p w14:paraId="155325D5" w14:textId="7832B14F" w:rsidR="00027147" w:rsidRPr="005D6A7C" w:rsidRDefault="00027147" w:rsidP="00B7274F">
      <w:pPr>
        <w:pStyle w:val="a5"/>
        <w:tabs>
          <w:tab w:val="left" w:pos="1134"/>
        </w:tabs>
        <w:spacing w:before="0" w:beforeAutospacing="0" w:after="0" w:afterAutospacing="0"/>
        <w:ind w:left="709"/>
        <w:jc w:val="center"/>
        <w:rPr>
          <w:b/>
          <w:color w:val="000000" w:themeColor="text1"/>
          <w:sz w:val="28"/>
          <w:szCs w:val="28"/>
          <w:shd w:val="clear" w:color="auto" w:fill="FFFFFF"/>
          <w:lang w:val="ru-RU"/>
        </w:rPr>
      </w:pPr>
      <w:r w:rsidRPr="005D6A7C">
        <w:rPr>
          <w:b/>
          <w:color w:val="000000" w:themeColor="text1"/>
          <w:sz w:val="28"/>
          <w:szCs w:val="28"/>
          <w:shd w:val="clear" w:color="auto" w:fill="FFFFFF"/>
          <w:lang w:val="ru-RU"/>
        </w:rPr>
        <w:t xml:space="preserve">Глава </w:t>
      </w:r>
      <w:r w:rsidR="0054323F" w:rsidRPr="005D6A7C">
        <w:rPr>
          <w:b/>
          <w:color w:val="000000" w:themeColor="text1"/>
          <w:sz w:val="28"/>
          <w:szCs w:val="28"/>
          <w:shd w:val="clear" w:color="auto" w:fill="FFFFFF"/>
          <w:lang w:val="ru-RU"/>
        </w:rPr>
        <w:t>4.</w:t>
      </w:r>
      <w:r w:rsidRPr="005D6A7C">
        <w:rPr>
          <w:b/>
          <w:color w:val="000000" w:themeColor="text1"/>
          <w:sz w:val="28"/>
          <w:szCs w:val="28"/>
          <w:shd w:val="clear" w:color="auto" w:fill="FFFFFF"/>
          <w:lang w:val="ru-RU"/>
        </w:rPr>
        <w:t xml:space="preserve"> </w:t>
      </w:r>
      <w:bookmarkStart w:id="23" w:name="_Hlk95991753"/>
      <w:r w:rsidR="006A67C4" w:rsidRPr="005D6A7C">
        <w:rPr>
          <w:b/>
          <w:color w:val="000000" w:themeColor="text1"/>
          <w:sz w:val="28"/>
          <w:szCs w:val="28"/>
          <w:shd w:val="clear" w:color="auto" w:fill="FFFFFF"/>
          <w:lang w:val="ru-RU"/>
        </w:rPr>
        <w:t xml:space="preserve">АККРЕДИТАЦИЯ </w:t>
      </w:r>
      <w:r w:rsidRPr="005D6A7C">
        <w:rPr>
          <w:b/>
          <w:color w:val="000000" w:themeColor="text1"/>
          <w:sz w:val="28"/>
          <w:szCs w:val="28"/>
          <w:shd w:val="clear" w:color="auto" w:fill="FFFFFF"/>
          <w:lang w:val="ru-RU"/>
        </w:rPr>
        <w:t xml:space="preserve">ЦЕНТРОВ </w:t>
      </w:r>
      <w:r w:rsidRPr="005D6A7C">
        <w:rPr>
          <w:b/>
          <w:bCs/>
          <w:color w:val="000000" w:themeColor="text1"/>
          <w:sz w:val="28"/>
          <w:szCs w:val="28"/>
          <w:lang w:val="ru-RU"/>
        </w:rPr>
        <w:t xml:space="preserve">ПРИЗНАНИЯ </w:t>
      </w:r>
      <w:bookmarkEnd w:id="23"/>
    </w:p>
    <w:p w14:paraId="31DF09B6" w14:textId="03687BF4" w:rsidR="00027147" w:rsidRPr="005D6A7C" w:rsidRDefault="00027147" w:rsidP="00B7274F">
      <w:pPr>
        <w:shd w:val="clear" w:color="auto" w:fill="FFFFFF"/>
        <w:ind w:firstLine="709"/>
        <w:jc w:val="both"/>
        <w:textAlignment w:val="baseline"/>
        <w:rPr>
          <w:rFonts w:ascii="Times New Roman" w:hAnsi="Times New Roman"/>
          <w:b/>
          <w:bCs/>
          <w:color w:val="000000" w:themeColor="text1"/>
          <w:sz w:val="28"/>
          <w:szCs w:val="28"/>
          <w:lang w:val="ru-RU"/>
        </w:rPr>
      </w:pPr>
    </w:p>
    <w:p w14:paraId="5A680207" w14:textId="77777777" w:rsidR="00152AA1" w:rsidRPr="005D6A7C" w:rsidRDefault="00152AA1" w:rsidP="00B7274F">
      <w:pPr>
        <w:shd w:val="clear" w:color="auto" w:fill="FFFFFF"/>
        <w:ind w:firstLine="709"/>
        <w:jc w:val="both"/>
        <w:textAlignment w:val="baseline"/>
        <w:rPr>
          <w:rFonts w:ascii="Times New Roman" w:hAnsi="Times New Roman"/>
          <w:b/>
          <w:bCs/>
          <w:color w:val="000000" w:themeColor="text1"/>
          <w:sz w:val="28"/>
          <w:szCs w:val="28"/>
          <w:lang w:val="ru-RU"/>
        </w:rPr>
      </w:pPr>
    </w:p>
    <w:p w14:paraId="7CAFDB0A" w14:textId="4366ABAB" w:rsidR="00267784" w:rsidRPr="005D6A7C" w:rsidRDefault="00323031" w:rsidP="00267784">
      <w:pPr>
        <w:shd w:val="clear" w:color="auto" w:fill="FFFFFF"/>
        <w:ind w:firstLine="709"/>
        <w:jc w:val="both"/>
        <w:textAlignment w:val="baseline"/>
        <w:rPr>
          <w:rFonts w:ascii="Times New Roman" w:hAnsi="Times New Roman"/>
          <w:b/>
          <w:bCs/>
          <w:color w:val="000000" w:themeColor="text1"/>
          <w:sz w:val="28"/>
          <w:szCs w:val="28"/>
          <w:lang w:val="ru-RU"/>
        </w:rPr>
      </w:pPr>
      <w:r w:rsidRPr="005D6A7C">
        <w:rPr>
          <w:rFonts w:ascii="Times New Roman" w:hAnsi="Times New Roman"/>
          <w:b/>
          <w:bCs/>
          <w:color w:val="000000" w:themeColor="text1"/>
          <w:sz w:val="28"/>
          <w:szCs w:val="28"/>
          <w:lang w:val="ru-RU"/>
        </w:rPr>
        <w:t>Статья 2</w:t>
      </w:r>
      <w:r w:rsidR="00B7732D" w:rsidRPr="005D6A7C">
        <w:rPr>
          <w:rFonts w:ascii="Times New Roman" w:hAnsi="Times New Roman"/>
          <w:b/>
          <w:bCs/>
          <w:color w:val="000000" w:themeColor="text1"/>
          <w:sz w:val="28"/>
          <w:szCs w:val="28"/>
          <w:lang w:val="ru-RU"/>
        </w:rPr>
        <w:t>2</w:t>
      </w:r>
      <w:r w:rsidRPr="005D6A7C">
        <w:rPr>
          <w:rFonts w:ascii="Times New Roman" w:hAnsi="Times New Roman"/>
          <w:b/>
          <w:bCs/>
          <w:color w:val="000000" w:themeColor="text1"/>
          <w:sz w:val="28"/>
          <w:szCs w:val="28"/>
          <w:lang w:val="ru-RU"/>
        </w:rPr>
        <w:t xml:space="preserve">. Аккредитация центров признания </w:t>
      </w:r>
    </w:p>
    <w:p w14:paraId="61F3AAE1" w14:textId="0BFBE29E" w:rsidR="00323031" w:rsidRPr="005D6A7C" w:rsidRDefault="00C20156" w:rsidP="00F65D24">
      <w:pPr>
        <w:pStyle w:val="a3"/>
        <w:numPr>
          <w:ilvl w:val="2"/>
          <w:numId w:val="102"/>
        </w:numPr>
        <w:shd w:val="clear" w:color="auto" w:fill="FFFFFF"/>
        <w:ind w:left="0" w:firstLine="709"/>
        <w:jc w:val="both"/>
        <w:textAlignment w:val="baseline"/>
        <w:rPr>
          <w:rStyle w:val="s1"/>
          <w:rFonts w:ascii="Times New Roman" w:hAnsi="Times New Roman"/>
          <w:bCs/>
          <w:color w:val="000000" w:themeColor="text1"/>
          <w:sz w:val="28"/>
          <w:szCs w:val="28"/>
          <w:lang w:val="ru-RU"/>
        </w:rPr>
      </w:pPr>
      <w:r w:rsidRPr="005D6A7C">
        <w:rPr>
          <w:rStyle w:val="s1"/>
          <w:rFonts w:ascii="Times New Roman" w:hAnsi="Times New Roman"/>
          <w:bCs/>
          <w:color w:val="000000" w:themeColor="text1"/>
          <w:sz w:val="28"/>
          <w:szCs w:val="28"/>
          <w:lang w:val="ru-RU"/>
        </w:rPr>
        <w:t xml:space="preserve">Аккредитация центров признания проводится Национальной палатой предпринимателей Республики Казахстан на </w:t>
      </w:r>
      <w:r w:rsidR="005E3A0A" w:rsidRPr="005D6A7C">
        <w:rPr>
          <w:rStyle w:val="s1"/>
          <w:rFonts w:ascii="Times New Roman" w:hAnsi="Times New Roman"/>
          <w:bCs/>
          <w:color w:val="000000" w:themeColor="text1"/>
          <w:sz w:val="28"/>
          <w:szCs w:val="28"/>
          <w:lang w:val="ru-RU"/>
        </w:rPr>
        <w:t xml:space="preserve">добровольной и </w:t>
      </w:r>
      <w:r w:rsidRPr="005D6A7C">
        <w:rPr>
          <w:rStyle w:val="s1"/>
          <w:rFonts w:ascii="Times New Roman" w:hAnsi="Times New Roman"/>
          <w:bCs/>
          <w:color w:val="000000" w:themeColor="text1"/>
          <w:sz w:val="28"/>
          <w:szCs w:val="28"/>
          <w:lang w:val="ru-RU"/>
        </w:rPr>
        <w:t>безвозмездной основ</w:t>
      </w:r>
      <w:r w:rsidR="005E3A0A" w:rsidRPr="005D6A7C">
        <w:rPr>
          <w:rStyle w:val="s1"/>
          <w:rFonts w:ascii="Times New Roman" w:hAnsi="Times New Roman"/>
          <w:bCs/>
          <w:color w:val="000000" w:themeColor="text1"/>
          <w:sz w:val="28"/>
          <w:szCs w:val="28"/>
          <w:lang w:val="ru-RU"/>
        </w:rPr>
        <w:t>ах</w:t>
      </w:r>
      <w:r w:rsidRPr="005D6A7C">
        <w:rPr>
          <w:rStyle w:val="s1"/>
          <w:rFonts w:ascii="Times New Roman" w:hAnsi="Times New Roman"/>
          <w:bCs/>
          <w:color w:val="000000" w:themeColor="text1"/>
          <w:sz w:val="28"/>
          <w:szCs w:val="28"/>
          <w:lang w:val="ru-RU"/>
        </w:rPr>
        <w:t xml:space="preserve">. </w:t>
      </w:r>
    </w:p>
    <w:p w14:paraId="0AD729AA" w14:textId="77777777" w:rsidR="00A07EC7" w:rsidRPr="005D6A7C" w:rsidRDefault="00A07EC7" w:rsidP="00B7274F">
      <w:pPr>
        <w:pStyle w:val="a3"/>
        <w:numPr>
          <w:ilvl w:val="2"/>
          <w:numId w:val="102"/>
        </w:numPr>
        <w:shd w:val="clear" w:color="auto" w:fill="FFFFFF"/>
        <w:tabs>
          <w:tab w:val="left" w:pos="993"/>
          <w:tab w:val="left" w:pos="1134"/>
        </w:tabs>
        <w:ind w:left="0" w:firstLine="709"/>
        <w:contextualSpacing w:val="0"/>
        <w:jc w:val="both"/>
        <w:textAlignment w:val="baseline"/>
        <w:rPr>
          <w:color w:val="000000" w:themeColor="text1"/>
          <w:lang w:val="ru-RU"/>
        </w:rPr>
      </w:pPr>
      <w:r w:rsidRPr="005D6A7C">
        <w:rPr>
          <w:rStyle w:val="s0"/>
          <w:rFonts w:ascii="Times New Roman" w:hAnsi="Times New Roman"/>
          <w:color w:val="000000" w:themeColor="text1"/>
          <w:sz w:val="28"/>
          <w:szCs w:val="28"/>
          <w:lang w:val="ru-RU"/>
        </w:rPr>
        <w:t>Аккредитация включает следующие основные этапы:</w:t>
      </w:r>
    </w:p>
    <w:p w14:paraId="7B661215" w14:textId="458FA0DF" w:rsidR="00A07EC7" w:rsidRPr="005D6A7C" w:rsidRDefault="00A07EC7" w:rsidP="00B7274F">
      <w:pPr>
        <w:pStyle w:val="a3"/>
        <w:numPr>
          <w:ilvl w:val="0"/>
          <w:numId w:val="103"/>
        </w:numPr>
        <w:shd w:val="clear" w:color="auto" w:fill="FFFFFF"/>
        <w:tabs>
          <w:tab w:val="left" w:pos="993"/>
          <w:tab w:val="left" w:pos="1134"/>
        </w:tabs>
        <w:ind w:left="0" w:firstLine="709"/>
        <w:contextualSpacing w:val="0"/>
        <w:jc w:val="both"/>
        <w:textAlignment w:val="baseline"/>
        <w:rPr>
          <w:rStyle w:val="s0"/>
          <w:rFonts w:ascii="Times New Roman" w:hAnsi="Times New Roman"/>
          <w:color w:val="000000" w:themeColor="text1"/>
          <w:sz w:val="28"/>
          <w:szCs w:val="28"/>
          <w:lang w:val="ru-RU"/>
        </w:rPr>
      </w:pPr>
      <w:r w:rsidRPr="005D6A7C">
        <w:rPr>
          <w:rStyle w:val="s0"/>
          <w:rFonts w:ascii="Times New Roman" w:hAnsi="Times New Roman"/>
          <w:color w:val="000000" w:themeColor="text1"/>
          <w:sz w:val="28"/>
          <w:szCs w:val="28"/>
          <w:lang w:val="ru-RU"/>
        </w:rPr>
        <w:t>прием, рассмотрение заявки и представленных документов;</w:t>
      </w:r>
      <w:bookmarkStart w:id="24" w:name="_Hlk95743912"/>
    </w:p>
    <w:p w14:paraId="15D099BB" w14:textId="2E7D5EEF" w:rsidR="00A07EC7" w:rsidRPr="005D6A7C" w:rsidRDefault="0061377A" w:rsidP="00B7274F">
      <w:pPr>
        <w:pStyle w:val="a3"/>
        <w:numPr>
          <w:ilvl w:val="0"/>
          <w:numId w:val="103"/>
        </w:numPr>
        <w:shd w:val="clear" w:color="auto" w:fill="FFFFFF"/>
        <w:tabs>
          <w:tab w:val="left" w:pos="993"/>
          <w:tab w:val="left" w:pos="1134"/>
        </w:tabs>
        <w:ind w:left="0" w:firstLine="709"/>
        <w:contextualSpacing w:val="0"/>
        <w:jc w:val="both"/>
        <w:textAlignment w:val="baseline"/>
        <w:rPr>
          <w:rStyle w:val="s0"/>
          <w:rFonts w:ascii="Times New Roman" w:hAnsi="Times New Roman"/>
          <w:color w:val="000000" w:themeColor="text1"/>
          <w:sz w:val="28"/>
          <w:szCs w:val="28"/>
          <w:lang w:val="ru-RU"/>
        </w:rPr>
      </w:pPr>
      <w:r>
        <w:rPr>
          <w:rStyle w:val="s0"/>
          <w:rFonts w:ascii="Times New Roman" w:hAnsi="Times New Roman"/>
          <w:color w:val="000000" w:themeColor="text1"/>
          <w:sz w:val="28"/>
          <w:szCs w:val="28"/>
          <w:lang w:val="ru-RU"/>
        </w:rPr>
        <w:t>экспертизу</w:t>
      </w:r>
      <w:r w:rsidR="00A07EC7" w:rsidRPr="005D6A7C">
        <w:rPr>
          <w:rStyle w:val="s0"/>
          <w:rFonts w:ascii="Times New Roman" w:hAnsi="Times New Roman"/>
          <w:color w:val="000000" w:themeColor="text1"/>
          <w:sz w:val="28"/>
          <w:szCs w:val="28"/>
          <w:lang w:val="ru-RU"/>
        </w:rPr>
        <w:t xml:space="preserve"> представленных документов</w:t>
      </w:r>
      <w:bookmarkEnd w:id="24"/>
      <w:r w:rsidR="00A07EC7" w:rsidRPr="005D6A7C">
        <w:rPr>
          <w:rStyle w:val="s0"/>
          <w:rFonts w:ascii="Times New Roman" w:hAnsi="Times New Roman"/>
          <w:color w:val="000000" w:themeColor="text1"/>
          <w:sz w:val="28"/>
          <w:szCs w:val="28"/>
          <w:lang w:val="ru-RU"/>
        </w:rPr>
        <w:t>;</w:t>
      </w:r>
    </w:p>
    <w:p w14:paraId="7EA65633" w14:textId="77777777" w:rsidR="00A07EC7" w:rsidRPr="005D6A7C" w:rsidRDefault="00A07EC7" w:rsidP="00B7274F">
      <w:pPr>
        <w:pStyle w:val="a3"/>
        <w:numPr>
          <w:ilvl w:val="0"/>
          <w:numId w:val="103"/>
        </w:numPr>
        <w:shd w:val="clear" w:color="auto" w:fill="FFFFFF"/>
        <w:tabs>
          <w:tab w:val="left" w:pos="993"/>
          <w:tab w:val="left" w:pos="1134"/>
        </w:tabs>
        <w:ind w:left="0" w:firstLine="709"/>
        <w:contextualSpacing w:val="0"/>
        <w:jc w:val="both"/>
        <w:textAlignment w:val="baseline"/>
        <w:rPr>
          <w:rStyle w:val="s0"/>
          <w:rFonts w:ascii="Times New Roman" w:hAnsi="Times New Roman"/>
          <w:color w:val="000000" w:themeColor="text1"/>
          <w:sz w:val="28"/>
          <w:szCs w:val="28"/>
          <w:lang w:val="ru-RU"/>
        </w:rPr>
      </w:pPr>
      <w:r w:rsidRPr="005D6A7C">
        <w:rPr>
          <w:rStyle w:val="s0"/>
          <w:rFonts w:ascii="Times New Roman" w:hAnsi="Times New Roman"/>
          <w:color w:val="000000" w:themeColor="text1"/>
          <w:sz w:val="28"/>
          <w:szCs w:val="28"/>
          <w:lang w:val="ru-RU"/>
        </w:rPr>
        <w:t>обследование заявителя по месту нахождения;</w:t>
      </w:r>
    </w:p>
    <w:p w14:paraId="4E45D65E" w14:textId="36B539DC" w:rsidR="00A07EC7" w:rsidRPr="005D6A7C" w:rsidRDefault="00A07EC7" w:rsidP="00B7274F">
      <w:pPr>
        <w:pStyle w:val="a3"/>
        <w:numPr>
          <w:ilvl w:val="0"/>
          <w:numId w:val="103"/>
        </w:numPr>
        <w:shd w:val="clear" w:color="auto" w:fill="FFFFFF"/>
        <w:tabs>
          <w:tab w:val="left" w:pos="993"/>
          <w:tab w:val="left" w:pos="1134"/>
        </w:tabs>
        <w:ind w:left="0" w:firstLine="709"/>
        <w:contextualSpacing w:val="0"/>
        <w:jc w:val="both"/>
        <w:textAlignment w:val="baseline"/>
        <w:rPr>
          <w:rStyle w:val="s0"/>
          <w:rFonts w:ascii="Times New Roman" w:hAnsi="Times New Roman"/>
          <w:color w:val="000000" w:themeColor="text1"/>
          <w:sz w:val="28"/>
          <w:szCs w:val="28"/>
          <w:lang w:val="ru-RU"/>
        </w:rPr>
      </w:pPr>
      <w:r w:rsidRPr="005D6A7C">
        <w:rPr>
          <w:rStyle w:val="s0"/>
          <w:rFonts w:ascii="Times New Roman" w:hAnsi="Times New Roman"/>
          <w:color w:val="000000" w:themeColor="text1"/>
          <w:sz w:val="28"/>
          <w:szCs w:val="28"/>
          <w:lang w:val="ru-RU"/>
        </w:rPr>
        <w:t>принятие решения об аккредитации либо об отказе в аккредитации;</w:t>
      </w:r>
    </w:p>
    <w:p w14:paraId="6179858F" w14:textId="23636A06" w:rsidR="00EC797E" w:rsidRPr="005D6A7C" w:rsidRDefault="0061377A" w:rsidP="00B7274F">
      <w:pPr>
        <w:pStyle w:val="a3"/>
        <w:numPr>
          <w:ilvl w:val="0"/>
          <w:numId w:val="103"/>
        </w:numPr>
        <w:shd w:val="clear" w:color="auto" w:fill="FFFFFF"/>
        <w:tabs>
          <w:tab w:val="left" w:pos="993"/>
          <w:tab w:val="left" w:pos="1134"/>
        </w:tabs>
        <w:ind w:left="0" w:firstLine="709"/>
        <w:contextualSpacing w:val="0"/>
        <w:jc w:val="both"/>
        <w:textAlignment w:val="baseline"/>
        <w:rPr>
          <w:rStyle w:val="s0"/>
          <w:rFonts w:ascii="Times New Roman" w:hAnsi="Times New Roman"/>
          <w:color w:val="000000" w:themeColor="text1"/>
          <w:sz w:val="28"/>
          <w:szCs w:val="28"/>
          <w:lang w:val="ru-RU"/>
        </w:rPr>
      </w:pPr>
      <w:r>
        <w:rPr>
          <w:rStyle w:val="s0"/>
          <w:rFonts w:ascii="Times New Roman" w:hAnsi="Times New Roman"/>
          <w:color w:val="000000" w:themeColor="text1"/>
          <w:sz w:val="28"/>
          <w:szCs w:val="28"/>
          <w:lang w:val="ru-RU"/>
        </w:rPr>
        <w:t>выдачу</w:t>
      </w:r>
      <w:r w:rsidR="00EC797E" w:rsidRPr="005D6A7C">
        <w:rPr>
          <w:rStyle w:val="s0"/>
          <w:rFonts w:ascii="Times New Roman" w:hAnsi="Times New Roman"/>
          <w:color w:val="000000" w:themeColor="text1"/>
          <w:sz w:val="28"/>
          <w:szCs w:val="28"/>
          <w:lang w:val="ru-RU"/>
        </w:rPr>
        <w:t xml:space="preserve"> аттестата аккредитации со срок</w:t>
      </w:r>
      <w:r w:rsidR="00C20156" w:rsidRPr="005D6A7C">
        <w:rPr>
          <w:rStyle w:val="s0"/>
          <w:rFonts w:ascii="Times New Roman" w:hAnsi="Times New Roman"/>
          <w:color w:val="000000" w:themeColor="text1"/>
          <w:sz w:val="28"/>
          <w:szCs w:val="28"/>
          <w:lang w:val="ru-RU"/>
        </w:rPr>
        <w:t>о</w:t>
      </w:r>
      <w:r w:rsidR="00EC797E" w:rsidRPr="005D6A7C">
        <w:rPr>
          <w:rStyle w:val="s0"/>
          <w:rFonts w:ascii="Times New Roman" w:hAnsi="Times New Roman"/>
          <w:color w:val="000000" w:themeColor="text1"/>
          <w:sz w:val="28"/>
          <w:szCs w:val="28"/>
          <w:lang w:val="ru-RU"/>
        </w:rPr>
        <w:t>м действия три года</w:t>
      </w:r>
      <w:r w:rsidR="00E70203" w:rsidRPr="005D6A7C">
        <w:rPr>
          <w:rStyle w:val="s0"/>
          <w:rFonts w:ascii="Times New Roman" w:hAnsi="Times New Roman"/>
          <w:color w:val="000000" w:themeColor="text1"/>
          <w:sz w:val="28"/>
          <w:szCs w:val="28"/>
          <w:lang w:val="ru-RU"/>
        </w:rPr>
        <w:t>;</w:t>
      </w:r>
      <w:r w:rsidR="00EC797E" w:rsidRPr="005D6A7C">
        <w:rPr>
          <w:rStyle w:val="s0"/>
          <w:rFonts w:ascii="Times New Roman" w:hAnsi="Times New Roman"/>
          <w:color w:val="000000" w:themeColor="text1"/>
          <w:sz w:val="28"/>
          <w:szCs w:val="28"/>
          <w:lang w:val="ru-RU"/>
        </w:rPr>
        <w:t xml:space="preserve"> </w:t>
      </w:r>
    </w:p>
    <w:p w14:paraId="548AF5F1" w14:textId="3CCB1A9C" w:rsidR="00D70D82" w:rsidRPr="005D6A7C" w:rsidRDefault="00A07EC7" w:rsidP="00B7274F">
      <w:pPr>
        <w:pStyle w:val="a3"/>
        <w:numPr>
          <w:ilvl w:val="0"/>
          <w:numId w:val="103"/>
        </w:numPr>
        <w:shd w:val="clear" w:color="auto" w:fill="FFFFFF"/>
        <w:tabs>
          <w:tab w:val="left" w:pos="993"/>
          <w:tab w:val="left" w:pos="1134"/>
        </w:tabs>
        <w:ind w:left="0" w:firstLine="709"/>
        <w:contextualSpacing w:val="0"/>
        <w:jc w:val="both"/>
        <w:textAlignment w:val="baseline"/>
        <w:rPr>
          <w:rStyle w:val="s0"/>
          <w:rFonts w:ascii="Times New Roman" w:hAnsi="Times New Roman"/>
          <w:color w:val="000000" w:themeColor="text1"/>
          <w:sz w:val="28"/>
          <w:szCs w:val="28"/>
          <w:lang w:val="ru-RU"/>
        </w:rPr>
      </w:pPr>
      <w:bookmarkStart w:id="25" w:name="_Hlk95751304"/>
      <w:r w:rsidRPr="005D6A7C">
        <w:rPr>
          <w:rStyle w:val="s0"/>
          <w:rFonts w:ascii="Times New Roman" w:hAnsi="Times New Roman"/>
          <w:color w:val="000000" w:themeColor="text1"/>
          <w:sz w:val="28"/>
          <w:szCs w:val="28"/>
          <w:lang w:val="ru-RU"/>
        </w:rPr>
        <w:t xml:space="preserve">заключение </w:t>
      </w:r>
      <w:bookmarkStart w:id="26" w:name="_Hlk96077969"/>
      <w:proofErr w:type="spellStart"/>
      <w:r w:rsidRPr="005D6A7C">
        <w:rPr>
          <w:rStyle w:val="s0"/>
          <w:rFonts w:ascii="Times New Roman" w:hAnsi="Times New Roman"/>
          <w:color w:val="000000" w:themeColor="text1"/>
          <w:sz w:val="28"/>
          <w:szCs w:val="28"/>
          <w:lang w:val="ru-RU"/>
        </w:rPr>
        <w:t>постаккредитационного</w:t>
      </w:r>
      <w:proofErr w:type="spellEnd"/>
      <w:r w:rsidRPr="005D6A7C">
        <w:rPr>
          <w:rStyle w:val="s0"/>
          <w:rFonts w:ascii="Times New Roman" w:hAnsi="Times New Roman"/>
          <w:color w:val="000000" w:themeColor="text1"/>
          <w:sz w:val="28"/>
          <w:szCs w:val="28"/>
          <w:lang w:val="ru-RU"/>
        </w:rPr>
        <w:t xml:space="preserve"> договора</w:t>
      </w:r>
      <w:bookmarkEnd w:id="25"/>
      <w:bookmarkEnd w:id="26"/>
      <w:r w:rsidR="00DA68C2" w:rsidRPr="005D6A7C">
        <w:rPr>
          <w:rStyle w:val="s0"/>
          <w:rFonts w:ascii="Times New Roman" w:hAnsi="Times New Roman"/>
          <w:color w:val="000000" w:themeColor="text1"/>
          <w:sz w:val="28"/>
          <w:szCs w:val="28"/>
          <w:lang w:val="ru-RU"/>
        </w:rPr>
        <w:t>.</w:t>
      </w:r>
    </w:p>
    <w:p w14:paraId="48C6FCB1" w14:textId="1F2CEA5C" w:rsidR="00D70D82" w:rsidRPr="005D6A7C" w:rsidRDefault="00D70D82" w:rsidP="00B7274F">
      <w:pPr>
        <w:pStyle w:val="a3"/>
        <w:shd w:val="clear" w:color="auto" w:fill="FFFFFF"/>
        <w:tabs>
          <w:tab w:val="left" w:pos="709"/>
          <w:tab w:val="left" w:pos="1134"/>
        </w:tabs>
        <w:ind w:left="0" w:firstLine="709"/>
        <w:contextualSpacing w:val="0"/>
        <w:jc w:val="both"/>
        <w:textAlignment w:val="baseline"/>
        <w:rPr>
          <w:rFonts w:ascii="Times New Roman" w:hAnsi="Times New Roman"/>
          <w:color w:val="000000" w:themeColor="text1"/>
          <w:sz w:val="28"/>
          <w:szCs w:val="28"/>
          <w:lang w:val="ru-RU"/>
        </w:rPr>
      </w:pPr>
      <w:r w:rsidRPr="005D6A7C">
        <w:rPr>
          <w:rStyle w:val="s0"/>
          <w:rFonts w:ascii="Times New Roman" w:hAnsi="Times New Roman"/>
          <w:color w:val="000000" w:themeColor="text1"/>
          <w:sz w:val="28"/>
          <w:szCs w:val="28"/>
          <w:lang w:val="ru-RU"/>
        </w:rPr>
        <w:lastRenderedPageBreak/>
        <w:t xml:space="preserve">3. </w:t>
      </w:r>
      <w:r w:rsidR="004D5794" w:rsidRPr="005D6A7C">
        <w:rPr>
          <w:rStyle w:val="s0"/>
          <w:rFonts w:ascii="Times New Roman" w:hAnsi="Times New Roman"/>
          <w:color w:val="000000" w:themeColor="text1"/>
          <w:sz w:val="28"/>
          <w:szCs w:val="28"/>
          <w:lang w:val="ru-RU"/>
        </w:rPr>
        <w:t xml:space="preserve">Порядок аккредитации центров признания, отзыва, приостановления и </w:t>
      </w:r>
      <w:r w:rsidR="004D5794" w:rsidRPr="005D6A7C">
        <w:rPr>
          <w:rFonts w:ascii="Times New Roman" w:hAnsi="Times New Roman"/>
          <w:bCs/>
          <w:color w:val="000000" w:themeColor="text1"/>
          <w:sz w:val="28"/>
          <w:szCs w:val="28"/>
          <w:lang w:val="ru-RU"/>
        </w:rPr>
        <w:t>прекращения действия аттестата аккредитации определяется уполномоченным органом.</w:t>
      </w:r>
    </w:p>
    <w:p w14:paraId="2040207B" w14:textId="438C6245" w:rsidR="00A07EC7" w:rsidRPr="005D6A7C" w:rsidRDefault="00D70D82" w:rsidP="00B7274F">
      <w:pPr>
        <w:pStyle w:val="a3"/>
        <w:shd w:val="clear" w:color="auto" w:fill="FFFFFF"/>
        <w:tabs>
          <w:tab w:val="left" w:pos="709"/>
          <w:tab w:val="left" w:pos="1134"/>
        </w:tabs>
        <w:ind w:left="0" w:firstLine="709"/>
        <w:contextualSpacing w:val="0"/>
        <w:jc w:val="both"/>
        <w:textAlignment w:val="baseline"/>
        <w:rPr>
          <w:rStyle w:val="s0"/>
          <w:rFonts w:ascii="Times New Roman" w:hAnsi="Times New Roman"/>
          <w:color w:val="000000" w:themeColor="text1"/>
          <w:sz w:val="28"/>
          <w:szCs w:val="28"/>
          <w:lang w:val="ru-RU"/>
        </w:rPr>
      </w:pPr>
      <w:r w:rsidRPr="005D6A7C">
        <w:rPr>
          <w:rFonts w:ascii="Times New Roman" w:hAnsi="Times New Roman"/>
          <w:color w:val="000000" w:themeColor="text1"/>
          <w:sz w:val="28"/>
          <w:szCs w:val="28"/>
          <w:lang w:val="ru-RU"/>
        </w:rPr>
        <w:t xml:space="preserve">4. </w:t>
      </w:r>
      <w:r w:rsidR="00A07EC7" w:rsidRPr="005D6A7C">
        <w:rPr>
          <w:rStyle w:val="s0"/>
          <w:rFonts w:ascii="Times New Roman" w:hAnsi="Times New Roman"/>
          <w:color w:val="000000" w:themeColor="text1"/>
          <w:sz w:val="28"/>
          <w:szCs w:val="28"/>
          <w:lang w:val="ru-RU"/>
        </w:rPr>
        <w:t>Повторная аккредитация</w:t>
      </w:r>
      <w:r w:rsidR="00743ECC" w:rsidRPr="005D6A7C">
        <w:rPr>
          <w:rStyle w:val="s0"/>
          <w:rFonts w:ascii="Times New Roman" w:hAnsi="Times New Roman"/>
          <w:color w:val="000000" w:themeColor="text1"/>
          <w:sz w:val="28"/>
          <w:szCs w:val="28"/>
          <w:lang w:val="ru-RU"/>
        </w:rPr>
        <w:t xml:space="preserve"> центров признания </w:t>
      </w:r>
      <w:r w:rsidR="00A07EC7" w:rsidRPr="005D6A7C">
        <w:rPr>
          <w:rStyle w:val="s0"/>
          <w:rFonts w:ascii="Times New Roman" w:hAnsi="Times New Roman"/>
          <w:color w:val="000000" w:themeColor="text1"/>
          <w:sz w:val="28"/>
          <w:szCs w:val="28"/>
          <w:lang w:val="ru-RU"/>
        </w:rPr>
        <w:t>проводится с соблюдением всех этапов, предусмотренных</w:t>
      </w:r>
      <w:r w:rsidR="00C332F2" w:rsidRPr="005D6A7C">
        <w:rPr>
          <w:rStyle w:val="s0"/>
          <w:rFonts w:ascii="Times New Roman" w:hAnsi="Times New Roman"/>
          <w:color w:val="000000" w:themeColor="text1"/>
          <w:sz w:val="28"/>
          <w:szCs w:val="28"/>
          <w:lang w:val="ru-RU"/>
        </w:rPr>
        <w:t xml:space="preserve"> </w:t>
      </w:r>
      <w:r w:rsidR="00A07EC7" w:rsidRPr="005D6A7C">
        <w:rPr>
          <w:rStyle w:val="s0"/>
          <w:rFonts w:ascii="Times New Roman" w:hAnsi="Times New Roman"/>
          <w:color w:val="000000" w:themeColor="text1"/>
          <w:sz w:val="28"/>
          <w:szCs w:val="28"/>
          <w:lang w:val="ru-RU"/>
        </w:rPr>
        <w:t>пунктом 1 настоящей статьи. Заявка на повторную аккредитацию подается заявителем не позднее шести месяцев до истечения срока действия аттестата аккредитации.</w:t>
      </w:r>
    </w:p>
    <w:p w14:paraId="572AE394" w14:textId="2A30C38A" w:rsidR="00A07EC7" w:rsidRPr="005D6A7C" w:rsidRDefault="00A07EC7" w:rsidP="00B7274F">
      <w:pPr>
        <w:pStyle w:val="a3"/>
        <w:shd w:val="clear" w:color="auto" w:fill="FFFFFF"/>
        <w:tabs>
          <w:tab w:val="left" w:pos="993"/>
          <w:tab w:val="left" w:pos="1134"/>
        </w:tabs>
        <w:ind w:left="709"/>
        <w:contextualSpacing w:val="0"/>
        <w:jc w:val="both"/>
        <w:textAlignment w:val="baseline"/>
        <w:rPr>
          <w:rStyle w:val="s0"/>
          <w:rFonts w:ascii="Times New Roman" w:hAnsi="Times New Roman"/>
          <w:color w:val="000000" w:themeColor="text1"/>
          <w:sz w:val="28"/>
          <w:szCs w:val="28"/>
          <w:lang w:val="ru-RU"/>
        </w:rPr>
      </w:pPr>
    </w:p>
    <w:p w14:paraId="2BCA469F" w14:textId="77777777" w:rsidR="00152AA1" w:rsidRPr="005D6A7C" w:rsidRDefault="00152AA1" w:rsidP="00B7274F">
      <w:pPr>
        <w:pStyle w:val="a3"/>
        <w:shd w:val="clear" w:color="auto" w:fill="FFFFFF"/>
        <w:tabs>
          <w:tab w:val="left" w:pos="993"/>
          <w:tab w:val="left" w:pos="1134"/>
        </w:tabs>
        <w:ind w:left="709"/>
        <w:contextualSpacing w:val="0"/>
        <w:jc w:val="both"/>
        <w:textAlignment w:val="baseline"/>
        <w:rPr>
          <w:rStyle w:val="s0"/>
          <w:rFonts w:ascii="Times New Roman" w:hAnsi="Times New Roman"/>
          <w:color w:val="000000" w:themeColor="text1"/>
          <w:sz w:val="28"/>
          <w:szCs w:val="28"/>
          <w:lang w:val="ru-RU"/>
        </w:rPr>
      </w:pPr>
    </w:p>
    <w:p w14:paraId="236976E4" w14:textId="7BA2BDB7" w:rsidR="00A07EC7" w:rsidRPr="005D6A7C" w:rsidRDefault="00A07EC7" w:rsidP="00B7274F">
      <w:pPr>
        <w:pStyle w:val="a3"/>
        <w:shd w:val="clear" w:color="auto" w:fill="FFFFFF"/>
        <w:tabs>
          <w:tab w:val="left" w:pos="993"/>
          <w:tab w:val="left" w:pos="1134"/>
        </w:tabs>
        <w:ind w:left="709"/>
        <w:contextualSpacing w:val="0"/>
        <w:jc w:val="both"/>
        <w:textAlignment w:val="baseline"/>
        <w:rPr>
          <w:rStyle w:val="s0"/>
          <w:rFonts w:ascii="Times New Roman" w:hAnsi="Times New Roman"/>
          <w:b/>
          <w:bCs/>
          <w:color w:val="000000" w:themeColor="text1"/>
          <w:sz w:val="28"/>
          <w:szCs w:val="28"/>
          <w:lang w:val="ru-RU"/>
        </w:rPr>
      </w:pPr>
      <w:r w:rsidRPr="005D6A7C">
        <w:rPr>
          <w:rStyle w:val="s0"/>
          <w:rFonts w:ascii="Times New Roman" w:hAnsi="Times New Roman"/>
          <w:b/>
          <w:bCs/>
          <w:color w:val="000000" w:themeColor="text1"/>
          <w:sz w:val="28"/>
          <w:szCs w:val="28"/>
          <w:lang w:val="ru-RU"/>
        </w:rPr>
        <w:t>Статья 2</w:t>
      </w:r>
      <w:r w:rsidR="002A4903" w:rsidRPr="005D6A7C">
        <w:rPr>
          <w:rStyle w:val="s0"/>
          <w:rFonts w:ascii="Times New Roman" w:hAnsi="Times New Roman"/>
          <w:b/>
          <w:bCs/>
          <w:color w:val="000000" w:themeColor="text1"/>
          <w:sz w:val="28"/>
          <w:szCs w:val="28"/>
          <w:lang w:val="ru-RU"/>
        </w:rPr>
        <w:t>3</w:t>
      </w:r>
      <w:r w:rsidRPr="005D6A7C">
        <w:rPr>
          <w:rStyle w:val="s0"/>
          <w:rFonts w:ascii="Times New Roman" w:hAnsi="Times New Roman"/>
          <w:b/>
          <w:bCs/>
          <w:color w:val="000000" w:themeColor="text1"/>
          <w:sz w:val="28"/>
          <w:szCs w:val="28"/>
          <w:lang w:val="ru-RU"/>
        </w:rPr>
        <w:t xml:space="preserve">. </w:t>
      </w:r>
      <w:bookmarkStart w:id="27" w:name="_Hlk97724589"/>
      <w:r w:rsidRPr="005D6A7C">
        <w:rPr>
          <w:rStyle w:val="s0"/>
          <w:rFonts w:ascii="Times New Roman" w:hAnsi="Times New Roman"/>
          <w:b/>
          <w:bCs/>
          <w:color w:val="000000" w:themeColor="text1"/>
          <w:sz w:val="28"/>
          <w:szCs w:val="28"/>
          <w:lang w:val="ru-RU"/>
        </w:rPr>
        <w:t>Критерии аккредитации</w:t>
      </w:r>
      <w:bookmarkEnd w:id="27"/>
      <w:r w:rsidR="00743ECC" w:rsidRPr="005D6A7C">
        <w:rPr>
          <w:rStyle w:val="s0"/>
          <w:rFonts w:ascii="Times New Roman" w:hAnsi="Times New Roman"/>
          <w:b/>
          <w:bCs/>
          <w:color w:val="000000" w:themeColor="text1"/>
          <w:sz w:val="28"/>
          <w:szCs w:val="28"/>
          <w:lang w:val="ru-RU"/>
        </w:rPr>
        <w:t xml:space="preserve"> </w:t>
      </w:r>
    </w:p>
    <w:p w14:paraId="2002BF4E" w14:textId="089FF244" w:rsidR="00A07EC7" w:rsidRPr="005D6A7C" w:rsidRDefault="00C50DD9" w:rsidP="00B7274F">
      <w:pPr>
        <w:shd w:val="clear" w:color="auto" w:fill="FFFFFF"/>
        <w:ind w:firstLine="709"/>
        <w:jc w:val="both"/>
        <w:textAlignment w:val="baseline"/>
        <w:rPr>
          <w:color w:val="000000" w:themeColor="text1"/>
          <w:lang w:val="ru-RU"/>
        </w:rPr>
      </w:pPr>
      <w:r w:rsidRPr="005D6A7C">
        <w:rPr>
          <w:rFonts w:ascii="Times New Roman" w:hAnsi="Times New Roman"/>
          <w:color w:val="000000" w:themeColor="text1"/>
          <w:sz w:val="28"/>
          <w:szCs w:val="28"/>
          <w:lang w:val="ru-RU"/>
        </w:rPr>
        <w:t xml:space="preserve">1. </w:t>
      </w:r>
      <w:r w:rsidR="00A07EC7" w:rsidRPr="005D6A7C">
        <w:rPr>
          <w:rFonts w:ascii="Times New Roman" w:hAnsi="Times New Roman"/>
          <w:color w:val="000000" w:themeColor="text1"/>
          <w:sz w:val="28"/>
          <w:szCs w:val="28"/>
          <w:lang w:val="ru-RU"/>
        </w:rPr>
        <w:t>Заявитель должен отвечать следующим критериям:</w:t>
      </w:r>
    </w:p>
    <w:p w14:paraId="2471C8D6" w14:textId="6C327399" w:rsidR="00A07EC7" w:rsidRPr="005D6A7C" w:rsidRDefault="00A07EC7" w:rsidP="00B7274F">
      <w:pPr>
        <w:shd w:val="clear" w:color="auto" w:fill="FFFFFF"/>
        <w:ind w:firstLine="709"/>
        <w:jc w:val="both"/>
        <w:textAlignment w:val="baseline"/>
        <w:rPr>
          <w:rFonts w:ascii="Times New Roman" w:hAnsi="Times New Roman"/>
          <w:color w:val="000000" w:themeColor="text1"/>
          <w:sz w:val="28"/>
          <w:szCs w:val="28"/>
          <w:lang w:val="ru-RU"/>
        </w:rPr>
      </w:pPr>
      <w:r w:rsidRPr="005D6A7C">
        <w:rPr>
          <w:rFonts w:ascii="Times New Roman" w:hAnsi="Times New Roman"/>
          <w:color w:val="000000" w:themeColor="text1"/>
          <w:sz w:val="28"/>
          <w:szCs w:val="28"/>
          <w:lang w:val="ru-RU"/>
        </w:rPr>
        <w:t>1) иметь статус юридического лица;</w:t>
      </w:r>
    </w:p>
    <w:p w14:paraId="3C3287BE" w14:textId="50929E12" w:rsidR="00A07EC7" w:rsidRPr="005D6A7C" w:rsidRDefault="00A07EC7" w:rsidP="00B7274F">
      <w:pPr>
        <w:pStyle w:val="a5"/>
        <w:tabs>
          <w:tab w:val="left" w:pos="1134"/>
        </w:tabs>
        <w:spacing w:before="0" w:beforeAutospacing="0" w:after="0" w:afterAutospacing="0"/>
        <w:ind w:firstLine="709"/>
        <w:jc w:val="both"/>
        <w:rPr>
          <w:color w:val="000000" w:themeColor="text1"/>
          <w:sz w:val="28"/>
          <w:szCs w:val="28"/>
          <w:lang w:val="ru-RU" w:eastAsia="ru-RU"/>
        </w:rPr>
      </w:pPr>
      <w:r w:rsidRPr="005D6A7C">
        <w:rPr>
          <w:color w:val="000000" w:themeColor="text1"/>
          <w:sz w:val="28"/>
          <w:szCs w:val="28"/>
          <w:lang w:val="ru-RU" w:eastAsia="ru-RU"/>
        </w:rPr>
        <w:t xml:space="preserve">2) наличие на праве собственности, хозяйственного ведения, оперативного управления, на основе договора о совместной деятельности или во временном владении и </w:t>
      </w:r>
      <w:bookmarkStart w:id="28" w:name="_Hlk95749058"/>
      <w:r w:rsidRPr="005D6A7C">
        <w:rPr>
          <w:color w:val="000000" w:themeColor="text1"/>
          <w:sz w:val="28"/>
          <w:szCs w:val="28"/>
          <w:lang w:val="ru-RU" w:eastAsia="ru-RU"/>
        </w:rPr>
        <w:t xml:space="preserve">пользовании помещения, </w:t>
      </w:r>
      <w:bookmarkStart w:id="29" w:name="_Hlk95989861"/>
      <w:r w:rsidRPr="005D6A7C">
        <w:rPr>
          <w:color w:val="000000" w:themeColor="text1"/>
          <w:sz w:val="28"/>
          <w:szCs w:val="28"/>
          <w:lang w:val="ru-RU" w:eastAsia="ru-RU"/>
        </w:rPr>
        <w:t xml:space="preserve">оборудования и материальных ресурсов, необходимых для выполнения работ </w:t>
      </w:r>
      <w:bookmarkEnd w:id="29"/>
      <w:r w:rsidRPr="005D6A7C">
        <w:rPr>
          <w:color w:val="000000" w:themeColor="text1"/>
          <w:sz w:val="28"/>
          <w:szCs w:val="28"/>
          <w:lang w:val="ru-RU" w:eastAsia="ru-RU"/>
        </w:rPr>
        <w:t xml:space="preserve">по </w:t>
      </w:r>
      <w:r w:rsidRPr="005D6A7C">
        <w:rPr>
          <w:bCs/>
          <w:color w:val="000000" w:themeColor="text1"/>
          <w:sz w:val="28"/>
          <w:szCs w:val="28"/>
          <w:shd w:val="clear" w:color="auto" w:fill="FFFFFF"/>
          <w:lang w:val="ru-RU"/>
        </w:rPr>
        <w:t>признанию профессиональных</w:t>
      </w:r>
      <w:r w:rsidRPr="005D6A7C">
        <w:rPr>
          <w:color w:val="000000" w:themeColor="text1"/>
          <w:sz w:val="28"/>
          <w:szCs w:val="28"/>
          <w:lang w:val="ru-RU" w:eastAsia="ru-RU"/>
        </w:rPr>
        <w:t xml:space="preserve"> квалификаций</w:t>
      </w:r>
      <w:bookmarkEnd w:id="28"/>
      <w:r w:rsidR="00321481" w:rsidRPr="005D6A7C">
        <w:rPr>
          <w:color w:val="000000" w:themeColor="text1"/>
          <w:sz w:val="28"/>
          <w:szCs w:val="28"/>
          <w:lang w:val="ru-RU" w:eastAsia="ru-RU"/>
        </w:rPr>
        <w:t>;</w:t>
      </w:r>
    </w:p>
    <w:p w14:paraId="798E613B" w14:textId="59434507" w:rsidR="00A07EC7" w:rsidRPr="005D6A7C" w:rsidRDefault="00A07EC7" w:rsidP="00B7274F">
      <w:pPr>
        <w:pStyle w:val="a5"/>
        <w:tabs>
          <w:tab w:val="left" w:pos="1134"/>
        </w:tabs>
        <w:spacing w:before="0" w:beforeAutospacing="0" w:after="0" w:afterAutospacing="0"/>
        <w:ind w:firstLine="709"/>
        <w:jc w:val="both"/>
        <w:rPr>
          <w:color w:val="000000" w:themeColor="text1"/>
          <w:sz w:val="28"/>
          <w:szCs w:val="28"/>
          <w:lang w:val="ru-RU" w:eastAsia="ru-RU"/>
        </w:rPr>
      </w:pPr>
      <w:r w:rsidRPr="005D6A7C">
        <w:rPr>
          <w:color w:val="000000" w:themeColor="text1"/>
          <w:sz w:val="28"/>
          <w:szCs w:val="28"/>
          <w:lang w:val="ru-RU" w:eastAsia="ru-RU"/>
        </w:rPr>
        <w:t xml:space="preserve">3) </w:t>
      </w:r>
      <w:r w:rsidR="00321481" w:rsidRPr="005D6A7C">
        <w:rPr>
          <w:color w:val="000000" w:themeColor="text1"/>
          <w:sz w:val="28"/>
          <w:szCs w:val="28"/>
          <w:lang w:val="ru-RU" w:eastAsia="ru-RU"/>
        </w:rPr>
        <w:t xml:space="preserve">наличие </w:t>
      </w:r>
      <w:r w:rsidRPr="005D6A7C">
        <w:rPr>
          <w:color w:val="000000" w:themeColor="text1"/>
          <w:sz w:val="28"/>
          <w:szCs w:val="28"/>
          <w:lang w:val="ru-RU" w:eastAsia="ru-RU"/>
        </w:rPr>
        <w:t>представленных профессий в реестре профессий;</w:t>
      </w:r>
    </w:p>
    <w:p w14:paraId="66351323" w14:textId="04855330" w:rsidR="00A07EC7" w:rsidRPr="005D6A7C" w:rsidRDefault="008D6EE5" w:rsidP="00B7274F">
      <w:pPr>
        <w:pStyle w:val="a5"/>
        <w:tabs>
          <w:tab w:val="left" w:pos="1134"/>
        </w:tabs>
        <w:spacing w:before="0" w:beforeAutospacing="0" w:after="0" w:afterAutospacing="0"/>
        <w:ind w:firstLine="709"/>
        <w:jc w:val="both"/>
        <w:rPr>
          <w:color w:val="000000" w:themeColor="text1"/>
          <w:sz w:val="28"/>
          <w:szCs w:val="28"/>
          <w:lang w:val="ru-RU" w:eastAsia="ru-RU"/>
        </w:rPr>
      </w:pPr>
      <w:r w:rsidRPr="005D6A7C">
        <w:rPr>
          <w:color w:val="000000" w:themeColor="text1"/>
          <w:sz w:val="28"/>
          <w:szCs w:val="28"/>
          <w:lang w:val="ru-RU" w:eastAsia="ru-RU"/>
        </w:rPr>
        <w:t>4</w:t>
      </w:r>
      <w:r w:rsidR="00A07EC7" w:rsidRPr="005D6A7C">
        <w:rPr>
          <w:color w:val="000000" w:themeColor="text1"/>
          <w:sz w:val="28"/>
          <w:szCs w:val="28"/>
          <w:lang w:val="ru-RU" w:eastAsia="ru-RU"/>
        </w:rPr>
        <w:t>) соответствие проектов квалификационных программ требованиям</w:t>
      </w:r>
      <w:r w:rsidR="007C330C" w:rsidRPr="005D6A7C">
        <w:rPr>
          <w:color w:val="000000" w:themeColor="text1"/>
          <w:sz w:val="28"/>
          <w:szCs w:val="28"/>
          <w:lang w:val="ru-RU" w:eastAsia="ru-RU"/>
        </w:rPr>
        <w:t>, установленным уполномоченным органом</w:t>
      </w:r>
      <w:r w:rsidRPr="005D6A7C">
        <w:rPr>
          <w:color w:val="000000" w:themeColor="text1"/>
          <w:sz w:val="28"/>
          <w:szCs w:val="28"/>
          <w:lang w:val="ru-RU" w:eastAsia="ru-RU"/>
        </w:rPr>
        <w:t>.</w:t>
      </w:r>
    </w:p>
    <w:p w14:paraId="1D2C058D" w14:textId="5ADD0B05" w:rsidR="00A07EC7" w:rsidRPr="005D6A7C" w:rsidRDefault="00C50DD9" w:rsidP="00B7274F">
      <w:pPr>
        <w:pStyle w:val="a5"/>
        <w:spacing w:before="0" w:beforeAutospacing="0" w:after="0" w:afterAutospacing="0"/>
        <w:ind w:firstLine="709"/>
        <w:jc w:val="both"/>
        <w:rPr>
          <w:color w:val="000000" w:themeColor="text1"/>
          <w:sz w:val="28"/>
          <w:szCs w:val="28"/>
          <w:lang w:val="ru-RU" w:eastAsia="ru-RU"/>
        </w:rPr>
      </w:pPr>
      <w:r w:rsidRPr="005D6A7C">
        <w:rPr>
          <w:color w:val="000000" w:themeColor="text1"/>
          <w:sz w:val="28"/>
          <w:szCs w:val="28"/>
          <w:lang w:val="ru-RU" w:eastAsia="ru-RU"/>
        </w:rPr>
        <w:t xml:space="preserve">2. </w:t>
      </w:r>
      <w:r w:rsidR="00A07EC7" w:rsidRPr="005D6A7C">
        <w:rPr>
          <w:color w:val="000000" w:themeColor="text1"/>
          <w:sz w:val="28"/>
          <w:szCs w:val="28"/>
          <w:lang w:val="ru-RU" w:eastAsia="ru-RU"/>
        </w:rPr>
        <w:t>С</w:t>
      </w:r>
      <w:r w:rsidR="00A07EC7" w:rsidRPr="005D6A7C">
        <w:rPr>
          <w:bCs/>
          <w:color w:val="000000" w:themeColor="text1"/>
          <w:sz w:val="28"/>
          <w:szCs w:val="28"/>
          <w:lang w:val="ru-RU" w:eastAsia="ru-RU"/>
        </w:rPr>
        <w:t xml:space="preserve">оздание центров признания при организациях образования, указанных в подпунктах 1-10) пункта 4 статьи 40 Закона Республики Казахстан </w:t>
      </w:r>
      <w:r w:rsidR="0061377A">
        <w:rPr>
          <w:bCs/>
          <w:color w:val="000000" w:themeColor="text1"/>
          <w:sz w:val="28"/>
          <w:szCs w:val="28"/>
          <w:lang w:val="ru-RU" w:eastAsia="ru-RU"/>
        </w:rPr>
        <w:br/>
      </w:r>
      <w:r w:rsidR="00A07EC7" w:rsidRPr="005D6A7C">
        <w:rPr>
          <w:bCs/>
          <w:color w:val="000000" w:themeColor="text1"/>
          <w:sz w:val="28"/>
          <w:szCs w:val="28"/>
          <w:lang w:val="ru-RU" w:eastAsia="ru-RU"/>
        </w:rPr>
        <w:t>«Об образовании», не допускается.</w:t>
      </w:r>
    </w:p>
    <w:p w14:paraId="159EB693" w14:textId="764D0648" w:rsidR="00A07EC7" w:rsidRPr="005D6A7C" w:rsidRDefault="00A07EC7" w:rsidP="00B7274F">
      <w:pPr>
        <w:shd w:val="clear" w:color="auto" w:fill="FFFFFF"/>
        <w:ind w:firstLine="709"/>
        <w:jc w:val="both"/>
        <w:textAlignment w:val="baseline"/>
        <w:rPr>
          <w:rFonts w:ascii="Times New Roman" w:hAnsi="Times New Roman"/>
          <w:bCs/>
          <w:color w:val="000000" w:themeColor="text1"/>
          <w:sz w:val="28"/>
          <w:szCs w:val="28"/>
          <w:shd w:val="clear" w:color="auto" w:fill="FFFFFF"/>
          <w:lang w:val="ru-RU"/>
        </w:rPr>
      </w:pPr>
    </w:p>
    <w:p w14:paraId="03F6E3FB" w14:textId="77777777" w:rsidR="00321481" w:rsidRPr="005D6A7C" w:rsidRDefault="00321481" w:rsidP="00B7274F">
      <w:pPr>
        <w:shd w:val="clear" w:color="auto" w:fill="FFFFFF"/>
        <w:ind w:firstLine="709"/>
        <w:jc w:val="both"/>
        <w:textAlignment w:val="baseline"/>
        <w:rPr>
          <w:rFonts w:ascii="Times New Roman" w:hAnsi="Times New Roman"/>
          <w:bCs/>
          <w:color w:val="000000" w:themeColor="text1"/>
          <w:sz w:val="28"/>
          <w:szCs w:val="28"/>
          <w:shd w:val="clear" w:color="auto" w:fill="FFFFFF"/>
          <w:lang w:val="ru-RU"/>
        </w:rPr>
      </w:pPr>
    </w:p>
    <w:p w14:paraId="5C4D8CFD" w14:textId="4C9CE0E9" w:rsidR="00A07EC7" w:rsidRPr="005D6A7C" w:rsidRDefault="00A07EC7" w:rsidP="00B7274F">
      <w:pPr>
        <w:shd w:val="clear" w:color="auto" w:fill="FFFFFF"/>
        <w:ind w:firstLine="709"/>
        <w:jc w:val="both"/>
        <w:textAlignment w:val="baseline"/>
        <w:rPr>
          <w:rFonts w:ascii="Times New Roman" w:hAnsi="Times New Roman"/>
          <w:b/>
          <w:bCs/>
          <w:color w:val="000000" w:themeColor="text1"/>
          <w:sz w:val="28"/>
          <w:szCs w:val="28"/>
          <w:shd w:val="clear" w:color="auto" w:fill="FFFFFF"/>
          <w:lang w:val="ru-RU"/>
        </w:rPr>
      </w:pPr>
      <w:r w:rsidRPr="005D6A7C">
        <w:rPr>
          <w:rFonts w:ascii="Times New Roman" w:hAnsi="Times New Roman"/>
          <w:b/>
          <w:bCs/>
          <w:color w:val="000000" w:themeColor="text1"/>
          <w:sz w:val="28"/>
          <w:szCs w:val="28"/>
          <w:shd w:val="clear" w:color="auto" w:fill="FFFFFF"/>
          <w:lang w:val="ru-RU"/>
        </w:rPr>
        <w:t>Статья 2</w:t>
      </w:r>
      <w:r w:rsidR="002A4903" w:rsidRPr="005D6A7C">
        <w:rPr>
          <w:rFonts w:ascii="Times New Roman" w:hAnsi="Times New Roman"/>
          <w:b/>
          <w:bCs/>
          <w:color w:val="000000" w:themeColor="text1"/>
          <w:sz w:val="28"/>
          <w:szCs w:val="28"/>
          <w:shd w:val="clear" w:color="auto" w:fill="FFFFFF"/>
          <w:lang w:val="ru-RU"/>
        </w:rPr>
        <w:t>4</w:t>
      </w:r>
      <w:r w:rsidRPr="005D6A7C">
        <w:rPr>
          <w:rFonts w:ascii="Times New Roman" w:hAnsi="Times New Roman"/>
          <w:b/>
          <w:bCs/>
          <w:color w:val="000000" w:themeColor="text1"/>
          <w:sz w:val="28"/>
          <w:szCs w:val="28"/>
          <w:shd w:val="clear" w:color="auto" w:fill="FFFFFF"/>
          <w:lang w:val="ru-RU"/>
        </w:rPr>
        <w:t>. Принятие решения об аккредитации либо об отказе в аккредитации</w:t>
      </w:r>
    </w:p>
    <w:p w14:paraId="2626B555" w14:textId="33C0C238" w:rsidR="00A07EC7" w:rsidRPr="005D6A7C" w:rsidRDefault="00A07EC7" w:rsidP="00B7274F">
      <w:pPr>
        <w:shd w:val="clear" w:color="auto" w:fill="FFFFFF"/>
        <w:ind w:firstLine="709"/>
        <w:jc w:val="both"/>
        <w:textAlignment w:val="baseline"/>
        <w:rPr>
          <w:rFonts w:ascii="Times New Roman" w:hAnsi="Times New Roman"/>
          <w:bCs/>
          <w:color w:val="000000" w:themeColor="text1"/>
          <w:sz w:val="28"/>
          <w:szCs w:val="28"/>
          <w:shd w:val="clear" w:color="auto" w:fill="FFFFFF"/>
          <w:lang w:val="ru-RU"/>
        </w:rPr>
      </w:pPr>
      <w:r w:rsidRPr="005D6A7C">
        <w:rPr>
          <w:rFonts w:ascii="Times New Roman" w:hAnsi="Times New Roman"/>
          <w:color w:val="000000" w:themeColor="text1"/>
          <w:sz w:val="28"/>
          <w:szCs w:val="28"/>
          <w:shd w:val="clear" w:color="auto" w:fill="FFFFFF"/>
          <w:lang w:val="ru-RU"/>
        </w:rPr>
        <w:t>1</w:t>
      </w:r>
      <w:r w:rsidRPr="005D6A7C">
        <w:rPr>
          <w:rFonts w:ascii="Times New Roman" w:hAnsi="Times New Roman"/>
          <w:bCs/>
          <w:color w:val="000000" w:themeColor="text1"/>
          <w:sz w:val="28"/>
          <w:szCs w:val="28"/>
          <w:shd w:val="clear" w:color="auto" w:fill="FFFFFF"/>
          <w:lang w:val="ru-RU"/>
        </w:rPr>
        <w:t>. Решение об аккредитации или об отказе в аккредитации</w:t>
      </w:r>
      <w:r w:rsidR="00957B4D" w:rsidRPr="005D6A7C">
        <w:rPr>
          <w:rFonts w:ascii="Times New Roman" w:hAnsi="Times New Roman"/>
          <w:bCs/>
          <w:color w:val="000000" w:themeColor="text1"/>
          <w:sz w:val="28"/>
          <w:szCs w:val="28"/>
          <w:shd w:val="clear" w:color="auto" w:fill="FFFFFF"/>
          <w:lang w:val="ru-RU"/>
        </w:rPr>
        <w:t xml:space="preserve"> </w:t>
      </w:r>
      <w:r w:rsidRPr="005D6A7C">
        <w:rPr>
          <w:rFonts w:ascii="Times New Roman" w:hAnsi="Times New Roman"/>
          <w:bCs/>
          <w:color w:val="000000" w:themeColor="text1"/>
          <w:sz w:val="28"/>
          <w:szCs w:val="28"/>
          <w:shd w:val="clear" w:color="auto" w:fill="FFFFFF"/>
          <w:lang w:val="ru-RU"/>
        </w:rPr>
        <w:t xml:space="preserve">принимается </w:t>
      </w:r>
      <w:r w:rsidR="008B5FCE" w:rsidRPr="005D6A7C">
        <w:rPr>
          <w:rFonts w:ascii="Times New Roman" w:hAnsi="Times New Roman"/>
          <w:bCs/>
          <w:color w:val="000000" w:themeColor="text1"/>
          <w:sz w:val="28"/>
          <w:szCs w:val="28"/>
          <w:shd w:val="clear" w:color="auto" w:fill="FFFFFF"/>
          <w:lang w:val="ru-RU"/>
        </w:rPr>
        <w:t xml:space="preserve">на основании результатов экспертизы представленных документов и обследования по месту нахождения заявителя </w:t>
      </w:r>
      <w:r w:rsidRPr="005D6A7C">
        <w:rPr>
          <w:rFonts w:ascii="Times New Roman" w:hAnsi="Times New Roman"/>
          <w:bCs/>
          <w:color w:val="000000" w:themeColor="text1"/>
          <w:sz w:val="28"/>
          <w:szCs w:val="28"/>
          <w:shd w:val="clear" w:color="auto" w:fill="FFFFFF"/>
          <w:lang w:val="ru-RU"/>
        </w:rPr>
        <w:t xml:space="preserve">Национальной палатой предпринимателей Республики Казахстан. </w:t>
      </w:r>
    </w:p>
    <w:p w14:paraId="3607352D" w14:textId="7999CB9B" w:rsidR="00A07EC7" w:rsidRPr="005D6A7C" w:rsidRDefault="00A07EC7" w:rsidP="00B7274F">
      <w:pPr>
        <w:shd w:val="clear" w:color="auto" w:fill="FFFFFF"/>
        <w:ind w:firstLine="709"/>
        <w:jc w:val="both"/>
        <w:textAlignment w:val="baseline"/>
        <w:rPr>
          <w:rFonts w:ascii="Times New Roman" w:hAnsi="Times New Roman"/>
          <w:bCs/>
          <w:color w:val="000000" w:themeColor="text1"/>
          <w:sz w:val="28"/>
          <w:szCs w:val="28"/>
          <w:shd w:val="clear" w:color="auto" w:fill="FFFFFF"/>
          <w:lang w:val="ru-RU"/>
        </w:rPr>
      </w:pPr>
      <w:r w:rsidRPr="005D6A7C">
        <w:rPr>
          <w:rFonts w:ascii="Times New Roman" w:hAnsi="Times New Roman"/>
          <w:bCs/>
          <w:color w:val="000000" w:themeColor="text1"/>
          <w:sz w:val="28"/>
          <w:szCs w:val="28"/>
          <w:shd w:val="clear" w:color="auto" w:fill="FFFFFF"/>
          <w:lang w:val="ru-RU"/>
        </w:rPr>
        <w:t xml:space="preserve">2. В случае принятия положительного решения в течение десяти рабочих дней </w:t>
      </w:r>
      <w:r w:rsidR="00321481" w:rsidRPr="005D6A7C">
        <w:rPr>
          <w:rFonts w:ascii="Times New Roman" w:hAnsi="Times New Roman"/>
          <w:bCs/>
          <w:color w:val="000000" w:themeColor="text1"/>
          <w:sz w:val="28"/>
          <w:szCs w:val="28"/>
          <w:shd w:val="clear" w:color="auto" w:fill="FFFFFF"/>
          <w:lang w:val="ru-RU"/>
        </w:rPr>
        <w:t>выдается</w:t>
      </w:r>
      <w:r w:rsidRPr="005D6A7C">
        <w:rPr>
          <w:rFonts w:ascii="Times New Roman" w:hAnsi="Times New Roman"/>
          <w:bCs/>
          <w:color w:val="000000" w:themeColor="text1"/>
          <w:sz w:val="28"/>
          <w:szCs w:val="28"/>
          <w:shd w:val="clear" w:color="auto" w:fill="FFFFFF"/>
          <w:lang w:val="ru-RU"/>
        </w:rPr>
        <w:t xml:space="preserve"> аттестат аккредитации</w:t>
      </w:r>
      <w:r w:rsidR="00A55114" w:rsidRPr="005D6A7C">
        <w:rPr>
          <w:rFonts w:ascii="Times New Roman" w:hAnsi="Times New Roman"/>
          <w:bCs/>
          <w:color w:val="000000" w:themeColor="text1"/>
          <w:sz w:val="28"/>
          <w:szCs w:val="28"/>
          <w:shd w:val="clear" w:color="auto" w:fill="FFFFFF"/>
          <w:lang w:val="ru-RU"/>
        </w:rPr>
        <w:t xml:space="preserve"> с серийным номером, с занесением сведений в перечень </w:t>
      </w:r>
      <w:r w:rsidR="00C93994" w:rsidRPr="005D6A7C">
        <w:rPr>
          <w:rFonts w:ascii="Times New Roman" w:hAnsi="Times New Roman"/>
          <w:bCs/>
          <w:color w:val="000000" w:themeColor="text1"/>
          <w:sz w:val="28"/>
          <w:szCs w:val="28"/>
          <w:shd w:val="clear" w:color="auto" w:fill="FFFFFF"/>
          <w:lang w:val="ru-RU"/>
        </w:rPr>
        <w:t xml:space="preserve">аккредитованных </w:t>
      </w:r>
      <w:r w:rsidR="00A55114" w:rsidRPr="005D6A7C">
        <w:rPr>
          <w:rFonts w:ascii="Times New Roman" w:hAnsi="Times New Roman"/>
          <w:bCs/>
          <w:color w:val="000000" w:themeColor="text1"/>
          <w:sz w:val="28"/>
          <w:szCs w:val="28"/>
          <w:shd w:val="clear" w:color="auto" w:fill="FFFFFF"/>
          <w:lang w:val="ru-RU"/>
        </w:rPr>
        <w:t xml:space="preserve">центров признания </w:t>
      </w:r>
      <w:r w:rsidRPr="005D6A7C">
        <w:rPr>
          <w:rFonts w:ascii="Times New Roman" w:hAnsi="Times New Roman"/>
          <w:bCs/>
          <w:color w:val="000000" w:themeColor="text1"/>
          <w:sz w:val="28"/>
          <w:szCs w:val="28"/>
          <w:shd w:val="clear" w:color="auto" w:fill="FFFFFF"/>
          <w:lang w:val="ru-RU"/>
        </w:rPr>
        <w:t xml:space="preserve">и заключается </w:t>
      </w:r>
      <w:proofErr w:type="spellStart"/>
      <w:r w:rsidRPr="005D6A7C">
        <w:rPr>
          <w:rFonts w:ascii="Times New Roman" w:hAnsi="Times New Roman"/>
          <w:bCs/>
          <w:color w:val="000000" w:themeColor="text1"/>
          <w:sz w:val="28"/>
          <w:szCs w:val="28"/>
          <w:shd w:val="clear" w:color="auto" w:fill="FFFFFF"/>
          <w:lang w:val="ru-RU"/>
        </w:rPr>
        <w:t>постаккредитационный</w:t>
      </w:r>
      <w:proofErr w:type="spellEnd"/>
      <w:r w:rsidRPr="005D6A7C">
        <w:rPr>
          <w:rFonts w:ascii="Times New Roman" w:hAnsi="Times New Roman"/>
          <w:bCs/>
          <w:color w:val="000000" w:themeColor="text1"/>
          <w:sz w:val="28"/>
          <w:szCs w:val="28"/>
          <w:shd w:val="clear" w:color="auto" w:fill="FFFFFF"/>
          <w:lang w:val="ru-RU"/>
        </w:rPr>
        <w:t xml:space="preserve"> договор.</w:t>
      </w:r>
    </w:p>
    <w:p w14:paraId="0A8E873A" w14:textId="68853879" w:rsidR="00EC797E" w:rsidRPr="005D6A7C" w:rsidRDefault="00EC797E" w:rsidP="00B7274F">
      <w:pPr>
        <w:shd w:val="clear" w:color="auto" w:fill="FFFFFF"/>
        <w:ind w:firstLine="709"/>
        <w:jc w:val="both"/>
        <w:textAlignment w:val="baseline"/>
        <w:rPr>
          <w:rFonts w:ascii="Times New Roman" w:hAnsi="Times New Roman"/>
          <w:bCs/>
          <w:color w:val="000000" w:themeColor="text1"/>
          <w:sz w:val="28"/>
          <w:szCs w:val="28"/>
          <w:shd w:val="clear" w:color="auto" w:fill="FFFFFF"/>
          <w:lang w:val="ru-RU"/>
        </w:rPr>
      </w:pPr>
      <w:proofErr w:type="spellStart"/>
      <w:r w:rsidRPr="005D6A7C">
        <w:rPr>
          <w:rFonts w:ascii="Times New Roman" w:hAnsi="Times New Roman"/>
          <w:bCs/>
          <w:color w:val="000000" w:themeColor="text1"/>
          <w:sz w:val="28"/>
          <w:szCs w:val="28"/>
          <w:shd w:val="clear" w:color="auto" w:fill="FFFFFF"/>
          <w:lang w:val="ru-RU"/>
        </w:rPr>
        <w:t>Постаккредитационный</w:t>
      </w:r>
      <w:proofErr w:type="spellEnd"/>
      <w:r w:rsidRPr="005D6A7C">
        <w:rPr>
          <w:rFonts w:ascii="Times New Roman" w:hAnsi="Times New Roman"/>
          <w:bCs/>
          <w:color w:val="000000" w:themeColor="text1"/>
          <w:sz w:val="28"/>
          <w:szCs w:val="28"/>
          <w:shd w:val="clear" w:color="auto" w:fill="FFFFFF"/>
          <w:lang w:val="ru-RU"/>
        </w:rPr>
        <w:t xml:space="preserve"> договор заключается между Национальной палатой предпринимателей Республики Казахстан и </w:t>
      </w:r>
      <w:r w:rsidR="0061377A">
        <w:rPr>
          <w:rFonts w:ascii="Times New Roman" w:hAnsi="Times New Roman"/>
          <w:bCs/>
          <w:color w:val="000000" w:themeColor="text1"/>
          <w:sz w:val="28"/>
          <w:szCs w:val="28"/>
          <w:shd w:val="clear" w:color="auto" w:fill="FFFFFF"/>
          <w:lang w:val="ru-RU"/>
        </w:rPr>
        <w:t>ц</w:t>
      </w:r>
      <w:r w:rsidRPr="005D6A7C">
        <w:rPr>
          <w:rFonts w:ascii="Times New Roman" w:hAnsi="Times New Roman"/>
          <w:bCs/>
          <w:color w:val="000000" w:themeColor="text1"/>
          <w:sz w:val="28"/>
          <w:szCs w:val="28"/>
          <w:shd w:val="clear" w:color="auto" w:fill="FFFFFF"/>
          <w:lang w:val="ru-RU"/>
        </w:rPr>
        <w:t>ентром признания в целях осуществления мониторинга деятельности центров признания.</w:t>
      </w:r>
    </w:p>
    <w:p w14:paraId="63007991" w14:textId="729E592A" w:rsidR="00EC797E" w:rsidRPr="005D6A7C" w:rsidRDefault="00EC797E" w:rsidP="00B7274F">
      <w:pPr>
        <w:shd w:val="clear" w:color="auto" w:fill="FFFFFF"/>
        <w:ind w:firstLine="709"/>
        <w:jc w:val="both"/>
        <w:textAlignment w:val="baseline"/>
        <w:rPr>
          <w:rFonts w:ascii="Times New Roman" w:hAnsi="Times New Roman"/>
          <w:bCs/>
          <w:color w:val="000000" w:themeColor="text1"/>
          <w:sz w:val="28"/>
          <w:szCs w:val="28"/>
          <w:shd w:val="clear" w:color="auto" w:fill="FFFFFF"/>
          <w:lang w:val="ru-RU"/>
        </w:rPr>
      </w:pPr>
      <w:r w:rsidRPr="005D6A7C">
        <w:rPr>
          <w:rFonts w:ascii="Times New Roman" w:hAnsi="Times New Roman"/>
          <w:bCs/>
          <w:color w:val="000000" w:themeColor="text1"/>
          <w:sz w:val="28"/>
          <w:szCs w:val="28"/>
          <w:shd w:val="clear" w:color="auto" w:fill="FFFFFF"/>
          <w:lang w:val="ru-RU"/>
        </w:rPr>
        <w:t xml:space="preserve">Типовая форма </w:t>
      </w:r>
      <w:proofErr w:type="spellStart"/>
      <w:r w:rsidRPr="005D6A7C">
        <w:rPr>
          <w:rFonts w:ascii="Times New Roman" w:hAnsi="Times New Roman"/>
          <w:bCs/>
          <w:color w:val="000000" w:themeColor="text1"/>
          <w:sz w:val="28"/>
          <w:szCs w:val="28"/>
          <w:shd w:val="clear" w:color="auto" w:fill="FFFFFF"/>
          <w:lang w:val="ru-RU"/>
        </w:rPr>
        <w:t>постаккредитационного</w:t>
      </w:r>
      <w:proofErr w:type="spellEnd"/>
      <w:r w:rsidRPr="005D6A7C">
        <w:rPr>
          <w:rFonts w:ascii="Times New Roman" w:hAnsi="Times New Roman"/>
          <w:bCs/>
          <w:color w:val="000000" w:themeColor="text1"/>
          <w:sz w:val="28"/>
          <w:szCs w:val="28"/>
          <w:shd w:val="clear" w:color="auto" w:fill="FFFFFF"/>
          <w:lang w:val="ru-RU"/>
        </w:rPr>
        <w:t xml:space="preserve"> договора утверждается уполномоченным органом.</w:t>
      </w:r>
    </w:p>
    <w:p w14:paraId="284AB9F4" w14:textId="77777777" w:rsidR="00F166D9" w:rsidRPr="005D6A7C" w:rsidRDefault="00F166D9" w:rsidP="00F166D9">
      <w:pPr>
        <w:shd w:val="clear" w:color="auto" w:fill="FFFFFF"/>
        <w:ind w:firstLine="709"/>
        <w:jc w:val="both"/>
        <w:textAlignment w:val="baseline"/>
        <w:rPr>
          <w:rFonts w:ascii="Times New Roman" w:hAnsi="Times New Roman"/>
          <w:bCs/>
          <w:color w:val="000000" w:themeColor="text1"/>
          <w:sz w:val="28"/>
          <w:szCs w:val="28"/>
          <w:shd w:val="clear" w:color="auto" w:fill="FFFFFF"/>
          <w:lang w:val="ru-RU"/>
        </w:rPr>
      </w:pPr>
      <w:r w:rsidRPr="005D6A7C">
        <w:rPr>
          <w:rFonts w:ascii="Times New Roman" w:hAnsi="Times New Roman"/>
          <w:bCs/>
          <w:color w:val="000000" w:themeColor="text1"/>
          <w:sz w:val="28"/>
          <w:szCs w:val="28"/>
          <w:shd w:val="clear" w:color="auto" w:fill="FFFFFF"/>
          <w:lang w:val="ru-RU"/>
        </w:rPr>
        <w:t xml:space="preserve">3. Мониторинг деятельности центров признания осуществляется путем наблюдения Национальной палатой предпринимателей Республики Казахстан за </w:t>
      </w:r>
      <w:r w:rsidRPr="005D6A7C">
        <w:rPr>
          <w:rFonts w:ascii="Times New Roman" w:hAnsi="Times New Roman"/>
          <w:bCs/>
          <w:color w:val="000000" w:themeColor="text1"/>
          <w:sz w:val="28"/>
          <w:szCs w:val="28"/>
          <w:shd w:val="clear" w:color="auto" w:fill="FFFFFF"/>
          <w:lang w:val="ru-RU"/>
        </w:rPr>
        <w:lastRenderedPageBreak/>
        <w:t>результатами проведения процедуры признания профессиональных квалификаций центрами признания.</w:t>
      </w:r>
    </w:p>
    <w:p w14:paraId="3FCF85F0" w14:textId="4FF05C97" w:rsidR="00F166D9" w:rsidRPr="005D6A7C" w:rsidRDefault="00F166D9" w:rsidP="00F166D9">
      <w:pPr>
        <w:shd w:val="clear" w:color="auto" w:fill="FFFFFF"/>
        <w:ind w:firstLine="709"/>
        <w:jc w:val="both"/>
        <w:textAlignment w:val="baseline"/>
        <w:rPr>
          <w:rFonts w:ascii="Times New Roman" w:hAnsi="Times New Roman"/>
          <w:bCs/>
          <w:color w:val="000000" w:themeColor="text1"/>
          <w:sz w:val="28"/>
          <w:szCs w:val="28"/>
          <w:shd w:val="clear" w:color="auto" w:fill="FFFFFF"/>
          <w:lang w:val="ru-RU"/>
        </w:rPr>
      </w:pPr>
      <w:r w:rsidRPr="005D6A7C">
        <w:rPr>
          <w:rFonts w:ascii="Times New Roman" w:hAnsi="Times New Roman"/>
          <w:bCs/>
          <w:color w:val="000000" w:themeColor="text1"/>
          <w:sz w:val="28"/>
          <w:szCs w:val="28"/>
          <w:shd w:val="clear" w:color="auto" w:fill="FFFFFF"/>
          <w:lang w:val="ru-RU"/>
        </w:rPr>
        <w:t>В случае установления нарушения критериев аккредитации по результатам мониторинга деятельности центров признания принимаются меры в соответствии с пунктом 1 статьи 25 настоящего Закона.</w:t>
      </w:r>
    </w:p>
    <w:p w14:paraId="4D8FDB22" w14:textId="1894293C" w:rsidR="00A07EC7" w:rsidRPr="005D6A7C" w:rsidRDefault="00F166D9" w:rsidP="00B7274F">
      <w:pPr>
        <w:shd w:val="clear" w:color="auto" w:fill="FFFFFF"/>
        <w:ind w:firstLine="709"/>
        <w:jc w:val="both"/>
        <w:textAlignment w:val="baseline"/>
        <w:rPr>
          <w:rFonts w:ascii="Times New Roman" w:hAnsi="Times New Roman"/>
          <w:bCs/>
          <w:color w:val="000000" w:themeColor="text1"/>
          <w:sz w:val="28"/>
          <w:szCs w:val="28"/>
          <w:shd w:val="clear" w:color="auto" w:fill="FFFFFF"/>
          <w:lang w:val="ru-RU"/>
        </w:rPr>
      </w:pPr>
      <w:r w:rsidRPr="005D6A7C">
        <w:rPr>
          <w:rFonts w:ascii="Times New Roman" w:hAnsi="Times New Roman"/>
          <w:bCs/>
          <w:color w:val="000000" w:themeColor="text1"/>
          <w:sz w:val="28"/>
          <w:szCs w:val="28"/>
          <w:shd w:val="clear" w:color="auto" w:fill="FFFFFF"/>
          <w:lang w:val="ru-RU"/>
        </w:rPr>
        <w:t>4</w:t>
      </w:r>
      <w:r w:rsidR="00A07EC7" w:rsidRPr="005D6A7C">
        <w:rPr>
          <w:rFonts w:ascii="Times New Roman" w:hAnsi="Times New Roman"/>
          <w:bCs/>
          <w:color w:val="000000" w:themeColor="text1"/>
          <w:sz w:val="28"/>
          <w:szCs w:val="28"/>
          <w:shd w:val="clear" w:color="auto" w:fill="FFFFFF"/>
          <w:lang w:val="ru-RU"/>
        </w:rPr>
        <w:t>. При отрицательном решении заявителю направляется в письменном виде мотивированный отказ в течение пяти рабочих дней с даты принятия решения по почте или посредством факсимильной связи, который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p w14:paraId="576397D5" w14:textId="199C8BE1" w:rsidR="007377BB" w:rsidRPr="005D6A7C" w:rsidRDefault="00F166D9" w:rsidP="00B7274F">
      <w:pPr>
        <w:shd w:val="clear" w:color="auto" w:fill="FFFFFF"/>
        <w:ind w:firstLine="709"/>
        <w:jc w:val="both"/>
        <w:rPr>
          <w:rFonts w:ascii="Times New Roman" w:hAnsi="Times New Roman"/>
          <w:bCs/>
          <w:color w:val="000000" w:themeColor="text1"/>
          <w:sz w:val="28"/>
          <w:szCs w:val="28"/>
          <w:shd w:val="clear" w:color="auto" w:fill="FFFFFF"/>
          <w:lang w:val="ru-RU"/>
        </w:rPr>
      </w:pPr>
      <w:r w:rsidRPr="005D6A7C">
        <w:rPr>
          <w:rFonts w:ascii="Times New Roman" w:hAnsi="Times New Roman"/>
          <w:bCs/>
          <w:color w:val="000000" w:themeColor="text1"/>
          <w:sz w:val="28"/>
          <w:szCs w:val="28"/>
          <w:shd w:val="clear" w:color="auto" w:fill="FFFFFF"/>
          <w:lang w:val="ru-RU"/>
        </w:rPr>
        <w:t>5</w:t>
      </w:r>
      <w:r w:rsidR="00A07EC7" w:rsidRPr="005D6A7C">
        <w:rPr>
          <w:rFonts w:ascii="Times New Roman" w:hAnsi="Times New Roman"/>
          <w:bCs/>
          <w:color w:val="000000" w:themeColor="text1"/>
          <w:sz w:val="28"/>
          <w:szCs w:val="28"/>
          <w:shd w:val="clear" w:color="auto" w:fill="FFFFFF"/>
          <w:lang w:val="ru-RU"/>
        </w:rPr>
        <w:t>. Заявитель вправе обжаловать решени</w:t>
      </w:r>
      <w:r w:rsidR="009E737A" w:rsidRPr="005D6A7C">
        <w:rPr>
          <w:rFonts w:ascii="Times New Roman" w:hAnsi="Times New Roman"/>
          <w:bCs/>
          <w:color w:val="000000" w:themeColor="text1"/>
          <w:sz w:val="28"/>
          <w:szCs w:val="28"/>
          <w:shd w:val="clear" w:color="auto" w:fill="FFFFFF"/>
          <w:lang w:val="ru-RU"/>
        </w:rPr>
        <w:t>е</w:t>
      </w:r>
      <w:r w:rsidR="00A07EC7" w:rsidRPr="005D6A7C">
        <w:rPr>
          <w:rFonts w:ascii="Times New Roman" w:hAnsi="Times New Roman"/>
          <w:bCs/>
          <w:color w:val="000000" w:themeColor="text1"/>
          <w:sz w:val="28"/>
          <w:szCs w:val="28"/>
          <w:shd w:val="clear" w:color="auto" w:fill="FFFFFF"/>
          <w:lang w:val="ru-RU"/>
        </w:rPr>
        <w:t xml:space="preserve"> по отказу в аккредитации</w:t>
      </w:r>
      <w:r w:rsidR="00520933" w:rsidRPr="005D6A7C">
        <w:rPr>
          <w:rFonts w:ascii="Times New Roman" w:hAnsi="Times New Roman"/>
          <w:bCs/>
          <w:color w:val="000000" w:themeColor="text1"/>
          <w:sz w:val="28"/>
          <w:szCs w:val="28"/>
          <w:shd w:val="clear" w:color="auto" w:fill="FFFFFF"/>
          <w:lang w:val="ru-RU"/>
        </w:rPr>
        <w:t xml:space="preserve"> в </w:t>
      </w:r>
      <w:r w:rsidR="00A331A4" w:rsidRPr="005D6A7C">
        <w:rPr>
          <w:rFonts w:ascii="Times New Roman" w:hAnsi="Times New Roman"/>
          <w:bCs/>
          <w:color w:val="000000" w:themeColor="text1"/>
          <w:sz w:val="28"/>
          <w:szCs w:val="28"/>
          <w:shd w:val="clear" w:color="auto" w:fill="FFFFFF"/>
          <w:lang w:val="ru-RU"/>
        </w:rPr>
        <w:t>соответствии</w:t>
      </w:r>
      <w:r w:rsidR="00520933" w:rsidRPr="005D6A7C">
        <w:rPr>
          <w:rFonts w:ascii="Times New Roman" w:hAnsi="Times New Roman"/>
          <w:bCs/>
          <w:color w:val="000000" w:themeColor="text1"/>
          <w:sz w:val="28"/>
          <w:szCs w:val="28"/>
          <w:shd w:val="clear" w:color="auto" w:fill="FFFFFF"/>
          <w:lang w:val="ru-RU"/>
        </w:rPr>
        <w:t xml:space="preserve"> с </w:t>
      </w:r>
      <w:r w:rsidR="00A331A4" w:rsidRPr="005D6A7C">
        <w:rPr>
          <w:rFonts w:ascii="Times New Roman" w:hAnsi="Times New Roman"/>
          <w:bCs/>
          <w:color w:val="000000" w:themeColor="text1"/>
          <w:sz w:val="28"/>
          <w:szCs w:val="28"/>
          <w:shd w:val="clear" w:color="auto" w:fill="FFFFFF"/>
          <w:lang w:val="ru-RU"/>
        </w:rPr>
        <w:t>законодательством</w:t>
      </w:r>
      <w:r w:rsidR="00520933" w:rsidRPr="005D6A7C">
        <w:rPr>
          <w:rFonts w:ascii="Times New Roman" w:hAnsi="Times New Roman"/>
          <w:bCs/>
          <w:color w:val="000000" w:themeColor="text1"/>
          <w:sz w:val="28"/>
          <w:szCs w:val="28"/>
          <w:shd w:val="clear" w:color="auto" w:fill="FFFFFF"/>
          <w:lang w:val="ru-RU"/>
        </w:rPr>
        <w:t xml:space="preserve"> </w:t>
      </w:r>
      <w:r w:rsidR="007377BB" w:rsidRPr="005D6A7C">
        <w:rPr>
          <w:rFonts w:ascii="Times New Roman" w:hAnsi="Times New Roman"/>
          <w:bCs/>
          <w:color w:val="000000" w:themeColor="text1"/>
          <w:sz w:val="28"/>
          <w:szCs w:val="28"/>
          <w:shd w:val="clear" w:color="auto" w:fill="FFFFFF"/>
          <w:lang w:val="ru-RU"/>
        </w:rPr>
        <w:t>Республики Казахстан.</w:t>
      </w:r>
    </w:p>
    <w:p w14:paraId="1D1544B9" w14:textId="77777777" w:rsidR="00A07EC7" w:rsidRPr="005D6A7C" w:rsidRDefault="00A07EC7" w:rsidP="00B7274F">
      <w:pPr>
        <w:shd w:val="clear" w:color="auto" w:fill="FFFFFF"/>
        <w:ind w:firstLine="709"/>
        <w:jc w:val="both"/>
        <w:textAlignment w:val="baseline"/>
        <w:rPr>
          <w:rFonts w:ascii="Times New Roman" w:hAnsi="Times New Roman"/>
          <w:bCs/>
          <w:color w:val="000000" w:themeColor="text1"/>
          <w:sz w:val="28"/>
          <w:szCs w:val="28"/>
          <w:shd w:val="clear" w:color="auto" w:fill="FFFFFF"/>
          <w:lang w:val="ru-RU"/>
        </w:rPr>
      </w:pPr>
    </w:p>
    <w:p w14:paraId="45A8144E" w14:textId="77777777" w:rsidR="00A26BDD" w:rsidRPr="005D6A7C" w:rsidRDefault="00A26BDD" w:rsidP="00B7274F">
      <w:pPr>
        <w:shd w:val="clear" w:color="auto" w:fill="FFFFFF"/>
        <w:ind w:firstLine="709"/>
        <w:jc w:val="both"/>
        <w:textAlignment w:val="baseline"/>
        <w:rPr>
          <w:rFonts w:ascii="Times New Roman" w:hAnsi="Times New Roman"/>
          <w:bCs/>
          <w:color w:val="000000" w:themeColor="text1"/>
          <w:sz w:val="28"/>
          <w:szCs w:val="28"/>
          <w:shd w:val="clear" w:color="auto" w:fill="FFFFFF"/>
          <w:lang w:val="ru-RU"/>
        </w:rPr>
      </w:pPr>
    </w:p>
    <w:p w14:paraId="71F90F5D" w14:textId="2D3142CB" w:rsidR="00A07EC7" w:rsidRPr="005D6A7C" w:rsidRDefault="00A07EC7" w:rsidP="00B7274F">
      <w:pPr>
        <w:shd w:val="clear" w:color="auto" w:fill="FFFFFF"/>
        <w:ind w:firstLine="709"/>
        <w:jc w:val="both"/>
        <w:textAlignment w:val="baseline"/>
        <w:rPr>
          <w:rFonts w:ascii="Times New Roman" w:hAnsi="Times New Roman"/>
          <w:b/>
          <w:bCs/>
          <w:color w:val="000000" w:themeColor="text1"/>
          <w:sz w:val="28"/>
          <w:szCs w:val="28"/>
          <w:shd w:val="clear" w:color="auto" w:fill="FFFFFF"/>
          <w:lang w:val="ru-RU"/>
        </w:rPr>
      </w:pPr>
      <w:r w:rsidRPr="005D6A7C">
        <w:rPr>
          <w:rFonts w:ascii="Times New Roman" w:hAnsi="Times New Roman"/>
          <w:b/>
          <w:bCs/>
          <w:color w:val="000000" w:themeColor="text1"/>
          <w:sz w:val="28"/>
          <w:szCs w:val="28"/>
          <w:shd w:val="clear" w:color="auto" w:fill="FFFFFF"/>
          <w:lang w:val="ru-RU"/>
        </w:rPr>
        <w:t>Статья</w:t>
      </w:r>
      <w:r w:rsidR="00D26C65" w:rsidRPr="005D6A7C">
        <w:rPr>
          <w:rFonts w:ascii="Times New Roman" w:hAnsi="Times New Roman"/>
          <w:b/>
          <w:bCs/>
          <w:color w:val="000000" w:themeColor="text1"/>
          <w:sz w:val="28"/>
          <w:szCs w:val="28"/>
          <w:shd w:val="clear" w:color="auto" w:fill="FFFFFF"/>
          <w:lang w:val="ru-RU"/>
        </w:rPr>
        <w:t xml:space="preserve"> </w:t>
      </w:r>
      <w:r w:rsidR="006C5496" w:rsidRPr="005D6A7C">
        <w:rPr>
          <w:rFonts w:ascii="Times New Roman" w:hAnsi="Times New Roman"/>
          <w:b/>
          <w:bCs/>
          <w:color w:val="000000" w:themeColor="text1"/>
          <w:sz w:val="28"/>
          <w:szCs w:val="28"/>
          <w:shd w:val="clear" w:color="auto" w:fill="FFFFFF"/>
          <w:lang w:val="ru-RU"/>
        </w:rPr>
        <w:t>2</w:t>
      </w:r>
      <w:r w:rsidR="002A4903" w:rsidRPr="005D6A7C">
        <w:rPr>
          <w:rFonts w:ascii="Times New Roman" w:hAnsi="Times New Roman"/>
          <w:b/>
          <w:bCs/>
          <w:color w:val="000000" w:themeColor="text1"/>
          <w:sz w:val="28"/>
          <w:szCs w:val="28"/>
          <w:shd w:val="clear" w:color="auto" w:fill="FFFFFF"/>
          <w:lang w:val="ru-RU"/>
        </w:rPr>
        <w:t>5</w:t>
      </w:r>
      <w:r w:rsidRPr="005D6A7C">
        <w:rPr>
          <w:rFonts w:ascii="Times New Roman" w:hAnsi="Times New Roman"/>
          <w:b/>
          <w:bCs/>
          <w:color w:val="000000" w:themeColor="text1"/>
          <w:sz w:val="28"/>
          <w:szCs w:val="28"/>
          <w:shd w:val="clear" w:color="auto" w:fill="FFFFFF"/>
          <w:lang w:val="ru-RU"/>
        </w:rPr>
        <w:t xml:space="preserve">. Отзыв и </w:t>
      </w:r>
      <w:bookmarkStart w:id="30" w:name="_Hlk96078198"/>
      <w:r w:rsidRPr="005D6A7C">
        <w:rPr>
          <w:rFonts w:ascii="Times New Roman" w:hAnsi="Times New Roman"/>
          <w:b/>
          <w:bCs/>
          <w:color w:val="000000" w:themeColor="text1"/>
          <w:sz w:val="28"/>
          <w:szCs w:val="28"/>
          <w:shd w:val="clear" w:color="auto" w:fill="FFFFFF"/>
          <w:lang w:val="ru-RU"/>
        </w:rPr>
        <w:t xml:space="preserve">прекращение действия аттестата аккредитации </w:t>
      </w:r>
      <w:bookmarkEnd w:id="30"/>
    </w:p>
    <w:p w14:paraId="7ACF60E3" w14:textId="77777777" w:rsidR="00A07EC7" w:rsidRPr="005D6A7C" w:rsidRDefault="00A07EC7" w:rsidP="00B7274F">
      <w:pPr>
        <w:pStyle w:val="a3"/>
        <w:numPr>
          <w:ilvl w:val="0"/>
          <w:numId w:val="107"/>
        </w:numPr>
        <w:shd w:val="clear" w:color="auto" w:fill="FFFFFF"/>
        <w:tabs>
          <w:tab w:val="left" w:pos="993"/>
        </w:tabs>
        <w:ind w:left="0" w:firstLine="709"/>
        <w:contextualSpacing w:val="0"/>
        <w:jc w:val="both"/>
        <w:textAlignment w:val="baseline"/>
        <w:rPr>
          <w:rFonts w:ascii="Times New Roman" w:hAnsi="Times New Roman"/>
          <w:color w:val="000000" w:themeColor="text1"/>
          <w:sz w:val="28"/>
          <w:szCs w:val="28"/>
          <w:shd w:val="clear" w:color="auto" w:fill="FFFFFF"/>
          <w:lang w:val="ru-RU"/>
        </w:rPr>
      </w:pPr>
      <w:r w:rsidRPr="005D6A7C">
        <w:rPr>
          <w:rFonts w:ascii="Times New Roman" w:hAnsi="Times New Roman"/>
          <w:color w:val="000000" w:themeColor="text1"/>
          <w:sz w:val="28"/>
          <w:szCs w:val="28"/>
          <w:shd w:val="clear" w:color="auto" w:fill="FFFFFF"/>
          <w:lang w:val="ru-RU"/>
        </w:rPr>
        <w:t xml:space="preserve">Аттестат аккредитации отзывается </w:t>
      </w:r>
      <w:bookmarkStart w:id="31" w:name="_Hlk95319214"/>
      <w:r w:rsidRPr="005D6A7C">
        <w:rPr>
          <w:rStyle w:val="s0"/>
          <w:rFonts w:ascii="Times New Roman" w:hAnsi="Times New Roman"/>
          <w:color w:val="000000" w:themeColor="text1"/>
          <w:sz w:val="28"/>
          <w:szCs w:val="28"/>
          <w:lang w:val="ru-RU"/>
        </w:rPr>
        <w:t>Национальной палатой предпринимателей Республики Казахстан</w:t>
      </w:r>
      <w:bookmarkEnd w:id="31"/>
      <w:r w:rsidRPr="005D6A7C">
        <w:rPr>
          <w:rFonts w:ascii="Times New Roman" w:hAnsi="Times New Roman"/>
          <w:color w:val="000000" w:themeColor="text1"/>
          <w:sz w:val="28"/>
          <w:szCs w:val="28"/>
          <w:shd w:val="clear" w:color="auto" w:fill="FFFFFF"/>
          <w:lang w:val="ru-RU"/>
        </w:rPr>
        <w:t xml:space="preserve"> в следующих случаях:</w:t>
      </w:r>
    </w:p>
    <w:p w14:paraId="00C4D948" w14:textId="7272CD50" w:rsidR="00A07EC7" w:rsidRPr="005D6A7C" w:rsidRDefault="00A07EC7" w:rsidP="00B7274F">
      <w:pPr>
        <w:pStyle w:val="a3"/>
        <w:numPr>
          <w:ilvl w:val="0"/>
          <w:numId w:val="108"/>
        </w:numPr>
        <w:shd w:val="clear" w:color="auto" w:fill="FFFFFF"/>
        <w:tabs>
          <w:tab w:val="left" w:pos="993"/>
          <w:tab w:val="left" w:pos="1134"/>
        </w:tabs>
        <w:ind w:left="0" w:firstLine="709"/>
        <w:contextualSpacing w:val="0"/>
        <w:jc w:val="both"/>
        <w:textAlignment w:val="baseline"/>
        <w:rPr>
          <w:rFonts w:ascii="Times New Roman" w:hAnsi="Times New Roman"/>
          <w:color w:val="000000" w:themeColor="text1"/>
          <w:sz w:val="28"/>
          <w:szCs w:val="28"/>
          <w:shd w:val="clear" w:color="auto" w:fill="FFFFFF"/>
          <w:lang w:val="ru-RU"/>
        </w:rPr>
      </w:pPr>
      <w:r w:rsidRPr="005D6A7C">
        <w:rPr>
          <w:rFonts w:ascii="Times New Roman" w:hAnsi="Times New Roman"/>
          <w:color w:val="000000" w:themeColor="text1"/>
          <w:sz w:val="28"/>
          <w:szCs w:val="28"/>
          <w:shd w:val="clear" w:color="auto" w:fill="FFFFFF"/>
          <w:lang w:val="ru-RU"/>
        </w:rPr>
        <w:t>наличи</w:t>
      </w:r>
      <w:r w:rsidR="00600673" w:rsidRPr="005D6A7C">
        <w:rPr>
          <w:rFonts w:ascii="Times New Roman" w:hAnsi="Times New Roman"/>
          <w:color w:val="000000" w:themeColor="text1"/>
          <w:sz w:val="28"/>
          <w:szCs w:val="28"/>
          <w:shd w:val="clear" w:color="auto" w:fill="FFFFFF"/>
          <w:lang w:val="ru-RU"/>
        </w:rPr>
        <w:t>е</w:t>
      </w:r>
      <w:r w:rsidRPr="005D6A7C">
        <w:rPr>
          <w:rFonts w:ascii="Times New Roman" w:hAnsi="Times New Roman"/>
          <w:color w:val="000000" w:themeColor="text1"/>
          <w:sz w:val="28"/>
          <w:szCs w:val="28"/>
          <w:shd w:val="clear" w:color="auto" w:fill="FFFFFF"/>
          <w:lang w:val="ru-RU"/>
        </w:rPr>
        <w:t xml:space="preserve"> письменного заявления </w:t>
      </w:r>
      <w:r w:rsidR="00E646AE">
        <w:rPr>
          <w:rFonts w:ascii="Times New Roman" w:hAnsi="Times New Roman"/>
          <w:color w:val="000000" w:themeColor="text1"/>
          <w:sz w:val="28"/>
          <w:szCs w:val="28"/>
          <w:shd w:val="clear" w:color="auto" w:fill="FFFFFF"/>
          <w:lang w:val="ru-RU"/>
        </w:rPr>
        <w:t>ц</w:t>
      </w:r>
      <w:r w:rsidRPr="005D6A7C">
        <w:rPr>
          <w:rFonts w:ascii="Times New Roman" w:hAnsi="Times New Roman"/>
          <w:color w:val="000000" w:themeColor="text1"/>
          <w:sz w:val="28"/>
          <w:szCs w:val="28"/>
          <w:shd w:val="clear" w:color="auto" w:fill="FFFFFF"/>
          <w:lang w:val="ru-RU"/>
        </w:rPr>
        <w:t xml:space="preserve">ентра признания </w:t>
      </w:r>
      <w:r w:rsidR="00ED5F28" w:rsidRPr="005D6A7C">
        <w:rPr>
          <w:rFonts w:ascii="Times New Roman" w:hAnsi="Times New Roman"/>
          <w:color w:val="000000" w:themeColor="text1"/>
          <w:sz w:val="28"/>
          <w:szCs w:val="28"/>
          <w:shd w:val="clear" w:color="auto" w:fill="FFFFFF"/>
          <w:lang w:val="ru-RU"/>
        </w:rPr>
        <w:t>об отзыве аттестата аккредитации</w:t>
      </w:r>
      <w:r w:rsidRPr="005D6A7C">
        <w:rPr>
          <w:rFonts w:ascii="Times New Roman" w:hAnsi="Times New Roman"/>
          <w:color w:val="000000" w:themeColor="text1"/>
          <w:sz w:val="28"/>
          <w:szCs w:val="28"/>
          <w:shd w:val="clear" w:color="auto" w:fill="FFFFFF"/>
          <w:lang w:val="ru-RU"/>
        </w:rPr>
        <w:t>;</w:t>
      </w:r>
    </w:p>
    <w:p w14:paraId="20987913" w14:textId="77777777" w:rsidR="00D64383" w:rsidRPr="005D6A7C" w:rsidRDefault="00A07EC7" w:rsidP="00D64383">
      <w:pPr>
        <w:pStyle w:val="a3"/>
        <w:numPr>
          <w:ilvl w:val="0"/>
          <w:numId w:val="108"/>
        </w:numPr>
        <w:shd w:val="clear" w:color="auto" w:fill="FFFFFF"/>
        <w:tabs>
          <w:tab w:val="left" w:pos="993"/>
          <w:tab w:val="left" w:pos="1134"/>
        </w:tabs>
        <w:ind w:left="0" w:firstLine="709"/>
        <w:contextualSpacing w:val="0"/>
        <w:jc w:val="both"/>
        <w:textAlignment w:val="baseline"/>
        <w:rPr>
          <w:rFonts w:ascii="Times New Roman" w:hAnsi="Times New Roman"/>
          <w:color w:val="000000" w:themeColor="text1"/>
          <w:sz w:val="28"/>
          <w:szCs w:val="28"/>
          <w:shd w:val="clear" w:color="auto" w:fill="FFFFFF"/>
          <w:lang w:val="ru-RU"/>
        </w:rPr>
      </w:pPr>
      <w:r w:rsidRPr="005D6A7C">
        <w:rPr>
          <w:rFonts w:ascii="Times New Roman" w:hAnsi="Times New Roman"/>
          <w:color w:val="000000" w:themeColor="text1"/>
          <w:sz w:val="28"/>
          <w:szCs w:val="28"/>
          <w:shd w:val="clear" w:color="auto" w:fill="FFFFFF"/>
          <w:lang w:val="ru-RU"/>
        </w:rPr>
        <w:t>нарушени</w:t>
      </w:r>
      <w:r w:rsidR="00600673" w:rsidRPr="005D6A7C">
        <w:rPr>
          <w:rFonts w:ascii="Times New Roman" w:hAnsi="Times New Roman"/>
          <w:color w:val="000000" w:themeColor="text1"/>
          <w:sz w:val="28"/>
          <w:szCs w:val="28"/>
          <w:shd w:val="clear" w:color="auto" w:fill="FFFFFF"/>
          <w:lang w:val="ru-RU"/>
        </w:rPr>
        <w:t>е</w:t>
      </w:r>
      <w:r w:rsidR="00232FA1" w:rsidRPr="005D6A7C">
        <w:rPr>
          <w:rFonts w:ascii="Times New Roman" w:hAnsi="Times New Roman"/>
          <w:color w:val="000000" w:themeColor="text1"/>
          <w:sz w:val="28"/>
          <w:szCs w:val="28"/>
          <w:shd w:val="clear" w:color="auto" w:fill="FFFFFF"/>
          <w:lang w:val="ru-RU"/>
        </w:rPr>
        <w:t xml:space="preserve"> </w:t>
      </w:r>
      <w:r w:rsidRPr="005D6A7C">
        <w:rPr>
          <w:rFonts w:ascii="Times New Roman" w:hAnsi="Times New Roman"/>
          <w:color w:val="000000" w:themeColor="text1"/>
          <w:sz w:val="28"/>
          <w:szCs w:val="28"/>
          <w:shd w:val="clear" w:color="auto" w:fill="FFFFFF"/>
          <w:lang w:val="ru-RU"/>
        </w:rPr>
        <w:t>порядка признания профессиональных квалификаций;</w:t>
      </w:r>
    </w:p>
    <w:p w14:paraId="3C41F9B9" w14:textId="77777777" w:rsidR="00D64383" w:rsidRPr="005D6A7C" w:rsidRDefault="00D64383" w:rsidP="00D64383">
      <w:pPr>
        <w:pStyle w:val="a3"/>
        <w:numPr>
          <w:ilvl w:val="0"/>
          <w:numId w:val="108"/>
        </w:numPr>
        <w:shd w:val="clear" w:color="auto" w:fill="FFFFFF"/>
        <w:tabs>
          <w:tab w:val="left" w:pos="993"/>
          <w:tab w:val="left" w:pos="1134"/>
        </w:tabs>
        <w:ind w:left="0" w:firstLine="709"/>
        <w:contextualSpacing w:val="0"/>
        <w:jc w:val="both"/>
        <w:textAlignment w:val="baseline"/>
        <w:rPr>
          <w:rFonts w:ascii="Times New Roman" w:hAnsi="Times New Roman"/>
          <w:color w:val="000000" w:themeColor="text1"/>
          <w:sz w:val="28"/>
          <w:szCs w:val="28"/>
          <w:shd w:val="clear" w:color="auto" w:fill="FFFFFF"/>
          <w:lang w:val="ru-RU"/>
        </w:rPr>
      </w:pPr>
      <w:r w:rsidRPr="005D6A7C">
        <w:rPr>
          <w:rFonts w:ascii="Times New Roman" w:hAnsi="Times New Roman"/>
          <w:color w:val="000000" w:themeColor="text1"/>
          <w:sz w:val="28"/>
          <w:szCs w:val="28"/>
          <w:shd w:val="clear" w:color="auto" w:fill="FFFFFF"/>
          <w:lang w:val="ru-RU"/>
        </w:rPr>
        <w:t xml:space="preserve">по итогам мониторинга деятельности центров признания при обнаружении нарушений критериев аккредитации и условий </w:t>
      </w:r>
      <w:proofErr w:type="spellStart"/>
      <w:r w:rsidRPr="005D6A7C">
        <w:rPr>
          <w:rFonts w:ascii="Times New Roman" w:hAnsi="Times New Roman"/>
          <w:color w:val="000000" w:themeColor="text1"/>
          <w:sz w:val="28"/>
          <w:szCs w:val="28"/>
          <w:shd w:val="clear" w:color="auto" w:fill="FFFFFF"/>
          <w:lang w:val="ru-RU"/>
        </w:rPr>
        <w:t>постаккредитационного</w:t>
      </w:r>
      <w:proofErr w:type="spellEnd"/>
      <w:r w:rsidRPr="005D6A7C">
        <w:rPr>
          <w:rFonts w:ascii="Times New Roman" w:hAnsi="Times New Roman"/>
          <w:color w:val="000000" w:themeColor="text1"/>
          <w:sz w:val="28"/>
          <w:szCs w:val="28"/>
          <w:shd w:val="clear" w:color="auto" w:fill="FFFFFF"/>
          <w:lang w:val="ru-RU"/>
        </w:rPr>
        <w:t xml:space="preserve"> договора;</w:t>
      </w:r>
    </w:p>
    <w:p w14:paraId="6BB1B8C0" w14:textId="649B7E1D" w:rsidR="00A55114" w:rsidRPr="005D6A7C" w:rsidRDefault="00A55114" w:rsidP="00D64383">
      <w:pPr>
        <w:pStyle w:val="a3"/>
        <w:numPr>
          <w:ilvl w:val="0"/>
          <w:numId w:val="108"/>
        </w:numPr>
        <w:shd w:val="clear" w:color="auto" w:fill="FFFFFF"/>
        <w:tabs>
          <w:tab w:val="left" w:pos="993"/>
          <w:tab w:val="left" w:pos="1134"/>
        </w:tabs>
        <w:ind w:left="0" w:firstLine="709"/>
        <w:contextualSpacing w:val="0"/>
        <w:jc w:val="both"/>
        <w:textAlignment w:val="baseline"/>
        <w:rPr>
          <w:rFonts w:ascii="Times New Roman" w:hAnsi="Times New Roman"/>
          <w:color w:val="000000" w:themeColor="text1"/>
          <w:sz w:val="28"/>
          <w:szCs w:val="28"/>
          <w:shd w:val="clear" w:color="auto" w:fill="FFFFFF"/>
          <w:lang w:val="ru-RU"/>
        </w:rPr>
      </w:pPr>
      <w:r w:rsidRPr="005D6A7C">
        <w:rPr>
          <w:rFonts w:ascii="Times New Roman" w:hAnsi="Times New Roman"/>
          <w:color w:val="000000" w:themeColor="text1"/>
          <w:sz w:val="28"/>
          <w:szCs w:val="28"/>
          <w:shd w:val="clear" w:color="auto" w:fill="FFFFFF"/>
          <w:lang w:val="ru-RU"/>
        </w:rPr>
        <w:t>выявление подтвержденных жалоб в отношении лиц, получивших документ о признании профессиональной квалификации, в центрах признания.</w:t>
      </w:r>
    </w:p>
    <w:p w14:paraId="0BC42D56" w14:textId="710619EE" w:rsidR="007D5B8A" w:rsidRPr="005D6A7C" w:rsidRDefault="007D5B8A" w:rsidP="00B7274F">
      <w:pPr>
        <w:pStyle w:val="a3"/>
        <w:numPr>
          <w:ilvl w:val="0"/>
          <w:numId w:val="107"/>
        </w:numPr>
        <w:shd w:val="clear" w:color="auto" w:fill="FFFFFF"/>
        <w:tabs>
          <w:tab w:val="left" w:pos="993"/>
        </w:tabs>
        <w:ind w:left="0" w:firstLine="709"/>
        <w:contextualSpacing w:val="0"/>
        <w:jc w:val="both"/>
        <w:textAlignment w:val="baseline"/>
        <w:rPr>
          <w:rFonts w:ascii="Times New Roman" w:hAnsi="Times New Roman"/>
          <w:color w:val="000000" w:themeColor="text1"/>
          <w:sz w:val="28"/>
          <w:szCs w:val="28"/>
          <w:lang w:val="ru-RU"/>
        </w:rPr>
      </w:pPr>
      <w:r w:rsidRPr="005D6A7C">
        <w:rPr>
          <w:rFonts w:ascii="Times New Roman" w:hAnsi="Times New Roman"/>
          <w:color w:val="000000" w:themeColor="text1"/>
          <w:sz w:val="28"/>
          <w:szCs w:val="28"/>
          <w:lang w:val="ru-RU"/>
        </w:rPr>
        <w:t>Решение об отзыве аттестата аккредитации принимается</w:t>
      </w:r>
      <w:r w:rsidR="00C368DD" w:rsidRPr="005D6A7C">
        <w:rPr>
          <w:rFonts w:ascii="Times New Roman" w:hAnsi="Times New Roman"/>
          <w:color w:val="000000" w:themeColor="text1"/>
          <w:sz w:val="28"/>
          <w:szCs w:val="28"/>
          <w:lang w:val="ru-RU"/>
        </w:rPr>
        <w:t xml:space="preserve"> </w:t>
      </w:r>
      <w:r w:rsidR="00C368DD" w:rsidRPr="005D6A7C">
        <w:rPr>
          <w:rFonts w:ascii="Times New Roman" w:hAnsi="Times New Roman"/>
          <w:color w:val="000000" w:themeColor="text1"/>
          <w:sz w:val="28"/>
          <w:szCs w:val="28"/>
          <w:lang w:val="ru-RU"/>
        </w:rPr>
        <w:br/>
      </w:r>
      <w:r w:rsidRPr="005D6A7C">
        <w:rPr>
          <w:rFonts w:ascii="Times New Roman" w:hAnsi="Times New Roman"/>
          <w:color w:val="000000" w:themeColor="text1"/>
          <w:sz w:val="28"/>
          <w:szCs w:val="28"/>
          <w:lang w:val="ru-RU"/>
        </w:rPr>
        <w:t xml:space="preserve">Национальной палатой предпринимателей </w:t>
      </w:r>
      <w:r w:rsidR="007C330C" w:rsidRPr="005D6A7C">
        <w:rPr>
          <w:rFonts w:ascii="Times New Roman" w:hAnsi="Times New Roman"/>
          <w:color w:val="000000" w:themeColor="text1"/>
          <w:sz w:val="28"/>
          <w:szCs w:val="28"/>
          <w:lang w:val="ru-RU"/>
        </w:rPr>
        <w:t xml:space="preserve">Республики Казахстан </w:t>
      </w:r>
      <w:r w:rsidR="00C368DD" w:rsidRPr="005D6A7C">
        <w:rPr>
          <w:rFonts w:ascii="Times New Roman" w:hAnsi="Times New Roman"/>
          <w:color w:val="000000" w:themeColor="text1"/>
          <w:sz w:val="28"/>
          <w:szCs w:val="28"/>
          <w:lang w:val="ru-RU"/>
        </w:rPr>
        <w:br/>
      </w:r>
      <w:r w:rsidRPr="005D6A7C">
        <w:rPr>
          <w:rFonts w:ascii="Times New Roman" w:hAnsi="Times New Roman"/>
          <w:color w:val="000000" w:themeColor="text1"/>
          <w:sz w:val="28"/>
          <w:szCs w:val="28"/>
          <w:lang w:val="ru-RU"/>
        </w:rPr>
        <w:t>в течение 10 рабочих дней со дня наступления событий и (или) выявления нарушений, предусмотренных пунктом 1 настоящей статьи.</w:t>
      </w:r>
    </w:p>
    <w:p w14:paraId="22932184" w14:textId="65087DFD" w:rsidR="00A07EC7" w:rsidRPr="005D6A7C" w:rsidRDefault="00A07EC7" w:rsidP="00B7274F">
      <w:pPr>
        <w:pStyle w:val="a3"/>
        <w:numPr>
          <w:ilvl w:val="0"/>
          <w:numId w:val="107"/>
        </w:numPr>
        <w:shd w:val="clear" w:color="auto" w:fill="FFFFFF"/>
        <w:tabs>
          <w:tab w:val="left" w:pos="993"/>
        </w:tabs>
        <w:ind w:left="0" w:firstLine="709"/>
        <w:contextualSpacing w:val="0"/>
        <w:jc w:val="both"/>
        <w:textAlignment w:val="baseline"/>
        <w:rPr>
          <w:rFonts w:ascii="Times New Roman" w:hAnsi="Times New Roman"/>
          <w:color w:val="000000" w:themeColor="text1"/>
          <w:sz w:val="28"/>
          <w:szCs w:val="28"/>
          <w:lang w:val="ru-RU"/>
        </w:rPr>
      </w:pPr>
      <w:r w:rsidRPr="005D6A7C">
        <w:rPr>
          <w:rFonts w:ascii="Times New Roman" w:hAnsi="Times New Roman"/>
          <w:color w:val="000000" w:themeColor="text1"/>
          <w:sz w:val="28"/>
          <w:szCs w:val="28"/>
          <w:shd w:val="clear" w:color="auto" w:fill="FFFFFF"/>
          <w:lang w:val="ru-RU"/>
        </w:rPr>
        <w:t xml:space="preserve">Копия решения об отзыве аттестата аккредитации направляется в </w:t>
      </w:r>
      <w:r w:rsidR="00E646AE">
        <w:rPr>
          <w:rFonts w:ascii="Times New Roman" w:hAnsi="Times New Roman"/>
          <w:color w:val="000000" w:themeColor="text1"/>
          <w:sz w:val="28"/>
          <w:szCs w:val="28"/>
          <w:shd w:val="clear" w:color="auto" w:fill="FFFFFF"/>
          <w:lang w:val="ru-RU"/>
        </w:rPr>
        <w:t>ц</w:t>
      </w:r>
      <w:r w:rsidRPr="005D6A7C">
        <w:rPr>
          <w:rFonts w:ascii="Times New Roman" w:hAnsi="Times New Roman"/>
          <w:color w:val="000000" w:themeColor="text1"/>
          <w:sz w:val="28"/>
          <w:szCs w:val="28"/>
          <w:shd w:val="clear" w:color="auto" w:fill="FFFFFF"/>
          <w:lang w:val="ru-RU"/>
        </w:rPr>
        <w:t xml:space="preserve">ентр признания </w:t>
      </w:r>
      <w:r w:rsidR="00090148" w:rsidRPr="005D6A7C">
        <w:rPr>
          <w:rFonts w:ascii="Times New Roman" w:hAnsi="Times New Roman"/>
          <w:color w:val="000000" w:themeColor="text1"/>
          <w:sz w:val="28"/>
          <w:szCs w:val="28"/>
          <w:shd w:val="clear" w:color="auto" w:fill="FFFFFF"/>
          <w:lang w:val="ru-RU"/>
        </w:rPr>
        <w:t>электронным способом через цифровую платформу Национальной системы квалификаций в течение трех рабочих дней с даты принятия данного решения.</w:t>
      </w:r>
    </w:p>
    <w:p w14:paraId="0179779C" w14:textId="77777777" w:rsidR="00A07EC7" w:rsidRPr="005D6A7C" w:rsidRDefault="00A07EC7" w:rsidP="00B7274F">
      <w:pPr>
        <w:pStyle w:val="a3"/>
        <w:numPr>
          <w:ilvl w:val="0"/>
          <w:numId w:val="107"/>
        </w:numPr>
        <w:shd w:val="clear" w:color="auto" w:fill="FFFFFF"/>
        <w:tabs>
          <w:tab w:val="left" w:pos="993"/>
        </w:tabs>
        <w:ind w:left="0" w:firstLine="709"/>
        <w:contextualSpacing w:val="0"/>
        <w:jc w:val="both"/>
        <w:textAlignment w:val="baseline"/>
        <w:rPr>
          <w:rFonts w:ascii="Times New Roman" w:hAnsi="Times New Roman"/>
          <w:color w:val="000000" w:themeColor="text1"/>
          <w:sz w:val="28"/>
          <w:szCs w:val="28"/>
          <w:lang w:val="ru-RU"/>
        </w:rPr>
      </w:pPr>
      <w:r w:rsidRPr="005D6A7C">
        <w:rPr>
          <w:rFonts w:ascii="Times New Roman" w:hAnsi="Times New Roman"/>
          <w:color w:val="000000" w:themeColor="text1"/>
          <w:sz w:val="28"/>
          <w:szCs w:val="28"/>
          <w:lang w:val="ru-RU" w:eastAsia="ru-RU"/>
        </w:rPr>
        <w:t>Действие аттестата аккредитации прекращается по следующим основаниям:</w:t>
      </w:r>
    </w:p>
    <w:p w14:paraId="6F28C471" w14:textId="2A21390C" w:rsidR="00A07EC7" w:rsidRPr="005D6A7C" w:rsidRDefault="00A07EC7" w:rsidP="00B7274F">
      <w:pPr>
        <w:shd w:val="clear" w:color="auto" w:fill="FFFFFF"/>
        <w:ind w:firstLine="709"/>
        <w:jc w:val="both"/>
        <w:textAlignment w:val="baseline"/>
        <w:rPr>
          <w:rFonts w:ascii="Times New Roman" w:hAnsi="Times New Roman"/>
          <w:color w:val="000000" w:themeColor="text1"/>
          <w:sz w:val="28"/>
          <w:szCs w:val="28"/>
          <w:lang w:val="ru-RU" w:eastAsia="ru-RU"/>
        </w:rPr>
      </w:pPr>
      <w:r w:rsidRPr="005D6A7C">
        <w:rPr>
          <w:rFonts w:ascii="Times New Roman" w:hAnsi="Times New Roman"/>
          <w:color w:val="000000" w:themeColor="text1"/>
          <w:sz w:val="28"/>
          <w:szCs w:val="28"/>
          <w:lang w:val="ru-RU" w:eastAsia="ru-RU"/>
        </w:rPr>
        <w:t xml:space="preserve">1) наличие решения об отзыве аттестата аккредитации; </w:t>
      </w:r>
    </w:p>
    <w:p w14:paraId="09E17395" w14:textId="77777777" w:rsidR="00F166D9" w:rsidRPr="005D6A7C" w:rsidRDefault="00ED5F28" w:rsidP="00B7274F">
      <w:pPr>
        <w:shd w:val="clear" w:color="auto" w:fill="FFFFFF"/>
        <w:ind w:firstLine="709"/>
        <w:jc w:val="both"/>
        <w:textAlignment w:val="baseline"/>
        <w:rPr>
          <w:rFonts w:ascii="Times New Roman" w:hAnsi="Times New Roman"/>
          <w:color w:val="000000" w:themeColor="text1"/>
          <w:sz w:val="28"/>
          <w:szCs w:val="28"/>
          <w:lang w:val="ru-RU" w:eastAsia="ru-RU"/>
        </w:rPr>
      </w:pPr>
      <w:r w:rsidRPr="005D6A7C">
        <w:rPr>
          <w:rFonts w:ascii="Times New Roman" w:hAnsi="Times New Roman"/>
          <w:color w:val="000000" w:themeColor="text1"/>
          <w:sz w:val="28"/>
          <w:szCs w:val="28"/>
          <w:lang w:val="ru-RU" w:eastAsia="ru-RU"/>
        </w:rPr>
        <w:t>2) прекращение срока действия аттестата аккредитации</w:t>
      </w:r>
      <w:r w:rsidR="00F166D9" w:rsidRPr="005D6A7C">
        <w:rPr>
          <w:rFonts w:ascii="Times New Roman" w:hAnsi="Times New Roman"/>
          <w:color w:val="000000" w:themeColor="text1"/>
          <w:sz w:val="28"/>
          <w:szCs w:val="28"/>
          <w:lang w:val="ru-RU" w:eastAsia="ru-RU"/>
        </w:rPr>
        <w:t>;</w:t>
      </w:r>
    </w:p>
    <w:p w14:paraId="6B164959" w14:textId="381C8DE7" w:rsidR="00F166D9" w:rsidRPr="005D6A7C" w:rsidRDefault="00F166D9" w:rsidP="00F166D9">
      <w:pPr>
        <w:shd w:val="clear" w:color="auto" w:fill="FFFFFF"/>
        <w:ind w:firstLine="709"/>
        <w:jc w:val="both"/>
        <w:textAlignment w:val="baseline"/>
        <w:rPr>
          <w:rFonts w:ascii="Times New Roman" w:hAnsi="Times New Roman"/>
          <w:color w:val="000000" w:themeColor="text1"/>
          <w:sz w:val="28"/>
          <w:szCs w:val="28"/>
          <w:lang w:val="ru-RU" w:eastAsia="ru-RU"/>
        </w:rPr>
      </w:pPr>
      <w:r w:rsidRPr="005D6A7C">
        <w:rPr>
          <w:rFonts w:ascii="Times New Roman" w:hAnsi="Times New Roman"/>
          <w:color w:val="000000" w:themeColor="text1"/>
          <w:sz w:val="28"/>
          <w:szCs w:val="28"/>
          <w:lang w:val="ru-RU" w:eastAsia="ru-RU"/>
        </w:rPr>
        <w:t xml:space="preserve">3) прекращение (ликвидация) деятельности, реорганизация (слияние, присоединение, разделение, выделение, преобразование) </w:t>
      </w:r>
      <w:r w:rsidR="00E646AE">
        <w:rPr>
          <w:rFonts w:ascii="Times New Roman" w:hAnsi="Times New Roman"/>
          <w:color w:val="000000" w:themeColor="text1"/>
          <w:sz w:val="28"/>
          <w:szCs w:val="28"/>
          <w:lang w:val="ru-RU" w:eastAsia="ru-RU"/>
        </w:rPr>
        <w:t>ц</w:t>
      </w:r>
      <w:r w:rsidRPr="005D6A7C">
        <w:rPr>
          <w:rFonts w:ascii="Times New Roman" w:hAnsi="Times New Roman"/>
          <w:color w:val="000000" w:themeColor="text1"/>
          <w:sz w:val="28"/>
          <w:szCs w:val="28"/>
          <w:lang w:val="ru-RU" w:eastAsia="ru-RU"/>
        </w:rPr>
        <w:t>ентра признания;</w:t>
      </w:r>
    </w:p>
    <w:p w14:paraId="4AACD555" w14:textId="7D0CB204" w:rsidR="00ED5F28" w:rsidRPr="005D6A7C" w:rsidRDefault="00F166D9" w:rsidP="00F166D9">
      <w:pPr>
        <w:shd w:val="clear" w:color="auto" w:fill="FFFFFF"/>
        <w:ind w:firstLine="709"/>
        <w:jc w:val="both"/>
        <w:textAlignment w:val="baseline"/>
        <w:rPr>
          <w:rFonts w:ascii="Times New Roman" w:hAnsi="Times New Roman"/>
          <w:color w:val="000000" w:themeColor="text1"/>
          <w:sz w:val="28"/>
          <w:szCs w:val="28"/>
          <w:lang w:val="ru-RU" w:eastAsia="ru-RU"/>
        </w:rPr>
      </w:pPr>
      <w:r w:rsidRPr="005D6A7C">
        <w:rPr>
          <w:rFonts w:ascii="Times New Roman" w:hAnsi="Times New Roman"/>
          <w:color w:val="000000" w:themeColor="text1"/>
          <w:sz w:val="28"/>
          <w:szCs w:val="28"/>
          <w:lang w:val="ru-RU" w:eastAsia="ru-RU"/>
        </w:rPr>
        <w:t>4) наличие решения суда о запрете на занятие деятельностью по признанию профессиональных квалификаций.</w:t>
      </w:r>
      <w:r w:rsidR="00ED5F28" w:rsidRPr="005D6A7C">
        <w:rPr>
          <w:rFonts w:ascii="Times New Roman" w:hAnsi="Times New Roman"/>
          <w:color w:val="000000" w:themeColor="text1"/>
          <w:sz w:val="28"/>
          <w:szCs w:val="28"/>
          <w:lang w:val="ru-RU" w:eastAsia="ru-RU"/>
        </w:rPr>
        <w:t xml:space="preserve"> </w:t>
      </w:r>
    </w:p>
    <w:p w14:paraId="12FD5D97" w14:textId="2CC26FB3" w:rsidR="00895C44" w:rsidRPr="005D6A7C" w:rsidRDefault="00895C44" w:rsidP="00B7274F">
      <w:pPr>
        <w:jc w:val="center"/>
        <w:rPr>
          <w:rFonts w:ascii="Times New Roman" w:hAnsi="Times New Roman"/>
          <w:b/>
          <w:color w:val="000000" w:themeColor="text1"/>
          <w:sz w:val="28"/>
          <w:szCs w:val="28"/>
          <w:lang w:val="ru-RU"/>
        </w:rPr>
      </w:pPr>
      <w:bookmarkStart w:id="32" w:name="_Hlk87442790"/>
    </w:p>
    <w:p w14:paraId="12DE42FA" w14:textId="54A1A6A5" w:rsidR="00183CD4" w:rsidRPr="005D6A7C" w:rsidRDefault="00FE2C96" w:rsidP="00B7274F">
      <w:pPr>
        <w:jc w:val="center"/>
        <w:rPr>
          <w:rFonts w:ascii="Times New Roman" w:hAnsi="Times New Roman"/>
          <w:b/>
          <w:color w:val="000000" w:themeColor="text1"/>
          <w:sz w:val="28"/>
          <w:szCs w:val="28"/>
          <w:lang w:val="ru-RU" w:eastAsia="en-IN"/>
        </w:rPr>
      </w:pPr>
      <w:r w:rsidRPr="005D6A7C">
        <w:rPr>
          <w:rFonts w:ascii="Times New Roman" w:hAnsi="Times New Roman"/>
          <w:b/>
          <w:color w:val="000000" w:themeColor="text1"/>
          <w:sz w:val="28"/>
          <w:szCs w:val="28"/>
          <w:lang w:val="ru-RU"/>
        </w:rPr>
        <w:lastRenderedPageBreak/>
        <w:t xml:space="preserve">Глава </w:t>
      </w:r>
      <w:r w:rsidR="00840B9A" w:rsidRPr="005D6A7C">
        <w:rPr>
          <w:rFonts w:ascii="Times New Roman" w:hAnsi="Times New Roman"/>
          <w:b/>
          <w:color w:val="000000" w:themeColor="text1"/>
          <w:sz w:val="28"/>
          <w:szCs w:val="28"/>
          <w:lang w:val="ru-RU"/>
        </w:rPr>
        <w:t>5</w:t>
      </w:r>
      <w:r w:rsidRPr="005D6A7C">
        <w:rPr>
          <w:rFonts w:ascii="Times New Roman" w:hAnsi="Times New Roman"/>
          <w:b/>
          <w:color w:val="000000" w:themeColor="text1"/>
          <w:sz w:val="28"/>
          <w:szCs w:val="28"/>
          <w:lang w:val="ru-RU"/>
        </w:rPr>
        <w:t xml:space="preserve">. МЕРЫ </w:t>
      </w:r>
      <w:bookmarkStart w:id="33" w:name="_Hlk97198756"/>
      <w:r w:rsidRPr="005D6A7C">
        <w:rPr>
          <w:rFonts w:ascii="Times New Roman" w:hAnsi="Times New Roman"/>
          <w:b/>
          <w:color w:val="000000" w:themeColor="text1"/>
          <w:sz w:val="28"/>
          <w:szCs w:val="28"/>
          <w:lang w:val="ru-RU"/>
        </w:rPr>
        <w:t>СТИМУЛИРОВАНИЯ</w:t>
      </w:r>
      <w:r w:rsidR="00C708B0" w:rsidRPr="005D6A7C">
        <w:rPr>
          <w:rFonts w:ascii="Times New Roman" w:hAnsi="Times New Roman"/>
          <w:b/>
          <w:color w:val="000000" w:themeColor="text1"/>
          <w:sz w:val="28"/>
          <w:szCs w:val="28"/>
          <w:lang w:val="ru-RU"/>
        </w:rPr>
        <w:t xml:space="preserve"> ПО ВОПРОСАМ</w:t>
      </w:r>
      <w:r w:rsidRPr="005D6A7C">
        <w:rPr>
          <w:rFonts w:ascii="Times New Roman" w:hAnsi="Times New Roman"/>
          <w:b/>
          <w:color w:val="000000" w:themeColor="text1"/>
          <w:sz w:val="28"/>
          <w:szCs w:val="28"/>
          <w:lang w:val="ru-RU"/>
        </w:rPr>
        <w:t xml:space="preserve"> </w:t>
      </w:r>
      <w:r w:rsidR="00DB2CC6" w:rsidRPr="005D6A7C">
        <w:rPr>
          <w:rFonts w:ascii="Times New Roman" w:hAnsi="Times New Roman"/>
          <w:b/>
          <w:color w:val="000000" w:themeColor="text1"/>
          <w:sz w:val="28"/>
          <w:szCs w:val="28"/>
          <w:lang w:val="ru-RU"/>
        </w:rPr>
        <w:t>ПРИЗНАНИЯ ПРОФЕССИОНАЛЬНЫХ</w:t>
      </w:r>
      <w:r w:rsidRPr="005D6A7C">
        <w:rPr>
          <w:rFonts w:ascii="Times New Roman" w:hAnsi="Times New Roman"/>
          <w:b/>
          <w:color w:val="000000" w:themeColor="text1"/>
          <w:sz w:val="28"/>
          <w:szCs w:val="28"/>
          <w:lang w:val="ru-RU"/>
        </w:rPr>
        <w:t xml:space="preserve"> КВАЛИФИКАЦИ</w:t>
      </w:r>
      <w:r w:rsidR="00A7172C" w:rsidRPr="005D6A7C">
        <w:rPr>
          <w:rFonts w:ascii="Times New Roman" w:hAnsi="Times New Roman"/>
          <w:b/>
          <w:color w:val="000000" w:themeColor="text1"/>
          <w:sz w:val="28"/>
          <w:szCs w:val="28"/>
          <w:lang w:val="ru-RU"/>
        </w:rPr>
        <w:t>Й</w:t>
      </w:r>
    </w:p>
    <w:bookmarkEnd w:id="33"/>
    <w:p w14:paraId="2566BC45" w14:textId="77777777" w:rsidR="00A26BDD" w:rsidRPr="00E646AE" w:rsidRDefault="00A26BDD" w:rsidP="00B7274F">
      <w:pPr>
        <w:jc w:val="center"/>
        <w:rPr>
          <w:rFonts w:ascii="Times New Roman" w:hAnsi="Times New Roman"/>
          <w:color w:val="000000" w:themeColor="text1"/>
          <w:sz w:val="24"/>
          <w:szCs w:val="28"/>
          <w:lang w:val="ru-RU"/>
        </w:rPr>
      </w:pPr>
    </w:p>
    <w:p w14:paraId="71BB89DD" w14:textId="77777777" w:rsidR="00FE2C96" w:rsidRPr="00E646AE" w:rsidRDefault="00FE2C96" w:rsidP="00B7274F">
      <w:pPr>
        <w:jc w:val="center"/>
        <w:rPr>
          <w:rFonts w:ascii="Times New Roman" w:hAnsi="Times New Roman"/>
          <w:color w:val="000000" w:themeColor="text1"/>
          <w:sz w:val="24"/>
          <w:szCs w:val="28"/>
          <w:lang w:val="ru-RU"/>
        </w:rPr>
      </w:pPr>
    </w:p>
    <w:p w14:paraId="646356E4" w14:textId="7E29C788" w:rsidR="004749C2" w:rsidRPr="005D6A7C" w:rsidRDefault="00FE2C96" w:rsidP="00B7274F">
      <w:pPr>
        <w:pStyle w:val="2"/>
        <w:rPr>
          <w:color w:val="000000" w:themeColor="text1"/>
        </w:rPr>
      </w:pPr>
      <w:r w:rsidRPr="005D6A7C">
        <w:rPr>
          <w:color w:val="000000" w:themeColor="text1"/>
        </w:rPr>
        <w:t>Статья</w:t>
      </w:r>
      <w:r w:rsidR="00D26C65" w:rsidRPr="005D6A7C">
        <w:rPr>
          <w:color w:val="000000" w:themeColor="text1"/>
        </w:rPr>
        <w:t xml:space="preserve"> </w:t>
      </w:r>
      <w:r w:rsidR="006C5496" w:rsidRPr="005D6A7C">
        <w:rPr>
          <w:color w:val="000000" w:themeColor="text1"/>
        </w:rPr>
        <w:t>2</w:t>
      </w:r>
      <w:r w:rsidR="002A4903" w:rsidRPr="005D6A7C">
        <w:rPr>
          <w:color w:val="000000" w:themeColor="text1"/>
        </w:rPr>
        <w:t>6</w:t>
      </w:r>
      <w:r w:rsidRPr="005D6A7C">
        <w:rPr>
          <w:color w:val="000000" w:themeColor="text1"/>
        </w:rPr>
        <w:t>. Компенсации</w:t>
      </w:r>
      <w:r w:rsidR="002A1B5A" w:rsidRPr="005D6A7C">
        <w:rPr>
          <w:color w:val="000000" w:themeColor="text1"/>
        </w:rPr>
        <w:t xml:space="preserve">, </w:t>
      </w:r>
      <w:r w:rsidRPr="005D6A7C">
        <w:rPr>
          <w:color w:val="000000" w:themeColor="text1"/>
        </w:rPr>
        <w:t>гарантии</w:t>
      </w:r>
      <w:r w:rsidR="002A1B5A" w:rsidRPr="005D6A7C">
        <w:rPr>
          <w:color w:val="000000" w:themeColor="text1"/>
        </w:rPr>
        <w:t xml:space="preserve"> и льготы </w:t>
      </w:r>
      <w:r w:rsidR="008C4D0F" w:rsidRPr="005D6A7C">
        <w:rPr>
          <w:color w:val="000000" w:themeColor="text1"/>
        </w:rPr>
        <w:t>кандидатам</w:t>
      </w:r>
      <w:r w:rsidR="009E737A" w:rsidRPr="005D6A7C">
        <w:rPr>
          <w:color w:val="000000" w:themeColor="text1"/>
        </w:rPr>
        <w:t>, направляемым работодателями</w:t>
      </w:r>
      <w:r w:rsidR="008C4D0F" w:rsidRPr="005D6A7C">
        <w:rPr>
          <w:color w:val="000000" w:themeColor="text1"/>
        </w:rPr>
        <w:t xml:space="preserve"> </w:t>
      </w:r>
      <w:r w:rsidR="009E737A" w:rsidRPr="005D6A7C">
        <w:rPr>
          <w:color w:val="000000" w:themeColor="text1"/>
        </w:rPr>
        <w:t>на</w:t>
      </w:r>
      <w:r w:rsidRPr="005D6A7C">
        <w:rPr>
          <w:color w:val="000000" w:themeColor="text1"/>
        </w:rPr>
        <w:t xml:space="preserve"> </w:t>
      </w:r>
      <w:r w:rsidR="00DB2CC6" w:rsidRPr="005D6A7C">
        <w:rPr>
          <w:color w:val="000000" w:themeColor="text1"/>
        </w:rPr>
        <w:t>признани</w:t>
      </w:r>
      <w:r w:rsidR="00942A9A" w:rsidRPr="005D6A7C">
        <w:rPr>
          <w:color w:val="000000" w:themeColor="text1"/>
        </w:rPr>
        <w:t>е</w:t>
      </w:r>
      <w:r w:rsidR="00DB2CC6" w:rsidRPr="005D6A7C">
        <w:rPr>
          <w:color w:val="000000" w:themeColor="text1"/>
        </w:rPr>
        <w:t xml:space="preserve"> профессиональных</w:t>
      </w:r>
      <w:r w:rsidRPr="005D6A7C">
        <w:rPr>
          <w:color w:val="000000" w:themeColor="text1"/>
        </w:rPr>
        <w:t xml:space="preserve"> квалификаци</w:t>
      </w:r>
      <w:r w:rsidR="00A7172C" w:rsidRPr="005D6A7C">
        <w:rPr>
          <w:color w:val="000000" w:themeColor="text1"/>
        </w:rPr>
        <w:t>й</w:t>
      </w:r>
    </w:p>
    <w:p w14:paraId="1918CC01" w14:textId="2A206974" w:rsidR="00FE2C96" w:rsidRPr="005D6A7C" w:rsidRDefault="008C4D0F" w:rsidP="00B7274F">
      <w:pPr>
        <w:shd w:val="clear" w:color="auto" w:fill="FFFFFF"/>
        <w:tabs>
          <w:tab w:val="left" w:pos="993"/>
        </w:tabs>
        <w:ind w:firstLine="709"/>
        <w:jc w:val="both"/>
        <w:textAlignment w:val="baseline"/>
        <w:rPr>
          <w:rFonts w:ascii="Times New Roman" w:hAnsi="Times New Roman"/>
          <w:color w:val="000000" w:themeColor="text1"/>
          <w:sz w:val="28"/>
          <w:szCs w:val="28"/>
          <w:lang w:val="ru-RU"/>
        </w:rPr>
      </w:pPr>
      <w:r w:rsidRPr="005D6A7C">
        <w:rPr>
          <w:rFonts w:ascii="Times New Roman" w:hAnsi="Times New Roman"/>
          <w:color w:val="000000" w:themeColor="text1"/>
          <w:sz w:val="28"/>
          <w:szCs w:val="28"/>
          <w:shd w:val="clear" w:color="auto" w:fill="FFFFFF"/>
          <w:lang w:val="ru-RU"/>
        </w:rPr>
        <w:t>Кандидатам</w:t>
      </w:r>
      <w:r w:rsidR="00FE2C96" w:rsidRPr="005D6A7C">
        <w:rPr>
          <w:rFonts w:ascii="Times New Roman" w:hAnsi="Times New Roman"/>
          <w:color w:val="000000" w:themeColor="text1"/>
          <w:sz w:val="28"/>
          <w:szCs w:val="28"/>
          <w:shd w:val="clear" w:color="auto" w:fill="FFFFFF"/>
          <w:lang w:val="ru-RU"/>
        </w:rPr>
        <w:t xml:space="preserve">, направляемым работодателями на </w:t>
      </w:r>
      <w:r w:rsidR="001E5A13" w:rsidRPr="005D6A7C">
        <w:rPr>
          <w:rFonts w:ascii="Times New Roman" w:hAnsi="Times New Roman"/>
          <w:color w:val="000000" w:themeColor="text1"/>
          <w:sz w:val="28"/>
          <w:szCs w:val="28"/>
          <w:lang w:val="ru-RU"/>
        </w:rPr>
        <w:t>признание профессиональной</w:t>
      </w:r>
      <w:r w:rsidR="00FE2C96" w:rsidRPr="005D6A7C">
        <w:rPr>
          <w:rFonts w:ascii="Times New Roman" w:hAnsi="Times New Roman"/>
          <w:color w:val="000000" w:themeColor="text1"/>
          <w:sz w:val="28"/>
          <w:szCs w:val="28"/>
          <w:shd w:val="clear" w:color="auto" w:fill="FFFFFF"/>
          <w:lang w:val="ru-RU"/>
        </w:rPr>
        <w:t xml:space="preserve"> квалификации</w:t>
      </w:r>
      <w:r w:rsidR="00954CE9" w:rsidRPr="005D6A7C">
        <w:rPr>
          <w:rFonts w:ascii="Times New Roman" w:hAnsi="Times New Roman"/>
          <w:color w:val="000000" w:themeColor="text1"/>
          <w:sz w:val="28"/>
          <w:szCs w:val="28"/>
          <w:shd w:val="clear" w:color="auto" w:fill="FFFFFF"/>
          <w:lang w:val="ru-RU"/>
        </w:rPr>
        <w:t>,</w:t>
      </w:r>
      <w:r w:rsidR="008B1B5D" w:rsidRPr="005D6A7C">
        <w:rPr>
          <w:rFonts w:ascii="Times New Roman" w:hAnsi="Times New Roman"/>
          <w:color w:val="000000" w:themeColor="text1"/>
          <w:sz w:val="28"/>
          <w:szCs w:val="28"/>
          <w:shd w:val="clear" w:color="auto" w:fill="FFFFFF"/>
          <w:lang w:val="ru-RU"/>
        </w:rPr>
        <w:t xml:space="preserve"> </w:t>
      </w:r>
      <w:r w:rsidR="00FE2C96" w:rsidRPr="005D6A7C">
        <w:rPr>
          <w:rFonts w:ascii="Times New Roman" w:hAnsi="Times New Roman"/>
          <w:color w:val="000000" w:themeColor="text1"/>
          <w:sz w:val="28"/>
          <w:szCs w:val="28"/>
          <w:shd w:val="clear" w:color="auto" w:fill="FFFFFF"/>
          <w:lang w:val="ru-RU"/>
        </w:rPr>
        <w:t>предоставляются</w:t>
      </w:r>
      <w:r w:rsidR="000157B3" w:rsidRPr="005D6A7C">
        <w:rPr>
          <w:rFonts w:ascii="Times New Roman" w:hAnsi="Times New Roman"/>
          <w:color w:val="000000" w:themeColor="text1"/>
          <w:sz w:val="28"/>
          <w:szCs w:val="28"/>
          <w:shd w:val="clear" w:color="auto" w:fill="FFFFFF"/>
          <w:lang w:val="ru-RU"/>
        </w:rPr>
        <w:t xml:space="preserve"> </w:t>
      </w:r>
      <w:r w:rsidR="00FE2C96" w:rsidRPr="005D6A7C">
        <w:rPr>
          <w:rFonts w:ascii="Times New Roman" w:hAnsi="Times New Roman"/>
          <w:color w:val="000000" w:themeColor="text1"/>
          <w:sz w:val="28"/>
          <w:szCs w:val="28"/>
          <w:lang w:val="ru-RU"/>
        </w:rPr>
        <w:t>компенсации</w:t>
      </w:r>
      <w:r w:rsidR="002A1B5A" w:rsidRPr="005D6A7C">
        <w:rPr>
          <w:rFonts w:ascii="Times New Roman" w:hAnsi="Times New Roman"/>
          <w:color w:val="000000" w:themeColor="text1"/>
          <w:sz w:val="28"/>
          <w:szCs w:val="28"/>
          <w:lang w:val="ru-RU"/>
        </w:rPr>
        <w:t xml:space="preserve">, </w:t>
      </w:r>
      <w:r w:rsidR="00FE2C96" w:rsidRPr="005D6A7C">
        <w:rPr>
          <w:rFonts w:ascii="Times New Roman" w:hAnsi="Times New Roman"/>
          <w:color w:val="000000" w:themeColor="text1"/>
          <w:sz w:val="28"/>
          <w:szCs w:val="28"/>
          <w:lang w:val="ru-RU"/>
        </w:rPr>
        <w:t>гарантии</w:t>
      </w:r>
      <w:r w:rsidR="002A1B5A" w:rsidRPr="005D6A7C">
        <w:rPr>
          <w:rFonts w:ascii="Times New Roman" w:hAnsi="Times New Roman"/>
          <w:color w:val="000000" w:themeColor="text1"/>
          <w:sz w:val="28"/>
          <w:szCs w:val="28"/>
          <w:lang w:val="ru-RU"/>
        </w:rPr>
        <w:t xml:space="preserve"> и льготы </w:t>
      </w:r>
      <w:r w:rsidR="000214D9" w:rsidRPr="005D6A7C">
        <w:rPr>
          <w:rFonts w:ascii="Times New Roman" w:hAnsi="Times New Roman"/>
          <w:color w:val="000000" w:themeColor="text1"/>
          <w:sz w:val="28"/>
          <w:szCs w:val="28"/>
          <w:lang w:val="ru-RU"/>
        </w:rPr>
        <w:t>в порядке</w:t>
      </w:r>
      <w:r w:rsidR="00EA31DE" w:rsidRPr="005D6A7C">
        <w:rPr>
          <w:rFonts w:ascii="Times New Roman" w:hAnsi="Times New Roman"/>
          <w:color w:val="000000" w:themeColor="text1"/>
          <w:sz w:val="28"/>
          <w:szCs w:val="28"/>
          <w:lang w:val="ru-RU"/>
        </w:rPr>
        <w:t>,</w:t>
      </w:r>
      <w:r w:rsidR="000214D9" w:rsidRPr="005D6A7C">
        <w:rPr>
          <w:rFonts w:ascii="Times New Roman" w:hAnsi="Times New Roman"/>
          <w:color w:val="000000" w:themeColor="text1"/>
          <w:sz w:val="28"/>
          <w:szCs w:val="28"/>
          <w:lang w:val="ru-RU"/>
        </w:rPr>
        <w:t xml:space="preserve"> </w:t>
      </w:r>
      <w:r w:rsidR="00662ABB" w:rsidRPr="005D6A7C">
        <w:rPr>
          <w:rFonts w:ascii="Times New Roman" w:hAnsi="Times New Roman"/>
          <w:color w:val="000000" w:themeColor="text1"/>
          <w:sz w:val="28"/>
          <w:szCs w:val="28"/>
          <w:lang w:val="ru-RU"/>
        </w:rPr>
        <w:t xml:space="preserve">установленном </w:t>
      </w:r>
      <w:r w:rsidR="000214D9" w:rsidRPr="005D6A7C">
        <w:rPr>
          <w:rFonts w:ascii="Times New Roman" w:hAnsi="Times New Roman"/>
          <w:color w:val="000000" w:themeColor="text1"/>
          <w:sz w:val="28"/>
          <w:szCs w:val="28"/>
          <w:shd w:val="clear" w:color="auto" w:fill="FFFFFF"/>
          <w:lang w:val="ru-RU"/>
        </w:rPr>
        <w:t>трудовым законодательством Республики Казахстан</w:t>
      </w:r>
      <w:r w:rsidR="000157B3" w:rsidRPr="005D6A7C">
        <w:rPr>
          <w:rFonts w:ascii="Times New Roman" w:hAnsi="Times New Roman"/>
          <w:color w:val="000000" w:themeColor="text1"/>
          <w:sz w:val="28"/>
          <w:szCs w:val="28"/>
          <w:shd w:val="clear" w:color="auto" w:fill="FFFFFF"/>
          <w:lang w:val="ru-RU"/>
        </w:rPr>
        <w:t>.</w:t>
      </w:r>
    </w:p>
    <w:p w14:paraId="719C0BD5" w14:textId="77777777" w:rsidR="00F6104C" w:rsidRPr="00E646AE" w:rsidRDefault="00F6104C" w:rsidP="00B7274F">
      <w:pPr>
        <w:pStyle w:val="a5"/>
        <w:tabs>
          <w:tab w:val="left" w:pos="1134"/>
        </w:tabs>
        <w:spacing w:before="0" w:beforeAutospacing="0" w:after="0" w:afterAutospacing="0"/>
        <w:ind w:firstLine="720"/>
        <w:jc w:val="both"/>
        <w:rPr>
          <w:rFonts w:eastAsia="Times New Roman"/>
          <w:color w:val="000000" w:themeColor="text1"/>
          <w:szCs w:val="28"/>
          <w:shd w:val="clear" w:color="auto" w:fill="FFFFFF"/>
          <w:lang w:val="ru-RU"/>
        </w:rPr>
      </w:pPr>
    </w:p>
    <w:p w14:paraId="421CA653" w14:textId="77777777" w:rsidR="00F6104C" w:rsidRPr="00E646AE" w:rsidRDefault="00F6104C" w:rsidP="00B7274F">
      <w:pPr>
        <w:pStyle w:val="a5"/>
        <w:tabs>
          <w:tab w:val="left" w:pos="1134"/>
        </w:tabs>
        <w:spacing w:before="0" w:beforeAutospacing="0" w:after="0" w:afterAutospacing="0"/>
        <w:ind w:firstLine="720"/>
        <w:jc w:val="both"/>
        <w:rPr>
          <w:rFonts w:eastAsia="Times New Roman"/>
          <w:color w:val="000000" w:themeColor="text1"/>
          <w:szCs w:val="28"/>
          <w:shd w:val="clear" w:color="auto" w:fill="FFFFFF"/>
          <w:lang w:val="ru-RU"/>
        </w:rPr>
      </w:pPr>
    </w:p>
    <w:p w14:paraId="6756F2B1" w14:textId="4860257E" w:rsidR="00FE2C96" w:rsidRPr="005D6A7C" w:rsidRDefault="00FE2C96" w:rsidP="00B7274F">
      <w:pPr>
        <w:pStyle w:val="a5"/>
        <w:tabs>
          <w:tab w:val="left" w:pos="1134"/>
        </w:tabs>
        <w:spacing w:before="0" w:beforeAutospacing="0" w:after="0" w:afterAutospacing="0"/>
        <w:ind w:firstLine="720"/>
        <w:jc w:val="both"/>
        <w:rPr>
          <w:rFonts w:eastAsia="Times New Roman"/>
          <w:b/>
          <w:color w:val="000000" w:themeColor="text1"/>
          <w:sz w:val="28"/>
          <w:szCs w:val="28"/>
          <w:shd w:val="clear" w:color="auto" w:fill="FFFFFF"/>
          <w:lang w:val="ru-RU"/>
        </w:rPr>
      </w:pPr>
      <w:r w:rsidRPr="005D6A7C">
        <w:rPr>
          <w:rFonts w:eastAsia="Times New Roman"/>
          <w:b/>
          <w:color w:val="000000" w:themeColor="text1"/>
          <w:sz w:val="28"/>
          <w:szCs w:val="28"/>
          <w:shd w:val="clear" w:color="auto" w:fill="FFFFFF"/>
          <w:lang w:val="ru-RU"/>
        </w:rPr>
        <w:t>Статья</w:t>
      </w:r>
      <w:r w:rsidR="00D26C65" w:rsidRPr="005D6A7C">
        <w:rPr>
          <w:rFonts w:eastAsia="Times New Roman"/>
          <w:b/>
          <w:color w:val="000000" w:themeColor="text1"/>
          <w:sz w:val="28"/>
          <w:szCs w:val="28"/>
          <w:shd w:val="clear" w:color="auto" w:fill="FFFFFF"/>
          <w:lang w:val="ru-RU"/>
        </w:rPr>
        <w:t xml:space="preserve"> </w:t>
      </w:r>
      <w:r w:rsidR="006C5496" w:rsidRPr="005D6A7C">
        <w:rPr>
          <w:rFonts w:eastAsia="Times New Roman"/>
          <w:b/>
          <w:color w:val="000000" w:themeColor="text1"/>
          <w:sz w:val="28"/>
          <w:szCs w:val="28"/>
          <w:shd w:val="clear" w:color="auto" w:fill="FFFFFF"/>
          <w:lang w:val="ru-RU"/>
        </w:rPr>
        <w:t>2</w:t>
      </w:r>
      <w:r w:rsidR="002A4903" w:rsidRPr="005D6A7C">
        <w:rPr>
          <w:rFonts w:eastAsia="Times New Roman"/>
          <w:b/>
          <w:color w:val="000000" w:themeColor="text1"/>
          <w:sz w:val="28"/>
          <w:szCs w:val="28"/>
          <w:shd w:val="clear" w:color="auto" w:fill="FFFFFF"/>
          <w:lang w:val="ru-RU"/>
        </w:rPr>
        <w:t>7</w:t>
      </w:r>
      <w:r w:rsidRPr="005D6A7C">
        <w:rPr>
          <w:rFonts w:eastAsia="Times New Roman"/>
          <w:b/>
          <w:color w:val="000000" w:themeColor="text1"/>
          <w:sz w:val="28"/>
          <w:szCs w:val="28"/>
          <w:shd w:val="clear" w:color="auto" w:fill="FFFFFF"/>
          <w:lang w:val="ru-RU"/>
        </w:rPr>
        <w:t xml:space="preserve">. Учет </w:t>
      </w:r>
      <w:r w:rsidR="00556813" w:rsidRPr="005D6A7C">
        <w:rPr>
          <w:b/>
          <w:bCs/>
          <w:color w:val="000000" w:themeColor="text1"/>
          <w:sz w:val="28"/>
          <w:szCs w:val="28"/>
          <w:lang w:val="ru-RU"/>
        </w:rPr>
        <w:t>признания профессиональных</w:t>
      </w:r>
      <w:r w:rsidRPr="005D6A7C">
        <w:rPr>
          <w:rFonts w:eastAsia="Times New Roman"/>
          <w:b/>
          <w:color w:val="000000" w:themeColor="text1"/>
          <w:sz w:val="28"/>
          <w:szCs w:val="28"/>
          <w:lang w:val="ru-RU"/>
        </w:rPr>
        <w:t xml:space="preserve"> </w:t>
      </w:r>
      <w:r w:rsidRPr="005D6A7C">
        <w:rPr>
          <w:rFonts w:eastAsia="Times New Roman"/>
          <w:b/>
          <w:color w:val="000000" w:themeColor="text1"/>
          <w:sz w:val="28"/>
          <w:szCs w:val="28"/>
          <w:shd w:val="clear" w:color="auto" w:fill="FFFFFF"/>
          <w:lang w:val="ru-RU"/>
        </w:rPr>
        <w:t>квалификаци</w:t>
      </w:r>
      <w:r w:rsidR="00A7172C" w:rsidRPr="005D6A7C">
        <w:rPr>
          <w:rFonts w:eastAsia="Times New Roman"/>
          <w:b/>
          <w:color w:val="000000" w:themeColor="text1"/>
          <w:sz w:val="28"/>
          <w:szCs w:val="28"/>
          <w:shd w:val="clear" w:color="auto" w:fill="FFFFFF"/>
          <w:lang w:val="ru-RU"/>
        </w:rPr>
        <w:t>й</w:t>
      </w:r>
      <w:r w:rsidR="00957B4D" w:rsidRPr="005D6A7C">
        <w:rPr>
          <w:rFonts w:eastAsia="Times New Roman"/>
          <w:b/>
          <w:color w:val="000000" w:themeColor="text1"/>
          <w:sz w:val="28"/>
          <w:szCs w:val="28"/>
          <w:shd w:val="clear" w:color="auto" w:fill="FFFFFF"/>
          <w:lang w:val="ru-RU"/>
        </w:rPr>
        <w:t xml:space="preserve"> </w:t>
      </w:r>
      <w:r w:rsidRPr="005D6A7C">
        <w:rPr>
          <w:rFonts w:eastAsia="Times New Roman"/>
          <w:b/>
          <w:color w:val="000000" w:themeColor="text1"/>
          <w:sz w:val="28"/>
          <w:szCs w:val="28"/>
          <w:shd w:val="clear" w:color="auto" w:fill="FFFFFF"/>
          <w:lang w:val="ru-RU"/>
        </w:rPr>
        <w:t xml:space="preserve">при декларировании деятельности </w:t>
      </w:r>
      <w:r w:rsidR="0018282E" w:rsidRPr="005D6A7C">
        <w:rPr>
          <w:rFonts w:eastAsia="Times New Roman"/>
          <w:b/>
          <w:color w:val="000000" w:themeColor="text1"/>
          <w:sz w:val="28"/>
          <w:szCs w:val="28"/>
          <w:shd w:val="clear" w:color="auto" w:fill="FFFFFF"/>
          <w:lang w:val="ru-RU"/>
        </w:rPr>
        <w:t>работодателя</w:t>
      </w:r>
    </w:p>
    <w:p w14:paraId="1CE254D4" w14:textId="4393064B" w:rsidR="00487586" w:rsidRPr="005D6A7C" w:rsidRDefault="00487586" w:rsidP="00B7274F">
      <w:pPr>
        <w:pStyle w:val="a5"/>
        <w:tabs>
          <w:tab w:val="left" w:pos="993"/>
        </w:tabs>
        <w:spacing w:before="0" w:beforeAutospacing="0" w:after="0" w:afterAutospacing="0"/>
        <w:ind w:firstLine="709"/>
        <w:jc w:val="both"/>
        <w:rPr>
          <w:color w:val="000000" w:themeColor="text1"/>
          <w:sz w:val="28"/>
          <w:szCs w:val="28"/>
          <w:shd w:val="clear" w:color="auto" w:fill="FFFFFF"/>
          <w:lang w:val="ru-RU" w:eastAsia="ru-RU"/>
        </w:rPr>
      </w:pPr>
      <w:r w:rsidRPr="005D6A7C">
        <w:rPr>
          <w:color w:val="000000" w:themeColor="text1"/>
          <w:sz w:val="28"/>
          <w:szCs w:val="28"/>
          <w:shd w:val="clear" w:color="auto" w:fill="FFFFFF"/>
          <w:lang w:val="ru-RU" w:eastAsia="ru-RU"/>
        </w:rPr>
        <w:t xml:space="preserve">Наличие документа о </w:t>
      </w:r>
      <w:r w:rsidR="00E01C65" w:rsidRPr="005D6A7C">
        <w:rPr>
          <w:color w:val="000000" w:themeColor="text1"/>
          <w:sz w:val="28"/>
          <w:szCs w:val="28"/>
          <w:lang w:val="ru-RU"/>
        </w:rPr>
        <w:t>признании профессиональных</w:t>
      </w:r>
      <w:r w:rsidRPr="005D6A7C">
        <w:rPr>
          <w:color w:val="000000" w:themeColor="text1"/>
          <w:sz w:val="28"/>
          <w:szCs w:val="28"/>
          <w:shd w:val="clear" w:color="auto" w:fill="FFFFFF"/>
          <w:lang w:val="ru-RU" w:eastAsia="ru-RU"/>
        </w:rPr>
        <w:t xml:space="preserve"> квалификаций у работников</w:t>
      </w:r>
      <w:r w:rsidR="00957B4D" w:rsidRPr="005D6A7C">
        <w:rPr>
          <w:color w:val="000000" w:themeColor="text1"/>
          <w:sz w:val="28"/>
          <w:szCs w:val="28"/>
          <w:shd w:val="clear" w:color="auto" w:fill="FFFFFF"/>
          <w:lang w:val="ru-RU" w:eastAsia="ru-RU"/>
        </w:rPr>
        <w:t xml:space="preserve"> </w:t>
      </w:r>
      <w:r w:rsidRPr="005D6A7C">
        <w:rPr>
          <w:color w:val="000000" w:themeColor="text1"/>
          <w:sz w:val="28"/>
          <w:szCs w:val="28"/>
          <w:shd w:val="clear" w:color="auto" w:fill="FFFFFF"/>
          <w:lang w:val="ru-RU" w:eastAsia="ru-RU"/>
        </w:rPr>
        <w:t>учитывается при декларировании деятельности работодателя</w:t>
      </w:r>
      <w:r w:rsidR="003227DC" w:rsidRPr="005D6A7C">
        <w:rPr>
          <w:color w:val="000000" w:themeColor="text1"/>
          <w:sz w:val="28"/>
          <w:szCs w:val="28"/>
          <w:shd w:val="clear" w:color="auto" w:fill="FFFFFF"/>
          <w:lang w:val="ru-RU" w:eastAsia="ru-RU"/>
        </w:rPr>
        <w:t xml:space="preserve"> </w:t>
      </w:r>
      <w:r w:rsidR="003227DC" w:rsidRPr="005D6A7C">
        <w:rPr>
          <w:color w:val="000000" w:themeColor="text1"/>
          <w:sz w:val="28"/>
          <w:szCs w:val="28"/>
          <w:lang w:val="ru-RU"/>
        </w:rPr>
        <w:t xml:space="preserve">в порядке, установленном </w:t>
      </w:r>
      <w:r w:rsidR="003227DC" w:rsidRPr="005D6A7C">
        <w:rPr>
          <w:color w:val="000000" w:themeColor="text1"/>
          <w:sz w:val="28"/>
          <w:szCs w:val="28"/>
          <w:shd w:val="clear" w:color="auto" w:fill="FFFFFF"/>
          <w:lang w:val="ru-RU"/>
        </w:rPr>
        <w:t>трудовым законодательством Республики Казахстан</w:t>
      </w:r>
      <w:r w:rsidRPr="005D6A7C">
        <w:rPr>
          <w:color w:val="000000" w:themeColor="text1"/>
          <w:sz w:val="28"/>
          <w:szCs w:val="28"/>
          <w:shd w:val="clear" w:color="auto" w:fill="FFFFFF"/>
          <w:lang w:val="ru-RU" w:eastAsia="ru-RU"/>
        </w:rPr>
        <w:t>.</w:t>
      </w:r>
    </w:p>
    <w:p w14:paraId="749FD848" w14:textId="03828BC0" w:rsidR="00FE2C96" w:rsidRPr="005D6A7C" w:rsidRDefault="00FE2C96" w:rsidP="00B7274F">
      <w:pPr>
        <w:pStyle w:val="a5"/>
        <w:tabs>
          <w:tab w:val="left" w:pos="993"/>
        </w:tabs>
        <w:spacing w:before="0" w:beforeAutospacing="0" w:after="0" w:afterAutospacing="0"/>
        <w:ind w:left="720"/>
        <w:jc w:val="both"/>
        <w:rPr>
          <w:rFonts w:eastAsia="Times New Roman"/>
          <w:color w:val="000000" w:themeColor="text1"/>
          <w:sz w:val="28"/>
          <w:szCs w:val="28"/>
          <w:shd w:val="clear" w:color="auto" w:fill="FFFFFF"/>
          <w:lang w:val="ru-RU"/>
        </w:rPr>
      </w:pPr>
    </w:p>
    <w:p w14:paraId="423800FE" w14:textId="77777777" w:rsidR="00401439" w:rsidRPr="005D6A7C" w:rsidRDefault="00401439" w:rsidP="00B7274F">
      <w:pPr>
        <w:pStyle w:val="a5"/>
        <w:tabs>
          <w:tab w:val="left" w:pos="993"/>
        </w:tabs>
        <w:spacing w:before="0" w:beforeAutospacing="0" w:after="0" w:afterAutospacing="0"/>
        <w:ind w:left="720"/>
        <w:jc w:val="both"/>
        <w:rPr>
          <w:rFonts w:eastAsia="Times New Roman"/>
          <w:color w:val="000000" w:themeColor="text1"/>
          <w:sz w:val="28"/>
          <w:szCs w:val="28"/>
          <w:shd w:val="clear" w:color="auto" w:fill="FFFFFF"/>
          <w:lang w:val="ru-RU"/>
        </w:rPr>
      </w:pPr>
    </w:p>
    <w:p w14:paraId="33392EBA" w14:textId="7A3D892C" w:rsidR="00FE2C96" w:rsidRPr="005D6A7C" w:rsidRDefault="00FE2C96" w:rsidP="00B7274F">
      <w:pPr>
        <w:pStyle w:val="a5"/>
        <w:tabs>
          <w:tab w:val="left" w:pos="993"/>
        </w:tabs>
        <w:spacing w:before="0" w:beforeAutospacing="0" w:after="0" w:afterAutospacing="0"/>
        <w:ind w:firstLine="709"/>
        <w:jc w:val="both"/>
        <w:rPr>
          <w:rStyle w:val="s0"/>
          <w:rFonts w:eastAsia="Times New Roman"/>
          <w:b/>
          <w:color w:val="000000" w:themeColor="text1"/>
          <w:sz w:val="28"/>
          <w:szCs w:val="28"/>
          <w:lang w:val="ru-RU"/>
        </w:rPr>
      </w:pPr>
      <w:r w:rsidRPr="005D6A7C">
        <w:rPr>
          <w:rFonts w:eastAsia="Times New Roman"/>
          <w:b/>
          <w:color w:val="000000" w:themeColor="text1"/>
          <w:sz w:val="28"/>
          <w:szCs w:val="28"/>
          <w:shd w:val="clear" w:color="auto" w:fill="FFFFFF"/>
          <w:lang w:val="ru-RU"/>
        </w:rPr>
        <w:t>Статья</w:t>
      </w:r>
      <w:r w:rsidR="00D26C65" w:rsidRPr="005D6A7C">
        <w:rPr>
          <w:rFonts w:eastAsia="Times New Roman"/>
          <w:b/>
          <w:color w:val="000000" w:themeColor="text1"/>
          <w:sz w:val="28"/>
          <w:szCs w:val="28"/>
          <w:shd w:val="clear" w:color="auto" w:fill="FFFFFF"/>
          <w:lang w:val="ru-RU"/>
        </w:rPr>
        <w:t xml:space="preserve"> </w:t>
      </w:r>
      <w:r w:rsidR="002A4903" w:rsidRPr="005D6A7C">
        <w:rPr>
          <w:rFonts w:eastAsia="Times New Roman"/>
          <w:b/>
          <w:color w:val="000000" w:themeColor="text1"/>
          <w:sz w:val="28"/>
          <w:szCs w:val="28"/>
          <w:shd w:val="clear" w:color="auto" w:fill="FFFFFF"/>
          <w:lang w:val="ru-RU"/>
        </w:rPr>
        <w:t>28</w:t>
      </w:r>
      <w:r w:rsidRPr="005D6A7C">
        <w:rPr>
          <w:rFonts w:eastAsia="Times New Roman"/>
          <w:b/>
          <w:color w:val="000000" w:themeColor="text1"/>
          <w:sz w:val="28"/>
          <w:szCs w:val="28"/>
          <w:shd w:val="clear" w:color="auto" w:fill="FFFFFF"/>
          <w:lang w:val="ru-RU"/>
        </w:rPr>
        <w:t xml:space="preserve">. </w:t>
      </w:r>
      <w:bookmarkStart w:id="34" w:name="_Hlk97198810"/>
      <w:r w:rsidRPr="005D6A7C">
        <w:rPr>
          <w:rStyle w:val="s0"/>
          <w:rFonts w:eastAsia="Times New Roman"/>
          <w:b/>
          <w:color w:val="000000" w:themeColor="text1"/>
          <w:sz w:val="28"/>
          <w:szCs w:val="28"/>
          <w:lang w:val="ru-RU"/>
        </w:rPr>
        <w:t>Ваучерн</w:t>
      </w:r>
      <w:r w:rsidR="00840B9A" w:rsidRPr="005D6A7C">
        <w:rPr>
          <w:rStyle w:val="s0"/>
          <w:rFonts w:eastAsia="Times New Roman"/>
          <w:b/>
          <w:color w:val="000000" w:themeColor="text1"/>
          <w:sz w:val="28"/>
          <w:szCs w:val="28"/>
          <w:lang w:val="ru-RU"/>
        </w:rPr>
        <w:t xml:space="preserve">ая </w:t>
      </w:r>
      <w:r w:rsidRPr="005D6A7C">
        <w:rPr>
          <w:rStyle w:val="s0"/>
          <w:rFonts w:eastAsia="Times New Roman"/>
          <w:b/>
          <w:color w:val="000000" w:themeColor="text1"/>
          <w:sz w:val="28"/>
          <w:szCs w:val="28"/>
          <w:lang w:val="ru-RU"/>
        </w:rPr>
        <w:t xml:space="preserve">система </w:t>
      </w:r>
      <w:r w:rsidR="001304EF" w:rsidRPr="005D6A7C">
        <w:rPr>
          <w:rFonts w:eastAsia="Times New Roman"/>
          <w:b/>
          <w:color w:val="000000" w:themeColor="text1"/>
          <w:sz w:val="28"/>
          <w:szCs w:val="28"/>
          <w:lang w:val="ru-RU"/>
        </w:rPr>
        <w:t>признания профессиональных</w:t>
      </w:r>
      <w:r w:rsidRPr="005D6A7C">
        <w:rPr>
          <w:rStyle w:val="s0"/>
          <w:rFonts w:eastAsia="Times New Roman"/>
          <w:b/>
          <w:color w:val="000000" w:themeColor="text1"/>
          <w:sz w:val="28"/>
          <w:szCs w:val="28"/>
          <w:lang w:val="ru-RU"/>
        </w:rPr>
        <w:t xml:space="preserve"> квалификаци</w:t>
      </w:r>
      <w:r w:rsidR="0078117D" w:rsidRPr="005D6A7C">
        <w:rPr>
          <w:rStyle w:val="s0"/>
          <w:rFonts w:eastAsia="Times New Roman"/>
          <w:b/>
          <w:color w:val="000000" w:themeColor="text1"/>
          <w:sz w:val="28"/>
          <w:szCs w:val="28"/>
          <w:lang w:val="ru-RU"/>
        </w:rPr>
        <w:t>й</w:t>
      </w:r>
      <w:bookmarkEnd w:id="34"/>
    </w:p>
    <w:p w14:paraId="04915412" w14:textId="1946DE91" w:rsidR="00090148" w:rsidRPr="005D6A7C" w:rsidRDefault="00090148" w:rsidP="00D953C5">
      <w:pPr>
        <w:pStyle w:val="ab"/>
        <w:ind w:firstLine="708"/>
        <w:jc w:val="both"/>
        <w:rPr>
          <w:rFonts w:ascii="Times New Roman" w:hAnsi="Times New Roman" w:cs="Times New Roman"/>
          <w:sz w:val="28"/>
          <w:szCs w:val="28"/>
        </w:rPr>
      </w:pPr>
      <w:r w:rsidRPr="005D6A7C">
        <w:rPr>
          <w:rFonts w:ascii="Times New Roman" w:hAnsi="Times New Roman" w:cs="Times New Roman"/>
          <w:sz w:val="28"/>
          <w:szCs w:val="28"/>
        </w:rPr>
        <w:t>1. Для признания профессиональных квалификаций на бесплатной основе зарегистрированные безработные лица вправе получить единоразовый ваучер.</w:t>
      </w:r>
      <w:r w:rsidR="00D953C5" w:rsidRPr="005D6A7C">
        <w:rPr>
          <w:rFonts w:ascii="Times New Roman" w:hAnsi="Times New Roman" w:cs="Times New Roman"/>
          <w:sz w:val="28"/>
          <w:szCs w:val="28"/>
        </w:rPr>
        <w:t xml:space="preserve"> </w:t>
      </w:r>
      <w:r w:rsidRPr="005D6A7C">
        <w:rPr>
          <w:rFonts w:ascii="Times New Roman" w:hAnsi="Times New Roman" w:cs="Times New Roman"/>
          <w:sz w:val="28"/>
          <w:szCs w:val="28"/>
        </w:rPr>
        <w:t xml:space="preserve">Единоразовый ваучер предоставляется один раз в год и должен быть использован в течение срока действия, указанного в ваучере. </w:t>
      </w:r>
    </w:p>
    <w:p w14:paraId="5652F3E8" w14:textId="1C1573F3" w:rsidR="00090148" w:rsidRPr="005D6A7C" w:rsidRDefault="00090148" w:rsidP="00090148">
      <w:pPr>
        <w:pStyle w:val="ab"/>
        <w:ind w:firstLine="708"/>
        <w:jc w:val="both"/>
        <w:rPr>
          <w:rFonts w:ascii="Times New Roman" w:hAnsi="Times New Roman" w:cs="Times New Roman"/>
          <w:sz w:val="28"/>
          <w:szCs w:val="28"/>
        </w:rPr>
      </w:pPr>
      <w:r w:rsidRPr="005D6A7C">
        <w:rPr>
          <w:rFonts w:ascii="Times New Roman" w:hAnsi="Times New Roman" w:cs="Times New Roman"/>
          <w:sz w:val="28"/>
          <w:szCs w:val="28"/>
        </w:rPr>
        <w:t>2. Выбор п</w:t>
      </w:r>
      <w:r w:rsidR="00E646AE">
        <w:rPr>
          <w:rFonts w:ascii="Times New Roman" w:hAnsi="Times New Roman" w:cs="Times New Roman"/>
          <w:sz w:val="28"/>
          <w:szCs w:val="28"/>
        </w:rPr>
        <w:t>рофессиональной квалификации и ц</w:t>
      </w:r>
      <w:r w:rsidRPr="005D6A7C">
        <w:rPr>
          <w:rFonts w:ascii="Times New Roman" w:hAnsi="Times New Roman" w:cs="Times New Roman"/>
          <w:sz w:val="28"/>
          <w:szCs w:val="28"/>
        </w:rPr>
        <w:t>ентра признания для прохождения процедуры признания профессиональной квалификации осуществляется лицами, получившими единоразовый ваучер, самостоятельно по профессии, включенной в реестр профессий.</w:t>
      </w:r>
    </w:p>
    <w:p w14:paraId="5CFDD795" w14:textId="17773DF3" w:rsidR="00090148" w:rsidRPr="005D6A7C" w:rsidRDefault="00090148" w:rsidP="00D953C5">
      <w:pPr>
        <w:pStyle w:val="ab"/>
        <w:ind w:firstLine="708"/>
        <w:jc w:val="both"/>
        <w:rPr>
          <w:rFonts w:ascii="Times New Roman" w:hAnsi="Times New Roman" w:cs="Times New Roman"/>
          <w:sz w:val="28"/>
          <w:szCs w:val="28"/>
        </w:rPr>
      </w:pPr>
      <w:r w:rsidRPr="005D6A7C">
        <w:rPr>
          <w:rFonts w:ascii="Times New Roman" w:hAnsi="Times New Roman" w:cs="Times New Roman"/>
          <w:sz w:val="28"/>
          <w:szCs w:val="28"/>
        </w:rPr>
        <w:t>3. Единоразовый ваучер аннулируется в случае</w:t>
      </w:r>
      <w:r w:rsidR="00E646AE">
        <w:rPr>
          <w:rFonts w:ascii="Times New Roman" w:hAnsi="Times New Roman" w:cs="Times New Roman"/>
          <w:sz w:val="28"/>
          <w:szCs w:val="28"/>
        </w:rPr>
        <w:t>,</w:t>
      </w:r>
      <w:r w:rsidRPr="005D6A7C">
        <w:rPr>
          <w:rFonts w:ascii="Times New Roman" w:hAnsi="Times New Roman" w:cs="Times New Roman"/>
          <w:sz w:val="28"/>
          <w:szCs w:val="28"/>
        </w:rPr>
        <w:t xml:space="preserve"> если не был использован в течение срока его действия.</w:t>
      </w:r>
      <w:r w:rsidR="00D953C5" w:rsidRPr="005D6A7C">
        <w:rPr>
          <w:rFonts w:ascii="Times New Roman" w:hAnsi="Times New Roman" w:cs="Times New Roman"/>
          <w:sz w:val="28"/>
          <w:szCs w:val="28"/>
        </w:rPr>
        <w:t xml:space="preserve"> </w:t>
      </w:r>
      <w:r w:rsidRPr="005D6A7C">
        <w:rPr>
          <w:rFonts w:ascii="Times New Roman" w:hAnsi="Times New Roman" w:cs="Times New Roman"/>
          <w:sz w:val="28"/>
          <w:szCs w:val="28"/>
        </w:rPr>
        <w:t>Срок действия единоразового ваучера подлежит продлению в период временной нетрудоспособности лица, получившего единоразовый ваучер.</w:t>
      </w:r>
    </w:p>
    <w:p w14:paraId="6B884C3A" w14:textId="4DCE2BDA" w:rsidR="004D2C31" w:rsidRPr="005D6A7C" w:rsidRDefault="00090148" w:rsidP="00090148">
      <w:pPr>
        <w:pStyle w:val="ab"/>
        <w:ind w:firstLine="708"/>
        <w:jc w:val="both"/>
        <w:rPr>
          <w:rFonts w:ascii="Times New Roman" w:hAnsi="Times New Roman" w:cs="Times New Roman"/>
          <w:sz w:val="28"/>
          <w:szCs w:val="28"/>
          <w:shd w:val="clear" w:color="auto" w:fill="FFFFFF"/>
        </w:rPr>
      </w:pPr>
      <w:r w:rsidRPr="005D6A7C">
        <w:rPr>
          <w:rFonts w:ascii="Times New Roman" w:hAnsi="Times New Roman" w:cs="Times New Roman"/>
          <w:sz w:val="28"/>
          <w:szCs w:val="28"/>
        </w:rPr>
        <w:t>4. Размер и порядок возмещения расходов на прохождение процедуры признания профессиональных квалификаций на основе единоразового ваучера устанавлива</w:t>
      </w:r>
      <w:r w:rsidR="00E70203" w:rsidRPr="005D6A7C">
        <w:rPr>
          <w:rFonts w:ascii="Times New Roman" w:hAnsi="Times New Roman" w:cs="Times New Roman"/>
          <w:sz w:val="28"/>
          <w:szCs w:val="28"/>
        </w:rPr>
        <w:t>ю</w:t>
      </w:r>
      <w:r w:rsidRPr="005D6A7C">
        <w:rPr>
          <w:rFonts w:ascii="Times New Roman" w:hAnsi="Times New Roman" w:cs="Times New Roman"/>
          <w:sz w:val="28"/>
          <w:szCs w:val="28"/>
        </w:rPr>
        <w:t>тся правилами выдачи, финансирования и распределения между регионами Республики Казахстан единоразовых ваучеров.</w:t>
      </w:r>
    </w:p>
    <w:p w14:paraId="68451774" w14:textId="79753989" w:rsidR="004D2C31" w:rsidRPr="005D6A7C" w:rsidRDefault="004D2C31" w:rsidP="007D4138">
      <w:pPr>
        <w:pStyle w:val="a5"/>
        <w:tabs>
          <w:tab w:val="left" w:pos="993"/>
        </w:tabs>
        <w:spacing w:before="0" w:beforeAutospacing="0" w:after="0" w:afterAutospacing="0"/>
        <w:ind w:firstLine="709"/>
        <w:jc w:val="both"/>
        <w:rPr>
          <w:rFonts w:eastAsia="Times New Roman"/>
          <w:color w:val="000000" w:themeColor="text1"/>
          <w:sz w:val="28"/>
          <w:szCs w:val="28"/>
          <w:shd w:val="clear" w:color="auto" w:fill="FFFFFF"/>
          <w:lang w:val="ru-RU"/>
        </w:rPr>
      </w:pPr>
    </w:p>
    <w:p w14:paraId="7B50FA96" w14:textId="77777777" w:rsidR="00090148" w:rsidRPr="005D6A7C" w:rsidRDefault="00090148" w:rsidP="00E70203">
      <w:pPr>
        <w:pStyle w:val="a5"/>
        <w:tabs>
          <w:tab w:val="left" w:pos="993"/>
        </w:tabs>
        <w:spacing w:before="0" w:beforeAutospacing="0" w:after="0" w:afterAutospacing="0"/>
        <w:jc w:val="both"/>
        <w:rPr>
          <w:rFonts w:eastAsia="Times New Roman"/>
          <w:color w:val="000000" w:themeColor="text1"/>
          <w:sz w:val="28"/>
          <w:szCs w:val="28"/>
          <w:shd w:val="clear" w:color="auto" w:fill="FFFFFF"/>
          <w:lang w:val="ru-RU"/>
        </w:rPr>
      </w:pPr>
    </w:p>
    <w:bookmarkEnd w:id="32"/>
    <w:p w14:paraId="34B56F43" w14:textId="41D06D8C" w:rsidR="00FE2C96" w:rsidRPr="005D6A7C" w:rsidRDefault="00FE2C96" w:rsidP="007D4138">
      <w:pPr>
        <w:pStyle w:val="a5"/>
        <w:tabs>
          <w:tab w:val="left" w:pos="1134"/>
        </w:tabs>
        <w:spacing w:before="0" w:beforeAutospacing="0" w:after="0" w:afterAutospacing="0"/>
        <w:ind w:firstLine="709"/>
        <w:jc w:val="center"/>
        <w:rPr>
          <w:b/>
          <w:color w:val="000000" w:themeColor="text1"/>
          <w:sz w:val="28"/>
          <w:szCs w:val="28"/>
          <w:lang w:val="ru-RU"/>
        </w:rPr>
      </w:pPr>
      <w:r w:rsidRPr="005D6A7C">
        <w:rPr>
          <w:b/>
          <w:color w:val="000000" w:themeColor="text1"/>
          <w:sz w:val="28"/>
          <w:szCs w:val="28"/>
          <w:shd w:val="clear" w:color="auto" w:fill="FFFFFF"/>
          <w:lang w:val="ru-RU"/>
        </w:rPr>
        <w:t xml:space="preserve">Глава </w:t>
      </w:r>
      <w:r w:rsidR="00657CC2" w:rsidRPr="005D6A7C">
        <w:rPr>
          <w:b/>
          <w:color w:val="000000" w:themeColor="text1"/>
          <w:sz w:val="28"/>
          <w:szCs w:val="28"/>
          <w:shd w:val="clear" w:color="auto" w:fill="FFFFFF"/>
          <w:lang w:val="ru-RU"/>
        </w:rPr>
        <w:t>6</w:t>
      </w:r>
      <w:r w:rsidRPr="005D6A7C">
        <w:rPr>
          <w:b/>
          <w:color w:val="000000" w:themeColor="text1"/>
          <w:sz w:val="28"/>
          <w:szCs w:val="28"/>
          <w:shd w:val="clear" w:color="auto" w:fill="FFFFFF"/>
          <w:lang w:val="ru-RU"/>
        </w:rPr>
        <w:t>.</w:t>
      </w:r>
      <w:r w:rsidRPr="005D6A7C">
        <w:rPr>
          <w:b/>
          <w:color w:val="000000" w:themeColor="text1"/>
          <w:sz w:val="28"/>
          <w:szCs w:val="28"/>
          <w:lang w:val="ru-RU"/>
        </w:rPr>
        <w:t xml:space="preserve"> ЗАКЛЮЧИТЕЛЬНЫЕ ПОЛОЖЕНИЯ</w:t>
      </w:r>
    </w:p>
    <w:p w14:paraId="2F7A2D5D" w14:textId="30B66D4E" w:rsidR="00FE2C96" w:rsidRPr="005D6A7C" w:rsidRDefault="00FE2C96" w:rsidP="007D4138">
      <w:pPr>
        <w:pStyle w:val="a5"/>
        <w:tabs>
          <w:tab w:val="left" w:pos="1134"/>
        </w:tabs>
        <w:spacing w:before="0" w:beforeAutospacing="0" w:after="0" w:afterAutospacing="0"/>
        <w:ind w:firstLine="709"/>
        <w:jc w:val="both"/>
        <w:rPr>
          <w:bCs/>
          <w:color w:val="000000" w:themeColor="text1"/>
          <w:sz w:val="28"/>
          <w:szCs w:val="28"/>
          <w:lang w:val="ru-RU"/>
        </w:rPr>
      </w:pPr>
    </w:p>
    <w:p w14:paraId="618C1E4E" w14:textId="77777777" w:rsidR="00090148" w:rsidRPr="005D6A7C" w:rsidRDefault="00090148" w:rsidP="007D4138">
      <w:pPr>
        <w:pStyle w:val="a5"/>
        <w:tabs>
          <w:tab w:val="left" w:pos="1134"/>
        </w:tabs>
        <w:spacing w:before="0" w:beforeAutospacing="0" w:after="0" w:afterAutospacing="0"/>
        <w:ind w:firstLine="709"/>
        <w:jc w:val="both"/>
        <w:rPr>
          <w:bCs/>
          <w:color w:val="000000" w:themeColor="text1"/>
          <w:sz w:val="28"/>
          <w:szCs w:val="28"/>
          <w:lang w:val="ru-RU"/>
        </w:rPr>
      </w:pPr>
    </w:p>
    <w:p w14:paraId="39924411" w14:textId="64D3D173" w:rsidR="00657CC2" w:rsidRPr="005D6A7C" w:rsidRDefault="00A63612" w:rsidP="007D4138">
      <w:pPr>
        <w:ind w:firstLine="709"/>
        <w:jc w:val="both"/>
        <w:rPr>
          <w:rFonts w:ascii="Times New Roman" w:hAnsi="Times New Roman"/>
          <w:b/>
          <w:bCs/>
          <w:color w:val="000000" w:themeColor="text1"/>
          <w:sz w:val="28"/>
          <w:szCs w:val="28"/>
          <w:shd w:val="clear" w:color="auto" w:fill="FFFFFF"/>
          <w:lang w:val="ru-RU"/>
        </w:rPr>
      </w:pPr>
      <w:r w:rsidRPr="005D6A7C">
        <w:rPr>
          <w:rFonts w:ascii="Times New Roman" w:hAnsi="Times New Roman"/>
          <w:b/>
          <w:bCs/>
          <w:color w:val="000000" w:themeColor="text1"/>
          <w:sz w:val="28"/>
          <w:szCs w:val="28"/>
          <w:shd w:val="clear" w:color="auto" w:fill="FFFFFF"/>
          <w:lang w:val="ru-RU"/>
        </w:rPr>
        <w:t>Статья</w:t>
      </w:r>
      <w:r w:rsidR="006208A2" w:rsidRPr="005D6A7C">
        <w:rPr>
          <w:rFonts w:ascii="Times New Roman" w:hAnsi="Times New Roman"/>
          <w:b/>
          <w:bCs/>
          <w:color w:val="000000" w:themeColor="text1"/>
          <w:sz w:val="28"/>
          <w:szCs w:val="28"/>
          <w:shd w:val="clear" w:color="auto" w:fill="FFFFFF"/>
          <w:lang w:val="ru-RU"/>
        </w:rPr>
        <w:t xml:space="preserve"> </w:t>
      </w:r>
      <w:r w:rsidR="002A4903" w:rsidRPr="005D6A7C">
        <w:rPr>
          <w:rFonts w:ascii="Times New Roman" w:hAnsi="Times New Roman"/>
          <w:b/>
          <w:bCs/>
          <w:color w:val="000000" w:themeColor="text1"/>
          <w:sz w:val="28"/>
          <w:szCs w:val="28"/>
          <w:shd w:val="clear" w:color="auto" w:fill="FFFFFF"/>
          <w:lang w:val="ru-RU"/>
        </w:rPr>
        <w:t>29</w:t>
      </w:r>
      <w:r w:rsidR="00FE2C96" w:rsidRPr="005D6A7C">
        <w:rPr>
          <w:rFonts w:ascii="Times New Roman" w:hAnsi="Times New Roman"/>
          <w:b/>
          <w:color w:val="000000" w:themeColor="text1"/>
          <w:sz w:val="28"/>
          <w:szCs w:val="28"/>
          <w:shd w:val="clear" w:color="auto" w:fill="FFFFFF"/>
          <w:lang w:val="ru-RU"/>
        </w:rPr>
        <w:t xml:space="preserve">. Порядок введения в действие </w:t>
      </w:r>
      <w:r w:rsidR="00FE2C96" w:rsidRPr="005D6A7C">
        <w:rPr>
          <w:rFonts w:ascii="Times New Roman" w:hAnsi="Times New Roman"/>
          <w:b/>
          <w:bCs/>
          <w:color w:val="000000" w:themeColor="text1"/>
          <w:sz w:val="28"/>
          <w:szCs w:val="28"/>
          <w:shd w:val="clear" w:color="auto" w:fill="FFFFFF"/>
          <w:lang w:val="ru-RU"/>
        </w:rPr>
        <w:t>настоящего Закона</w:t>
      </w:r>
    </w:p>
    <w:p w14:paraId="31893516" w14:textId="5F5173AC" w:rsidR="00FE1B07" w:rsidRPr="005D6A7C" w:rsidRDefault="00FE2C96" w:rsidP="00090148">
      <w:pPr>
        <w:ind w:firstLine="709"/>
        <w:jc w:val="both"/>
        <w:rPr>
          <w:rFonts w:ascii="Times New Roman" w:hAnsi="Times New Roman"/>
          <w:color w:val="000000" w:themeColor="text1"/>
          <w:sz w:val="28"/>
          <w:szCs w:val="28"/>
          <w:shd w:val="clear" w:color="auto" w:fill="FFFFFF"/>
          <w:lang w:val="ru-RU"/>
        </w:rPr>
      </w:pPr>
      <w:r w:rsidRPr="005D6A7C">
        <w:rPr>
          <w:rFonts w:ascii="Times New Roman" w:hAnsi="Times New Roman"/>
          <w:color w:val="000000" w:themeColor="text1"/>
          <w:sz w:val="28"/>
          <w:szCs w:val="28"/>
          <w:shd w:val="clear" w:color="auto" w:fill="FFFFFF"/>
          <w:lang w:val="ru-RU"/>
        </w:rPr>
        <w:lastRenderedPageBreak/>
        <w:t xml:space="preserve">Настоящий </w:t>
      </w:r>
      <w:r w:rsidR="007D4138" w:rsidRPr="005D6A7C">
        <w:rPr>
          <w:rFonts w:ascii="Times New Roman" w:hAnsi="Times New Roman"/>
          <w:color w:val="000000" w:themeColor="text1"/>
          <w:sz w:val="28"/>
          <w:szCs w:val="28"/>
          <w:shd w:val="clear" w:color="auto" w:fill="FFFFFF"/>
          <w:lang w:val="ru-RU"/>
        </w:rPr>
        <w:t xml:space="preserve">  </w:t>
      </w:r>
      <w:r w:rsidRPr="005D6A7C">
        <w:rPr>
          <w:rFonts w:ascii="Times New Roman" w:hAnsi="Times New Roman"/>
          <w:color w:val="000000" w:themeColor="text1"/>
          <w:sz w:val="28"/>
          <w:szCs w:val="28"/>
          <w:shd w:val="clear" w:color="auto" w:fill="FFFFFF"/>
          <w:lang w:val="ru-RU"/>
        </w:rPr>
        <w:t xml:space="preserve">Закон </w:t>
      </w:r>
      <w:r w:rsidR="007D4138" w:rsidRPr="005D6A7C">
        <w:rPr>
          <w:rFonts w:ascii="Times New Roman" w:hAnsi="Times New Roman"/>
          <w:color w:val="000000" w:themeColor="text1"/>
          <w:sz w:val="28"/>
          <w:szCs w:val="28"/>
          <w:shd w:val="clear" w:color="auto" w:fill="FFFFFF"/>
          <w:lang w:val="ru-RU"/>
        </w:rPr>
        <w:t xml:space="preserve">   </w:t>
      </w:r>
      <w:r w:rsidRPr="005D6A7C">
        <w:rPr>
          <w:rFonts w:ascii="Times New Roman" w:hAnsi="Times New Roman"/>
          <w:color w:val="000000" w:themeColor="text1"/>
          <w:sz w:val="28"/>
          <w:szCs w:val="28"/>
          <w:shd w:val="clear" w:color="auto" w:fill="FFFFFF"/>
          <w:lang w:val="ru-RU"/>
        </w:rPr>
        <w:t xml:space="preserve">вводится </w:t>
      </w:r>
      <w:r w:rsidR="007D4138" w:rsidRPr="005D6A7C">
        <w:rPr>
          <w:rFonts w:ascii="Times New Roman" w:hAnsi="Times New Roman"/>
          <w:color w:val="000000" w:themeColor="text1"/>
          <w:sz w:val="28"/>
          <w:szCs w:val="28"/>
          <w:shd w:val="clear" w:color="auto" w:fill="FFFFFF"/>
          <w:lang w:val="ru-RU"/>
        </w:rPr>
        <w:t xml:space="preserve">  </w:t>
      </w:r>
      <w:r w:rsidRPr="005D6A7C">
        <w:rPr>
          <w:rFonts w:ascii="Times New Roman" w:hAnsi="Times New Roman"/>
          <w:color w:val="000000" w:themeColor="text1"/>
          <w:sz w:val="28"/>
          <w:szCs w:val="28"/>
          <w:shd w:val="clear" w:color="auto" w:fill="FFFFFF"/>
          <w:lang w:val="ru-RU"/>
        </w:rPr>
        <w:t>в</w:t>
      </w:r>
      <w:r w:rsidR="007D4138" w:rsidRPr="005D6A7C">
        <w:rPr>
          <w:rFonts w:ascii="Times New Roman" w:hAnsi="Times New Roman"/>
          <w:color w:val="000000" w:themeColor="text1"/>
          <w:sz w:val="28"/>
          <w:szCs w:val="28"/>
          <w:shd w:val="clear" w:color="auto" w:fill="FFFFFF"/>
          <w:lang w:val="ru-RU"/>
        </w:rPr>
        <w:t xml:space="preserve">  </w:t>
      </w:r>
      <w:r w:rsidRPr="005D6A7C">
        <w:rPr>
          <w:rFonts w:ascii="Times New Roman" w:hAnsi="Times New Roman"/>
          <w:color w:val="000000" w:themeColor="text1"/>
          <w:sz w:val="28"/>
          <w:szCs w:val="28"/>
          <w:shd w:val="clear" w:color="auto" w:fill="FFFFFF"/>
          <w:lang w:val="ru-RU"/>
        </w:rPr>
        <w:t xml:space="preserve"> действие</w:t>
      </w:r>
      <w:r w:rsidR="007D4138" w:rsidRPr="005D6A7C">
        <w:rPr>
          <w:rFonts w:ascii="Times New Roman" w:hAnsi="Times New Roman"/>
          <w:color w:val="000000" w:themeColor="text1"/>
          <w:sz w:val="28"/>
          <w:szCs w:val="28"/>
          <w:shd w:val="clear" w:color="auto" w:fill="FFFFFF"/>
          <w:lang w:val="ru-RU"/>
        </w:rPr>
        <w:t xml:space="preserve"> </w:t>
      </w:r>
      <w:r w:rsidRPr="005D6A7C">
        <w:rPr>
          <w:rFonts w:ascii="Times New Roman" w:hAnsi="Times New Roman"/>
          <w:color w:val="000000" w:themeColor="text1"/>
          <w:sz w:val="28"/>
          <w:szCs w:val="28"/>
          <w:shd w:val="clear" w:color="auto" w:fill="FFFFFF"/>
          <w:lang w:val="ru-RU"/>
        </w:rPr>
        <w:t xml:space="preserve">по </w:t>
      </w:r>
      <w:r w:rsidR="007D4138" w:rsidRPr="005D6A7C">
        <w:rPr>
          <w:rFonts w:ascii="Times New Roman" w:hAnsi="Times New Roman"/>
          <w:color w:val="000000" w:themeColor="text1"/>
          <w:sz w:val="28"/>
          <w:szCs w:val="28"/>
          <w:shd w:val="clear" w:color="auto" w:fill="FFFFFF"/>
          <w:lang w:val="ru-RU"/>
        </w:rPr>
        <w:t xml:space="preserve">   </w:t>
      </w:r>
      <w:r w:rsidRPr="005D6A7C">
        <w:rPr>
          <w:rFonts w:ascii="Times New Roman" w:hAnsi="Times New Roman"/>
          <w:color w:val="000000" w:themeColor="text1"/>
          <w:sz w:val="28"/>
          <w:szCs w:val="28"/>
          <w:shd w:val="clear" w:color="auto" w:fill="FFFFFF"/>
          <w:lang w:val="ru-RU"/>
        </w:rPr>
        <w:t>истечени</w:t>
      </w:r>
      <w:r w:rsidR="005E20DC" w:rsidRPr="005D6A7C">
        <w:rPr>
          <w:rFonts w:ascii="Times New Roman" w:hAnsi="Times New Roman"/>
          <w:color w:val="000000" w:themeColor="text1"/>
          <w:sz w:val="28"/>
          <w:szCs w:val="28"/>
          <w:shd w:val="clear" w:color="auto" w:fill="FFFFFF"/>
          <w:lang w:val="ru-RU"/>
        </w:rPr>
        <w:t>и</w:t>
      </w:r>
      <w:r w:rsidRPr="005D6A7C">
        <w:rPr>
          <w:rFonts w:ascii="Times New Roman" w:hAnsi="Times New Roman"/>
          <w:color w:val="000000" w:themeColor="text1"/>
          <w:sz w:val="28"/>
          <w:szCs w:val="28"/>
          <w:shd w:val="clear" w:color="auto" w:fill="FFFFFF"/>
          <w:lang w:val="ru-RU"/>
        </w:rPr>
        <w:t xml:space="preserve"> </w:t>
      </w:r>
      <w:r w:rsidR="007D4138" w:rsidRPr="005D6A7C">
        <w:rPr>
          <w:rFonts w:ascii="Times New Roman" w:hAnsi="Times New Roman"/>
          <w:color w:val="000000" w:themeColor="text1"/>
          <w:sz w:val="28"/>
          <w:szCs w:val="28"/>
          <w:shd w:val="clear" w:color="auto" w:fill="FFFFFF"/>
          <w:lang w:val="ru-RU"/>
        </w:rPr>
        <w:t xml:space="preserve">  </w:t>
      </w:r>
      <w:r w:rsidR="00F3488D" w:rsidRPr="005D6A7C">
        <w:rPr>
          <w:rFonts w:ascii="Times New Roman" w:hAnsi="Times New Roman"/>
          <w:color w:val="000000" w:themeColor="text1"/>
          <w:sz w:val="28"/>
          <w:szCs w:val="28"/>
          <w:shd w:val="clear" w:color="auto" w:fill="FFFFFF"/>
          <w:lang w:val="ru-RU"/>
        </w:rPr>
        <w:t>шестидесяти</w:t>
      </w:r>
      <w:r w:rsidR="005E20DC" w:rsidRPr="005D6A7C">
        <w:rPr>
          <w:rFonts w:ascii="Times New Roman" w:hAnsi="Times New Roman"/>
          <w:color w:val="000000" w:themeColor="text1"/>
          <w:sz w:val="28"/>
          <w:szCs w:val="28"/>
          <w:shd w:val="clear" w:color="auto" w:fill="FFFFFF"/>
          <w:lang w:val="ru-RU"/>
        </w:rPr>
        <w:br/>
      </w:r>
      <w:r w:rsidR="00F3488D" w:rsidRPr="005D6A7C">
        <w:rPr>
          <w:rFonts w:ascii="Times New Roman" w:hAnsi="Times New Roman"/>
          <w:color w:val="000000" w:themeColor="text1"/>
          <w:sz w:val="28"/>
          <w:szCs w:val="28"/>
          <w:shd w:val="clear" w:color="auto" w:fill="FFFFFF"/>
          <w:lang w:val="ru-RU"/>
        </w:rPr>
        <w:t>календарных дней</w:t>
      </w:r>
      <w:r w:rsidR="00F3488D" w:rsidRPr="005D6A7C" w:rsidDel="00F3488D">
        <w:rPr>
          <w:rFonts w:ascii="Times New Roman" w:hAnsi="Times New Roman"/>
          <w:color w:val="000000" w:themeColor="text1"/>
          <w:sz w:val="28"/>
          <w:szCs w:val="28"/>
          <w:shd w:val="clear" w:color="auto" w:fill="FFFFFF"/>
          <w:lang w:val="ru-RU"/>
        </w:rPr>
        <w:t xml:space="preserve"> </w:t>
      </w:r>
      <w:r w:rsidRPr="005D6A7C">
        <w:rPr>
          <w:rFonts w:ascii="Times New Roman" w:hAnsi="Times New Roman"/>
          <w:color w:val="000000" w:themeColor="text1"/>
          <w:sz w:val="28"/>
          <w:szCs w:val="28"/>
          <w:shd w:val="clear" w:color="auto" w:fill="FFFFFF"/>
          <w:lang w:val="ru-RU"/>
        </w:rPr>
        <w:t>со дня его официального</w:t>
      </w:r>
      <w:r w:rsidRPr="005D6A7C">
        <w:rPr>
          <w:rStyle w:val="aa"/>
          <w:rFonts w:ascii="Times New Roman" w:hAnsi="Times New Roman"/>
          <w:color w:val="000000" w:themeColor="text1"/>
          <w:sz w:val="28"/>
          <w:szCs w:val="28"/>
          <w:shd w:val="clear" w:color="auto" w:fill="FFFFFF"/>
          <w:lang w:val="ru-RU"/>
        </w:rPr>
        <w:t xml:space="preserve"> опубликования</w:t>
      </w:r>
      <w:r w:rsidR="000A50A9" w:rsidRPr="005D6A7C">
        <w:rPr>
          <w:rFonts w:ascii="Times New Roman" w:hAnsi="Times New Roman"/>
          <w:color w:val="000000" w:themeColor="text1"/>
          <w:sz w:val="28"/>
          <w:szCs w:val="28"/>
          <w:shd w:val="clear" w:color="auto" w:fill="FFFFFF"/>
          <w:lang w:val="ru-RU"/>
        </w:rPr>
        <w:t>.</w:t>
      </w:r>
    </w:p>
    <w:p w14:paraId="19B57D00" w14:textId="77777777" w:rsidR="000A50A9" w:rsidRPr="005D6A7C" w:rsidRDefault="000A50A9" w:rsidP="00B7274F">
      <w:pPr>
        <w:ind w:firstLine="708"/>
        <w:jc w:val="both"/>
        <w:rPr>
          <w:rFonts w:ascii="Times New Roman" w:hAnsi="Times New Roman"/>
          <w:color w:val="000000" w:themeColor="text1"/>
          <w:sz w:val="28"/>
          <w:szCs w:val="28"/>
          <w:lang w:val="ru-RU" w:eastAsia="ru-RU"/>
        </w:rPr>
      </w:pPr>
    </w:p>
    <w:p w14:paraId="42AE73A1" w14:textId="77777777" w:rsidR="000A50A9" w:rsidRPr="005D6A7C" w:rsidRDefault="000A50A9" w:rsidP="00B7274F">
      <w:pPr>
        <w:ind w:firstLine="708"/>
        <w:jc w:val="both"/>
        <w:rPr>
          <w:rFonts w:ascii="Times New Roman" w:hAnsi="Times New Roman"/>
          <w:color w:val="000000" w:themeColor="text1"/>
          <w:sz w:val="28"/>
          <w:szCs w:val="28"/>
          <w:lang w:val="ru-RU" w:eastAsia="ru-RU"/>
        </w:rPr>
      </w:pPr>
    </w:p>
    <w:p w14:paraId="388D070F" w14:textId="6289271D" w:rsidR="000A50A9" w:rsidRPr="005D6A7C" w:rsidRDefault="000A50A9" w:rsidP="00E646AE">
      <w:pPr>
        <w:ind w:firstLine="426"/>
        <w:jc w:val="both"/>
        <w:rPr>
          <w:rFonts w:ascii="Times New Roman" w:hAnsi="Times New Roman"/>
          <w:b/>
          <w:color w:val="000000" w:themeColor="text1"/>
          <w:sz w:val="28"/>
          <w:szCs w:val="28"/>
          <w:lang w:val="ru-RU" w:eastAsia="ru-RU"/>
        </w:rPr>
      </w:pPr>
      <w:r w:rsidRPr="005D6A7C">
        <w:rPr>
          <w:rFonts w:ascii="Times New Roman" w:hAnsi="Times New Roman"/>
          <w:b/>
          <w:color w:val="000000" w:themeColor="text1"/>
          <w:sz w:val="28"/>
          <w:szCs w:val="28"/>
          <w:lang w:val="ru-RU" w:eastAsia="ru-RU"/>
        </w:rPr>
        <w:t>Президент</w:t>
      </w:r>
    </w:p>
    <w:p w14:paraId="6A616510" w14:textId="3A5330D3" w:rsidR="003116BA" w:rsidRPr="005E20DC" w:rsidRDefault="000A50A9" w:rsidP="00E646AE">
      <w:pPr>
        <w:jc w:val="both"/>
        <w:rPr>
          <w:rFonts w:ascii="Times New Roman" w:hAnsi="Times New Roman"/>
          <w:b/>
          <w:color w:val="000000" w:themeColor="text1"/>
          <w:sz w:val="28"/>
          <w:szCs w:val="28"/>
          <w:lang w:val="ru-RU" w:eastAsia="ru-RU"/>
        </w:rPr>
      </w:pPr>
      <w:r w:rsidRPr="005D6A7C">
        <w:rPr>
          <w:rFonts w:ascii="Times New Roman" w:hAnsi="Times New Roman"/>
          <w:b/>
          <w:color w:val="000000" w:themeColor="text1"/>
          <w:sz w:val="28"/>
          <w:szCs w:val="28"/>
          <w:lang w:val="ru-RU" w:eastAsia="ru-RU"/>
        </w:rPr>
        <w:t>Республики Казахстан</w:t>
      </w:r>
    </w:p>
    <w:sectPr w:rsidR="003116BA" w:rsidRPr="005E20DC" w:rsidSect="00A331A4">
      <w:headerReference w:type="default" r:id="rId11"/>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9646B" w14:textId="77777777" w:rsidR="00D37A6C" w:rsidRDefault="00D37A6C" w:rsidP="00FA7AA9">
      <w:r>
        <w:separator/>
      </w:r>
    </w:p>
  </w:endnote>
  <w:endnote w:type="continuationSeparator" w:id="0">
    <w:p w14:paraId="233894C0" w14:textId="77777777" w:rsidR="00D37A6C" w:rsidRDefault="00D37A6C" w:rsidP="00FA7AA9">
      <w:r>
        <w:continuationSeparator/>
      </w:r>
    </w:p>
  </w:endnote>
  <w:endnote w:type="continuationNotice" w:id="1">
    <w:p w14:paraId="7B98AE0D" w14:textId="77777777" w:rsidR="00D37A6C" w:rsidRDefault="00D37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2A659" w14:textId="77777777" w:rsidR="00D37A6C" w:rsidRDefault="00D37A6C" w:rsidP="00FA7AA9">
      <w:r>
        <w:separator/>
      </w:r>
    </w:p>
  </w:footnote>
  <w:footnote w:type="continuationSeparator" w:id="0">
    <w:p w14:paraId="1E1089E5" w14:textId="77777777" w:rsidR="00D37A6C" w:rsidRDefault="00D37A6C" w:rsidP="00FA7AA9">
      <w:r>
        <w:continuationSeparator/>
      </w:r>
    </w:p>
  </w:footnote>
  <w:footnote w:type="continuationNotice" w:id="1">
    <w:p w14:paraId="00858DAC" w14:textId="77777777" w:rsidR="00D37A6C" w:rsidRDefault="00D37A6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811313"/>
      <w:docPartObj>
        <w:docPartGallery w:val="Page Numbers (Top of Page)"/>
        <w:docPartUnique/>
      </w:docPartObj>
    </w:sdtPr>
    <w:sdtEndPr>
      <w:rPr>
        <w:rFonts w:ascii="Times New Roman" w:hAnsi="Times New Roman"/>
        <w:sz w:val="28"/>
        <w:szCs w:val="28"/>
      </w:rPr>
    </w:sdtEndPr>
    <w:sdtContent>
      <w:p w14:paraId="1C868E15" w14:textId="6FE62117" w:rsidR="005E20DC" w:rsidRPr="005E20DC" w:rsidRDefault="005E20DC">
        <w:pPr>
          <w:pStyle w:val="af1"/>
          <w:jc w:val="center"/>
          <w:rPr>
            <w:rFonts w:ascii="Times New Roman" w:hAnsi="Times New Roman"/>
            <w:sz w:val="28"/>
            <w:szCs w:val="28"/>
          </w:rPr>
        </w:pPr>
        <w:r w:rsidRPr="005E20DC">
          <w:rPr>
            <w:rFonts w:ascii="Times New Roman" w:hAnsi="Times New Roman"/>
            <w:sz w:val="28"/>
            <w:szCs w:val="28"/>
          </w:rPr>
          <w:fldChar w:fldCharType="begin"/>
        </w:r>
        <w:r w:rsidRPr="005E20DC">
          <w:rPr>
            <w:rFonts w:ascii="Times New Roman" w:hAnsi="Times New Roman"/>
            <w:sz w:val="28"/>
            <w:szCs w:val="28"/>
          </w:rPr>
          <w:instrText>PAGE   \* MERGEFORMAT</w:instrText>
        </w:r>
        <w:r w:rsidRPr="005E20DC">
          <w:rPr>
            <w:rFonts w:ascii="Times New Roman" w:hAnsi="Times New Roman"/>
            <w:sz w:val="28"/>
            <w:szCs w:val="28"/>
          </w:rPr>
          <w:fldChar w:fldCharType="separate"/>
        </w:r>
        <w:r w:rsidR="00420CE7" w:rsidRPr="00420CE7">
          <w:rPr>
            <w:rFonts w:ascii="Times New Roman" w:hAnsi="Times New Roman"/>
            <w:noProof/>
            <w:sz w:val="28"/>
            <w:szCs w:val="28"/>
            <w:lang w:val="ru-RU"/>
          </w:rPr>
          <w:t>17</w:t>
        </w:r>
        <w:r w:rsidRPr="005E20DC">
          <w:rPr>
            <w:rFonts w:ascii="Times New Roman" w:hAnsi="Times New Roman"/>
            <w:sz w:val="28"/>
            <w:szCs w:val="28"/>
          </w:rPr>
          <w:fldChar w:fldCharType="end"/>
        </w:r>
      </w:p>
    </w:sdtContent>
  </w:sdt>
  <w:p w14:paraId="5A8A336F" w14:textId="77777777" w:rsidR="00DE3517" w:rsidRDefault="00DE3517">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D48"/>
    <w:multiLevelType w:val="hybridMultilevel"/>
    <w:tmpl w:val="B1BE35BC"/>
    <w:lvl w:ilvl="0" w:tplc="04090011">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545B7"/>
    <w:multiLevelType w:val="hybridMultilevel"/>
    <w:tmpl w:val="3D52BB60"/>
    <w:lvl w:ilvl="0" w:tplc="9C5C01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D15E39"/>
    <w:multiLevelType w:val="hybridMultilevel"/>
    <w:tmpl w:val="DABE4BE6"/>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3AA41F4"/>
    <w:multiLevelType w:val="hybridMultilevel"/>
    <w:tmpl w:val="FFFFFFFF"/>
    <w:lvl w:ilvl="0" w:tplc="FE9668CE">
      <w:start w:val="1"/>
      <w:numFmt w:val="decimal"/>
      <w:lvlText w:val="%1."/>
      <w:lvlJc w:val="left"/>
      <w:pPr>
        <w:ind w:left="720" w:hanging="360"/>
      </w:pPr>
    </w:lvl>
    <w:lvl w:ilvl="1" w:tplc="131A4162">
      <w:start w:val="1"/>
      <w:numFmt w:val="decimal"/>
      <w:lvlText w:val="%2."/>
      <w:lvlJc w:val="left"/>
      <w:pPr>
        <w:ind w:left="1440" w:hanging="360"/>
      </w:pPr>
    </w:lvl>
    <w:lvl w:ilvl="2" w:tplc="D8E8DB58">
      <w:start w:val="1"/>
      <w:numFmt w:val="lowerRoman"/>
      <w:lvlText w:val="%3."/>
      <w:lvlJc w:val="right"/>
      <w:pPr>
        <w:ind w:left="2160" w:hanging="180"/>
      </w:pPr>
    </w:lvl>
    <w:lvl w:ilvl="3" w:tplc="714CDC28">
      <w:start w:val="1"/>
      <w:numFmt w:val="decimal"/>
      <w:lvlText w:val="%4."/>
      <w:lvlJc w:val="left"/>
      <w:pPr>
        <w:ind w:left="2880" w:hanging="360"/>
      </w:pPr>
    </w:lvl>
    <w:lvl w:ilvl="4" w:tplc="AF443C92">
      <w:start w:val="1"/>
      <w:numFmt w:val="lowerLetter"/>
      <w:lvlText w:val="%5."/>
      <w:lvlJc w:val="left"/>
      <w:pPr>
        <w:ind w:left="3600" w:hanging="360"/>
      </w:pPr>
    </w:lvl>
    <w:lvl w:ilvl="5" w:tplc="F58C98F8">
      <w:start w:val="1"/>
      <w:numFmt w:val="lowerRoman"/>
      <w:lvlText w:val="%6."/>
      <w:lvlJc w:val="right"/>
      <w:pPr>
        <w:ind w:left="4320" w:hanging="180"/>
      </w:pPr>
    </w:lvl>
    <w:lvl w:ilvl="6" w:tplc="E30A742C">
      <w:start w:val="1"/>
      <w:numFmt w:val="decimal"/>
      <w:lvlText w:val="%7."/>
      <w:lvlJc w:val="left"/>
      <w:pPr>
        <w:ind w:left="5040" w:hanging="360"/>
      </w:pPr>
    </w:lvl>
    <w:lvl w:ilvl="7" w:tplc="2960909C">
      <w:start w:val="1"/>
      <w:numFmt w:val="lowerLetter"/>
      <w:lvlText w:val="%8."/>
      <w:lvlJc w:val="left"/>
      <w:pPr>
        <w:ind w:left="5760" w:hanging="360"/>
      </w:pPr>
    </w:lvl>
    <w:lvl w:ilvl="8" w:tplc="260C0F08">
      <w:start w:val="1"/>
      <w:numFmt w:val="lowerRoman"/>
      <w:lvlText w:val="%9."/>
      <w:lvlJc w:val="right"/>
      <w:pPr>
        <w:ind w:left="6480" w:hanging="180"/>
      </w:pPr>
    </w:lvl>
  </w:abstractNum>
  <w:abstractNum w:abstractNumId="4" w15:restartNumberingAfterBreak="0">
    <w:nsid w:val="03F46024"/>
    <w:multiLevelType w:val="hybridMultilevel"/>
    <w:tmpl w:val="E5BC1648"/>
    <w:lvl w:ilvl="0" w:tplc="C2C6E15A">
      <w:start w:val="1"/>
      <w:numFmt w:val="decimal"/>
      <w:lvlText w:val="%1."/>
      <w:lvlJc w:val="left"/>
      <w:pPr>
        <w:ind w:left="1429" w:hanging="360"/>
      </w:pPr>
      <w:rPr>
        <w:rFonts w:hint="default"/>
        <w:b w:val="0"/>
        <w:i w:val="0"/>
        <w:color w:val="000000" w:themeColor="text1"/>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5E60697"/>
    <w:multiLevelType w:val="hybridMultilevel"/>
    <w:tmpl w:val="AC9444EE"/>
    <w:lvl w:ilvl="0" w:tplc="040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7FE5659"/>
    <w:multiLevelType w:val="hybridMultilevel"/>
    <w:tmpl w:val="EAD468B2"/>
    <w:lvl w:ilvl="0" w:tplc="040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15:restartNumberingAfterBreak="0">
    <w:nsid w:val="0A0E6C73"/>
    <w:multiLevelType w:val="hybridMultilevel"/>
    <w:tmpl w:val="AC9444EE"/>
    <w:lvl w:ilvl="0" w:tplc="040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A9648AE"/>
    <w:multiLevelType w:val="hybridMultilevel"/>
    <w:tmpl w:val="02BA1B06"/>
    <w:lvl w:ilvl="0" w:tplc="C2C6E15A">
      <w:start w:val="1"/>
      <w:numFmt w:val="decimal"/>
      <w:lvlText w:val="%1."/>
      <w:lvlJc w:val="left"/>
      <w:pPr>
        <w:ind w:left="1440" w:hanging="360"/>
      </w:pPr>
      <w:rPr>
        <w:rFonts w:hint="default"/>
        <w:b w:val="0"/>
        <w:i w:val="0"/>
        <w:color w:val="000000" w:themeColor="text1"/>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AA167A1"/>
    <w:multiLevelType w:val="hybridMultilevel"/>
    <w:tmpl w:val="AC9444EE"/>
    <w:lvl w:ilvl="0" w:tplc="04090011">
      <w:start w:val="1"/>
      <w:numFmt w:val="decimal"/>
      <w:lvlText w:val="%1)"/>
      <w:lvlJc w:val="left"/>
      <w:pPr>
        <w:ind w:left="574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C1C4345"/>
    <w:multiLevelType w:val="hybridMultilevel"/>
    <w:tmpl w:val="C81C8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4A7925"/>
    <w:multiLevelType w:val="hybridMultilevel"/>
    <w:tmpl w:val="E5242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F3C6D"/>
    <w:multiLevelType w:val="hybridMultilevel"/>
    <w:tmpl w:val="B73ADDCA"/>
    <w:lvl w:ilvl="0" w:tplc="0409000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0D6B53"/>
    <w:multiLevelType w:val="hybridMultilevel"/>
    <w:tmpl w:val="3B523762"/>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3D3A24"/>
    <w:multiLevelType w:val="hybridMultilevel"/>
    <w:tmpl w:val="87B0DF5E"/>
    <w:lvl w:ilvl="0" w:tplc="0409000F">
      <w:start w:val="1"/>
      <w:numFmt w:val="decimal"/>
      <w:lvlText w:val="%1."/>
      <w:lvlJc w:val="left"/>
      <w:pPr>
        <w:ind w:left="121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4C16F0"/>
    <w:multiLevelType w:val="hybridMultilevel"/>
    <w:tmpl w:val="47C81D7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129C1C91"/>
    <w:multiLevelType w:val="hybridMultilevel"/>
    <w:tmpl w:val="36887FC8"/>
    <w:lvl w:ilvl="0" w:tplc="8270A0C0">
      <w:start w:val="1"/>
      <w:numFmt w:val="decimal"/>
      <w:lvlText w:val="%1."/>
      <w:lvlJc w:val="left"/>
      <w:pPr>
        <w:ind w:left="720" w:hanging="360"/>
      </w:pPr>
    </w:lvl>
    <w:lvl w:ilvl="1" w:tplc="9664E32E">
      <w:start w:val="1"/>
      <w:numFmt w:val="decimal"/>
      <w:lvlText w:val="%2)"/>
      <w:lvlJc w:val="left"/>
      <w:pPr>
        <w:ind w:left="1440" w:hanging="360"/>
      </w:pPr>
    </w:lvl>
    <w:lvl w:ilvl="2" w:tplc="DD580CE8">
      <w:start w:val="1"/>
      <w:numFmt w:val="lowerRoman"/>
      <w:lvlText w:val="%3."/>
      <w:lvlJc w:val="right"/>
      <w:pPr>
        <w:ind w:left="2160" w:hanging="180"/>
      </w:pPr>
    </w:lvl>
    <w:lvl w:ilvl="3" w:tplc="5C7C610A">
      <w:start w:val="1"/>
      <w:numFmt w:val="decimal"/>
      <w:lvlText w:val="%4."/>
      <w:lvlJc w:val="left"/>
      <w:pPr>
        <w:ind w:left="2880" w:hanging="360"/>
      </w:pPr>
    </w:lvl>
    <w:lvl w:ilvl="4" w:tplc="4C5849CE">
      <w:start w:val="1"/>
      <w:numFmt w:val="lowerLetter"/>
      <w:lvlText w:val="%5."/>
      <w:lvlJc w:val="left"/>
      <w:pPr>
        <w:ind w:left="3600" w:hanging="360"/>
      </w:pPr>
    </w:lvl>
    <w:lvl w:ilvl="5" w:tplc="ED00C47E">
      <w:start w:val="1"/>
      <w:numFmt w:val="lowerRoman"/>
      <w:lvlText w:val="%6."/>
      <w:lvlJc w:val="right"/>
      <w:pPr>
        <w:ind w:left="4320" w:hanging="180"/>
      </w:pPr>
    </w:lvl>
    <w:lvl w:ilvl="6" w:tplc="A726FCBA">
      <w:start w:val="1"/>
      <w:numFmt w:val="decimal"/>
      <w:lvlText w:val="%7."/>
      <w:lvlJc w:val="left"/>
      <w:pPr>
        <w:ind w:left="5040" w:hanging="360"/>
      </w:pPr>
    </w:lvl>
    <w:lvl w:ilvl="7" w:tplc="35A8E1AC">
      <w:start w:val="1"/>
      <w:numFmt w:val="lowerLetter"/>
      <w:lvlText w:val="%8."/>
      <w:lvlJc w:val="left"/>
      <w:pPr>
        <w:ind w:left="5760" w:hanging="360"/>
      </w:pPr>
    </w:lvl>
    <w:lvl w:ilvl="8" w:tplc="3A1E04DC">
      <w:start w:val="1"/>
      <w:numFmt w:val="lowerRoman"/>
      <w:lvlText w:val="%9."/>
      <w:lvlJc w:val="right"/>
      <w:pPr>
        <w:ind w:left="6480" w:hanging="180"/>
      </w:pPr>
    </w:lvl>
  </w:abstractNum>
  <w:abstractNum w:abstractNumId="17" w15:restartNumberingAfterBreak="0">
    <w:nsid w:val="12B13AAE"/>
    <w:multiLevelType w:val="hybridMultilevel"/>
    <w:tmpl w:val="FFFFFFFF"/>
    <w:lvl w:ilvl="0" w:tplc="AE36E5DE">
      <w:start w:val="1"/>
      <w:numFmt w:val="decimal"/>
      <w:lvlText w:val="%1."/>
      <w:lvlJc w:val="left"/>
      <w:pPr>
        <w:ind w:left="720" w:hanging="360"/>
      </w:pPr>
    </w:lvl>
    <w:lvl w:ilvl="1" w:tplc="F1806D76">
      <w:start w:val="1"/>
      <w:numFmt w:val="lowerLetter"/>
      <w:lvlText w:val="%2."/>
      <w:lvlJc w:val="left"/>
      <w:pPr>
        <w:ind w:left="1440" w:hanging="360"/>
      </w:pPr>
    </w:lvl>
    <w:lvl w:ilvl="2" w:tplc="CBDC3476">
      <w:start w:val="1"/>
      <w:numFmt w:val="lowerRoman"/>
      <w:lvlText w:val="%3."/>
      <w:lvlJc w:val="right"/>
      <w:pPr>
        <w:ind w:left="2160" w:hanging="180"/>
      </w:pPr>
    </w:lvl>
    <w:lvl w:ilvl="3" w:tplc="E278CB44">
      <w:start w:val="1"/>
      <w:numFmt w:val="decimal"/>
      <w:lvlText w:val="%4."/>
      <w:lvlJc w:val="left"/>
      <w:pPr>
        <w:ind w:left="2880" w:hanging="360"/>
      </w:pPr>
    </w:lvl>
    <w:lvl w:ilvl="4" w:tplc="8CEE273A">
      <w:start w:val="1"/>
      <w:numFmt w:val="lowerLetter"/>
      <w:lvlText w:val="%5."/>
      <w:lvlJc w:val="left"/>
      <w:pPr>
        <w:ind w:left="3600" w:hanging="360"/>
      </w:pPr>
    </w:lvl>
    <w:lvl w:ilvl="5" w:tplc="64A6D360">
      <w:start w:val="1"/>
      <w:numFmt w:val="lowerRoman"/>
      <w:lvlText w:val="%6."/>
      <w:lvlJc w:val="right"/>
      <w:pPr>
        <w:ind w:left="4320" w:hanging="180"/>
      </w:pPr>
    </w:lvl>
    <w:lvl w:ilvl="6" w:tplc="C0007382">
      <w:start w:val="1"/>
      <w:numFmt w:val="decimal"/>
      <w:lvlText w:val="%7."/>
      <w:lvlJc w:val="left"/>
      <w:pPr>
        <w:ind w:left="5040" w:hanging="360"/>
      </w:pPr>
    </w:lvl>
    <w:lvl w:ilvl="7" w:tplc="E438EBCA">
      <w:start w:val="1"/>
      <w:numFmt w:val="lowerLetter"/>
      <w:lvlText w:val="%8."/>
      <w:lvlJc w:val="left"/>
      <w:pPr>
        <w:ind w:left="5760" w:hanging="360"/>
      </w:pPr>
    </w:lvl>
    <w:lvl w:ilvl="8" w:tplc="2ADEFAF0">
      <w:start w:val="1"/>
      <w:numFmt w:val="lowerRoman"/>
      <w:lvlText w:val="%9."/>
      <w:lvlJc w:val="right"/>
      <w:pPr>
        <w:ind w:left="6480" w:hanging="180"/>
      </w:pPr>
    </w:lvl>
  </w:abstractNum>
  <w:abstractNum w:abstractNumId="18" w15:restartNumberingAfterBreak="0">
    <w:nsid w:val="16630870"/>
    <w:multiLevelType w:val="hybridMultilevel"/>
    <w:tmpl w:val="A78AD9F2"/>
    <w:lvl w:ilvl="0" w:tplc="040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7095BDF"/>
    <w:multiLevelType w:val="hybridMultilevel"/>
    <w:tmpl w:val="DE9A670A"/>
    <w:lvl w:ilvl="0" w:tplc="710C50EC">
      <w:start w:val="1"/>
      <w:numFmt w:val="decimal"/>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20" w15:restartNumberingAfterBreak="0">
    <w:nsid w:val="17401633"/>
    <w:multiLevelType w:val="hybridMultilevel"/>
    <w:tmpl w:val="0B1696D4"/>
    <w:lvl w:ilvl="0" w:tplc="17FC644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17D7405B"/>
    <w:multiLevelType w:val="hybridMultilevel"/>
    <w:tmpl w:val="3A52CF8A"/>
    <w:lvl w:ilvl="0" w:tplc="040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18CD13AF"/>
    <w:multiLevelType w:val="hybridMultilevel"/>
    <w:tmpl w:val="B268BD0E"/>
    <w:lvl w:ilvl="0" w:tplc="040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18DB5179"/>
    <w:multiLevelType w:val="hybridMultilevel"/>
    <w:tmpl w:val="97925E74"/>
    <w:lvl w:ilvl="0" w:tplc="04090011">
      <w:start w:val="1"/>
      <w:numFmt w:val="decimal"/>
      <w:lvlText w:val="%1)"/>
      <w:lvlJc w:val="left"/>
      <w:pPr>
        <w:ind w:left="9149"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938421F"/>
    <w:multiLevelType w:val="hybridMultilevel"/>
    <w:tmpl w:val="98B04532"/>
    <w:lvl w:ilvl="0" w:tplc="1A54909A">
      <w:start w:val="1"/>
      <w:numFmt w:val="decimal"/>
      <w:lvlText w:val="%1)"/>
      <w:lvlJc w:val="left"/>
      <w:pPr>
        <w:ind w:left="1069" w:hanging="36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19B605F9"/>
    <w:multiLevelType w:val="hybridMultilevel"/>
    <w:tmpl w:val="10C47E36"/>
    <w:lvl w:ilvl="0" w:tplc="76CA829C">
      <w:start w:val="1"/>
      <w:numFmt w:val="decimal"/>
      <w:lvlText w:val="%1)"/>
      <w:lvlJc w:val="left"/>
      <w:pPr>
        <w:ind w:left="1353" w:hanging="360"/>
      </w:pPr>
      <w:rPr>
        <w:sz w:val="28"/>
        <w:szCs w:val="28"/>
      </w:rPr>
    </w:lvl>
    <w:lvl w:ilvl="1" w:tplc="7E2A90D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A042ECB"/>
    <w:multiLevelType w:val="hybridMultilevel"/>
    <w:tmpl w:val="FFFFFFFF"/>
    <w:lvl w:ilvl="0" w:tplc="DF7C4B7A">
      <w:start w:val="1"/>
      <w:numFmt w:val="decimal"/>
      <w:lvlText w:val="%1."/>
      <w:lvlJc w:val="left"/>
      <w:pPr>
        <w:ind w:left="720" w:hanging="360"/>
      </w:pPr>
    </w:lvl>
    <w:lvl w:ilvl="1" w:tplc="D93C64A4">
      <w:start w:val="1"/>
      <w:numFmt w:val="lowerLetter"/>
      <w:lvlText w:val="%2."/>
      <w:lvlJc w:val="left"/>
      <w:pPr>
        <w:ind w:left="1440" w:hanging="360"/>
      </w:pPr>
    </w:lvl>
    <w:lvl w:ilvl="2" w:tplc="447A58FC">
      <w:start w:val="1"/>
      <w:numFmt w:val="lowerRoman"/>
      <w:lvlText w:val="%3."/>
      <w:lvlJc w:val="right"/>
      <w:pPr>
        <w:ind w:left="2160" w:hanging="180"/>
      </w:pPr>
    </w:lvl>
    <w:lvl w:ilvl="3" w:tplc="145ED8A8">
      <w:start w:val="1"/>
      <w:numFmt w:val="decimal"/>
      <w:lvlText w:val="%4."/>
      <w:lvlJc w:val="left"/>
      <w:pPr>
        <w:ind w:left="2880" w:hanging="360"/>
      </w:pPr>
    </w:lvl>
    <w:lvl w:ilvl="4" w:tplc="475C1970">
      <w:start w:val="1"/>
      <w:numFmt w:val="lowerLetter"/>
      <w:lvlText w:val="%5."/>
      <w:lvlJc w:val="left"/>
      <w:pPr>
        <w:ind w:left="3600" w:hanging="360"/>
      </w:pPr>
    </w:lvl>
    <w:lvl w:ilvl="5" w:tplc="1D5EDE5A">
      <w:start w:val="1"/>
      <w:numFmt w:val="lowerRoman"/>
      <w:lvlText w:val="%6."/>
      <w:lvlJc w:val="right"/>
      <w:pPr>
        <w:ind w:left="4320" w:hanging="180"/>
      </w:pPr>
    </w:lvl>
    <w:lvl w:ilvl="6" w:tplc="A2A88376">
      <w:start w:val="1"/>
      <w:numFmt w:val="decimal"/>
      <w:lvlText w:val="%7."/>
      <w:lvlJc w:val="left"/>
      <w:pPr>
        <w:ind w:left="5040" w:hanging="360"/>
      </w:pPr>
    </w:lvl>
    <w:lvl w:ilvl="7" w:tplc="BCDE261C">
      <w:start w:val="1"/>
      <w:numFmt w:val="lowerLetter"/>
      <w:lvlText w:val="%8."/>
      <w:lvlJc w:val="left"/>
      <w:pPr>
        <w:ind w:left="5760" w:hanging="360"/>
      </w:pPr>
    </w:lvl>
    <w:lvl w:ilvl="8" w:tplc="6FC68726">
      <w:start w:val="1"/>
      <w:numFmt w:val="lowerRoman"/>
      <w:lvlText w:val="%9."/>
      <w:lvlJc w:val="right"/>
      <w:pPr>
        <w:ind w:left="6480" w:hanging="180"/>
      </w:pPr>
    </w:lvl>
  </w:abstractNum>
  <w:abstractNum w:abstractNumId="27" w15:restartNumberingAfterBreak="0">
    <w:nsid w:val="1AC523DD"/>
    <w:multiLevelType w:val="hybridMultilevel"/>
    <w:tmpl w:val="FFFFFFFF"/>
    <w:lvl w:ilvl="0" w:tplc="2D684AA6">
      <w:start w:val="1"/>
      <w:numFmt w:val="decimal"/>
      <w:lvlText w:val="%1."/>
      <w:lvlJc w:val="left"/>
      <w:pPr>
        <w:ind w:left="1620" w:hanging="360"/>
      </w:pPr>
    </w:lvl>
    <w:lvl w:ilvl="1" w:tplc="47FAC398">
      <w:start w:val="1"/>
      <w:numFmt w:val="lowerLetter"/>
      <w:lvlText w:val="%2."/>
      <w:lvlJc w:val="left"/>
      <w:pPr>
        <w:ind w:left="1440" w:hanging="360"/>
      </w:pPr>
    </w:lvl>
    <w:lvl w:ilvl="2" w:tplc="3F96C068">
      <w:start w:val="1"/>
      <w:numFmt w:val="lowerRoman"/>
      <w:lvlText w:val="%3."/>
      <w:lvlJc w:val="right"/>
      <w:pPr>
        <w:ind w:left="2160" w:hanging="180"/>
      </w:pPr>
    </w:lvl>
    <w:lvl w:ilvl="3" w:tplc="E7182372">
      <w:start w:val="1"/>
      <w:numFmt w:val="decimal"/>
      <w:lvlText w:val="%4."/>
      <w:lvlJc w:val="left"/>
      <w:pPr>
        <w:ind w:left="2880" w:hanging="360"/>
      </w:pPr>
    </w:lvl>
    <w:lvl w:ilvl="4" w:tplc="2838307C">
      <w:start w:val="1"/>
      <w:numFmt w:val="lowerLetter"/>
      <w:lvlText w:val="%5."/>
      <w:lvlJc w:val="left"/>
      <w:pPr>
        <w:ind w:left="3600" w:hanging="360"/>
      </w:pPr>
    </w:lvl>
    <w:lvl w:ilvl="5" w:tplc="6C86AE2C">
      <w:start w:val="1"/>
      <w:numFmt w:val="lowerRoman"/>
      <w:lvlText w:val="%6."/>
      <w:lvlJc w:val="right"/>
      <w:pPr>
        <w:ind w:left="4320" w:hanging="180"/>
      </w:pPr>
    </w:lvl>
    <w:lvl w:ilvl="6" w:tplc="5F18760A">
      <w:start w:val="1"/>
      <w:numFmt w:val="decimal"/>
      <w:lvlText w:val="%7."/>
      <w:lvlJc w:val="left"/>
      <w:pPr>
        <w:ind w:left="5040" w:hanging="360"/>
      </w:pPr>
    </w:lvl>
    <w:lvl w:ilvl="7" w:tplc="EE26A9D2">
      <w:start w:val="1"/>
      <w:numFmt w:val="lowerLetter"/>
      <w:lvlText w:val="%8."/>
      <w:lvlJc w:val="left"/>
      <w:pPr>
        <w:ind w:left="5760" w:hanging="360"/>
      </w:pPr>
    </w:lvl>
    <w:lvl w:ilvl="8" w:tplc="70502848">
      <w:start w:val="1"/>
      <w:numFmt w:val="lowerRoman"/>
      <w:lvlText w:val="%9."/>
      <w:lvlJc w:val="right"/>
      <w:pPr>
        <w:ind w:left="6480" w:hanging="180"/>
      </w:pPr>
    </w:lvl>
  </w:abstractNum>
  <w:abstractNum w:abstractNumId="28" w15:restartNumberingAfterBreak="0">
    <w:nsid w:val="1ADD3B2D"/>
    <w:multiLevelType w:val="hybridMultilevel"/>
    <w:tmpl w:val="D9DE9984"/>
    <w:lvl w:ilvl="0" w:tplc="EB3E3662">
      <w:start w:val="1"/>
      <w:numFmt w:val="decimal"/>
      <w:lvlText w:val="%1)"/>
      <w:lvlJc w:val="left"/>
      <w:pPr>
        <w:ind w:left="7874" w:hanging="360"/>
      </w:pPr>
      <w:rPr>
        <w:b w:val="0"/>
        <w:bCs w:val="0"/>
        <w:color w:val="auto"/>
      </w:rPr>
    </w:lvl>
    <w:lvl w:ilvl="1" w:tplc="04190019">
      <w:start w:val="1"/>
      <w:numFmt w:val="lowerLetter"/>
      <w:lvlText w:val="%2."/>
      <w:lvlJc w:val="left"/>
      <w:pPr>
        <w:ind w:left="1440" w:hanging="360"/>
      </w:pPr>
    </w:lvl>
    <w:lvl w:ilvl="2" w:tplc="736ECDE2">
      <w:start w:val="1"/>
      <w:numFmt w:val="decimal"/>
      <w:lvlText w:val="%3."/>
      <w:lvlJc w:val="left"/>
      <w:pPr>
        <w:ind w:left="1211" w:hanging="360"/>
      </w:pPr>
      <w:rPr>
        <w:rFonts w:ascii="Times New Roman" w:hAnsi="Times New Roman" w:cs="Times New Roman" w:hint="default"/>
        <w:sz w:val="28"/>
        <w:szCs w:val="28"/>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DE064B3"/>
    <w:multiLevelType w:val="hybridMultilevel"/>
    <w:tmpl w:val="C7FEE47A"/>
    <w:lvl w:ilvl="0" w:tplc="ADFABB9C">
      <w:start w:val="1"/>
      <w:numFmt w:val="decimal"/>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30" w15:restartNumberingAfterBreak="0">
    <w:nsid w:val="1FB94405"/>
    <w:multiLevelType w:val="hybridMultilevel"/>
    <w:tmpl w:val="84B0FA64"/>
    <w:lvl w:ilvl="0" w:tplc="227A1C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172C33"/>
    <w:multiLevelType w:val="hybridMultilevel"/>
    <w:tmpl w:val="BF5E247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321578A"/>
    <w:multiLevelType w:val="hybridMultilevel"/>
    <w:tmpl w:val="1BA61AC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4CE2002"/>
    <w:multiLevelType w:val="hybridMultilevel"/>
    <w:tmpl w:val="CB0ADFE6"/>
    <w:lvl w:ilvl="0" w:tplc="040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4F16BE0"/>
    <w:multiLevelType w:val="hybridMultilevel"/>
    <w:tmpl w:val="6B003D7C"/>
    <w:lvl w:ilvl="0" w:tplc="0409000F">
      <w:start w:val="1"/>
      <w:numFmt w:val="decimal"/>
      <w:lvlText w:val="%1."/>
      <w:lvlJc w:val="left"/>
      <w:pPr>
        <w:ind w:left="1440" w:hanging="360"/>
      </w:pPr>
    </w:lvl>
    <w:lvl w:ilvl="1" w:tplc="04190019" w:tentative="1">
      <w:start w:val="1"/>
      <w:numFmt w:val="lowerLetter"/>
      <w:lvlText w:val="%2."/>
      <w:lvlJc w:val="left"/>
      <w:pPr>
        <w:ind w:left="2160" w:hanging="360"/>
      </w:pPr>
    </w:lvl>
    <w:lvl w:ilvl="2" w:tplc="0409000F">
      <w:start w:val="1"/>
      <w:numFmt w:val="decimal"/>
      <w:lvlText w:val="%3."/>
      <w:lvlJc w:val="left"/>
      <w:pPr>
        <w:ind w:left="103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252A675C"/>
    <w:multiLevelType w:val="hybridMultilevel"/>
    <w:tmpl w:val="069A84CC"/>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5893CAB"/>
    <w:multiLevelType w:val="hybridMultilevel"/>
    <w:tmpl w:val="BF5E247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86972C0"/>
    <w:multiLevelType w:val="hybridMultilevel"/>
    <w:tmpl w:val="189218B8"/>
    <w:lvl w:ilvl="0" w:tplc="8A569986">
      <w:start w:val="1"/>
      <w:numFmt w:val="decimal"/>
      <w:lvlText w:val="%1."/>
      <w:lvlJc w:val="left"/>
      <w:pPr>
        <w:ind w:left="720" w:hanging="360"/>
      </w:pPr>
    </w:lvl>
    <w:lvl w:ilvl="1" w:tplc="173CB4A0">
      <w:start w:val="1"/>
      <w:numFmt w:val="lowerLetter"/>
      <w:lvlText w:val="%2."/>
      <w:lvlJc w:val="left"/>
      <w:pPr>
        <w:ind w:left="1440" w:hanging="360"/>
      </w:pPr>
    </w:lvl>
    <w:lvl w:ilvl="2" w:tplc="F5FC60DA">
      <w:start w:val="1"/>
      <w:numFmt w:val="lowerRoman"/>
      <w:lvlText w:val="%3."/>
      <w:lvlJc w:val="right"/>
      <w:pPr>
        <w:ind w:left="2160" w:hanging="180"/>
      </w:pPr>
    </w:lvl>
    <w:lvl w:ilvl="3" w:tplc="25BE3D7E">
      <w:start w:val="1"/>
      <w:numFmt w:val="decimal"/>
      <w:lvlText w:val="%4."/>
      <w:lvlJc w:val="left"/>
      <w:pPr>
        <w:ind w:left="2880" w:hanging="360"/>
      </w:pPr>
    </w:lvl>
    <w:lvl w:ilvl="4" w:tplc="8094205A">
      <w:start w:val="1"/>
      <w:numFmt w:val="lowerLetter"/>
      <w:lvlText w:val="%5."/>
      <w:lvlJc w:val="left"/>
      <w:pPr>
        <w:ind w:left="3600" w:hanging="360"/>
      </w:pPr>
    </w:lvl>
    <w:lvl w:ilvl="5" w:tplc="64EE7B76">
      <w:start w:val="1"/>
      <w:numFmt w:val="lowerRoman"/>
      <w:lvlText w:val="%6."/>
      <w:lvlJc w:val="right"/>
      <w:pPr>
        <w:ind w:left="4320" w:hanging="180"/>
      </w:pPr>
    </w:lvl>
    <w:lvl w:ilvl="6" w:tplc="B900DDF6">
      <w:start w:val="1"/>
      <w:numFmt w:val="decimal"/>
      <w:lvlText w:val="%7."/>
      <w:lvlJc w:val="left"/>
      <w:pPr>
        <w:ind w:left="5040" w:hanging="360"/>
      </w:pPr>
    </w:lvl>
    <w:lvl w:ilvl="7" w:tplc="ADE0F2D0">
      <w:start w:val="1"/>
      <w:numFmt w:val="lowerLetter"/>
      <w:lvlText w:val="%8."/>
      <w:lvlJc w:val="left"/>
      <w:pPr>
        <w:ind w:left="5760" w:hanging="360"/>
      </w:pPr>
    </w:lvl>
    <w:lvl w:ilvl="8" w:tplc="DCA095FC">
      <w:start w:val="1"/>
      <w:numFmt w:val="lowerRoman"/>
      <w:lvlText w:val="%9."/>
      <w:lvlJc w:val="right"/>
      <w:pPr>
        <w:ind w:left="6480" w:hanging="180"/>
      </w:pPr>
    </w:lvl>
  </w:abstractNum>
  <w:abstractNum w:abstractNumId="38" w15:restartNumberingAfterBreak="0">
    <w:nsid w:val="28736BD2"/>
    <w:multiLevelType w:val="hybridMultilevel"/>
    <w:tmpl w:val="380223EE"/>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9096F6F"/>
    <w:multiLevelType w:val="hybridMultilevel"/>
    <w:tmpl w:val="9A5AD61C"/>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BAB6C19"/>
    <w:multiLevelType w:val="hybridMultilevel"/>
    <w:tmpl w:val="821AB2B4"/>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BE51AD7"/>
    <w:multiLevelType w:val="hybridMultilevel"/>
    <w:tmpl w:val="FFFFFFFF"/>
    <w:lvl w:ilvl="0" w:tplc="C480F12A">
      <w:start w:val="1"/>
      <w:numFmt w:val="decimal"/>
      <w:lvlText w:val="%1."/>
      <w:lvlJc w:val="left"/>
      <w:pPr>
        <w:ind w:left="720" w:hanging="360"/>
      </w:pPr>
    </w:lvl>
    <w:lvl w:ilvl="1" w:tplc="9718025A">
      <w:start w:val="1"/>
      <w:numFmt w:val="lowerLetter"/>
      <w:lvlText w:val="%2."/>
      <w:lvlJc w:val="left"/>
      <w:pPr>
        <w:ind w:left="1440" w:hanging="360"/>
      </w:pPr>
    </w:lvl>
    <w:lvl w:ilvl="2" w:tplc="89B43FF4">
      <w:start w:val="1"/>
      <w:numFmt w:val="lowerRoman"/>
      <w:lvlText w:val="%3."/>
      <w:lvlJc w:val="right"/>
      <w:pPr>
        <w:ind w:left="2160" w:hanging="180"/>
      </w:pPr>
    </w:lvl>
    <w:lvl w:ilvl="3" w:tplc="C52CCA9E">
      <w:start w:val="1"/>
      <w:numFmt w:val="decimal"/>
      <w:lvlText w:val="%4."/>
      <w:lvlJc w:val="left"/>
      <w:pPr>
        <w:ind w:left="2880" w:hanging="360"/>
      </w:pPr>
    </w:lvl>
    <w:lvl w:ilvl="4" w:tplc="B6988270">
      <w:start w:val="1"/>
      <w:numFmt w:val="lowerLetter"/>
      <w:lvlText w:val="%5."/>
      <w:lvlJc w:val="left"/>
      <w:pPr>
        <w:ind w:left="3600" w:hanging="360"/>
      </w:pPr>
    </w:lvl>
    <w:lvl w:ilvl="5" w:tplc="750227F6">
      <w:start w:val="1"/>
      <w:numFmt w:val="lowerRoman"/>
      <w:lvlText w:val="%6."/>
      <w:lvlJc w:val="right"/>
      <w:pPr>
        <w:ind w:left="4320" w:hanging="180"/>
      </w:pPr>
    </w:lvl>
    <w:lvl w:ilvl="6" w:tplc="6AD04478">
      <w:start w:val="1"/>
      <w:numFmt w:val="decimal"/>
      <w:lvlText w:val="%7."/>
      <w:lvlJc w:val="left"/>
      <w:pPr>
        <w:ind w:left="5040" w:hanging="360"/>
      </w:pPr>
    </w:lvl>
    <w:lvl w:ilvl="7" w:tplc="40A8E6EA">
      <w:start w:val="1"/>
      <w:numFmt w:val="lowerLetter"/>
      <w:lvlText w:val="%8."/>
      <w:lvlJc w:val="left"/>
      <w:pPr>
        <w:ind w:left="5760" w:hanging="360"/>
      </w:pPr>
    </w:lvl>
    <w:lvl w:ilvl="8" w:tplc="4DE6F612">
      <w:start w:val="1"/>
      <w:numFmt w:val="lowerRoman"/>
      <w:lvlText w:val="%9."/>
      <w:lvlJc w:val="right"/>
      <w:pPr>
        <w:ind w:left="6480" w:hanging="180"/>
      </w:pPr>
    </w:lvl>
  </w:abstractNum>
  <w:abstractNum w:abstractNumId="42" w15:restartNumberingAfterBreak="0">
    <w:nsid w:val="2BEA723C"/>
    <w:multiLevelType w:val="hybridMultilevel"/>
    <w:tmpl w:val="BC5A39C0"/>
    <w:lvl w:ilvl="0" w:tplc="04090011">
      <w:start w:val="1"/>
      <w:numFmt w:val="decimal"/>
      <w:lvlText w:val="%1)"/>
      <w:lvlJc w:val="left"/>
      <w:pPr>
        <w:ind w:left="1530" w:hanging="360"/>
      </w:pPr>
      <w:rPr>
        <w:rFonts w:hint="default"/>
      </w:rPr>
    </w:lvl>
    <w:lvl w:ilvl="1" w:tplc="B7BEA022">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C376EC7"/>
    <w:multiLevelType w:val="hybridMultilevel"/>
    <w:tmpl w:val="0C3EE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E3011F5"/>
    <w:multiLevelType w:val="hybridMultilevel"/>
    <w:tmpl w:val="3B66049C"/>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F0051F2"/>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316081B"/>
    <w:multiLevelType w:val="hybridMultilevel"/>
    <w:tmpl w:val="FFFFFFFF"/>
    <w:lvl w:ilvl="0" w:tplc="59ACB530">
      <w:start w:val="1"/>
      <w:numFmt w:val="decimal"/>
      <w:lvlText w:val="%1."/>
      <w:lvlJc w:val="left"/>
      <w:pPr>
        <w:ind w:left="720" w:hanging="360"/>
      </w:pPr>
    </w:lvl>
    <w:lvl w:ilvl="1" w:tplc="7BB65D46">
      <w:start w:val="1"/>
      <w:numFmt w:val="decimal"/>
      <w:lvlText w:val="%2)"/>
      <w:lvlJc w:val="left"/>
      <w:pPr>
        <w:ind w:left="1710" w:hanging="360"/>
      </w:pPr>
    </w:lvl>
    <w:lvl w:ilvl="2" w:tplc="DF8A4BA0">
      <w:start w:val="1"/>
      <w:numFmt w:val="lowerRoman"/>
      <w:lvlText w:val="%3."/>
      <w:lvlJc w:val="right"/>
      <w:pPr>
        <w:ind w:left="2160" w:hanging="180"/>
      </w:pPr>
    </w:lvl>
    <w:lvl w:ilvl="3" w:tplc="8774FBBC">
      <w:start w:val="1"/>
      <w:numFmt w:val="decimal"/>
      <w:lvlText w:val="%4."/>
      <w:lvlJc w:val="left"/>
      <w:pPr>
        <w:ind w:left="2880" w:hanging="360"/>
      </w:pPr>
    </w:lvl>
    <w:lvl w:ilvl="4" w:tplc="F5F0AB1E">
      <w:start w:val="1"/>
      <w:numFmt w:val="lowerLetter"/>
      <w:lvlText w:val="%5."/>
      <w:lvlJc w:val="left"/>
      <w:pPr>
        <w:ind w:left="3600" w:hanging="360"/>
      </w:pPr>
    </w:lvl>
    <w:lvl w:ilvl="5" w:tplc="0B564B5E">
      <w:start w:val="1"/>
      <w:numFmt w:val="lowerRoman"/>
      <w:lvlText w:val="%6."/>
      <w:lvlJc w:val="right"/>
      <w:pPr>
        <w:ind w:left="4320" w:hanging="180"/>
      </w:pPr>
    </w:lvl>
    <w:lvl w:ilvl="6" w:tplc="D734A65E">
      <w:start w:val="1"/>
      <w:numFmt w:val="decimal"/>
      <w:lvlText w:val="%7."/>
      <w:lvlJc w:val="left"/>
      <w:pPr>
        <w:ind w:left="5040" w:hanging="360"/>
      </w:pPr>
    </w:lvl>
    <w:lvl w:ilvl="7" w:tplc="DD42CEA0">
      <w:start w:val="1"/>
      <w:numFmt w:val="lowerLetter"/>
      <w:lvlText w:val="%8."/>
      <w:lvlJc w:val="left"/>
      <w:pPr>
        <w:ind w:left="5760" w:hanging="360"/>
      </w:pPr>
    </w:lvl>
    <w:lvl w:ilvl="8" w:tplc="6C6265E4">
      <w:start w:val="1"/>
      <w:numFmt w:val="lowerRoman"/>
      <w:lvlText w:val="%9."/>
      <w:lvlJc w:val="right"/>
      <w:pPr>
        <w:ind w:left="6480" w:hanging="180"/>
      </w:pPr>
    </w:lvl>
  </w:abstractNum>
  <w:abstractNum w:abstractNumId="47" w15:restartNumberingAfterBreak="0">
    <w:nsid w:val="34456898"/>
    <w:multiLevelType w:val="hybridMultilevel"/>
    <w:tmpl w:val="B7F83E68"/>
    <w:lvl w:ilvl="0" w:tplc="04090011">
      <w:start w:val="1"/>
      <w:numFmt w:val="decimal"/>
      <w:lvlText w:val="%1)"/>
      <w:lvlJc w:val="left"/>
      <w:pPr>
        <w:ind w:left="7590" w:hanging="360"/>
      </w:pPr>
    </w:lvl>
    <w:lvl w:ilvl="1" w:tplc="04190019" w:tentative="1">
      <w:start w:val="1"/>
      <w:numFmt w:val="lowerLetter"/>
      <w:lvlText w:val="%2."/>
      <w:lvlJc w:val="left"/>
      <w:pPr>
        <w:ind w:left="8670" w:hanging="360"/>
      </w:pPr>
    </w:lvl>
    <w:lvl w:ilvl="2" w:tplc="0419001B" w:tentative="1">
      <w:start w:val="1"/>
      <w:numFmt w:val="lowerRoman"/>
      <w:lvlText w:val="%3."/>
      <w:lvlJc w:val="right"/>
      <w:pPr>
        <w:ind w:left="9390" w:hanging="180"/>
      </w:pPr>
    </w:lvl>
    <w:lvl w:ilvl="3" w:tplc="0419000F" w:tentative="1">
      <w:start w:val="1"/>
      <w:numFmt w:val="decimal"/>
      <w:lvlText w:val="%4."/>
      <w:lvlJc w:val="left"/>
      <w:pPr>
        <w:ind w:left="10110" w:hanging="360"/>
      </w:pPr>
    </w:lvl>
    <w:lvl w:ilvl="4" w:tplc="04190019" w:tentative="1">
      <w:start w:val="1"/>
      <w:numFmt w:val="lowerLetter"/>
      <w:lvlText w:val="%5."/>
      <w:lvlJc w:val="left"/>
      <w:pPr>
        <w:ind w:left="10830" w:hanging="360"/>
      </w:pPr>
    </w:lvl>
    <w:lvl w:ilvl="5" w:tplc="0419001B" w:tentative="1">
      <w:start w:val="1"/>
      <w:numFmt w:val="lowerRoman"/>
      <w:lvlText w:val="%6."/>
      <w:lvlJc w:val="right"/>
      <w:pPr>
        <w:ind w:left="11550" w:hanging="180"/>
      </w:pPr>
    </w:lvl>
    <w:lvl w:ilvl="6" w:tplc="0419000F" w:tentative="1">
      <w:start w:val="1"/>
      <w:numFmt w:val="decimal"/>
      <w:lvlText w:val="%7."/>
      <w:lvlJc w:val="left"/>
      <w:pPr>
        <w:ind w:left="12270" w:hanging="360"/>
      </w:pPr>
    </w:lvl>
    <w:lvl w:ilvl="7" w:tplc="04190019" w:tentative="1">
      <w:start w:val="1"/>
      <w:numFmt w:val="lowerLetter"/>
      <w:lvlText w:val="%8."/>
      <w:lvlJc w:val="left"/>
      <w:pPr>
        <w:ind w:left="12990" w:hanging="360"/>
      </w:pPr>
    </w:lvl>
    <w:lvl w:ilvl="8" w:tplc="0419001B" w:tentative="1">
      <w:start w:val="1"/>
      <w:numFmt w:val="lowerRoman"/>
      <w:lvlText w:val="%9."/>
      <w:lvlJc w:val="right"/>
      <w:pPr>
        <w:ind w:left="13710" w:hanging="180"/>
      </w:pPr>
    </w:lvl>
  </w:abstractNum>
  <w:abstractNum w:abstractNumId="48" w15:restartNumberingAfterBreak="0">
    <w:nsid w:val="34FB32F9"/>
    <w:multiLevelType w:val="hybridMultilevel"/>
    <w:tmpl w:val="756C1C36"/>
    <w:lvl w:ilvl="0" w:tplc="C2C6E15A">
      <w:start w:val="1"/>
      <w:numFmt w:val="decimal"/>
      <w:lvlText w:val="%1."/>
      <w:lvlJc w:val="left"/>
      <w:pPr>
        <w:ind w:left="1069" w:hanging="360"/>
      </w:pPr>
      <w:rPr>
        <w:rFonts w:hint="default"/>
        <w:b w:val="0"/>
        <w:i w:val="0"/>
        <w:color w:val="000000" w:themeColor="text1"/>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35D569F1"/>
    <w:multiLevelType w:val="hybridMultilevel"/>
    <w:tmpl w:val="FFFFFFFF"/>
    <w:lvl w:ilvl="0" w:tplc="2272DECC">
      <w:start w:val="1"/>
      <w:numFmt w:val="decimal"/>
      <w:lvlText w:val="%1."/>
      <w:lvlJc w:val="left"/>
      <w:pPr>
        <w:ind w:left="720" w:hanging="360"/>
      </w:pPr>
    </w:lvl>
    <w:lvl w:ilvl="1" w:tplc="BE7645DE">
      <w:start w:val="1"/>
      <w:numFmt w:val="decimal"/>
      <w:lvlText w:val="%2)"/>
      <w:lvlJc w:val="left"/>
      <w:pPr>
        <w:ind w:left="1440" w:hanging="360"/>
      </w:pPr>
    </w:lvl>
    <w:lvl w:ilvl="2" w:tplc="BD2E3A5C">
      <w:start w:val="1"/>
      <w:numFmt w:val="lowerRoman"/>
      <w:lvlText w:val="%3."/>
      <w:lvlJc w:val="right"/>
      <w:pPr>
        <w:ind w:left="2160" w:hanging="180"/>
      </w:pPr>
    </w:lvl>
    <w:lvl w:ilvl="3" w:tplc="6D7A674E">
      <w:start w:val="1"/>
      <w:numFmt w:val="decimal"/>
      <w:lvlText w:val="%4."/>
      <w:lvlJc w:val="left"/>
      <w:pPr>
        <w:ind w:left="2880" w:hanging="360"/>
      </w:pPr>
    </w:lvl>
    <w:lvl w:ilvl="4" w:tplc="AF7C9378">
      <w:start w:val="1"/>
      <w:numFmt w:val="lowerLetter"/>
      <w:lvlText w:val="%5."/>
      <w:lvlJc w:val="left"/>
      <w:pPr>
        <w:ind w:left="3600" w:hanging="360"/>
      </w:pPr>
    </w:lvl>
    <w:lvl w:ilvl="5" w:tplc="E5EC2178">
      <w:start w:val="1"/>
      <w:numFmt w:val="lowerRoman"/>
      <w:lvlText w:val="%6."/>
      <w:lvlJc w:val="right"/>
      <w:pPr>
        <w:ind w:left="4320" w:hanging="180"/>
      </w:pPr>
    </w:lvl>
    <w:lvl w:ilvl="6" w:tplc="76D41B66">
      <w:start w:val="1"/>
      <w:numFmt w:val="decimal"/>
      <w:lvlText w:val="%7."/>
      <w:lvlJc w:val="left"/>
      <w:pPr>
        <w:ind w:left="5040" w:hanging="360"/>
      </w:pPr>
    </w:lvl>
    <w:lvl w:ilvl="7" w:tplc="750EF7F6">
      <w:start w:val="1"/>
      <w:numFmt w:val="lowerLetter"/>
      <w:lvlText w:val="%8."/>
      <w:lvlJc w:val="left"/>
      <w:pPr>
        <w:ind w:left="5760" w:hanging="360"/>
      </w:pPr>
    </w:lvl>
    <w:lvl w:ilvl="8" w:tplc="2D66EFF2">
      <w:start w:val="1"/>
      <w:numFmt w:val="lowerRoman"/>
      <w:lvlText w:val="%9."/>
      <w:lvlJc w:val="right"/>
      <w:pPr>
        <w:ind w:left="6480" w:hanging="180"/>
      </w:pPr>
    </w:lvl>
  </w:abstractNum>
  <w:abstractNum w:abstractNumId="50" w15:restartNumberingAfterBreak="0">
    <w:nsid w:val="368B4224"/>
    <w:multiLevelType w:val="hybridMultilevel"/>
    <w:tmpl w:val="047EBA02"/>
    <w:lvl w:ilvl="0" w:tplc="71621B3E">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335511"/>
    <w:multiLevelType w:val="hybridMultilevel"/>
    <w:tmpl w:val="FFFFFFFF"/>
    <w:lvl w:ilvl="0" w:tplc="7F044AE2">
      <w:start w:val="1"/>
      <w:numFmt w:val="decimal"/>
      <w:lvlText w:val="%1."/>
      <w:lvlJc w:val="left"/>
      <w:pPr>
        <w:ind w:left="720" w:hanging="360"/>
      </w:pPr>
    </w:lvl>
    <w:lvl w:ilvl="1" w:tplc="403EEE34">
      <w:start w:val="1"/>
      <w:numFmt w:val="decimal"/>
      <w:lvlText w:val="%2."/>
      <w:lvlJc w:val="left"/>
      <w:pPr>
        <w:ind w:left="1440" w:hanging="360"/>
      </w:pPr>
    </w:lvl>
    <w:lvl w:ilvl="2" w:tplc="F9C6DA86">
      <w:start w:val="1"/>
      <w:numFmt w:val="lowerRoman"/>
      <w:lvlText w:val="%3."/>
      <w:lvlJc w:val="right"/>
      <w:pPr>
        <w:ind w:left="2160" w:hanging="180"/>
      </w:pPr>
    </w:lvl>
    <w:lvl w:ilvl="3" w:tplc="F8F6A5A2">
      <w:start w:val="1"/>
      <w:numFmt w:val="decimal"/>
      <w:lvlText w:val="%4."/>
      <w:lvlJc w:val="left"/>
      <w:pPr>
        <w:ind w:left="2880" w:hanging="360"/>
      </w:pPr>
    </w:lvl>
    <w:lvl w:ilvl="4" w:tplc="A14EB574">
      <w:start w:val="1"/>
      <w:numFmt w:val="lowerLetter"/>
      <w:lvlText w:val="%5."/>
      <w:lvlJc w:val="left"/>
      <w:pPr>
        <w:ind w:left="3600" w:hanging="360"/>
      </w:pPr>
    </w:lvl>
    <w:lvl w:ilvl="5" w:tplc="BD04C4D8">
      <w:start w:val="1"/>
      <w:numFmt w:val="lowerRoman"/>
      <w:lvlText w:val="%6."/>
      <w:lvlJc w:val="right"/>
      <w:pPr>
        <w:ind w:left="4320" w:hanging="180"/>
      </w:pPr>
    </w:lvl>
    <w:lvl w:ilvl="6" w:tplc="389C1E94">
      <w:start w:val="1"/>
      <w:numFmt w:val="decimal"/>
      <w:lvlText w:val="%7."/>
      <w:lvlJc w:val="left"/>
      <w:pPr>
        <w:ind w:left="5040" w:hanging="360"/>
      </w:pPr>
    </w:lvl>
    <w:lvl w:ilvl="7" w:tplc="998ACC1A">
      <w:start w:val="1"/>
      <w:numFmt w:val="lowerLetter"/>
      <w:lvlText w:val="%8."/>
      <w:lvlJc w:val="left"/>
      <w:pPr>
        <w:ind w:left="5760" w:hanging="360"/>
      </w:pPr>
    </w:lvl>
    <w:lvl w:ilvl="8" w:tplc="74CC3736">
      <w:start w:val="1"/>
      <w:numFmt w:val="lowerRoman"/>
      <w:lvlText w:val="%9."/>
      <w:lvlJc w:val="right"/>
      <w:pPr>
        <w:ind w:left="6480" w:hanging="180"/>
      </w:pPr>
    </w:lvl>
  </w:abstractNum>
  <w:abstractNum w:abstractNumId="52" w15:restartNumberingAfterBreak="0">
    <w:nsid w:val="37462975"/>
    <w:multiLevelType w:val="hybridMultilevel"/>
    <w:tmpl w:val="FEE0A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AB319F"/>
    <w:multiLevelType w:val="hybridMultilevel"/>
    <w:tmpl w:val="A3F205F6"/>
    <w:lvl w:ilvl="0" w:tplc="04090011">
      <w:start w:val="1"/>
      <w:numFmt w:val="decimal"/>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54" w15:restartNumberingAfterBreak="0">
    <w:nsid w:val="39AD6283"/>
    <w:multiLevelType w:val="hybridMultilevel"/>
    <w:tmpl w:val="1E087C76"/>
    <w:lvl w:ilvl="0" w:tplc="52DACD72">
      <w:start w:val="1"/>
      <w:numFmt w:val="decimal"/>
      <w:lvlText w:val="%1."/>
      <w:lvlJc w:val="left"/>
      <w:pPr>
        <w:ind w:left="720" w:hanging="360"/>
      </w:pPr>
    </w:lvl>
    <w:lvl w:ilvl="1" w:tplc="05ACEFD6">
      <w:start w:val="1"/>
      <w:numFmt w:val="decimal"/>
      <w:lvlText w:val="%2."/>
      <w:lvlJc w:val="left"/>
      <w:pPr>
        <w:ind w:left="1440" w:hanging="360"/>
      </w:pPr>
    </w:lvl>
    <w:lvl w:ilvl="2" w:tplc="A44451B8">
      <w:start w:val="1"/>
      <w:numFmt w:val="lowerRoman"/>
      <w:lvlText w:val="%3."/>
      <w:lvlJc w:val="right"/>
      <w:pPr>
        <w:ind w:left="2160" w:hanging="180"/>
      </w:pPr>
    </w:lvl>
    <w:lvl w:ilvl="3" w:tplc="81E23A98">
      <w:start w:val="1"/>
      <w:numFmt w:val="decimal"/>
      <w:lvlText w:val="%4."/>
      <w:lvlJc w:val="left"/>
      <w:pPr>
        <w:ind w:left="2880" w:hanging="360"/>
      </w:pPr>
    </w:lvl>
    <w:lvl w:ilvl="4" w:tplc="422292D8">
      <w:start w:val="1"/>
      <w:numFmt w:val="lowerLetter"/>
      <w:lvlText w:val="%5."/>
      <w:lvlJc w:val="left"/>
      <w:pPr>
        <w:ind w:left="3600" w:hanging="360"/>
      </w:pPr>
    </w:lvl>
    <w:lvl w:ilvl="5" w:tplc="F9EA4C60">
      <w:start w:val="1"/>
      <w:numFmt w:val="lowerRoman"/>
      <w:lvlText w:val="%6."/>
      <w:lvlJc w:val="right"/>
      <w:pPr>
        <w:ind w:left="4320" w:hanging="180"/>
      </w:pPr>
    </w:lvl>
    <w:lvl w:ilvl="6" w:tplc="7A6CF658">
      <w:start w:val="1"/>
      <w:numFmt w:val="decimal"/>
      <w:lvlText w:val="%7."/>
      <w:lvlJc w:val="left"/>
      <w:pPr>
        <w:ind w:left="5040" w:hanging="360"/>
      </w:pPr>
    </w:lvl>
    <w:lvl w:ilvl="7" w:tplc="29921356">
      <w:start w:val="1"/>
      <w:numFmt w:val="lowerLetter"/>
      <w:lvlText w:val="%8."/>
      <w:lvlJc w:val="left"/>
      <w:pPr>
        <w:ind w:left="5760" w:hanging="360"/>
      </w:pPr>
    </w:lvl>
    <w:lvl w:ilvl="8" w:tplc="10782996">
      <w:start w:val="1"/>
      <w:numFmt w:val="lowerRoman"/>
      <w:lvlText w:val="%9."/>
      <w:lvlJc w:val="right"/>
      <w:pPr>
        <w:ind w:left="6480" w:hanging="180"/>
      </w:pPr>
    </w:lvl>
  </w:abstractNum>
  <w:abstractNum w:abstractNumId="55" w15:restartNumberingAfterBreak="0">
    <w:nsid w:val="3BEB70E1"/>
    <w:multiLevelType w:val="hybridMultilevel"/>
    <w:tmpl w:val="86328C2E"/>
    <w:lvl w:ilvl="0" w:tplc="7890D15E">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3C112720"/>
    <w:multiLevelType w:val="hybridMultilevel"/>
    <w:tmpl w:val="FFFFFFFF"/>
    <w:lvl w:ilvl="0" w:tplc="752A54B8">
      <w:start w:val="1"/>
      <w:numFmt w:val="decimal"/>
      <w:lvlText w:val="%1."/>
      <w:lvlJc w:val="left"/>
      <w:pPr>
        <w:ind w:left="720" w:hanging="360"/>
      </w:pPr>
    </w:lvl>
    <w:lvl w:ilvl="1" w:tplc="A42EEEB2">
      <w:start w:val="1"/>
      <w:numFmt w:val="decimal"/>
      <w:lvlText w:val="%2)"/>
      <w:lvlJc w:val="left"/>
      <w:pPr>
        <w:ind w:left="1440" w:hanging="360"/>
      </w:pPr>
    </w:lvl>
    <w:lvl w:ilvl="2" w:tplc="C8EC88A2">
      <w:start w:val="1"/>
      <w:numFmt w:val="lowerRoman"/>
      <w:lvlText w:val="%3."/>
      <w:lvlJc w:val="right"/>
      <w:pPr>
        <w:ind w:left="2160" w:hanging="180"/>
      </w:pPr>
    </w:lvl>
    <w:lvl w:ilvl="3" w:tplc="316C4DDA">
      <w:start w:val="1"/>
      <w:numFmt w:val="decimal"/>
      <w:lvlText w:val="%4."/>
      <w:lvlJc w:val="left"/>
      <w:pPr>
        <w:ind w:left="2880" w:hanging="360"/>
      </w:pPr>
    </w:lvl>
    <w:lvl w:ilvl="4" w:tplc="068A31D8">
      <w:start w:val="1"/>
      <w:numFmt w:val="lowerLetter"/>
      <w:lvlText w:val="%5."/>
      <w:lvlJc w:val="left"/>
      <w:pPr>
        <w:ind w:left="3600" w:hanging="360"/>
      </w:pPr>
    </w:lvl>
    <w:lvl w:ilvl="5" w:tplc="AB9E5496">
      <w:start w:val="1"/>
      <w:numFmt w:val="lowerRoman"/>
      <w:lvlText w:val="%6."/>
      <w:lvlJc w:val="right"/>
      <w:pPr>
        <w:ind w:left="4320" w:hanging="180"/>
      </w:pPr>
    </w:lvl>
    <w:lvl w:ilvl="6" w:tplc="811ECA46">
      <w:start w:val="1"/>
      <w:numFmt w:val="decimal"/>
      <w:lvlText w:val="%7."/>
      <w:lvlJc w:val="left"/>
      <w:pPr>
        <w:ind w:left="5040" w:hanging="360"/>
      </w:pPr>
    </w:lvl>
    <w:lvl w:ilvl="7" w:tplc="73561C70">
      <w:start w:val="1"/>
      <w:numFmt w:val="lowerLetter"/>
      <w:lvlText w:val="%8."/>
      <w:lvlJc w:val="left"/>
      <w:pPr>
        <w:ind w:left="5760" w:hanging="360"/>
      </w:pPr>
    </w:lvl>
    <w:lvl w:ilvl="8" w:tplc="765E71B8">
      <w:start w:val="1"/>
      <w:numFmt w:val="lowerRoman"/>
      <w:lvlText w:val="%9."/>
      <w:lvlJc w:val="right"/>
      <w:pPr>
        <w:ind w:left="6480" w:hanging="180"/>
      </w:pPr>
    </w:lvl>
  </w:abstractNum>
  <w:abstractNum w:abstractNumId="57" w15:restartNumberingAfterBreak="0">
    <w:nsid w:val="3E980D69"/>
    <w:multiLevelType w:val="hybridMultilevel"/>
    <w:tmpl w:val="297E37EA"/>
    <w:lvl w:ilvl="0" w:tplc="04090011">
      <w:start w:val="1"/>
      <w:numFmt w:val="decimal"/>
      <w:lvlText w:val="%1)"/>
      <w:lvlJc w:val="left"/>
      <w:pPr>
        <w:ind w:left="121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8" w15:restartNumberingAfterBreak="0">
    <w:nsid w:val="40A9640A"/>
    <w:multiLevelType w:val="hybridMultilevel"/>
    <w:tmpl w:val="FC1EBB06"/>
    <w:lvl w:ilvl="0" w:tplc="3DEC124A">
      <w:start w:val="1"/>
      <w:numFmt w:val="decimal"/>
      <w:lvlText w:val="%1."/>
      <w:lvlJc w:val="left"/>
      <w:pPr>
        <w:ind w:left="121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9" w15:restartNumberingAfterBreak="0">
    <w:nsid w:val="40D277A3"/>
    <w:multiLevelType w:val="hybridMultilevel"/>
    <w:tmpl w:val="099055FA"/>
    <w:lvl w:ilvl="0" w:tplc="A872A1F6">
      <w:start w:val="1"/>
      <w:numFmt w:val="decimal"/>
      <w:lvlText w:val="%1)"/>
      <w:lvlJc w:val="left"/>
      <w:pPr>
        <w:ind w:left="720" w:hanging="360"/>
      </w:pPr>
      <w:rPr>
        <w:rFonts w:ascii="Times New Roman" w:hAnsi="Times New Roman" w:cs="Times New Roman" w:hint="default"/>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21B38C3"/>
    <w:multiLevelType w:val="hybridMultilevel"/>
    <w:tmpl w:val="C290C224"/>
    <w:lvl w:ilvl="0" w:tplc="0409000F">
      <w:start w:val="1"/>
      <w:numFmt w:val="decimal"/>
      <w:lvlText w:val="%1."/>
      <w:lvlJc w:val="left"/>
      <w:pPr>
        <w:ind w:left="1429" w:hanging="360"/>
      </w:pPr>
    </w:lvl>
    <w:lvl w:ilvl="1" w:tplc="63485A1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42E05026"/>
    <w:multiLevelType w:val="hybridMultilevel"/>
    <w:tmpl w:val="FE78FAE0"/>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433C2798"/>
    <w:multiLevelType w:val="hybridMultilevel"/>
    <w:tmpl w:val="79C626EA"/>
    <w:lvl w:ilvl="0" w:tplc="04090011">
      <w:start w:val="1"/>
      <w:numFmt w:val="decimal"/>
      <w:lvlText w:val="%1)"/>
      <w:lvlJc w:val="left"/>
      <w:pPr>
        <w:ind w:left="1504" w:hanging="360"/>
      </w:p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63" w15:restartNumberingAfterBreak="0">
    <w:nsid w:val="43A12FFE"/>
    <w:multiLevelType w:val="hybridMultilevel"/>
    <w:tmpl w:val="E12E358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52E36A9"/>
    <w:multiLevelType w:val="hybridMultilevel"/>
    <w:tmpl w:val="4A68D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63470D2"/>
    <w:multiLevelType w:val="hybridMultilevel"/>
    <w:tmpl w:val="5D68EFBC"/>
    <w:lvl w:ilvl="0" w:tplc="0409000F">
      <w:start w:val="1"/>
      <w:numFmt w:val="decimal"/>
      <w:lvlText w:val="%1."/>
      <w:lvlJc w:val="left"/>
      <w:pPr>
        <w:ind w:left="720" w:hanging="360"/>
      </w:pPr>
    </w:lvl>
    <w:lvl w:ilvl="1" w:tplc="B7AAA44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7B5288C"/>
    <w:multiLevelType w:val="hybridMultilevel"/>
    <w:tmpl w:val="7C508E8A"/>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7FA18C0"/>
    <w:multiLevelType w:val="hybridMultilevel"/>
    <w:tmpl w:val="345E4C14"/>
    <w:lvl w:ilvl="0" w:tplc="776252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AFE4244"/>
    <w:multiLevelType w:val="hybridMultilevel"/>
    <w:tmpl w:val="EE108D22"/>
    <w:lvl w:ilvl="0" w:tplc="040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4CB04B94"/>
    <w:multiLevelType w:val="hybridMultilevel"/>
    <w:tmpl w:val="68C27C96"/>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D672187"/>
    <w:multiLevelType w:val="hybridMultilevel"/>
    <w:tmpl w:val="0658BD8E"/>
    <w:lvl w:ilvl="0" w:tplc="040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4E320995"/>
    <w:multiLevelType w:val="hybridMultilevel"/>
    <w:tmpl w:val="84B0FA64"/>
    <w:lvl w:ilvl="0" w:tplc="227A1C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D93DDE"/>
    <w:multiLevelType w:val="hybridMultilevel"/>
    <w:tmpl w:val="FFFFFFFF"/>
    <w:lvl w:ilvl="0" w:tplc="6DCA3EEC">
      <w:start w:val="1"/>
      <w:numFmt w:val="decimal"/>
      <w:lvlText w:val="%1."/>
      <w:lvlJc w:val="left"/>
      <w:pPr>
        <w:ind w:left="720" w:hanging="360"/>
      </w:pPr>
    </w:lvl>
    <w:lvl w:ilvl="1" w:tplc="4CAA7AE0">
      <w:start w:val="1"/>
      <w:numFmt w:val="decimal"/>
      <w:lvlText w:val="%2."/>
      <w:lvlJc w:val="left"/>
      <w:pPr>
        <w:ind w:left="1440" w:hanging="360"/>
      </w:pPr>
    </w:lvl>
    <w:lvl w:ilvl="2" w:tplc="47DC4802">
      <w:start w:val="1"/>
      <w:numFmt w:val="lowerRoman"/>
      <w:lvlText w:val="%3."/>
      <w:lvlJc w:val="right"/>
      <w:pPr>
        <w:ind w:left="2160" w:hanging="180"/>
      </w:pPr>
    </w:lvl>
    <w:lvl w:ilvl="3" w:tplc="E29407A6">
      <w:start w:val="1"/>
      <w:numFmt w:val="decimal"/>
      <w:lvlText w:val="%4."/>
      <w:lvlJc w:val="left"/>
      <w:pPr>
        <w:ind w:left="2880" w:hanging="360"/>
      </w:pPr>
    </w:lvl>
    <w:lvl w:ilvl="4" w:tplc="D602C91A">
      <w:start w:val="1"/>
      <w:numFmt w:val="lowerLetter"/>
      <w:lvlText w:val="%5."/>
      <w:lvlJc w:val="left"/>
      <w:pPr>
        <w:ind w:left="3600" w:hanging="360"/>
      </w:pPr>
    </w:lvl>
    <w:lvl w:ilvl="5" w:tplc="67300192">
      <w:start w:val="1"/>
      <w:numFmt w:val="lowerRoman"/>
      <w:lvlText w:val="%6."/>
      <w:lvlJc w:val="right"/>
      <w:pPr>
        <w:ind w:left="4320" w:hanging="180"/>
      </w:pPr>
    </w:lvl>
    <w:lvl w:ilvl="6" w:tplc="7C368504">
      <w:start w:val="1"/>
      <w:numFmt w:val="decimal"/>
      <w:lvlText w:val="%7."/>
      <w:lvlJc w:val="left"/>
      <w:pPr>
        <w:ind w:left="5040" w:hanging="360"/>
      </w:pPr>
    </w:lvl>
    <w:lvl w:ilvl="7" w:tplc="8EB07F96">
      <w:start w:val="1"/>
      <w:numFmt w:val="lowerLetter"/>
      <w:lvlText w:val="%8."/>
      <w:lvlJc w:val="left"/>
      <w:pPr>
        <w:ind w:left="5760" w:hanging="360"/>
      </w:pPr>
    </w:lvl>
    <w:lvl w:ilvl="8" w:tplc="0D503A74">
      <w:start w:val="1"/>
      <w:numFmt w:val="lowerRoman"/>
      <w:lvlText w:val="%9."/>
      <w:lvlJc w:val="right"/>
      <w:pPr>
        <w:ind w:left="6480" w:hanging="180"/>
      </w:pPr>
    </w:lvl>
  </w:abstractNum>
  <w:abstractNum w:abstractNumId="73" w15:restartNumberingAfterBreak="0">
    <w:nsid w:val="52EA16E5"/>
    <w:multiLevelType w:val="hybridMultilevel"/>
    <w:tmpl w:val="2CF07868"/>
    <w:lvl w:ilvl="0" w:tplc="740E967C">
      <w:start w:val="1"/>
      <w:numFmt w:val="decimal"/>
      <w:lvlText w:val="%1."/>
      <w:lvlJc w:val="left"/>
      <w:pPr>
        <w:ind w:left="180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3244E4A"/>
    <w:multiLevelType w:val="hybridMultilevel"/>
    <w:tmpl w:val="8052478A"/>
    <w:lvl w:ilvl="0" w:tplc="883A895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5" w15:restartNumberingAfterBreak="0">
    <w:nsid w:val="54297D9E"/>
    <w:multiLevelType w:val="hybridMultilevel"/>
    <w:tmpl w:val="756C1C36"/>
    <w:lvl w:ilvl="0" w:tplc="C2C6E15A">
      <w:start w:val="1"/>
      <w:numFmt w:val="decimal"/>
      <w:lvlText w:val="%1."/>
      <w:lvlJc w:val="left"/>
      <w:pPr>
        <w:ind w:left="1429" w:hanging="360"/>
      </w:pPr>
      <w:rPr>
        <w:rFonts w:hint="default"/>
        <w:b w:val="0"/>
        <w:i w:val="0"/>
        <w:color w:val="000000" w:themeColor="text1"/>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56E566DA"/>
    <w:multiLevelType w:val="hybridMultilevel"/>
    <w:tmpl w:val="647E8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B0E6920"/>
    <w:multiLevelType w:val="hybridMultilevel"/>
    <w:tmpl w:val="13AC0D1C"/>
    <w:lvl w:ilvl="0" w:tplc="6F580AE2">
      <w:start w:val="1"/>
      <w:numFmt w:val="decimal"/>
      <w:lvlText w:val="%1."/>
      <w:lvlJc w:val="left"/>
      <w:pPr>
        <w:ind w:left="1429" w:hanging="360"/>
      </w:pPr>
      <w:rPr>
        <w:rFonts w:ascii="Times New Roman" w:hAnsi="Times New Roman" w:cs="Times New Roman" w:hint="default"/>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5BB32A0E"/>
    <w:multiLevelType w:val="hybridMultilevel"/>
    <w:tmpl w:val="A6F8F3F0"/>
    <w:lvl w:ilvl="0" w:tplc="0409000F">
      <w:start w:val="1"/>
      <w:numFmt w:val="decimal"/>
      <w:lvlText w:val="%1."/>
      <w:lvlJc w:val="left"/>
      <w:pPr>
        <w:ind w:left="5747" w:hanging="360"/>
      </w:pPr>
    </w:lvl>
    <w:lvl w:ilvl="1" w:tplc="04190019">
      <w:start w:val="1"/>
      <w:numFmt w:val="lowerLetter"/>
      <w:lvlText w:val="%2."/>
      <w:lvlJc w:val="left"/>
      <w:pPr>
        <w:ind w:left="1440" w:hanging="360"/>
      </w:pPr>
    </w:lvl>
    <w:lvl w:ilvl="2" w:tplc="EB9A0688">
      <w:start w:val="1"/>
      <w:numFmt w:val="decimal"/>
      <w:lvlText w:val="%3)"/>
      <w:lvlJc w:val="left"/>
      <w:pPr>
        <w:ind w:left="2520" w:hanging="54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BBB6C54"/>
    <w:multiLevelType w:val="hybridMultilevel"/>
    <w:tmpl w:val="2D5A55A4"/>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CD22C0E"/>
    <w:multiLevelType w:val="hybridMultilevel"/>
    <w:tmpl w:val="390CEAD4"/>
    <w:lvl w:ilvl="0" w:tplc="84228F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1" w15:restartNumberingAfterBreak="0">
    <w:nsid w:val="5FB32466"/>
    <w:multiLevelType w:val="hybridMultilevel"/>
    <w:tmpl w:val="456A5EE6"/>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0624B61"/>
    <w:multiLevelType w:val="hybridMultilevel"/>
    <w:tmpl w:val="FFFFFFFF"/>
    <w:lvl w:ilvl="0" w:tplc="0D1C522C">
      <w:start w:val="1"/>
      <w:numFmt w:val="decimal"/>
      <w:lvlText w:val="%1."/>
      <w:lvlJc w:val="left"/>
      <w:pPr>
        <w:ind w:left="720" w:hanging="360"/>
      </w:pPr>
    </w:lvl>
    <w:lvl w:ilvl="1" w:tplc="D974B156">
      <w:start w:val="1"/>
      <w:numFmt w:val="lowerLetter"/>
      <w:lvlText w:val="%2."/>
      <w:lvlJc w:val="left"/>
      <w:pPr>
        <w:ind w:left="1440" w:hanging="360"/>
      </w:pPr>
    </w:lvl>
    <w:lvl w:ilvl="2" w:tplc="B7223E1A">
      <w:start w:val="1"/>
      <w:numFmt w:val="lowerRoman"/>
      <w:lvlText w:val="%3."/>
      <w:lvlJc w:val="right"/>
      <w:pPr>
        <w:ind w:left="2160" w:hanging="180"/>
      </w:pPr>
    </w:lvl>
    <w:lvl w:ilvl="3" w:tplc="C5B0A0EA">
      <w:start w:val="1"/>
      <w:numFmt w:val="decimal"/>
      <w:lvlText w:val="%4."/>
      <w:lvlJc w:val="left"/>
      <w:pPr>
        <w:ind w:left="2880" w:hanging="360"/>
      </w:pPr>
    </w:lvl>
    <w:lvl w:ilvl="4" w:tplc="C09E1288">
      <w:start w:val="1"/>
      <w:numFmt w:val="lowerLetter"/>
      <w:lvlText w:val="%5."/>
      <w:lvlJc w:val="left"/>
      <w:pPr>
        <w:ind w:left="3600" w:hanging="360"/>
      </w:pPr>
    </w:lvl>
    <w:lvl w:ilvl="5" w:tplc="6588B100">
      <w:start w:val="1"/>
      <w:numFmt w:val="lowerRoman"/>
      <w:lvlText w:val="%6."/>
      <w:lvlJc w:val="right"/>
      <w:pPr>
        <w:ind w:left="4320" w:hanging="180"/>
      </w:pPr>
    </w:lvl>
    <w:lvl w:ilvl="6" w:tplc="E49A72FA">
      <w:start w:val="1"/>
      <w:numFmt w:val="decimal"/>
      <w:lvlText w:val="%7."/>
      <w:lvlJc w:val="left"/>
      <w:pPr>
        <w:ind w:left="5040" w:hanging="360"/>
      </w:pPr>
    </w:lvl>
    <w:lvl w:ilvl="7" w:tplc="792CFB52">
      <w:start w:val="1"/>
      <w:numFmt w:val="lowerLetter"/>
      <w:lvlText w:val="%8."/>
      <w:lvlJc w:val="left"/>
      <w:pPr>
        <w:ind w:left="5760" w:hanging="360"/>
      </w:pPr>
    </w:lvl>
    <w:lvl w:ilvl="8" w:tplc="33A839AE">
      <w:start w:val="1"/>
      <w:numFmt w:val="lowerRoman"/>
      <w:lvlText w:val="%9."/>
      <w:lvlJc w:val="right"/>
      <w:pPr>
        <w:ind w:left="6480" w:hanging="180"/>
      </w:pPr>
    </w:lvl>
  </w:abstractNum>
  <w:abstractNum w:abstractNumId="83" w15:restartNumberingAfterBreak="0">
    <w:nsid w:val="60F602B4"/>
    <w:multiLevelType w:val="hybridMultilevel"/>
    <w:tmpl w:val="ACC69FB2"/>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17D43D6"/>
    <w:multiLevelType w:val="hybridMultilevel"/>
    <w:tmpl w:val="6C16E9B0"/>
    <w:lvl w:ilvl="0" w:tplc="A572A916">
      <w:start w:val="1"/>
      <w:numFmt w:val="decimal"/>
      <w:lvlText w:val="%1)"/>
      <w:lvlJc w:val="left"/>
      <w:pPr>
        <w:ind w:left="1440" w:hanging="360"/>
      </w:pPr>
      <w:rPr>
        <w:rFonts w:ascii="Times New Roman" w:hAnsi="Times New Roman" w:cs="Times New Roman" w:hint="default"/>
      </w:rPr>
    </w:lvl>
    <w:lvl w:ilvl="1" w:tplc="032E41AC">
      <w:start w:val="1"/>
      <w:numFmt w:val="decimal"/>
      <w:lvlText w:val="%2."/>
      <w:lvlJc w:val="left"/>
      <w:pPr>
        <w:ind w:left="1800" w:firstLine="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15:restartNumberingAfterBreak="0">
    <w:nsid w:val="64100332"/>
    <w:multiLevelType w:val="hybridMultilevel"/>
    <w:tmpl w:val="EAD468B2"/>
    <w:lvl w:ilvl="0" w:tplc="040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6" w15:restartNumberingAfterBreak="0">
    <w:nsid w:val="650136C8"/>
    <w:multiLevelType w:val="hybridMultilevel"/>
    <w:tmpl w:val="B180F0F8"/>
    <w:lvl w:ilvl="0" w:tplc="F8D6ECAC">
      <w:start w:val="1"/>
      <w:numFmt w:val="decimal"/>
      <w:lvlText w:val="%1."/>
      <w:lvlJc w:val="left"/>
      <w:pPr>
        <w:ind w:left="720" w:hanging="360"/>
      </w:pPr>
    </w:lvl>
    <w:lvl w:ilvl="1" w:tplc="3C109702">
      <w:start w:val="1"/>
      <w:numFmt w:val="lowerLetter"/>
      <w:lvlText w:val="%2."/>
      <w:lvlJc w:val="left"/>
      <w:pPr>
        <w:ind w:left="1440" w:hanging="360"/>
      </w:pPr>
    </w:lvl>
    <w:lvl w:ilvl="2" w:tplc="ACBAF47C">
      <w:start w:val="1"/>
      <w:numFmt w:val="lowerRoman"/>
      <w:lvlText w:val="%3."/>
      <w:lvlJc w:val="right"/>
      <w:pPr>
        <w:ind w:left="2160" w:hanging="180"/>
      </w:pPr>
    </w:lvl>
    <w:lvl w:ilvl="3" w:tplc="03D8C8A6">
      <w:start w:val="1"/>
      <w:numFmt w:val="decimal"/>
      <w:lvlText w:val="%4."/>
      <w:lvlJc w:val="left"/>
      <w:pPr>
        <w:ind w:left="2880" w:hanging="360"/>
      </w:pPr>
    </w:lvl>
    <w:lvl w:ilvl="4" w:tplc="1BA60114">
      <w:start w:val="1"/>
      <w:numFmt w:val="lowerLetter"/>
      <w:lvlText w:val="%5."/>
      <w:lvlJc w:val="left"/>
      <w:pPr>
        <w:ind w:left="3600" w:hanging="360"/>
      </w:pPr>
    </w:lvl>
    <w:lvl w:ilvl="5" w:tplc="DB549E70">
      <w:start w:val="1"/>
      <w:numFmt w:val="lowerRoman"/>
      <w:lvlText w:val="%6."/>
      <w:lvlJc w:val="right"/>
      <w:pPr>
        <w:ind w:left="4320" w:hanging="180"/>
      </w:pPr>
    </w:lvl>
    <w:lvl w:ilvl="6" w:tplc="DAE07B02">
      <w:start w:val="1"/>
      <w:numFmt w:val="decimal"/>
      <w:lvlText w:val="%7."/>
      <w:lvlJc w:val="left"/>
      <w:pPr>
        <w:ind w:left="5040" w:hanging="360"/>
      </w:pPr>
    </w:lvl>
    <w:lvl w:ilvl="7" w:tplc="940048F0">
      <w:start w:val="1"/>
      <w:numFmt w:val="lowerLetter"/>
      <w:lvlText w:val="%8."/>
      <w:lvlJc w:val="left"/>
      <w:pPr>
        <w:ind w:left="5760" w:hanging="360"/>
      </w:pPr>
    </w:lvl>
    <w:lvl w:ilvl="8" w:tplc="7A48964C">
      <w:start w:val="1"/>
      <w:numFmt w:val="lowerRoman"/>
      <w:lvlText w:val="%9."/>
      <w:lvlJc w:val="right"/>
      <w:pPr>
        <w:ind w:left="6480" w:hanging="180"/>
      </w:pPr>
    </w:lvl>
  </w:abstractNum>
  <w:abstractNum w:abstractNumId="87" w15:restartNumberingAfterBreak="0">
    <w:nsid w:val="65C760DA"/>
    <w:multiLevelType w:val="hybridMultilevel"/>
    <w:tmpl w:val="B4081146"/>
    <w:lvl w:ilvl="0" w:tplc="227A1C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5D269F1"/>
    <w:multiLevelType w:val="hybridMultilevel"/>
    <w:tmpl w:val="17102FB8"/>
    <w:lvl w:ilvl="0" w:tplc="04090011">
      <w:start w:val="1"/>
      <w:numFmt w:val="decimal"/>
      <w:lvlText w:val="%1)"/>
      <w:lvlJc w:val="left"/>
      <w:pPr>
        <w:ind w:left="1530" w:hanging="360"/>
      </w:pPr>
      <w:rPr>
        <w:rFonts w:hint="default"/>
      </w:rPr>
    </w:lvl>
    <w:lvl w:ilvl="1" w:tplc="DEA29F82">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86F3CC1"/>
    <w:multiLevelType w:val="hybridMultilevel"/>
    <w:tmpl w:val="0D92F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5828C2"/>
    <w:multiLevelType w:val="hybridMultilevel"/>
    <w:tmpl w:val="42DC7224"/>
    <w:lvl w:ilvl="0" w:tplc="B7BEA02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AF6321D"/>
    <w:multiLevelType w:val="hybridMultilevel"/>
    <w:tmpl w:val="8AE86F1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B23796D"/>
    <w:multiLevelType w:val="hybridMultilevel"/>
    <w:tmpl w:val="47643A7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B433111"/>
    <w:multiLevelType w:val="hybridMultilevel"/>
    <w:tmpl w:val="1C7C2716"/>
    <w:lvl w:ilvl="0" w:tplc="0409000F">
      <w:start w:val="1"/>
      <w:numFmt w:val="decimal"/>
      <w:lvlText w:val="%1."/>
      <w:lvlJc w:val="left"/>
      <w:pPr>
        <w:ind w:left="1429" w:hanging="360"/>
      </w:pPr>
    </w:lvl>
    <w:lvl w:ilvl="1" w:tplc="04190019">
      <w:start w:val="1"/>
      <w:numFmt w:val="lowerLetter"/>
      <w:lvlText w:val="%2."/>
      <w:lvlJc w:val="left"/>
      <w:pPr>
        <w:ind w:left="2149" w:hanging="360"/>
      </w:pPr>
    </w:lvl>
    <w:lvl w:ilvl="2" w:tplc="C2C6E15A">
      <w:start w:val="1"/>
      <w:numFmt w:val="decimal"/>
      <w:lvlText w:val="%3."/>
      <w:lvlJc w:val="left"/>
      <w:pPr>
        <w:ind w:left="2869" w:hanging="180"/>
      </w:pPr>
      <w:rPr>
        <w:rFonts w:hint="default"/>
        <w:b w:val="0"/>
        <w:i w:val="0"/>
        <w:color w:val="000000" w:themeColor="text1"/>
        <w:sz w:val="28"/>
        <w:szCs w:val="28"/>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6C8E6002"/>
    <w:multiLevelType w:val="hybridMultilevel"/>
    <w:tmpl w:val="E7204200"/>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D286C8D"/>
    <w:multiLevelType w:val="hybridMultilevel"/>
    <w:tmpl w:val="FFFFFFFF"/>
    <w:lvl w:ilvl="0" w:tplc="6D46B8D0">
      <w:start w:val="1"/>
      <w:numFmt w:val="decimal"/>
      <w:lvlText w:val="%1."/>
      <w:lvlJc w:val="left"/>
      <w:pPr>
        <w:ind w:left="720" w:hanging="360"/>
      </w:pPr>
    </w:lvl>
    <w:lvl w:ilvl="1" w:tplc="92CE839E">
      <w:start w:val="1"/>
      <w:numFmt w:val="lowerLetter"/>
      <w:lvlText w:val="%2."/>
      <w:lvlJc w:val="left"/>
      <w:pPr>
        <w:ind w:left="1440" w:hanging="360"/>
      </w:pPr>
    </w:lvl>
    <w:lvl w:ilvl="2" w:tplc="E3524B86">
      <w:start w:val="1"/>
      <w:numFmt w:val="lowerRoman"/>
      <w:lvlText w:val="%3."/>
      <w:lvlJc w:val="right"/>
      <w:pPr>
        <w:ind w:left="2160" w:hanging="180"/>
      </w:pPr>
    </w:lvl>
    <w:lvl w:ilvl="3" w:tplc="A8D6861A">
      <w:start w:val="1"/>
      <w:numFmt w:val="decimal"/>
      <w:lvlText w:val="%4."/>
      <w:lvlJc w:val="left"/>
      <w:pPr>
        <w:ind w:left="2880" w:hanging="360"/>
      </w:pPr>
    </w:lvl>
    <w:lvl w:ilvl="4" w:tplc="F49219B2">
      <w:start w:val="1"/>
      <w:numFmt w:val="lowerLetter"/>
      <w:lvlText w:val="%5."/>
      <w:lvlJc w:val="left"/>
      <w:pPr>
        <w:ind w:left="3600" w:hanging="360"/>
      </w:pPr>
    </w:lvl>
    <w:lvl w:ilvl="5" w:tplc="058AFE9E">
      <w:start w:val="1"/>
      <w:numFmt w:val="lowerRoman"/>
      <w:lvlText w:val="%6."/>
      <w:lvlJc w:val="right"/>
      <w:pPr>
        <w:ind w:left="4320" w:hanging="180"/>
      </w:pPr>
    </w:lvl>
    <w:lvl w:ilvl="6" w:tplc="9F0C0456">
      <w:start w:val="1"/>
      <w:numFmt w:val="decimal"/>
      <w:lvlText w:val="%7."/>
      <w:lvlJc w:val="left"/>
      <w:pPr>
        <w:ind w:left="5040" w:hanging="360"/>
      </w:pPr>
    </w:lvl>
    <w:lvl w:ilvl="7" w:tplc="9DAA009E">
      <w:start w:val="1"/>
      <w:numFmt w:val="lowerLetter"/>
      <w:lvlText w:val="%8."/>
      <w:lvlJc w:val="left"/>
      <w:pPr>
        <w:ind w:left="5760" w:hanging="360"/>
      </w:pPr>
    </w:lvl>
    <w:lvl w:ilvl="8" w:tplc="0B58A1A0">
      <w:start w:val="1"/>
      <w:numFmt w:val="lowerRoman"/>
      <w:lvlText w:val="%9."/>
      <w:lvlJc w:val="right"/>
      <w:pPr>
        <w:ind w:left="6480" w:hanging="180"/>
      </w:pPr>
    </w:lvl>
  </w:abstractNum>
  <w:abstractNum w:abstractNumId="96" w15:restartNumberingAfterBreak="0">
    <w:nsid w:val="705244A5"/>
    <w:multiLevelType w:val="hybridMultilevel"/>
    <w:tmpl w:val="D9EA805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A32A295C">
      <w:start w:val="1"/>
      <w:numFmt w:val="decimal"/>
      <w:lvlText w:val="%3)"/>
      <w:lvlJc w:val="left"/>
      <w:pPr>
        <w:ind w:left="3060" w:hanging="360"/>
      </w:pPr>
      <w:rPr>
        <w:rFonts w:ascii="Times New Roman" w:eastAsia="Times New Roman" w:hAnsi="Times New Roman" w:cs="Times New Roman"/>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15:restartNumberingAfterBreak="0">
    <w:nsid w:val="727D7A7E"/>
    <w:multiLevelType w:val="hybridMultilevel"/>
    <w:tmpl w:val="FC0029FE"/>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D2F47C9"/>
    <w:multiLevelType w:val="hybridMultilevel"/>
    <w:tmpl w:val="77603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7D2EC8"/>
    <w:multiLevelType w:val="hybridMultilevel"/>
    <w:tmpl w:val="F56246E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4"/>
  </w:num>
  <w:num w:numId="3">
    <w:abstractNumId w:val="61"/>
  </w:num>
  <w:num w:numId="4">
    <w:abstractNumId w:val="23"/>
  </w:num>
  <w:num w:numId="5">
    <w:abstractNumId w:val="28"/>
  </w:num>
  <w:num w:numId="6">
    <w:abstractNumId w:val="77"/>
  </w:num>
  <w:num w:numId="7">
    <w:abstractNumId w:val="65"/>
  </w:num>
  <w:num w:numId="8">
    <w:abstractNumId w:val="42"/>
  </w:num>
  <w:num w:numId="9">
    <w:abstractNumId w:val="18"/>
  </w:num>
  <w:num w:numId="10">
    <w:abstractNumId w:val="22"/>
  </w:num>
  <w:num w:numId="11">
    <w:abstractNumId w:val="39"/>
  </w:num>
  <w:num w:numId="12">
    <w:abstractNumId w:val="21"/>
  </w:num>
  <w:num w:numId="13">
    <w:abstractNumId w:val="40"/>
  </w:num>
  <w:num w:numId="14">
    <w:abstractNumId w:val="2"/>
  </w:num>
  <w:num w:numId="15">
    <w:abstractNumId w:val="13"/>
  </w:num>
  <w:num w:numId="16">
    <w:abstractNumId w:val="44"/>
  </w:num>
  <w:num w:numId="17">
    <w:abstractNumId w:val="81"/>
  </w:num>
  <w:num w:numId="18">
    <w:abstractNumId w:val="93"/>
  </w:num>
  <w:num w:numId="19">
    <w:abstractNumId w:val="75"/>
  </w:num>
  <w:num w:numId="20">
    <w:abstractNumId w:val="8"/>
  </w:num>
  <w:num w:numId="21">
    <w:abstractNumId w:val="4"/>
  </w:num>
  <w:num w:numId="22">
    <w:abstractNumId w:val="48"/>
  </w:num>
  <w:num w:numId="23">
    <w:abstractNumId w:val="96"/>
  </w:num>
  <w:num w:numId="24">
    <w:abstractNumId w:val="79"/>
  </w:num>
  <w:num w:numId="25">
    <w:abstractNumId w:val="78"/>
  </w:num>
  <w:num w:numId="26">
    <w:abstractNumId w:val="68"/>
  </w:num>
  <w:num w:numId="27">
    <w:abstractNumId w:val="62"/>
  </w:num>
  <w:num w:numId="28">
    <w:abstractNumId w:val="69"/>
  </w:num>
  <w:num w:numId="29">
    <w:abstractNumId w:val="11"/>
  </w:num>
  <w:num w:numId="30">
    <w:abstractNumId w:val="50"/>
  </w:num>
  <w:num w:numId="31">
    <w:abstractNumId w:val="30"/>
  </w:num>
  <w:num w:numId="32">
    <w:abstractNumId w:val="67"/>
  </w:num>
  <w:num w:numId="33">
    <w:abstractNumId w:val="57"/>
  </w:num>
  <w:num w:numId="34">
    <w:abstractNumId w:val="92"/>
  </w:num>
  <w:num w:numId="35">
    <w:abstractNumId w:val="55"/>
  </w:num>
  <w:num w:numId="36">
    <w:abstractNumId w:val="34"/>
  </w:num>
  <w:num w:numId="37">
    <w:abstractNumId w:val="33"/>
  </w:num>
  <w:num w:numId="38">
    <w:abstractNumId w:val="6"/>
  </w:num>
  <w:num w:numId="39">
    <w:abstractNumId w:val="63"/>
  </w:num>
  <w:num w:numId="40">
    <w:abstractNumId w:val="32"/>
  </w:num>
  <w:num w:numId="41">
    <w:abstractNumId w:val="99"/>
  </w:num>
  <w:num w:numId="42">
    <w:abstractNumId w:val="7"/>
  </w:num>
  <w:num w:numId="43">
    <w:abstractNumId w:val="31"/>
  </w:num>
  <w:num w:numId="44">
    <w:abstractNumId w:val="38"/>
  </w:num>
  <w:num w:numId="45">
    <w:abstractNumId w:val="83"/>
  </w:num>
  <w:num w:numId="46">
    <w:abstractNumId w:val="24"/>
  </w:num>
  <w:num w:numId="47">
    <w:abstractNumId w:val="98"/>
  </w:num>
  <w:num w:numId="48">
    <w:abstractNumId w:val="1"/>
  </w:num>
  <w:num w:numId="49">
    <w:abstractNumId w:val="59"/>
  </w:num>
  <w:num w:numId="50">
    <w:abstractNumId w:val="53"/>
  </w:num>
  <w:num w:numId="51">
    <w:abstractNumId w:val="91"/>
  </w:num>
  <w:num w:numId="52">
    <w:abstractNumId w:val="14"/>
  </w:num>
  <w:num w:numId="53">
    <w:abstractNumId w:val="90"/>
  </w:num>
  <w:num w:numId="54">
    <w:abstractNumId w:val="25"/>
  </w:num>
  <w:num w:numId="55">
    <w:abstractNumId w:val="94"/>
  </w:num>
  <w:num w:numId="56">
    <w:abstractNumId w:val="12"/>
  </w:num>
  <w:num w:numId="57">
    <w:abstractNumId w:val="35"/>
  </w:num>
  <w:num w:numId="58">
    <w:abstractNumId w:val="47"/>
  </w:num>
  <w:num w:numId="59">
    <w:abstractNumId w:val="70"/>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9"/>
  </w:num>
  <w:num w:numId="63">
    <w:abstractNumId w:val="64"/>
  </w:num>
  <w:num w:numId="64">
    <w:abstractNumId w:val="85"/>
  </w:num>
  <w:num w:numId="65">
    <w:abstractNumId w:val="58"/>
  </w:num>
  <w:num w:numId="66">
    <w:abstractNumId w:val="52"/>
  </w:num>
  <w:num w:numId="67">
    <w:abstractNumId w:val="74"/>
  </w:num>
  <w:num w:numId="68">
    <w:abstractNumId w:val="9"/>
  </w:num>
  <w:num w:numId="69">
    <w:abstractNumId w:val="36"/>
  </w:num>
  <w:num w:numId="70">
    <w:abstractNumId w:val="87"/>
  </w:num>
  <w:num w:numId="71">
    <w:abstractNumId w:val="71"/>
  </w:num>
  <w:num w:numId="72">
    <w:abstractNumId w:val="5"/>
  </w:num>
  <w:num w:numId="73">
    <w:abstractNumId w:val="15"/>
  </w:num>
  <w:num w:numId="74">
    <w:abstractNumId w:val="20"/>
  </w:num>
  <w:num w:numId="75">
    <w:abstractNumId w:val="43"/>
  </w:num>
  <w:num w:numId="76">
    <w:abstractNumId w:val="97"/>
  </w:num>
  <w:num w:numId="77">
    <w:abstractNumId w:val="66"/>
  </w:num>
  <w:num w:numId="78">
    <w:abstractNumId w:val="60"/>
  </w:num>
  <w:num w:numId="79">
    <w:abstractNumId w:val="16"/>
  </w:num>
  <w:num w:numId="80">
    <w:abstractNumId w:val="86"/>
  </w:num>
  <w:num w:numId="81">
    <w:abstractNumId w:val="37"/>
  </w:num>
  <w:num w:numId="82">
    <w:abstractNumId w:val="54"/>
  </w:num>
  <w:num w:numId="83">
    <w:abstractNumId w:val="45"/>
  </w:num>
  <w:num w:numId="84">
    <w:abstractNumId w:val="49"/>
  </w:num>
  <w:num w:numId="85">
    <w:abstractNumId w:val="82"/>
  </w:num>
  <w:num w:numId="86">
    <w:abstractNumId w:val="17"/>
  </w:num>
  <w:num w:numId="87">
    <w:abstractNumId w:val="51"/>
  </w:num>
  <w:num w:numId="88">
    <w:abstractNumId w:val="56"/>
  </w:num>
  <w:num w:numId="89">
    <w:abstractNumId w:val="26"/>
  </w:num>
  <w:num w:numId="90">
    <w:abstractNumId w:val="41"/>
  </w:num>
  <w:num w:numId="91">
    <w:abstractNumId w:val="72"/>
  </w:num>
  <w:num w:numId="92">
    <w:abstractNumId w:val="46"/>
  </w:num>
  <w:num w:numId="93">
    <w:abstractNumId w:val="27"/>
  </w:num>
  <w:num w:numId="94">
    <w:abstractNumId w:val="95"/>
  </w:num>
  <w:num w:numId="95">
    <w:abstractNumId w:val="3"/>
  </w:num>
  <w:num w:numId="96">
    <w:abstractNumId w:val="10"/>
  </w:num>
  <w:num w:numId="97">
    <w:abstractNumId w:val="76"/>
  </w:num>
  <w:num w:numId="98">
    <w:abstractNumId w:val="89"/>
  </w:num>
  <w:num w:numId="99">
    <w:abstractNumId w:val="73"/>
  </w:num>
  <w:num w:numId="100">
    <w:abstractNumId w:val="80"/>
  </w:num>
  <w:num w:numId="101">
    <w:abstractNumId w:val="88"/>
  </w:num>
  <w:num w:numId="1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96"/>
    <w:rsid w:val="000008AB"/>
    <w:rsid w:val="00001041"/>
    <w:rsid w:val="00001772"/>
    <w:rsid w:val="000028FF"/>
    <w:rsid w:val="00002996"/>
    <w:rsid w:val="00002B0E"/>
    <w:rsid w:val="00003118"/>
    <w:rsid w:val="00003922"/>
    <w:rsid w:val="0000502E"/>
    <w:rsid w:val="00005785"/>
    <w:rsid w:val="00005B3B"/>
    <w:rsid w:val="00005F64"/>
    <w:rsid w:val="00006063"/>
    <w:rsid w:val="00006AD2"/>
    <w:rsid w:val="00007130"/>
    <w:rsid w:val="00007737"/>
    <w:rsid w:val="00007874"/>
    <w:rsid w:val="00010267"/>
    <w:rsid w:val="000122D1"/>
    <w:rsid w:val="00012974"/>
    <w:rsid w:val="00014B94"/>
    <w:rsid w:val="00014CE4"/>
    <w:rsid w:val="000157B3"/>
    <w:rsid w:val="00017F63"/>
    <w:rsid w:val="000208B3"/>
    <w:rsid w:val="0002092B"/>
    <w:rsid w:val="0002149F"/>
    <w:rsid w:val="000214D9"/>
    <w:rsid w:val="000222F6"/>
    <w:rsid w:val="00022508"/>
    <w:rsid w:val="00023E8D"/>
    <w:rsid w:val="00024807"/>
    <w:rsid w:val="00027147"/>
    <w:rsid w:val="0002747D"/>
    <w:rsid w:val="000314E6"/>
    <w:rsid w:val="000319BC"/>
    <w:rsid w:val="000319BF"/>
    <w:rsid w:val="00031B2B"/>
    <w:rsid w:val="0003343D"/>
    <w:rsid w:val="00033CFE"/>
    <w:rsid w:val="000347AF"/>
    <w:rsid w:val="00034C06"/>
    <w:rsid w:val="00035A9C"/>
    <w:rsid w:val="00035D72"/>
    <w:rsid w:val="00040A6E"/>
    <w:rsid w:val="0004151F"/>
    <w:rsid w:val="00041FBD"/>
    <w:rsid w:val="00043695"/>
    <w:rsid w:val="00043B73"/>
    <w:rsid w:val="00043D57"/>
    <w:rsid w:val="0004508B"/>
    <w:rsid w:val="000466EA"/>
    <w:rsid w:val="000468A8"/>
    <w:rsid w:val="00046B43"/>
    <w:rsid w:val="00046EA4"/>
    <w:rsid w:val="00051A54"/>
    <w:rsid w:val="00052AC3"/>
    <w:rsid w:val="00052D91"/>
    <w:rsid w:val="000538CE"/>
    <w:rsid w:val="000539E2"/>
    <w:rsid w:val="000544F1"/>
    <w:rsid w:val="00054A91"/>
    <w:rsid w:val="00054F6A"/>
    <w:rsid w:val="000559F9"/>
    <w:rsid w:val="00057D7D"/>
    <w:rsid w:val="00057F0F"/>
    <w:rsid w:val="00060057"/>
    <w:rsid w:val="000619AA"/>
    <w:rsid w:val="00062A57"/>
    <w:rsid w:val="00063A81"/>
    <w:rsid w:val="000659CE"/>
    <w:rsid w:val="00065AE9"/>
    <w:rsid w:val="00067C99"/>
    <w:rsid w:val="000705B4"/>
    <w:rsid w:val="000721C1"/>
    <w:rsid w:val="00072221"/>
    <w:rsid w:val="000722BC"/>
    <w:rsid w:val="000724EC"/>
    <w:rsid w:val="00072A1D"/>
    <w:rsid w:val="00072AF2"/>
    <w:rsid w:val="00073260"/>
    <w:rsid w:val="00074A3D"/>
    <w:rsid w:val="0007589C"/>
    <w:rsid w:val="00075D8D"/>
    <w:rsid w:val="00075E8B"/>
    <w:rsid w:val="0007635D"/>
    <w:rsid w:val="000770D4"/>
    <w:rsid w:val="00080190"/>
    <w:rsid w:val="00080B72"/>
    <w:rsid w:val="000810D1"/>
    <w:rsid w:val="00082D42"/>
    <w:rsid w:val="000831A7"/>
    <w:rsid w:val="00083221"/>
    <w:rsid w:val="00084454"/>
    <w:rsid w:val="00084B65"/>
    <w:rsid w:val="00084DDB"/>
    <w:rsid w:val="00084E64"/>
    <w:rsid w:val="000857F5"/>
    <w:rsid w:val="000861D6"/>
    <w:rsid w:val="00086997"/>
    <w:rsid w:val="00087398"/>
    <w:rsid w:val="00087B86"/>
    <w:rsid w:val="00090148"/>
    <w:rsid w:val="00091473"/>
    <w:rsid w:val="00093355"/>
    <w:rsid w:val="00094A57"/>
    <w:rsid w:val="000959D2"/>
    <w:rsid w:val="000962CC"/>
    <w:rsid w:val="000975D2"/>
    <w:rsid w:val="00097A5A"/>
    <w:rsid w:val="00097ADC"/>
    <w:rsid w:val="000A042E"/>
    <w:rsid w:val="000A0FDD"/>
    <w:rsid w:val="000A209C"/>
    <w:rsid w:val="000A289D"/>
    <w:rsid w:val="000A29EA"/>
    <w:rsid w:val="000A4513"/>
    <w:rsid w:val="000A4B98"/>
    <w:rsid w:val="000A4C47"/>
    <w:rsid w:val="000A50A9"/>
    <w:rsid w:val="000A5251"/>
    <w:rsid w:val="000A5BD1"/>
    <w:rsid w:val="000A647B"/>
    <w:rsid w:val="000A6620"/>
    <w:rsid w:val="000A780F"/>
    <w:rsid w:val="000B04A6"/>
    <w:rsid w:val="000B04AE"/>
    <w:rsid w:val="000B2055"/>
    <w:rsid w:val="000B2357"/>
    <w:rsid w:val="000B2507"/>
    <w:rsid w:val="000B277F"/>
    <w:rsid w:val="000B2CDF"/>
    <w:rsid w:val="000B3626"/>
    <w:rsid w:val="000B5C6E"/>
    <w:rsid w:val="000B6B38"/>
    <w:rsid w:val="000B6B7C"/>
    <w:rsid w:val="000B6FE6"/>
    <w:rsid w:val="000B78AA"/>
    <w:rsid w:val="000C0777"/>
    <w:rsid w:val="000C0921"/>
    <w:rsid w:val="000C1437"/>
    <w:rsid w:val="000C20A0"/>
    <w:rsid w:val="000C2B94"/>
    <w:rsid w:val="000C3B7E"/>
    <w:rsid w:val="000D1002"/>
    <w:rsid w:val="000D19C1"/>
    <w:rsid w:val="000D22B4"/>
    <w:rsid w:val="000D2D81"/>
    <w:rsid w:val="000D367F"/>
    <w:rsid w:val="000D3C98"/>
    <w:rsid w:val="000D4375"/>
    <w:rsid w:val="000D464F"/>
    <w:rsid w:val="000D490F"/>
    <w:rsid w:val="000D4A2C"/>
    <w:rsid w:val="000D67F4"/>
    <w:rsid w:val="000D6C15"/>
    <w:rsid w:val="000D7302"/>
    <w:rsid w:val="000D7322"/>
    <w:rsid w:val="000D754E"/>
    <w:rsid w:val="000D7BE9"/>
    <w:rsid w:val="000E17F2"/>
    <w:rsid w:val="000E2845"/>
    <w:rsid w:val="000E32C0"/>
    <w:rsid w:val="000E4B37"/>
    <w:rsid w:val="000E5B1E"/>
    <w:rsid w:val="000E5C76"/>
    <w:rsid w:val="000E6F78"/>
    <w:rsid w:val="000F03E0"/>
    <w:rsid w:val="000F0B00"/>
    <w:rsid w:val="000F246B"/>
    <w:rsid w:val="000F379B"/>
    <w:rsid w:val="000F3AF8"/>
    <w:rsid w:val="000F4DCC"/>
    <w:rsid w:val="000F5428"/>
    <w:rsid w:val="000F55C9"/>
    <w:rsid w:val="000F5C25"/>
    <w:rsid w:val="000F5F0A"/>
    <w:rsid w:val="000F611B"/>
    <w:rsid w:val="000F6DB3"/>
    <w:rsid w:val="000F7D44"/>
    <w:rsid w:val="001000C7"/>
    <w:rsid w:val="0010023B"/>
    <w:rsid w:val="00100D4E"/>
    <w:rsid w:val="001017DE"/>
    <w:rsid w:val="001048BE"/>
    <w:rsid w:val="001049D9"/>
    <w:rsid w:val="001061C9"/>
    <w:rsid w:val="00106868"/>
    <w:rsid w:val="001078DF"/>
    <w:rsid w:val="0011011B"/>
    <w:rsid w:val="00110C45"/>
    <w:rsid w:val="00111753"/>
    <w:rsid w:val="001124F0"/>
    <w:rsid w:val="00113AB4"/>
    <w:rsid w:val="00113D7D"/>
    <w:rsid w:val="001143DC"/>
    <w:rsid w:val="00115233"/>
    <w:rsid w:val="00115D02"/>
    <w:rsid w:val="0011B842"/>
    <w:rsid w:val="001207E1"/>
    <w:rsid w:val="001226A9"/>
    <w:rsid w:val="001235FD"/>
    <w:rsid w:val="00124A20"/>
    <w:rsid w:val="00124CF2"/>
    <w:rsid w:val="00126575"/>
    <w:rsid w:val="00127300"/>
    <w:rsid w:val="001277BF"/>
    <w:rsid w:val="001278C0"/>
    <w:rsid w:val="00127B3C"/>
    <w:rsid w:val="001304EF"/>
    <w:rsid w:val="00130B9C"/>
    <w:rsid w:val="00130C46"/>
    <w:rsid w:val="00131B06"/>
    <w:rsid w:val="00131C6B"/>
    <w:rsid w:val="00131F3E"/>
    <w:rsid w:val="0013481E"/>
    <w:rsid w:val="0013488F"/>
    <w:rsid w:val="0013539C"/>
    <w:rsid w:val="0013621C"/>
    <w:rsid w:val="00136A60"/>
    <w:rsid w:val="00137BC4"/>
    <w:rsid w:val="00137D27"/>
    <w:rsid w:val="00140574"/>
    <w:rsid w:val="0014219C"/>
    <w:rsid w:val="001422A8"/>
    <w:rsid w:val="00143437"/>
    <w:rsid w:val="001442A7"/>
    <w:rsid w:val="00144C1F"/>
    <w:rsid w:val="001452A1"/>
    <w:rsid w:val="001467EC"/>
    <w:rsid w:val="00150F2C"/>
    <w:rsid w:val="00151F99"/>
    <w:rsid w:val="0015275C"/>
    <w:rsid w:val="00152AA1"/>
    <w:rsid w:val="00152E06"/>
    <w:rsid w:val="00155CE2"/>
    <w:rsid w:val="001561B3"/>
    <w:rsid w:val="001562AC"/>
    <w:rsid w:val="0015786A"/>
    <w:rsid w:val="001605F6"/>
    <w:rsid w:val="00160BD7"/>
    <w:rsid w:val="00160E2D"/>
    <w:rsid w:val="0016234A"/>
    <w:rsid w:val="001635BD"/>
    <w:rsid w:val="00163830"/>
    <w:rsid w:val="00164441"/>
    <w:rsid w:val="00167B5C"/>
    <w:rsid w:val="00167FE7"/>
    <w:rsid w:val="00170A86"/>
    <w:rsid w:val="00170BC1"/>
    <w:rsid w:val="001715C0"/>
    <w:rsid w:val="001719FE"/>
    <w:rsid w:val="001768CE"/>
    <w:rsid w:val="0017758A"/>
    <w:rsid w:val="001775C6"/>
    <w:rsid w:val="00177E27"/>
    <w:rsid w:val="0018282E"/>
    <w:rsid w:val="00182F56"/>
    <w:rsid w:val="00183010"/>
    <w:rsid w:val="001838E1"/>
    <w:rsid w:val="00183CD4"/>
    <w:rsid w:val="001862A5"/>
    <w:rsid w:val="0018638A"/>
    <w:rsid w:val="00186F15"/>
    <w:rsid w:val="001901F9"/>
    <w:rsid w:val="0019256A"/>
    <w:rsid w:val="00192D5B"/>
    <w:rsid w:val="00193DFB"/>
    <w:rsid w:val="00195041"/>
    <w:rsid w:val="00197205"/>
    <w:rsid w:val="001A049C"/>
    <w:rsid w:val="001A1291"/>
    <w:rsid w:val="001A24B7"/>
    <w:rsid w:val="001A403D"/>
    <w:rsid w:val="001A5B51"/>
    <w:rsid w:val="001A5EA3"/>
    <w:rsid w:val="001A67F1"/>
    <w:rsid w:val="001A6CED"/>
    <w:rsid w:val="001A7A1C"/>
    <w:rsid w:val="001A7B40"/>
    <w:rsid w:val="001B0C27"/>
    <w:rsid w:val="001B28A5"/>
    <w:rsid w:val="001B3F54"/>
    <w:rsid w:val="001B4555"/>
    <w:rsid w:val="001B6B07"/>
    <w:rsid w:val="001B7A7A"/>
    <w:rsid w:val="001C037D"/>
    <w:rsid w:val="001C0494"/>
    <w:rsid w:val="001C05A8"/>
    <w:rsid w:val="001C080D"/>
    <w:rsid w:val="001C0A4A"/>
    <w:rsid w:val="001C0AA3"/>
    <w:rsid w:val="001C201F"/>
    <w:rsid w:val="001C408E"/>
    <w:rsid w:val="001C4284"/>
    <w:rsid w:val="001C5110"/>
    <w:rsid w:val="001E2866"/>
    <w:rsid w:val="001E384F"/>
    <w:rsid w:val="001E4D0E"/>
    <w:rsid w:val="001E5115"/>
    <w:rsid w:val="001E5A13"/>
    <w:rsid w:val="001E5A90"/>
    <w:rsid w:val="001E6802"/>
    <w:rsid w:val="001E6D35"/>
    <w:rsid w:val="001E6E8D"/>
    <w:rsid w:val="001F11E5"/>
    <w:rsid w:val="001F1493"/>
    <w:rsid w:val="001F40F1"/>
    <w:rsid w:val="001F47D3"/>
    <w:rsid w:val="001F7417"/>
    <w:rsid w:val="00200A18"/>
    <w:rsid w:val="00201C7F"/>
    <w:rsid w:val="0020409F"/>
    <w:rsid w:val="00204204"/>
    <w:rsid w:val="00204ECD"/>
    <w:rsid w:val="00204F04"/>
    <w:rsid w:val="002050E4"/>
    <w:rsid w:val="002055A8"/>
    <w:rsid w:val="002063BC"/>
    <w:rsid w:val="0020664C"/>
    <w:rsid w:val="00206BC1"/>
    <w:rsid w:val="00210715"/>
    <w:rsid w:val="00210A85"/>
    <w:rsid w:val="00210DC7"/>
    <w:rsid w:val="0021216A"/>
    <w:rsid w:val="002125C2"/>
    <w:rsid w:val="00213180"/>
    <w:rsid w:val="002159F7"/>
    <w:rsid w:val="00215F7D"/>
    <w:rsid w:val="00216119"/>
    <w:rsid w:val="00216B1A"/>
    <w:rsid w:val="00217C19"/>
    <w:rsid w:val="00220005"/>
    <w:rsid w:val="002251E8"/>
    <w:rsid w:val="00225990"/>
    <w:rsid w:val="00227298"/>
    <w:rsid w:val="0023040C"/>
    <w:rsid w:val="00230FC0"/>
    <w:rsid w:val="00231323"/>
    <w:rsid w:val="00231C2F"/>
    <w:rsid w:val="0023291F"/>
    <w:rsid w:val="00232FA1"/>
    <w:rsid w:val="00233B4C"/>
    <w:rsid w:val="00233BE7"/>
    <w:rsid w:val="002349C3"/>
    <w:rsid w:val="00235080"/>
    <w:rsid w:val="00240823"/>
    <w:rsid w:val="00242E2F"/>
    <w:rsid w:val="00242EF5"/>
    <w:rsid w:val="00244958"/>
    <w:rsid w:val="00246318"/>
    <w:rsid w:val="00246EAC"/>
    <w:rsid w:val="002506F5"/>
    <w:rsid w:val="002508C6"/>
    <w:rsid w:val="00251504"/>
    <w:rsid w:val="002517EE"/>
    <w:rsid w:val="00251D61"/>
    <w:rsid w:val="0025296E"/>
    <w:rsid w:val="0025307A"/>
    <w:rsid w:val="002543E1"/>
    <w:rsid w:val="00254615"/>
    <w:rsid w:val="00255880"/>
    <w:rsid w:val="0025605B"/>
    <w:rsid w:val="002560C3"/>
    <w:rsid w:val="00256475"/>
    <w:rsid w:val="00256A67"/>
    <w:rsid w:val="00257A1B"/>
    <w:rsid w:val="00257B1F"/>
    <w:rsid w:val="0026001D"/>
    <w:rsid w:val="002605B7"/>
    <w:rsid w:val="00263CAD"/>
    <w:rsid w:val="00263FCE"/>
    <w:rsid w:val="002642AB"/>
    <w:rsid w:val="00264C3D"/>
    <w:rsid w:val="00264C75"/>
    <w:rsid w:val="00265494"/>
    <w:rsid w:val="0026562C"/>
    <w:rsid w:val="0026565C"/>
    <w:rsid w:val="00265A7A"/>
    <w:rsid w:val="00265EE0"/>
    <w:rsid w:val="00267784"/>
    <w:rsid w:val="00267989"/>
    <w:rsid w:val="00267CE5"/>
    <w:rsid w:val="0027063A"/>
    <w:rsid w:val="00271177"/>
    <w:rsid w:val="00271453"/>
    <w:rsid w:val="00272515"/>
    <w:rsid w:val="0027258A"/>
    <w:rsid w:val="00272F5F"/>
    <w:rsid w:val="0027476C"/>
    <w:rsid w:val="0027504F"/>
    <w:rsid w:val="0027589E"/>
    <w:rsid w:val="002764F7"/>
    <w:rsid w:val="0027691D"/>
    <w:rsid w:val="00277801"/>
    <w:rsid w:val="00277925"/>
    <w:rsid w:val="00280153"/>
    <w:rsid w:val="0028061F"/>
    <w:rsid w:val="00280E8A"/>
    <w:rsid w:val="00281418"/>
    <w:rsid w:val="00281A6E"/>
    <w:rsid w:val="00281E68"/>
    <w:rsid w:val="00282B7B"/>
    <w:rsid w:val="00282EFE"/>
    <w:rsid w:val="00284052"/>
    <w:rsid w:val="00285107"/>
    <w:rsid w:val="002853CB"/>
    <w:rsid w:val="00285FA6"/>
    <w:rsid w:val="00287258"/>
    <w:rsid w:val="002918DB"/>
    <w:rsid w:val="002929B3"/>
    <w:rsid w:val="002943F3"/>
    <w:rsid w:val="00294F50"/>
    <w:rsid w:val="0029558C"/>
    <w:rsid w:val="00295C9C"/>
    <w:rsid w:val="0029662F"/>
    <w:rsid w:val="00296919"/>
    <w:rsid w:val="00296B6C"/>
    <w:rsid w:val="002970A5"/>
    <w:rsid w:val="00297C60"/>
    <w:rsid w:val="002A037A"/>
    <w:rsid w:val="002A12AA"/>
    <w:rsid w:val="002A168E"/>
    <w:rsid w:val="002A1AD8"/>
    <w:rsid w:val="002A1B5A"/>
    <w:rsid w:val="002A1D6F"/>
    <w:rsid w:val="002A240D"/>
    <w:rsid w:val="002A3D20"/>
    <w:rsid w:val="002A4903"/>
    <w:rsid w:val="002A51A6"/>
    <w:rsid w:val="002A6349"/>
    <w:rsid w:val="002A6403"/>
    <w:rsid w:val="002A6C60"/>
    <w:rsid w:val="002A762A"/>
    <w:rsid w:val="002B1396"/>
    <w:rsid w:val="002B1B39"/>
    <w:rsid w:val="002B247E"/>
    <w:rsid w:val="002B2A63"/>
    <w:rsid w:val="002B2EA1"/>
    <w:rsid w:val="002B3CA1"/>
    <w:rsid w:val="002B5E5D"/>
    <w:rsid w:val="002B60A3"/>
    <w:rsid w:val="002B640A"/>
    <w:rsid w:val="002B6445"/>
    <w:rsid w:val="002B6916"/>
    <w:rsid w:val="002B6EB9"/>
    <w:rsid w:val="002C0878"/>
    <w:rsid w:val="002C115C"/>
    <w:rsid w:val="002C122F"/>
    <w:rsid w:val="002C1923"/>
    <w:rsid w:val="002C1CB5"/>
    <w:rsid w:val="002C1DEE"/>
    <w:rsid w:val="002C32A3"/>
    <w:rsid w:val="002C41AD"/>
    <w:rsid w:val="002C4BE2"/>
    <w:rsid w:val="002C51BE"/>
    <w:rsid w:val="002C6CF0"/>
    <w:rsid w:val="002C7C2B"/>
    <w:rsid w:val="002D0AE7"/>
    <w:rsid w:val="002D184C"/>
    <w:rsid w:val="002D20A9"/>
    <w:rsid w:val="002D28B1"/>
    <w:rsid w:val="002D3D50"/>
    <w:rsid w:val="002D494A"/>
    <w:rsid w:val="002D591A"/>
    <w:rsid w:val="002D5E29"/>
    <w:rsid w:val="002D6013"/>
    <w:rsid w:val="002D6379"/>
    <w:rsid w:val="002D6902"/>
    <w:rsid w:val="002E1281"/>
    <w:rsid w:val="002E3A9B"/>
    <w:rsid w:val="002E5D45"/>
    <w:rsid w:val="002E6A56"/>
    <w:rsid w:val="002F0591"/>
    <w:rsid w:val="002F15B4"/>
    <w:rsid w:val="002F330B"/>
    <w:rsid w:val="002F451B"/>
    <w:rsid w:val="002F59EE"/>
    <w:rsid w:val="002F5A32"/>
    <w:rsid w:val="002F6073"/>
    <w:rsid w:val="002F6AA8"/>
    <w:rsid w:val="002F6DDE"/>
    <w:rsid w:val="00301E5A"/>
    <w:rsid w:val="00303155"/>
    <w:rsid w:val="00303352"/>
    <w:rsid w:val="003053A0"/>
    <w:rsid w:val="00305F59"/>
    <w:rsid w:val="0030653F"/>
    <w:rsid w:val="00306946"/>
    <w:rsid w:val="00306AD5"/>
    <w:rsid w:val="003075F4"/>
    <w:rsid w:val="003104F2"/>
    <w:rsid w:val="00310564"/>
    <w:rsid w:val="003116BA"/>
    <w:rsid w:val="00311AAA"/>
    <w:rsid w:val="0031273E"/>
    <w:rsid w:val="003144DF"/>
    <w:rsid w:val="0031491E"/>
    <w:rsid w:val="00314A96"/>
    <w:rsid w:val="00314D33"/>
    <w:rsid w:val="003155E0"/>
    <w:rsid w:val="00315A72"/>
    <w:rsid w:val="00317426"/>
    <w:rsid w:val="00320DB8"/>
    <w:rsid w:val="00320E50"/>
    <w:rsid w:val="00321230"/>
    <w:rsid w:val="00321481"/>
    <w:rsid w:val="003221B3"/>
    <w:rsid w:val="003227DC"/>
    <w:rsid w:val="00323031"/>
    <w:rsid w:val="0032337B"/>
    <w:rsid w:val="0032492D"/>
    <w:rsid w:val="00325C90"/>
    <w:rsid w:val="00326E6E"/>
    <w:rsid w:val="00327B2A"/>
    <w:rsid w:val="00330106"/>
    <w:rsid w:val="00330851"/>
    <w:rsid w:val="00330BAC"/>
    <w:rsid w:val="00330E32"/>
    <w:rsid w:val="0033300A"/>
    <w:rsid w:val="00333277"/>
    <w:rsid w:val="00333435"/>
    <w:rsid w:val="0033483E"/>
    <w:rsid w:val="00335008"/>
    <w:rsid w:val="00335855"/>
    <w:rsid w:val="003366AE"/>
    <w:rsid w:val="00339420"/>
    <w:rsid w:val="00341761"/>
    <w:rsid w:val="00342DAF"/>
    <w:rsid w:val="00342F93"/>
    <w:rsid w:val="0034474B"/>
    <w:rsid w:val="003457B6"/>
    <w:rsid w:val="00345F58"/>
    <w:rsid w:val="00346F8F"/>
    <w:rsid w:val="003503EC"/>
    <w:rsid w:val="00350BC1"/>
    <w:rsid w:val="00351002"/>
    <w:rsid w:val="00351383"/>
    <w:rsid w:val="00351E9E"/>
    <w:rsid w:val="00351F64"/>
    <w:rsid w:val="003527B8"/>
    <w:rsid w:val="003532E5"/>
    <w:rsid w:val="00354508"/>
    <w:rsid w:val="00357673"/>
    <w:rsid w:val="00357995"/>
    <w:rsid w:val="00360AF9"/>
    <w:rsid w:val="0036111A"/>
    <w:rsid w:val="00361D1A"/>
    <w:rsid w:val="00362DA8"/>
    <w:rsid w:val="003631D5"/>
    <w:rsid w:val="003632CB"/>
    <w:rsid w:val="0036335C"/>
    <w:rsid w:val="00363B65"/>
    <w:rsid w:val="0036435F"/>
    <w:rsid w:val="00364847"/>
    <w:rsid w:val="003659A4"/>
    <w:rsid w:val="00366E85"/>
    <w:rsid w:val="00367E84"/>
    <w:rsid w:val="00370802"/>
    <w:rsid w:val="0037132B"/>
    <w:rsid w:val="003731B0"/>
    <w:rsid w:val="00374C10"/>
    <w:rsid w:val="003774FF"/>
    <w:rsid w:val="003805EE"/>
    <w:rsid w:val="0038133C"/>
    <w:rsid w:val="00381BC9"/>
    <w:rsid w:val="0038289E"/>
    <w:rsid w:val="00382942"/>
    <w:rsid w:val="003830B3"/>
    <w:rsid w:val="003838F5"/>
    <w:rsid w:val="00383DE2"/>
    <w:rsid w:val="003850FA"/>
    <w:rsid w:val="003851FD"/>
    <w:rsid w:val="00386204"/>
    <w:rsid w:val="00387365"/>
    <w:rsid w:val="00390D33"/>
    <w:rsid w:val="00391B94"/>
    <w:rsid w:val="003922E4"/>
    <w:rsid w:val="00392308"/>
    <w:rsid w:val="00392598"/>
    <w:rsid w:val="003931E0"/>
    <w:rsid w:val="0039423C"/>
    <w:rsid w:val="00394A31"/>
    <w:rsid w:val="003959CF"/>
    <w:rsid w:val="003963DC"/>
    <w:rsid w:val="00397A47"/>
    <w:rsid w:val="003A1271"/>
    <w:rsid w:val="003A14E7"/>
    <w:rsid w:val="003A1629"/>
    <w:rsid w:val="003A17B6"/>
    <w:rsid w:val="003A333E"/>
    <w:rsid w:val="003A42D2"/>
    <w:rsid w:val="003A64B9"/>
    <w:rsid w:val="003A7610"/>
    <w:rsid w:val="003B051C"/>
    <w:rsid w:val="003B068B"/>
    <w:rsid w:val="003B0C45"/>
    <w:rsid w:val="003B17A3"/>
    <w:rsid w:val="003B189F"/>
    <w:rsid w:val="003B19A9"/>
    <w:rsid w:val="003B2BEF"/>
    <w:rsid w:val="003B4358"/>
    <w:rsid w:val="003B6DFE"/>
    <w:rsid w:val="003B6E69"/>
    <w:rsid w:val="003B7A5F"/>
    <w:rsid w:val="003C02A8"/>
    <w:rsid w:val="003C0E09"/>
    <w:rsid w:val="003C1090"/>
    <w:rsid w:val="003C2380"/>
    <w:rsid w:val="003C261C"/>
    <w:rsid w:val="003C6FF9"/>
    <w:rsid w:val="003C75F6"/>
    <w:rsid w:val="003D0349"/>
    <w:rsid w:val="003D1921"/>
    <w:rsid w:val="003D1E74"/>
    <w:rsid w:val="003D21B9"/>
    <w:rsid w:val="003D2802"/>
    <w:rsid w:val="003D4E35"/>
    <w:rsid w:val="003D50B4"/>
    <w:rsid w:val="003D5372"/>
    <w:rsid w:val="003D57BD"/>
    <w:rsid w:val="003D607D"/>
    <w:rsid w:val="003D60BC"/>
    <w:rsid w:val="003E130D"/>
    <w:rsid w:val="003E18C8"/>
    <w:rsid w:val="003E27A1"/>
    <w:rsid w:val="003E3F19"/>
    <w:rsid w:val="003E3F36"/>
    <w:rsid w:val="003E5F06"/>
    <w:rsid w:val="003E741A"/>
    <w:rsid w:val="003E7C15"/>
    <w:rsid w:val="003F0996"/>
    <w:rsid w:val="003F25DD"/>
    <w:rsid w:val="003F4224"/>
    <w:rsid w:val="003F47D0"/>
    <w:rsid w:val="003F531A"/>
    <w:rsid w:val="003F564D"/>
    <w:rsid w:val="003F5FDC"/>
    <w:rsid w:val="003F6143"/>
    <w:rsid w:val="003F6AE8"/>
    <w:rsid w:val="003F7357"/>
    <w:rsid w:val="003F7C8D"/>
    <w:rsid w:val="00401439"/>
    <w:rsid w:val="00403784"/>
    <w:rsid w:val="004043A5"/>
    <w:rsid w:val="004052CC"/>
    <w:rsid w:val="00405724"/>
    <w:rsid w:val="00410CB7"/>
    <w:rsid w:val="00410DFC"/>
    <w:rsid w:val="00411860"/>
    <w:rsid w:val="004133AF"/>
    <w:rsid w:val="00413C79"/>
    <w:rsid w:val="00413D54"/>
    <w:rsid w:val="004159A3"/>
    <w:rsid w:val="004162CC"/>
    <w:rsid w:val="00417C4B"/>
    <w:rsid w:val="00417DBE"/>
    <w:rsid w:val="00420196"/>
    <w:rsid w:val="004201AC"/>
    <w:rsid w:val="004208C7"/>
    <w:rsid w:val="004209AC"/>
    <w:rsid w:val="00420CE7"/>
    <w:rsid w:val="00420EE2"/>
    <w:rsid w:val="00420FA6"/>
    <w:rsid w:val="00423F11"/>
    <w:rsid w:val="004248B0"/>
    <w:rsid w:val="00424E71"/>
    <w:rsid w:val="004252B2"/>
    <w:rsid w:val="00426A45"/>
    <w:rsid w:val="00427856"/>
    <w:rsid w:val="004278A0"/>
    <w:rsid w:val="0043141E"/>
    <w:rsid w:val="0043313B"/>
    <w:rsid w:val="004338FE"/>
    <w:rsid w:val="00433A76"/>
    <w:rsid w:val="00433C11"/>
    <w:rsid w:val="004343A4"/>
    <w:rsid w:val="004352DA"/>
    <w:rsid w:val="00436D30"/>
    <w:rsid w:val="00436F8B"/>
    <w:rsid w:val="00437708"/>
    <w:rsid w:val="00440B1D"/>
    <w:rsid w:val="00441528"/>
    <w:rsid w:val="0044295B"/>
    <w:rsid w:val="00442ACD"/>
    <w:rsid w:val="0044353A"/>
    <w:rsid w:val="00445708"/>
    <w:rsid w:val="00445799"/>
    <w:rsid w:val="00445CC4"/>
    <w:rsid w:val="00445E00"/>
    <w:rsid w:val="00446BDC"/>
    <w:rsid w:val="00446FF4"/>
    <w:rsid w:val="004471C4"/>
    <w:rsid w:val="004472B7"/>
    <w:rsid w:val="0044774F"/>
    <w:rsid w:val="00447AA1"/>
    <w:rsid w:val="00447C0C"/>
    <w:rsid w:val="0045178D"/>
    <w:rsid w:val="00451B63"/>
    <w:rsid w:val="00452177"/>
    <w:rsid w:val="00453098"/>
    <w:rsid w:val="00454CCC"/>
    <w:rsid w:val="00454FDA"/>
    <w:rsid w:val="0045565B"/>
    <w:rsid w:val="00455F36"/>
    <w:rsid w:val="00457D22"/>
    <w:rsid w:val="00457E4E"/>
    <w:rsid w:val="00460757"/>
    <w:rsid w:val="00460876"/>
    <w:rsid w:val="004615D1"/>
    <w:rsid w:val="00461711"/>
    <w:rsid w:val="004635F3"/>
    <w:rsid w:val="00463751"/>
    <w:rsid w:val="00463782"/>
    <w:rsid w:val="00463E58"/>
    <w:rsid w:val="00470318"/>
    <w:rsid w:val="004713E9"/>
    <w:rsid w:val="00472400"/>
    <w:rsid w:val="0047260D"/>
    <w:rsid w:val="00472AA5"/>
    <w:rsid w:val="004736DF"/>
    <w:rsid w:val="00474850"/>
    <w:rsid w:val="004749C2"/>
    <w:rsid w:val="00477160"/>
    <w:rsid w:val="00477F0C"/>
    <w:rsid w:val="00480331"/>
    <w:rsid w:val="0048043A"/>
    <w:rsid w:val="00480454"/>
    <w:rsid w:val="00480489"/>
    <w:rsid w:val="00480763"/>
    <w:rsid w:val="004817E9"/>
    <w:rsid w:val="00481E4B"/>
    <w:rsid w:val="00482283"/>
    <w:rsid w:val="004827C9"/>
    <w:rsid w:val="0048287D"/>
    <w:rsid w:val="0048669F"/>
    <w:rsid w:val="00487576"/>
    <w:rsid w:val="00487586"/>
    <w:rsid w:val="00491189"/>
    <w:rsid w:val="00491DAE"/>
    <w:rsid w:val="004935A3"/>
    <w:rsid w:val="004936C4"/>
    <w:rsid w:val="00494837"/>
    <w:rsid w:val="004952D5"/>
    <w:rsid w:val="00495318"/>
    <w:rsid w:val="00495DD8"/>
    <w:rsid w:val="00496282"/>
    <w:rsid w:val="004964C7"/>
    <w:rsid w:val="00496D4C"/>
    <w:rsid w:val="004A03FE"/>
    <w:rsid w:val="004A08CA"/>
    <w:rsid w:val="004A08E9"/>
    <w:rsid w:val="004A1DCF"/>
    <w:rsid w:val="004A25D2"/>
    <w:rsid w:val="004A3EDD"/>
    <w:rsid w:val="004A3FCF"/>
    <w:rsid w:val="004A425B"/>
    <w:rsid w:val="004A544E"/>
    <w:rsid w:val="004A578F"/>
    <w:rsid w:val="004A6C4E"/>
    <w:rsid w:val="004A6FE4"/>
    <w:rsid w:val="004B0306"/>
    <w:rsid w:val="004B14D6"/>
    <w:rsid w:val="004B267A"/>
    <w:rsid w:val="004B2BB9"/>
    <w:rsid w:val="004B33A3"/>
    <w:rsid w:val="004B3609"/>
    <w:rsid w:val="004B4C4D"/>
    <w:rsid w:val="004B4D17"/>
    <w:rsid w:val="004B56D0"/>
    <w:rsid w:val="004B5F22"/>
    <w:rsid w:val="004B6BB9"/>
    <w:rsid w:val="004B716B"/>
    <w:rsid w:val="004B7B99"/>
    <w:rsid w:val="004C00BB"/>
    <w:rsid w:val="004C02B4"/>
    <w:rsid w:val="004C0A80"/>
    <w:rsid w:val="004C5B0C"/>
    <w:rsid w:val="004C649A"/>
    <w:rsid w:val="004C77B4"/>
    <w:rsid w:val="004C7A9A"/>
    <w:rsid w:val="004D00FE"/>
    <w:rsid w:val="004D0334"/>
    <w:rsid w:val="004D04EE"/>
    <w:rsid w:val="004D0A5C"/>
    <w:rsid w:val="004D2C31"/>
    <w:rsid w:val="004D3160"/>
    <w:rsid w:val="004D5794"/>
    <w:rsid w:val="004D7E02"/>
    <w:rsid w:val="004E1BE0"/>
    <w:rsid w:val="004E22B0"/>
    <w:rsid w:val="004E3BE3"/>
    <w:rsid w:val="004E3DA2"/>
    <w:rsid w:val="004E553C"/>
    <w:rsid w:val="004E7697"/>
    <w:rsid w:val="004E7A07"/>
    <w:rsid w:val="004F0949"/>
    <w:rsid w:val="004F11DE"/>
    <w:rsid w:val="004F18A0"/>
    <w:rsid w:val="004F2339"/>
    <w:rsid w:val="004F31A3"/>
    <w:rsid w:val="004F364A"/>
    <w:rsid w:val="004F3D4E"/>
    <w:rsid w:val="004F476E"/>
    <w:rsid w:val="004F57D5"/>
    <w:rsid w:val="004F6550"/>
    <w:rsid w:val="004F6623"/>
    <w:rsid w:val="004F685B"/>
    <w:rsid w:val="004F7363"/>
    <w:rsid w:val="00500249"/>
    <w:rsid w:val="005014C3"/>
    <w:rsid w:val="005023C5"/>
    <w:rsid w:val="00503A31"/>
    <w:rsid w:val="00503D5E"/>
    <w:rsid w:val="00504613"/>
    <w:rsid w:val="00504908"/>
    <w:rsid w:val="00504DF8"/>
    <w:rsid w:val="00505AC0"/>
    <w:rsid w:val="005078CA"/>
    <w:rsid w:val="00512052"/>
    <w:rsid w:val="00512F9F"/>
    <w:rsid w:val="0051394F"/>
    <w:rsid w:val="005165B2"/>
    <w:rsid w:val="005168CB"/>
    <w:rsid w:val="00520933"/>
    <w:rsid w:val="00521A79"/>
    <w:rsid w:val="00522041"/>
    <w:rsid w:val="005221BA"/>
    <w:rsid w:val="00524926"/>
    <w:rsid w:val="005253B3"/>
    <w:rsid w:val="00525958"/>
    <w:rsid w:val="005261D1"/>
    <w:rsid w:val="005265F1"/>
    <w:rsid w:val="00526CE5"/>
    <w:rsid w:val="00530733"/>
    <w:rsid w:val="00530CBD"/>
    <w:rsid w:val="005318CF"/>
    <w:rsid w:val="00531E93"/>
    <w:rsid w:val="00534896"/>
    <w:rsid w:val="0053490E"/>
    <w:rsid w:val="00535042"/>
    <w:rsid w:val="0053542E"/>
    <w:rsid w:val="00535CEE"/>
    <w:rsid w:val="00536218"/>
    <w:rsid w:val="0053D8AC"/>
    <w:rsid w:val="00541A03"/>
    <w:rsid w:val="0054323F"/>
    <w:rsid w:val="00543A1D"/>
    <w:rsid w:val="00546060"/>
    <w:rsid w:val="00547400"/>
    <w:rsid w:val="005510D5"/>
    <w:rsid w:val="005511FB"/>
    <w:rsid w:val="00552FA9"/>
    <w:rsid w:val="00556813"/>
    <w:rsid w:val="005569AE"/>
    <w:rsid w:val="00556E1C"/>
    <w:rsid w:val="00557FCC"/>
    <w:rsid w:val="005603D6"/>
    <w:rsid w:val="005604A4"/>
    <w:rsid w:val="005624AC"/>
    <w:rsid w:val="00562DBD"/>
    <w:rsid w:val="005634E2"/>
    <w:rsid w:val="00563BED"/>
    <w:rsid w:val="005641DE"/>
    <w:rsid w:val="00565DD5"/>
    <w:rsid w:val="00566316"/>
    <w:rsid w:val="00566CAF"/>
    <w:rsid w:val="00566EAE"/>
    <w:rsid w:val="00566ECC"/>
    <w:rsid w:val="00567BCB"/>
    <w:rsid w:val="00570C63"/>
    <w:rsid w:val="0057103F"/>
    <w:rsid w:val="005718AD"/>
    <w:rsid w:val="00571A06"/>
    <w:rsid w:val="00572701"/>
    <w:rsid w:val="00572EC7"/>
    <w:rsid w:val="00573B38"/>
    <w:rsid w:val="00573FEC"/>
    <w:rsid w:val="00576338"/>
    <w:rsid w:val="00576FD7"/>
    <w:rsid w:val="0057732A"/>
    <w:rsid w:val="00577D81"/>
    <w:rsid w:val="00580FF2"/>
    <w:rsid w:val="005814C8"/>
    <w:rsid w:val="00582BA0"/>
    <w:rsid w:val="00583AB6"/>
    <w:rsid w:val="0058415B"/>
    <w:rsid w:val="00585068"/>
    <w:rsid w:val="00586AAE"/>
    <w:rsid w:val="00586E06"/>
    <w:rsid w:val="00587AEC"/>
    <w:rsid w:val="005900F4"/>
    <w:rsid w:val="005902B1"/>
    <w:rsid w:val="005916FA"/>
    <w:rsid w:val="005919A0"/>
    <w:rsid w:val="0059249D"/>
    <w:rsid w:val="00592BD7"/>
    <w:rsid w:val="0059437D"/>
    <w:rsid w:val="00594D92"/>
    <w:rsid w:val="00594FA2"/>
    <w:rsid w:val="0059667A"/>
    <w:rsid w:val="00596D23"/>
    <w:rsid w:val="005971A3"/>
    <w:rsid w:val="00597FF9"/>
    <w:rsid w:val="005A0368"/>
    <w:rsid w:val="005A1AEA"/>
    <w:rsid w:val="005A1BC1"/>
    <w:rsid w:val="005A1D0E"/>
    <w:rsid w:val="005A2C18"/>
    <w:rsid w:val="005A2C5B"/>
    <w:rsid w:val="005A3E96"/>
    <w:rsid w:val="005A5B24"/>
    <w:rsid w:val="005A6275"/>
    <w:rsid w:val="005A6897"/>
    <w:rsid w:val="005A7C88"/>
    <w:rsid w:val="005B1BED"/>
    <w:rsid w:val="005B2F34"/>
    <w:rsid w:val="005B6E9E"/>
    <w:rsid w:val="005C13B4"/>
    <w:rsid w:val="005C22A9"/>
    <w:rsid w:val="005C30CE"/>
    <w:rsid w:val="005C467E"/>
    <w:rsid w:val="005C53EC"/>
    <w:rsid w:val="005C6D4B"/>
    <w:rsid w:val="005D25F6"/>
    <w:rsid w:val="005D3E1B"/>
    <w:rsid w:val="005D46BC"/>
    <w:rsid w:val="005D4991"/>
    <w:rsid w:val="005D4F17"/>
    <w:rsid w:val="005D57BB"/>
    <w:rsid w:val="005D684D"/>
    <w:rsid w:val="005D68C9"/>
    <w:rsid w:val="005D6A7C"/>
    <w:rsid w:val="005D6CAB"/>
    <w:rsid w:val="005D7CC8"/>
    <w:rsid w:val="005D7E4D"/>
    <w:rsid w:val="005E0E06"/>
    <w:rsid w:val="005E20DC"/>
    <w:rsid w:val="005E2CCD"/>
    <w:rsid w:val="005E2E53"/>
    <w:rsid w:val="005E314E"/>
    <w:rsid w:val="005E3254"/>
    <w:rsid w:val="005E38B4"/>
    <w:rsid w:val="005E3A0A"/>
    <w:rsid w:val="005E420A"/>
    <w:rsid w:val="005E5B28"/>
    <w:rsid w:val="005E633D"/>
    <w:rsid w:val="005E6859"/>
    <w:rsid w:val="005E6DE0"/>
    <w:rsid w:val="005F083D"/>
    <w:rsid w:val="005F2C0F"/>
    <w:rsid w:val="005F3ADE"/>
    <w:rsid w:val="005F3D71"/>
    <w:rsid w:val="005F3E51"/>
    <w:rsid w:val="005F4375"/>
    <w:rsid w:val="005F48B3"/>
    <w:rsid w:val="005F4AF4"/>
    <w:rsid w:val="005F4D6C"/>
    <w:rsid w:val="005F50FF"/>
    <w:rsid w:val="005F520A"/>
    <w:rsid w:val="005F76DF"/>
    <w:rsid w:val="006005E4"/>
    <w:rsid w:val="00600673"/>
    <w:rsid w:val="00600F36"/>
    <w:rsid w:val="00601088"/>
    <w:rsid w:val="00601F44"/>
    <w:rsid w:val="00604E37"/>
    <w:rsid w:val="0060547A"/>
    <w:rsid w:val="0060630A"/>
    <w:rsid w:val="00606548"/>
    <w:rsid w:val="0060660C"/>
    <w:rsid w:val="006071E7"/>
    <w:rsid w:val="00610C76"/>
    <w:rsid w:val="00610CFF"/>
    <w:rsid w:val="006120AF"/>
    <w:rsid w:val="00612325"/>
    <w:rsid w:val="00612587"/>
    <w:rsid w:val="0061377A"/>
    <w:rsid w:val="006143C2"/>
    <w:rsid w:val="00614CA4"/>
    <w:rsid w:val="00615003"/>
    <w:rsid w:val="00615421"/>
    <w:rsid w:val="0062064E"/>
    <w:rsid w:val="006208A2"/>
    <w:rsid w:val="00620E42"/>
    <w:rsid w:val="00620FF1"/>
    <w:rsid w:val="0062160C"/>
    <w:rsid w:val="0062324F"/>
    <w:rsid w:val="00624DA0"/>
    <w:rsid w:val="006301D1"/>
    <w:rsid w:val="00632A67"/>
    <w:rsid w:val="00633C32"/>
    <w:rsid w:val="006340DF"/>
    <w:rsid w:val="00634526"/>
    <w:rsid w:val="00635597"/>
    <w:rsid w:val="00635836"/>
    <w:rsid w:val="0063695E"/>
    <w:rsid w:val="00636B4B"/>
    <w:rsid w:val="00637FBC"/>
    <w:rsid w:val="00642A3D"/>
    <w:rsid w:val="00642E55"/>
    <w:rsid w:val="00643274"/>
    <w:rsid w:val="00643432"/>
    <w:rsid w:val="006462C2"/>
    <w:rsid w:val="00647789"/>
    <w:rsid w:val="006479BC"/>
    <w:rsid w:val="00647BEB"/>
    <w:rsid w:val="00650119"/>
    <w:rsid w:val="006530BE"/>
    <w:rsid w:val="00653907"/>
    <w:rsid w:val="0065430D"/>
    <w:rsid w:val="00654CA2"/>
    <w:rsid w:val="00656A65"/>
    <w:rsid w:val="0065772A"/>
    <w:rsid w:val="00657CC2"/>
    <w:rsid w:val="00660019"/>
    <w:rsid w:val="006602C0"/>
    <w:rsid w:val="006606CB"/>
    <w:rsid w:val="00660885"/>
    <w:rsid w:val="00661E4B"/>
    <w:rsid w:val="00661F9E"/>
    <w:rsid w:val="00662ABB"/>
    <w:rsid w:val="00663654"/>
    <w:rsid w:val="006646A6"/>
    <w:rsid w:val="00664C09"/>
    <w:rsid w:val="006660A2"/>
    <w:rsid w:val="00666B3A"/>
    <w:rsid w:val="00667168"/>
    <w:rsid w:val="006675EC"/>
    <w:rsid w:val="006703FF"/>
    <w:rsid w:val="00670490"/>
    <w:rsid w:val="006708C7"/>
    <w:rsid w:val="0067156C"/>
    <w:rsid w:val="00671D16"/>
    <w:rsid w:val="006723D6"/>
    <w:rsid w:val="00673229"/>
    <w:rsid w:val="00673CED"/>
    <w:rsid w:val="00673D68"/>
    <w:rsid w:val="00675706"/>
    <w:rsid w:val="0067631D"/>
    <w:rsid w:val="00676EBC"/>
    <w:rsid w:val="00680CA6"/>
    <w:rsid w:val="00680CB3"/>
    <w:rsid w:val="00681C57"/>
    <w:rsid w:val="00682295"/>
    <w:rsid w:val="006827AF"/>
    <w:rsid w:val="006829E3"/>
    <w:rsid w:val="00682ED3"/>
    <w:rsid w:val="006833E3"/>
    <w:rsid w:val="006836B2"/>
    <w:rsid w:val="00683A93"/>
    <w:rsid w:val="00683EC7"/>
    <w:rsid w:val="00684714"/>
    <w:rsid w:val="00684E9E"/>
    <w:rsid w:val="00684F63"/>
    <w:rsid w:val="00685CAE"/>
    <w:rsid w:val="00687962"/>
    <w:rsid w:val="0069028B"/>
    <w:rsid w:val="00691192"/>
    <w:rsid w:val="00692DD1"/>
    <w:rsid w:val="00693116"/>
    <w:rsid w:val="006935B0"/>
    <w:rsid w:val="00693F25"/>
    <w:rsid w:val="00694CD8"/>
    <w:rsid w:val="00696446"/>
    <w:rsid w:val="00696835"/>
    <w:rsid w:val="006A0454"/>
    <w:rsid w:val="006A0FEB"/>
    <w:rsid w:val="006A1E1E"/>
    <w:rsid w:val="006A2260"/>
    <w:rsid w:val="006A2CDA"/>
    <w:rsid w:val="006A4058"/>
    <w:rsid w:val="006A45C4"/>
    <w:rsid w:val="006A56F0"/>
    <w:rsid w:val="006A5BBD"/>
    <w:rsid w:val="006A67C4"/>
    <w:rsid w:val="006A707F"/>
    <w:rsid w:val="006A7992"/>
    <w:rsid w:val="006B0F37"/>
    <w:rsid w:val="006B132C"/>
    <w:rsid w:val="006B2B02"/>
    <w:rsid w:val="006B49E0"/>
    <w:rsid w:val="006B4C6E"/>
    <w:rsid w:val="006B60C8"/>
    <w:rsid w:val="006B658C"/>
    <w:rsid w:val="006B7311"/>
    <w:rsid w:val="006C0C28"/>
    <w:rsid w:val="006C0D30"/>
    <w:rsid w:val="006C20C0"/>
    <w:rsid w:val="006C2755"/>
    <w:rsid w:val="006C2975"/>
    <w:rsid w:val="006C336A"/>
    <w:rsid w:val="006C34A6"/>
    <w:rsid w:val="006C41A0"/>
    <w:rsid w:val="006C51A6"/>
    <w:rsid w:val="006C51EA"/>
    <w:rsid w:val="006C5496"/>
    <w:rsid w:val="006C5623"/>
    <w:rsid w:val="006C67D1"/>
    <w:rsid w:val="006C7173"/>
    <w:rsid w:val="006C9876"/>
    <w:rsid w:val="006D10C2"/>
    <w:rsid w:val="006D2852"/>
    <w:rsid w:val="006D2FB7"/>
    <w:rsid w:val="006D357C"/>
    <w:rsid w:val="006D3BA9"/>
    <w:rsid w:val="006D42FF"/>
    <w:rsid w:val="006D5011"/>
    <w:rsid w:val="006D61CB"/>
    <w:rsid w:val="006D6730"/>
    <w:rsid w:val="006D6A89"/>
    <w:rsid w:val="006E0043"/>
    <w:rsid w:val="006E0343"/>
    <w:rsid w:val="006E060D"/>
    <w:rsid w:val="006E0EA1"/>
    <w:rsid w:val="006E1053"/>
    <w:rsid w:val="006E1E2F"/>
    <w:rsid w:val="006E30CC"/>
    <w:rsid w:val="006E40F3"/>
    <w:rsid w:val="006E5DAD"/>
    <w:rsid w:val="006E62B2"/>
    <w:rsid w:val="006E6867"/>
    <w:rsid w:val="006E6A38"/>
    <w:rsid w:val="006E6E20"/>
    <w:rsid w:val="006E796F"/>
    <w:rsid w:val="006E7CEE"/>
    <w:rsid w:val="006F0E9A"/>
    <w:rsid w:val="006F10F6"/>
    <w:rsid w:val="006F1F53"/>
    <w:rsid w:val="006F2250"/>
    <w:rsid w:val="006F58D9"/>
    <w:rsid w:val="006F5A0C"/>
    <w:rsid w:val="006F65E1"/>
    <w:rsid w:val="006F7759"/>
    <w:rsid w:val="006F776F"/>
    <w:rsid w:val="00700F2D"/>
    <w:rsid w:val="00706470"/>
    <w:rsid w:val="0070662D"/>
    <w:rsid w:val="00706944"/>
    <w:rsid w:val="00707BC5"/>
    <w:rsid w:val="00711A42"/>
    <w:rsid w:val="00711F1D"/>
    <w:rsid w:val="00713690"/>
    <w:rsid w:val="0071415C"/>
    <w:rsid w:val="00715CC5"/>
    <w:rsid w:val="00715DF1"/>
    <w:rsid w:val="00717650"/>
    <w:rsid w:val="007202AE"/>
    <w:rsid w:val="007203A4"/>
    <w:rsid w:val="007208CD"/>
    <w:rsid w:val="00721497"/>
    <w:rsid w:val="007217B3"/>
    <w:rsid w:val="00722B15"/>
    <w:rsid w:val="00723E0B"/>
    <w:rsid w:val="00725074"/>
    <w:rsid w:val="00725598"/>
    <w:rsid w:val="007258EB"/>
    <w:rsid w:val="00727A3A"/>
    <w:rsid w:val="00730DE3"/>
    <w:rsid w:val="0073191E"/>
    <w:rsid w:val="00732329"/>
    <w:rsid w:val="007331E3"/>
    <w:rsid w:val="00733CF6"/>
    <w:rsid w:val="00735670"/>
    <w:rsid w:val="00735877"/>
    <w:rsid w:val="00736915"/>
    <w:rsid w:val="007377BB"/>
    <w:rsid w:val="00737D11"/>
    <w:rsid w:val="00740214"/>
    <w:rsid w:val="00741B00"/>
    <w:rsid w:val="0074296B"/>
    <w:rsid w:val="00743ECC"/>
    <w:rsid w:val="00746CB5"/>
    <w:rsid w:val="00747843"/>
    <w:rsid w:val="00747D51"/>
    <w:rsid w:val="007503D1"/>
    <w:rsid w:val="00750663"/>
    <w:rsid w:val="00752B0A"/>
    <w:rsid w:val="007530D9"/>
    <w:rsid w:val="0075364A"/>
    <w:rsid w:val="007536C4"/>
    <w:rsid w:val="00753D0D"/>
    <w:rsid w:val="00753D8C"/>
    <w:rsid w:val="00754BC5"/>
    <w:rsid w:val="0075516A"/>
    <w:rsid w:val="00756F0E"/>
    <w:rsid w:val="0075799D"/>
    <w:rsid w:val="00760720"/>
    <w:rsid w:val="0076306C"/>
    <w:rsid w:val="00763DCB"/>
    <w:rsid w:val="0076506A"/>
    <w:rsid w:val="00765236"/>
    <w:rsid w:val="00765BD3"/>
    <w:rsid w:val="00765CFB"/>
    <w:rsid w:val="00765DEE"/>
    <w:rsid w:val="00766009"/>
    <w:rsid w:val="00766D9D"/>
    <w:rsid w:val="00767616"/>
    <w:rsid w:val="00767A4A"/>
    <w:rsid w:val="00767FFE"/>
    <w:rsid w:val="0077035C"/>
    <w:rsid w:val="00770C01"/>
    <w:rsid w:val="00774D90"/>
    <w:rsid w:val="00776937"/>
    <w:rsid w:val="007773E1"/>
    <w:rsid w:val="00777DDF"/>
    <w:rsid w:val="007801C6"/>
    <w:rsid w:val="0078117D"/>
    <w:rsid w:val="0078156E"/>
    <w:rsid w:val="00781FD3"/>
    <w:rsid w:val="007822B6"/>
    <w:rsid w:val="00782A19"/>
    <w:rsid w:val="0078326E"/>
    <w:rsid w:val="00784D26"/>
    <w:rsid w:val="007877FB"/>
    <w:rsid w:val="00790007"/>
    <w:rsid w:val="007906EC"/>
    <w:rsid w:val="00791443"/>
    <w:rsid w:val="007929FA"/>
    <w:rsid w:val="00793BAE"/>
    <w:rsid w:val="007944FC"/>
    <w:rsid w:val="00794F59"/>
    <w:rsid w:val="0079593C"/>
    <w:rsid w:val="00795CA0"/>
    <w:rsid w:val="007970B5"/>
    <w:rsid w:val="007A0E1A"/>
    <w:rsid w:val="007A2AA5"/>
    <w:rsid w:val="007A3F8C"/>
    <w:rsid w:val="007A55E9"/>
    <w:rsid w:val="007A5A32"/>
    <w:rsid w:val="007A6497"/>
    <w:rsid w:val="007A6614"/>
    <w:rsid w:val="007A696D"/>
    <w:rsid w:val="007B093D"/>
    <w:rsid w:val="007B3251"/>
    <w:rsid w:val="007B4197"/>
    <w:rsid w:val="007B4784"/>
    <w:rsid w:val="007B4C89"/>
    <w:rsid w:val="007B4DFC"/>
    <w:rsid w:val="007B4E0B"/>
    <w:rsid w:val="007B4FCA"/>
    <w:rsid w:val="007B510E"/>
    <w:rsid w:val="007B5E76"/>
    <w:rsid w:val="007B5EB5"/>
    <w:rsid w:val="007B76B7"/>
    <w:rsid w:val="007C0C71"/>
    <w:rsid w:val="007C14CE"/>
    <w:rsid w:val="007C1F53"/>
    <w:rsid w:val="007C330C"/>
    <w:rsid w:val="007C3877"/>
    <w:rsid w:val="007C4035"/>
    <w:rsid w:val="007C47A7"/>
    <w:rsid w:val="007C48BA"/>
    <w:rsid w:val="007C4D2F"/>
    <w:rsid w:val="007C62F1"/>
    <w:rsid w:val="007C76F1"/>
    <w:rsid w:val="007D0570"/>
    <w:rsid w:val="007D113B"/>
    <w:rsid w:val="007D15A9"/>
    <w:rsid w:val="007D1B17"/>
    <w:rsid w:val="007D20C2"/>
    <w:rsid w:val="007D2998"/>
    <w:rsid w:val="007D4138"/>
    <w:rsid w:val="007D470C"/>
    <w:rsid w:val="007D4A5F"/>
    <w:rsid w:val="007D58B9"/>
    <w:rsid w:val="007D5B8A"/>
    <w:rsid w:val="007D5E4F"/>
    <w:rsid w:val="007E0E78"/>
    <w:rsid w:val="007E1EE0"/>
    <w:rsid w:val="007E24D2"/>
    <w:rsid w:val="007E272E"/>
    <w:rsid w:val="007E3A6E"/>
    <w:rsid w:val="007E3C78"/>
    <w:rsid w:val="007E4B91"/>
    <w:rsid w:val="007E4BC2"/>
    <w:rsid w:val="007E530F"/>
    <w:rsid w:val="007E6B4C"/>
    <w:rsid w:val="007E716B"/>
    <w:rsid w:val="007E7BAD"/>
    <w:rsid w:val="007E7C6B"/>
    <w:rsid w:val="007F08F8"/>
    <w:rsid w:val="007F3733"/>
    <w:rsid w:val="007F3C34"/>
    <w:rsid w:val="007F4076"/>
    <w:rsid w:val="007F4212"/>
    <w:rsid w:val="007F4323"/>
    <w:rsid w:val="007F4590"/>
    <w:rsid w:val="007F45F6"/>
    <w:rsid w:val="007F4920"/>
    <w:rsid w:val="007F646B"/>
    <w:rsid w:val="007F6730"/>
    <w:rsid w:val="007F726D"/>
    <w:rsid w:val="007F7383"/>
    <w:rsid w:val="00801B61"/>
    <w:rsid w:val="00802485"/>
    <w:rsid w:val="00802632"/>
    <w:rsid w:val="00802924"/>
    <w:rsid w:val="0080381D"/>
    <w:rsid w:val="008071AE"/>
    <w:rsid w:val="00813304"/>
    <w:rsid w:val="00813B91"/>
    <w:rsid w:val="00814EAC"/>
    <w:rsid w:val="00814EF9"/>
    <w:rsid w:val="00821B14"/>
    <w:rsid w:val="00822CFE"/>
    <w:rsid w:val="0082340C"/>
    <w:rsid w:val="00823969"/>
    <w:rsid w:val="008241EB"/>
    <w:rsid w:val="00824855"/>
    <w:rsid w:val="00825CDC"/>
    <w:rsid w:val="00825CF3"/>
    <w:rsid w:val="00825F05"/>
    <w:rsid w:val="00826AEC"/>
    <w:rsid w:val="008270F5"/>
    <w:rsid w:val="00827630"/>
    <w:rsid w:val="008279A8"/>
    <w:rsid w:val="0083093A"/>
    <w:rsid w:val="008315D4"/>
    <w:rsid w:val="00831FEF"/>
    <w:rsid w:val="008321D5"/>
    <w:rsid w:val="0083241B"/>
    <w:rsid w:val="00832E56"/>
    <w:rsid w:val="008339F4"/>
    <w:rsid w:val="00833B7A"/>
    <w:rsid w:val="00833D08"/>
    <w:rsid w:val="00833F6B"/>
    <w:rsid w:val="008341FB"/>
    <w:rsid w:val="008343B9"/>
    <w:rsid w:val="008349BD"/>
    <w:rsid w:val="00835581"/>
    <w:rsid w:val="008358C8"/>
    <w:rsid w:val="00836305"/>
    <w:rsid w:val="00836396"/>
    <w:rsid w:val="00836F45"/>
    <w:rsid w:val="00837B5A"/>
    <w:rsid w:val="00837EE7"/>
    <w:rsid w:val="0084004E"/>
    <w:rsid w:val="00840B9A"/>
    <w:rsid w:val="00840BD0"/>
    <w:rsid w:val="00840D1B"/>
    <w:rsid w:val="00841994"/>
    <w:rsid w:val="00841A10"/>
    <w:rsid w:val="00841EF5"/>
    <w:rsid w:val="0084379A"/>
    <w:rsid w:val="00844894"/>
    <w:rsid w:val="00844962"/>
    <w:rsid w:val="008460BB"/>
    <w:rsid w:val="008472FB"/>
    <w:rsid w:val="008474AA"/>
    <w:rsid w:val="008509FE"/>
    <w:rsid w:val="00850C67"/>
    <w:rsid w:val="00850F40"/>
    <w:rsid w:val="0085144B"/>
    <w:rsid w:val="00851466"/>
    <w:rsid w:val="008518FF"/>
    <w:rsid w:val="0085239F"/>
    <w:rsid w:val="00852F88"/>
    <w:rsid w:val="00854195"/>
    <w:rsid w:val="008547B5"/>
    <w:rsid w:val="0085769A"/>
    <w:rsid w:val="008576FF"/>
    <w:rsid w:val="00860368"/>
    <w:rsid w:val="00860E04"/>
    <w:rsid w:val="00861BB9"/>
    <w:rsid w:val="0086229B"/>
    <w:rsid w:val="00864280"/>
    <w:rsid w:val="00864518"/>
    <w:rsid w:val="00864C8C"/>
    <w:rsid w:val="00866688"/>
    <w:rsid w:val="008666C2"/>
    <w:rsid w:val="008671F1"/>
    <w:rsid w:val="00870554"/>
    <w:rsid w:val="008713B2"/>
    <w:rsid w:val="00872413"/>
    <w:rsid w:val="00872FDB"/>
    <w:rsid w:val="00873654"/>
    <w:rsid w:val="008737C6"/>
    <w:rsid w:val="00873ECC"/>
    <w:rsid w:val="00874E4B"/>
    <w:rsid w:val="008758A5"/>
    <w:rsid w:val="0087649D"/>
    <w:rsid w:val="00876D7B"/>
    <w:rsid w:val="008817A0"/>
    <w:rsid w:val="00881973"/>
    <w:rsid w:val="00882F74"/>
    <w:rsid w:val="00883F36"/>
    <w:rsid w:val="0088410C"/>
    <w:rsid w:val="00885A4D"/>
    <w:rsid w:val="008861FC"/>
    <w:rsid w:val="00886699"/>
    <w:rsid w:val="00886DBB"/>
    <w:rsid w:val="00887A97"/>
    <w:rsid w:val="00890908"/>
    <w:rsid w:val="008910EE"/>
    <w:rsid w:val="008917DA"/>
    <w:rsid w:val="00891B21"/>
    <w:rsid w:val="008926C7"/>
    <w:rsid w:val="00895C44"/>
    <w:rsid w:val="00895FCD"/>
    <w:rsid w:val="00896661"/>
    <w:rsid w:val="00897D81"/>
    <w:rsid w:val="008A05C4"/>
    <w:rsid w:val="008A1E7D"/>
    <w:rsid w:val="008A3BE0"/>
    <w:rsid w:val="008A515E"/>
    <w:rsid w:val="008A5B24"/>
    <w:rsid w:val="008A5B91"/>
    <w:rsid w:val="008A673F"/>
    <w:rsid w:val="008A6D62"/>
    <w:rsid w:val="008B00AE"/>
    <w:rsid w:val="008B07FC"/>
    <w:rsid w:val="008B086A"/>
    <w:rsid w:val="008B14DB"/>
    <w:rsid w:val="008B1648"/>
    <w:rsid w:val="008B186E"/>
    <w:rsid w:val="008B1ADD"/>
    <w:rsid w:val="008B1B5D"/>
    <w:rsid w:val="008B1F1F"/>
    <w:rsid w:val="008B26D9"/>
    <w:rsid w:val="008B40C7"/>
    <w:rsid w:val="008B4DFA"/>
    <w:rsid w:val="008B5FCE"/>
    <w:rsid w:val="008B60BD"/>
    <w:rsid w:val="008B619B"/>
    <w:rsid w:val="008B633D"/>
    <w:rsid w:val="008B6A63"/>
    <w:rsid w:val="008B791B"/>
    <w:rsid w:val="008C0344"/>
    <w:rsid w:val="008C2374"/>
    <w:rsid w:val="008C26AA"/>
    <w:rsid w:val="008C2FA4"/>
    <w:rsid w:val="008C413F"/>
    <w:rsid w:val="008C45CD"/>
    <w:rsid w:val="008C4D0F"/>
    <w:rsid w:val="008C693F"/>
    <w:rsid w:val="008C6D93"/>
    <w:rsid w:val="008C7525"/>
    <w:rsid w:val="008C7C3A"/>
    <w:rsid w:val="008D05D6"/>
    <w:rsid w:val="008D1EDF"/>
    <w:rsid w:val="008D23EE"/>
    <w:rsid w:val="008D2E42"/>
    <w:rsid w:val="008D389B"/>
    <w:rsid w:val="008D552C"/>
    <w:rsid w:val="008D5B42"/>
    <w:rsid w:val="008D638E"/>
    <w:rsid w:val="008D6EE5"/>
    <w:rsid w:val="008E0DCF"/>
    <w:rsid w:val="008E143E"/>
    <w:rsid w:val="008E52DD"/>
    <w:rsid w:val="008E5DB5"/>
    <w:rsid w:val="008F0244"/>
    <w:rsid w:val="008F1ED4"/>
    <w:rsid w:val="008F2095"/>
    <w:rsid w:val="008F2B5E"/>
    <w:rsid w:val="008F4642"/>
    <w:rsid w:val="008F5BF8"/>
    <w:rsid w:val="008F711E"/>
    <w:rsid w:val="008F7A8E"/>
    <w:rsid w:val="0090158B"/>
    <w:rsid w:val="0090230E"/>
    <w:rsid w:val="00903459"/>
    <w:rsid w:val="00904296"/>
    <w:rsid w:val="00906D51"/>
    <w:rsid w:val="00906E49"/>
    <w:rsid w:val="00906EE6"/>
    <w:rsid w:val="0091063C"/>
    <w:rsid w:val="00910C1D"/>
    <w:rsid w:val="00911F06"/>
    <w:rsid w:val="009136EA"/>
    <w:rsid w:val="00915FBD"/>
    <w:rsid w:val="00916288"/>
    <w:rsid w:val="00916B07"/>
    <w:rsid w:val="0091708C"/>
    <w:rsid w:val="009176FA"/>
    <w:rsid w:val="00920DE6"/>
    <w:rsid w:val="00921E54"/>
    <w:rsid w:val="00922134"/>
    <w:rsid w:val="00922178"/>
    <w:rsid w:val="00922351"/>
    <w:rsid w:val="00924EB7"/>
    <w:rsid w:val="00925554"/>
    <w:rsid w:val="0092568F"/>
    <w:rsid w:val="00927CF5"/>
    <w:rsid w:val="00930301"/>
    <w:rsid w:val="00931261"/>
    <w:rsid w:val="009313FB"/>
    <w:rsid w:val="009317C7"/>
    <w:rsid w:val="0093266D"/>
    <w:rsid w:val="009333A3"/>
    <w:rsid w:val="009339C7"/>
    <w:rsid w:val="00933F2D"/>
    <w:rsid w:val="009351A7"/>
    <w:rsid w:val="00941CA8"/>
    <w:rsid w:val="009421A3"/>
    <w:rsid w:val="00942A9A"/>
    <w:rsid w:val="0094356F"/>
    <w:rsid w:val="009439A3"/>
    <w:rsid w:val="0094407F"/>
    <w:rsid w:val="0094441B"/>
    <w:rsid w:val="0094580E"/>
    <w:rsid w:val="00946551"/>
    <w:rsid w:val="00946F6A"/>
    <w:rsid w:val="00947086"/>
    <w:rsid w:val="009506B8"/>
    <w:rsid w:val="00950F89"/>
    <w:rsid w:val="0095107F"/>
    <w:rsid w:val="00951AED"/>
    <w:rsid w:val="009526A6"/>
    <w:rsid w:val="00952F0E"/>
    <w:rsid w:val="00954CE9"/>
    <w:rsid w:val="00955CDA"/>
    <w:rsid w:val="00957A52"/>
    <w:rsid w:val="00957B4D"/>
    <w:rsid w:val="00960FEA"/>
    <w:rsid w:val="00961622"/>
    <w:rsid w:val="00963A96"/>
    <w:rsid w:val="00963C6F"/>
    <w:rsid w:val="0096577E"/>
    <w:rsid w:val="0096591E"/>
    <w:rsid w:val="00965FA2"/>
    <w:rsid w:val="0096662E"/>
    <w:rsid w:val="00966B2A"/>
    <w:rsid w:val="00966E7D"/>
    <w:rsid w:val="00970B44"/>
    <w:rsid w:val="0097163B"/>
    <w:rsid w:val="00972AD8"/>
    <w:rsid w:val="0097338C"/>
    <w:rsid w:val="00974A7D"/>
    <w:rsid w:val="00975710"/>
    <w:rsid w:val="009776BF"/>
    <w:rsid w:val="00977A91"/>
    <w:rsid w:val="0098154B"/>
    <w:rsid w:val="0098506A"/>
    <w:rsid w:val="009851F9"/>
    <w:rsid w:val="009856D1"/>
    <w:rsid w:val="00985A13"/>
    <w:rsid w:val="009878BE"/>
    <w:rsid w:val="00987DA9"/>
    <w:rsid w:val="00990F7F"/>
    <w:rsid w:val="009910B2"/>
    <w:rsid w:val="009920AC"/>
    <w:rsid w:val="00995727"/>
    <w:rsid w:val="00995CE9"/>
    <w:rsid w:val="0099671E"/>
    <w:rsid w:val="00996FA6"/>
    <w:rsid w:val="009A0120"/>
    <w:rsid w:val="009A04BB"/>
    <w:rsid w:val="009A1A59"/>
    <w:rsid w:val="009A2B04"/>
    <w:rsid w:val="009A2D97"/>
    <w:rsid w:val="009A32F0"/>
    <w:rsid w:val="009A36D7"/>
    <w:rsid w:val="009A3D24"/>
    <w:rsid w:val="009A3D3E"/>
    <w:rsid w:val="009A411F"/>
    <w:rsid w:val="009A415E"/>
    <w:rsid w:val="009A4512"/>
    <w:rsid w:val="009A6C6A"/>
    <w:rsid w:val="009B0355"/>
    <w:rsid w:val="009B1106"/>
    <w:rsid w:val="009B4112"/>
    <w:rsid w:val="009B61CA"/>
    <w:rsid w:val="009B6461"/>
    <w:rsid w:val="009B69F5"/>
    <w:rsid w:val="009B78A8"/>
    <w:rsid w:val="009C06F3"/>
    <w:rsid w:val="009C09DC"/>
    <w:rsid w:val="009C0D5B"/>
    <w:rsid w:val="009C1504"/>
    <w:rsid w:val="009C1537"/>
    <w:rsid w:val="009C2AA8"/>
    <w:rsid w:val="009C2C68"/>
    <w:rsid w:val="009C395F"/>
    <w:rsid w:val="009C48F1"/>
    <w:rsid w:val="009C5FDB"/>
    <w:rsid w:val="009C71A2"/>
    <w:rsid w:val="009C74B7"/>
    <w:rsid w:val="009C7A45"/>
    <w:rsid w:val="009D276E"/>
    <w:rsid w:val="009D4231"/>
    <w:rsid w:val="009D4A8A"/>
    <w:rsid w:val="009D4D38"/>
    <w:rsid w:val="009D4EE2"/>
    <w:rsid w:val="009D5BE2"/>
    <w:rsid w:val="009D5F1F"/>
    <w:rsid w:val="009D7699"/>
    <w:rsid w:val="009E0379"/>
    <w:rsid w:val="009E038A"/>
    <w:rsid w:val="009E0E1B"/>
    <w:rsid w:val="009E165A"/>
    <w:rsid w:val="009E2D28"/>
    <w:rsid w:val="009E3673"/>
    <w:rsid w:val="009E4A06"/>
    <w:rsid w:val="009E4CA0"/>
    <w:rsid w:val="009E4F62"/>
    <w:rsid w:val="009E574E"/>
    <w:rsid w:val="009E5935"/>
    <w:rsid w:val="009E5F93"/>
    <w:rsid w:val="009E6361"/>
    <w:rsid w:val="009E737A"/>
    <w:rsid w:val="009E7AD2"/>
    <w:rsid w:val="009F0D29"/>
    <w:rsid w:val="009F3E7B"/>
    <w:rsid w:val="009F3F7F"/>
    <w:rsid w:val="009F5660"/>
    <w:rsid w:val="009F56DE"/>
    <w:rsid w:val="009F57DA"/>
    <w:rsid w:val="009F6595"/>
    <w:rsid w:val="009F6D97"/>
    <w:rsid w:val="009F7329"/>
    <w:rsid w:val="009F732B"/>
    <w:rsid w:val="009F73F6"/>
    <w:rsid w:val="00A003E8"/>
    <w:rsid w:val="00A026C9"/>
    <w:rsid w:val="00A0286F"/>
    <w:rsid w:val="00A03AA3"/>
    <w:rsid w:val="00A07671"/>
    <w:rsid w:val="00A07EC7"/>
    <w:rsid w:val="00A107B7"/>
    <w:rsid w:val="00A11DB7"/>
    <w:rsid w:val="00A13A3B"/>
    <w:rsid w:val="00A149D2"/>
    <w:rsid w:val="00A149DD"/>
    <w:rsid w:val="00A14FF3"/>
    <w:rsid w:val="00A157AD"/>
    <w:rsid w:val="00A160E3"/>
    <w:rsid w:val="00A16400"/>
    <w:rsid w:val="00A16952"/>
    <w:rsid w:val="00A231A0"/>
    <w:rsid w:val="00A234AE"/>
    <w:rsid w:val="00A23D26"/>
    <w:rsid w:val="00A26BDD"/>
    <w:rsid w:val="00A26C29"/>
    <w:rsid w:val="00A26F3F"/>
    <w:rsid w:val="00A3223A"/>
    <w:rsid w:val="00A3240C"/>
    <w:rsid w:val="00A331A4"/>
    <w:rsid w:val="00A334A9"/>
    <w:rsid w:val="00A337F9"/>
    <w:rsid w:val="00A3423B"/>
    <w:rsid w:val="00A3535E"/>
    <w:rsid w:val="00A3579B"/>
    <w:rsid w:val="00A3685A"/>
    <w:rsid w:val="00A37285"/>
    <w:rsid w:val="00A37771"/>
    <w:rsid w:val="00A40D04"/>
    <w:rsid w:val="00A42114"/>
    <w:rsid w:val="00A42A41"/>
    <w:rsid w:val="00A43B1B"/>
    <w:rsid w:val="00A4450B"/>
    <w:rsid w:val="00A464F8"/>
    <w:rsid w:val="00A46E56"/>
    <w:rsid w:val="00A500B5"/>
    <w:rsid w:val="00A5107F"/>
    <w:rsid w:val="00A513D0"/>
    <w:rsid w:val="00A526C6"/>
    <w:rsid w:val="00A537EC"/>
    <w:rsid w:val="00A53BBF"/>
    <w:rsid w:val="00A53F67"/>
    <w:rsid w:val="00A548C0"/>
    <w:rsid w:val="00A54A41"/>
    <w:rsid w:val="00A55114"/>
    <w:rsid w:val="00A5536C"/>
    <w:rsid w:val="00A55ECE"/>
    <w:rsid w:val="00A56387"/>
    <w:rsid w:val="00A563F5"/>
    <w:rsid w:val="00A57DBF"/>
    <w:rsid w:val="00A602EB"/>
    <w:rsid w:val="00A60DDB"/>
    <w:rsid w:val="00A61139"/>
    <w:rsid w:val="00A62A9A"/>
    <w:rsid w:val="00A63612"/>
    <w:rsid w:val="00A64226"/>
    <w:rsid w:val="00A65074"/>
    <w:rsid w:val="00A6676E"/>
    <w:rsid w:val="00A668AD"/>
    <w:rsid w:val="00A672AE"/>
    <w:rsid w:val="00A67622"/>
    <w:rsid w:val="00A700D3"/>
    <w:rsid w:val="00A7015B"/>
    <w:rsid w:val="00A701C2"/>
    <w:rsid w:val="00A704C0"/>
    <w:rsid w:val="00A70DCD"/>
    <w:rsid w:val="00A71643"/>
    <w:rsid w:val="00A7172C"/>
    <w:rsid w:val="00A727AB"/>
    <w:rsid w:val="00A76F28"/>
    <w:rsid w:val="00A80213"/>
    <w:rsid w:val="00A80D32"/>
    <w:rsid w:val="00A8110D"/>
    <w:rsid w:val="00A8118B"/>
    <w:rsid w:val="00A82858"/>
    <w:rsid w:val="00A82C0A"/>
    <w:rsid w:val="00A853FD"/>
    <w:rsid w:val="00A8591C"/>
    <w:rsid w:val="00A86398"/>
    <w:rsid w:val="00A87244"/>
    <w:rsid w:val="00A904FD"/>
    <w:rsid w:val="00A909C5"/>
    <w:rsid w:val="00A9132C"/>
    <w:rsid w:val="00A92154"/>
    <w:rsid w:val="00A93625"/>
    <w:rsid w:val="00A94726"/>
    <w:rsid w:val="00A95F33"/>
    <w:rsid w:val="00A96163"/>
    <w:rsid w:val="00A964AB"/>
    <w:rsid w:val="00A96BC2"/>
    <w:rsid w:val="00A97488"/>
    <w:rsid w:val="00A978BD"/>
    <w:rsid w:val="00AA176C"/>
    <w:rsid w:val="00AA2EBA"/>
    <w:rsid w:val="00AA5C87"/>
    <w:rsid w:val="00AA5DF8"/>
    <w:rsid w:val="00AA68E6"/>
    <w:rsid w:val="00AA6B9F"/>
    <w:rsid w:val="00AA7D08"/>
    <w:rsid w:val="00AB195F"/>
    <w:rsid w:val="00AB1F99"/>
    <w:rsid w:val="00AB55A4"/>
    <w:rsid w:val="00AB5AD5"/>
    <w:rsid w:val="00AB5CCF"/>
    <w:rsid w:val="00AB77C7"/>
    <w:rsid w:val="00AC2294"/>
    <w:rsid w:val="00AC237E"/>
    <w:rsid w:val="00AC281E"/>
    <w:rsid w:val="00AC29C8"/>
    <w:rsid w:val="00AC29F6"/>
    <w:rsid w:val="00AC2B03"/>
    <w:rsid w:val="00AC446A"/>
    <w:rsid w:val="00AC4A86"/>
    <w:rsid w:val="00AC5718"/>
    <w:rsid w:val="00AC5D48"/>
    <w:rsid w:val="00AC5DE5"/>
    <w:rsid w:val="00AC5E35"/>
    <w:rsid w:val="00AC6275"/>
    <w:rsid w:val="00AC6EEA"/>
    <w:rsid w:val="00AC7B5A"/>
    <w:rsid w:val="00AD074F"/>
    <w:rsid w:val="00AD1BE0"/>
    <w:rsid w:val="00AD1C90"/>
    <w:rsid w:val="00AD26F6"/>
    <w:rsid w:val="00AD2A49"/>
    <w:rsid w:val="00AD36D4"/>
    <w:rsid w:val="00AD3D51"/>
    <w:rsid w:val="00AD5811"/>
    <w:rsid w:val="00AD638A"/>
    <w:rsid w:val="00AD6FEA"/>
    <w:rsid w:val="00AD7437"/>
    <w:rsid w:val="00AE1D30"/>
    <w:rsid w:val="00AE1D4C"/>
    <w:rsid w:val="00AE299A"/>
    <w:rsid w:val="00AE3FAC"/>
    <w:rsid w:val="00AE475E"/>
    <w:rsid w:val="00AE4FF9"/>
    <w:rsid w:val="00AE5236"/>
    <w:rsid w:val="00AE6014"/>
    <w:rsid w:val="00AE7DF2"/>
    <w:rsid w:val="00AF05D8"/>
    <w:rsid w:val="00AF0A89"/>
    <w:rsid w:val="00AF0E82"/>
    <w:rsid w:val="00AF1B2D"/>
    <w:rsid w:val="00AF1B43"/>
    <w:rsid w:val="00AF1E2A"/>
    <w:rsid w:val="00AF1F7D"/>
    <w:rsid w:val="00AF24A6"/>
    <w:rsid w:val="00AF2B93"/>
    <w:rsid w:val="00AF3460"/>
    <w:rsid w:val="00AF351A"/>
    <w:rsid w:val="00AF4F80"/>
    <w:rsid w:val="00AF6356"/>
    <w:rsid w:val="00B00977"/>
    <w:rsid w:val="00B01C56"/>
    <w:rsid w:val="00B0208D"/>
    <w:rsid w:val="00B02ACF"/>
    <w:rsid w:val="00B03659"/>
    <w:rsid w:val="00B03FDA"/>
    <w:rsid w:val="00B04A0C"/>
    <w:rsid w:val="00B04B73"/>
    <w:rsid w:val="00B050E9"/>
    <w:rsid w:val="00B05E13"/>
    <w:rsid w:val="00B0759F"/>
    <w:rsid w:val="00B10EC8"/>
    <w:rsid w:val="00B10F9C"/>
    <w:rsid w:val="00B131F3"/>
    <w:rsid w:val="00B149A4"/>
    <w:rsid w:val="00B152AD"/>
    <w:rsid w:val="00B173D4"/>
    <w:rsid w:val="00B17724"/>
    <w:rsid w:val="00B2078C"/>
    <w:rsid w:val="00B20F8C"/>
    <w:rsid w:val="00B20FC6"/>
    <w:rsid w:val="00B21194"/>
    <w:rsid w:val="00B22C37"/>
    <w:rsid w:val="00B2300A"/>
    <w:rsid w:val="00B2307C"/>
    <w:rsid w:val="00B2383F"/>
    <w:rsid w:val="00B23A0E"/>
    <w:rsid w:val="00B24D6A"/>
    <w:rsid w:val="00B255B8"/>
    <w:rsid w:val="00B25CF6"/>
    <w:rsid w:val="00B26292"/>
    <w:rsid w:val="00B26F0A"/>
    <w:rsid w:val="00B27F3B"/>
    <w:rsid w:val="00B31364"/>
    <w:rsid w:val="00B32087"/>
    <w:rsid w:val="00B327AC"/>
    <w:rsid w:val="00B34A1C"/>
    <w:rsid w:val="00B3533A"/>
    <w:rsid w:val="00B35B19"/>
    <w:rsid w:val="00B362C1"/>
    <w:rsid w:val="00B3692A"/>
    <w:rsid w:val="00B40D46"/>
    <w:rsid w:val="00B41865"/>
    <w:rsid w:val="00B43CEC"/>
    <w:rsid w:val="00B445EF"/>
    <w:rsid w:val="00B506DD"/>
    <w:rsid w:val="00B51991"/>
    <w:rsid w:val="00B52A55"/>
    <w:rsid w:val="00B53EE0"/>
    <w:rsid w:val="00B540E8"/>
    <w:rsid w:val="00B55CE5"/>
    <w:rsid w:val="00B56415"/>
    <w:rsid w:val="00B565F5"/>
    <w:rsid w:val="00B56633"/>
    <w:rsid w:val="00B56D90"/>
    <w:rsid w:val="00B57925"/>
    <w:rsid w:val="00B57E53"/>
    <w:rsid w:val="00B6103F"/>
    <w:rsid w:val="00B62F2E"/>
    <w:rsid w:val="00B63053"/>
    <w:rsid w:val="00B6393A"/>
    <w:rsid w:val="00B639AC"/>
    <w:rsid w:val="00B67BA9"/>
    <w:rsid w:val="00B7047B"/>
    <w:rsid w:val="00B7087F"/>
    <w:rsid w:val="00B70982"/>
    <w:rsid w:val="00B70997"/>
    <w:rsid w:val="00B716C3"/>
    <w:rsid w:val="00B719EA"/>
    <w:rsid w:val="00B71C5B"/>
    <w:rsid w:val="00B7274F"/>
    <w:rsid w:val="00B72BD3"/>
    <w:rsid w:val="00B73866"/>
    <w:rsid w:val="00B746CE"/>
    <w:rsid w:val="00B772DB"/>
    <w:rsid w:val="00B7732D"/>
    <w:rsid w:val="00B77B06"/>
    <w:rsid w:val="00B77D3F"/>
    <w:rsid w:val="00B800C2"/>
    <w:rsid w:val="00B82066"/>
    <w:rsid w:val="00B82925"/>
    <w:rsid w:val="00B83071"/>
    <w:rsid w:val="00B852A9"/>
    <w:rsid w:val="00B87713"/>
    <w:rsid w:val="00B9009F"/>
    <w:rsid w:val="00B90BA3"/>
    <w:rsid w:val="00B922EA"/>
    <w:rsid w:val="00B92A89"/>
    <w:rsid w:val="00B92FC2"/>
    <w:rsid w:val="00B9301A"/>
    <w:rsid w:val="00B93180"/>
    <w:rsid w:val="00B937CD"/>
    <w:rsid w:val="00B93B87"/>
    <w:rsid w:val="00B93BC6"/>
    <w:rsid w:val="00B93C35"/>
    <w:rsid w:val="00B94B37"/>
    <w:rsid w:val="00B94CE8"/>
    <w:rsid w:val="00B94D15"/>
    <w:rsid w:val="00B9644A"/>
    <w:rsid w:val="00B97E34"/>
    <w:rsid w:val="00BA07DC"/>
    <w:rsid w:val="00BA121F"/>
    <w:rsid w:val="00BA265D"/>
    <w:rsid w:val="00BA38CE"/>
    <w:rsid w:val="00BA47EF"/>
    <w:rsid w:val="00BA4994"/>
    <w:rsid w:val="00BA4C03"/>
    <w:rsid w:val="00BA533E"/>
    <w:rsid w:val="00BA56AF"/>
    <w:rsid w:val="00BA5F39"/>
    <w:rsid w:val="00BA6902"/>
    <w:rsid w:val="00BA70BC"/>
    <w:rsid w:val="00BB0D2D"/>
    <w:rsid w:val="00BB36B7"/>
    <w:rsid w:val="00BB448F"/>
    <w:rsid w:val="00BB62EB"/>
    <w:rsid w:val="00BC0716"/>
    <w:rsid w:val="00BC0B6F"/>
    <w:rsid w:val="00BC1C6A"/>
    <w:rsid w:val="00BC2655"/>
    <w:rsid w:val="00BC35CC"/>
    <w:rsid w:val="00BC3A02"/>
    <w:rsid w:val="00BC3DF9"/>
    <w:rsid w:val="00BC3EAA"/>
    <w:rsid w:val="00BC40DA"/>
    <w:rsid w:val="00BC5B95"/>
    <w:rsid w:val="00BC6AD5"/>
    <w:rsid w:val="00BD1303"/>
    <w:rsid w:val="00BD1431"/>
    <w:rsid w:val="00BD180B"/>
    <w:rsid w:val="00BD18B4"/>
    <w:rsid w:val="00BD4FDC"/>
    <w:rsid w:val="00BD524A"/>
    <w:rsid w:val="00BD5859"/>
    <w:rsid w:val="00BD6445"/>
    <w:rsid w:val="00BD72F7"/>
    <w:rsid w:val="00BD7C83"/>
    <w:rsid w:val="00BE09D6"/>
    <w:rsid w:val="00BE1824"/>
    <w:rsid w:val="00BE191D"/>
    <w:rsid w:val="00BE3F64"/>
    <w:rsid w:val="00BE41D5"/>
    <w:rsid w:val="00BE52AE"/>
    <w:rsid w:val="00BE5BBD"/>
    <w:rsid w:val="00BE60D9"/>
    <w:rsid w:val="00BE614D"/>
    <w:rsid w:val="00BE7A26"/>
    <w:rsid w:val="00BF004C"/>
    <w:rsid w:val="00BF0F4D"/>
    <w:rsid w:val="00BF1369"/>
    <w:rsid w:val="00BF2147"/>
    <w:rsid w:val="00BF24E0"/>
    <w:rsid w:val="00BF253A"/>
    <w:rsid w:val="00BF2CD9"/>
    <w:rsid w:val="00BF2D44"/>
    <w:rsid w:val="00BF34B6"/>
    <w:rsid w:val="00BF4EF3"/>
    <w:rsid w:val="00BF5078"/>
    <w:rsid w:val="00BF51AA"/>
    <w:rsid w:val="00BF7841"/>
    <w:rsid w:val="00C01054"/>
    <w:rsid w:val="00C0452E"/>
    <w:rsid w:val="00C05655"/>
    <w:rsid w:val="00C0623E"/>
    <w:rsid w:val="00C0683A"/>
    <w:rsid w:val="00C076C2"/>
    <w:rsid w:val="00C114C6"/>
    <w:rsid w:val="00C1150A"/>
    <w:rsid w:val="00C12410"/>
    <w:rsid w:val="00C125DC"/>
    <w:rsid w:val="00C12A2E"/>
    <w:rsid w:val="00C12F29"/>
    <w:rsid w:val="00C15FB1"/>
    <w:rsid w:val="00C16028"/>
    <w:rsid w:val="00C161A6"/>
    <w:rsid w:val="00C1768F"/>
    <w:rsid w:val="00C20156"/>
    <w:rsid w:val="00C205DB"/>
    <w:rsid w:val="00C20659"/>
    <w:rsid w:val="00C21107"/>
    <w:rsid w:val="00C22353"/>
    <w:rsid w:val="00C242DF"/>
    <w:rsid w:val="00C25219"/>
    <w:rsid w:val="00C25BAA"/>
    <w:rsid w:val="00C25FED"/>
    <w:rsid w:val="00C332F2"/>
    <w:rsid w:val="00C3335B"/>
    <w:rsid w:val="00C33C0A"/>
    <w:rsid w:val="00C3539D"/>
    <w:rsid w:val="00C368DD"/>
    <w:rsid w:val="00C41512"/>
    <w:rsid w:val="00C42795"/>
    <w:rsid w:val="00C4369C"/>
    <w:rsid w:val="00C43A56"/>
    <w:rsid w:val="00C449DB"/>
    <w:rsid w:val="00C50DD9"/>
    <w:rsid w:val="00C5145D"/>
    <w:rsid w:val="00C51E1D"/>
    <w:rsid w:val="00C5200A"/>
    <w:rsid w:val="00C521D0"/>
    <w:rsid w:val="00C5302B"/>
    <w:rsid w:val="00C53564"/>
    <w:rsid w:val="00C53A13"/>
    <w:rsid w:val="00C53EFE"/>
    <w:rsid w:val="00C5455F"/>
    <w:rsid w:val="00C54BCC"/>
    <w:rsid w:val="00C55DBF"/>
    <w:rsid w:val="00C560EE"/>
    <w:rsid w:val="00C57490"/>
    <w:rsid w:val="00C57622"/>
    <w:rsid w:val="00C57ED7"/>
    <w:rsid w:val="00C606DF"/>
    <w:rsid w:val="00C617F3"/>
    <w:rsid w:val="00C623D4"/>
    <w:rsid w:val="00C6254A"/>
    <w:rsid w:val="00C637B7"/>
    <w:rsid w:val="00C6396D"/>
    <w:rsid w:val="00C642E6"/>
    <w:rsid w:val="00C66E39"/>
    <w:rsid w:val="00C66EE1"/>
    <w:rsid w:val="00C67B97"/>
    <w:rsid w:val="00C67DE4"/>
    <w:rsid w:val="00C708B0"/>
    <w:rsid w:val="00C70E28"/>
    <w:rsid w:val="00C71A7A"/>
    <w:rsid w:val="00C71EC0"/>
    <w:rsid w:val="00C72190"/>
    <w:rsid w:val="00C73A18"/>
    <w:rsid w:val="00C74018"/>
    <w:rsid w:val="00C74F06"/>
    <w:rsid w:val="00C7667B"/>
    <w:rsid w:val="00C76A91"/>
    <w:rsid w:val="00C80D9F"/>
    <w:rsid w:val="00C816B5"/>
    <w:rsid w:val="00C8298B"/>
    <w:rsid w:val="00C8346B"/>
    <w:rsid w:val="00C83B7F"/>
    <w:rsid w:val="00C845C7"/>
    <w:rsid w:val="00C848A5"/>
    <w:rsid w:val="00C93994"/>
    <w:rsid w:val="00C951C3"/>
    <w:rsid w:val="00C95256"/>
    <w:rsid w:val="00C957C5"/>
    <w:rsid w:val="00C95C1F"/>
    <w:rsid w:val="00C961F8"/>
    <w:rsid w:val="00C965C5"/>
    <w:rsid w:val="00C97696"/>
    <w:rsid w:val="00CA0529"/>
    <w:rsid w:val="00CA0AB9"/>
    <w:rsid w:val="00CA118E"/>
    <w:rsid w:val="00CA1DF4"/>
    <w:rsid w:val="00CA273D"/>
    <w:rsid w:val="00CA3EDC"/>
    <w:rsid w:val="00CA4512"/>
    <w:rsid w:val="00CA5093"/>
    <w:rsid w:val="00CA5570"/>
    <w:rsid w:val="00CA6389"/>
    <w:rsid w:val="00CA64C0"/>
    <w:rsid w:val="00CA7029"/>
    <w:rsid w:val="00CA7948"/>
    <w:rsid w:val="00CB0402"/>
    <w:rsid w:val="00CB0F60"/>
    <w:rsid w:val="00CB14A2"/>
    <w:rsid w:val="00CB1BCF"/>
    <w:rsid w:val="00CB1FBF"/>
    <w:rsid w:val="00CB2021"/>
    <w:rsid w:val="00CB21B4"/>
    <w:rsid w:val="00CB2365"/>
    <w:rsid w:val="00CB3469"/>
    <w:rsid w:val="00CB4558"/>
    <w:rsid w:val="00CB4D70"/>
    <w:rsid w:val="00CB6525"/>
    <w:rsid w:val="00CB7C97"/>
    <w:rsid w:val="00CC0E28"/>
    <w:rsid w:val="00CC340C"/>
    <w:rsid w:val="00CC34C5"/>
    <w:rsid w:val="00CC633E"/>
    <w:rsid w:val="00CD05F2"/>
    <w:rsid w:val="00CD15BF"/>
    <w:rsid w:val="00CD23D6"/>
    <w:rsid w:val="00CD3C0B"/>
    <w:rsid w:val="00CD489A"/>
    <w:rsid w:val="00CD4B69"/>
    <w:rsid w:val="00CD4BF3"/>
    <w:rsid w:val="00CD61A3"/>
    <w:rsid w:val="00CD6674"/>
    <w:rsid w:val="00CE1E7F"/>
    <w:rsid w:val="00CE33F7"/>
    <w:rsid w:val="00CE3AA5"/>
    <w:rsid w:val="00CE4191"/>
    <w:rsid w:val="00CE41D0"/>
    <w:rsid w:val="00CE4526"/>
    <w:rsid w:val="00CE623C"/>
    <w:rsid w:val="00CE682D"/>
    <w:rsid w:val="00CE6A57"/>
    <w:rsid w:val="00CE77CB"/>
    <w:rsid w:val="00CF0ADD"/>
    <w:rsid w:val="00CF0DDB"/>
    <w:rsid w:val="00CF0E72"/>
    <w:rsid w:val="00CF1418"/>
    <w:rsid w:val="00CF258B"/>
    <w:rsid w:val="00CF372B"/>
    <w:rsid w:val="00CF4560"/>
    <w:rsid w:val="00CF590B"/>
    <w:rsid w:val="00CF6583"/>
    <w:rsid w:val="00CF6661"/>
    <w:rsid w:val="00D01D8B"/>
    <w:rsid w:val="00D01E31"/>
    <w:rsid w:val="00D01FFA"/>
    <w:rsid w:val="00D02AF8"/>
    <w:rsid w:val="00D03A8D"/>
    <w:rsid w:val="00D0537C"/>
    <w:rsid w:val="00D058F0"/>
    <w:rsid w:val="00D07148"/>
    <w:rsid w:val="00D07D32"/>
    <w:rsid w:val="00D10718"/>
    <w:rsid w:val="00D10F73"/>
    <w:rsid w:val="00D13781"/>
    <w:rsid w:val="00D13E82"/>
    <w:rsid w:val="00D14BEA"/>
    <w:rsid w:val="00D15A76"/>
    <w:rsid w:val="00D15B37"/>
    <w:rsid w:val="00D16829"/>
    <w:rsid w:val="00D168D9"/>
    <w:rsid w:val="00D16B1F"/>
    <w:rsid w:val="00D17915"/>
    <w:rsid w:val="00D20CAD"/>
    <w:rsid w:val="00D222FF"/>
    <w:rsid w:val="00D2255E"/>
    <w:rsid w:val="00D236CA"/>
    <w:rsid w:val="00D24267"/>
    <w:rsid w:val="00D26C65"/>
    <w:rsid w:val="00D271C1"/>
    <w:rsid w:val="00D30EED"/>
    <w:rsid w:val="00D312F2"/>
    <w:rsid w:val="00D314AC"/>
    <w:rsid w:val="00D31556"/>
    <w:rsid w:val="00D322EF"/>
    <w:rsid w:val="00D33B49"/>
    <w:rsid w:val="00D34618"/>
    <w:rsid w:val="00D353A9"/>
    <w:rsid w:val="00D35AFC"/>
    <w:rsid w:val="00D35B05"/>
    <w:rsid w:val="00D35CAB"/>
    <w:rsid w:val="00D3624A"/>
    <w:rsid w:val="00D370B4"/>
    <w:rsid w:val="00D3738D"/>
    <w:rsid w:val="00D37421"/>
    <w:rsid w:val="00D37A6C"/>
    <w:rsid w:val="00D43343"/>
    <w:rsid w:val="00D43AB9"/>
    <w:rsid w:val="00D44485"/>
    <w:rsid w:val="00D50874"/>
    <w:rsid w:val="00D549FE"/>
    <w:rsid w:val="00D5619E"/>
    <w:rsid w:val="00D56D11"/>
    <w:rsid w:val="00D57863"/>
    <w:rsid w:val="00D57BA7"/>
    <w:rsid w:val="00D61099"/>
    <w:rsid w:val="00D61AD8"/>
    <w:rsid w:val="00D6300E"/>
    <w:rsid w:val="00D63235"/>
    <w:rsid w:val="00D63FC2"/>
    <w:rsid w:val="00D64383"/>
    <w:rsid w:val="00D669AB"/>
    <w:rsid w:val="00D70D82"/>
    <w:rsid w:val="00D70DE1"/>
    <w:rsid w:val="00D70E85"/>
    <w:rsid w:val="00D715B0"/>
    <w:rsid w:val="00D73FE8"/>
    <w:rsid w:val="00D75588"/>
    <w:rsid w:val="00D76A4E"/>
    <w:rsid w:val="00D77572"/>
    <w:rsid w:val="00D777AC"/>
    <w:rsid w:val="00D80573"/>
    <w:rsid w:val="00D80BEB"/>
    <w:rsid w:val="00D80CE6"/>
    <w:rsid w:val="00D82E16"/>
    <w:rsid w:val="00D83169"/>
    <w:rsid w:val="00D84369"/>
    <w:rsid w:val="00D850AB"/>
    <w:rsid w:val="00D85492"/>
    <w:rsid w:val="00D8675D"/>
    <w:rsid w:val="00D9009F"/>
    <w:rsid w:val="00D92DCD"/>
    <w:rsid w:val="00D92DEF"/>
    <w:rsid w:val="00D931D5"/>
    <w:rsid w:val="00D934A4"/>
    <w:rsid w:val="00D93753"/>
    <w:rsid w:val="00D94EDC"/>
    <w:rsid w:val="00D95194"/>
    <w:rsid w:val="00D95312"/>
    <w:rsid w:val="00D953C5"/>
    <w:rsid w:val="00D9576B"/>
    <w:rsid w:val="00D95ED4"/>
    <w:rsid w:val="00D96BDC"/>
    <w:rsid w:val="00D973E4"/>
    <w:rsid w:val="00DA2101"/>
    <w:rsid w:val="00DA2F21"/>
    <w:rsid w:val="00DA37DD"/>
    <w:rsid w:val="00DA5050"/>
    <w:rsid w:val="00DA54DC"/>
    <w:rsid w:val="00DA56D0"/>
    <w:rsid w:val="00DA5C72"/>
    <w:rsid w:val="00DA68C2"/>
    <w:rsid w:val="00DA7946"/>
    <w:rsid w:val="00DB02DB"/>
    <w:rsid w:val="00DB097E"/>
    <w:rsid w:val="00DB25F9"/>
    <w:rsid w:val="00DB2C34"/>
    <w:rsid w:val="00DB2CC6"/>
    <w:rsid w:val="00DB3158"/>
    <w:rsid w:val="00DB37A4"/>
    <w:rsid w:val="00DB71D2"/>
    <w:rsid w:val="00DC0681"/>
    <w:rsid w:val="00DC1DE2"/>
    <w:rsid w:val="00DC2D81"/>
    <w:rsid w:val="00DC3463"/>
    <w:rsid w:val="00DC34F7"/>
    <w:rsid w:val="00DC5113"/>
    <w:rsid w:val="00DC5413"/>
    <w:rsid w:val="00DC56E5"/>
    <w:rsid w:val="00DC5B9C"/>
    <w:rsid w:val="00DC631C"/>
    <w:rsid w:val="00DC664C"/>
    <w:rsid w:val="00DC6679"/>
    <w:rsid w:val="00DC691C"/>
    <w:rsid w:val="00DD0E03"/>
    <w:rsid w:val="00DD1949"/>
    <w:rsid w:val="00DD269C"/>
    <w:rsid w:val="00DD2F0B"/>
    <w:rsid w:val="00DD38DC"/>
    <w:rsid w:val="00DD4061"/>
    <w:rsid w:val="00DD52E5"/>
    <w:rsid w:val="00DD5384"/>
    <w:rsid w:val="00DD611D"/>
    <w:rsid w:val="00DD6664"/>
    <w:rsid w:val="00DD7843"/>
    <w:rsid w:val="00DE0703"/>
    <w:rsid w:val="00DE3517"/>
    <w:rsid w:val="00DE40B4"/>
    <w:rsid w:val="00DE789F"/>
    <w:rsid w:val="00DE7DF9"/>
    <w:rsid w:val="00DF1BE7"/>
    <w:rsid w:val="00DF1ED0"/>
    <w:rsid w:val="00DF25CD"/>
    <w:rsid w:val="00DF4091"/>
    <w:rsid w:val="00DF569B"/>
    <w:rsid w:val="00DF6115"/>
    <w:rsid w:val="00DF64FA"/>
    <w:rsid w:val="00DF6B99"/>
    <w:rsid w:val="00DF743F"/>
    <w:rsid w:val="00E01C65"/>
    <w:rsid w:val="00E0467A"/>
    <w:rsid w:val="00E077E5"/>
    <w:rsid w:val="00E079BA"/>
    <w:rsid w:val="00E100C3"/>
    <w:rsid w:val="00E10C86"/>
    <w:rsid w:val="00E11015"/>
    <w:rsid w:val="00E12038"/>
    <w:rsid w:val="00E13BF5"/>
    <w:rsid w:val="00E13E57"/>
    <w:rsid w:val="00E145F6"/>
    <w:rsid w:val="00E14700"/>
    <w:rsid w:val="00E16601"/>
    <w:rsid w:val="00E16DC9"/>
    <w:rsid w:val="00E17CF0"/>
    <w:rsid w:val="00E17E5F"/>
    <w:rsid w:val="00E20261"/>
    <w:rsid w:val="00E20C56"/>
    <w:rsid w:val="00E239F5"/>
    <w:rsid w:val="00E23B3B"/>
    <w:rsid w:val="00E25727"/>
    <w:rsid w:val="00E26718"/>
    <w:rsid w:val="00E2708B"/>
    <w:rsid w:val="00E30559"/>
    <w:rsid w:val="00E31565"/>
    <w:rsid w:val="00E31DFF"/>
    <w:rsid w:val="00E32955"/>
    <w:rsid w:val="00E32C5A"/>
    <w:rsid w:val="00E3447C"/>
    <w:rsid w:val="00E34883"/>
    <w:rsid w:val="00E37289"/>
    <w:rsid w:val="00E404CE"/>
    <w:rsid w:val="00E404EC"/>
    <w:rsid w:val="00E41AE5"/>
    <w:rsid w:val="00E42A07"/>
    <w:rsid w:val="00E42C76"/>
    <w:rsid w:val="00E44740"/>
    <w:rsid w:val="00E447AF"/>
    <w:rsid w:val="00E45CAF"/>
    <w:rsid w:val="00E4777F"/>
    <w:rsid w:val="00E47F02"/>
    <w:rsid w:val="00E53CDD"/>
    <w:rsid w:val="00E54A88"/>
    <w:rsid w:val="00E54B50"/>
    <w:rsid w:val="00E55AAC"/>
    <w:rsid w:val="00E5778F"/>
    <w:rsid w:val="00E60D83"/>
    <w:rsid w:val="00E61174"/>
    <w:rsid w:val="00E6162D"/>
    <w:rsid w:val="00E62F0E"/>
    <w:rsid w:val="00E6309C"/>
    <w:rsid w:val="00E6316F"/>
    <w:rsid w:val="00E6369F"/>
    <w:rsid w:val="00E63815"/>
    <w:rsid w:val="00E63B9E"/>
    <w:rsid w:val="00E63E41"/>
    <w:rsid w:val="00E646AE"/>
    <w:rsid w:val="00E65268"/>
    <w:rsid w:val="00E6663F"/>
    <w:rsid w:val="00E6668D"/>
    <w:rsid w:val="00E672C3"/>
    <w:rsid w:val="00E679E7"/>
    <w:rsid w:val="00E70203"/>
    <w:rsid w:val="00E70A60"/>
    <w:rsid w:val="00E70D47"/>
    <w:rsid w:val="00E70F96"/>
    <w:rsid w:val="00E7167B"/>
    <w:rsid w:val="00E729B4"/>
    <w:rsid w:val="00E729D8"/>
    <w:rsid w:val="00E751E2"/>
    <w:rsid w:val="00E7665B"/>
    <w:rsid w:val="00E77AB6"/>
    <w:rsid w:val="00E83513"/>
    <w:rsid w:val="00E8352F"/>
    <w:rsid w:val="00E84AF6"/>
    <w:rsid w:val="00E850DF"/>
    <w:rsid w:val="00E85A24"/>
    <w:rsid w:val="00E86CC9"/>
    <w:rsid w:val="00E90F8D"/>
    <w:rsid w:val="00E924D9"/>
    <w:rsid w:val="00E92AEB"/>
    <w:rsid w:val="00E92C0B"/>
    <w:rsid w:val="00E93857"/>
    <w:rsid w:val="00E93DA0"/>
    <w:rsid w:val="00E941E9"/>
    <w:rsid w:val="00E9663D"/>
    <w:rsid w:val="00E969D7"/>
    <w:rsid w:val="00E96E1E"/>
    <w:rsid w:val="00E97F2B"/>
    <w:rsid w:val="00EA0166"/>
    <w:rsid w:val="00EA10A3"/>
    <w:rsid w:val="00EA1A1C"/>
    <w:rsid w:val="00EA2D0E"/>
    <w:rsid w:val="00EA31DE"/>
    <w:rsid w:val="00EA3AA8"/>
    <w:rsid w:val="00EA3CD3"/>
    <w:rsid w:val="00EA43C7"/>
    <w:rsid w:val="00EA4CA0"/>
    <w:rsid w:val="00EA546B"/>
    <w:rsid w:val="00EB0D44"/>
    <w:rsid w:val="00EB0D67"/>
    <w:rsid w:val="00EB12D1"/>
    <w:rsid w:val="00EB61BF"/>
    <w:rsid w:val="00EB7A33"/>
    <w:rsid w:val="00EB7DA2"/>
    <w:rsid w:val="00EC0276"/>
    <w:rsid w:val="00EC213F"/>
    <w:rsid w:val="00EC355F"/>
    <w:rsid w:val="00EC3E89"/>
    <w:rsid w:val="00EC40B8"/>
    <w:rsid w:val="00EC4F47"/>
    <w:rsid w:val="00EC54DA"/>
    <w:rsid w:val="00EC5D90"/>
    <w:rsid w:val="00EC7537"/>
    <w:rsid w:val="00EC797E"/>
    <w:rsid w:val="00ED0395"/>
    <w:rsid w:val="00ED06FF"/>
    <w:rsid w:val="00ED08A2"/>
    <w:rsid w:val="00ED1830"/>
    <w:rsid w:val="00ED38AA"/>
    <w:rsid w:val="00ED53A3"/>
    <w:rsid w:val="00ED5DE6"/>
    <w:rsid w:val="00ED5F28"/>
    <w:rsid w:val="00ED6DBA"/>
    <w:rsid w:val="00EE0783"/>
    <w:rsid w:val="00EE1E49"/>
    <w:rsid w:val="00EE26B4"/>
    <w:rsid w:val="00EE3859"/>
    <w:rsid w:val="00EE4CB0"/>
    <w:rsid w:val="00EE53A5"/>
    <w:rsid w:val="00EF1921"/>
    <w:rsid w:val="00EF2CD7"/>
    <w:rsid w:val="00EF497E"/>
    <w:rsid w:val="00EF4EB0"/>
    <w:rsid w:val="00EF54FB"/>
    <w:rsid w:val="00F020D3"/>
    <w:rsid w:val="00F040DE"/>
    <w:rsid w:val="00F04226"/>
    <w:rsid w:val="00F04A21"/>
    <w:rsid w:val="00F06C38"/>
    <w:rsid w:val="00F0764E"/>
    <w:rsid w:val="00F1147E"/>
    <w:rsid w:val="00F1486D"/>
    <w:rsid w:val="00F15462"/>
    <w:rsid w:val="00F15D13"/>
    <w:rsid w:val="00F164D4"/>
    <w:rsid w:val="00F166D9"/>
    <w:rsid w:val="00F17A34"/>
    <w:rsid w:val="00F2023C"/>
    <w:rsid w:val="00F21040"/>
    <w:rsid w:val="00F2158D"/>
    <w:rsid w:val="00F22C93"/>
    <w:rsid w:val="00F233DB"/>
    <w:rsid w:val="00F23AA3"/>
    <w:rsid w:val="00F2407B"/>
    <w:rsid w:val="00F241D9"/>
    <w:rsid w:val="00F25463"/>
    <w:rsid w:val="00F25D83"/>
    <w:rsid w:val="00F2663C"/>
    <w:rsid w:val="00F26D07"/>
    <w:rsid w:val="00F3108D"/>
    <w:rsid w:val="00F3137E"/>
    <w:rsid w:val="00F31515"/>
    <w:rsid w:val="00F31DAE"/>
    <w:rsid w:val="00F33337"/>
    <w:rsid w:val="00F34786"/>
    <w:rsid w:val="00F3488D"/>
    <w:rsid w:val="00F35016"/>
    <w:rsid w:val="00F35348"/>
    <w:rsid w:val="00F35EA7"/>
    <w:rsid w:val="00F40B21"/>
    <w:rsid w:val="00F415B0"/>
    <w:rsid w:val="00F42214"/>
    <w:rsid w:val="00F51013"/>
    <w:rsid w:val="00F51B46"/>
    <w:rsid w:val="00F52FF6"/>
    <w:rsid w:val="00F53EF6"/>
    <w:rsid w:val="00F549C0"/>
    <w:rsid w:val="00F55688"/>
    <w:rsid w:val="00F56127"/>
    <w:rsid w:val="00F56E87"/>
    <w:rsid w:val="00F600F9"/>
    <w:rsid w:val="00F60150"/>
    <w:rsid w:val="00F6104C"/>
    <w:rsid w:val="00F625EF"/>
    <w:rsid w:val="00F62EB3"/>
    <w:rsid w:val="00F656EA"/>
    <w:rsid w:val="00F65D24"/>
    <w:rsid w:val="00F66A9A"/>
    <w:rsid w:val="00F66BF0"/>
    <w:rsid w:val="00F67370"/>
    <w:rsid w:val="00F712F4"/>
    <w:rsid w:val="00F71B28"/>
    <w:rsid w:val="00F7244F"/>
    <w:rsid w:val="00F72C23"/>
    <w:rsid w:val="00F72F43"/>
    <w:rsid w:val="00F742F4"/>
    <w:rsid w:val="00F74F83"/>
    <w:rsid w:val="00F767A8"/>
    <w:rsid w:val="00F77F85"/>
    <w:rsid w:val="00F83140"/>
    <w:rsid w:val="00F85464"/>
    <w:rsid w:val="00F85CDC"/>
    <w:rsid w:val="00F85F39"/>
    <w:rsid w:val="00F86C8E"/>
    <w:rsid w:val="00F87363"/>
    <w:rsid w:val="00F91227"/>
    <w:rsid w:val="00F917D3"/>
    <w:rsid w:val="00F9187E"/>
    <w:rsid w:val="00F93182"/>
    <w:rsid w:val="00F939E7"/>
    <w:rsid w:val="00F93B48"/>
    <w:rsid w:val="00F9432E"/>
    <w:rsid w:val="00F95BFD"/>
    <w:rsid w:val="00F96C88"/>
    <w:rsid w:val="00FA20CD"/>
    <w:rsid w:val="00FA3AF2"/>
    <w:rsid w:val="00FA521E"/>
    <w:rsid w:val="00FA551B"/>
    <w:rsid w:val="00FA5F87"/>
    <w:rsid w:val="00FA6BD3"/>
    <w:rsid w:val="00FA75C1"/>
    <w:rsid w:val="00FA7AA9"/>
    <w:rsid w:val="00FB11CF"/>
    <w:rsid w:val="00FB1219"/>
    <w:rsid w:val="00FB1B85"/>
    <w:rsid w:val="00FB20AA"/>
    <w:rsid w:val="00FB241C"/>
    <w:rsid w:val="00FB28FE"/>
    <w:rsid w:val="00FB3DAC"/>
    <w:rsid w:val="00FB4E3D"/>
    <w:rsid w:val="00FC1BA0"/>
    <w:rsid w:val="00FC2C24"/>
    <w:rsid w:val="00FC4DB5"/>
    <w:rsid w:val="00FC4FA0"/>
    <w:rsid w:val="00FC7167"/>
    <w:rsid w:val="00FD265D"/>
    <w:rsid w:val="00FD2F76"/>
    <w:rsid w:val="00FD5408"/>
    <w:rsid w:val="00FD5E0A"/>
    <w:rsid w:val="00FD65C3"/>
    <w:rsid w:val="00FE06B8"/>
    <w:rsid w:val="00FE0B04"/>
    <w:rsid w:val="00FE1B07"/>
    <w:rsid w:val="00FE1B75"/>
    <w:rsid w:val="00FE25C2"/>
    <w:rsid w:val="00FE2C96"/>
    <w:rsid w:val="00FE3422"/>
    <w:rsid w:val="00FE401F"/>
    <w:rsid w:val="00FE50B4"/>
    <w:rsid w:val="00FE5409"/>
    <w:rsid w:val="00FE5764"/>
    <w:rsid w:val="00FE5A7C"/>
    <w:rsid w:val="00FE5C6F"/>
    <w:rsid w:val="00FE5E36"/>
    <w:rsid w:val="00FE715C"/>
    <w:rsid w:val="00FE7C5C"/>
    <w:rsid w:val="00FF0F87"/>
    <w:rsid w:val="00FF1BB7"/>
    <w:rsid w:val="00FF38D4"/>
    <w:rsid w:val="00FF4C9D"/>
    <w:rsid w:val="00FF4E9A"/>
    <w:rsid w:val="00FF57CF"/>
    <w:rsid w:val="00FF684E"/>
    <w:rsid w:val="00FF6C97"/>
    <w:rsid w:val="01135EA5"/>
    <w:rsid w:val="0124A858"/>
    <w:rsid w:val="012ABA72"/>
    <w:rsid w:val="0136FE53"/>
    <w:rsid w:val="0144C324"/>
    <w:rsid w:val="015FC1B0"/>
    <w:rsid w:val="0166E59A"/>
    <w:rsid w:val="017EDF07"/>
    <w:rsid w:val="0182CFE2"/>
    <w:rsid w:val="019C0379"/>
    <w:rsid w:val="01CF11F4"/>
    <w:rsid w:val="01D640C4"/>
    <w:rsid w:val="01D89237"/>
    <w:rsid w:val="01FFA13E"/>
    <w:rsid w:val="02022B4E"/>
    <w:rsid w:val="02276C11"/>
    <w:rsid w:val="02532B41"/>
    <w:rsid w:val="0269423F"/>
    <w:rsid w:val="02762071"/>
    <w:rsid w:val="027A3476"/>
    <w:rsid w:val="027A55E0"/>
    <w:rsid w:val="02A00EBB"/>
    <w:rsid w:val="02A7DC30"/>
    <w:rsid w:val="02B0F4CE"/>
    <w:rsid w:val="02B7EDF5"/>
    <w:rsid w:val="02D16DEE"/>
    <w:rsid w:val="02D971B4"/>
    <w:rsid w:val="02ED289F"/>
    <w:rsid w:val="02EE4287"/>
    <w:rsid w:val="031E1E97"/>
    <w:rsid w:val="03558DC2"/>
    <w:rsid w:val="037D1501"/>
    <w:rsid w:val="0390D51F"/>
    <w:rsid w:val="039F87A0"/>
    <w:rsid w:val="03B92B45"/>
    <w:rsid w:val="03C5C852"/>
    <w:rsid w:val="03F5C1BE"/>
    <w:rsid w:val="04143B3E"/>
    <w:rsid w:val="042BFA73"/>
    <w:rsid w:val="0437B62F"/>
    <w:rsid w:val="044891FF"/>
    <w:rsid w:val="044BFCA8"/>
    <w:rsid w:val="04974544"/>
    <w:rsid w:val="04BC9578"/>
    <w:rsid w:val="053C0B6D"/>
    <w:rsid w:val="05863D14"/>
    <w:rsid w:val="05869E1E"/>
    <w:rsid w:val="058884ED"/>
    <w:rsid w:val="05A6D935"/>
    <w:rsid w:val="05DCFA46"/>
    <w:rsid w:val="05E1A293"/>
    <w:rsid w:val="05E4BED0"/>
    <w:rsid w:val="05F4BDC6"/>
    <w:rsid w:val="0603B0E0"/>
    <w:rsid w:val="061D70B5"/>
    <w:rsid w:val="064B9913"/>
    <w:rsid w:val="064BB0E4"/>
    <w:rsid w:val="065CCD67"/>
    <w:rsid w:val="065EF19E"/>
    <w:rsid w:val="06610332"/>
    <w:rsid w:val="0684DFDA"/>
    <w:rsid w:val="06A4CDD0"/>
    <w:rsid w:val="06C0B7B5"/>
    <w:rsid w:val="06C90999"/>
    <w:rsid w:val="06DF1678"/>
    <w:rsid w:val="06EB65BA"/>
    <w:rsid w:val="07299959"/>
    <w:rsid w:val="0758D1A2"/>
    <w:rsid w:val="077087B0"/>
    <w:rsid w:val="078BCC83"/>
    <w:rsid w:val="07B04169"/>
    <w:rsid w:val="07CAB956"/>
    <w:rsid w:val="07DC2BD3"/>
    <w:rsid w:val="07E7B7DC"/>
    <w:rsid w:val="07EF15D3"/>
    <w:rsid w:val="07F06D31"/>
    <w:rsid w:val="07F39EC2"/>
    <w:rsid w:val="0810DE3A"/>
    <w:rsid w:val="0823939F"/>
    <w:rsid w:val="0824EEA4"/>
    <w:rsid w:val="083E0E8D"/>
    <w:rsid w:val="08769AAC"/>
    <w:rsid w:val="0880162A"/>
    <w:rsid w:val="08847A65"/>
    <w:rsid w:val="08C30D0E"/>
    <w:rsid w:val="08C54FB3"/>
    <w:rsid w:val="08C85EC0"/>
    <w:rsid w:val="08D1957F"/>
    <w:rsid w:val="08DF52CD"/>
    <w:rsid w:val="090A46A2"/>
    <w:rsid w:val="090E8831"/>
    <w:rsid w:val="0932D550"/>
    <w:rsid w:val="09722518"/>
    <w:rsid w:val="0983AEA5"/>
    <w:rsid w:val="0985568E"/>
    <w:rsid w:val="09A7955E"/>
    <w:rsid w:val="09B57C39"/>
    <w:rsid w:val="09B68E46"/>
    <w:rsid w:val="09BFFB0C"/>
    <w:rsid w:val="09C961AE"/>
    <w:rsid w:val="09DABF06"/>
    <w:rsid w:val="09DAF1D7"/>
    <w:rsid w:val="09EC0F93"/>
    <w:rsid w:val="0A022A84"/>
    <w:rsid w:val="0A02E061"/>
    <w:rsid w:val="0A324356"/>
    <w:rsid w:val="0A49C891"/>
    <w:rsid w:val="0A50F0E3"/>
    <w:rsid w:val="0A5CA17F"/>
    <w:rsid w:val="0A9F2697"/>
    <w:rsid w:val="0AF32B24"/>
    <w:rsid w:val="0B14910E"/>
    <w:rsid w:val="0B160640"/>
    <w:rsid w:val="0B19B334"/>
    <w:rsid w:val="0B7EAD83"/>
    <w:rsid w:val="0B8660EF"/>
    <w:rsid w:val="0BA65D13"/>
    <w:rsid w:val="0BBDBF00"/>
    <w:rsid w:val="0BECCEBF"/>
    <w:rsid w:val="0BF93A91"/>
    <w:rsid w:val="0BFCBC47"/>
    <w:rsid w:val="0C018AD3"/>
    <w:rsid w:val="0C09203E"/>
    <w:rsid w:val="0C1B915A"/>
    <w:rsid w:val="0C20F857"/>
    <w:rsid w:val="0C406CB0"/>
    <w:rsid w:val="0C441B09"/>
    <w:rsid w:val="0C8B6971"/>
    <w:rsid w:val="0C9A74AC"/>
    <w:rsid w:val="0C9DA7E5"/>
    <w:rsid w:val="0CC60E0C"/>
    <w:rsid w:val="0CD566D3"/>
    <w:rsid w:val="0CDCFA4A"/>
    <w:rsid w:val="0D4C4203"/>
    <w:rsid w:val="0D91188B"/>
    <w:rsid w:val="0D9138F2"/>
    <w:rsid w:val="0D91B121"/>
    <w:rsid w:val="0DA0F95A"/>
    <w:rsid w:val="0DCCC12E"/>
    <w:rsid w:val="0DF714F6"/>
    <w:rsid w:val="0E02E4C3"/>
    <w:rsid w:val="0E04F3CB"/>
    <w:rsid w:val="0E16089F"/>
    <w:rsid w:val="0E2019A2"/>
    <w:rsid w:val="0E482452"/>
    <w:rsid w:val="0E48B132"/>
    <w:rsid w:val="0E7BFBFD"/>
    <w:rsid w:val="0E7EC874"/>
    <w:rsid w:val="0E90FCF6"/>
    <w:rsid w:val="0E987DD2"/>
    <w:rsid w:val="0E9EA4F0"/>
    <w:rsid w:val="0EB744C1"/>
    <w:rsid w:val="0EC73724"/>
    <w:rsid w:val="0EDF5C72"/>
    <w:rsid w:val="0EEE34F8"/>
    <w:rsid w:val="0F20249A"/>
    <w:rsid w:val="0F6A14C3"/>
    <w:rsid w:val="0F7B5463"/>
    <w:rsid w:val="0F8B3AEB"/>
    <w:rsid w:val="0F93DAB1"/>
    <w:rsid w:val="0FACBE35"/>
    <w:rsid w:val="0FC3DB08"/>
    <w:rsid w:val="0FD2D17A"/>
    <w:rsid w:val="0FDCBBA7"/>
    <w:rsid w:val="0FEA0EDB"/>
    <w:rsid w:val="0FF39BF3"/>
    <w:rsid w:val="102C81FA"/>
    <w:rsid w:val="1045FBFE"/>
    <w:rsid w:val="104B9BAC"/>
    <w:rsid w:val="10504B6F"/>
    <w:rsid w:val="10AFA55C"/>
    <w:rsid w:val="10BFE414"/>
    <w:rsid w:val="1103149B"/>
    <w:rsid w:val="11132D78"/>
    <w:rsid w:val="113E0D73"/>
    <w:rsid w:val="11665DEB"/>
    <w:rsid w:val="118C4BFD"/>
    <w:rsid w:val="11C1A7FB"/>
    <w:rsid w:val="11DDDDCC"/>
    <w:rsid w:val="123BA245"/>
    <w:rsid w:val="127E9962"/>
    <w:rsid w:val="128081D6"/>
    <w:rsid w:val="12A5E3A7"/>
    <w:rsid w:val="12D0DD0A"/>
    <w:rsid w:val="12E3B610"/>
    <w:rsid w:val="1324783B"/>
    <w:rsid w:val="134CD530"/>
    <w:rsid w:val="13608C64"/>
    <w:rsid w:val="13621FFB"/>
    <w:rsid w:val="1378A73C"/>
    <w:rsid w:val="13A58353"/>
    <w:rsid w:val="13AEAE32"/>
    <w:rsid w:val="13BA18A2"/>
    <w:rsid w:val="13C4C4A0"/>
    <w:rsid w:val="13D280D5"/>
    <w:rsid w:val="13D7D9C0"/>
    <w:rsid w:val="13EDA8D9"/>
    <w:rsid w:val="14524190"/>
    <w:rsid w:val="14587046"/>
    <w:rsid w:val="1476FAF5"/>
    <w:rsid w:val="147994E5"/>
    <w:rsid w:val="1493FD7A"/>
    <w:rsid w:val="1499015C"/>
    <w:rsid w:val="14D23756"/>
    <w:rsid w:val="14F0CD3F"/>
    <w:rsid w:val="150F1DFB"/>
    <w:rsid w:val="1518DEB9"/>
    <w:rsid w:val="15A683B6"/>
    <w:rsid w:val="160DA7D0"/>
    <w:rsid w:val="16133E4D"/>
    <w:rsid w:val="162DDD9B"/>
    <w:rsid w:val="165BB1CA"/>
    <w:rsid w:val="16670993"/>
    <w:rsid w:val="1676E503"/>
    <w:rsid w:val="16977547"/>
    <w:rsid w:val="16E050B2"/>
    <w:rsid w:val="1708481A"/>
    <w:rsid w:val="1710E621"/>
    <w:rsid w:val="171FBDB4"/>
    <w:rsid w:val="17374A75"/>
    <w:rsid w:val="1770196E"/>
    <w:rsid w:val="17708167"/>
    <w:rsid w:val="177CED33"/>
    <w:rsid w:val="178F7990"/>
    <w:rsid w:val="17ACA76D"/>
    <w:rsid w:val="17B1978D"/>
    <w:rsid w:val="17DAC09A"/>
    <w:rsid w:val="181C51BF"/>
    <w:rsid w:val="181EF525"/>
    <w:rsid w:val="183E979C"/>
    <w:rsid w:val="1843E3CF"/>
    <w:rsid w:val="185F5430"/>
    <w:rsid w:val="18627E27"/>
    <w:rsid w:val="1887D268"/>
    <w:rsid w:val="1899BD30"/>
    <w:rsid w:val="18A6F990"/>
    <w:rsid w:val="18B5954E"/>
    <w:rsid w:val="18BD628C"/>
    <w:rsid w:val="18C3359A"/>
    <w:rsid w:val="18D8C2B2"/>
    <w:rsid w:val="18DEFE43"/>
    <w:rsid w:val="18F4EAB2"/>
    <w:rsid w:val="18F9F8AF"/>
    <w:rsid w:val="19149DD9"/>
    <w:rsid w:val="19238A24"/>
    <w:rsid w:val="192FDFD6"/>
    <w:rsid w:val="19424994"/>
    <w:rsid w:val="19456A3A"/>
    <w:rsid w:val="19781B9E"/>
    <w:rsid w:val="198B5117"/>
    <w:rsid w:val="199F4F25"/>
    <w:rsid w:val="19E7871A"/>
    <w:rsid w:val="19FD3D1F"/>
    <w:rsid w:val="1A1DBEF0"/>
    <w:rsid w:val="1A86064D"/>
    <w:rsid w:val="1AA5CA5C"/>
    <w:rsid w:val="1AAA0338"/>
    <w:rsid w:val="1B16AEA1"/>
    <w:rsid w:val="1B392290"/>
    <w:rsid w:val="1B48A740"/>
    <w:rsid w:val="1B63B32B"/>
    <w:rsid w:val="1B85335D"/>
    <w:rsid w:val="1B89CD1C"/>
    <w:rsid w:val="1B9F0BB8"/>
    <w:rsid w:val="1BAE2189"/>
    <w:rsid w:val="1BB9FE34"/>
    <w:rsid w:val="1BE7E8B9"/>
    <w:rsid w:val="1BEEAB12"/>
    <w:rsid w:val="1BEF5101"/>
    <w:rsid w:val="1C0F8F41"/>
    <w:rsid w:val="1C1E2695"/>
    <w:rsid w:val="1C264612"/>
    <w:rsid w:val="1C26EC88"/>
    <w:rsid w:val="1C3BF54B"/>
    <w:rsid w:val="1C4AFC3A"/>
    <w:rsid w:val="1C74043D"/>
    <w:rsid w:val="1CBB74D2"/>
    <w:rsid w:val="1CBF39AA"/>
    <w:rsid w:val="1CC818D0"/>
    <w:rsid w:val="1CEFECF3"/>
    <w:rsid w:val="1D279FCF"/>
    <w:rsid w:val="1D38F2BD"/>
    <w:rsid w:val="1D3FB9D6"/>
    <w:rsid w:val="1D42F6E6"/>
    <w:rsid w:val="1D69E5B0"/>
    <w:rsid w:val="1DEDB1DF"/>
    <w:rsid w:val="1E01F40B"/>
    <w:rsid w:val="1E060DAB"/>
    <w:rsid w:val="1E284B26"/>
    <w:rsid w:val="1E50F9CB"/>
    <w:rsid w:val="1E5EACC3"/>
    <w:rsid w:val="1E6D74E6"/>
    <w:rsid w:val="1E6D8A70"/>
    <w:rsid w:val="1E73723D"/>
    <w:rsid w:val="1E7F4735"/>
    <w:rsid w:val="1EB9C0E8"/>
    <w:rsid w:val="1ED0A9CA"/>
    <w:rsid w:val="1F2C30CA"/>
    <w:rsid w:val="1F5339FF"/>
    <w:rsid w:val="1F7F5A63"/>
    <w:rsid w:val="1F95BD3F"/>
    <w:rsid w:val="1FE4B2DE"/>
    <w:rsid w:val="204718F9"/>
    <w:rsid w:val="2049928D"/>
    <w:rsid w:val="204E1F34"/>
    <w:rsid w:val="205E2C16"/>
    <w:rsid w:val="2063C9A7"/>
    <w:rsid w:val="20670EEA"/>
    <w:rsid w:val="207B93C7"/>
    <w:rsid w:val="20A59BF1"/>
    <w:rsid w:val="20C7E251"/>
    <w:rsid w:val="20D3CB8D"/>
    <w:rsid w:val="20D7759A"/>
    <w:rsid w:val="20EA0FD4"/>
    <w:rsid w:val="20F7AE6E"/>
    <w:rsid w:val="21186AD3"/>
    <w:rsid w:val="212F89CF"/>
    <w:rsid w:val="2143AAB7"/>
    <w:rsid w:val="2164E966"/>
    <w:rsid w:val="21849838"/>
    <w:rsid w:val="21952809"/>
    <w:rsid w:val="21ABFB7C"/>
    <w:rsid w:val="21BC959D"/>
    <w:rsid w:val="21BCDCDB"/>
    <w:rsid w:val="21E5BF52"/>
    <w:rsid w:val="22024B4B"/>
    <w:rsid w:val="222A1A25"/>
    <w:rsid w:val="223192CF"/>
    <w:rsid w:val="226B7831"/>
    <w:rsid w:val="227A9B3E"/>
    <w:rsid w:val="22820EF2"/>
    <w:rsid w:val="228265B6"/>
    <w:rsid w:val="229BCDCF"/>
    <w:rsid w:val="22E39F81"/>
    <w:rsid w:val="230A0411"/>
    <w:rsid w:val="2324D313"/>
    <w:rsid w:val="233F4C29"/>
    <w:rsid w:val="2344817C"/>
    <w:rsid w:val="23579384"/>
    <w:rsid w:val="23770AE4"/>
    <w:rsid w:val="237CA316"/>
    <w:rsid w:val="2388234B"/>
    <w:rsid w:val="23A5C7F8"/>
    <w:rsid w:val="23AFA7B9"/>
    <w:rsid w:val="23CB6A64"/>
    <w:rsid w:val="240CEB4D"/>
    <w:rsid w:val="24224B4A"/>
    <w:rsid w:val="24249182"/>
    <w:rsid w:val="2439C089"/>
    <w:rsid w:val="2449A279"/>
    <w:rsid w:val="24603C30"/>
    <w:rsid w:val="24B31F3E"/>
    <w:rsid w:val="24B799AC"/>
    <w:rsid w:val="24D0F50E"/>
    <w:rsid w:val="250C73DB"/>
    <w:rsid w:val="253A91AE"/>
    <w:rsid w:val="256CD805"/>
    <w:rsid w:val="25E88899"/>
    <w:rsid w:val="25FB403D"/>
    <w:rsid w:val="260289B7"/>
    <w:rsid w:val="261702E8"/>
    <w:rsid w:val="2649F80B"/>
    <w:rsid w:val="264CF88E"/>
    <w:rsid w:val="264D441E"/>
    <w:rsid w:val="264F41F2"/>
    <w:rsid w:val="26661D33"/>
    <w:rsid w:val="267837F3"/>
    <w:rsid w:val="26923B0D"/>
    <w:rsid w:val="26A1ECE5"/>
    <w:rsid w:val="26A7A3C9"/>
    <w:rsid w:val="26C0DA4E"/>
    <w:rsid w:val="26C9369C"/>
    <w:rsid w:val="26D731FC"/>
    <w:rsid w:val="26DBBBAF"/>
    <w:rsid w:val="2730637F"/>
    <w:rsid w:val="27402F9B"/>
    <w:rsid w:val="2790C4FC"/>
    <w:rsid w:val="27AA7684"/>
    <w:rsid w:val="27AB0DFC"/>
    <w:rsid w:val="27AD9D95"/>
    <w:rsid w:val="27BD5085"/>
    <w:rsid w:val="27E09E94"/>
    <w:rsid w:val="27E8CDE1"/>
    <w:rsid w:val="281A18F0"/>
    <w:rsid w:val="28C7483C"/>
    <w:rsid w:val="28D9E5C8"/>
    <w:rsid w:val="29087EC6"/>
    <w:rsid w:val="29210EB0"/>
    <w:rsid w:val="29771128"/>
    <w:rsid w:val="29B1AF91"/>
    <w:rsid w:val="29B5A1A0"/>
    <w:rsid w:val="29BA418A"/>
    <w:rsid w:val="29E96BE8"/>
    <w:rsid w:val="29EC37F3"/>
    <w:rsid w:val="29EE66BC"/>
    <w:rsid w:val="2A13937F"/>
    <w:rsid w:val="2A157F1D"/>
    <w:rsid w:val="2A1DFE2B"/>
    <w:rsid w:val="2A290D03"/>
    <w:rsid w:val="2A35637F"/>
    <w:rsid w:val="2A7DA967"/>
    <w:rsid w:val="2A8A6C98"/>
    <w:rsid w:val="2A8BA0FD"/>
    <w:rsid w:val="2ACD1331"/>
    <w:rsid w:val="2ADBBB47"/>
    <w:rsid w:val="2AE9DD8E"/>
    <w:rsid w:val="2B00198D"/>
    <w:rsid w:val="2B0262C8"/>
    <w:rsid w:val="2B354C15"/>
    <w:rsid w:val="2B3655AA"/>
    <w:rsid w:val="2B412EE6"/>
    <w:rsid w:val="2B45B4C9"/>
    <w:rsid w:val="2B4F83C3"/>
    <w:rsid w:val="2B61C64C"/>
    <w:rsid w:val="2B631F02"/>
    <w:rsid w:val="2B8114CC"/>
    <w:rsid w:val="2B85CF91"/>
    <w:rsid w:val="2BE6565A"/>
    <w:rsid w:val="2BF16E38"/>
    <w:rsid w:val="2BFB0C92"/>
    <w:rsid w:val="2C04280D"/>
    <w:rsid w:val="2C26D012"/>
    <w:rsid w:val="2C3168D4"/>
    <w:rsid w:val="2C3B5396"/>
    <w:rsid w:val="2C422AAA"/>
    <w:rsid w:val="2C6B2A95"/>
    <w:rsid w:val="2C89A204"/>
    <w:rsid w:val="2C8C2AB2"/>
    <w:rsid w:val="2CAA0CFE"/>
    <w:rsid w:val="2CC7D5AE"/>
    <w:rsid w:val="2CD2A931"/>
    <w:rsid w:val="2D06FBB5"/>
    <w:rsid w:val="2D0D0646"/>
    <w:rsid w:val="2D200C84"/>
    <w:rsid w:val="2D4D63EC"/>
    <w:rsid w:val="2D51F42B"/>
    <w:rsid w:val="2D6BCDF6"/>
    <w:rsid w:val="2D8B2C01"/>
    <w:rsid w:val="2D99377A"/>
    <w:rsid w:val="2DF3AE75"/>
    <w:rsid w:val="2DF80446"/>
    <w:rsid w:val="2E17FE37"/>
    <w:rsid w:val="2E19AEAC"/>
    <w:rsid w:val="2E1E3D4D"/>
    <w:rsid w:val="2E1E61D2"/>
    <w:rsid w:val="2E258607"/>
    <w:rsid w:val="2E559B68"/>
    <w:rsid w:val="2E59DAC6"/>
    <w:rsid w:val="2E8FE09E"/>
    <w:rsid w:val="2EDCB23F"/>
    <w:rsid w:val="2EDE385D"/>
    <w:rsid w:val="2EF0DB35"/>
    <w:rsid w:val="2EF6B158"/>
    <w:rsid w:val="2F088E60"/>
    <w:rsid w:val="2F41E117"/>
    <w:rsid w:val="2F459BA8"/>
    <w:rsid w:val="2F4AA368"/>
    <w:rsid w:val="2F74759C"/>
    <w:rsid w:val="2F9C7B41"/>
    <w:rsid w:val="2FB96263"/>
    <w:rsid w:val="2FCEFB81"/>
    <w:rsid w:val="2FEBD1BC"/>
    <w:rsid w:val="2FFE88B9"/>
    <w:rsid w:val="300916AC"/>
    <w:rsid w:val="303EB126"/>
    <w:rsid w:val="30641128"/>
    <w:rsid w:val="306D48AA"/>
    <w:rsid w:val="3079A319"/>
    <w:rsid w:val="30898913"/>
    <w:rsid w:val="30A3DAC0"/>
    <w:rsid w:val="30AFFDA0"/>
    <w:rsid w:val="30B4EC88"/>
    <w:rsid w:val="30E6B00F"/>
    <w:rsid w:val="31214A56"/>
    <w:rsid w:val="3130164F"/>
    <w:rsid w:val="314C0FAB"/>
    <w:rsid w:val="31D14213"/>
    <w:rsid w:val="31FE62C3"/>
    <w:rsid w:val="320419C0"/>
    <w:rsid w:val="320A2370"/>
    <w:rsid w:val="3216D22C"/>
    <w:rsid w:val="32264D93"/>
    <w:rsid w:val="326C3056"/>
    <w:rsid w:val="32702B99"/>
    <w:rsid w:val="3284D4DB"/>
    <w:rsid w:val="32A8DB83"/>
    <w:rsid w:val="32C1A554"/>
    <w:rsid w:val="332393FD"/>
    <w:rsid w:val="332E1386"/>
    <w:rsid w:val="333188A2"/>
    <w:rsid w:val="3349820F"/>
    <w:rsid w:val="335EC488"/>
    <w:rsid w:val="339AFBD9"/>
    <w:rsid w:val="33B475E8"/>
    <w:rsid w:val="33B78774"/>
    <w:rsid w:val="33D2B7B8"/>
    <w:rsid w:val="33FF6877"/>
    <w:rsid w:val="340F88CA"/>
    <w:rsid w:val="34491C2D"/>
    <w:rsid w:val="344938BF"/>
    <w:rsid w:val="3474000F"/>
    <w:rsid w:val="34ACFC31"/>
    <w:rsid w:val="34BEA867"/>
    <w:rsid w:val="34D8784F"/>
    <w:rsid w:val="34D8CB87"/>
    <w:rsid w:val="34E8F470"/>
    <w:rsid w:val="352358F3"/>
    <w:rsid w:val="3550425E"/>
    <w:rsid w:val="355DFC9E"/>
    <w:rsid w:val="35873E6F"/>
    <w:rsid w:val="3597719C"/>
    <w:rsid w:val="35C2E9FC"/>
    <w:rsid w:val="35CD7707"/>
    <w:rsid w:val="35D0AF69"/>
    <w:rsid w:val="35F7DF14"/>
    <w:rsid w:val="35FBD5CC"/>
    <w:rsid w:val="35FD071F"/>
    <w:rsid w:val="36187055"/>
    <w:rsid w:val="3622F311"/>
    <w:rsid w:val="362C6F58"/>
    <w:rsid w:val="36480BE7"/>
    <w:rsid w:val="36771092"/>
    <w:rsid w:val="367BE885"/>
    <w:rsid w:val="36825C59"/>
    <w:rsid w:val="3698B797"/>
    <w:rsid w:val="36ABDF78"/>
    <w:rsid w:val="36CF1B4F"/>
    <w:rsid w:val="36E16655"/>
    <w:rsid w:val="36E4E6F3"/>
    <w:rsid w:val="36ECA373"/>
    <w:rsid w:val="371308CD"/>
    <w:rsid w:val="37274394"/>
    <w:rsid w:val="37489CD0"/>
    <w:rsid w:val="374B55CE"/>
    <w:rsid w:val="377F6126"/>
    <w:rsid w:val="37E64D55"/>
    <w:rsid w:val="38154EA8"/>
    <w:rsid w:val="381A3DCA"/>
    <w:rsid w:val="3849BEDE"/>
    <w:rsid w:val="385608F4"/>
    <w:rsid w:val="3868F991"/>
    <w:rsid w:val="38B830AB"/>
    <w:rsid w:val="38FF523A"/>
    <w:rsid w:val="390492D0"/>
    <w:rsid w:val="390CB7C0"/>
    <w:rsid w:val="39131E9D"/>
    <w:rsid w:val="3914C35A"/>
    <w:rsid w:val="39209C8D"/>
    <w:rsid w:val="392549A3"/>
    <w:rsid w:val="392DE529"/>
    <w:rsid w:val="395F6A9F"/>
    <w:rsid w:val="396891AD"/>
    <w:rsid w:val="3989004C"/>
    <w:rsid w:val="39B672A1"/>
    <w:rsid w:val="39EF4EFD"/>
    <w:rsid w:val="3A266D79"/>
    <w:rsid w:val="3A341E4A"/>
    <w:rsid w:val="3A7EE0DD"/>
    <w:rsid w:val="3A8708A7"/>
    <w:rsid w:val="3AA81EF9"/>
    <w:rsid w:val="3ADB87D9"/>
    <w:rsid w:val="3AF3EECD"/>
    <w:rsid w:val="3B7653C0"/>
    <w:rsid w:val="3B88C046"/>
    <w:rsid w:val="3BA002DB"/>
    <w:rsid w:val="3BAEFF32"/>
    <w:rsid w:val="3BDA1A45"/>
    <w:rsid w:val="3BE55E71"/>
    <w:rsid w:val="3BF2EE6F"/>
    <w:rsid w:val="3BF9095C"/>
    <w:rsid w:val="3C4B0B7F"/>
    <w:rsid w:val="3C651F73"/>
    <w:rsid w:val="3C799A2D"/>
    <w:rsid w:val="3CA21BA6"/>
    <w:rsid w:val="3CA36D0E"/>
    <w:rsid w:val="3CAE6D56"/>
    <w:rsid w:val="3CB9C121"/>
    <w:rsid w:val="3CC6ECCC"/>
    <w:rsid w:val="3CC92214"/>
    <w:rsid w:val="3CE0864B"/>
    <w:rsid w:val="3CECD641"/>
    <w:rsid w:val="3CF68619"/>
    <w:rsid w:val="3D0318D7"/>
    <w:rsid w:val="3D0D0DA1"/>
    <w:rsid w:val="3D281C7C"/>
    <w:rsid w:val="3D7001E2"/>
    <w:rsid w:val="3D8395CA"/>
    <w:rsid w:val="3D972220"/>
    <w:rsid w:val="3D9BC4EB"/>
    <w:rsid w:val="3DB4346E"/>
    <w:rsid w:val="3DCE42B6"/>
    <w:rsid w:val="3DDF7840"/>
    <w:rsid w:val="3DEC75D1"/>
    <w:rsid w:val="3E20D162"/>
    <w:rsid w:val="3E3B5574"/>
    <w:rsid w:val="3E6902F5"/>
    <w:rsid w:val="3E71E5BB"/>
    <w:rsid w:val="3EBFF969"/>
    <w:rsid w:val="3EE828F3"/>
    <w:rsid w:val="3F19C494"/>
    <w:rsid w:val="3F29D67B"/>
    <w:rsid w:val="3F366707"/>
    <w:rsid w:val="3F86191E"/>
    <w:rsid w:val="3F8EA2CA"/>
    <w:rsid w:val="3F975216"/>
    <w:rsid w:val="3FB8E886"/>
    <w:rsid w:val="3FBAC58F"/>
    <w:rsid w:val="3FBB8111"/>
    <w:rsid w:val="3FBBE65E"/>
    <w:rsid w:val="3FCA78ED"/>
    <w:rsid w:val="3FD8F6B6"/>
    <w:rsid w:val="400B7247"/>
    <w:rsid w:val="4026F52B"/>
    <w:rsid w:val="402AB069"/>
    <w:rsid w:val="4032AE4D"/>
    <w:rsid w:val="403FF2C4"/>
    <w:rsid w:val="4042A074"/>
    <w:rsid w:val="405CCA00"/>
    <w:rsid w:val="40650F7B"/>
    <w:rsid w:val="4065E45C"/>
    <w:rsid w:val="409E4402"/>
    <w:rsid w:val="409FE480"/>
    <w:rsid w:val="40D30106"/>
    <w:rsid w:val="40F32389"/>
    <w:rsid w:val="415A1F93"/>
    <w:rsid w:val="417A612D"/>
    <w:rsid w:val="41A77C5D"/>
    <w:rsid w:val="41AB8ADE"/>
    <w:rsid w:val="41D6F19C"/>
    <w:rsid w:val="41E5CE26"/>
    <w:rsid w:val="41E955CE"/>
    <w:rsid w:val="420550E1"/>
    <w:rsid w:val="42072739"/>
    <w:rsid w:val="420886C4"/>
    <w:rsid w:val="420BD6EF"/>
    <w:rsid w:val="4222B73B"/>
    <w:rsid w:val="4226557A"/>
    <w:rsid w:val="4295BA35"/>
    <w:rsid w:val="42DD40AC"/>
    <w:rsid w:val="4325ECF3"/>
    <w:rsid w:val="432746A2"/>
    <w:rsid w:val="432FAF3C"/>
    <w:rsid w:val="4337160A"/>
    <w:rsid w:val="433F5A9D"/>
    <w:rsid w:val="43A4D002"/>
    <w:rsid w:val="43D3A8B3"/>
    <w:rsid w:val="44148B2D"/>
    <w:rsid w:val="441A054A"/>
    <w:rsid w:val="44298BA1"/>
    <w:rsid w:val="448ADCB3"/>
    <w:rsid w:val="4494C4AC"/>
    <w:rsid w:val="44A5CCBD"/>
    <w:rsid w:val="44C365B7"/>
    <w:rsid w:val="44C36F97"/>
    <w:rsid w:val="44F09315"/>
    <w:rsid w:val="4504B448"/>
    <w:rsid w:val="4540B24A"/>
    <w:rsid w:val="455819D9"/>
    <w:rsid w:val="45766AA7"/>
    <w:rsid w:val="45770150"/>
    <w:rsid w:val="45831C63"/>
    <w:rsid w:val="458BC89F"/>
    <w:rsid w:val="45AD1F53"/>
    <w:rsid w:val="45AF6CA8"/>
    <w:rsid w:val="45B69D56"/>
    <w:rsid w:val="45C02FF3"/>
    <w:rsid w:val="45D4481F"/>
    <w:rsid w:val="45DA075E"/>
    <w:rsid w:val="46206C37"/>
    <w:rsid w:val="465F7362"/>
    <w:rsid w:val="46612D9E"/>
    <w:rsid w:val="46646AF7"/>
    <w:rsid w:val="46708A41"/>
    <w:rsid w:val="46A05C3A"/>
    <w:rsid w:val="46BF5BC7"/>
    <w:rsid w:val="46D5FB99"/>
    <w:rsid w:val="46D7C02E"/>
    <w:rsid w:val="46D9D4C0"/>
    <w:rsid w:val="46E89F12"/>
    <w:rsid w:val="470372B9"/>
    <w:rsid w:val="476830F8"/>
    <w:rsid w:val="4773A0C2"/>
    <w:rsid w:val="47978ABF"/>
    <w:rsid w:val="479B7E73"/>
    <w:rsid w:val="47C1DFFB"/>
    <w:rsid w:val="47D739C6"/>
    <w:rsid w:val="47E8EF32"/>
    <w:rsid w:val="47F1474D"/>
    <w:rsid w:val="47FE4914"/>
    <w:rsid w:val="4856A44F"/>
    <w:rsid w:val="487085F6"/>
    <w:rsid w:val="487C4F79"/>
    <w:rsid w:val="48BEE21F"/>
    <w:rsid w:val="48CBCEFF"/>
    <w:rsid w:val="48CC3A22"/>
    <w:rsid w:val="48CCD77C"/>
    <w:rsid w:val="48E85AF8"/>
    <w:rsid w:val="48F111CC"/>
    <w:rsid w:val="49030E24"/>
    <w:rsid w:val="49058534"/>
    <w:rsid w:val="49080F1A"/>
    <w:rsid w:val="4947A21A"/>
    <w:rsid w:val="494F6FE4"/>
    <w:rsid w:val="4950638B"/>
    <w:rsid w:val="49533FF9"/>
    <w:rsid w:val="495AEB26"/>
    <w:rsid w:val="496F52FB"/>
    <w:rsid w:val="4984429E"/>
    <w:rsid w:val="49A9EC93"/>
    <w:rsid w:val="49E4841D"/>
    <w:rsid w:val="4A0BFC59"/>
    <w:rsid w:val="4A148BEF"/>
    <w:rsid w:val="4A1AA77A"/>
    <w:rsid w:val="4A24162D"/>
    <w:rsid w:val="4A5E3593"/>
    <w:rsid w:val="4A6349A7"/>
    <w:rsid w:val="4A67CADF"/>
    <w:rsid w:val="4A6BEA6A"/>
    <w:rsid w:val="4AA203C1"/>
    <w:rsid w:val="4ADA92FE"/>
    <w:rsid w:val="4ADD147A"/>
    <w:rsid w:val="4AE9BA1A"/>
    <w:rsid w:val="4B0728CB"/>
    <w:rsid w:val="4B0E0F9F"/>
    <w:rsid w:val="4B34B1AF"/>
    <w:rsid w:val="4B5E16EE"/>
    <w:rsid w:val="4B771EAD"/>
    <w:rsid w:val="4B86D24E"/>
    <w:rsid w:val="4B8C6A2F"/>
    <w:rsid w:val="4BA10397"/>
    <w:rsid w:val="4BA2904C"/>
    <w:rsid w:val="4BC0D5E9"/>
    <w:rsid w:val="4BCD163D"/>
    <w:rsid w:val="4BD41F53"/>
    <w:rsid w:val="4C01DF88"/>
    <w:rsid w:val="4C16030C"/>
    <w:rsid w:val="4C4B3B25"/>
    <w:rsid w:val="4C73E50F"/>
    <w:rsid w:val="4C912D93"/>
    <w:rsid w:val="4CA7DCEE"/>
    <w:rsid w:val="4CB80049"/>
    <w:rsid w:val="4CC8C166"/>
    <w:rsid w:val="4CD1B22C"/>
    <w:rsid w:val="4CD91913"/>
    <w:rsid w:val="4CFD8BA8"/>
    <w:rsid w:val="4D015744"/>
    <w:rsid w:val="4D18C638"/>
    <w:rsid w:val="4D296F4B"/>
    <w:rsid w:val="4D4783FF"/>
    <w:rsid w:val="4D57E3F7"/>
    <w:rsid w:val="4D7AAF4C"/>
    <w:rsid w:val="4D7FBED1"/>
    <w:rsid w:val="4D882FDF"/>
    <w:rsid w:val="4DBCF590"/>
    <w:rsid w:val="4DBF81E8"/>
    <w:rsid w:val="4DD3B217"/>
    <w:rsid w:val="4DDCDBEA"/>
    <w:rsid w:val="4E013E2E"/>
    <w:rsid w:val="4E3D6382"/>
    <w:rsid w:val="4E44E73E"/>
    <w:rsid w:val="4E5A683C"/>
    <w:rsid w:val="4E5E57D4"/>
    <w:rsid w:val="4E66FA67"/>
    <w:rsid w:val="4EA640AD"/>
    <w:rsid w:val="4EAAE816"/>
    <w:rsid w:val="4EAD6A06"/>
    <w:rsid w:val="4EB9ECE8"/>
    <w:rsid w:val="4EC809F3"/>
    <w:rsid w:val="4ED7E598"/>
    <w:rsid w:val="4F05AFBD"/>
    <w:rsid w:val="4F19B559"/>
    <w:rsid w:val="4F241700"/>
    <w:rsid w:val="4F5EAC48"/>
    <w:rsid w:val="4F75E63A"/>
    <w:rsid w:val="4F87A323"/>
    <w:rsid w:val="4FB7D806"/>
    <w:rsid w:val="4FF53007"/>
    <w:rsid w:val="502524E3"/>
    <w:rsid w:val="5025440F"/>
    <w:rsid w:val="50273898"/>
    <w:rsid w:val="503E0C3B"/>
    <w:rsid w:val="504E8CA8"/>
    <w:rsid w:val="50577C99"/>
    <w:rsid w:val="50635003"/>
    <w:rsid w:val="5063B79B"/>
    <w:rsid w:val="50691A58"/>
    <w:rsid w:val="506BCBFE"/>
    <w:rsid w:val="50D5E506"/>
    <w:rsid w:val="50DAAFE2"/>
    <w:rsid w:val="513EDD76"/>
    <w:rsid w:val="518EB688"/>
    <w:rsid w:val="51916DA5"/>
    <w:rsid w:val="51CBDEC2"/>
    <w:rsid w:val="51DBBACF"/>
    <w:rsid w:val="52001482"/>
    <w:rsid w:val="521031CE"/>
    <w:rsid w:val="521B52ED"/>
    <w:rsid w:val="5239BFF7"/>
    <w:rsid w:val="5271F3F2"/>
    <w:rsid w:val="529E5AAC"/>
    <w:rsid w:val="52A2A663"/>
    <w:rsid w:val="52A7233A"/>
    <w:rsid w:val="52ADF4AB"/>
    <w:rsid w:val="52C28043"/>
    <w:rsid w:val="52C7485A"/>
    <w:rsid w:val="52D1FC83"/>
    <w:rsid w:val="52FA7B15"/>
    <w:rsid w:val="53350924"/>
    <w:rsid w:val="535B2CB3"/>
    <w:rsid w:val="5370B98B"/>
    <w:rsid w:val="5373B67E"/>
    <w:rsid w:val="537815D5"/>
    <w:rsid w:val="53950C4C"/>
    <w:rsid w:val="53C9B1B4"/>
    <w:rsid w:val="53DAF17F"/>
    <w:rsid w:val="53E863A7"/>
    <w:rsid w:val="53F522AB"/>
    <w:rsid w:val="53F84D01"/>
    <w:rsid w:val="543AFB7D"/>
    <w:rsid w:val="545E20E5"/>
    <w:rsid w:val="5460A4FF"/>
    <w:rsid w:val="54650F3A"/>
    <w:rsid w:val="54714FA1"/>
    <w:rsid w:val="54942C1C"/>
    <w:rsid w:val="54D0E290"/>
    <w:rsid w:val="550DDB5E"/>
    <w:rsid w:val="55198F65"/>
    <w:rsid w:val="552612A2"/>
    <w:rsid w:val="553A8013"/>
    <w:rsid w:val="5560535C"/>
    <w:rsid w:val="556516C9"/>
    <w:rsid w:val="556B6332"/>
    <w:rsid w:val="558291BF"/>
    <w:rsid w:val="55A154F1"/>
    <w:rsid w:val="55B03417"/>
    <w:rsid w:val="55CEECD8"/>
    <w:rsid w:val="56061537"/>
    <w:rsid w:val="5621D958"/>
    <w:rsid w:val="563E598E"/>
    <w:rsid w:val="56587F79"/>
    <w:rsid w:val="5665BC82"/>
    <w:rsid w:val="566ECD65"/>
    <w:rsid w:val="56839EA9"/>
    <w:rsid w:val="568C92E6"/>
    <w:rsid w:val="56B0DA8F"/>
    <w:rsid w:val="570C9D26"/>
    <w:rsid w:val="5711AAB5"/>
    <w:rsid w:val="57122AA6"/>
    <w:rsid w:val="5713F35E"/>
    <w:rsid w:val="57579D06"/>
    <w:rsid w:val="57668410"/>
    <w:rsid w:val="5778B14C"/>
    <w:rsid w:val="577B8710"/>
    <w:rsid w:val="5792D04D"/>
    <w:rsid w:val="579FD8E9"/>
    <w:rsid w:val="57B4DB3F"/>
    <w:rsid w:val="57C91606"/>
    <w:rsid w:val="57E46F5B"/>
    <w:rsid w:val="581C2439"/>
    <w:rsid w:val="5821F4B3"/>
    <w:rsid w:val="583C0B20"/>
    <w:rsid w:val="5877D84F"/>
    <w:rsid w:val="5891FFBC"/>
    <w:rsid w:val="58971953"/>
    <w:rsid w:val="58C690CB"/>
    <w:rsid w:val="59012DD8"/>
    <w:rsid w:val="591B456E"/>
    <w:rsid w:val="59427992"/>
    <w:rsid w:val="594A6730"/>
    <w:rsid w:val="595AF60B"/>
    <w:rsid w:val="5960FA7B"/>
    <w:rsid w:val="599F5FB9"/>
    <w:rsid w:val="59E1EF8C"/>
    <w:rsid w:val="59F0350B"/>
    <w:rsid w:val="59F57C33"/>
    <w:rsid w:val="5A0EED0E"/>
    <w:rsid w:val="5A25D7C4"/>
    <w:rsid w:val="5A311DCB"/>
    <w:rsid w:val="5A558108"/>
    <w:rsid w:val="5AB53414"/>
    <w:rsid w:val="5ABF601A"/>
    <w:rsid w:val="5AD1FDB0"/>
    <w:rsid w:val="5AF9420D"/>
    <w:rsid w:val="5AFB3427"/>
    <w:rsid w:val="5B0B349A"/>
    <w:rsid w:val="5B1CE0D4"/>
    <w:rsid w:val="5C0F02DE"/>
    <w:rsid w:val="5C1D698A"/>
    <w:rsid w:val="5C349D40"/>
    <w:rsid w:val="5C3EF665"/>
    <w:rsid w:val="5C617931"/>
    <w:rsid w:val="5C68208C"/>
    <w:rsid w:val="5C73153F"/>
    <w:rsid w:val="5C757DF4"/>
    <w:rsid w:val="5C7982DC"/>
    <w:rsid w:val="5C80C47E"/>
    <w:rsid w:val="5C8D8738"/>
    <w:rsid w:val="5C90E5F0"/>
    <w:rsid w:val="5CC00648"/>
    <w:rsid w:val="5CEEC6A9"/>
    <w:rsid w:val="5D2FCFAA"/>
    <w:rsid w:val="5D3E372A"/>
    <w:rsid w:val="5D5E1224"/>
    <w:rsid w:val="5D6C99AE"/>
    <w:rsid w:val="5D985D99"/>
    <w:rsid w:val="5D9963EE"/>
    <w:rsid w:val="5DAC7428"/>
    <w:rsid w:val="5DAD6F11"/>
    <w:rsid w:val="5DB6A54D"/>
    <w:rsid w:val="5DBCEC7B"/>
    <w:rsid w:val="5DD1F96E"/>
    <w:rsid w:val="5DFA3500"/>
    <w:rsid w:val="5E00DE73"/>
    <w:rsid w:val="5E10A0C4"/>
    <w:rsid w:val="5E85E946"/>
    <w:rsid w:val="5E8C65AE"/>
    <w:rsid w:val="5EAFBBD2"/>
    <w:rsid w:val="5F011539"/>
    <w:rsid w:val="5F12B771"/>
    <w:rsid w:val="5F1806F4"/>
    <w:rsid w:val="5F1C05BD"/>
    <w:rsid w:val="5F3C2664"/>
    <w:rsid w:val="5F40A19C"/>
    <w:rsid w:val="5F424D82"/>
    <w:rsid w:val="5F647A91"/>
    <w:rsid w:val="5FB1349E"/>
    <w:rsid w:val="5FD04048"/>
    <w:rsid w:val="5FD59F7B"/>
    <w:rsid w:val="5FDD1019"/>
    <w:rsid w:val="5FE0C053"/>
    <w:rsid w:val="5FEEA676"/>
    <w:rsid w:val="600377BA"/>
    <w:rsid w:val="60115F92"/>
    <w:rsid w:val="60151E31"/>
    <w:rsid w:val="603305ED"/>
    <w:rsid w:val="608326C0"/>
    <w:rsid w:val="609BBB06"/>
    <w:rsid w:val="609C2145"/>
    <w:rsid w:val="60FFED3E"/>
    <w:rsid w:val="61064A75"/>
    <w:rsid w:val="61333C0B"/>
    <w:rsid w:val="6164A676"/>
    <w:rsid w:val="61667A3E"/>
    <w:rsid w:val="61817ED0"/>
    <w:rsid w:val="6184B994"/>
    <w:rsid w:val="619E79E5"/>
    <w:rsid w:val="61B1BD75"/>
    <w:rsid w:val="61C1289C"/>
    <w:rsid w:val="61DB5DFE"/>
    <w:rsid w:val="62072E55"/>
    <w:rsid w:val="6210F3DB"/>
    <w:rsid w:val="623A3EFA"/>
    <w:rsid w:val="6246322C"/>
    <w:rsid w:val="62539F21"/>
    <w:rsid w:val="62558268"/>
    <w:rsid w:val="625FE49E"/>
    <w:rsid w:val="6263A1DC"/>
    <w:rsid w:val="626606B3"/>
    <w:rsid w:val="6278C3AB"/>
    <w:rsid w:val="62B3878E"/>
    <w:rsid w:val="62CA2F35"/>
    <w:rsid w:val="62CBB4BC"/>
    <w:rsid w:val="62E6F014"/>
    <w:rsid w:val="63061023"/>
    <w:rsid w:val="6325AFC0"/>
    <w:rsid w:val="6398B535"/>
    <w:rsid w:val="639F4AF6"/>
    <w:rsid w:val="63B7587E"/>
    <w:rsid w:val="63C9380E"/>
    <w:rsid w:val="63D7BDFD"/>
    <w:rsid w:val="63E88E52"/>
    <w:rsid w:val="641843C3"/>
    <w:rsid w:val="64231ECF"/>
    <w:rsid w:val="6445B17F"/>
    <w:rsid w:val="645EA390"/>
    <w:rsid w:val="6475014E"/>
    <w:rsid w:val="647B06C8"/>
    <w:rsid w:val="648B71BC"/>
    <w:rsid w:val="64E86E6F"/>
    <w:rsid w:val="64EA06D1"/>
    <w:rsid w:val="6512274F"/>
    <w:rsid w:val="65147399"/>
    <w:rsid w:val="651DFC95"/>
    <w:rsid w:val="652BC36C"/>
    <w:rsid w:val="6532FE7C"/>
    <w:rsid w:val="6556E083"/>
    <w:rsid w:val="65C1C89D"/>
    <w:rsid w:val="6603C42B"/>
    <w:rsid w:val="66218DFD"/>
    <w:rsid w:val="662816FE"/>
    <w:rsid w:val="6653DAF8"/>
    <w:rsid w:val="66636631"/>
    <w:rsid w:val="66717BAB"/>
    <w:rsid w:val="66832524"/>
    <w:rsid w:val="6685D074"/>
    <w:rsid w:val="6688676D"/>
    <w:rsid w:val="66CE4F20"/>
    <w:rsid w:val="66CFC89E"/>
    <w:rsid w:val="66D087B2"/>
    <w:rsid w:val="6715312A"/>
    <w:rsid w:val="674D108F"/>
    <w:rsid w:val="677D8417"/>
    <w:rsid w:val="678F30E7"/>
    <w:rsid w:val="678F681F"/>
    <w:rsid w:val="67BD69BA"/>
    <w:rsid w:val="67D052A7"/>
    <w:rsid w:val="67DE45CD"/>
    <w:rsid w:val="683E3DD7"/>
    <w:rsid w:val="686A07C6"/>
    <w:rsid w:val="68719C82"/>
    <w:rsid w:val="6889EB60"/>
    <w:rsid w:val="68A9BFA6"/>
    <w:rsid w:val="68AF74CB"/>
    <w:rsid w:val="68B4EEA0"/>
    <w:rsid w:val="68D7D59F"/>
    <w:rsid w:val="68E3BEE9"/>
    <w:rsid w:val="6905C132"/>
    <w:rsid w:val="69093CFE"/>
    <w:rsid w:val="69146539"/>
    <w:rsid w:val="69485EA4"/>
    <w:rsid w:val="694D1AB3"/>
    <w:rsid w:val="698C02BA"/>
    <w:rsid w:val="69970C35"/>
    <w:rsid w:val="699B4A38"/>
    <w:rsid w:val="69B343A5"/>
    <w:rsid w:val="69BE1EB1"/>
    <w:rsid w:val="69F46A7F"/>
    <w:rsid w:val="69FA2BFB"/>
    <w:rsid w:val="69FFC278"/>
    <w:rsid w:val="6A132802"/>
    <w:rsid w:val="6A20570D"/>
    <w:rsid w:val="6A29D635"/>
    <w:rsid w:val="6A345371"/>
    <w:rsid w:val="6A39616E"/>
    <w:rsid w:val="6A4395CA"/>
    <w:rsid w:val="6A56C91F"/>
    <w:rsid w:val="6A5F6B49"/>
    <w:rsid w:val="6A60BC21"/>
    <w:rsid w:val="6A650F5D"/>
    <w:rsid w:val="6A8CDD00"/>
    <w:rsid w:val="6AA51AC0"/>
    <w:rsid w:val="6AB5C709"/>
    <w:rsid w:val="6AC19CBE"/>
    <w:rsid w:val="6ACEC4C9"/>
    <w:rsid w:val="6AE97D20"/>
    <w:rsid w:val="6AF08F09"/>
    <w:rsid w:val="6B005BAD"/>
    <w:rsid w:val="6B006B84"/>
    <w:rsid w:val="6B1F5925"/>
    <w:rsid w:val="6B5D27AF"/>
    <w:rsid w:val="6B7ED2CC"/>
    <w:rsid w:val="6BA21E9E"/>
    <w:rsid w:val="6BB0AC4A"/>
    <w:rsid w:val="6BB13F66"/>
    <w:rsid w:val="6BB91C53"/>
    <w:rsid w:val="6BDE04AA"/>
    <w:rsid w:val="6BE7158D"/>
    <w:rsid w:val="6C0FF953"/>
    <w:rsid w:val="6C1117C1"/>
    <w:rsid w:val="6C124E27"/>
    <w:rsid w:val="6C3F5E51"/>
    <w:rsid w:val="6C4B6766"/>
    <w:rsid w:val="6C81DBFA"/>
    <w:rsid w:val="6C954A6D"/>
    <w:rsid w:val="6C9AF226"/>
    <w:rsid w:val="6CD278AE"/>
    <w:rsid w:val="6CE530E0"/>
    <w:rsid w:val="6CFF2CFF"/>
    <w:rsid w:val="6D5E1260"/>
    <w:rsid w:val="6D833DAD"/>
    <w:rsid w:val="6D84F5D9"/>
    <w:rsid w:val="6D8DDD01"/>
    <w:rsid w:val="6DBB2323"/>
    <w:rsid w:val="6DC7DF7F"/>
    <w:rsid w:val="6DE5B664"/>
    <w:rsid w:val="6E071677"/>
    <w:rsid w:val="6E149AD8"/>
    <w:rsid w:val="6E2EDDFC"/>
    <w:rsid w:val="6E3A4B68"/>
    <w:rsid w:val="6E617C93"/>
    <w:rsid w:val="6E74BB3B"/>
    <w:rsid w:val="6E7800AA"/>
    <w:rsid w:val="6E7F2CE4"/>
    <w:rsid w:val="6E9CD431"/>
    <w:rsid w:val="6E9F1FE5"/>
    <w:rsid w:val="6E9FFA5B"/>
    <w:rsid w:val="6EF4A653"/>
    <w:rsid w:val="6F1D875F"/>
    <w:rsid w:val="6F24CBFE"/>
    <w:rsid w:val="6F2D9D22"/>
    <w:rsid w:val="6F37C10B"/>
    <w:rsid w:val="6F3B7FB1"/>
    <w:rsid w:val="6F4146DB"/>
    <w:rsid w:val="6F56E526"/>
    <w:rsid w:val="6F8F961A"/>
    <w:rsid w:val="6FB432B8"/>
    <w:rsid w:val="6FE35A68"/>
    <w:rsid w:val="6FEB9B69"/>
    <w:rsid w:val="6FF102B5"/>
    <w:rsid w:val="6FFFABE3"/>
    <w:rsid w:val="7010AA01"/>
    <w:rsid w:val="703A3338"/>
    <w:rsid w:val="70568717"/>
    <w:rsid w:val="705E5533"/>
    <w:rsid w:val="708CE157"/>
    <w:rsid w:val="708D2F45"/>
    <w:rsid w:val="70985715"/>
    <w:rsid w:val="70E054D4"/>
    <w:rsid w:val="70EB78A2"/>
    <w:rsid w:val="70FAF939"/>
    <w:rsid w:val="70FD7D51"/>
    <w:rsid w:val="714DE2A5"/>
    <w:rsid w:val="7156D77E"/>
    <w:rsid w:val="715945D2"/>
    <w:rsid w:val="716B72A9"/>
    <w:rsid w:val="716C2821"/>
    <w:rsid w:val="71927F0E"/>
    <w:rsid w:val="71A2DAE0"/>
    <w:rsid w:val="71A48B63"/>
    <w:rsid w:val="71B00FB9"/>
    <w:rsid w:val="71EB4B86"/>
    <w:rsid w:val="7214CF51"/>
    <w:rsid w:val="722D442F"/>
    <w:rsid w:val="7232EFDC"/>
    <w:rsid w:val="72528065"/>
    <w:rsid w:val="7259223A"/>
    <w:rsid w:val="725BD548"/>
    <w:rsid w:val="7265D42C"/>
    <w:rsid w:val="728BF080"/>
    <w:rsid w:val="7299ACE3"/>
    <w:rsid w:val="729F38A0"/>
    <w:rsid w:val="7308D171"/>
    <w:rsid w:val="730F2C10"/>
    <w:rsid w:val="73238B87"/>
    <w:rsid w:val="733065C2"/>
    <w:rsid w:val="733800B3"/>
    <w:rsid w:val="7347460E"/>
    <w:rsid w:val="736BBB5C"/>
    <w:rsid w:val="73DC95E7"/>
    <w:rsid w:val="73E39B55"/>
    <w:rsid w:val="73E82D39"/>
    <w:rsid w:val="73EABA6C"/>
    <w:rsid w:val="73EEA635"/>
    <w:rsid w:val="7419FC0B"/>
    <w:rsid w:val="741E8D7C"/>
    <w:rsid w:val="743D0610"/>
    <w:rsid w:val="74511AB2"/>
    <w:rsid w:val="7455E713"/>
    <w:rsid w:val="747F4015"/>
    <w:rsid w:val="74892B83"/>
    <w:rsid w:val="748EDB4D"/>
    <w:rsid w:val="7494CF71"/>
    <w:rsid w:val="74CD667E"/>
    <w:rsid w:val="74CE7FF1"/>
    <w:rsid w:val="74EE00E8"/>
    <w:rsid w:val="74EF1078"/>
    <w:rsid w:val="7509E12C"/>
    <w:rsid w:val="750AA052"/>
    <w:rsid w:val="75169C25"/>
    <w:rsid w:val="754B4C53"/>
    <w:rsid w:val="75644D79"/>
    <w:rsid w:val="756F641D"/>
    <w:rsid w:val="75722D5A"/>
    <w:rsid w:val="758CFF36"/>
    <w:rsid w:val="7598576E"/>
    <w:rsid w:val="75A730D1"/>
    <w:rsid w:val="75CDF436"/>
    <w:rsid w:val="75EB17E6"/>
    <w:rsid w:val="7622C0BD"/>
    <w:rsid w:val="76242642"/>
    <w:rsid w:val="76274034"/>
    <w:rsid w:val="763C2085"/>
    <w:rsid w:val="763E481B"/>
    <w:rsid w:val="763F222C"/>
    <w:rsid w:val="766BD181"/>
    <w:rsid w:val="7671B977"/>
    <w:rsid w:val="7687BC54"/>
    <w:rsid w:val="76970FB5"/>
    <w:rsid w:val="769DD0A9"/>
    <w:rsid w:val="76FB9BC2"/>
    <w:rsid w:val="76FB9CFE"/>
    <w:rsid w:val="771174B8"/>
    <w:rsid w:val="7748CD8D"/>
    <w:rsid w:val="775D2A3D"/>
    <w:rsid w:val="77743D5A"/>
    <w:rsid w:val="77798460"/>
    <w:rsid w:val="7792E28D"/>
    <w:rsid w:val="77B8FF2F"/>
    <w:rsid w:val="77C40121"/>
    <w:rsid w:val="77D44A5E"/>
    <w:rsid w:val="77EF357C"/>
    <w:rsid w:val="78039005"/>
    <w:rsid w:val="782A66F9"/>
    <w:rsid w:val="782B95F7"/>
    <w:rsid w:val="782BBC22"/>
    <w:rsid w:val="783C1FF5"/>
    <w:rsid w:val="785305D5"/>
    <w:rsid w:val="78724488"/>
    <w:rsid w:val="78A93088"/>
    <w:rsid w:val="78B24C03"/>
    <w:rsid w:val="78C0F160"/>
    <w:rsid w:val="78D5232F"/>
    <w:rsid w:val="78DE334D"/>
    <w:rsid w:val="78F793EF"/>
    <w:rsid w:val="78FCB944"/>
    <w:rsid w:val="79026636"/>
    <w:rsid w:val="790C9DED"/>
    <w:rsid w:val="79135FC5"/>
    <w:rsid w:val="7930428B"/>
    <w:rsid w:val="7941C982"/>
    <w:rsid w:val="79606684"/>
    <w:rsid w:val="797F5916"/>
    <w:rsid w:val="799182DD"/>
    <w:rsid w:val="79BE125C"/>
    <w:rsid w:val="79EFADA6"/>
    <w:rsid w:val="79FBE63A"/>
    <w:rsid w:val="7A2201AD"/>
    <w:rsid w:val="7A7E789A"/>
    <w:rsid w:val="7A7EBF38"/>
    <w:rsid w:val="7A8E963B"/>
    <w:rsid w:val="7AC926DB"/>
    <w:rsid w:val="7AD2B604"/>
    <w:rsid w:val="7AE1CD1A"/>
    <w:rsid w:val="7B492868"/>
    <w:rsid w:val="7B62B612"/>
    <w:rsid w:val="7B7CE480"/>
    <w:rsid w:val="7B828E12"/>
    <w:rsid w:val="7B89F882"/>
    <w:rsid w:val="7B9EF2CD"/>
    <w:rsid w:val="7BA67022"/>
    <w:rsid w:val="7BB8EE92"/>
    <w:rsid w:val="7BC7685B"/>
    <w:rsid w:val="7BCBFC89"/>
    <w:rsid w:val="7C28D5C4"/>
    <w:rsid w:val="7C3AEE7A"/>
    <w:rsid w:val="7C43A737"/>
    <w:rsid w:val="7C4F0730"/>
    <w:rsid w:val="7C645021"/>
    <w:rsid w:val="7C9DA370"/>
    <w:rsid w:val="7C9E06E2"/>
    <w:rsid w:val="7CA59180"/>
    <w:rsid w:val="7CAD3EE3"/>
    <w:rsid w:val="7CB00C02"/>
    <w:rsid w:val="7CB46BE0"/>
    <w:rsid w:val="7D20E752"/>
    <w:rsid w:val="7D2A6575"/>
    <w:rsid w:val="7D6811E6"/>
    <w:rsid w:val="7D7608A8"/>
    <w:rsid w:val="7D7EE178"/>
    <w:rsid w:val="7D851470"/>
    <w:rsid w:val="7DAA454A"/>
    <w:rsid w:val="7DC58653"/>
    <w:rsid w:val="7DCACDA1"/>
    <w:rsid w:val="7DDC8E1A"/>
    <w:rsid w:val="7E1389F1"/>
    <w:rsid w:val="7E1F4388"/>
    <w:rsid w:val="7E2E4FCA"/>
    <w:rsid w:val="7E3538FC"/>
    <w:rsid w:val="7E59BB7D"/>
    <w:rsid w:val="7E59BD3B"/>
    <w:rsid w:val="7E8A7963"/>
    <w:rsid w:val="7E94197B"/>
    <w:rsid w:val="7EAE8C16"/>
    <w:rsid w:val="7EB13264"/>
    <w:rsid w:val="7EE3DDEA"/>
    <w:rsid w:val="7EE8F9DF"/>
    <w:rsid w:val="7F239149"/>
    <w:rsid w:val="7F7468E5"/>
    <w:rsid w:val="7F8372DB"/>
    <w:rsid w:val="7FB6078D"/>
    <w:rsid w:val="7FE25A4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808D"/>
  <w15:docId w15:val="{3CAB321A-DEB2-48C8-AD62-FD78AA9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C96"/>
    <w:pPr>
      <w:spacing w:after="0" w:line="240" w:lineRule="auto"/>
    </w:pPr>
    <w:rPr>
      <w:rFonts w:ascii="Arial" w:eastAsia="Times New Roman" w:hAnsi="Arial" w:cs="Times New Roman"/>
      <w:sz w:val="20"/>
      <w:szCs w:val="24"/>
      <w:lang w:val="en-US"/>
    </w:rPr>
  </w:style>
  <w:style w:type="paragraph" w:styleId="1">
    <w:name w:val="heading 1"/>
    <w:basedOn w:val="a"/>
    <w:next w:val="a"/>
    <w:link w:val="10"/>
    <w:uiPriority w:val="9"/>
    <w:qFormat/>
    <w:rsid w:val="007377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YBodytextwithparaspace">
    <w:name w:val="EY Body text (with para space)"/>
    <w:basedOn w:val="a"/>
    <w:link w:val="EYBodytextwithparaspaceChar"/>
    <w:qFormat/>
    <w:rsid w:val="00FE2C96"/>
    <w:pPr>
      <w:tabs>
        <w:tab w:val="left" w:pos="907"/>
      </w:tabs>
      <w:suppressAutoHyphens/>
      <w:spacing w:after="260" w:line="260" w:lineRule="atLeast"/>
    </w:pPr>
    <w:rPr>
      <w:kern w:val="12"/>
    </w:rPr>
  </w:style>
  <w:style w:type="character" w:customStyle="1" w:styleId="EYBodytextwithparaspaceChar">
    <w:name w:val="EY Body text (with para space) Char"/>
    <w:basedOn w:val="a0"/>
    <w:link w:val="EYBodytextwithparaspace"/>
    <w:rsid w:val="00FE2C96"/>
    <w:rPr>
      <w:rFonts w:ascii="Arial" w:eastAsia="Times New Roman" w:hAnsi="Arial" w:cs="Times New Roman"/>
      <w:kern w:val="12"/>
      <w:sz w:val="20"/>
      <w:szCs w:val="24"/>
      <w:lang w:val="en-US"/>
    </w:rPr>
  </w:style>
  <w:style w:type="paragraph" w:styleId="a3">
    <w:name w:val="List Paragraph"/>
    <w:aliases w:val="Bullets,List Paragraph (numbered (a)),NUMBERED PARAGRAPH,List Paragraph 1,List_Paragraph,Multilevel para_II,Akapit z listą BS,IBL List Paragraph,List Paragraph nowy,Numbered List Paragraph,Bullet1,Numbered list,маркированный,NumberedParas"/>
    <w:basedOn w:val="a"/>
    <w:link w:val="a4"/>
    <w:uiPriority w:val="34"/>
    <w:qFormat/>
    <w:rsid w:val="00FE2C96"/>
    <w:pPr>
      <w:ind w:left="720"/>
      <w:contextualSpacing/>
    </w:pPr>
  </w:style>
  <w:style w:type="character" w:customStyle="1" w:styleId="normaltextrun">
    <w:name w:val="normaltextrun"/>
    <w:basedOn w:val="a0"/>
    <w:rsid w:val="00FE2C96"/>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qFormat/>
    <w:locked/>
    <w:rsid w:val="00FE2C96"/>
    <w:rPr>
      <w:rFonts w:ascii="Arial" w:eastAsia="Times New Roman" w:hAnsi="Arial" w:cs="Times New Roman"/>
      <w:sz w:val="20"/>
      <w:szCs w:val="24"/>
      <w:lang w:val="en-US"/>
    </w:rPr>
  </w:style>
  <w:style w:type="paragraph" w:styleId="a5">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Знак4"/>
    <w:basedOn w:val="a"/>
    <w:link w:val="a6"/>
    <w:uiPriority w:val="99"/>
    <w:unhideWhenUsed/>
    <w:qFormat/>
    <w:rsid w:val="00FE2C96"/>
    <w:pPr>
      <w:spacing w:before="100" w:beforeAutospacing="1" w:after="100" w:afterAutospacing="1"/>
    </w:pPr>
    <w:rPr>
      <w:rFonts w:ascii="Times New Roman" w:eastAsiaTheme="minorEastAsia" w:hAnsi="Times New Roman"/>
      <w:sz w:val="24"/>
      <w:lang w:val="en-IN" w:eastAsia="en-IN"/>
    </w:rPr>
  </w:style>
  <w:style w:type="character" w:customStyle="1" w:styleId="a6">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uiPriority w:val="99"/>
    <w:locked/>
    <w:rsid w:val="00FE2C96"/>
    <w:rPr>
      <w:rFonts w:ascii="Times New Roman" w:eastAsiaTheme="minorEastAsia" w:hAnsi="Times New Roman" w:cs="Times New Roman"/>
      <w:sz w:val="24"/>
      <w:szCs w:val="24"/>
      <w:lang w:val="en-IN" w:eastAsia="en-IN"/>
    </w:rPr>
  </w:style>
  <w:style w:type="character" w:styleId="a7">
    <w:name w:val="annotation reference"/>
    <w:basedOn w:val="a0"/>
    <w:uiPriority w:val="99"/>
    <w:semiHidden/>
    <w:unhideWhenUsed/>
    <w:rsid w:val="00FE2C96"/>
    <w:rPr>
      <w:sz w:val="16"/>
      <w:szCs w:val="16"/>
    </w:rPr>
  </w:style>
  <w:style w:type="paragraph" w:styleId="a8">
    <w:name w:val="annotation text"/>
    <w:basedOn w:val="a"/>
    <w:link w:val="a9"/>
    <w:uiPriority w:val="99"/>
    <w:unhideWhenUsed/>
    <w:rsid w:val="00FE2C96"/>
    <w:rPr>
      <w:szCs w:val="20"/>
    </w:rPr>
  </w:style>
  <w:style w:type="character" w:customStyle="1" w:styleId="a9">
    <w:name w:val="Текст примечания Знак"/>
    <w:basedOn w:val="a0"/>
    <w:link w:val="a8"/>
    <w:uiPriority w:val="99"/>
    <w:rsid w:val="00FE2C96"/>
    <w:rPr>
      <w:rFonts w:ascii="Arial" w:eastAsia="Times New Roman" w:hAnsi="Arial" w:cs="Times New Roman"/>
      <w:sz w:val="20"/>
      <w:szCs w:val="20"/>
      <w:lang w:val="en-US"/>
    </w:rPr>
  </w:style>
  <w:style w:type="character" w:customStyle="1" w:styleId="s1">
    <w:name w:val="s1"/>
    <w:basedOn w:val="a0"/>
    <w:rsid w:val="00FE2C96"/>
  </w:style>
  <w:style w:type="character" w:customStyle="1" w:styleId="s0">
    <w:name w:val="s0"/>
    <w:basedOn w:val="a0"/>
    <w:rsid w:val="00FE2C96"/>
  </w:style>
  <w:style w:type="character" w:customStyle="1" w:styleId="aa">
    <w:name w:val="a"/>
    <w:basedOn w:val="a0"/>
    <w:rsid w:val="00FE2C96"/>
  </w:style>
  <w:style w:type="paragraph" w:styleId="2">
    <w:name w:val="toc 2"/>
    <w:basedOn w:val="a"/>
    <w:next w:val="a"/>
    <w:autoRedefine/>
    <w:uiPriority w:val="39"/>
    <w:unhideWhenUsed/>
    <w:rsid w:val="004F3D4E"/>
    <w:pPr>
      <w:ind w:firstLine="709"/>
      <w:jc w:val="both"/>
    </w:pPr>
    <w:rPr>
      <w:rFonts w:ascii="Times New Roman" w:hAnsi="Times New Roman"/>
      <w:b/>
      <w:bCs/>
      <w:spacing w:val="2"/>
      <w:sz w:val="28"/>
      <w:szCs w:val="28"/>
      <w:shd w:val="clear" w:color="auto" w:fill="FFFFFF"/>
      <w:lang w:val="ru-RU"/>
    </w:rPr>
  </w:style>
  <w:style w:type="paragraph" w:styleId="ab">
    <w:name w:val="No Spacing"/>
    <w:uiPriority w:val="1"/>
    <w:qFormat/>
    <w:rsid w:val="00FE2C96"/>
    <w:pPr>
      <w:spacing w:after="0" w:line="240" w:lineRule="auto"/>
    </w:pPr>
  </w:style>
  <w:style w:type="paragraph" w:styleId="ac">
    <w:name w:val="annotation subject"/>
    <w:basedOn w:val="a8"/>
    <w:next w:val="a8"/>
    <w:link w:val="ad"/>
    <w:uiPriority w:val="99"/>
    <w:semiHidden/>
    <w:unhideWhenUsed/>
    <w:rsid w:val="00FE2C96"/>
    <w:rPr>
      <w:b/>
      <w:bCs/>
    </w:rPr>
  </w:style>
  <w:style w:type="character" w:customStyle="1" w:styleId="ad">
    <w:name w:val="Тема примечания Знак"/>
    <w:basedOn w:val="a9"/>
    <w:link w:val="ac"/>
    <w:uiPriority w:val="99"/>
    <w:semiHidden/>
    <w:rsid w:val="00FE2C96"/>
    <w:rPr>
      <w:rFonts w:ascii="Arial" w:eastAsia="Times New Roman" w:hAnsi="Arial" w:cs="Times New Roman"/>
      <w:b/>
      <w:bCs/>
      <w:sz w:val="20"/>
      <w:szCs w:val="20"/>
      <w:lang w:val="en-US"/>
    </w:rPr>
  </w:style>
  <w:style w:type="paragraph" w:styleId="ae">
    <w:name w:val="Balloon Text"/>
    <w:basedOn w:val="a"/>
    <w:link w:val="af"/>
    <w:uiPriority w:val="99"/>
    <w:semiHidden/>
    <w:unhideWhenUsed/>
    <w:rsid w:val="00FE2C96"/>
    <w:rPr>
      <w:rFonts w:ascii="Segoe UI" w:hAnsi="Segoe UI" w:cs="Segoe UI"/>
      <w:sz w:val="18"/>
      <w:szCs w:val="18"/>
    </w:rPr>
  </w:style>
  <w:style w:type="character" w:customStyle="1" w:styleId="af">
    <w:name w:val="Текст выноски Знак"/>
    <w:basedOn w:val="a0"/>
    <w:link w:val="ae"/>
    <w:uiPriority w:val="99"/>
    <w:semiHidden/>
    <w:rsid w:val="00FE2C96"/>
    <w:rPr>
      <w:rFonts w:ascii="Segoe UI" w:eastAsia="Times New Roman" w:hAnsi="Segoe UI" w:cs="Segoe UI"/>
      <w:sz w:val="18"/>
      <w:szCs w:val="18"/>
      <w:lang w:val="en-US"/>
    </w:rPr>
  </w:style>
  <w:style w:type="paragraph" w:styleId="af0">
    <w:name w:val="Revision"/>
    <w:hidden/>
    <w:uiPriority w:val="99"/>
    <w:semiHidden/>
    <w:rsid w:val="004A425B"/>
    <w:pPr>
      <w:spacing w:after="0" w:line="240" w:lineRule="auto"/>
    </w:pPr>
    <w:rPr>
      <w:rFonts w:ascii="Arial" w:eastAsia="Times New Roman" w:hAnsi="Arial" w:cs="Times New Roman"/>
      <w:sz w:val="20"/>
      <w:szCs w:val="24"/>
      <w:lang w:val="en-US"/>
    </w:rPr>
  </w:style>
  <w:style w:type="paragraph" w:styleId="af1">
    <w:name w:val="header"/>
    <w:basedOn w:val="a"/>
    <w:link w:val="af2"/>
    <w:uiPriority w:val="99"/>
    <w:unhideWhenUsed/>
    <w:rsid w:val="00A337F9"/>
    <w:pPr>
      <w:tabs>
        <w:tab w:val="center" w:pos="4844"/>
        <w:tab w:val="right" w:pos="9689"/>
      </w:tabs>
    </w:pPr>
  </w:style>
  <w:style w:type="character" w:customStyle="1" w:styleId="af2">
    <w:name w:val="Верхний колонтитул Знак"/>
    <w:basedOn w:val="a0"/>
    <w:link w:val="af1"/>
    <w:uiPriority w:val="99"/>
    <w:rsid w:val="00DA2101"/>
    <w:rPr>
      <w:rFonts w:ascii="Arial" w:eastAsia="Times New Roman" w:hAnsi="Arial" w:cs="Times New Roman"/>
      <w:sz w:val="20"/>
      <w:szCs w:val="24"/>
      <w:lang w:val="en-US"/>
    </w:rPr>
  </w:style>
  <w:style w:type="paragraph" w:styleId="af3">
    <w:name w:val="footer"/>
    <w:basedOn w:val="a"/>
    <w:link w:val="af4"/>
    <w:uiPriority w:val="99"/>
    <w:unhideWhenUsed/>
    <w:rsid w:val="00A337F9"/>
    <w:pPr>
      <w:tabs>
        <w:tab w:val="center" w:pos="4844"/>
        <w:tab w:val="right" w:pos="9689"/>
      </w:tabs>
    </w:pPr>
  </w:style>
  <w:style w:type="character" w:customStyle="1" w:styleId="af4">
    <w:name w:val="Нижний колонтитул Знак"/>
    <w:basedOn w:val="a0"/>
    <w:link w:val="af3"/>
    <w:uiPriority w:val="99"/>
    <w:rsid w:val="00DA2101"/>
    <w:rPr>
      <w:rFonts w:ascii="Arial" w:eastAsia="Times New Roman" w:hAnsi="Arial" w:cs="Times New Roman"/>
      <w:sz w:val="20"/>
      <w:szCs w:val="24"/>
      <w:lang w:val="en-US"/>
    </w:rPr>
  </w:style>
  <w:style w:type="character" w:styleId="af5">
    <w:name w:val="Hyperlink"/>
    <w:basedOn w:val="a0"/>
    <w:uiPriority w:val="99"/>
    <w:semiHidden/>
    <w:unhideWhenUsed/>
    <w:rsid w:val="009A2D97"/>
    <w:rPr>
      <w:color w:val="0000FF"/>
      <w:u w:val="single"/>
    </w:rPr>
  </w:style>
  <w:style w:type="character" w:customStyle="1" w:styleId="10">
    <w:name w:val="Заголовок 1 Знак"/>
    <w:basedOn w:val="a0"/>
    <w:link w:val="1"/>
    <w:uiPriority w:val="9"/>
    <w:rsid w:val="007377BB"/>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847">
      <w:bodyDiv w:val="1"/>
      <w:marLeft w:val="0"/>
      <w:marRight w:val="0"/>
      <w:marTop w:val="0"/>
      <w:marBottom w:val="0"/>
      <w:divBdr>
        <w:top w:val="none" w:sz="0" w:space="0" w:color="auto"/>
        <w:left w:val="none" w:sz="0" w:space="0" w:color="auto"/>
        <w:bottom w:val="none" w:sz="0" w:space="0" w:color="auto"/>
        <w:right w:val="none" w:sz="0" w:space="0" w:color="auto"/>
      </w:divBdr>
    </w:div>
    <w:div w:id="20716164">
      <w:bodyDiv w:val="1"/>
      <w:marLeft w:val="0"/>
      <w:marRight w:val="0"/>
      <w:marTop w:val="0"/>
      <w:marBottom w:val="0"/>
      <w:divBdr>
        <w:top w:val="none" w:sz="0" w:space="0" w:color="auto"/>
        <w:left w:val="none" w:sz="0" w:space="0" w:color="auto"/>
        <w:bottom w:val="none" w:sz="0" w:space="0" w:color="auto"/>
        <w:right w:val="none" w:sz="0" w:space="0" w:color="auto"/>
      </w:divBdr>
    </w:div>
    <w:div w:id="88745048">
      <w:bodyDiv w:val="1"/>
      <w:marLeft w:val="0"/>
      <w:marRight w:val="0"/>
      <w:marTop w:val="0"/>
      <w:marBottom w:val="0"/>
      <w:divBdr>
        <w:top w:val="none" w:sz="0" w:space="0" w:color="auto"/>
        <w:left w:val="none" w:sz="0" w:space="0" w:color="auto"/>
        <w:bottom w:val="none" w:sz="0" w:space="0" w:color="auto"/>
        <w:right w:val="none" w:sz="0" w:space="0" w:color="auto"/>
      </w:divBdr>
    </w:div>
    <w:div w:id="137000635">
      <w:bodyDiv w:val="1"/>
      <w:marLeft w:val="0"/>
      <w:marRight w:val="0"/>
      <w:marTop w:val="0"/>
      <w:marBottom w:val="0"/>
      <w:divBdr>
        <w:top w:val="none" w:sz="0" w:space="0" w:color="auto"/>
        <w:left w:val="none" w:sz="0" w:space="0" w:color="auto"/>
        <w:bottom w:val="none" w:sz="0" w:space="0" w:color="auto"/>
        <w:right w:val="none" w:sz="0" w:space="0" w:color="auto"/>
      </w:divBdr>
    </w:div>
    <w:div w:id="177434064">
      <w:bodyDiv w:val="1"/>
      <w:marLeft w:val="0"/>
      <w:marRight w:val="0"/>
      <w:marTop w:val="0"/>
      <w:marBottom w:val="0"/>
      <w:divBdr>
        <w:top w:val="none" w:sz="0" w:space="0" w:color="auto"/>
        <w:left w:val="none" w:sz="0" w:space="0" w:color="auto"/>
        <w:bottom w:val="none" w:sz="0" w:space="0" w:color="auto"/>
        <w:right w:val="none" w:sz="0" w:space="0" w:color="auto"/>
      </w:divBdr>
    </w:div>
    <w:div w:id="191959240">
      <w:bodyDiv w:val="1"/>
      <w:marLeft w:val="0"/>
      <w:marRight w:val="0"/>
      <w:marTop w:val="0"/>
      <w:marBottom w:val="0"/>
      <w:divBdr>
        <w:top w:val="none" w:sz="0" w:space="0" w:color="auto"/>
        <w:left w:val="none" w:sz="0" w:space="0" w:color="auto"/>
        <w:bottom w:val="none" w:sz="0" w:space="0" w:color="auto"/>
        <w:right w:val="none" w:sz="0" w:space="0" w:color="auto"/>
      </w:divBdr>
    </w:div>
    <w:div w:id="254362606">
      <w:bodyDiv w:val="1"/>
      <w:marLeft w:val="0"/>
      <w:marRight w:val="0"/>
      <w:marTop w:val="0"/>
      <w:marBottom w:val="0"/>
      <w:divBdr>
        <w:top w:val="none" w:sz="0" w:space="0" w:color="auto"/>
        <w:left w:val="none" w:sz="0" w:space="0" w:color="auto"/>
        <w:bottom w:val="none" w:sz="0" w:space="0" w:color="auto"/>
        <w:right w:val="none" w:sz="0" w:space="0" w:color="auto"/>
      </w:divBdr>
    </w:div>
    <w:div w:id="308169107">
      <w:bodyDiv w:val="1"/>
      <w:marLeft w:val="0"/>
      <w:marRight w:val="0"/>
      <w:marTop w:val="0"/>
      <w:marBottom w:val="0"/>
      <w:divBdr>
        <w:top w:val="none" w:sz="0" w:space="0" w:color="auto"/>
        <w:left w:val="none" w:sz="0" w:space="0" w:color="auto"/>
        <w:bottom w:val="none" w:sz="0" w:space="0" w:color="auto"/>
        <w:right w:val="none" w:sz="0" w:space="0" w:color="auto"/>
      </w:divBdr>
    </w:div>
    <w:div w:id="354889190">
      <w:bodyDiv w:val="1"/>
      <w:marLeft w:val="0"/>
      <w:marRight w:val="0"/>
      <w:marTop w:val="0"/>
      <w:marBottom w:val="0"/>
      <w:divBdr>
        <w:top w:val="none" w:sz="0" w:space="0" w:color="auto"/>
        <w:left w:val="none" w:sz="0" w:space="0" w:color="auto"/>
        <w:bottom w:val="none" w:sz="0" w:space="0" w:color="auto"/>
        <w:right w:val="none" w:sz="0" w:space="0" w:color="auto"/>
      </w:divBdr>
    </w:div>
    <w:div w:id="429741574">
      <w:bodyDiv w:val="1"/>
      <w:marLeft w:val="0"/>
      <w:marRight w:val="0"/>
      <w:marTop w:val="0"/>
      <w:marBottom w:val="0"/>
      <w:divBdr>
        <w:top w:val="none" w:sz="0" w:space="0" w:color="auto"/>
        <w:left w:val="none" w:sz="0" w:space="0" w:color="auto"/>
        <w:bottom w:val="none" w:sz="0" w:space="0" w:color="auto"/>
        <w:right w:val="none" w:sz="0" w:space="0" w:color="auto"/>
      </w:divBdr>
    </w:div>
    <w:div w:id="623387061">
      <w:bodyDiv w:val="1"/>
      <w:marLeft w:val="0"/>
      <w:marRight w:val="0"/>
      <w:marTop w:val="0"/>
      <w:marBottom w:val="0"/>
      <w:divBdr>
        <w:top w:val="none" w:sz="0" w:space="0" w:color="auto"/>
        <w:left w:val="none" w:sz="0" w:space="0" w:color="auto"/>
        <w:bottom w:val="none" w:sz="0" w:space="0" w:color="auto"/>
        <w:right w:val="none" w:sz="0" w:space="0" w:color="auto"/>
      </w:divBdr>
    </w:div>
    <w:div w:id="729499348">
      <w:bodyDiv w:val="1"/>
      <w:marLeft w:val="0"/>
      <w:marRight w:val="0"/>
      <w:marTop w:val="0"/>
      <w:marBottom w:val="0"/>
      <w:divBdr>
        <w:top w:val="none" w:sz="0" w:space="0" w:color="auto"/>
        <w:left w:val="none" w:sz="0" w:space="0" w:color="auto"/>
        <w:bottom w:val="none" w:sz="0" w:space="0" w:color="auto"/>
        <w:right w:val="none" w:sz="0" w:space="0" w:color="auto"/>
      </w:divBdr>
    </w:div>
    <w:div w:id="742485920">
      <w:bodyDiv w:val="1"/>
      <w:marLeft w:val="0"/>
      <w:marRight w:val="0"/>
      <w:marTop w:val="0"/>
      <w:marBottom w:val="0"/>
      <w:divBdr>
        <w:top w:val="none" w:sz="0" w:space="0" w:color="auto"/>
        <w:left w:val="none" w:sz="0" w:space="0" w:color="auto"/>
        <w:bottom w:val="none" w:sz="0" w:space="0" w:color="auto"/>
        <w:right w:val="none" w:sz="0" w:space="0" w:color="auto"/>
      </w:divBdr>
    </w:div>
    <w:div w:id="846362957">
      <w:bodyDiv w:val="1"/>
      <w:marLeft w:val="0"/>
      <w:marRight w:val="0"/>
      <w:marTop w:val="0"/>
      <w:marBottom w:val="0"/>
      <w:divBdr>
        <w:top w:val="none" w:sz="0" w:space="0" w:color="auto"/>
        <w:left w:val="none" w:sz="0" w:space="0" w:color="auto"/>
        <w:bottom w:val="none" w:sz="0" w:space="0" w:color="auto"/>
        <w:right w:val="none" w:sz="0" w:space="0" w:color="auto"/>
      </w:divBdr>
    </w:div>
    <w:div w:id="869223978">
      <w:bodyDiv w:val="1"/>
      <w:marLeft w:val="0"/>
      <w:marRight w:val="0"/>
      <w:marTop w:val="0"/>
      <w:marBottom w:val="0"/>
      <w:divBdr>
        <w:top w:val="none" w:sz="0" w:space="0" w:color="auto"/>
        <w:left w:val="none" w:sz="0" w:space="0" w:color="auto"/>
        <w:bottom w:val="none" w:sz="0" w:space="0" w:color="auto"/>
        <w:right w:val="none" w:sz="0" w:space="0" w:color="auto"/>
      </w:divBdr>
    </w:div>
    <w:div w:id="874775358">
      <w:bodyDiv w:val="1"/>
      <w:marLeft w:val="0"/>
      <w:marRight w:val="0"/>
      <w:marTop w:val="0"/>
      <w:marBottom w:val="0"/>
      <w:divBdr>
        <w:top w:val="none" w:sz="0" w:space="0" w:color="auto"/>
        <w:left w:val="none" w:sz="0" w:space="0" w:color="auto"/>
        <w:bottom w:val="none" w:sz="0" w:space="0" w:color="auto"/>
        <w:right w:val="none" w:sz="0" w:space="0" w:color="auto"/>
      </w:divBdr>
    </w:div>
    <w:div w:id="887761121">
      <w:bodyDiv w:val="1"/>
      <w:marLeft w:val="0"/>
      <w:marRight w:val="0"/>
      <w:marTop w:val="0"/>
      <w:marBottom w:val="0"/>
      <w:divBdr>
        <w:top w:val="none" w:sz="0" w:space="0" w:color="auto"/>
        <w:left w:val="none" w:sz="0" w:space="0" w:color="auto"/>
        <w:bottom w:val="none" w:sz="0" w:space="0" w:color="auto"/>
        <w:right w:val="none" w:sz="0" w:space="0" w:color="auto"/>
      </w:divBdr>
    </w:div>
    <w:div w:id="983046223">
      <w:bodyDiv w:val="1"/>
      <w:marLeft w:val="0"/>
      <w:marRight w:val="0"/>
      <w:marTop w:val="0"/>
      <w:marBottom w:val="0"/>
      <w:divBdr>
        <w:top w:val="none" w:sz="0" w:space="0" w:color="auto"/>
        <w:left w:val="none" w:sz="0" w:space="0" w:color="auto"/>
        <w:bottom w:val="none" w:sz="0" w:space="0" w:color="auto"/>
        <w:right w:val="none" w:sz="0" w:space="0" w:color="auto"/>
      </w:divBdr>
    </w:div>
    <w:div w:id="1096947452">
      <w:bodyDiv w:val="1"/>
      <w:marLeft w:val="0"/>
      <w:marRight w:val="0"/>
      <w:marTop w:val="0"/>
      <w:marBottom w:val="0"/>
      <w:divBdr>
        <w:top w:val="none" w:sz="0" w:space="0" w:color="auto"/>
        <w:left w:val="none" w:sz="0" w:space="0" w:color="auto"/>
        <w:bottom w:val="none" w:sz="0" w:space="0" w:color="auto"/>
        <w:right w:val="none" w:sz="0" w:space="0" w:color="auto"/>
      </w:divBdr>
    </w:div>
    <w:div w:id="1109161892">
      <w:bodyDiv w:val="1"/>
      <w:marLeft w:val="0"/>
      <w:marRight w:val="0"/>
      <w:marTop w:val="0"/>
      <w:marBottom w:val="0"/>
      <w:divBdr>
        <w:top w:val="none" w:sz="0" w:space="0" w:color="auto"/>
        <w:left w:val="none" w:sz="0" w:space="0" w:color="auto"/>
        <w:bottom w:val="none" w:sz="0" w:space="0" w:color="auto"/>
        <w:right w:val="none" w:sz="0" w:space="0" w:color="auto"/>
      </w:divBdr>
    </w:div>
    <w:div w:id="1160804009">
      <w:bodyDiv w:val="1"/>
      <w:marLeft w:val="0"/>
      <w:marRight w:val="0"/>
      <w:marTop w:val="0"/>
      <w:marBottom w:val="0"/>
      <w:divBdr>
        <w:top w:val="none" w:sz="0" w:space="0" w:color="auto"/>
        <w:left w:val="none" w:sz="0" w:space="0" w:color="auto"/>
        <w:bottom w:val="none" w:sz="0" w:space="0" w:color="auto"/>
        <w:right w:val="none" w:sz="0" w:space="0" w:color="auto"/>
      </w:divBdr>
    </w:div>
    <w:div w:id="1170486950">
      <w:bodyDiv w:val="1"/>
      <w:marLeft w:val="0"/>
      <w:marRight w:val="0"/>
      <w:marTop w:val="0"/>
      <w:marBottom w:val="0"/>
      <w:divBdr>
        <w:top w:val="none" w:sz="0" w:space="0" w:color="auto"/>
        <w:left w:val="none" w:sz="0" w:space="0" w:color="auto"/>
        <w:bottom w:val="none" w:sz="0" w:space="0" w:color="auto"/>
        <w:right w:val="none" w:sz="0" w:space="0" w:color="auto"/>
      </w:divBdr>
      <w:divsChild>
        <w:div w:id="1607271703">
          <w:marLeft w:val="274"/>
          <w:marRight w:val="0"/>
          <w:marTop w:val="0"/>
          <w:marBottom w:val="60"/>
          <w:divBdr>
            <w:top w:val="none" w:sz="0" w:space="0" w:color="auto"/>
            <w:left w:val="none" w:sz="0" w:space="0" w:color="auto"/>
            <w:bottom w:val="none" w:sz="0" w:space="0" w:color="auto"/>
            <w:right w:val="none" w:sz="0" w:space="0" w:color="auto"/>
          </w:divBdr>
        </w:div>
      </w:divsChild>
    </w:div>
    <w:div w:id="1327972302">
      <w:bodyDiv w:val="1"/>
      <w:marLeft w:val="0"/>
      <w:marRight w:val="0"/>
      <w:marTop w:val="0"/>
      <w:marBottom w:val="0"/>
      <w:divBdr>
        <w:top w:val="none" w:sz="0" w:space="0" w:color="auto"/>
        <w:left w:val="none" w:sz="0" w:space="0" w:color="auto"/>
        <w:bottom w:val="none" w:sz="0" w:space="0" w:color="auto"/>
        <w:right w:val="none" w:sz="0" w:space="0" w:color="auto"/>
      </w:divBdr>
    </w:div>
    <w:div w:id="1365251536">
      <w:bodyDiv w:val="1"/>
      <w:marLeft w:val="0"/>
      <w:marRight w:val="0"/>
      <w:marTop w:val="0"/>
      <w:marBottom w:val="0"/>
      <w:divBdr>
        <w:top w:val="none" w:sz="0" w:space="0" w:color="auto"/>
        <w:left w:val="none" w:sz="0" w:space="0" w:color="auto"/>
        <w:bottom w:val="none" w:sz="0" w:space="0" w:color="auto"/>
        <w:right w:val="none" w:sz="0" w:space="0" w:color="auto"/>
      </w:divBdr>
    </w:div>
    <w:div w:id="1365406497">
      <w:bodyDiv w:val="1"/>
      <w:marLeft w:val="0"/>
      <w:marRight w:val="0"/>
      <w:marTop w:val="0"/>
      <w:marBottom w:val="0"/>
      <w:divBdr>
        <w:top w:val="none" w:sz="0" w:space="0" w:color="auto"/>
        <w:left w:val="none" w:sz="0" w:space="0" w:color="auto"/>
        <w:bottom w:val="none" w:sz="0" w:space="0" w:color="auto"/>
        <w:right w:val="none" w:sz="0" w:space="0" w:color="auto"/>
      </w:divBdr>
    </w:div>
    <w:div w:id="1542286846">
      <w:bodyDiv w:val="1"/>
      <w:marLeft w:val="0"/>
      <w:marRight w:val="0"/>
      <w:marTop w:val="0"/>
      <w:marBottom w:val="0"/>
      <w:divBdr>
        <w:top w:val="none" w:sz="0" w:space="0" w:color="auto"/>
        <w:left w:val="none" w:sz="0" w:space="0" w:color="auto"/>
        <w:bottom w:val="none" w:sz="0" w:space="0" w:color="auto"/>
        <w:right w:val="none" w:sz="0" w:space="0" w:color="auto"/>
      </w:divBdr>
    </w:div>
    <w:div w:id="1730222485">
      <w:bodyDiv w:val="1"/>
      <w:marLeft w:val="0"/>
      <w:marRight w:val="0"/>
      <w:marTop w:val="0"/>
      <w:marBottom w:val="0"/>
      <w:divBdr>
        <w:top w:val="none" w:sz="0" w:space="0" w:color="auto"/>
        <w:left w:val="none" w:sz="0" w:space="0" w:color="auto"/>
        <w:bottom w:val="none" w:sz="0" w:space="0" w:color="auto"/>
        <w:right w:val="none" w:sz="0" w:space="0" w:color="auto"/>
      </w:divBdr>
    </w:div>
    <w:div w:id="1768378969">
      <w:bodyDiv w:val="1"/>
      <w:marLeft w:val="0"/>
      <w:marRight w:val="0"/>
      <w:marTop w:val="0"/>
      <w:marBottom w:val="0"/>
      <w:divBdr>
        <w:top w:val="none" w:sz="0" w:space="0" w:color="auto"/>
        <w:left w:val="none" w:sz="0" w:space="0" w:color="auto"/>
        <w:bottom w:val="none" w:sz="0" w:space="0" w:color="auto"/>
        <w:right w:val="none" w:sz="0" w:space="0" w:color="auto"/>
      </w:divBdr>
    </w:div>
    <w:div w:id="1849053466">
      <w:bodyDiv w:val="1"/>
      <w:marLeft w:val="0"/>
      <w:marRight w:val="0"/>
      <w:marTop w:val="0"/>
      <w:marBottom w:val="0"/>
      <w:divBdr>
        <w:top w:val="none" w:sz="0" w:space="0" w:color="auto"/>
        <w:left w:val="none" w:sz="0" w:space="0" w:color="auto"/>
        <w:bottom w:val="none" w:sz="0" w:space="0" w:color="auto"/>
        <w:right w:val="none" w:sz="0" w:space="0" w:color="auto"/>
      </w:divBdr>
    </w:div>
    <w:div w:id="1889994789">
      <w:bodyDiv w:val="1"/>
      <w:marLeft w:val="0"/>
      <w:marRight w:val="0"/>
      <w:marTop w:val="0"/>
      <w:marBottom w:val="0"/>
      <w:divBdr>
        <w:top w:val="none" w:sz="0" w:space="0" w:color="auto"/>
        <w:left w:val="none" w:sz="0" w:space="0" w:color="auto"/>
        <w:bottom w:val="none" w:sz="0" w:space="0" w:color="auto"/>
        <w:right w:val="none" w:sz="0" w:space="0" w:color="auto"/>
      </w:divBdr>
    </w:div>
    <w:div w:id="1908875400">
      <w:bodyDiv w:val="1"/>
      <w:marLeft w:val="0"/>
      <w:marRight w:val="0"/>
      <w:marTop w:val="0"/>
      <w:marBottom w:val="0"/>
      <w:divBdr>
        <w:top w:val="none" w:sz="0" w:space="0" w:color="auto"/>
        <w:left w:val="none" w:sz="0" w:space="0" w:color="auto"/>
        <w:bottom w:val="none" w:sz="0" w:space="0" w:color="auto"/>
        <w:right w:val="none" w:sz="0" w:space="0" w:color="auto"/>
      </w:divBdr>
    </w:div>
    <w:div w:id="1995794783">
      <w:bodyDiv w:val="1"/>
      <w:marLeft w:val="0"/>
      <w:marRight w:val="0"/>
      <w:marTop w:val="0"/>
      <w:marBottom w:val="0"/>
      <w:divBdr>
        <w:top w:val="none" w:sz="0" w:space="0" w:color="auto"/>
        <w:left w:val="none" w:sz="0" w:space="0" w:color="auto"/>
        <w:bottom w:val="none" w:sz="0" w:space="0" w:color="auto"/>
        <w:right w:val="none" w:sz="0" w:space="0" w:color="auto"/>
      </w:divBdr>
    </w:div>
    <w:div w:id="2078240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5E8ADC134A93C41A19F867AD7F8F3AB" ma:contentTypeVersion="12" ma:contentTypeDescription="Создание документа." ma:contentTypeScope="" ma:versionID="56f6a4898fc406e0437d846511d1871f">
  <xsd:schema xmlns:xsd="http://www.w3.org/2001/XMLSchema" xmlns:xs="http://www.w3.org/2001/XMLSchema" xmlns:p="http://schemas.microsoft.com/office/2006/metadata/properties" xmlns:ns2="b9baa69e-8bb5-4b72-af81-ae18c16427ad" xmlns:ns3="62c45138-536b-4d0f-8f5f-67d4d899effd" targetNamespace="http://schemas.microsoft.com/office/2006/metadata/properties" ma:root="true" ma:fieldsID="308d90121bc23e4478df632081cfcae7" ns2:_="" ns3:_="">
    <xsd:import namespace="b9baa69e-8bb5-4b72-af81-ae18c16427ad"/>
    <xsd:import namespace="62c45138-536b-4d0f-8f5f-67d4d899ef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aa69e-8bb5-4b72-af81-ae18c1642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c45138-536b-4d0f-8f5f-67d4d899effd"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04503-F64F-4F85-8C77-1E549738D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aa69e-8bb5-4b72-af81-ae18c16427ad"/>
    <ds:schemaRef ds:uri="62c45138-536b-4d0f-8f5f-67d4d899e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56319-BF91-4FA8-8008-358649C58534}">
  <ds:schemaRefs>
    <ds:schemaRef ds:uri="http://schemas.microsoft.com/sharepoint/v3/contenttype/forms"/>
  </ds:schemaRefs>
</ds:datastoreItem>
</file>

<file path=customXml/itemProps3.xml><?xml version="1.0" encoding="utf-8"?>
<ds:datastoreItem xmlns:ds="http://schemas.openxmlformats.org/officeDocument/2006/customXml" ds:itemID="{C9A2D6FA-7BBA-4960-9A78-3BF1EC72CF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59C599-51F9-4B29-AEF7-0C35039F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4810</Words>
  <Characters>27418</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32164</CharactersWithSpaces>
  <SharedDoc>false</SharedDoc>
  <HLinks>
    <vt:vector size="6" baseType="variant">
      <vt:variant>
        <vt:i4>524379</vt:i4>
      </vt:variant>
      <vt:variant>
        <vt:i4>0</vt:i4>
      </vt:variant>
      <vt:variant>
        <vt:i4>0</vt:i4>
      </vt:variant>
      <vt:variant>
        <vt:i4>5</vt:i4>
      </vt:variant>
      <vt:variant>
        <vt:lpwstr>https://adilet.zan.kz/rus/docs/V1800017588</vt:lpwstr>
      </vt:variant>
      <vt:variant>
        <vt:lpwstr>z15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Абдиев Максут Меирбекович</cp:lastModifiedBy>
  <cp:revision>6</cp:revision>
  <cp:lastPrinted>2022-08-22T09:50:00Z</cp:lastPrinted>
  <dcterms:created xsi:type="dcterms:W3CDTF">2022-08-23T07:03:00Z</dcterms:created>
  <dcterms:modified xsi:type="dcterms:W3CDTF">2022-08-25T03:19:00Z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0x01010095E8ADC134A93C41A19F867AD7F8F3AB</vt:lpwstr>
  </property>
</Properties>
</file>