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6C19F" w14:textId="48CD3E0A" w:rsidR="00270823" w:rsidRPr="00270823" w:rsidRDefault="00270823" w:rsidP="00270823">
      <w:pPr>
        <w:spacing w:after="0" w:line="276" w:lineRule="auto"/>
        <w:jc w:val="right"/>
        <w:rPr>
          <w:rFonts w:ascii="Times New Roman" w:hAnsi="Times New Roman" w:cs="Times New Roman"/>
          <w:sz w:val="28"/>
          <w:szCs w:val="28"/>
          <w:lang w:val="kk-KZ"/>
        </w:rPr>
      </w:pPr>
      <w:r w:rsidRPr="00270823">
        <w:rPr>
          <w:rFonts w:ascii="Times New Roman" w:hAnsi="Times New Roman" w:cs="Times New Roman"/>
          <w:sz w:val="28"/>
          <w:szCs w:val="28"/>
          <w:lang w:val="kk-KZ"/>
        </w:rPr>
        <w:t>Жоба</w:t>
      </w:r>
    </w:p>
    <w:p w14:paraId="33CEEB32" w14:textId="77777777" w:rsidR="00270823" w:rsidRDefault="00270823" w:rsidP="001E1168">
      <w:pPr>
        <w:spacing w:after="0" w:line="276" w:lineRule="auto"/>
        <w:jc w:val="center"/>
        <w:rPr>
          <w:rFonts w:ascii="Times New Roman" w:hAnsi="Times New Roman" w:cs="Times New Roman"/>
          <w:b/>
          <w:sz w:val="28"/>
          <w:szCs w:val="28"/>
          <w:lang w:val="kk-KZ"/>
        </w:rPr>
      </w:pPr>
    </w:p>
    <w:p w14:paraId="4F956FE8" w14:textId="6C6F5262" w:rsidR="001F79C7" w:rsidRPr="00245E77" w:rsidRDefault="001F79C7" w:rsidP="001E1168">
      <w:pPr>
        <w:spacing w:after="0" w:line="276" w:lineRule="auto"/>
        <w:jc w:val="center"/>
        <w:rPr>
          <w:rFonts w:ascii="Times New Roman" w:hAnsi="Times New Roman" w:cs="Times New Roman"/>
          <w:b/>
          <w:sz w:val="28"/>
          <w:szCs w:val="28"/>
          <w:lang w:val="kk-KZ"/>
        </w:rPr>
      </w:pPr>
      <w:r w:rsidRPr="00245E77">
        <w:rPr>
          <w:rFonts w:ascii="Times New Roman" w:hAnsi="Times New Roman" w:cs="Times New Roman"/>
          <w:b/>
          <w:sz w:val="28"/>
          <w:szCs w:val="28"/>
          <w:lang w:val="kk-KZ"/>
        </w:rPr>
        <w:t>«</w:t>
      </w:r>
      <w:r w:rsidR="00E2497A" w:rsidRPr="00245E77">
        <w:rPr>
          <w:rFonts w:ascii="Times New Roman" w:hAnsi="Times New Roman" w:cs="Times New Roman"/>
          <w:b/>
          <w:sz w:val="28"/>
          <w:szCs w:val="28"/>
          <w:lang w:val="kk-KZ"/>
        </w:rPr>
        <w:t>Қазақстан Республикасындағы цифрлық активтер туралы</w:t>
      </w:r>
      <w:r w:rsidRPr="00245E77">
        <w:rPr>
          <w:rFonts w:ascii="Times New Roman" w:hAnsi="Times New Roman" w:cs="Times New Roman"/>
          <w:b/>
          <w:sz w:val="28"/>
          <w:szCs w:val="28"/>
          <w:lang w:val="kk-KZ"/>
        </w:rPr>
        <w:t>»</w:t>
      </w:r>
    </w:p>
    <w:p w14:paraId="32F3044E" w14:textId="69F915BC" w:rsidR="00E2497A" w:rsidRPr="00245E77" w:rsidRDefault="001E1168" w:rsidP="001E1168">
      <w:pPr>
        <w:spacing w:after="0" w:line="276" w:lineRule="auto"/>
        <w:jc w:val="center"/>
        <w:rPr>
          <w:rFonts w:ascii="Times New Roman" w:hAnsi="Times New Roman" w:cs="Times New Roman"/>
          <w:b/>
          <w:sz w:val="28"/>
          <w:szCs w:val="28"/>
          <w:lang w:val="kk-KZ"/>
        </w:rPr>
      </w:pPr>
      <w:r w:rsidRPr="00245E77">
        <w:rPr>
          <w:rFonts w:ascii="Times New Roman" w:hAnsi="Times New Roman" w:cs="Times New Roman"/>
          <w:b/>
          <w:sz w:val="28"/>
          <w:szCs w:val="28"/>
          <w:lang w:val="kk-KZ"/>
        </w:rPr>
        <w:t>ҚАЗАҚСТАН РЕСПУБЛИКАСЫНЫҢ ЗАҢЫ</w:t>
      </w:r>
    </w:p>
    <w:p w14:paraId="2FF8E2D4" w14:textId="77777777" w:rsidR="001F79C7" w:rsidRPr="00245E77" w:rsidRDefault="001F79C7" w:rsidP="00AA48F3">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 xml:space="preserve"> </w:t>
      </w:r>
    </w:p>
    <w:p w14:paraId="7A22A538" w14:textId="77777777" w:rsidR="003950E4" w:rsidRPr="00245E77" w:rsidRDefault="003950E4" w:rsidP="003950E4">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Осы Заң цифрлық активтерді</w:t>
      </w:r>
      <w:r w:rsidR="00791F16" w:rsidRPr="00245E77">
        <w:rPr>
          <w:rFonts w:ascii="Times New Roman" w:hAnsi="Times New Roman" w:cs="Times New Roman"/>
          <w:sz w:val="28"/>
          <w:szCs w:val="28"/>
          <w:lang w:val="kk-KZ"/>
        </w:rPr>
        <w:t>ң</w:t>
      </w:r>
      <w:r w:rsidRPr="00245E77">
        <w:rPr>
          <w:rFonts w:ascii="Times New Roman" w:hAnsi="Times New Roman" w:cs="Times New Roman"/>
          <w:sz w:val="28"/>
          <w:szCs w:val="28"/>
          <w:lang w:val="kk-KZ"/>
        </w:rPr>
        <w:t xml:space="preserve"> шығар</w:t>
      </w:r>
      <w:r w:rsidR="001D51B4" w:rsidRPr="00245E77">
        <w:rPr>
          <w:rFonts w:ascii="Times New Roman" w:hAnsi="Times New Roman" w:cs="Times New Roman"/>
          <w:sz w:val="28"/>
          <w:szCs w:val="28"/>
          <w:lang w:val="kk-KZ"/>
        </w:rPr>
        <w:t>ыл</w:t>
      </w:r>
      <w:r w:rsidRPr="00245E77">
        <w:rPr>
          <w:rFonts w:ascii="Times New Roman" w:hAnsi="Times New Roman" w:cs="Times New Roman"/>
          <w:sz w:val="28"/>
          <w:szCs w:val="28"/>
          <w:lang w:val="kk-KZ"/>
        </w:rPr>
        <w:t>у</w:t>
      </w:r>
      <w:r w:rsidR="001D51B4" w:rsidRPr="00245E77">
        <w:rPr>
          <w:rFonts w:ascii="Times New Roman" w:hAnsi="Times New Roman" w:cs="Times New Roman"/>
          <w:sz w:val="28"/>
          <w:szCs w:val="28"/>
          <w:lang w:val="kk-KZ"/>
        </w:rPr>
        <w:t>ы</w:t>
      </w:r>
      <w:r w:rsidRPr="00245E77">
        <w:rPr>
          <w:rFonts w:ascii="Times New Roman" w:hAnsi="Times New Roman" w:cs="Times New Roman"/>
          <w:sz w:val="28"/>
          <w:szCs w:val="28"/>
          <w:lang w:val="kk-KZ"/>
        </w:rPr>
        <w:t>, орналастыр</w:t>
      </w:r>
      <w:r w:rsidR="001D51B4" w:rsidRPr="00245E77">
        <w:rPr>
          <w:rFonts w:ascii="Times New Roman" w:hAnsi="Times New Roman" w:cs="Times New Roman"/>
          <w:sz w:val="28"/>
          <w:szCs w:val="28"/>
          <w:lang w:val="kk-KZ"/>
        </w:rPr>
        <w:t>ыл</w:t>
      </w:r>
      <w:r w:rsidRPr="00245E77">
        <w:rPr>
          <w:rFonts w:ascii="Times New Roman" w:hAnsi="Times New Roman" w:cs="Times New Roman"/>
          <w:sz w:val="28"/>
          <w:szCs w:val="28"/>
          <w:lang w:val="kk-KZ"/>
        </w:rPr>
        <w:t>у</w:t>
      </w:r>
      <w:r w:rsidR="001D51B4" w:rsidRPr="00245E77">
        <w:rPr>
          <w:rFonts w:ascii="Times New Roman" w:hAnsi="Times New Roman" w:cs="Times New Roman"/>
          <w:sz w:val="28"/>
          <w:szCs w:val="28"/>
          <w:lang w:val="kk-KZ"/>
        </w:rPr>
        <w:t>ы</w:t>
      </w:r>
      <w:r w:rsidRPr="00245E77">
        <w:rPr>
          <w:rFonts w:ascii="Times New Roman" w:hAnsi="Times New Roman" w:cs="Times New Roman"/>
          <w:sz w:val="28"/>
          <w:szCs w:val="28"/>
          <w:lang w:val="kk-KZ"/>
        </w:rPr>
        <w:t xml:space="preserve"> және олардың айналысы процесінде туындайтын қатынастарды, сондай-ақ цифрлық активтер нарығы субъектілерінің қызметін реттеу ерекшеліктерін реттейді.</w:t>
      </w:r>
    </w:p>
    <w:p w14:paraId="0705442F" w14:textId="77777777" w:rsidR="00245E77" w:rsidRDefault="00245E77" w:rsidP="003950E4">
      <w:pPr>
        <w:spacing w:after="0" w:line="276" w:lineRule="auto"/>
        <w:ind w:firstLine="567"/>
        <w:jc w:val="both"/>
        <w:rPr>
          <w:rFonts w:ascii="Times New Roman" w:hAnsi="Times New Roman" w:cs="Times New Roman"/>
          <w:b/>
          <w:sz w:val="28"/>
          <w:szCs w:val="28"/>
          <w:lang w:val="kk-KZ"/>
        </w:rPr>
      </w:pPr>
    </w:p>
    <w:p w14:paraId="1E295D1E" w14:textId="2AF7FF2E" w:rsidR="003950E4" w:rsidRPr="00245E77" w:rsidRDefault="001D51B4" w:rsidP="003950E4">
      <w:pPr>
        <w:spacing w:after="0" w:line="276" w:lineRule="auto"/>
        <w:ind w:firstLine="567"/>
        <w:jc w:val="both"/>
        <w:rPr>
          <w:rFonts w:ascii="Times New Roman" w:hAnsi="Times New Roman" w:cs="Times New Roman"/>
          <w:b/>
          <w:sz w:val="28"/>
          <w:szCs w:val="28"/>
          <w:lang w:val="kk-KZ"/>
        </w:rPr>
      </w:pPr>
      <w:r w:rsidRPr="00245E77">
        <w:rPr>
          <w:rFonts w:ascii="Times New Roman" w:hAnsi="Times New Roman" w:cs="Times New Roman"/>
          <w:b/>
          <w:sz w:val="28"/>
          <w:szCs w:val="28"/>
          <w:lang w:val="kk-KZ"/>
        </w:rPr>
        <w:t>1-</w:t>
      </w:r>
      <w:r w:rsidR="003950E4" w:rsidRPr="00245E77">
        <w:rPr>
          <w:rFonts w:ascii="Times New Roman" w:hAnsi="Times New Roman" w:cs="Times New Roman"/>
          <w:b/>
          <w:sz w:val="28"/>
          <w:szCs w:val="28"/>
          <w:lang w:val="kk-KZ"/>
        </w:rPr>
        <w:t>тарау. Жалпы ережелер</w:t>
      </w:r>
    </w:p>
    <w:p w14:paraId="7F741870" w14:textId="77777777" w:rsidR="00245E77" w:rsidRDefault="00245E77" w:rsidP="003950E4">
      <w:pPr>
        <w:spacing w:after="0" w:line="276" w:lineRule="auto"/>
        <w:ind w:firstLine="567"/>
        <w:jc w:val="both"/>
        <w:rPr>
          <w:rFonts w:ascii="Times New Roman" w:hAnsi="Times New Roman" w:cs="Times New Roman"/>
          <w:b/>
          <w:sz w:val="28"/>
          <w:szCs w:val="28"/>
          <w:lang w:val="kk-KZ"/>
        </w:rPr>
      </w:pPr>
    </w:p>
    <w:p w14:paraId="33E60078" w14:textId="70156296" w:rsidR="003950E4" w:rsidRPr="00245E77" w:rsidRDefault="001D51B4" w:rsidP="003950E4">
      <w:pPr>
        <w:spacing w:after="0" w:line="276" w:lineRule="auto"/>
        <w:ind w:firstLine="567"/>
        <w:jc w:val="both"/>
        <w:rPr>
          <w:rFonts w:ascii="Times New Roman" w:hAnsi="Times New Roman" w:cs="Times New Roman"/>
          <w:b/>
          <w:sz w:val="28"/>
          <w:szCs w:val="28"/>
          <w:lang w:val="kk-KZ"/>
        </w:rPr>
      </w:pPr>
      <w:r w:rsidRPr="00245E77">
        <w:rPr>
          <w:rFonts w:ascii="Times New Roman" w:hAnsi="Times New Roman" w:cs="Times New Roman"/>
          <w:b/>
          <w:sz w:val="28"/>
          <w:szCs w:val="28"/>
          <w:lang w:val="kk-KZ"/>
        </w:rPr>
        <w:t>1-</w:t>
      </w:r>
      <w:r w:rsidR="003950E4" w:rsidRPr="00245E77">
        <w:rPr>
          <w:rFonts w:ascii="Times New Roman" w:hAnsi="Times New Roman" w:cs="Times New Roman"/>
          <w:b/>
          <w:sz w:val="28"/>
          <w:szCs w:val="28"/>
          <w:lang w:val="kk-KZ"/>
        </w:rPr>
        <w:t>бап. Осы Заңда пайдаланылатын негізгі ұғымдар</w:t>
      </w:r>
    </w:p>
    <w:p w14:paraId="19ACDAC1" w14:textId="77777777" w:rsidR="003950E4" w:rsidRPr="00245E77" w:rsidRDefault="003950E4" w:rsidP="003950E4">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Осы Заңда мынадай негізгі ұғымдар пайдаланылады:</w:t>
      </w:r>
    </w:p>
    <w:p w14:paraId="1750EBD1" w14:textId="77777777" w:rsidR="003950E4" w:rsidRPr="00245E77" w:rsidRDefault="003950E4" w:rsidP="003950E4">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1) цифрлық активтер</w:t>
      </w:r>
      <w:r w:rsidR="001D51B4" w:rsidRPr="00245E77">
        <w:rPr>
          <w:rFonts w:ascii="Times New Roman" w:hAnsi="Times New Roman" w:cs="Times New Roman"/>
          <w:sz w:val="28"/>
          <w:szCs w:val="28"/>
          <w:lang w:val="kk-KZ"/>
        </w:rPr>
        <w:t xml:space="preserve"> </w:t>
      </w:r>
      <w:r w:rsidR="003D78B1" w:rsidRPr="00245E77">
        <w:rPr>
          <w:rFonts w:ascii="Times New Roman" w:hAnsi="Times New Roman" w:cs="Times New Roman"/>
          <w:sz w:val="28"/>
          <w:szCs w:val="28"/>
          <w:lang w:val="kk-KZ"/>
        </w:rPr>
        <w:t>–</w:t>
      </w:r>
      <w:r w:rsidR="001D51B4" w:rsidRPr="00245E77">
        <w:rPr>
          <w:rFonts w:ascii="Times New Roman" w:hAnsi="Times New Roman" w:cs="Times New Roman"/>
          <w:sz w:val="28"/>
          <w:szCs w:val="28"/>
          <w:lang w:val="kk-KZ"/>
        </w:rPr>
        <w:t xml:space="preserve"> </w:t>
      </w:r>
      <w:r w:rsidRPr="00245E77">
        <w:rPr>
          <w:rFonts w:ascii="Times New Roman" w:hAnsi="Times New Roman" w:cs="Times New Roman"/>
          <w:sz w:val="28"/>
          <w:szCs w:val="28"/>
          <w:lang w:val="kk-KZ"/>
        </w:rPr>
        <w:t xml:space="preserve">электрондық-цифрлық нысанда, оның ішінде </w:t>
      </w:r>
      <w:r w:rsidR="003D78B1" w:rsidRPr="00245E77">
        <w:rPr>
          <w:rFonts w:ascii="Times New Roman" w:hAnsi="Times New Roman" w:cs="Times New Roman"/>
          <w:sz w:val="28"/>
          <w:szCs w:val="28"/>
          <w:lang w:val="kk-KZ"/>
        </w:rPr>
        <w:t>криптография және компьютерлік есептеулер құралдарын қолдана отырып құрылған</w:t>
      </w:r>
      <w:r w:rsidRPr="00245E77">
        <w:rPr>
          <w:rFonts w:ascii="Times New Roman" w:hAnsi="Times New Roman" w:cs="Times New Roman"/>
          <w:sz w:val="28"/>
          <w:szCs w:val="28"/>
          <w:lang w:val="kk-KZ"/>
        </w:rPr>
        <w:t xml:space="preserve"> материалдық емес жылжымалы мүлік, сондай-ақ </w:t>
      </w:r>
      <w:r w:rsidR="003D78B1" w:rsidRPr="00245E77">
        <w:rPr>
          <w:rFonts w:ascii="Times New Roman" w:hAnsi="Times New Roman" w:cs="Times New Roman"/>
          <w:color w:val="000000"/>
          <w:spacing w:val="2"/>
          <w:sz w:val="28"/>
          <w:szCs w:val="28"/>
          <w:shd w:val="clear" w:color="auto" w:fill="FFFFFF"/>
          <w:lang w:val="kk-KZ"/>
        </w:rPr>
        <w:t xml:space="preserve">мүліктік құқықтарды куәландырудың </w:t>
      </w:r>
      <w:r w:rsidRPr="00245E77">
        <w:rPr>
          <w:rFonts w:ascii="Times New Roman" w:hAnsi="Times New Roman" w:cs="Times New Roman"/>
          <w:sz w:val="28"/>
          <w:szCs w:val="28"/>
          <w:lang w:val="kk-KZ"/>
        </w:rPr>
        <w:t>электрондық-цифрлық нысаны;</w:t>
      </w:r>
    </w:p>
    <w:p w14:paraId="16737244" w14:textId="77777777" w:rsidR="003950E4" w:rsidRPr="00245E77" w:rsidRDefault="003950E4" w:rsidP="003950E4">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2) қамтамасыз етілмеген цифрлық актив</w:t>
      </w:r>
      <w:r w:rsidR="003D78B1" w:rsidRPr="00245E77">
        <w:rPr>
          <w:rFonts w:ascii="Times New Roman" w:hAnsi="Times New Roman" w:cs="Times New Roman"/>
          <w:sz w:val="28"/>
          <w:szCs w:val="28"/>
          <w:lang w:val="kk-KZ"/>
        </w:rPr>
        <w:t xml:space="preserve"> – </w:t>
      </w:r>
      <w:r w:rsidRPr="00245E77">
        <w:rPr>
          <w:rFonts w:ascii="Times New Roman" w:hAnsi="Times New Roman" w:cs="Times New Roman"/>
          <w:sz w:val="28"/>
          <w:szCs w:val="28"/>
          <w:lang w:val="kk-KZ"/>
        </w:rPr>
        <w:t>цифрлық нысанда сауда жасауға болатын және ақшаға (валютаға) және кері айырбастауға болатын, бірақ үкімет эмиссияламайтын және қамтамасыз етпейтін, бірақ жоғарыда көрсетілген функцияларды цифрлық активтерді пайдаланушылар шеңберінде келіс</w:t>
      </w:r>
      <w:r w:rsidR="003D78B1" w:rsidRPr="00245E77">
        <w:rPr>
          <w:rFonts w:ascii="Times New Roman" w:hAnsi="Times New Roman" w:cs="Times New Roman"/>
          <w:sz w:val="28"/>
          <w:szCs w:val="28"/>
          <w:lang w:val="kk-KZ"/>
        </w:rPr>
        <w:t>ім</w:t>
      </w:r>
      <w:r w:rsidRPr="00245E77">
        <w:rPr>
          <w:rFonts w:ascii="Times New Roman" w:hAnsi="Times New Roman" w:cs="Times New Roman"/>
          <w:sz w:val="28"/>
          <w:szCs w:val="28"/>
          <w:lang w:val="kk-KZ"/>
        </w:rPr>
        <w:t xml:space="preserve"> бойынша ғана орындайтын және ақшадан (валютадан) және электрондық ақшадан ерекшеленетін, айырбастау құралдары немесе есеп айырысу бірлігі ретінде жұмыс істейтін құнды білдіретін цифрлық құрал;</w:t>
      </w:r>
    </w:p>
    <w:p w14:paraId="65F35D2A" w14:textId="77777777" w:rsidR="003950E4" w:rsidRPr="00245E77" w:rsidRDefault="003950E4" w:rsidP="003950E4">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3) қамтамасыз етілген цифрлық актив – қамтамасыз етілген цифрлық актив шығар</w:t>
      </w:r>
      <w:r w:rsidR="003D78B1" w:rsidRPr="00245E77">
        <w:rPr>
          <w:rFonts w:ascii="Times New Roman" w:hAnsi="Times New Roman" w:cs="Times New Roman"/>
          <w:sz w:val="28"/>
          <w:szCs w:val="28"/>
          <w:lang w:val="kk-KZ"/>
        </w:rPr>
        <w:t>ға</w:t>
      </w:r>
      <w:r w:rsidRPr="00245E77">
        <w:rPr>
          <w:rFonts w:ascii="Times New Roman" w:hAnsi="Times New Roman" w:cs="Times New Roman"/>
          <w:sz w:val="28"/>
          <w:szCs w:val="28"/>
          <w:lang w:val="kk-KZ"/>
        </w:rPr>
        <w:t>н тұлға шығаратын (</w:t>
      </w:r>
      <w:r w:rsidR="003D78B1" w:rsidRPr="00245E77">
        <w:rPr>
          <w:rFonts w:ascii="Times New Roman" w:hAnsi="Times New Roman" w:cs="Times New Roman"/>
          <w:sz w:val="28"/>
          <w:szCs w:val="28"/>
          <w:lang w:val="kk-KZ"/>
        </w:rPr>
        <w:t>береті</w:t>
      </w:r>
      <w:r w:rsidRPr="00245E77">
        <w:rPr>
          <w:rFonts w:ascii="Times New Roman" w:hAnsi="Times New Roman" w:cs="Times New Roman"/>
          <w:sz w:val="28"/>
          <w:szCs w:val="28"/>
          <w:lang w:val="kk-KZ"/>
        </w:rPr>
        <w:t xml:space="preserve">н) тауарларға және (немесе) көрсетілетін қызметтерге мүліктік және (немесе) зияткерлік құқықтарды </w:t>
      </w:r>
      <w:r w:rsidR="003D78B1" w:rsidRPr="00245E77">
        <w:rPr>
          <w:rFonts w:ascii="Times New Roman" w:hAnsi="Times New Roman" w:cs="Times New Roman"/>
          <w:color w:val="000000"/>
          <w:spacing w:val="2"/>
          <w:sz w:val="28"/>
          <w:szCs w:val="28"/>
          <w:shd w:val="clear" w:color="auto" w:fill="FFFFFF"/>
          <w:lang w:val="kk-KZ"/>
        </w:rPr>
        <w:t>куәландыратын</w:t>
      </w:r>
      <w:r w:rsidR="003D78B1" w:rsidRPr="00245E77">
        <w:rPr>
          <w:rFonts w:ascii="Times New Roman" w:hAnsi="Times New Roman" w:cs="Times New Roman"/>
          <w:sz w:val="28"/>
          <w:szCs w:val="28"/>
          <w:lang w:val="kk-KZ"/>
        </w:rPr>
        <w:t xml:space="preserve"> </w:t>
      </w:r>
      <w:r w:rsidRPr="00245E77">
        <w:rPr>
          <w:rFonts w:ascii="Times New Roman" w:hAnsi="Times New Roman" w:cs="Times New Roman"/>
          <w:sz w:val="28"/>
          <w:szCs w:val="28"/>
          <w:lang w:val="kk-KZ"/>
        </w:rPr>
        <w:t>цифрлық құрал болып табылатын цифрлық токен және өзге де цифрлық қаржы активтері.</w:t>
      </w:r>
    </w:p>
    <w:p w14:paraId="4449F285" w14:textId="77777777" w:rsidR="002F2746" w:rsidRPr="00245E77" w:rsidRDefault="00E2497A" w:rsidP="002F2746">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4) блокчейн –</w:t>
      </w:r>
      <w:r w:rsidR="002F2746" w:rsidRPr="00245E77">
        <w:rPr>
          <w:rFonts w:ascii="Times New Roman" w:hAnsi="Times New Roman" w:cs="Times New Roman"/>
          <w:sz w:val="28"/>
          <w:szCs w:val="28"/>
          <w:lang w:val="kk-KZ"/>
        </w:rPr>
        <w:t xml:space="preserve"> </w:t>
      </w:r>
      <w:r w:rsidRPr="00245E77">
        <w:rPr>
          <w:rFonts w:ascii="Times New Roman" w:hAnsi="Times New Roman" w:cs="Times New Roman"/>
          <w:sz w:val="28"/>
          <w:szCs w:val="28"/>
          <w:lang w:val="kk-KZ"/>
        </w:rPr>
        <w:t xml:space="preserve">өзара байланысты </w:t>
      </w:r>
      <w:r w:rsidR="002F2746" w:rsidRPr="00245E77">
        <w:rPr>
          <w:rFonts w:ascii="Times New Roman" w:hAnsi="Times New Roman" w:cs="Times New Roman"/>
          <w:sz w:val="28"/>
          <w:szCs w:val="28"/>
          <w:lang w:val="kk-KZ"/>
        </w:rPr>
        <w:t xml:space="preserve">деректердің </w:t>
      </w:r>
      <w:r w:rsidRPr="00245E77">
        <w:rPr>
          <w:rFonts w:ascii="Times New Roman" w:hAnsi="Times New Roman" w:cs="Times New Roman"/>
          <w:sz w:val="28"/>
          <w:szCs w:val="28"/>
          <w:lang w:val="kk-KZ"/>
        </w:rPr>
        <w:t>блоктары</w:t>
      </w:r>
      <w:r w:rsidR="002F2746" w:rsidRPr="00245E77">
        <w:rPr>
          <w:rFonts w:ascii="Times New Roman" w:hAnsi="Times New Roman" w:cs="Times New Roman"/>
          <w:sz w:val="28"/>
          <w:szCs w:val="28"/>
          <w:lang w:val="kk-KZ"/>
        </w:rPr>
        <w:t>ның,</w:t>
      </w:r>
      <w:r w:rsidRPr="00245E77">
        <w:rPr>
          <w:rFonts w:ascii="Times New Roman" w:hAnsi="Times New Roman" w:cs="Times New Roman"/>
          <w:sz w:val="28"/>
          <w:szCs w:val="28"/>
          <w:lang w:val="kk-KZ"/>
        </w:rPr>
        <w:t xml:space="preserve"> </w:t>
      </w:r>
      <w:r w:rsidR="002F2746" w:rsidRPr="00245E77">
        <w:rPr>
          <w:rFonts w:ascii="Times New Roman" w:hAnsi="Times New Roman" w:cs="Times New Roman"/>
          <w:sz w:val="28"/>
          <w:szCs w:val="28"/>
          <w:lang w:val="kk-KZ"/>
        </w:rPr>
        <w:t xml:space="preserve"> </w:t>
      </w:r>
      <w:r w:rsidR="002F2746" w:rsidRPr="00245E77">
        <w:rPr>
          <w:rFonts w:ascii="Times New Roman" w:hAnsi="Times New Roman" w:cs="Times New Roman"/>
          <w:color w:val="000000"/>
          <w:spacing w:val="2"/>
          <w:sz w:val="28"/>
          <w:szCs w:val="28"/>
          <w:shd w:val="clear" w:color="auto" w:fill="FFFFFF"/>
          <w:lang w:val="kk-KZ"/>
        </w:rPr>
        <w:t>тұтастығын растаудың берілген алгоритмдері мен шифрлау құралдарының тізбектері базасында деректердің таратылған платформасындағы ақпараттың өзгермеуін қамтамасыз ететін ақпараттық-коммуникациялық технология;</w:t>
      </w:r>
    </w:p>
    <w:p w14:paraId="63E99F1F" w14:textId="77777777" w:rsidR="002F2746" w:rsidRPr="00245E77" w:rsidRDefault="00E2497A" w:rsidP="002F2746">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 xml:space="preserve">5) </w:t>
      </w:r>
      <w:r w:rsidR="002F2746" w:rsidRPr="00245E77">
        <w:rPr>
          <w:rFonts w:ascii="Times New Roman" w:hAnsi="Times New Roman" w:cs="Times New Roman"/>
          <w:sz w:val="28"/>
          <w:szCs w:val="28"/>
          <w:lang w:val="kk-KZ"/>
        </w:rPr>
        <w:t xml:space="preserve">деректердің </w:t>
      </w:r>
      <w:r w:rsidRPr="00245E77">
        <w:rPr>
          <w:rFonts w:ascii="Times New Roman" w:hAnsi="Times New Roman" w:cs="Times New Roman"/>
          <w:sz w:val="28"/>
          <w:szCs w:val="28"/>
          <w:lang w:val="kk-KZ"/>
        </w:rPr>
        <w:t>таратылған платформасы</w:t>
      </w:r>
      <w:r w:rsidR="003D78B1" w:rsidRPr="00245E77">
        <w:rPr>
          <w:rFonts w:ascii="Times New Roman" w:hAnsi="Times New Roman" w:cs="Times New Roman"/>
          <w:sz w:val="28"/>
          <w:szCs w:val="28"/>
          <w:lang w:val="kk-KZ"/>
        </w:rPr>
        <w:t xml:space="preserve"> – </w:t>
      </w:r>
      <w:r w:rsidR="002F2746" w:rsidRPr="00245E77">
        <w:rPr>
          <w:rFonts w:ascii="Times New Roman" w:hAnsi="Times New Roman" w:cs="Times New Roman"/>
          <w:sz w:val="28"/>
          <w:szCs w:val="28"/>
          <w:lang w:val="kk-KZ"/>
        </w:rPr>
        <w:t xml:space="preserve"> </w:t>
      </w:r>
      <w:r w:rsidR="002F2746" w:rsidRPr="00245E77">
        <w:rPr>
          <w:rFonts w:ascii="Times New Roman" w:hAnsi="Times New Roman" w:cs="Times New Roman"/>
          <w:color w:val="000000"/>
          <w:spacing w:val="2"/>
          <w:sz w:val="28"/>
          <w:szCs w:val="28"/>
          <w:shd w:val="clear" w:color="auto" w:fill="FFFFFF"/>
          <w:lang w:val="kk-KZ"/>
        </w:rPr>
        <w:t>құрамбөліктері берілген алгоритмдермен байланысқан, желінің түрлі тораптарында орналастырылған, бір немесе одан көп иеленушісі болуы мүмкін, сондай-ақ деректер ұқсастығының түрлі деңгейіне ие болуы мүмкін технологиялық платформа;</w:t>
      </w:r>
    </w:p>
    <w:p w14:paraId="148A5B0E" w14:textId="77777777" w:rsidR="00E2497A" w:rsidRPr="00245E77" w:rsidRDefault="00E2497A" w:rsidP="00E2497A">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lastRenderedPageBreak/>
        <w:t>6) құқықтық қатынастар субъектілері</w:t>
      </w:r>
      <w:r w:rsidR="002F2746" w:rsidRPr="00245E77">
        <w:rPr>
          <w:rFonts w:ascii="Times New Roman" w:hAnsi="Times New Roman" w:cs="Times New Roman"/>
          <w:sz w:val="28"/>
          <w:szCs w:val="28"/>
          <w:lang w:val="kk-KZ"/>
        </w:rPr>
        <w:t xml:space="preserve"> – </w:t>
      </w:r>
      <w:r w:rsidRPr="00245E77">
        <w:rPr>
          <w:rFonts w:ascii="Times New Roman" w:hAnsi="Times New Roman" w:cs="Times New Roman"/>
          <w:sz w:val="28"/>
          <w:szCs w:val="28"/>
          <w:lang w:val="kk-KZ"/>
        </w:rPr>
        <w:t>цифрлық активтер саласында қызметті жүзеге асыратын немесе құқықтық қатынастарға түсетін мемлекеттік органдар, жеке және заңды тұлғалар;</w:t>
      </w:r>
    </w:p>
    <w:p w14:paraId="1AD3E60E" w14:textId="77777777" w:rsidR="00E2497A" w:rsidRPr="00245E77" w:rsidRDefault="00E2497A" w:rsidP="00E2497A">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 xml:space="preserve">7) </w:t>
      </w:r>
      <w:r w:rsidR="007150AB" w:rsidRPr="00245E77">
        <w:rPr>
          <w:rFonts w:ascii="Times New Roman" w:hAnsi="Times New Roman" w:cs="Times New Roman"/>
          <w:sz w:val="28"/>
          <w:szCs w:val="28"/>
          <w:lang w:val="kk-KZ"/>
        </w:rPr>
        <w:t>а</w:t>
      </w:r>
      <w:r w:rsidRPr="00245E77">
        <w:rPr>
          <w:rFonts w:ascii="Times New Roman" w:hAnsi="Times New Roman" w:cs="Times New Roman"/>
          <w:sz w:val="28"/>
          <w:szCs w:val="28"/>
          <w:lang w:val="kk-KZ"/>
        </w:rPr>
        <w:t xml:space="preserve">қпараттық жүйе </w:t>
      </w:r>
      <w:r w:rsidR="007150AB" w:rsidRPr="00245E77">
        <w:rPr>
          <w:rFonts w:ascii="Times New Roman" w:hAnsi="Times New Roman" w:cs="Times New Roman"/>
          <w:sz w:val="28"/>
          <w:szCs w:val="28"/>
          <w:lang w:val="kk-KZ"/>
        </w:rPr>
        <w:t>–</w:t>
      </w:r>
      <w:r w:rsidRPr="00245E77">
        <w:rPr>
          <w:rFonts w:ascii="Times New Roman" w:hAnsi="Times New Roman" w:cs="Times New Roman"/>
          <w:sz w:val="28"/>
          <w:szCs w:val="28"/>
          <w:lang w:val="kk-KZ"/>
        </w:rPr>
        <w:t xml:space="preserve"> ақпараттық өзара іс-қимыл арқылы белгілі бір технологиялық әрекеттерді іске асыратын және нақты функционалдық міндеттерді шешуге арналған деректердің, қызмет көрсетуші персоналдың және техникалық құжаттаманың</w:t>
      </w:r>
      <w:r w:rsidR="007150AB" w:rsidRPr="00245E77">
        <w:rPr>
          <w:rFonts w:ascii="Times New Roman" w:hAnsi="Times New Roman" w:cs="Times New Roman"/>
          <w:sz w:val="28"/>
          <w:szCs w:val="28"/>
          <w:lang w:val="kk-KZ"/>
        </w:rPr>
        <w:t xml:space="preserve"> таратылған</w:t>
      </w:r>
      <w:r w:rsidRPr="00245E77">
        <w:rPr>
          <w:rFonts w:ascii="Times New Roman" w:hAnsi="Times New Roman" w:cs="Times New Roman"/>
          <w:sz w:val="28"/>
          <w:szCs w:val="28"/>
          <w:lang w:val="kk-KZ"/>
        </w:rPr>
        <w:t xml:space="preserve"> платформасындағы ақпараттық-коммуникациялық технологиялардың ұйымдастыр</w:t>
      </w:r>
      <w:r w:rsidR="007150AB" w:rsidRPr="00245E77">
        <w:rPr>
          <w:rFonts w:ascii="Times New Roman" w:hAnsi="Times New Roman" w:cs="Times New Roman"/>
          <w:sz w:val="28"/>
          <w:szCs w:val="28"/>
          <w:lang w:val="kk-KZ"/>
        </w:rPr>
        <w:t xml:space="preserve">ылып </w:t>
      </w:r>
      <w:r w:rsidRPr="00245E77">
        <w:rPr>
          <w:rFonts w:ascii="Times New Roman" w:hAnsi="Times New Roman" w:cs="Times New Roman"/>
          <w:sz w:val="28"/>
          <w:szCs w:val="28"/>
          <w:lang w:val="kk-KZ"/>
        </w:rPr>
        <w:t xml:space="preserve">ретке келтірілген жиынтығы; </w:t>
      </w:r>
    </w:p>
    <w:p w14:paraId="4E2D62E1" w14:textId="77777777" w:rsidR="001F79C7" w:rsidRPr="00245E77" w:rsidRDefault="00E2497A" w:rsidP="00E2497A">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8) ақпараттық жүйенің операторы</w:t>
      </w:r>
      <w:r w:rsidR="007150AB" w:rsidRPr="00245E77">
        <w:rPr>
          <w:rFonts w:ascii="Times New Roman" w:hAnsi="Times New Roman" w:cs="Times New Roman"/>
          <w:sz w:val="28"/>
          <w:szCs w:val="28"/>
          <w:lang w:val="kk-KZ"/>
        </w:rPr>
        <w:t xml:space="preserve"> – деректердің таратылған платформасын</w:t>
      </w:r>
      <w:r w:rsidRPr="00245E77">
        <w:rPr>
          <w:rFonts w:ascii="Times New Roman" w:hAnsi="Times New Roman" w:cs="Times New Roman"/>
          <w:sz w:val="28"/>
          <w:szCs w:val="28"/>
          <w:lang w:val="kk-KZ"/>
        </w:rPr>
        <w:t>да ақпараттық жүйені пайдалану қызметі</w:t>
      </w:r>
      <w:r w:rsidR="008B0322" w:rsidRPr="00245E77">
        <w:rPr>
          <w:rFonts w:ascii="Times New Roman" w:hAnsi="Times New Roman" w:cs="Times New Roman"/>
          <w:sz w:val="28"/>
          <w:szCs w:val="28"/>
          <w:lang w:val="kk-KZ"/>
        </w:rPr>
        <w:t>н</w:t>
      </w:r>
      <w:r w:rsidRPr="00245E77">
        <w:rPr>
          <w:rFonts w:ascii="Times New Roman" w:hAnsi="Times New Roman" w:cs="Times New Roman"/>
          <w:sz w:val="28"/>
          <w:szCs w:val="28"/>
          <w:lang w:val="kk-KZ"/>
        </w:rPr>
        <w:t xml:space="preserve"> жүзеге асыратын азамат немесе заңды тұлға;</w:t>
      </w:r>
    </w:p>
    <w:p w14:paraId="3E3729A1" w14:textId="77777777" w:rsidR="00E2497A" w:rsidRPr="00245E77" w:rsidRDefault="00E2497A" w:rsidP="00E2497A">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9) цифрлық майнинг</w:t>
      </w:r>
      <w:r w:rsidR="008B0322" w:rsidRPr="00245E77">
        <w:rPr>
          <w:rFonts w:ascii="Times New Roman" w:hAnsi="Times New Roman" w:cs="Times New Roman"/>
          <w:sz w:val="28"/>
          <w:szCs w:val="28"/>
          <w:lang w:val="kk-KZ"/>
        </w:rPr>
        <w:t xml:space="preserve"> – </w:t>
      </w:r>
      <w:r w:rsidRPr="00245E77">
        <w:rPr>
          <w:rFonts w:ascii="Times New Roman" w:hAnsi="Times New Roman" w:cs="Times New Roman"/>
          <w:sz w:val="28"/>
          <w:szCs w:val="28"/>
          <w:lang w:val="kk-KZ"/>
        </w:rPr>
        <w:t>блокчейн арқылы ақпараттандыру объектілеріндегі деректер блоктарының тұтастығын растауды қамтамасыз ететін, деректерді шифрлаудың және өңдеудің берілген алгоритмдеріне сәйкес компьютерлік, энергетикалық қуаттарды пайдалана отырып, есептеу операцияларын жүргізу процесі;</w:t>
      </w:r>
    </w:p>
    <w:p w14:paraId="6544E1CC" w14:textId="77777777" w:rsidR="00E2497A" w:rsidRPr="00245E77" w:rsidRDefault="00E2497A" w:rsidP="00E2497A">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10) цифрлық токен</w:t>
      </w:r>
      <w:r w:rsidR="008B0322" w:rsidRPr="00245E77">
        <w:rPr>
          <w:rFonts w:ascii="Times New Roman" w:hAnsi="Times New Roman" w:cs="Times New Roman"/>
          <w:sz w:val="28"/>
          <w:szCs w:val="28"/>
          <w:lang w:val="kk-KZ"/>
        </w:rPr>
        <w:t xml:space="preserve"> – </w:t>
      </w:r>
      <w:r w:rsidRPr="00245E77">
        <w:rPr>
          <w:rFonts w:ascii="Times New Roman" w:hAnsi="Times New Roman" w:cs="Times New Roman"/>
          <w:sz w:val="28"/>
          <w:szCs w:val="28"/>
          <w:lang w:val="kk-KZ"/>
        </w:rPr>
        <w:t>мүліктік құқықтарды есепке алудың, айырбастаудың және куәландырудың цифрлық құралы болып табылатын цифрлық активтің түрі;</w:t>
      </w:r>
    </w:p>
    <w:p w14:paraId="1E9746EC" w14:textId="77777777" w:rsidR="00E2497A" w:rsidRPr="00245E77" w:rsidRDefault="00E2497A" w:rsidP="00E2497A">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12) мамандандырылған дата</w:t>
      </w:r>
      <w:r w:rsidR="008B0322" w:rsidRPr="00245E77">
        <w:rPr>
          <w:rFonts w:ascii="Times New Roman" w:hAnsi="Times New Roman" w:cs="Times New Roman"/>
          <w:sz w:val="28"/>
          <w:szCs w:val="28"/>
          <w:lang w:val="kk-KZ"/>
        </w:rPr>
        <w:t>-</w:t>
      </w:r>
      <w:r w:rsidRPr="00245E77">
        <w:rPr>
          <w:rFonts w:ascii="Times New Roman" w:hAnsi="Times New Roman" w:cs="Times New Roman"/>
          <w:sz w:val="28"/>
          <w:szCs w:val="28"/>
          <w:lang w:val="kk-KZ"/>
        </w:rPr>
        <w:t>орталық</w:t>
      </w:r>
      <w:r w:rsidR="008B0322" w:rsidRPr="00245E77">
        <w:rPr>
          <w:rFonts w:ascii="Times New Roman" w:hAnsi="Times New Roman" w:cs="Times New Roman"/>
          <w:sz w:val="28"/>
          <w:szCs w:val="28"/>
          <w:lang w:val="kk-KZ"/>
        </w:rPr>
        <w:t xml:space="preserve">  –  </w:t>
      </w:r>
      <w:r w:rsidRPr="00245E77">
        <w:rPr>
          <w:rFonts w:ascii="Times New Roman" w:hAnsi="Times New Roman" w:cs="Times New Roman"/>
          <w:sz w:val="28"/>
          <w:szCs w:val="28"/>
          <w:lang w:val="kk-KZ"/>
        </w:rPr>
        <w:t>әкімшілік-өндірістік ғимараттар мен құрылыстардан, энергиямен жабдықтау желілеріне қосылған арнайы есептеу жабдықтарынан тұратын цифрлық майнингке арналған инфрақұрылымды ұсыну қызметтерін көрсетуге лицензиясы бар дата-орталық;</w:t>
      </w:r>
    </w:p>
    <w:p w14:paraId="2C889038" w14:textId="77777777" w:rsidR="00E2497A" w:rsidRPr="00245E77" w:rsidRDefault="00E2497A" w:rsidP="00E2497A">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13) цифрлық майнингке арналған инфрақұрылымды ұсыну қызметі</w:t>
      </w:r>
      <w:r w:rsidR="00EE10C7" w:rsidRPr="00245E77">
        <w:rPr>
          <w:rFonts w:ascii="Times New Roman" w:hAnsi="Times New Roman" w:cs="Times New Roman"/>
          <w:sz w:val="28"/>
          <w:szCs w:val="28"/>
          <w:lang w:val="kk-KZ"/>
        </w:rPr>
        <w:t xml:space="preserve"> –  </w:t>
      </w:r>
      <w:r w:rsidRPr="00245E77">
        <w:rPr>
          <w:rFonts w:ascii="Times New Roman" w:hAnsi="Times New Roman" w:cs="Times New Roman"/>
          <w:sz w:val="28"/>
          <w:szCs w:val="28"/>
          <w:lang w:val="kk-KZ"/>
        </w:rPr>
        <w:t>цифрлық майнингке арналған инфрақұрылымды ұсыну жөніндегі мамандандырылған дата-орталықтар көрсететін қызмет немесе қызметтер жиынтығы;</w:t>
      </w:r>
    </w:p>
    <w:p w14:paraId="0E118EEF" w14:textId="77777777" w:rsidR="00A54869" w:rsidRPr="00245E77" w:rsidRDefault="00E2497A" w:rsidP="00E2497A">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 xml:space="preserve">14) майнинг пулы </w:t>
      </w:r>
      <w:r w:rsidR="002D162B" w:rsidRPr="00245E77">
        <w:rPr>
          <w:rFonts w:ascii="Times New Roman" w:hAnsi="Times New Roman" w:cs="Times New Roman"/>
          <w:sz w:val="28"/>
          <w:szCs w:val="28"/>
          <w:lang w:val="kk-KZ"/>
        </w:rPr>
        <w:t xml:space="preserve">– </w:t>
      </w:r>
      <w:r w:rsidRPr="00245E77">
        <w:rPr>
          <w:rFonts w:ascii="Times New Roman" w:hAnsi="Times New Roman" w:cs="Times New Roman"/>
          <w:sz w:val="28"/>
          <w:szCs w:val="28"/>
          <w:lang w:val="kk-KZ"/>
        </w:rPr>
        <w:t xml:space="preserve"> бірнеше </w:t>
      </w:r>
      <w:r w:rsidR="002D162B" w:rsidRPr="00245E77">
        <w:rPr>
          <w:rFonts w:ascii="Times New Roman" w:hAnsi="Times New Roman" w:cs="Times New Roman"/>
          <w:sz w:val="28"/>
          <w:szCs w:val="28"/>
          <w:lang w:val="kk-KZ"/>
        </w:rPr>
        <w:t>майнерлер</w:t>
      </w:r>
      <w:r w:rsidRPr="00245E77">
        <w:rPr>
          <w:rFonts w:ascii="Times New Roman" w:hAnsi="Times New Roman" w:cs="Times New Roman"/>
          <w:sz w:val="28"/>
          <w:szCs w:val="28"/>
          <w:lang w:val="kk-KZ"/>
        </w:rPr>
        <w:t xml:space="preserve"> жабдықтарының есептеу қуаттарын біріктіру;</w:t>
      </w:r>
    </w:p>
    <w:p w14:paraId="52A53174" w14:textId="77777777" w:rsidR="00A54869" w:rsidRPr="00245E77" w:rsidRDefault="00A54869" w:rsidP="00A54869">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15) ұлттық майнингтік пул</w:t>
      </w:r>
      <w:r w:rsidR="002D162B" w:rsidRPr="00245E77">
        <w:rPr>
          <w:rFonts w:ascii="Times New Roman" w:hAnsi="Times New Roman" w:cs="Times New Roman"/>
          <w:sz w:val="28"/>
          <w:szCs w:val="28"/>
          <w:lang w:val="kk-KZ"/>
        </w:rPr>
        <w:t xml:space="preserve"> – Қазақстан Республикасының аумағында орналасқан мамандандырылған дата-орталықтардың </w:t>
      </w:r>
      <w:r w:rsidRPr="00245E77">
        <w:rPr>
          <w:rFonts w:ascii="Times New Roman" w:hAnsi="Times New Roman" w:cs="Times New Roman"/>
          <w:sz w:val="28"/>
          <w:szCs w:val="28"/>
          <w:lang w:val="kk-KZ"/>
        </w:rPr>
        <w:t>қызметінің тиімділігін арттыру мақсатында есептеу ресурстарын шоғырландыруға арналған аппараттық-бағдарламалық кешен;</w:t>
      </w:r>
    </w:p>
    <w:p w14:paraId="266705AF" w14:textId="77777777" w:rsidR="00A54869" w:rsidRPr="00245E77" w:rsidRDefault="00A54869" w:rsidP="00A54869">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 xml:space="preserve">16) </w:t>
      </w:r>
      <w:r w:rsidR="002D162B" w:rsidRPr="00245E77">
        <w:rPr>
          <w:rFonts w:ascii="Times New Roman" w:hAnsi="Times New Roman" w:cs="Times New Roman"/>
          <w:sz w:val="28"/>
          <w:szCs w:val="28"/>
          <w:lang w:val="kk-KZ"/>
        </w:rPr>
        <w:t>майнинг пул</w:t>
      </w:r>
      <w:r w:rsidRPr="00245E77">
        <w:rPr>
          <w:rFonts w:ascii="Times New Roman" w:hAnsi="Times New Roman" w:cs="Times New Roman"/>
          <w:sz w:val="28"/>
          <w:szCs w:val="28"/>
          <w:lang w:val="kk-KZ"/>
        </w:rPr>
        <w:t xml:space="preserve"> операторы</w:t>
      </w:r>
      <w:r w:rsidR="002D162B" w:rsidRPr="00245E77">
        <w:rPr>
          <w:rFonts w:ascii="Times New Roman" w:hAnsi="Times New Roman" w:cs="Times New Roman"/>
          <w:sz w:val="28"/>
          <w:szCs w:val="28"/>
          <w:lang w:val="kk-KZ"/>
        </w:rPr>
        <w:t xml:space="preserve"> – </w:t>
      </w:r>
      <w:r w:rsidRPr="00245E77">
        <w:rPr>
          <w:rFonts w:ascii="Times New Roman" w:hAnsi="Times New Roman" w:cs="Times New Roman"/>
          <w:sz w:val="28"/>
          <w:szCs w:val="28"/>
          <w:lang w:val="kk-KZ"/>
        </w:rPr>
        <w:t>бірнеше майнер жабдықтарының есептеу қуаттарын біріктіру</w:t>
      </w:r>
      <w:r w:rsidR="002D162B" w:rsidRPr="00245E77">
        <w:rPr>
          <w:rFonts w:ascii="Times New Roman" w:hAnsi="Times New Roman" w:cs="Times New Roman"/>
          <w:sz w:val="28"/>
          <w:szCs w:val="28"/>
          <w:lang w:val="kk-KZ"/>
        </w:rPr>
        <w:t xml:space="preserve"> бойынша</w:t>
      </w:r>
      <w:r w:rsidRPr="00245E77">
        <w:rPr>
          <w:rFonts w:ascii="Times New Roman" w:hAnsi="Times New Roman" w:cs="Times New Roman"/>
          <w:sz w:val="28"/>
          <w:szCs w:val="28"/>
          <w:lang w:val="kk-KZ"/>
        </w:rPr>
        <w:t xml:space="preserve"> қызметті жүзеге асыратын заңды тұлға;</w:t>
      </w:r>
    </w:p>
    <w:p w14:paraId="5951DC8B" w14:textId="77777777" w:rsidR="00A54869" w:rsidRPr="00245E77" w:rsidRDefault="00A54869" w:rsidP="00A54869">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17) цифрлық активтер биржасы – цифрлық активтер</w:t>
      </w:r>
      <w:r w:rsidR="00193603" w:rsidRPr="00245E77">
        <w:rPr>
          <w:rFonts w:ascii="Times New Roman" w:hAnsi="Times New Roman" w:cs="Times New Roman"/>
          <w:sz w:val="28"/>
          <w:szCs w:val="28"/>
          <w:lang w:val="kk-KZ"/>
        </w:rPr>
        <w:t>мен</w:t>
      </w:r>
      <w:r w:rsidRPr="00245E77">
        <w:rPr>
          <w:rFonts w:ascii="Times New Roman" w:hAnsi="Times New Roman" w:cs="Times New Roman"/>
          <w:sz w:val="28"/>
          <w:szCs w:val="28"/>
          <w:lang w:val="kk-KZ"/>
        </w:rPr>
        <w:t xml:space="preserve"> сауда-сатты</w:t>
      </w:r>
      <w:r w:rsidR="00193603" w:rsidRPr="00245E77">
        <w:rPr>
          <w:rFonts w:ascii="Times New Roman" w:hAnsi="Times New Roman" w:cs="Times New Roman"/>
          <w:sz w:val="28"/>
          <w:szCs w:val="28"/>
          <w:lang w:val="kk-KZ"/>
        </w:rPr>
        <w:t>қты</w:t>
      </w:r>
      <w:r w:rsidRPr="00245E77">
        <w:rPr>
          <w:rFonts w:ascii="Times New Roman" w:hAnsi="Times New Roman" w:cs="Times New Roman"/>
          <w:sz w:val="28"/>
          <w:szCs w:val="28"/>
          <w:lang w:val="kk-KZ"/>
        </w:rPr>
        <w:t xml:space="preserve"> ұйымдастырушылық және техникалық қамтамасыз етуді жүзеге асыратын электрондық платформа.</w:t>
      </w:r>
    </w:p>
    <w:p w14:paraId="3486B5C3" w14:textId="77777777" w:rsidR="002D162B" w:rsidRDefault="00193603" w:rsidP="00A54869">
      <w:pPr>
        <w:spacing w:after="0" w:line="276" w:lineRule="auto"/>
        <w:ind w:firstLine="567"/>
        <w:jc w:val="both"/>
        <w:rPr>
          <w:rFonts w:ascii="Times New Roman" w:hAnsi="Times New Roman" w:cs="Times New Roman"/>
          <w:color w:val="000000"/>
          <w:spacing w:val="2"/>
          <w:sz w:val="28"/>
          <w:szCs w:val="28"/>
          <w:shd w:val="clear" w:color="auto" w:fill="FFFFFF"/>
          <w:lang w:val="kk-KZ"/>
        </w:rPr>
      </w:pPr>
      <w:r w:rsidRPr="00245E77">
        <w:rPr>
          <w:rFonts w:ascii="Times New Roman" w:hAnsi="Times New Roman" w:cs="Times New Roman"/>
          <w:color w:val="000000"/>
          <w:spacing w:val="2"/>
          <w:sz w:val="28"/>
          <w:szCs w:val="28"/>
          <w:shd w:val="clear" w:color="auto" w:fill="FFFFFF"/>
          <w:lang w:val="kk-KZ"/>
        </w:rPr>
        <w:t xml:space="preserve"> </w:t>
      </w:r>
    </w:p>
    <w:p w14:paraId="13C3AFFB" w14:textId="77777777" w:rsidR="001E1168" w:rsidRDefault="001E1168" w:rsidP="00A54869">
      <w:pPr>
        <w:spacing w:after="0" w:line="276" w:lineRule="auto"/>
        <w:ind w:firstLine="567"/>
        <w:jc w:val="both"/>
        <w:rPr>
          <w:rFonts w:ascii="Times New Roman" w:hAnsi="Times New Roman" w:cs="Times New Roman"/>
          <w:color w:val="000000"/>
          <w:spacing w:val="2"/>
          <w:sz w:val="28"/>
          <w:szCs w:val="28"/>
          <w:shd w:val="clear" w:color="auto" w:fill="FFFFFF"/>
          <w:lang w:val="kk-KZ"/>
        </w:rPr>
      </w:pPr>
    </w:p>
    <w:p w14:paraId="5542EC20" w14:textId="77777777" w:rsidR="001E1168" w:rsidRPr="00245E77" w:rsidRDefault="001E1168" w:rsidP="00A54869">
      <w:pPr>
        <w:spacing w:after="0" w:line="276" w:lineRule="auto"/>
        <w:ind w:firstLine="567"/>
        <w:jc w:val="both"/>
        <w:rPr>
          <w:rFonts w:ascii="Times New Roman" w:hAnsi="Times New Roman" w:cs="Times New Roman"/>
          <w:sz w:val="28"/>
          <w:szCs w:val="28"/>
          <w:lang w:val="kk-KZ"/>
        </w:rPr>
      </w:pPr>
    </w:p>
    <w:p w14:paraId="2EF7B795" w14:textId="77777777" w:rsidR="00A54869" w:rsidRPr="00245E77" w:rsidRDefault="00A54869" w:rsidP="00A54869">
      <w:pPr>
        <w:spacing w:after="0" w:line="276" w:lineRule="auto"/>
        <w:ind w:firstLine="567"/>
        <w:jc w:val="both"/>
        <w:rPr>
          <w:rFonts w:ascii="Times New Roman" w:hAnsi="Times New Roman" w:cs="Times New Roman"/>
          <w:b/>
          <w:sz w:val="28"/>
          <w:szCs w:val="28"/>
          <w:lang w:val="kk-KZ"/>
        </w:rPr>
      </w:pPr>
      <w:r w:rsidRPr="00245E77">
        <w:rPr>
          <w:rFonts w:ascii="Times New Roman" w:hAnsi="Times New Roman" w:cs="Times New Roman"/>
          <w:b/>
          <w:sz w:val="28"/>
          <w:szCs w:val="28"/>
          <w:lang w:val="kk-KZ"/>
        </w:rPr>
        <w:t>2-бап. Қазақстан Республикасының цифрлық активтер туралы заңнамасы</w:t>
      </w:r>
    </w:p>
    <w:p w14:paraId="704A9C61" w14:textId="77777777" w:rsidR="00A54869" w:rsidRPr="00245E77" w:rsidRDefault="00A54869" w:rsidP="00A54869">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1. Қазақстан Республикасының цифрлық активтер туралы заңнамасы Қазақстан Республикасының Конституциясына негізделеді</w:t>
      </w:r>
      <w:r w:rsidR="00193603" w:rsidRPr="00245E77">
        <w:rPr>
          <w:rFonts w:ascii="Times New Roman" w:hAnsi="Times New Roman" w:cs="Times New Roman"/>
          <w:sz w:val="28"/>
          <w:szCs w:val="28"/>
          <w:lang w:val="kk-KZ"/>
        </w:rPr>
        <w:t xml:space="preserve"> және</w:t>
      </w:r>
      <w:r w:rsidRPr="00245E77">
        <w:rPr>
          <w:rFonts w:ascii="Times New Roman" w:hAnsi="Times New Roman" w:cs="Times New Roman"/>
          <w:sz w:val="28"/>
          <w:szCs w:val="28"/>
          <w:lang w:val="kk-KZ"/>
        </w:rPr>
        <w:t xml:space="preserve"> осы Заң</w:t>
      </w:r>
      <w:r w:rsidR="00193603" w:rsidRPr="00245E77">
        <w:rPr>
          <w:rFonts w:ascii="Times New Roman" w:hAnsi="Times New Roman" w:cs="Times New Roman"/>
          <w:sz w:val="28"/>
          <w:szCs w:val="28"/>
          <w:lang w:val="kk-KZ"/>
        </w:rPr>
        <w:t xml:space="preserve"> мен</w:t>
      </w:r>
      <w:r w:rsidRPr="00245E77">
        <w:rPr>
          <w:rFonts w:ascii="Times New Roman" w:hAnsi="Times New Roman" w:cs="Times New Roman"/>
          <w:sz w:val="28"/>
          <w:szCs w:val="28"/>
          <w:lang w:val="kk-KZ"/>
        </w:rPr>
        <w:t xml:space="preserve"> Қазақстан Республикасының өзге де нормативтік құқықтық актілерінен тұрады.</w:t>
      </w:r>
    </w:p>
    <w:p w14:paraId="795E197D" w14:textId="7D83A6F9" w:rsidR="00A54869" w:rsidRDefault="00A54869" w:rsidP="00A54869">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 xml:space="preserve">2. Егер Қазақстан Республикасы ратификациялаған халықаралық шартта осы Заңда </w:t>
      </w:r>
      <w:r w:rsidR="00193603" w:rsidRPr="00245E77">
        <w:rPr>
          <w:rFonts w:ascii="Times New Roman" w:hAnsi="Times New Roman" w:cs="Times New Roman"/>
          <w:sz w:val="28"/>
          <w:szCs w:val="28"/>
          <w:lang w:val="kk-KZ"/>
        </w:rPr>
        <w:t xml:space="preserve">көзделгендерден </w:t>
      </w:r>
      <w:r w:rsidRPr="00245E77">
        <w:rPr>
          <w:rFonts w:ascii="Times New Roman" w:hAnsi="Times New Roman" w:cs="Times New Roman"/>
          <w:sz w:val="28"/>
          <w:szCs w:val="28"/>
          <w:lang w:val="kk-KZ"/>
        </w:rPr>
        <w:t>өзгеше ережелер белгіленсе, онда халықаралық шарттың ережелері қолданылады.</w:t>
      </w:r>
    </w:p>
    <w:p w14:paraId="3EA99C90" w14:textId="77777777" w:rsidR="00245E77" w:rsidRPr="00245E77" w:rsidRDefault="00245E77" w:rsidP="00A54869">
      <w:pPr>
        <w:spacing w:after="0" w:line="276" w:lineRule="auto"/>
        <w:ind w:firstLine="567"/>
        <w:jc w:val="both"/>
        <w:rPr>
          <w:rFonts w:ascii="Times New Roman" w:hAnsi="Times New Roman" w:cs="Times New Roman"/>
          <w:sz w:val="28"/>
          <w:szCs w:val="28"/>
          <w:lang w:val="kk-KZ"/>
        </w:rPr>
      </w:pPr>
    </w:p>
    <w:p w14:paraId="2A04D21D" w14:textId="77777777" w:rsidR="00A54869" w:rsidRPr="00245E77" w:rsidRDefault="00A54869" w:rsidP="00A54869">
      <w:pPr>
        <w:spacing w:after="0" w:line="276" w:lineRule="auto"/>
        <w:ind w:firstLine="567"/>
        <w:jc w:val="both"/>
        <w:rPr>
          <w:rFonts w:ascii="Times New Roman" w:hAnsi="Times New Roman" w:cs="Times New Roman"/>
          <w:b/>
          <w:sz w:val="28"/>
          <w:szCs w:val="28"/>
          <w:lang w:val="kk-KZ"/>
        </w:rPr>
      </w:pPr>
      <w:r w:rsidRPr="00245E77">
        <w:rPr>
          <w:rFonts w:ascii="Times New Roman" w:hAnsi="Times New Roman" w:cs="Times New Roman"/>
          <w:b/>
          <w:sz w:val="28"/>
          <w:szCs w:val="28"/>
          <w:lang w:val="kk-KZ"/>
        </w:rPr>
        <w:t>3-бап. Цифрлық активтер саласындағы қоғамдық қатынастарды мемлекеттік реттеудің мақсаттары мен қағидаттары</w:t>
      </w:r>
    </w:p>
    <w:p w14:paraId="15FD6633" w14:textId="77777777" w:rsidR="00A54869" w:rsidRPr="00245E77" w:rsidRDefault="00A54869" w:rsidP="00A54869">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1. Цифрлық активтер саласындағы қоғамдық қатынастарды мемлекеттік реттеудің мақсаттары цифрлық активтерді шығару инфрақұрылым</w:t>
      </w:r>
      <w:r w:rsidR="00124B7B" w:rsidRPr="00245E77">
        <w:rPr>
          <w:rFonts w:ascii="Times New Roman" w:hAnsi="Times New Roman" w:cs="Times New Roman"/>
          <w:sz w:val="28"/>
          <w:szCs w:val="28"/>
          <w:lang w:val="kk-KZ"/>
        </w:rPr>
        <w:t>ын</w:t>
      </w:r>
      <w:r w:rsidRPr="00245E77">
        <w:rPr>
          <w:rFonts w:ascii="Times New Roman" w:hAnsi="Times New Roman" w:cs="Times New Roman"/>
          <w:sz w:val="28"/>
          <w:szCs w:val="28"/>
          <w:lang w:val="kk-KZ"/>
        </w:rPr>
        <w:t>, сондай-ақ Қазақстан Республикасының экономикалық дамуы мен бәсекеге қабілеттілігі үшін олардың айналымын дамыту болып табылады.</w:t>
      </w:r>
    </w:p>
    <w:p w14:paraId="354666D4" w14:textId="77777777" w:rsidR="00A54869" w:rsidRPr="00245E77" w:rsidRDefault="00A54869" w:rsidP="00A54869">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2. Цифрлық активтер саласындағы қоғамдық қатынастарды мемлекеттік реттеу:</w:t>
      </w:r>
    </w:p>
    <w:p w14:paraId="68E3A49C" w14:textId="4C377973" w:rsidR="00124B7B" w:rsidRPr="00245E77" w:rsidRDefault="00245E77" w:rsidP="00245E77">
      <w:pPr>
        <w:pStyle w:val="a7"/>
        <w:shd w:val="clear" w:color="auto" w:fill="FFFFFF"/>
        <w:spacing w:before="0" w:beforeAutospacing="0" w:after="0" w:afterAutospacing="0"/>
        <w:ind w:left="426"/>
        <w:textAlignment w:val="baseline"/>
        <w:rPr>
          <w:color w:val="000000"/>
          <w:spacing w:val="2"/>
          <w:sz w:val="28"/>
          <w:szCs w:val="28"/>
          <w:lang w:val="kk-KZ"/>
        </w:rPr>
      </w:pPr>
      <w:r>
        <w:rPr>
          <w:color w:val="000000"/>
          <w:spacing w:val="2"/>
          <w:sz w:val="28"/>
          <w:szCs w:val="28"/>
          <w:lang w:val="kk-KZ"/>
        </w:rPr>
        <w:t xml:space="preserve">1) </w:t>
      </w:r>
      <w:r w:rsidR="00124B7B" w:rsidRPr="00245E77">
        <w:rPr>
          <w:color w:val="000000"/>
          <w:spacing w:val="2"/>
          <w:sz w:val="28"/>
          <w:szCs w:val="28"/>
          <w:lang w:val="kk-KZ"/>
        </w:rPr>
        <w:t>заңдылық;</w:t>
      </w:r>
    </w:p>
    <w:p w14:paraId="002EED76" w14:textId="353DAF4B" w:rsidR="00124B7B" w:rsidRPr="00245E77" w:rsidRDefault="00245E77" w:rsidP="00245E77">
      <w:pPr>
        <w:pStyle w:val="a7"/>
        <w:shd w:val="clear" w:color="auto" w:fill="FFFFFF"/>
        <w:spacing w:before="0" w:beforeAutospacing="0" w:after="0" w:afterAutospacing="0"/>
        <w:ind w:left="426"/>
        <w:jc w:val="both"/>
        <w:textAlignment w:val="baseline"/>
        <w:rPr>
          <w:color w:val="000000"/>
          <w:spacing w:val="2"/>
          <w:sz w:val="28"/>
          <w:szCs w:val="28"/>
          <w:lang w:val="kk-KZ"/>
        </w:rPr>
      </w:pPr>
      <w:r>
        <w:rPr>
          <w:color w:val="000000"/>
          <w:spacing w:val="2"/>
          <w:sz w:val="28"/>
          <w:szCs w:val="28"/>
          <w:lang w:val="kk-KZ"/>
        </w:rPr>
        <w:t xml:space="preserve">2) </w:t>
      </w:r>
      <w:r w:rsidR="00124B7B" w:rsidRPr="00245E77">
        <w:rPr>
          <w:color w:val="000000"/>
          <w:spacing w:val="2"/>
          <w:sz w:val="28"/>
          <w:szCs w:val="28"/>
          <w:lang w:val="kk-KZ"/>
        </w:rPr>
        <w:t>жеке тұлғалардың құқықтарын, бостандықтары мен заңды мүдделерін, сондай-ақ заңды тұлғалардың құқықтары мен заңды мүдделерін сақтау;</w:t>
      </w:r>
    </w:p>
    <w:p w14:paraId="235873DA" w14:textId="330D6D0C" w:rsidR="00124B7B" w:rsidRPr="00245E77" w:rsidRDefault="00245E77" w:rsidP="00245E77">
      <w:pPr>
        <w:pStyle w:val="a7"/>
        <w:shd w:val="clear" w:color="auto" w:fill="FFFFFF"/>
        <w:spacing w:before="0" w:beforeAutospacing="0" w:after="0" w:afterAutospacing="0"/>
        <w:ind w:left="426"/>
        <w:jc w:val="both"/>
        <w:textAlignment w:val="baseline"/>
        <w:rPr>
          <w:color w:val="000000"/>
          <w:spacing w:val="2"/>
          <w:sz w:val="28"/>
          <w:szCs w:val="28"/>
          <w:lang w:val="kk-KZ"/>
        </w:rPr>
      </w:pPr>
      <w:r>
        <w:rPr>
          <w:color w:val="000000"/>
          <w:spacing w:val="2"/>
          <w:sz w:val="28"/>
          <w:szCs w:val="28"/>
          <w:lang w:val="kk-KZ"/>
        </w:rPr>
        <w:t xml:space="preserve">3) </w:t>
      </w:r>
      <w:r w:rsidR="00124B7B" w:rsidRPr="00245E77">
        <w:rPr>
          <w:color w:val="000000"/>
          <w:spacing w:val="2"/>
          <w:sz w:val="28"/>
          <w:szCs w:val="28"/>
          <w:lang w:val="kk-KZ"/>
        </w:rPr>
        <w:t xml:space="preserve">жеке және заңды тұлғалардың </w:t>
      </w:r>
      <w:r w:rsidR="00124B7B" w:rsidRPr="00245E77">
        <w:rPr>
          <w:sz w:val="28"/>
          <w:szCs w:val="28"/>
          <w:lang w:val="kk-KZ"/>
        </w:rPr>
        <w:t>цифрлық активтер</w:t>
      </w:r>
      <w:r w:rsidR="00124B7B" w:rsidRPr="00245E77">
        <w:rPr>
          <w:color w:val="000000"/>
          <w:spacing w:val="2"/>
          <w:sz w:val="28"/>
          <w:szCs w:val="28"/>
          <w:lang w:val="kk-KZ"/>
        </w:rPr>
        <w:t xml:space="preserve"> саласындағы қызметке қатысу және оның нәтижелерiн пайдалану құқықтарының теңдігі;</w:t>
      </w:r>
    </w:p>
    <w:p w14:paraId="13613D94" w14:textId="58CEE0DB" w:rsidR="00124B7B" w:rsidRPr="00245E77" w:rsidRDefault="00245E77" w:rsidP="00245E77">
      <w:pPr>
        <w:pStyle w:val="a7"/>
        <w:shd w:val="clear" w:color="auto" w:fill="FFFFFF"/>
        <w:spacing w:before="0" w:beforeAutospacing="0" w:after="0" w:afterAutospacing="0"/>
        <w:ind w:left="426"/>
        <w:jc w:val="both"/>
        <w:textAlignment w:val="baseline"/>
        <w:rPr>
          <w:color w:val="000000"/>
          <w:spacing w:val="2"/>
          <w:sz w:val="28"/>
          <w:szCs w:val="28"/>
          <w:lang w:val="kk-KZ"/>
        </w:rPr>
      </w:pPr>
      <w:r>
        <w:rPr>
          <w:color w:val="000000"/>
          <w:spacing w:val="2"/>
          <w:sz w:val="28"/>
          <w:szCs w:val="28"/>
          <w:lang w:val="kk-KZ"/>
        </w:rPr>
        <w:t xml:space="preserve">4) </w:t>
      </w:r>
      <w:r w:rsidR="00124B7B" w:rsidRPr="00245E77">
        <w:rPr>
          <w:color w:val="000000"/>
          <w:spacing w:val="2"/>
          <w:sz w:val="28"/>
          <w:szCs w:val="28"/>
          <w:lang w:val="kk-KZ"/>
        </w:rPr>
        <w:t>Қазақстан Республикасының заңдарына сәйкес қол жеткiзілуі шектелген электрондық ақпараттық ресурстардан басқа, мемлекеттiк органдардың қызметi туралы ақпаратты қамтитын электрондық ақпараттық ресурстарға еркiн қол жеткiзуді және олардың міндетті түрде берілуін (ашықтық презумпциясы) қамтамасыз ету;</w:t>
      </w:r>
    </w:p>
    <w:p w14:paraId="14840E4A" w14:textId="0E896082" w:rsidR="00124B7B" w:rsidRPr="00245E77" w:rsidRDefault="00245E77" w:rsidP="00245E77">
      <w:pPr>
        <w:pStyle w:val="a7"/>
        <w:shd w:val="clear" w:color="auto" w:fill="FFFFFF"/>
        <w:spacing w:before="0" w:beforeAutospacing="0" w:after="0" w:afterAutospacing="0"/>
        <w:ind w:left="426"/>
        <w:jc w:val="both"/>
        <w:textAlignment w:val="baseline"/>
        <w:rPr>
          <w:color w:val="000000"/>
          <w:spacing w:val="2"/>
          <w:sz w:val="28"/>
          <w:szCs w:val="28"/>
          <w:lang w:val="kk-KZ"/>
        </w:rPr>
      </w:pPr>
      <w:r>
        <w:rPr>
          <w:color w:val="000000"/>
          <w:spacing w:val="2"/>
          <w:sz w:val="28"/>
          <w:szCs w:val="28"/>
          <w:lang w:val="kk-KZ"/>
        </w:rPr>
        <w:t xml:space="preserve">5) </w:t>
      </w:r>
      <w:r w:rsidR="00124B7B" w:rsidRPr="00245E77">
        <w:rPr>
          <w:color w:val="000000"/>
          <w:spacing w:val="2"/>
          <w:sz w:val="28"/>
          <w:szCs w:val="28"/>
          <w:lang w:val="kk-KZ"/>
        </w:rPr>
        <w:t>Қазақстан Республикасының заңдарында жариялы таратылуының не мемлекеттік органдармен берілуінің міндетті сипаты белгіленген электрондық ақпараттық ресурстардың уақтылы берілуі, объективтілігі, толымдылығы және анықтығы;</w:t>
      </w:r>
    </w:p>
    <w:p w14:paraId="2924F737" w14:textId="224663CF" w:rsidR="00124B7B" w:rsidRPr="00245E77" w:rsidRDefault="00245E77" w:rsidP="00245E77">
      <w:pPr>
        <w:pStyle w:val="a7"/>
        <w:shd w:val="clear" w:color="auto" w:fill="FFFFFF"/>
        <w:spacing w:before="0" w:beforeAutospacing="0" w:after="0" w:afterAutospacing="0"/>
        <w:ind w:left="426"/>
        <w:jc w:val="both"/>
        <w:textAlignment w:val="baseline"/>
        <w:rPr>
          <w:color w:val="000000"/>
          <w:spacing w:val="2"/>
          <w:sz w:val="28"/>
          <w:szCs w:val="28"/>
          <w:lang w:val="kk-KZ"/>
        </w:rPr>
      </w:pPr>
      <w:r>
        <w:rPr>
          <w:color w:val="000000"/>
          <w:spacing w:val="2"/>
          <w:sz w:val="28"/>
          <w:szCs w:val="28"/>
          <w:lang w:val="kk-KZ"/>
        </w:rPr>
        <w:t xml:space="preserve">6) </w:t>
      </w:r>
      <w:r w:rsidR="00124B7B" w:rsidRPr="00245E77">
        <w:rPr>
          <w:color w:val="000000"/>
          <w:spacing w:val="2"/>
          <w:sz w:val="28"/>
          <w:szCs w:val="28"/>
          <w:lang w:val="kk-KZ"/>
        </w:rPr>
        <w:t>Қазақстан Республикасының заңдарына сәйкес қолжетімділігі шектелмеген кез келген электрондық ақпараттық ресурстарды iздеу, қалыптастыру және беру еркiндiгi;</w:t>
      </w:r>
    </w:p>
    <w:p w14:paraId="0A2CB3A7" w14:textId="6FE5ADB5" w:rsidR="00124B7B" w:rsidRPr="00245E77" w:rsidRDefault="00245E77" w:rsidP="00245E77">
      <w:pPr>
        <w:pStyle w:val="a7"/>
        <w:shd w:val="clear" w:color="auto" w:fill="FFFFFF"/>
        <w:spacing w:before="0" w:beforeAutospacing="0" w:after="0" w:afterAutospacing="0"/>
        <w:ind w:left="426"/>
        <w:jc w:val="both"/>
        <w:textAlignment w:val="baseline"/>
        <w:rPr>
          <w:color w:val="000000"/>
          <w:spacing w:val="2"/>
          <w:sz w:val="28"/>
          <w:szCs w:val="28"/>
          <w:lang w:val="kk-KZ"/>
        </w:rPr>
      </w:pPr>
      <w:r>
        <w:rPr>
          <w:color w:val="000000"/>
          <w:spacing w:val="2"/>
          <w:sz w:val="28"/>
          <w:szCs w:val="28"/>
          <w:lang w:val="kk-KZ"/>
        </w:rPr>
        <w:t xml:space="preserve">7) </w:t>
      </w:r>
      <w:r w:rsidR="00124B7B" w:rsidRPr="00245E77">
        <w:rPr>
          <w:color w:val="000000"/>
          <w:spacing w:val="2"/>
          <w:sz w:val="28"/>
          <w:szCs w:val="28"/>
          <w:lang w:val="kk-KZ"/>
        </w:rPr>
        <w:t>Цифрлық активтерді шығару және қолдану кезiнде жеке бастың, қоғам мен мемлекеттің қауiпсiздiгiн қамтамасыз ету;</w:t>
      </w:r>
    </w:p>
    <w:p w14:paraId="6FF4C9C2" w14:textId="37F9BA53" w:rsidR="00124B7B" w:rsidRDefault="00245E77" w:rsidP="00245E77">
      <w:pPr>
        <w:pStyle w:val="a7"/>
        <w:shd w:val="clear" w:color="auto" w:fill="FFFFFF"/>
        <w:spacing w:before="0" w:beforeAutospacing="0" w:after="0" w:afterAutospacing="0"/>
        <w:ind w:left="426"/>
        <w:jc w:val="both"/>
        <w:textAlignment w:val="baseline"/>
        <w:rPr>
          <w:color w:val="000000"/>
          <w:spacing w:val="2"/>
          <w:sz w:val="28"/>
          <w:szCs w:val="28"/>
          <w:lang w:val="kk-KZ"/>
        </w:rPr>
      </w:pPr>
      <w:r>
        <w:rPr>
          <w:color w:val="000000"/>
          <w:spacing w:val="2"/>
          <w:sz w:val="28"/>
          <w:szCs w:val="28"/>
          <w:lang w:val="kk-KZ"/>
        </w:rPr>
        <w:t xml:space="preserve">8) </w:t>
      </w:r>
      <w:r w:rsidR="00124B7B" w:rsidRPr="00245E77">
        <w:rPr>
          <w:color w:val="000000"/>
          <w:spacing w:val="2"/>
          <w:sz w:val="28"/>
          <w:szCs w:val="28"/>
          <w:lang w:val="kk-KZ"/>
        </w:rPr>
        <w:t>Цифрлық активтерді саласын және адал бәсекелестікті дамыту үшін жағдай жасау   қағидаттарына негізделеді.</w:t>
      </w:r>
    </w:p>
    <w:p w14:paraId="026DC73E" w14:textId="7E85558E" w:rsidR="00245E77" w:rsidRDefault="00245E77" w:rsidP="00245E77">
      <w:pPr>
        <w:pStyle w:val="a7"/>
        <w:shd w:val="clear" w:color="auto" w:fill="FFFFFF"/>
        <w:spacing w:before="0" w:beforeAutospacing="0" w:after="0" w:afterAutospacing="0"/>
        <w:ind w:left="426"/>
        <w:jc w:val="both"/>
        <w:textAlignment w:val="baseline"/>
        <w:rPr>
          <w:color w:val="000000"/>
          <w:spacing w:val="2"/>
          <w:sz w:val="28"/>
          <w:szCs w:val="28"/>
          <w:lang w:val="kk-KZ"/>
        </w:rPr>
      </w:pPr>
    </w:p>
    <w:p w14:paraId="5C303021" w14:textId="3FB35275" w:rsidR="00245E77" w:rsidRDefault="00245E77" w:rsidP="00245E77">
      <w:pPr>
        <w:pStyle w:val="a7"/>
        <w:shd w:val="clear" w:color="auto" w:fill="FFFFFF"/>
        <w:spacing w:before="0" w:beforeAutospacing="0" w:after="0" w:afterAutospacing="0"/>
        <w:ind w:left="426"/>
        <w:jc w:val="both"/>
        <w:textAlignment w:val="baseline"/>
        <w:rPr>
          <w:color w:val="000000"/>
          <w:spacing w:val="2"/>
          <w:sz w:val="28"/>
          <w:szCs w:val="28"/>
          <w:lang w:val="kk-KZ"/>
        </w:rPr>
      </w:pPr>
    </w:p>
    <w:p w14:paraId="5D6F1EA1" w14:textId="0AF6F550" w:rsidR="00245E77" w:rsidRDefault="00245E77" w:rsidP="00245E77">
      <w:pPr>
        <w:pStyle w:val="a7"/>
        <w:shd w:val="clear" w:color="auto" w:fill="FFFFFF"/>
        <w:spacing w:before="0" w:beforeAutospacing="0" w:after="0" w:afterAutospacing="0"/>
        <w:ind w:left="426"/>
        <w:jc w:val="both"/>
        <w:textAlignment w:val="baseline"/>
        <w:rPr>
          <w:color w:val="000000"/>
          <w:spacing w:val="2"/>
          <w:sz w:val="28"/>
          <w:szCs w:val="28"/>
          <w:lang w:val="kk-KZ"/>
        </w:rPr>
      </w:pPr>
    </w:p>
    <w:p w14:paraId="1CED0B3E" w14:textId="77777777" w:rsidR="00A54869" w:rsidRPr="00245E77" w:rsidRDefault="00A54869" w:rsidP="00A54869">
      <w:pPr>
        <w:spacing w:after="0" w:line="276" w:lineRule="auto"/>
        <w:ind w:firstLine="567"/>
        <w:jc w:val="both"/>
        <w:rPr>
          <w:rFonts w:ascii="Times New Roman" w:hAnsi="Times New Roman" w:cs="Times New Roman"/>
          <w:b/>
          <w:sz w:val="28"/>
          <w:szCs w:val="28"/>
          <w:lang w:val="kk-KZ"/>
        </w:rPr>
      </w:pPr>
      <w:r w:rsidRPr="00245E77">
        <w:rPr>
          <w:rFonts w:ascii="Times New Roman" w:hAnsi="Times New Roman" w:cs="Times New Roman"/>
          <w:b/>
          <w:sz w:val="28"/>
          <w:szCs w:val="28"/>
          <w:lang w:val="kk-KZ"/>
        </w:rPr>
        <w:t>4-бап. Осы Заңның қолданылу аясы</w:t>
      </w:r>
    </w:p>
    <w:p w14:paraId="4CD5156D" w14:textId="77777777" w:rsidR="00A54869" w:rsidRPr="00245E77" w:rsidRDefault="00A54869" w:rsidP="00A54869">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1. Қазақстан Республикасының аумағында мемлекеттік органдар, жеке және заңды тұлғалар арасында туындайтын цифрлық активтер саласындағы қоғамдық қатынастар осы Заңның қолданылу саласы болып табылады.</w:t>
      </w:r>
    </w:p>
    <w:p w14:paraId="25A3D083" w14:textId="77777777" w:rsidR="00A54869" w:rsidRPr="00245E77" w:rsidRDefault="00A54869" w:rsidP="00A54869">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 xml:space="preserve">2. </w:t>
      </w:r>
      <w:r w:rsidR="00E55D0D" w:rsidRPr="00245E77">
        <w:rPr>
          <w:rFonts w:ascii="Times New Roman" w:hAnsi="Times New Roman" w:cs="Times New Roman"/>
          <w:sz w:val="28"/>
          <w:szCs w:val="28"/>
          <w:lang w:val="kk-KZ"/>
        </w:rPr>
        <w:t>Қазақстан Республикасының аумағында қ</w:t>
      </w:r>
      <w:r w:rsidRPr="00245E77">
        <w:rPr>
          <w:rFonts w:ascii="Times New Roman" w:hAnsi="Times New Roman" w:cs="Times New Roman"/>
          <w:sz w:val="28"/>
          <w:szCs w:val="28"/>
          <w:lang w:val="kk-KZ"/>
        </w:rPr>
        <w:t xml:space="preserve">амтамасыз етілмеген цифрлық активтердің түрлері, қамтамасыз етілмеген цифрлық активтерді шығару, орналастыру, айналысқа жіберу тәртібі </w:t>
      </w:r>
      <w:r w:rsidR="00E55D0D" w:rsidRPr="00245E77">
        <w:rPr>
          <w:rFonts w:ascii="Times New Roman" w:hAnsi="Times New Roman" w:cs="Times New Roman"/>
          <w:sz w:val="28"/>
          <w:szCs w:val="28"/>
          <w:lang w:val="kk-KZ"/>
        </w:rPr>
        <w:t>«</w:t>
      </w:r>
      <w:r w:rsidRPr="00245E77">
        <w:rPr>
          <w:rFonts w:ascii="Times New Roman" w:hAnsi="Times New Roman" w:cs="Times New Roman"/>
          <w:sz w:val="28"/>
          <w:szCs w:val="28"/>
          <w:lang w:val="kk-KZ"/>
        </w:rPr>
        <w:t>Астана</w:t>
      </w:r>
      <w:r w:rsidR="00E55D0D" w:rsidRPr="00245E77">
        <w:rPr>
          <w:rFonts w:ascii="Times New Roman" w:hAnsi="Times New Roman" w:cs="Times New Roman"/>
          <w:sz w:val="28"/>
          <w:szCs w:val="28"/>
          <w:lang w:val="kk-KZ"/>
        </w:rPr>
        <w:t>»</w:t>
      </w:r>
      <w:r w:rsidRPr="00245E77">
        <w:rPr>
          <w:rFonts w:ascii="Times New Roman" w:hAnsi="Times New Roman" w:cs="Times New Roman"/>
          <w:sz w:val="28"/>
          <w:szCs w:val="28"/>
          <w:lang w:val="kk-KZ"/>
        </w:rPr>
        <w:t xml:space="preserve"> халықаралық қаржы орталығы туралы</w:t>
      </w:r>
      <w:r w:rsidR="00E55D0D" w:rsidRPr="00245E77">
        <w:rPr>
          <w:rFonts w:ascii="Times New Roman" w:hAnsi="Times New Roman" w:cs="Times New Roman"/>
          <w:sz w:val="28"/>
          <w:szCs w:val="28"/>
          <w:lang w:val="kk-KZ"/>
        </w:rPr>
        <w:t>»</w:t>
      </w:r>
      <w:r w:rsidRPr="00245E77">
        <w:rPr>
          <w:rFonts w:ascii="Times New Roman" w:hAnsi="Times New Roman" w:cs="Times New Roman"/>
          <w:sz w:val="28"/>
          <w:szCs w:val="28"/>
          <w:lang w:val="kk-KZ"/>
        </w:rPr>
        <w:t xml:space="preserve"> Қазақстан Республикасының Конституциялық заңында және </w:t>
      </w:r>
      <w:r w:rsidR="00E55D0D" w:rsidRPr="00245E77">
        <w:rPr>
          <w:rFonts w:ascii="Times New Roman" w:hAnsi="Times New Roman" w:cs="Times New Roman"/>
          <w:sz w:val="28"/>
          <w:szCs w:val="28"/>
          <w:lang w:val="kk-KZ"/>
        </w:rPr>
        <w:t>«Астана»</w:t>
      </w:r>
      <w:r w:rsidRPr="00245E77">
        <w:rPr>
          <w:rFonts w:ascii="Times New Roman" w:hAnsi="Times New Roman" w:cs="Times New Roman"/>
          <w:sz w:val="28"/>
          <w:szCs w:val="28"/>
          <w:lang w:val="kk-KZ"/>
        </w:rPr>
        <w:t xml:space="preserve"> халықаралық қаржы орталығының (бұдан әрі – </w:t>
      </w:r>
      <w:r w:rsidR="00E55D0D" w:rsidRPr="00245E77">
        <w:rPr>
          <w:rFonts w:ascii="Times New Roman" w:hAnsi="Times New Roman" w:cs="Times New Roman"/>
          <w:sz w:val="28"/>
          <w:szCs w:val="28"/>
          <w:lang w:val="kk-KZ"/>
        </w:rPr>
        <w:t>«</w:t>
      </w:r>
      <w:r w:rsidRPr="00245E77">
        <w:rPr>
          <w:rFonts w:ascii="Times New Roman" w:hAnsi="Times New Roman" w:cs="Times New Roman"/>
          <w:sz w:val="28"/>
          <w:szCs w:val="28"/>
          <w:lang w:val="kk-KZ"/>
        </w:rPr>
        <w:t>АХҚО</w:t>
      </w:r>
      <w:r w:rsidR="00E55D0D" w:rsidRPr="00245E77">
        <w:rPr>
          <w:rFonts w:ascii="Times New Roman" w:hAnsi="Times New Roman" w:cs="Times New Roman"/>
          <w:sz w:val="28"/>
          <w:szCs w:val="28"/>
          <w:lang w:val="kk-KZ"/>
        </w:rPr>
        <w:t>»</w:t>
      </w:r>
      <w:r w:rsidRPr="00245E77">
        <w:rPr>
          <w:rFonts w:ascii="Times New Roman" w:hAnsi="Times New Roman" w:cs="Times New Roman"/>
          <w:sz w:val="28"/>
          <w:szCs w:val="28"/>
          <w:lang w:val="kk-KZ"/>
        </w:rPr>
        <w:t>) актілерінде айқындалады.</w:t>
      </w:r>
    </w:p>
    <w:p w14:paraId="18830A3C" w14:textId="54F88436" w:rsidR="00A54869" w:rsidRDefault="00A54869" w:rsidP="00A54869">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 xml:space="preserve">3. </w:t>
      </w:r>
      <w:r w:rsidR="00E55D0D" w:rsidRPr="00245E77">
        <w:rPr>
          <w:rFonts w:ascii="Times New Roman" w:hAnsi="Times New Roman" w:cs="Times New Roman"/>
          <w:sz w:val="28"/>
          <w:szCs w:val="28"/>
          <w:lang w:val="kk-KZ"/>
        </w:rPr>
        <w:t>«</w:t>
      </w:r>
      <w:r w:rsidRPr="00245E77">
        <w:rPr>
          <w:rFonts w:ascii="Times New Roman" w:hAnsi="Times New Roman" w:cs="Times New Roman"/>
          <w:sz w:val="28"/>
          <w:szCs w:val="28"/>
          <w:lang w:val="kk-KZ"/>
        </w:rPr>
        <w:t>Астана</w:t>
      </w:r>
      <w:r w:rsidR="00E55D0D" w:rsidRPr="00245E77">
        <w:rPr>
          <w:rFonts w:ascii="Times New Roman" w:hAnsi="Times New Roman" w:cs="Times New Roman"/>
          <w:sz w:val="28"/>
          <w:szCs w:val="28"/>
          <w:lang w:val="kk-KZ"/>
        </w:rPr>
        <w:t>»</w:t>
      </w:r>
      <w:r w:rsidRPr="00245E77">
        <w:rPr>
          <w:rFonts w:ascii="Times New Roman" w:hAnsi="Times New Roman" w:cs="Times New Roman"/>
          <w:sz w:val="28"/>
          <w:szCs w:val="28"/>
          <w:lang w:val="kk-KZ"/>
        </w:rPr>
        <w:t xml:space="preserve"> халықаралық қаржы орталығы туралы</w:t>
      </w:r>
      <w:r w:rsidR="00E55D0D" w:rsidRPr="00245E77">
        <w:rPr>
          <w:rFonts w:ascii="Times New Roman" w:hAnsi="Times New Roman" w:cs="Times New Roman"/>
          <w:sz w:val="28"/>
          <w:szCs w:val="28"/>
          <w:lang w:val="kk-KZ"/>
        </w:rPr>
        <w:t>»</w:t>
      </w:r>
      <w:r w:rsidRPr="00245E77">
        <w:rPr>
          <w:rFonts w:ascii="Times New Roman" w:hAnsi="Times New Roman" w:cs="Times New Roman"/>
          <w:sz w:val="28"/>
          <w:szCs w:val="28"/>
          <w:lang w:val="kk-KZ"/>
        </w:rPr>
        <w:t xml:space="preserve"> Қазақстан Республикасының Конституциялық заңында және АХҚО актілерінде АХҚО қатысушылары үшін қамтамасыз етілген цифрлық активтерді шығарудың, орналастырудың және олардың айналысының өзге де тәртібі мен шарттары айқындалуы мүмкін.</w:t>
      </w:r>
    </w:p>
    <w:p w14:paraId="5CF4F604" w14:textId="77777777" w:rsidR="00245E77" w:rsidRPr="00245E77" w:rsidRDefault="00245E77" w:rsidP="00A54869">
      <w:pPr>
        <w:spacing w:after="0" w:line="276" w:lineRule="auto"/>
        <w:ind w:firstLine="567"/>
        <w:jc w:val="both"/>
        <w:rPr>
          <w:rFonts w:ascii="Times New Roman" w:hAnsi="Times New Roman" w:cs="Times New Roman"/>
          <w:sz w:val="28"/>
          <w:szCs w:val="28"/>
          <w:lang w:val="kk-KZ"/>
        </w:rPr>
      </w:pPr>
    </w:p>
    <w:p w14:paraId="762C4EB3" w14:textId="77777777" w:rsidR="00A54869" w:rsidRPr="00245E77" w:rsidRDefault="00A54869" w:rsidP="00A54869">
      <w:pPr>
        <w:spacing w:after="0" w:line="276" w:lineRule="auto"/>
        <w:ind w:firstLine="567"/>
        <w:jc w:val="both"/>
        <w:rPr>
          <w:rFonts w:ascii="Times New Roman" w:hAnsi="Times New Roman" w:cs="Times New Roman"/>
          <w:b/>
          <w:sz w:val="28"/>
          <w:szCs w:val="28"/>
          <w:lang w:val="kk-KZ"/>
        </w:rPr>
      </w:pPr>
      <w:r w:rsidRPr="00245E77">
        <w:rPr>
          <w:rFonts w:ascii="Times New Roman" w:hAnsi="Times New Roman" w:cs="Times New Roman"/>
          <w:b/>
          <w:sz w:val="28"/>
          <w:szCs w:val="28"/>
          <w:lang w:val="kk-KZ"/>
        </w:rPr>
        <w:t>5-бап. Уәкілетті мемлекеттік органдардың құзыреті</w:t>
      </w:r>
    </w:p>
    <w:p w14:paraId="1CD41DFE" w14:textId="77777777" w:rsidR="00A54869" w:rsidRPr="00245E77" w:rsidRDefault="00A54869" w:rsidP="00A54869">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Уәкілетті мемлекеттік органдардың құзыреті</w:t>
      </w:r>
    </w:p>
    <w:p w14:paraId="108F6195" w14:textId="77777777" w:rsidR="00A54869" w:rsidRPr="00245E77" w:rsidRDefault="00A54869" w:rsidP="00A54869">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 xml:space="preserve">1. </w:t>
      </w:r>
      <w:r w:rsidR="00791F16" w:rsidRPr="00245E77">
        <w:rPr>
          <w:rFonts w:ascii="Times New Roman" w:hAnsi="Times New Roman" w:cs="Times New Roman"/>
          <w:sz w:val="28"/>
          <w:szCs w:val="28"/>
          <w:lang w:val="kk-KZ"/>
        </w:rPr>
        <w:t>Ц</w:t>
      </w:r>
      <w:r w:rsidR="00E55D0D" w:rsidRPr="00245E77">
        <w:rPr>
          <w:rFonts w:ascii="Times New Roman" w:hAnsi="Times New Roman" w:cs="Times New Roman"/>
          <w:sz w:val="28"/>
          <w:szCs w:val="28"/>
          <w:lang w:val="kk-KZ"/>
        </w:rPr>
        <w:t>ифрлық майнинг</w:t>
      </w:r>
      <w:r w:rsidRPr="00245E77">
        <w:rPr>
          <w:rFonts w:ascii="Times New Roman" w:hAnsi="Times New Roman" w:cs="Times New Roman"/>
          <w:sz w:val="28"/>
          <w:szCs w:val="28"/>
          <w:lang w:val="kk-KZ"/>
        </w:rPr>
        <w:t xml:space="preserve"> саласындағы уәкілетті орган:</w:t>
      </w:r>
    </w:p>
    <w:p w14:paraId="679F4F78" w14:textId="77777777" w:rsidR="00A54869" w:rsidRPr="00245E77" w:rsidRDefault="00A54869" w:rsidP="00A54869">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 xml:space="preserve">1) </w:t>
      </w:r>
      <w:r w:rsidR="009700CD" w:rsidRPr="00245E77">
        <w:rPr>
          <w:rFonts w:ascii="Times New Roman" w:hAnsi="Times New Roman" w:cs="Times New Roman"/>
          <w:sz w:val="28"/>
          <w:szCs w:val="28"/>
          <w:lang w:val="kk-KZ"/>
        </w:rPr>
        <w:t>цифрлық</w:t>
      </w:r>
      <w:r w:rsidRPr="00245E77">
        <w:rPr>
          <w:rFonts w:ascii="Times New Roman" w:hAnsi="Times New Roman" w:cs="Times New Roman"/>
          <w:sz w:val="28"/>
          <w:szCs w:val="28"/>
          <w:lang w:val="kk-KZ"/>
        </w:rPr>
        <w:t xml:space="preserve"> майнинг</w:t>
      </w:r>
      <w:r w:rsidR="009700CD" w:rsidRPr="00245E77">
        <w:rPr>
          <w:rFonts w:ascii="Times New Roman" w:hAnsi="Times New Roman" w:cs="Times New Roman"/>
          <w:sz w:val="28"/>
          <w:szCs w:val="28"/>
          <w:lang w:val="kk-KZ"/>
        </w:rPr>
        <w:t xml:space="preserve">ке арналған </w:t>
      </w:r>
      <w:r w:rsidRPr="00245E77">
        <w:rPr>
          <w:rFonts w:ascii="Times New Roman" w:hAnsi="Times New Roman" w:cs="Times New Roman"/>
          <w:sz w:val="28"/>
          <w:szCs w:val="28"/>
          <w:lang w:val="kk-KZ"/>
        </w:rPr>
        <w:t>инфрақұрылым</w:t>
      </w:r>
      <w:r w:rsidR="009700CD" w:rsidRPr="00245E77">
        <w:rPr>
          <w:rFonts w:ascii="Times New Roman" w:hAnsi="Times New Roman" w:cs="Times New Roman"/>
          <w:sz w:val="28"/>
          <w:szCs w:val="28"/>
          <w:lang w:val="kk-KZ"/>
        </w:rPr>
        <w:t>ды</w:t>
      </w:r>
      <w:r w:rsidRPr="00245E77">
        <w:rPr>
          <w:rFonts w:ascii="Times New Roman" w:hAnsi="Times New Roman" w:cs="Times New Roman"/>
          <w:sz w:val="28"/>
          <w:szCs w:val="28"/>
          <w:lang w:val="kk-KZ"/>
        </w:rPr>
        <w:t xml:space="preserve"> ұсыну қызметтерін көрсету жөніндегі мамандандырылған дата-орталықтардың қызметін лицензиялауды жүзеге асырады;</w:t>
      </w:r>
    </w:p>
    <w:p w14:paraId="65B88D3A" w14:textId="77777777" w:rsidR="00A54869" w:rsidRPr="00245E77" w:rsidRDefault="00A54869" w:rsidP="00A54869">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 xml:space="preserve">2) </w:t>
      </w:r>
      <w:r w:rsidR="009700CD" w:rsidRPr="00245E77">
        <w:rPr>
          <w:rFonts w:ascii="Times New Roman" w:hAnsi="Times New Roman" w:cs="Times New Roman"/>
          <w:sz w:val="28"/>
          <w:szCs w:val="28"/>
          <w:lang w:val="kk-KZ"/>
        </w:rPr>
        <w:t>цифрлық</w:t>
      </w:r>
      <w:r w:rsidRPr="00245E77">
        <w:rPr>
          <w:rFonts w:ascii="Times New Roman" w:hAnsi="Times New Roman" w:cs="Times New Roman"/>
          <w:sz w:val="28"/>
          <w:szCs w:val="28"/>
          <w:lang w:val="kk-KZ"/>
        </w:rPr>
        <w:t xml:space="preserve"> майнинг</w:t>
      </w:r>
      <w:r w:rsidR="009700CD" w:rsidRPr="00245E77">
        <w:rPr>
          <w:rFonts w:ascii="Times New Roman" w:hAnsi="Times New Roman" w:cs="Times New Roman"/>
          <w:sz w:val="28"/>
          <w:szCs w:val="28"/>
          <w:lang w:val="kk-KZ"/>
        </w:rPr>
        <w:t>ке</w:t>
      </w:r>
      <w:r w:rsidRPr="00245E77">
        <w:rPr>
          <w:rFonts w:ascii="Times New Roman" w:hAnsi="Times New Roman" w:cs="Times New Roman"/>
          <w:sz w:val="28"/>
          <w:szCs w:val="28"/>
          <w:lang w:val="kk-KZ"/>
        </w:rPr>
        <w:t xml:space="preserve"> инфрақұрылым</w:t>
      </w:r>
      <w:r w:rsidR="009700CD" w:rsidRPr="00245E77">
        <w:rPr>
          <w:rFonts w:ascii="Times New Roman" w:hAnsi="Times New Roman" w:cs="Times New Roman"/>
          <w:sz w:val="28"/>
          <w:szCs w:val="28"/>
          <w:lang w:val="kk-KZ"/>
        </w:rPr>
        <w:t>ды</w:t>
      </w:r>
      <w:r w:rsidRPr="00245E77">
        <w:rPr>
          <w:rFonts w:ascii="Times New Roman" w:hAnsi="Times New Roman" w:cs="Times New Roman"/>
          <w:sz w:val="28"/>
          <w:szCs w:val="28"/>
          <w:lang w:val="kk-KZ"/>
        </w:rPr>
        <w:t xml:space="preserve"> ұсыну қызметтерін көрсету жөніндегі мамандандырылған дата-орталықтардың қызметін лицензиялау ережесін әзірлейді және бекітеді;</w:t>
      </w:r>
    </w:p>
    <w:p w14:paraId="740ED3B7" w14:textId="77777777" w:rsidR="00A54869" w:rsidRPr="00245E77" w:rsidRDefault="00A54869" w:rsidP="00A54869">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3) қамтамасыз етілген цифрлық активтер айналымының қағидаларын әзірлейді және бекітеді;</w:t>
      </w:r>
    </w:p>
    <w:p w14:paraId="77DD1807" w14:textId="77777777" w:rsidR="00A54869" w:rsidRPr="00245E77" w:rsidRDefault="00A54869" w:rsidP="00A54869">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 xml:space="preserve">4) </w:t>
      </w:r>
      <w:r w:rsidR="009700CD" w:rsidRPr="00245E77">
        <w:rPr>
          <w:rFonts w:ascii="Times New Roman" w:hAnsi="Times New Roman" w:cs="Times New Roman"/>
          <w:sz w:val="28"/>
          <w:szCs w:val="28"/>
          <w:lang w:val="kk-KZ"/>
        </w:rPr>
        <w:t>э</w:t>
      </w:r>
      <w:r w:rsidRPr="00245E77">
        <w:rPr>
          <w:rFonts w:ascii="Times New Roman" w:hAnsi="Times New Roman" w:cs="Times New Roman"/>
          <w:sz w:val="28"/>
          <w:szCs w:val="28"/>
          <w:lang w:val="kk-KZ"/>
        </w:rPr>
        <w:t>лектр энергетикасы саласындағы уәкілетті органмен келіс</w:t>
      </w:r>
      <w:r w:rsidR="009700CD" w:rsidRPr="00245E77">
        <w:rPr>
          <w:rFonts w:ascii="Times New Roman" w:hAnsi="Times New Roman" w:cs="Times New Roman"/>
          <w:sz w:val="28"/>
          <w:szCs w:val="28"/>
          <w:lang w:val="kk-KZ"/>
        </w:rPr>
        <w:t>е отырып</w:t>
      </w:r>
      <w:r w:rsidRPr="00245E77">
        <w:rPr>
          <w:rFonts w:ascii="Times New Roman" w:hAnsi="Times New Roman" w:cs="Times New Roman"/>
          <w:sz w:val="28"/>
          <w:szCs w:val="28"/>
          <w:lang w:val="kk-KZ"/>
        </w:rPr>
        <w:t xml:space="preserve"> мамандандырылған дата-орталықтардың қызметі үшін қажетті электр энергиясын </w:t>
      </w:r>
      <w:r w:rsidR="009700CD" w:rsidRPr="00245E77">
        <w:rPr>
          <w:rFonts w:ascii="Times New Roman" w:hAnsi="Times New Roman" w:cs="Times New Roman"/>
          <w:sz w:val="28"/>
          <w:szCs w:val="28"/>
          <w:lang w:val="kk-KZ"/>
        </w:rPr>
        <w:t xml:space="preserve">бөлу </w:t>
      </w:r>
      <w:r w:rsidRPr="00245E77">
        <w:rPr>
          <w:rFonts w:ascii="Times New Roman" w:hAnsi="Times New Roman" w:cs="Times New Roman"/>
          <w:sz w:val="28"/>
          <w:szCs w:val="28"/>
          <w:lang w:val="kk-KZ"/>
        </w:rPr>
        <w:t>және пайдалану қағидаларын әзірлейді және бекітеді;</w:t>
      </w:r>
    </w:p>
    <w:p w14:paraId="77EFAAD1" w14:textId="77777777" w:rsidR="00A54869" w:rsidRPr="00245E77" w:rsidRDefault="00A54869" w:rsidP="00A54869">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 xml:space="preserve">5) цифрлық майнинг саласындағы қызмет үшін қажетті электр энергиясын бөлу және пайдалану қағидаларына сәйкес аумақтық, тәуліктік және тарифтік теңгерімді ескере отырып, </w:t>
      </w:r>
      <w:r w:rsidR="009700CD" w:rsidRPr="00245E77">
        <w:rPr>
          <w:rFonts w:ascii="Times New Roman" w:hAnsi="Times New Roman" w:cs="Times New Roman"/>
          <w:sz w:val="28"/>
          <w:szCs w:val="28"/>
          <w:lang w:val="kk-KZ"/>
        </w:rPr>
        <w:t>ц</w:t>
      </w:r>
      <w:r w:rsidRPr="00245E77">
        <w:rPr>
          <w:rFonts w:ascii="Times New Roman" w:hAnsi="Times New Roman" w:cs="Times New Roman"/>
          <w:sz w:val="28"/>
          <w:szCs w:val="28"/>
          <w:lang w:val="kk-KZ"/>
        </w:rPr>
        <w:t>ифрлық майнинг</w:t>
      </w:r>
      <w:r w:rsidR="009700CD" w:rsidRPr="00245E77">
        <w:rPr>
          <w:rFonts w:ascii="Times New Roman" w:hAnsi="Times New Roman" w:cs="Times New Roman"/>
          <w:sz w:val="28"/>
          <w:szCs w:val="28"/>
          <w:lang w:val="kk-KZ"/>
        </w:rPr>
        <w:t xml:space="preserve">ке арналған </w:t>
      </w:r>
      <w:r w:rsidRPr="00245E77">
        <w:rPr>
          <w:rFonts w:ascii="Times New Roman" w:hAnsi="Times New Roman" w:cs="Times New Roman"/>
          <w:sz w:val="28"/>
          <w:szCs w:val="28"/>
          <w:lang w:val="kk-KZ"/>
        </w:rPr>
        <w:t>инфрақұрылым ұсыну қызметтерін көрсету жөніндегі мамандандырылған дата-орталықтар арасында электр энергиясын тұтынуға квота бөледі;</w:t>
      </w:r>
    </w:p>
    <w:p w14:paraId="407911E1" w14:textId="77777777" w:rsidR="00A54869" w:rsidRPr="00245E77" w:rsidRDefault="00A54869" w:rsidP="00A54869">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lastRenderedPageBreak/>
        <w:t>6) ақпараттық жүйенің иесі немесе меншік иесі және қамтамасыз етілген цифрлық активті шығар</w:t>
      </w:r>
      <w:r w:rsidR="009700CD" w:rsidRPr="00245E77">
        <w:rPr>
          <w:rFonts w:ascii="Times New Roman" w:hAnsi="Times New Roman" w:cs="Times New Roman"/>
          <w:sz w:val="28"/>
          <w:szCs w:val="28"/>
          <w:lang w:val="kk-KZ"/>
        </w:rPr>
        <w:t>ушы</w:t>
      </w:r>
      <w:r w:rsidRPr="00245E77">
        <w:rPr>
          <w:rFonts w:ascii="Times New Roman" w:hAnsi="Times New Roman" w:cs="Times New Roman"/>
          <w:sz w:val="28"/>
          <w:szCs w:val="28"/>
          <w:lang w:val="kk-KZ"/>
        </w:rPr>
        <w:t xml:space="preserve"> тұлға болып табылатын пайдаланушы арасындағы келісімдердің үлгілік нысандарын әзірлейді және бекітеді;</w:t>
      </w:r>
    </w:p>
    <w:p w14:paraId="7FAFCB9C" w14:textId="77777777" w:rsidR="00A54869" w:rsidRPr="00245E77" w:rsidRDefault="00A54869" w:rsidP="00A54869">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 xml:space="preserve">7) </w:t>
      </w:r>
      <w:r w:rsidR="009700CD" w:rsidRPr="00245E77">
        <w:rPr>
          <w:rFonts w:ascii="Times New Roman" w:hAnsi="Times New Roman" w:cs="Times New Roman"/>
          <w:sz w:val="28"/>
          <w:szCs w:val="28"/>
          <w:lang w:val="kk-KZ"/>
        </w:rPr>
        <w:t>Ұ</w:t>
      </w:r>
      <w:r w:rsidRPr="00245E77">
        <w:rPr>
          <w:rFonts w:ascii="Times New Roman" w:hAnsi="Times New Roman" w:cs="Times New Roman"/>
          <w:sz w:val="28"/>
          <w:szCs w:val="28"/>
          <w:lang w:val="kk-KZ"/>
        </w:rPr>
        <w:t xml:space="preserve">лттық </w:t>
      </w:r>
      <w:r w:rsidR="009700CD" w:rsidRPr="00245E77">
        <w:rPr>
          <w:rFonts w:ascii="Times New Roman" w:hAnsi="Times New Roman" w:cs="Times New Roman"/>
          <w:sz w:val="28"/>
          <w:szCs w:val="28"/>
          <w:lang w:val="kk-KZ"/>
        </w:rPr>
        <w:t>майнинг</w:t>
      </w:r>
      <w:r w:rsidR="00791F16" w:rsidRPr="00245E77">
        <w:rPr>
          <w:rFonts w:ascii="Times New Roman" w:hAnsi="Times New Roman" w:cs="Times New Roman"/>
          <w:sz w:val="28"/>
          <w:szCs w:val="28"/>
          <w:lang w:val="kk-KZ"/>
        </w:rPr>
        <w:t>тік</w:t>
      </w:r>
      <w:r w:rsidR="009700CD" w:rsidRPr="00245E77">
        <w:rPr>
          <w:rFonts w:ascii="Times New Roman" w:hAnsi="Times New Roman" w:cs="Times New Roman"/>
          <w:sz w:val="28"/>
          <w:szCs w:val="28"/>
          <w:lang w:val="kk-KZ"/>
        </w:rPr>
        <w:t xml:space="preserve"> пул</w:t>
      </w:r>
      <w:r w:rsidRPr="00245E77">
        <w:rPr>
          <w:rFonts w:ascii="Times New Roman" w:hAnsi="Times New Roman" w:cs="Times New Roman"/>
          <w:sz w:val="28"/>
          <w:szCs w:val="28"/>
          <w:lang w:val="kk-KZ"/>
        </w:rPr>
        <w:t xml:space="preserve"> қызметін бақылайды және үйлестіреді;</w:t>
      </w:r>
    </w:p>
    <w:p w14:paraId="16232EF0" w14:textId="77777777" w:rsidR="00A54869" w:rsidRPr="00245E77" w:rsidRDefault="00A54869" w:rsidP="00A54869">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8) Қазақстан Республикасының аумағында танылатын қамтамасыз етілген цифрлық активтер түрлерінің тізбесін бекітеді.</w:t>
      </w:r>
    </w:p>
    <w:p w14:paraId="5ECC6C0D" w14:textId="77777777" w:rsidR="0036729B" w:rsidRPr="00245E77" w:rsidRDefault="0036729B"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2. Электр энергетикасы саласындағы уәкілетті орган:</w:t>
      </w:r>
    </w:p>
    <w:p w14:paraId="635A17C5" w14:textId="77777777" w:rsidR="0036729B" w:rsidRPr="00245E77" w:rsidRDefault="0036729B"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1) ақпараттандыру саласындағы уәкілетті органмен келіс</w:t>
      </w:r>
      <w:r w:rsidR="00791F16" w:rsidRPr="00245E77">
        <w:rPr>
          <w:rFonts w:ascii="Times New Roman" w:hAnsi="Times New Roman" w:cs="Times New Roman"/>
          <w:sz w:val="28"/>
          <w:szCs w:val="28"/>
          <w:lang w:val="kk-KZ"/>
        </w:rPr>
        <w:t>е отырып,</w:t>
      </w:r>
      <w:r w:rsidR="009700CD" w:rsidRPr="00245E77">
        <w:rPr>
          <w:rFonts w:ascii="Times New Roman" w:hAnsi="Times New Roman" w:cs="Times New Roman"/>
          <w:sz w:val="28"/>
          <w:szCs w:val="28"/>
          <w:lang w:val="kk-KZ"/>
        </w:rPr>
        <w:t xml:space="preserve"> </w:t>
      </w:r>
      <w:r w:rsidRPr="00245E77">
        <w:rPr>
          <w:rFonts w:ascii="Times New Roman" w:hAnsi="Times New Roman" w:cs="Times New Roman"/>
          <w:sz w:val="28"/>
          <w:szCs w:val="28"/>
          <w:lang w:val="kk-KZ"/>
        </w:rPr>
        <w:t>Қазақстан Республикасының бүкіл аумағында мамандандырылған дата-орталықтардың қызметі үшін қажетті салалық энергетикалық квотаны айқындау қағидаларын әзірлейді және бекітеді;</w:t>
      </w:r>
    </w:p>
    <w:p w14:paraId="124ED3BC" w14:textId="00B68074" w:rsidR="0036729B" w:rsidRDefault="0036729B"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2) жыл сайын ақпараттандыру саласындағы уәкілетті органның өтініміне сәйкес цифрлық майнинг</w:t>
      </w:r>
      <w:r w:rsidR="009700CD" w:rsidRPr="00245E77">
        <w:rPr>
          <w:rFonts w:ascii="Times New Roman" w:hAnsi="Times New Roman" w:cs="Times New Roman"/>
          <w:sz w:val="28"/>
          <w:szCs w:val="28"/>
          <w:lang w:val="kk-KZ"/>
        </w:rPr>
        <w:t>ке арналған</w:t>
      </w:r>
      <w:r w:rsidRPr="00245E77">
        <w:rPr>
          <w:rFonts w:ascii="Times New Roman" w:hAnsi="Times New Roman" w:cs="Times New Roman"/>
          <w:sz w:val="28"/>
          <w:szCs w:val="28"/>
          <w:lang w:val="kk-KZ"/>
        </w:rPr>
        <w:t xml:space="preserve"> инфрақұрылым</w:t>
      </w:r>
      <w:r w:rsidR="009700CD" w:rsidRPr="00245E77">
        <w:rPr>
          <w:rFonts w:ascii="Times New Roman" w:hAnsi="Times New Roman" w:cs="Times New Roman"/>
          <w:sz w:val="28"/>
          <w:szCs w:val="28"/>
          <w:lang w:val="kk-KZ"/>
        </w:rPr>
        <w:t>ды</w:t>
      </w:r>
      <w:r w:rsidRPr="00245E77">
        <w:rPr>
          <w:rFonts w:ascii="Times New Roman" w:hAnsi="Times New Roman" w:cs="Times New Roman"/>
          <w:sz w:val="28"/>
          <w:szCs w:val="28"/>
          <w:lang w:val="kk-KZ"/>
        </w:rPr>
        <w:t xml:space="preserve"> ұсыну қызметтерін көрсету жөніндегі мамандандырылған дата-орталықтардың қызметі үшін қажетті электр энергиясының көлемін бөледі.</w:t>
      </w:r>
    </w:p>
    <w:p w14:paraId="746A80A2" w14:textId="77777777" w:rsidR="00245E77" w:rsidRPr="00245E77" w:rsidRDefault="00245E77" w:rsidP="0036729B">
      <w:pPr>
        <w:spacing w:after="0" w:line="276" w:lineRule="auto"/>
        <w:ind w:firstLine="567"/>
        <w:jc w:val="both"/>
        <w:rPr>
          <w:rFonts w:ascii="Times New Roman" w:hAnsi="Times New Roman" w:cs="Times New Roman"/>
          <w:sz w:val="28"/>
          <w:szCs w:val="28"/>
          <w:lang w:val="kk-KZ"/>
        </w:rPr>
      </w:pPr>
    </w:p>
    <w:p w14:paraId="751D8DBD" w14:textId="34D5C449" w:rsidR="0036729B" w:rsidRDefault="0036729B" w:rsidP="0036729B">
      <w:pPr>
        <w:spacing w:after="0" w:line="276" w:lineRule="auto"/>
        <w:ind w:left="360" w:firstLine="207"/>
        <w:jc w:val="both"/>
        <w:rPr>
          <w:rFonts w:ascii="Times New Roman" w:hAnsi="Times New Roman" w:cs="Times New Roman"/>
          <w:b/>
          <w:sz w:val="28"/>
          <w:szCs w:val="28"/>
          <w:lang w:val="kk-KZ"/>
        </w:rPr>
      </w:pPr>
      <w:r w:rsidRPr="00245E77">
        <w:rPr>
          <w:rFonts w:ascii="Times New Roman" w:hAnsi="Times New Roman" w:cs="Times New Roman"/>
          <w:b/>
          <w:sz w:val="28"/>
          <w:szCs w:val="28"/>
          <w:lang w:val="kk-KZ"/>
        </w:rPr>
        <w:t xml:space="preserve">2-тарау. Қамтамасыз етілген </w:t>
      </w:r>
      <w:r w:rsidR="009700CD" w:rsidRPr="00245E77">
        <w:rPr>
          <w:rFonts w:ascii="Times New Roman" w:hAnsi="Times New Roman" w:cs="Times New Roman"/>
          <w:b/>
          <w:sz w:val="28"/>
          <w:szCs w:val="28"/>
          <w:lang w:val="kk-KZ"/>
        </w:rPr>
        <w:t>цифрлық</w:t>
      </w:r>
      <w:r w:rsidRPr="00245E77">
        <w:rPr>
          <w:rFonts w:ascii="Times New Roman" w:hAnsi="Times New Roman" w:cs="Times New Roman"/>
          <w:b/>
          <w:sz w:val="28"/>
          <w:szCs w:val="28"/>
          <w:lang w:val="kk-KZ"/>
        </w:rPr>
        <w:t xml:space="preserve"> активтердің айналымы.</w:t>
      </w:r>
    </w:p>
    <w:p w14:paraId="07D7E616" w14:textId="77777777" w:rsidR="00245E77" w:rsidRPr="00245E77" w:rsidRDefault="00245E77" w:rsidP="0036729B">
      <w:pPr>
        <w:spacing w:after="0" w:line="276" w:lineRule="auto"/>
        <w:ind w:left="360" w:firstLine="207"/>
        <w:jc w:val="both"/>
        <w:rPr>
          <w:rFonts w:ascii="Times New Roman" w:hAnsi="Times New Roman" w:cs="Times New Roman"/>
          <w:b/>
          <w:sz w:val="28"/>
          <w:szCs w:val="28"/>
          <w:lang w:val="kk-KZ"/>
        </w:rPr>
      </w:pPr>
    </w:p>
    <w:p w14:paraId="09D37F94" w14:textId="77777777" w:rsidR="0036729B" w:rsidRPr="00245E77" w:rsidRDefault="009700CD" w:rsidP="0036729B">
      <w:pPr>
        <w:pStyle w:val="a4"/>
        <w:spacing w:after="0" w:line="276" w:lineRule="auto"/>
        <w:ind w:left="567"/>
        <w:jc w:val="both"/>
        <w:rPr>
          <w:rFonts w:ascii="Times New Roman" w:hAnsi="Times New Roman" w:cs="Times New Roman"/>
          <w:b/>
          <w:sz w:val="28"/>
          <w:szCs w:val="28"/>
          <w:lang w:val="kk-KZ"/>
        </w:rPr>
      </w:pPr>
      <w:r w:rsidRPr="00245E77">
        <w:rPr>
          <w:rFonts w:ascii="Times New Roman" w:hAnsi="Times New Roman" w:cs="Times New Roman"/>
          <w:b/>
          <w:sz w:val="28"/>
          <w:szCs w:val="28"/>
          <w:lang w:val="kk-KZ"/>
        </w:rPr>
        <w:t>6-</w:t>
      </w:r>
      <w:r w:rsidR="0036729B" w:rsidRPr="00245E77">
        <w:rPr>
          <w:rFonts w:ascii="Times New Roman" w:hAnsi="Times New Roman" w:cs="Times New Roman"/>
          <w:b/>
          <w:sz w:val="28"/>
          <w:szCs w:val="28"/>
          <w:lang w:val="kk-KZ"/>
        </w:rPr>
        <w:t xml:space="preserve">бап. Қамтамасыз етілген </w:t>
      </w:r>
      <w:r w:rsidRPr="00245E77">
        <w:rPr>
          <w:rFonts w:ascii="Times New Roman" w:hAnsi="Times New Roman" w:cs="Times New Roman"/>
          <w:b/>
          <w:sz w:val="28"/>
          <w:szCs w:val="28"/>
          <w:lang w:val="kk-KZ"/>
        </w:rPr>
        <w:t>цифрлық</w:t>
      </w:r>
      <w:r w:rsidR="0036729B" w:rsidRPr="00245E77">
        <w:rPr>
          <w:rFonts w:ascii="Times New Roman" w:hAnsi="Times New Roman" w:cs="Times New Roman"/>
          <w:b/>
          <w:sz w:val="28"/>
          <w:szCs w:val="28"/>
          <w:lang w:val="kk-KZ"/>
        </w:rPr>
        <w:t xml:space="preserve"> активті шығару.</w:t>
      </w:r>
    </w:p>
    <w:p w14:paraId="11D2043F" w14:textId="77777777" w:rsidR="009A34EF" w:rsidRPr="00245E77" w:rsidRDefault="009A34EF"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1. Мүліктің меншік иесі немесе қамтамасыз етілген цифрлық активпен куәландырылатын құқықтар тиесілі өзге тұлға қ</w:t>
      </w:r>
      <w:r w:rsidR="0036729B" w:rsidRPr="00245E77">
        <w:rPr>
          <w:rFonts w:ascii="Times New Roman" w:hAnsi="Times New Roman" w:cs="Times New Roman"/>
          <w:sz w:val="28"/>
          <w:szCs w:val="28"/>
          <w:lang w:val="kk-KZ"/>
        </w:rPr>
        <w:t xml:space="preserve">амтамасыз етілген цифрлық активті шығаратын тұлға </w:t>
      </w:r>
      <w:r w:rsidRPr="00245E77">
        <w:rPr>
          <w:rFonts w:ascii="Times New Roman" w:hAnsi="Times New Roman" w:cs="Times New Roman"/>
          <w:sz w:val="28"/>
          <w:szCs w:val="28"/>
          <w:lang w:val="kk-KZ"/>
        </w:rPr>
        <w:t>б</w:t>
      </w:r>
      <w:r w:rsidR="0036729B" w:rsidRPr="00245E77">
        <w:rPr>
          <w:rFonts w:ascii="Times New Roman" w:hAnsi="Times New Roman" w:cs="Times New Roman"/>
          <w:sz w:val="28"/>
          <w:szCs w:val="28"/>
          <w:lang w:val="kk-KZ"/>
        </w:rPr>
        <w:t>олып табылады.</w:t>
      </w:r>
    </w:p>
    <w:p w14:paraId="40F99032" w14:textId="77777777" w:rsidR="0036729B" w:rsidRPr="00245E77" w:rsidRDefault="009A34EF"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2</w:t>
      </w:r>
      <w:r w:rsidR="0036729B" w:rsidRPr="00245E77">
        <w:rPr>
          <w:rFonts w:ascii="Times New Roman" w:hAnsi="Times New Roman" w:cs="Times New Roman"/>
          <w:sz w:val="28"/>
          <w:szCs w:val="28"/>
          <w:lang w:val="kk-KZ"/>
        </w:rPr>
        <w:t>.</w:t>
      </w:r>
      <w:r w:rsidR="0036729B" w:rsidRPr="00245E77">
        <w:rPr>
          <w:rFonts w:ascii="Times New Roman" w:hAnsi="Times New Roman" w:cs="Times New Roman"/>
          <w:sz w:val="28"/>
          <w:szCs w:val="28"/>
          <w:lang w:val="kk-KZ"/>
        </w:rPr>
        <w:tab/>
        <w:t>Қамтамасыз етілген цифрлық активті шығару ақпараттық жүйе</w:t>
      </w:r>
      <w:r w:rsidRPr="00245E77">
        <w:rPr>
          <w:rFonts w:ascii="Times New Roman" w:hAnsi="Times New Roman" w:cs="Times New Roman"/>
          <w:sz w:val="28"/>
          <w:szCs w:val="28"/>
          <w:lang w:val="kk-KZ"/>
        </w:rPr>
        <w:t xml:space="preserve"> </w:t>
      </w:r>
      <w:r w:rsidR="0036729B" w:rsidRPr="00245E77">
        <w:rPr>
          <w:rFonts w:ascii="Times New Roman" w:hAnsi="Times New Roman" w:cs="Times New Roman"/>
          <w:sz w:val="28"/>
          <w:szCs w:val="28"/>
          <w:lang w:val="kk-KZ"/>
        </w:rPr>
        <w:t xml:space="preserve"> иесі</w:t>
      </w:r>
      <w:r w:rsidRPr="00245E77">
        <w:rPr>
          <w:rFonts w:ascii="Times New Roman" w:hAnsi="Times New Roman" w:cs="Times New Roman"/>
          <w:sz w:val="28"/>
          <w:szCs w:val="28"/>
          <w:lang w:val="kk-KZ"/>
        </w:rPr>
        <w:t>нің</w:t>
      </w:r>
      <w:r w:rsidR="0036729B" w:rsidRPr="00245E77">
        <w:rPr>
          <w:rFonts w:ascii="Times New Roman" w:hAnsi="Times New Roman" w:cs="Times New Roman"/>
          <w:sz w:val="28"/>
          <w:szCs w:val="28"/>
          <w:lang w:val="kk-KZ"/>
        </w:rPr>
        <w:t xml:space="preserve"> немесе </w:t>
      </w:r>
      <w:r w:rsidRPr="00245E77">
        <w:rPr>
          <w:rFonts w:ascii="Times New Roman" w:hAnsi="Times New Roman" w:cs="Times New Roman"/>
          <w:spacing w:val="2"/>
          <w:sz w:val="28"/>
          <w:szCs w:val="28"/>
          <w:shd w:val="clear" w:color="auto" w:fill="FFFFFF"/>
          <w:lang w:val="kk-KZ"/>
        </w:rPr>
        <w:t xml:space="preserve">меншік иесінің </w:t>
      </w:r>
      <w:r w:rsidR="0036729B" w:rsidRPr="00245E77">
        <w:rPr>
          <w:rFonts w:ascii="Times New Roman" w:hAnsi="Times New Roman" w:cs="Times New Roman"/>
          <w:sz w:val="28"/>
          <w:szCs w:val="28"/>
          <w:lang w:val="kk-KZ"/>
        </w:rPr>
        <w:t xml:space="preserve">қамтамасыз етілген цифрлық активпен куәландырылатын құқықтар туралы </w:t>
      </w:r>
      <w:r w:rsidRPr="00245E77">
        <w:rPr>
          <w:rFonts w:ascii="Times New Roman" w:hAnsi="Times New Roman" w:cs="Times New Roman"/>
          <w:sz w:val="28"/>
          <w:szCs w:val="28"/>
          <w:lang w:val="kk-KZ"/>
        </w:rPr>
        <w:t xml:space="preserve">жүйеге </w:t>
      </w:r>
      <w:r w:rsidR="0036729B" w:rsidRPr="00245E77">
        <w:rPr>
          <w:rFonts w:ascii="Times New Roman" w:hAnsi="Times New Roman" w:cs="Times New Roman"/>
          <w:sz w:val="28"/>
          <w:szCs w:val="28"/>
          <w:lang w:val="kk-KZ"/>
        </w:rPr>
        <w:t>жазба енгізу арқылы жүзеге асырылады.</w:t>
      </w:r>
    </w:p>
    <w:p w14:paraId="411DA78E" w14:textId="77777777" w:rsidR="0036729B" w:rsidRPr="00245E77" w:rsidRDefault="00791F16"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3</w:t>
      </w:r>
      <w:r w:rsidR="0036729B" w:rsidRPr="00245E77">
        <w:rPr>
          <w:rFonts w:ascii="Times New Roman" w:hAnsi="Times New Roman" w:cs="Times New Roman"/>
          <w:sz w:val="28"/>
          <w:szCs w:val="28"/>
          <w:lang w:val="kk-KZ"/>
        </w:rPr>
        <w:t>.</w:t>
      </w:r>
      <w:r w:rsidR="0036729B" w:rsidRPr="00245E77">
        <w:rPr>
          <w:rFonts w:ascii="Times New Roman" w:hAnsi="Times New Roman" w:cs="Times New Roman"/>
          <w:sz w:val="28"/>
          <w:szCs w:val="28"/>
          <w:lang w:val="kk-KZ"/>
        </w:rPr>
        <w:tab/>
        <w:t xml:space="preserve">Ақпараттық жүйелерге деректерді енгізу тәртібі, сондай-ақ ақпараттық жүйенің иесі немесе меншік иесі </w:t>
      </w:r>
      <w:r w:rsidRPr="00245E77">
        <w:rPr>
          <w:rFonts w:ascii="Times New Roman" w:hAnsi="Times New Roman" w:cs="Times New Roman"/>
          <w:sz w:val="28"/>
          <w:szCs w:val="28"/>
          <w:lang w:val="kk-KZ"/>
        </w:rPr>
        <w:t>және</w:t>
      </w:r>
      <w:r w:rsidR="0036729B" w:rsidRPr="00245E77">
        <w:rPr>
          <w:rFonts w:ascii="Times New Roman" w:hAnsi="Times New Roman" w:cs="Times New Roman"/>
          <w:sz w:val="28"/>
          <w:szCs w:val="28"/>
          <w:lang w:val="kk-KZ"/>
        </w:rPr>
        <w:t xml:space="preserve"> қамтамасыз етілген цифрлық активті шығаратын тұлға болып табылатын пайдаланушы арасындағы өзара іс-қимыл шарттары тараптардың келісімімен реттеледі.</w:t>
      </w:r>
    </w:p>
    <w:p w14:paraId="29B1C0D0" w14:textId="77777777" w:rsidR="0036729B" w:rsidRPr="00245E77" w:rsidRDefault="00791F16"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4</w:t>
      </w:r>
      <w:r w:rsidR="0036729B" w:rsidRPr="00245E77">
        <w:rPr>
          <w:rFonts w:ascii="Times New Roman" w:hAnsi="Times New Roman" w:cs="Times New Roman"/>
          <w:sz w:val="28"/>
          <w:szCs w:val="28"/>
          <w:lang w:val="kk-KZ"/>
        </w:rPr>
        <w:t>.</w:t>
      </w:r>
      <w:r w:rsidR="0036729B" w:rsidRPr="00245E77">
        <w:rPr>
          <w:rFonts w:ascii="Times New Roman" w:hAnsi="Times New Roman" w:cs="Times New Roman"/>
          <w:sz w:val="28"/>
          <w:szCs w:val="28"/>
          <w:lang w:val="kk-KZ"/>
        </w:rPr>
        <w:tab/>
        <w:t xml:space="preserve">Ақпараттық жүйенің иесі немесе меншік иесі және қамтамасыз етілген цифрлық активті шығаратын тұлға болып табылатын пайдаланушы арасындағы Үлгілік келісімді ақпараттық қауіпсіздік саласындағы уәкілетті мемлекеттік орган әзірлейді және бекітеді. </w:t>
      </w:r>
    </w:p>
    <w:p w14:paraId="233EB751" w14:textId="77777777" w:rsidR="0036729B" w:rsidRPr="00245E77" w:rsidRDefault="00791F16"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5</w:t>
      </w:r>
      <w:r w:rsidR="0036729B" w:rsidRPr="00245E77">
        <w:rPr>
          <w:rFonts w:ascii="Times New Roman" w:hAnsi="Times New Roman" w:cs="Times New Roman"/>
          <w:sz w:val="28"/>
          <w:szCs w:val="28"/>
          <w:lang w:val="kk-KZ"/>
        </w:rPr>
        <w:t>.</w:t>
      </w:r>
      <w:r w:rsidR="0036729B" w:rsidRPr="00245E77">
        <w:rPr>
          <w:rFonts w:ascii="Times New Roman" w:hAnsi="Times New Roman" w:cs="Times New Roman"/>
          <w:sz w:val="28"/>
          <w:szCs w:val="28"/>
          <w:lang w:val="kk-KZ"/>
        </w:rPr>
        <w:tab/>
        <w:t>Қамтамасыз етілген цифрлық активтерді шығаруды жүзеге асыратын тұлғалар қаржы мониторингінің субъектілері болып табылады.</w:t>
      </w:r>
    </w:p>
    <w:p w14:paraId="380B6A67" w14:textId="2F57B826" w:rsidR="0036729B" w:rsidRDefault="00791F16"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6</w:t>
      </w:r>
      <w:r w:rsidR="0036729B" w:rsidRPr="00245E77">
        <w:rPr>
          <w:rFonts w:ascii="Times New Roman" w:hAnsi="Times New Roman" w:cs="Times New Roman"/>
          <w:sz w:val="28"/>
          <w:szCs w:val="28"/>
          <w:lang w:val="kk-KZ"/>
        </w:rPr>
        <w:t>.</w:t>
      </w:r>
      <w:r w:rsidR="0036729B" w:rsidRPr="00245E77">
        <w:rPr>
          <w:rFonts w:ascii="Times New Roman" w:hAnsi="Times New Roman" w:cs="Times New Roman"/>
          <w:sz w:val="28"/>
          <w:szCs w:val="28"/>
          <w:lang w:val="kk-KZ"/>
        </w:rPr>
        <w:tab/>
        <w:t xml:space="preserve">Қамтамасыз етілген цифрлық активтермен операциялар жеке және заңды тұлғалар арасында қамтамасыз етілген цифрлық активтерді тауарларға және </w:t>
      </w:r>
      <w:r w:rsidR="0036729B" w:rsidRPr="00245E77">
        <w:rPr>
          <w:rFonts w:ascii="Times New Roman" w:hAnsi="Times New Roman" w:cs="Times New Roman"/>
          <w:sz w:val="28"/>
          <w:szCs w:val="28"/>
          <w:lang w:val="kk-KZ"/>
        </w:rPr>
        <w:lastRenderedPageBreak/>
        <w:t>(немесе) көрсетілетін қызметтерге иеліктен шығару, сатып алу, айырбастау бойынша ақпараттық жүйеде жасалады.</w:t>
      </w:r>
    </w:p>
    <w:p w14:paraId="5340666A" w14:textId="68A5DDD3" w:rsidR="00245E77" w:rsidRDefault="00245E77" w:rsidP="0036729B">
      <w:pPr>
        <w:spacing w:after="0" w:line="276" w:lineRule="auto"/>
        <w:ind w:firstLine="567"/>
        <w:jc w:val="both"/>
        <w:rPr>
          <w:rFonts w:ascii="Times New Roman" w:hAnsi="Times New Roman" w:cs="Times New Roman"/>
          <w:sz w:val="28"/>
          <w:szCs w:val="28"/>
          <w:lang w:val="kk-KZ"/>
        </w:rPr>
      </w:pPr>
    </w:p>
    <w:p w14:paraId="3E3BE861" w14:textId="77777777" w:rsidR="00245E77" w:rsidRPr="00245E77" w:rsidRDefault="00245E77" w:rsidP="0036729B">
      <w:pPr>
        <w:spacing w:after="0" w:line="276" w:lineRule="auto"/>
        <w:ind w:firstLine="567"/>
        <w:jc w:val="both"/>
        <w:rPr>
          <w:rFonts w:ascii="Times New Roman" w:hAnsi="Times New Roman" w:cs="Times New Roman"/>
          <w:sz w:val="28"/>
          <w:szCs w:val="28"/>
          <w:lang w:val="kk-KZ"/>
        </w:rPr>
      </w:pPr>
    </w:p>
    <w:p w14:paraId="28FDD24D" w14:textId="77777777" w:rsidR="0036729B" w:rsidRPr="00245E77" w:rsidRDefault="0036729B" w:rsidP="0036729B">
      <w:pPr>
        <w:pStyle w:val="a4"/>
        <w:spacing w:after="0" w:line="276" w:lineRule="auto"/>
        <w:ind w:left="567"/>
        <w:jc w:val="both"/>
        <w:rPr>
          <w:rFonts w:ascii="Times New Roman" w:hAnsi="Times New Roman" w:cs="Times New Roman"/>
          <w:b/>
          <w:sz w:val="28"/>
          <w:szCs w:val="28"/>
          <w:lang w:val="kk-KZ"/>
        </w:rPr>
      </w:pPr>
      <w:r w:rsidRPr="00245E77">
        <w:rPr>
          <w:rFonts w:ascii="Times New Roman" w:hAnsi="Times New Roman" w:cs="Times New Roman"/>
          <w:b/>
          <w:sz w:val="28"/>
          <w:szCs w:val="28"/>
          <w:lang w:val="kk-KZ"/>
        </w:rPr>
        <w:t>7</w:t>
      </w:r>
      <w:r w:rsidR="005710EF" w:rsidRPr="00245E77">
        <w:rPr>
          <w:rFonts w:ascii="Times New Roman" w:hAnsi="Times New Roman" w:cs="Times New Roman"/>
          <w:b/>
          <w:sz w:val="28"/>
          <w:szCs w:val="28"/>
          <w:lang w:val="kk-KZ"/>
        </w:rPr>
        <w:t>-</w:t>
      </w:r>
      <w:r w:rsidRPr="00245E77">
        <w:rPr>
          <w:rFonts w:ascii="Times New Roman" w:hAnsi="Times New Roman" w:cs="Times New Roman"/>
          <w:b/>
          <w:sz w:val="28"/>
          <w:szCs w:val="28"/>
          <w:lang w:val="kk-KZ"/>
        </w:rPr>
        <w:t xml:space="preserve">бап. </w:t>
      </w:r>
      <w:r w:rsidR="00AA7536" w:rsidRPr="00245E77">
        <w:rPr>
          <w:rFonts w:ascii="Times New Roman" w:hAnsi="Times New Roman" w:cs="Times New Roman"/>
          <w:b/>
          <w:sz w:val="28"/>
          <w:szCs w:val="28"/>
          <w:lang w:val="kk-KZ"/>
        </w:rPr>
        <w:t>Қ</w:t>
      </w:r>
      <w:r w:rsidRPr="00245E77">
        <w:rPr>
          <w:rFonts w:ascii="Times New Roman" w:hAnsi="Times New Roman" w:cs="Times New Roman"/>
          <w:b/>
          <w:sz w:val="28"/>
          <w:szCs w:val="28"/>
          <w:lang w:val="kk-KZ"/>
        </w:rPr>
        <w:t xml:space="preserve">амтамасыз етілгендерге </w:t>
      </w:r>
      <w:r w:rsidR="00AA7536" w:rsidRPr="00245E77">
        <w:rPr>
          <w:rFonts w:ascii="Times New Roman" w:hAnsi="Times New Roman" w:cs="Times New Roman"/>
          <w:b/>
          <w:sz w:val="28"/>
          <w:szCs w:val="28"/>
          <w:lang w:val="kk-KZ"/>
        </w:rPr>
        <w:t xml:space="preserve">цифрлық активті </w:t>
      </w:r>
      <w:r w:rsidRPr="00245E77">
        <w:rPr>
          <w:rFonts w:ascii="Times New Roman" w:hAnsi="Times New Roman" w:cs="Times New Roman"/>
          <w:b/>
          <w:sz w:val="28"/>
          <w:szCs w:val="28"/>
          <w:lang w:val="kk-KZ"/>
        </w:rPr>
        <w:t xml:space="preserve">жатқызу тәртібі. </w:t>
      </w:r>
    </w:p>
    <w:p w14:paraId="2C79A87E" w14:textId="77777777" w:rsidR="0036729B" w:rsidRPr="00245E77" w:rsidRDefault="0036729B" w:rsidP="0036729B">
      <w:pPr>
        <w:pStyle w:val="a4"/>
        <w:spacing w:after="0" w:line="276" w:lineRule="auto"/>
        <w:ind w:left="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1.</w:t>
      </w:r>
      <w:r w:rsidRPr="00245E77">
        <w:rPr>
          <w:rFonts w:ascii="Times New Roman" w:hAnsi="Times New Roman" w:cs="Times New Roman"/>
          <w:sz w:val="28"/>
          <w:szCs w:val="28"/>
          <w:lang w:val="kk-KZ"/>
        </w:rPr>
        <w:tab/>
        <w:t xml:space="preserve">Қамтамасыз етілген </w:t>
      </w:r>
      <w:r w:rsidR="005710EF" w:rsidRPr="00245E77">
        <w:rPr>
          <w:rFonts w:ascii="Times New Roman" w:hAnsi="Times New Roman" w:cs="Times New Roman"/>
          <w:sz w:val="28"/>
          <w:szCs w:val="28"/>
          <w:lang w:val="kk-KZ"/>
        </w:rPr>
        <w:t>цифрлық</w:t>
      </w:r>
      <w:r w:rsidRPr="00245E77">
        <w:rPr>
          <w:rFonts w:ascii="Times New Roman" w:hAnsi="Times New Roman" w:cs="Times New Roman"/>
          <w:sz w:val="28"/>
          <w:szCs w:val="28"/>
          <w:lang w:val="kk-KZ"/>
        </w:rPr>
        <w:t xml:space="preserve"> активтің негізгі белгілері:</w:t>
      </w:r>
    </w:p>
    <w:p w14:paraId="5241BF6A" w14:textId="77777777" w:rsidR="0036729B" w:rsidRPr="00245E77" w:rsidRDefault="0036729B"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1) криптография мен компьютерлік есептеулерді қолдана отырып электрондық-цифрлық нысанда құрылады;</w:t>
      </w:r>
    </w:p>
    <w:p w14:paraId="3F5936F3" w14:textId="77777777" w:rsidR="0036729B" w:rsidRPr="00245E77" w:rsidRDefault="0036729B"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2) есеп айырысу ақша бірлігі және төлемнің заңды құралы болып табылмайды;</w:t>
      </w:r>
    </w:p>
    <w:p w14:paraId="5C9DE244" w14:textId="77777777" w:rsidR="0036729B" w:rsidRPr="00245E77" w:rsidRDefault="0036729B"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3) материалдық емес қызметтер мен активтерге құқықты куәландырады;</w:t>
      </w:r>
    </w:p>
    <w:p w14:paraId="2FFE2A50" w14:textId="77777777" w:rsidR="0036729B" w:rsidRPr="00245E77" w:rsidRDefault="0036729B"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4) цифрлық активті шығарған және оны қамтамасыз ету жөнінде өзіне міндеттемелер алған адам туралы деректерді қамтиды;</w:t>
      </w:r>
    </w:p>
    <w:p w14:paraId="44AA1036" w14:textId="77777777" w:rsidR="0036729B" w:rsidRPr="00245E77" w:rsidRDefault="0036729B"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5) актив токенизацияланғанға дейін оның мүліктік және (немесе) зияткерлік құқықтарын растауы болады;</w:t>
      </w:r>
    </w:p>
    <w:p w14:paraId="4B3CB697" w14:textId="77777777" w:rsidR="0036729B" w:rsidRPr="00245E77" w:rsidRDefault="0036729B"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6) активті иелену құқығын растайтын ақпараттық жүйеде электрондық жазбасы болады.</w:t>
      </w:r>
    </w:p>
    <w:p w14:paraId="7335A9ED" w14:textId="1B4EAD54" w:rsidR="0036729B" w:rsidRDefault="0036729B"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2. Қазақстан Республикасының аумағында танылатын қамтамасыз етілген цифрлық активтер түрлерінің тізбесін ақпараттандыру саласындағы уәкілетті орган бекітеді.</w:t>
      </w:r>
    </w:p>
    <w:p w14:paraId="345C2C0F" w14:textId="77777777" w:rsidR="00245E77" w:rsidRPr="00245E77" w:rsidRDefault="00245E77" w:rsidP="0036729B">
      <w:pPr>
        <w:spacing w:after="0" w:line="276" w:lineRule="auto"/>
        <w:ind w:firstLine="567"/>
        <w:jc w:val="both"/>
        <w:rPr>
          <w:rFonts w:ascii="Times New Roman" w:hAnsi="Times New Roman" w:cs="Times New Roman"/>
          <w:sz w:val="28"/>
          <w:szCs w:val="28"/>
          <w:lang w:val="kk-KZ"/>
        </w:rPr>
      </w:pPr>
    </w:p>
    <w:p w14:paraId="6CC4D897" w14:textId="4F130C4C" w:rsidR="0036729B" w:rsidRDefault="00AA7536" w:rsidP="0036729B">
      <w:pPr>
        <w:spacing w:after="0" w:line="276" w:lineRule="auto"/>
        <w:ind w:firstLine="567"/>
        <w:jc w:val="both"/>
        <w:rPr>
          <w:rFonts w:ascii="Times New Roman" w:hAnsi="Times New Roman" w:cs="Times New Roman"/>
          <w:b/>
          <w:sz w:val="28"/>
          <w:szCs w:val="28"/>
          <w:lang w:val="kk-KZ"/>
        </w:rPr>
      </w:pPr>
      <w:r w:rsidRPr="00245E77">
        <w:rPr>
          <w:rFonts w:ascii="Times New Roman" w:hAnsi="Times New Roman" w:cs="Times New Roman"/>
          <w:b/>
          <w:sz w:val="28"/>
          <w:szCs w:val="28"/>
          <w:lang w:val="kk-KZ"/>
        </w:rPr>
        <w:t>3-</w:t>
      </w:r>
      <w:r w:rsidR="0036729B" w:rsidRPr="00245E77">
        <w:rPr>
          <w:rFonts w:ascii="Times New Roman" w:hAnsi="Times New Roman" w:cs="Times New Roman"/>
          <w:b/>
          <w:sz w:val="28"/>
          <w:szCs w:val="28"/>
          <w:lang w:val="kk-KZ"/>
        </w:rPr>
        <w:t xml:space="preserve">тарау. </w:t>
      </w:r>
      <w:r w:rsidRPr="00245E77">
        <w:rPr>
          <w:rFonts w:ascii="Times New Roman" w:hAnsi="Times New Roman" w:cs="Times New Roman"/>
          <w:b/>
          <w:sz w:val="28"/>
          <w:szCs w:val="28"/>
          <w:lang w:val="kk-KZ"/>
        </w:rPr>
        <w:t>Цифрл</w:t>
      </w:r>
      <w:r w:rsidR="0036729B" w:rsidRPr="00245E77">
        <w:rPr>
          <w:rFonts w:ascii="Times New Roman" w:hAnsi="Times New Roman" w:cs="Times New Roman"/>
          <w:b/>
          <w:sz w:val="28"/>
          <w:szCs w:val="28"/>
          <w:lang w:val="kk-KZ"/>
        </w:rPr>
        <w:t>ық майнинг.</w:t>
      </w:r>
    </w:p>
    <w:p w14:paraId="28CB9913" w14:textId="77777777" w:rsidR="00245E77" w:rsidRPr="00245E77" w:rsidRDefault="00245E77" w:rsidP="0036729B">
      <w:pPr>
        <w:spacing w:after="0" w:line="276" w:lineRule="auto"/>
        <w:ind w:firstLine="567"/>
        <w:jc w:val="both"/>
        <w:rPr>
          <w:rFonts w:ascii="Times New Roman" w:hAnsi="Times New Roman" w:cs="Times New Roman"/>
          <w:b/>
          <w:sz w:val="28"/>
          <w:szCs w:val="28"/>
          <w:lang w:val="kk-KZ"/>
        </w:rPr>
      </w:pPr>
    </w:p>
    <w:p w14:paraId="56B5FD7C" w14:textId="77777777" w:rsidR="0036729B" w:rsidRPr="00245E77" w:rsidRDefault="00791F16" w:rsidP="0036729B">
      <w:pPr>
        <w:spacing w:after="0" w:line="276" w:lineRule="auto"/>
        <w:ind w:firstLine="567"/>
        <w:jc w:val="both"/>
        <w:rPr>
          <w:rFonts w:ascii="Times New Roman" w:hAnsi="Times New Roman" w:cs="Times New Roman"/>
          <w:b/>
          <w:sz w:val="28"/>
          <w:szCs w:val="28"/>
          <w:lang w:val="kk-KZ"/>
        </w:rPr>
      </w:pPr>
      <w:r w:rsidRPr="00245E77">
        <w:rPr>
          <w:rFonts w:ascii="Times New Roman" w:hAnsi="Times New Roman" w:cs="Times New Roman"/>
          <w:b/>
          <w:sz w:val="28"/>
          <w:szCs w:val="28"/>
          <w:lang w:val="kk-KZ"/>
        </w:rPr>
        <w:t>8-</w:t>
      </w:r>
      <w:r w:rsidR="0036729B" w:rsidRPr="00245E77">
        <w:rPr>
          <w:rFonts w:ascii="Times New Roman" w:hAnsi="Times New Roman" w:cs="Times New Roman"/>
          <w:b/>
          <w:sz w:val="28"/>
          <w:szCs w:val="28"/>
          <w:lang w:val="kk-KZ"/>
        </w:rPr>
        <w:t xml:space="preserve">бап. </w:t>
      </w:r>
      <w:r w:rsidR="00AA7536" w:rsidRPr="00245E77">
        <w:rPr>
          <w:rFonts w:ascii="Times New Roman" w:hAnsi="Times New Roman" w:cs="Times New Roman"/>
          <w:b/>
          <w:sz w:val="28"/>
          <w:szCs w:val="28"/>
          <w:lang w:val="kk-KZ"/>
        </w:rPr>
        <w:t>Цифрлық майнингті ж</w:t>
      </w:r>
      <w:r w:rsidR="0036729B" w:rsidRPr="00245E77">
        <w:rPr>
          <w:rFonts w:ascii="Times New Roman" w:hAnsi="Times New Roman" w:cs="Times New Roman"/>
          <w:b/>
          <w:sz w:val="28"/>
          <w:szCs w:val="28"/>
          <w:lang w:val="kk-KZ"/>
        </w:rPr>
        <w:t>үзеге асыру қызмет</w:t>
      </w:r>
      <w:r w:rsidR="00AA7536" w:rsidRPr="00245E77">
        <w:rPr>
          <w:rFonts w:ascii="Times New Roman" w:hAnsi="Times New Roman" w:cs="Times New Roman"/>
          <w:b/>
          <w:sz w:val="28"/>
          <w:szCs w:val="28"/>
          <w:lang w:val="kk-KZ"/>
        </w:rPr>
        <w:t xml:space="preserve">і </w:t>
      </w:r>
    </w:p>
    <w:p w14:paraId="1ECA55CA" w14:textId="77777777" w:rsidR="0036729B" w:rsidRPr="00245E77" w:rsidRDefault="0036729B"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1.</w:t>
      </w:r>
      <w:r w:rsidRPr="00245E77">
        <w:rPr>
          <w:rFonts w:ascii="Times New Roman" w:hAnsi="Times New Roman" w:cs="Times New Roman"/>
          <w:sz w:val="28"/>
          <w:szCs w:val="28"/>
          <w:lang w:val="kk-KZ"/>
        </w:rPr>
        <w:tab/>
      </w:r>
      <w:r w:rsidR="00AA7536" w:rsidRPr="00245E77">
        <w:rPr>
          <w:rFonts w:ascii="Times New Roman" w:hAnsi="Times New Roman" w:cs="Times New Roman"/>
          <w:sz w:val="28"/>
          <w:szCs w:val="28"/>
          <w:lang w:val="kk-KZ"/>
        </w:rPr>
        <w:t xml:space="preserve">Цифрлық майнинг </w:t>
      </w:r>
      <w:r w:rsidRPr="00245E77">
        <w:rPr>
          <w:rFonts w:ascii="Times New Roman" w:hAnsi="Times New Roman" w:cs="Times New Roman"/>
          <w:sz w:val="28"/>
          <w:szCs w:val="28"/>
          <w:lang w:val="kk-KZ"/>
        </w:rPr>
        <w:t>қызметі</w:t>
      </w:r>
      <w:r w:rsidR="00AA7536" w:rsidRPr="00245E77">
        <w:rPr>
          <w:rFonts w:ascii="Times New Roman" w:hAnsi="Times New Roman" w:cs="Times New Roman"/>
          <w:sz w:val="28"/>
          <w:szCs w:val="28"/>
          <w:lang w:val="kk-KZ"/>
        </w:rPr>
        <w:t xml:space="preserve"> </w:t>
      </w:r>
      <w:r w:rsidRPr="00245E77">
        <w:rPr>
          <w:rFonts w:ascii="Times New Roman" w:hAnsi="Times New Roman" w:cs="Times New Roman"/>
          <w:sz w:val="28"/>
          <w:szCs w:val="28"/>
          <w:lang w:val="kk-KZ"/>
        </w:rPr>
        <w:t>-</w:t>
      </w:r>
      <w:r w:rsidR="00AA7536" w:rsidRPr="00245E77">
        <w:rPr>
          <w:rFonts w:ascii="Times New Roman" w:hAnsi="Times New Roman" w:cs="Times New Roman"/>
          <w:sz w:val="28"/>
          <w:szCs w:val="28"/>
          <w:lang w:val="kk-KZ"/>
        </w:rPr>
        <w:t xml:space="preserve"> </w:t>
      </w:r>
      <w:r w:rsidRPr="00245E77">
        <w:rPr>
          <w:rFonts w:ascii="Times New Roman" w:hAnsi="Times New Roman" w:cs="Times New Roman"/>
          <w:sz w:val="28"/>
          <w:szCs w:val="28"/>
          <w:lang w:val="kk-KZ"/>
        </w:rPr>
        <w:t xml:space="preserve">нәтижесінде </w:t>
      </w:r>
      <w:r w:rsidR="00AA7536" w:rsidRPr="00245E77">
        <w:rPr>
          <w:rFonts w:ascii="Times New Roman" w:hAnsi="Times New Roman" w:cs="Times New Roman"/>
          <w:sz w:val="28"/>
          <w:szCs w:val="28"/>
          <w:lang w:val="kk-KZ"/>
        </w:rPr>
        <w:t xml:space="preserve">цифрлық майнинг </w:t>
      </w:r>
      <w:r w:rsidRPr="00245E77">
        <w:rPr>
          <w:rFonts w:ascii="Times New Roman" w:hAnsi="Times New Roman" w:cs="Times New Roman"/>
          <w:sz w:val="28"/>
          <w:szCs w:val="28"/>
          <w:lang w:val="kk-KZ"/>
        </w:rPr>
        <w:t xml:space="preserve">өндірісі пайда болған қамтамасыз етілмеген </w:t>
      </w:r>
      <w:r w:rsidR="00AA7536" w:rsidRPr="00245E77">
        <w:rPr>
          <w:rFonts w:ascii="Times New Roman" w:hAnsi="Times New Roman" w:cs="Times New Roman"/>
          <w:sz w:val="28"/>
          <w:szCs w:val="28"/>
          <w:lang w:val="kk-KZ"/>
        </w:rPr>
        <w:t xml:space="preserve">цифрлық </w:t>
      </w:r>
      <w:r w:rsidRPr="00245E77">
        <w:rPr>
          <w:rFonts w:ascii="Times New Roman" w:hAnsi="Times New Roman" w:cs="Times New Roman"/>
          <w:sz w:val="28"/>
          <w:szCs w:val="28"/>
          <w:lang w:val="kk-KZ"/>
        </w:rPr>
        <w:t>активтердің иесі бола</w:t>
      </w:r>
      <w:r w:rsidR="00791F16" w:rsidRPr="00245E77">
        <w:rPr>
          <w:rFonts w:ascii="Times New Roman" w:hAnsi="Times New Roman" w:cs="Times New Roman"/>
          <w:sz w:val="28"/>
          <w:szCs w:val="28"/>
          <w:lang w:val="kk-KZ"/>
        </w:rPr>
        <w:t>тын кәсіпкерлік қызмет</w:t>
      </w:r>
      <w:r w:rsidRPr="00245E77">
        <w:rPr>
          <w:rFonts w:ascii="Times New Roman" w:hAnsi="Times New Roman" w:cs="Times New Roman"/>
          <w:sz w:val="28"/>
          <w:szCs w:val="28"/>
          <w:lang w:val="kk-KZ"/>
        </w:rPr>
        <w:t>.</w:t>
      </w:r>
    </w:p>
    <w:p w14:paraId="5349F4C2" w14:textId="77777777" w:rsidR="0036729B" w:rsidRPr="00245E77" w:rsidRDefault="0036729B"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2.</w:t>
      </w:r>
      <w:r w:rsidRPr="00245E77">
        <w:rPr>
          <w:rFonts w:ascii="Times New Roman" w:hAnsi="Times New Roman" w:cs="Times New Roman"/>
          <w:sz w:val="28"/>
          <w:szCs w:val="28"/>
          <w:lang w:val="kk-KZ"/>
        </w:rPr>
        <w:tab/>
        <w:t xml:space="preserve">Осы баптың 3,4-тармақтарында көзделген жағдайларды қоспағанда, Қазақстан Республикасының аумағында қамтамасыз етілмеген цифрлық активтерді шығаруға және олардың айналымына тыйым салынады. </w:t>
      </w:r>
    </w:p>
    <w:p w14:paraId="573F902A" w14:textId="77777777" w:rsidR="0036729B" w:rsidRPr="00245E77" w:rsidRDefault="0036729B"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3.</w:t>
      </w:r>
      <w:r w:rsidRPr="00245E77">
        <w:rPr>
          <w:rFonts w:ascii="Times New Roman" w:hAnsi="Times New Roman" w:cs="Times New Roman"/>
          <w:sz w:val="28"/>
          <w:szCs w:val="28"/>
          <w:lang w:val="kk-KZ"/>
        </w:rPr>
        <w:tab/>
        <w:t>Қамтамасыз етілмеген цифрлық активтерді алуға әкеп соғатын Қазақстан Республикасының аумағында цифрлық майнингті жүзеге асыру қызмет</w:t>
      </w:r>
      <w:r w:rsidR="00791F16" w:rsidRPr="00245E77">
        <w:rPr>
          <w:rFonts w:ascii="Times New Roman" w:hAnsi="Times New Roman" w:cs="Times New Roman"/>
          <w:sz w:val="28"/>
          <w:szCs w:val="28"/>
          <w:lang w:val="kk-KZ"/>
        </w:rPr>
        <w:t xml:space="preserve">і </w:t>
      </w:r>
      <w:r w:rsidRPr="00245E77">
        <w:rPr>
          <w:rFonts w:ascii="Times New Roman" w:hAnsi="Times New Roman" w:cs="Times New Roman"/>
          <w:sz w:val="28"/>
          <w:szCs w:val="28"/>
          <w:lang w:val="kk-KZ"/>
        </w:rPr>
        <w:t xml:space="preserve"> АХҚО қатысушылары болып табылатын заңды тұлғалар</w:t>
      </w:r>
      <w:r w:rsidR="00791F16" w:rsidRPr="00245E77">
        <w:rPr>
          <w:rFonts w:ascii="Times New Roman" w:hAnsi="Times New Roman" w:cs="Times New Roman"/>
          <w:sz w:val="28"/>
          <w:szCs w:val="28"/>
          <w:lang w:val="kk-KZ"/>
        </w:rPr>
        <w:t xml:space="preserve">ға </w:t>
      </w:r>
      <w:r w:rsidRPr="00245E77">
        <w:rPr>
          <w:rFonts w:ascii="Times New Roman" w:hAnsi="Times New Roman" w:cs="Times New Roman"/>
          <w:sz w:val="28"/>
          <w:szCs w:val="28"/>
          <w:lang w:val="kk-KZ"/>
        </w:rPr>
        <w:t>рұқсат етіледі.</w:t>
      </w:r>
    </w:p>
    <w:p w14:paraId="3C8A855B" w14:textId="77777777" w:rsidR="0036729B" w:rsidRPr="00245E77" w:rsidRDefault="0036729B"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4.</w:t>
      </w:r>
      <w:r w:rsidRPr="00245E77">
        <w:rPr>
          <w:rFonts w:ascii="Times New Roman" w:hAnsi="Times New Roman" w:cs="Times New Roman"/>
          <w:sz w:val="28"/>
          <w:szCs w:val="28"/>
          <w:lang w:val="kk-KZ"/>
        </w:rPr>
        <w:tab/>
        <w:t>Қамтамасыз етілмеген цифрлық активтерді алуға әкеп соғатын цифрлық майнингті жүзеге асыру қызмет</w:t>
      </w:r>
      <w:r w:rsidR="00791F16" w:rsidRPr="00245E77">
        <w:rPr>
          <w:rFonts w:ascii="Times New Roman" w:hAnsi="Times New Roman" w:cs="Times New Roman"/>
          <w:sz w:val="28"/>
          <w:szCs w:val="28"/>
          <w:lang w:val="kk-KZ"/>
        </w:rPr>
        <w:t>і</w:t>
      </w:r>
      <w:r w:rsidRPr="00245E77">
        <w:rPr>
          <w:rFonts w:ascii="Times New Roman" w:hAnsi="Times New Roman" w:cs="Times New Roman"/>
          <w:sz w:val="28"/>
          <w:szCs w:val="28"/>
          <w:lang w:val="kk-KZ"/>
        </w:rPr>
        <w:t xml:space="preserve"> Қазақстан Республикасының бейрезидент - заңды тұлғаларында цифрлық майнинг</w:t>
      </w:r>
      <w:r w:rsidR="00AD2C5C" w:rsidRPr="00245E77">
        <w:rPr>
          <w:rFonts w:ascii="Times New Roman" w:hAnsi="Times New Roman" w:cs="Times New Roman"/>
          <w:sz w:val="28"/>
          <w:szCs w:val="28"/>
          <w:lang w:val="kk-KZ"/>
        </w:rPr>
        <w:t xml:space="preserve">іне арналған </w:t>
      </w:r>
      <w:r w:rsidRPr="00245E77">
        <w:rPr>
          <w:rFonts w:ascii="Times New Roman" w:hAnsi="Times New Roman" w:cs="Times New Roman"/>
          <w:sz w:val="28"/>
          <w:szCs w:val="28"/>
          <w:lang w:val="kk-KZ"/>
        </w:rPr>
        <w:t>инфрақұрылым</w:t>
      </w:r>
      <w:r w:rsidR="00AD2C5C" w:rsidRPr="00245E77">
        <w:rPr>
          <w:rFonts w:ascii="Times New Roman" w:hAnsi="Times New Roman" w:cs="Times New Roman"/>
          <w:sz w:val="28"/>
          <w:szCs w:val="28"/>
          <w:lang w:val="kk-KZ"/>
        </w:rPr>
        <w:t>ды</w:t>
      </w:r>
      <w:r w:rsidRPr="00245E77">
        <w:rPr>
          <w:rFonts w:ascii="Times New Roman" w:hAnsi="Times New Roman" w:cs="Times New Roman"/>
          <w:sz w:val="28"/>
          <w:szCs w:val="28"/>
          <w:lang w:val="kk-KZ"/>
        </w:rPr>
        <w:t xml:space="preserve"> ұсыну бойынша қызметтер</w:t>
      </w:r>
      <w:r w:rsidR="00AD2C5C" w:rsidRPr="00245E77">
        <w:rPr>
          <w:rFonts w:ascii="Times New Roman" w:hAnsi="Times New Roman" w:cs="Times New Roman"/>
          <w:sz w:val="28"/>
          <w:szCs w:val="28"/>
          <w:lang w:val="kk-KZ"/>
        </w:rPr>
        <w:t>ді</w:t>
      </w:r>
      <w:r w:rsidRPr="00245E77">
        <w:rPr>
          <w:rFonts w:ascii="Times New Roman" w:hAnsi="Times New Roman" w:cs="Times New Roman"/>
          <w:sz w:val="28"/>
          <w:szCs w:val="28"/>
          <w:lang w:val="kk-KZ"/>
        </w:rPr>
        <w:t xml:space="preserve"> көрсетуге мамандандырылған дата-орталықтармен шарт болған кезде рұқсат етіледі.</w:t>
      </w:r>
    </w:p>
    <w:p w14:paraId="292AD5B1" w14:textId="25BC4319" w:rsidR="0036729B" w:rsidRDefault="0036729B"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lastRenderedPageBreak/>
        <w:t>5.</w:t>
      </w:r>
      <w:r w:rsidRPr="00245E77">
        <w:rPr>
          <w:rFonts w:ascii="Times New Roman" w:hAnsi="Times New Roman" w:cs="Times New Roman"/>
          <w:sz w:val="28"/>
          <w:szCs w:val="28"/>
          <w:lang w:val="kk-KZ"/>
        </w:rPr>
        <w:tab/>
        <w:t xml:space="preserve">АХҚО қатысушыларының цифрлық майнингті жүзеге асыру </w:t>
      </w:r>
      <w:r w:rsidR="00AA7536" w:rsidRPr="00245E77">
        <w:rPr>
          <w:rFonts w:ascii="Times New Roman" w:hAnsi="Times New Roman" w:cs="Times New Roman"/>
          <w:sz w:val="28"/>
          <w:szCs w:val="28"/>
          <w:lang w:val="kk-KZ"/>
        </w:rPr>
        <w:t xml:space="preserve"> </w:t>
      </w:r>
      <w:r w:rsidRPr="00245E77">
        <w:rPr>
          <w:rFonts w:ascii="Times New Roman" w:hAnsi="Times New Roman" w:cs="Times New Roman"/>
          <w:sz w:val="28"/>
          <w:szCs w:val="28"/>
          <w:lang w:val="kk-KZ"/>
        </w:rPr>
        <w:t xml:space="preserve">қызметі </w:t>
      </w:r>
      <w:r w:rsidR="00AA7536" w:rsidRPr="00245E77">
        <w:rPr>
          <w:rFonts w:ascii="Times New Roman" w:hAnsi="Times New Roman" w:cs="Times New Roman"/>
          <w:sz w:val="28"/>
          <w:szCs w:val="28"/>
          <w:lang w:val="kk-KZ"/>
        </w:rPr>
        <w:t>«</w:t>
      </w:r>
      <w:r w:rsidRPr="00245E77">
        <w:rPr>
          <w:rFonts w:ascii="Times New Roman" w:hAnsi="Times New Roman" w:cs="Times New Roman"/>
          <w:sz w:val="28"/>
          <w:szCs w:val="28"/>
          <w:lang w:val="kk-KZ"/>
        </w:rPr>
        <w:t>Астана</w:t>
      </w:r>
      <w:r w:rsidR="00AA7536" w:rsidRPr="00245E77">
        <w:rPr>
          <w:rFonts w:ascii="Times New Roman" w:hAnsi="Times New Roman" w:cs="Times New Roman"/>
          <w:sz w:val="28"/>
          <w:szCs w:val="28"/>
          <w:lang w:val="kk-KZ"/>
        </w:rPr>
        <w:t>»</w:t>
      </w:r>
      <w:r w:rsidRPr="00245E77">
        <w:rPr>
          <w:rFonts w:ascii="Times New Roman" w:hAnsi="Times New Roman" w:cs="Times New Roman"/>
          <w:sz w:val="28"/>
          <w:szCs w:val="28"/>
          <w:lang w:val="kk-KZ"/>
        </w:rPr>
        <w:t xml:space="preserve"> </w:t>
      </w:r>
      <w:r w:rsidR="00AA7536" w:rsidRPr="00245E77">
        <w:rPr>
          <w:rFonts w:ascii="Times New Roman" w:hAnsi="Times New Roman" w:cs="Times New Roman"/>
          <w:sz w:val="28"/>
          <w:szCs w:val="28"/>
          <w:lang w:val="kk-KZ"/>
        </w:rPr>
        <w:t xml:space="preserve"> </w:t>
      </w:r>
      <w:r w:rsidRPr="00245E77">
        <w:rPr>
          <w:rFonts w:ascii="Times New Roman" w:hAnsi="Times New Roman" w:cs="Times New Roman"/>
          <w:sz w:val="28"/>
          <w:szCs w:val="28"/>
          <w:lang w:val="kk-KZ"/>
        </w:rPr>
        <w:t>халықаралық қаржы орталығы туралы</w:t>
      </w:r>
      <w:r w:rsidR="00AA7536" w:rsidRPr="00245E77">
        <w:rPr>
          <w:rFonts w:ascii="Times New Roman" w:hAnsi="Times New Roman" w:cs="Times New Roman"/>
          <w:sz w:val="28"/>
          <w:szCs w:val="28"/>
          <w:lang w:val="kk-KZ"/>
        </w:rPr>
        <w:t>»</w:t>
      </w:r>
      <w:r w:rsidRPr="00245E77">
        <w:rPr>
          <w:rFonts w:ascii="Times New Roman" w:hAnsi="Times New Roman" w:cs="Times New Roman"/>
          <w:sz w:val="28"/>
          <w:szCs w:val="28"/>
          <w:lang w:val="kk-KZ"/>
        </w:rPr>
        <w:t xml:space="preserve"> Қазақстан Республикасының Конституциялық заңымен және АХҚО актілерімен реттеледі.</w:t>
      </w:r>
    </w:p>
    <w:p w14:paraId="4266DDB7" w14:textId="77777777" w:rsidR="00245E77" w:rsidRPr="00245E77" w:rsidRDefault="00245E77" w:rsidP="0036729B">
      <w:pPr>
        <w:spacing w:after="0" w:line="276" w:lineRule="auto"/>
        <w:ind w:firstLine="567"/>
        <w:jc w:val="both"/>
        <w:rPr>
          <w:rFonts w:ascii="Times New Roman" w:hAnsi="Times New Roman" w:cs="Times New Roman"/>
          <w:sz w:val="28"/>
          <w:szCs w:val="28"/>
          <w:lang w:val="kk-KZ"/>
        </w:rPr>
      </w:pPr>
    </w:p>
    <w:p w14:paraId="6B54B4C6" w14:textId="77777777" w:rsidR="0036729B" w:rsidRPr="00245E77" w:rsidRDefault="0036729B" w:rsidP="0036729B">
      <w:pPr>
        <w:spacing w:after="0" w:line="276" w:lineRule="auto"/>
        <w:ind w:firstLine="567"/>
        <w:jc w:val="both"/>
        <w:rPr>
          <w:rFonts w:ascii="Times New Roman" w:hAnsi="Times New Roman" w:cs="Times New Roman"/>
          <w:b/>
          <w:sz w:val="28"/>
          <w:szCs w:val="28"/>
          <w:lang w:val="kk-KZ"/>
        </w:rPr>
      </w:pPr>
      <w:r w:rsidRPr="00245E77">
        <w:rPr>
          <w:rFonts w:ascii="Times New Roman" w:hAnsi="Times New Roman" w:cs="Times New Roman"/>
          <w:b/>
          <w:sz w:val="28"/>
          <w:szCs w:val="28"/>
          <w:lang w:val="kk-KZ"/>
        </w:rPr>
        <w:t>9</w:t>
      </w:r>
      <w:r w:rsidR="00AA7536" w:rsidRPr="00245E77">
        <w:rPr>
          <w:rFonts w:ascii="Times New Roman" w:hAnsi="Times New Roman" w:cs="Times New Roman"/>
          <w:b/>
          <w:sz w:val="28"/>
          <w:szCs w:val="28"/>
          <w:lang w:val="kk-KZ"/>
        </w:rPr>
        <w:t>-</w:t>
      </w:r>
      <w:r w:rsidRPr="00245E77">
        <w:rPr>
          <w:rFonts w:ascii="Times New Roman" w:hAnsi="Times New Roman" w:cs="Times New Roman"/>
          <w:b/>
          <w:sz w:val="28"/>
          <w:szCs w:val="28"/>
          <w:lang w:val="kk-KZ"/>
        </w:rPr>
        <w:t xml:space="preserve">бап. </w:t>
      </w:r>
      <w:r w:rsidR="00AA7536" w:rsidRPr="00245E77">
        <w:rPr>
          <w:rFonts w:ascii="Times New Roman" w:hAnsi="Times New Roman" w:cs="Times New Roman"/>
          <w:b/>
          <w:sz w:val="28"/>
          <w:szCs w:val="28"/>
          <w:lang w:val="kk-KZ"/>
        </w:rPr>
        <w:t>Цифрлық</w:t>
      </w:r>
      <w:r w:rsidRPr="00245E77">
        <w:rPr>
          <w:rFonts w:ascii="Times New Roman" w:hAnsi="Times New Roman" w:cs="Times New Roman"/>
          <w:b/>
          <w:sz w:val="28"/>
          <w:szCs w:val="28"/>
          <w:lang w:val="kk-KZ"/>
        </w:rPr>
        <w:t xml:space="preserve"> майнинг</w:t>
      </w:r>
      <w:r w:rsidR="00AD2C5C" w:rsidRPr="00245E77">
        <w:rPr>
          <w:rFonts w:ascii="Times New Roman" w:hAnsi="Times New Roman" w:cs="Times New Roman"/>
          <w:b/>
          <w:sz w:val="28"/>
          <w:szCs w:val="28"/>
          <w:lang w:val="kk-KZ"/>
        </w:rPr>
        <w:t>ке арналған</w:t>
      </w:r>
      <w:r w:rsidRPr="00245E77">
        <w:rPr>
          <w:rFonts w:ascii="Times New Roman" w:hAnsi="Times New Roman" w:cs="Times New Roman"/>
          <w:b/>
          <w:sz w:val="28"/>
          <w:szCs w:val="28"/>
          <w:lang w:val="kk-KZ"/>
        </w:rPr>
        <w:t xml:space="preserve"> инфрақұрылым</w:t>
      </w:r>
      <w:r w:rsidR="00AD2C5C" w:rsidRPr="00245E77">
        <w:rPr>
          <w:rFonts w:ascii="Times New Roman" w:hAnsi="Times New Roman" w:cs="Times New Roman"/>
          <w:b/>
          <w:sz w:val="28"/>
          <w:szCs w:val="28"/>
          <w:lang w:val="kk-KZ"/>
        </w:rPr>
        <w:t>д</w:t>
      </w:r>
      <w:r w:rsidRPr="00245E77">
        <w:rPr>
          <w:rFonts w:ascii="Times New Roman" w:hAnsi="Times New Roman" w:cs="Times New Roman"/>
          <w:b/>
          <w:sz w:val="28"/>
          <w:szCs w:val="28"/>
          <w:lang w:val="kk-KZ"/>
        </w:rPr>
        <w:t>ы</w:t>
      </w:r>
      <w:r w:rsidR="00AD2C5C" w:rsidRPr="00245E77">
        <w:rPr>
          <w:rFonts w:ascii="Times New Roman" w:hAnsi="Times New Roman" w:cs="Times New Roman"/>
          <w:b/>
          <w:sz w:val="28"/>
          <w:szCs w:val="28"/>
          <w:lang w:val="kk-KZ"/>
        </w:rPr>
        <w:t xml:space="preserve"> </w:t>
      </w:r>
      <w:r w:rsidRPr="00245E77">
        <w:rPr>
          <w:rFonts w:ascii="Times New Roman" w:hAnsi="Times New Roman" w:cs="Times New Roman"/>
          <w:b/>
          <w:sz w:val="28"/>
          <w:szCs w:val="28"/>
          <w:lang w:val="kk-KZ"/>
        </w:rPr>
        <w:t xml:space="preserve"> </w:t>
      </w:r>
      <w:r w:rsidR="00AD2C5C" w:rsidRPr="00245E77">
        <w:rPr>
          <w:rFonts w:ascii="Times New Roman" w:hAnsi="Times New Roman" w:cs="Times New Roman"/>
          <w:b/>
          <w:sz w:val="28"/>
          <w:szCs w:val="28"/>
          <w:lang w:val="kk-KZ"/>
        </w:rPr>
        <w:t xml:space="preserve">ұсынатын </w:t>
      </w:r>
      <w:r w:rsidRPr="00245E77">
        <w:rPr>
          <w:rFonts w:ascii="Times New Roman" w:hAnsi="Times New Roman" w:cs="Times New Roman"/>
          <w:b/>
          <w:sz w:val="28"/>
          <w:szCs w:val="28"/>
          <w:lang w:val="kk-KZ"/>
        </w:rPr>
        <w:t xml:space="preserve">мамандандырылған дата орталықтарының қызметі. </w:t>
      </w:r>
    </w:p>
    <w:p w14:paraId="2BA80917" w14:textId="77777777" w:rsidR="0036729B" w:rsidRPr="00245E77" w:rsidRDefault="0036729B"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1.</w:t>
      </w:r>
      <w:r w:rsidRPr="00245E77">
        <w:rPr>
          <w:rFonts w:ascii="Times New Roman" w:hAnsi="Times New Roman" w:cs="Times New Roman"/>
          <w:sz w:val="28"/>
          <w:szCs w:val="28"/>
          <w:lang w:val="kk-KZ"/>
        </w:rPr>
        <w:tab/>
        <w:t xml:space="preserve">Цифрлық майнингке арналған инфрақұрылымды ұсыну қызметтерін көрсету </w:t>
      </w:r>
      <w:r w:rsidR="00AD2C5C" w:rsidRPr="00245E77">
        <w:rPr>
          <w:rFonts w:ascii="Times New Roman" w:hAnsi="Times New Roman" w:cs="Times New Roman"/>
          <w:sz w:val="28"/>
          <w:szCs w:val="28"/>
          <w:lang w:val="kk-KZ"/>
        </w:rPr>
        <w:t xml:space="preserve">бойынша </w:t>
      </w:r>
      <w:r w:rsidRPr="00245E77">
        <w:rPr>
          <w:rFonts w:ascii="Times New Roman" w:hAnsi="Times New Roman" w:cs="Times New Roman"/>
          <w:sz w:val="28"/>
          <w:szCs w:val="28"/>
          <w:lang w:val="kk-KZ"/>
        </w:rPr>
        <w:t>мамандандырылған дата-орталықтардың қызметі</w:t>
      </w:r>
      <w:r w:rsidR="00AA7536" w:rsidRPr="00245E77">
        <w:rPr>
          <w:rFonts w:ascii="Times New Roman" w:hAnsi="Times New Roman" w:cs="Times New Roman"/>
          <w:sz w:val="28"/>
          <w:szCs w:val="28"/>
          <w:lang w:val="kk-KZ"/>
        </w:rPr>
        <w:t xml:space="preserve"> </w:t>
      </w:r>
      <w:r w:rsidRPr="00245E77">
        <w:rPr>
          <w:rFonts w:ascii="Times New Roman" w:hAnsi="Times New Roman" w:cs="Times New Roman"/>
          <w:sz w:val="28"/>
          <w:szCs w:val="28"/>
          <w:lang w:val="kk-KZ"/>
        </w:rPr>
        <w:t>-</w:t>
      </w:r>
      <w:r w:rsidR="00AA7536" w:rsidRPr="00245E77">
        <w:rPr>
          <w:rFonts w:ascii="Times New Roman" w:hAnsi="Times New Roman" w:cs="Times New Roman"/>
          <w:sz w:val="28"/>
          <w:szCs w:val="28"/>
          <w:lang w:val="kk-KZ"/>
        </w:rPr>
        <w:t xml:space="preserve"> </w:t>
      </w:r>
      <w:r w:rsidRPr="00245E77">
        <w:rPr>
          <w:rFonts w:ascii="Times New Roman" w:hAnsi="Times New Roman" w:cs="Times New Roman"/>
          <w:sz w:val="28"/>
          <w:szCs w:val="28"/>
          <w:lang w:val="kk-KZ"/>
        </w:rPr>
        <w:t>бұл кәсіпкерлік қызмет, нәтижесінде цифрлық майнингті жүзеге асыру үшін мамандандырылған дата-орталықтың инфрақұрылымы ұсыныл</w:t>
      </w:r>
      <w:r w:rsidR="00AD2C5C" w:rsidRPr="00245E77">
        <w:rPr>
          <w:rFonts w:ascii="Times New Roman" w:hAnsi="Times New Roman" w:cs="Times New Roman"/>
          <w:sz w:val="28"/>
          <w:szCs w:val="28"/>
          <w:lang w:val="kk-KZ"/>
        </w:rPr>
        <w:t>ады</w:t>
      </w:r>
      <w:r w:rsidRPr="00245E77">
        <w:rPr>
          <w:rFonts w:ascii="Times New Roman" w:hAnsi="Times New Roman" w:cs="Times New Roman"/>
          <w:sz w:val="28"/>
          <w:szCs w:val="28"/>
          <w:lang w:val="kk-KZ"/>
        </w:rPr>
        <w:t xml:space="preserve">. </w:t>
      </w:r>
    </w:p>
    <w:p w14:paraId="68718641" w14:textId="77777777" w:rsidR="0036729B" w:rsidRPr="00245E77" w:rsidRDefault="0036729B"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2.</w:t>
      </w:r>
      <w:r w:rsidRPr="00245E77">
        <w:rPr>
          <w:rFonts w:ascii="Times New Roman" w:hAnsi="Times New Roman" w:cs="Times New Roman"/>
          <w:sz w:val="28"/>
          <w:szCs w:val="28"/>
          <w:lang w:val="kk-KZ"/>
        </w:rPr>
        <w:tab/>
      </w:r>
      <w:r w:rsidR="00AA7536" w:rsidRPr="00245E77">
        <w:rPr>
          <w:rFonts w:ascii="Times New Roman" w:hAnsi="Times New Roman" w:cs="Times New Roman"/>
          <w:sz w:val="28"/>
          <w:szCs w:val="28"/>
          <w:lang w:val="kk-KZ"/>
        </w:rPr>
        <w:t>Цифрлық</w:t>
      </w:r>
      <w:r w:rsidRPr="00245E77">
        <w:rPr>
          <w:rFonts w:ascii="Times New Roman" w:hAnsi="Times New Roman" w:cs="Times New Roman"/>
          <w:sz w:val="28"/>
          <w:szCs w:val="28"/>
          <w:lang w:val="kk-KZ"/>
        </w:rPr>
        <w:t xml:space="preserve"> </w:t>
      </w:r>
      <w:r w:rsidR="00AA7536" w:rsidRPr="00245E77">
        <w:rPr>
          <w:rFonts w:ascii="Times New Roman" w:hAnsi="Times New Roman" w:cs="Times New Roman"/>
          <w:sz w:val="28"/>
          <w:szCs w:val="28"/>
          <w:lang w:val="kk-KZ"/>
        </w:rPr>
        <w:t xml:space="preserve">майнингке арналған </w:t>
      </w:r>
      <w:r w:rsidRPr="00245E77">
        <w:rPr>
          <w:rFonts w:ascii="Times New Roman" w:hAnsi="Times New Roman" w:cs="Times New Roman"/>
          <w:sz w:val="28"/>
          <w:szCs w:val="28"/>
          <w:lang w:val="kk-KZ"/>
        </w:rPr>
        <w:t>инфрақұрылым</w:t>
      </w:r>
      <w:r w:rsidR="00AD2C5C" w:rsidRPr="00245E77">
        <w:rPr>
          <w:rFonts w:ascii="Times New Roman" w:hAnsi="Times New Roman" w:cs="Times New Roman"/>
          <w:sz w:val="28"/>
          <w:szCs w:val="28"/>
          <w:lang w:val="kk-KZ"/>
        </w:rPr>
        <w:t>ды</w:t>
      </w:r>
      <w:r w:rsidRPr="00245E77">
        <w:rPr>
          <w:rFonts w:ascii="Times New Roman" w:hAnsi="Times New Roman" w:cs="Times New Roman"/>
          <w:sz w:val="28"/>
          <w:szCs w:val="28"/>
          <w:lang w:val="kk-KZ"/>
        </w:rPr>
        <w:t xml:space="preserve"> ұсыну қызметтерін көрсету бойынша мамандандырылған дата-орталықтардың қызметі лицензияланатын қызмет түрі болып табылады.</w:t>
      </w:r>
    </w:p>
    <w:p w14:paraId="66384FB7" w14:textId="7F5481D4" w:rsidR="0036729B" w:rsidRDefault="0036729B" w:rsidP="0036729B">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3.</w:t>
      </w:r>
      <w:r w:rsidRPr="00245E77">
        <w:rPr>
          <w:rFonts w:ascii="Times New Roman" w:hAnsi="Times New Roman" w:cs="Times New Roman"/>
          <w:sz w:val="28"/>
          <w:szCs w:val="28"/>
          <w:lang w:val="kk-KZ"/>
        </w:rPr>
        <w:tab/>
        <w:t xml:space="preserve">Цифрлық </w:t>
      </w:r>
      <w:r w:rsidR="00AA7536" w:rsidRPr="00245E77">
        <w:rPr>
          <w:rFonts w:ascii="Times New Roman" w:hAnsi="Times New Roman" w:cs="Times New Roman"/>
          <w:sz w:val="28"/>
          <w:szCs w:val="28"/>
          <w:lang w:val="kk-KZ"/>
        </w:rPr>
        <w:t xml:space="preserve">майнингке арналған </w:t>
      </w:r>
      <w:r w:rsidRPr="00245E77">
        <w:rPr>
          <w:rFonts w:ascii="Times New Roman" w:hAnsi="Times New Roman" w:cs="Times New Roman"/>
          <w:sz w:val="28"/>
          <w:szCs w:val="28"/>
          <w:lang w:val="kk-KZ"/>
        </w:rPr>
        <w:t>инфрақұрылым</w:t>
      </w:r>
      <w:r w:rsidR="00AD2C5C" w:rsidRPr="00245E77">
        <w:rPr>
          <w:rFonts w:ascii="Times New Roman" w:hAnsi="Times New Roman" w:cs="Times New Roman"/>
          <w:sz w:val="28"/>
          <w:szCs w:val="28"/>
          <w:lang w:val="kk-KZ"/>
        </w:rPr>
        <w:t>ды</w:t>
      </w:r>
      <w:r w:rsidRPr="00245E77">
        <w:rPr>
          <w:rFonts w:ascii="Times New Roman" w:hAnsi="Times New Roman" w:cs="Times New Roman"/>
          <w:sz w:val="28"/>
          <w:szCs w:val="28"/>
          <w:lang w:val="kk-KZ"/>
        </w:rPr>
        <w:t xml:space="preserve"> ұсыну қызметтерін көрсету жөніндегі мамандандырылған дата-орталықтардың қызметін лицензиялауды Қазақстан Республикасының Кәсіпкерлік кодексінде айқындалған тәртіппен ақпараттандыру саласындағы уәкілетті орган жүзеге асырады.</w:t>
      </w:r>
    </w:p>
    <w:p w14:paraId="6805A5BD" w14:textId="77777777" w:rsidR="00245E77" w:rsidRPr="00245E77" w:rsidRDefault="00245E77" w:rsidP="0036729B">
      <w:pPr>
        <w:spacing w:after="0" w:line="276" w:lineRule="auto"/>
        <w:ind w:firstLine="567"/>
        <w:jc w:val="both"/>
        <w:rPr>
          <w:rFonts w:ascii="Times New Roman" w:hAnsi="Times New Roman" w:cs="Times New Roman"/>
          <w:sz w:val="28"/>
          <w:szCs w:val="28"/>
          <w:lang w:val="kk-KZ"/>
        </w:rPr>
      </w:pPr>
    </w:p>
    <w:p w14:paraId="19571319" w14:textId="77777777" w:rsidR="00376B2C" w:rsidRPr="00245E77" w:rsidRDefault="00376B2C" w:rsidP="00376B2C">
      <w:pPr>
        <w:spacing w:after="0" w:line="276" w:lineRule="auto"/>
        <w:ind w:firstLine="567"/>
        <w:jc w:val="both"/>
        <w:rPr>
          <w:rFonts w:ascii="Times New Roman" w:hAnsi="Times New Roman" w:cs="Times New Roman"/>
          <w:b/>
          <w:sz w:val="28"/>
          <w:szCs w:val="28"/>
          <w:lang w:val="kk-KZ"/>
        </w:rPr>
      </w:pPr>
      <w:r w:rsidRPr="00245E77">
        <w:rPr>
          <w:rFonts w:ascii="Times New Roman" w:hAnsi="Times New Roman" w:cs="Times New Roman"/>
          <w:b/>
          <w:sz w:val="28"/>
          <w:szCs w:val="28"/>
          <w:lang w:val="kk-KZ"/>
        </w:rPr>
        <w:t xml:space="preserve"> 10</w:t>
      </w:r>
      <w:r w:rsidR="00AA7536" w:rsidRPr="00245E77">
        <w:rPr>
          <w:rFonts w:ascii="Times New Roman" w:hAnsi="Times New Roman" w:cs="Times New Roman"/>
          <w:b/>
          <w:sz w:val="28"/>
          <w:szCs w:val="28"/>
          <w:lang w:val="kk-KZ"/>
        </w:rPr>
        <w:t>-</w:t>
      </w:r>
      <w:r w:rsidRPr="00245E77">
        <w:rPr>
          <w:rFonts w:ascii="Times New Roman" w:hAnsi="Times New Roman" w:cs="Times New Roman"/>
          <w:b/>
          <w:sz w:val="28"/>
          <w:szCs w:val="28"/>
          <w:lang w:val="kk-KZ"/>
        </w:rPr>
        <w:t xml:space="preserve">бап. Қамтамасыз етілмеген </w:t>
      </w:r>
      <w:r w:rsidR="00AA7536" w:rsidRPr="00245E77">
        <w:rPr>
          <w:rFonts w:ascii="Times New Roman" w:hAnsi="Times New Roman" w:cs="Times New Roman"/>
          <w:b/>
          <w:sz w:val="28"/>
          <w:szCs w:val="28"/>
          <w:lang w:val="kk-KZ"/>
        </w:rPr>
        <w:t>цифрл</w:t>
      </w:r>
      <w:r w:rsidRPr="00245E77">
        <w:rPr>
          <w:rFonts w:ascii="Times New Roman" w:hAnsi="Times New Roman" w:cs="Times New Roman"/>
          <w:b/>
          <w:sz w:val="28"/>
          <w:szCs w:val="28"/>
          <w:lang w:val="kk-KZ"/>
        </w:rPr>
        <w:t>ық активтер биржасының қызметі.</w:t>
      </w:r>
    </w:p>
    <w:p w14:paraId="3C8463F9" w14:textId="77777777" w:rsidR="00376B2C" w:rsidRPr="00245E77" w:rsidRDefault="00376B2C" w:rsidP="00376B2C">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1.</w:t>
      </w:r>
      <w:r w:rsidRPr="00245E77">
        <w:rPr>
          <w:rFonts w:ascii="Times New Roman" w:hAnsi="Times New Roman" w:cs="Times New Roman"/>
          <w:sz w:val="28"/>
          <w:szCs w:val="28"/>
          <w:lang w:val="kk-KZ"/>
        </w:rPr>
        <w:tab/>
        <w:t xml:space="preserve">Лицензиялау тәртібі және қамтамасыз етілмеген цифрлық активтер биржасын және қамтамасыз етілмеген цифрлық активтерді шығару және айналысқа жіберу платформаларын басқару жөніндегі қызметті жүзеге асыратын </w:t>
      </w:r>
      <w:r w:rsidR="00AD2C5C" w:rsidRPr="00245E77">
        <w:rPr>
          <w:rFonts w:ascii="Times New Roman" w:hAnsi="Times New Roman" w:cs="Times New Roman"/>
          <w:sz w:val="28"/>
          <w:szCs w:val="28"/>
          <w:lang w:val="kk-KZ"/>
        </w:rPr>
        <w:t>А</w:t>
      </w:r>
      <w:r w:rsidRPr="00245E77">
        <w:rPr>
          <w:rFonts w:ascii="Times New Roman" w:hAnsi="Times New Roman" w:cs="Times New Roman"/>
          <w:sz w:val="28"/>
          <w:szCs w:val="28"/>
          <w:lang w:val="kk-KZ"/>
        </w:rPr>
        <w:t>Х</w:t>
      </w:r>
      <w:r w:rsidR="00AD2C5C" w:rsidRPr="00245E77">
        <w:rPr>
          <w:rFonts w:ascii="Times New Roman" w:hAnsi="Times New Roman" w:cs="Times New Roman"/>
          <w:sz w:val="28"/>
          <w:szCs w:val="28"/>
          <w:lang w:val="kk-KZ"/>
        </w:rPr>
        <w:t>Қ</w:t>
      </w:r>
      <w:r w:rsidRPr="00245E77">
        <w:rPr>
          <w:rFonts w:ascii="Times New Roman" w:hAnsi="Times New Roman" w:cs="Times New Roman"/>
          <w:sz w:val="28"/>
          <w:szCs w:val="28"/>
          <w:lang w:val="kk-KZ"/>
        </w:rPr>
        <w:t>О қатысушыларына қойылатын талаптар АХҚО актілерімен айқындалады.</w:t>
      </w:r>
    </w:p>
    <w:p w14:paraId="3DFC22A5" w14:textId="7A27EECC" w:rsidR="00376B2C" w:rsidRPr="00245E77" w:rsidRDefault="00376B2C" w:rsidP="00376B2C">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 xml:space="preserve">2. Қазақстан Республикасының аумағында қамтамасыз етілмеген цифрлық активтер биржасын және қамтамасыз етілмеген цифрлық активтерді шығару және айналысқа жіберу платформаларын басқару жөніндегі қызметті тиісті лицензиясыз немесе </w:t>
      </w:r>
      <w:r w:rsidR="00832E7B" w:rsidRPr="00832E7B">
        <w:rPr>
          <w:rFonts w:ascii="Times New Roman" w:hAnsi="Times New Roman" w:cs="Times New Roman"/>
          <w:sz w:val="28"/>
          <w:szCs w:val="28"/>
          <w:lang w:val="kk-KZ"/>
        </w:rPr>
        <w:t>АХҚО</w:t>
      </w:r>
      <w:r w:rsidRPr="00245E77">
        <w:rPr>
          <w:rFonts w:ascii="Times New Roman" w:hAnsi="Times New Roman" w:cs="Times New Roman"/>
          <w:sz w:val="28"/>
          <w:szCs w:val="28"/>
          <w:lang w:val="kk-KZ"/>
        </w:rPr>
        <w:t xml:space="preserve"> рұқсатынсыз жүзеге асыруға тыйым салынады.</w:t>
      </w:r>
    </w:p>
    <w:p w14:paraId="0CC9EFF5" w14:textId="77777777" w:rsidR="00376B2C" w:rsidRPr="00245E77" w:rsidRDefault="00376B2C" w:rsidP="00376B2C">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3. Қамтамасыз етілмеген цифрлық активтер биржаларының және қамтамасыз етілмеген цифрлық активтерді шығару және айналысқа жіберу платформаларының операторлары қаржы мониторингінің субъектілері болып табылады.</w:t>
      </w:r>
    </w:p>
    <w:p w14:paraId="3A073F94" w14:textId="3BB42A16" w:rsidR="001F79C7" w:rsidRDefault="00376B2C" w:rsidP="00376B2C">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 xml:space="preserve">4. Қамтамасыз етілмеген </w:t>
      </w:r>
      <w:r w:rsidR="00AD2C5C" w:rsidRPr="00245E77">
        <w:rPr>
          <w:rFonts w:ascii="Times New Roman" w:hAnsi="Times New Roman" w:cs="Times New Roman"/>
          <w:sz w:val="28"/>
          <w:szCs w:val="28"/>
          <w:lang w:val="kk-KZ"/>
        </w:rPr>
        <w:t>цифрл</w:t>
      </w:r>
      <w:r w:rsidRPr="00245E77">
        <w:rPr>
          <w:rFonts w:ascii="Times New Roman" w:hAnsi="Times New Roman" w:cs="Times New Roman"/>
          <w:sz w:val="28"/>
          <w:szCs w:val="28"/>
          <w:lang w:val="kk-KZ"/>
        </w:rPr>
        <w:t xml:space="preserve">ық активтердің биржалары мен қамтамасыз етілмеген </w:t>
      </w:r>
      <w:r w:rsidR="00AD2C5C" w:rsidRPr="00245E77">
        <w:rPr>
          <w:rFonts w:ascii="Times New Roman" w:hAnsi="Times New Roman" w:cs="Times New Roman"/>
          <w:sz w:val="28"/>
          <w:szCs w:val="28"/>
          <w:lang w:val="kk-KZ"/>
        </w:rPr>
        <w:t>цифрлық</w:t>
      </w:r>
      <w:r w:rsidRPr="00245E77">
        <w:rPr>
          <w:rFonts w:ascii="Times New Roman" w:hAnsi="Times New Roman" w:cs="Times New Roman"/>
          <w:sz w:val="28"/>
          <w:szCs w:val="28"/>
          <w:lang w:val="kk-KZ"/>
        </w:rPr>
        <w:t xml:space="preserve"> активтерді шығару және басқару платформаларының операторлары </w:t>
      </w:r>
      <w:r w:rsidR="00AA7536" w:rsidRPr="00245E77">
        <w:rPr>
          <w:rFonts w:ascii="Times New Roman" w:hAnsi="Times New Roman" w:cs="Times New Roman"/>
          <w:sz w:val="28"/>
          <w:szCs w:val="28"/>
          <w:lang w:val="kk-KZ"/>
        </w:rPr>
        <w:t>ж</w:t>
      </w:r>
      <w:r w:rsidRPr="00245E77">
        <w:rPr>
          <w:rFonts w:ascii="Times New Roman" w:hAnsi="Times New Roman" w:cs="Times New Roman"/>
          <w:sz w:val="28"/>
          <w:szCs w:val="28"/>
          <w:lang w:val="kk-KZ"/>
        </w:rPr>
        <w:t xml:space="preserve">еке тұлғаларға қамтамасыз етілмеген </w:t>
      </w:r>
      <w:r w:rsidR="00AD2C5C" w:rsidRPr="00245E77">
        <w:rPr>
          <w:rFonts w:ascii="Times New Roman" w:hAnsi="Times New Roman" w:cs="Times New Roman"/>
          <w:sz w:val="28"/>
          <w:szCs w:val="28"/>
          <w:lang w:val="kk-KZ"/>
        </w:rPr>
        <w:t>цифрлық</w:t>
      </w:r>
      <w:r w:rsidRPr="00245E77">
        <w:rPr>
          <w:rFonts w:ascii="Times New Roman" w:hAnsi="Times New Roman" w:cs="Times New Roman"/>
          <w:sz w:val="28"/>
          <w:szCs w:val="28"/>
          <w:lang w:val="kk-KZ"/>
        </w:rPr>
        <w:t xml:space="preserve"> активтерді сатып алуға, иеленуге және операцияларды жүргізуге байланысты тәуекелдер туралы хабарлауға міндетті.</w:t>
      </w:r>
    </w:p>
    <w:p w14:paraId="09BF7373" w14:textId="77777777" w:rsidR="00245E77" w:rsidRPr="00245E77" w:rsidRDefault="00245E77" w:rsidP="00376B2C">
      <w:pPr>
        <w:spacing w:after="0" w:line="276" w:lineRule="auto"/>
        <w:ind w:firstLine="567"/>
        <w:jc w:val="both"/>
        <w:rPr>
          <w:rFonts w:ascii="Times New Roman" w:hAnsi="Times New Roman" w:cs="Times New Roman"/>
          <w:sz w:val="28"/>
          <w:szCs w:val="28"/>
          <w:lang w:val="kk-KZ"/>
        </w:rPr>
      </w:pPr>
    </w:p>
    <w:p w14:paraId="431EE5BC" w14:textId="10BCB402" w:rsidR="00376B2C" w:rsidRDefault="00376B2C" w:rsidP="00376B2C">
      <w:pPr>
        <w:spacing w:after="0" w:line="276" w:lineRule="auto"/>
        <w:ind w:firstLine="567"/>
        <w:jc w:val="both"/>
        <w:rPr>
          <w:rFonts w:ascii="Times New Roman" w:hAnsi="Times New Roman" w:cs="Times New Roman"/>
          <w:b/>
          <w:sz w:val="28"/>
          <w:szCs w:val="28"/>
          <w:lang w:val="kk-KZ"/>
        </w:rPr>
      </w:pPr>
      <w:r w:rsidRPr="00245E77">
        <w:rPr>
          <w:rFonts w:ascii="Times New Roman" w:hAnsi="Times New Roman" w:cs="Times New Roman"/>
          <w:b/>
          <w:sz w:val="28"/>
          <w:szCs w:val="28"/>
          <w:lang w:val="kk-KZ"/>
        </w:rPr>
        <w:t>4-тарау. Қорытынды және өтпелі ережелер.</w:t>
      </w:r>
    </w:p>
    <w:p w14:paraId="3252712B" w14:textId="77777777" w:rsidR="00245E77" w:rsidRPr="00245E77" w:rsidRDefault="00245E77" w:rsidP="00376B2C">
      <w:pPr>
        <w:spacing w:after="0" w:line="276" w:lineRule="auto"/>
        <w:ind w:firstLine="567"/>
        <w:jc w:val="both"/>
        <w:rPr>
          <w:rFonts w:ascii="Times New Roman" w:hAnsi="Times New Roman" w:cs="Times New Roman"/>
          <w:b/>
          <w:sz w:val="28"/>
          <w:szCs w:val="28"/>
          <w:lang w:val="kk-KZ"/>
        </w:rPr>
      </w:pPr>
    </w:p>
    <w:p w14:paraId="13603664" w14:textId="77777777" w:rsidR="00376B2C" w:rsidRPr="00245E77" w:rsidRDefault="00376B2C" w:rsidP="00376B2C">
      <w:pPr>
        <w:spacing w:after="0" w:line="276" w:lineRule="auto"/>
        <w:ind w:firstLine="567"/>
        <w:jc w:val="both"/>
        <w:rPr>
          <w:rFonts w:ascii="Times New Roman" w:hAnsi="Times New Roman" w:cs="Times New Roman"/>
          <w:b/>
          <w:sz w:val="28"/>
          <w:szCs w:val="28"/>
          <w:lang w:val="kk-KZ"/>
        </w:rPr>
      </w:pPr>
      <w:r w:rsidRPr="00245E77">
        <w:rPr>
          <w:rFonts w:ascii="Times New Roman" w:hAnsi="Times New Roman" w:cs="Times New Roman"/>
          <w:b/>
          <w:sz w:val="28"/>
          <w:szCs w:val="28"/>
          <w:lang w:val="kk-KZ"/>
        </w:rPr>
        <w:lastRenderedPageBreak/>
        <w:t>11-бап. Қазақстан Республикасының заңнамасын бұзғаны үшін цифрлық активтерге жауапкершілік.</w:t>
      </w:r>
    </w:p>
    <w:p w14:paraId="6D134CAD" w14:textId="77777777" w:rsidR="00376B2C" w:rsidRPr="00245E77" w:rsidRDefault="00376B2C" w:rsidP="00376B2C">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Қазақстан Республикасының цифрлық активтер туралы заңнамасын бұзу заңдарға сәйкес жауаптылыққа әкеп соғады.</w:t>
      </w:r>
    </w:p>
    <w:p w14:paraId="18718B73" w14:textId="77777777" w:rsidR="00376B2C" w:rsidRPr="00245E77" w:rsidRDefault="00376B2C" w:rsidP="00376B2C">
      <w:pPr>
        <w:spacing w:after="0" w:line="276" w:lineRule="auto"/>
        <w:ind w:firstLine="567"/>
        <w:jc w:val="both"/>
        <w:rPr>
          <w:rFonts w:ascii="Times New Roman" w:hAnsi="Times New Roman" w:cs="Times New Roman"/>
          <w:b/>
          <w:sz w:val="28"/>
          <w:szCs w:val="28"/>
          <w:lang w:val="kk-KZ"/>
        </w:rPr>
      </w:pPr>
      <w:r w:rsidRPr="00245E77">
        <w:rPr>
          <w:rFonts w:ascii="Times New Roman" w:hAnsi="Times New Roman" w:cs="Times New Roman"/>
          <w:b/>
          <w:sz w:val="28"/>
          <w:szCs w:val="28"/>
          <w:lang w:val="kk-KZ"/>
        </w:rPr>
        <w:t>12-бап. Осы Заңды қолданысқа енгізу тәртібі.</w:t>
      </w:r>
    </w:p>
    <w:p w14:paraId="56FF8554" w14:textId="77777777" w:rsidR="00376B2C" w:rsidRPr="00245E77" w:rsidRDefault="00376B2C" w:rsidP="00376B2C">
      <w:pPr>
        <w:spacing w:after="0" w:line="276" w:lineRule="auto"/>
        <w:ind w:firstLine="567"/>
        <w:jc w:val="both"/>
        <w:rPr>
          <w:rFonts w:ascii="Times New Roman" w:hAnsi="Times New Roman" w:cs="Times New Roman"/>
          <w:sz w:val="28"/>
          <w:szCs w:val="28"/>
          <w:lang w:val="kk-KZ"/>
        </w:rPr>
      </w:pPr>
      <w:r w:rsidRPr="00245E77">
        <w:rPr>
          <w:rFonts w:ascii="Times New Roman" w:hAnsi="Times New Roman" w:cs="Times New Roman"/>
          <w:sz w:val="28"/>
          <w:szCs w:val="28"/>
          <w:lang w:val="kk-KZ"/>
        </w:rPr>
        <w:t>Осы Заң 2022 жылғы 1 шілдеден бастап қолданысқа енгізіледі.</w:t>
      </w:r>
    </w:p>
    <w:p w14:paraId="78E12CC9" w14:textId="77777777" w:rsidR="00245E77" w:rsidRDefault="00245E77" w:rsidP="00245E77">
      <w:pPr>
        <w:spacing w:after="0" w:line="276" w:lineRule="auto"/>
        <w:jc w:val="both"/>
        <w:rPr>
          <w:rFonts w:ascii="Times New Roman" w:hAnsi="Times New Roman" w:cs="Times New Roman"/>
          <w:b/>
          <w:sz w:val="28"/>
          <w:szCs w:val="28"/>
          <w:lang w:val="kk-KZ"/>
        </w:rPr>
      </w:pPr>
    </w:p>
    <w:p w14:paraId="571A9410" w14:textId="77777777" w:rsidR="00245E77" w:rsidRDefault="00245E77" w:rsidP="00245E77">
      <w:pPr>
        <w:spacing w:after="0" w:line="276" w:lineRule="auto"/>
        <w:jc w:val="both"/>
        <w:rPr>
          <w:rFonts w:ascii="Times New Roman" w:hAnsi="Times New Roman" w:cs="Times New Roman"/>
          <w:b/>
          <w:sz w:val="28"/>
          <w:szCs w:val="28"/>
          <w:lang w:val="kk-KZ"/>
        </w:rPr>
      </w:pPr>
    </w:p>
    <w:p w14:paraId="7AB0A952" w14:textId="718003B1" w:rsidR="00376B2C" w:rsidRPr="00245E77" w:rsidRDefault="00376B2C" w:rsidP="00245E77">
      <w:pPr>
        <w:spacing w:after="0" w:line="276" w:lineRule="auto"/>
        <w:jc w:val="both"/>
        <w:rPr>
          <w:rFonts w:ascii="Times New Roman" w:hAnsi="Times New Roman" w:cs="Times New Roman"/>
          <w:b/>
          <w:sz w:val="28"/>
          <w:szCs w:val="28"/>
          <w:lang w:val="kk-KZ"/>
        </w:rPr>
      </w:pPr>
      <w:r w:rsidRPr="00245E77">
        <w:rPr>
          <w:rFonts w:ascii="Times New Roman" w:hAnsi="Times New Roman" w:cs="Times New Roman"/>
          <w:b/>
          <w:sz w:val="28"/>
          <w:szCs w:val="28"/>
          <w:lang w:val="kk-KZ"/>
        </w:rPr>
        <w:t>Қазақстан Республикасының</w:t>
      </w:r>
    </w:p>
    <w:p w14:paraId="665C966A" w14:textId="5617D8FD" w:rsidR="001F79C7" w:rsidRPr="00245E77" w:rsidRDefault="001E1168" w:rsidP="00245E77">
      <w:pPr>
        <w:spacing w:after="0" w:line="276"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F79C7" w:rsidRPr="00245E77">
        <w:rPr>
          <w:rFonts w:ascii="Times New Roman" w:hAnsi="Times New Roman" w:cs="Times New Roman"/>
          <w:b/>
          <w:sz w:val="28"/>
          <w:szCs w:val="28"/>
          <w:lang w:val="kk-KZ"/>
        </w:rPr>
        <w:t>Президент</w:t>
      </w:r>
      <w:r w:rsidR="00376B2C" w:rsidRPr="00245E77">
        <w:rPr>
          <w:rFonts w:ascii="Times New Roman" w:hAnsi="Times New Roman" w:cs="Times New Roman"/>
          <w:b/>
          <w:sz w:val="28"/>
          <w:szCs w:val="28"/>
          <w:lang w:val="kk-KZ"/>
        </w:rPr>
        <w:t xml:space="preserve">і </w:t>
      </w:r>
      <w:r w:rsidR="00376B2C" w:rsidRPr="00245E77">
        <w:rPr>
          <w:rFonts w:ascii="Times New Roman" w:hAnsi="Times New Roman" w:cs="Times New Roman"/>
          <w:b/>
          <w:sz w:val="28"/>
          <w:szCs w:val="28"/>
          <w:lang w:val="kk-KZ"/>
        </w:rPr>
        <w:tab/>
      </w:r>
      <w:r w:rsidR="00376B2C" w:rsidRPr="00245E77">
        <w:rPr>
          <w:rFonts w:ascii="Times New Roman" w:hAnsi="Times New Roman" w:cs="Times New Roman"/>
          <w:b/>
          <w:sz w:val="28"/>
          <w:szCs w:val="28"/>
          <w:lang w:val="kk-KZ"/>
        </w:rPr>
        <w:tab/>
      </w:r>
      <w:r w:rsidR="00376B2C" w:rsidRPr="00245E77">
        <w:rPr>
          <w:rFonts w:ascii="Times New Roman" w:hAnsi="Times New Roman" w:cs="Times New Roman"/>
          <w:b/>
          <w:sz w:val="28"/>
          <w:szCs w:val="28"/>
          <w:lang w:val="kk-KZ"/>
        </w:rPr>
        <w:tab/>
      </w:r>
      <w:bookmarkStart w:id="0" w:name="_GoBack"/>
      <w:bookmarkEnd w:id="0"/>
    </w:p>
    <w:p w14:paraId="09034271" w14:textId="77777777" w:rsidR="001F79C7" w:rsidRPr="00245E77" w:rsidRDefault="001F79C7" w:rsidP="00AA48F3">
      <w:pPr>
        <w:spacing w:after="0" w:line="276" w:lineRule="auto"/>
        <w:ind w:firstLine="567"/>
        <w:jc w:val="both"/>
        <w:rPr>
          <w:rFonts w:ascii="Times New Roman" w:hAnsi="Times New Roman" w:cs="Times New Roman"/>
          <w:sz w:val="28"/>
          <w:szCs w:val="28"/>
          <w:lang w:val="kk-KZ"/>
        </w:rPr>
      </w:pPr>
    </w:p>
    <w:p w14:paraId="5D18AC09" w14:textId="77777777" w:rsidR="001F79C7" w:rsidRPr="00245E77" w:rsidRDefault="001F79C7" w:rsidP="00AA48F3">
      <w:pPr>
        <w:spacing w:after="0" w:line="276" w:lineRule="auto"/>
        <w:ind w:firstLine="567"/>
        <w:jc w:val="both"/>
        <w:rPr>
          <w:rFonts w:ascii="Times New Roman" w:hAnsi="Times New Roman" w:cs="Times New Roman"/>
          <w:sz w:val="28"/>
          <w:szCs w:val="28"/>
          <w:lang w:val="kk-KZ"/>
        </w:rPr>
      </w:pPr>
    </w:p>
    <w:p w14:paraId="168CBDF2" w14:textId="77777777" w:rsidR="001F79C7" w:rsidRPr="00245E77" w:rsidRDefault="001F79C7" w:rsidP="00AA48F3">
      <w:pPr>
        <w:spacing w:after="0" w:line="276" w:lineRule="auto"/>
        <w:ind w:firstLine="567"/>
        <w:jc w:val="both"/>
        <w:rPr>
          <w:rFonts w:ascii="Times New Roman" w:hAnsi="Times New Roman" w:cs="Times New Roman"/>
          <w:sz w:val="28"/>
          <w:szCs w:val="28"/>
          <w:lang w:val="kk-KZ"/>
        </w:rPr>
      </w:pPr>
    </w:p>
    <w:p w14:paraId="305FBD3D" w14:textId="77777777" w:rsidR="0041561C" w:rsidRPr="00245E77" w:rsidRDefault="00EC7C02" w:rsidP="00AA48F3">
      <w:pPr>
        <w:spacing w:after="0" w:line="276" w:lineRule="auto"/>
        <w:ind w:firstLine="567"/>
        <w:jc w:val="both"/>
        <w:rPr>
          <w:rFonts w:ascii="Times New Roman" w:hAnsi="Times New Roman" w:cs="Times New Roman"/>
          <w:sz w:val="28"/>
          <w:szCs w:val="28"/>
          <w:lang w:val="kk-KZ"/>
        </w:rPr>
      </w:pPr>
    </w:p>
    <w:sectPr w:rsidR="0041561C" w:rsidRPr="00245E77" w:rsidSect="00245E77">
      <w:headerReference w:type="default" r:id="rId7"/>
      <w:pgSz w:w="11906" w:h="16838"/>
      <w:pgMar w:top="1134" w:right="566"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14F32" w14:textId="77777777" w:rsidR="00EC7C02" w:rsidRDefault="00EC7C02" w:rsidP="00245E77">
      <w:pPr>
        <w:spacing w:after="0" w:line="240" w:lineRule="auto"/>
      </w:pPr>
      <w:r>
        <w:separator/>
      </w:r>
    </w:p>
  </w:endnote>
  <w:endnote w:type="continuationSeparator" w:id="0">
    <w:p w14:paraId="563C6C2C" w14:textId="77777777" w:rsidR="00EC7C02" w:rsidRDefault="00EC7C02" w:rsidP="0024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A8578" w14:textId="77777777" w:rsidR="00EC7C02" w:rsidRDefault="00EC7C02" w:rsidP="00245E77">
      <w:pPr>
        <w:spacing w:after="0" w:line="240" w:lineRule="auto"/>
      </w:pPr>
      <w:r>
        <w:separator/>
      </w:r>
    </w:p>
  </w:footnote>
  <w:footnote w:type="continuationSeparator" w:id="0">
    <w:p w14:paraId="5C008224" w14:textId="77777777" w:rsidR="00EC7C02" w:rsidRDefault="00EC7C02" w:rsidP="00245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9989"/>
      <w:docPartObj>
        <w:docPartGallery w:val="Page Numbers (Top of Page)"/>
        <w:docPartUnique/>
      </w:docPartObj>
    </w:sdtPr>
    <w:sdtEndPr/>
    <w:sdtContent>
      <w:p w14:paraId="7CEFFBB8" w14:textId="099269F0" w:rsidR="00245E77" w:rsidRDefault="00245E77">
        <w:pPr>
          <w:pStyle w:val="a8"/>
          <w:jc w:val="center"/>
        </w:pPr>
        <w:r w:rsidRPr="00245E77">
          <w:rPr>
            <w:rFonts w:ascii="Times New Roman" w:hAnsi="Times New Roman" w:cs="Times New Roman"/>
            <w:sz w:val="24"/>
          </w:rPr>
          <w:fldChar w:fldCharType="begin"/>
        </w:r>
        <w:r w:rsidRPr="00245E77">
          <w:rPr>
            <w:rFonts w:ascii="Times New Roman" w:hAnsi="Times New Roman" w:cs="Times New Roman"/>
            <w:sz w:val="24"/>
          </w:rPr>
          <w:instrText>PAGE   \* MERGEFORMAT</w:instrText>
        </w:r>
        <w:r w:rsidRPr="00245E77">
          <w:rPr>
            <w:rFonts w:ascii="Times New Roman" w:hAnsi="Times New Roman" w:cs="Times New Roman"/>
            <w:sz w:val="24"/>
          </w:rPr>
          <w:fldChar w:fldCharType="separate"/>
        </w:r>
        <w:r w:rsidR="008A11FC">
          <w:rPr>
            <w:rFonts w:ascii="Times New Roman" w:hAnsi="Times New Roman" w:cs="Times New Roman"/>
            <w:noProof/>
            <w:sz w:val="24"/>
          </w:rPr>
          <w:t>8</w:t>
        </w:r>
        <w:r w:rsidRPr="00245E77">
          <w:rPr>
            <w:rFonts w:ascii="Times New Roman" w:hAnsi="Times New Roman" w:cs="Times New Roman"/>
            <w:sz w:val="24"/>
          </w:rPr>
          <w:fldChar w:fldCharType="end"/>
        </w:r>
      </w:p>
    </w:sdtContent>
  </w:sdt>
  <w:p w14:paraId="5CB1A898" w14:textId="77777777" w:rsidR="00245E77" w:rsidRDefault="00245E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52AC"/>
    <w:multiLevelType w:val="hybridMultilevel"/>
    <w:tmpl w:val="4F560996"/>
    <w:lvl w:ilvl="0" w:tplc="FF8417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19600BD"/>
    <w:multiLevelType w:val="hybridMultilevel"/>
    <w:tmpl w:val="2E6EBAEE"/>
    <w:lvl w:ilvl="0" w:tplc="0336AD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8A2719"/>
    <w:multiLevelType w:val="hybridMultilevel"/>
    <w:tmpl w:val="336042B4"/>
    <w:lvl w:ilvl="0" w:tplc="082830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9A1920"/>
    <w:multiLevelType w:val="hybridMultilevel"/>
    <w:tmpl w:val="4AE21C5C"/>
    <w:lvl w:ilvl="0" w:tplc="04190001">
      <w:start w:val="1"/>
      <w:numFmt w:val="bullet"/>
      <w:lvlText w:val=""/>
      <w:lvlJc w:val="left"/>
      <w:pPr>
        <w:ind w:left="927" w:hanging="360"/>
      </w:pPr>
      <w:rPr>
        <w:rFonts w:ascii="Symbol" w:hAnsi="Symbol" w:hint="default"/>
      </w:rPr>
    </w:lvl>
    <w:lvl w:ilvl="1" w:tplc="3C0A9CFA">
      <w:numFmt w:val="bullet"/>
      <w:lvlText w:val="-"/>
      <w:lvlJc w:val="left"/>
      <w:pPr>
        <w:ind w:left="1677" w:hanging="390"/>
      </w:pPr>
      <w:rPr>
        <w:rFonts w:ascii="Arial" w:eastAsia="Calibri" w:hAnsi="Arial" w:cs="Aria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43431CD"/>
    <w:multiLevelType w:val="hybridMultilevel"/>
    <w:tmpl w:val="89EEEA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C66C14"/>
    <w:multiLevelType w:val="hybridMultilevel"/>
    <w:tmpl w:val="17CEC11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2A9A0464"/>
    <w:multiLevelType w:val="hybridMultilevel"/>
    <w:tmpl w:val="B3D46F54"/>
    <w:lvl w:ilvl="0" w:tplc="0B0AD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E675754"/>
    <w:multiLevelType w:val="hybridMultilevel"/>
    <w:tmpl w:val="89BC6BCA"/>
    <w:lvl w:ilvl="0" w:tplc="978E91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A94662"/>
    <w:multiLevelType w:val="hybridMultilevel"/>
    <w:tmpl w:val="9BDCB5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24A7EC2"/>
    <w:multiLevelType w:val="hybridMultilevel"/>
    <w:tmpl w:val="393049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3FD0890"/>
    <w:multiLevelType w:val="hybridMultilevel"/>
    <w:tmpl w:val="014885A8"/>
    <w:lvl w:ilvl="0" w:tplc="1398EF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8"/>
  </w:num>
  <w:num w:numId="3">
    <w:abstractNumId w:val="1"/>
  </w:num>
  <w:num w:numId="4">
    <w:abstractNumId w:val="6"/>
  </w:num>
  <w:num w:numId="5">
    <w:abstractNumId w:val="10"/>
  </w:num>
  <w:num w:numId="6">
    <w:abstractNumId w:val="7"/>
  </w:num>
  <w:num w:numId="7">
    <w:abstractNumId w:val="9"/>
  </w:num>
  <w:num w:numId="8">
    <w:abstractNumId w:val="3"/>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C7"/>
    <w:rsid w:val="00124B7B"/>
    <w:rsid w:val="00182B8B"/>
    <w:rsid w:val="00193603"/>
    <w:rsid w:val="001D51B4"/>
    <w:rsid w:val="001E1168"/>
    <w:rsid w:val="001F6FB4"/>
    <w:rsid w:val="001F79C7"/>
    <w:rsid w:val="00245E77"/>
    <w:rsid w:val="00270823"/>
    <w:rsid w:val="002D162B"/>
    <w:rsid w:val="002F2746"/>
    <w:rsid w:val="0036729B"/>
    <w:rsid w:val="00376B2C"/>
    <w:rsid w:val="003950E4"/>
    <w:rsid w:val="003D78B1"/>
    <w:rsid w:val="005700A7"/>
    <w:rsid w:val="005710EF"/>
    <w:rsid w:val="0064587C"/>
    <w:rsid w:val="007150AB"/>
    <w:rsid w:val="00791F16"/>
    <w:rsid w:val="00832E7B"/>
    <w:rsid w:val="008A11FC"/>
    <w:rsid w:val="008B0322"/>
    <w:rsid w:val="00900765"/>
    <w:rsid w:val="009700CD"/>
    <w:rsid w:val="009A34EF"/>
    <w:rsid w:val="00A54869"/>
    <w:rsid w:val="00AA48F3"/>
    <w:rsid w:val="00AA7536"/>
    <w:rsid w:val="00AD2C5C"/>
    <w:rsid w:val="00CE1ED4"/>
    <w:rsid w:val="00E2497A"/>
    <w:rsid w:val="00E55D0D"/>
    <w:rsid w:val="00EC7C02"/>
    <w:rsid w:val="00EE10C7"/>
    <w:rsid w:val="00F019D1"/>
    <w:rsid w:val="00FA2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8F4B"/>
  <w15:chartTrackingRefBased/>
  <w15:docId w15:val="{45320AB5-A691-409F-9522-CAF0FD43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9C7"/>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9C7"/>
    <w:rPr>
      <w:color w:val="0563C1" w:themeColor="hyperlink"/>
      <w:u w:val="single"/>
    </w:rPr>
  </w:style>
  <w:style w:type="paragraph" w:styleId="a4">
    <w:name w:val="List Paragraph"/>
    <w:basedOn w:val="a"/>
    <w:uiPriority w:val="34"/>
    <w:qFormat/>
    <w:rsid w:val="00AA48F3"/>
    <w:pPr>
      <w:ind w:left="720"/>
      <w:contextualSpacing/>
    </w:pPr>
  </w:style>
  <w:style w:type="paragraph" w:styleId="a5">
    <w:name w:val="Balloon Text"/>
    <w:basedOn w:val="a"/>
    <w:link w:val="a6"/>
    <w:uiPriority w:val="99"/>
    <w:semiHidden/>
    <w:unhideWhenUsed/>
    <w:rsid w:val="00E249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2497A"/>
    <w:rPr>
      <w:rFonts w:ascii="Segoe UI" w:eastAsia="Calibri" w:hAnsi="Segoe UI" w:cs="Segoe UI"/>
      <w:sz w:val="18"/>
      <w:szCs w:val="18"/>
      <w:lang w:eastAsia="ru-RU"/>
    </w:rPr>
  </w:style>
  <w:style w:type="paragraph" w:styleId="a7">
    <w:name w:val="Normal (Web)"/>
    <w:basedOn w:val="a"/>
    <w:uiPriority w:val="99"/>
    <w:unhideWhenUsed/>
    <w:rsid w:val="00124B7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245E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5E77"/>
    <w:rPr>
      <w:rFonts w:ascii="Calibri" w:eastAsia="Calibri" w:hAnsi="Calibri" w:cs="Calibri"/>
      <w:lang w:eastAsia="ru-RU"/>
    </w:rPr>
  </w:style>
  <w:style w:type="paragraph" w:styleId="aa">
    <w:name w:val="footer"/>
    <w:basedOn w:val="a"/>
    <w:link w:val="ab"/>
    <w:uiPriority w:val="99"/>
    <w:unhideWhenUsed/>
    <w:rsid w:val="00245E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5E77"/>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50983">
      <w:bodyDiv w:val="1"/>
      <w:marLeft w:val="0"/>
      <w:marRight w:val="0"/>
      <w:marTop w:val="0"/>
      <w:marBottom w:val="0"/>
      <w:divBdr>
        <w:top w:val="none" w:sz="0" w:space="0" w:color="auto"/>
        <w:left w:val="none" w:sz="0" w:space="0" w:color="auto"/>
        <w:bottom w:val="none" w:sz="0" w:space="0" w:color="auto"/>
        <w:right w:val="none" w:sz="0" w:space="0" w:color="auto"/>
      </w:divBdr>
    </w:div>
    <w:div w:id="11884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8</Pages>
  <Words>2200</Words>
  <Characters>12542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Адамбаев Мирас</dc:creator>
  <cp:keywords/>
  <dc:description/>
  <cp:lastModifiedBy>Клышбаев Ерлан</cp:lastModifiedBy>
  <cp:revision>19</cp:revision>
  <cp:lastPrinted>2022-09-13T10:39:00Z</cp:lastPrinted>
  <dcterms:created xsi:type="dcterms:W3CDTF">2021-12-27T11:09:00Z</dcterms:created>
  <dcterms:modified xsi:type="dcterms:W3CDTF">2022-09-13T10:39:00Z</dcterms:modified>
</cp:coreProperties>
</file>