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E8754" w14:textId="79A42A16" w:rsidR="004F322F" w:rsidRPr="004F322F" w:rsidRDefault="004F322F" w:rsidP="004F322F">
      <w:pPr>
        <w:overflowPunct/>
        <w:autoSpaceDE/>
        <w:autoSpaceDN/>
        <w:adjustRightInd/>
        <w:jc w:val="right"/>
        <w:rPr>
          <w:rFonts w:eastAsia="Calibri"/>
          <w:sz w:val="28"/>
          <w:szCs w:val="28"/>
          <w:lang w:val="kk-KZ" w:eastAsia="en-US"/>
        </w:rPr>
      </w:pPr>
      <w:r w:rsidRPr="004F322F">
        <w:rPr>
          <w:rFonts w:eastAsia="Calibri"/>
          <w:sz w:val="28"/>
          <w:szCs w:val="28"/>
          <w:lang w:val="kk-KZ" w:eastAsia="en-US"/>
        </w:rPr>
        <w:t xml:space="preserve">Жоба </w:t>
      </w:r>
    </w:p>
    <w:p w14:paraId="29EF97F0" w14:textId="77777777" w:rsidR="004F322F" w:rsidRDefault="004F322F" w:rsidP="006176E1">
      <w:pPr>
        <w:overflowPunct/>
        <w:autoSpaceDE/>
        <w:autoSpaceDN/>
        <w:adjustRightInd/>
        <w:jc w:val="center"/>
        <w:rPr>
          <w:rFonts w:eastAsia="Calibri"/>
          <w:b/>
          <w:sz w:val="28"/>
          <w:szCs w:val="28"/>
          <w:lang w:val="kk-KZ" w:eastAsia="en-US"/>
        </w:rPr>
      </w:pPr>
    </w:p>
    <w:p w14:paraId="6625F283" w14:textId="77777777" w:rsidR="006176E1" w:rsidRPr="0035030B" w:rsidRDefault="006176E1" w:rsidP="006176E1">
      <w:pPr>
        <w:overflowPunct/>
        <w:autoSpaceDE/>
        <w:autoSpaceDN/>
        <w:adjustRightInd/>
        <w:jc w:val="center"/>
        <w:rPr>
          <w:rFonts w:eastAsia="Calibri"/>
          <w:b/>
          <w:sz w:val="28"/>
          <w:szCs w:val="28"/>
          <w:lang w:val="kk-KZ" w:eastAsia="en-US"/>
        </w:rPr>
      </w:pPr>
      <w:r w:rsidRPr="0035030B">
        <w:rPr>
          <w:rFonts w:eastAsia="Calibri"/>
          <w:b/>
          <w:sz w:val="28"/>
          <w:szCs w:val="28"/>
          <w:lang w:val="kk-KZ" w:eastAsia="en-US"/>
        </w:rPr>
        <w:t xml:space="preserve">ҚАЗАҚСТАН РЕСПУБЛИКАСЫНЫҢ </w:t>
      </w:r>
    </w:p>
    <w:p w14:paraId="58D56EDE" w14:textId="77777777" w:rsidR="006176E1" w:rsidRPr="0035030B" w:rsidRDefault="006176E1" w:rsidP="006176E1">
      <w:pPr>
        <w:overflowPunct/>
        <w:autoSpaceDE/>
        <w:autoSpaceDN/>
        <w:adjustRightInd/>
        <w:jc w:val="center"/>
        <w:rPr>
          <w:rFonts w:eastAsia="Calibri"/>
          <w:b/>
          <w:sz w:val="28"/>
          <w:szCs w:val="28"/>
          <w:lang w:val="kk-KZ" w:eastAsia="en-US"/>
        </w:rPr>
      </w:pPr>
      <w:r w:rsidRPr="0035030B">
        <w:rPr>
          <w:rFonts w:eastAsia="Calibri"/>
          <w:b/>
          <w:sz w:val="28"/>
          <w:szCs w:val="28"/>
          <w:lang w:val="kk-KZ" w:eastAsia="en-US"/>
        </w:rPr>
        <w:t>ЗАҢЫ</w:t>
      </w:r>
    </w:p>
    <w:p w14:paraId="1B567661" w14:textId="77777777" w:rsidR="003316A2" w:rsidRPr="00BC3713" w:rsidRDefault="003316A2" w:rsidP="003316A2">
      <w:pPr>
        <w:overflowPunct/>
        <w:autoSpaceDE/>
        <w:autoSpaceDN/>
        <w:adjustRightInd/>
        <w:jc w:val="center"/>
        <w:rPr>
          <w:rFonts w:eastAsia="Calibri"/>
          <w:sz w:val="28"/>
          <w:szCs w:val="28"/>
          <w:lang w:eastAsia="en-US"/>
        </w:rPr>
      </w:pPr>
    </w:p>
    <w:p w14:paraId="2D67A9C7" w14:textId="7EFEB843" w:rsidR="006176E1" w:rsidRPr="006176E1" w:rsidRDefault="00BC3713" w:rsidP="006176E1">
      <w:pPr>
        <w:overflowPunct/>
        <w:autoSpaceDE/>
        <w:autoSpaceDN/>
        <w:adjustRightInd/>
        <w:ind w:left="567" w:right="-2"/>
        <w:jc w:val="center"/>
        <w:rPr>
          <w:rFonts w:eastAsia="Calibri"/>
          <w:b/>
          <w:sz w:val="28"/>
          <w:szCs w:val="28"/>
          <w:lang w:eastAsia="en-US"/>
        </w:rPr>
      </w:pPr>
      <w:r w:rsidRPr="00BC3713">
        <w:rPr>
          <w:b/>
          <w:sz w:val="28"/>
          <w:szCs w:val="28"/>
          <w:lang w:val="kk-KZ"/>
        </w:rPr>
        <w:t>«Салық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w:t>
      </w:r>
      <w:r w:rsidRPr="00BC3713">
        <w:rPr>
          <w:b/>
          <w:sz w:val="28"/>
          <w:szCs w:val="28"/>
          <w:lang w:val="kk-KZ"/>
        </w:rPr>
        <w:t>а</w:t>
      </w:r>
      <w:r w:rsidR="006176E1" w:rsidRPr="006176E1">
        <w:rPr>
          <w:rFonts w:eastAsia="Calibri"/>
          <w:b/>
          <w:sz w:val="28"/>
          <w:szCs w:val="28"/>
          <w:lang w:eastAsia="en-US"/>
        </w:rPr>
        <w:t xml:space="preserve"> өзгерістер мен толықтырулар енгізу туралы</w:t>
      </w:r>
    </w:p>
    <w:p w14:paraId="22379CA2" w14:textId="77777777" w:rsidR="00EF0B62" w:rsidRDefault="00EF0B62" w:rsidP="0035030B">
      <w:pPr>
        <w:overflowPunct/>
        <w:autoSpaceDE/>
        <w:autoSpaceDN/>
        <w:adjustRightInd/>
        <w:ind w:right="-2"/>
        <w:rPr>
          <w:rFonts w:eastAsia="Calibri"/>
          <w:sz w:val="28"/>
          <w:szCs w:val="28"/>
          <w:lang w:eastAsia="en-US"/>
        </w:rPr>
      </w:pPr>
      <w:bookmarkStart w:id="0" w:name="_GoBack"/>
      <w:bookmarkEnd w:id="0"/>
    </w:p>
    <w:p w14:paraId="46DF0D8F" w14:textId="77777777" w:rsidR="0035030B" w:rsidRPr="005A2F50" w:rsidRDefault="0035030B" w:rsidP="0035030B">
      <w:pPr>
        <w:overflowPunct/>
        <w:autoSpaceDE/>
        <w:autoSpaceDN/>
        <w:adjustRightInd/>
        <w:ind w:right="-2"/>
        <w:rPr>
          <w:rFonts w:eastAsia="Calibri"/>
          <w:sz w:val="28"/>
          <w:szCs w:val="28"/>
          <w:lang w:eastAsia="en-US"/>
        </w:rPr>
      </w:pPr>
    </w:p>
    <w:p w14:paraId="2F77E3EA" w14:textId="77777777" w:rsidR="00F924A0" w:rsidRDefault="00F924A0" w:rsidP="00F924A0">
      <w:pPr>
        <w:overflowPunct/>
        <w:autoSpaceDE/>
        <w:autoSpaceDN/>
        <w:adjustRightInd/>
        <w:ind w:right="-2" w:firstLine="709"/>
        <w:jc w:val="both"/>
        <w:rPr>
          <w:rFonts w:eastAsia="Calibri"/>
          <w:sz w:val="28"/>
          <w:szCs w:val="28"/>
          <w:lang w:eastAsia="en-US"/>
        </w:rPr>
      </w:pPr>
      <w:r w:rsidRPr="00346059">
        <w:rPr>
          <w:rFonts w:eastAsia="Calibri"/>
          <w:sz w:val="28"/>
          <w:szCs w:val="28"/>
          <w:lang w:eastAsia="en-US"/>
        </w:rPr>
        <w:t xml:space="preserve">1-бап. Қазақстан Республикасының мына заңнамалық актілеріне </w:t>
      </w:r>
      <w:r>
        <w:rPr>
          <w:rFonts w:eastAsia="Calibri"/>
          <w:sz w:val="28"/>
          <w:szCs w:val="28"/>
          <w:lang w:val="kk-KZ" w:eastAsia="en-US"/>
        </w:rPr>
        <w:t>ө</w:t>
      </w:r>
      <w:r w:rsidRPr="00346059">
        <w:rPr>
          <w:rFonts w:eastAsia="Calibri"/>
          <w:sz w:val="28"/>
          <w:szCs w:val="28"/>
          <w:lang w:eastAsia="en-US"/>
        </w:rPr>
        <w:t>згерістер мен толықтырулар</w:t>
      </w:r>
      <w:r>
        <w:rPr>
          <w:rFonts w:eastAsia="Calibri"/>
          <w:sz w:val="28"/>
          <w:szCs w:val="28"/>
          <w:lang w:val="kk-KZ" w:eastAsia="en-US"/>
        </w:rPr>
        <w:t>лар енгізілсін</w:t>
      </w:r>
      <w:r w:rsidRPr="00346059">
        <w:rPr>
          <w:rFonts w:eastAsia="Calibri"/>
          <w:sz w:val="28"/>
          <w:szCs w:val="28"/>
          <w:lang w:eastAsia="en-US"/>
        </w:rPr>
        <w:t>:</w:t>
      </w:r>
    </w:p>
    <w:p w14:paraId="582E24AC" w14:textId="77777777" w:rsidR="00F924A0" w:rsidRPr="00F924A0" w:rsidRDefault="00F924A0" w:rsidP="00EF0B62">
      <w:pPr>
        <w:overflowPunct/>
        <w:autoSpaceDE/>
        <w:autoSpaceDN/>
        <w:adjustRightInd/>
        <w:ind w:firstLine="709"/>
        <w:jc w:val="both"/>
        <w:rPr>
          <w:rFonts w:eastAsia="Calibri"/>
          <w:sz w:val="28"/>
          <w:szCs w:val="28"/>
          <w:lang w:eastAsia="en-US"/>
        </w:rPr>
      </w:pPr>
      <w:r w:rsidRPr="00F924A0">
        <w:rPr>
          <w:rFonts w:eastAsia="Calibri"/>
          <w:sz w:val="28"/>
          <w:szCs w:val="28"/>
          <w:lang w:eastAsia="en-US"/>
        </w:rPr>
        <w:t xml:space="preserve">1. </w:t>
      </w:r>
      <w:r>
        <w:rPr>
          <w:rFonts w:eastAsia="Calibri"/>
          <w:sz w:val="28"/>
          <w:szCs w:val="28"/>
          <w:lang w:val="kk-KZ" w:eastAsia="en-US"/>
        </w:rPr>
        <w:t>«</w:t>
      </w:r>
      <w:r w:rsidRPr="00F924A0">
        <w:rPr>
          <w:rFonts w:eastAsia="Calibri"/>
          <w:sz w:val="28"/>
          <w:szCs w:val="28"/>
          <w:lang w:eastAsia="en-US"/>
        </w:rPr>
        <w:t>Салық және бюджетке төленетін басқа да міндетті төлемдер туралы</w:t>
      </w:r>
      <w:r>
        <w:rPr>
          <w:rFonts w:eastAsia="Calibri"/>
          <w:sz w:val="28"/>
          <w:szCs w:val="28"/>
          <w:lang w:val="kk-KZ" w:eastAsia="en-US"/>
        </w:rPr>
        <w:t>»</w:t>
      </w:r>
      <w:r w:rsidRPr="00F924A0">
        <w:rPr>
          <w:rFonts w:eastAsia="Calibri"/>
          <w:sz w:val="28"/>
          <w:szCs w:val="28"/>
          <w:lang w:eastAsia="en-US"/>
        </w:rPr>
        <w:t xml:space="preserve"> 2017 жылғы 25 желтоқсандағы Қазақстан Республикасының кодексіне (Салық кодексі):</w:t>
      </w:r>
    </w:p>
    <w:p w14:paraId="253B6F79" w14:textId="6E785593" w:rsidR="008F5C82" w:rsidRPr="00F924A0" w:rsidRDefault="00F924A0" w:rsidP="00EF0B62">
      <w:pPr>
        <w:overflowPunct/>
        <w:autoSpaceDE/>
        <w:autoSpaceDN/>
        <w:adjustRightInd/>
        <w:ind w:firstLine="709"/>
        <w:jc w:val="both"/>
        <w:rPr>
          <w:rFonts w:eastAsia="Calibri"/>
          <w:sz w:val="28"/>
          <w:szCs w:val="28"/>
          <w:lang w:eastAsia="en-US"/>
        </w:rPr>
      </w:pPr>
      <w:r w:rsidRPr="00F924A0">
        <w:rPr>
          <w:rFonts w:eastAsia="Calibri"/>
          <w:sz w:val="28"/>
          <w:szCs w:val="28"/>
          <w:lang w:eastAsia="en-US"/>
        </w:rPr>
        <w:t>1) 26-бап мынадай мазмұндағы 26-тармақпен толықтырылсын:</w:t>
      </w:r>
    </w:p>
    <w:p w14:paraId="23DD970D" w14:textId="18C12858" w:rsidR="001C7039" w:rsidRPr="00F924A0" w:rsidRDefault="001C7039" w:rsidP="00A51437">
      <w:pPr>
        <w:overflowPunct/>
        <w:autoSpaceDE/>
        <w:autoSpaceDN/>
        <w:adjustRightInd/>
        <w:ind w:firstLine="708"/>
        <w:jc w:val="both"/>
        <w:rPr>
          <w:rFonts w:eastAsia="Calibri"/>
          <w:sz w:val="28"/>
          <w:szCs w:val="28"/>
          <w:lang w:eastAsia="en-US"/>
        </w:rPr>
      </w:pPr>
      <w:r w:rsidRPr="00F924A0">
        <w:rPr>
          <w:rFonts w:eastAsia="Calibri"/>
          <w:sz w:val="28"/>
          <w:szCs w:val="28"/>
          <w:lang w:eastAsia="en-US"/>
        </w:rPr>
        <w:t>«</w:t>
      </w:r>
      <w:r w:rsidR="00F924A0" w:rsidRPr="00F924A0">
        <w:rPr>
          <w:sz w:val="28"/>
          <w:szCs w:val="28"/>
          <w:lang w:val="kk-KZ"/>
        </w:rPr>
        <w:t>26. Ақпараттандыру саласындағы уәкілетті орган цифрлық майнинг үшін инфрақұрылым ұсыну қызметтерін көрсету жөніндегі мамандандырылған дата-орталықтардың тұтынатын энергия көлемі бойынша алынған ақпаратты салық органдарына табыс етуге міндетті</w:t>
      </w:r>
      <w:r w:rsidRPr="00F924A0">
        <w:rPr>
          <w:rFonts w:eastAsia="Calibri"/>
          <w:sz w:val="28"/>
          <w:szCs w:val="28"/>
          <w:lang w:eastAsia="en-US"/>
        </w:rPr>
        <w:t>.»;</w:t>
      </w:r>
    </w:p>
    <w:p w14:paraId="2F077DD6" w14:textId="33561A01" w:rsidR="00F924A0" w:rsidRDefault="00F924A0" w:rsidP="00A51437">
      <w:pPr>
        <w:overflowPunct/>
        <w:autoSpaceDE/>
        <w:autoSpaceDN/>
        <w:adjustRightInd/>
        <w:ind w:firstLine="708"/>
        <w:jc w:val="both"/>
        <w:rPr>
          <w:rFonts w:eastAsia="Calibri"/>
          <w:sz w:val="28"/>
          <w:szCs w:val="28"/>
          <w:lang w:eastAsia="en-US"/>
        </w:rPr>
      </w:pPr>
      <w:r w:rsidRPr="00F924A0">
        <w:rPr>
          <w:rFonts w:eastAsia="Calibri"/>
          <w:sz w:val="28"/>
          <w:szCs w:val="28"/>
          <w:lang w:eastAsia="en-US"/>
        </w:rPr>
        <w:t xml:space="preserve">2) 606-2-бап мынадай </w:t>
      </w:r>
      <w:r>
        <w:rPr>
          <w:rFonts w:eastAsia="Calibri"/>
          <w:sz w:val="28"/>
          <w:szCs w:val="28"/>
          <w:lang w:val="kk-KZ" w:eastAsia="en-US"/>
        </w:rPr>
        <w:t>мазмұн</w:t>
      </w:r>
      <w:r w:rsidRPr="00F924A0">
        <w:rPr>
          <w:rFonts w:eastAsia="Calibri"/>
          <w:sz w:val="28"/>
          <w:szCs w:val="28"/>
          <w:lang w:eastAsia="en-US"/>
        </w:rPr>
        <w:t xml:space="preserve">да жазылсын: </w:t>
      </w:r>
    </w:p>
    <w:p w14:paraId="685F676B" w14:textId="73417BCB" w:rsidR="001C7039" w:rsidRDefault="00026E1A" w:rsidP="00A51437">
      <w:pPr>
        <w:overflowPunct/>
        <w:autoSpaceDE/>
        <w:autoSpaceDN/>
        <w:adjustRightInd/>
        <w:ind w:firstLine="708"/>
        <w:jc w:val="both"/>
        <w:rPr>
          <w:rFonts w:eastAsia="Calibri"/>
          <w:sz w:val="28"/>
          <w:szCs w:val="28"/>
          <w:lang w:val="kk-KZ" w:eastAsia="en-US"/>
        </w:rPr>
      </w:pPr>
      <w:r>
        <w:rPr>
          <w:rFonts w:eastAsia="Calibri"/>
          <w:sz w:val="28"/>
          <w:szCs w:val="28"/>
          <w:lang w:val="kk-KZ" w:eastAsia="en-US"/>
        </w:rPr>
        <w:t>«</w:t>
      </w:r>
      <w:r w:rsidR="00D04224" w:rsidRPr="00D04224">
        <w:rPr>
          <w:rFonts w:eastAsia="Calibri"/>
          <w:sz w:val="28"/>
          <w:szCs w:val="28"/>
          <w:lang w:val="kk-KZ" w:eastAsia="en-US"/>
        </w:rPr>
        <w:t>Салық салу мақсатында Цифрлық майнинг үшін инфрақұрылым ұсыну қызметтерін көрсету жөніндегі мамандандырылған дата-орталықтардың меншік иелері төл</w:t>
      </w:r>
      <w:r w:rsidR="00D04224">
        <w:rPr>
          <w:rFonts w:eastAsia="Calibri"/>
          <w:sz w:val="28"/>
          <w:szCs w:val="28"/>
          <w:lang w:val="kk-KZ" w:eastAsia="en-US"/>
        </w:rPr>
        <w:t>емақы төлеушілер болып табылады</w:t>
      </w:r>
      <w:r w:rsidRPr="00026E1A">
        <w:rPr>
          <w:rFonts w:eastAsia="Calibri"/>
          <w:sz w:val="28"/>
          <w:szCs w:val="28"/>
          <w:lang w:val="kk-KZ" w:eastAsia="en-US"/>
        </w:rPr>
        <w:t>.</w:t>
      </w:r>
      <w:r>
        <w:rPr>
          <w:rFonts w:eastAsia="Calibri"/>
          <w:sz w:val="28"/>
          <w:szCs w:val="28"/>
          <w:lang w:val="kk-KZ" w:eastAsia="en-US"/>
        </w:rPr>
        <w:t>».</w:t>
      </w:r>
    </w:p>
    <w:p w14:paraId="4BD59C53" w14:textId="77777777" w:rsidR="00002565" w:rsidRDefault="00002565" w:rsidP="00FE5A2F">
      <w:pPr>
        <w:widowControl w:val="0"/>
        <w:shd w:val="clear" w:color="auto" w:fill="FFFFFF"/>
        <w:spacing w:line="232" w:lineRule="auto"/>
        <w:ind w:firstLine="708"/>
        <w:jc w:val="both"/>
        <w:rPr>
          <w:sz w:val="28"/>
          <w:szCs w:val="28"/>
        </w:rPr>
      </w:pPr>
    </w:p>
    <w:p w14:paraId="0C9E0E32" w14:textId="634C582C" w:rsidR="00A63237" w:rsidRDefault="00D04224" w:rsidP="00131FE8">
      <w:pPr>
        <w:widowControl w:val="0"/>
        <w:shd w:val="clear" w:color="auto" w:fill="FFFFFF"/>
        <w:spacing w:line="232" w:lineRule="auto"/>
        <w:ind w:firstLine="708"/>
        <w:jc w:val="both"/>
        <w:rPr>
          <w:bCs/>
          <w:sz w:val="28"/>
          <w:szCs w:val="28"/>
        </w:rPr>
      </w:pPr>
      <w:r w:rsidRPr="00D04224">
        <w:rPr>
          <w:sz w:val="28"/>
          <w:szCs w:val="28"/>
        </w:rPr>
        <w:t>2 бап. Осы Заң алғашқы ресми жарияланған күнінен кейін күнтізбелік он күн өткен соң қолданысқа енгізіледі.</w:t>
      </w:r>
    </w:p>
    <w:p w14:paraId="0144FA61" w14:textId="77777777" w:rsidR="006B38D9" w:rsidRDefault="006B38D9" w:rsidP="003316A2">
      <w:pPr>
        <w:widowControl w:val="0"/>
        <w:shd w:val="clear" w:color="auto" w:fill="FFFFFF"/>
        <w:overflowPunct/>
        <w:ind w:firstLine="709"/>
        <w:rPr>
          <w:bCs/>
          <w:sz w:val="28"/>
          <w:szCs w:val="28"/>
        </w:rPr>
      </w:pPr>
    </w:p>
    <w:p w14:paraId="2BC17D6E" w14:textId="77777777" w:rsidR="0035030B" w:rsidRPr="00F60535" w:rsidRDefault="0035030B" w:rsidP="003316A2">
      <w:pPr>
        <w:widowControl w:val="0"/>
        <w:shd w:val="clear" w:color="auto" w:fill="FFFFFF"/>
        <w:overflowPunct/>
        <w:ind w:firstLine="709"/>
        <w:rPr>
          <w:bCs/>
          <w:sz w:val="28"/>
          <w:szCs w:val="28"/>
        </w:rPr>
      </w:pPr>
    </w:p>
    <w:p w14:paraId="20D41B6F" w14:textId="2049FC4F" w:rsidR="00D04224" w:rsidRDefault="00D04224" w:rsidP="00D04224">
      <w:pPr>
        <w:spacing w:line="276" w:lineRule="auto"/>
        <w:jc w:val="both"/>
        <w:rPr>
          <w:b/>
          <w:sz w:val="28"/>
          <w:szCs w:val="28"/>
          <w:lang w:val="kk-KZ"/>
        </w:rPr>
      </w:pPr>
      <w:r>
        <w:rPr>
          <w:b/>
          <w:sz w:val="28"/>
          <w:szCs w:val="28"/>
          <w:lang w:val="kk-KZ"/>
        </w:rPr>
        <w:t xml:space="preserve">Қазақстран Республикасының                        </w:t>
      </w:r>
      <w:r w:rsidR="004206E5">
        <w:rPr>
          <w:b/>
          <w:sz w:val="28"/>
          <w:szCs w:val="28"/>
          <w:lang w:val="kk-KZ"/>
        </w:rPr>
        <w:t xml:space="preserve">                               </w:t>
      </w:r>
    </w:p>
    <w:p w14:paraId="042D2780" w14:textId="38F5C04D" w:rsidR="00D04224" w:rsidRDefault="0035030B" w:rsidP="00D04224">
      <w:pPr>
        <w:spacing w:line="276" w:lineRule="auto"/>
        <w:jc w:val="both"/>
        <w:rPr>
          <w:b/>
          <w:sz w:val="28"/>
          <w:szCs w:val="28"/>
        </w:rPr>
      </w:pPr>
      <w:r>
        <w:rPr>
          <w:b/>
          <w:sz w:val="28"/>
          <w:szCs w:val="28"/>
          <w:lang w:val="kk-KZ"/>
        </w:rPr>
        <w:t xml:space="preserve">                  </w:t>
      </w:r>
      <w:r w:rsidR="00D04224">
        <w:rPr>
          <w:b/>
          <w:sz w:val="28"/>
          <w:szCs w:val="28"/>
          <w:lang w:val="kk-KZ"/>
        </w:rPr>
        <w:t xml:space="preserve">Президенті </w:t>
      </w:r>
      <w:r w:rsidR="00D04224">
        <w:rPr>
          <w:b/>
          <w:sz w:val="28"/>
          <w:szCs w:val="28"/>
        </w:rPr>
        <w:t xml:space="preserve">                                                               </w:t>
      </w:r>
    </w:p>
    <w:p w14:paraId="12A1C35D" w14:textId="4E1B8CB9" w:rsidR="003316A2" w:rsidRPr="006B38D9" w:rsidRDefault="003316A2" w:rsidP="00EF7A6B">
      <w:pPr>
        <w:widowControl w:val="0"/>
        <w:shd w:val="clear" w:color="auto" w:fill="FFFFFF"/>
        <w:overflowPunct/>
        <w:ind w:firstLine="709"/>
        <w:rPr>
          <w:b/>
          <w:bCs/>
          <w:sz w:val="28"/>
          <w:szCs w:val="28"/>
        </w:rPr>
      </w:pPr>
    </w:p>
    <w:sectPr w:rsidR="003316A2" w:rsidRPr="006B38D9" w:rsidSect="00774123">
      <w:headerReference w:type="default" r:id="rId8"/>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F150E" w14:textId="77777777" w:rsidR="00A870EB" w:rsidRDefault="00A870EB" w:rsidP="00A64E07">
      <w:r>
        <w:separator/>
      </w:r>
    </w:p>
  </w:endnote>
  <w:endnote w:type="continuationSeparator" w:id="0">
    <w:p w14:paraId="2E3AD3B4" w14:textId="77777777" w:rsidR="00A870EB" w:rsidRDefault="00A870EB"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17D77" w14:textId="77777777" w:rsidR="00A870EB" w:rsidRDefault="00A870EB" w:rsidP="00A64E07">
      <w:r>
        <w:separator/>
      </w:r>
    </w:p>
  </w:footnote>
  <w:footnote w:type="continuationSeparator" w:id="0">
    <w:p w14:paraId="6DB4B158" w14:textId="77777777" w:rsidR="00A870EB" w:rsidRDefault="00A870EB" w:rsidP="00A64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260659"/>
      <w:docPartObj>
        <w:docPartGallery w:val="Page Numbers (Top of Page)"/>
        <w:docPartUnique/>
      </w:docPartObj>
    </w:sdtPr>
    <w:sdtEndPr>
      <w:rPr>
        <w:sz w:val="24"/>
      </w:rPr>
    </w:sdtEndPr>
    <w:sdtContent>
      <w:p w14:paraId="79CFAD9F" w14:textId="77777777" w:rsidR="00C53600" w:rsidRPr="00A64E07" w:rsidRDefault="00C53600">
        <w:pPr>
          <w:pStyle w:val="ab"/>
          <w:jc w:val="center"/>
          <w:rPr>
            <w:sz w:val="24"/>
          </w:rPr>
        </w:pPr>
        <w:r w:rsidRPr="00A64E07">
          <w:rPr>
            <w:sz w:val="24"/>
          </w:rPr>
          <w:fldChar w:fldCharType="begin"/>
        </w:r>
        <w:r w:rsidRPr="00A64E07">
          <w:rPr>
            <w:sz w:val="24"/>
          </w:rPr>
          <w:instrText>PAGE   \* MERGEFORMAT</w:instrText>
        </w:r>
        <w:r w:rsidRPr="00A64E07">
          <w:rPr>
            <w:sz w:val="24"/>
          </w:rPr>
          <w:fldChar w:fldCharType="separate"/>
        </w:r>
        <w:r w:rsidR="005D4C50">
          <w:rPr>
            <w:noProof/>
            <w:sz w:val="24"/>
          </w:rPr>
          <w:t>5</w:t>
        </w:r>
        <w:r w:rsidRPr="00A64E07">
          <w:rPr>
            <w:sz w:val="24"/>
          </w:rPr>
          <w:fldChar w:fldCharType="end"/>
        </w:r>
      </w:p>
    </w:sdtContent>
  </w:sdt>
  <w:p w14:paraId="2F449D61" w14:textId="77777777" w:rsidR="00C53600" w:rsidRDefault="00C5360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2EDA"/>
    <w:multiLevelType w:val="hybridMultilevel"/>
    <w:tmpl w:val="67DA79C8"/>
    <w:lvl w:ilvl="0" w:tplc="FEF24A0A">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4837F3"/>
    <w:multiLevelType w:val="hybridMultilevel"/>
    <w:tmpl w:val="1FAEDEAE"/>
    <w:lvl w:ilvl="0" w:tplc="FEDCE6E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CD0090C"/>
    <w:multiLevelType w:val="hybridMultilevel"/>
    <w:tmpl w:val="2FC6336C"/>
    <w:lvl w:ilvl="0" w:tplc="B0E271C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7A03F2"/>
    <w:multiLevelType w:val="hybridMultilevel"/>
    <w:tmpl w:val="98C8C04C"/>
    <w:lvl w:ilvl="0" w:tplc="FEF24A0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9">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4BA221A"/>
    <w:multiLevelType w:val="hybridMultilevel"/>
    <w:tmpl w:val="E2F8EC3C"/>
    <w:lvl w:ilvl="0" w:tplc="FEF24A0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25D6563"/>
    <w:multiLevelType w:val="hybridMultilevel"/>
    <w:tmpl w:val="48B0F40C"/>
    <w:lvl w:ilvl="0" w:tplc="55B6BF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3AA4DA9"/>
    <w:multiLevelType w:val="hybridMultilevel"/>
    <w:tmpl w:val="3A52CF3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853E3A"/>
    <w:multiLevelType w:val="hybridMultilevel"/>
    <w:tmpl w:val="6096C96E"/>
    <w:lvl w:ilvl="0" w:tplc="B5B46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0">
    <w:nsid w:val="3C611F87"/>
    <w:multiLevelType w:val="hybridMultilevel"/>
    <w:tmpl w:val="4AF4D79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B522DD"/>
    <w:multiLevelType w:val="hybridMultilevel"/>
    <w:tmpl w:val="BB32F862"/>
    <w:lvl w:ilvl="0" w:tplc="FEF24A0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E60F5A"/>
    <w:multiLevelType w:val="hybridMultilevel"/>
    <w:tmpl w:val="9E2C9A6E"/>
    <w:lvl w:ilvl="0" w:tplc="3FD084D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3A3F83"/>
    <w:multiLevelType w:val="hybridMultilevel"/>
    <w:tmpl w:val="38F2FD76"/>
    <w:lvl w:ilvl="0" w:tplc="54AE27C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7093D93"/>
    <w:multiLevelType w:val="hybridMultilevel"/>
    <w:tmpl w:val="6876045E"/>
    <w:lvl w:ilvl="0" w:tplc="664E56C0">
      <w:start w:val="14"/>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73027D9"/>
    <w:multiLevelType w:val="hybridMultilevel"/>
    <w:tmpl w:val="FD52DE94"/>
    <w:lvl w:ilvl="0" w:tplc="37C26D2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0">
    <w:nsid w:val="65C2184C"/>
    <w:multiLevelType w:val="hybridMultilevel"/>
    <w:tmpl w:val="C0F0391A"/>
    <w:lvl w:ilvl="0" w:tplc="93BE4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2">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5894AF0"/>
    <w:multiLevelType w:val="hybridMultilevel"/>
    <w:tmpl w:val="1C764F02"/>
    <w:lvl w:ilvl="0" w:tplc="F3884234">
      <w:start w:val="18"/>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7315931"/>
    <w:multiLevelType w:val="hybridMultilevel"/>
    <w:tmpl w:val="8946A77A"/>
    <w:lvl w:ilvl="0" w:tplc="C07E319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C755819"/>
    <w:multiLevelType w:val="hybridMultilevel"/>
    <w:tmpl w:val="C4E044F4"/>
    <w:lvl w:ilvl="0" w:tplc="05448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37"/>
  </w:num>
  <w:num w:numId="3">
    <w:abstractNumId w:val="34"/>
  </w:num>
  <w:num w:numId="4">
    <w:abstractNumId w:val="29"/>
  </w:num>
  <w:num w:numId="5">
    <w:abstractNumId w:val="3"/>
  </w:num>
  <w:num w:numId="6">
    <w:abstractNumId w:val="13"/>
  </w:num>
  <w:num w:numId="7">
    <w:abstractNumId w:val="1"/>
  </w:num>
  <w:num w:numId="8">
    <w:abstractNumId w:val="22"/>
  </w:num>
  <w:num w:numId="9">
    <w:abstractNumId w:val="28"/>
  </w:num>
  <w:num w:numId="10">
    <w:abstractNumId w:val="2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14"/>
  </w:num>
  <w:num w:numId="16">
    <w:abstractNumId w:val="33"/>
  </w:num>
  <w:num w:numId="17">
    <w:abstractNumId w:val="12"/>
  </w:num>
  <w:num w:numId="18">
    <w:abstractNumId w:val="9"/>
  </w:num>
  <w:num w:numId="19">
    <w:abstractNumId w:val="5"/>
  </w:num>
  <w:num w:numId="20">
    <w:abstractNumId w:val="11"/>
  </w:num>
  <w:num w:numId="21">
    <w:abstractNumId w:val="39"/>
  </w:num>
  <w:num w:numId="22">
    <w:abstractNumId w:val="32"/>
  </w:num>
  <w:num w:numId="23">
    <w:abstractNumId w:val="38"/>
  </w:num>
  <w:num w:numId="24">
    <w:abstractNumId w:val="17"/>
  </w:num>
  <w:num w:numId="25">
    <w:abstractNumId w:val="7"/>
  </w:num>
  <w:num w:numId="26">
    <w:abstractNumId w:val="27"/>
  </w:num>
  <w:num w:numId="27">
    <w:abstractNumId w:val="6"/>
  </w:num>
  <w:num w:numId="28">
    <w:abstractNumId w:val="0"/>
  </w:num>
  <w:num w:numId="29">
    <w:abstractNumId w:val="26"/>
  </w:num>
  <w:num w:numId="30">
    <w:abstractNumId w:val="15"/>
  </w:num>
  <w:num w:numId="31">
    <w:abstractNumId w:val="35"/>
  </w:num>
  <w:num w:numId="32">
    <w:abstractNumId w:val="23"/>
  </w:num>
  <w:num w:numId="33">
    <w:abstractNumId w:val="21"/>
  </w:num>
  <w:num w:numId="34">
    <w:abstractNumId w:val="10"/>
  </w:num>
  <w:num w:numId="35">
    <w:abstractNumId w:val="25"/>
  </w:num>
  <w:num w:numId="36">
    <w:abstractNumId w:val="36"/>
  </w:num>
  <w:num w:numId="37">
    <w:abstractNumId w:val="16"/>
  </w:num>
  <w:num w:numId="38">
    <w:abstractNumId w:val="30"/>
  </w:num>
  <w:num w:numId="39">
    <w:abstractNumId w:val="2"/>
  </w:num>
  <w:num w:numId="4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2565"/>
    <w:rsid w:val="0000624B"/>
    <w:rsid w:val="000071C0"/>
    <w:rsid w:val="0001249C"/>
    <w:rsid w:val="00015F3D"/>
    <w:rsid w:val="00022B12"/>
    <w:rsid w:val="00024DB1"/>
    <w:rsid w:val="0002694E"/>
    <w:rsid w:val="00026E1A"/>
    <w:rsid w:val="00027D46"/>
    <w:rsid w:val="00030712"/>
    <w:rsid w:val="00034137"/>
    <w:rsid w:val="000346AC"/>
    <w:rsid w:val="0003470B"/>
    <w:rsid w:val="000369F2"/>
    <w:rsid w:val="00043A3F"/>
    <w:rsid w:val="00047DD8"/>
    <w:rsid w:val="00053B20"/>
    <w:rsid w:val="00053C9F"/>
    <w:rsid w:val="000557E5"/>
    <w:rsid w:val="00055DC1"/>
    <w:rsid w:val="00056921"/>
    <w:rsid w:val="00056C50"/>
    <w:rsid w:val="000603A4"/>
    <w:rsid w:val="00060CA0"/>
    <w:rsid w:val="00061362"/>
    <w:rsid w:val="000634E6"/>
    <w:rsid w:val="0006490E"/>
    <w:rsid w:val="00064A8A"/>
    <w:rsid w:val="00065EDF"/>
    <w:rsid w:val="00070734"/>
    <w:rsid w:val="00070C55"/>
    <w:rsid w:val="00071562"/>
    <w:rsid w:val="0007262D"/>
    <w:rsid w:val="00074E65"/>
    <w:rsid w:val="00074FE4"/>
    <w:rsid w:val="0007798C"/>
    <w:rsid w:val="00077D3F"/>
    <w:rsid w:val="00080D40"/>
    <w:rsid w:val="00082BDF"/>
    <w:rsid w:val="00083E39"/>
    <w:rsid w:val="000847A9"/>
    <w:rsid w:val="0009023F"/>
    <w:rsid w:val="0009095D"/>
    <w:rsid w:val="000915AA"/>
    <w:rsid w:val="000945D0"/>
    <w:rsid w:val="000976C1"/>
    <w:rsid w:val="00097E96"/>
    <w:rsid w:val="000A13AC"/>
    <w:rsid w:val="000A4397"/>
    <w:rsid w:val="000A44D3"/>
    <w:rsid w:val="000A6674"/>
    <w:rsid w:val="000B37E0"/>
    <w:rsid w:val="000B47A2"/>
    <w:rsid w:val="000B7BE4"/>
    <w:rsid w:val="000C1F98"/>
    <w:rsid w:val="000C5DDC"/>
    <w:rsid w:val="000D0B55"/>
    <w:rsid w:val="000D196D"/>
    <w:rsid w:val="000D2B13"/>
    <w:rsid w:val="000D59C7"/>
    <w:rsid w:val="000D77D2"/>
    <w:rsid w:val="000E5AB4"/>
    <w:rsid w:val="000F03FE"/>
    <w:rsid w:val="000F1BE4"/>
    <w:rsid w:val="000F586B"/>
    <w:rsid w:val="000F6E77"/>
    <w:rsid w:val="00101039"/>
    <w:rsid w:val="00110B44"/>
    <w:rsid w:val="00111C3A"/>
    <w:rsid w:val="00113CD3"/>
    <w:rsid w:val="00113E8C"/>
    <w:rsid w:val="00115E6D"/>
    <w:rsid w:val="00116759"/>
    <w:rsid w:val="00116F55"/>
    <w:rsid w:val="00125636"/>
    <w:rsid w:val="001263AC"/>
    <w:rsid w:val="001269F8"/>
    <w:rsid w:val="00126FB6"/>
    <w:rsid w:val="001270CF"/>
    <w:rsid w:val="00127550"/>
    <w:rsid w:val="00131FE8"/>
    <w:rsid w:val="00132A90"/>
    <w:rsid w:val="00132F12"/>
    <w:rsid w:val="00140325"/>
    <w:rsid w:val="001424EA"/>
    <w:rsid w:val="0014423F"/>
    <w:rsid w:val="00151CF5"/>
    <w:rsid w:val="001533A0"/>
    <w:rsid w:val="00153EE9"/>
    <w:rsid w:val="001601B9"/>
    <w:rsid w:val="00162A2F"/>
    <w:rsid w:val="00162AE6"/>
    <w:rsid w:val="00164660"/>
    <w:rsid w:val="001670AD"/>
    <w:rsid w:val="00170747"/>
    <w:rsid w:val="0017312B"/>
    <w:rsid w:val="00173434"/>
    <w:rsid w:val="00173B0C"/>
    <w:rsid w:val="001759A4"/>
    <w:rsid w:val="001767F5"/>
    <w:rsid w:val="001779FC"/>
    <w:rsid w:val="00180D61"/>
    <w:rsid w:val="00181743"/>
    <w:rsid w:val="001844A2"/>
    <w:rsid w:val="0018753E"/>
    <w:rsid w:val="001903A2"/>
    <w:rsid w:val="00191DCD"/>
    <w:rsid w:val="0019578A"/>
    <w:rsid w:val="00195E4D"/>
    <w:rsid w:val="001A1226"/>
    <w:rsid w:val="001A33C8"/>
    <w:rsid w:val="001A3634"/>
    <w:rsid w:val="001A505E"/>
    <w:rsid w:val="001A5BD5"/>
    <w:rsid w:val="001B0207"/>
    <w:rsid w:val="001B1254"/>
    <w:rsid w:val="001B3726"/>
    <w:rsid w:val="001B3BF5"/>
    <w:rsid w:val="001C0AEC"/>
    <w:rsid w:val="001C3809"/>
    <w:rsid w:val="001C4F70"/>
    <w:rsid w:val="001C7039"/>
    <w:rsid w:val="001C7A4E"/>
    <w:rsid w:val="001D478B"/>
    <w:rsid w:val="001D6FED"/>
    <w:rsid w:val="001E1F61"/>
    <w:rsid w:val="001E251C"/>
    <w:rsid w:val="001E5B14"/>
    <w:rsid w:val="001E7E15"/>
    <w:rsid w:val="001E7ECF"/>
    <w:rsid w:val="001F184E"/>
    <w:rsid w:val="001F1953"/>
    <w:rsid w:val="001F2E33"/>
    <w:rsid w:val="001F30F9"/>
    <w:rsid w:val="001F576D"/>
    <w:rsid w:val="001F6713"/>
    <w:rsid w:val="001F6A4D"/>
    <w:rsid w:val="00200056"/>
    <w:rsid w:val="00202D1C"/>
    <w:rsid w:val="00205F14"/>
    <w:rsid w:val="00211517"/>
    <w:rsid w:val="00212402"/>
    <w:rsid w:val="002140AD"/>
    <w:rsid w:val="002143B9"/>
    <w:rsid w:val="00214DE9"/>
    <w:rsid w:val="00216A62"/>
    <w:rsid w:val="00220FCA"/>
    <w:rsid w:val="0022574C"/>
    <w:rsid w:val="0023055C"/>
    <w:rsid w:val="002333A3"/>
    <w:rsid w:val="00236AB2"/>
    <w:rsid w:val="002404F7"/>
    <w:rsid w:val="0024154D"/>
    <w:rsid w:val="00246EF9"/>
    <w:rsid w:val="00252B14"/>
    <w:rsid w:val="0026158C"/>
    <w:rsid w:val="002635A1"/>
    <w:rsid w:val="002705A0"/>
    <w:rsid w:val="00276CB3"/>
    <w:rsid w:val="002777D5"/>
    <w:rsid w:val="00290CE0"/>
    <w:rsid w:val="0029150B"/>
    <w:rsid w:val="00296715"/>
    <w:rsid w:val="002977FB"/>
    <w:rsid w:val="002A3B51"/>
    <w:rsid w:val="002A45EE"/>
    <w:rsid w:val="002A4A92"/>
    <w:rsid w:val="002B045D"/>
    <w:rsid w:val="002B34F3"/>
    <w:rsid w:val="002B385C"/>
    <w:rsid w:val="002B5C8F"/>
    <w:rsid w:val="002B73A3"/>
    <w:rsid w:val="002B7E4B"/>
    <w:rsid w:val="002C1CBA"/>
    <w:rsid w:val="002C44A9"/>
    <w:rsid w:val="002C4AEF"/>
    <w:rsid w:val="002D2D59"/>
    <w:rsid w:val="002E256C"/>
    <w:rsid w:val="002E3068"/>
    <w:rsid w:val="002E3B12"/>
    <w:rsid w:val="002E780E"/>
    <w:rsid w:val="002F3155"/>
    <w:rsid w:val="002F382C"/>
    <w:rsid w:val="002F4310"/>
    <w:rsid w:val="002F4A84"/>
    <w:rsid w:val="00303280"/>
    <w:rsid w:val="00305131"/>
    <w:rsid w:val="00305B1B"/>
    <w:rsid w:val="00307444"/>
    <w:rsid w:val="003076B5"/>
    <w:rsid w:val="00311B57"/>
    <w:rsid w:val="0031278F"/>
    <w:rsid w:val="003201D5"/>
    <w:rsid w:val="00324000"/>
    <w:rsid w:val="00331399"/>
    <w:rsid w:val="003316A2"/>
    <w:rsid w:val="0033273B"/>
    <w:rsid w:val="00335CE7"/>
    <w:rsid w:val="00341944"/>
    <w:rsid w:val="003450E4"/>
    <w:rsid w:val="0035030B"/>
    <w:rsid w:val="003504F6"/>
    <w:rsid w:val="00350D41"/>
    <w:rsid w:val="0036055C"/>
    <w:rsid w:val="00360E6B"/>
    <w:rsid w:val="00371376"/>
    <w:rsid w:val="0037657C"/>
    <w:rsid w:val="0038170F"/>
    <w:rsid w:val="00382983"/>
    <w:rsid w:val="00386AA3"/>
    <w:rsid w:val="0039050D"/>
    <w:rsid w:val="003925B0"/>
    <w:rsid w:val="0039345D"/>
    <w:rsid w:val="00395118"/>
    <w:rsid w:val="00396501"/>
    <w:rsid w:val="003A3626"/>
    <w:rsid w:val="003A4A17"/>
    <w:rsid w:val="003B008C"/>
    <w:rsid w:val="003B236C"/>
    <w:rsid w:val="003B3078"/>
    <w:rsid w:val="003B537E"/>
    <w:rsid w:val="003B5A03"/>
    <w:rsid w:val="003C111A"/>
    <w:rsid w:val="003C5FD6"/>
    <w:rsid w:val="003D2BFC"/>
    <w:rsid w:val="003D4510"/>
    <w:rsid w:val="003D6723"/>
    <w:rsid w:val="003D7C80"/>
    <w:rsid w:val="003E1A44"/>
    <w:rsid w:val="003E3DBE"/>
    <w:rsid w:val="003E3E1C"/>
    <w:rsid w:val="003E4177"/>
    <w:rsid w:val="003E65B7"/>
    <w:rsid w:val="003F0177"/>
    <w:rsid w:val="003F0DB3"/>
    <w:rsid w:val="003F1566"/>
    <w:rsid w:val="003F4AE0"/>
    <w:rsid w:val="00401E9D"/>
    <w:rsid w:val="00403F6B"/>
    <w:rsid w:val="00411CEF"/>
    <w:rsid w:val="004206E5"/>
    <w:rsid w:val="0042074E"/>
    <w:rsid w:val="00420B2B"/>
    <w:rsid w:val="00420C42"/>
    <w:rsid w:val="00421475"/>
    <w:rsid w:val="00424673"/>
    <w:rsid w:val="00434D47"/>
    <w:rsid w:val="00435F3B"/>
    <w:rsid w:val="0044022F"/>
    <w:rsid w:val="004428DB"/>
    <w:rsid w:val="0044767A"/>
    <w:rsid w:val="00451AFE"/>
    <w:rsid w:val="00451CED"/>
    <w:rsid w:val="00452149"/>
    <w:rsid w:val="00454A9A"/>
    <w:rsid w:val="00455A1B"/>
    <w:rsid w:val="00462A02"/>
    <w:rsid w:val="00467B36"/>
    <w:rsid w:val="004705DD"/>
    <w:rsid w:val="004714C3"/>
    <w:rsid w:val="00471F13"/>
    <w:rsid w:val="00475AD7"/>
    <w:rsid w:val="00480ACA"/>
    <w:rsid w:val="004812E6"/>
    <w:rsid w:val="004824CF"/>
    <w:rsid w:val="004838AA"/>
    <w:rsid w:val="00483C92"/>
    <w:rsid w:val="004864FC"/>
    <w:rsid w:val="004877CF"/>
    <w:rsid w:val="004906DB"/>
    <w:rsid w:val="00491E08"/>
    <w:rsid w:val="004936D3"/>
    <w:rsid w:val="004959AE"/>
    <w:rsid w:val="004A4481"/>
    <w:rsid w:val="004A4C59"/>
    <w:rsid w:val="004B157E"/>
    <w:rsid w:val="004B2D92"/>
    <w:rsid w:val="004B2E82"/>
    <w:rsid w:val="004B69FF"/>
    <w:rsid w:val="004C152E"/>
    <w:rsid w:val="004C2811"/>
    <w:rsid w:val="004C28EB"/>
    <w:rsid w:val="004C3599"/>
    <w:rsid w:val="004C4F99"/>
    <w:rsid w:val="004C759A"/>
    <w:rsid w:val="004C7A52"/>
    <w:rsid w:val="004D4F86"/>
    <w:rsid w:val="004D5C24"/>
    <w:rsid w:val="004D6716"/>
    <w:rsid w:val="004E0491"/>
    <w:rsid w:val="004E119B"/>
    <w:rsid w:val="004E1308"/>
    <w:rsid w:val="004E1F7D"/>
    <w:rsid w:val="004E5578"/>
    <w:rsid w:val="004E6136"/>
    <w:rsid w:val="004E75E8"/>
    <w:rsid w:val="004F0BC4"/>
    <w:rsid w:val="004F322F"/>
    <w:rsid w:val="004F7D01"/>
    <w:rsid w:val="005008D8"/>
    <w:rsid w:val="0050315B"/>
    <w:rsid w:val="005055FF"/>
    <w:rsid w:val="00507162"/>
    <w:rsid w:val="00510481"/>
    <w:rsid w:val="00520A1A"/>
    <w:rsid w:val="00522CA7"/>
    <w:rsid w:val="00523BAA"/>
    <w:rsid w:val="0052406A"/>
    <w:rsid w:val="00524383"/>
    <w:rsid w:val="00527C3C"/>
    <w:rsid w:val="00531128"/>
    <w:rsid w:val="00534A96"/>
    <w:rsid w:val="00534E3A"/>
    <w:rsid w:val="00535657"/>
    <w:rsid w:val="00543242"/>
    <w:rsid w:val="0054357E"/>
    <w:rsid w:val="00547058"/>
    <w:rsid w:val="005508DE"/>
    <w:rsid w:val="00550A80"/>
    <w:rsid w:val="00551BC0"/>
    <w:rsid w:val="00556062"/>
    <w:rsid w:val="005565C1"/>
    <w:rsid w:val="00556828"/>
    <w:rsid w:val="00561BDA"/>
    <w:rsid w:val="005648E6"/>
    <w:rsid w:val="00571098"/>
    <w:rsid w:val="00574F1E"/>
    <w:rsid w:val="00576C06"/>
    <w:rsid w:val="005809AF"/>
    <w:rsid w:val="0058160B"/>
    <w:rsid w:val="00581D03"/>
    <w:rsid w:val="005841ED"/>
    <w:rsid w:val="0058461A"/>
    <w:rsid w:val="00586894"/>
    <w:rsid w:val="00587795"/>
    <w:rsid w:val="00590ED6"/>
    <w:rsid w:val="005920B5"/>
    <w:rsid w:val="0059277C"/>
    <w:rsid w:val="0059369A"/>
    <w:rsid w:val="00594790"/>
    <w:rsid w:val="005A2F50"/>
    <w:rsid w:val="005A4186"/>
    <w:rsid w:val="005A5564"/>
    <w:rsid w:val="005A7D57"/>
    <w:rsid w:val="005B1B59"/>
    <w:rsid w:val="005C533F"/>
    <w:rsid w:val="005C62AC"/>
    <w:rsid w:val="005D074C"/>
    <w:rsid w:val="005D1B62"/>
    <w:rsid w:val="005D2890"/>
    <w:rsid w:val="005D46BA"/>
    <w:rsid w:val="005D4C50"/>
    <w:rsid w:val="005D6C13"/>
    <w:rsid w:val="005D6C1F"/>
    <w:rsid w:val="005E019C"/>
    <w:rsid w:val="005E75D5"/>
    <w:rsid w:val="005F3F06"/>
    <w:rsid w:val="0060329F"/>
    <w:rsid w:val="006033AE"/>
    <w:rsid w:val="00604BB8"/>
    <w:rsid w:val="00612761"/>
    <w:rsid w:val="00615691"/>
    <w:rsid w:val="00615DE0"/>
    <w:rsid w:val="00616E7C"/>
    <w:rsid w:val="006176E1"/>
    <w:rsid w:val="00622EC7"/>
    <w:rsid w:val="00626D0F"/>
    <w:rsid w:val="00627536"/>
    <w:rsid w:val="00627E9D"/>
    <w:rsid w:val="00630A36"/>
    <w:rsid w:val="0063129C"/>
    <w:rsid w:val="00632143"/>
    <w:rsid w:val="006341AB"/>
    <w:rsid w:val="00634803"/>
    <w:rsid w:val="00634B61"/>
    <w:rsid w:val="00634BB6"/>
    <w:rsid w:val="00635BD3"/>
    <w:rsid w:val="0063740D"/>
    <w:rsid w:val="006374D6"/>
    <w:rsid w:val="00637AC2"/>
    <w:rsid w:val="0064364B"/>
    <w:rsid w:val="0064515E"/>
    <w:rsid w:val="00646CEF"/>
    <w:rsid w:val="00651DD4"/>
    <w:rsid w:val="00653B04"/>
    <w:rsid w:val="0066119D"/>
    <w:rsid w:val="00662533"/>
    <w:rsid w:val="006674EA"/>
    <w:rsid w:val="00670C75"/>
    <w:rsid w:val="00675FF8"/>
    <w:rsid w:val="0067605A"/>
    <w:rsid w:val="00676C10"/>
    <w:rsid w:val="006808CF"/>
    <w:rsid w:val="0068615C"/>
    <w:rsid w:val="00690182"/>
    <w:rsid w:val="00691643"/>
    <w:rsid w:val="00691EAA"/>
    <w:rsid w:val="0069316D"/>
    <w:rsid w:val="00693C2D"/>
    <w:rsid w:val="00694465"/>
    <w:rsid w:val="00695786"/>
    <w:rsid w:val="006A1151"/>
    <w:rsid w:val="006A46FE"/>
    <w:rsid w:val="006A5F69"/>
    <w:rsid w:val="006A6621"/>
    <w:rsid w:val="006A7011"/>
    <w:rsid w:val="006A7C08"/>
    <w:rsid w:val="006B0E79"/>
    <w:rsid w:val="006B25FD"/>
    <w:rsid w:val="006B36B3"/>
    <w:rsid w:val="006B38D9"/>
    <w:rsid w:val="006B4158"/>
    <w:rsid w:val="006B592C"/>
    <w:rsid w:val="006B77E8"/>
    <w:rsid w:val="006B7B92"/>
    <w:rsid w:val="006C0B77"/>
    <w:rsid w:val="006C4426"/>
    <w:rsid w:val="006C66FB"/>
    <w:rsid w:val="006D1059"/>
    <w:rsid w:val="006D34C2"/>
    <w:rsid w:val="006D4EC8"/>
    <w:rsid w:val="006D5D2F"/>
    <w:rsid w:val="006E51FB"/>
    <w:rsid w:val="006E6F63"/>
    <w:rsid w:val="006F0BB2"/>
    <w:rsid w:val="006F1702"/>
    <w:rsid w:val="006F1C32"/>
    <w:rsid w:val="006F221B"/>
    <w:rsid w:val="006F2712"/>
    <w:rsid w:val="006F671F"/>
    <w:rsid w:val="006F6E7B"/>
    <w:rsid w:val="006F7461"/>
    <w:rsid w:val="006F79FF"/>
    <w:rsid w:val="0070009E"/>
    <w:rsid w:val="007005EE"/>
    <w:rsid w:val="007041BF"/>
    <w:rsid w:val="007065B0"/>
    <w:rsid w:val="007108E5"/>
    <w:rsid w:val="007119A8"/>
    <w:rsid w:val="00711DF7"/>
    <w:rsid w:val="007126CA"/>
    <w:rsid w:val="007144E1"/>
    <w:rsid w:val="007155EB"/>
    <w:rsid w:val="007205D0"/>
    <w:rsid w:val="00720FA8"/>
    <w:rsid w:val="00721DDD"/>
    <w:rsid w:val="007229DB"/>
    <w:rsid w:val="0072322C"/>
    <w:rsid w:val="007248E4"/>
    <w:rsid w:val="007263FA"/>
    <w:rsid w:val="00726441"/>
    <w:rsid w:val="00732A34"/>
    <w:rsid w:val="00733AF2"/>
    <w:rsid w:val="00734E15"/>
    <w:rsid w:val="00742497"/>
    <w:rsid w:val="007425CE"/>
    <w:rsid w:val="007462F4"/>
    <w:rsid w:val="00747F19"/>
    <w:rsid w:val="00752B4C"/>
    <w:rsid w:val="00754A35"/>
    <w:rsid w:val="007559FC"/>
    <w:rsid w:val="00757C0F"/>
    <w:rsid w:val="00760563"/>
    <w:rsid w:val="00760B34"/>
    <w:rsid w:val="007628A1"/>
    <w:rsid w:val="00763F19"/>
    <w:rsid w:val="0076686A"/>
    <w:rsid w:val="0077162A"/>
    <w:rsid w:val="0077299C"/>
    <w:rsid w:val="00773FAD"/>
    <w:rsid w:val="00774123"/>
    <w:rsid w:val="00774CAD"/>
    <w:rsid w:val="00775141"/>
    <w:rsid w:val="00777E9C"/>
    <w:rsid w:val="0078354A"/>
    <w:rsid w:val="00784C7A"/>
    <w:rsid w:val="00785D9E"/>
    <w:rsid w:val="00786172"/>
    <w:rsid w:val="00786187"/>
    <w:rsid w:val="00790308"/>
    <w:rsid w:val="00792EF7"/>
    <w:rsid w:val="007A13B7"/>
    <w:rsid w:val="007A19A3"/>
    <w:rsid w:val="007A233A"/>
    <w:rsid w:val="007A2823"/>
    <w:rsid w:val="007A294F"/>
    <w:rsid w:val="007A5A81"/>
    <w:rsid w:val="007A6D6F"/>
    <w:rsid w:val="007A6FDB"/>
    <w:rsid w:val="007A7517"/>
    <w:rsid w:val="007B0061"/>
    <w:rsid w:val="007B1501"/>
    <w:rsid w:val="007B18DC"/>
    <w:rsid w:val="007B1C19"/>
    <w:rsid w:val="007B4519"/>
    <w:rsid w:val="007C040C"/>
    <w:rsid w:val="007C38A0"/>
    <w:rsid w:val="007C4045"/>
    <w:rsid w:val="007C52CC"/>
    <w:rsid w:val="007D4DAE"/>
    <w:rsid w:val="007E192A"/>
    <w:rsid w:val="007E2F79"/>
    <w:rsid w:val="007E31BA"/>
    <w:rsid w:val="007E482E"/>
    <w:rsid w:val="007E57BB"/>
    <w:rsid w:val="007F273B"/>
    <w:rsid w:val="007F2DE2"/>
    <w:rsid w:val="007F486F"/>
    <w:rsid w:val="007F4BC8"/>
    <w:rsid w:val="007F4C41"/>
    <w:rsid w:val="007F4E65"/>
    <w:rsid w:val="007F6C3C"/>
    <w:rsid w:val="007F70BF"/>
    <w:rsid w:val="00804DCD"/>
    <w:rsid w:val="00806661"/>
    <w:rsid w:val="008074B4"/>
    <w:rsid w:val="00811EF0"/>
    <w:rsid w:val="00811F1A"/>
    <w:rsid w:val="0081587A"/>
    <w:rsid w:val="00816854"/>
    <w:rsid w:val="008242FF"/>
    <w:rsid w:val="008243EB"/>
    <w:rsid w:val="00824F5F"/>
    <w:rsid w:val="008256B6"/>
    <w:rsid w:val="00827276"/>
    <w:rsid w:val="00831144"/>
    <w:rsid w:val="008336A4"/>
    <w:rsid w:val="00833FAB"/>
    <w:rsid w:val="00837AEA"/>
    <w:rsid w:val="008411D4"/>
    <w:rsid w:val="00842C02"/>
    <w:rsid w:val="008517CC"/>
    <w:rsid w:val="0085442D"/>
    <w:rsid w:val="0085453C"/>
    <w:rsid w:val="00861D38"/>
    <w:rsid w:val="0086294D"/>
    <w:rsid w:val="00863F63"/>
    <w:rsid w:val="00866242"/>
    <w:rsid w:val="00870751"/>
    <w:rsid w:val="008751E5"/>
    <w:rsid w:val="00875F96"/>
    <w:rsid w:val="00880B2F"/>
    <w:rsid w:val="00881BA1"/>
    <w:rsid w:val="00881D56"/>
    <w:rsid w:val="00882D0F"/>
    <w:rsid w:val="008862B9"/>
    <w:rsid w:val="00887DD5"/>
    <w:rsid w:val="00890630"/>
    <w:rsid w:val="008935F4"/>
    <w:rsid w:val="008972B4"/>
    <w:rsid w:val="008A043C"/>
    <w:rsid w:val="008A4BA0"/>
    <w:rsid w:val="008B577A"/>
    <w:rsid w:val="008B5A5F"/>
    <w:rsid w:val="008C1545"/>
    <w:rsid w:val="008C2AF2"/>
    <w:rsid w:val="008C666F"/>
    <w:rsid w:val="008D1C2E"/>
    <w:rsid w:val="008D4240"/>
    <w:rsid w:val="008D5B22"/>
    <w:rsid w:val="008D65CF"/>
    <w:rsid w:val="008E1FBE"/>
    <w:rsid w:val="008F2159"/>
    <w:rsid w:val="008F2348"/>
    <w:rsid w:val="008F2470"/>
    <w:rsid w:val="008F5C82"/>
    <w:rsid w:val="008F6D43"/>
    <w:rsid w:val="0090310F"/>
    <w:rsid w:val="009038DD"/>
    <w:rsid w:val="00905AF8"/>
    <w:rsid w:val="00911FC7"/>
    <w:rsid w:val="00916741"/>
    <w:rsid w:val="00920007"/>
    <w:rsid w:val="00922C48"/>
    <w:rsid w:val="00927553"/>
    <w:rsid w:val="009366BC"/>
    <w:rsid w:val="00940CEB"/>
    <w:rsid w:val="00942016"/>
    <w:rsid w:val="0094533E"/>
    <w:rsid w:val="00945964"/>
    <w:rsid w:val="009466E6"/>
    <w:rsid w:val="00951AF2"/>
    <w:rsid w:val="00953F2E"/>
    <w:rsid w:val="0095627F"/>
    <w:rsid w:val="0096036C"/>
    <w:rsid w:val="009630E1"/>
    <w:rsid w:val="00975057"/>
    <w:rsid w:val="0098175F"/>
    <w:rsid w:val="00983A82"/>
    <w:rsid w:val="00984CDE"/>
    <w:rsid w:val="009868E8"/>
    <w:rsid w:val="0099082F"/>
    <w:rsid w:val="00993597"/>
    <w:rsid w:val="00995C33"/>
    <w:rsid w:val="00995D7A"/>
    <w:rsid w:val="009A0EB3"/>
    <w:rsid w:val="009A1816"/>
    <w:rsid w:val="009A1859"/>
    <w:rsid w:val="009A1C4D"/>
    <w:rsid w:val="009A38E8"/>
    <w:rsid w:val="009A3CF6"/>
    <w:rsid w:val="009B180A"/>
    <w:rsid w:val="009B2962"/>
    <w:rsid w:val="009C013F"/>
    <w:rsid w:val="009C26BF"/>
    <w:rsid w:val="009C4CAB"/>
    <w:rsid w:val="009C6E1B"/>
    <w:rsid w:val="009D01A3"/>
    <w:rsid w:val="009D62DC"/>
    <w:rsid w:val="009D6E09"/>
    <w:rsid w:val="009D6E19"/>
    <w:rsid w:val="009D7C22"/>
    <w:rsid w:val="009D7F4A"/>
    <w:rsid w:val="009E472A"/>
    <w:rsid w:val="009F19D0"/>
    <w:rsid w:val="009F28AC"/>
    <w:rsid w:val="009F2C67"/>
    <w:rsid w:val="009F45CE"/>
    <w:rsid w:val="00A06286"/>
    <w:rsid w:val="00A13E70"/>
    <w:rsid w:val="00A2719D"/>
    <w:rsid w:val="00A2791D"/>
    <w:rsid w:val="00A331E6"/>
    <w:rsid w:val="00A3450D"/>
    <w:rsid w:val="00A349C6"/>
    <w:rsid w:val="00A35BFA"/>
    <w:rsid w:val="00A42C57"/>
    <w:rsid w:val="00A42ED5"/>
    <w:rsid w:val="00A43847"/>
    <w:rsid w:val="00A5058D"/>
    <w:rsid w:val="00A50BEC"/>
    <w:rsid w:val="00A51437"/>
    <w:rsid w:val="00A52B7F"/>
    <w:rsid w:val="00A53803"/>
    <w:rsid w:val="00A57615"/>
    <w:rsid w:val="00A57D08"/>
    <w:rsid w:val="00A627AC"/>
    <w:rsid w:val="00A63237"/>
    <w:rsid w:val="00A64CC6"/>
    <w:rsid w:val="00A64E07"/>
    <w:rsid w:val="00A64E96"/>
    <w:rsid w:val="00A67636"/>
    <w:rsid w:val="00A70371"/>
    <w:rsid w:val="00A7335C"/>
    <w:rsid w:val="00A746B4"/>
    <w:rsid w:val="00A776B5"/>
    <w:rsid w:val="00A812ED"/>
    <w:rsid w:val="00A8177F"/>
    <w:rsid w:val="00A81811"/>
    <w:rsid w:val="00A86BDE"/>
    <w:rsid w:val="00A870EB"/>
    <w:rsid w:val="00A8712E"/>
    <w:rsid w:val="00A9030A"/>
    <w:rsid w:val="00A90D26"/>
    <w:rsid w:val="00A9297F"/>
    <w:rsid w:val="00A93670"/>
    <w:rsid w:val="00A93734"/>
    <w:rsid w:val="00A93F57"/>
    <w:rsid w:val="00A95538"/>
    <w:rsid w:val="00AA0615"/>
    <w:rsid w:val="00AA17A4"/>
    <w:rsid w:val="00AA2F75"/>
    <w:rsid w:val="00AA3C3A"/>
    <w:rsid w:val="00AA51B0"/>
    <w:rsid w:val="00AA60A3"/>
    <w:rsid w:val="00AA6704"/>
    <w:rsid w:val="00AA7C6B"/>
    <w:rsid w:val="00AB1FBD"/>
    <w:rsid w:val="00AB5509"/>
    <w:rsid w:val="00AB560B"/>
    <w:rsid w:val="00AB6152"/>
    <w:rsid w:val="00AB7A21"/>
    <w:rsid w:val="00AD08F1"/>
    <w:rsid w:val="00AD09F4"/>
    <w:rsid w:val="00AD4B5E"/>
    <w:rsid w:val="00AD66BD"/>
    <w:rsid w:val="00AE2830"/>
    <w:rsid w:val="00AE7D10"/>
    <w:rsid w:val="00AF25BD"/>
    <w:rsid w:val="00B01CAA"/>
    <w:rsid w:val="00B03E5D"/>
    <w:rsid w:val="00B04F2C"/>
    <w:rsid w:val="00B06FED"/>
    <w:rsid w:val="00B12532"/>
    <w:rsid w:val="00B12821"/>
    <w:rsid w:val="00B15486"/>
    <w:rsid w:val="00B17FA3"/>
    <w:rsid w:val="00B25437"/>
    <w:rsid w:val="00B31FDD"/>
    <w:rsid w:val="00B3563D"/>
    <w:rsid w:val="00B40238"/>
    <w:rsid w:val="00B44A22"/>
    <w:rsid w:val="00B47DF5"/>
    <w:rsid w:val="00B52F3B"/>
    <w:rsid w:val="00B56BCC"/>
    <w:rsid w:val="00B60B77"/>
    <w:rsid w:val="00B6328C"/>
    <w:rsid w:val="00B63B98"/>
    <w:rsid w:val="00B659F4"/>
    <w:rsid w:val="00B65ECA"/>
    <w:rsid w:val="00B67811"/>
    <w:rsid w:val="00B67A49"/>
    <w:rsid w:val="00B74EA2"/>
    <w:rsid w:val="00B75630"/>
    <w:rsid w:val="00B75CAE"/>
    <w:rsid w:val="00B816BA"/>
    <w:rsid w:val="00B81C9C"/>
    <w:rsid w:val="00B915B7"/>
    <w:rsid w:val="00B91E6B"/>
    <w:rsid w:val="00B96B4B"/>
    <w:rsid w:val="00BA137F"/>
    <w:rsid w:val="00BA2B0A"/>
    <w:rsid w:val="00BA3101"/>
    <w:rsid w:val="00BA3EFF"/>
    <w:rsid w:val="00BA50F2"/>
    <w:rsid w:val="00BA67ED"/>
    <w:rsid w:val="00BA7F95"/>
    <w:rsid w:val="00BB0C8C"/>
    <w:rsid w:val="00BB1DE5"/>
    <w:rsid w:val="00BB25C4"/>
    <w:rsid w:val="00BB3E4C"/>
    <w:rsid w:val="00BB4D98"/>
    <w:rsid w:val="00BC1501"/>
    <w:rsid w:val="00BC2C43"/>
    <w:rsid w:val="00BC2CFF"/>
    <w:rsid w:val="00BC3713"/>
    <w:rsid w:val="00BC5D1B"/>
    <w:rsid w:val="00BC6540"/>
    <w:rsid w:val="00BC7F3D"/>
    <w:rsid w:val="00BD148F"/>
    <w:rsid w:val="00BD1B60"/>
    <w:rsid w:val="00BD2D98"/>
    <w:rsid w:val="00BD76AE"/>
    <w:rsid w:val="00BE0420"/>
    <w:rsid w:val="00BE1A46"/>
    <w:rsid w:val="00BE1FA8"/>
    <w:rsid w:val="00BE21EB"/>
    <w:rsid w:val="00BE4E42"/>
    <w:rsid w:val="00BF08DF"/>
    <w:rsid w:val="00BF130E"/>
    <w:rsid w:val="00BF2974"/>
    <w:rsid w:val="00BF3648"/>
    <w:rsid w:val="00BF6972"/>
    <w:rsid w:val="00BF6D2C"/>
    <w:rsid w:val="00BF79C7"/>
    <w:rsid w:val="00C016C6"/>
    <w:rsid w:val="00C16859"/>
    <w:rsid w:val="00C2626B"/>
    <w:rsid w:val="00C33CA4"/>
    <w:rsid w:val="00C34031"/>
    <w:rsid w:val="00C35359"/>
    <w:rsid w:val="00C37832"/>
    <w:rsid w:val="00C40276"/>
    <w:rsid w:val="00C40C73"/>
    <w:rsid w:val="00C43A0F"/>
    <w:rsid w:val="00C44312"/>
    <w:rsid w:val="00C514A1"/>
    <w:rsid w:val="00C526F5"/>
    <w:rsid w:val="00C53091"/>
    <w:rsid w:val="00C53600"/>
    <w:rsid w:val="00C578FF"/>
    <w:rsid w:val="00C62A9B"/>
    <w:rsid w:val="00C67331"/>
    <w:rsid w:val="00C723AB"/>
    <w:rsid w:val="00C7730B"/>
    <w:rsid w:val="00C77E2D"/>
    <w:rsid w:val="00C827A6"/>
    <w:rsid w:val="00CA10E4"/>
    <w:rsid w:val="00CA1C7D"/>
    <w:rsid w:val="00CA2967"/>
    <w:rsid w:val="00CA3C2C"/>
    <w:rsid w:val="00CB6DC1"/>
    <w:rsid w:val="00CB7F7A"/>
    <w:rsid w:val="00CC04B3"/>
    <w:rsid w:val="00CC11F8"/>
    <w:rsid w:val="00CC4440"/>
    <w:rsid w:val="00CC5D4B"/>
    <w:rsid w:val="00CD085C"/>
    <w:rsid w:val="00CD08A4"/>
    <w:rsid w:val="00CD0AE2"/>
    <w:rsid w:val="00CE14D3"/>
    <w:rsid w:val="00CE6D85"/>
    <w:rsid w:val="00CF1B86"/>
    <w:rsid w:val="00CF2322"/>
    <w:rsid w:val="00CF2337"/>
    <w:rsid w:val="00CF3A92"/>
    <w:rsid w:val="00D004DC"/>
    <w:rsid w:val="00D04224"/>
    <w:rsid w:val="00D055D1"/>
    <w:rsid w:val="00D104FB"/>
    <w:rsid w:val="00D132FD"/>
    <w:rsid w:val="00D145C7"/>
    <w:rsid w:val="00D14EB0"/>
    <w:rsid w:val="00D23782"/>
    <w:rsid w:val="00D27131"/>
    <w:rsid w:val="00D335C2"/>
    <w:rsid w:val="00D433D9"/>
    <w:rsid w:val="00D439A9"/>
    <w:rsid w:val="00D44057"/>
    <w:rsid w:val="00D4525C"/>
    <w:rsid w:val="00D47495"/>
    <w:rsid w:val="00D47A7E"/>
    <w:rsid w:val="00D53788"/>
    <w:rsid w:val="00D54432"/>
    <w:rsid w:val="00D55351"/>
    <w:rsid w:val="00D60E00"/>
    <w:rsid w:val="00D613F6"/>
    <w:rsid w:val="00D723D3"/>
    <w:rsid w:val="00D73DB6"/>
    <w:rsid w:val="00D75A70"/>
    <w:rsid w:val="00D77733"/>
    <w:rsid w:val="00D80EF3"/>
    <w:rsid w:val="00D82311"/>
    <w:rsid w:val="00D83E88"/>
    <w:rsid w:val="00D87EF5"/>
    <w:rsid w:val="00D954C1"/>
    <w:rsid w:val="00D97173"/>
    <w:rsid w:val="00D97BFA"/>
    <w:rsid w:val="00DA23B5"/>
    <w:rsid w:val="00DA627E"/>
    <w:rsid w:val="00DA7700"/>
    <w:rsid w:val="00DC5AB9"/>
    <w:rsid w:val="00DD054B"/>
    <w:rsid w:val="00DD1E14"/>
    <w:rsid w:val="00DE0BB7"/>
    <w:rsid w:val="00DE3729"/>
    <w:rsid w:val="00DE517D"/>
    <w:rsid w:val="00DE65DA"/>
    <w:rsid w:val="00DF19B8"/>
    <w:rsid w:val="00DF1D07"/>
    <w:rsid w:val="00DF3B35"/>
    <w:rsid w:val="00DF44B1"/>
    <w:rsid w:val="00DF596B"/>
    <w:rsid w:val="00DF6645"/>
    <w:rsid w:val="00E0097F"/>
    <w:rsid w:val="00E03C77"/>
    <w:rsid w:val="00E11011"/>
    <w:rsid w:val="00E12532"/>
    <w:rsid w:val="00E149C6"/>
    <w:rsid w:val="00E20138"/>
    <w:rsid w:val="00E24019"/>
    <w:rsid w:val="00E24978"/>
    <w:rsid w:val="00E321E4"/>
    <w:rsid w:val="00E3285F"/>
    <w:rsid w:val="00E32F1E"/>
    <w:rsid w:val="00E331AD"/>
    <w:rsid w:val="00E349B5"/>
    <w:rsid w:val="00E4000C"/>
    <w:rsid w:val="00E40B8E"/>
    <w:rsid w:val="00E47633"/>
    <w:rsid w:val="00E47A87"/>
    <w:rsid w:val="00E50D90"/>
    <w:rsid w:val="00E530F0"/>
    <w:rsid w:val="00E56B94"/>
    <w:rsid w:val="00E64B56"/>
    <w:rsid w:val="00E64F3D"/>
    <w:rsid w:val="00E65812"/>
    <w:rsid w:val="00E65DD6"/>
    <w:rsid w:val="00E666E3"/>
    <w:rsid w:val="00E6693F"/>
    <w:rsid w:val="00E67AF6"/>
    <w:rsid w:val="00E67D37"/>
    <w:rsid w:val="00E716E6"/>
    <w:rsid w:val="00E722AE"/>
    <w:rsid w:val="00E72B4A"/>
    <w:rsid w:val="00E72B57"/>
    <w:rsid w:val="00E72DCB"/>
    <w:rsid w:val="00E75917"/>
    <w:rsid w:val="00E7605A"/>
    <w:rsid w:val="00E802E4"/>
    <w:rsid w:val="00E80CF5"/>
    <w:rsid w:val="00E82810"/>
    <w:rsid w:val="00E8569A"/>
    <w:rsid w:val="00E85C72"/>
    <w:rsid w:val="00E92641"/>
    <w:rsid w:val="00E92666"/>
    <w:rsid w:val="00EA0C93"/>
    <w:rsid w:val="00EA59DF"/>
    <w:rsid w:val="00EA758E"/>
    <w:rsid w:val="00EB4982"/>
    <w:rsid w:val="00EB6B26"/>
    <w:rsid w:val="00EC219A"/>
    <w:rsid w:val="00ED0271"/>
    <w:rsid w:val="00ED23FC"/>
    <w:rsid w:val="00ED2B83"/>
    <w:rsid w:val="00ED31B2"/>
    <w:rsid w:val="00ED3626"/>
    <w:rsid w:val="00ED37E8"/>
    <w:rsid w:val="00ED3D2F"/>
    <w:rsid w:val="00ED60B7"/>
    <w:rsid w:val="00ED61AA"/>
    <w:rsid w:val="00EE0310"/>
    <w:rsid w:val="00EE0563"/>
    <w:rsid w:val="00EE37F0"/>
    <w:rsid w:val="00EE4070"/>
    <w:rsid w:val="00EE486C"/>
    <w:rsid w:val="00EE778E"/>
    <w:rsid w:val="00EF0B62"/>
    <w:rsid w:val="00EF0C12"/>
    <w:rsid w:val="00EF1044"/>
    <w:rsid w:val="00EF286A"/>
    <w:rsid w:val="00EF4DE2"/>
    <w:rsid w:val="00EF7A6B"/>
    <w:rsid w:val="00F01335"/>
    <w:rsid w:val="00F02BAB"/>
    <w:rsid w:val="00F04431"/>
    <w:rsid w:val="00F06F62"/>
    <w:rsid w:val="00F07023"/>
    <w:rsid w:val="00F11DD9"/>
    <w:rsid w:val="00F12C25"/>
    <w:rsid w:val="00F12C76"/>
    <w:rsid w:val="00F13881"/>
    <w:rsid w:val="00F15A73"/>
    <w:rsid w:val="00F3561A"/>
    <w:rsid w:val="00F3621F"/>
    <w:rsid w:val="00F37209"/>
    <w:rsid w:val="00F41959"/>
    <w:rsid w:val="00F4703C"/>
    <w:rsid w:val="00F50872"/>
    <w:rsid w:val="00F52559"/>
    <w:rsid w:val="00F5457D"/>
    <w:rsid w:val="00F60535"/>
    <w:rsid w:val="00F6305B"/>
    <w:rsid w:val="00F645A0"/>
    <w:rsid w:val="00F67BE0"/>
    <w:rsid w:val="00F708E6"/>
    <w:rsid w:val="00F82960"/>
    <w:rsid w:val="00F83E98"/>
    <w:rsid w:val="00F84FC6"/>
    <w:rsid w:val="00F8534F"/>
    <w:rsid w:val="00F86BEC"/>
    <w:rsid w:val="00F86D62"/>
    <w:rsid w:val="00F87184"/>
    <w:rsid w:val="00F876CA"/>
    <w:rsid w:val="00F92054"/>
    <w:rsid w:val="00F924A0"/>
    <w:rsid w:val="00F974B8"/>
    <w:rsid w:val="00FA01E7"/>
    <w:rsid w:val="00FA242D"/>
    <w:rsid w:val="00FB0055"/>
    <w:rsid w:val="00FB23BE"/>
    <w:rsid w:val="00FB4EA3"/>
    <w:rsid w:val="00FB5C21"/>
    <w:rsid w:val="00FC00FC"/>
    <w:rsid w:val="00FC0963"/>
    <w:rsid w:val="00FC2791"/>
    <w:rsid w:val="00FC3547"/>
    <w:rsid w:val="00FC6344"/>
    <w:rsid w:val="00FD583B"/>
    <w:rsid w:val="00FD779A"/>
    <w:rsid w:val="00FE070F"/>
    <w:rsid w:val="00FE0A4B"/>
    <w:rsid w:val="00FE2908"/>
    <w:rsid w:val="00FE45D2"/>
    <w:rsid w:val="00FE45EA"/>
    <w:rsid w:val="00FE46CD"/>
    <w:rsid w:val="00FE5A2F"/>
    <w:rsid w:val="00FF1958"/>
    <w:rsid w:val="00FF47E9"/>
    <w:rsid w:val="00FF646E"/>
    <w:rsid w:val="00FF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F89E"/>
  <w15:docId w15:val="{8D784E6F-C06D-481F-8FF6-D3C7C45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Зн"/>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Название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Зн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 w:type="paragraph" w:customStyle="1" w:styleId="15">
    <w:name w:val="Без интервала1"/>
    <w:uiPriority w:val="1"/>
    <w:qFormat/>
    <w:rsid w:val="00A51437"/>
    <w:pPr>
      <w:spacing w:after="0" w:line="240" w:lineRule="auto"/>
    </w:pPr>
    <w:rPr>
      <w:rFonts w:ascii="Cambria" w:eastAsia="MS Mincho"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48375547">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28172569">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78498985">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17048222">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ADD93-0E5B-4A69-A225-E4EEFEF2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1232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Клышбаев Ерлан</cp:lastModifiedBy>
  <cp:revision>8</cp:revision>
  <cp:lastPrinted>2022-09-14T05:41:00Z</cp:lastPrinted>
  <dcterms:created xsi:type="dcterms:W3CDTF">2021-12-28T11:11:00Z</dcterms:created>
  <dcterms:modified xsi:type="dcterms:W3CDTF">2022-09-14T05:41:00Z</dcterms:modified>
</cp:coreProperties>
</file>