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1C" w:rsidRDefault="006A1D1C" w:rsidP="006A1D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D1C" w:rsidRPr="006A1D1C" w:rsidRDefault="006A1D1C" w:rsidP="006A1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D1C" w:rsidRDefault="006A1D1C" w:rsidP="006A1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ФРАКЦИЯ ДЕМОКРАТИЧЕСКОЙ ПАРТИИ</w:t>
      </w:r>
    </w:p>
    <w:p w:rsidR="006A1D1C" w:rsidRDefault="006A1D1C" w:rsidP="006A1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КАЗАХСТАНА «АҚ ЖОЛ»</w:t>
      </w:r>
    </w:p>
    <w:p w:rsidR="00424D10" w:rsidRDefault="00424D10" w:rsidP="006A1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(1 сентября 2021 – 30 июня 2022 года)</w:t>
      </w:r>
    </w:p>
    <w:p w:rsidR="006A1D1C" w:rsidRPr="006A1D1C" w:rsidRDefault="006A1D1C" w:rsidP="006A1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Фракция  ДПК  «Ак  жол»  зарегистрирована  постановлением Бюро Мажилиса Парламента. В состав фракции вошли следующие депутаты: 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А.Перуашев,  А.Абильдаев,  Е.Барлыбаев,  Б.Дюсембинов, С.Ерубаев, Д.Еспаева, А.Жумабаева, К.Иса, А.Линник, Е.Өмірғали, М.Раманкулов, Г.Хамзин.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Цель  фракции:  выражение  интересов  ДПК  «Ак  жол» в Парламенте РК.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Представлять  депутатскую  фракцию  ДПК  «Ак  жол» на  заседаниях  Парламента,  Палат,  комиссиях,  в  госорганах уполномочен ее руководитель А.Перуашев.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Заместителями  руководителя  фракции  избраны  Д.Еспаева  и Б.Дюсембинов.</w:t>
      </w:r>
    </w:p>
    <w:p w:rsidR="006A1D1C" w:rsidRPr="006A1D1C" w:rsidRDefault="006A1D1C" w:rsidP="006A1D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Заседания фракции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Проведено 35 заседаний фракции, в ходе которых в режиме видеоконференцсвязи  с  регионами  обсуждались  поправки в  законопроекты,  темы  депзапросов,  позиция  фракции  по законопроектам. 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7  сентября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в  заседании  приняли  участие  около  двухсот предпринимателей   из   Карагандинской,   Акмолинской, Костанайской,   Алматинской,   Павлодарской,   Восточно-Казахстанской,   Северо-Казахстанской,   Жамбылской   и Туркестанской  областей,  представители  отраслевых  ассоциаций торговли  и  сферы  обслуживания,  пищевой,  молочной, масложировой,  машиностроительной,  лёгкой  промышленности, производства стройматериалов, Форума предпринимателей и т.д. Присутствовали первый вице-министр финансов М.Султангазиев, вице-министр  нацэкономики  А.Куантыров,  вице-министр торговли  Е.Казанбаев,  представители  других  уполномоченных органов.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Предметом  обсуждения  стали  проблемы  бизнеса  при внедрении  новых  методов  по  администрированию  налогов  и прослеживаемости продукции (первичная СНТ, ЭСФ, маркировка и  прослеживаемость  товаров),  а  также  инициатива  Минфина  о прекращении моратория на проверки малого бизнеса.Кроме того, рассмотрен вопрос о передаче мандата депутата 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lastRenderedPageBreak/>
        <w:t>Мажилиса 27-летнему предпринимателю Гани Хамзину - ротация произведена  взамен  выбывшего  по  собственной  инициативе депутата Азата Сембинова.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21  сентября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в  ходе  заседания  вручены  партбилеты  группе предпринимателей  и  менеджеров,  входящих  в  структуру инжиниринговой компании «ГК IndCom».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5  октября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на  заседании  обсуждены  претензии  фракции к  законопроекту  «О  промышленной  политике»,  с  участием Министра  индустрии  Б.Атамкулова,  первого  вице-министра нацэкономики   Т.Жаксылыкова,   вице-министра   финансов Д.Кенбеила и других.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Госорганы  пытались  объяснить,  почему  они  дали отрицательное  заключение  Правительства  на  большинство поправок  депутатов  «Ак  жола».  В  итоге  выяснилось,  что  они поддерживают  подходы  фракции.  Договорились  вернуться  к поправкам и доработать законопроект в интересах отечественных предприятий.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11 октября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на фракцию пришёл подполковник С.Джарасбаев. Специалист по техобслуживанию боевой авиации, оправданный Верховным  судом  и  вернувший  себе  честное  имя  и  воинское звание,  поблагодарил  партию  «Ак  жол»  и  лично  депутата Б.Дюсембинова за поддержку. Когда суды предыдущей инстанции по сфабрикованному обвинению признали офицера виновным в коррупции, именно «акжоловцы» обратились в Верховный суд и органы прокуратуры в защиту С.Джарасбаева.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Так  же  на  заседании  к  депутатам  обратилась  Ассоциация блокчейн-индустрии  и  дата-центров.  Как  известно,  в  обществе обсуждается бурный рост энергопотребления в связи с развитием майнинга. 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Состоявшееся  обсуждение  показало  наличие  серьёзных вопросов к отрасли, причём не только у депутатов Мажилиса, но и у депутатов местных маслихатов из разных регионов - таких, как применяемые к этим компаниям тарифы на электроэнергию, соответствие  их  оборотов  уплачиваемым  налогам,  влияние на  структуру  экономики,  на  формирование  энергодефицита, возможность использования возобновляемых источников энергии и т.д.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Вместе  с  тем,  данная  сфера  безусловно  представляет  собой новую,  цифровую  экономику.  Поэтому  нужны  не  запреты,  а ясные требования регулирования. Учитывая, что гости не смогли предоставить ответы на ряд вопросов депутатов, дискуссию решено оставить открытой.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18  октября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фракция  прошла  с  участием  представителей предприятий   Ассоциации   оборонной   промышленности. Ранее  фракция  направляла  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lastRenderedPageBreak/>
        <w:t>запрос  о  ситуации  в  отрасли  и дискриминации  отечественных  компаний  в  рамках  Правил ценообразования на продукцию гособоронзаказа.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Как  сообщил  исполнительный  директор  ассоциации Н.Олжабайулы,  после  критических  выступлений  депутатов «Ак  жола»,  госорганы  учли  некоторые  замечания,  однако  в предлагаемом ими проекте вновь сохраняются и вмешательство в хозяйственную деятельность производителей, и ущемление их интересов  в  пользу  зарубежных  конкурентов.  «Оборонщики» обратились к депутатам «Ак жола» с просьбой вновь вмешаться в ситуацию и защитить военные заводы.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А.Перуашев поздравил Ассоциацию и компанию «Qazaqstan Paramount  Engineering»  с  успешным  завершением  испытаний броневой машины «Барыс»,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разработанной собственным КБ. 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Для  обсуждения  взаимных  вопросов  решено  организовать встречу  представителей  заказчиков  военной  техники  с отечественными производителями в закрытом режиме.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14 ноября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фракция прошла с участием депутатов маслихатов всех уровней и руководителей филиалов партии из г.Нур-Султан, Карагандинской и Мангыстауской областей - всего более 20 гостей. Остальные филиалы и депутаты местных маслихатов традиционно участвовали он-лайн.Прибывшие из регионов «акжоловцы» подняли большой круг вопросов, по целому ряду в ближайшее время будут подготовлены соответствующие депутатские запросы.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15  февраля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на  заседании  обсудили  вопросы  обязательной маркировки  товаров  с  участием  предпринимателей  из Петропавловска,   Караганды,   Усть-Каменогорска,   Алматы, Кокшетау,  Талдыкоргана,  Уральска.  Они  представляли  обувные магазины,  Ассоциацию  торговых  предприятий,  Казахстанскую Ассоциацию независимых аптек, Ассоциацию фармацевтической деятельности,  Молочный  союз,  Ассоциацию  производителей безалкогольных  напитков,  Ассоциацию  налогоплательщиков  и бухгалтеров, и др.Предприниматели  рассказали  о  проблемах  и  расходах,  с которыми столкнулись при введении маркировки на обувь и какой ущерб ожидается по другим товарам.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29 апреля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>на фракцииобсудили и поддержали инициативу Президента  о  проведении  всенародного  референдума  по изменениям в Конституцию.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«Акжоловцы»  выразили  готовность  участия  в  подготовке  и проведении  референдума, разъяснении поправок в Конституцию широким  слоям  общества,  и  прежде  всего,  среди  своего традиционного электората - предпринимателей и интеллигенции.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768" w:rsidRDefault="00011768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A1D1C" w:rsidRPr="006A1D1C" w:rsidRDefault="006A1D1C" w:rsidP="0001176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Законотворческая деятельность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Депутатами  фракции  внесено  более  840  поправок  в законопроекты.  Среди  них  -  предложения  депутатов  фракции по  судебно-экспертной  деятельности,  амнистии,  племенного животноводства,   развития   конкуренции,   бюджетного законодательства,   налогам,   контролю   специфических товаров,  воинской  службе,  регуляторной  политике  в  сфере предпринимательства,  визуальной  информации,  защите  прав ребенка, противодействию коррупции, промышленной политике, развитию  конкуренции,  цифровизации  госуслуг,  модернизации судебной системы и др.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Д.Еспаева  возглавила  рабочую  группу  по  вопросам регулирования  и  развития  страхового  рынка  и  рынка ценных  бумаг,  банковской  деятельности;  Е.Омиргали  -  по ратификации  Протокола  о  внесении  изменений  в  Договор  о ЕАЭС  в  части  уточнения  механизма  формирования  кадрового состава  Евразийской  экономической  комиссии;  А.Линник  -  по вопросам  оборонной  промышлен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ности  и  гособоронзаказа,  по 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>ратификации Договора о делимитации казахстанско-туркменской государственной  границы  и  разграничении  смежных  участков рыболовных  зон  на  Каспийском  море;  А.Жумабаева  –  по ратификации Соглашения между Правительствами РК и КНР по взаимодействию  в  предотвращении  незаконного  перемещения ядерных и радиоактивных материалов, радиоактивных отходов и радиационно-опасных предметов.</w:t>
      </w:r>
    </w:p>
    <w:p w:rsidR="006A1D1C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Позиция  фракции  по  рассматриваемым  законопроектам озвучивается руководителем в ходе пленарных заседаний.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b/>
          <w:sz w:val="28"/>
          <w:szCs w:val="28"/>
          <w:lang w:val="kk-KZ"/>
        </w:rPr>
        <w:t>15  октября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фракция  провела  обсуждение  поправок  в закон  о  выборах  с  участием  вице-министра  юстиции  Н.Пан, которая рассказала о подготовленных Минюстом по поручению Президента  изменениях:  о  распространении  30%-квоты  в партийных  списках  кандидатов  в  Мажилис  и  маслихаты  для женщин и молодёжи – также и на граждан с инвалидностью, о применении этой квоты не только при выдвижении кандидатов, но и при распределении мандатов.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В целом, поддерживая данные нормы, «акжоловцы» направили в  Минюст  свои  предложения  к  законопроекту,  связанные с  обеспечением  прозрачности  выборного  процесса.  Среди предложений: 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видеонаблюдение за ходом голосования и подсчетом голосов, с фиксацией на камеры каждого бюллетеня;  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аккумулирование  видеозаписей  голосования  и  подсчета голосов  на  сервере  ЦИК,  для  просмотра  при  оспаривании результатов  или  нарушений  хода  голосования;  либо  прямая трансляция этих процессов в режиме on-line;  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во  избежание  затрат  бюджета  наделение  правом видеонаблюдения  официальных  представителей  политических партий;  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части  проблем,  возникших  при  реализации  предыдущих изменений,   предложили   уточнить   формулировку   о представительстве в списках женщин, молодёжи и (теперь) 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В ходе первых выборов сельских акимов - 81 кандидату из числа предпринимателей от «Ак жола», отказали в регистрации в связи с  отсутствием  стажа  госслужбы,  несмотря  на  то,  что  госорганы заявляли  о  снятии  этого  требования  и  достаточности  стажа руководства предприятием.В этой связи, фракция предложила внести соответствующую норму в закон «О выборах».</w:t>
      </w:r>
    </w:p>
    <w:p w:rsidR="006B1193" w:rsidRDefault="006A1D1C" w:rsidP="006A1D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b/>
          <w:sz w:val="28"/>
          <w:szCs w:val="28"/>
          <w:lang w:val="kk-KZ"/>
        </w:rPr>
        <w:t>20  октября</w:t>
      </w:r>
      <w:r w:rsidRPr="006A1D1C">
        <w:rPr>
          <w:rFonts w:ascii="Times New Roman" w:hAnsi="Times New Roman" w:cs="Times New Roman"/>
          <w:sz w:val="28"/>
          <w:szCs w:val="28"/>
          <w:lang w:val="kk-KZ"/>
        </w:rPr>
        <w:t xml:space="preserve">  А.Перуашев  выступил  в  ходе  обсуждения республиканского бюджета. Он обратил внимание на негативные прогнозы  Правительства  о  выходе  за  рамки  неснижаемого остатка Нацфонда и превышении допустимого размера госдолга, отметил  необходимость  пересмотра  нормативных  документов, регулирующих  управление  средствами  Нацфонда,  а  также порядок привлечения и погашения госдолга.</w:t>
      </w:r>
    </w:p>
    <w:p w:rsidR="00694265" w:rsidRDefault="006A1D1C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1D1C">
        <w:rPr>
          <w:rFonts w:ascii="Times New Roman" w:hAnsi="Times New Roman" w:cs="Times New Roman"/>
          <w:sz w:val="28"/>
          <w:szCs w:val="28"/>
          <w:lang w:val="kk-KZ"/>
        </w:rPr>
        <w:t>«Партия  «Ак  жол»  предлагает  рассматривать  и  утверждать в  Парламенте  не  только  бюджет,  но  и  программу  действий Правительства, – добавил он, – с тем, чтобы оценивать его работу</w:t>
      </w:r>
      <w:r w:rsidR="006B11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193" w:rsidRPr="006B1193">
        <w:rPr>
          <w:rFonts w:ascii="Times New Roman" w:hAnsi="Times New Roman" w:cs="Times New Roman"/>
          <w:sz w:val="28"/>
          <w:szCs w:val="28"/>
          <w:lang w:val="kk-KZ"/>
        </w:rPr>
        <w:t>можно  было  не  по  истраченным  средствам,  а  по  достижению конкретных задач».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Перуашев  отметил  необходимость  снижения  базовой  ставки Нацбанка,  для  понижения  процентов  в  БВУ  и  доступного финансирования бизнеса. В «Ак жоле» считают, что именно из-за этого суммы долгов по кредитам выходят за пределы разумного и приводят к рейдерским захватам предприятий, а семьи с детьми выбрасываются из единственного жилья.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Кроме  того,  лидер  «Ак  жола»  обратил  внимание,  что прогнозируемый  рост  доходов  бюджета  на  97%  планируется обеспечить  за  счёт  «улучшения»  –  ужесточения  налогового администрирования.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«Давление  фискальных  органов  на  бизнес,  аресты  счетов, доведение  до  банкротства  успешно  работавших  предприятий, уголовные  дела  на  предпринимателей  представляют  угрозу деловому  климату  даже  сегодня. А  намерение  госорганов ужесточить  эту  практику  –  вызывает  серьёзные  опасения»,  – подчеркнул Перуашев.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  ноября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 А.  Перуашев  выступил  при  обсуждении законопроекта  о  новой  регуляторной  политике  бизнеса.  Лидер «Ак  жола»  вновь  напомнил  о  необходимости  законодательного регулирования  деятельности  т.н.  мониторинговых  групп.  Кроме того,  Перуашев  отметил,  что  составной  частью  регулирования бизнеса  должна  стать  персональная  ответственность  чиновников за нанесение ущерба предприятиям – нужно обязать по закону, чтобы ущерб бизнесу возмещал из своего кармана тот начальник, который нарушил права предпринимателя.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В своем выступлении он сказал о необходимости запретить т.н. «пилотные  проекты»  по  налоговой  и  бухгалтерской  отчетности бизнеса в период ограничений, а банкам и коллекторам - изымать у должников имущество, сверх заложенного по кредиту.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Особое  внимание  было  уделено  вопросу  защиты  тех предпринимателей  и  граждан,  кто  не  справился  с  кредитом  и отдал залоги, но всё равно остаётся должен банкам и коллекторам.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«Сегодня  мы  приняли  закон  об  амнистии  к  30-летию Независимости. Это важная и гуманная мера. Но фракция «Ак жол»  считает  проявить  гуманность  не  только  к  осужденным.  В гуманности  нуждаются  и  обычные  люди,  и  предприниматели», - подчеркнул Перуашевым, добавил, что заложенное имущество «в  любом  случае  оценивается  оценщиками  и  судами  в  1,5-2  раза  дешевле  реальной  стоимости»  и  привёл  в  пример трагедию в Алматы, где должник расстрелял судоисполнителя и сопровождавших его лиц.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20  апреля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 А.  Перуашев  выступил  в  ходе  уточнения республиканского бюджета.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«Рассматривая  предложенные  Правительством  уточнения бюджета, нужно отметить небывалое увеличение расходов сразу на 17% - фактически, речь идёт о новой редакции бюджета.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Для  адекватной  оценки  бюджета,  обществу  и  Парламенту нужно  понимать  действия  Правительства  с  конкретными задачами:  создать  столько-то  рабочих  мест,  поднять  пенсии  и среднюю зарплату до такого-то уровня, сбить инфляцию до таких процентов, на столько-то сократить заболеваемость и безработицу, открыть такие-то новые технологичные производства и т.п.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Учитывая  недавнее  Послание  Президента,  в  рамках заявленной  конституционной  реформы,  Демпартия  «Ак  жол» будет  инициировать  возвращение  требования  об  утверждении Парламентом,  наряду  с  бюджетом,  также  и  программы действий  Правительства.  Ведь  вопрос  не  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lastRenderedPageBreak/>
        <w:t>в  отдельных  цифрах, а  в  комплексном  видении,  куда  мы  идем  и  как  хотим  этого добиваться» - сказал он.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25 мая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А. Перуашев выступил в ходе обсуждения изменений в Налоговый кодекс. Он напомнил, «Ак жол» с 2012 года предлагает правительству  ввести  отраслевые  пониженные  ставки  НДС  для социальных  и  приоритетных  товаров.  Этот  подход  широко используют страны ОЭСР и Евросоюз, даже Россия внедрила этот механизм  для  своих  продовольственных  товаров.  Однако  наше правительство упорно отказывается от таких инициатив.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В 2020 году Президент в рамках ЧС временно ввёл пониженную ставку  НДС  на  социальные  товары.  Но  3  попытки  «Ак  жола» внести эту норму в Кодекс вновь наткнулись на отказ правительства под предлогом «неудобства администрирования».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А это, как подчеркнул Перуашев – конкретный инструмент для снижения себестоимости товаров.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Он  остановился  и  на  возврате  метода  зачёта  по  НДС на  импорт  пестицидов  и  племенных  животных.  Тысячи сельхозпроизводителей ждут этой нормы с 1 января, от которой бюджет ничего не теряет.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«Вот  где  и  цены  на  мясо,  молоко,  пшеницу  и  т.д. А  законопроект  обходит  эту  проблему  и  оставляет  аграриев у разбитого корыта. 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Вопрос  и  к  самому  НДС.  По  природе  это  налог для  сдерживания  перепроизводства.  Но  у  нас  –  кризис «недопроизводства».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Если правительство не хочет вводить пониженные ставки НДС для социальных товаров, то надо рассмотреть вопрос о замене НДС на налог с оборота/продаж. Предпринимательство задыхается от отчётов и проверяющих. Поэтому для малых предприятий мир давно придумал «вменённое налогообложение» (патент): заплатил один раз в год – и больше никто к тебе не лезет с проверками и штрафами.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Это  решение  создало  бы  столько  рабочих  мест,  сколько  не создала ни одна программа занятости, на которые тратим десятки и сотни миллиардов», - отметил лидер «Ак жола».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На  этом  же  заседании  Азат  Перуашев  выступил  в  ходе обсуждения законопроекта о транспорте в первом чтении. </w:t>
      </w:r>
    </w:p>
    <w:p w:rsidR="006B1193" w:rsidRPr="006B1193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«В целом рассматриваемый законопроект хорошо проработан рабочей группой, поднимает ряд наболевших проблем. В то же время, есть вопросы, которые требуют доработки», - подчеркнул он.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Так,  КГА  предлагает  закрепить,  что  финансирование  услуг уполномоченной администрации осуществляется за счёт платежей физических и юридических лиц, и они должны быть достаточными для возмещения расходов и безубыточности её деятельности.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Но  тогда,  как  отметил  Перуашев,  в  отношениях  между регулятором  и  бизнесом  должен  быть  баланс.  И  если  говорим о  безубыточности  авиационной  администрации  –  то  надо зафиксировать  и  права  субъектов,  которых  она  регулирует. Например, что при взимании платежей должны учитываться и их законные интересы.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«Иначе  это  не  услуга,  а  узаконенное  вымогательство,  каких много развелось в последнее время. Мне говорят – это всё будет в правилах и отказываются даже искать приемлемые формулировки.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Извините, закон важнее правил. В правилах вы расписывайте детали.  А  принципы  регулируемых  отношений  должны закрепляться в законе.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А значит, финансирование администратора должно учитывать и  показатели  деятельности  субъекта  бизнеса,  его  объёмы, дисциплину в той же безопасности. Но даже такое упоминание об учёте характеристик предприятий в отношениях с регулятором разработчик не хочет включать.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А  без  этого  вы  лишаете  бизнес  даже  теоретической возможности  защищать  свои  права,  если  они  нарушены.  Это позиция  бюрократов,  а  не  рыночного  государства»,  -  считает руководитель «Ак жола».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8  июня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 фракция  не  поддержала  отчет  Правительства  об исполнении  республиканского  бюджета  за  2021  год.  В  своем выступлении руководитель «Ак жола» подверг критике ситуацию в экономике и увязал ее с некорректной политикой банков.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Среди субъективных причин такого положения в экономике фракция  «Ак  жол»  усматривает  неадекватную  базовую  ставку Нацбанка и лоббирование им интересов БВУ и предложил ввести справедливое налогообложение банков.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Кроме того, «Ак жол» требует вернуть парламенту функцию по утверждению программы действий Правительства. Перуашев напомнил,  что  ранее  в  законе  о  правительстве  существовала норма, обязывающая новый состав правительства представлять и защищать в парламенте программу своих действий. В 2007 г. эта норма исчезла, и с тех пор Парламент работает не с политической программой правительства, а с его, так сказать, «бухгалтерией».</w:t>
      </w:r>
    </w:p>
    <w:p w:rsidR="00694265" w:rsidRDefault="006B1193" w:rsidP="006B119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 Перуашев  потребовал  прекратить  практику  блокирования правительством бюджетных инициатив Мажилиса. Руководитель «Ак жола» 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напомнил о поручении Президента от 23 марта 2020 г. направить в бюджет 100% чистой прибыли всех госкомпаний.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«Но правительство направило в бюджет лишь 16% прибыли госкомпаний.  В  апреле  т.г.  фракция  «Ак  жол»  предложила внести  в  закон  требование  о  100%  возврате  в  бюджет  прибыли нацкомпаний, но нам отказали, т.к. согласно Закону о Парламенте, инициативы депутатов, касающиеся бюджета, должны получать одобрение Правител</w:t>
      </w:r>
      <w:r w:rsidR="00694265">
        <w:rPr>
          <w:rFonts w:ascii="Times New Roman" w:hAnsi="Times New Roman" w:cs="Times New Roman"/>
          <w:sz w:val="28"/>
          <w:szCs w:val="28"/>
          <w:lang w:val="kk-KZ"/>
        </w:rPr>
        <w:t xml:space="preserve">ьства», - сказал он. </w:t>
      </w:r>
    </w:p>
    <w:p w:rsidR="00694265" w:rsidRDefault="00694265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6B1193"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развитие  конституционной  реформы  лидер  «Ак  жола» предлагает наделить Мажилис правом проведения парламентских расследований по фактам хищений и коррупции чиновников на основе актов Высшей аудиторской палаты. 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В «Ак жоле» уверены, что это выведет работу Парламента на качественно новый уровень, усилит баланс сдержек и противовесов между исполнительной и представительной ветвями власти.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Перуашев добавил, что эти и другие инициативы демпартия «Ак жол» внесёт в ходе приведения законодательства в соответствие новой редакции Конституции.</w:t>
      </w: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20  июня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 на  совместном  заседании  палат  Парламента фракция  не  поддержала  отчет  Правительства  об  исполнении республиканского бюджета за 2021 год. Позицию фракции озвучил заместитель руководителя Б.Дюсембинов.</w:t>
      </w:r>
    </w:p>
    <w:p w:rsidR="00694265" w:rsidRDefault="00694265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4265" w:rsidRDefault="006B1193" w:rsidP="0069426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Депутатские запросы</w:t>
      </w:r>
    </w:p>
    <w:p w:rsidR="00694265" w:rsidRPr="00694265" w:rsidRDefault="00694265" w:rsidP="0069426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4265" w:rsidRDefault="006B1193" w:rsidP="0069426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За  рассматриваемый  период  непосредственно  депутатами фракции  было  озвучено </w:t>
      </w: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84  </w:t>
      </w:r>
      <w:r w:rsidRPr="006B1193">
        <w:rPr>
          <w:rFonts w:ascii="Times New Roman" w:hAnsi="Times New Roman" w:cs="Times New Roman"/>
          <w:sz w:val="28"/>
          <w:szCs w:val="28"/>
          <w:lang w:val="kk-KZ"/>
        </w:rPr>
        <w:t>депутатских  запросов  на  самые разные  темы:  это  и  поддержка  предпринимательства,  и жилищные проблемы, и вопросы образования, здравоохранения, противодействия коррупции и многое другое.</w:t>
      </w:r>
    </w:p>
    <w:p w:rsidR="00694265" w:rsidRP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1 сентября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Озвучен запрос фракции Министру здравоохранения о норме штатной численности медперсонала в ковидных больницах. </w:t>
      </w:r>
    </w:p>
    <w:p w:rsidR="00011768" w:rsidRDefault="006B1193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Депутаты   фракции   выступили   с   критикой   ряда ограничительных мер, связанных с COVID-19. </w:t>
      </w:r>
    </w:p>
    <w:p w:rsidR="00694265" w:rsidRP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8 сентября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lastRenderedPageBreak/>
        <w:t>«Ак  жол»  просит  Правительство  дезавуировать  заявление Минфина  об  отмене  моратория  на  проверки  малого  бизнеса  и поддержать предпринимателей.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«Ак  жол»  требует  провести  проверку  обоснованности оценочной    стоимости    имущественного    комплекса «Международный аэропорт города Актобе».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 жол» выступил с запросом о необходимости пересмотра  политического значения Желтоксана.Озвучены  проблемы  опреснения  воды  в  Мангыстауском регионе. </w:t>
      </w:r>
    </w:p>
    <w:p w:rsidR="00694265" w:rsidRP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15  сентября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 жол» предлагает Комитету госдоходов рассмотреть вопрос о синхронной отмене отчётности, дублирующей параметры СНТ. 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  жол»  требует  обеспечить  защиту  законных  интересов инвесторов,  возвращающих  в  экономический  оборот  активы разорившихся предприятий. 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Депутаты «Ак жола» озвучили вопросы по ситуации вокруг соглашения с российской группой компаний «Сбер» по созданию платформы цифрового правительства.</w:t>
      </w:r>
    </w:p>
    <w:p w:rsidR="00694265" w:rsidRP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22 сентября</w:t>
      </w:r>
    </w:p>
    <w:p w:rsidR="006B1193" w:rsidRPr="006B1193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«Ак жол» выступил с требованием принять меры реагирования в связи с задержкой грузоперевозок из КНР</w:t>
      </w:r>
    </w:p>
    <w:p w:rsidR="00694265" w:rsidRDefault="00694265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1193"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 жол» вновь заявил о необходимости закона о банкротстве физлиц:  трагедия  с  убийством  5  человек  в  Алматы  –  прямой результат  безразличного  отношения  госорганов  к  положению тысяч малых предпринимателей и простых должников. 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Фракция  повторно  подняла  вопрос  по  выплате  положенных субсидий действующим автопаркам. </w:t>
      </w:r>
    </w:p>
    <w:p w:rsidR="00694265" w:rsidRP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265">
        <w:rPr>
          <w:rFonts w:ascii="Times New Roman" w:hAnsi="Times New Roman" w:cs="Times New Roman"/>
          <w:b/>
          <w:sz w:val="28"/>
          <w:szCs w:val="28"/>
          <w:lang w:val="kk-KZ"/>
        </w:rPr>
        <w:t>30 сентября</w:t>
      </w:r>
    </w:p>
    <w:p w:rsidR="00694265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Фракция «Ак жол» предлагают ускорить темпы вакцинации за счёт расширения выбора вакцин.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Депутаты  «Ак  жола»  поставили  вопрос  о  международном розыске организаторов хищений при строительстве ЛРТ.  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«Акжоловцы»  выступили  против  смены  цифрового  кода Казахстана. </w:t>
      </w:r>
    </w:p>
    <w:p w:rsidR="003273EF" w:rsidRP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6 октября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Фракция потребовала разъяснений по ситуации с дефицитом дизтоплива. 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Депутаты  заявили  о  необходимости  национальной  системы наукометрии. </w:t>
      </w:r>
    </w:p>
    <w:p w:rsidR="003273EF" w:rsidRDefault="006B1193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«Акжоловцы»  озвучили  проблемы  экспорта  продукции животноводства. </w:t>
      </w:r>
    </w:p>
    <w:p w:rsidR="003273EF" w:rsidRP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13 октября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«Ак жол» выступил в поддержку добросовестных ювелирных предприятий и предложил меры по сокращению теневого оборота ювелирных изделий. 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Фракция  выступила  против  бюрократического  давления  на учёных. 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«Ақ  жол»  в  очередной  раз  поднимает  вопросы  поддержки сельхозпроизводителей:   своевременных   выплат   субсидий фермеров, необходимости продления погашения ими кредитов.</w:t>
      </w:r>
    </w:p>
    <w:p w:rsidR="003273EF" w:rsidRP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27 октября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Фракция  «Ак  жол»  требует  обеспечить  надлежащий  размер зарплаты медработникам, работающим в зоне ковидного риска. 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«Ақ жол» выступил против решения о сокращения посевных площадей риса.</w:t>
      </w:r>
    </w:p>
    <w:p w:rsidR="003273EF" w:rsidRP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3 ноября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«Ак  жол»  повторно  выступила  с  требованием  принять конкретные  меры  поддержки  бизнеса  в  связи  с  задержкой грузоперевозок из КНР.</w:t>
      </w:r>
    </w:p>
    <w:p w:rsidR="003273EF" w:rsidRP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10 ноября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На  фоне  гибели  шахтеров,  «акжоловцы»  заявили  о необходимости  возврата  пенсионного  возраста  для  рабочих опасных профессий. </w:t>
      </w:r>
    </w:p>
    <w:p w:rsid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«Ак жол» требует решить дефицит нефтепродуктов и угля, а также ввести регулирование цен в этой сфере.</w:t>
      </w:r>
    </w:p>
    <w:p w:rsidR="003273EF" w:rsidRPr="003273EF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17 ноября</w:t>
      </w:r>
    </w:p>
    <w:p w:rsidR="006B1193" w:rsidRPr="006B1193" w:rsidRDefault="006B1193" w:rsidP="006942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Депутаты «Ак жола» подняли вопрос о доступности интернета и качестве мобильной связи. «Ак   жол»   выступил   против   госфинансирования профессиональных футбольных клубов.   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24 </w:t>
      </w:r>
      <w:r w:rsidR="006B1193" w:rsidRPr="003273EF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</w:p>
    <w:p w:rsid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  жол»  выступил  в  защиту  национальных  экономических интересов  и  требует  установить  экспортные  пошлины  на  вывоз зерновых и семян масличных культур. </w:t>
      </w:r>
    </w:p>
    <w:p w:rsid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 xml:space="preserve">«Ак жол» требует установить ставку по любым микрокредитам в размере не более 56 % годовых. </w:t>
      </w:r>
    </w:p>
    <w:p w:rsidR="003273EF" w:rsidRP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декабря </w:t>
      </w:r>
    </w:p>
    <w:p w:rsid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Фракция  озвучила  запрос  о  критической  ситуации  с закредитованностью населения и предпринимателей.</w:t>
      </w:r>
    </w:p>
    <w:p w:rsidR="003273EF" w:rsidRP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22 декабря</w:t>
      </w:r>
    </w:p>
    <w:p w:rsid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Фракция поставила вопрос о введении квоты для молодежи и лиц с особыми потребностями, а также женщин (аналогично квоте депутатов) – среди сотрудников госорганов, нацкомпаний и предприятий квазигоссектора.</w:t>
      </w:r>
    </w:p>
    <w:p w:rsid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Депутаты «Ак жола» озвучили предложения по празднованию 150-летия А.Байтурсынова.</w:t>
      </w:r>
    </w:p>
    <w:p w:rsidR="003273EF" w:rsidRPr="003273EF" w:rsidRDefault="006B1193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1193">
        <w:rPr>
          <w:rFonts w:ascii="Times New Roman" w:hAnsi="Times New Roman" w:cs="Times New Roman"/>
          <w:sz w:val="28"/>
          <w:szCs w:val="28"/>
          <w:lang w:val="kk-KZ"/>
        </w:rPr>
        <w:t>Фракция  направила  повторный  запрос  с  требованием ускорения  конкретных  проектов Центра  развития нефтегазового машиностроения,  учрежденного  крупнейшими  иностранными недропользователями.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12 января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«Ак жол» повторноподняла вопрос о необходимости обеспечения  граждан  достаточным  количеством  международно-признанных вакцин.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«Ак жол» требует принять меры по коррупционным скандалам в спорте, защитить спортсменов от поборов и унижений.</w:t>
      </w:r>
    </w:p>
    <w:p w:rsidR="00011768" w:rsidRDefault="00011768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19 января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 фракции  считают  необходимым  полный  перевод малого бизнеса на патенты.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«Ак жола» потребовали по аналогии с РОП вернуть в бюджет поступления и от обязательной маркировки товаров - сегодня введенные государством платежи идут в карман частной монополии.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«Ак  жол»  выступил  в  поддержку  МСБ,  пострадавшего  от погромов и поджогов в ходе январских беспорядков.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26 января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 «Ак  жол»  выступила  с  требованием  честного и  прозрачного  расследования  январских  событий,  и  после его  завершения  -  провести  парламентские  слушания  для информирования населения о его результатах.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 «Ак  жола»  потребовали  прекратить  уголовные преследования предпринимателей в хозяйственных спорах.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 вновь  требует  разобраться  с  монополистами подъездных железнодорожных путей.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 «Ак  жола»  требуют  отозвать  проект  Приказа минздрава   о   мониторинговых   группах,   как   прямо противоречащий Кодексу о здоровье.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2 февраля</w:t>
      </w:r>
    </w:p>
    <w:p w:rsidR="00124582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 требует сделать прозрачными для общества бюджеты квазигоспредприятий и доходы их топ-менеджеров.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«Ак жола» потребовали предоставить информацию о  крупных  переводах  средств  из  Казахстана  в  зарубежные страны в период январской трагедии, а также об отправителях и получателях таких транзакций.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«Ак  жол»  подверг  критике  строительство  дорогостоящих больниц в рамках ГЧП и назвал бессмысленным смысл раздавать действующие клиники за копейки и финансировать новые объекты за триллионы.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«Ак жола» потребовали обеспечить выделение 50% объемов  нефтепродуктов  напрямую  от  ресурсодержателей  к розничным реализаторам без посредников.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9 февраля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 «Ак  жола»  требуют  освободить  из  следственных изоляторов задержанных граждан, не замешанных в совершении тяжких преступлений в ходе январских событий.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lastRenderedPageBreak/>
        <w:t>Фракция  требует  объединить  все  институты  развития по  поддержке  производственных  предприятий  в  Фонде развития  промышленности  и  ликвидировать  дублирующие квазигоструктуры.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 «Ак  жола»  считают  необходимым  отменить фиктивные программы занятости и заменить их поддержкой МСБ.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16 февраля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«Ак жол» требует обеспечить конституционные права граждан и разрешить казахстанцам въезжать в собственную страну без пцр-теста.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озвучила проблемные вопросы деятельности СПК.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«Ак жол» поднял вопрос о необходимости сокращения разрыва финансирования между городом и селом, а также о повышении субсидирования АПК.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2 марта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«Ак жола» требовуют исключение требования опыта госслужбы для кандидатов в акимы – граждане, имеющие опыт предпринимательства  и  руководства  коллективами  достойны избираться акимами.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«Ак жол» выступил в защиту предпринимателей, вынужденных переплачивать  за  транзит  по  железной  дороге,  проходящей  по нашей территории, но принадлежащей администрациям других стран.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«Ак жола» подняли проблемы предпринимателей, связанные с железнодорожными грузоперевозками.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9 марта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  «Ак   жола»   требует   привести   Правила субсидирования минсельхоза в соответствие с Налоговым кодексом РК - из-за коллизии в НПА сельхозпроизводителей вынуждают возвращать субсидии.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 xml:space="preserve">Депутаты  «Ак  жола»  подняли  вопрос  нехватки  узких специалистов-педиатров в республике. 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30 марта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«Ак жол» считает необходимым открытие в каждой области дополнительных межрайонных спецЦОНов.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Депутаты «Ак жола» требует срочно продлить долгосрочные договоры  СК  «Фармация»  с  отечественными  компаниями  на поставки лекарств и медицинских изделий.</w:t>
      </w:r>
    </w:p>
    <w:p w:rsid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«Ак  жол»  требует  защитить  законных  собственников железнодорожных путей, подвергшихся рейдерству.</w:t>
      </w:r>
    </w:p>
    <w:p w:rsidR="003273EF" w:rsidRPr="003273EF" w:rsidRDefault="003273EF" w:rsidP="003273E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b/>
          <w:sz w:val="28"/>
          <w:szCs w:val="28"/>
          <w:lang w:val="kk-KZ"/>
        </w:rPr>
        <w:t>13 апреля</w:t>
      </w:r>
    </w:p>
    <w:p w:rsidR="00011768" w:rsidRDefault="003273EF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3EF">
        <w:rPr>
          <w:rFonts w:ascii="Times New Roman" w:hAnsi="Times New Roman" w:cs="Times New Roman"/>
          <w:sz w:val="28"/>
          <w:szCs w:val="28"/>
          <w:lang w:val="kk-KZ"/>
        </w:rPr>
        <w:t>Фракция  «Ак  жол»  требует  провести  проверку  законности изъятия земель и имущества во всех вузах страны.Депутаты  «Ак  жола»  требуют  субсидировать  часть  питания детей  в  дошколь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ных  </w:t>
      </w:r>
      <w:r w:rsidR="00011768" w:rsidRPr="00011768">
        <w:rPr>
          <w:rFonts w:ascii="Times New Roman" w:hAnsi="Times New Roman" w:cs="Times New Roman"/>
          <w:sz w:val="28"/>
          <w:szCs w:val="28"/>
          <w:lang w:val="kk-KZ"/>
        </w:rPr>
        <w:t>организациях  и  ввести  бесплатное  горячее питание для всех школьников.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lastRenderedPageBreak/>
        <w:t>«Ак  жол»  требует  срочно  провести  проверку  соблюдения санэпидтребований  на  мусорных  полигонах  во  всех  регионах страны.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Депутаты  «Ак  жола»  раскритиковали  Фонд  социального медицинского страхования, который не выполняет возложенные на него задачи в соответствии со своим предназначением.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Фракция «Ак жол» требует вернуть в бюджет преференции, незаконно полученные майнинговыми компаниями «Astana HUB».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27 апреля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Фракция  выступила  в  защиту  интересов  93  компаний  МСБ, которым госпредприятие задолжало 1,7 млрд тенге за товары и услуги.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«Ак  жол»  требует  исключить  невыполнимые  требования по   материально-техническому   оснащению   из   Правил перезакрепления охотничьих угодий.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Депутаты  «Ак  жола»  считают  нецелесообразным  тратить бюджетные средства на IT-проекты, уже существующие в частном секторе.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Фракция  «Ак  жол»  выступила  с  инициативой  принятии Концепции национальной идеологии. </w:t>
      </w: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4 мая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Депутаты  «Ак  жола»  требуют  принять  меры  по предотвращению  повышения  оптовых  цен  и  устранить посредников на рынке нефтепродуктов.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Фракция  «Ак  жол»  в  очередной  раз  выступила  против «утечки мозгов» и предложила ввести альтернативу ЕНТ в виде вступительных экзаменов в вузы страны.</w:t>
      </w: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11 мая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Депутаты  «Ак  жола»  предложили  запретить  онлайн-кредитование.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Фракция  «Ак  жол»  требует  срочно  разработать  меры регулирования  международных  автотранспортных  перевозок  с учетом защиты национальных экономических интересов.</w:t>
      </w: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25 мая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«Ак  жол»  требует  декриминализовать  ответственность за  таможенные  нарушения  по  ТНП  и  предусмотреть  за  них финансовые наказания.Депутаты  «Ак  жола»  подняли  вопросы  трудоустройства казахстанских гр</w:t>
      </w:r>
      <w:r>
        <w:rPr>
          <w:rFonts w:ascii="Times New Roman" w:hAnsi="Times New Roman" w:cs="Times New Roman"/>
          <w:sz w:val="28"/>
          <w:szCs w:val="28"/>
          <w:lang w:val="kk-KZ"/>
        </w:rPr>
        <w:t>аждан на торговом флоте Каспия.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Фракция  подняла  вопросы  своевременной  доставки ветеринарных  вакцин,  обеспечения  ветеринарных  лабораторий  диагностикумами для определения болезней животных.</w:t>
      </w: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15 июня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Демпартия «Ак жол» требует раскрывать условия контрактов на добычу нефтегазовых ресурсов, руд цветных и черных металлов с крупными иностранными инвесторами.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lastRenderedPageBreak/>
        <w:t>«Ак  жол»  в  очередной  раз  поднял  проблемы  коррупции  в распределении  социального  жилья  и  потребовал  завершить внедрение единой национальной системы учета очередников.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Фракция «Ак жол» выступила за исключение рыбу кутум из Красной книги и гуманизацию уголовных наказаний за незаконное рыболовство. </w:t>
      </w: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22 июня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В  связи  с  сокращением  внешнеторговых  операций  России и  Беларуси  под  влиянием  международных  санкций,  «Ак  жол» предложил  увеличить  долю  Казахстана  в  распределении поступлений от таможенных платежей ЕАЭС.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Депутаты  «Ак  жола»  повторно  внесли  предложения  по застройке Алматы.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Фракция  «Ак  жол»  требует  установить  налоговые преференциии для отчественных производителей упаковки.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«Ак жол» выступил в поддержку предприятий масложировой отрасли.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768" w:rsidRDefault="00011768" w:rsidP="0001176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Работа по обращениям граждан</w:t>
      </w:r>
    </w:p>
    <w:p w:rsidR="00011768" w:rsidRPr="00011768" w:rsidRDefault="00011768" w:rsidP="0001176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Организована  онлайн-работа  Общественной  приемной  – граждане могут связаться с депутатами фракции по видеосвязи. У граждан, предпринимателей из регионов так же есть возможность напрямую обратиться к депутатам по видеоконференцсвязи в ходе еженедельных заседаний фракции.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За период текущей сессии принято 1532 граждан, рассмотрено более 1500 письменных обращений.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Многие  проблемы  из  обращений  граждан  стали  основой для  депзапросов,  поправок  в  законопроекты.  По  обращения граждан  и  предпринимателей  направлен  целый  ряд  писем  в уполномоченные госорганы.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Так, 7 октября Азат Перуашев направил обращение на имя председателя  ВС  РК  в  поддержку  костанайского  предприятия «BeefStream». Руководство успешного предприятия обратилось в связи с доведением их до банкротства надуманными претензиями фискалов.  В  основу  их  исков  легло  «заключение»  специалиста областного  управления  ветеринарии  о  предполагаемом  (!)  им живом весе забитых животных и опять-таки предполагаемой им же норме выхода мяса на живой вес животных. Это «заключение» официально  опровергнуто  специалистами  Минсельхоза  и НИИ  отрасли  животноводства,  как  не  соответствующее  всем актуальным  методикам.  Более  того,  предприятие  предоставило всю  необходимую  документаци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ю  по  фактическому  состоянию 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>дел. Но суды верят первому заключению местного «эксперта» и доначислили бизнесу 560 млн тг, что означает гибель предприятия.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  ноября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направлено  письмо  заместителю  Премьер-Министра-министру  иностранных  дел  о  необходимости вступления  Казахстана  в  систему  цифровых  сертификатов  ЕС Green Pass Passport. Обладание таким сертификатом дает право на  беспрепятственное  перемещение  по  странам  ЕС.  Письмо подготовлено по обращениям граждан с просьбами о содействии в  возобновлении  международных  перевозок,  включая  учебу  и деловое партнерство.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9  декабря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направлено  письмо  в  Правительство  и  Нацбанк по определению порога достаточности пенсионных накоплений. Депутаты  требуют  выполнить  поручение  Главы  государства, данное в Послании народу Казахстана 01.09.2021 г. об исключении «минимальной заработной платы в качестве расчётного показателя в ...социальной и других сферах», соответственно - и из Методики определения  порога  минимальной  достаточности  пенсионных накоплений,  и  производить  расчёты  указанного  порога  прежде всего в привязке к размеру минимальной пенсии и прожиточному минимуму.  Кроме  того,  они  просят  позволить  использовать пенсионные  накопления  по  прежнему  порогу  достаточности гражданам,  заключившим  предварительные  договора  на бронирование жилья в строящихся жилых комплексах.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4   апреля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на   правительственном   совещании   под председательством   вице-премьера   Тугжановадепутаты Дюсембинов,  Еспаева,  Жумабаева  и  Ерубаев  рассказали  о проблемах, озвученных избирателями в ходе встреч в регионах,.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6  апреля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на  пленарном  заседании  Азат  Перуашев  озвучил системные проблемы, выявленные в ходе встреч с избирателями в регионах. 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Он  заявил  о  необходимости  перевода  малого  бизнеса  на вменённое налогообложение (патенты) для полного освобождения его от отчётности, массового создания рабочих мест.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«Ак  жол»  в  очередной  раз  требует  отменить  обязательную цифровую  маркировку  потребительских  товаров»,  -  подчеркнул Перуашев.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Он призвал Минздрав учитывать риск повторения пандемии и заготовить медикаменты и средства защиты. 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Кроме  того,  он  попросил  выделить  средства  из  резерва Правительства на помощь пострадавшим от наводнения в Западно-Казахстанской и Актюбинской областях.</w:t>
      </w:r>
    </w:p>
    <w:p w:rsid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768" w:rsidRDefault="00011768" w:rsidP="0001176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b/>
          <w:sz w:val="28"/>
          <w:szCs w:val="28"/>
          <w:lang w:val="kk-KZ"/>
        </w:rPr>
        <w:t>Другие значимые мероприятия, выступления</w:t>
      </w:r>
    </w:p>
    <w:p w:rsidR="00011768" w:rsidRPr="00011768" w:rsidRDefault="00011768" w:rsidP="000117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1 сентября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Азат Перуашев выступил на заседании Мажилиса с предложением перечислить однодневную зарплату пострадавшим и  семьям  погибших  в  результате  взрывов  на  военном  складе  в Жамбылской  области.  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lastRenderedPageBreak/>
        <w:t>Он  потребовал  разобраться  в  причинах трагедии и наказать тех, кто отправил спасателе</w:t>
      </w:r>
      <w:r w:rsidR="003068A4">
        <w:rPr>
          <w:rFonts w:ascii="Times New Roman" w:hAnsi="Times New Roman" w:cs="Times New Roman"/>
          <w:sz w:val="28"/>
          <w:szCs w:val="28"/>
          <w:lang w:val="kk-KZ"/>
        </w:rPr>
        <w:t>й тушить склады с боеприпасами.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22 сентября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Азат Перуашев провёл панельную дискуссию на IX Форуме машиностроителей. В ходе дискуссии он поднял ряд острых вопросов по поводу льгот автосборочным предприятиям, импортирующим практически готовые автобусы и комбайны. 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29  сентября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депутаты  «Ак  жола»  обеспечили  углём  два десятка  семей,  пострадавших  от  взрывов  в  Байзакском  районе. Малоимущие  семьи  получили  по  самосвалу  Шубаркульского угля. В ходе поездки делегация «Ак жола» ознакомилась с ходом ремонтно-восстановительных  работ.  Перуашев  поставил  перед руководителем  области  вопросы  о  необходимости  оказания помощи предпринимателям. 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9-12  октября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Андрей  Линник  принял  участие  в  очередном, 18-ом  заседании  Комитета  парламентского  сотрудничества «Республика  Казахстан  –  Европейский  Союз»  (РК-ЕС).  Депутат проинформировал   об   основных   антикризисных   мерах казахстанского  правительства  в  условиях  пандемии,  поделился информацией  о  новых  перспективных  направлениях  торгово-экономического  и  инвестиционного  сотрудничества  РК-ЕС, призвал  европейских  парламентариев  всячески  поддерживать реализацию  экономического  потенциала  Соглашения  о расширенном партнерстве и сотрудничестве.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14 октября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Казыбек Иса принял участие в съемках телефильма «Тәуелсіздік тарландары».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11  октября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Азат  Перуашев  встретился  с  руководителями Союза   спортсменов   Казахстана   –   А.Карлыгашевым, М.Турлыбековым и прославленным боксёром, чемпионом Европы С.Нурказовым. Они подняли вопросы неадекватной оплаты труда спортсменов и тренеров, даже имеющих почётные звания. По их мнению,  пренебрежение  и  ущербное  финансирование  детского спорта  привело  к  тому,  что  первые  тренеры,  прививающие детям любовь к спорту, держатся лишь на энтузиазме. По словам спортсменов, коррупция в спорте дошла до того, что с тренеров требуют возвращать (в виде «отката») 100% суточных, выделенных на сборы и соревнования, и т.д. 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11  октября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Айгуль  Жумабаева  выступила  в  ходе «правительственного  часа»  о  санитарно-эпидемиологической ситуации  в  РК.  Депутат  отметила  необходимость  закона «О  карантинных  мерах»,  в  котором  будут  предусмотрены порядок,  сроки  и  условия  введения  карантина,  определен орган,  полномочный  устанавливать  карантинные  меры,  его компетенция и ответственность за принятые решения, и что очень важно  –  предусмотрена  защита  предпринимателей  в  условиях ограничений.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22  октября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t xml:space="preserve">  в  газете  «Караван»  опубликовано  интервью «Промышленная  революция  и  «реферат  из  «Википедии»,  в котором </w:t>
      </w:r>
      <w:r w:rsidRPr="000117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А.Перуашев рассказал про работу над законопроектом «О промышленной политике». </w:t>
      </w:r>
    </w:p>
    <w:p w:rsidR="003068A4" w:rsidRDefault="00011768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1768">
        <w:rPr>
          <w:rFonts w:ascii="Times New Roman" w:hAnsi="Times New Roman" w:cs="Times New Roman"/>
          <w:sz w:val="28"/>
          <w:szCs w:val="28"/>
          <w:lang w:val="kk-KZ"/>
        </w:rPr>
        <w:t>«Надеюсь, что после первого голосования, когда мы подвергли этот  проект  закона  обоснованной  критике,  ситуация  все-таки поменяется к лучшему. Во всяком случае, практически ежедневно</w:t>
      </w:r>
      <w:r w:rsidR="003068A4" w:rsidRPr="003068A4">
        <w:rPr>
          <w:rFonts w:ascii="Times New Roman" w:hAnsi="Times New Roman" w:cs="Times New Roman"/>
          <w:sz w:val="28"/>
          <w:szCs w:val="28"/>
          <w:lang w:val="kk-KZ"/>
        </w:rPr>
        <w:t>идут консультации с руководителями министерств экономического блока  и  их  сотрудниками.  Я  также  встретился  с  первым  вице-премьером  А.Смаиловым  и  курирующим  промышленный  блок вице-премьером Р.Скляром, которые выразили понимание нашей позиции и необходимость доработать закон до второго чтения», - отметил А.Перуашев.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Такой подход внушает осторожный оптимизм и всё же требует продолжения усилий, чтобы закон «О промышленной политике» стал реально полезным экономике и отечественному производству.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23  октября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Азат  Перуашев  провёл  совещание  с представителями  отечественных  производителей  и  крупных горнодобывающих предприятий по законопроекту «О биржевой торговле»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Представители  отрасли  считают,  что  предложенные Перуашевым    в  закон  «О  биржевой  торговле»  поправки, прежде  всего  –  по  запрету  торговли  через  биржу  т.н. нестандартизированными  товарами  –  замедлят  процедуры  и приведут  к  срыву  поставок,  тогда  как  их  производство  носит непрерывный характер.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Перуашев  пояснил,  что  это  не  ущемление  интересов  ГМК. В «Ак жоле» считают, что вклад добывающих компаний в нашу страну  не  должен  ограничиваться  только  налогами.  Важно использовать  их  потенциал  для  развития  обрабатывающей промышленности, создания в стране производств используемого ими же оборудования, заменяемых деталей и другой продукции. Такие  требования  содержит  Политическая  программа  партии, такие  принципы  офсетной  политики  внесены  фракцией  в законопроект «О промышленной политике».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«Мы  должны  выработать  взаимоприемлемые  подходы. В  частности,  можно  заменить  указанные  предложения другими  мерами,  такими  как:  запрет  на  торговлю  теми нестандартизированными  товарами,  производство  которых имеется  в  Казахстане;  допуск  на  биржевые  торги,  помимо брокеров, – дилеров самих ОТП; разделение бирж, имеющих право на торговлю нестандартизированными товарами, и не имеющих или лишённых такого права за выявленные нарушения в торгах по данной группе товаров», –  отметил А.Перуашев.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  ноября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Берик  Дюсембинов  выступил  на  «правчасе»  по реформе  МВД.  Он  отметил,  что  фракция  «Ак  жол»  регулярно поднимает  вопрос  о  необходимости  личной  материальной ответственности  чиновников  за  нанесенный  ущерб  бизнесу  или физлицам. Учитывая, что в рамках реформы 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lastRenderedPageBreak/>
        <w:t>МВД предусмотрено повышение  материальной  поддержки  сотрудников,  депутат призвал повысить и их ответственность.</w:t>
      </w:r>
    </w:p>
    <w:p w:rsidR="003068A4" w:rsidRP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«Надо прекратить практику возмещения из бюджета издержек, возникших  из-за  ошибок/непрофессионализма  конкретных сотрудников  правоохранительных  органов  и  ввести  практику регрессных исков по возврату виновными в бюджет выплаченных по их вине сумм», - считают в «Ак жоле».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18  ноября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в  газете  «Время»  опубликовано  интервью «Непростая промышленность», в котором А.Перуашев рассказал как партия бизнеса в лице фракции «Ак жол» раскритиковала в первом  чтении  законопроект  «О  промышленной  политике».  В итоге «акжоловцам» удалось добиться от власти серьезных уступок. 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24  ноября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Казыбек  Иса  дал  интервью  для  документального фильма «Латын әліпбиіне көшу – қазақ тілінің жаңа белесі деректі» телеканала  «Алматы».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декабря,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в  день  Первого  Президента  депутаты  фракции приняли  участие  в  подведении  итогов  традиционного фотоконкурса «Моя страна – мой народ», организованного партией «Ак жол».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3 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состоялась  встреча  депутатов  фракции  с руководителями ассоциаций микрокредитных организаций.  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Руководители    республиканских    микрофинансовых организаций  обратились  к  депутатам  фракции  по  поводу поправок  в  законопроект  «О  микрофинансовой  деятельности». Предложения  были  внесены  после  озвученного  24  ноября Д.Еспаевой депзапроса о неурегулированности процентных ставок по  микрокредитам  до  50  МРП,  где  годовая  ставка  превышает сотни  процентов;  и  предложила  распространить  на  них общеустановленную планку не более 56%. 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Разделяя обеспокоенность депутатов «Ак жола» увеличением долговой  нагрузки   на   население,   МФО  предложили компромиссные решения:  ограничить сумму задолженности по микрокредитам не более 1,5-кратного размера от суммы основного долга,  с  приостановлением  дальнейшего  начисления  пени; внести  в  закон  возможность  рефинансирования  задолженности исключительно  на  улучшающих  условиях,  вместо  действующей нормы о рефинансирования на прежних условиях, и т.д.</w:t>
      </w:r>
    </w:p>
    <w:p w:rsid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«Мы  находим  высказанные  встречные  предложения ассоциаций достаточно перспективными. Ассоциации представят в  «Ак  жол»  чёткие  формулировки  своих  предложений  для выработки  взаимоприемлемой  позиции  по  законопроекту.  В любом  случае,  ситуация  и  накопившиеся  проблемы  требуют законодательного решения», - отметил Перуашев.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b/>
          <w:sz w:val="28"/>
          <w:szCs w:val="28"/>
          <w:lang w:val="kk-KZ"/>
        </w:rPr>
        <w:t>5-6 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депутаты  фракции  приняли  участие  в  форуме молодежного  крыла  партии  «Ак  жол»,  посвящённом  30-летию Независимости.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Депутаты фракции приняли участие в выездных мероприятих депутатской группы АНК. Встречи с населением по актуальным вопросам  укрепления  единства  и  общественного  согласия  были организованы  с  целью  осуществления  депутатского  контроля исполнения  поручений  Елбасы  Н.Назарбаева  и  Президента К.Токаева,  данных  на  сессии  АНК  и  на  заседании  ее  Совета 21 октября т.г. </w:t>
      </w: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9-11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А.Жумабаева посетила Акмолинскую область, </w:t>
      </w: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20-21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А.Линник и М.Раманкулов встретились с населением Жамбылской области и г.Шымкента.</w:t>
      </w:r>
    </w:p>
    <w:p w:rsidR="003068A4" w:rsidRP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10 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Казыбек  Иса  принял  участие  в  программе «Апта»  телеканала  «Қазақстан»  по  законопроекту  о  визуальной информации.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20 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А.Перуашев  выступил  на  «правчасе»  о  ходе цифровизации налогового и таможенного администрирования.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«Главная  задача  –  это  обеспечить  прозрачность  и  простоту взаимоотношений  между  бизнесом  и  государством, в  интересах как бизнеса, так и государства. А цифровизация – это инструмент, который  мы  можем  при  необходимости  дорабатывать, пересматривать  и  уточнять»,  -  отметил  он  и  привел  примеры возражений  предпринимателей  в  рамках  цифровизации, связанных с дублированием отчетности, маркировкой товаров. 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В  «Ак  жоле»  считают,  что  если  предлагаемый  формат цифровизации создает для бизнеса проблемы, ведет к увеличению расходов,  непроизводственных  затрат  и  увеличению  стоимости товара,  то  наверное,  формат  не  совсем  правильный,  и  надо  слышать контрпартнеров. 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«Давайте  использовать  инструменты  не  для  того,  чтобы ущемлять права предпринимателей, а для того, чтобы находить взаимоприемлемые  решения.  Мы  партнеры,  у  нас  нет  задачи нанести ущерб государству, а у государства нет задачи ущемлять бизнес.  Поэтому  я  призвал  бы  вас  наладить  обратную  связь, адекватно  ее  воспринимать  в  рамках  своей  работы.  В  целом фракция  «Ак  жол»  считает  вопросы  цифровизации  очень важными.  Мы  считаем,  что  они  позволят  нам  снять  многие вопросы, связанные с внеправовым, коррупционным давлением на предпринимателей», - подчеркнул Перуашев.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24  декабря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Азат  Перуашев  и  Ерлан  Барлыбаев  приняли участие  в  техническом  запуске  крупного  мясокомбината  Beef export group в Костанае. Компания уже получила сертификаты на экспорт продукции в Россию, КНР, Пакистан и ОАЭ.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2 января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лидер «Ак жола» Азат Перуашев в интервью «Пора уходить от эры дикого капитализма – к цивилизованному рынку» (Zakon.kz),  подводя  итоги  ушедшего  года,  рассказал,  какие,  на его  взгляд,  важные  события  и  изменения  произошли  в  стране, парламенте и партии в 2021-м.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7 января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фракция и Нацсовет «Ак жола» озвучили заявление в связи с январскими событиями.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lastRenderedPageBreak/>
        <w:t>«Наши  депутаты  с  первого  дня  пытаются  вылететь  в подвергшийся нашествию террористов Алматы, мы по-прежнему добиваемся  соответствующего  разрешения  комендатуры»,  – отмечено в заявлении.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«Акжоловцы»  призвали  казахстанцев  объединиться  вокруг Президента,  в  трудный  час  показавшего  силу  воли  настоящего руководителя,  поддержать  и  защитить  Государственность Казахстана.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8  января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Азат  Перуашев  выступил  на  Хабаре  по  поводу январской трагедии.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9 января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Азат Перуашев ответил на вопросы корреспондента радиостанции «Говорит Москва» по событиям в Казахстане.</w:t>
      </w:r>
    </w:p>
    <w:p w:rsidR="003068A4" w:rsidRPr="003068A4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11 января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Азат Перуашев выступил на пленарном заседании в поддержку предложенной Президентом кандидатуры Премьер-Министра РК. </w:t>
      </w:r>
    </w:p>
    <w:p w:rsidR="00307A57" w:rsidRDefault="00307A57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68A4" w:rsidRPr="003068A4">
        <w:rPr>
          <w:rFonts w:ascii="Times New Roman" w:hAnsi="Times New Roman" w:cs="Times New Roman"/>
          <w:sz w:val="28"/>
          <w:szCs w:val="28"/>
          <w:lang w:val="kk-KZ"/>
        </w:rPr>
        <w:t>«С  сегодняшним  решением  общество  связывает  самые серьёзные  надежды  на  новую  парадигму  развития,  включая  и социальные, и экономические, и политические реформы. Считаем, что кандидатура Алихана Смаилова имеет все данные для этого.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Когда депутаты 6 созыва в этом зале подняли вопрос усиления персональной  ответственности  чиновников  за  неэффективное использование  бюджетных  средств,  Алихан  Асханович,  будучи министром финансов, поддержал требования депутатов, вопреки возражениям  тогдашнего  Премьер-Министра.  Сегодня,  когда  в обществе абсолютно справедливо ставятся проблемы социального разрыва  и  коррупции,  демонополизации  и  деофшоризации экономики,  -  такая  принципиальность,  наверное,  главный критерий для госслужащих», - отметил он.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14  марта</w:t>
      </w:r>
      <w:r w:rsidR="00307A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Б.Дюсембинов,  К.Иса,  А.Абильдаев  выступили на  заседании  Мажилиса,  посвященном  предварительным итогам  расследования  январских  событий.  Они  рассказали  о встречах с гражданами, которые были задержаны и водворены в следственные изоляторы во время «январских событий», а также их родственниками, адвокатами, о случаях применения насилия, нанесения побоев со стороны правоохранительных органов.  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Депутаты  отметили,  что  будут  держать  на  контроле  все поднятые  вопросы,  пока  они  не  найдут  своего  справедливого решения.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«Принимая  во  внимание  слова  Президента  о  том,  что  «при отсутствии  отягчающих  обстоятельств  необходимо  принять меры  «смягчения  наказания»,  и,  учитывая  предпосылки  и причины январских событий, надо рассматривать дела граждан, совершивших правонарушения небольшой тяжести, не только с точки зрения Уголовного кодекса, но и с точки зрения гуманности», - подчеркнули они.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28 марта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А.Жумабаева выступила на «правчасе» о развитии внутреннего  туризма.  Она  отметила  необходимость  поддержки и  выделения  в  отдельное  направления  т.н.  «гастрономического туризма».  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21  мая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 депутаты  фракции  приняли  участие  во  встрече  с руководством  Международного  отдела  ЦК  Компартии  Китая  и обсудили вопросы межпартийного сотрудничества.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А.Перуашев,  Б.Дюсембинов  и  А.Жумабаева  режиме видеоконференции  пообщались  с  заместителем  министра  Цянь Хуншань. Разговор состоялся по инициативе китайской стороны, цель  переговоров  -  возобновление  межпартийного  и  делового сотрудничества Компартии Китая и «Ак жола», прервавшегося с 2019 г. из-за пандемии.</w:t>
      </w:r>
    </w:p>
    <w:p w:rsidR="00307A57" w:rsidRDefault="003068A4" w:rsidP="003068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Цянь Хуншань подчеркнул, что «Ак жол» играет заметную роль в диалоге деловых кругов Китая и Казахстана, и надо продолжить наводить  мосты  сотрудничества  бизнеса  двух  стран.  Ещё  одним направлением  межпартийного  диалога  заместитель  министра Международного  отдела  ЦК  КПК  обозначил  сотрудничество партийных СМИ.</w:t>
      </w: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23 мая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 депутаты фракции приняли участие в конференции в честь  20-летия  партии.  Делегаты</w:t>
      </w:r>
      <w:r w:rsidR="00307A57">
        <w:rPr>
          <w:rFonts w:ascii="Times New Roman" w:hAnsi="Times New Roman" w:cs="Times New Roman"/>
          <w:sz w:val="28"/>
          <w:szCs w:val="28"/>
          <w:lang w:val="kk-KZ"/>
        </w:rPr>
        <w:t xml:space="preserve">  конференции  также  обсудили 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>реформу Конституции и предстоящий всенародный референдум. Общая  позиция  -  поддержать  предложенные  президентом К.Токаевым изменения Основного закона, ввиду их направленности на демократизацию политической системы и усиление институтов парламентаризма.</w:t>
      </w: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11 июня</w:t>
      </w:r>
      <w:r w:rsidR="00307A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депутаты фракции А.Перуашев, К.Иса, Б.Дюсембинов, Д.Еспаева,  А.Жумабаева,  С.Ерубаев,  М.Раманкулов  приняли участие  в  жюри  республиканского  дебатного  турнира.  Задача турнира  –  сбор  предложений  для  актуализации  политической программы партии «Ак жол».  </w:t>
      </w: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Депутаты  фракции  приняли  активное  участие  в  подготовке к  референдуму,  разъяснительной  работе  по  конституционной реформе.  В ходе агитационной кампании «акжоловцы» провели 356 встреч в 205 населенных пунктах, в которых приняли участие около 20 тыс. человек. </w:t>
      </w:r>
    </w:p>
    <w:p w:rsidR="00307A57" w:rsidRDefault="00307A57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7A57" w:rsidRDefault="003068A4" w:rsidP="00307A5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7A57">
        <w:rPr>
          <w:rFonts w:ascii="Times New Roman" w:hAnsi="Times New Roman" w:cs="Times New Roman"/>
          <w:b/>
          <w:sz w:val="28"/>
          <w:szCs w:val="28"/>
          <w:lang w:val="kk-KZ"/>
        </w:rPr>
        <w:t>Некоторые положительные результаты работы фракции</w:t>
      </w:r>
    </w:p>
    <w:p w:rsidR="00307A57" w:rsidRPr="00307A57" w:rsidRDefault="00307A57" w:rsidP="00307A5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-  После  депзапроса  фракции  органами  прокуратуры прекращены  вынесения  актов  надзора  о  возврате  в  госбюджет дополнительных  расходов  при  проведении  строительно-монтажных работ в зимнее время – 5 октября Союз строителей Казахстана направил благодарственное письмо фракции «Ак жол» за защиту интересов предприятий отрасли. -  После  депзапроса  фракции  будет  пересмотрен  порядок исчисления  транспортного  налога  на  малый  коммерческий транспорт  -  соответствующий  пакет  поправок  в  налоговое законодательство  уже  рассмотрен  в  Мажилисе,  введение  таких изменений предлагается ретроспективно – с января 2021 года.</w:t>
      </w: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 xml:space="preserve">-  После  депзапроса  рассмотрят  возможность  освобождения от  НДС  аффинированных  драгметаллов  –  золота,  платины, изготовленных  из  сырья  собственного  производства.  Напомним, что в октябре т.г. фракция выступила </w:t>
      </w:r>
      <w:r w:rsidRPr="003068A4">
        <w:rPr>
          <w:rFonts w:ascii="Times New Roman" w:hAnsi="Times New Roman" w:cs="Times New Roman"/>
          <w:sz w:val="28"/>
          <w:szCs w:val="28"/>
          <w:lang w:val="kk-KZ"/>
        </w:rPr>
        <w:lastRenderedPageBreak/>
        <w:t>в поддержку добросовестных ювелирных  предприятий  и  предложила  меры  по  сокращению теневого оборота ювелирных изделий.</w:t>
      </w: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-  Исключены  промежуточные  отчеты  по  научным  грантам, зарплата  ученых  включена  в  базовое  финансирование,  до  5  лет увеличены сроки научных проектов, вводится институт апелляции решений ННС – об этом стало известно из официального ответа МОН РК на депзапрос фракции «Ак жол», озвученный в октябре т.г.</w:t>
      </w:r>
    </w:p>
    <w:p w:rsidR="00307A57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-  Депутаты  «Ак  жола»  добились  законодательного урегулирования  деятельности  мониторинговых  групп  – соответствующая  норма  внесена  в  законопроект  о  новой регуляторной  политике  в  сфере  предпринимательства. Законопроект принят 24 ноября во втором чтении на пленарном заседании Мажилиса.</w:t>
      </w:r>
    </w:p>
    <w:p w:rsidR="003273EF" w:rsidRDefault="003068A4" w:rsidP="0030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8A4">
        <w:rPr>
          <w:rFonts w:ascii="Times New Roman" w:hAnsi="Times New Roman" w:cs="Times New Roman"/>
          <w:sz w:val="28"/>
          <w:szCs w:val="28"/>
          <w:lang w:val="kk-KZ"/>
        </w:rPr>
        <w:t>-  Несмотря  на  то,  что  в  ходе  рабочей  группы  госорганы  не поддержали предложение депутатов «Ак жола» о запрете банкам изымать имущество граждан и предпринимателей сверх залога,</w:t>
      </w:r>
    </w:p>
    <w:p w:rsidR="00AC5AE0" w:rsidRPr="00AC5AE0" w:rsidRDefault="00AC5AE0" w:rsidP="00AC5A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4D10" w:rsidRDefault="00AC5AE0" w:rsidP="00AC5A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-  Депутаты  «Ак  жола»  добились  законодательного урегулирования  деятельности  мониторинговых  групп  – соответствующая  норма  внесена  в  законопроект  о  новой регуляторной  политике  в  сфере  предпринимательства. Законопроект принят 24 ноября во втором чтении на пленарном заседании Мажилиса.</w:t>
      </w:r>
    </w:p>
    <w:p w:rsidR="00424D10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-  Несмотря  на  то,  что  в  ходе  рабочей  группы  госорганы  не поддержали предложение депутатов «Ак жола» о запрете банкам изымать имущество граждан и предпринимателей сверх залога, в  адрес  руководителя  фракции  поступило  письмо  от  АРРФР, в  котором  сообщается  о  готов</w:t>
      </w:r>
      <w:r w:rsidR="00424D10">
        <w:rPr>
          <w:rFonts w:ascii="Times New Roman" w:hAnsi="Times New Roman" w:cs="Times New Roman"/>
          <w:sz w:val="28"/>
          <w:szCs w:val="28"/>
          <w:lang w:val="kk-KZ"/>
        </w:rPr>
        <w:t xml:space="preserve">ности  комплексно  проработать </w:t>
      </w:r>
      <w:r w:rsidRPr="00AC5AE0">
        <w:rPr>
          <w:rFonts w:ascii="Times New Roman" w:hAnsi="Times New Roman" w:cs="Times New Roman"/>
          <w:sz w:val="28"/>
          <w:szCs w:val="28"/>
          <w:lang w:val="kk-KZ"/>
        </w:rPr>
        <w:t>проблему с залогами по коммерческим кредитам. Эти вопросы Агентство  предлагает  рассмотреть  в  рамках  законопроекта по  вопросам  развития  рынка  стрессовых  активов,  который планируется внести в Мажилис в декабре т.г.</w:t>
      </w:r>
    </w:p>
    <w:p w:rsidR="00424D10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- Агентство по регулированию и развитию финансового рынка Казахстана  поддержало  снижение  максимальной  переплаты  по микрокредитам на сумму до 50 МРП.</w:t>
      </w:r>
    </w:p>
    <w:p w:rsidR="00424D10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«В  целях  дальнейшего  ограничения  долговой  нагрузки населения  агентством  поддерживаются  предложения  депутатов фракции «Ақ жол» по снижению предельного размера переплаты по микрокредиту до 50 МРП в два раза – с 100% до 50% от суммы микрокредита», - сообщается в ответе на запрос ДПК.-  После  депзапроса  «Ак  жола»  Правила  минсельхоза о  субсидиях  пересматриваются  с  учётом  требований сельхозпроизводителей.</w:t>
      </w:r>
    </w:p>
    <w:p w:rsidR="00424D10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- После серии обращений «Ак жола» начался пересмотр дел и возврат захваченных рейдерами ж/д путей законным владельцам – 19 апреля получен первый такой ответ от Генпрокуратуры.</w:t>
      </w:r>
    </w:p>
    <w:p w:rsidR="00424D10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Напомним, что с 2017 года фракцией «Ак жол» неоднократно направлялись  депутатские  запросы  о  беспределе  в  сфере железнодорожных подъездных путей. Ранее, на запрос фракции «Ак  жол»  от  26  января  т.г.,  поступил  ответ  ГП  о  возбуждении уголовных  дел  в  отношении  ответственных  чиновников,  а антимонопольное ведомство сообщило, что тарифы монополистов снижены на 90-95%.</w:t>
      </w:r>
    </w:p>
    <w:p w:rsidR="00424D10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-  После  депзапроса  фракции  из  Правил  перезакрепления охотничьих  угодий  исключены  невыполнимые  требования по  материально-техническому  оснащению.  В  полученном  на днях  ответе  первого  заместителя  Премьер-Министра  Скляра сообщается,  что  в  настоящее  время  соответствующий  проект Правил проходит необходимые процедуры для утверждения.</w:t>
      </w:r>
    </w:p>
    <w:p w:rsidR="00AC5AE0" w:rsidRPr="00447F4F" w:rsidRDefault="00AC5AE0" w:rsidP="00424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AE0">
        <w:rPr>
          <w:rFonts w:ascii="Times New Roman" w:hAnsi="Times New Roman" w:cs="Times New Roman"/>
          <w:sz w:val="28"/>
          <w:szCs w:val="28"/>
          <w:lang w:val="kk-KZ"/>
        </w:rPr>
        <w:t>- После депзапроса фракции минтруда отменило разработку и   финансирование   нового   программного   приложения «Платформенная занятость»</w:t>
      </w:r>
      <w:r w:rsidR="00424D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AC5AE0" w:rsidRPr="0044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65A44"/>
    <w:multiLevelType w:val="hybridMultilevel"/>
    <w:tmpl w:val="67B4D052"/>
    <w:lvl w:ilvl="0" w:tplc="06543F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27"/>
    <w:rsid w:val="00011768"/>
    <w:rsid w:val="00124582"/>
    <w:rsid w:val="003068A4"/>
    <w:rsid w:val="00307A57"/>
    <w:rsid w:val="003273EF"/>
    <w:rsid w:val="00424D10"/>
    <w:rsid w:val="00447F4F"/>
    <w:rsid w:val="00694265"/>
    <w:rsid w:val="006A1D1C"/>
    <w:rsid w:val="006B1193"/>
    <w:rsid w:val="0079723E"/>
    <w:rsid w:val="00AC5AE0"/>
    <w:rsid w:val="00E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280D2-470E-4DE9-83AA-D090F095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1BA0-E4ED-4C34-88B5-8FF717B3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8029</Words>
  <Characters>45766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Есенжолов Арман</dc:creator>
  <cp:keywords/>
  <dc:description/>
  <cp:lastModifiedBy>Жахин Рустам</cp:lastModifiedBy>
  <cp:revision>8</cp:revision>
  <dcterms:created xsi:type="dcterms:W3CDTF">2022-10-27T08:45:00Z</dcterms:created>
  <dcterms:modified xsi:type="dcterms:W3CDTF">2022-10-31T03:03:00Z</dcterms:modified>
</cp:coreProperties>
</file>