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95" w:rsidRDefault="00C46095" w:rsidP="00C46095">
      <w:pPr>
        <w:pStyle w:val="a3"/>
        <w:jc w:val="both"/>
        <w:rPr>
          <w:rFonts w:ascii="Times New Roman" w:hAnsi="Times New Roman" w:cs="Times New Roman"/>
          <w:sz w:val="24"/>
        </w:rPr>
      </w:pPr>
      <w:r w:rsidRPr="00C46095">
        <w:rPr>
          <w:rFonts w:ascii="Times New Roman" w:hAnsi="Times New Roman" w:cs="Times New Roman"/>
          <w:sz w:val="24"/>
        </w:rPr>
        <w:t>09.06.2022</w:t>
      </w:r>
    </w:p>
    <w:p w:rsidR="00C46095" w:rsidRPr="00C46095" w:rsidRDefault="00C46095" w:rsidP="00C4609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46095" w:rsidRPr="00C46095" w:rsidRDefault="00C46095" w:rsidP="00C46095">
      <w:pPr>
        <w:pStyle w:val="a3"/>
        <w:jc w:val="both"/>
        <w:rPr>
          <w:rFonts w:ascii="Times New Roman" w:hAnsi="Times New Roman" w:cs="Times New Roman"/>
          <w:sz w:val="24"/>
        </w:rPr>
      </w:pPr>
      <w:r w:rsidRPr="00C46095">
        <w:rPr>
          <w:rFonts w:ascii="Times New Roman" w:hAnsi="Times New Roman" w:cs="Times New Roman"/>
          <w:sz w:val="24"/>
        </w:rPr>
        <w:t>«</w:t>
      </w:r>
      <w:proofErr w:type="spellStart"/>
      <w:r w:rsidRPr="00C46095">
        <w:rPr>
          <w:rFonts w:ascii="Times New Roman" w:hAnsi="Times New Roman" w:cs="Times New Roman"/>
          <w:sz w:val="24"/>
        </w:rPr>
        <w:t>Ақ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жол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C46095">
        <w:rPr>
          <w:rFonts w:ascii="Times New Roman" w:hAnsi="Times New Roman" w:cs="Times New Roman"/>
          <w:sz w:val="24"/>
        </w:rPr>
        <w:t>Парламентке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Үкіметтің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іс-қимыл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бағдарламасын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бек</w:t>
      </w:r>
      <w:r>
        <w:rPr>
          <w:rFonts w:ascii="Times New Roman" w:hAnsi="Times New Roman" w:cs="Times New Roman"/>
          <w:sz w:val="24"/>
        </w:rPr>
        <w:t>іту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функциясын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қайтаруды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ұсынды</w:t>
      </w:r>
      <w:proofErr w:type="spellEnd"/>
    </w:p>
    <w:p w:rsidR="00C46095" w:rsidRPr="00C46095" w:rsidRDefault="00C46095" w:rsidP="00C4609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46095" w:rsidRPr="00C46095" w:rsidRDefault="00C46095" w:rsidP="00C46095">
      <w:pPr>
        <w:pStyle w:val="a3"/>
        <w:jc w:val="both"/>
        <w:rPr>
          <w:rFonts w:ascii="Times New Roman" w:hAnsi="Times New Roman" w:cs="Times New Roman"/>
          <w:sz w:val="24"/>
        </w:rPr>
      </w:pPr>
      <w:r w:rsidRPr="00C46095">
        <w:rPr>
          <w:rFonts w:ascii="Times New Roman" w:hAnsi="Times New Roman" w:cs="Times New Roman"/>
          <w:sz w:val="24"/>
        </w:rPr>
        <w:t>«</w:t>
      </w:r>
      <w:proofErr w:type="spellStart"/>
      <w:r w:rsidRPr="00C46095">
        <w:rPr>
          <w:rFonts w:ascii="Times New Roman" w:hAnsi="Times New Roman" w:cs="Times New Roman"/>
          <w:sz w:val="24"/>
        </w:rPr>
        <w:t>Ақ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жол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C46095">
        <w:rPr>
          <w:rFonts w:ascii="Times New Roman" w:hAnsi="Times New Roman" w:cs="Times New Roman"/>
          <w:sz w:val="24"/>
        </w:rPr>
        <w:t>Үкіметтің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іс-қимыл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бағдарламасын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бекіту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функциясын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парламентке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қайтаруды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ұсынды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C46095">
        <w:rPr>
          <w:rFonts w:ascii="Times New Roman" w:hAnsi="Times New Roman" w:cs="Times New Roman"/>
          <w:sz w:val="24"/>
        </w:rPr>
        <w:t>бұл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туралы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Азат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Перуашев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Үкімет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пен </w:t>
      </w:r>
      <w:proofErr w:type="spellStart"/>
      <w:r w:rsidRPr="00C46095">
        <w:rPr>
          <w:rFonts w:ascii="Times New Roman" w:hAnsi="Times New Roman" w:cs="Times New Roman"/>
          <w:sz w:val="24"/>
        </w:rPr>
        <w:t>Есеп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комитетінің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2021 </w:t>
      </w:r>
      <w:proofErr w:type="spellStart"/>
      <w:r w:rsidRPr="00C46095">
        <w:rPr>
          <w:rFonts w:ascii="Times New Roman" w:hAnsi="Times New Roman" w:cs="Times New Roman"/>
          <w:sz w:val="24"/>
        </w:rPr>
        <w:t>жылғы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республикалық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бюджеттің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орындалуы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бойынша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есептерін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талқылау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барысында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мәлімдеді</w:t>
      </w:r>
      <w:proofErr w:type="spellEnd"/>
      <w:r w:rsidRPr="00C46095">
        <w:rPr>
          <w:rFonts w:ascii="Times New Roman" w:hAnsi="Times New Roman" w:cs="Times New Roman"/>
          <w:sz w:val="24"/>
        </w:rPr>
        <w:t>.</w:t>
      </w:r>
    </w:p>
    <w:p w:rsidR="00C46095" w:rsidRPr="00C46095" w:rsidRDefault="00C46095" w:rsidP="00C4609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46095" w:rsidRPr="00C46095" w:rsidRDefault="00C46095" w:rsidP="00C46095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C46095">
        <w:rPr>
          <w:rFonts w:ascii="Times New Roman" w:hAnsi="Times New Roman" w:cs="Times New Roman"/>
          <w:sz w:val="24"/>
        </w:rPr>
        <w:t>Перуашевөз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сөзінде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үкімет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туралы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заңда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Үкіметтің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жаңа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құрамын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өз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іс-қимылдары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бағдарламасын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парламментте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ұсынып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46095">
        <w:rPr>
          <w:rFonts w:ascii="Times New Roman" w:hAnsi="Times New Roman" w:cs="Times New Roman"/>
          <w:sz w:val="24"/>
        </w:rPr>
        <w:t>қорғауға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міндеттейтін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норманың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болғанын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еске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салды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. 2007 </w:t>
      </w:r>
      <w:proofErr w:type="spellStart"/>
      <w:r w:rsidRPr="00C46095">
        <w:rPr>
          <w:rFonts w:ascii="Times New Roman" w:hAnsi="Times New Roman" w:cs="Times New Roman"/>
          <w:sz w:val="24"/>
        </w:rPr>
        <w:t>жылы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бұл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норма </w:t>
      </w:r>
      <w:proofErr w:type="spellStart"/>
      <w:r w:rsidRPr="00C46095">
        <w:rPr>
          <w:rFonts w:ascii="Times New Roman" w:hAnsi="Times New Roman" w:cs="Times New Roman"/>
          <w:sz w:val="24"/>
        </w:rPr>
        <w:t>жойылып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46095">
        <w:rPr>
          <w:rFonts w:ascii="Times New Roman" w:hAnsi="Times New Roman" w:cs="Times New Roman"/>
          <w:sz w:val="24"/>
        </w:rPr>
        <w:t>содан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бері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парламент </w:t>
      </w:r>
      <w:proofErr w:type="spellStart"/>
      <w:r w:rsidRPr="00C46095">
        <w:rPr>
          <w:rFonts w:ascii="Times New Roman" w:hAnsi="Times New Roman" w:cs="Times New Roman"/>
          <w:sz w:val="24"/>
        </w:rPr>
        <w:t>үкіметтің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саяси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бағдарламасымен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емес</w:t>
      </w:r>
      <w:proofErr w:type="spellEnd"/>
      <w:r w:rsidRPr="00C46095">
        <w:rPr>
          <w:rFonts w:ascii="Times New Roman" w:hAnsi="Times New Roman" w:cs="Times New Roman"/>
          <w:sz w:val="24"/>
        </w:rPr>
        <w:t>, «</w:t>
      </w:r>
      <w:proofErr w:type="spellStart"/>
      <w:r w:rsidRPr="00C46095">
        <w:rPr>
          <w:rFonts w:ascii="Times New Roman" w:hAnsi="Times New Roman" w:cs="Times New Roman"/>
          <w:sz w:val="24"/>
        </w:rPr>
        <w:t>бухгалтериясымен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C46095">
        <w:rPr>
          <w:rFonts w:ascii="Times New Roman" w:hAnsi="Times New Roman" w:cs="Times New Roman"/>
          <w:sz w:val="24"/>
        </w:rPr>
        <w:t>жұмыс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істеп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келеді</w:t>
      </w:r>
      <w:proofErr w:type="spellEnd"/>
    </w:p>
    <w:p w:rsidR="00C46095" w:rsidRPr="00C46095" w:rsidRDefault="00C46095" w:rsidP="00C4609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46095" w:rsidRPr="00C46095" w:rsidRDefault="00C46095" w:rsidP="00C46095">
      <w:pPr>
        <w:pStyle w:val="a3"/>
        <w:jc w:val="both"/>
        <w:rPr>
          <w:rFonts w:ascii="Times New Roman" w:hAnsi="Times New Roman" w:cs="Times New Roman"/>
          <w:sz w:val="24"/>
        </w:rPr>
      </w:pPr>
      <w:r w:rsidRPr="00C46095">
        <w:rPr>
          <w:rFonts w:ascii="Times New Roman" w:hAnsi="Times New Roman" w:cs="Times New Roman"/>
          <w:sz w:val="24"/>
        </w:rPr>
        <w:t>(https://akzhol.kz/kk/blog/kmett-biudzhett-atarlu-tural-eseb-bojns</w:t>
      </w:r>
      <w:r>
        <w:rPr>
          <w:rFonts w:ascii="Times New Roman" w:hAnsi="Times New Roman" w:cs="Times New Roman"/>
          <w:sz w:val="24"/>
        </w:rPr>
        <w:t>ha-a-zhol-dp-frakciiasn-stanm).</w:t>
      </w:r>
    </w:p>
    <w:p w:rsidR="00C46095" w:rsidRPr="00C46095" w:rsidRDefault="00C46095" w:rsidP="00C46095">
      <w:pPr>
        <w:pStyle w:val="a3"/>
        <w:jc w:val="both"/>
        <w:rPr>
          <w:rFonts w:ascii="Times New Roman" w:hAnsi="Times New Roman" w:cs="Times New Roman"/>
          <w:sz w:val="24"/>
        </w:rPr>
      </w:pPr>
      <w:r w:rsidRPr="00C46095">
        <w:rPr>
          <w:rFonts w:ascii="Times New Roman" w:hAnsi="Times New Roman" w:cs="Times New Roman"/>
          <w:sz w:val="24"/>
        </w:rPr>
        <w:t>«</w:t>
      </w:r>
      <w:proofErr w:type="spellStart"/>
      <w:r w:rsidRPr="00C46095">
        <w:rPr>
          <w:rFonts w:ascii="Times New Roman" w:hAnsi="Times New Roman" w:cs="Times New Roman"/>
          <w:sz w:val="24"/>
        </w:rPr>
        <w:t>Іс-қимыл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бағдарламасын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міндетті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түрде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бекіту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туралы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ережені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алып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тастау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мемлекеттік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органдарға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халық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ақшасын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барынша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еркін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жұмсауға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мүмкіндік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берген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секілді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C46095">
        <w:rPr>
          <w:rFonts w:ascii="Times New Roman" w:hAnsi="Times New Roman" w:cs="Times New Roman"/>
          <w:sz w:val="24"/>
        </w:rPr>
        <w:t>деген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депутат </w:t>
      </w:r>
      <w:proofErr w:type="spellStart"/>
      <w:r w:rsidRPr="00C46095">
        <w:rPr>
          <w:rFonts w:ascii="Times New Roman" w:hAnsi="Times New Roman" w:cs="Times New Roman"/>
          <w:sz w:val="24"/>
        </w:rPr>
        <w:t>Есеп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комитетінің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қорытындысында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көрсетілген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бірқатар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негативті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жайттарға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назар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аударды</w:t>
      </w:r>
      <w:proofErr w:type="spellEnd"/>
      <w:r w:rsidRPr="00C46095">
        <w:rPr>
          <w:rFonts w:ascii="Times New Roman" w:hAnsi="Times New Roman" w:cs="Times New Roman"/>
          <w:sz w:val="24"/>
        </w:rPr>
        <w:t>.</w:t>
      </w:r>
    </w:p>
    <w:p w:rsidR="00C46095" w:rsidRPr="00C46095" w:rsidRDefault="00C46095" w:rsidP="00C46095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C46095">
        <w:rPr>
          <w:rFonts w:ascii="Times New Roman" w:hAnsi="Times New Roman" w:cs="Times New Roman"/>
          <w:sz w:val="24"/>
        </w:rPr>
        <w:t>Осыған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байланысты</w:t>
      </w:r>
      <w:proofErr w:type="spellEnd"/>
      <w:r w:rsidRPr="00C46095">
        <w:rPr>
          <w:rFonts w:ascii="Times New Roman" w:hAnsi="Times New Roman" w:cs="Times New Roman"/>
          <w:sz w:val="24"/>
        </w:rPr>
        <w:t>, «</w:t>
      </w:r>
      <w:proofErr w:type="spellStart"/>
      <w:r w:rsidRPr="00C46095">
        <w:rPr>
          <w:rFonts w:ascii="Times New Roman" w:hAnsi="Times New Roman" w:cs="Times New Roman"/>
          <w:sz w:val="24"/>
        </w:rPr>
        <w:t>Ақ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жол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  <w:lang w:val="kk-KZ"/>
        </w:rPr>
        <w:t>фракциясы</w:t>
      </w:r>
      <w:bookmarkStart w:id="0" w:name="_GoBack"/>
      <w:bookmarkEnd w:id="0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жаңадан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тағайындалған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үкіметтің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іс-қимыл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бағдарламасын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парламенттің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бекітуі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туралы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норманы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қайтаруды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ұсынып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отыр</w:t>
      </w:r>
      <w:proofErr w:type="spellEnd"/>
      <w:r w:rsidRPr="00C46095">
        <w:rPr>
          <w:rFonts w:ascii="Times New Roman" w:hAnsi="Times New Roman" w:cs="Times New Roman"/>
          <w:sz w:val="24"/>
        </w:rPr>
        <w:t>.</w:t>
      </w:r>
    </w:p>
    <w:p w:rsidR="00C46095" w:rsidRPr="00C46095" w:rsidRDefault="00C46095" w:rsidP="00C4609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46095" w:rsidRPr="00C46095" w:rsidRDefault="00C46095" w:rsidP="00C46095">
      <w:pPr>
        <w:pStyle w:val="a3"/>
        <w:jc w:val="both"/>
        <w:rPr>
          <w:rFonts w:ascii="Times New Roman" w:hAnsi="Times New Roman" w:cs="Times New Roman"/>
          <w:sz w:val="24"/>
        </w:rPr>
      </w:pPr>
      <w:r w:rsidRPr="00C46095">
        <w:rPr>
          <w:rFonts w:ascii="Times New Roman" w:hAnsi="Times New Roman" w:cs="Times New Roman"/>
          <w:sz w:val="24"/>
        </w:rPr>
        <w:t xml:space="preserve">«Сонда </w:t>
      </w:r>
      <w:proofErr w:type="spellStart"/>
      <w:r w:rsidRPr="00C46095">
        <w:rPr>
          <w:rFonts w:ascii="Times New Roman" w:hAnsi="Times New Roman" w:cs="Times New Roman"/>
          <w:sz w:val="24"/>
        </w:rPr>
        <w:t>мемлекет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басшысы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тапсырған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бюджет пен </w:t>
      </w:r>
      <w:proofErr w:type="spellStart"/>
      <w:r w:rsidRPr="00C46095">
        <w:rPr>
          <w:rFonts w:ascii="Times New Roman" w:hAnsi="Times New Roman" w:cs="Times New Roman"/>
          <w:sz w:val="24"/>
        </w:rPr>
        <w:t>халықтың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қаржысын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кім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көп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жұмсағанына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қарап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емес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46095">
        <w:rPr>
          <w:rFonts w:ascii="Times New Roman" w:hAnsi="Times New Roman" w:cs="Times New Roman"/>
          <w:sz w:val="24"/>
        </w:rPr>
        <w:t>халықтың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өмір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сүру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сапасына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қарай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үкімет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жұмысын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бағалауға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болады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C46095">
        <w:rPr>
          <w:rFonts w:ascii="Times New Roman" w:hAnsi="Times New Roman" w:cs="Times New Roman"/>
          <w:sz w:val="24"/>
        </w:rPr>
        <w:t>деп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санайды</w:t>
      </w:r>
      <w:proofErr w:type="spellEnd"/>
      <w:r w:rsidRPr="00C46095">
        <w:rPr>
          <w:rFonts w:ascii="Times New Roman" w:hAnsi="Times New Roman" w:cs="Times New Roman"/>
          <w:sz w:val="24"/>
        </w:rPr>
        <w:t>.</w:t>
      </w:r>
    </w:p>
    <w:p w:rsidR="00C46095" w:rsidRPr="00C46095" w:rsidRDefault="00C46095" w:rsidP="00C4609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46095" w:rsidRPr="00C46095" w:rsidRDefault="00C46095" w:rsidP="00C46095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C46095">
        <w:rPr>
          <w:rFonts w:ascii="Times New Roman" w:hAnsi="Times New Roman" w:cs="Times New Roman"/>
          <w:sz w:val="24"/>
        </w:rPr>
        <w:t>Ақпарат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үшін</w:t>
      </w:r>
      <w:proofErr w:type="spellEnd"/>
      <w:r w:rsidRPr="00C46095">
        <w:rPr>
          <w:rFonts w:ascii="Times New Roman" w:hAnsi="Times New Roman" w:cs="Times New Roman"/>
          <w:sz w:val="24"/>
        </w:rPr>
        <w:t>: «</w:t>
      </w:r>
      <w:proofErr w:type="spellStart"/>
      <w:r w:rsidRPr="00C46095">
        <w:rPr>
          <w:rFonts w:ascii="Times New Roman" w:hAnsi="Times New Roman" w:cs="Times New Roman"/>
          <w:sz w:val="24"/>
        </w:rPr>
        <w:t>Ақ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жол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» ҚДП </w:t>
      </w:r>
      <w:proofErr w:type="spellStart"/>
      <w:r w:rsidRPr="00C46095">
        <w:rPr>
          <w:rFonts w:ascii="Times New Roman" w:hAnsi="Times New Roman" w:cs="Times New Roman"/>
          <w:sz w:val="24"/>
        </w:rPr>
        <w:t>фракциясы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дауыс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беру </w:t>
      </w:r>
      <w:proofErr w:type="spellStart"/>
      <w:r w:rsidRPr="00C46095">
        <w:rPr>
          <w:rFonts w:ascii="Times New Roman" w:hAnsi="Times New Roman" w:cs="Times New Roman"/>
          <w:sz w:val="24"/>
        </w:rPr>
        <w:t>кезінде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Үкіметтің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бюджеттің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атқарылуы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туралы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есебін</w:t>
      </w:r>
      <w:proofErr w:type="spellEnd"/>
      <w:r w:rsidRPr="00C460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6095">
        <w:rPr>
          <w:rFonts w:ascii="Times New Roman" w:hAnsi="Times New Roman" w:cs="Times New Roman"/>
          <w:sz w:val="24"/>
        </w:rPr>
        <w:t>қолдамады</w:t>
      </w:r>
      <w:proofErr w:type="spellEnd"/>
      <w:r w:rsidRPr="00C46095">
        <w:rPr>
          <w:rFonts w:ascii="Times New Roman" w:hAnsi="Times New Roman" w:cs="Times New Roman"/>
          <w:sz w:val="24"/>
        </w:rPr>
        <w:t>.</w:t>
      </w:r>
    </w:p>
    <w:p w:rsidR="004754B1" w:rsidRPr="00C46095" w:rsidRDefault="004754B1" w:rsidP="00C46095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4754B1" w:rsidRPr="00C4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95"/>
    <w:rsid w:val="004754B1"/>
    <w:rsid w:val="00C4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0708"/>
  <w15:chartTrackingRefBased/>
  <w15:docId w15:val="{83617E0E-FF9B-4875-92CE-3EBF1D66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2022-10-14T03:51:00Z</dcterms:created>
  <dcterms:modified xsi:type="dcterms:W3CDTF">2022-10-14T03:52:00Z</dcterms:modified>
</cp:coreProperties>
</file>