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169" w:rsidRPr="00922E82" w:rsidRDefault="003A5061" w:rsidP="00A67169">
      <w:pPr>
        <w:spacing w:after="0"/>
        <w:ind w:left="426"/>
        <w:jc w:val="center"/>
        <w:rPr>
          <w:rFonts w:ascii="Times New Roman" w:eastAsia="Times New Roman" w:hAnsi="Times New Roman" w:cs="Times New Roman"/>
          <w:b/>
          <w:sz w:val="28"/>
          <w:szCs w:val="28"/>
          <w:lang w:val="kk-KZ"/>
        </w:rPr>
      </w:pPr>
      <w:bookmarkStart w:id="0" w:name="_GoBack"/>
      <w:bookmarkEnd w:id="0"/>
      <w:r w:rsidRPr="00922E82">
        <w:rPr>
          <w:rFonts w:ascii="Times New Roman" w:eastAsia="Times New Roman" w:hAnsi="Times New Roman" w:cs="Times New Roman"/>
          <w:b/>
          <w:sz w:val="28"/>
          <w:szCs w:val="28"/>
          <w:lang w:val="kk-KZ"/>
        </w:rPr>
        <w:t xml:space="preserve"> </w:t>
      </w:r>
      <w:r w:rsidR="00671554" w:rsidRPr="00922E82">
        <w:rPr>
          <w:rFonts w:ascii="Times New Roman" w:eastAsia="Times New Roman" w:hAnsi="Times New Roman" w:cs="Times New Roman"/>
          <w:b/>
          <w:sz w:val="28"/>
          <w:szCs w:val="28"/>
          <w:lang w:val="kk-KZ"/>
        </w:rPr>
        <w:t>«</w:t>
      </w:r>
      <w:r w:rsidR="00671554" w:rsidRPr="00FF3E25">
        <w:rPr>
          <w:rFonts w:ascii="Times New Roman" w:eastAsia="Times New Roman" w:hAnsi="Times New Roman" w:cs="Times New Roman"/>
          <w:b/>
          <w:sz w:val="28"/>
          <w:szCs w:val="28"/>
          <w:lang w:val="kk-KZ"/>
        </w:rPr>
        <w:t>Қазақстан Республикасының кейбір заңнамалық актілеріне еңбек даулары мен жанжалдар</w:t>
      </w:r>
      <w:r w:rsidR="00A7764E">
        <w:rPr>
          <w:rFonts w:ascii="Times New Roman" w:eastAsia="Times New Roman" w:hAnsi="Times New Roman" w:cs="Times New Roman"/>
          <w:b/>
          <w:sz w:val="28"/>
          <w:szCs w:val="28"/>
          <w:lang w:val="kk-KZ"/>
        </w:rPr>
        <w:t>ын</w:t>
      </w:r>
      <w:r w:rsidR="00671554" w:rsidRPr="00FF3E25">
        <w:rPr>
          <w:rFonts w:ascii="Times New Roman" w:eastAsia="Times New Roman" w:hAnsi="Times New Roman" w:cs="Times New Roman"/>
          <w:b/>
          <w:sz w:val="28"/>
          <w:szCs w:val="28"/>
          <w:lang w:val="kk-KZ"/>
        </w:rPr>
        <w:t xml:space="preserve"> шешу тәртібін оңайлату бойынша өзгерістер мен толықтырулар енгізу туралы</w:t>
      </w:r>
      <w:r w:rsidR="00671554" w:rsidRPr="00922E82">
        <w:rPr>
          <w:rFonts w:ascii="Times New Roman" w:eastAsia="Times New Roman" w:hAnsi="Times New Roman" w:cs="Times New Roman"/>
          <w:b/>
          <w:sz w:val="28"/>
          <w:szCs w:val="28"/>
          <w:lang w:val="kk-KZ"/>
        </w:rPr>
        <w:t>»</w:t>
      </w:r>
      <w:r w:rsidR="00671554" w:rsidRPr="00FF3E25">
        <w:rPr>
          <w:sz w:val="28"/>
          <w:szCs w:val="28"/>
          <w:lang w:val="kk-KZ"/>
        </w:rPr>
        <w:t xml:space="preserve"> </w:t>
      </w:r>
      <w:r w:rsidR="00671554" w:rsidRPr="00922E82">
        <w:rPr>
          <w:rFonts w:ascii="Times New Roman" w:eastAsia="Times New Roman" w:hAnsi="Times New Roman" w:cs="Times New Roman"/>
          <w:b/>
          <w:sz w:val="28"/>
          <w:szCs w:val="28"/>
          <w:lang w:val="kk-KZ"/>
        </w:rPr>
        <w:t>Қазақстан Республ</w:t>
      </w:r>
      <w:r w:rsidR="008B1159" w:rsidRPr="00922E82">
        <w:rPr>
          <w:rFonts w:ascii="Times New Roman" w:eastAsia="Times New Roman" w:hAnsi="Times New Roman" w:cs="Times New Roman"/>
          <w:b/>
          <w:sz w:val="28"/>
          <w:szCs w:val="28"/>
          <w:lang w:val="kk-KZ"/>
        </w:rPr>
        <w:t xml:space="preserve">икасы Заңы жобасына </w:t>
      </w:r>
    </w:p>
    <w:p w:rsidR="00671554" w:rsidRPr="00922E82" w:rsidRDefault="00A67169" w:rsidP="00A67169">
      <w:pPr>
        <w:spacing w:after="0"/>
        <w:ind w:left="426"/>
        <w:jc w:val="center"/>
        <w:rPr>
          <w:rFonts w:ascii="Times New Roman" w:eastAsia="Times New Roman" w:hAnsi="Times New Roman" w:cs="Times New Roman"/>
          <w:b/>
          <w:sz w:val="28"/>
          <w:szCs w:val="28"/>
          <w:lang w:val="kk-KZ"/>
        </w:rPr>
      </w:pPr>
      <w:r w:rsidRPr="00922E82">
        <w:rPr>
          <w:rFonts w:ascii="Times New Roman" w:eastAsia="Times New Roman" w:hAnsi="Times New Roman" w:cs="Times New Roman"/>
          <w:b/>
          <w:sz w:val="28"/>
          <w:szCs w:val="28"/>
          <w:lang w:val="kk-KZ"/>
        </w:rPr>
        <w:t xml:space="preserve">САЛЫСТЫРМА КЕСТЕ </w:t>
      </w:r>
    </w:p>
    <w:p w:rsidR="00A67169" w:rsidRPr="00CA659D" w:rsidRDefault="00A67169" w:rsidP="00A67169">
      <w:pPr>
        <w:spacing w:after="0"/>
        <w:ind w:left="426"/>
        <w:jc w:val="center"/>
        <w:rPr>
          <w:rFonts w:ascii="Times New Roman" w:eastAsia="Times New Roman" w:hAnsi="Times New Roman" w:cs="Times New Roman"/>
          <w:b/>
          <w:sz w:val="24"/>
          <w:szCs w:val="24"/>
          <w:lang w:val="kk-KZ"/>
        </w:rPr>
      </w:pPr>
    </w:p>
    <w:tbl>
      <w:tblPr>
        <w:tblStyle w:val="a5"/>
        <w:tblW w:w="15352"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1872"/>
        <w:gridCol w:w="3656"/>
        <w:gridCol w:w="5528"/>
        <w:gridCol w:w="3479"/>
      </w:tblGrid>
      <w:tr w:rsidR="00A65B6D" w:rsidRPr="00CA659D" w:rsidTr="002F7C63">
        <w:tc>
          <w:tcPr>
            <w:tcW w:w="817" w:type="dxa"/>
          </w:tcPr>
          <w:p w:rsidR="00A65B6D" w:rsidRPr="00CA659D" w:rsidRDefault="008B1159" w:rsidP="00A67169">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р/с</w:t>
            </w:r>
          </w:p>
        </w:tc>
        <w:tc>
          <w:tcPr>
            <w:tcW w:w="1872" w:type="dxa"/>
          </w:tcPr>
          <w:p w:rsidR="00A65B6D" w:rsidRPr="00CA659D" w:rsidRDefault="00671554" w:rsidP="00EA46B3">
            <w:pPr>
              <w:shd w:val="clear" w:color="auto" w:fill="FFFFFF"/>
              <w:jc w:val="center"/>
              <w:rPr>
                <w:rFonts w:ascii="Times New Roman" w:eastAsia="Times New Roman" w:hAnsi="Times New Roman" w:cs="Times New Roman"/>
                <w:b/>
                <w:sz w:val="24"/>
                <w:szCs w:val="24"/>
                <w:lang w:val="kk-KZ"/>
              </w:rPr>
            </w:pPr>
            <w:r w:rsidRPr="00CA659D">
              <w:rPr>
                <w:rFonts w:ascii="Times New Roman" w:eastAsia="Times New Roman" w:hAnsi="Times New Roman" w:cs="Times New Roman"/>
                <w:b/>
                <w:sz w:val="24"/>
                <w:szCs w:val="24"/>
                <w:lang w:val="kk-KZ"/>
              </w:rPr>
              <w:t>Құрылымдық элемент</w:t>
            </w:r>
          </w:p>
        </w:tc>
        <w:tc>
          <w:tcPr>
            <w:tcW w:w="3656" w:type="dxa"/>
          </w:tcPr>
          <w:p w:rsidR="00A65B6D" w:rsidRPr="00CA659D" w:rsidRDefault="00671554" w:rsidP="00A67169">
            <w:pPr>
              <w:shd w:val="clear" w:color="auto" w:fill="FFFFFF"/>
              <w:jc w:val="center"/>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lang w:val="kk-KZ"/>
              </w:rPr>
              <w:t>Қолданыстағы</w:t>
            </w:r>
            <w:r w:rsidR="009D67B8" w:rsidRPr="00CA659D">
              <w:rPr>
                <w:rFonts w:ascii="Times New Roman" w:eastAsia="Times New Roman" w:hAnsi="Times New Roman" w:cs="Times New Roman"/>
                <w:b/>
                <w:sz w:val="24"/>
                <w:szCs w:val="24"/>
              </w:rPr>
              <w:t xml:space="preserve"> редакция</w:t>
            </w:r>
          </w:p>
        </w:tc>
        <w:tc>
          <w:tcPr>
            <w:tcW w:w="5528" w:type="dxa"/>
          </w:tcPr>
          <w:p w:rsidR="00A65B6D" w:rsidRPr="00CA659D" w:rsidRDefault="00671554" w:rsidP="00A67169">
            <w:pPr>
              <w:shd w:val="clear" w:color="auto" w:fill="FFFFFF"/>
              <w:jc w:val="center"/>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lang w:val="kk-KZ"/>
              </w:rPr>
              <w:t>Ұсынылатын</w:t>
            </w:r>
            <w:r w:rsidR="009D67B8" w:rsidRPr="00CA659D">
              <w:rPr>
                <w:rFonts w:ascii="Times New Roman" w:eastAsia="Times New Roman" w:hAnsi="Times New Roman" w:cs="Times New Roman"/>
                <w:b/>
                <w:sz w:val="24"/>
                <w:szCs w:val="24"/>
              </w:rPr>
              <w:t xml:space="preserve"> редакция</w:t>
            </w:r>
          </w:p>
        </w:tc>
        <w:tc>
          <w:tcPr>
            <w:tcW w:w="3479" w:type="dxa"/>
          </w:tcPr>
          <w:p w:rsidR="00A65B6D" w:rsidRPr="00CA659D" w:rsidRDefault="00671554" w:rsidP="002F7C63">
            <w:pPr>
              <w:shd w:val="clear" w:color="auto" w:fill="FFFFFF"/>
              <w:ind w:firstLine="63"/>
              <w:jc w:val="center"/>
              <w:rPr>
                <w:rFonts w:ascii="Times New Roman" w:eastAsia="Times New Roman" w:hAnsi="Times New Roman" w:cs="Times New Roman"/>
                <w:b/>
                <w:sz w:val="24"/>
                <w:szCs w:val="24"/>
                <w:lang w:val="kk-KZ"/>
              </w:rPr>
            </w:pPr>
            <w:r w:rsidRPr="00CA659D">
              <w:rPr>
                <w:rFonts w:ascii="Times New Roman" w:eastAsia="Times New Roman" w:hAnsi="Times New Roman" w:cs="Times New Roman"/>
                <w:b/>
                <w:sz w:val="24"/>
                <w:szCs w:val="24"/>
                <w:lang w:val="kk-KZ"/>
              </w:rPr>
              <w:t>Негіздеме</w:t>
            </w:r>
          </w:p>
        </w:tc>
      </w:tr>
      <w:tr w:rsidR="00A65B6D" w:rsidRPr="00CA659D" w:rsidTr="002F7C63">
        <w:tc>
          <w:tcPr>
            <w:tcW w:w="817" w:type="dxa"/>
          </w:tcPr>
          <w:p w:rsidR="00A65B6D" w:rsidRPr="00CA659D" w:rsidRDefault="009D67B8" w:rsidP="00A67169">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w:t>
            </w:r>
          </w:p>
        </w:tc>
        <w:tc>
          <w:tcPr>
            <w:tcW w:w="1872" w:type="dxa"/>
          </w:tcPr>
          <w:p w:rsidR="00A65B6D" w:rsidRPr="00CA659D" w:rsidRDefault="009D67B8"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w:t>
            </w:r>
          </w:p>
        </w:tc>
        <w:tc>
          <w:tcPr>
            <w:tcW w:w="3656" w:type="dxa"/>
          </w:tcPr>
          <w:p w:rsidR="00A65B6D" w:rsidRPr="00CA659D" w:rsidRDefault="009D67B8" w:rsidP="00A67169">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3</w:t>
            </w:r>
          </w:p>
        </w:tc>
        <w:tc>
          <w:tcPr>
            <w:tcW w:w="5528" w:type="dxa"/>
          </w:tcPr>
          <w:p w:rsidR="00A65B6D" w:rsidRPr="00CA659D" w:rsidRDefault="009D67B8" w:rsidP="00A67169">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4</w:t>
            </w:r>
          </w:p>
        </w:tc>
        <w:tc>
          <w:tcPr>
            <w:tcW w:w="3479" w:type="dxa"/>
          </w:tcPr>
          <w:p w:rsidR="00A65B6D" w:rsidRPr="00CA659D" w:rsidRDefault="009D67B8" w:rsidP="002F7C63">
            <w:pPr>
              <w:ind w:firstLine="205"/>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5</w:t>
            </w:r>
          </w:p>
        </w:tc>
      </w:tr>
      <w:tr w:rsidR="00A65B6D" w:rsidRPr="00CA659D" w:rsidTr="00CA659D">
        <w:tc>
          <w:tcPr>
            <w:tcW w:w="15352" w:type="dxa"/>
            <w:gridSpan w:val="5"/>
          </w:tcPr>
          <w:p w:rsidR="00A65B6D" w:rsidRPr="00CA659D" w:rsidRDefault="009D67B8" w:rsidP="002F7C63">
            <w:pPr>
              <w:ind w:firstLine="29"/>
              <w:jc w:val="center"/>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 xml:space="preserve">1. </w:t>
            </w:r>
            <w:r w:rsidR="0062576C">
              <w:rPr>
                <w:rFonts w:ascii="Times New Roman" w:eastAsia="Times New Roman" w:hAnsi="Times New Roman" w:cs="Times New Roman"/>
                <w:b/>
                <w:sz w:val="24"/>
                <w:szCs w:val="24"/>
                <w:lang w:val="kk-KZ"/>
              </w:rPr>
              <w:t xml:space="preserve">ҚР </w:t>
            </w:r>
            <w:r w:rsidR="0062576C" w:rsidRPr="00CA659D">
              <w:rPr>
                <w:rFonts w:ascii="Times New Roman" w:eastAsia="Times New Roman" w:hAnsi="Times New Roman" w:cs="Times New Roman"/>
                <w:b/>
                <w:sz w:val="24"/>
                <w:szCs w:val="24"/>
              </w:rPr>
              <w:t>Еңбек</w:t>
            </w:r>
            <w:r w:rsidR="0062576C">
              <w:rPr>
                <w:rFonts w:ascii="Times New Roman" w:eastAsia="Times New Roman" w:hAnsi="Times New Roman" w:cs="Times New Roman"/>
                <w:b/>
                <w:sz w:val="24"/>
                <w:szCs w:val="24"/>
                <w:lang w:val="kk-KZ"/>
              </w:rPr>
              <w:t xml:space="preserve"> </w:t>
            </w:r>
            <w:r w:rsidR="0062576C">
              <w:rPr>
                <w:rFonts w:ascii="Times New Roman" w:eastAsia="Times New Roman" w:hAnsi="Times New Roman" w:cs="Times New Roman"/>
                <w:b/>
                <w:sz w:val="24"/>
                <w:szCs w:val="24"/>
              </w:rPr>
              <w:t>кодексі</w:t>
            </w:r>
          </w:p>
        </w:tc>
      </w:tr>
      <w:tr w:rsidR="00A65B6D" w:rsidRPr="00CA659D"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72" w:type="dxa"/>
          </w:tcPr>
          <w:p w:rsidR="00CA659D"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23-бап</w:t>
            </w:r>
            <w:r w:rsidRPr="00CA659D">
              <w:rPr>
                <w:rFonts w:ascii="Times New Roman" w:eastAsia="Times New Roman" w:hAnsi="Times New Roman" w:cs="Times New Roman"/>
                <w:sz w:val="24"/>
                <w:szCs w:val="24"/>
                <w:lang w:val="kk-KZ"/>
              </w:rPr>
              <w:t>тың</w:t>
            </w:r>
          </w:p>
          <w:p w:rsidR="00671554" w:rsidRPr="00CA659D" w:rsidRDefault="00671554" w:rsidP="00EA46B3">
            <w:pPr>
              <w:jc w:val="center"/>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 xml:space="preserve">2-тармағы </w:t>
            </w:r>
            <w:r w:rsidR="00CA659D"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6)</w:t>
            </w:r>
            <w:r w:rsidR="00CA659D"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тармақша</w:t>
            </w:r>
            <w:r w:rsidRPr="00CA659D">
              <w:rPr>
                <w:rFonts w:ascii="Times New Roman" w:eastAsia="Times New Roman" w:hAnsi="Times New Roman" w:cs="Times New Roman"/>
                <w:sz w:val="24"/>
                <w:szCs w:val="24"/>
                <w:lang w:val="kk-KZ"/>
              </w:rPr>
              <w:t>сы</w:t>
            </w:r>
          </w:p>
          <w:p w:rsidR="00671554" w:rsidRPr="00CA659D" w:rsidRDefault="00671554" w:rsidP="00EA46B3">
            <w:pPr>
              <w:jc w:val="center"/>
              <w:rPr>
                <w:rFonts w:ascii="Times New Roman" w:eastAsia="Times New Roman" w:hAnsi="Times New Roman" w:cs="Times New Roman"/>
                <w:sz w:val="24"/>
                <w:szCs w:val="24"/>
              </w:rPr>
            </w:pPr>
          </w:p>
          <w:p w:rsidR="00671554" w:rsidRPr="00CA659D" w:rsidRDefault="00671554"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23-бап. Жұмыс берушінің негізгі құқықтары мен міндеттері</w:t>
            </w:r>
          </w:p>
          <w:p w:rsidR="003A5061" w:rsidRPr="00CA659D" w:rsidRDefault="003A5061" w:rsidP="00A67169">
            <w:pPr>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 Жұмыс беруші:</w:t>
            </w:r>
          </w:p>
          <w:p w:rsidR="00A65B6D" w:rsidRPr="00CA659D" w:rsidRDefault="003A5061" w:rsidP="00A67169">
            <w:pPr>
              <w:ind w:firstLine="176"/>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  6) жұмыскерді </w:t>
            </w:r>
            <w:r w:rsidRPr="00EA46B3">
              <w:rPr>
                <w:rFonts w:ascii="Times New Roman" w:eastAsia="Times New Roman" w:hAnsi="Times New Roman" w:cs="Times New Roman"/>
                <w:b/>
                <w:sz w:val="24"/>
                <w:szCs w:val="24"/>
              </w:rPr>
              <w:t>ұжымдық шартпен,</w:t>
            </w:r>
            <w:r w:rsidRPr="00CA659D">
              <w:rPr>
                <w:rFonts w:ascii="Times New Roman" w:eastAsia="Times New Roman" w:hAnsi="Times New Roman" w:cs="Times New Roman"/>
                <w:sz w:val="24"/>
                <w:szCs w:val="24"/>
              </w:rPr>
              <w:t xml:space="preserve"> 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tc>
        <w:tc>
          <w:tcPr>
            <w:tcW w:w="5528" w:type="dxa"/>
          </w:tcPr>
          <w:p w:rsidR="00D17A12" w:rsidRPr="00CA659D" w:rsidRDefault="00D17A12"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23-бап. Жұмыс берушінің негізгі құқықтары мен міндеттері</w:t>
            </w:r>
          </w:p>
          <w:p w:rsidR="00D17A12" w:rsidRPr="00CA659D" w:rsidRDefault="00D17A12" w:rsidP="00A67169">
            <w:pPr>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 Жұмыс беруші:</w:t>
            </w:r>
          </w:p>
          <w:p w:rsidR="00AB0101" w:rsidRPr="00CA659D" w:rsidRDefault="00D17A12" w:rsidP="00A67169">
            <w:pPr>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  6) жұмыскерді ұжымдық шартпен, </w:t>
            </w:r>
            <w:r w:rsidRPr="00CA659D">
              <w:rPr>
                <w:rFonts w:ascii="Times New Roman" w:eastAsia="Times New Roman" w:hAnsi="Times New Roman" w:cs="Times New Roman"/>
                <w:b/>
                <w:sz w:val="24"/>
                <w:szCs w:val="24"/>
                <w:lang w:val="kk-KZ"/>
              </w:rPr>
              <w:t>К</w:t>
            </w:r>
            <w:r w:rsidR="00C6477A" w:rsidRPr="00CA659D">
              <w:rPr>
                <w:rFonts w:ascii="Times New Roman" w:eastAsia="Times New Roman" w:hAnsi="Times New Roman" w:cs="Times New Roman"/>
                <w:b/>
                <w:sz w:val="24"/>
                <w:szCs w:val="24"/>
                <w:lang w:val="kk-KZ"/>
              </w:rPr>
              <w:t>елісу</w:t>
            </w:r>
            <w:r w:rsidRPr="00CA659D">
              <w:rPr>
                <w:rFonts w:ascii="Times New Roman" w:eastAsia="Times New Roman" w:hAnsi="Times New Roman" w:cs="Times New Roman"/>
                <w:b/>
                <w:sz w:val="24"/>
                <w:szCs w:val="24"/>
                <w:lang w:val="kk-KZ"/>
              </w:rPr>
              <w:t xml:space="preserve"> комиссиясының жұмысы туралы келісіммен,</w:t>
            </w:r>
            <w:r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еңбек тәртіптемесі қағидаларымен, жұмыс берушінің жұмыскердің жұмысына (еңбек функциясына) тікелей қатысы бар өзге де актілерімен және осы Кодексте көзделген жағдайларда жұмыс берушінің басқа да актілерімен жеке-дара немесе оларды курьерлік пошта байланысы, пошта байланысы, факсимильді байланыс, электрондық пошта және өзге де ақпараттық-коммуникациялық технологиялар арқылы жіберу жолымен таныстыруға;</w:t>
            </w:r>
          </w:p>
          <w:p w:rsidR="00D17A12" w:rsidRPr="00CA659D" w:rsidRDefault="00D17A12" w:rsidP="00A67169">
            <w:pPr>
              <w:jc w:val="both"/>
              <w:rPr>
                <w:rFonts w:ascii="Times New Roman" w:eastAsia="Times New Roman" w:hAnsi="Times New Roman" w:cs="Times New Roman"/>
                <w:b/>
                <w:sz w:val="24"/>
                <w:szCs w:val="24"/>
              </w:rPr>
            </w:pPr>
          </w:p>
          <w:p w:rsidR="00D17A12" w:rsidRPr="00CA659D" w:rsidRDefault="00D17A12" w:rsidP="00A67169">
            <w:pPr>
              <w:jc w:val="both"/>
              <w:rPr>
                <w:rFonts w:ascii="Times New Roman" w:eastAsia="Times New Roman" w:hAnsi="Times New Roman" w:cs="Times New Roman"/>
                <w:b/>
                <w:sz w:val="24"/>
                <w:szCs w:val="24"/>
              </w:rPr>
            </w:pPr>
          </w:p>
          <w:p w:rsidR="00AB0101" w:rsidRPr="00CA659D" w:rsidRDefault="00AB0101" w:rsidP="00A67169">
            <w:pPr>
              <w:jc w:val="both"/>
              <w:rPr>
                <w:rFonts w:ascii="Times New Roman" w:eastAsia="Times New Roman" w:hAnsi="Times New Roman" w:cs="Times New Roman"/>
                <w:b/>
                <w:sz w:val="24"/>
                <w:szCs w:val="24"/>
              </w:rPr>
            </w:pPr>
          </w:p>
          <w:p w:rsidR="00A65B6D" w:rsidRPr="00CA659D" w:rsidRDefault="00A65B6D" w:rsidP="00A67169">
            <w:pPr>
              <w:ind w:firstLine="175"/>
              <w:jc w:val="both"/>
              <w:rPr>
                <w:rFonts w:ascii="Times New Roman" w:eastAsia="Times New Roman" w:hAnsi="Times New Roman" w:cs="Times New Roman"/>
                <w:sz w:val="24"/>
                <w:szCs w:val="24"/>
              </w:rPr>
            </w:pPr>
          </w:p>
        </w:tc>
        <w:tc>
          <w:tcPr>
            <w:tcW w:w="3479" w:type="dxa"/>
          </w:tcPr>
          <w:p w:rsidR="00002186" w:rsidRPr="00CA659D" w:rsidRDefault="008154EA"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Жұмыскерлердің</w:t>
            </w:r>
            <w:r w:rsidR="00B41BAE" w:rsidRPr="00CA659D">
              <w:rPr>
                <w:rFonts w:ascii="Times New Roman" w:eastAsia="Times New Roman" w:hAnsi="Times New Roman" w:cs="Times New Roman"/>
                <w:sz w:val="24"/>
                <w:szCs w:val="24"/>
                <w:lang w:val="kk-KZ"/>
              </w:rPr>
              <w:t xml:space="preserve"> келісу</w:t>
            </w:r>
            <w:r w:rsidR="00002186" w:rsidRPr="00CA659D">
              <w:rPr>
                <w:rFonts w:ascii="Times New Roman" w:eastAsia="Times New Roman" w:hAnsi="Times New Roman" w:cs="Times New Roman"/>
                <w:sz w:val="24"/>
                <w:szCs w:val="24"/>
                <w:lang w:val="kk-KZ"/>
              </w:rPr>
              <w:t xml:space="preserve"> комиссиясының болуы туралы хабардар емес жән</w:t>
            </w:r>
            <w:r w:rsidR="00FF77E2" w:rsidRPr="00CA659D">
              <w:rPr>
                <w:rFonts w:ascii="Times New Roman" w:eastAsia="Times New Roman" w:hAnsi="Times New Roman" w:cs="Times New Roman"/>
                <w:sz w:val="24"/>
                <w:szCs w:val="24"/>
                <w:lang w:val="kk-KZ"/>
              </w:rPr>
              <w:t>е еңбек дауы болған кезде келіс</w:t>
            </w:r>
            <w:r w:rsidR="00B41BAE" w:rsidRPr="00CA659D">
              <w:rPr>
                <w:rFonts w:ascii="Times New Roman" w:eastAsia="Times New Roman" w:hAnsi="Times New Roman" w:cs="Times New Roman"/>
                <w:sz w:val="24"/>
                <w:szCs w:val="24"/>
                <w:lang w:val="kk-KZ"/>
              </w:rPr>
              <w:t>у</w:t>
            </w:r>
            <w:r w:rsidR="00002186" w:rsidRPr="00CA659D">
              <w:rPr>
                <w:rFonts w:ascii="Times New Roman" w:eastAsia="Times New Roman" w:hAnsi="Times New Roman" w:cs="Times New Roman"/>
                <w:sz w:val="24"/>
                <w:szCs w:val="24"/>
                <w:lang w:val="kk-KZ"/>
              </w:rPr>
              <w:t xml:space="preserve"> комиссиясына жүгіну тәртібімен таныс емес </w:t>
            </w:r>
            <w:r w:rsidR="007618B4" w:rsidRPr="009452F4">
              <w:rPr>
                <w:rFonts w:ascii="Times New Roman" w:eastAsia="Times New Roman" w:hAnsi="Times New Roman" w:cs="Times New Roman"/>
                <w:sz w:val="24"/>
                <w:szCs w:val="24"/>
              </w:rPr>
              <w:t>жұмыскерлердің</w:t>
            </w:r>
            <w:r w:rsidR="00002186" w:rsidRPr="00CA659D">
              <w:rPr>
                <w:rFonts w:ascii="Times New Roman" w:eastAsia="Times New Roman" w:hAnsi="Times New Roman" w:cs="Times New Roman"/>
                <w:sz w:val="24"/>
                <w:szCs w:val="24"/>
                <w:lang w:val="kk-KZ"/>
              </w:rPr>
              <w:t xml:space="preserve"> құқықтарының бұзылуын болдырмау үші</w:t>
            </w:r>
            <w:r w:rsidRPr="00CA659D">
              <w:rPr>
                <w:rFonts w:ascii="Times New Roman" w:eastAsia="Times New Roman" w:hAnsi="Times New Roman" w:cs="Times New Roman"/>
                <w:sz w:val="24"/>
                <w:szCs w:val="24"/>
                <w:lang w:val="kk-KZ"/>
              </w:rPr>
              <w:t>н жұмыс берушінің міндеттеріне К</w:t>
            </w:r>
            <w:r w:rsidR="00B41BAE" w:rsidRPr="00CA659D">
              <w:rPr>
                <w:rFonts w:ascii="Times New Roman" w:eastAsia="Times New Roman" w:hAnsi="Times New Roman" w:cs="Times New Roman"/>
                <w:sz w:val="24"/>
                <w:szCs w:val="24"/>
                <w:lang w:val="kk-KZ"/>
              </w:rPr>
              <w:t>елісу</w:t>
            </w:r>
            <w:r w:rsidR="00002186" w:rsidRPr="00CA659D">
              <w:rPr>
                <w:rFonts w:ascii="Times New Roman" w:eastAsia="Times New Roman" w:hAnsi="Times New Roman" w:cs="Times New Roman"/>
                <w:sz w:val="24"/>
                <w:szCs w:val="24"/>
                <w:lang w:val="kk-KZ"/>
              </w:rPr>
              <w:t xml:space="preserve"> комиссиясының жұмысы туралы келісіммен танысуды жүктеу ұсынылады.</w:t>
            </w:r>
          </w:p>
          <w:p w:rsidR="00002186" w:rsidRPr="00CA659D" w:rsidRDefault="00002186" w:rsidP="002F7C63">
            <w:pPr>
              <w:ind w:firstLine="205"/>
              <w:jc w:val="both"/>
              <w:rPr>
                <w:rFonts w:ascii="Times New Roman" w:eastAsia="Times New Roman" w:hAnsi="Times New Roman" w:cs="Times New Roman"/>
                <w:sz w:val="24"/>
                <w:szCs w:val="24"/>
                <w:lang w:val="kk-KZ"/>
              </w:rPr>
            </w:pPr>
          </w:p>
          <w:p w:rsidR="00A65B6D" w:rsidRPr="00CA659D" w:rsidRDefault="00A65B6D" w:rsidP="002F7C63">
            <w:pPr>
              <w:ind w:firstLine="205"/>
              <w:jc w:val="both"/>
              <w:rPr>
                <w:rFonts w:ascii="Times New Roman" w:eastAsia="Times New Roman" w:hAnsi="Times New Roman" w:cs="Times New Roman"/>
                <w:sz w:val="24"/>
                <w:szCs w:val="24"/>
                <w:lang w:val="kk-KZ"/>
              </w:rPr>
            </w:pP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A65B6D" w:rsidRDefault="00671554" w:rsidP="00EA46B3">
            <w:pPr>
              <w:jc w:val="center"/>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159-</w:t>
            </w:r>
            <w:r w:rsidRPr="00CA659D">
              <w:rPr>
                <w:rFonts w:ascii="Times New Roman" w:eastAsia="Times New Roman" w:hAnsi="Times New Roman" w:cs="Times New Roman"/>
                <w:sz w:val="24"/>
                <w:szCs w:val="24"/>
                <w:lang w:val="kk-KZ"/>
              </w:rPr>
              <w:t>баптың</w:t>
            </w:r>
            <w:r w:rsidR="009D67B8" w:rsidRPr="00CA659D">
              <w:rPr>
                <w:rFonts w:ascii="Times New Roman" w:eastAsia="Times New Roman" w:hAnsi="Times New Roman" w:cs="Times New Roman"/>
                <w:sz w:val="24"/>
                <w:szCs w:val="24"/>
              </w:rPr>
              <w:t xml:space="preserve"> </w:t>
            </w:r>
            <w:r w:rsidR="008B1159">
              <w:rPr>
                <w:rFonts w:ascii="Times New Roman" w:eastAsia="Times New Roman" w:hAnsi="Times New Roman" w:cs="Times New Roman"/>
                <w:sz w:val="24"/>
                <w:szCs w:val="24"/>
                <w:lang w:val="kk-KZ"/>
              </w:rPr>
              <w:t xml:space="preserve">                   </w:t>
            </w:r>
            <w:r w:rsidR="009D67B8" w:rsidRPr="00CA659D">
              <w:rPr>
                <w:rFonts w:ascii="Times New Roman" w:eastAsia="Times New Roman" w:hAnsi="Times New Roman" w:cs="Times New Roman"/>
                <w:sz w:val="24"/>
                <w:szCs w:val="24"/>
              </w:rPr>
              <w:t>1</w:t>
            </w:r>
            <w:r w:rsidRPr="00CA659D">
              <w:rPr>
                <w:rFonts w:ascii="Times New Roman" w:eastAsia="Times New Roman" w:hAnsi="Times New Roman" w:cs="Times New Roman"/>
                <w:sz w:val="24"/>
                <w:szCs w:val="24"/>
              </w:rPr>
              <w:t>-тарма</w:t>
            </w:r>
            <w:r w:rsidRPr="00CA659D">
              <w:rPr>
                <w:rFonts w:ascii="Times New Roman" w:eastAsia="Times New Roman" w:hAnsi="Times New Roman" w:cs="Times New Roman"/>
                <w:sz w:val="24"/>
                <w:szCs w:val="24"/>
                <w:lang w:val="kk-KZ"/>
              </w:rPr>
              <w:t>ғы</w:t>
            </w:r>
          </w:p>
          <w:p w:rsidR="00EA46B3" w:rsidRDefault="00E13B38" w:rsidP="00EA4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екінші </w:t>
            </w:r>
            <w:r w:rsidR="00EA46B3">
              <w:rPr>
                <w:rFonts w:ascii="Times New Roman" w:eastAsia="Times New Roman" w:hAnsi="Times New Roman" w:cs="Times New Roman"/>
                <w:sz w:val="24"/>
                <w:szCs w:val="24"/>
                <w:lang w:val="kk-KZ"/>
              </w:rPr>
              <w:t>бөлігі</w:t>
            </w:r>
          </w:p>
          <w:p w:rsidR="00EA46B3" w:rsidRPr="00CA659D" w:rsidRDefault="00EA46B3" w:rsidP="00EA46B3">
            <w:pPr>
              <w:jc w:val="center"/>
              <w:rPr>
                <w:rFonts w:ascii="Times New Roman" w:eastAsia="Times New Roman" w:hAnsi="Times New Roman" w:cs="Times New Roman"/>
                <w:sz w:val="24"/>
                <w:szCs w:val="24"/>
                <w:lang w:val="kk-KZ"/>
              </w:rPr>
            </w:pPr>
          </w:p>
        </w:tc>
        <w:tc>
          <w:tcPr>
            <w:tcW w:w="3656" w:type="dxa"/>
          </w:tcPr>
          <w:p w:rsidR="003A5061" w:rsidRPr="00CA659D" w:rsidRDefault="003A5061" w:rsidP="002F7C63">
            <w:pPr>
              <w:jc w:val="both"/>
              <w:rPr>
                <w:rFonts w:ascii="Times New Roman" w:eastAsia="Times New Roman" w:hAnsi="Times New Roman" w:cs="Times New Roman"/>
                <w:b/>
                <w:sz w:val="24"/>
                <w:szCs w:val="24"/>
                <w:lang w:val="kk-KZ"/>
              </w:rPr>
            </w:pPr>
            <w:r w:rsidRPr="00CA659D">
              <w:rPr>
                <w:rFonts w:ascii="Times New Roman" w:eastAsia="Times New Roman" w:hAnsi="Times New Roman" w:cs="Times New Roman"/>
                <w:b/>
                <w:sz w:val="24"/>
                <w:szCs w:val="24"/>
                <w:lang w:val="kk-KZ"/>
              </w:rPr>
              <w:t>159-бап. Жеке еңбек дауын қарау тәртібі</w:t>
            </w:r>
          </w:p>
          <w:p w:rsidR="003A5061" w:rsidRPr="00CA659D" w:rsidRDefault="003A5061" w:rsidP="00A67169">
            <w:pPr>
              <w:ind w:firstLine="176"/>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 xml:space="preserve">1. Жұмыс беруші мен микрокәсіпкерлік субъектінің, жұмыскерлерінің саны он бес </w:t>
            </w:r>
            <w:r w:rsidRPr="00CA659D">
              <w:rPr>
                <w:rFonts w:ascii="Times New Roman" w:eastAsia="Times New Roman" w:hAnsi="Times New Roman" w:cs="Times New Roman"/>
                <w:sz w:val="24"/>
                <w:szCs w:val="24"/>
                <w:lang w:val="kk-KZ"/>
              </w:rPr>
              <w:lastRenderedPageBreak/>
              <w:t>адамнан аспайтын коммерциялық емес ұйымның жұмыскері, үй жұмыскері, заңды тұлғаның жеке-дара атқарушы 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A65B6D" w:rsidRPr="003F29C3" w:rsidRDefault="003A5061" w:rsidP="00A67169">
            <w:pPr>
              <w:ind w:firstLine="176"/>
              <w:jc w:val="both"/>
              <w:rPr>
                <w:rFonts w:ascii="Times New Roman" w:eastAsia="Times New Roman" w:hAnsi="Times New Roman" w:cs="Times New Roman"/>
                <w:b/>
                <w:sz w:val="24"/>
                <w:szCs w:val="24"/>
                <w:lang w:val="kk-KZ"/>
              </w:rPr>
            </w:pPr>
            <w:r w:rsidRPr="003F29C3">
              <w:rPr>
                <w:rFonts w:ascii="Times New Roman" w:eastAsia="Times New Roman" w:hAnsi="Times New Roman" w:cs="Times New Roman"/>
                <w:sz w:val="24"/>
                <w:szCs w:val="24"/>
                <w:lang w:val="kk-KZ"/>
              </w:rPr>
              <w:t xml:space="preserve">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w:t>
            </w:r>
            <w:r w:rsidRPr="002F7C63">
              <w:rPr>
                <w:rFonts w:ascii="Times New Roman" w:eastAsia="Times New Roman" w:hAnsi="Times New Roman" w:cs="Times New Roman"/>
                <w:b/>
                <w:sz w:val="24"/>
                <w:szCs w:val="24"/>
                <w:lang w:val="kk-KZ"/>
              </w:rPr>
              <w:t>мемлекеттік қызметшілерге</w:t>
            </w:r>
            <w:r w:rsidRPr="003F29C3">
              <w:rPr>
                <w:rFonts w:ascii="Times New Roman" w:eastAsia="Times New Roman" w:hAnsi="Times New Roman" w:cs="Times New Roman"/>
                <w:sz w:val="24"/>
                <w:szCs w:val="24"/>
                <w:lang w:val="kk-KZ"/>
              </w:rPr>
              <w:t xml:space="preserve"> қолданылмайды.</w:t>
            </w:r>
          </w:p>
        </w:tc>
        <w:tc>
          <w:tcPr>
            <w:tcW w:w="5528" w:type="dxa"/>
          </w:tcPr>
          <w:p w:rsidR="00D17A12" w:rsidRPr="003F29C3" w:rsidRDefault="00D17A12" w:rsidP="002F7C63">
            <w:pPr>
              <w:jc w:val="both"/>
              <w:rPr>
                <w:rFonts w:ascii="Times New Roman" w:eastAsia="Times New Roman" w:hAnsi="Times New Roman" w:cs="Times New Roman"/>
                <w:b/>
                <w:sz w:val="24"/>
                <w:szCs w:val="24"/>
                <w:lang w:val="kk-KZ"/>
              </w:rPr>
            </w:pPr>
            <w:r w:rsidRPr="003F29C3">
              <w:rPr>
                <w:rFonts w:ascii="Times New Roman" w:eastAsia="Times New Roman" w:hAnsi="Times New Roman" w:cs="Times New Roman"/>
                <w:b/>
                <w:sz w:val="24"/>
                <w:szCs w:val="24"/>
                <w:lang w:val="kk-KZ"/>
              </w:rPr>
              <w:lastRenderedPageBreak/>
              <w:t>159-бап. Жеке еңбек дауын қарау тәртібі</w:t>
            </w:r>
          </w:p>
          <w:p w:rsidR="00D17A12" w:rsidRPr="003F29C3" w:rsidRDefault="00D17A12" w:rsidP="002F7C63">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 xml:space="preserve">1. Жұмыс беруші мен микрокәсіпкерлік субъектінің, жұмыскерлерінің саны он бес адамнан аспайтын коммерциялық емес ұйымның жұмыскері, үй жұмыскері, заңды тұлғаның жеке-дара атқарушы </w:t>
            </w:r>
            <w:r w:rsidRPr="003F29C3">
              <w:rPr>
                <w:rFonts w:ascii="Times New Roman" w:eastAsia="Times New Roman" w:hAnsi="Times New Roman" w:cs="Times New Roman"/>
                <w:sz w:val="24"/>
                <w:szCs w:val="24"/>
                <w:lang w:val="kk-KZ"/>
              </w:rPr>
              <w:lastRenderedPageBreak/>
              <w:t>органы, заңды тұлға атқарушы органының басшысы, сондай-ақ заңды тұлғаның алқалы атқарушы органының басқа да мүшелері арасында туындайтын дауларды қоспағанда, жеке еңбек дауларын – келісу комиссиялары, ал реттелмеген мәселелер не келісу комиссиясы шешімінің орындалмауы бойынша соттар қарайды.</w:t>
            </w:r>
          </w:p>
          <w:p w:rsidR="00D82140" w:rsidRPr="003F29C3" w:rsidRDefault="00D82140" w:rsidP="002F7C63">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Осы Кодексте айқындалған тәртіппен жеке еңбек дауларын қарау үшін келісу комиссиясын құру туралы талап еңбегі Қазақстан Республикасының арнайы заңдарында және өзге де нормативтік құқықтық актілерінде көзделген ерекшеліктермен Қазақстан Республикасының Еңбек кодексімен реттелетін жұмыскерлердің жекелеген санаттарына, оның ішінде әскери қызметте тұратын жұмыскерлерге, арнаулы мемлекеттік және құқық қорғау органдарының қызметкерлеріне, мемлекеттік қызметшілерге</w:t>
            </w:r>
            <w:r w:rsidR="00311E60" w:rsidRPr="00CA659D">
              <w:rPr>
                <w:rFonts w:ascii="Times New Roman" w:eastAsia="Times New Roman" w:hAnsi="Times New Roman" w:cs="Times New Roman"/>
                <w:b/>
                <w:sz w:val="24"/>
                <w:szCs w:val="24"/>
                <w:lang w:val="kk-KZ"/>
              </w:rPr>
              <w:t>,</w:t>
            </w:r>
            <w:r w:rsidRPr="003F29C3">
              <w:rPr>
                <w:rFonts w:ascii="Times New Roman" w:eastAsia="Times New Roman" w:hAnsi="Times New Roman" w:cs="Times New Roman"/>
                <w:sz w:val="24"/>
                <w:szCs w:val="24"/>
                <w:lang w:val="kk-KZ"/>
              </w:rPr>
              <w:t xml:space="preserve"> </w:t>
            </w:r>
            <w:r w:rsidR="00311E60" w:rsidRPr="003F29C3">
              <w:rPr>
                <w:rFonts w:ascii="Times New Roman" w:eastAsia="Times New Roman" w:hAnsi="Times New Roman" w:cs="Times New Roman"/>
                <w:b/>
                <w:sz w:val="24"/>
                <w:szCs w:val="24"/>
                <w:lang w:val="kk-KZ"/>
              </w:rPr>
              <w:t>жұмыскерлерінің саны он бес адамнан аспайтын микрокәсіпкерлік, коммерциялық емес ұйым субъектілеріне, үй жұмыскерлеріне</w:t>
            </w:r>
            <w:r w:rsidR="00311E60" w:rsidRPr="003F29C3">
              <w:rPr>
                <w:rFonts w:ascii="Times New Roman" w:eastAsia="Times New Roman" w:hAnsi="Times New Roman" w:cs="Times New Roman"/>
                <w:sz w:val="24"/>
                <w:szCs w:val="24"/>
                <w:lang w:val="kk-KZ"/>
              </w:rPr>
              <w:t xml:space="preserve"> </w:t>
            </w:r>
            <w:r w:rsidRPr="003F29C3">
              <w:rPr>
                <w:rFonts w:ascii="Times New Roman" w:eastAsia="Times New Roman" w:hAnsi="Times New Roman" w:cs="Times New Roman"/>
                <w:sz w:val="24"/>
                <w:szCs w:val="24"/>
                <w:lang w:val="kk-KZ"/>
              </w:rPr>
              <w:t>қолданылмайды.</w:t>
            </w:r>
          </w:p>
          <w:p w:rsidR="00D82140" w:rsidRPr="003F29C3" w:rsidRDefault="00D82140" w:rsidP="00A67169">
            <w:pPr>
              <w:ind w:firstLine="459"/>
              <w:jc w:val="both"/>
              <w:rPr>
                <w:rFonts w:ascii="Times New Roman" w:eastAsia="Times New Roman" w:hAnsi="Times New Roman" w:cs="Times New Roman"/>
                <w:sz w:val="24"/>
                <w:szCs w:val="24"/>
                <w:lang w:val="kk-KZ"/>
              </w:rPr>
            </w:pPr>
          </w:p>
          <w:p w:rsidR="00AC2D0D" w:rsidRPr="003F29C3" w:rsidRDefault="00AC2D0D" w:rsidP="00A67169">
            <w:pPr>
              <w:ind w:firstLine="459"/>
              <w:jc w:val="both"/>
              <w:rPr>
                <w:rFonts w:ascii="Times New Roman" w:eastAsia="Times New Roman" w:hAnsi="Times New Roman" w:cs="Times New Roman"/>
                <w:b/>
                <w:sz w:val="24"/>
                <w:szCs w:val="24"/>
                <w:lang w:val="kk-KZ"/>
              </w:rPr>
            </w:pPr>
          </w:p>
          <w:p w:rsidR="00AC2D0D" w:rsidRPr="00CA659D" w:rsidRDefault="00311E60" w:rsidP="00A67169">
            <w:pPr>
              <w:ind w:firstLine="459"/>
              <w:jc w:val="both"/>
              <w:rPr>
                <w:rFonts w:ascii="Times New Roman" w:eastAsia="Times New Roman" w:hAnsi="Times New Roman" w:cs="Times New Roman"/>
                <w:b/>
                <w:sz w:val="24"/>
                <w:szCs w:val="24"/>
                <w:lang w:val="kk-KZ"/>
              </w:rPr>
            </w:pPr>
            <w:r w:rsidRPr="00CA659D">
              <w:rPr>
                <w:rFonts w:ascii="Times New Roman" w:eastAsia="Times New Roman" w:hAnsi="Times New Roman" w:cs="Times New Roman"/>
                <w:b/>
                <w:sz w:val="24"/>
                <w:szCs w:val="24"/>
                <w:lang w:val="kk-KZ"/>
              </w:rPr>
              <w:t xml:space="preserve"> </w:t>
            </w:r>
          </w:p>
          <w:p w:rsidR="00AC2D0D" w:rsidRPr="003F29C3" w:rsidRDefault="00AC2D0D" w:rsidP="00A67169">
            <w:pPr>
              <w:ind w:firstLine="459"/>
              <w:jc w:val="both"/>
              <w:rPr>
                <w:rFonts w:ascii="Times New Roman" w:eastAsia="Times New Roman" w:hAnsi="Times New Roman" w:cs="Times New Roman"/>
                <w:b/>
                <w:sz w:val="24"/>
                <w:szCs w:val="24"/>
                <w:lang w:val="kk-KZ"/>
              </w:rPr>
            </w:pPr>
          </w:p>
          <w:p w:rsidR="00AC2D0D" w:rsidRPr="00CA659D" w:rsidRDefault="00AC2D0D" w:rsidP="00A67169">
            <w:pPr>
              <w:ind w:firstLine="459"/>
              <w:jc w:val="both"/>
              <w:rPr>
                <w:rFonts w:ascii="Times New Roman" w:eastAsia="Times New Roman" w:hAnsi="Times New Roman" w:cs="Times New Roman"/>
                <w:b/>
                <w:sz w:val="24"/>
                <w:szCs w:val="24"/>
                <w:lang w:val="kk-KZ"/>
              </w:rPr>
            </w:pPr>
          </w:p>
        </w:tc>
        <w:tc>
          <w:tcPr>
            <w:tcW w:w="3479" w:type="dxa"/>
          </w:tcPr>
          <w:p w:rsidR="00002186" w:rsidRPr="00CA659D" w:rsidRDefault="00FF77E2"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lastRenderedPageBreak/>
              <w:t>К</w:t>
            </w:r>
            <w:r w:rsidR="00B41BAE" w:rsidRPr="00CA659D">
              <w:rPr>
                <w:rFonts w:ascii="Times New Roman" w:eastAsia="Times New Roman" w:hAnsi="Times New Roman" w:cs="Times New Roman"/>
                <w:sz w:val="24"/>
                <w:szCs w:val="24"/>
                <w:lang w:val="kk-KZ"/>
              </w:rPr>
              <w:t>елісу</w:t>
            </w:r>
            <w:r w:rsidR="00002186" w:rsidRPr="00CA659D">
              <w:rPr>
                <w:rFonts w:ascii="Times New Roman" w:eastAsia="Times New Roman" w:hAnsi="Times New Roman" w:cs="Times New Roman"/>
                <w:sz w:val="24"/>
                <w:szCs w:val="24"/>
                <w:lang w:val="kk-KZ"/>
              </w:rPr>
              <w:t xml:space="preserve"> комиссиясына жүгінуден босатылатын жұмыскерлердің және еңбекті реттеу ерекшеліктеріне байланысты (мысалы, </w:t>
            </w:r>
            <w:r w:rsidR="00002186" w:rsidRPr="00CA659D">
              <w:rPr>
                <w:rFonts w:ascii="Times New Roman" w:eastAsia="Times New Roman" w:hAnsi="Times New Roman" w:cs="Times New Roman"/>
                <w:sz w:val="24"/>
                <w:szCs w:val="24"/>
                <w:lang w:val="kk-KZ"/>
              </w:rPr>
              <w:lastRenderedPageBreak/>
              <w:t>мемлекеттік қызметшілер, ш</w:t>
            </w:r>
            <w:r w:rsidRPr="00CA659D">
              <w:rPr>
                <w:rFonts w:ascii="Times New Roman" w:eastAsia="Times New Roman" w:hAnsi="Times New Roman" w:cs="Times New Roman"/>
                <w:sz w:val="24"/>
                <w:szCs w:val="24"/>
                <w:lang w:val="kk-KZ"/>
              </w:rPr>
              <w:t>а</w:t>
            </w:r>
            <w:r w:rsidR="00C6477A" w:rsidRPr="00CA659D">
              <w:rPr>
                <w:rFonts w:ascii="Times New Roman" w:eastAsia="Times New Roman" w:hAnsi="Times New Roman" w:cs="Times New Roman"/>
                <w:sz w:val="24"/>
                <w:szCs w:val="24"/>
                <w:lang w:val="kk-KZ"/>
              </w:rPr>
              <w:t>ғын бизнес субъектілері) келісу</w:t>
            </w:r>
            <w:r w:rsidR="00002186" w:rsidRPr="00CA659D">
              <w:rPr>
                <w:rFonts w:ascii="Times New Roman" w:eastAsia="Times New Roman" w:hAnsi="Times New Roman" w:cs="Times New Roman"/>
                <w:sz w:val="24"/>
                <w:szCs w:val="24"/>
                <w:lang w:val="kk-KZ"/>
              </w:rPr>
              <w:t xml:space="preserve"> комиссиясын құрудан босатылатын жұмыс берушілердің санаттарын ажырату ұсынылады.</w:t>
            </w:r>
          </w:p>
          <w:p w:rsidR="00A65B6D" w:rsidRPr="00CA659D" w:rsidRDefault="00A65B6D" w:rsidP="002F7C63">
            <w:pPr>
              <w:ind w:firstLine="205"/>
              <w:jc w:val="both"/>
              <w:rPr>
                <w:rFonts w:ascii="Times New Roman" w:eastAsia="Times New Roman" w:hAnsi="Times New Roman" w:cs="Times New Roman"/>
                <w:sz w:val="24"/>
                <w:szCs w:val="24"/>
                <w:lang w:val="kk-KZ"/>
              </w:rPr>
            </w:pPr>
          </w:p>
        </w:tc>
      </w:tr>
      <w:tr w:rsidR="00A65B6D" w:rsidRPr="00CA659D"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159-бап</w:t>
            </w:r>
            <w:r w:rsidRPr="00CA659D">
              <w:rPr>
                <w:rFonts w:ascii="Times New Roman" w:eastAsia="Times New Roman" w:hAnsi="Times New Roman" w:cs="Times New Roman"/>
                <w:sz w:val="24"/>
                <w:szCs w:val="24"/>
                <w:lang w:val="kk-KZ"/>
              </w:rPr>
              <w:t xml:space="preserve">тың </w:t>
            </w:r>
            <w:r w:rsidR="00CA659D"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2-тармағы</w:t>
            </w: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3A5061" w:rsidRPr="00CA659D" w:rsidRDefault="003A5061" w:rsidP="00FF3E25">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Келісу комиссиясы </w:t>
            </w:r>
            <w:r w:rsidRPr="002F7C63">
              <w:rPr>
                <w:rFonts w:ascii="Times New Roman" w:eastAsia="Times New Roman" w:hAnsi="Times New Roman" w:cs="Times New Roman"/>
                <w:b/>
                <w:sz w:val="24"/>
                <w:szCs w:val="24"/>
              </w:rPr>
              <w:t xml:space="preserve">жұмыс беруші </w:t>
            </w:r>
            <w:r w:rsidRPr="00CA659D">
              <w:rPr>
                <w:rFonts w:ascii="Times New Roman" w:eastAsia="Times New Roman" w:hAnsi="Times New Roman" w:cs="Times New Roman"/>
                <w:sz w:val="24"/>
                <w:szCs w:val="24"/>
              </w:rPr>
              <w:t>мен жұмыскерлер өкілдерінің бірдей санынан тепе-тең негізде ұйымдарда, оның филиалдары мен өкілдіктерінде құрылатын, тұрақты жұмыс істейтін орган болып табылады.</w:t>
            </w:r>
          </w:p>
          <w:p w:rsidR="00A65B6D" w:rsidRPr="00CA659D" w:rsidRDefault="003A5061" w:rsidP="00FF3E25">
            <w:pPr>
              <w:ind w:firstLine="176"/>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Ұжымдық шартта </w:t>
            </w:r>
            <w:r w:rsidRPr="002F7C63">
              <w:rPr>
                <w:rFonts w:ascii="Times New Roman" w:eastAsia="Times New Roman" w:hAnsi="Times New Roman" w:cs="Times New Roman"/>
                <w:b/>
                <w:sz w:val="24"/>
                <w:szCs w:val="24"/>
              </w:rPr>
              <w:t xml:space="preserve">ұйымның </w:t>
            </w:r>
            <w:r w:rsidRPr="00CA659D">
              <w:rPr>
                <w:rFonts w:ascii="Times New Roman" w:eastAsia="Times New Roman" w:hAnsi="Times New Roman" w:cs="Times New Roman"/>
                <w:sz w:val="24"/>
                <w:szCs w:val="24"/>
              </w:rPr>
              <w:t>өзге де оқшауланған құрылымдық бөлімшелерінде келісу комиссияларын құру көзделуі мүмкін.</w:t>
            </w:r>
          </w:p>
        </w:tc>
        <w:tc>
          <w:tcPr>
            <w:tcW w:w="5528" w:type="dxa"/>
          </w:tcPr>
          <w:p w:rsidR="00311E60" w:rsidRPr="00CA659D" w:rsidRDefault="00311E60"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311E60" w:rsidRPr="00CA659D" w:rsidRDefault="00311E60" w:rsidP="00FF3E25">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Келісу комиссиясы </w:t>
            </w:r>
            <w:r w:rsidRPr="007D1767">
              <w:rPr>
                <w:rFonts w:ascii="Times New Roman" w:eastAsia="Times New Roman" w:hAnsi="Times New Roman" w:cs="Times New Roman"/>
                <w:b/>
                <w:sz w:val="24"/>
                <w:szCs w:val="24"/>
              </w:rPr>
              <w:t xml:space="preserve">жұмыс беруші </w:t>
            </w:r>
            <w:r w:rsidR="007D1767" w:rsidRPr="007D1767">
              <w:rPr>
                <w:rFonts w:ascii="Times New Roman" w:eastAsia="Times New Roman" w:hAnsi="Times New Roman" w:cs="Times New Roman"/>
                <w:b/>
                <w:sz w:val="24"/>
                <w:szCs w:val="24"/>
                <w:lang w:val="kk-KZ"/>
              </w:rPr>
              <w:t>өкілдері</w:t>
            </w:r>
            <w:r w:rsidR="007D1767">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 xml:space="preserve">мен </w:t>
            </w:r>
            <w:r w:rsidRPr="007D1767">
              <w:rPr>
                <w:rFonts w:ascii="Times New Roman" w:eastAsia="Times New Roman" w:hAnsi="Times New Roman" w:cs="Times New Roman"/>
                <w:sz w:val="24"/>
                <w:szCs w:val="24"/>
              </w:rPr>
              <w:t>жұмыскерлер өкілдерінің</w:t>
            </w:r>
            <w:r w:rsidRPr="00CA659D">
              <w:rPr>
                <w:rFonts w:ascii="Times New Roman" w:eastAsia="Times New Roman" w:hAnsi="Times New Roman" w:cs="Times New Roman"/>
                <w:sz w:val="24"/>
                <w:szCs w:val="24"/>
              </w:rPr>
              <w:t xml:space="preserve"> бірдей санынан тепе-тең негізде ұйымдарда, оның филиалдары мен өкілдіктерінде құрылатын, тұрақты жұмыс істейтін орган болып табылады.</w:t>
            </w:r>
          </w:p>
          <w:p w:rsidR="00311E60" w:rsidRPr="00CA659D" w:rsidRDefault="00311E60" w:rsidP="00FF3E25">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Ұжымдық шартта ұйымның </w:t>
            </w:r>
            <w:r w:rsidR="003E5605" w:rsidRPr="00CA659D">
              <w:rPr>
                <w:rFonts w:ascii="Times New Roman" w:eastAsia="Times New Roman" w:hAnsi="Times New Roman" w:cs="Times New Roman"/>
                <w:b/>
                <w:sz w:val="24"/>
                <w:szCs w:val="24"/>
                <w:lang w:val="kk-KZ"/>
              </w:rPr>
              <w:t>филиалдары</w:t>
            </w:r>
            <w:r w:rsidR="00FF3E25">
              <w:rPr>
                <w:rFonts w:ascii="Times New Roman" w:eastAsia="Times New Roman" w:hAnsi="Times New Roman" w:cs="Times New Roman"/>
                <w:b/>
                <w:sz w:val="24"/>
                <w:szCs w:val="24"/>
                <w:lang w:val="kk-KZ"/>
              </w:rPr>
              <w:t>нда,</w:t>
            </w:r>
            <w:r w:rsidR="003E5605" w:rsidRPr="00CA659D">
              <w:rPr>
                <w:rFonts w:ascii="Times New Roman" w:eastAsia="Times New Roman" w:hAnsi="Times New Roman" w:cs="Times New Roman"/>
                <w:b/>
                <w:sz w:val="24"/>
                <w:szCs w:val="24"/>
                <w:lang w:val="kk-KZ"/>
              </w:rPr>
              <w:t xml:space="preserve"> өкілдіктерінде және</w:t>
            </w:r>
            <w:r w:rsidR="003E5605"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өзге де оқшауланған құрылымдық бөлімшелерінде келісу комиссияларын құру көзделуі мүмкін.</w:t>
            </w:r>
          </w:p>
          <w:p w:rsidR="00311E60" w:rsidRPr="00CA659D" w:rsidRDefault="00311E60" w:rsidP="00A67169">
            <w:pPr>
              <w:jc w:val="both"/>
              <w:rPr>
                <w:rFonts w:ascii="Times New Roman" w:eastAsia="Times New Roman" w:hAnsi="Times New Roman" w:cs="Times New Roman"/>
                <w:sz w:val="24"/>
                <w:szCs w:val="24"/>
              </w:rPr>
            </w:pPr>
          </w:p>
          <w:p w:rsidR="00311E60" w:rsidRPr="00CA659D" w:rsidRDefault="00311E60" w:rsidP="00A67169">
            <w:pPr>
              <w:jc w:val="both"/>
              <w:rPr>
                <w:rFonts w:ascii="Times New Roman" w:eastAsia="Times New Roman" w:hAnsi="Times New Roman" w:cs="Times New Roman"/>
                <w:b/>
                <w:sz w:val="24"/>
                <w:szCs w:val="24"/>
              </w:rPr>
            </w:pPr>
          </w:p>
          <w:p w:rsidR="00311E60" w:rsidRPr="00CA659D" w:rsidRDefault="00311E60" w:rsidP="00A67169">
            <w:pPr>
              <w:jc w:val="both"/>
              <w:rPr>
                <w:rFonts w:ascii="Times New Roman" w:eastAsia="Times New Roman" w:hAnsi="Times New Roman" w:cs="Times New Roman"/>
                <w:b/>
                <w:sz w:val="24"/>
                <w:szCs w:val="24"/>
              </w:rPr>
            </w:pPr>
          </w:p>
          <w:p w:rsidR="00A65B6D" w:rsidRPr="00CA659D" w:rsidRDefault="00A65B6D" w:rsidP="002F7C63">
            <w:pPr>
              <w:jc w:val="both"/>
              <w:rPr>
                <w:rFonts w:ascii="Times New Roman" w:eastAsia="Times New Roman" w:hAnsi="Times New Roman" w:cs="Times New Roman"/>
                <w:b/>
                <w:sz w:val="24"/>
                <w:szCs w:val="24"/>
              </w:rPr>
            </w:pPr>
          </w:p>
        </w:tc>
        <w:tc>
          <w:tcPr>
            <w:tcW w:w="3479" w:type="dxa"/>
          </w:tcPr>
          <w:p w:rsidR="00A65B6D" w:rsidRPr="002F7C63" w:rsidRDefault="00002186"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 xml:space="preserve">Кейбір ұйымдарда Қазақстанның жекелеген қалаларында және шетелде филиалдар мен өкілдіктердің тіркелгенін ескере отырып, жұмыс берушіге ұжымдық шартта </w:t>
            </w:r>
            <w:r w:rsidR="00480E1F" w:rsidRPr="00CA659D">
              <w:rPr>
                <w:rFonts w:ascii="Times New Roman" w:eastAsia="Times New Roman" w:hAnsi="Times New Roman" w:cs="Times New Roman"/>
                <w:sz w:val="24"/>
                <w:szCs w:val="24"/>
              </w:rPr>
              <w:t>бұл ұйымның оқшауланған құрылымдық бөлімшелеріне қатысты бекітілгендей, филиалдар</w:t>
            </w:r>
            <w:r w:rsidR="00FF77E2" w:rsidRPr="00CA659D">
              <w:rPr>
                <w:rFonts w:ascii="Times New Roman" w:eastAsia="Times New Roman" w:hAnsi="Times New Roman" w:cs="Times New Roman"/>
                <w:sz w:val="24"/>
                <w:szCs w:val="24"/>
              </w:rPr>
              <w:t xml:space="preserve"> </w:t>
            </w:r>
            <w:r w:rsidR="00B41BAE" w:rsidRPr="00CA659D">
              <w:rPr>
                <w:rFonts w:ascii="Times New Roman" w:eastAsia="Times New Roman" w:hAnsi="Times New Roman" w:cs="Times New Roman"/>
                <w:sz w:val="24"/>
                <w:szCs w:val="24"/>
              </w:rPr>
              <w:t>мен өкілдіктерде қосымша келісу</w:t>
            </w:r>
            <w:r w:rsidR="00480E1F" w:rsidRPr="00CA659D">
              <w:rPr>
                <w:rFonts w:ascii="Times New Roman" w:eastAsia="Times New Roman" w:hAnsi="Times New Roman" w:cs="Times New Roman"/>
                <w:sz w:val="24"/>
                <w:szCs w:val="24"/>
              </w:rPr>
              <w:t xml:space="preserve"> комиссияларын құру туралы мәселені шешу</w:t>
            </w:r>
            <w:r w:rsidR="00480E1F" w:rsidRPr="00CA659D">
              <w:rPr>
                <w:rFonts w:ascii="Times New Roman" w:eastAsia="Times New Roman" w:hAnsi="Times New Roman" w:cs="Times New Roman"/>
                <w:sz w:val="24"/>
                <w:szCs w:val="24"/>
                <w:lang w:val="kk-KZ"/>
              </w:rPr>
              <w:t>ді</w:t>
            </w:r>
            <w:r w:rsidR="00480E1F" w:rsidRPr="00CA659D">
              <w:rPr>
                <w:rFonts w:ascii="Times New Roman" w:eastAsia="Times New Roman" w:hAnsi="Times New Roman" w:cs="Times New Roman"/>
                <w:sz w:val="24"/>
                <w:szCs w:val="24"/>
              </w:rPr>
              <w:t xml:space="preserve"> </w:t>
            </w:r>
            <w:r w:rsidRPr="00CA659D">
              <w:rPr>
                <w:rFonts w:ascii="Times New Roman" w:eastAsia="Times New Roman" w:hAnsi="Times New Roman" w:cs="Times New Roman"/>
                <w:sz w:val="24"/>
                <w:szCs w:val="24"/>
              </w:rPr>
              <w:t xml:space="preserve">таңдау </w:t>
            </w:r>
            <w:r w:rsidR="002F7C63">
              <w:rPr>
                <w:rFonts w:ascii="Times New Roman" w:eastAsia="Times New Roman" w:hAnsi="Times New Roman" w:cs="Times New Roman"/>
                <w:sz w:val="24"/>
                <w:szCs w:val="24"/>
              </w:rPr>
              <w:t>құқығын беру ұсынылады</w:t>
            </w:r>
            <w:r w:rsidR="002F7C63">
              <w:rPr>
                <w:rFonts w:ascii="Times New Roman" w:eastAsia="Times New Roman" w:hAnsi="Times New Roman" w:cs="Times New Roman"/>
                <w:sz w:val="24"/>
                <w:szCs w:val="24"/>
                <w:lang w:val="kk-KZ"/>
              </w:rPr>
              <w:t>.</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159-бап</w:t>
            </w:r>
            <w:r w:rsidRPr="00CA659D">
              <w:rPr>
                <w:rFonts w:ascii="Times New Roman" w:eastAsia="Times New Roman" w:hAnsi="Times New Roman" w:cs="Times New Roman"/>
                <w:sz w:val="24"/>
                <w:szCs w:val="24"/>
                <w:lang w:val="kk-KZ"/>
              </w:rPr>
              <w:t>тың</w:t>
            </w:r>
            <w:r w:rsidRPr="00CA659D">
              <w:rPr>
                <w:rFonts w:ascii="Times New Roman" w:eastAsia="Times New Roman" w:hAnsi="Times New Roman" w:cs="Times New Roman"/>
                <w:sz w:val="24"/>
                <w:szCs w:val="24"/>
              </w:rPr>
              <w:t xml:space="preserve">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3-тармағы</w:t>
            </w: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A65B6D" w:rsidRPr="00CA659D" w:rsidRDefault="003A5061" w:rsidP="00A67169">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3. Келісу комиссиясы мүшелерінің сандық құрамы, оның жұмыс істеу тәртібі, келісу комиссиясы шешімінің мазмұны мен оны қабылдау тәртібі, келісу комиссиясы өкілеттігінің мерзімі, делдалды тарту туралы мәселе жұмыс беруші мен жұмыскерлер өкілдерінің арасындағы жазбаша келісімде не ұжымдық шартта белгіленеді.</w:t>
            </w:r>
          </w:p>
        </w:tc>
        <w:tc>
          <w:tcPr>
            <w:tcW w:w="5528" w:type="dxa"/>
          </w:tcPr>
          <w:p w:rsidR="007618B4" w:rsidRDefault="008B1159" w:rsidP="007618B4">
            <w:pPr>
              <w:jc w:val="both"/>
              <w:rPr>
                <w:rFonts w:ascii="Times New Roman" w:eastAsia="Times New Roman" w:hAnsi="Times New Roman" w:cs="Times New Roman"/>
                <w:b/>
                <w:sz w:val="24"/>
                <w:szCs w:val="24"/>
              </w:rPr>
            </w:pPr>
            <w:r w:rsidRPr="008B1159">
              <w:rPr>
                <w:rFonts w:ascii="Times New Roman" w:eastAsia="Times New Roman" w:hAnsi="Times New Roman" w:cs="Times New Roman"/>
                <w:b/>
                <w:sz w:val="24"/>
                <w:szCs w:val="24"/>
              </w:rPr>
              <w:t>159-бап. Жеке еңбек дауын қарау тәртібі</w:t>
            </w:r>
          </w:p>
          <w:p w:rsidR="007618B4" w:rsidRPr="007618B4" w:rsidRDefault="007618B4" w:rsidP="007618B4">
            <w:pPr>
              <w:ind w:firstLine="205"/>
              <w:jc w:val="both"/>
              <w:rPr>
                <w:rFonts w:ascii="Times New Roman" w:eastAsia="Times New Roman" w:hAnsi="Times New Roman" w:cs="Times New Roman"/>
                <w:b/>
                <w:sz w:val="24"/>
                <w:szCs w:val="24"/>
              </w:rPr>
            </w:pPr>
            <w:r w:rsidRPr="007618B4">
              <w:rPr>
                <w:rFonts w:ascii="Times New Roman" w:hAnsi="Times New Roman" w:cs="Times New Roman"/>
                <w:b/>
                <w:color w:val="000000"/>
                <w:spacing w:val="2"/>
                <w:sz w:val="24"/>
                <w:szCs w:val="24"/>
                <w:shd w:val="clear" w:color="auto" w:fill="FFFFFF"/>
                <w:lang w:val="kk-KZ"/>
              </w:rPr>
              <w:t>Келісу комиссиясын құру үшін жұмыс беруші мен жұмыскерлердің өкілдері арасында Келісу комиссиясының жұмысы туралы келісімге не ұжымдық шартқа қол қойылады, онда тараптардың келісімімен келісу комиссиясы мүшелерінің сандық құрамы, келісу комиссиясы мүшелерінің арасынан комиссия Төрағасын сайлау және хатшысын сайлау тәртібі, келісу комиссиясына өтініш беру тәртібі, келісу комиссиясы жұмысының тәртібі мен регламенті, келісу комиссиясы шешімінің мазмұны мен оны қабылдау тәртібі, келісу комиссиясы мүшелерінің өкілеттік мерзімі, келісу комиссиясының мүшелеріне кепілдіктер беру туралы мәселе және келісу комиссиясының жұмысын ұйымдастыру жөніндегі өзге де мәселелер айқындалады.</w:t>
            </w:r>
          </w:p>
          <w:p w:rsidR="00AC2D0D" w:rsidRPr="00CA659D" w:rsidRDefault="007618B4" w:rsidP="007618B4">
            <w:pPr>
              <w:ind w:firstLine="317"/>
              <w:jc w:val="both"/>
              <w:rPr>
                <w:rFonts w:ascii="Times New Roman" w:eastAsia="Times New Roman" w:hAnsi="Times New Roman" w:cs="Times New Roman"/>
                <w:b/>
                <w:sz w:val="24"/>
                <w:szCs w:val="24"/>
                <w:lang w:val="kk-KZ"/>
              </w:rPr>
            </w:pPr>
            <w:r w:rsidRPr="007618B4">
              <w:rPr>
                <w:rFonts w:ascii="Times New Roman" w:hAnsi="Times New Roman" w:cs="Times New Roman"/>
                <w:b/>
                <w:color w:val="000000"/>
                <w:spacing w:val="2"/>
                <w:sz w:val="24"/>
                <w:szCs w:val="24"/>
                <w:shd w:val="clear" w:color="auto" w:fill="FFFFFF"/>
                <w:lang w:val="kk-KZ"/>
              </w:rPr>
              <w:t xml:space="preserve">Келісу комиссиясының отырысын ақпараттық-коммуникациялық технологияларды қолдана отырып өткізуге жол </w:t>
            </w:r>
            <w:r w:rsidRPr="007618B4">
              <w:rPr>
                <w:rFonts w:ascii="Times New Roman" w:hAnsi="Times New Roman" w:cs="Times New Roman"/>
                <w:b/>
                <w:color w:val="000000"/>
                <w:spacing w:val="2"/>
                <w:sz w:val="24"/>
                <w:szCs w:val="24"/>
                <w:shd w:val="clear" w:color="auto" w:fill="FFFFFF"/>
                <w:lang w:val="kk-KZ"/>
              </w:rPr>
              <w:lastRenderedPageBreak/>
              <w:t>беріледі. Мұндай жағдайда, келісу комиссиясы мүшелерінің және өзге де тұлғалардың қатысуы электрондық цифрлық қолтаңбамен немесе өзге де электрондық тәсілмен расталады, бұл ретте жұмыс беруші отырыс жазбасын сақтап, авторизациялау, сәйкестендіру қамтамасыз етіледі.</w:t>
            </w:r>
          </w:p>
        </w:tc>
        <w:tc>
          <w:tcPr>
            <w:tcW w:w="3479" w:type="dxa"/>
          </w:tcPr>
          <w:p w:rsidR="00E13B38" w:rsidRDefault="00002186" w:rsidP="00E13B38">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lastRenderedPageBreak/>
              <w:t>К</w:t>
            </w:r>
            <w:r w:rsidR="00B41BAE" w:rsidRPr="00CA659D">
              <w:rPr>
                <w:rFonts w:ascii="Times New Roman" w:eastAsia="Times New Roman" w:hAnsi="Times New Roman" w:cs="Times New Roman"/>
                <w:sz w:val="24"/>
                <w:szCs w:val="24"/>
                <w:lang w:val="kk-KZ"/>
              </w:rPr>
              <w:t>елісу</w:t>
            </w:r>
            <w:r w:rsidRPr="00CA659D">
              <w:rPr>
                <w:rFonts w:ascii="Times New Roman" w:eastAsia="Times New Roman" w:hAnsi="Times New Roman" w:cs="Times New Roman"/>
                <w:sz w:val="24"/>
                <w:szCs w:val="24"/>
                <w:lang w:val="kk-KZ"/>
              </w:rPr>
              <w:t xml:space="preserve"> комиссиясы келісімінің мазмұнын не </w:t>
            </w:r>
            <w:r w:rsidR="00B41BAE" w:rsidRPr="00CA659D">
              <w:rPr>
                <w:rFonts w:ascii="Times New Roman" w:eastAsia="Times New Roman" w:hAnsi="Times New Roman" w:cs="Times New Roman"/>
                <w:sz w:val="24"/>
                <w:szCs w:val="24"/>
                <w:lang w:val="kk-KZ"/>
              </w:rPr>
              <w:t>Келісу</w:t>
            </w:r>
            <w:r w:rsidR="00480E1F" w:rsidRPr="00CA659D">
              <w:rPr>
                <w:rFonts w:ascii="Times New Roman" w:eastAsia="Times New Roman" w:hAnsi="Times New Roman" w:cs="Times New Roman"/>
                <w:sz w:val="24"/>
                <w:szCs w:val="24"/>
                <w:lang w:val="kk-KZ"/>
              </w:rPr>
              <w:t xml:space="preserve"> комиссиясының қызметін реттеу бөлігінде ұжымық шарт  </w:t>
            </w:r>
            <w:r w:rsidRPr="00CA659D">
              <w:rPr>
                <w:rFonts w:ascii="Times New Roman" w:eastAsia="Times New Roman" w:hAnsi="Times New Roman" w:cs="Times New Roman"/>
                <w:sz w:val="24"/>
                <w:szCs w:val="24"/>
                <w:lang w:val="kk-KZ"/>
              </w:rPr>
              <w:t>мазмұныны</w:t>
            </w:r>
            <w:r w:rsidR="00480E1F" w:rsidRPr="00CA659D">
              <w:rPr>
                <w:rFonts w:ascii="Times New Roman" w:eastAsia="Times New Roman" w:hAnsi="Times New Roman" w:cs="Times New Roman"/>
                <w:sz w:val="24"/>
                <w:szCs w:val="24"/>
                <w:lang w:val="kk-KZ"/>
              </w:rPr>
              <w:t xml:space="preserve">ң нысанасын </w:t>
            </w:r>
            <w:r w:rsidRPr="00CA659D">
              <w:rPr>
                <w:rFonts w:ascii="Times New Roman" w:eastAsia="Times New Roman" w:hAnsi="Times New Roman" w:cs="Times New Roman"/>
                <w:sz w:val="24"/>
                <w:szCs w:val="24"/>
                <w:lang w:val="kk-KZ"/>
              </w:rPr>
              <w:t xml:space="preserve"> белгілеу ұсынылады.</w:t>
            </w:r>
            <w:r w:rsidR="001B7396" w:rsidRPr="00CA659D">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lang w:val="kk-KZ"/>
              </w:rPr>
              <w:t xml:space="preserve">Көптеген жұмыс берушілер </w:t>
            </w:r>
            <w:r w:rsidR="00C6477A" w:rsidRPr="00CA659D">
              <w:rPr>
                <w:rFonts w:ascii="Times New Roman" w:eastAsia="Times New Roman" w:hAnsi="Times New Roman" w:cs="Times New Roman"/>
                <w:sz w:val="24"/>
                <w:szCs w:val="24"/>
                <w:lang w:val="kk-KZ"/>
              </w:rPr>
              <w:t>бұйрықпен келісу</w:t>
            </w:r>
            <w:r w:rsidRPr="00CA659D">
              <w:rPr>
                <w:rFonts w:ascii="Times New Roman" w:eastAsia="Times New Roman" w:hAnsi="Times New Roman" w:cs="Times New Roman"/>
                <w:sz w:val="24"/>
                <w:szCs w:val="24"/>
                <w:lang w:val="kk-KZ"/>
              </w:rPr>
              <w:t xml:space="preserve"> комиссиясын құрғандықтан, бірақ жұмыс беруші мен жұмысшылардың өкілде</w:t>
            </w:r>
            <w:r w:rsidR="00B41BAE" w:rsidRPr="00CA659D">
              <w:rPr>
                <w:rFonts w:ascii="Times New Roman" w:eastAsia="Times New Roman" w:hAnsi="Times New Roman" w:cs="Times New Roman"/>
                <w:sz w:val="24"/>
                <w:szCs w:val="24"/>
                <w:lang w:val="kk-KZ"/>
              </w:rPr>
              <w:t>рі арасында қол қойылған Келісу</w:t>
            </w:r>
            <w:r w:rsidRPr="00CA659D">
              <w:rPr>
                <w:rFonts w:ascii="Times New Roman" w:eastAsia="Times New Roman" w:hAnsi="Times New Roman" w:cs="Times New Roman"/>
                <w:sz w:val="24"/>
                <w:szCs w:val="24"/>
                <w:lang w:val="kk-KZ"/>
              </w:rPr>
              <w:t xml:space="preserve"> комиссиясының жұмысы туралы келісімге қол қоймады</w:t>
            </w:r>
            <w:r w:rsidR="003C6212" w:rsidRPr="00CA659D">
              <w:rPr>
                <w:rFonts w:ascii="Times New Roman" w:eastAsia="Times New Roman" w:hAnsi="Times New Roman" w:cs="Times New Roman"/>
                <w:sz w:val="24"/>
                <w:szCs w:val="24"/>
                <w:lang w:val="kk-KZ"/>
              </w:rPr>
              <w:t>.</w:t>
            </w:r>
          </w:p>
          <w:p w:rsidR="00002186" w:rsidRPr="00CA659D" w:rsidRDefault="00002186" w:rsidP="00E13B38">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Ең</w:t>
            </w:r>
            <w:r w:rsidR="00FF77E2" w:rsidRPr="00CA659D">
              <w:rPr>
                <w:rFonts w:ascii="Times New Roman" w:eastAsia="Times New Roman" w:hAnsi="Times New Roman" w:cs="Times New Roman"/>
                <w:sz w:val="24"/>
                <w:szCs w:val="24"/>
                <w:lang w:val="kk-KZ"/>
              </w:rPr>
              <w:t>б</w:t>
            </w:r>
            <w:r w:rsidR="00B41BAE" w:rsidRPr="00CA659D">
              <w:rPr>
                <w:rFonts w:ascii="Times New Roman" w:eastAsia="Times New Roman" w:hAnsi="Times New Roman" w:cs="Times New Roman"/>
                <w:sz w:val="24"/>
                <w:szCs w:val="24"/>
                <w:lang w:val="kk-KZ"/>
              </w:rPr>
              <w:t>ек дауын қарау барысында Келісу</w:t>
            </w:r>
            <w:r w:rsidRPr="00CA659D">
              <w:rPr>
                <w:rFonts w:ascii="Times New Roman" w:eastAsia="Times New Roman" w:hAnsi="Times New Roman" w:cs="Times New Roman"/>
                <w:sz w:val="24"/>
                <w:szCs w:val="24"/>
                <w:lang w:val="kk-KZ"/>
              </w:rPr>
              <w:t xml:space="preserve"> комиссиясының жұмысы бойынша даулы мәселелер туындайды, оны</w:t>
            </w:r>
            <w:r w:rsidR="00981544" w:rsidRPr="00CA659D">
              <w:rPr>
                <w:rFonts w:ascii="Times New Roman" w:eastAsia="Times New Roman" w:hAnsi="Times New Roman" w:cs="Times New Roman"/>
                <w:sz w:val="24"/>
                <w:szCs w:val="24"/>
                <w:lang w:val="kk-KZ"/>
              </w:rPr>
              <w:t>ң</w:t>
            </w:r>
            <w:r w:rsidR="00B41BAE" w:rsidRPr="00CA659D">
              <w:rPr>
                <w:rFonts w:ascii="Times New Roman" w:eastAsia="Times New Roman" w:hAnsi="Times New Roman" w:cs="Times New Roman"/>
                <w:sz w:val="24"/>
                <w:szCs w:val="24"/>
                <w:lang w:val="kk-KZ"/>
              </w:rPr>
              <w:t xml:space="preserve"> ішінде жұмыскерлерде де келісу</w:t>
            </w:r>
            <w:r w:rsidRPr="00CA659D">
              <w:rPr>
                <w:rFonts w:ascii="Times New Roman" w:eastAsia="Times New Roman" w:hAnsi="Times New Roman" w:cs="Times New Roman"/>
                <w:sz w:val="24"/>
                <w:szCs w:val="24"/>
                <w:lang w:val="kk-KZ"/>
              </w:rPr>
              <w:t xml:space="preserve"> комиссиясына өті</w:t>
            </w:r>
            <w:r w:rsidR="00981544" w:rsidRPr="00CA659D">
              <w:rPr>
                <w:rFonts w:ascii="Times New Roman" w:eastAsia="Times New Roman" w:hAnsi="Times New Roman" w:cs="Times New Roman"/>
                <w:sz w:val="24"/>
                <w:szCs w:val="24"/>
                <w:lang w:val="kk-KZ"/>
              </w:rPr>
              <w:t>н</w:t>
            </w:r>
            <w:r w:rsidR="00B41BAE" w:rsidRPr="00CA659D">
              <w:rPr>
                <w:rFonts w:ascii="Times New Roman" w:eastAsia="Times New Roman" w:hAnsi="Times New Roman" w:cs="Times New Roman"/>
                <w:sz w:val="24"/>
                <w:szCs w:val="24"/>
                <w:lang w:val="kk-KZ"/>
              </w:rPr>
              <w:t xml:space="preserve">іш қалай </w:t>
            </w:r>
            <w:r w:rsidR="00B41BAE" w:rsidRPr="00CA659D">
              <w:rPr>
                <w:rFonts w:ascii="Times New Roman" w:eastAsia="Times New Roman" w:hAnsi="Times New Roman" w:cs="Times New Roman"/>
                <w:sz w:val="24"/>
                <w:szCs w:val="24"/>
                <w:lang w:val="kk-KZ"/>
              </w:rPr>
              <w:lastRenderedPageBreak/>
              <w:t>берілетіні және келісу</w:t>
            </w:r>
            <w:r w:rsidRPr="00CA659D">
              <w:rPr>
                <w:rFonts w:ascii="Times New Roman" w:eastAsia="Times New Roman" w:hAnsi="Times New Roman" w:cs="Times New Roman"/>
                <w:sz w:val="24"/>
                <w:szCs w:val="24"/>
                <w:lang w:val="kk-KZ"/>
              </w:rPr>
              <w:t xml:space="preserve"> комиссияс</w:t>
            </w:r>
            <w:r w:rsidR="009E0BAB" w:rsidRPr="00CA659D">
              <w:rPr>
                <w:rFonts w:ascii="Times New Roman" w:eastAsia="Times New Roman" w:hAnsi="Times New Roman" w:cs="Times New Roman"/>
                <w:sz w:val="24"/>
                <w:szCs w:val="24"/>
                <w:lang w:val="kk-KZ"/>
              </w:rPr>
              <w:t>ында қарау тәртібі қандай және К</w:t>
            </w:r>
            <w:r w:rsidRPr="00CA659D">
              <w:rPr>
                <w:rFonts w:ascii="Times New Roman" w:eastAsia="Times New Roman" w:hAnsi="Times New Roman" w:cs="Times New Roman"/>
                <w:sz w:val="24"/>
                <w:szCs w:val="24"/>
                <w:lang w:val="kk-KZ"/>
              </w:rPr>
              <w:t>елісімде не ұжымдық шартта реттеу ұсынылатын басқа да көптеген мәселелер туындайды</w:t>
            </w:r>
            <w:r w:rsidR="009E0BAB" w:rsidRPr="00CA659D">
              <w:rPr>
                <w:rFonts w:ascii="Times New Roman" w:eastAsia="Times New Roman" w:hAnsi="Times New Roman" w:cs="Times New Roman"/>
                <w:sz w:val="24"/>
                <w:szCs w:val="24"/>
                <w:lang w:val="kk-KZ"/>
              </w:rPr>
              <w:t>.</w:t>
            </w:r>
          </w:p>
          <w:p w:rsidR="00A65B6D" w:rsidRPr="00CA659D" w:rsidRDefault="00A65B6D" w:rsidP="002F7C63">
            <w:pPr>
              <w:ind w:firstLine="205"/>
              <w:jc w:val="both"/>
              <w:rPr>
                <w:rFonts w:ascii="Times New Roman" w:eastAsia="Times New Roman" w:hAnsi="Times New Roman" w:cs="Times New Roman"/>
                <w:sz w:val="24"/>
                <w:szCs w:val="24"/>
                <w:lang w:val="kk-KZ"/>
              </w:rPr>
            </w:pP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1377F" w:rsidRDefault="00671554" w:rsidP="00EA46B3">
            <w:pPr>
              <w:jc w:val="center"/>
              <w:rPr>
                <w:rFonts w:ascii="Times New Roman" w:eastAsia="Times New Roman" w:hAnsi="Times New Roman" w:cs="Times New Roman"/>
                <w:sz w:val="24"/>
                <w:szCs w:val="24"/>
                <w:lang w:val="kk-KZ"/>
              </w:rPr>
            </w:pPr>
            <w:r w:rsidRPr="00C1377F">
              <w:rPr>
                <w:rFonts w:ascii="Times New Roman" w:eastAsia="Times New Roman" w:hAnsi="Times New Roman" w:cs="Times New Roman"/>
                <w:sz w:val="24"/>
                <w:szCs w:val="24"/>
                <w:lang w:val="kk-KZ"/>
              </w:rPr>
              <w:t xml:space="preserve">159-баптың </w:t>
            </w:r>
            <w:r w:rsidR="00966EEB">
              <w:rPr>
                <w:rFonts w:ascii="Times New Roman" w:eastAsia="Times New Roman" w:hAnsi="Times New Roman" w:cs="Times New Roman"/>
                <w:sz w:val="24"/>
                <w:szCs w:val="24"/>
                <w:lang w:val="kk-KZ"/>
              </w:rPr>
              <w:t xml:space="preserve">                    </w:t>
            </w:r>
            <w:r w:rsidRPr="00C1377F">
              <w:rPr>
                <w:rFonts w:ascii="Times New Roman" w:eastAsia="Times New Roman" w:hAnsi="Times New Roman" w:cs="Times New Roman"/>
                <w:sz w:val="24"/>
                <w:szCs w:val="24"/>
                <w:lang w:val="kk-KZ"/>
              </w:rPr>
              <w:t>4-тармағы</w:t>
            </w:r>
          </w:p>
          <w:p w:rsidR="002A6BCB" w:rsidRDefault="002A6BCB" w:rsidP="002A6BCB">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үшінші және төртінші бөліктері</w:t>
            </w:r>
          </w:p>
          <w:p w:rsidR="002A6BCB" w:rsidRDefault="002A6BCB" w:rsidP="002A6BCB">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w:t>
            </w:r>
          </w:p>
          <w:p w:rsidR="002A6BCB" w:rsidRDefault="002A6BCB" w:rsidP="00EA46B3">
            <w:pPr>
              <w:jc w:val="center"/>
              <w:rPr>
                <w:rFonts w:ascii="Times New Roman" w:eastAsia="Times New Roman" w:hAnsi="Times New Roman" w:cs="Times New Roman"/>
                <w:sz w:val="24"/>
                <w:szCs w:val="24"/>
              </w:rPr>
            </w:pPr>
          </w:p>
          <w:p w:rsidR="00E13B38" w:rsidRPr="00CA659D" w:rsidRDefault="00E13B38" w:rsidP="00EA46B3">
            <w:pPr>
              <w:jc w:val="center"/>
              <w:rPr>
                <w:rFonts w:ascii="Times New Roman" w:eastAsia="Times New Roman" w:hAnsi="Times New Roman" w:cs="Times New Roman"/>
                <w:sz w:val="24"/>
                <w:szCs w:val="24"/>
              </w:rPr>
            </w:pPr>
          </w:p>
        </w:tc>
        <w:tc>
          <w:tcPr>
            <w:tcW w:w="3656" w:type="dxa"/>
          </w:tcPr>
          <w:p w:rsidR="003A5061" w:rsidRPr="002A6BCB"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w:t>
            </w:r>
            <w:r w:rsidRPr="002A6BCB">
              <w:rPr>
                <w:rFonts w:ascii="Times New Roman" w:eastAsia="Times New Roman" w:hAnsi="Times New Roman" w:cs="Times New Roman"/>
                <w:b/>
                <w:sz w:val="24"/>
                <w:szCs w:val="24"/>
              </w:rPr>
              <w:t>рау тәртібі</w:t>
            </w:r>
          </w:p>
          <w:p w:rsidR="003A5061" w:rsidRPr="002A6BCB" w:rsidRDefault="003A5061" w:rsidP="00E13B38">
            <w:pPr>
              <w:ind w:firstLine="175"/>
              <w:jc w:val="both"/>
              <w:rPr>
                <w:rFonts w:ascii="Times New Roman" w:eastAsia="Times New Roman" w:hAnsi="Times New Roman" w:cs="Times New Roman"/>
                <w:sz w:val="24"/>
                <w:szCs w:val="24"/>
              </w:rPr>
            </w:pPr>
            <w:r w:rsidRPr="002A6BCB">
              <w:rPr>
                <w:rFonts w:ascii="Times New Roman" w:eastAsia="Times New Roman" w:hAnsi="Times New Roman" w:cs="Times New Roman"/>
                <w:sz w:val="24"/>
                <w:szCs w:val="24"/>
              </w:rPr>
              <w:t>4. Келісу комиссиясына келіп түскен өтінішті көрсетілген комиссия берілген күні міндетті түрде тіркеуге тиіс.</w:t>
            </w:r>
          </w:p>
          <w:p w:rsidR="00A65B6D" w:rsidRPr="00CA659D" w:rsidRDefault="002A6BCB" w:rsidP="00E13B38">
            <w:pPr>
              <w:ind w:firstLine="175"/>
              <w:jc w:val="both"/>
              <w:rPr>
                <w:rFonts w:ascii="Times New Roman" w:eastAsia="Times New Roman" w:hAnsi="Times New Roman" w:cs="Times New Roman"/>
                <w:sz w:val="24"/>
                <w:szCs w:val="24"/>
              </w:rPr>
            </w:pPr>
            <w:r w:rsidRPr="002A6BCB">
              <w:rPr>
                <w:rFonts w:ascii="Times New Roman" w:hAnsi="Times New Roman" w:cs="Times New Roman"/>
                <w:color w:val="000000"/>
                <w:sz w:val="24"/>
                <w:szCs w:val="24"/>
              </w:rPr>
              <w:t>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tc>
        <w:tc>
          <w:tcPr>
            <w:tcW w:w="5528" w:type="dxa"/>
          </w:tcPr>
          <w:p w:rsidR="00E77235" w:rsidRPr="00CA659D" w:rsidRDefault="00E77235"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E77235" w:rsidRDefault="00E77235" w:rsidP="00205EF5">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4. Келісу комиссиясына келіп түскен өтінішті көрсетілген комиссия берілген күні міндетті түрде тіркеуге тиіс.</w:t>
            </w:r>
          </w:p>
          <w:p w:rsidR="00205EF5" w:rsidRDefault="002A6BCB" w:rsidP="00205EF5">
            <w:pPr>
              <w:ind w:firstLine="205"/>
              <w:jc w:val="both"/>
              <w:rPr>
                <w:rFonts w:ascii="Times New Roman" w:eastAsia="Times New Roman" w:hAnsi="Times New Roman" w:cs="Times New Roman"/>
                <w:sz w:val="24"/>
                <w:szCs w:val="24"/>
              </w:rPr>
            </w:pPr>
            <w:r w:rsidRPr="002A6BCB">
              <w:rPr>
                <w:rFonts w:ascii="Times New Roman" w:hAnsi="Times New Roman" w:cs="Times New Roman"/>
                <w:color w:val="000000"/>
                <w:sz w:val="24"/>
                <w:szCs w:val="24"/>
              </w:rPr>
              <w:t>Дау өтініш берушінің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қаралады. Өтініш берушінің жазбаша келісімі болған кезде дауды оның қатысуынсыз қарауға жол беріледі.</w:t>
            </w:r>
          </w:p>
          <w:p w:rsidR="00205EF5" w:rsidRPr="00205EF5" w:rsidRDefault="00205EF5" w:rsidP="00205EF5">
            <w:pPr>
              <w:ind w:firstLine="205"/>
              <w:jc w:val="both"/>
              <w:rPr>
                <w:rFonts w:ascii="Times New Roman" w:eastAsia="Times New Roman" w:hAnsi="Times New Roman" w:cs="Times New Roman"/>
                <w:sz w:val="24"/>
                <w:szCs w:val="24"/>
              </w:rPr>
            </w:pPr>
            <w:r w:rsidRPr="00205EF5">
              <w:rPr>
                <w:rFonts w:ascii="Times New Roman" w:hAnsi="Times New Roman" w:cs="Times New Roman"/>
                <w:b/>
                <w:color w:val="000000"/>
                <w:spacing w:val="2"/>
                <w:sz w:val="24"/>
                <w:szCs w:val="24"/>
                <w:shd w:val="clear" w:color="auto" w:fill="FFFFFF"/>
                <w:lang w:val="kk-KZ"/>
              </w:rPr>
              <w:t>Өтініш берушінің келісу комиссиясына бұрын берілген өтінішін комиссия шешімі шығарылғанға дейін кез келген уақытта комиссия хатшысын кері қайтарып алу туралы жазбаша хабардар ете отырып, кері қайтарып алуға құқығы бар.</w:t>
            </w:r>
          </w:p>
          <w:p w:rsidR="00A3243B" w:rsidRPr="003F29C3" w:rsidRDefault="00205EF5" w:rsidP="00205EF5">
            <w:pPr>
              <w:ind w:firstLine="205"/>
              <w:jc w:val="both"/>
              <w:rPr>
                <w:rFonts w:ascii="Times New Roman" w:eastAsia="Times New Roman" w:hAnsi="Times New Roman" w:cs="Times New Roman"/>
                <w:b/>
                <w:sz w:val="24"/>
                <w:szCs w:val="24"/>
                <w:lang w:val="kk-KZ"/>
              </w:rPr>
            </w:pPr>
            <w:r w:rsidRPr="00205EF5">
              <w:rPr>
                <w:rFonts w:ascii="Times New Roman" w:hAnsi="Times New Roman" w:cs="Times New Roman"/>
                <w:b/>
                <w:color w:val="000000"/>
                <w:spacing w:val="2"/>
                <w:sz w:val="24"/>
                <w:szCs w:val="24"/>
                <w:shd w:val="clear" w:color="auto" w:fill="FFFFFF"/>
                <w:lang w:val="kk-KZ"/>
              </w:rPr>
              <w:t>Бұрын еңбек қатынастарында болған адам келісу комиссиясында өзінің мүдделерін білдіру құқығын кәсіподақ органдарына, жұмыскерлердің сайланбалы өкілдеріне жазбаша өтінішпен беруге құқылы.</w:t>
            </w:r>
          </w:p>
        </w:tc>
        <w:tc>
          <w:tcPr>
            <w:tcW w:w="3479" w:type="dxa"/>
          </w:tcPr>
          <w:p w:rsidR="00002186" w:rsidRPr="002A6BCB" w:rsidRDefault="00002186" w:rsidP="00E13B38">
            <w:pPr>
              <w:ind w:firstLine="205"/>
              <w:jc w:val="both"/>
              <w:rPr>
                <w:rFonts w:ascii="Times New Roman" w:eastAsia="Times New Roman" w:hAnsi="Times New Roman" w:cs="Times New Roman"/>
                <w:sz w:val="24"/>
                <w:szCs w:val="24"/>
                <w:lang w:val="kk-KZ"/>
              </w:rPr>
            </w:pPr>
            <w:r w:rsidRPr="002A6BCB">
              <w:rPr>
                <w:rFonts w:ascii="Times New Roman" w:eastAsia="Times New Roman" w:hAnsi="Times New Roman" w:cs="Times New Roman"/>
                <w:sz w:val="24"/>
                <w:szCs w:val="24"/>
                <w:lang w:val="kk-KZ"/>
              </w:rPr>
              <w:t>Кодекстің 159-б</w:t>
            </w:r>
            <w:r w:rsidR="00981544" w:rsidRPr="002A6BCB">
              <w:rPr>
                <w:rFonts w:ascii="Times New Roman" w:eastAsia="Times New Roman" w:hAnsi="Times New Roman" w:cs="Times New Roman"/>
                <w:sz w:val="24"/>
                <w:szCs w:val="24"/>
                <w:lang w:val="kk-KZ"/>
              </w:rPr>
              <w:t>а</w:t>
            </w:r>
            <w:r w:rsidR="00B41BAE" w:rsidRPr="002A6BCB">
              <w:rPr>
                <w:rFonts w:ascii="Times New Roman" w:eastAsia="Times New Roman" w:hAnsi="Times New Roman" w:cs="Times New Roman"/>
                <w:sz w:val="24"/>
                <w:szCs w:val="24"/>
                <w:lang w:val="kk-KZ"/>
              </w:rPr>
              <w:t>бының 2-тармағына сәйкес келісу</w:t>
            </w:r>
            <w:r w:rsidRPr="002A6BCB">
              <w:rPr>
                <w:rFonts w:ascii="Times New Roman" w:eastAsia="Times New Roman" w:hAnsi="Times New Roman" w:cs="Times New Roman"/>
                <w:sz w:val="24"/>
                <w:szCs w:val="24"/>
                <w:lang w:val="kk-KZ"/>
              </w:rPr>
              <w:t xml:space="preserve"> комиссиясы ұйымда жұмыс беруші мен жұмыскерлер өкілдерінің тең санынан тепе-тең негізде құрылады</w:t>
            </w:r>
            <w:r w:rsidR="00981544" w:rsidRPr="002A6BCB">
              <w:rPr>
                <w:rFonts w:ascii="Times New Roman" w:eastAsia="Times New Roman" w:hAnsi="Times New Roman" w:cs="Times New Roman"/>
                <w:sz w:val="24"/>
                <w:szCs w:val="24"/>
                <w:lang w:val="kk-KZ"/>
              </w:rPr>
              <w:t>.</w:t>
            </w:r>
          </w:p>
          <w:p w:rsidR="00002186" w:rsidRPr="002A6BCB" w:rsidRDefault="00002186" w:rsidP="002F7C63">
            <w:pPr>
              <w:ind w:firstLine="205"/>
              <w:jc w:val="both"/>
              <w:rPr>
                <w:rFonts w:ascii="Times New Roman" w:eastAsia="Times New Roman" w:hAnsi="Times New Roman" w:cs="Times New Roman"/>
                <w:sz w:val="24"/>
                <w:szCs w:val="24"/>
                <w:lang w:val="kk-KZ"/>
              </w:rPr>
            </w:pPr>
            <w:r w:rsidRPr="002A6BCB">
              <w:rPr>
                <w:rFonts w:ascii="Times New Roman" w:eastAsia="Times New Roman" w:hAnsi="Times New Roman" w:cs="Times New Roman"/>
                <w:sz w:val="24"/>
                <w:szCs w:val="24"/>
                <w:lang w:val="kk-KZ"/>
              </w:rPr>
              <w:t>Кодекстің 20-бабының 2-тармағына сәйкес кәсіптік одақ мүшелері болып табылмайтын, жұмыскерлердің сайланбалы өкілдерін сайлауға қатыспаған жұмыскерлер кәсіподақ органдарына, жұмыскерлердің сайланбалы өкілдеріне өздерінің мүдделерін білдіруге құқық беруге құқылы</w:t>
            </w:r>
            <w:r w:rsidR="00981544" w:rsidRPr="002A6BCB">
              <w:rPr>
                <w:rFonts w:ascii="Times New Roman" w:eastAsia="Times New Roman" w:hAnsi="Times New Roman" w:cs="Times New Roman"/>
                <w:sz w:val="24"/>
                <w:szCs w:val="24"/>
                <w:lang w:val="kk-KZ"/>
              </w:rPr>
              <w:t>.</w:t>
            </w:r>
          </w:p>
          <w:p w:rsidR="009E0BAB" w:rsidRPr="002A6BCB" w:rsidRDefault="009E0BAB" w:rsidP="00E13B38">
            <w:pPr>
              <w:ind w:firstLine="205"/>
              <w:jc w:val="both"/>
              <w:rPr>
                <w:rFonts w:ascii="Times New Roman" w:eastAsia="Times New Roman" w:hAnsi="Times New Roman" w:cs="Times New Roman"/>
                <w:sz w:val="24"/>
                <w:szCs w:val="24"/>
                <w:lang w:val="kk-KZ"/>
              </w:rPr>
            </w:pPr>
            <w:r w:rsidRPr="002A6BCB">
              <w:rPr>
                <w:rFonts w:ascii="Times New Roman" w:eastAsia="Times New Roman" w:hAnsi="Times New Roman" w:cs="Times New Roman"/>
                <w:sz w:val="24"/>
                <w:szCs w:val="24"/>
                <w:lang w:val="kk-KZ"/>
              </w:rPr>
              <w:t>Жұмыскерлің жазбаша өтініші негізінде кәсіподақ органдары,  жұмыскерлердің сайланбалы өкілдері оның мүддесін білдіруді қамтамасыз етеді.</w:t>
            </w:r>
          </w:p>
          <w:p w:rsidR="00A65B6D" w:rsidRPr="002A6BCB" w:rsidRDefault="00002186" w:rsidP="002F7C63">
            <w:pPr>
              <w:ind w:firstLine="205"/>
              <w:jc w:val="both"/>
              <w:rPr>
                <w:rFonts w:ascii="Times New Roman" w:eastAsia="Times New Roman" w:hAnsi="Times New Roman" w:cs="Times New Roman"/>
                <w:sz w:val="24"/>
                <w:szCs w:val="24"/>
                <w:lang w:val="kk-KZ"/>
              </w:rPr>
            </w:pPr>
            <w:r w:rsidRPr="002A6BCB">
              <w:rPr>
                <w:rFonts w:ascii="Times New Roman" w:eastAsia="Times New Roman" w:hAnsi="Times New Roman" w:cs="Times New Roman"/>
                <w:sz w:val="24"/>
                <w:szCs w:val="24"/>
                <w:lang w:val="kk-KZ"/>
              </w:rPr>
              <w:t xml:space="preserve">Алайда, егер қызметкер еңбек қатынастары кезеңінде өтініш жазбаса және еңбек шарты тоқтатылғаннан кейін еңбек шартын тоқтату туралы бұйрыққа </w:t>
            </w:r>
            <w:r w:rsidR="00C6477A" w:rsidRPr="002A6BCB">
              <w:rPr>
                <w:rFonts w:ascii="Times New Roman" w:eastAsia="Times New Roman" w:hAnsi="Times New Roman" w:cs="Times New Roman"/>
                <w:sz w:val="24"/>
                <w:szCs w:val="24"/>
                <w:lang w:val="kk-KZ"/>
              </w:rPr>
              <w:t xml:space="preserve">шағымданғысы </w:t>
            </w:r>
            <w:r w:rsidR="00C6477A" w:rsidRPr="002A6BCB">
              <w:rPr>
                <w:rFonts w:ascii="Times New Roman" w:eastAsia="Times New Roman" w:hAnsi="Times New Roman" w:cs="Times New Roman"/>
                <w:sz w:val="24"/>
                <w:szCs w:val="24"/>
                <w:lang w:val="kk-KZ"/>
              </w:rPr>
              <w:lastRenderedPageBreak/>
              <w:t>келсе, онда келісу</w:t>
            </w:r>
            <w:r w:rsidRPr="002A6BCB">
              <w:rPr>
                <w:rFonts w:ascii="Times New Roman" w:eastAsia="Times New Roman" w:hAnsi="Times New Roman" w:cs="Times New Roman"/>
                <w:sz w:val="24"/>
                <w:szCs w:val="24"/>
                <w:lang w:val="kk-KZ"/>
              </w:rPr>
              <w:t xml:space="preserve"> комиссиясында оның өкілі жоқ, сондықтан сотқа одан әрі жүгінуге конституциялық құқықты </w:t>
            </w:r>
            <w:r w:rsidR="00C6477A" w:rsidRPr="002A6BCB">
              <w:rPr>
                <w:rFonts w:ascii="Times New Roman" w:eastAsia="Times New Roman" w:hAnsi="Times New Roman" w:cs="Times New Roman"/>
                <w:sz w:val="24"/>
                <w:szCs w:val="24"/>
                <w:lang w:val="kk-KZ"/>
              </w:rPr>
              <w:t>жүзеге асыру үшін келісу</w:t>
            </w:r>
            <w:r w:rsidR="00120E7E" w:rsidRPr="002A6BCB">
              <w:rPr>
                <w:rFonts w:ascii="Times New Roman" w:eastAsia="Times New Roman" w:hAnsi="Times New Roman" w:cs="Times New Roman"/>
                <w:sz w:val="24"/>
                <w:szCs w:val="24"/>
                <w:lang w:val="kk-KZ"/>
              </w:rPr>
              <w:t xml:space="preserve"> комиссиясына жүгіну ұсынылады,</w:t>
            </w:r>
            <w:r w:rsidRPr="002A6BCB">
              <w:rPr>
                <w:rFonts w:ascii="Times New Roman" w:eastAsia="Times New Roman" w:hAnsi="Times New Roman" w:cs="Times New Roman"/>
                <w:sz w:val="24"/>
                <w:szCs w:val="24"/>
                <w:lang w:val="kk-KZ"/>
              </w:rPr>
              <w:t xml:space="preserve"> бұрын еңбек қатынастарында болған</w:t>
            </w:r>
            <w:r w:rsidR="00981544" w:rsidRPr="002A6BCB">
              <w:rPr>
                <w:rFonts w:ascii="Times New Roman" w:eastAsia="Times New Roman" w:hAnsi="Times New Roman" w:cs="Times New Roman"/>
                <w:sz w:val="24"/>
                <w:szCs w:val="24"/>
                <w:lang w:val="kk-KZ"/>
              </w:rPr>
              <w:t xml:space="preserve"> адамға жазбаша өтін</w:t>
            </w:r>
            <w:r w:rsidR="003F540E" w:rsidRPr="002A6BCB">
              <w:rPr>
                <w:rFonts w:ascii="Times New Roman" w:eastAsia="Times New Roman" w:hAnsi="Times New Roman" w:cs="Times New Roman"/>
                <w:sz w:val="24"/>
                <w:szCs w:val="24"/>
                <w:lang w:val="kk-KZ"/>
              </w:rPr>
              <w:t>ішпен келісу</w:t>
            </w:r>
            <w:r w:rsidRPr="002A6BCB">
              <w:rPr>
                <w:rFonts w:ascii="Times New Roman" w:eastAsia="Times New Roman" w:hAnsi="Times New Roman" w:cs="Times New Roman"/>
                <w:sz w:val="24"/>
                <w:szCs w:val="24"/>
                <w:lang w:val="kk-KZ"/>
              </w:rPr>
              <w:t xml:space="preserve"> комиссиясында кәсіподақ органдарына немесе </w:t>
            </w:r>
            <w:r w:rsidR="007618B4" w:rsidRPr="007618B4">
              <w:rPr>
                <w:rFonts w:ascii="Times New Roman" w:eastAsia="Times New Roman" w:hAnsi="Times New Roman" w:cs="Times New Roman"/>
                <w:sz w:val="24"/>
                <w:szCs w:val="24"/>
                <w:lang w:val="kk-KZ"/>
              </w:rPr>
              <w:t>жұмыскерлердің</w:t>
            </w:r>
            <w:r w:rsidRPr="002A6BCB">
              <w:rPr>
                <w:rFonts w:ascii="Times New Roman" w:eastAsia="Times New Roman" w:hAnsi="Times New Roman" w:cs="Times New Roman"/>
                <w:sz w:val="24"/>
                <w:szCs w:val="24"/>
                <w:lang w:val="kk-KZ"/>
              </w:rPr>
              <w:t xml:space="preserve"> сайланған өкілдеріне оның мүдделерін білдіру құқығын беру.</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1377F" w:rsidRDefault="00671554" w:rsidP="00EA46B3">
            <w:pPr>
              <w:jc w:val="center"/>
              <w:rPr>
                <w:rFonts w:ascii="Times New Roman" w:eastAsia="Times New Roman" w:hAnsi="Times New Roman" w:cs="Times New Roman"/>
                <w:sz w:val="24"/>
                <w:szCs w:val="24"/>
                <w:lang w:val="kk-KZ"/>
              </w:rPr>
            </w:pPr>
            <w:r w:rsidRPr="00C1377F">
              <w:rPr>
                <w:rFonts w:ascii="Times New Roman" w:eastAsia="Times New Roman" w:hAnsi="Times New Roman" w:cs="Times New Roman"/>
                <w:sz w:val="24"/>
                <w:szCs w:val="24"/>
                <w:lang w:val="kk-KZ"/>
              </w:rPr>
              <w:t xml:space="preserve">159-баптың </w:t>
            </w:r>
            <w:r w:rsidR="00966EEB">
              <w:rPr>
                <w:rFonts w:ascii="Times New Roman" w:eastAsia="Times New Roman" w:hAnsi="Times New Roman" w:cs="Times New Roman"/>
                <w:sz w:val="24"/>
                <w:szCs w:val="24"/>
                <w:lang w:val="kk-KZ"/>
              </w:rPr>
              <w:t xml:space="preserve">                   </w:t>
            </w:r>
            <w:r w:rsidRPr="00C1377F">
              <w:rPr>
                <w:rFonts w:ascii="Times New Roman" w:eastAsia="Times New Roman" w:hAnsi="Times New Roman" w:cs="Times New Roman"/>
                <w:sz w:val="24"/>
                <w:szCs w:val="24"/>
                <w:lang w:val="kk-KZ"/>
              </w:rPr>
              <w:t>5-тармағы</w:t>
            </w:r>
          </w:p>
          <w:p w:rsidR="002A6BCB" w:rsidRDefault="002A6BCB" w:rsidP="00EA4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екінші-алтыншы бөліктері</w:t>
            </w:r>
          </w:p>
          <w:p w:rsidR="002A6BCB" w:rsidRPr="002A6BCB" w:rsidRDefault="002A6BCB" w:rsidP="00EA4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w:t>
            </w:r>
          </w:p>
          <w:p w:rsidR="00671554" w:rsidRPr="00C1377F" w:rsidRDefault="00671554" w:rsidP="00EA46B3">
            <w:pPr>
              <w:jc w:val="center"/>
              <w:rPr>
                <w:rFonts w:ascii="Times New Roman" w:eastAsia="Times New Roman" w:hAnsi="Times New Roman" w:cs="Times New Roman"/>
                <w:sz w:val="24"/>
                <w:szCs w:val="24"/>
                <w:lang w:val="kk-KZ"/>
              </w:rPr>
            </w:pPr>
          </w:p>
          <w:p w:rsidR="00A65B6D" w:rsidRPr="00C1377F" w:rsidRDefault="00A65B6D" w:rsidP="00EA46B3">
            <w:pPr>
              <w:jc w:val="center"/>
              <w:rPr>
                <w:rFonts w:ascii="Times New Roman" w:eastAsia="Times New Roman" w:hAnsi="Times New Roman" w:cs="Times New Roman"/>
                <w:sz w:val="24"/>
                <w:szCs w:val="24"/>
                <w:lang w:val="kk-KZ"/>
              </w:rPr>
            </w:pPr>
          </w:p>
        </w:tc>
        <w:tc>
          <w:tcPr>
            <w:tcW w:w="3656" w:type="dxa"/>
          </w:tcPr>
          <w:p w:rsidR="003A5061" w:rsidRPr="00C1377F" w:rsidRDefault="003A5061" w:rsidP="00A67169">
            <w:pPr>
              <w:jc w:val="both"/>
              <w:rPr>
                <w:rFonts w:ascii="Times New Roman" w:eastAsia="Times New Roman" w:hAnsi="Times New Roman" w:cs="Times New Roman"/>
                <w:b/>
                <w:sz w:val="24"/>
                <w:szCs w:val="24"/>
                <w:lang w:val="kk-KZ"/>
              </w:rPr>
            </w:pPr>
            <w:r w:rsidRPr="00C1377F">
              <w:rPr>
                <w:rFonts w:ascii="Times New Roman" w:eastAsia="Times New Roman" w:hAnsi="Times New Roman" w:cs="Times New Roman"/>
                <w:b/>
                <w:sz w:val="24"/>
                <w:szCs w:val="24"/>
                <w:lang w:val="kk-KZ"/>
              </w:rPr>
              <w:t>159-бап. Жеке еңбек дауын қарау тәртібі</w:t>
            </w:r>
          </w:p>
          <w:p w:rsidR="003A5061" w:rsidRPr="00C1377F" w:rsidRDefault="003A5061" w:rsidP="00E13B38">
            <w:pPr>
              <w:ind w:firstLine="175"/>
              <w:jc w:val="both"/>
              <w:rPr>
                <w:rFonts w:ascii="Times New Roman" w:eastAsia="Times New Roman" w:hAnsi="Times New Roman" w:cs="Times New Roman"/>
                <w:sz w:val="24"/>
                <w:szCs w:val="24"/>
                <w:lang w:val="kk-KZ"/>
              </w:rPr>
            </w:pPr>
            <w:r w:rsidRPr="00C1377F">
              <w:rPr>
                <w:rFonts w:ascii="Times New Roman" w:eastAsia="Times New Roman" w:hAnsi="Times New Roman" w:cs="Times New Roman"/>
                <w:sz w:val="24"/>
                <w:szCs w:val="24"/>
                <w:lang w:val="kk-KZ"/>
              </w:rPr>
              <w:t>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p w:rsidR="00A65B6D" w:rsidRPr="00CA659D" w:rsidRDefault="003A5061" w:rsidP="00E13B38">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жоқ</w:t>
            </w:r>
          </w:p>
        </w:tc>
        <w:tc>
          <w:tcPr>
            <w:tcW w:w="5528" w:type="dxa"/>
          </w:tcPr>
          <w:p w:rsidR="00B5122B" w:rsidRPr="00CA659D" w:rsidRDefault="00B5122B"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B5122B" w:rsidRPr="00CA659D" w:rsidRDefault="00B5122B" w:rsidP="00205EF5">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5. Келісу комиссиясы дауды өтініш тіркелген күннен бастап он бес жұмыс күні ішінде қарауға және дау тараптарына шешімнің көшірмесін ол қабылданған күннен бастап үш жұмыс күні ішінде беруге міндетті.</w:t>
            </w:r>
          </w:p>
          <w:p w:rsidR="00205EF5" w:rsidRPr="00205EF5" w:rsidRDefault="00205EF5" w:rsidP="00205EF5">
            <w:pPr>
              <w:tabs>
                <w:tab w:val="left" w:pos="1134"/>
              </w:tabs>
              <w:ind w:firstLine="205"/>
              <w:contextualSpacing/>
              <w:jc w:val="both"/>
              <w:rPr>
                <w:rFonts w:ascii="Times New Roman" w:hAnsi="Times New Roman" w:cs="Times New Roman"/>
                <w:b/>
                <w:color w:val="000000"/>
                <w:spacing w:val="2"/>
                <w:sz w:val="24"/>
                <w:szCs w:val="24"/>
                <w:shd w:val="clear" w:color="auto" w:fill="FFFFFF"/>
                <w:lang w:val="kk-KZ"/>
              </w:rPr>
            </w:pPr>
            <w:r w:rsidRPr="00205EF5">
              <w:rPr>
                <w:rFonts w:ascii="Times New Roman" w:hAnsi="Times New Roman" w:cs="Times New Roman"/>
                <w:b/>
                <w:color w:val="000000"/>
                <w:spacing w:val="2"/>
                <w:sz w:val="24"/>
                <w:szCs w:val="24"/>
                <w:shd w:val="clear" w:color="auto" w:fill="FFFFFF"/>
                <w:lang w:val="kk-KZ"/>
              </w:rPr>
              <w:t>Келісу комиссиясын, егер тараптар ұжымдық шартта не Келісу комиссиясының жұмысы туралы келісімде өзгеше айқындамаса, жұмыс берушінің өкілдері мен жұмыскерлер өкілдері арасынан ротациялық негізде екі жыл мерзімділікпен комиссия мүшелері сайлайтын төраға басқарады.</w:t>
            </w:r>
          </w:p>
          <w:p w:rsidR="00205EF5" w:rsidRPr="00205EF5" w:rsidRDefault="00205EF5" w:rsidP="00205EF5">
            <w:pPr>
              <w:tabs>
                <w:tab w:val="left" w:pos="1134"/>
              </w:tabs>
              <w:ind w:firstLine="205"/>
              <w:contextualSpacing/>
              <w:jc w:val="both"/>
              <w:rPr>
                <w:rFonts w:ascii="Times New Roman" w:hAnsi="Times New Roman" w:cs="Times New Roman"/>
                <w:b/>
                <w:color w:val="000000"/>
                <w:spacing w:val="2"/>
                <w:sz w:val="24"/>
                <w:szCs w:val="24"/>
                <w:shd w:val="clear" w:color="auto" w:fill="FFFFFF"/>
                <w:lang w:val="kk-KZ"/>
              </w:rPr>
            </w:pPr>
            <w:r w:rsidRPr="00205EF5">
              <w:rPr>
                <w:rFonts w:ascii="Times New Roman" w:hAnsi="Times New Roman" w:cs="Times New Roman"/>
                <w:b/>
                <w:color w:val="000000"/>
                <w:spacing w:val="2"/>
                <w:sz w:val="24"/>
                <w:szCs w:val="24"/>
                <w:shd w:val="clear" w:color="auto" w:fill="FFFFFF"/>
                <w:lang w:val="kk-KZ"/>
              </w:rPr>
              <w:t xml:space="preserve">Келісу комиссиясының отырысы мен шешімі, егер жеке еңбек дауын қарау кезінде оған жұмыскерлер өкілдері мен жұмыс беруші өкілдерінің тарапынан мүшелердің тең санын сақтай отырып, комиссия мүшелерінің тең саны қатысса, құқықты болып табылады. Дауыс беру кезінде комиссияның әрбір мүшесі бір дауысқа ие болады. </w:t>
            </w:r>
          </w:p>
          <w:p w:rsidR="00205EF5" w:rsidRPr="00205EF5" w:rsidRDefault="00205EF5" w:rsidP="00205EF5">
            <w:pPr>
              <w:tabs>
                <w:tab w:val="left" w:pos="1134"/>
              </w:tabs>
              <w:ind w:firstLine="205"/>
              <w:contextualSpacing/>
              <w:jc w:val="both"/>
              <w:rPr>
                <w:rFonts w:ascii="Times New Roman" w:hAnsi="Times New Roman" w:cs="Times New Roman"/>
                <w:b/>
                <w:color w:val="000000"/>
                <w:spacing w:val="2"/>
                <w:sz w:val="24"/>
                <w:szCs w:val="24"/>
                <w:shd w:val="clear" w:color="auto" w:fill="FFFFFF"/>
                <w:lang w:val="kk-KZ"/>
              </w:rPr>
            </w:pPr>
            <w:r w:rsidRPr="00205EF5">
              <w:rPr>
                <w:rFonts w:ascii="Times New Roman" w:hAnsi="Times New Roman" w:cs="Times New Roman"/>
                <w:b/>
                <w:color w:val="000000"/>
                <w:spacing w:val="2"/>
                <w:sz w:val="24"/>
                <w:szCs w:val="24"/>
                <w:shd w:val="clear" w:color="auto" w:fill="FFFFFF"/>
                <w:lang w:val="kk-KZ"/>
              </w:rPr>
              <w:lastRenderedPageBreak/>
              <w:t>Келісу комиссиясы мүшелерінің дауыстары тең бөлінген кезде төрағаның дауысы шешуші болып табылады. Шешім уәжді болуға, жазбаша нысанда жазылуға және оған келісу комиссиясының Төрағасы мен хатшысы қол қоюға тиіс.</w:t>
            </w:r>
          </w:p>
          <w:p w:rsidR="00205EF5" w:rsidRPr="00205EF5" w:rsidRDefault="00205EF5" w:rsidP="00205EF5">
            <w:pPr>
              <w:tabs>
                <w:tab w:val="left" w:pos="1134"/>
              </w:tabs>
              <w:ind w:firstLine="205"/>
              <w:contextualSpacing/>
              <w:jc w:val="both"/>
              <w:rPr>
                <w:rFonts w:ascii="Times New Roman" w:hAnsi="Times New Roman" w:cs="Times New Roman"/>
                <w:b/>
                <w:color w:val="000000"/>
                <w:spacing w:val="2"/>
                <w:sz w:val="24"/>
                <w:szCs w:val="24"/>
                <w:shd w:val="clear" w:color="auto" w:fill="FFFFFF"/>
                <w:lang w:val="kk-KZ"/>
              </w:rPr>
            </w:pPr>
            <w:r w:rsidRPr="00205EF5">
              <w:rPr>
                <w:rFonts w:ascii="Times New Roman" w:hAnsi="Times New Roman" w:cs="Times New Roman"/>
                <w:b/>
                <w:color w:val="000000"/>
                <w:spacing w:val="2"/>
                <w:sz w:val="24"/>
                <w:szCs w:val="24"/>
                <w:shd w:val="clear" w:color="auto" w:fill="FFFFFF"/>
                <w:lang w:val="kk-KZ"/>
              </w:rPr>
              <w:t>Келісу комиссиясының шешімі жұмыс беруші, жұмыскерлер және бұрын еңбек қатынастарында болған адамдар үшін міндетті болып табылады.</w:t>
            </w:r>
          </w:p>
          <w:p w:rsidR="00A3243B" w:rsidRPr="00CA659D" w:rsidRDefault="00205EF5" w:rsidP="00205EF5">
            <w:pPr>
              <w:ind w:firstLine="205"/>
              <w:jc w:val="both"/>
              <w:rPr>
                <w:rFonts w:ascii="Times New Roman" w:eastAsia="Times New Roman" w:hAnsi="Times New Roman" w:cs="Times New Roman"/>
                <w:b/>
                <w:sz w:val="24"/>
                <w:szCs w:val="24"/>
                <w:lang w:val="kk-KZ"/>
              </w:rPr>
            </w:pPr>
            <w:r w:rsidRPr="00205EF5">
              <w:rPr>
                <w:rFonts w:ascii="Times New Roman" w:hAnsi="Times New Roman" w:cs="Times New Roman"/>
                <w:b/>
                <w:color w:val="000000"/>
                <w:spacing w:val="2"/>
                <w:sz w:val="24"/>
                <w:szCs w:val="24"/>
                <w:shd w:val="clear" w:color="auto" w:fill="FFFFFF"/>
                <w:lang w:val="kk-KZ"/>
              </w:rPr>
              <w:t>Келісу комиссиясының мүшелері жеке еңбек дауын қарау уақытында жалақысы сақтала отырып, еңбек міндеттерін орындаудан босатылады.</w:t>
            </w:r>
          </w:p>
        </w:tc>
        <w:tc>
          <w:tcPr>
            <w:tcW w:w="3479" w:type="dxa"/>
          </w:tcPr>
          <w:p w:rsidR="00002186" w:rsidRPr="00CA659D" w:rsidRDefault="00002186" w:rsidP="002A6BCB">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lastRenderedPageBreak/>
              <w:t>Жеке еңбек дауын қарау кезінде тепе-теңдік н</w:t>
            </w:r>
            <w:r w:rsidR="003F540E" w:rsidRPr="00CA659D">
              <w:rPr>
                <w:rFonts w:ascii="Times New Roman" w:eastAsia="Times New Roman" w:hAnsi="Times New Roman" w:cs="Times New Roman"/>
                <w:sz w:val="24"/>
                <w:szCs w:val="24"/>
                <w:lang w:val="kk-KZ"/>
              </w:rPr>
              <w:t>егізде құрылған келісу</w:t>
            </w:r>
            <w:r w:rsidRPr="00CA659D">
              <w:rPr>
                <w:rFonts w:ascii="Times New Roman" w:eastAsia="Times New Roman" w:hAnsi="Times New Roman" w:cs="Times New Roman"/>
                <w:sz w:val="24"/>
                <w:szCs w:val="24"/>
                <w:lang w:val="kk-KZ"/>
              </w:rPr>
              <w:t xml:space="preserve"> комиссиясы консенсусқа қол жеткізбеуге байланысты дауыс беру кезінде шешім қабылдаған кезде, іс жүзінде дауыстар тең бөлінген жағдайлар туындайды.</w:t>
            </w:r>
          </w:p>
          <w:p w:rsidR="00002186" w:rsidRPr="00CA659D" w:rsidRDefault="003F540E" w:rsidP="002A6BCB">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Осыған байланысты, келісу</w:t>
            </w:r>
            <w:r w:rsidR="00002186" w:rsidRPr="00CA659D">
              <w:rPr>
                <w:rFonts w:ascii="Times New Roman" w:eastAsia="Times New Roman" w:hAnsi="Times New Roman" w:cs="Times New Roman"/>
                <w:sz w:val="24"/>
                <w:szCs w:val="24"/>
                <w:lang w:val="kk-KZ"/>
              </w:rPr>
              <w:t xml:space="preserve"> комиссиясының тараптары арасында арыз берушінің </w:t>
            </w:r>
            <w:r w:rsidR="00120E7E" w:rsidRPr="00CA659D">
              <w:rPr>
                <w:rFonts w:ascii="Times New Roman" w:eastAsia="Times New Roman" w:hAnsi="Times New Roman" w:cs="Times New Roman"/>
                <w:sz w:val="24"/>
                <w:szCs w:val="24"/>
                <w:lang w:val="kk-KZ"/>
              </w:rPr>
              <w:t>одан арғы іс-әрекеттері туралы, сотқа жүгінуге құқығы бар ма деген даулар туындайды.</w:t>
            </w:r>
            <w:r w:rsidR="00002186" w:rsidRPr="00CA659D">
              <w:rPr>
                <w:rFonts w:ascii="Times New Roman" w:eastAsia="Times New Roman" w:hAnsi="Times New Roman" w:cs="Times New Roman"/>
                <w:sz w:val="24"/>
                <w:szCs w:val="24"/>
                <w:lang w:val="kk-KZ"/>
              </w:rPr>
              <w:t xml:space="preserve"> </w:t>
            </w:r>
          </w:p>
          <w:p w:rsidR="0062494F" w:rsidRPr="00CA659D" w:rsidRDefault="003F540E" w:rsidP="002A6BCB">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Жеке еңбек дауларын келісу</w:t>
            </w:r>
            <w:r w:rsidR="006D07C3" w:rsidRPr="00CA659D">
              <w:rPr>
                <w:rFonts w:ascii="Times New Roman" w:eastAsia="Times New Roman" w:hAnsi="Times New Roman" w:cs="Times New Roman"/>
                <w:sz w:val="24"/>
                <w:szCs w:val="24"/>
                <w:lang w:val="kk-KZ"/>
              </w:rPr>
              <w:t xml:space="preserve"> комиссиялары, ал реттелмеген мәселелер бойынша - Соттар қарайтыны бекітілген Кодекстің 159-бабының 1-тармағының ереже</w:t>
            </w:r>
            <w:r w:rsidR="004A7C51" w:rsidRPr="00CA659D">
              <w:rPr>
                <w:rFonts w:ascii="Times New Roman" w:eastAsia="Times New Roman" w:hAnsi="Times New Roman" w:cs="Times New Roman"/>
                <w:sz w:val="24"/>
                <w:szCs w:val="24"/>
                <w:lang w:val="kk-KZ"/>
              </w:rPr>
              <w:t xml:space="preserve">леріне сүйене отырып, </w:t>
            </w:r>
            <w:r w:rsidR="006D07C3" w:rsidRPr="00CA659D">
              <w:rPr>
                <w:rFonts w:ascii="Times New Roman" w:eastAsia="Times New Roman" w:hAnsi="Times New Roman" w:cs="Times New Roman"/>
                <w:sz w:val="24"/>
                <w:szCs w:val="24"/>
                <w:lang w:val="kk-KZ"/>
              </w:rPr>
              <w:t xml:space="preserve"> к</w:t>
            </w:r>
            <w:r w:rsidRPr="00CA659D">
              <w:rPr>
                <w:rFonts w:ascii="Times New Roman" w:eastAsia="Times New Roman" w:hAnsi="Times New Roman" w:cs="Times New Roman"/>
                <w:sz w:val="24"/>
                <w:szCs w:val="24"/>
                <w:lang w:val="kk-KZ"/>
              </w:rPr>
              <w:t>елісу</w:t>
            </w:r>
            <w:r w:rsidR="006D07C3" w:rsidRPr="00CA659D">
              <w:rPr>
                <w:rFonts w:ascii="Times New Roman" w:eastAsia="Times New Roman" w:hAnsi="Times New Roman" w:cs="Times New Roman"/>
                <w:sz w:val="24"/>
                <w:szCs w:val="24"/>
                <w:lang w:val="kk-KZ"/>
              </w:rPr>
              <w:t xml:space="preserve"> </w:t>
            </w:r>
            <w:r w:rsidR="006D07C3" w:rsidRPr="00CA659D">
              <w:rPr>
                <w:rFonts w:ascii="Times New Roman" w:eastAsia="Times New Roman" w:hAnsi="Times New Roman" w:cs="Times New Roman"/>
                <w:sz w:val="24"/>
                <w:szCs w:val="24"/>
                <w:lang w:val="kk-KZ"/>
              </w:rPr>
              <w:lastRenderedPageBreak/>
              <w:t xml:space="preserve">комиссиясы мүшелерінің дауыстары тең бөлінген жағдайда, шешуші дауыс </w:t>
            </w:r>
            <w:r w:rsidRPr="00CA659D">
              <w:rPr>
                <w:rFonts w:ascii="Times New Roman" w:eastAsia="Times New Roman" w:hAnsi="Times New Roman" w:cs="Times New Roman"/>
                <w:sz w:val="24"/>
                <w:szCs w:val="24"/>
                <w:lang w:val="kk-KZ"/>
              </w:rPr>
              <w:t>келісу</w:t>
            </w:r>
            <w:r w:rsidR="0062494F" w:rsidRPr="00CA659D">
              <w:rPr>
                <w:rFonts w:ascii="Times New Roman" w:eastAsia="Times New Roman" w:hAnsi="Times New Roman" w:cs="Times New Roman"/>
                <w:sz w:val="24"/>
                <w:szCs w:val="24"/>
                <w:lang w:val="kk-KZ"/>
              </w:rPr>
              <w:t xml:space="preserve"> комиссиясы Төрағасының </w:t>
            </w:r>
            <w:r w:rsidR="004A7C51" w:rsidRPr="00CA659D">
              <w:rPr>
                <w:rFonts w:ascii="Times New Roman" w:eastAsia="Times New Roman" w:hAnsi="Times New Roman" w:cs="Times New Roman"/>
                <w:sz w:val="24"/>
                <w:szCs w:val="24"/>
                <w:lang w:val="kk-KZ"/>
              </w:rPr>
              <w:t>даусы</w:t>
            </w:r>
            <w:r w:rsidR="006D07C3" w:rsidRPr="00CA659D">
              <w:rPr>
                <w:rFonts w:ascii="Times New Roman" w:eastAsia="Times New Roman" w:hAnsi="Times New Roman" w:cs="Times New Roman"/>
                <w:sz w:val="24"/>
                <w:szCs w:val="24"/>
                <w:lang w:val="kk-KZ"/>
              </w:rPr>
              <w:t xml:space="preserve"> болып табылатынын </w:t>
            </w:r>
            <w:r w:rsidR="004A7C51" w:rsidRPr="00CA659D">
              <w:rPr>
                <w:rFonts w:ascii="Times New Roman" w:eastAsia="Times New Roman" w:hAnsi="Times New Roman" w:cs="Times New Roman"/>
                <w:sz w:val="24"/>
                <w:szCs w:val="24"/>
                <w:lang w:val="kk-KZ"/>
              </w:rPr>
              <w:t>түсіндіру және нақтылау</w:t>
            </w:r>
            <w:r w:rsidR="006D07C3" w:rsidRPr="00CA659D">
              <w:rPr>
                <w:rFonts w:ascii="Times New Roman" w:eastAsia="Times New Roman" w:hAnsi="Times New Roman" w:cs="Times New Roman"/>
                <w:sz w:val="24"/>
                <w:szCs w:val="24"/>
                <w:lang w:val="kk-KZ"/>
              </w:rPr>
              <w:t xml:space="preserve"> ұсынылады</w:t>
            </w:r>
            <w:r w:rsidR="004A7C51" w:rsidRPr="00CA659D">
              <w:rPr>
                <w:rFonts w:ascii="Times New Roman" w:eastAsia="Times New Roman" w:hAnsi="Times New Roman" w:cs="Times New Roman"/>
                <w:sz w:val="24"/>
                <w:szCs w:val="24"/>
                <w:lang w:val="kk-KZ"/>
              </w:rPr>
              <w:t>.</w:t>
            </w:r>
          </w:p>
          <w:p w:rsidR="00A65B6D" w:rsidRPr="00CA659D" w:rsidRDefault="003F540E"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Сондай-ақ, келісу</w:t>
            </w:r>
            <w:r w:rsidR="006D07C3" w:rsidRPr="00CA659D">
              <w:rPr>
                <w:rFonts w:ascii="Times New Roman" w:eastAsia="Times New Roman" w:hAnsi="Times New Roman" w:cs="Times New Roman"/>
                <w:sz w:val="24"/>
                <w:szCs w:val="24"/>
                <w:lang w:val="kk-KZ"/>
              </w:rPr>
              <w:t xml:space="preserve"> комиссиясының шешімі жұмыс беруші, қызметкерлер және бұрын еңбек қатынастарында болған адамдар үшін міндетті</w:t>
            </w:r>
            <w:r w:rsidRPr="00CA659D">
              <w:rPr>
                <w:rFonts w:ascii="Times New Roman" w:eastAsia="Times New Roman" w:hAnsi="Times New Roman" w:cs="Times New Roman"/>
                <w:sz w:val="24"/>
                <w:szCs w:val="24"/>
                <w:lang w:val="kk-KZ"/>
              </w:rPr>
              <w:t xml:space="preserve"> болып табылады, әйтпесе келісу</w:t>
            </w:r>
            <w:r w:rsidR="006D07C3" w:rsidRPr="00CA659D">
              <w:rPr>
                <w:rFonts w:ascii="Times New Roman" w:eastAsia="Times New Roman" w:hAnsi="Times New Roman" w:cs="Times New Roman"/>
                <w:sz w:val="24"/>
                <w:szCs w:val="24"/>
                <w:lang w:val="kk-KZ"/>
              </w:rPr>
              <w:t xml:space="preserve"> комиссиясы жұмысының мәні жоғалады</w:t>
            </w:r>
            <w:r w:rsidR="00981544" w:rsidRPr="00CA659D">
              <w:rPr>
                <w:rFonts w:ascii="Times New Roman" w:eastAsia="Times New Roman" w:hAnsi="Times New Roman" w:cs="Times New Roman"/>
                <w:sz w:val="24"/>
                <w:szCs w:val="24"/>
                <w:lang w:val="kk-KZ"/>
              </w:rPr>
              <w:t>.</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159-баптың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6-тармағы</w:t>
            </w:r>
          </w:p>
          <w:p w:rsidR="00671554" w:rsidRPr="00CA659D" w:rsidRDefault="00671554"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2A6BCB" w:rsidRDefault="006C5F6B"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C77F73" w:rsidRPr="002A6BCB" w:rsidRDefault="00C77F73" w:rsidP="002A6BCB">
            <w:pPr>
              <w:tabs>
                <w:tab w:val="left" w:pos="459"/>
                <w:tab w:val="left" w:pos="600"/>
              </w:tabs>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6. Келісу комиссиясының шешімі, жұмысқа қайта алу туралы дауды қоспағанда, онда </w:t>
            </w:r>
            <w:r w:rsidRPr="002A6BCB">
              <w:rPr>
                <w:rFonts w:ascii="Times New Roman" w:eastAsia="Times New Roman" w:hAnsi="Times New Roman" w:cs="Times New Roman"/>
                <w:b/>
                <w:sz w:val="24"/>
                <w:szCs w:val="24"/>
              </w:rPr>
              <w:t>белгіленген мерзімде</w:t>
            </w:r>
            <w:r w:rsidRPr="00CA659D">
              <w:rPr>
                <w:rFonts w:ascii="Times New Roman" w:eastAsia="Times New Roman" w:hAnsi="Times New Roman" w:cs="Times New Roman"/>
                <w:sz w:val="24"/>
                <w:szCs w:val="24"/>
              </w:rPr>
              <w:t xml:space="preserve"> орындалуға тиіс.</w:t>
            </w:r>
          </w:p>
        </w:tc>
        <w:tc>
          <w:tcPr>
            <w:tcW w:w="5528" w:type="dxa"/>
          </w:tcPr>
          <w:p w:rsidR="00C77F73" w:rsidRPr="00CA659D" w:rsidRDefault="00C77F73"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205EF5" w:rsidRPr="00205EF5" w:rsidRDefault="00205EF5" w:rsidP="00205EF5">
            <w:pPr>
              <w:tabs>
                <w:tab w:val="left" w:pos="1134"/>
              </w:tabs>
              <w:ind w:firstLine="205"/>
              <w:contextualSpacing/>
              <w:jc w:val="both"/>
              <w:rPr>
                <w:rFonts w:ascii="Times New Roman" w:hAnsi="Times New Roman" w:cs="Times New Roman"/>
                <w:color w:val="000000"/>
                <w:spacing w:val="2"/>
                <w:sz w:val="24"/>
                <w:szCs w:val="24"/>
                <w:shd w:val="clear" w:color="auto" w:fill="FFFFFF"/>
                <w:lang w:val="kk-KZ"/>
              </w:rPr>
            </w:pPr>
            <w:r w:rsidRPr="00205EF5">
              <w:rPr>
                <w:rFonts w:ascii="Times New Roman" w:eastAsia="Times New Roman" w:hAnsi="Times New Roman" w:cs="Times New Roman"/>
                <w:sz w:val="24"/>
                <w:szCs w:val="24"/>
              </w:rPr>
              <w:t xml:space="preserve">6. </w:t>
            </w:r>
            <w:r w:rsidRPr="00205EF5">
              <w:rPr>
                <w:rFonts w:ascii="Times New Roman" w:hAnsi="Times New Roman" w:cs="Times New Roman"/>
                <w:color w:val="000000"/>
                <w:spacing w:val="2"/>
                <w:sz w:val="24"/>
                <w:szCs w:val="24"/>
                <w:shd w:val="clear" w:color="auto" w:fill="FFFFFF"/>
                <w:lang w:val="kk-KZ"/>
              </w:rPr>
              <w:t xml:space="preserve">Келісу комиссиясының шешімі, жұмысқа қайта алу туралы дауды қоспағанда, онда </w:t>
            </w:r>
            <w:r w:rsidRPr="00205EF5">
              <w:rPr>
                <w:rFonts w:ascii="Times New Roman" w:hAnsi="Times New Roman" w:cs="Times New Roman"/>
                <w:b/>
                <w:color w:val="000000"/>
                <w:spacing w:val="2"/>
                <w:sz w:val="24"/>
                <w:szCs w:val="24"/>
                <w:shd w:val="clear" w:color="auto" w:fill="FFFFFF"/>
                <w:lang w:val="kk-KZ"/>
              </w:rPr>
              <w:t xml:space="preserve">белгіленген мерзімде, бірақ келісу комиссиясының шешімі шыққан күннен бастап бір айдан кеш емес мерзімде </w:t>
            </w:r>
            <w:r w:rsidRPr="00205EF5">
              <w:rPr>
                <w:rFonts w:ascii="Times New Roman" w:hAnsi="Times New Roman" w:cs="Times New Roman"/>
                <w:color w:val="000000"/>
                <w:spacing w:val="2"/>
                <w:sz w:val="24"/>
                <w:szCs w:val="24"/>
                <w:shd w:val="clear" w:color="auto" w:fill="FFFFFF"/>
                <w:lang w:val="kk-KZ"/>
              </w:rPr>
              <w:t>орындалуға тиіс.</w:t>
            </w:r>
          </w:p>
          <w:p w:rsidR="00A3243B" w:rsidRPr="00205EF5" w:rsidRDefault="00205EF5" w:rsidP="00205EF5">
            <w:pPr>
              <w:ind w:firstLine="205"/>
              <w:jc w:val="both"/>
              <w:rPr>
                <w:rFonts w:ascii="Times New Roman" w:eastAsia="Times New Roman" w:hAnsi="Times New Roman" w:cs="Times New Roman"/>
                <w:b/>
                <w:sz w:val="24"/>
                <w:szCs w:val="24"/>
                <w:lang w:val="kk-KZ"/>
              </w:rPr>
            </w:pPr>
            <w:r w:rsidRPr="00205EF5">
              <w:rPr>
                <w:rFonts w:ascii="Times New Roman" w:hAnsi="Times New Roman" w:cs="Times New Roman"/>
                <w:b/>
                <w:color w:val="000000"/>
                <w:spacing w:val="2"/>
                <w:sz w:val="24"/>
                <w:szCs w:val="24"/>
                <w:shd w:val="clear" w:color="auto" w:fill="FFFFFF"/>
                <w:lang w:val="kk-KZ"/>
              </w:rPr>
              <w:t>Комиссияның шешімі бойынша жұмыс берушіден өндіріп алынған сомалар өтініш берушіге комиссия шешімі шығарылғаннан кейін таяудағы айда жалақы төлеу үшін белгіленген мерзімде төленеді.</w:t>
            </w:r>
          </w:p>
        </w:tc>
        <w:tc>
          <w:tcPr>
            <w:tcW w:w="3479" w:type="dxa"/>
          </w:tcPr>
          <w:p w:rsidR="00A65B6D" w:rsidRPr="002A6BCB" w:rsidRDefault="006D07C3" w:rsidP="002A6BCB">
            <w:pPr>
              <w:ind w:firstLine="205"/>
              <w:jc w:val="both"/>
              <w:rPr>
                <w:rFonts w:ascii="Times New Roman" w:eastAsia="Times New Roman" w:hAnsi="Times New Roman" w:cs="Times New Roman"/>
                <w:sz w:val="24"/>
                <w:szCs w:val="24"/>
                <w:lang w:val="kk-KZ"/>
              </w:rPr>
            </w:pPr>
            <w:r w:rsidRPr="00205EF5">
              <w:rPr>
                <w:rFonts w:ascii="Times New Roman" w:eastAsia="Times New Roman" w:hAnsi="Times New Roman" w:cs="Times New Roman"/>
                <w:sz w:val="24"/>
                <w:szCs w:val="24"/>
                <w:lang w:val="kk-KZ"/>
              </w:rPr>
              <w:t>Іс жүзінде компани</w:t>
            </w:r>
            <w:r w:rsidR="003F540E" w:rsidRPr="00205EF5">
              <w:rPr>
                <w:rFonts w:ascii="Times New Roman" w:eastAsia="Times New Roman" w:hAnsi="Times New Roman" w:cs="Times New Roman"/>
                <w:sz w:val="24"/>
                <w:szCs w:val="24"/>
                <w:lang w:val="kk-KZ"/>
              </w:rPr>
              <w:t>ялар заңнамалық деңгейде келісу</w:t>
            </w:r>
            <w:r w:rsidRPr="00205EF5">
              <w:rPr>
                <w:rFonts w:ascii="Times New Roman" w:eastAsia="Times New Roman" w:hAnsi="Times New Roman" w:cs="Times New Roman"/>
                <w:sz w:val="24"/>
                <w:szCs w:val="24"/>
                <w:lang w:val="kk-KZ"/>
              </w:rPr>
              <w:t xml:space="preserve"> комиссиясының шешімін орындау мерзімінің болмауын теріс пайдаланады және шешімнің орындалу мерзімін 6 айға дейін немесе бір жылдан кейін белгілейді, бұл шешім орындалмаған жағдайда сотқа талап арыз беру мүмкіндігін қиындатады</w:t>
            </w:r>
            <w:r w:rsidR="00981544" w:rsidRPr="00CA659D">
              <w:rPr>
                <w:rFonts w:ascii="Times New Roman" w:eastAsia="Times New Roman" w:hAnsi="Times New Roman" w:cs="Times New Roman"/>
                <w:sz w:val="24"/>
                <w:szCs w:val="24"/>
                <w:lang w:val="kk-KZ"/>
              </w:rPr>
              <w:t>.</w:t>
            </w:r>
          </w:p>
        </w:tc>
      </w:tr>
      <w:tr w:rsidR="00A65B6D" w:rsidRPr="00CA659D" w:rsidTr="002F7C63">
        <w:tc>
          <w:tcPr>
            <w:tcW w:w="817" w:type="dxa"/>
          </w:tcPr>
          <w:p w:rsidR="00A65B6D" w:rsidRPr="00205EF5"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159-баптың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7-тармағы</w:t>
            </w:r>
          </w:p>
          <w:p w:rsidR="00671554" w:rsidRPr="00CA659D" w:rsidRDefault="00671554"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C77F73" w:rsidRPr="002A6BCB" w:rsidRDefault="003A5061" w:rsidP="002A6BCB">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159-бап. Жеке еңбек дауын қарау тәртібі</w:t>
            </w:r>
          </w:p>
          <w:p w:rsidR="00C77F73" w:rsidRPr="00CA659D" w:rsidRDefault="00C77F73" w:rsidP="00A67169">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7. </w:t>
            </w:r>
            <w:r w:rsidRPr="00314911">
              <w:rPr>
                <w:rFonts w:ascii="Times New Roman" w:eastAsia="Times New Roman" w:hAnsi="Times New Roman" w:cs="Times New Roman"/>
                <w:b/>
                <w:sz w:val="24"/>
                <w:szCs w:val="24"/>
              </w:rPr>
              <w:t>Белгіленген мерзімде келісу комиссиясының шешімі</w:t>
            </w:r>
            <w:r w:rsidRPr="00CA659D">
              <w:rPr>
                <w:rFonts w:ascii="Times New Roman" w:eastAsia="Times New Roman" w:hAnsi="Times New Roman" w:cs="Times New Roman"/>
                <w:sz w:val="24"/>
                <w:szCs w:val="24"/>
              </w:rPr>
              <w:t xml:space="preserve"> орындалмаған, мәселелер реттелмеген </w:t>
            </w:r>
            <w:r w:rsidRPr="00314911">
              <w:rPr>
                <w:rFonts w:ascii="Times New Roman" w:eastAsia="Times New Roman" w:hAnsi="Times New Roman" w:cs="Times New Roman"/>
                <w:b/>
                <w:sz w:val="24"/>
                <w:szCs w:val="24"/>
              </w:rPr>
              <w:t>жағдайларда,</w:t>
            </w:r>
            <w:r w:rsidRPr="00CA659D">
              <w:rPr>
                <w:rFonts w:ascii="Times New Roman" w:eastAsia="Times New Roman" w:hAnsi="Times New Roman" w:cs="Times New Roman"/>
                <w:sz w:val="24"/>
                <w:szCs w:val="24"/>
              </w:rPr>
              <w:t xml:space="preserve"> жұмыскер немесе бұрын еңбек қатынастарында болған адам не </w:t>
            </w:r>
            <w:r w:rsidRPr="00CA659D">
              <w:rPr>
                <w:rFonts w:ascii="Times New Roman" w:eastAsia="Times New Roman" w:hAnsi="Times New Roman" w:cs="Times New Roman"/>
                <w:sz w:val="24"/>
                <w:szCs w:val="24"/>
              </w:rPr>
              <w:lastRenderedPageBreak/>
              <w:t>жұмыс беруші сотқа жүгінуге құқылы.</w:t>
            </w:r>
          </w:p>
        </w:tc>
        <w:tc>
          <w:tcPr>
            <w:tcW w:w="5528" w:type="dxa"/>
          </w:tcPr>
          <w:p w:rsidR="00C53404" w:rsidRPr="00CA659D" w:rsidRDefault="00C53404" w:rsidP="002A6BCB">
            <w:pPr>
              <w:jc w:val="both"/>
              <w:rPr>
                <w:rFonts w:ascii="Times New Roman" w:eastAsia="Times New Roman" w:hAnsi="Times New Roman" w:cs="Times New Roman"/>
                <w:sz w:val="24"/>
                <w:szCs w:val="24"/>
              </w:rPr>
            </w:pPr>
            <w:r w:rsidRPr="00CA659D">
              <w:rPr>
                <w:rFonts w:ascii="Times New Roman" w:eastAsia="Times New Roman" w:hAnsi="Times New Roman" w:cs="Times New Roman"/>
                <w:b/>
                <w:sz w:val="24"/>
                <w:szCs w:val="24"/>
              </w:rPr>
              <w:lastRenderedPageBreak/>
              <w:t>159-бап. Жеке еңбек дауын қарау тәртібі</w:t>
            </w:r>
          </w:p>
          <w:p w:rsidR="00A65B6D" w:rsidRPr="00CA659D" w:rsidRDefault="00C53404" w:rsidP="00A67169">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7. </w:t>
            </w:r>
            <w:r w:rsidR="00205EF5" w:rsidRPr="00205EF5">
              <w:rPr>
                <w:rFonts w:ascii="Times New Roman" w:hAnsi="Times New Roman" w:cs="Times New Roman"/>
                <w:b/>
                <w:color w:val="000000"/>
                <w:sz w:val="24"/>
                <w:szCs w:val="24"/>
                <w:lang w:val="kk-KZ"/>
              </w:rPr>
              <w:t>Келісу комиссиясының шешімі өзі белгілеген мерзімде</w:t>
            </w:r>
            <w:r w:rsidR="00205EF5" w:rsidRPr="00205EF5">
              <w:rPr>
                <w:rFonts w:ascii="Times New Roman" w:hAnsi="Times New Roman" w:cs="Times New Roman"/>
                <w:color w:val="000000"/>
                <w:sz w:val="24"/>
                <w:szCs w:val="24"/>
                <w:lang w:val="kk-KZ"/>
              </w:rPr>
              <w:t xml:space="preserve"> орындалмаған не мәселелер реттелмеген </w:t>
            </w:r>
            <w:r w:rsidR="00205EF5" w:rsidRPr="00205EF5">
              <w:rPr>
                <w:rFonts w:ascii="Times New Roman" w:hAnsi="Times New Roman" w:cs="Times New Roman"/>
                <w:b/>
                <w:color w:val="000000"/>
                <w:sz w:val="24"/>
                <w:szCs w:val="24"/>
                <w:lang w:val="kk-KZ"/>
              </w:rPr>
              <w:t>жағдайда,</w:t>
            </w:r>
            <w:r w:rsidR="00205EF5" w:rsidRPr="00205EF5">
              <w:rPr>
                <w:rFonts w:ascii="Times New Roman" w:hAnsi="Times New Roman" w:cs="Times New Roman"/>
                <w:color w:val="000000"/>
                <w:sz w:val="24"/>
                <w:szCs w:val="24"/>
                <w:lang w:val="kk-KZ"/>
              </w:rPr>
              <w:t xml:space="preserve"> жұмыскер немесе бұрын еңбек қатынастарында болған адам не жұмыс беруші сотқа жүгінуге құқылы.</w:t>
            </w:r>
          </w:p>
        </w:tc>
        <w:tc>
          <w:tcPr>
            <w:tcW w:w="3479" w:type="dxa"/>
          </w:tcPr>
          <w:p w:rsidR="00A65B6D" w:rsidRPr="00CA659D" w:rsidRDefault="006D07C3"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Заң</w:t>
            </w:r>
            <w:r w:rsidR="009D67B8" w:rsidRPr="00CA659D">
              <w:rPr>
                <w:rFonts w:ascii="Times New Roman" w:eastAsia="Times New Roman" w:hAnsi="Times New Roman" w:cs="Times New Roman"/>
                <w:sz w:val="24"/>
                <w:szCs w:val="24"/>
              </w:rPr>
              <w:t xml:space="preserve"> техника</w:t>
            </w:r>
            <w:r w:rsidRPr="00CA659D">
              <w:rPr>
                <w:rFonts w:ascii="Times New Roman" w:eastAsia="Times New Roman" w:hAnsi="Times New Roman" w:cs="Times New Roman"/>
                <w:sz w:val="24"/>
                <w:szCs w:val="24"/>
                <w:lang w:val="kk-KZ"/>
              </w:rPr>
              <w:t>сы</w:t>
            </w:r>
            <w:r w:rsidR="002A6BCB">
              <w:rPr>
                <w:rFonts w:ascii="Times New Roman" w:eastAsia="Times New Roman" w:hAnsi="Times New Roman" w:cs="Times New Roman"/>
                <w:sz w:val="24"/>
                <w:szCs w:val="24"/>
                <w:lang w:val="kk-KZ"/>
              </w:rPr>
              <w:t>.</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160-бап</w:t>
            </w: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C77F73" w:rsidP="009452F4">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160-бап. Жеке еңбек дауларын қарау бойынша жүгіну мерзімдері</w:t>
            </w:r>
          </w:p>
          <w:p w:rsidR="00C77F73" w:rsidRPr="001C196C" w:rsidRDefault="00C77F73" w:rsidP="001C196C">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Келісу комиссиясына немесе сотқа жеке еңбек дауларын қарау бойынша жүгіну үшін мынадай мерзімдер белгіленеді:</w:t>
            </w:r>
          </w:p>
          <w:p w:rsidR="00C77F73" w:rsidRPr="001C196C" w:rsidRDefault="00C77F73" w:rsidP="001C196C">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p w:rsidR="00C77F73" w:rsidRPr="00CA659D" w:rsidRDefault="00C77F73" w:rsidP="00A67169">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басқа еңбек даулары бойынша – </w:t>
            </w:r>
            <w:r w:rsidRPr="00314911">
              <w:rPr>
                <w:rFonts w:ascii="Times New Roman" w:eastAsia="Times New Roman" w:hAnsi="Times New Roman" w:cs="Times New Roman"/>
                <w:b/>
                <w:sz w:val="24"/>
                <w:szCs w:val="24"/>
              </w:rPr>
              <w:t xml:space="preserve">жұмыскер </w:t>
            </w:r>
            <w:r w:rsidRPr="00DB27AD">
              <w:rPr>
                <w:rFonts w:ascii="Times New Roman" w:eastAsia="Times New Roman" w:hAnsi="Times New Roman" w:cs="Times New Roman"/>
                <w:sz w:val="24"/>
                <w:szCs w:val="24"/>
              </w:rPr>
              <w:t xml:space="preserve">немесе жұмыс беруші </w:t>
            </w:r>
            <w:r w:rsidRPr="00CA659D">
              <w:rPr>
                <w:rFonts w:ascii="Times New Roman" w:eastAsia="Times New Roman" w:hAnsi="Times New Roman" w:cs="Times New Roman"/>
                <w:sz w:val="24"/>
                <w:szCs w:val="24"/>
              </w:rPr>
              <w:t>өз құқығының бұзылғаны туралы білген немесе білу</w:t>
            </w:r>
            <w:r w:rsidR="008C7BD9" w:rsidRPr="00CA659D">
              <w:rPr>
                <w:rFonts w:ascii="Times New Roman" w:eastAsia="Times New Roman" w:hAnsi="Times New Roman" w:cs="Times New Roman"/>
                <w:sz w:val="24"/>
                <w:szCs w:val="24"/>
              </w:rPr>
              <w:t>ге тиіс күннен бастап бір жыл.</w:t>
            </w:r>
          </w:p>
          <w:p w:rsidR="008C7BD9" w:rsidRPr="00CA659D" w:rsidRDefault="008C7BD9" w:rsidP="009452F4">
            <w:pPr>
              <w:ind w:firstLine="176"/>
              <w:jc w:val="both"/>
              <w:rPr>
                <w:rFonts w:ascii="Times New Roman" w:eastAsia="Times New Roman" w:hAnsi="Times New Roman" w:cs="Times New Roman"/>
                <w:b/>
                <w:sz w:val="24"/>
                <w:szCs w:val="24"/>
                <w:lang w:val="kk-KZ"/>
              </w:rPr>
            </w:pPr>
            <w:r w:rsidRPr="00CA659D">
              <w:rPr>
                <w:rFonts w:ascii="Times New Roman" w:eastAsia="Times New Roman" w:hAnsi="Times New Roman" w:cs="Times New Roman"/>
                <w:b/>
                <w:sz w:val="24"/>
                <w:szCs w:val="24"/>
                <w:lang w:val="kk-KZ"/>
              </w:rPr>
              <w:lastRenderedPageBreak/>
              <w:t>.........</w:t>
            </w:r>
          </w:p>
          <w:p w:rsidR="00A65B6D" w:rsidRPr="001A4A9B" w:rsidRDefault="00C77F73" w:rsidP="00A67169">
            <w:pPr>
              <w:ind w:firstLine="176"/>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r w:rsidR="003A5061" w:rsidRPr="00CA659D">
              <w:rPr>
                <w:rFonts w:ascii="Times New Roman" w:eastAsia="Times New Roman" w:hAnsi="Times New Roman" w:cs="Times New Roman"/>
                <w:sz w:val="24"/>
                <w:szCs w:val="24"/>
                <w:lang w:val="kk-KZ"/>
              </w:rPr>
              <w:t xml:space="preserve">  </w:t>
            </w:r>
          </w:p>
        </w:tc>
        <w:tc>
          <w:tcPr>
            <w:tcW w:w="5528" w:type="dxa"/>
          </w:tcPr>
          <w:p w:rsidR="00B95475" w:rsidRPr="003F29C3" w:rsidRDefault="00B95475" w:rsidP="009452F4">
            <w:pPr>
              <w:jc w:val="both"/>
              <w:rPr>
                <w:rFonts w:ascii="Times New Roman" w:eastAsia="Times New Roman" w:hAnsi="Times New Roman" w:cs="Times New Roman"/>
                <w:b/>
                <w:sz w:val="24"/>
                <w:szCs w:val="24"/>
                <w:lang w:val="kk-KZ"/>
              </w:rPr>
            </w:pPr>
            <w:r w:rsidRPr="003F29C3">
              <w:rPr>
                <w:rFonts w:ascii="Times New Roman" w:eastAsia="Times New Roman" w:hAnsi="Times New Roman" w:cs="Times New Roman"/>
                <w:b/>
                <w:sz w:val="24"/>
                <w:szCs w:val="24"/>
                <w:lang w:val="kk-KZ"/>
              </w:rPr>
              <w:lastRenderedPageBreak/>
              <w:t>160-бап. Жеке еңбек дауларын қарау бойынша жүгіну мерзімдері</w:t>
            </w:r>
          </w:p>
          <w:p w:rsidR="00B95475" w:rsidRPr="003F29C3" w:rsidRDefault="00B95475" w:rsidP="001C196C">
            <w:pPr>
              <w:ind w:firstLine="176"/>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Келісу комиссиясына немесе сотқа жеке еңбек дауларын қарау бойынша жүгіну үшін мынадай мерзімдер белгіленеді:</w:t>
            </w:r>
          </w:p>
          <w:p w:rsidR="00B95475" w:rsidRPr="003F29C3" w:rsidRDefault="00B95475" w:rsidP="00314911">
            <w:pPr>
              <w:ind w:firstLine="176"/>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1)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p w:rsidR="00E73453" w:rsidRPr="003F29C3" w:rsidRDefault="00FD125E" w:rsidP="001C196C">
            <w:pPr>
              <w:ind w:firstLine="176"/>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2) басқа еңбек даулары бойынша – жұмыскер</w:t>
            </w:r>
            <w:r w:rsidR="00E73453" w:rsidRPr="00CA659D">
              <w:rPr>
                <w:rFonts w:ascii="Times New Roman" w:eastAsia="Times New Roman" w:hAnsi="Times New Roman" w:cs="Times New Roman"/>
                <w:sz w:val="24"/>
                <w:szCs w:val="24"/>
                <w:lang w:val="kk-KZ"/>
              </w:rPr>
              <w:t xml:space="preserve">, </w:t>
            </w:r>
            <w:r w:rsidR="009452F4" w:rsidRPr="009452F4">
              <w:rPr>
                <w:rFonts w:ascii="Times New Roman" w:eastAsia="Times New Roman" w:hAnsi="Times New Roman" w:cs="Times New Roman"/>
                <w:b/>
                <w:sz w:val="24"/>
                <w:szCs w:val="24"/>
                <w:lang w:val="kk-KZ"/>
              </w:rPr>
              <w:t>оның ішінде бұрын еңбек қатынастарында болған жұмыскер</w:t>
            </w:r>
            <w:r w:rsidR="009452F4">
              <w:rPr>
                <w:rFonts w:ascii="Times New Roman" w:eastAsia="Times New Roman" w:hAnsi="Times New Roman" w:cs="Times New Roman"/>
                <w:b/>
                <w:sz w:val="24"/>
                <w:szCs w:val="24"/>
                <w:lang w:val="kk-KZ"/>
              </w:rPr>
              <w:t xml:space="preserve"> </w:t>
            </w:r>
            <w:r w:rsidR="009452F4" w:rsidRPr="009452F4">
              <w:rPr>
                <w:rFonts w:ascii="Times New Roman" w:eastAsia="Times New Roman" w:hAnsi="Times New Roman" w:cs="Times New Roman"/>
                <w:sz w:val="24"/>
                <w:szCs w:val="24"/>
                <w:lang w:val="kk-KZ"/>
              </w:rPr>
              <w:t>немесе жұмыс беруші</w:t>
            </w:r>
            <w:r w:rsidR="009452F4">
              <w:rPr>
                <w:rFonts w:ascii="Times New Roman" w:eastAsia="Times New Roman" w:hAnsi="Times New Roman" w:cs="Times New Roman"/>
                <w:sz w:val="24"/>
                <w:szCs w:val="24"/>
                <w:lang w:val="kk-KZ"/>
              </w:rPr>
              <w:t xml:space="preserve"> </w:t>
            </w:r>
            <w:r w:rsidR="00E73453" w:rsidRPr="00CA659D">
              <w:rPr>
                <w:rFonts w:ascii="Times New Roman" w:eastAsia="Times New Roman" w:hAnsi="Times New Roman" w:cs="Times New Roman"/>
                <w:sz w:val="24"/>
                <w:szCs w:val="24"/>
                <w:lang w:val="kk-KZ"/>
              </w:rPr>
              <w:t>ө</w:t>
            </w:r>
            <w:r w:rsidRPr="003F29C3">
              <w:rPr>
                <w:rFonts w:ascii="Times New Roman" w:eastAsia="Times New Roman" w:hAnsi="Times New Roman" w:cs="Times New Roman"/>
                <w:sz w:val="24"/>
                <w:szCs w:val="24"/>
                <w:lang w:val="kk-KZ"/>
              </w:rPr>
              <w:t>з құқығының бұзылғаны туралы білген немесе білуге тиіс күннен бастап бір жыл.</w:t>
            </w:r>
          </w:p>
          <w:p w:rsidR="009452F4" w:rsidRDefault="009452F4" w:rsidP="009452F4">
            <w:pPr>
              <w:ind w:firstLine="17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b/>
                <w:sz w:val="24"/>
                <w:szCs w:val="24"/>
                <w:lang w:val="kk-KZ"/>
              </w:rPr>
              <w:t>.........</w:t>
            </w:r>
          </w:p>
          <w:p w:rsidR="00E73453" w:rsidRPr="00A67169" w:rsidRDefault="00E73453" w:rsidP="009452F4">
            <w:pPr>
              <w:ind w:firstLine="175"/>
              <w:jc w:val="both"/>
              <w:rPr>
                <w:rFonts w:ascii="Times New Roman" w:eastAsia="Times New Roman" w:hAnsi="Times New Roman" w:cs="Times New Roman"/>
                <w:sz w:val="24"/>
                <w:szCs w:val="24"/>
                <w:lang w:val="kk-KZ"/>
              </w:rPr>
            </w:pPr>
            <w:r w:rsidRPr="00A67169">
              <w:rPr>
                <w:rFonts w:ascii="Times New Roman" w:eastAsia="Times New Roman" w:hAnsi="Times New Roman" w:cs="Times New Roman"/>
                <w:sz w:val="24"/>
                <w:szCs w:val="24"/>
                <w:lang w:val="kk-KZ"/>
              </w:rPr>
              <w:t xml:space="preserve">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  </w:t>
            </w:r>
          </w:p>
        </w:tc>
        <w:tc>
          <w:tcPr>
            <w:tcW w:w="3479" w:type="dxa"/>
          </w:tcPr>
          <w:p w:rsidR="006D07C3" w:rsidRPr="00A67169" w:rsidRDefault="00703F83" w:rsidP="009452F4">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Е</w:t>
            </w:r>
            <w:r w:rsidR="006D07C3" w:rsidRPr="00A67169">
              <w:rPr>
                <w:rFonts w:ascii="Times New Roman" w:eastAsia="Times New Roman" w:hAnsi="Times New Roman" w:cs="Times New Roman"/>
                <w:sz w:val="24"/>
                <w:szCs w:val="24"/>
                <w:lang w:val="kk-KZ"/>
              </w:rPr>
              <w:t>ңбек кодексінің 1 – бабы 1-тармағының 16) тармақшасына сәйкес еңбек дауы</w:t>
            </w:r>
            <w:r w:rsidRPr="00CA659D">
              <w:rPr>
                <w:rFonts w:ascii="Times New Roman" w:eastAsia="Times New Roman" w:hAnsi="Times New Roman" w:cs="Times New Roman"/>
                <w:sz w:val="24"/>
                <w:szCs w:val="24"/>
                <w:lang w:val="kk-KZ"/>
              </w:rPr>
              <w:t xml:space="preserve"> </w:t>
            </w:r>
            <w:r w:rsidR="009452F4">
              <w:rPr>
                <w:rFonts w:ascii="Times New Roman" w:eastAsia="Times New Roman" w:hAnsi="Times New Roman" w:cs="Times New Roman"/>
                <w:sz w:val="24"/>
                <w:szCs w:val="24"/>
                <w:lang w:val="kk-KZ"/>
              </w:rPr>
              <w:t>–</w:t>
            </w:r>
            <w:r w:rsidRPr="00CA659D">
              <w:rPr>
                <w:rFonts w:ascii="Times New Roman" w:eastAsia="Times New Roman" w:hAnsi="Times New Roman" w:cs="Times New Roman"/>
                <w:sz w:val="24"/>
                <w:szCs w:val="24"/>
                <w:lang w:val="kk-KZ"/>
              </w:rPr>
              <w:t xml:space="preserve"> </w:t>
            </w:r>
            <w:r w:rsidR="006D07C3" w:rsidRPr="00A67169">
              <w:rPr>
                <w:rFonts w:ascii="Times New Roman" w:eastAsia="Times New Roman" w:hAnsi="Times New Roman" w:cs="Times New Roman"/>
                <w:sz w:val="24"/>
                <w:szCs w:val="24"/>
                <w:lang w:val="kk-KZ"/>
              </w:rPr>
              <w:t>Қазақстан Республикасының еңбек заңн</w:t>
            </w:r>
            <w:r w:rsidRPr="00A67169">
              <w:rPr>
                <w:rFonts w:ascii="Times New Roman" w:eastAsia="Times New Roman" w:hAnsi="Times New Roman" w:cs="Times New Roman"/>
                <w:sz w:val="24"/>
                <w:szCs w:val="24"/>
                <w:lang w:val="kk-KZ"/>
              </w:rPr>
              <w:t>амасын қолдану, келісімдердің, е</w:t>
            </w:r>
            <w:r w:rsidR="006D07C3" w:rsidRPr="00A67169">
              <w:rPr>
                <w:rFonts w:ascii="Times New Roman" w:eastAsia="Times New Roman" w:hAnsi="Times New Roman" w:cs="Times New Roman"/>
                <w:sz w:val="24"/>
                <w:szCs w:val="24"/>
                <w:lang w:val="kk-KZ"/>
              </w:rPr>
              <w:t>ңбек және (немесе) ұжымдық шарттардың, жұмыс беруші актілерінің талаптарын орындау немесе өзгерту мәселелері бойынша жұмыскер мен жұмыс берушінің, оның ішінде бұрын еңбек қатынастарында болған келіспеушіліктер.</w:t>
            </w:r>
          </w:p>
          <w:p w:rsidR="006D07C3" w:rsidRPr="00A67169" w:rsidRDefault="006D07C3" w:rsidP="009452F4">
            <w:pPr>
              <w:ind w:firstLine="205"/>
              <w:jc w:val="both"/>
              <w:rPr>
                <w:rFonts w:ascii="Times New Roman" w:eastAsia="Times New Roman" w:hAnsi="Times New Roman" w:cs="Times New Roman"/>
                <w:sz w:val="24"/>
                <w:szCs w:val="24"/>
                <w:lang w:val="kk-KZ"/>
              </w:rPr>
            </w:pPr>
            <w:r w:rsidRPr="00A67169">
              <w:rPr>
                <w:rFonts w:ascii="Times New Roman" w:eastAsia="Times New Roman" w:hAnsi="Times New Roman" w:cs="Times New Roman"/>
                <w:sz w:val="24"/>
                <w:szCs w:val="24"/>
                <w:lang w:val="kk-KZ"/>
              </w:rPr>
              <w:t xml:space="preserve">Жұмыс беруші, </w:t>
            </w:r>
            <w:r w:rsidR="007618B4">
              <w:rPr>
                <w:rFonts w:ascii="Times New Roman" w:eastAsia="Times New Roman" w:hAnsi="Times New Roman" w:cs="Times New Roman"/>
                <w:sz w:val="24"/>
                <w:szCs w:val="24"/>
                <w:lang w:val="kk-KZ"/>
              </w:rPr>
              <w:t>жұмыскер</w:t>
            </w:r>
            <w:r w:rsidRPr="00A67169">
              <w:rPr>
                <w:rFonts w:ascii="Times New Roman" w:eastAsia="Times New Roman" w:hAnsi="Times New Roman" w:cs="Times New Roman"/>
                <w:sz w:val="24"/>
                <w:szCs w:val="24"/>
                <w:lang w:val="kk-KZ"/>
              </w:rPr>
              <w:t xml:space="preserve"> және бұрынғы </w:t>
            </w:r>
            <w:r w:rsidR="007618B4">
              <w:rPr>
                <w:rFonts w:ascii="Times New Roman" w:eastAsia="Times New Roman" w:hAnsi="Times New Roman" w:cs="Times New Roman"/>
                <w:sz w:val="24"/>
                <w:szCs w:val="24"/>
                <w:lang w:val="kk-KZ"/>
              </w:rPr>
              <w:t>жұмыс</w:t>
            </w:r>
            <w:r w:rsidRPr="00A67169">
              <w:rPr>
                <w:rFonts w:ascii="Times New Roman" w:eastAsia="Times New Roman" w:hAnsi="Times New Roman" w:cs="Times New Roman"/>
                <w:sz w:val="24"/>
                <w:szCs w:val="24"/>
                <w:lang w:val="kk-KZ"/>
              </w:rPr>
              <w:t>кер, яғни бұрын еңбек қатынастарында болған ад</w:t>
            </w:r>
            <w:r w:rsidR="003F540E" w:rsidRPr="00A67169">
              <w:rPr>
                <w:rFonts w:ascii="Times New Roman" w:eastAsia="Times New Roman" w:hAnsi="Times New Roman" w:cs="Times New Roman"/>
                <w:sz w:val="24"/>
                <w:szCs w:val="24"/>
                <w:lang w:val="kk-KZ"/>
              </w:rPr>
              <w:t>ам өтініш беруші ретінде Келісу</w:t>
            </w:r>
            <w:r w:rsidRPr="00A67169">
              <w:rPr>
                <w:rFonts w:ascii="Times New Roman" w:eastAsia="Times New Roman" w:hAnsi="Times New Roman" w:cs="Times New Roman"/>
                <w:sz w:val="24"/>
                <w:szCs w:val="24"/>
                <w:lang w:val="kk-KZ"/>
              </w:rPr>
              <w:t xml:space="preserve"> комиссиясының субъектілері бола алады.</w:t>
            </w:r>
          </w:p>
          <w:p w:rsidR="006D07C3" w:rsidRPr="00A67169" w:rsidRDefault="006D07C3" w:rsidP="002F7C63">
            <w:pPr>
              <w:ind w:firstLine="205"/>
              <w:jc w:val="both"/>
              <w:rPr>
                <w:rFonts w:ascii="Times New Roman" w:eastAsia="Times New Roman" w:hAnsi="Times New Roman" w:cs="Times New Roman"/>
                <w:sz w:val="24"/>
                <w:szCs w:val="24"/>
                <w:lang w:val="kk-KZ"/>
              </w:rPr>
            </w:pPr>
            <w:r w:rsidRPr="00A67169">
              <w:rPr>
                <w:rFonts w:ascii="Times New Roman" w:eastAsia="Times New Roman" w:hAnsi="Times New Roman" w:cs="Times New Roman"/>
                <w:sz w:val="24"/>
                <w:szCs w:val="24"/>
                <w:lang w:val="kk-KZ"/>
              </w:rPr>
              <w:t>Алайда, бұрын еңбек қатынастарында болған адам Кодекстің 160-ба</w:t>
            </w:r>
            <w:r w:rsidR="003F540E" w:rsidRPr="00A67169">
              <w:rPr>
                <w:rFonts w:ascii="Times New Roman" w:eastAsia="Times New Roman" w:hAnsi="Times New Roman" w:cs="Times New Roman"/>
                <w:sz w:val="24"/>
                <w:szCs w:val="24"/>
                <w:lang w:val="kk-KZ"/>
              </w:rPr>
              <w:t>бында көзделген мерзімде келісу</w:t>
            </w:r>
            <w:r w:rsidRPr="00A67169">
              <w:rPr>
                <w:rFonts w:ascii="Times New Roman" w:eastAsia="Times New Roman" w:hAnsi="Times New Roman" w:cs="Times New Roman"/>
                <w:sz w:val="24"/>
                <w:szCs w:val="24"/>
                <w:lang w:val="kk-KZ"/>
              </w:rPr>
              <w:t xml:space="preserve"> комиссиясына өтініш </w:t>
            </w:r>
            <w:r w:rsidR="003151C5" w:rsidRPr="00A67169">
              <w:rPr>
                <w:rFonts w:ascii="Times New Roman" w:eastAsia="Times New Roman" w:hAnsi="Times New Roman" w:cs="Times New Roman"/>
                <w:sz w:val="24"/>
                <w:szCs w:val="24"/>
                <w:lang w:val="kk-KZ"/>
              </w:rPr>
              <w:t>бере алатын субъектілерді регламенттеу</w:t>
            </w:r>
            <w:r w:rsidRPr="00A67169">
              <w:rPr>
                <w:rFonts w:ascii="Times New Roman" w:eastAsia="Times New Roman" w:hAnsi="Times New Roman" w:cs="Times New Roman"/>
                <w:sz w:val="24"/>
                <w:szCs w:val="24"/>
                <w:lang w:val="kk-KZ"/>
              </w:rPr>
              <w:t xml:space="preserve"> кезінде жіберіп ал</w:t>
            </w:r>
            <w:r w:rsidR="004A7C51" w:rsidRPr="00CA659D">
              <w:rPr>
                <w:rFonts w:ascii="Times New Roman" w:eastAsia="Times New Roman" w:hAnsi="Times New Roman" w:cs="Times New Roman"/>
                <w:sz w:val="24"/>
                <w:szCs w:val="24"/>
                <w:lang w:val="kk-KZ"/>
              </w:rPr>
              <w:t>ын</w:t>
            </w:r>
            <w:r w:rsidRPr="00A67169">
              <w:rPr>
                <w:rFonts w:ascii="Times New Roman" w:eastAsia="Times New Roman" w:hAnsi="Times New Roman" w:cs="Times New Roman"/>
                <w:sz w:val="24"/>
                <w:szCs w:val="24"/>
                <w:lang w:val="kk-KZ"/>
              </w:rPr>
              <w:t>ған.</w:t>
            </w:r>
          </w:p>
          <w:p w:rsidR="006D07C3" w:rsidRPr="00A67169" w:rsidRDefault="006D07C3" w:rsidP="002F7C63">
            <w:pPr>
              <w:ind w:firstLine="205"/>
              <w:jc w:val="both"/>
              <w:rPr>
                <w:rFonts w:ascii="Times New Roman" w:eastAsia="Times New Roman" w:hAnsi="Times New Roman" w:cs="Times New Roman"/>
                <w:sz w:val="24"/>
                <w:szCs w:val="24"/>
                <w:lang w:val="kk-KZ"/>
              </w:rPr>
            </w:pPr>
          </w:p>
          <w:p w:rsidR="006D07C3" w:rsidRPr="00A67169" w:rsidRDefault="006D07C3" w:rsidP="002F7C63">
            <w:pPr>
              <w:ind w:firstLine="205"/>
              <w:jc w:val="both"/>
              <w:rPr>
                <w:rFonts w:ascii="Times New Roman" w:eastAsia="Times New Roman" w:hAnsi="Times New Roman" w:cs="Times New Roman"/>
                <w:sz w:val="24"/>
                <w:szCs w:val="24"/>
                <w:lang w:val="kk-KZ"/>
              </w:rPr>
            </w:pPr>
          </w:p>
        </w:tc>
      </w:tr>
      <w:tr w:rsidR="00A65B6D" w:rsidRPr="00A7764E" w:rsidTr="002F7C63">
        <w:tc>
          <w:tcPr>
            <w:tcW w:w="817" w:type="dxa"/>
          </w:tcPr>
          <w:p w:rsidR="00A65B6D" w:rsidRPr="00A67169"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164-баптың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2-тармағы</w:t>
            </w: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164-бап. Ұжымдық еңбек дауларын қарау жөніндегі органдар және жұмыскерлердің талаптарын ресімдеу мен қарау тәртібі</w:t>
            </w:r>
          </w:p>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3A5061" w:rsidRPr="00CA659D" w:rsidRDefault="003A5061" w:rsidP="009452F4">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rsidR="003A5061" w:rsidRPr="00CA659D" w:rsidRDefault="003A5061" w:rsidP="009452F4">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lastRenderedPageBreak/>
              <w:t>Жұмыскерлер жиналысы, егер оған ұйым жұмыскерлерінің жалпы санының кемінде үштен екісі қатысса, заңды деп танылады.</w:t>
            </w:r>
          </w:p>
          <w:p w:rsidR="003A5061" w:rsidRPr="00CA659D" w:rsidRDefault="003A5061" w:rsidP="009452F4">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Конференция, егер оған хаттамалық шешімдерге сәйкес жұмыскерлер сайлаған делегаттардың кемінде үштен екісі қатысса, заңды деп танылады.</w:t>
            </w:r>
          </w:p>
          <w:p w:rsidR="00A65B6D" w:rsidRPr="00CA659D" w:rsidRDefault="003A5061" w:rsidP="009452F4">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Жұмыскерлер жиналысының (конференциясының) шешімі, егер олар ұсынған талаптарды қатысушылардың </w:t>
            </w:r>
            <w:r w:rsidRPr="00CA659D">
              <w:rPr>
                <w:rFonts w:ascii="Times New Roman" w:eastAsia="Times New Roman" w:hAnsi="Times New Roman" w:cs="Times New Roman"/>
                <w:b/>
                <w:sz w:val="24"/>
                <w:szCs w:val="24"/>
              </w:rPr>
              <w:t>кемінде үштен екісі</w:t>
            </w:r>
            <w:r w:rsidRPr="00CA659D">
              <w:rPr>
                <w:rFonts w:ascii="Times New Roman" w:eastAsia="Times New Roman" w:hAnsi="Times New Roman" w:cs="Times New Roman"/>
                <w:sz w:val="24"/>
                <w:szCs w:val="24"/>
              </w:rPr>
              <w:t xml:space="preserve"> қолдап дауыс берсе, қабылданды деп есептеледі. Жұмыскерлер жиналысын (конференциясын) өткізу мүмкін болмаған кезде, жұмыскерлердің өкілді органының өзі ұсынған талаптарын қолдауға жұмыскерлердің </w:t>
            </w:r>
            <w:r w:rsidRPr="00CA659D">
              <w:rPr>
                <w:rFonts w:ascii="Times New Roman" w:eastAsia="Times New Roman" w:hAnsi="Times New Roman" w:cs="Times New Roman"/>
                <w:b/>
                <w:sz w:val="24"/>
                <w:szCs w:val="24"/>
              </w:rPr>
              <w:t>кемінде үштен екісінің</w:t>
            </w:r>
            <w:r w:rsidRPr="00CA659D">
              <w:rPr>
                <w:rFonts w:ascii="Times New Roman" w:eastAsia="Times New Roman" w:hAnsi="Times New Roman" w:cs="Times New Roman"/>
                <w:sz w:val="24"/>
                <w:szCs w:val="24"/>
              </w:rPr>
              <w:t xml:space="preserve"> қолтаңбасын жинап, өз шешімін бекітуге құқығы бар.</w:t>
            </w:r>
          </w:p>
        </w:tc>
        <w:tc>
          <w:tcPr>
            <w:tcW w:w="5528" w:type="dxa"/>
          </w:tcPr>
          <w:p w:rsidR="008C7BD9" w:rsidRPr="00CA659D" w:rsidRDefault="008C7BD9"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164-бап. Ұжымдық еңбек дауларын қарау жөніндегі органдар және жұмыскерлердің талаптарын ресімдеу мен қарау тәртібі</w:t>
            </w:r>
          </w:p>
          <w:p w:rsidR="008C7BD9" w:rsidRPr="00CA659D" w:rsidRDefault="008C7BD9"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8C7BD9" w:rsidRPr="00CA659D" w:rsidRDefault="008C7BD9" w:rsidP="009452F4">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2. Жұмыскерлердің Қазақстан Республикасының еңбек заңнамасын қолдану, жұмыскерлер мен жұмыс беруші, жұмыс берушілер бірлестігі (қауымдастығы, одағы) арасындағы келісімдердің, ұжымдық және (немесе) еңбек шарттарының, жұмыс беруші актілерінің талаптарын орындау немесе өзгерту мәселелері бойынша талаптары жұмыскерлердің жалпы жиналысында (конференциясында) қалыптастырылады және бекітіледі.</w:t>
            </w:r>
          </w:p>
          <w:p w:rsidR="008C7BD9" w:rsidRPr="003F29C3" w:rsidRDefault="008C7BD9" w:rsidP="009452F4">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Жұмыскерлер жиналысы, егер оған ұйым жұмыскерлерінің жалпы санының кемінде үштен екісі қатысса, заңды деп танылады.</w:t>
            </w:r>
          </w:p>
          <w:p w:rsidR="008C7BD9" w:rsidRPr="003F29C3" w:rsidRDefault="008C7BD9" w:rsidP="009452F4">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Конференция, егер оған хаттамалық шешімдерге сәйкес жұмыскерлер сайлаған делегаттардың кемінде үштен екісі қатысса, заңды деп танылады.</w:t>
            </w:r>
          </w:p>
          <w:p w:rsidR="008C7BD9" w:rsidRPr="003F29C3" w:rsidRDefault="008C7BD9" w:rsidP="009452F4">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 xml:space="preserve">Жұмыскерлер жиналысының (конференциясының) шешімі, егер олар ұсынған талаптарды қатысушылардың </w:t>
            </w:r>
            <w:r w:rsidRPr="003F29C3">
              <w:rPr>
                <w:rFonts w:ascii="Times New Roman" w:eastAsia="Times New Roman" w:hAnsi="Times New Roman" w:cs="Times New Roman"/>
                <w:b/>
                <w:sz w:val="24"/>
                <w:szCs w:val="24"/>
                <w:lang w:val="kk-KZ"/>
              </w:rPr>
              <w:t>жар</w:t>
            </w:r>
            <w:r w:rsidR="009452F4">
              <w:rPr>
                <w:rFonts w:ascii="Times New Roman" w:eastAsia="Times New Roman" w:hAnsi="Times New Roman" w:cs="Times New Roman"/>
                <w:b/>
                <w:sz w:val="24"/>
                <w:szCs w:val="24"/>
                <w:lang w:val="kk-KZ"/>
              </w:rPr>
              <w:t>т</w:t>
            </w:r>
            <w:r w:rsidRPr="003F29C3">
              <w:rPr>
                <w:rFonts w:ascii="Times New Roman" w:eastAsia="Times New Roman" w:hAnsi="Times New Roman" w:cs="Times New Roman"/>
                <w:b/>
                <w:sz w:val="24"/>
                <w:szCs w:val="24"/>
                <w:lang w:val="kk-KZ"/>
              </w:rPr>
              <w:t>ысынан астамы</w:t>
            </w:r>
            <w:r w:rsidRPr="003F29C3">
              <w:rPr>
                <w:rFonts w:ascii="Times New Roman" w:eastAsia="Times New Roman" w:hAnsi="Times New Roman" w:cs="Times New Roman"/>
                <w:sz w:val="24"/>
                <w:szCs w:val="24"/>
                <w:lang w:val="kk-KZ"/>
              </w:rPr>
              <w:t xml:space="preserve"> қолдап дауыс берсе, қабылданды деп </w:t>
            </w:r>
            <w:r w:rsidRPr="003F29C3">
              <w:rPr>
                <w:rFonts w:ascii="Times New Roman" w:eastAsia="Times New Roman" w:hAnsi="Times New Roman" w:cs="Times New Roman"/>
                <w:sz w:val="24"/>
                <w:szCs w:val="24"/>
                <w:lang w:val="kk-KZ"/>
              </w:rPr>
              <w:lastRenderedPageBreak/>
              <w:t xml:space="preserve">есептеледі. Жұмыскерлер жиналысын (конференциясын) өткізу мүмкін болмаған </w:t>
            </w:r>
            <w:r w:rsidR="00660830">
              <w:rPr>
                <w:rFonts w:ascii="Times New Roman" w:eastAsia="Times New Roman" w:hAnsi="Times New Roman" w:cs="Times New Roman"/>
                <w:sz w:val="24"/>
                <w:szCs w:val="24"/>
                <w:lang w:val="kk-KZ"/>
              </w:rPr>
              <w:t>кезде</w:t>
            </w:r>
            <w:r w:rsidRPr="003F29C3">
              <w:rPr>
                <w:rFonts w:ascii="Times New Roman" w:eastAsia="Times New Roman" w:hAnsi="Times New Roman" w:cs="Times New Roman"/>
                <w:sz w:val="24"/>
                <w:szCs w:val="24"/>
                <w:lang w:val="kk-KZ"/>
              </w:rPr>
              <w:t xml:space="preserve"> жұмыскерлердің өкілді органының өзі ұсынған талаптарын қолдауға жұмыскерлердің </w:t>
            </w:r>
            <w:r w:rsidRPr="003F29C3">
              <w:rPr>
                <w:rFonts w:ascii="Times New Roman" w:eastAsia="Times New Roman" w:hAnsi="Times New Roman" w:cs="Times New Roman"/>
                <w:b/>
                <w:sz w:val="24"/>
                <w:szCs w:val="24"/>
                <w:lang w:val="kk-KZ"/>
              </w:rPr>
              <w:t>жартысынан астамы</w:t>
            </w:r>
            <w:r w:rsidR="00B5499C">
              <w:rPr>
                <w:rFonts w:ascii="Times New Roman" w:eastAsia="Times New Roman" w:hAnsi="Times New Roman" w:cs="Times New Roman"/>
                <w:b/>
                <w:sz w:val="24"/>
                <w:szCs w:val="24"/>
                <w:lang w:val="kk-KZ"/>
              </w:rPr>
              <w:t>ның</w:t>
            </w:r>
            <w:r w:rsidRPr="003F29C3">
              <w:rPr>
                <w:rFonts w:ascii="Times New Roman" w:eastAsia="Times New Roman" w:hAnsi="Times New Roman" w:cs="Times New Roman"/>
                <w:sz w:val="24"/>
                <w:szCs w:val="24"/>
                <w:lang w:val="kk-KZ"/>
              </w:rPr>
              <w:t xml:space="preserve"> қолтаңбасын жинап, өз шешімін бекітуге құқығы бар</w:t>
            </w:r>
          </w:p>
          <w:p w:rsidR="008C7BD9" w:rsidRPr="003F29C3" w:rsidRDefault="008C7BD9" w:rsidP="00A67169">
            <w:pPr>
              <w:jc w:val="both"/>
              <w:rPr>
                <w:rFonts w:ascii="Times New Roman" w:eastAsia="Times New Roman" w:hAnsi="Times New Roman" w:cs="Times New Roman"/>
                <w:sz w:val="24"/>
                <w:szCs w:val="24"/>
                <w:lang w:val="kk-KZ"/>
              </w:rPr>
            </w:pPr>
          </w:p>
          <w:p w:rsidR="008C7BD9" w:rsidRPr="003F29C3" w:rsidRDefault="008C7BD9" w:rsidP="00A67169">
            <w:pPr>
              <w:jc w:val="both"/>
              <w:rPr>
                <w:rFonts w:ascii="Times New Roman" w:eastAsia="Times New Roman" w:hAnsi="Times New Roman" w:cs="Times New Roman"/>
                <w:sz w:val="24"/>
                <w:szCs w:val="24"/>
                <w:lang w:val="kk-KZ"/>
              </w:rPr>
            </w:pPr>
          </w:p>
          <w:p w:rsidR="008C7BD9" w:rsidRPr="003F29C3" w:rsidRDefault="008C7BD9" w:rsidP="00A67169">
            <w:pPr>
              <w:jc w:val="both"/>
              <w:rPr>
                <w:rFonts w:ascii="Times New Roman" w:eastAsia="Times New Roman" w:hAnsi="Times New Roman" w:cs="Times New Roman"/>
                <w:b/>
                <w:sz w:val="24"/>
                <w:szCs w:val="24"/>
                <w:lang w:val="kk-KZ"/>
              </w:rPr>
            </w:pPr>
          </w:p>
          <w:p w:rsidR="008C7BD9" w:rsidRPr="003F29C3" w:rsidRDefault="008C7BD9" w:rsidP="00A67169">
            <w:pPr>
              <w:jc w:val="both"/>
              <w:rPr>
                <w:rFonts w:ascii="Times New Roman" w:eastAsia="Times New Roman" w:hAnsi="Times New Roman" w:cs="Times New Roman"/>
                <w:b/>
                <w:sz w:val="24"/>
                <w:szCs w:val="24"/>
                <w:lang w:val="kk-KZ"/>
              </w:rPr>
            </w:pPr>
          </w:p>
          <w:p w:rsidR="008C7BD9" w:rsidRPr="003F29C3" w:rsidRDefault="008C7BD9" w:rsidP="00A67169">
            <w:pPr>
              <w:jc w:val="both"/>
              <w:rPr>
                <w:rFonts w:ascii="Times New Roman" w:eastAsia="Times New Roman" w:hAnsi="Times New Roman" w:cs="Times New Roman"/>
                <w:b/>
                <w:sz w:val="24"/>
                <w:szCs w:val="24"/>
                <w:lang w:val="kk-KZ"/>
              </w:rPr>
            </w:pPr>
          </w:p>
          <w:p w:rsidR="008C7BD9" w:rsidRPr="003F29C3" w:rsidRDefault="008C7BD9" w:rsidP="00A67169">
            <w:pPr>
              <w:jc w:val="both"/>
              <w:rPr>
                <w:rFonts w:ascii="Times New Roman" w:eastAsia="Times New Roman" w:hAnsi="Times New Roman" w:cs="Times New Roman"/>
                <w:b/>
                <w:sz w:val="24"/>
                <w:szCs w:val="24"/>
                <w:lang w:val="kk-KZ"/>
              </w:rPr>
            </w:pPr>
          </w:p>
          <w:p w:rsidR="00A65B6D" w:rsidRPr="003F29C3" w:rsidRDefault="00A65B6D" w:rsidP="00A67169">
            <w:pPr>
              <w:ind w:firstLine="175"/>
              <w:jc w:val="both"/>
              <w:rPr>
                <w:rFonts w:ascii="Times New Roman" w:eastAsia="Times New Roman" w:hAnsi="Times New Roman" w:cs="Times New Roman"/>
                <w:b/>
                <w:sz w:val="24"/>
                <w:szCs w:val="24"/>
                <w:lang w:val="kk-KZ"/>
              </w:rPr>
            </w:pPr>
          </w:p>
        </w:tc>
        <w:tc>
          <w:tcPr>
            <w:tcW w:w="3479" w:type="dxa"/>
          </w:tcPr>
          <w:p w:rsidR="006D07C3" w:rsidRPr="003F29C3" w:rsidRDefault="006D07C3" w:rsidP="009452F4">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lastRenderedPageBreak/>
              <w:t>Наразылық акцияларын өткізу мәселесі бойынша дауыс беруді міндетті түрде өткізу талаптары хал</w:t>
            </w:r>
            <w:r w:rsidR="003151C5" w:rsidRPr="003F29C3">
              <w:rPr>
                <w:rFonts w:ascii="Times New Roman" w:eastAsia="Times New Roman" w:hAnsi="Times New Roman" w:cs="Times New Roman"/>
                <w:sz w:val="24"/>
                <w:szCs w:val="24"/>
                <w:lang w:val="kk-KZ"/>
              </w:rPr>
              <w:t>ықаралық практикада қолданылады</w:t>
            </w:r>
            <w:r w:rsidR="009D67B8" w:rsidRPr="003F29C3">
              <w:rPr>
                <w:rFonts w:ascii="Times New Roman" w:eastAsia="Times New Roman" w:hAnsi="Times New Roman" w:cs="Times New Roman"/>
                <w:sz w:val="24"/>
                <w:szCs w:val="24"/>
                <w:lang w:val="kk-KZ"/>
              </w:rPr>
              <w:t xml:space="preserve">. </w:t>
            </w:r>
          </w:p>
          <w:p w:rsidR="006D07C3" w:rsidRPr="003F29C3" w:rsidRDefault="006D07C3" w:rsidP="002F7C63">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Ресей Федерациясында, Беларусь Республикасында, Болгарияда, Хорватияда, Чехияда, Венгрияда, Данияда, Исландияда, Италияда, Латвияда, Литвада, Люксембургте, Мальтада, Польшада</w:t>
            </w:r>
            <w:r w:rsidR="0062576C">
              <w:rPr>
                <w:rFonts w:ascii="Times New Roman" w:eastAsia="Times New Roman" w:hAnsi="Times New Roman" w:cs="Times New Roman"/>
                <w:sz w:val="24"/>
                <w:szCs w:val="24"/>
                <w:lang w:val="kk-KZ"/>
              </w:rPr>
              <w:t>, Румынияда, Словенияда және т.</w:t>
            </w:r>
            <w:r w:rsidRPr="003F29C3">
              <w:rPr>
                <w:rFonts w:ascii="Times New Roman" w:eastAsia="Times New Roman" w:hAnsi="Times New Roman" w:cs="Times New Roman"/>
                <w:sz w:val="24"/>
                <w:szCs w:val="24"/>
                <w:lang w:val="kk-KZ"/>
              </w:rPr>
              <w:t>б. бұл талапта</w:t>
            </w:r>
            <w:r w:rsidR="002E21A9" w:rsidRPr="003F29C3">
              <w:rPr>
                <w:rFonts w:ascii="Times New Roman" w:eastAsia="Times New Roman" w:hAnsi="Times New Roman" w:cs="Times New Roman"/>
                <w:sz w:val="24"/>
                <w:szCs w:val="24"/>
                <w:lang w:val="kk-KZ"/>
              </w:rPr>
              <w:t>р заңнамалық деңгейде бекітілген.</w:t>
            </w:r>
          </w:p>
          <w:p w:rsidR="009452F4" w:rsidRDefault="002E21A9" w:rsidP="009452F4">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Бұл ретте</w:t>
            </w:r>
            <w:r w:rsidR="006D07C3" w:rsidRPr="003F29C3">
              <w:rPr>
                <w:rFonts w:ascii="Times New Roman" w:eastAsia="Times New Roman" w:hAnsi="Times New Roman" w:cs="Times New Roman"/>
                <w:sz w:val="24"/>
                <w:szCs w:val="24"/>
                <w:lang w:val="kk-KZ"/>
              </w:rPr>
              <w:t>, ереуілдің заңды</w:t>
            </w:r>
            <w:r w:rsidR="009452F4">
              <w:rPr>
                <w:rFonts w:ascii="Times New Roman" w:eastAsia="Times New Roman" w:hAnsi="Times New Roman" w:cs="Times New Roman"/>
                <w:sz w:val="24"/>
                <w:szCs w:val="24"/>
                <w:lang w:val="kk-KZ"/>
              </w:rPr>
              <w:t xml:space="preserve"> болуы барлығына ортақ, жиналыс/</w:t>
            </w:r>
            <w:r w:rsidR="006D07C3" w:rsidRPr="003F29C3">
              <w:rPr>
                <w:rFonts w:ascii="Times New Roman" w:eastAsia="Times New Roman" w:hAnsi="Times New Roman" w:cs="Times New Roman"/>
                <w:sz w:val="24"/>
                <w:szCs w:val="24"/>
                <w:lang w:val="kk-KZ"/>
              </w:rPr>
              <w:t xml:space="preserve">конференцияға </w:t>
            </w:r>
            <w:r w:rsidR="001D1093" w:rsidRPr="001D1093">
              <w:rPr>
                <w:rFonts w:ascii="Times New Roman" w:eastAsia="Times New Roman" w:hAnsi="Times New Roman" w:cs="Times New Roman"/>
                <w:sz w:val="24"/>
                <w:szCs w:val="24"/>
                <w:lang w:val="kk-KZ"/>
              </w:rPr>
              <w:t>жұмыскерлердің</w:t>
            </w:r>
            <w:r w:rsidR="006D07C3" w:rsidRPr="003F29C3">
              <w:rPr>
                <w:rFonts w:ascii="Times New Roman" w:eastAsia="Times New Roman" w:hAnsi="Times New Roman" w:cs="Times New Roman"/>
                <w:sz w:val="24"/>
                <w:szCs w:val="24"/>
                <w:lang w:val="kk-KZ"/>
              </w:rPr>
              <w:t xml:space="preserve"> жартысынан көбі қатысуы керек және көпшілік оны өткізуге дауыс беруі керек</w:t>
            </w:r>
            <w:r w:rsidR="00981544" w:rsidRPr="00CA659D">
              <w:rPr>
                <w:rFonts w:ascii="Times New Roman" w:eastAsia="Times New Roman" w:hAnsi="Times New Roman" w:cs="Times New Roman"/>
                <w:sz w:val="24"/>
                <w:szCs w:val="24"/>
                <w:lang w:val="kk-KZ"/>
              </w:rPr>
              <w:t>.</w:t>
            </w:r>
          </w:p>
          <w:p w:rsidR="006D07C3" w:rsidRPr="003F29C3" w:rsidRDefault="002E21A9" w:rsidP="009452F4">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lastRenderedPageBreak/>
              <w:t>О</w:t>
            </w:r>
            <w:r w:rsidR="006D07C3" w:rsidRPr="003F29C3">
              <w:rPr>
                <w:rFonts w:ascii="Times New Roman" w:eastAsia="Times New Roman" w:hAnsi="Times New Roman" w:cs="Times New Roman"/>
                <w:sz w:val="24"/>
                <w:szCs w:val="24"/>
                <w:lang w:val="kk-KZ"/>
              </w:rPr>
              <w:t xml:space="preserve">сыған байланысты, осы елдермен ұқсастық бойынша еңбек дауы туындаған кезде </w:t>
            </w:r>
            <w:r w:rsidR="001D1093" w:rsidRPr="001D1093">
              <w:rPr>
                <w:rFonts w:ascii="Times New Roman" w:eastAsia="Times New Roman" w:hAnsi="Times New Roman" w:cs="Times New Roman"/>
                <w:sz w:val="24"/>
                <w:szCs w:val="24"/>
                <w:lang w:val="kk-KZ"/>
              </w:rPr>
              <w:t>жұмыскерлердің</w:t>
            </w:r>
            <w:r w:rsidR="006D07C3" w:rsidRPr="003F29C3">
              <w:rPr>
                <w:rFonts w:ascii="Times New Roman" w:eastAsia="Times New Roman" w:hAnsi="Times New Roman" w:cs="Times New Roman"/>
                <w:sz w:val="24"/>
                <w:szCs w:val="24"/>
                <w:lang w:val="kk-KZ"/>
              </w:rPr>
              <w:t xml:space="preserve"> талаптарын ұсыну үшін дауыс санына қойылатын талаптарды азайту ұсынылады.</w:t>
            </w:r>
          </w:p>
          <w:p w:rsidR="006D07C3" w:rsidRPr="003F29C3" w:rsidRDefault="006D07C3"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О</w:t>
            </w:r>
            <w:r w:rsidRPr="003F29C3">
              <w:rPr>
                <w:rFonts w:ascii="Times New Roman" w:eastAsia="Times New Roman" w:hAnsi="Times New Roman" w:cs="Times New Roman"/>
                <w:sz w:val="24"/>
                <w:szCs w:val="24"/>
                <w:lang w:val="kk-KZ"/>
              </w:rPr>
              <w:t xml:space="preserve">ң дауыс берген </w:t>
            </w:r>
            <w:r w:rsidR="001D1093" w:rsidRPr="001D1093">
              <w:rPr>
                <w:rFonts w:ascii="Times New Roman" w:eastAsia="Times New Roman" w:hAnsi="Times New Roman" w:cs="Times New Roman"/>
                <w:sz w:val="24"/>
                <w:szCs w:val="24"/>
                <w:lang w:val="kk-KZ"/>
              </w:rPr>
              <w:t>жұмыскерлер</w:t>
            </w:r>
            <w:r w:rsidRPr="003F29C3">
              <w:rPr>
                <w:rFonts w:ascii="Times New Roman" w:eastAsia="Times New Roman" w:hAnsi="Times New Roman" w:cs="Times New Roman"/>
                <w:sz w:val="24"/>
                <w:szCs w:val="24"/>
                <w:lang w:val="kk-KZ"/>
              </w:rPr>
              <w:t xml:space="preserve"> санына қойылатын талаптарды төмендету құқықтық саладағы еңбек дауларын шешу мақсатында ереуілді ұйымдастыру тәртібін оңайлатуға бағытталған.</w:t>
            </w:r>
          </w:p>
          <w:p w:rsidR="00A65B6D" w:rsidRPr="003F29C3" w:rsidRDefault="00A65B6D" w:rsidP="002F7C63">
            <w:pPr>
              <w:ind w:firstLine="205"/>
              <w:jc w:val="both"/>
              <w:rPr>
                <w:rFonts w:ascii="Times New Roman" w:eastAsia="Times New Roman" w:hAnsi="Times New Roman" w:cs="Times New Roman"/>
                <w:sz w:val="24"/>
                <w:szCs w:val="24"/>
                <w:lang w:val="kk-KZ"/>
              </w:rPr>
            </w:pPr>
          </w:p>
        </w:tc>
      </w:tr>
      <w:tr w:rsidR="00A65B6D" w:rsidRPr="00A7764E" w:rsidTr="002F7C63">
        <w:tc>
          <w:tcPr>
            <w:tcW w:w="817" w:type="dxa"/>
          </w:tcPr>
          <w:p w:rsidR="00A65B6D" w:rsidRPr="003F29C3"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164-баптың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5-тармағы</w:t>
            </w:r>
          </w:p>
          <w:p w:rsidR="00671554" w:rsidRPr="00CA659D" w:rsidRDefault="00671554"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b/>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164-бап. Ұжымдық еңбек дауларын қарау жөніндегі органдар және жұмыскерлердің талаптарын ресімдеу мен қарау тәртібі</w:t>
            </w:r>
          </w:p>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A65B6D" w:rsidRPr="00CA659D" w:rsidRDefault="003A5061" w:rsidP="00A67169">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5. Жұмыс беруші, жұмыс берушілер бірлестігі (қауымдастығы, одағы) </w:t>
            </w:r>
            <w:r w:rsidRPr="009452F4">
              <w:rPr>
                <w:rFonts w:ascii="Times New Roman" w:eastAsia="Times New Roman" w:hAnsi="Times New Roman" w:cs="Times New Roman"/>
                <w:sz w:val="24"/>
                <w:szCs w:val="24"/>
              </w:rPr>
              <w:t xml:space="preserve">жұмыскерлердің талаптар қою </w:t>
            </w:r>
            <w:r w:rsidRPr="009452F4">
              <w:rPr>
                <w:rFonts w:ascii="Times New Roman" w:eastAsia="Times New Roman" w:hAnsi="Times New Roman" w:cs="Times New Roman"/>
                <w:sz w:val="24"/>
                <w:szCs w:val="24"/>
              </w:rPr>
              <w:lastRenderedPageBreak/>
              <w:t>жөнінде жиналыс (конференция) өткізуіне кедергі келтіретін қандай да болсын араласуға бармауға міндетті.</w:t>
            </w:r>
          </w:p>
        </w:tc>
        <w:tc>
          <w:tcPr>
            <w:tcW w:w="5528" w:type="dxa"/>
          </w:tcPr>
          <w:p w:rsidR="008C7BD9" w:rsidRPr="008B1159" w:rsidRDefault="008C7BD9" w:rsidP="00A67169">
            <w:pPr>
              <w:jc w:val="both"/>
              <w:rPr>
                <w:rFonts w:ascii="Times New Roman" w:eastAsia="Times New Roman" w:hAnsi="Times New Roman" w:cs="Times New Roman"/>
                <w:b/>
                <w:sz w:val="24"/>
                <w:szCs w:val="24"/>
              </w:rPr>
            </w:pPr>
            <w:r w:rsidRPr="008B1159">
              <w:rPr>
                <w:rFonts w:ascii="Times New Roman" w:eastAsia="Times New Roman" w:hAnsi="Times New Roman" w:cs="Times New Roman"/>
                <w:b/>
                <w:sz w:val="24"/>
                <w:szCs w:val="24"/>
              </w:rPr>
              <w:lastRenderedPageBreak/>
              <w:t>164-бап. Ұжымдық еңбек дауларын қарау жөніндегі органдар және жұмыскерлердің талаптарын ресімдеу мен қарау тәртібі</w:t>
            </w:r>
          </w:p>
          <w:p w:rsidR="001D1093" w:rsidRDefault="008C7BD9"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8C7BD9" w:rsidRPr="00CA659D" w:rsidRDefault="008C7BD9" w:rsidP="001D1093">
            <w:pPr>
              <w:ind w:firstLine="20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5.</w:t>
            </w:r>
            <w:r w:rsidR="00D5561B" w:rsidRPr="00CA659D">
              <w:rPr>
                <w:rFonts w:ascii="Times New Roman" w:eastAsia="Times New Roman" w:hAnsi="Times New Roman" w:cs="Times New Roman"/>
                <w:sz w:val="24"/>
                <w:szCs w:val="24"/>
              </w:rPr>
              <w:t xml:space="preserve"> </w:t>
            </w:r>
            <w:r w:rsidR="00D5561B" w:rsidRPr="00CA659D">
              <w:rPr>
                <w:rFonts w:ascii="Times New Roman" w:eastAsia="Times New Roman" w:hAnsi="Times New Roman" w:cs="Times New Roman"/>
                <w:b/>
                <w:sz w:val="24"/>
                <w:szCs w:val="24"/>
              </w:rPr>
              <w:t xml:space="preserve">Жұмыс беруші, жұмыс берушілер бірлестігі (қауымдастығы, одағы) </w:t>
            </w:r>
            <w:r w:rsidR="001D1093" w:rsidRPr="001D1093">
              <w:rPr>
                <w:rFonts w:ascii="Times New Roman" w:eastAsia="Times New Roman" w:hAnsi="Times New Roman" w:cs="Times New Roman"/>
                <w:b/>
                <w:sz w:val="24"/>
                <w:szCs w:val="24"/>
              </w:rPr>
              <w:t>жұмыскер</w:t>
            </w:r>
            <w:r w:rsidR="00D5561B" w:rsidRPr="00CA659D">
              <w:rPr>
                <w:rFonts w:ascii="Times New Roman" w:eastAsia="Times New Roman" w:hAnsi="Times New Roman" w:cs="Times New Roman"/>
                <w:b/>
                <w:sz w:val="24"/>
                <w:szCs w:val="24"/>
              </w:rPr>
              <w:t xml:space="preserve">лердің жиналысын (конференциясын) өткізу үшін </w:t>
            </w:r>
            <w:r w:rsidR="001D1093" w:rsidRPr="00CA659D">
              <w:rPr>
                <w:rFonts w:ascii="Times New Roman" w:eastAsia="Times New Roman" w:hAnsi="Times New Roman" w:cs="Times New Roman"/>
                <w:b/>
                <w:sz w:val="24"/>
                <w:szCs w:val="24"/>
              </w:rPr>
              <w:t xml:space="preserve">үй-жай беруге және </w:t>
            </w:r>
            <w:r w:rsidR="00D5561B" w:rsidRPr="00CA659D">
              <w:rPr>
                <w:rFonts w:ascii="Times New Roman" w:eastAsia="Times New Roman" w:hAnsi="Times New Roman" w:cs="Times New Roman"/>
                <w:b/>
                <w:sz w:val="24"/>
                <w:szCs w:val="24"/>
              </w:rPr>
              <w:t>қажетті жағдайлар жасауға міндетті және оны өткізуге кедергі жасауға құқығы жоқ.</w:t>
            </w:r>
          </w:p>
          <w:p w:rsidR="008C7BD9" w:rsidRPr="00CA659D" w:rsidRDefault="008C7BD9" w:rsidP="00A67169">
            <w:pPr>
              <w:jc w:val="both"/>
              <w:rPr>
                <w:rFonts w:ascii="Times New Roman" w:eastAsia="Times New Roman" w:hAnsi="Times New Roman" w:cs="Times New Roman"/>
                <w:b/>
                <w:sz w:val="24"/>
                <w:szCs w:val="24"/>
              </w:rPr>
            </w:pPr>
          </w:p>
          <w:p w:rsidR="008C7BD9" w:rsidRPr="00CA659D" w:rsidRDefault="008C7BD9" w:rsidP="00A67169">
            <w:pPr>
              <w:jc w:val="both"/>
              <w:rPr>
                <w:rFonts w:ascii="Times New Roman" w:eastAsia="Times New Roman" w:hAnsi="Times New Roman" w:cs="Times New Roman"/>
                <w:b/>
                <w:sz w:val="24"/>
                <w:szCs w:val="24"/>
              </w:rPr>
            </w:pPr>
          </w:p>
          <w:p w:rsidR="00A3243B" w:rsidRPr="00CA659D" w:rsidRDefault="00A3243B" w:rsidP="00A67169">
            <w:pPr>
              <w:ind w:firstLine="176"/>
              <w:jc w:val="both"/>
              <w:rPr>
                <w:rFonts w:ascii="Times New Roman" w:eastAsia="Times New Roman" w:hAnsi="Times New Roman" w:cs="Times New Roman"/>
                <w:b/>
                <w:sz w:val="24"/>
                <w:szCs w:val="24"/>
              </w:rPr>
            </w:pPr>
          </w:p>
        </w:tc>
        <w:tc>
          <w:tcPr>
            <w:tcW w:w="3479" w:type="dxa"/>
          </w:tcPr>
          <w:p w:rsidR="006D07C3" w:rsidRPr="0062576C" w:rsidRDefault="006D07C3"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lastRenderedPageBreak/>
              <w:t xml:space="preserve">Ұжымдық еңбек дауы туындаған кездегі міндетті талаптардың бірі жұмыс берушіге қойылатын талаптарды бекіту үшін </w:t>
            </w:r>
            <w:r w:rsidR="001D1093" w:rsidRPr="009452F4">
              <w:rPr>
                <w:rFonts w:ascii="Times New Roman" w:eastAsia="Times New Roman" w:hAnsi="Times New Roman" w:cs="Times New Roman"/>
                <w:sz w:val="24"/>
                <w:szCs w:val="24"/>
              </w:rPr>
              <w:t>жұмыскерлердің</w:t>
            </w:r>
            <w:r w:rsidRPr="00CA659D">
              <w:rPr>
                <w:rFonts w:ascii="Times New Roman" w:eastAsia="Times New Roman" w:hAnsi="Times New Roman" w:cs="Times New Roman"/>
                <w:sz w:val="24"/>
                <w:szCs w:val="24"/>
              </w:rPr>
              <w:t xml:space="preserve"> жалпы жиналысын (конференциясын) өткізу болып табылады</w:t>
            </w:r>
            <w:r w:rsidR="004A4D4F" w:rsidRPr="00CA659D">
              <w:rPr>
                <w:rFonts w:ascii="Times New Roman" w:eastAsia="Times New Roman" w:hAnsi="Times New Roman" w:cs="Times New Roman"/>
                <w:sz w:val="24"/>
                <w:szCs w:val="24"/>
                <w:lang w:val="kk-KZ"/>
              </w:rPr>
              <w:t>.</w:t>
            </w:r>
          </w:p>
          <w:p w:rsidR="006D07C3" w:rsidRPr="00EA46B3" w:rsidRDefault="006D07C3"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Ж</w:t>
            </w:r>
            <w:r w:rsidRPr="00EA46B3">
              <w:rPr>
                <w:rFonts w:ascii="Times New Roman" w:eastAsia="Times New Roman" w:hAnsi="Times New Roman" w:cs="Times New Roman"/>
                <w:sz w:val="24"/>
                <w:szCs w:val="24"/>
                <w:lang w:val="kk-KZ"/>
              </w:rPr>
              <w:t xml:space="preserve">алпы жиналысты (конференцияны) өткізбеу </w:t>
            </w:r>
            <w:r w:rsidRPr="00EA46B3">
              <w:rPr>
                <w:rFonts w:ascii="Times New Roman" w:eastAsia="Times New Roman" w:hAnsi="Times New Roman" w:cs="Times New Roman"/>
                <w:sz w:val="24"/>
                <w:szCs w:val="24"/>
                <w:lang w:val="kk-KZ"/>
              </w:rPr>
              <w:lastRenderedPageBreak/>
              <w:t xml:space="preserve">талаптарды ұсыну тәртібін сақтамау және кейіннен </w:t>
            </w:r>
            <w:r w:rsidR="001D1093" w:rsidRPr="001D1093">
              <w:rPr>
                <w:rFonts w:ascii="Times New Roman" w:eastAsia="Times New Roman" w:hAnsi="Times New Roman" w:cs="Times New Roman"/>
                <w:sz w:val="24"/>
                <w:szCs w:val="24"/>
                <w:lang w:val="kk-KZ"/>
              </w:rPr>
              <w:t>жұмыскерлердің</w:t>
            </w:r>
            <w:r w:rsidRPr="00EA46B3">
              <w:rPr>
                <w:rFonts w:ascii="Times New Roman" w:eastAsia="Times New Roman" w:hAnsi="Times New Roman" w:cs="Times New Roman"/>
                <w:sz w:val="24"/>
                <w:szCs w:val="24"/>
                <w:lang w:val="kk-KZ"/>
              </w:rPr>
              <w:t xml:space="preserve"> іс-әрекеттерін заңсыз деп тану үшін сараланатын болады.</w:t>
            </w:r>
          </w:p>
          <w:p w:rsidR="006D07C3" w:rsidRPr="00EA46B3" w:rsidRDefault="006D07C3" w:rsidP="002F7C63">
            <w:pPr>
              <w:ind w:firstLine="205"/>
              <w:jc w:val="both"/>
              <w:rPr>
                <w:rFonts w:ascii="Times New Roman" w:eastAsia="Times New Roman" w:hAnsi="Times New Roman" w:cs="Times New Roman"/>
                <w:sz w:val="24"/>
                <w:szCs w:val="24"/>
                <w:lang w:val="kk-KZ"/>
              </w:rPr>
            </w:pPr>
            <w:r w:rsidRPr="00EA46B3">
              <w:rPr>
                <w:rFonts w:ascii="Times New Roman" w:eastAsia="Times New Roman" w:hAnsi="Times New Roman" w:cs="Times New Roman"/>
                <w:sz w:val="24"/>
                <w:szCs w:val="24"/>
                <w:lang w:val="kk-KZ"/>
              </w:rPr>
              <w:t xml:space="preserve">Өз кезегінде, </w:t>
            </w:r>
            <w:r w:rsidR="001D1093" w:rsidRPr="001D1093">
              <w:rPr>
                <w:rFonts w:ascii="Times New Roman" w:eastAsia="Times New Roman" w:hAnsi="Times New Roman" w:cs="Times New Roman"/>
                <w:sz w:val="24"/>
                <w:szCs w:val="24"/>
                <w:lang w:val="kk-KZ"/>
              </w:rPr>
              <w:t>жұмыскерлердің</w:t>
            </w:r>
            <w:r w:rsidRPr="00EA46B3">
              <w:rPr>
                <w:rFonts w:ascii="Times New Roman" w:eastAsia="Times New Roman" w:hAnsi="Times New Roman" w:cs="Times New Roman"/>
                <w:sz w:val="24"/>
                <w:szCs w:val="24"/>
                <w:lang w:val="kk-KZ"/>
              </w:rPr>
              <w:t xml:space="preserve"> жалпы жиналысын (конференциясын) өткізу үшін үй-жаймен қамтамасыз етуден бастап кеңсе жабдықтарына дейін белгілі бір жағдайлар қажет.</w:t>
            </w:r>
          </w:p>
          <w:p w:rsidR="006D07C3" w:rsidRPr="00EA46B3" w:rsidRDefault="006D07C3" w:rsidP="002F7C63">
            <w:pPr>
              <w:ind w:firstLine="205"/>
              <w:jc w:val="both"/>
              <w:rPr>
                <w:rFonts w:ascii="Times New Roman" w:eastAsia="Times New Roman" w:hAnsi="Times New Roman" w:cs="Times New Roman"/>
                <w:sz w:val="24"/>
                <w:szCs w:val="24"/>
                <w:lang w:val="kk-KZ"/>
              </w:rPr>
            </w:pPr>
            <w:r w:rsidRPr="00EA46B3">
              <w:rPr>
                <w:rFonts w:ascii="Times New Roman" w:eastAsia="Times New Roman" w:hAnsi="Times New Roman" w:cs="Times New Roman"/>
                <w:sz w:val="24"/>
                <w:szCs w:val="24"/>
                <w:lang w:val="kk-KZ"/>
              </w:rPr>
              <w:t xml:space="preserve">Жұмыс орнында (объектіде) болу жағдайларында </w:t>
            </w:r>
            <w:r w:rsidR="001D1093" w:rsidRPr="001D1093">
              <w:rPr>
                <w:rFonts w:ascii="Times New Roman" w:eastAsia="Times New Roman" w:hAnsi="Times New Roman" w:cs="Times New Roman"/>
                <w:sz w:val="24"/>
                <w:szCs w:val="24"/>
                <w:lang w:val="kk-KZ"/>
              </w:rPr>
              <w:t>жұмыскерлер</w:t>
            </w:r>
            <w:r w:rsidRPr="00EA46B3">
              <w:rPr>
                <w:rFonts w:ascii="Times New Roman" w:eastAsia="Times New Roman" w:hAnsi="Times New Roman" w:cs="Times New Roman"/>
                <w:sz w:val="24"/>
                <w:szCs w:val="24"/>
                <w:lang w:val="kk-KZ"/>
              </w:rPr>
              <w:t xml:space="preserve"> осы шарттарды дербес қамтамасыз ете алмайды</w:t>
            </w:r>
          </w:p>
          <w:p w:rsidR="002E21A9" w:rsidRPr="00CA659D" w:rsidRDefault="006D07C3" w:rsidP="002F7C63">
            <w:pPr>
              <w:ind w:firstLine="205"/>
              <w:jc w:val="both"/>
              <w:rPr>
                <w:rFonts w:ascii="Times New Roman" w:eastAsia="Times New Roman" w:hAnsi="Times New Roman" w:cs="Times New Roman"/>
                <w:sz w:val="24"/>
                <w:szCs w:val="24"/>
                <w:lang w:val="kk-KZ"/>
              </w:rPr>
            </w:pPr>
            <w:r w:rsidRPr="00EA46B3">
              <w:rPr>
                <w:rFonts w:ascii="Times New Roman" w:eastAsia="Times New Roman" w:hAnsi="Times New Roman" w:cs="Times New Roman"/>
                <w:sz w:val="24"/>
                <w:szCs w:val="24"/>
                <w:lang w:val="kk-KZ"/>
              </w:rPr>
              <w:t>Ал жалпы жиналыс (конференция) қалай</w:t>
            </w:r>
            <w:r w:rsidR="004A4D4F" w:rsidRPr="00EA46B3">
              <w:rPr>
                <w:rFonts w:ascii="Times New Roman" w:eastAsia="Times New Roman" w:hAnsi="Times New Roman" w:cs="Times New Roman"/>
                <w:sz w:val="24"/>
                <w:szCs w:val="24"/>
                <w:lang w:val="kk-KZ"/>
              </w:rPr>
              <w:t xml:space="preserve"> және қайда өткізілетініне тек </w:t>
            </w:r>
            <w:r w:rsidR="001D1093" w:rsidRPr="001D1093">
              <w:rPr>
                <w:rFonts w:ascii="Times New Roman" w:eastAsia="Times New Roman" w:hAnsi="Times New Roman" w:cs="Times New Roman"/>
                <w:sz w:val="24"/>
                <w:szCs w:val="24"/>
                <w:lang w:val="kk-KZ"/>
              </w:rPr>
              <w:t>жұмыскерлердің</w:t>
            </w:r>
            <w:r w:rsidRPr="00EA46B3">
              <w:rPr>
                <w:rFonts w:ascii="Times New Roman" w:eastAsia="Times New Roman" w:hAnsi="Times New Roman" w:cs="Times New Roman"/>
                <w:sz w:val="24"/>
                <w:szCs w:val="24"/>
                <w:lang w:val="kk-KZ"/>
              </w:rPr>
              <w:t xml:space="preserve"> қойылған талаптарын ресімдеу ғана емес, барлық </w:t>
            </w:r>
            <w:r w:rsidR="001D1093" w:rsidRPr="001D1093">
              <w:rPr>
                <w:rFonts w:ascii="Times New Roman" w:eastAsia="Times New Roman" w:hAnsi="Times New Roman" w:cs="Times New Roman"/>
                <w:sz w:val="24"/>
                <w:szCs w:val="24"/>
                <w:lang w:val="kk-KZ"/>
              </w:rPr>
              <w:t>жұмыскерлердің</w:t>
            </w:r>
            <w:r w:rsidRPr="00EA46B3">
              <w:rPr>
                <w:rFonts w:ascii="Times New Roman" w:eastAsia="Times New Roman" w:hAnsi="Times New Roman" w:cs="Times New Roman"/>
                <w:sz w:val="24"/>
                <w:szCs w:val="24"/>
                <w:lang w:val="kk-KZ"/>
              </w:rPr>
              <w:t xml:space="preserve"> пікірін </w:t>
            </w:r>
            <w:r w:rsidR="0062576C" w:rsidRPr="00EA46B3">
              <w:rPr>
                <w:rFonts w:ascii="Times New Roman" w:eastAsia="Times New Roman" w:hAnsi="Times New Roman" w:cs="Times New Roman"/>
                <w:sz w:val="24"/>
                <w:szCs w:val="24"/>
                <w:lang w:val="kk-KZ"/>
              </w:rPr>
              <w:t>ескеру</w:t>
            </w:r>
            <w:r w:rsidR="0062576C" w:rsidRPr="00CA659D">
              <w:rPr>
                <w:rFonts w:ascii="Times New Roman" w:eastAsia="Times New Roman" w:hAnsi="Times New Roman" w:cs="Times New Roman"/>
                <w:sz w:val="24"/>
                <w:szCs w:val="24"/>
                <w:lang w:val="kk-KZ"/>
              </w:rPr>
              <w:t>ге</w:t>
            </w:r>
            <w:r w:rsidR="0062576C" w:rsidRPr="00EA46B3">
              <w:rPr>
                <w:rFonts w:ascii="Times New Roman" w:eastAsia="Times New Roman" w:hAnsi="Times New Roman" w:cs="Times New Roman"/>
                <w:sz w:val="24"/>
                <w:szCs w:val="24"/>
                <w:lang w:val="kk-KZ"/>
              </w:rPr>
              <w:t xml:space="preserve"> (</w:t>
            </w:r>
            <w:r w:rsidRPr="00EA46B3">
              <w:rPr>
                <w:rFonts w:ascii="Times New Roman" w:eastAsia="Times New Roman" w:hAnsi="Times New Roman" w:cs="Times New Roman"/>
                <w:i/>
                <w:sz w:val="24"/>
                <w:szCs w:val="24"/>
                <w:lang w:val="kk-KZ"/>
              </w:rPr>
              <w:t xml:space="preserve">іс жүзінде қызметкерлердің көпшілігі </w:t>
            </w:r>
            <w:r w:rsidR="004A4D4F" w:rsidRPr="00EA46B3">
              <w:rPr>
                <w:rFonts w:ascii="Times New Roman" w:eastAsia="Times New Roman" w:hAnsi="Times New Roman" w:cs="Times New Roman"/>
                <w:i/>
                <w:sz w:val="24"/>
                <w:szCs w:val="24"/>
                <w:lang w:val="kk-KZ"/>
              </w:rPr>
              <w:t>хаттамаға егжей-тегжейін анықтамастан қол қояды</w:t>
            </w:r>
            <w:r w:rsidRPr="00EA46B3">
              <w:rPr>
                <w:rFonts w:ascii="Times New Roman" w:eastAsia="Times New Roman" w:hAnsi="Times New Roman" w:cs="Times New Roman"/>
                <w:i/>
                <w:sz w:val="24"/>
                <w:szCs w:val="24"/>
                <w:lang w:val="kk-KZ"/>
              </w:rPr>
              <w:t>),</w:t>
            </w:r>
            <w:r w:rsidRPr="00EA46B3">
              <w:rPr>
                <w:rFonts w:ascii="Times New Roman" w:eastAsia="Times New Roman" w:hAnsi="Times New Roman" w:cs="Times New Roman"/>
                <w:sz w:val="24"/>
                <w:szCs w:val="24"/>
                <w:lang w:val="kk-KZ"/>
              </w:rPr>
              <w:t xml:space="preserve"> қойылатын талаптардың нақты тұжырымы </w:t>
            </w:r>
            <w:r w:rsidRPr="00EA46B3">
              <w:rPr>
                <w:rFonts w:ascii="Times New Roman" w:eastAsia="Times New Roman" w:hAnsi="Times New Roman" w:cs="Times New Roman"/>
                <w:i/>
                <w:sz w:val="24"/>
                <w:szCs w:val="24"/>
                <w:lang w:val="kk-KZ"/>
              </w:rPr>
              <w:t xml:space="preserve">(оларды шешу </w:t>
            </w:r>
            <w:r w:rsidR="00981544" w:rsidRPr="00EA46B3">
              <w:rPr>
                <w:rFonts w:ascii="Times New Roman" w:eastAsia="Times New Roman" w:hAnsi="Times New Roman" w:cs="Times New Roman"/>
                <w:i/>
                <w:sz w:val="24"/>
                <w:szCs w:val="24"/>
                <w:lang w:val="kk-KZ"/>
              </w:rPr>
              <w:t>үшін де маңызды рөл атқаратын)</w:t>
            </w:r>
            <w:r w:rsidRPr="00EA46B3">
              <w:rPr>
                <w:rFonts w:ascii="Times New Roman" w:eastAsia="Times New Roman" w:hAnsi="Times New Roman" w:cs="Times New Roman"/>
                <w:i/>
                <w:sz w:val="24"/>
                <w:szCs w:val="24"/>
                <w:lang w:val="kk-KZ"/>
              </w:rPr>
              <w:t>,</w:t>
            </w:r>
            <w:r w:rsidRPr="00EA46B3">
              <w:rPr>
                <w:rFonts w:ascii="Times New Roman" w:eastAsia="Times New Roman" w:hAnsi="Times New Roman" w:cs="Times New Roman"/>
                <w:sz w:val="24"/>
                <w:szCs w:val="24"/>
                <w:lang w:val="kk-KZ"/>
              </w:rPr>
              <w:t xml:space="preserve"> сондай-ақ жалпы </w:t>
            </w:r>
            <w:r w:rsidR="004A4D4F" w:rsidRPr="00CA659D">
              <w:rPr>
                <w:rFonts w:ascii="Times New Roman" w:eastAsia="Times New Roman" w:hAnsi="Times New Roman" w:cs="Times New Roman"/>
                <w:sz w:val="24"/>
                <w:szCs w:val="24"/>
                <w:lang w:val="kk-KZ"/>
              </w:rPr>
              <w:t xml:space="preserve">алғанда </w:t>
            </w:r>
            <w:r w:rsidR="004A4D4F" w:rsidRPr="00EA46B3">
              <w:rPr>
                <w:rFonts w:ascii="Times New Roman" w:eastAsia="Times New Roman" w:hAnsi="Times New Roman" w:cs="Times New Roman"/>
                <w:sz w:val="24"/>
                <w:szCs w:val="24"/>
                <w:lang w:val="kk-KZ"/>
              </w:rPr>
              <w:t>талаптарды ұсынудың орындылығына байланысты</w:t>
            </w:r>
            <w:r w:rsidR="004A4D4F" w:rsidRPr="00CA659D">
              <w:rPr>
                <w:rFonts w:ascii="Times New Roman" w:eastAsia="Times New Roman" w:hAnsi="Times New Roman" w:cs="Times New Roman"/>
                <w:sz w:val="24"/>
                <w:szCs w:val="24"/>
                <w:lang w:val="kk-KZ"/>
              </w:rPr>
              <w:t>.</w:t>
            </w:r>
          </w:p>
          <w:p w:rsidR="006D07C3" w:rsidRPr="00CA659D" w:rsidRDefault="002E21A9"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М</w:t>
            </w:r>
            <w:r w:rsidR="006D07C3" w:rsidRPr="00CA659D">
              <w:rPr>
                <w:rFonts w:ascii="Times New Roman" w:eastAsia="Times New Roman" w:hAnsi="Times New Roman" w:cs="Times New Roman"/>
                <w:sz w:val="24"/>
                <w:szCs w:val="24"/>
                <w:lang w:val="kk-KZ"/>
              </w:rPr>
              <w:t xml:space="preserve">ысалы, Ресей Федерациясында бұл </w:t>
            </w:r>
            <w:r w:rsidR="006D07C3" w:rsidRPr="00CA659D">
              <w:rPr>
                <w:rFonts w:ascii="Times New Roman" w:eastAsia="Times New Roman" w:hAnsi="Times New Roman" w:cs="Times New Roman"/>
                <w:sz w:val="24"/>
                <w:szCs w:val="24"/>
                <w:lang w:val="kk-KZ"/>
              </w:rPr>
              <w:lastRenderedPageBreak/>
              <w:t>шарттарды жұмыс беруші қамтамасыз етеді.</w:t>
            </w:r>
          </w:p>
          <w:p w:rsidR="006D07C3" w:rsidRPr="00CA659D" w:rsidRDefault="006D07C3" w:rsidP="001D109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 xml:space="preserve">Осыған байланысты, жұмыс берушіге үй-жай беру және </w:t>
            </w:r>
            <w:r w:rsidR="001D1093" w:rsidRPr="001D1093">
              <w:rPr>
                <w:rFonts w:ascii="Times New Roman" w:eastAsia="Times New Roman" w:hAnsi="Times New Roman" w:cs="Times New Roman"/>
                <w:sz w:val="24"/>
                <w:szCs w:val="24"/>
                <w:lang w:val="kk-KZ"/>
              </w:rPr>
              <w:t>жұмыскерлер</w:t>
            </w:r>
            <w:r w:rsidRPr="00CA659D">
              <w:rPr>
                <w:rFonts w:ascii="Times New Roman" w:eastAsia="Times New Roman" w:hAnsi="Times New Roman" w:cs="Times New Roman"/>
                <w:sz w:val="24"/>
                <w:szCs w:val="24"/>
                <w:lang w:val="kk-KZ"/>
              </w:rPr>
              <w:t xml:space="preserve"> жиналысын (конференциясын) өткізу үшін қажетті</w:t>
            </w:r>
            <w:r w:rsidR="006B7A1D" w:rsidRPr="00CA659D">
              <w:rPr>
                <w:rFonts w:ascii="Times New Roman" w:eastAsia="Times New Roman" w:hAnsi="Times New Roman" w:cs="Times New Roman"/>
                <w:sz w:val="24"/>
                <w:szCs w:val="24"/>
                <w:lang w:val="kk-KZ"/>
              </w:rPr>
              <w:t xml:space="preserve"> жағдайлар жасау міндетін </w:t>
            </w:r>
            <w:r w:rsidRPr="00CA659D">
              <w:rPr>
                <w:rFonts w:ascii="Times New Roman" w:eastAsia="Times New Roman" w:hAnsi="Times New Roman" w:cs="Times New Roman"/>
                <w:sz w:val="24"/>
                <w:szCs w:val="24"/>
                <w:lang w:val="kk-KZ"/>
              </w:rPr>
              <w:t xml:space="preserve"> бекіту ұсынылады</w:t>
            </w:r>
            <w:r w:rsidR="001D1093">
              <w:rPr>
                <w:rFonts w:ascii="Times New Roman" w:eastAsia="Times New Roman" w:hAnsi="Times New Roman" w:cs="Times New Roman"/>
                <w:sz w:val="24"/>
                <w:szCs w:val="24"/>
                <w:lang w:val="kk-KZ"/>
              </w:rPr>
              <w:t>.</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671554" w:rsidRPr="00CA659D"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166-баптың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2-тармағы</w:t>
            </w: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7C4BC1">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166-бап. Еңбек төрелігі</w:t>
            </w:r>
          </w:p>
          <w:p w:rsidR="003A5061" w:rsidRPr="00CA659D" w:rsidRDefault="003A5061" w:rsidP="00A67169">
            <w:pPr>
              <w:ind w:firstLine="176"/>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A65B6D" w:rsidRPr="00CA659D" w:rsidRDefault="003A5061" w:rsidP="00A67169">
            <w:pPr>
              <w:ind w:firstLine="176"/>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w:t>
            </w:r>
            <w:r w:rsidRPr="00C1377F">
              <w:rPr>
                <w:rFonts w:ascii="Times New Roman" w:eastAsia="Times New Roman" w:hAnsi="Times New Roman" w:cs="Times New Roman"/>
                <w:sz w:val="24"/>
                <w:szCs w:val="24"/>
              </w:rPr>
              <w:t>мемлекеттік</w:t>
            </w:r>
            <w:r w:rsidRPr="001A4A9B">
              <w:rPr>
                <w:rFonts w:ascii="Times New Roman" w:eastAsia="Times New Roman" w:hAnsi="Times New Roman" w:cs="Times New Roman"/>
                <w:b/>
                <w:sz w:val="24"/>
                <w:szCs w:val="24"/>
              </w:rPr>
              <w:t xml:space="preserve"> еңбек инспекторы</w:t>
            </w:r>
            <w:r w:rsidRPr="00CA659D">
              <w:rPr>
                <w:rFonts w:ascii="Times New Roman" w:eastAsia="Times New Roman" w:hAnsi="Times New Roman" w:cs="Times New Roman"/>
                <w:sz w:val="24"/>
                <w:szCs w:val="24"/>
              </w:rPr>
              <w:t xml:space="preserve"> кіреді.</w:t>
            </w:r>
          </w:p>
        </w:tc>
        <w:tc>
          <w:tcPr>
            <w:tcW w:w="5528" w:type="dxa"/>
          </w:tcPr>
          <w:p w:rsidR="008B1159" w:rsidRDefault="008B1159" w:rsidP="007C4BC1">
            <w:pPr>
              <w:jc w:val="both"/>
              <w:rPr>
                <w:rFonts w:ascii="Times New Roman" w:eastAsia="Times New Roman" w:hAnsi="Times New Roman" w:cs="Times New Roman"/>
                <w:b/>
                <w:sz w:val="24"/>
                <w:szCs w:val="24"/>
              </w:rPr>
            </w:pPr>
            <w:r w:rsidRPr="008B1159">
              <w:rPr>
                <w:rFonts w:ascii="Times New Roman" w:eastAsia="Times New Roman" w:hAnsi="Times New Roman" w:cs="Times New Roman"/>
                <w:b/>
                <w:sz w:val="24"/>
                <w:szCs w:val="24"/>
              </w:rPr>
              <w:t>166-бап. Еңбек төрелігі</w:t>
            </w:r>
          </w:p>
          <w:p w:rsidR="00A65B6D" w:rsidRPr="00CA659D" w:rsidRDefault="009D67B8" w:rsidP="00A67169">
            <w:pPr>
              <w:ind w:firstLine="176"/>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A3243B" w:rsidRPr="00B5499C" w:rsidRDefault="00D5561B" w:rsidP="00B5499C">
            <w:pPr>
              <w:ind w:firstLine="17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2. Еңбек төрелігі мүшелерінің саны, оның дербес құрамы, еңбек дауын қарау тәртібі тараптардың келісімімен тепе-теңдік негізде айқындалады. Еңбек төрелігі кемінде бес адамнан тұруға тиіс. Еңбек төрелігінің құрамына мемлекеттік еңбек инспекторы</w:t>
            </w:r>
            <w:r w:rsidRPr="00CA659D">
              <w:rPr>
                <w:rFonts w:ascii="Times New Roman" w:eastAsia="Times New Roman" w:hAnsi="Times New Roman" w:cs="Times New Roman"/>
                <w:sz w:val="24"/>
                <w:szCs w:val="24"/>
                <w:lang w:val="kk-KZ"/>
              </w:rPr>
              <w:t xml:space="preserve">, </w:t>
            </w:r>
            <w:r w:rsidRPr="00966EEB">
              <w:rPr>
                <w:rFonts w:ascii="Times New Roman" w:eastAsia="Times New Roman" w:hAnsi="Times New Roman" w:cs="Times New Roman"/>
                <w:b/>
                <w:sz w:val="24"/>
                <w:szCs w:val="24"/>
              </w:rPr>
              <w:t xml:space="preserve">әлеуметтік әріптестік пен әлеуметтік және еңбек қатынастарын реттеу жөніндегі үшжақты комиссияның өкілдері </w:t>
            </w:r>
            <w:r w:rsidRPr="00CA659D">
              <w:rPr>
                <w:rFonts w:ascii="Times New Roman" w:eastAsia="Times New Roman" w:hAnsi="Times New Roman" w:cs="Times New Roman"/>
                <w:sz w:val="24"/>
                <w:szCs w:val="24"/>
              </w:rPr>
              <w:t>кіреді.</w:t>
            </w:r>
            <w:r w:rsidRPr="00CA659D">
              <w:rPr>
                <w:rFonts w:ascii="Times New Roman" w:eastAsia="Times New Roman" w:hAnsi="Times New Roman" w:cs="Times New Roman"/>
                <w:sz w:val="24"/>
                <w:szCs w:val="24"/>
                <w:lang w:val="kk-KZ"/>
              </w:rPr>
              <w:t xml:space="preserve"> </w:t>
            </w:r>
          </w:p>
        </w:tc>
        <w:tc>
          <w:tcPr>
            <w:tcW w:w="3479" w:type="dxa"/>
          </w:tcPr>
          <w:p w:rsidR="00151CF0" w:rsidRPr="00B5499C" w:rsidRDefault="00151CF0" w:rsidP="002F7C63">
            <w:pPr>
              <w:ind w:firstLine="205"/>
              <w:jc w:val="both"/>
              <w:rPr>
                <w:rFonts w:ascii="Times New Roman" w:eastAsia="Times New Roman" w:hAnsi="Times New Roman" w:cs="Times New Roman"/>
                <w:sz w:val="24"/>
                <w:szCs w:val="24"/>
                <w:lang w:val="kk-KZ"/>
              </w:rPr>
            </w:pPr>
            <w:r w:rsidRPr="00B5499C">
              <w:rPr>
                <w:rFonts w:ascii="Times New Roman" w:eastAsia="Times New Roman" w:hAnsi="Times New Roman" w:cs="Times New Roman"/>
                <w:sz w:val="24"/>
                <w:szCs w:val="24"/>
                <w:lang w:val="kk-KZ"/>
              </w:rPr>
              <w:t>Еңбек заңнамасына сәйкес үшжақты комиссиялар салалық деңгейде де, өңірлік деңгейде де (облыс, қала және аудан) құрылып, жұмыс істейді, оған деңгейіне қарай МО, ЖАО, жұмыскерлер мен жұмыс берушілер бірлестіктерінің өкілдері кіреді.</w:t>
            </w:r>
          </w:p>
          <w:p w:rsidR="00151CF0" w:rsidRPr="00C1377F" w:rsidRDefault="00357ED6"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 xml:space="preserve">Туындаған </w:t>
            </w:r>
            <w:r w:rsidRPr="00C1377F">
              <w:rPr>
                <w:rFonts w:ascii="Times New Roman" w:eastAsia="Times New Roman" w:hAnsi="Times New Roman" w:cs="Times New Roman"/>
                <w:sz w:val="24"/>
                <w:szCs w:val="24"/>
                <w:lang w:val="kk-KZ"/>
              </w:rPr>
              <w:t>еңбек дауларының көп жағдайда ерекшелікті сипатта</w:t>
            </w:r>
            <w:r w:rsidR="006B7A1D" w:rsidRPr="00C1377F">
              <w:rPr>
                <w:rFonts w:ascii="Times New Roman" w:eastAsia="Times New Roman" w:hAnsi="Times New Roman" w:cs="Times New Roman"/>
                <w:sz w:val="24"/>
                <w:szCs w:val="24"/>
                <w:lang w:val="kk-KZ"/>
              </w:rPr>
              <w:t xml:space="preserve"> болатындығын ескере отырып, м</w:t>
            </w:r>
            <w:r w:rsidR="00151CF0" w:rsidRPr="00C1377F">
              <w:rPr>
                <w:rFonts w:ascii="Times New Roman" w:eastAsia="Times New Roman" w:hAnsi="Times New Roman" w:cs="Times New Roman"/>
                <w:sz w:val="24"/>
                <w:szCs w:val="24"/>
                <w:lang w:val="kk-KZ"/>
              </w:rPr>
              <w:t>ысалы, белгілі бір аймақтағы азық-түлік бағасының өсуіне сәйкес зиянды еңбек жағдайлары үшін салалық коэффициенттерді көтеру немесе жалақыны көтеру, осы мәселелерді шешу үшін тиісті үш жақты комиссиялардың өкілдерін қосу ұсынылады</w:t>
            </w:r>
          </w:p>
        </w:tc>
      </w:tr>
      <w:tr w:rsidR="00A65B6D" w:rsidRPr="00A7764E" w:rsidTr="002F7C63">
        <w:tc>
          <w:tcPr>
            <w:tcW w:w="817" w:type="dxa"/>
          </w:tcPr>
          <w:p w:rsidR="00A65B6D" w:rsidRPr="00C1377F"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EA46B3" w:rsidRDefault="00671554"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166-баптың </w:t>
            </w:r>
          </w:p>
          <w:p w:rsidR="00671554" w:rsidRPr="00EA46B3" w:rsidRDefault="00671554" w:rsidP="00EA46B3">
            <w:pPr>
              <w:jc w:val="center"/>
              <w:rPr>
                <w:rFonts w:ascii="Times New Roman" w:eastAsia="Times New Roman" w:hAnsi="Times New Roman" w:cs="Times New Roman"/>
                <w:sz w:val="24"/>
                <w:szCs w:val="24"/>
                <w:lang w:val="en-US"/>
              </w:rPr>
            </w:pPr>
            <w:r w:rsidRPr="00CA659D">
              <w:rPr>
                <w:rFonts w:ascii="Times New Roman" w:eastAsia="Times New Roman" w:hAnsi="Times New Roman" w:cs="Times New Roman"/>
                <w:sz w:val="24"/>
                <w:szCs w:val="24"/>
              </w:rPr>
              <w:t>5-1-тармағы</w:t>
            </w:r>
            <w:r w:rsidR="00EA46B3" w:rsidRPr="00CA659D">
              <w:rPr>
                <w:rFonts w:ascii="Times New Roman" w:eastAsia="Times New Roman" w:hAnsi="Times New Roman" w:cs="Times New Roman"/>
                <w:sz w:val="24"/>
                <w:szCs w:val="24"/>
              </w:rPr>
              <w:t xml:space="preserve"> </w:t>
            </w:r>
            <w:r w:rsidR="00EA46B3">
              <w:rPr>
                <w:rFonts w:ascii="Times New Roman" w:eastAsia="Times New Roman" w:hAnsi="Times New Roman" w:cs="Times New Roman"/>
                <w:sz w:val="24"/>
                <w:szCs w:val="24"/>
              </w:rPr>
              <w:t>(</w:t>
            </w:r>
            <w:r w:rsidR="00EA46B3" w:rsidRPr="00CA659D">
              <w:rPr>
                <w:rFonts w:ascii="Times New Roman" w:eastAsia="Times New Roman" w:hAnsi="Times New Roman" w:cs="Times New Roman"/>
                <w:sz w:val="24"/>
                <w:szCs w:val="24"/>
              </w:rPr>
              <w:t>жаңа</w:t>
            </w:r>
            <w:r w:rsidR="00EA46B3">
              <w:rPr>
                <w:rFonts w:ascii="Times New Roman" w:eastAsia="Times New Roman" w:hAnsi="Times New Roman" w:cs="Times New Roman"/>
                <w:sz w:val="24"/>
                <w:szCs w:val="24"/>
              </w:rPr>
              <w:t>)</w:t>
            </w:r>
          </w:p>
          <w:p w:rsidR="00671554" w:rsidRPr="00CA659D" w:rsidRDefault="00671554"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166-бап. Еңбек төрелігі</w:t>
            </w:r>
          </w:p>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A65B6D"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5-1. жоқ</w:t>
            </w:r>
          </w:p>
        </w:tc>
        <w:tc>
          <w:tcPr>
            <w:tcW w:w="5528" w:type="dxa"/>
          </w:tcPr>
          <w:p w:rsidR="00D5561B" w:rsidRPr="00CA659D" w:rsidRDefault="00D5561B"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166-бап. Еңбек төрелігі</w:t>
            </w:r>
          </w:p>
          <w:p w:rsidR="00A65B6D" w:rsidRPr="00CA659D" w:rsidRDefault="009D67B8"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D5561B" w:rsidRPr="00CA659D" w:rsidRDefault="009D67B8" w:rsidP="00A67169">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 xml:space="preserve">5-1. </w:t>
            </w:r>
            <w:r w:rsidR="00B5499C" w:rsidRPr="00B5499C">
              <w:rPr>
                <w:rFonts w:ascii="Times New Roman" w:hAnsi="Times New Roman" w:cs="Times New Roman"/>
                <w:b/>
                <w:color w:val="000000"/>
                <w:spacing w:val="2"/>
                <w:sz w:val="24"/>
                <w:szCs w:val="24"/>
                <w:shd w:val="clear" w:color="auto" w:fill="FFFFFF"/>
                <w:lang w:val="kk-KZ"/>
              </w:rPr>
              <w:t xml:space="preserve">Ұжымдық еңбек дауын еңбек төрелігі қараған кезеңде жұмыскерлер бір рет сағаттық ескерту ереуілін өткізуі мүмкін, ол туралы </w:t>
            </w:r>
            <w:r w:rsidR="00B5499C" w:rsidRPr="00B5499C">
              <w:rPr>
                <w:rFonts w:ascii="Times New Roman" w:hAnsi="Times New Roman" w:cs="Times New Roman"/>
                <w:b/>
                <w:color w:val="000000"/>
                <w:spacing w:val="2"/>
                <w:sz w:val="24"/>
                <w:szCs w:val="24"/>
                <w:shd w:val="clear" w:color="auto" w:fill="FFFFFF"/>
                <w:lang w:val="kk-KZ"/>
              </w:rPr>
              <w:lastRenderedPageBreak/>
              <w:t>жұмыс берушіге 3 жұмыс күнінен кешіктірілмей жазбаша нысанда ескертілуге тиіс.</w:t>
            </w:r>
          </w:p>
          <w:p w:rsidR="00D5561B" w:rsidRPr="00CA659D" w:rsidRDefault="00D5561B" w:rsidP="00A67169">
            <w:pPr>
              <w:ind w:firstLine="175"/>
              <w:jc w:val="both"/>
              <w:rPr>
                <w:rFonts w:ascii="Times New Roman" w:eastAsia="Times New Roman" w:hAnsi="Times New Roman" w:cs="Times New Roman"/>
                <w:b/>
                <w:sz w:val="24"/>
                <w:szCs w:val="24"/>
              </w:rPr>
            </w:pPr>
          </w:p>
          <w:p w:rsidR="00A3243B" w:rsidRPr="00CA659D" w:rsidRDefault="00A3243B" w:rsidP="00A67169">
            <w:pPr>
              <w:ind w:firstLine="175"/>
              <w:jc w:val="both"/>
              <w:rPr>
                <w:rFonts w:ascii="Times New Roman" w:eastAsia="Times New Roman" w:hAnsi="Times New Roman" w:cs="Times New Roman"/>
                <w:b/>
                <w:sz w:val="24"/>
                <w:szCs w:val="24"/>
              </w:rPr>
            </w:pPr>
          </w:p>
        </w:tc>
        <w:tc>
          <w:tcPr>
            <w:tcW w:w="3479" w:type="dxa"/>
          </w:tcPr>
          <w:p w:rsidR="00151CF0" w:rsidRPr="00CA659D" w:rsidRDefault="00151CF0" w:rsidP="002F7C63">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lastRenderedPageBreak/>
              <w:t xml:space="preserve">Ресей Федерациясы, Әзірбайжан Республикасы, Қырғызстан Республикасы, Литва, Польша, Румыния, Австрия, Болгария, Венгрия, </w:t>
            </w:r>
            <w:r w:rsidRPr="00CA659D">
              <w:rPr>
                <w:rFonts w:ascii="Times New Roman" w:eastAsia="Times New Roman" w:hAnsi="Times New Roman" w:cs="Times New Roman"/>
                <w:sz w:val="24"/>
                <w:szCs w:val="24"/>
              </w:rPr>
              <w:lastRenderedPageBreak/>
              <w:t>Германия, Литва, Эстония, Польша және Румыния сияқты жақын және алыс шетелдердің көптеген елдерінде қысқа мерзімді алдын алу наразылық акцияларын өткізу заңды түрде бекітілген.</w:t>
            </w:r>
          </w:p>
          <w:p w:rsidR="00151CF0" w:rsidRPr="00CA659D" w:rsidRDefault="00151CF0" w:rsidP="002F7C63">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Осыған байланысты, осы норманы біздің еңбек заңнамамызға енгізу ұсынылады.</w:t>
            </w:r>
          </w:p>
          <w:p w:rsidR="00151CF0" w:rsidRPr="00B5499C" w:rsidRDefault="00151CF0"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Осы норманы енгізу арқылы қызметкерлерге өндірістік процестерге зиян келтірместен және жұмыс берушіге зиян келтірместен өз ниеттерінің маңыздылығын көрсету құқығы беріледі</w:t>
            </w:r>
            <w:r w:rsidR="00B5499C">
              <w:rPr>
                <w:rFonts w:ascii="Times New Roman" w:eastAsia="Times New Roman" w:hAnsi="Times New Roman" w:cs="Times New Roman"/>
                <w:sz w:val="24"/>
                <w:szCs w:val="24"/>
                <w:lang w:val="kk-KZ"/>
              </w:rPr>
              <w:t>.</w:t>
            </w:r>
          </w:p>
          <w:p w:rsidR="00151CF0" w:rsidRPr="00C1377F" w:rsidRDefault="00151CF0" w:rsidP="002F7C63">
            <w:pPr>
              <w:ind w:firstLine="205"/>
              <w:jc w:val="both"/>
              <w:rPr>
                <w:rFonts w:ascii="Times New Roman" w:eastAsia="Times New Roman" w:hAnsi="Times New Roman" w:cs="Times New Roman"/>
                <w:sz w:val="24"/>
                <w:szCs w:val="24"/>
                <w:lang w:val="kk-KZ"/>
              </w:rPr>
            </w:pPr>
            <w:r w:rsidRPr="00C1377F">
              <w:rPr>
                <w:rFonts w:ascii="Times New Roman" w:eastAsia="Times New Roman" w:hAnsi="Times New Roman" w:cs="Times New Roman"/>
                <w:sz w:val="24"/>
                <w:szCs w:val="24"/>
                <w:lang w:val="kk-KZ"/>
              </w:rPr>
              <w:t>Бұл қысқа мерзімді акция жұмыс берушілерді екі тарап үшін де ерекше салдарсыз келіссөздер үстеліне отыруға итермелейді деп күтілуде.</w:t>
            </w:r>
          </w:p>
        </w:tc>
      </w:tr>
      <w:tr w:rsidR="00A65B6D" w:rsidRPr="00CA659D" w:rsidTr="002F7C63">
        <w:tc>
          <w:tcPr>
            <w:tcW w:w="817" w:type="dxa"/>
          </w:tcPr>
          <w:p w:rsidR="00A65B6D" w:rsidRPr="00C1377F"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A25AF9" w:rsidRPr="00CA659D" w:rsidRDefault="00A25AF9" w:rsidP="00EA46B3">
            <w:pPr>
              <w:jc w:val="center"/>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 xml:space="preserve">170-баптың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 xml:space="preserve">5-тармағы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1</w:t>
            </w:r>
            <w:r w:rsidRPr="00CA659D">
              <w:rPr>
                <w:rFonts w:ascii="Times New Roman" w:eastAsia="Times New Roman" w:hAnsi="Times New Roman" w:cs="Times New Roman"/>
                <w:sz w:val="24"/>
                <w:szCs w:val="24"/>
                <w:lang w:val="kk-KZ"/>
              </w:rPr>
              <w:t>) тар</w:t>
            </w:r>
            <w:r w:rsidR="007C4BC1">
              <w:rPr>
                <w:rFonts w:ascii="Times New Roman" w:eastAsia="Times New Roman" w:hAnsi="Times New Roman" w:cs="Times New Roman"/>
                <w:sz w:val="24"/>
                <w:szCs w:val="24"/>
                <w:lang w:val="kk-KZ"/>
              </w:rPr>
              <w:t>м</w:t>
            </w:r>
            <w:r w:rsidRPr="00CA659D">
              <w:rPr>
                <w:rFonts w:ascii="Times New Roman" w:eastAsia="Times New Roman" w:hAnsi="Times New Roman" w:cs="Times New Roman"/>
                <w:sz w:val="24"/>
                <w:szCs w:val="24"/>
                <w:lang w:val="kk-KZ"/>
              </w:rPr>
              <w:t>ақшасы</w:t>
            </w:r>
          </w:p>
          <w:p w:rsidR="00A25AF9" w:rsidRPr="00CA659D" w:rsidRDefault="00A25AF9"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170-бап. Тараптардың және татуластыру органдарының ұжымдық еңбек дауларын реттеу жөніндегі міндеттері</w:t>
            </w:r>
          </w:p>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3A5061" w:rsidRPr="00CA659D" w:rsidRDefault="003A5061" w:rsidP="007C4BC1">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5. Жұмыс беруші:</w:t>
            </w:r>
          </w:p>
          <w:p w:rsidR="00A65B6D" w:rsidRPr="00CA659D" w:rsidRDefault="003A5061" w:rsidP="007C4BC1">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 xml:space="preserve">1) жұмыскерлердің осы Кодекстің 164-бабының 3-тармағына сәйкес ресімделген талаптарын алған </w:t>
            </w:r>
            <w:r w:rsidRPr="00B5499C">
              <w:rPr>
                <w:rFonts w:ascii="Times New Roman" w:eastAsia="Times New Roman" w:hAnsi="Times New Roman" w:cs="Times New Roman"/>
                <w:sz w:val="24"/>
                <w:szCs w:val="24"/>
              </w:rPr>
              <w:t>күннен бастап</w:t>
            </w:r>
            <w:r w:rsidRPr="00CA659D">
              <w:rPr>
                <w:rFonts w:ascii="Times New Roman" w:eastAsia="Times New Roman" w:hAnsi="Times New Roman" w:cs="Times New Roman"/>
                <w:b/>
                <w:sz w:val="24"/>
                <w:szCs w:val="24"/>
              </w:rPr>
              <w:t xml:space="preserve"> бес жұмыс күні ішінде</w:t>
            </w:r>
            <w:r w:rsidRPr="00CA659D">
              <w:rPr>
                <w:rFonts w:ascii="Times New Roman" w:eastAsia="Times New Roman" w:hAnsi="Times New Roman" w:cs="Times New Roman"/>
                <w:sz w:val="24"/>
                <w:szCs w:val="24"/>
              </w:rPr>
              <w:t xml:space="preserve"> ұжымдық еңбек дауының туындағаны </w:t>
            </w:r>
            <w:r w:rsidRPr="00CA659D">
              <w:rPr>
                <w:rFonts w:ascii="Times New Roman" w:eastAsia="Times New Roman" w:hAnsi="Times New Roman" w:cs="Times New Roman"/>
                <w:sz w:val="24"/>
                <w:szCs w:val="24"/>
              </w:rPr>
              <w:lastRenderedPageBreak/>
              <w:t>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tc>
        <w:tc>
          <w:tcPr>
            <w:tcW w:w="5528" w:type="dxa"/>
          </w:tcPr>
          <w:p w:rsidR="00D5561B" w:rsidRPr="00CA659D" w:rsidRDefault="00D5561B"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170-бап. Тараптардың және татуластыру органдарының ұжымдық еңбек дауларын реттеу жөніндегі міндеттері</w:t>
            </w:r>
          </w:p>
          <w:p w:rsidR="00D5561B" w:rsidRPr="00B5499C" w:rsidRDefault="00B5499C" w:rsidP="00A67169">
            <w:pPr>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p w:rsidR="00D5561B" w:rsidRPr="00CA659D" w:rsidRDefault="00D5561B" w:rsidP="007C4BC1">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5. Жұмыс беруші:</w:t>
            </w:r>
          </w:p>
          <w:p w:rsidR="00D5561B" w:rsidRPr="00CA659D" w:rsidRDefault="00D5561B" w:rsidP="007C4BC1">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 жұмыскерлердің осы Кодекстің 164-бабының 3-тармағына сәйкес ресімделген талаптарын алған күннен бастап </w:t>
            </w:r>
            <w:r w:rsidR="00B5499C" w:rsidRPr="00CA659D">
              <w:rPr>
                <w:rFonts w:ascii="Times New Roman" w:eastAsia="Times New Roman" w:hAnsi="Times New Roman" w:cs="Times New Roman"/>
                <w:b/>
                <w:sz w:val="24"/>
                <w:szCs w:val="24"/>
                <w:lang w:val="kk-KZ"/>
              </w:rPr>
              <w:t>дереу</w:t>
            </w:r>
            <w:r w:rsidR="00B5499C" w:rsidRPr="00CA659D">
              <w:rPr>
                <w:rFonts w:ascii="Times New Roman" w:eastAsia="Times New Roman" w:hAnsi="Times New Roman" w:cs="Times New Roman"/>
                <w:sz w:val="24"/>
                <w:szCs w:val="24"/>
                <w:lang w:val="kk-KZ"/>
              </w:rPr>
              <w:t xml:space="preserve"> </w:t>
            </w:r>
            <w:r w:rsidR="00B5499C" w:rsidRPr="00CA659D">
              <w:rPr>
                <w:rFonts w:ascii="Times New Roman" w:eastAsia="Times New Roman" w:hAnsi="Times New Roman" w:cs="Times New Roman"/>
                <w:sz w:val="24"/>
                <w:szCs w:val="24"/>
              </w:rPr>
              <w:t>ұжымдық</w:t>
            </w:r>
            <w:r w:rsidRPr="00CA659D">
              <w:rPr>
                <w:rFonts w:ascii="Times New Roman" w:eastAsia="Times New Roman" w:hAnsi="Times New Roman" w:cs="Times New Roman"/>
                <w:sz w:val="24"/>
                <w:szCs w:val="24"/>
              </w:rPr>
              <w:t xml:space="preserve"> еңбек дауының туындағаны туралы, ол түпкілікті шешілгенге дейін ахуал туралы кейіннен апта сайын хабардар ете отырып, еңбек инспекциясы жөніндегі жергілікті органды хабардар етуге;</w:t>
            </w:r>
          </w:p>
          <w:p w:rsidR="00D5561B" w:rsidRPr="00CA659D" w:rsidRDefault="00D5561B" w:rsidP="00A67169">
            <w:pPr>
              <w:jc w:val="both"/>
              <w:rPr>
                <w:rFonts w:ascii="Times New Roman" w:eastAsia="Times New Roman" w:hAnsi="Times New Roman" w:cs="Times New Roman"/>
                <w:b/>
                <w:sz w:val="24"/>
                <w:szCs w:val="24"/>
              </w:rPr>
            </w:pPr>
          </w:p>
          <w:p w:rsidR="00D5561B" w:rsidRPr="00CA659D" w:rsidRDefault="00D5561B" w:rsidP="00A67169">
            <w:pPr>
              <w:jc w:val="both"/>
              <w:rPr>
                <w:rFonts w:ascii="Times New Roman" w:eastAsia="Times New Roman" w:hAnsi="Times New Roman" w:cs="Times New Roman"/>
                <w:b/>
                <w:sz w:val="24"/>
                <w:szCs w:val="24"/>
              </w:rPr>
            </w:pPr>
          </w:p>
          <w:p w:rsidR="00A65B6D" w:rsidRPr="00CA659D" w:rsidRDefault="00A65B6D" w:rsidP="00A67169">
            <w:pPr>
              <w:jc w:val="both"/>
              <w:rPr>
                <w:rFonts w:ascii="Times New Roman" w:eastAsia="Times New Roman" w:hAnsi="Times New Roman" w:cs="Times New Roman"/>
                <w:b/>
                <w:sz w:val="24"/>
                <w:szCs w:val="24"/>
              </w:rPr>
            </w:pPr>
          </w:p>
        </w:tc>
        <w:tc>
          <w:tcPr>
            <w:tcW w:w="3479" w:type="dxa"/>
          </w:tcPr>
          <w:p w:rsidR="00A65B6D" w:rsidRPr="00CA659D" w:rsidRDefault="00B5499C" w:rsidP="002F7C63">
            <w:pPr>
              <w:ind w:firstLine="205"/>
              <w:jc w:val="both"/>
              <w:rPr>
                <w:rFonts w:ascii="Times New Roman" w:eastAsia="Times New Roman" w:hAnsi="Times New Roman" w:cs="Times New Roman"/>
                <w:sz w:val="24"/>
                <w:szCs w:val="24"/>
              </w:rPr>
            </w:pPr>
            <w:r w:rsidRPr="00B5499C">
              <w:rPr>
                <w:rFonts w:ascii="Times New Roman" w:eastAsia="Times New Roman" w:hAnsi="Times New Roman" w:cs="Times New Roman"/>
                <w:sz w:val="24"/>
                <w:szCs w:val="24"/>
              </w:rPr>
              <w:lastRenderedPageBreak/>
              <w:t>Келіссөздер процесінің барлық ықтимал қатысушыларының еңбек дауын шешуге жедел қосылу үшін.</w:t>
            </w:r>
          </w:p>
        </w:tc>
      </w:tr>
      <w:tr w:rsidR="00A65B6D" w:rsidRPr="00A7764E" w:rsidTr="002F7C63">
        <w:tc>
          <w:tcPr>
            <w:tcW w:w="817" w:type="dxa"/>
          </w:tcPr>
          <w:p w:rsidR="00A65B6D" w:rsidRPr="00CA659D"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1872" w:type="dxa"/>
          </w:tcPr>
          <w:p w:rsidR="00A25AF9" w:rsidRDefault="00A25AF9"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171-баптың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1-тармағы</w:t>
            </w:r>
          </w:p>
          <w:p w:rsidR="00660830" w:rsidRDefault="00660830" w:rsidP="00EA4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екінші бөлігі</w:t>
            </w:r>
          </w:p>
          <w:p w:rsidR="00660830" w:rsidRPr="00660830" w:rsidRDefault="00660830" w:rsidP="00EA46B3">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(жаңа)</w:t>
            </w: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171-бап. Ереуіл өткізу құқығы</w:t>
            </w:r>
          </w:p>
          <w:p w:rsidR="003A5061" w:rsidRPr="00CA659D" w:rsidRDefault="003A5061" w:rsidP="00660830">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1.</w:t>
            </w:r>
            <w:r w:rsidRPr="00CA659D">
              <w:rPr>
                <w:rFonts w:ascii="Times New Roman" w:eastAsia="Times New Roman" w:hAnsi="Times New Roman" w:cs="Times New Roman"/>
                <w:sz w:val="24"/>
                <w:szCs w:val="24"/>
              </w:rPr>
              <w:tab/>
              <w:t>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A65B6D" w:rsidRPr="00CA659D" w:rsidRDefault="003A5061" w:rsidP="00A67169">
            <w:pPr>
              <w:ind w:firstLine="317"/>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жоқ</w:t>
            </w:r>
          </w:p>
        </w:tc>
        <w:tc>
          <w:tcPr>
            <w:tcW w:w="5528" w:type="dxa"/>
          </w:tcPr>
          <w:p w:rsidR="00660830" w:rsidRDefault="00754ADC"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171-бап. Ереуіл өткізу құқығы</w:t>
            </w:r>
          </w:p>
          <w:p w:rsidR="00A3243B" w:rsidRPr="00660830" w:rsidRDefault="00754ADC" w:rsidP="00660830">
            <w:pPr>
              <w:ind w:firstLine="205"/>
              <w:jc w:val="both"/>
              <w:rPr>
                <w:rFonts w:ascii="Times New Roman" w:eastAsia="Times New Roman" w:hAnsi="Times New Roman" w:cs="Times New Roman"/>
                <w:b/>
                <w:sz w:val="24"/>
                <w:szCs w:val="24"/>
              </w:rPr>
            </w:pPr>
            <w:r w:rsidRPr="00CA659D">
              <w:rPr>
                <w:rFonts w:ascii="Times New Roman" w:eastAsia="Times New Roman" w:hAnsi="Times New Roman" w:cs="Times New Roman"/>
                <w:sz w:val="24"/>
                <w:szCs w:val="24"/>
              </w:rPr>
              <w:t>1.</w:t>
            </w:r>
            <w:r w:rsidRPr="00CA659D">
              <w:rPr>
                <w:rFonts w:ascii="Times New Roman" w:eastAsia="Times New Roman" w:hAnsi="Times New Roman" w:cs="Times New Roman"/>
                <w:sz w:val="24"/>
                <w:szCs w:val="24"/>
              </w:rPr>
              <w:tab/>
              <w:t>Егер татуластыру рәсімдері арқылы ұжымдық еңбек дауын шешуге қол жеткізілмесе, сондай-ақ жұмыс беруші татуластыру рәсімдерінен жалтарған не ұжымдық еңбек дауын шешу барысында қол жеткізілген келісімді орындамаған жағдайларда, жұмыскерлер ереуіл өткізу туралы шешім қабылдай алады.</w:t>
            </w:r>
          </w:p>
          <w:p w:rsidR="00A65B6D" w:rsidRPr="00660830" w:rsidRDefault="00660830" w:rsidP="00660830">
            <w:pPr>
              <w:ind w:firstLine="205"/>
              <w:jc w:val="both"/>
              <w:rPr>
                <w:rFonts w:ascii="Times New Roman" w:eastAsia="Times New Roman" w:hAnsi="Times New Roman" w:cs="Times New Roman"/>
                <w:b/>
                <w:sz w:val="24"/>
                <w:szCs w:val="24"/>
              </w:rPr>
            </w:pPr>
            <w:r w:rsidRPr="00660830">
              <w:rPr>
                <w:rFonts w:ascii="Times New Roman" w:eastAsia="Times New Roman" w:hAnsi="Times New Roman" w:cs="Times New Roman"/>
                <w:b/>
                <w:sz w:val="24"/>
                <w:szCs w:val="24"/>
                <w:lang w:val="kk-KZ"/>
              </w:rPr>
              <w:t>Егер ұйымда кәсіптік одақтар мен сайланбалы өкілдер жұмыскерлердің мүдделерін білдіретін болса, онда ереуіл өткізу туралы шешімді олар құрған бірыңғай өкілді орган қабылдайды.</w:t>
            </w:r>
          </w:p>
        </w:tc>
        <w:tc>
          <w:tcPr>
            <w:tcW w:w="3479" w:type="dxa"/>
          </w:tcPr>
          <w:p w:rsidR="00A65B6D" w:rsidRPr="00CA659D" w:rsidRDefault="00151CF0" w:rsidP="002F7C63">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Халықаралық тәжіри</w:t>
            </w:r>
            <w:r w:rsidR="00660830">
              <w:rPr>
                <w:rFonts w:ascii="Times New Roman" w:eastAsia="Times New Roman" w:hAnsi="Times New Roman" w:cs="Times New Roman"/>
                <w:sz w:val="24"/>
                <w:szCs w:val="24"/>
              </w:rPr>
              <w:t>беде</w:t>
            </w:r>
            <w:r w:rsidR="00B5499C">
              <w:rPr>
                <w:rFonts w:ascii="Times New Roman" w:eastAsia="Times New Roman" w:hAnsi="Times New Roman" w:cs="Times New Roman"/>
                <w:sz w:val="24"/>
                <w:szCs w:val="24"/>
              </w:rPr>
              <w:t xml:space="preserve"> кейбір елдерде (Германия</w:t>
            </w:r>
            <w:r w:rsidRPr="00CA659D">
              <w:rPr>
                <w:rFonts w:ascii="Times New Roman" w:eastAsia="Times New Roman" w:hAnsi="Times New Roman" w:cs="Times New Roman"/>
                <w:sz w:val="24"/>
                <w:szCs w:val="24"/>
              </w:rPr>
              <w:t xml:space="preserve">, </w:t>
            </w:r>
            <w:r w:rsidR="00B5499C" w:rsidRPr="00CA659D">
              <w:rPr>
                <w:rFonts w:ascii="Times New Roman" w:eastAsia="Times New Roman" w:hAnsi="Times New Roman" w:cs="Times New Roman"/>
                <w:sz w:val="24"/>
                <w:szCs w:val="24"/>
              </w:rPr>
              <w:t>Гре</w:t>
            </w:r>
            <w:r w:rsidR="00B5499C">
              <w:rPr>
                <w:rFonts w:ascii="Times New Roman" w:eastAsia="Times New Roman" w:hAnsi="Times New Roman" w:cs="Times New Roman"/>
                <w:sz w:val="24"/>
                <w:szCs w:val="24"/>
                <w:lang w:val="kk-KZ"/>
              </w:rPr>
              <w:t>к</w:t>
            </w:r>
            <w:r w:rsidR="00B5499C">
              <w:rPr>
                <w:rFonts w:ascii="Times New Roman" w:eastAsia="Times New Roman" w:hAnsi="Times New Roman" w:cs="Times New Roman"/>
                <w:sz w:val="24"/>
                <w:szCs w:val="24"/>
              </w:rPr>
              <w:t>ия</w:t>
            </w:r>
            <w:r w:rsidR="00B5499C" w:rsidRPr="00CA659D">
              <w:rPr>
                <w:rFonts w:ascii="Times New Roman" w:eastAsia="Times New Roman" w:hAnsi="Times New Roman" w:cs="Times New Roman"/>
                <w:sz w:val="24"/>
                <w:szCs w:val="24"/>
              </w:rPr>
              <w:t>, Польша</w:t>
            </w:r>
            <w:r w:rsidRPr="00CA659D">
              <w:rPr>
                <w:rFonts w:ascii="Times New Roman" w:eastAsia="Times New Roman" w:hAnsi="Times New Roman" w:cs="Times New Roman"/>
                <w:sz w:val="24"/>
                <w:szCs w:val="24"/>
              </w:rPr>
              <w:t>, Венгрия, Чехия, Словакия және Швеция) ереуілге шығу құқығы тек кәсіподақтар арқылы жүзеге асырылады.</w:t>
            </w:r>
          </w:p>
          <w:p w:rsidR="00151CF0" w:rsidRPr="0062576C" w:rsidRDefault="002E21A9"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w:t>
            </w:r>
            <w:r w:rsidRPr="00CA659D">
              <w:rPr>
                <w:rFonts w:ascii="Times New Roman" w:eastAsia="Times New Roman" w:hAnsi="Times New Roman" w:cs="Times New Roman"/>
                <w:sz w:val="24"/>
                <w:szCs w:val="24"/>
              </w:rPr>
              <w:t>Кәсіптік одақтар туралы»</w:t>
            </w:r>
            <w:r w:rsidR="00151CF0" w:rsidRPr="00CA659D">
              <w:rPr>
                <w:rFonts w:ascii="Times New Roman" w:eastAsia="Times New Roman" w:hAnsi="Times New Roman" w:cs="Times New Roman"/>
                <w:sz w:val="24"/>
                <w:szCs w:val="24"/>
              </w:rPr>
              <w:t xml:space="preserve"> ҚРЗ 18-бабына сәйкес кәсіподақтар жұмыс берушіден тәуелсіз болып табылады және кәсіподақ органдары арқылы жұмыс берушімен қарым-қатынаста өз мүшелерін білдіреді, олардың еңбек және әлеуметтік құқықтары мен мүдделерін қорғайды</w:t>
            </w:r>
            <w:r w:rsidR="00E62A23" w:rsidRPr="00CA659D">
              <w:rPr>
                <w:rFonts w:ascii="Times New Roman" w:eastAsia="Times New Roman" w:hAnsi="Times New Roman" w:cs="Times New Roman"/>
                <w:sz w:val="24"/>
                <w:szCs w:val="24"/>
                <w:lang w:val="kk-KZ"/>
              </w:rPr>
              <w:t>.</w:t>
            </w:r>
          </w:p>
          <w:p w:rsidR="00A65B6D" w:rsidRPr="00EA46B3" w:rsidRDefault="00151CF0" w:rsidP="002F7C63">
            <w:pPr>
              <w:ind w:firstLine="205"/>
              <w:jc w:val="both"/>
              <w:rPr>
                <w:rFonts w:ascii="Times New Roman" w:eastAsia="Times New Roman" w:hAnsi="Times New Roman" w:cs="Times New Roman"/>
                <w:sz w:val="24"/>
                <w:szCs w:val="24"/>
                <w:lang w:val="kk-KZ"/>
              </w:rPr>
            </w:pPr>
            <w:r w:rsidRPr="00EA46B3">
              <w:rPr>
                <w:rFonts w:ascii="Times New Roman" w:eastAsia="Times New Roman" w:hAnsi="Times New Roman" w:cs="Times New Roman"/>
                <w:sz w:val="24"/>
                <w:szCs w:val="24"/>
                <w:lang w:val="kk-KZ"/>
              </w:rPr>
              <w:t>Осыған байланысты, осы норманы енгізу еңбек заңнамасының</w:t>
            </w:r>
            <w:r w:rsidR="00E62A23" w:rsidRPr="00EA46B3">
              <w:rPr>
                <w:rFonts w:ascii="Times New Roman" w:eastAsia="Times New Roman" w:hAnsi="Times New Roman" w:cs="Times New Roman"/>
                <w:sz w:val="24"/>
                <w:szCs w:val="24"/>
                <w:lang w:val="kk-KZ"/>
              </w:rPr>
              <w:t xml:space="preserve"> нормаларына сәйкес </w:t>
            </w:r>
            <w:r w:rsidRPr="00EA46B3">
              <w:rPr>
                <w:rFonts w:ascii="Times New Roman" w:eastAsia="Times New Roman" w:hAnsi="Times New Roman" w:cs="Times New Roman"/>
                <w:sz w:val="24"/>
                <w:szCs w:val="24"/>
                <w:lang w:val="kk-KZ"/>
              </w:rPr>
              <w:t>ереуіл өткізу туралы, сондай-ақ кәсіподақтардың рөлін күшейтуге бағытталған</w:t>
            </w:r>
            <w:r w:rsidR="00E62A23" w:rsidRPr="00EA46B3">
              <w:rPr>
                <w:rFonts w:ascii="Times New Roman" w:eastAsia="Times New Roman" w:hAnsi="Times New Roman" w:cs="Times New Roman"/>
                <w:sz w:val="24"/>
                <w:szCs w:val="24"/>
                <w:lang w:val="kk-KZ"/>
              </w:rPr>
              <w:t xml:space="preserve"> таразыланған және ұйымдастырылған шешім қабылдауды қамтамасыз етуге</w:t>
            </w:r>
            <w:r w:rsidR="00E62A23" w:rsidRPr="00CA659D">
              <w:rPr>
                <w:rFonts w:ascii="Times New Roman" w:eastAsia="Times New Roman" w:hAnsi="Times New Roman" w:cs="Times New Roman"/>
                <w:sz w:val="24"/>
                <w:szCs w:val="24"/>
                <w:lang w:val="kk-KZ"/>
              </w:rPr>
              <w:t xml:space="preserve"> бағытталған</w:t>
            </w:r>
            <w:r w:rsidRPr="00EA46B3">
              <w:rPr>
                <w:rFonts w:ascii="Times New Roman" w:eastAsia="Times New Roman" w:hAnsi="Times New Roman" w:cs="Times New Roman"/>
                <w:sz w:val="24"/>
                <w:szCs w:val="24"/>
                <w:lang w:val="kk-KZ"/>
              </w:rPr>
              <w:t>.</w:t>
            </w:r>
          </w:p>
        </w:tc>
      </w:tr>
      <w:tr w:rsidR="00A65B6D" w:rsidRPr="00A7764E" w:rsidTr="002F7C63">
        <w:tc>
          <w:tcPr>
            <w:tcW w:w="817" w:type="dxa"/>
          </w:tcPr>
          <w:p w:rsidR="00A65B6D" w:rsidRPr="00EA46B3"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A25AF9" w:rsidRPr="00CA659D" w:rsidRDefault="00A25AF9"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171-баптың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2-тармағы</w:t>
            </w:r>
          </w:p>
          <w:p w:rsidR="00A25AF9" w:rsidRPr="00CA659D" w:rsidRDefault="00A25AF9"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171-бап. Ереуіл өткізу құқығы</w:t>
            </w:r>
          </w:p>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3A5061" w:rsidRPr="00CA659D" w:rsidRDefault="003A5061" w:rsidP="00660830">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lastRenderedPageBreak/>
              <w:t xml:space="preserve">2. Ереуіл өткізу жөніндегі шешім жұмыскерлердің (олардың өкілдерінің) жиналысында </w:t>
            </w:r>
            <w:r w:rsidR="001F439A" w:rsidRPr="00CA659D">
              <w:rPr>
                <w:rFonts w:ascii="Times New Roman" w:eastAsia="Times New Roman" w:hAnsi="Times New Roman" w:cs="Times New Roman"/>
                <w:sz w:val="24"/>
                <w:szCs w:val="24"/>
              </w:rPr>
              <w:t>(конференциясында) қабылданады.</w:t>
            </w:r>
          </w:p>
          <w:p w:rsidR="003A5061" w:rsidRPr="00CA659D" w:rsidRDefault="003A5061" w:rsidP="00660830">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Жұмыскерлер жиналысы, егер оған ұйым жұмыскерлерінің жалпы санының жартысынан аста</w:t>
            </w:r>
            <w:r w:rsidR="001F439A" w:rsidRPr="00CA659D">
              <w:rPr>
                <w:rFonts w:ascii="Times New Roman" w:eastAsia="Times New Roman" w:hAnsi="Times New Roman" w:cs="Times New Roman"/>
                <w:sz w:val="24"/>
                <w:szCs w:val="24"/>
              </w:rPr>
              <w:t>мы қатысса, заңды деп танылады.</w:t>
            </w:r>
          </w:p>
          <w:p w:rsidR="00660830" w:rsidRDefault="003A5061" w:rsidP="00660830">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Конференция, егер оған хаттамалық шешімдерге сәйкес жұмыскерлер сайлаған делегаттардың кемінде </w:t>
            </w:r>
            <w:r w:rsidRPr="00CA659D">
              <w:rPr>
                <w:rFonts w:ascii="Times New Roman" w:eastAsia="Times New Roman" w:hAnsi="Times New Roman" w:cs="Times New Roman"/>
                <w:b/>
                <w:sz w:val="24"/>
                <w:szCs w:val="24"/>
              </w:rPr>
              <w:t>үштен екісі қатысса,</w:t>
            </w:r>
            <w:r w:rsidRPr="00CA659D">
              <w:rPr>
                <w:rFonts w:ascii="Times New Roman" w:eastAsia="Times New Roman" w:hAnsi="Times New Roman" w:cs="Times New Roman"/>
                <w:sz w:val="24"/>
                <w:szCs w:val="24"/>
              </w:rPr>
              <w:t xml:space="preserve"> заңды деп танылады.</w:t>
            </w:r>
          </w:p>
          <w:p w:rsidR="00A65B6D" w:rsidRPr="00660830" w:rsidRDefault="003A5061" w:rsidP="00660830">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tc>
        <w:tc>
          <w:tcPr>
            <w:tcW w:w="5528" w:type="dxa"/>
          </w:tcPr>
          <w:p w:rsidR="003C266E" w:rsidRPr="00CA659D" w:rsidRDefault="003C266E"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171-бап. Ереуіл өткізу құқығы</w:t>
            </w:r>
          </w:p>
          <w:p w:rsidR="003C266E" w:rsidRPr="00CA659D" w:rsidRDefault="003C266E"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3C266E" w:rsidRPr="00CA659D" w:rsidRDefault="003C266E" w:rsidP="00660830">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lastRenderedPageBreak/>
              <w:t xml:space="preserve">2. Ереуіл өткізу жөніндегі шешім жұмыскерлердің (олардың өкілдерінің) жиналысында </w:t>
            </w:r>
            <w:r w:rsidR="001F439A" w:rsidRPr="00CA659D">
              <w:rPr>
                <w:rFonts w:ascii="Times New Roman" w:eastAsia="Times New Roman" w:hAnsi="Times New Roman" w:cs="Times New Roman"/>
                <w:sz w:val="24"/>
                <w:szCs w:val="24"/>
                <w:lang w:val="kk-KZ"/>
              </w:rPr>
              <w:t>(конференциясында) қабылданады.</w:t>
            </w:r>
          </w:p>
          <w:p w:rsidR="003C266E" w:rsidRPr="003F29C3" w:rsidRDefault="003C266E" w:rsidP="00660830">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 xml:space="preserve">Жұмыскерлер жиналысы, егер оған ұйым жұмыскерлерінің жалпы санының жартысынан астамы қатысса, </w:t>
            </w:r>
            <w:r w:rsidR="00235695" w:rsidRPr="00235695">
              <w:rPr>
                <w:rFonts w:ascii="Times New Roman" w:eastAsia="Times New Roman" w:hAnsi="Times New Roman" w:cs="Times New Roman"/>
                <w:b/>
                <w:sz w:val="24"/>
                <w:szCs w:val="24"/>
                <w:lang w:val="kk-KZ"/>
              </w:rPr>
              <w:t>құқықты</w:t>
            </w:r>
            <w:r w:rsidRPr="003F29C3">
              <w:rPr>
                <w:rFonts w:ascii="Times New Roman" w:eastAsia="Times New Roman" w:hAnsi="Times New Roman" w:cs="Times New Roman"/>
                <w:sz w:val="24"/>
                <w:szCs w:val="24"/>
                <w:lang w:val="kk-KZ"/>
              </w:rPr>
              <w:t xml:space="preserve"> деп танылады.</w:t>
            </w:r>
          </w:p>
          <w:p w:rsidR="003C266E" w:rsidRPr="00235695" w:rsidRDefault="007C4BC1" w:rsidP="00660830">
            <w:pPr>
              <w:ind w:firstLine="205"/>
              <w:jc w:val="both"/>
              <w:rPr>
                <w:rFonts w:ascii="Times New Roman" w:eastAsia="Times New Roman" w:hAnsi="Times New Roman" w:cs="Times New Roman"/>
                <w:b/>
                <w:sz w:val="24"/>
                <w:szCs w:val="24"/>
                <w:lang w:val="kk-KZ"/>
              </w:rPr>
            </w:pPr>
            <w:r w:rsidRPr="00235695">
              <w:rPr>
                <w:rFonts w:ascii="Times New Roman" w:eastAsia="Times New Roman" w:hAnsi="Times New Roman" w:cs="Times New Roman"/>
                <w:b/>
                <w:sz w:val="24"/>
                <w:szCs w:val="24"/>
                <w:lang w:val="kk-KZ"/>
              </w:rPr>
              <w:t xml:space="preserve">Конференция, егер оған хаттамалық шешімдерге сәйкес жұмыскерлер сайлаған делегаттардың жартысынан астамы қатысса, </w:t>
            </w:r>
            <w:r w:rsidR="00235695" w:rsidRPr="00235695">
              <w:rPr>
                <w:rFonts w:ascii="Times New Roman" w:eastAsia="Times New Roman" w:hAnsi="Times New Roman" w:cs="Times New Roman"/>
                <w:b/>
                <w:sz w:val="24"/>
                <w:szCs w:val="24"/>
                <w:lang w:val="kk-KZ"/>
              </w:rPr>
              <w:t>құқықты</w:t>
            </w:r>
            <w:r w:rsidRPr="00235695">
              <w:rPr>
                <w:rFonts w:ascii="Times New Roman" w:eastAsia="Times New Roman" w:hAnsi="Times New Roman" w:cs="Times New Roman"/>
                <w:b/>
                <w:sz w:val="24"/>
                <w:szCs w:val="24"/>
                <w:lang w:val="kk-KZ"/>
              </w:rPr>
              <w:t xml:space="preserve"> деп танылады.</w:t>
            </w:r>
          </w:p>
          <w:p w:rsidR="00C4113A" w:rsidRPr="003F29C3" w:rsidRDefault="003C266E" w:rsidP="00660830">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Жұмыскерлер жиналысының (конференциясының) шешімдері дауыс берушілердің көпшілік дауысымен қабылданды деп есептеледі. Жұмыскерлер жиналысын (конференциясын) өткізу мүмкін болмаған кезде жұмыскерлердің өкілді органының ереуілді өткізуді қолдайтын жұмыскерлердің жартысынан астамының қолын жинап, өз шешімін бекітуге құқығы бар.</w:t>
            </w:r>
          </w:p>
          <w:p w:rsidR="00C4113A" w:rsidRPr="003F29C3" w:rsidRDefault="00C4113A" w:rsidP="00A67169">
            <w:pPr>
              <w:jc w:val="both"/>
              <w:rPr>
                <w:rFonts w:ascii="Times New Roman" w:eastAsia="Times New Roman" w:hAnsi="Times New Roman" w:cs="Times New Roman"/>
                <w:sz w:val="24"/>
                <w:szCs w:val="24"/>
                <w:lang w:val="kk-KZ"/>
              </w:rPr>
            </w:pPr>
          </w:p>
          <w:p w:rsidR="00C4113A" w:rsidRPr="003F29C3" w:rsidRDefault="00C4113A" w:rsidP="00A67169">
            <w:pPr>
              <w:jc w:val="both"/>
              <w:rPr>
                <w:rFonts w:ascii="Times New Roman" w:eastAsia="Times New Roman" w:hAnsi="Times New Roman" w:cs="Times New Roman"/>
                <w:b/>
                <w:sz w:val="24"/>
                <w:szCs w:val="24"/>
                <w:lang w:val="kk-KZ"/>
              </w:rPr>
            </w:pPr>
          </w:p>
          <w:p w:rsidR="003C266E" w:rsidRPr="003F29C3" w:rsidRDefault="003C266E" w:rsidP="00A67169">
            <w:pPr>
              <w:jc w:val="both"/>
              <w:rPr>
                <w:rFonts w:ascii="Times New Roman" w:eastAsia="Times New Roman" w:hAnsi="Times New Roman" w:cs="Times New Roman"/>
                <w:b/>
                <w:sz w:val="24"/>
                <w:szCs w:val="24"/>
                <w:lang w:val="kk-KZ"/>
              </w:rPr>
            </w:pPr>
          </w:p>
          <w:p w:rsidR="003C266E" w:rsidRPr="003F29C3" w:rsidRDefault="003C266E" w:rsidP="00A67169">
            <w:pPr>
              <w:jc w:val="both"/>
              <w:rPr>
                <w:rFonts w:ascii="Times New Roman" w:eastAsia="Times New Roman" w:hAnsi="Times New Roman" w:cs="Times New Roman"/>
                <w:b/>
                <w:sz w:val="24"/>
                <w:szCs w:val="24"/>
                <w:lang w:val="kk-KZ"/>
              </w:rPr>
            </w:pPr>
          </w:p>
          <w:p w:rsidR="00A65B6D" w:rsidRPr="003F29C3" w:rsidRDefault="00A65B6D" w:rsidP="00A67169">
            <w:pPr>
              <w:ind w:firstLine="317"/>
              <w:jc w:val="both"/>
              <w:rPr>
                <w:rFonts w:ascii="Times New Roman" w:eastAsia="Times New Roman" w:hAnsi="Times New Roman" w:cs="Times New Roman"/>
                <w:b/>
                <w:sz w:val="24"/>
                <w:szCs w:val="24"/>
                <w:lang w:val="kk-KZ"/>
              </w:rPr>
            </w:pPr>
          </w:p>
        </w:tc>
        <w:tc>
          <w:tcPr>
            <w:tcW w:w="3479" w:type="dxa"/>
          </w:tcPr>
          <w:p w:rsidR="00A65B6D" w:rsidRPr="007C4BC1" w:rsidRDefault="007C4BC1" w:rsidP="00A83D72">
            <w:pPr>
              <w:ind w:firstLine="20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Жұмыс</w:t>
            </w:r>
            <w:r w:rsidRPr="007C4BC1">
              <w:rPr>
                <w:rFonts w:ascii="Times New Roman" w:eastAsia="Times New Roman" w:hAnsi="Times New Roman" w:cs="Times New Roman"/>
                <w:sz w:val="24"/>
                <w:szCs w:val="24"/>
                <w:lang w:val="kk-KZ"/>
              </w:rPr>
              <w:t xml:space="preserve">керлердің талаптарын білдірудің заңды тетігі ретінде </w:t>
            </w:r>
            <w:r w:rsidRPr="007C4BC1">
              <w:rPr>
                <w:rFonts w:ascii="Times New Roman" w:eastAsia="Times New Roman" w:hAnsi="Times New Roman" w:cs="Times New Roman"/>
                <w:sz w:val="24"/>
                <w:szCs w:val="24"/>
                <w:lang w:val="kk-KZ"/>
              </w:rPr>
              <w:lastRenderedPageBreak/>
              <w:t>ереуілдерді ұйымдастыру тәртібін жеңілдетеді.</w:t>
            </w:r>
          </w:p>
        </w:tc>
      </w:tr>
      <w:tr w:rsidR="00A65B6D" w:rsidRPr="00A7764E" w:rsidTr="002F7C63">
        <w:tc>
          <w:tcPr>
            <w:tcW w:w="817" w:type="dxa"/>
          </w:tcPr>
          <w:p w:rsidR="00A65B6D" w:rsidRPr="007C4BC1"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EA46B3" w:rsidRDefault="00A25AF9"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175-баптың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 xml:space="preserve">3-тармағы </w:t>
            </w:r>
          </w:p>
          <w:p w:rsidR="00A25AF9" w:rsidRPr="00CA659D" w:rsidRDefault="00A25AF9" w:rsidP="00EA46B3">
            <w:pPr>
              <w:jc w:val="center"/>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rPr>
              <w:t>(жаңа</w:t>
            </w:r>
            <w:r w:rsidRPr="00CA659D">
              <w:rPr>
                <w:rFonts w:ascii="Times New Roman" w:eastAsia="Times New Roman" w:hAnsi="Times New Roman" w:cs="Times New Roman"/>
                <w:sz w:val="24"/>
                <w:szCs w:val="24"/>
                <w:lang w:val="kk-KZ"/>
              </w:rPr>
              <w:t>)</w:t>
            </w:r>
          </w:p>
          <w:p w:rsidR="00A25AF9" w:rsidRPr="00CA659D" w:rsidRDefault="00A25AF9"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175-бап. Жұмыскерлерге ереуіл өткізуге байланысты берілетін кепілдіктер</w:t>
            </w:r>
          </w:p>
          <w:p w:rsidR="003A5061" w:rsidRPr="00CA659D" w:rsidRDefault="003A5061" w:rsidP="007C4BC1">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Ереуіл кезінде жұмыскердің жұмыс орны (лауазымы), еңбекке </w:t>
            </w:r>
            <w:r w:rsidRPr="00CA659D">
              <w:rPr>
                <w:rFonts w:ascii="Times New Roman" w:eastAsia="Times New Roman" w:hAnsi="Times New Roman" w:cs="Times New Roman"/>
                <w:sz w:val="24"/>
                <w:szCs w:val="24"/>
              </w:rPr>
              <w:lastRenderedPageBreak/>
              <w:t>уақытша қабілетсіздігі бойынша әлеуметтік жәрдемақы төлеміне құқығы, еңбек өтілі сақталады, сондай-ақ еңбек қатынастарынан туындайтын өзге де құқықтарына кепілдік беріледі.</w:t>
            </w:r>
          </w:p>
          <w:p w:rsidR="003A5061" w:rsidRPr="00CA659D" w:rsidRDefault="003A5061" w:rsidP="007C4BC1">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rsidR="00A65B6D" w:rsidRPr="00EA46B3" w:rsidRDefault="007C4BC1" w:rsidP="007C4BC1">
            <w:pPr>
              <w:ind w:firstLine="17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3. </w:t>
            </w:r>
            <w:r w:rsidR="003A5061" w:rsidRPr="00EA46B3">
              <w:rPr>
                <w:rFonts w:ascii="Times New Roman" w:eastAsia="Times New Roman" w:hAnsi="Times New Roman" w:cs="Times New Roman"/>
                <w:b/>
                <w:sz w:val="24"/>
                <w:szCs w:val="24"/>
              </w:rPr>
              <w:t>жоқ</w:t>
            </w:r>
          </w:p>
        </w:tc>
        <w:tc>
          <w:tcPr>
            <w:tcW w:w="5528" w:type="dxa"/>
          </w:tcPr>
          <w:p w:rsidR="001F439A" w:rsidRPr="00CA659D" w:rsidRDefault="001F439A" w:rsidP="00A67169">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175-бап. Жұмыскерлерге ереуіл өткізуге байланысты берілетін кепілдіктер</w:t>
            </w:r>
          </w:p>
          <w:p w:rsidR="001F439A" w:rsidRPr="00CA659D" w:rsidRDefault="001F439A" w:rsidP="007C4BC1">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2. Ереуіл кезінде жұмыскердің жұмыс орны (лауазымы), еңбекке уақытша қабілетсіздігі бойынша әлеуметтік жәрдемақы төлеміне құқығы, </w:t>
            </w:r>
            <w:r w:rsidRPr="00CA659D">
              <w:rPr>
                <w:rFonts w:ascii="Times New Roman" w:eastAsia="Times New Roman" w:hAnsi="Times New Roman" w:cs="Times New Roman"/>
                <w:sz w:val="24"/>
                <w:szCs w:val="24"/>
              </w:rPr>
              <w:lastRenderedPageBreak/>
              <w:t>еңбек өтілі сақталады, сондай-ақ еңбек қатынастарынан туындайтын өзге де құқықтарына кепілдік беріледі.</w:t>
            </w:r>
          </w:p>
          <w:p w:rsidR="001F439A" w:rsidRPr="007C4BC1" w:rsidRDefault="001F439A" w:rsidP="007C4BC1">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Ереуіл жалақының төленбеуіне немесе уақтылы төленбеуіне байланысты өткізілгеннен басқа жағдайларда, ереуілге қатысушы жұмыскерлердің ереуіл уақыты ішіндегі жалақысы сақталмайды.</w:t>
            </w:r>
          </w:p>
          <w:p w:rsidR="00A3243B" w:rsidRPr="007C4BC1" w:rsidRDefault="007C4BC1" w:rsidP="007C4BC1">
            <w:pPr>
              <w:ind w:firstLine="205"/>
              <w:jc w:val="both"/>
              <w:rPr>
                <w:rFonts w:ascii="Times New Roman" w:eastAsia="Times New Roman" w:hAnsi="Times New Roman" w:cs="Times New Roman"/>
                <w:b/>
                <w:sz w:val="24"/>
                <w:szCs w:val="24"/>
                <w:lang w:val="kk-KZ"/>
              </w:rPr>
            </w:pPr>
            <w:r w:rsidRPr="007C4BC1">
              <w:rPr>
                <w:rFonts w:ascii="Times New Roman" w:eastAsia="Times New Roman" w:hAnsi="Times New Roman" w:cs="Times New Roman"/>
                <w:b/>
                <w:sz w:val="24"/>
                <w:szCs w:val="24"/>
                <w:lang w:val="kk-KZ"/>
              </w:rPr>
              <w:t>3. Қазақстан Республикасының заңнамасында белгіленген тәртіпке сәйкес ұйымдастырылған ереуілге қатысатын жұмыскерлерді ауыстыруға жол берілмейді.</w:t>
            </w:r>
          </w:p>
        </w:tc>
        <w:tc>
          <w:tcPr>
            <w:tcW w:w="3479" w:type="dxa"/>
          </w:tcPr>
          <w:p w:rsidR="00151CF0" w:rsidRPr="003F29C3" w:rsidRDefault="00151CF0" w:rsidP="007C4BC1">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lastRenderedPageBreak/>
              <w:t xml:space="preserve">Халықаралық практикада (Австрия, Греция, Италия, Литва, Португалия) ереуіл кезінде жұмыс берушілер ереуілшілерді, жұмысқа </w:t>
            </w:r>
            <w:r w:rsidRPr="003F29C3">
              <w:rPr>
                <w:rFonts w:ascii="Times New Roman" w:eastAsia="Times New Roman" w:hAnsi="Times New Roman" w:cs="Times New Roman"/>
                <w:sz w:val="24"/>
                <w:szCs w:val="24"/>
                <w:lang w:val="kk-KZ"/>
              </w:rPr>
              <w:lastRenderedPageBreak/>
              <w:t>орналастыру жөніндегі уақытша бюролардың қызметкерлерін ауыстыруға құқылы емес, сондай-ақ жұмысқа тарта алмайды</w:t>
            </w:r>
            <w:r w:rsidR="00E62A23" w:rsidRPr="00CA659D">
              <w:rPr>
                <w:rFonts w:ascii="Times New Roman" w:eastAsia="Times New Roman" w:hAnsi="Times New Roman" w:cs="Times New Roman"/>
                <w:sz w:val="24"/>
                <w:szCs w:val="24"/>
                <w:lang w:val="kk-KZ"/>
              </w:rPr>
              <w:t>.</w:t>
            </w:r>
          </w:p>
          <w:p w:rsidR="00151CF0" w:rsidRPr="003F29C3" w:rsidRDefault="00E62A23"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С</w:t>
            </w:r>
            <w:r w:rsidR="00151CF0" w:rsidRPr="003F29C3">
              <w:rPr>
                <w:rFonts w:ascii="Times New Roman" w:eastAsia="Times New Roman" w:hAnsi="Times New Roman" w:cs="Times New Roman"/>
                <w:sz w:val="24"/>
                <w:szCs w:val="24"/>
                <w:lang w:val="kk-KZ"/>
              </w:rPr>
              <w:t>ондай-ақ, шетелдіктер, егер олар ереуілшілердің орнын алады деп болжанса, жұмысқа рұқсат ала алмайды.</w:t>
            </w:r>
          </w:p>
          <w:p w:rsidR="00A65B6D" w:rsidRPr="003F29C3" w:rsidRDefault="00151CF0" w:rsidP="002F7C63">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Осыған байланысты, жұмыс берушілердің дауды шешуге мүдделілігін арттыру үшін ҚР ЕК-де осындай</w:t>
            </w:r>
            <w:r w:rsidR="002E21A9" w:rsidRPr="003F29C3">
              <w:rPr>
                <w:rFonts w:ascii="Times New Roman" w:eastAsia="Times New Roman" w:hAnsi="Times New Roman" w:cs="Times New Roman"/>
                <w:sz w:val="24"/>
                <w:szCs w:val="24"/>
                <w:lang w:val="kk-KZ"/>
              </w:rPr>
              <w:t xml:space="preserve"> кепілдікті қарастыру ұсынылады</w:t>
            </w:r>
            <w:r w:rsidR="009D67B8" w:rsidRPr="003F29C3">
              <w:rPr>
                <w:rFonts w:ascii="Times New Roman" w:eastAsia="Times New Roman" w:hAnsi="Times New Roman" w:cs="Times New Roman"/>
                <w:sz w:val="24"/>
                <w:szCs w:val="24"/>
                <w:lang w:val="kk-KZ"/>
              </w:rPr>
              <w:t>.</w:t>
            </w:r>
          </w:p>
          <w:p w:rsidR="00151CF0" w:rsidRPr="003F29C3" w:rsidRDefault="00151CF0" w:rsidP="007C4BC1">
            <w:pPr>
              <w:ind w:firstLine="20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Осыған байланысты, жұмыс берушілердің дауды шешуге мүдделілігін арттыру үшін ҚР ЕК-де осындай кепілдікті қарастыру ұсынылады.</w:t>
            </w:r>
          </w:p>
        </w:tc>
      </w:tr>
      <w:tr w:rsidR="00A65B6D" w:rsidRPr="00CA659D" w:rsidTr="002F7C63">
        <w:tc>
          <w:tcPr>
            <w:tcW w:w="817" w:type="dxa"/>
          </w:tcPr>
          <w:p w:rsidR="00A65B6D" w:rsidRPr="003F29C3" w:rsidRDefault="00A65B6D" w:rsidP="00A67169">
            <w:pPr>
              <w:numPr>
                <w:ilvl w:val="0"/>
                <w:numId w:val="1"/>
              </w:numPr>
              <w:pBdr>
                <w:top w:val="nil"/>
                <w:left w:val="nil"/>
                <w:bottom w:val="nil"/>
                <w:right w:val="nil"/>
                <w:between w:val="nil"/>
              </w:pBdr>
              <w:jc w:val="center"/>
              <w:rPr>
                <w:rFonts w:ascii="Times New Roman" w:eastAsia="Times New Roman" w:hAnsi="Times New Roman" w:cs="Times New Roman"/>
                <w:color w:val="000000"/>
                <w:sz w:val="24"/>
                <w:szCs w:val="24"/>
                <w:lang w:val="kk-KZ"/>
              </w:rPr>
            </w:pPr>
          </w:p>
        </w:tc>
        <w:tc>
          <w:tcPr>
            <w:tcW w:w="1872" w:type="dxa"/>
          </w:tcPr>
          <w:p w:rsidR="00A25AF9" w:rsidRPr="00CA659D" w:rsidRDefault="00A25AF9" w:rsidP="00EA46B3">
            <w:pPr>
              <w:jc w:val="center"/>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 xml:space="preserve">178-баптың </w:t>
            </w:r>
            <w:r w:rsidR="00966EEB">
              <w:rPr>
                <w:rFonts w:ascii="Times New Roman" w:eastAsia="Times New Roman" w:hAnsi="Times New Roman" w:cs="Times New Roman"/>
                <w:sz w:val="24"/>
                <w:szCs w:val="24"/>
                <w:lang w:val="kk-KZ"/>
              </w:rPr>
              <w:t xml:space="preserve">                  </w:t>
            </w:r>
            <w:r w:rsidRPr="00CA659D">
              <w:rPr>
                <w:rFonts w:ascii="Times New Roman" w:eastAsia="Times New Roman" w:hAnsi="Times New Roman" w:cs="Times New Roman"/>
                <w:sz w:val="24"/>
                <w:szCs w:val="24"/>
              </w:rPr>
              <w:t>3-тармағы</w:t>
            </w:r>
          </w:p>
          <w:p w:rsidR="00A25AF9" w:rsidRPr="00CA659D" w:rsidRDefault="00A25AF9" w:rsidP="00EA46B3">
            <w:pPr>
              <w:jc w:val="center"/>
              <w:rPr>
                <w:rFonts w:ascii="Times New Roman" w:eastAsia="Times New Roman" w:hAnsi="Times New Roman" w:cs="Times New Roman"/>
                <w:sz w:val="24"/>
                <w:szCs w:val="24"/>
              </w:rPr>
            </w:pPr>
          </w:p>
          <w:p w:rsidR="00A65B6D" w:rsidRPr="00CA659D" w:rsidRDefault="00A65B6D" w:rsidP="00EA46B3">
            <w:pPr>
              <w:jc w:val="center"/>
              <w:rPr>
                <w:rFonts w:ascii="Times New Roman" w:eastAsia="Times New Roman" w:hAnsi="Times New Roman" w:cs="Times New Roman"/>
                <w:sz w:val="24"/>
                <w:szCs w:val="24"/>
              </w:rPr>
            </w:pPr>
          </w:p>
        </w:tc>
        <w:tc>
          <w:tcPr>
            <w:tcW w:w="3656" w:type="dxa"/>
          </w:tcPr>
          <w:p w:rsidR="003A5061" w:rsidRPr="00CA659D" w:rsidRDefault="003A5061" w:rsidP="007C4BC1">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176-бап. Заңсыз ереуілдер</w:t>
            </w:r>
          </w:p>
          <w:p w:rsidR="003A5061" w:rsidRPr="00CA659D" w:rsidRDefault="003A5061" w:rsidP="007C4BC1">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3A5061" w:rsidRPr="00CA659D" w:rsidRDefault="003A5061" w:rsidP="007C4BC1">
            <w:pPr>
              <w:ind w:firstLine="17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3) осы Кодексте көзделген мерзімдер, рәсімдер мен талаптар ескерілмей жарияланған жағдайда;</w:t>
            </w:r>
          </w:p>
          <w:p w:rsidR="00A65B6D" w:rsidRPr="00CA659D" w:rsidRDefault="003A5061" w:rsidP="007C4BC1">
            <w:pPr>
              <w:ind w:firstLine="17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жоқ</w:t>
            </w:r>
          </w:p>
        </w:tc>
        <w:tc>
          <w:tcPr>
            <w:tcW w:w="5528" w:type="dxa"/>
          </w:tcPr>
          <w:p w:rsidR="001F439A" w:rsidRPr="00CA659D" w:rsidRDefault="001F439A" w:rsidP="007C4BC1">
            <w:pPr>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176-бап. Заңсыз ереуілдер</w:t>
            </w:r>
          </w:p>
          <w:p w:rsidR="001F439A" w:rsidRPr="00CA659D" w:rsidRDefault="001F439A" w:rsidP="007C4BC1">
            <w:pPr>
              <w:ind w:firstLine="20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t>...</w:t>
            </w:r>
          </w:p>
          <w:p w:rsidR="00A3243B" w:rsidRPr="007C4BC1" w:rsidRDefault="001F439A" w:rsidP="007C4BC1">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3) осы Кодексте көзделген мерзімдер, рәсімдер мен талаптар ескерілмей жарияланған жағдайда;</w:t>
            </w:r>
          </w:p>
          <w:p w:rsidR="00A3243B" w:rsidRPr="00CA659D" w:rsidRDefault="001F439A" w:rsidP="007C4BC1">
            <w:pPr>
              <w:ind w:firstLine="205"/>
              <w:jc w:val="both"/>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lang w:val="kk-KZ"/>
              </w:rPr>
              <w:t>С</w:t>
            </w:r>
            <w:r w:rsidR="00A3243B" w:rsidRPr="00CA659D">
              <w:rPr>
                <w:rFonts w:ascii="Times New Roman" w:eastAsia="Times New Roman" w:hAnsi="Times New Roman" w:cs="Times New Roman"/>
                <w:b/>
                <w:sz w:val="24"/>
                <w:szCs w:val="24"/>
              </w:rPr>
              <w:t xml:space="preserve">от кәсіподақтар ұйымдастырған ереуілді </w:t>
            </w:r>
            <w:r w:rsidRPr="00CA659D">
              <w:rPr>
                <w:rFonts w:ascii="Times New Roman" w:eastAsia="Times New Roman" w:hAnsi="Times New Roman" w:cs="Times New Roman"/>
                <w:b/>
                <w:sz w:val="24"/>
                <w:szCs w:val="24"/>
              </w:rPr>
              <w:t>заңсыз деп таныған жағдайда, «</w:t>
            </w:r>
            <w:r w:rsidRPr="00CA659D">
              <w:rPr>
                <w:rFonts w:ascii="Times New Roman" w:eastAsia="Times New Roman" w:hAnsi="Times New Roman" w:cs="Times New Roman"/>
                <w:b/>
                <w:sz w:val="24"/>
                <w:szCs w:val="24"/>
                <w:lang w:val="kk-KZ"/>
              </w:rPr>
              <w:t>Қ</w:t>
            </w:r>
            <w:r w:rsidRPr="00CA659D">
              <w:rPr>
                <w:rFonts w:ascii="Times New Roman" w:eastAsia="Times New Roman" w:hAnsi="Times New Roman" w:cs="Times New Roman"/>
                <w:b/>
                <w:sz w:val="24"/>
                <w:szCs w:val="24"/>
              </w:rPr>
              <w:t>оғамдық бірлестіктер туралы</w:t>
            </w:r>
            <w:r w:rsidR="00AF1954" w:rsidRPr="00CA659D">
              <w:rPr>
                <w:rFonts w:ascii="Times New Roman" w:eastAsia="Times New Roman" w:hAnsi="Times New Roman" w:cs="Times New Roman"/>
                <w:b/>
                <w:sz w:val="24"/>
                <w:szCs w:val="24"/>
                <w:lang w:val="kk-KZ"/>
              </w:rPr>
              <w:t>»</w:t>
            </w:r>
            <w:r w:rsidR="00A3243B" w:rsidRPr="00CA659D">
              <w:rPr>
                <w:rFonts w:ascii="Times New Roman" w:eastAsia="Times New Roman" w:hAnsi="Times New Roman" w:cs="Times New Roman"/>
                <w:b/>
                <w:sz w:val="24"/>
                <w:szCs w:val="24"/>
              </w:rPr>
              <w:t xml:space="preserve"> Қазақстан Республикасының Заңына сәйкес облыстардың, республикалық маңызы бар қалалардың, астананың жергілікті атқарушы органдарының өтініші бойынша оларды тіркеген органдар мәліметтерінің негізінде оның қызметін сот тәртібімен үш айдан алты айға дейінгі мерзімге тоқтата тұруға әкеп соғады.</w:t>
            </w:r>
          </w:p>
        </w:tc>
        <w:tc>
          <w:tcPr>
            <w:tcW w:w="3479" w:type="dxa"/>
          </w:tcPr>
          <w:p w:rsidR="00151CF0" w:rsidRPr="00CA659D" w:rsidRDefault="00151CF0" w:rsidP="002F7C63">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Кейбір елдерде ереуілді тек кәсіподақ жариялай алады.</w:t>
            </w:r>
          </w:p>
          <w:p w:rsidR="00151CF0" w:rsidRPr="00CA659D" w:rsidRDefault="00151CF0" w:rsidP="007C4BC1">
            <w:pPr>
              <w:ind w:firstLine="205"/>
              <w:jc w:val="both"/>
              <w:rPr>
                <w:rFonts w:ascii="Times New Roman" w:eastAsia="Times New Roman" w:hAnsi="Times New Roman" w:cs="Times New Roman"/>
                <w:sz w:val="24"/>
                <w:szCs w:val="24"/>
              </w:rPr>
            </w:pPr>
            <w:r w:rsidRPr="00CA659D">
              <w:rPr>
                <w:rFonts w:ascii="Times New Roman" w:eastAsia="Times New Roman" w:hAnsi="Times New Roman" w:cs="Times New Roman"/>
                <w:sz w:val="24"/>
                <w:szCs w:val="24"/>
              </w:rPr>
              <w:t>Өз кезегінде Ирландияда ереуіл өткізу ережелерін сақтамайтын кәсіподақтар лицензиясынан айырылады, яғни қызметі тоқтатылады.</w:t>
            </w:r>
          </w:p>
          <w:p w:rsidR="00151CF0" w:rsidRPr="00966EEB" w:rsidRDefault="007C4BC1" w:rsidP="007C4BC1">
            <w:pPr>
              <w:ind w:firstLine="2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Кесте</w:t>
            </w:r>
            <w:r w:rsidR="00E62A23" w:rsidRPr="00CA659D">
              <w:rPr>
                <w:rFonts w:ascii="Times New Roman" w:eastAsia="Times New Roman" w:hAnsi="Times New Roman" w:cs="Times New Roman"/>
                <w:sz w:val="24"/>
                <w:szCs w:val="24"/>
                <w:lang w:val="kk-KZ"/>
              </w:rPr>
              <w:t xml:space="preserve">нің </w:t>
            </w:r>
            <w:r w:rsidR="00E62A23" w:rsidRPr="00CA659D">
              <w:rPr>
                <w:rFonts w:ascii="Times New Roman" w:eastAsia="Times New Roman" w:hAnsi="Times New Roman" w:cs="Times New Roman"/>
                <w:sz w:val="24"/>
                <w:szCs w:val="24"/>
              </w:rPr>
              <w:t>9</w:t>
            </w:r>
            <w:r w:rsidR="00151CF0" w:rsidRPr="00CA659D">
              <w:rPr>
                <w:rFonts w:ascii="Times New Roman" w:eastAsia="Times New Roman" w:hAnsi="Times New Roman" w:cs="Times New Roman"/>
                <w:sz w:val="24"/>
                <w:szCs w:val="24"/>
              </w:rPr>
              <w:t xml:space="preserve"> </w:t>
            </w:r>
            <w:r w:rsidR="00E62A23" w:rsidRPr="00CA659D">
              <w:rPr>
                <w:rFonts w:ascii="Times New Roman" w:eastAsia="Times New Roman" w:hAnsi="Times New Roman" w:cs="Times New Roman"/>
                <w:sz w:val="24"/>
                <w:szCs w:val="24"/>
                <w:lang w:val="kk-KZ"/>
              </w:rPr>
              <w:t xml:space="preserve">ұстанымында </w:t>
            </w:r>
            <w:r w:rsidR="00151CF0" w:rsidRPr="00CA659D">
              <w:rPr>
                <w:rFonts w:ascii="Times New Roman" w:eastAsia="Times New Roman" w:hAnsi="Times New Roman" w:cs="Times New Roman"/>
                <w:sz w:val="24"/>
                <w:szCs w:val="24"/>
              </w:rPr>
              <w:t xml:space="preserve">көзделген толықтырумен міндеттерді бекіту арқылы кәсіподақтардың рөлі артатындығына байланысты, кейбір жағдайларда ереуілді тек кәсіподақтар ұйымдастырады, дауларды құқықтық салада шешуді қамтамасыз ету үшін </w:t>
            </w:r>
            <w:r w:rsidR="00151CF0" w:rsidRPr="00CA659D">
              <w:rPr>
                <w:rFonts w:ascii="Times New Roman" w:eastAsia="Times New Roman" w:hAnsi="Times New Roman" w:cs="Times New Roman"/>
                <w:sz w:val="24"/>
                <w:szCs w:val="24"/>
              </w:rPr>
              <w:lastRenderedPageBreak/>
              <w:t>олардың жауапкершілігін қарастыру ұсынылады.</w:t>
            </w:r>
          </w:p>
        </w:tc>
      </w:tr>
      <w:tr w:rsidR="00A65B6D" w:rsidRPr="00CA659D" w:rsidTr="00CA659D">
        <w:tc>
          <w:tcPr>
            <w:tcW w:w="15352" w:type="dxa"/>
            <w:gridSpan w:val="5"/>
          </w:tcPr>
          <w:p w:rsidR="00A65B6D" w:rsidRPr="00CA659D" w:rsidRDefault="009D67B8" w:rsidP="002F7C63">
            <w:pPr>
              <w:ind w:firstLine="205"/>
              <w:jc w:val="center"/>
              <w:rPr>
                <w:rFonts w:ascii="Times New Roman" w:eastAsia="Times New Roman" w:hAnsi="Times New Roman" w:cs="Times New Roman"/>
                <w:b/>
                <w:sz w:val="24"/>
                <w:szCs w:val="24"/>
              </w:rPr>
            </w:pPr>
            <w:r w:rsidRPr="00CA659D">
              <w:rPr>
                <w:rFonts w:ascii="Times New Roman" w:eastAsia="Times New Roman" w:hAnsi="Times New Roman" w:cs="Times New Roman"/>
                <w:b/>
                <w:sz w:val="24"/>
                <w:szCs w:val="24"/>
              </w:rPr>
              <w:lastRenderedPageBreak/>
              <w:t xml:space="preserve">2. </w:t>
            </w:r>
            <w:r w:rsidR="003A5061" w:rsidRPr="00CA659D">
              <w:rPr>
                <w:rFonts w:ascii="Times New Roman" w:eastAsia="Times New Roman" w:hAnsi="Times New Roman" w:cs="Times New Roman"/>
                <w:b/>
                <w:sz w:val="24"/>
                <w:szCs w:val="24"/>
              </w:rPr>
              <w:t>«Кәсi</w:t>
            </w:r>
            <w:r w:rsidR="001D317E" w:rsidRPr="00CA659D">
              <w:rPr>
                <w:rFonts w:ascii="Times New Roman" w:eastAsia="Times New Roman" w:hAnsi="Times New Roman" w:cs="Times New Roman"/>
                <w:b/>
                <w:sz w:val="24"/>
                <w:szCs w:val="24"/>
              </w:rPr>
              <w:t xml:space="preserve">птiк одақтар </w:t>
            </w:r>
            <w:r w:rsidR="00A67169" w:rsidRPr="00CA659D">
              <w:rPr>
                <w:rFonts w:ascii="Times New Roman" w:eastAsia="Times New Roman" w:hAnsi="Times New Roman" w:cs="Times New Roman"/>
                <w:b/>
                <w:sz w:val="24"/>
                <w:szCs w:val="24"/>
              </w:rPr>
              <w:t>туралы» Қазақстан</w:t>
            </w:r>
            <w:r w:rsidR="003A5061" w:rsidRPr="00CA659D">
              <w:rPr>
                <w:rFonts w:ascii="Times New Roman" w:eastAsia="Times New Roman" w:hAnsi="Times New Roman" w:cs="Times New Roman"/>
                <w:b/>
                <w:sz w:val="24"/>
                <w:szCs w:val="24"/>
              </w:rPr>
              <w:t xml:space="preserve"> Республикасының Заңы</w:t>
            </w:r>
          </w:p>
        </w:tc>
      </w:tr>
      <w:tr w:rsidR="00A65B6D" w:rsidRPr="00A7764E" w:rsidTr="002F7C63">
        <w:tc>
          <w:tcPr>
            <w:tcW w:w="817" w:type="dxa"/>
          </w:tcPr>
          <w:p w:rsidR="00A65B6D" w:rsidRPr="00CA659D" w:rsidRDefault="009D67B8" w:rsidP="00A67169">
            <w:pPr>
              <w:jc w:val="center"/>
              <w:rPr>
                <w:rFonts w:ascii="Times New Roman" w:eastAsia="Times New Roman" w:hAnsi="Times New Roman" w:cs="Times New Roman"/>
                <w:sz w:val="24"/>
                <w:szCs w:val="24"/>
              </w:rPr>
            </w:pPr>
            <w:bookmarkStart w:id="1" w:name="_gjdgxs" w:colFirst="0" w:colLast="0"/>
            <w:bookmarkEnd w:id="1"/>
            <w:r w:rsidRPr="00CA659D">
              <w:rPr>
                <w:rFonts w:ascii="Times New Roman" w:eastAsia="Times New Roman" w:hAnsi="Times New Roman" w:cs="Times New Roman"/>
                <w:sz w:val="24"/>
                <w:szCs w:val="24"/>
              </w:rPr>
              <w:t>19.</w:t>
            </w:r>
          </w:p>
        </w:tc>
        <w:tc>
          <w:tcPr>
            <w:tcW w:w="1872" w:type="dxa"/>
          </w:tcPr>
          <w:p w:rsidR="007C4BC1" w:rsidRDefault="00966EEB" w:rsidP="00EA46B3">
            <w:pPr>
              <w:jc w:val="center"/>
              <w:rPr>
                <w:rFonts w:ascii="Times New Roman" w:eastAsia="Times New Roman" w:hAnsi="Times New Roman" w:cs="Times New Roman"/>
                <w:sz w:val="24"/>
                <w:szCs w:val="24"/>
                <w:lang w:val="kk-KZ"/>
              </w:rPr>
            </w:pPr>
            <w:r w:rsidRPr="00966EEB">
              <w:rPr>
                <w:rFonts w:ascii="Times New Roman" w:eastAsia="Times New Roman" w:hAnsi="Times New Roman" w:cs="Times New Roman"/>
                <w:sz w:val="24"/>
                <w:szCs w:val="24"/>
              </w:rPr>
              <w:t>17-бап</w:t>
            </w:r>
            <w:r>
              <w:rPr>
                <w:rFonts w:ascii="Times New Roman" w:eastAsia="Times New Roman" w:hAnsi="Times New Roman" w:cs="Times New Roman"/>
                <w:sz w:val="24"/>
                <w:szCs w:val="24"/>
                <w:lang w:val="kk-KZ"/>
              </w:rPr>
              <w:t xml:space="preserve">тың </w:t>
            </w:r>
          </w:p>
          <w:p w:rsidR="00A65B6D" w:rsidRPr="00966EEB" w:rsidRDefault="00966EEB" w:rsidP="007C4BC1">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тарма</w:t>
            </w:r>
            <w:r w:rsidR="007C4BC1">
              <w:rPr>
                <w:rFonts w:ascii="Times New Roman" w:eastAsia="Times New Roman" w:hAnsi="Times New Roman" w:cs="Times New Roman"/>
                <w:sz w:val="24"/>
                <w:szCs w:val="24"/>
                <w:lang w:val="kk-KZ"/>
              </w:rPr>
              <w:t>қшас</w:t>
            </w:r>
            <w:r>
              <w:rPr>
                <w:rFonts w:ascii="Times New Roman" w:eastAsia="Times New Roman" w:hAnsi="Times New Roman" w:cs="Times New Roman"/>
                <w:sz w:val="24"/>
                <w:szCs w:val="24"/>
                <w:lang w:val="kk-KZ"/>
              </w:rPr>
              <w:t>ы</w:t>
            </w:r>
          </w:p>
        </w:tc>
        <w:tc>
          <w:tcPr>
            <w:tcW w:w="3656" w:type="dxa"/>
          </w:tcPr>
          <w:p w:rsidR="003A5061" w:rsidRPr="003F29C3" w:rsidRDefault="003A5061" w:rsidP="00A67169">
            <w:pPr>
              <w:jc w:val="both"/>
              <w:rPr>
                <w:rFonts w:ascii="Times New Roman" w:eastAsia="Times New Roman" w:hAnsi="Times New Roman" w:cs="Times New Roman"/>
                <w:b/>
                <w:sz w:val="24"/>
                <w:szCs w:val="24"/>
                <w:lang w:val="kk-KZ"/>
              </w:rPr>
            </w:pPr>
            <w:r w:rsidRPr="003F29C3">
              <w:rPr>
                <w:rFonts w:ascii="Times New Roman" w:eastAsia="Times New Roman" w:hAnsi="Times New Roman" w:cs="Times New Roman"/>
                <w:b/>
                <w:sz w:val="24"/>
                <w:szCs w:val="24"/>
                <w:lang w:val="kk-KZ"/>
              </w:rPr>
              <w:t>17-бап. Кәсiподақтардың міндеттері</w:t>
            </w:r>
          </w:p>
          <w:p w:rsidR="003A5061" w:rsidRPr="003F29C3" w:rsidRDefault="003A5061" w:rsidP="007C4BC1">
            <w:pPr>
              <w:ind w:firstLine="17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Кәсiподақтар:</w:t>
            </w:r>
          </w:p>
          <w:p w:rsidR="00A65B6D" w:rsidRPr="003F29C3" w:rsidRDefault="003A5061" w:rsidP="007C4BC1">
            <w:pPr>
              <w:ind w:firstLine="175"/>
              <w:jc w:val="both"/>
              <w:rPr>
                <w:rFonts w:ascii="Times New Roman" w:eastAsia="Times New Roman" w:hAnsi="Times New Roman" w:cs="Times New Roman"/>
                <w:sz w:val="24"/>
                <w:szCs w:val="24"/>
                <w:lang w:val="kk-KZ"/>
              </w:rPr>
            </w:pPr>
            <w:r w:rsidRPr="003F29C3">
              <w:rPr>
                <w:rFonts w:ascii="Times New Roman" w:eastAsia="Times New Roman" w:hAnsi="Times New Roman" w:cs="Times New Roman"/>
                <w:sz w:val="24"/>
                <w:szCs w:val="24"/>
                <w:lang w:val="kk-KZ"/>
              </w:rPr>
              <w:t xml:space="preserve">5) кәсiподақ мүшелері арасында олардың </w:t>
            </w:r>
            <w:r w:rsidRPr="003F29C3">
              <w:rPr>
                <w:rFonts w:ascii="Times New Roman" w:eastAsia="Times New Roman" w:hAnsi="Times New Roman" w:cs="Times New Roman"/>
                <w:b/>
                <w:sz w:val="24"/>
                <w:szCs w:val="24"/>
                <w:lang w:val="kk-KZ"/>
              </w:rPr>
              <w:t>құқықтық,</w:t>
            </w:r>
            <w:r w:rsidRPr="003F29C3">
              <w:rPr>
                <w:rFonts w:ascii="Times New Roman" w:eastAsia="Times New Roman" w:hAnsi="Times New Roman" w:cs="Times New Roman"/>
                <w:sz w:val="24"/>
                <w:szCs w:val="24"/>
                <w:lang w:val="kk-KZ"/>
              </w:rPr>
              <w:t xml:space="preserve"> оның ішінде Қазақстан Республикасы еңбек заңнамасының негіздері, сондай-ақ ұжымдық шарт ережелері бойынша сауаттылығын арттыру, келіссөздер жүргізе алу және еңбек дауларында пәтуаға қол жеткізу дағдыларын дамыту жөнінде түсіндіру жұмысын жүргізуге;</w:t>
            </w:r>
          </w:p>
        </w:tc>
        <w:tc>
          <w:tcPr>
            <w:tcW w:w="5528" w:type="dxa"/>
          </w:tcPr>
          <w:p w:rsidR="001D317E" w:rsidRPr="003F29C3" w:rsidRDefault="001D317E" w:rsidP="00A67169">
            <w:pPr>
              <w:ind w:firstLine="33"/>
              <w:jc w:val="both"/>
              <w:rPr>
                <w:rFonts w:ascii="Times New Roman" w:eastAsia="Times New Roman" w:hAnsi="Times New Roman" w:cs="Times New Roman"/>
                <w:b/>
                <w:color w:val="000000"/>
                <w:sz w:val="24"/>
                <w:szCs w:val="24"/>
                <w:lang w:val="kk-KZ"/>
              </w:rPr>
            </w:pPr>
            <w:r w:rsidRPr="003F29C3">
              <w:rPr>
                <w:rFonts w:ascii="Times New Roman" w:eastAsia="Times New Roman" w:hAnsi="Times New Roman" w:cs="Times New Roman"/>
                <w:b/>
                <w:color w:val="000000"/>
                <w:sz w:val="24"/>
                <w:szCs w:val="24"/>
                <w:lang w:val="kk-KZ"/>
              </w:rPr>
              <w:t>17-бап. Кәсiподақтардың міндеттері</w:t>
            </w:r>
          </w:p>
          <w:p w:rsidR="001D317E" w:rsidRPr="00A83D72" w:rsidRDefault="001D317E" w:rsidP="00A83D72">
            <w:pPr>
              <w:ind w:firstLine="205"/>
              <w:jc w:val="both"/>
              <w:rPr>
                <w:rFonts w:ascii="Times New Roman" w:eastAsia="Times New Roman" w:hAnsi="Times New Roman" w:cs="Times New Roman"/>
                <w:color w:val="000000"/>
                <w:sz w:val="24"/>
                <w:szCs w:val="24"/>
                <w:lang w:val="kk-KZ"/>
              </w:rPr>
            </w:pPr>
            <w:r w:rsidRPr="00A83D72">
              <w:rPr>
                <w:rFonts w:ascii="Times New Roman" w:eastAsia="Times New Roman" w:hAnsi="Times New Roman" w:cs="Times New Roman"/>
                <w:color w:val="000000"/>
                <w:sz w:val="24"/>
                <w:szCs w:val="24"/>
                <w:lang w:val="kk-KZ"/>
              </w:rPr>
              <w:t>Кәсiподақтар:</w:t>
            </w:r>
          </w:p>
          <w:p w:rsidR="00E21DFC" w:rsidRPr="00A83D72" w:rsidRDefault="00E21DFC" w:rsidP="00A83D72">
            <w:pPr>
              <w:ind w:firstLine="205"/>
              <w:jc w:val="both"/>
              <w:rPr>
                <w:rFonts w:ascii="Times New Roman" w:eastAsia="Times New Roman" w:hAnsi="Times New Roman" w:cs="Times New Roman"/>
                <w:b/>
                <w:color w:val="000000"/>
                <w:sz w:val="24"/>
                <w:szCs w:val="24"/>
                <w:lang w:val="kk-KZ"/>
              </w:rPr>
            </w:pPr>
            <w:r w:rsidRPr="00A83D72">
              <w:rPr>
                <w:rFonts w:ascii="Times New Roman" w:eastAsia="Times New Roman" w:hAnsi="Times New Roman" w:cs="Times New Roman"/>
                <w:b/>
                <w:color w:val="000000"/>
                <w:sz w:val="24"/>
                <w:szCs w:val="24"/>
                <w:lang w:val="kk-KZ"/>
              </w:rPr>
              <w:t xml:space="preserve">5) </w:t>
            </w:r>
            <w:r w:rsidR="00A83D72" w:rsidRPr="00A83D72">
              <w:rPr>
                <w:rFonts w:ascii="Times New Roman" w:eastAsia="Times New Roman" w:hAnsi="Times New Roman" w:cs="Times New Roman"/>
                <w:sz w:val="24"/>
                <w:szCs w:val="24"/>
                <w:lang w:val="kk-KZ"/>
              </w:rPr>
              <w:t xml:space="preserve">кәсіподақ мүшелері арасында олардың </w:t>
            </w:r>
            <w:r w:rsidR="00A83D72" w:rsidRPr="00A83D72">
              <w:rPr>
                <w:rFonts w:ascii="Times New Roman" w:eastAsia="Times New Roman" w:hAnsi="Times New Roman" w:cs="Times New Roman"/>
                <w:b/>
                <w:sz w:val="24"/>
                <w:szCs w:val="24"/>
                <w:lang w:val="kk-KZ"/>
              </w:rPr>
              <w:t>құқықтық сауаттылығын арттыру, оның ішінде Қазақстан Республикасы еңбек заңнамасының негіздері, келіссөздер жүргізу дағдыларын дамыту және еңбек дауларында консенсусқа қол жеткізу бойынша түсіндіру жұмыстарын жүргізуге, сондай-ақ ұжымдық шарттың, Келісу комиссиясының жұмысы туралы келісімнің ережелерін түсіндіруге;</w:t>
            </w:r>
          </w:p>
          <w:p w:rsidR="00A65B6D" w:rsidRPr="003F29C3" w:rsidRDefault="00A65B6D" w:rsidP="00A67169">
            <w:pPr>
              <w:ind w:firstLine="317"/>
              <w:jc w:val="both"/>
              <w:rPr>
                <w:rFonts w:ascii="Times New Roman" w:eastAsia="Times New Roman" w:hAnsi="Times New Roman" w:cs="Times New Roman"/>
                <w:b/>
                <w:sz w:val="24"/>
                <w:szCs w:val="24"/>
                <w:lang w:val="kk-KZ"/>
              </w:rPr>
            </w:pPr>
          </w:p>
        </w:tc>
        <w:tc>
          <w:tcPr>
            <w:tcW w:w="3479" w:type="dxa"/>
          </w:tcPr>
          <w:p w:rsidR="00CF6D20" w:rsidRPr="00CA659D" w:rsidRDefault="00CF6D20" w:rsidP="002F7C63">
            <w:pPr>
              <w:ind w:firstLine="205"/>
              <w:jc w:val="both"/>
              <w:rPr>
                <w:rFonts w:ascii="Times New Roman" w:eastAsia="Times New Roman" w:hAnsi="Times New Roman" w:cs="Times New Roman"/>
                <w:sz w:val="24"/>
                <w:szCs w:val="24"/>
                <w:lang w:val="kk-KZ"/>
              </w:rPr>
            </w:pPr>
            <w:r w:rsidRPr="00CA659D">
              <w:rPr>
                <w:rFonts w:ascii="Times New Roman" w:eastAsia="Times New Roman" w:hAnsi="Times New Roman" w:cs="Times New Roman"/>
                <w:sz w:val="24"/>
                <w:szCs w:val="24"/>
                <w:lang w:val="kk-KZ"/>
              </w:rPr>
              <w:t>Кодекстің 1</w:t>
            </w:r>
            <w:r w:rsidRPr="003F29C3">
              <w:rPr>
                <w:rFonts w:ascii="Times New Roman" w:eastAsia="Times New Roman" w:hAnsi="Times New Roman" w:cs="Times New Roman"/>
                <w:sz w:val="24"/>
                <w:szCs w:val="24"/>
                <w:lang w:val="kk-KZ"/>
              </w:rPr>
              <w:t>-бабын</w:t>
            </w:r>
            <w:r w:rsidR="00151CF0" w:rsidRPr="003F29C3">
              <w:rPr>
                <w:rFonts w:ascii="Times New Roman" w:eastAsia="Times New Roman" w:hAnsi="Times New Roman" w:cs="Times New Roman"/>
                <w:sz w:val="24"/>
                <w:szCs w:val="24"/>
                <w:lang w:val="kk-KZ"/>
              </w:rPr>
              <w:t xml:space="preserve">ың </w:t>
            </w:r>
            <w:r w:rsidRPr="00CA659D">
              <w:rPr>
                <w:rFonts w:ascii="Times New Roman" w:eastAsia="Times New Roman" w:hAnsi="Times New Roman" w:cs="Times New Roman"/>
                <w:sz w:val="24"/>
                <w:szCs w:val="24"/>
                <w:lang w:val="kk-KZ"/>
              </w:rPr>
              <w:t>44) тармағы негізінде келісім комиссиясын құру кезінде жұмысшылардың өкілдері кәсіподақтар болады және Келіс</w:t>
            </w:r>
            <w:r w:rsidR="003F540E" w:rsidRPr="00CA659D">
              <w:rPr>
                <w:rFonts w:ascii="Times New Roman" w:eastAsia="Times New Roman" w:hAnsi="Times New Roman" w:cs="Times New Roman"/>
                <w:sz w:val="24"/>
                <w:szCs w:val="24"/>
                <w:lang w:val="kk-KZ"/>
              </w:rPr>
              <w:t>у</w:t>
            </w:r>
            <w:r w:rsidRPr="00CA659D">
              <w:rPr>
                <w:rFonts w:ascii="Times New Roman" w:eastAsia="Times New Roman" w:hAnsi="Times New Roman" w:cs="Times New Roman"/>
                <w:sz w:val="24"/>
                <w:szCs w:val="24"/>
                <w:lang w:val="kk-KZ"/>
              </w:rPr>
              <w:t xml:space="preserve"> комиссиясының жұмысы туралы келісімге қол қояды және кәсіподақ мүшелерінің мүдделерін білдіреді, сондықтан оларға  Келіссіммен таныстыру бойынша міндетті бекіту ұсынылады.</w:t>
            </w:r>
          </w:p>
          <w:p w:rsidR="00A65B6D" w:rsidRPr="00CA659D" w:rsidRDefault="00A65B6D" w:rsidP="002F7C63">
            <w:pPr>
              <w:ind w:firstLine="205"/>
              <w:jc w:val="both"/>
              <w:rPr>
                <w:rFonts w:ascii="Times New Roman" w:eastAsia="Times New Roman" w:hAnsi="Times New Roman" w:cs="Times New Roman"/>
                <w:sz w:val="24"/>
                <w:szCs w:val="24"/>
                <w:lang w:val="kk-KZ"/>
              </w:rPr>
            </w:pPr>
          </w:p>
        </w:tc>
      </w:tr>
    </w:tbl>
    <w:tbl>
      <w:tblPr>
        <w:tblW w:w="14742" w:type="dxa"/>
        <w:tblInd w:w="1134" w:type="dxa"/>
        <w:tblLook w:val="01E0" w:firstRow="1" w:lastRow="1" w:firstColumn="1" w:lastColumn="1" w:noHBand="0" w:noVBand="0"/>
      </w:tblPr>
      <w:tblGrid>
        <w:gridCol w:w="14742"/>
      </w:tblGrid>
      <w:tr w:rsidR="00A67169" w:rsidTr="00A67169">
        <w:trPr>
          <w:trHeight w:val="573"/>
        </w:trPr>
        <w:tc>
          <w:tcPr>
            <w:tcW w:w="14742" w:type="dxa"/>
            <w:hideMark/>
          </w:tcPr>
          <w:p w:rsidR="00922E82" w:rsidRDefault="00922E82" w:rsidP="00E706D1">
            <w:pPr>
              <w:spacing w:after="0" w:line="240" w:lineRule="auto"/>
              <w:rPr>
                <w:rFonts w:ascii="Times New Roman" w:hAnsi="Times New Roman" w:cs="Times New Roman"/>
                <w:b/>
                <w:color w:val="000000"/>
                <w:spacing w:val="2"/>
                <w:sz w:val="28"/>
                <w:szCs w:val="28"/>
                <w:lang w:val="kk-KZ"/>
              </w:rPr>
            </w:pPr>
          </w:p>
          <w:p w:rsidR="00922E82" w:rsidRDefault="00922E82" w:rsidP="00E706D1">
            <w:pPr>
              <w:spacing w:after="0" w:line="240" w:lineRule="auto"/>
              <w:rPr>
                <w:rFonts w:ascii="Times New Roman" w:hAnsi="Times New Roman" w:cs="Times New Roman"/>
                <w:b/>
                <w:color w:val="000000"/>
                <w:spacing w:val="2"/>
                <w:sz w:val="28"/>
                <w:szCs w:val="28"/>
                <w:lang w:val="kk-KZ"/>
              </w:rPr>
            </w:pPr>
          </w:p>
          <w:p w:rsidR="00A67169" w:rsidRPr="00CA4DAA" w:rsidRDefault="00A67169" w:rsidP="00E706D1">
            <w:pPr>
              <w:spacing w:after="0" w:line="240" w:lineRule="auto"/>
              <w:rPr>
                <w:rFonts w:ascii="Times New Roman" w:hAnsi="Times New Roman" w:cs="Times New Roman"/>
                <w:b/>
                <w:color w:val="000000"/>
                <w:spacing w:val="2"/>
                <w:sz w:val="28"/>
                <w:szCs w:val="28"/>
                <w:lang w:val="kk-KZ"/>
              </w:rPr>
            </w:pPr>
            <w:r w:rsidRPr="00CA4DAA">
              <w:rPr>
                <w:rFonts w:ascii="Times New Roman" w:hAnsi="Times New Roman" w:cs="Times New Roman"/>
                <w:b/>
                <w:color w:val="000000"/>
                <w:spacing w:val="2"/>
                <w:sz w:val="28"/>
                <w:szCs w:val="28"/>
                <w:lang w:val="kk-KZ"/>
              </w:rPr>
              <w:t xml:space="preserve">Қазақстан Республикасы                                                   </w:t>
            </w:r>
          </w:p>
          <w:p w:rsidR="00A67169" w:rsidRPr="006F33D5" w:rsidRDefault="00A67169" w:rsidP="00E706D1">
            <w:pPr>
              <w:spacing w:after="0" w:line="240" w:lineRule="auto"/>
              <w:rPr>
                <w:rFonts w:ascii="Times New Roman" w:hAnsi="Times New Roman" w:cs="Times New Roman"/>
                <w:b/>
                <w:color w:val="000000"/>
                <w:spacing w:val="2"/>
                <w:sz w:val="28"/>
                <w:szCs w:val="28"/>
                <w:lang w:val="kk-KZ"/>
              </w:rPr>
            </w:pPr>
            <w:r w:rsidRPr="00CA4DAA">
              <w:rPr>
                <w:rFonts w:ascii="Times New Roman" w:hAnsi="Times New Roman" w:cs="Times New Roman"/>
                <w:b/>
                <w:color w:val="000000"/>
                <w:spacing w:val="2"/>
                <w:sz w:val="28"/>
                <w:szCs w:val="28"/>
                <w:lang w:val="kk-KZ"/>
              </w:rPr>
              <w:t>Парламенті</w:t>
            </w:r>
            <w:r>
              <w:rPr>
                <w:rFonts w:ascii="Times New Roman" w:hAnsi="Times New Roman" w:cs="Times New Roman"/>
                <w:b/>
                <w:color w:val="000000"/>
                <w:spacing w:val="2"/>
                <w:sz w:val="28"/>
                <w:szCs w:val="28"/>
                <w:lang w:val="kk-KZ"/>
              </w:rPr>
              <w:t xml:space="preserve">нің  </w:t>
            </w:r>
            <w:r w:rsidRPr="00CA4DAA">
              <w:rPr>
                <w:rFonts w:ascii="Times New Roman" w:hAnsi="Times New Roman" w:cs="Times New Roman"/>
                <w:b/>
                <w:color w:val="000000"/>
                <w:spacing w:val="2"/>
                <w:sz w:val="28"/>
                <w:szCs w:val="28"/>
                <w:lang w:val="kk-KZ"/>
              </w:rPr>
              <w:t>депутаттары</w:t>
            </w:r>
            <w:r w:rsidRPr="00CA4DAA">
              <w:rPr>
                <w:rFonts w:ascii="Times New Roman" w:hAnsi="Times New Roman" w:cs="Times New Roman"/>
                <w:color w:val="000000"/>
                <w:spacing w:val="2"/>
                <w:sz w:val="28"/>
                <w:szCs w:val="28"/>
                <w:lang w:val="kk-KZ"/>
              </w:rPr>
              <w:t xml:space="preserve"> </w:t>
            </w:r>
            <w:r>
              <w:rPr>
                <w:rFonts w:ascii="Times New Roman" w:hAnsi="Times New Roman" w:cs="Times New Roman"/>
                <w:color w:val="000000"/>
                <w:spacing w:val="2"/>
                <w:sz w:val="28"/>
                <w:szCs w:val="28"/>
                <w:lang w:val="kk-KZ"/>
              </w:rPr>
              <w:t xml:space="preserve">                                                                                                     </w:t>
            </w:r>
            <w:r w:rsidRPr="00CA4DAA">
              <w:rPr>
                <w:rFonts w:ascii="Times New Roman" w:hAnsi="Times New Roman" w:cs="Times New Roman"/>
                <w:b/>
                <w:color w:val="000000"/>
                <w:spacing w:val="2"/>
                <w:sz w:val="28"/>
                <w:szCs w:val="28"/>
                <w:lang w:val="kk-KZ"/>
              </w:rPr>
              <w:t>Е. Смышляева</w:t>
            </w:r>
          </w:p>
        </w:tc>
      </w:tr>
      <w:tr w:rsidR="00A67169" w:rsidTr="00A67169">
        <w:trPr>
          <w:trHeight w:val="79"/>
        </w:trPr>
        <w:tc>
          <w:tcPr>
            <w:tcW w:w="14742" w:type="dxa"/>
          </w:tcPr>
          <w:p w:rsidR="00A67169" w:rsidRDefault="00A67169" w:rsidP="00E706D1">
            <w:pPr>
              <w:spacing w:after="0" w:line="240" w:lineRule="auto"/>
              <w:ind w:left="709"/>
              <w:jc w:val="both"/>
              <w:rPr>
                <w:rFonts w:ascii="Times New Roman" w:eastAsia="Times New Roman" w:hAnsi="Times New Roman" w:cs="Times New Roman"/>
                <w:b/>
                <w:sz w:val="28"/>
                <w:szCs w:val="28"/>
                <w:lang w:val="kk-KZ"/>
              </w:rPr>
            </w:pPr>
          </w:p>
        </w:tc>
      </w:tr>
      <w:tr w:rsidR="00A67169" w:rsidTr="00A67169">
        <w:trPr>
          <w:trHeight w:val="79"/>
        </w:trPr>
        <w:tc>
          <w:tcPr>
            <w:tcW w:w="14742" w:type="dxa"/>
          </w:tcPr>
          <w:p w:rsidR="00A67169" w:rsidRPr="006F33D5" w:rsidRDefault="00A67169" w:rsidP="00E706D1">
            <w:pPr>
              <w:tabs>
                <w:tab w:val="left" w:pos="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rPr>
              <w:t xml:space="preserve"> Ж. Омарбекова           </w:t>
            </w:r>
          </w:p>
        </w:tc>
      </w:tr>
      <w:tr w:rsidR="00A67169" w:rsidTr="00A67169">
        <w:trPr>
          <w:trHeight w:val="79"/>
        </w:trPr>
        <w:tc>
          <w:tcPr>
            <w:tcW w:w="14742" w:type="dxa"/>
          </w:tcPr>
          <w:p w:rsidR="00A67169" w:rsidRDefault="00A67169" w:rsidP="00E706D1">
            <w:pPr>
              <w:tabs>
                <w:tab w:val="left" w:pos="0"/>
              </w:tabs>
              <w:spacing w:after="0" w:line="240" w:lineRule="auto"/>
              <w:jc w:val="both"/>
              <w:rPr>
                <w:rFonts w:ascii="Times New Roman" w:eastAsia="Times New Roman" w:hAnsi="Times New Roman" w:cs="Times New Roman"/>
                <w:b/>
                <w:sz w:val="28"/>
                <w:szCs w:val="28"/>
                <w:lang w:val="kk-KZ"/>
              </w:rPr>
            </w:pPr>
          </w:p>
        </w:tc>
      </w:tr>
      <w:tr w:rsidR="00A67169" w:rsidTr="00A67169">
        <w:trPr>
          <w:trHeight w:val="79"/>
        </w:trPr>
        <w:tc>
          <w:tcPr>
            <w:tcW w:w="14742" w:type="dxa"/>
          </w:tcPr>
          <w:p w:rsidR="00A67169" w:rsidRDefault="00A67169" w:rsidP="00E706D1">
            <w:pPr>
              <w:tabs>
                <w:tab w:val="left" w:pos="0"/>
              </w:tabs>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kk-KZ"/>
              </w:rPr>
              <w:t xml:space="preserve">                                            </w:t>
            </w:r>
            <w:r>
              <w:rPr>
                <w:rFonts w:ascii="Times New Roman" w:eastAsia="Times New Roman" w:hAnsi="Times New Roman" w:cs="Times New Roman"/>
                <w:b/>
                <w:sz w:val="28"/>
                <w:szCs w:val="28"/>
              </w:rPr>
              <w:t xml:space="preserve">  Н. Т</w:t>
            </w:r>
            <w:r>
              <w:rPr>
                <w:rFonts w:ascii="Times New Roman" w:eastAsia="Times New Roman" w:hAnsi="Times New Roman" w:cs="Times New Roman"/>
                <w:b/>
                <w:sz w:val="28"/>
                <w:szCs w:val="28"/>
                <w:lang w:val="kk-KZ"/>
              </w:rPr>
              <w:t>ө</w:t>
            </w:r>
            <w:r>
              <w:rPr>
                <w:rFonts w:ascii="Times New Roman" w:eastAsia="Times New Roman" w:hAnsi="Times New Roman" w:cs="Times New Roman"/>
                <w:b/>
                <w:sz w:val="28"/>
                <w:szCs w:val="28"/>
              </w:rPr>
              <w:t>ре</w:t>
            </w:r>
            <w:r>
              <w:rPr>
                <w:rFonts w:ascii="Times New Roman" w:eastAsia="Times New Roman" w:hAnsi="Times New Roman" w:cs="Times New Roman"/>
                <w:b/>
                <w:sz w:val="28"/>
                <w:szCs w:val="28"/>
                <w:lang w:val="kk-KZ"/>
              </w:rPr>
              <w:t>ғ</w:t>
            </w:r>
            <w:r>
              <w:rPr>
                <w:rFonts w:ascii="Times New Roman" w:eastAsia="Times New Roman" w:hAnsi="Times New Roman" w:cs="Times New Roman"/>
                <w:b/>
                <w:sz w:val="28"/>
                <w:szCs w:val="28"/>
              </w:rPr>
              <w:t>алиев</w:t>
            </w:r>
          </w:p>
        </w:tc>
      </w:tr>
      <w:tr w:rsidR="00A67169" w:rsidTr="00A67169">
        <w:trPr>
          <w:trHeight w:val="79"/>
        </w:trPr>
        <w:tc>
          <w:tcPr>
            <w:tcW w:w="14742" w:type="dxa"/>
          </w:tcPr>
          <w:p w:rsidR="00A67169" w:rsidRDefault="00A67169" w:rsidP="00E706D1">
            <w:pPr>
              <w:tabs>
                <w:tab w:val="left" w:pos="0"/>
              </w:tabs>
              <w:spacing w:after="0" w:line="240" w:lineRule="auto"/>
              <w:jc w:val="both"/>
              <w:rPr>
                <w:rFonts w:ascii="Times New Roman" w:eastAsia="Times New Roman" w:hAnsi="Times New Roman" w:cs="Times New Roman"/>
                <w:b/>
                <w:sz w:val="28"/>
                <w:szCs w:val="28"/>
                <w:lang w:val="kk-KZ"/>
              </w:rPr>
            </w:pPr>
          </w:p>
        </w:tc>
      </w:tr>
    </w:tbl>
    <w:p w:rsidR="00A65B6D" w:rsidRPr="00CA659D" w:rsidRDefault="00A65B6D" w:rsidP="00A67169">
      <w:pPr>
        <w:spacing w:after="0" w:line="240" w:lineRule="auto"/>
        <w:ind w:left="567"/>
        <w:jc w:val="center"/>
        <w:rPr>
          <w:rFonts w:ascii="Times New Roman" w:eastAsia="Times New Roman" w:hAnsi="Times New Roman" w:cs="Times New Roman"/>
          <w:b/>
          <w:sz w:val="24"/>
          <w:szCs w:val="24"/>
          <w:lang w:val="kk-KZ"/>
        </w:rPr>
      </w:pPr>
    </w:p>
    <w:sectPr w:rsidR="00A65B6D" w:rsidRPr="00CA659D" w:rsidSect="00922E82">
      <w:headerReference w:type="default" r:id="rId8"/>
      <w:pgSz w:w="16838" w:h="11906" w:orient="landscape"/>
      <w:pgMar w:top="1134" w:right="1134" w:bottom="851" w:left="142"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30F" w:rsidRDefault="0033230F">
      <w:pPr>
        <w:spacing w:after="0" w:line="240" w:lineRule="auto"/>
      </w:pPr>
      <w:r>
        <w:separator/>
      </w:r>
    </w:p>
  </w:endnote>
  <w:endnote w:type="continuationSeparator" w:id="0">
    <w:p w:rsidR="0033230F" w:rsidRDefault="0033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30F" w:rsidRDefault="0033230F">
      <w:pPr>
        <w:spacing w:after="0" w:line="240" w:lineRule="auto"/>
      </w:pPr>
      <w:r>
        <w:separator/>
      </w:r>
    </w:p>
  </w:footnote>
  <w:footnote w:type="continuationSeparator" w:id="0">
    <w:p w:rsidR="0033230F" w:rsidRDefault="0033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B6D" w:rsidRDefault="009D67B8">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592E59">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p w:rsidR="00A65B6D" w:rsidRDefault="00A65B6D">
    <w:pPr>
      <w:pBdr>
        <w:top w:val="nil"/>
        <w:left w:val="nil"/>
        <w:bottom w:val="nil"/>
        <w:right w:val="nil"/>
        <w:between w:val="nil"/>
      </w:pBdr>
      <w:tabs>
        <w:tab w:val="center" w:pos="4677"/>
        <w:tab w:val="right" w:pos="9355"/>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09677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B6D"/>
    <w:rsid w:val="00002186"/>
    <w:rsid w:val="00120E7E"/>
    <w:rsid w:val="00151CF0"/>
    <w:rsid w:val="001A4A9B"/>
    <w:rsid w:val="001B7396"/>
    <w:rsid w:val="001C196C"/>
    <w:rsid w:val="001D08D4"/>
    <w:rsid w:val="001D1093"/>
    <w:rsid w:val="001D317E"/>
    <w:rsid w:val="001D593F"/>
    <w:rsid w:val="001E7619"/>
    <w:rsid w:val="001F439A"/>
    <w:rsid w:val="00205EF5"/>
    <w:rsid w:val="00232EA3"/>
    <w:rsid w:val="00235695"/>
    <w:rsid w:val="0027650B"/>
    <w:rsid w:val="002A6BCB"/>
    <w:rsid w:val="002C275B"/>
    <w:rsid w:val="002D5D3D"/>
    <w:rsid w:val="002E21A9"/>
    <w:rsid w:val="002F7C63"/>
    <w:rsid w:val="00311E60"/>
    <w:rsid w:val="00314911"/>
    <w:rsid w:val="003151C5"/>
    <w:rsid w:val="0033230F"/>
    <w:rsid w:val="0034148D"/>
    <w:rsid w:val="00357ED6"/>
    <w:rsid w:val="003A5061"/>
    <w:rsid w:val="003C266E"/>
    <w:rsid w:val="003C6212"/>
    <w:rsid w:val="003E5605"/>
    <w:rsid w:val="003F29C3"/>
    <w:rsid w:val="003F540E"/>
    <w:rsid w:val="00457BE4"/>
    <w:rsid w:val="00480E1F"/>
    <w:rsid w:val="004A4D4F"/>
    <w:rsid w:val="004A7C51"/>
    <w:rsid w:val="004B0BFE"/>
    <w:rsid w:val="00570255"/>
    <w:rsid w:val="00592E59"/>
    <w:rsid w:val="005F417A"/>
    <w:rsid w:val="00613936"/>
    <w:rsid w:val="0062494F"/>
    <w:rsid w:val="0062576C"/>
    <w:rsid w:val="00660830"/>
    <w:rsid w:val="00671554"/>
    <w:rsid w:val="006B7A1D"/>
    <w:rsid w:val="006C5F6B"/>
    <w:rsid w:val="006D07C3"/>
    <w:rsid w:val="006E2676"/>
    <w:rsid w:val="00701837"/>
    <w:rsid w:val="00703F83"/>
    <w:rsid w:val="00707C99"/>
    <w:rsid w:val="00754ADC"/>
    <w:rsid w:val="007618B4"/>
    <w:rsid w:val="0076380F"/>
    <w:rsid w:val="007C4BC1"/>
    <w:rsid w:val="007D1767"/>
    <w:rsid w:val="008154EA"/>
    <w:rsid w:val="00844F5D"/>
    <w:rsid w:val="008851B2"/>
    <w:rsid w:val="008B1159"/>
    <w:rsid w:val="008C7BD9"/>
    <w:rsid w:val="008E133A"/>
    <w:rsid w:val="00922E82"/>
    <w:rsid w:val="009452F4"/>
    <w:rsid w:val="00966EEB"/>
    <w:rsid w:val="00981544"/>
    <w:rsid w:val="009D67B8"/>
    <w:rsid w:val="009E0BAB"/>
    <w:rsid w:val="00A03B70"/>
    <w:rsid w:val="00A25AF9"/>
    <w:rsid w:val="00A3243B"/>
    <w:rsid w:val="00A65B6D"/>
    <w:rsid w:val="00A67169"/>
    <w:rsid w:val="00A7764E"/>
    <w:rsid w:val="00A83D72"/>
    <w:rsid w:val="00AB0101"/>
    <w:rsid w:val="00AC2D0D"/>
    <w:rsid w:val="00AF1954"/>
    <w:rsid w:val="00B41BAE"/>
    <w:rsid w:val="00B5122B"/>
    <w:rsid w:val="00B5499C"/>
    <w:rsid w:val="00B95475"/>
    <w:rsid w:val="00BC18A0"/>
    <w:rsid w:val="00BF0E38"/>
    <w:rsid w:val="00C1377F"/>
    <w:rsid w:val="00C4113A"/>
    <w:rsid w:val="00C4181C"/>
    <w:rsid w:val="00C44B0B"/>
    <w:rsid w:val="00C53404"/>
    <w:rsid w:val="00C6477A"/>
    <w:rsid w:val="00C70C64"/>
    <w:rsid w:val="00C77F73"/>
    <w:rsid w:val="00CA659D"/>
    <w:rsid w:val="00CB26EE"/>
    <w:rsid w:val="00CF6D20"/>
    <w:rsid w:val="00D17A12"/>
    <w:rsid w:val="00D5561B"/>
    <w:rsid w:val="00D82140"/>
    <w:rsid w:val="00DB27AD"/>
    <w:rsid w:val="00E13B38"/>
    <w:rsid w:val="00E21DFC"/>
    <w:rsid w:val="00E43F3A"/>
    <w:rsid w:val="00E62A23"/>
    <w:rsid w:val="00E73453"/>
    <w:rsid w:val="00E77235"/>
    <w:rsid w:val="00E90D61"/>
    <w:rsid w:val="00EA46B3"/>
    <w:rsid w:val="00EF4A28"/>
    <w:rsid w:val="00F376D3"/>
    <w:rsid w:val="00FD125E"/>
    <w:rsid w:val="00FF3E25"/>
    <w:rsid w:val="00FF7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997AD0-733C-B843-B2E4-B63304EB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paragraph" w:styleId="a6">
    <w:name w:val="List Paragraph"/>
    <w:basedOn w:val="a"/>
    <w:uiPriority w:val="34"/>
    <w:qFormat/>
    <w:rsid w:val="00D17A12"/>
    <w:pPr>
      <w:ind w:left="720"/>
      <w:contextualSpacing/>
    </w:pPr>
  </w:style>
  <w:style w:type="paragraph" w:styleId="a7">
    <w:name w:val="Balloon Text"/>
    <w:basedOn w:val="a"/>
    <w:link w:val="a8"/>
    <w:uiPriority w:val="99"/>
    <w:semiHidden/>
    <w:unhideWhenUsed/>
    <w:rsid w:val="00E21DF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21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1E720-3DD8-49A3-8440-CD49A136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4899</Words>
  <Characters>27927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Абдрахманов Багдат</dc:creator>
  <cp:lastModifiedBy>Абдрахманов Багдат</cp:lastModifiedBy>
  <cp:revision>2</cp:revision>
  <cp:lastPrinted>2022-10-27T05:26:00Z</cp:lastPrinted>
  <dcterms:created xsi:type="dcterms:W3CDTF">2022-11-07T09:43:00Z</dcterms:created>
  <dcterms:modified xsi:type="dcterms:W3CDTF">2022-11-07T09:43:00Z</dcterms:modified>
</cp:coreProperties>
</file>