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55" w:rsidRPr="00847B55" w:rsidRDefault="00847B55" w:rsidP="00847B55">
      <w:pPr>
        <w:spacing w:after="0"/>
        <w:contextualSpacing/>
        <w:jc w:val="right"/>
        <w:rPr>
          <w:rFonts w:ascii="Times New Roman" w:hAnsi="Times New Roman" w:cs="Times New Roman"/>
          <w:i/>
          <w:sz w:val="28"/>
          <w:szCs w:val="28"/>
          <w:lang w:val="kk-KZ"/>
        </w:rPr>
      </w:pPr>
      <w:r w:rsidRPr="00847B55">
        <w:rPr>
          <w:rFonts w:ascii="Times New Roman" w:hAnsi="Times New Roman" w:cs="Times New Roman"/>
          <w:i/>
          <w:sz w:val="28"/>
          <w:szCs w:val="28"/>
          <w:lang w:val="kk-KZ"/>
        </w:rPr>
        <w:t xml:space="preserve">Жоба </w:t>
      </w:r>
    </w:p>
    <w:p w:rsidR="00847B55" w:rsidRDefault="00847B55" w:rsidP="007D2630">
      <w:pPr>
        <w:spacing w:after="0"/>
        <w:contextualSpacing/>
        <w:jc w:val="center"/>
        <w:rPr>
          <w:rFonts w:ascii="Times New Roman" w:hAnsi="Times New Roman" w:cs="Times New Roman"/>
          <w:sz w:val="28"/>
          <w:szCs w:val="28"/>
          <w:lang w:val="kk-KZ"/>
        </w:rPr>
      </w:pPr>
    </w:p>
    <w:p w:rsidR="00C65646" w:rsidRDefault="00C65646" w:rsidP="007D2630">
      <w:pPr>
        <w:spacing w:after="0"/>
        <w:contextualSpacing/>
        <w:jc w:val="center"/>
        <w:rPr>
          <w:rFonts w:ascii="Times New Roman" w:hAnsi="Times New Roman" w:cs="Times New Roman"/>
          <w:sz w:val="28"/>
          <w:szCs w:val="28"/>
          <w:lang w:val="kk-KZ"/>
        </w:rPr>
      </w:pPr>
    </w:p>
    <w:p w:rsidR="00C65646" w:rsidRDefault="00C65646" w:rsidP="007D2630">
      <w:pPr>
        <w:spacing w:after="0"/>
        <w:contextualSpacing/>
        <w:jc w:val="center"/>
        <w:rPr>
          <w:rFonts w:ascii="Times New Roman" w:hAnsi="Times New Roman" w:cs="Times New Roman"/>
          <w:sz w:val="28"/>
          <w:szCs w:val="28"/>
          <w:lang w:val="kk-KZ"/>
        </w:rPr>
      </w:pPr>
    </w:p>
    <w:p w:rsidR="00C65646" w:rsidRPr="00C65646" w:rsidRDefault="00C65646" w:rsidP="007D2630">
      <w:pPr>
        <w:spacing w:after="0"/>
        <w:contextualSpacing/>
        <w:jc w:val="center"/>
        <w:rPr>
          <w:rFonts w:ascii="Times New Roman" w:hAnsi="Times New Roman" w:cs="Times New Roman"/>
          <w:sz w:val="28"/>
          <w:szCs w:val="28"/>
          <w:lang w:val="kk-KZ"/>
        </w:rPr>
      </w:pPr>
      <w:bookmarkStart w:id="0" w:name="_GoBack"/>
      <w:bookmarkEnd w:id="0"/>
    </w:p>
    <w:p w:rsidR="0068768E" w:rsidRPr="00C65646" w:rsidRDefault="004927CC" w:rsidP="007D2630">
      <w:pPr>
        <w:spacing w:after="0"/>
        <w:contextualSpacing/>
        <w:jc w:val="center"/>
        <w:rPr>
          <w:rFonts w:ascii="Times New Roman" w:hAnsi="Times New Roman" w:cs="Times New Roman"/>
          <w:sz w:val="28"/>
          <w:szCs w:val="28"/>
          <w:lang w:val="kk-KZ"/>
        </w:rPr>
      </w:pPr>
      <w:r w:rsidRPr="00C65646">
        <w:rPr>
          <w:rFonts w:ascii="Times New Roman" w:hAnsi="Times New Roman" w:cs="Times New Roman"/>
          <w:sz w:val="28"/>
          <w:szCs w:val="28"/>
          <w:lang w:val="kk-KZ"/>
        </w:rPr>
        <w:t>ҚАЗАҚСТАН РЕСПУБЛИКАСЫНЫҢ</w:t>
      </w:r>
    </w:p>
    <w:p w:rsidR="00555ACC" w:rsidRPr="00C65646" w:rsidRDefault="004927CC" w:rsidP="00707483">
      <w:pPr>
        <w:spacing w:after="0"/>
        <w:contextualSpacing/>
        <w:jc w:val="center"/>
        <w:rPr>
          <w:rFonts w:ascii="Times New Roman" w:hAnsi="Times New Roman" w:cs="Times New Roman"/>
          <w:sz w:val="28"/>
          <w:szCs w:val="28"/>
          <w:lang w:val="kk-KZ"/>
        </w:rPr>
      </w:pPr>
      <w:r w:rsidRPr="00C65646">
        <w:rPr>
          <w:rFonts w:ascii="Times New Roman" w:hAnsi="Times New Roman" w:cs="Times New Roman"/>
          <w:sz w:val="28"/>
          <w:szCs w:val="28"/>
          <w:lang w:val="kk-KZ"/>
        </w:rPr>
        <w:t>ЗАҢЫ</w:t>
      </w:r>
    </w:p>
    <w:p w:rsidR="0068768E" w:rsidRPr="00C65646" w:rsidRDefault="0068768E" w:rsidP="00707483">
      <w:pPr>
        <w:spacing w:after="0"/>
        <w:contextualSpacing/>
        <w:jc w:val="center"/>
        <w:rPr>
          <w:rFonts w:ascii="Times New Roman" w:hAnsi="Times New Roman" w:cs="Times New Roman"/>
          <w:sz w:val="28"/>
          <w:szCs w:val="28"/>
          <w:lang w:val="kk-KZ"/>
        </w:rPr>
      </w:pPr>
    </w:p>
    <w:p w:rsidR="00636172" w:rsidRPr="00C65646" w:rsidRDefault="00636172" w:rsidP="00707483">
      <w:pPr>
        <w:spacing w:after="0"/>
        <w:contextualSpacing/>
        <w:jc w:val="center"/>
        <w:rPr>
          <w:rFonts w:ascii="Times New Roman" w:hAnsi="Times New Roman" w:cs="Times New Roman"/>
          <w:b/>
          <w:sz w:val="28"/>
          <w:szCs w:val="28"/>
          <w:lang w:val="kk-KZ"/>
        </w:rPr>
      </w:pPr>
      <w:r w:rsidRPr="00C65646">
        <w:rPr>
          <w:rFonts w:ascii="Times New Roman" w:hAnsi="Times New Roman" w:cs="Times New Roman"/>
          <w:b/>
          <w:sz w:val="28"/>
          <w:szCs w:val="28"/>
          <w:lang w:val="kk-KZ"/>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w:t>
      </w:r>
    </w:p>
    <w:p w:rsidR="0068768E" w:rsidRPr="00C65646" w:rsidRDefault="0068768E" w:rsidP="00707483">
      <w:pPr>
        <w:spacing w:after="0"/>
        <w:contextualSpacing/>
        <w:jc w:val="center"/>
        <w:rPr>
          <w:rFonts w:ascii="Times New Roman" w:hAnsi="Times New Roman" w:cs="Times New Roman"/>
          <w:b/>
          <w:sz w:val="28"/>
          <w:szCs w:val="28"/>
          <w:lang w:val="kk-KZ"/>
        </w:rPr>
      </w:pPr>
    </w:p>
    <w:p w:rsidR="00636172" w:rsidRPr="00C65646" w:rsidRDefault="00636172" w:rsidP="00707483">
      <w:pPr>
        <w:pStyle w:val="a3"/>
        <w:ind w:firstLine="708"/>
        <w:contextualSpacing/>
        <w:jc w:val="both"/>
        <w:rPr>
          <w:rFonts w:ascii="Times New Roman" w:hAnsi="Times New Roman" w:cs="Times New Roman"/>
          <w:sz w:val="28"/>
          <w:szCs w:val="28"/>
          <w:lang w:val="kk-KZ"/>
        </w:rPr>
      </w:pPr>
      <w:r w:rsidRPr="00C65646">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042296" w:rsidRPr="00C65646" w:rsidRDefault="00042296" w:rsidP="00707483">
      <w:pPr>
        <w:pStyle w:val="a3"/>
        <w:ind w:firstLine="708"/>
        <w:contextualSpacing/>
        <w:jc w:val="both"/>
        <w:rPr>
          <w:rFonts w:ascii="Times New Roman" w:hAnsi="Times New Roman" w:cs="Times New Roman"/>
          <w:sz w:val="28"/>
          <w:szCs w:val="28"/>
          <w:lang w:val="kk-KZ"/>
        </w:rPr>
      </w:pPr>
    </w:p>
    <w:p w:rsidR="00636172" w:rsidRPr="00C65646" w:rsidRDefault="00636172" w:rsidP="00707483">
      <w:pPr>
        <w:pStyle w:val="a3"/>
        <w:ind w:firstLine="708"/>
        <w:contextualSpacing/>
        <w:jc w:val="both"/>
        <w:rPr>
          <w:rFonts w:ascii="Times New Roman" w:hAnsi="Times New Roman" w:cs="Times New Roman"/>
          <w:sz w:val="28"/>
          <w:szCs w:val="28"/>
          <w:lang w:val="kk-KZ"/>
        </w:rPr>
      </w:pPr>
      <w:r w:rsidRPr="00C65646">
        <w:rPr>
          <w:rFonts w:ascii="Times New Roman" w:hAnsi="Times New Roman" w:cs="Times New Roman"/>
          <w:sz w:val="28"/>
          <w:szCs w:val="28"/>
          <w:lang w:val="kk-KZ"/>
        </w:rPr>
        <w:t>1. 1994 жылғы 27 желтоқсандағы Қазақстан Республикасының Азаматтық кодексіне (Жалпы бөлім):</w:t>
      </w:r>
    </w:p>
    <w:p w:rsidR="00636172" w:rsidRPr="00C65646" w:rsidRDefault="00636172" w:rsidP="00707483">
      <w:pPr>
        <w:pStyle w:val="a3"/>
        <w:ind w:firstLine="708"/>
        <w:contextualSpacing/>
        <w:jc w:val="both"/>
        <w:rPr>
          <w:rFonts w:ascii="Times New Roman" w:hAnsi="Times New Roman" w:cs="Times New Roman"/>
          <w:sz w:val="28"/>
          <w:szCs w:val="28"/>
          <w:lang w:val="kk-KZ"/>
        </w:rPr>
      </w:pPr>
      <w:r w:rsidRPr="00C65646">
        <w:rPr>
          <w:rFonts w:ascii="Times New Roman" w:hAnsi="Times New Roman" w:cs="Times New Roman"/>
          <w:sz w:val="28"/>
          <w:szCs w:val="28"/>
          <w:lang w:val="kk-KZ"/>
        </w:rPr>
        <w:t xml:space="preserve">1) </w:t>
      </w:r>
      <w:r w:rsidR="002D5ED2" w:rsidRPr="00C65646">
        <w:rPr>
          <w:rFonts w:ascii="Times New Roman" w:hAnsi="Times New Roman" w:cs="Times New Roman"/>
          <w:sz w:val="28"/>
          <w:szCs w:val="28"/>
          <w:lang w:val="kk-KZ"/>
        </w:rPr>
        <w:t>235-баптың 4-тармағындағы «тұрғын үй</w:t>
      </w:r>
      <w:r w:rsidR="00445634">
        <w:rPr>
          <w:rFonts w:ascii="Times New Roman" w:hAnsi="Times New Roman" w:cs="Times New Roman"/>
          <w:sz w:val="28"/>
          <w:szCs w:val="28"/>
          <w:lang w:val="kk-KZ"/>
        </w:rPr>
        <w:t>,</w:t>
      </w:r>
      <w:r w:rsidR="002D5ED2" w:rsidRPr="00C65646">
        <w:rPr>
          <w:rFonts w:ascii="Times New Roman" w:hAnsi="Times New Roman" w:cs="Times New Roman"/>
          <w:sz w:val="28"/>
          <w:szCs w:val="28"/>
          <w:lang w:val="kk-KZ"/>
        </w:rPr>
        <w:t>» деген сөз алып тасталсын.</w:t>
      </w:r>
    </w:p>
    <w:p w:rsidR="00066A61" w:rsidRPr="00C65646" w:rsidRDefault="00066A61" w:rsidP="00662460">
      <w:pPr>
        <w:pStyle w:val="a3"/>
        <w:contextualSpacing/>
        <w:jc w:val="both"/>
        <w:rPr>
          <w:rFonts w:ascii="Times New Roman" w:hAnsi="Times New Roman" w:cs="Times New Roman"/>
          <w:sz w:val="28"/>
          <w:szCs w:val="28"/>
          <w:lang w:val="kk-KZ"/>
        </w:rPr>
      </w:pPr>
    </w:p>
    <w:p w:rsidR="00066A61" w:rsidRPr="00C65646" w:rsidRDefault="00662460" w:rsidP="00707483">
      <w:pPr>
        <w:pStyle w:val="a3"/>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66A61" w:rsidRPr="00C65646">
        <w:rPr>
          <w:rFonts w:ascii="Times New Roman" w:hAnsi="Times New Roman" w:cs="Times New Roman"/>
          <w:sz w:val="28"/>
          <w:szCs w:val="28"/>
          <w:lang w:val="kk-KZ"/>
        </w:rPr>
        <w:t xml:space="preserve">. </w:t>
      </w:r>
      <w:r w:rsidR="00DD52AD">
        <w:rPr>
          <w:rFonts w:ascii="Times New Roman" w:hAnsi="Times New Roman" w:cs="Times New Roman"/>
          <w:sz w:val="28"/>
          <w:szCs w:val="28"/>
          <w:lang w:val="kk-KZ"/>
        </w:rPr>
        <w:t>«</w:t>
      </w:r>
      <w:r w:rsidR="00066A61" w:rsidRPr="00C65646">
        <w:rPr>
          <w:rFonts w:ascii="Times New Roman" w:hAnsi="Times New Roman" w:cs="Times New Roman"/>
          <w:sz w:val="28"/>
          <w:szCs w:val="28"/>
          <w:lang w:val="kk-KZ"/>
        </w:rPr>
        <w:t>Тұрғын үй қатынастары туралы</w:t>
      </w:r>
      <w:r w:rsidR="00DD52AD">
        <w:rPr>
          <w:rFonts w:ascii="Times New Roman" w:hAnsi="Times New Roman" w:cs="Times New Roman"/>
          <w:sz w:val="28"/>
          <w:szCs w:val="28"/>
          <w:lang w:val="kk-KZ"/>
        </w:rPr>
        <w:t>»</w:t>
      </w:r>
      <w:r w:rsidR="009A0DAC" w:rsidRPr="00C65646">
        <w:rPr>
          <w:rFonts w:ascii="Times New Roman" w:hAnsi="Times New Roman" w:cs="Times New Roman"/>
          <w:sz w:val="28"/>
          <w:szCs w:val="28"/>
          <w:lang w:val="kk-KZ"/>
        </w:rPr>
        <w:t xml:space="preserve"> </w:t>
      </w:r>
      <w:r w:rsidR="00066A61" w:rsidRPr="00C65646">
        <w:rPr>
          <w:rFonts w:ascii="Times New Roman" w:hAnsi="Times New Roman" w:cs="Times New Roman"/>
          <w:sz w:val="28"/>
          <w:szCs w:val="28"/>
          <w:lang w:val="kk-KZ"/>
        </w:rPr>
        <w:t>1997 жылғы 16 сәуірдегі Қазақстан Республикасының Заңына:</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1-бапта:</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4-тармақтағы </w:t>
      </w:r>
      <w:r w:rsidR="002D5ED2" w:rsidRPr="009D534F">
        <w:rPr>
          <w:rFonts w:ascii="Times New Roman" w:hAnsi="Times New Roman" w:cs="Times New Roman"/>
          <w:sz w:val="28"/>
          <w:szCs w:val="28"/>
        </w:rPr>
        <w:t>«(болу)» деген сөз алып тасталсын</w:t>
      </w:r>
      <w:r w:rsidRPr="009D534F">
        <w:rPr>
          <w:rFonts w:ascii="Times New Roman" w:hAnsi="Times New Roman" w:cs="Times New Roman"/>
          <w:sz w:val="28"/>
          <w:szCs w:val="28"/>
        </w:rPr>
        <w:t xml:space="preserve">; </w:t>
      </w:r>
    </w:p>
    <w:p w:rsidR="00066A61" w:rsidRPr="009D534F" w:rsidRDefault="00DD52AD"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2) 2-бапта:</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 3) және 11) тармақшалар мынадай редакцияда жазылсын:     </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2D5ED2" w:rsidRPr="009D534F">
        <w:rPr>
          <w:rFonts w:ascii="Times New Roman" w:hAnsi="Times New Roman" w:cs="Times New Roman"/>
          <w:sz w:val="28"/>
          <w:szCs w:val="28"/>
        </w:rPr>
        <w:t>2) дара (бөлек) меншік – азаматтардың, заңды тұлғалардың, мемлекеттің пәтерге, тұрғын емес үй-жайға, тұрақ орнына, қо</w:t>
      </w:r>
      <w:r w:rsidR="0016058A" w:rsidRPr="009D534F">
        <w:rPr>
          <w:rFonts w:ascii="Times New Roman" w:hAnsi="Times New Roman" w:cs="Times New Roman"/>
          <w:sz w:val="28"/>
          <w:szCs w:val="28"/>
        </w:rPr>
        <w:t>ймаларға (пәтерден тыс) меншігі;</w:t>
      </w:r>
      <w:r>
        <w:rPr>
          <w:rFonts w:ascii="Times New Roman" w:hAnsi="Times New Roman" w:cs="Times New Roman"/>
          <w:sz w:val="28"/>
          <w:szCs w:val="28"/>
          <w:lang w:val="kk-KZ"/>
        </w:rPr>
        <w:t>»</w:t>
      </w:r>
      <w:r w:rsidR="00066A61" w:rsidRPr="009D534F">
        <w:rPr>
          <w:rFonts w:ascii="Times New Roman" w:hAnsi="Times New Roman" w:cs="Times New Roman"/>
          <w:sz w:val="28"/>
          <w:szCs w:val="28"/>
        </w:rPr>
        <w:t xml:space="preserve">; </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66A61" w:rsidRPr="009D534F">
        <w:rPr>
          <w:rFonts w:ascii="Times New Roman" w:hAnsi="Times New Roman" w:cs="Times New Roman"/>
          <w:sz w:val="28"/>
          <w:szCs w:val="28"/>
        </w:rPr>
        <w:t xml:space="preserve">3) </w:t>
      </w:r>
      <w:r w:rsidR="002D5ED2" w:rsidRPr="009D534F">
        <w:rPr>
          <w:rFonts w:ascii="Times New Roman" w:hAnsi="Times New Roman" w:cs="Times New Roman"/>
          <w:sz w:val="28"/>
          <w:szCs w:val="28"/>
        </w:rPr>
        <w:t>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Келу тәртібімен немесе жазбаша сауалнама жүргізу арқылы өткізілетін дауыс беру тұрғын үй қатынастары және тұрғын үй-коммуналдық шаруашылық саласындағы ақпараттандыру объектілер</w:t>
      </w:r>
      <w:r w:rsidR="006C51D2" w:rsidRPr="009D534F">
        <w:rPr>
          <w:rFonts w:ascii="Times New Roman" w:hAnsi="Times New Roman" w:cs="Times New Roman"/>
          <w:sz w:val="28"/>
          <w:szCs w:val="28"/>
        </w:rPr>
        <w:t>і арқылы жүзеге асырылуы мүмкін</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66A61" w:rsidRPr="009D534F">
        <w:rPr>
          <w:rFonts w:ascii="Times New Roman" w:hAnsi="Times New Roman" w:cs="Times New Roman"/>
          <w:sz w:val="28"/>
          <w:szCs w:val="28"/>
        </w:rPr>
        <w:t xml:space="preserve">11) </w:t>
      </w:r>
      <w:r w:rsidR="006C51D2" w:rsidRPr="009D534F">
        <w:rPr>
          <w:rFonts w:ascii="Times New Roman" w:hAnsi="Times New Roman" w:cs="Times New Roman"/>
          <w:sz w:val="28"/>
          <w:szCs w:val="28"/>
        </w:rPr>
        <w:t>кондоминиум объектісі – дара (бөлек) меншіктегі пәтерлерден, тұрғын емес үй-жайлардан, қоймалардан (пәтерден тыс), тұрақ орындарынан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r w:rsidR="00645889" w:rsidRPr="009D534F">
        <w:rPr>
          <w:rFonts w:ascii="Times New Roman" w:hAnsi="Times New Roman" w:cs="Times New Roman"/>
          <w:sz w:val="28"/>
          <w:szCs w:val="28"/>
        </w:rPr>
        <w:t>;</w:t>
      </w:r>
      <w:r>
        <w:rPr>
          <w:rFonts w:ascii="Times New Roman" w:hAnsi="Times New Roman" w:cs="Times New Roman"/>
          <w:sz w:val="28"/>
          <w:szCs w:val="28"/>
          <w:lang w:val="kk-KZ"/>
        </w:rPr>
        <w:t>»</w:t>
      </w:r>
      <w:r w:rsidR="00645889" w:rsidRPr="009D534F">
        <w:rPr>
          <w:rFonts w:ascii="Times New Roman" w:hAnsi="Times New Roman" w:cs="Times New Roman"/>
          <w:sz w:val="28"/>
          <w:szCs w:val="28"/>
        </w:rPr>
        <w:t>;</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мынадай мазмұндағы 12-1) тармақш</w:t>
      </w:r>
      <w:r w:rsidR="009A0DAC" w:rsidRPr="009D534F">
        <w:rPr>
          <w:rFonts w:ascii="Times New Roman" w:hAnsi="Times New Roman" w:cs="Times New Roman"/>
          <w:sz w:val="28"/>
          <w:szCs w:val="28"/>
        </w:rPr>
        <w:t>амен толықтырылсын:</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lastRenderedPageBreak/>
        <w:t>«</w:t>
      </w:r>
      <w:r w:rsidR="006C51D2" w:rsidRPr="009D534F">
        <w:rPr>
          <w:rFonts w:ascii="Times New Roman" w:hAnsi="Times New Roman" w:cs="Times New Roman"/>
          <w:sz w:val="28"/>
          <w:szCs w:val="28"/>
        </w:rPr>
        <w:t>12-1) кондоминиум объектісін басқарудың атқарушы органы-кондоминиум объектісін басқару жөніндегі функцияларды жүзеге асыратын жеке немесе заңды тұлға (көппәтерлі тұрғын үй мүлкінің меншік иелерінің бірлестігі, көппәтерлі тұрғын үйдің жай серіктестігі, көппәтерлі тұрғын үйді басқарушы, басқарушы компания)</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тармақшалар 15-4), 16-4), 24-2), 27) және 29) </w:t>
      </w:r>
      <w:r w:rsidR="009A0DAC" w:rsidRPr="009D534F">
        <w:rPr>
          <w:rFonts w:ascii="Times New Roman" w:hAnsi="Times New Roman" w:cs="Times New Roman"/>
          <w:sz w:val="28"/>
          <w:szCs w:val="28"/>
        </w:rPr>
        <w:t>мынадай редакцияда жазылсын:</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6C51D2" w:rsidRPr="009D534F">
        <w:rPr>
          <w:rFonts w:ascii="Times New Roman" w:hAnsi="Times New Roman" w:cs="Times New Roman"/>
          <w:sz w:val="28"/>
          <w:szCs w:val="28"/>
        </w:rPr>
        <w:t>15-4) кондоминиум объектісінің шектеулі пайдаланылатын ортақ мүлкі – кондоминиум объектісі ортақ мүлкінің белгіленген тәртіппен пәтер, тұрғын емес үй-жай меншік иесінің немесе үшінші тұлғаның пайдалануына берілген бір бөлігі</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694288" w:rsidRPr="009D534F">
        <w:rPr>
          <w:rFonts w:ascii="Times New Roman" w:hAnsi="Times New Roman" w:cs="Times New Roman"/>
          <w:sz w:val="28"/>
          <w:szCs w:val="28"/>
        </w:rPr>
        <w:t>16-4) көппәтерлі тұрғын үй кеңесі (бұдан әрі – үй кеңесі) – пәтерлердің, тұрғын емес үй-жайлардың меншік иелері қатарынан сайланатын, тұрақты жұмыс істейтін өкілді алқалы орган</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F176C7" w:rsidRPr="009D534F">
        <w:rPr>
          <w:rFonts w:ascii="Times New Roman" w:hAnsi="Times New Roman" w:cs="Times New Roman"/>
          <w:sz w:val="28"/>
          <w:szCs w:val="28"/>
        </w:rPr>
        <w:t>27) тұрғын емес үй-жай – кондоминиум объектісінің ортақ мүлкін және қоймаларды (пәтерден тыс)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 xml:space="preserve">; </w:t>
      </w:r>
    </w:p>
    <w:p w:rsidR="00066A61"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F176C7" w:rsidRPr="009D534F">
        <w:rPr>
          <w:rFonts w:ascii="Times New Roman" w:hAnsi="Times New Roman" w:cs="Times New Roman"/>
          <w:sz w:val="28"/>
          <w:szCs w:val="28"/>
        </w:rPr>
        <w:t>29) тұрғынжайды жалдау (жалға алу) - жалдаушыға (жалға алушыға) тұрғынжайды немесе оның бір бөлігін ақысын төлетіп уақытша иеленуге және пайдалануға беру</w:t>
      </w:r>
      <w:r w:rsidR="00066A61" w:rsidRPr="009D534F">
        <w:rPr>
          <w:rFonts w:ascii="Times New Roman" w:hAnsi="Times New Roman" w:cs="Times New Roman"/>
          <w:sz w:val="28"/>
          <w:szCs w:val="28"/>
        </w:rPr>
        <w:t>;</w:t>
      </w:r>
      <w:r>
        <w:rPr>
          <w:rFonts w:ascii="Times New Roman" w:hAnsi="Times New Roman" w:cs="Times New Roman"/>
          <w:sz w:val="28"/>
          <w:szCs w:val="28"/>
          <w:lang w:val="kk-KZ"/>
        </w:rPr>
        <w:t>»</w:t>
      </w:r>
      <w:r w:rsidR="00066A61" w:rsidRPr="009D534F">
        <w:rPr>
          <w:rFonts w:ascii="Times New Roman" w:hAnsi="Times New Roman" w:cs="Times New Roman"/>
          <w:sz w:val="28"/>
          <w:szCs w:val="28"/>
        </w:rPr>
        <w:t>;</w:t>
      </w:r>
    </w:p>
    <w:p w:rsidR="00066A61" w:rsidRPr="009D534F" w:rsidRDefault="00066A6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47) тармақша мынадай редакцияда жазылсын:</w:t>
      </w:r>
    </w:p>
    <w:p w:rsidR="00EF1E0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6A1EC1" w:rsidRPr="009D534F">
        <w:rPr>
          <w:rFonts w:ascii="Times New Roman" w:hAnsi="Times New Roman" w:cs="Times New Roman"/>
          <w:sz w:val="28"/>
          <w:szCs w:val="28"/>
        </w:rPr>
        <w:t>47)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әлсіз тоқты инженерлік жүйелер</w:t>
      </w:r>
      <w:r w:rsidR="00EF1E0E" w:rsidRPr="009D534F">
        <w:rPr>
          <w:rFonts w:ascii="Times New Roman" w:hAnsi="Times New Roman" w:cs="Times New Roman"/>
          <w:sz w:val="28"/>
          <w:szCs w:val="28"/>
        </w:rPr>
        <w:t>;</w:t>
      </w:r>
      <w:r>
        <w:rPr>
          <w:rFonts w:ascii="Times New Roman" w:hAnsi="Times New Roman" w:cs="Times New Roman"/>
          <w:sz w:val="28"/>
          <w:szCs w:val="28"/>
          <w:lang w:val="kk-KZ"/>
        </w:rPr>
        <w:t>»</w:t>
      </w:r>
      <w:r w:rsidR="00EF1E0E" w:rsidRPr="009D534F">
        <w:rPr>
          <w:rFonts w:ascii="Times New Roman" w:hAnsi="Times New Roman" w:cs="Times New Roman"/>
          <w:sz w:val="28"/>
          <w:szCs w:val="28"/>
        </w:rPr>
        <w:t>;</w:t>
      </w:r>
    </w:p>
    <w:p w:rsidR="00EF1E0E" w:rsidRPr="009D534F" w:rsidRDefault="00EF1E0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мынадай мазмұндағы 50) және 51</w:t>
      </w:r>
      <w:r w:rsidR="00631914" w:rsidRPr="009D534F">
        <w:rPr>
          <w:rFonts w:ascii="Times New Roman" w:hAnsi="Times New Roman" w:cs="Times New Roman"/>
          <w:sz w:val="28"/>
          <w:szCs w:val="28"/>
        </w:rPr>
        <w:t>) тармақшалармен толықтырылсын:</w:t>
      </w:r>
      <w:r w:rsidRPr="009D534F">
        <w:rPr>
          <w:rFonts w:ascii="Times New Roman" w:hAnsi="Times New Roman" w:cs="Times New Roman"/>
          <w:sz w:val="28"/>
          <w:szCs w:val="28"/>
        </w:rPr>
        <w:t xml:space="preserve"> </w:t>
      </w:r>
    </w:p>
    <w:p w:rsidR="00EF1E0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645FDA" w:rsidRPr="009D534F">
        <w:rPr>
          <w:rFonts w:ascii="Times New Roman" w:hAnsi="Times New Roman" w:cs="Times New Roman"/>
          <w:sz w:val="28"/>
          <w:szCs w:val="28"/>
        </w:rPr>
        <w:t>50) қойма (пәтерден тыс) – құрылыс жобасының сатысында көзделген, жарылғыш заттар мен материалдарды қоспағанда, тұрмыстық заттарды сақтауға арналған, жеке кіреберіс тобы жоқ көппәтерлі тұрғын үйдің пәтерінен тыс орналасқан қосалқы үй-жай және инженерлік коммуникациялар кешені: тұрғын емес үй-жай болып табылмайтын және жеке (бөлек) меншігіндегі сумен жабдықтау, кәріз, газбен жабдықтау, электрмен жабдықтау, жылумен жабдықтау, желдету және телекоммуникация желілері</w:t>
      </w:r>
      <w:r w:rsidR="00EF1E0E" w:rsidRPr="009D534F">
        <w:rPr>
          <w:rFonts w:ascii="Times New Roman" w:hAnsi="Times New Roman" w:cs="Times New Roman"/>
          <w:sz w:val="28"/>
          <w:szCs w:val="28"/>
        </w:rPr>
        <w:t>;</w:t>
      </w:r>
      <w:r>
        <w:rPr>
          <w:rFonts w:ascii="Times New Roman" w:hAnsi="Times New Roman" w:cs="Times New Roman"/>
          <w:sz w:val="28"/>
          <w:szCs w:val="28"/>
          <w:lang w:val="kk-KZ"/>
        </w:rPr>
        <w:t>»</w:t>
      </w:r>
      <w:r w:rsidR="00EF1E0E" w:rsidRPr="009D534F">
        <w:rPr>
          <w:rFonts w:ascii="Times New Roman" w:hAnsi="Times New Roman" w:cs="Times New Roman"/>
          <w:sz w:val="28"/>
          <w:szCs w:val="28"/>
        </w:rPr>
        <w:t>;</w:t>
      </w:r>
    </w:p>
    <w:p w:rsidR="006C3001" w:rsidRPr="00D2503D" w:rsidRDefault="00304673" w:rsidP="006C3001">
      <w:pPr>
        <w:pStyle w:val="a3"/>
        <w:ind w:firstLine="708"/>
        <w:contextualSpacing/>
        <w:jc w:val="both"/>
        <w:rPr>
          <w:rFonts w:ascii="Times New Roman" w:hAnsi="Times New Roman" w:cs="Times New Roman"/>
          <w:sz w:val="28"/>
          <w:szCs w:val="28"/>
        </w:rPr>
      </w:pPr>
      <w:r w:rsidRPr="00D2503D">
        <w:rPr>
          <w:rFonts w:ascii="Times New Roman" w:hAnsi="Times New Roman" w:cs="Times New Roman"/>
          <w:sz w:val="28"/>
          <w:szCs w:val="28"/>
        </w:rPr>
        <w:t xml:space="preserve">3) </w:t>
      </w:r>
      <w:r w:rsidR="006C3001" w:rsidRPr="00D2503D">
        <w:rPr>
          <w:rFonts w:ascii="Times New Roman" w:hAnsi="Times New Roman" w:cs="Times New Roman"/>
          <w:sz w:val="28"/>
          <w:szCs w:val="28"/>
        </w:rPr>
        <w:t>6-бап келесі редакцияда мазмұндалсын:</w:t>
      </w:r>
    </w:p>
    <w:p w:rsidR="00304673" w:rsidRPr="00D2503D" w:rsidRDefault="006C3001" w:rsidP="00304673">
      <w:pPr>
        <w:pStyle w:val="a3"/>
        <w:ind w:firstLine="708"/>
        <w:contextualSpacing/>
        <w:jc w:val="both"/>
        <w:rPr>
          <w:rFonts w:ascii="Times New Roman" w:hAnsi="Times New Roman" w:cs="Times New Roman"/>
          <w:sz w:val="28"/>
          <w:szCs w:val="28"/>
        </w:rPr>
      </w:pPr>
      <w:r w:rsidRPr="00D2503D">
        <w:rPr>
          <w:rFonts w:ascii="Times New Roman" w:hAnsi="Times New Roman" w:cs="Times New Roman"/>
          <w:sz w:val="28"/>
          <w:szCs w:val="28"/>
        </w:rPr>
        <w:t>«</w:t>
      </w:r>
      <w:r w:rsidR="00304673" w:rsidRPr="00D2503D">
        <w:rPr>
          <w:rFonts w:ascii="Times New Roman" w:hAnsi="Times New Roman" w:cs="Times New Roman"/>
          <w:sz w:val="28"/>
          <w:szCs w:val="28"/>
        </w:rPr>
        <w:t>Кондоминиум объектісін басқару және кондоминиум объектісінің ортақ мүлкін күтіп-ұстау</w:t>
      </w:r>
    </w:p>
    <w:p w:rsidR="00304673" w:rsidRPr="00D2503D" w:rsidRDefault="00304673" w:rsidP="00304673">
      <w:pPr>
        <w:pStyle w:val="a3"/>
        <w:ind w:firstLine="708"/>
        <w:contextualSpacing/>
        <w:jc w:val="both"/>
        <w:rPr>
          <w:rFonts w:ascii="Times New Roman" w:hAnsi="Times New Roman" w:cs="Times New Roman"/>
          <w:sz w:val="28"/>
          <w:szCs w:val="28"/>
        </w:rPr>
      </w:pPr>
      <w:r w:rsidRPr="00D2503D">
        <w:rPr>
          <w:rFonts w:ascii="Times New Roman" w:hAnsi="Times New Roman" w:cs="Times New Roman"/>
          <w:sz w:val="28"/>
          <w:szCs w:val="28"/>
        </w:rPr>
        <w:lastRenderedPageBreak/>
        <w:t>Пәтерлердің, тұрғын емес үй-жайлардың меншік иелері кондоминиум объектісін басқаруды және кондоминиум объектісінің ортақ мүлкін күтіп-ұстауды жиналысқа қатысу, кондоминиум объектісін басқару нысанын таңдау, үй кеңесін сайлау, сондай-ақ кондоминиум объектісін басқаруға және кондоминиум объектісінің ортақ мүлкін күтіп-ұстауға арналған шығыстарды төлеу арқылы жүзеге асырады.</w:t>
      </w:r>
    </w:p>
    <w:p w:rsidR="00304673" w:rsidRPr="00D2503D" w:rsidRDefault="00304673" w:rsidP="00304673">
      <w:pPr>
        <w:pStyle w:val="a3"/>
        <w:ind w:firstLine="708"/>
        <w:contextualSpacing/>
        <w:jc w:val="both"/>
        <w:rPr>
          <w:rFonts w:ascii="Times New Roman" w:hAnsi="Times New Roman" w:cs="Times New Roman"/>
          <w:sz w:val="28"/>
          <w:szCs w:val="28"/>
        </w:rPr>
      </w:pPr>
      <w:r w:rsidRPr="00D2503D">
        <w:rPr>
          <w:rFonts w:ascii="Times New Roman" w:hAnsi="Times New Roman" w:cs="Times New Roman"/>
          <w:sz w:val="28"/>
          <w:szCs w:val="28"/>
        </w:rPr>
        <w:t>Кондоминиум объектісінің ортақ мүлкін күтіп-ұстауды сервистік қызмет субъектісі кондоминиум объектісін басқарудың атқару органымен жасалатын шартқа сәйкес жүзеге асырады.</w:t>
      </w:r>
    </w:p>
    <w:p w:rsidR="00304673" w:rsidRDefault="00304673" w:rsidP="00304673">
      <w:pPr>
        <w:pStyle w:val="a3"/>
        <w:ind w:firstLine="708"/>
        <w:contextualSpacing/>
        <w:jc w:val="both"/>
        <w:rPr>
          <w:rFonts w:ascii="Times New Roman" w:hAnsi="Times New Roman" w:cs="Times New Roman"/>
          <w:sz w:val="28"/>
          <w:szCs w:val="28"/>
        </w:rPr>
      </w:pPr>
      <w:r w:rsidRPr="00D2503D">
        <w:rPr>
          <w:rFonts w:ascii="Times New Roman" w:hAnsi="Times New Roman" w:cs="Times New Roman"/>
          <w:sz w:val="28"/>
          <w:szCs w:val="28"/>
        </w:rPr>
        <w:t>Кондоминиум объектісін басқару және кондоминиум объектісінің ортақ мүлкін күтіп-ұстау функцияларын жүзеге асыру жөніндегі жеке, заңды тұлғалардың пәтерлердің, тұрғын емес үй-жайлардың меншік иелеріне келтірген шығындары Қазақстан Республикасының азаматтық заңнамасына сәйкес өтелуге жатады.</w:t>
      </w:r>
      <w:r w:rsidR="006C3001" w:rsidRPr="00D2503D">
        <w:rPr>
          <w:rFonts w:ascii="Times New Roman" w:hAnsi="Times New Roman" w:cs="Times New Roman"/>
          <w:sz w:val="28"/>
          <w:szCs w:val="28"/>
        </w:rPr>
        <w:t>».</w:t>
      </w:r>
    </w:p>
    <w:p w:rsidR="00EF1E0E" w:rsidRPr="009D534F" w:rsidRDefault="00304673" w:rsidP="00707483">
      <w:pPr>
        <w:pStyle w:val="a3"/>
        <w:ind w:firstLine="708"/>
        <w:contextualSpacing/>
        <w:jc w:val="both"/>
        <w:rPr>
          <w:rFonts w:ascii="Times New Roman" w:hAnsi="Times New Roman" w:cs="Times New Roman"/>
          <w:sz w:val="28"/>
          <w:szCs w:val="28"/>
        </w:rPr>
      </w:pPr>
      <w:r w:rsidRPr="00304673">
        <w:rPr>
          <w:rFonts w:ascii="Times New Roman" w:hAnsi="Times New Roman" w:cs="Times New Roman"/>
          <w:sz w:val="28"/>
          <w:szCs w:val="28"/>
        </w:rPr>
        <w:t>4</w:t>
      </w:r>
      <w:r w:rsidR="00EF1E0E" w:rsidRPr="00304673">
        <w:rPr>
          <w:rFonts w:ascii="Times New Roman" w:hAnsi="Times New Roman" w:cs="Times New Roman"/>
          <w:sz w:val="28"/>
          <w:szCs w:val="28"/>
        </w:rPr>
        <w:t>)</w:t>
      </w:r>
      <w:r w:rsidR="00EF1E0E" w:rsidRPr="009D534F">
        <w:rPr>
          <w:rFonts w:ascii="Times New Roman" w:hAnsi="Times New Roman" w:cs="Times New Roman"/>
          <w:sz w:val="28"/>
          <w:szCs w:val="28"/>
        </w:rPr>
        <w:t xml:space="preserve"> 10-2-бапта:</w:t>
      </w:r>
    </w:p>
    <w:p w:rsidR="00EF1E0E" w:rsidRPr="009D534F" w:rsidRDefault="0023500D"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мынадай мазмұндағы 10-28) </w:t>
      </w:r>
      <w:r>
        <w:rPr>
          <w:rFonts w:ascii="Times New Roman" w:hAnsi="Times New Roman" w:cs="Times New Roman"/>
          <w:sz w:val="28"/>
          <w:szCs w:val="28"/>
          <w:lang w:val="kk-KZ"/>
        </w:rPr>
        <w:t>және</w:t>
      </w:r>
      <w:r w:rsidR="00EF1E0E" w:rsidRPr="009D534F">
        <w:rPr>
          <w:rFonts w:ascii="Times New Roman" w:hAnsi="Times New Roman" w:cs="Times New Roman"/>
          <w:sz w:val="28"/>
          <w:szCs w:val="28"/>
        </w:rPr>
        <w:t xml:space="preserve"> 10-29) </w:t>
      </w:r>
      <w:r w:rsidR="00631914" w:rsidRPr="009D534F">
        <w:rPr>
          <w:rFonts w:ascii="Times New Roman" w:hAnsi="Times New Roman" w:cs="Times New Roman"/>
          <w:sz w:val="28"/>
          <w:szCs w:val="28"/>
        </w:rPr>
        <w:t>тармақшалармен толықтырылсын:</w:t>
      </w:r>
    </w:p>
    <w:p w:rsidR="00EF1E0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D24251" w:rsidRPr="009D534F">
        <w:rPr>
          <w:rFonts w:ascii="Times New Roman" w:hAnsi="Times New Roman" w:cs="Times New Roman"/>
          <w:sz w:val="28"/>
          <w:szCs w:val="28"/>
        </w:rPr>
        <w:t>10-2</w:t>
      </w:r>
      <w:r w:rsidR="0023500D">
        <w:rPr>
          <w:rFonts w:ascii="Times New Roman" w:hAnsi="Times New Roman" w:cs="Times New Roman"/>
          <w:sz w:val="28"/>
          <w:szCs w:val="28"/>
          <w:lang w:val="kk-KZ"/>
        </w:rPr>
        <w:t>8</w:t>
      </w:r>
      <w:r w:rsidR="00D24251" w:rsidRPr="009D534F">
        <w:rPr>
          <w:rFonts w:ascii="Times New Roman" w:hAnsi="Times New Roman" w:cs="Times New Roman"/>
          <w:sz w:val="28"/>
          <w:szCs w:val="28"/>
        </w:rPr>
        <w:t>) тұрғын үй инспекциясының көппәтерлі тұрғын үйдің кондоминиум объектісін басқару үшін уақытша басқарушы компанияны не көппәтерлі тұрғын үйді басқарушыны айқындау және тағайындау қағидаларын әзірлейді және бекітеді</w:t>
      </w:r>
      <w:r w:rsidR="00EF1E0E" w:rsidRPr="009D534F">
        <w:rPr>
          <w:rFonts w:ascii="Times New Roman" w:hAnsi="Times New Roman" w:cs="Times New Roman"/>
          <w:sz w:val="28"/>
          <w:szCs w:val="28"/>
        </w:rPr>
        <w:t>;</w:t>
      </w:r>
      <w:r>
        <w:rPr>
          <w:rFonts w:ascii="Times New Roman" w:hAnsi="Times New Roman" w:cs="Times New Roman"/>
          <w:sz w:val="28"/>
          <w:szCs w:val="28"/>
          <w:lang w:val="kk-KZ"/>
        </w:rPr>
        <w:t>»</w:t>
      </w:r>
      <w:r w:rsidR="00EF1E0E" w:rsidRPr="009D534F">
        <w:rPr>
          <w:rFonts w:ascii="Times New Roman" w:hAnsi="Times New Roman" w:cs="Times New Roman"/>
          <w:sz w:val="28"/>
          <w:szCs w:val="28"/>
        </w:rPr>
        <w:t>;</w:t>
      </w:r>
    </w:p>
    <w:p w:rsidR="00EF1E0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D24251" w:rsidRPr="009D534F">
        <w:rPr>
          <w:rFonts w:ascii="Times New Roman" w:hAnsi="Times New Roman" w:cs="Times New Roman"/>
          <w:sz w:val="28"/>
          <w:szCs w:val="28"/>
        </w:rPr>
        <w:t>10-</w:t>
      </w:r>
      <w:r w:rsidR="0023500D">
        <w:rPr>
          <w:rFonts w:ascii="Times New Roman" w:hAnsi="Times New Roman" w:cs="Times New Roman"/>
          <w:sz w:val="28"/>
          <w:szCs w:val="28"/>
          <w:lang w:val="kk-KZ"/>
        </w:rPr>
        <w:t>29</w:t>
      </w:r>
      <w:r w:rsidR="00D24251" w:rsidRPr="009D534F">
        <w:rPr>
          <w:rFonts w:ascii="Times New Roman" w:hAnsi="Times New Roman" w:cs="Times New Roman"/>
          <w:sz w:val="28"/>
          <w:szCs w:val="28"/>
        </w:rPr>
        <w:t>) кондоминиум объектілерінің ортақ мүлкіне күрделі жөндеу жүргізуге қатысатын екінші деңгейдегі банктер үшін өлшемшарттарды әзірлейді және бекітеді</w:t>
      </w:r>
      <w:r w:rsidR="00EF1E0E" w:rsidRPr="009D534F">
        <w:rPr>
          <w:rFonts w:ascii="Times New Roman" w:hAnsi="Times New Roman" w:cs="Times New Roman"/>
          <w:sz w:val="28"/>
          <w:szCs w:val="28"/>
        </w:rPr>
        <w:t>;</w:t>
      </w:r>
      <w:r>
        <w:rPr>
          <w:rFonts w:ascii="Times New Roman" w:hAnsi="Times New Roman" w:cs="Times New Roman"/>
          <w:sz w:val="28"/>
          <w:szCs w:val="28"/>
          <w:lang w:val="kk-KZ"/>
        </w:rPr>
        <w:t>»</w:t>
      </w:r>
      <w:r w:rsidR="00EF1E0E" w:rsidRPr="009D534F">
        <w:rPr>
          <w:rFonts w:ascii="Times New Roman" w:hAnsi="Times New Roman" w:cs="Times New Roman"/>
          <w:sz w:val="28"/>
          <w:szCs w:val="28"/>
        </w:rPr>
        <w:t>;</w:t>
      </w:r>
    </w:p>
    <w:p w:rsidR="00EF1E0E" w:rsidRPr="009D534F" w:rsidRDefault="00304673"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EF1E0E" w:rsidRPr="009D534F">
        <w:rPr>
          <w:rFonts w:ascii="Times New Roman" w:hAnsi="Times New Roman" w:cs="Times New Roman"/>
          <w:sz w:val="28"/>
          <w:szCs w:val="28"/>
        </w:rPr>
        <w:t>) 10-3-бапта:</w:t>
      </w:r>
    </w:p>
    <w:p w:rsidR="00EF1E0E" w:rsidRPr="009D534F" w:rsidRDefault="00EF1E0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 мынадай мазмұндағы</w:t>
      </w:r>
      <w:r w:rsidR="0076147A" w:rsidRPr="009D534F">
        <w:rPr>
          <w:rFonts w:ascii="Times New Roman" w:hAnsi="Times New Roman" w:cs="Times New Roman"/>
          <w:sz w:val="28"/>
          <w:szCs w:val="28"/>
        </w:rPr>
        <w:t xml:space="preserve"> 18) тармақшамен толықтырылсын:</w:t>
      </w:r>
    </w:p>
    <w:p w:rsidR="00EF1E0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D24251" w:rsidRPr="009D534F">
        <w:rPr>
          <w:rFonts w:ascii="Times New Roman" w:hAnsi="Times New Roman" w:cs="Times New Roman"/>
          <w:sz w:val="28"/>
          <w:szCs w:val="28"/>
        </w:rPr>
        <w:t>18)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орталықтандырылған түрде жинаудың ақпараттық жүйесіне қорытындыларды толтыра отырып, пайдаланудағы көппәтерлі тұрғын үйлерге түгендеу және паспор</w:t>
      </w:r>
      <w:r w:rsidR="00166F80" w:rsidRPr="009D534F">
        <w:rPr>
          <w:rFonts w:ascii="Times New Roman" w:hAnsi="Times New Roman" w:cs="Times New Roman"/>
          <w:sz w:val="28"/>
          <w:szCs w:val="28"/>
        </w:rPr>
        <w:t>ттау жүргізуді қамтамасыз етеді;</w:t>
      </w:r>
      <w:r w:rsidR="00EF1E0E" w:rsidRPr="009D534F">
        <w:rPr>
          <w:rFonts w:ascii="Times New Roman" w:hAnsi="Times New Roman" w:cs="Times New Roman"/>
          <w:sz w:val="28"/>
          <w:szCs w:val="28"/>
        </w:rPr>
        <w:t>»;</w:t>
      </w:r>
    </w:p>
    <w:p w:rsidR="00EF1E0E"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6</w:t>
      </w:r>
      <w:r w:rsidR="00EF1E0E" w:rsidRPr="009D534F">
        <w:rPr>
          <w:rFonts w:ascii="Times New Roman" w:hAnsi="Times New Roman" w:cs="Times New Roman"/>
          <w:sz w:val="28"/>
          <w:szCs w:val="28"/>
        </w:rPr>
        <w:t>) 31-бапта:</w:t>
      </w:r>
    </w:p>
    <w:p w:rsidR="00EF1E0E" w:rsidRPr="009D534F" w:rsidRDefault="00EF1E0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тармақ келесі редакцияда мазмұндалсын:</w:t>
      </w:r>
    </w:p>
    <w:p w:rsidR="006059E1" w:rsidRPr="009D534F" w:rsidRDefault="006059E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  </w:t>
      </w:r>
    </w:p>
    <w:p w:rsidR="006059E1" w:rsidRPr="009D534F" w:rsidRDefault="006059E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Көппәтерлі тұрғын үйдің жобалау-сметалық құжаттамасында, кондоминиум объектісінің ортақ мүлкі құрамына кіретін тұрғын емес үй-жайлар дара (бөлек) меншік құрамына енгізілуге жатпайды.</w:t>
      </w:r>
    </w:p>
    <w:p w:rsidR="006059E1" w:rsidRPr="009D534F" w:rsidRDefault="006059E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Көппәтерлі тұрғын үйдің тапсырыс берушісі (құрылыс салушысы) пәтерлерді, тұрғын емес үй-жайларды дара (бөлек) меншікке сатуды бастағанға дейін «Жылжымайтын мүлікке құқықтарды мемлекеттік тіркеу туралы» Қазақстан Республикасының Заңына сәйкес жобалау-сметалық құжаттамасына сай көппәтерлі тұрғын үйді мемлекеттік тіркеуді қамтамасыз етуге міндетті. </w:t>
      </w:r>
      <w:r w:rsidRPr="009D534F">
        <w:rPr>
          <w:rFonts w:ascii="Times New Roman" w:hAnsi="Times New Roman" w:cs="Times New Roman"/>
          <w:sz w:val="28"/>
          <w:szCs w:val="28"/>
        </w:rPr>
        <w:lastRenderedPageBreak/>
        <w:t>Тіркелмеген пәтерлерді, тұрғын емес үй-жайларды дара (бөлек) меншікке сатуға жол берілмейді.</w:t>
      </w:r>
    </w:p>
    <w:p w:rsidR="006059E1" w:rsidRPr="009D534F" w:rsidRDefault="006059E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Жобалау-сметалық құжаттамаға сәйкес кондоминиум объектісінің ортақ мүлкінің құрамына кіретін тұрғын емес үй-жайларды дара (бөлек) меншікке иеліктен шығаруға жол берілмейді. Көрсетілген талап сақталмаған кезде, жасалған мәміле маңызсыз болып саналады</w:t>
      </w:r>
      <w:r w:rsidR="00F903FB" w:rsidRPr="009D534F">
        <w:rPr>
          <w:rFonts w:ascii="Times New Roman" w:hAnsi="Times New Roman" w:cs="Times New Roman"/>
          <w:sz w:val="28"/>
          <w:szCs w:val="28"/>
        </w:rPr>
        <w:t>.</w:t>
      </w:r>
      <w:r w:rsidRPr="009D534F">
        <w:rPr>
          <w:rFonts w:ascii="Times New Roman" w:hAnsi="Times New Roman" w:cs="Times New Roman"/>
          <w:sz w:val="28"/>
          <w:szCs w:val="28"/>
        </w:rPr>
        <w:t xml:space="preserve">»; </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тармақта:</w:t>
      </w:r>
    </w:p>
    <w:p w:rsidR="006059E1" w:rsidRPr="009D534F" w:rsidRDefault="006059E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бесінші абзацындағы «(сметалық бөлімсіз)» деген сөздер алып тасталсын;</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5 тармақ келесі редакцияда мазмұндалсын:</w:t>
      </w:r>
    </w:p>
    <w:p w:rsidR="000A71FD" w:rsidRPr="009D534F" w:rsidRDefault="00DC638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6059E1" w:rsidRPr="009D534F">
        <w:rPr>
          <w:rFonts w:ascii="Times New Roman" w:hAnsi="Times New Roman" w:cs="Times New Roman"/>
          <w:sz w:val="28"/>
          <w:szCs w:val="28"/>
        </w:rPr>
        <w:t>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өтініші бойынша немесе жергілікті атқарушы орган</w:t>
      </w:r>
      <w:r w:rsidR="00F903FB" w:rsidRPr="009D534F">
        <w:rPr>
          <w:rFonts w:ascii="Times New Roman" w:hAnsi="Times New Roman" w:cs="Times New Roman"/>
          <w:sz w:val="28"/>
          <w:szCs w:val="28"/>
        </w:rPr>
        <w:t>ның өтініші бойынша жүргізіледі.</w:t>
      </w:r>
      <w:r w:rsidR="000A71FD"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7</w:t>
      </w:r>
      <w:r w:rsidR="000A71FD" w:rsidRPr="009D534F">
        <w:rPr>
          <w:rFonts w:ascii="Times New Roman" w:hAnsi="Times New Roman" w:cs="Times New Roman"/>
          <w:sz w:val="28"/>
          <w:szCs w:val="28"/>
        </w:rPr>
        <w:t>) 32-бапта:</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 тармақ келесі редакцияда мазмұндалсын:</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DC6385" w:rsidRPr="009D534F">
        <w:rPr>
          <w:rFonts w:ascii="Times New Roman" w:hAnsi="Times New Roman" w:cs="Times New Roman"/>
          <w:sz w:val="28"/>
          <w:szCs w:val="28"/>
        </w:rPr>
        <w:t>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шоттар ашуды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кондоминиум объектісінің үй кеңесінің әрбір мүшесі екінші деңгейдегі банктерде 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w:t>
      </w:r>
      <w:r w:rsidR="00F903FB" w:rsidRPr="009D534F">
        <w:rPr>
          <w:rFonts w:ascii="Times New Roman" w:hAnsi="Times New Roman" w:cs="Times New Roman"/>
          <w:sz w:val="28"/>
          <w:szCs w:val="28"/>
        </w:rPr>
        <w:t xml:space="preserve"> он бес жұмыс күні ішінде ашады.</w:t>
      </w:r>
      <w:r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8</w:t>
      </w:r>
      <w:r w:rsidR="000A71FD" w:rsidRPr="009D534F">
        <w:rPr>
          <w:rFonts w:ascii="Times New Roman" w:hAnsi="Times New Roman" w:cs="Times New Roman"/>
          <w:sz w:val="28"/>
          <w:szCs w:val="28"/>
        </w:rPr>
        <w:t>) 34-бапта:</w:t>
      </w:r>
    </w:p>
    <w:p w:rsidR="000A71FD" w:rsidRPr="009D534F" w:rsidRDefault="00E7030E"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0A71FD" w:rsidRPr="009D534F">
        <w:rPr>
          <w:rFonts w:ascii="Times New Roman" w:hAnsi="Times New Roman" w:cs="Times New Roman"/>
          <w:sz w:val="28"/>
          <w:szCs w:val="28"/>
        </w:rPr>
        <w:t xml:space="preserve">тармақ келесі редакцияда мазмұндалсын: </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«7. </w:t>
      </w:r>
      <w:r w:rsidR="00696948" w:rsidRPr="009D534F">
        <w:rPr>
          <w:rFonts w:ascii="Times New Roman" w:hAnsi="Times New Roman" w:cs="Times New Roman"/>
          <w:sz w:val="28"/>
          <w:szCs w:val="28"/>
        </w:rPr>
        <w:t>Пәтердің, тұрғын емес үй-жайдың, тұрақ орнының меншік иесі белгіленген төлем күнінен кейін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 басқарушы немесе басқарушы компания мүліктің меншік иелері бірлестігінің жарғысына, жай серіктестік шартына немесе жиналыс шешіміне сәйкес нотариусқа немесе сотқа берешекті мәжбүрлеп өнд</w:t>
      </w:r>
      <w:r w:rsidR="00F903FB" w:rsidRPr="009D534F">
        <w:rPr>
          <w:rFonts w:ascii="Times New Roman" w:hAnsi="Times New Roman" w:cs="Times New Roman"/>
          <w:sz w:val="28"/>
          <w:szCs w:val="28"/>
        </w:rPr>
        <w:t>іріп алу туралы жүгінуге құқылы.</w:t>
      </w:r>
      <w:r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9</w:t>
      </w:r>
      <w:r w:rsidR="000A71FD" w:rsidRPr="009D534F">
        <w:rPr>
          <w:rFonts w:ascii="Times New Roman" w:hAnsi="Times New Roman" w:cs="Times New Roman"/>
          <w:sz w:val="28"/>
          <w:szCs w:val="28"/>
        </w:rPr>
        <w:t>) 38-бап мынадай редакцияда жазылсын:</w:t>
      </w:r>
    </w:p>
    <w:p w:rsidR="00696948"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696948" w:rsidRPr="009D534F">
        <w:rPr>
          <w:rFonts w:ascii="Times New Roman" w:hAnsi="Times New Roman" w:cs="Times New Roman"/>
          <w:sz w:val="28"/>
          <w:szCs w:val="28"/>
        </w:rPr>
        <w:t>Пәтерге, тұрғын емес үй-жайға не кондоминиум объектісінің ортақ мүлкіне кіру</w:t>
      </w:r>
    </w:p>
    <w:p w:rsidR="00696948" w:rsidRPr="009D534F" w:rsidRDefault="00696948"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Пәтерде орналасқан кондоминиум объектісінің ортақ мүлкіне, тұрғын емес үй-жайға кiру пәтердің, тұрғын емес үй-жайдың меншік иесі хабардар етілген кезде жүзеге асырылады.</w:t>
      </w:r>
    </w:p>
    <w:p w:rsidR="00696948" w:rsidRPr="009D534F" w:rsidRDefault="00696948"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Егер пәтерде, тұрғын емес үй-жайда орналасқан кондоминиум объектісі ортақ мүлкінің жай-күйiн тексеру, оны жөндеу немесе алмастыру қажет болса, пәтердің меншік иесі, жалдаушысы (қосымша жалдаушысы) не онда тұратын өзге де адам, тұрғын емес үй-жайдың меншік иесі (жалға алушы) пәтерлердің, тұрғын емес үй-жайлардың меншік иелерін, үй кеңесінің мүшелерін немесе кондоминиум </w:t>
      </w:r>
      <w:r w:rsidRPr="009D534F">
        <w:rPr>
          <w:rFonts w:ascii="Times New Roman" w:hAnsi="Times New Roman" w:cs="Times New Roman"/>
          <w:sz w:val="28"/>
          <w:szCs w:val="28"/>
        </w:rPr>
        <w:lastRenderedPageBreak/>
        <w:t>объектісін басқару және кондоминиум объектісінің ортақ мүлкін күтіп-ұстау жөніндегі қызметтерді көрсететін жеке және заңды тұлғалар өкілдерін кіргізуге міндетті.</w:t>
      </w:r>
    </w:p>
    <w:p w:rsidR="00696948" w:rsidRPr="009D534F" w:rsidRDefault="00696948"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Адамның денсаулығына немесе өмiрiне қатер төндiретiн авариялық жағдайларда немесе өзге де төтенше жағдайлар кезінде күні бұрын хабарламасыз да кiруге рұқсат етiлуге тиiс.</w:t>
      </w:r>
    </w:p>
    <w:p w:rsidR="000A71FD" w:rsidRPr="009D534F" w:rsidRDefault="00696948"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Пәтерлер және тұрғын емес үй-жайлар арқылы өтетін үйге ортақ желілерде жабық қораптар монтаждалған жағдайда, меншік иесі үйге ортақ инженерлік жүйелерге қолжетімділікті қамтамасыз етуге және бөлшектеу бойынша жұмыс</w:t>
      </w:r>
      <w:r w:rsidR="000337C5" w:rsidRPr="009D534F">
        <w:rPr>
          <w:rFonts w:ascii="Times New Roman" w:hAnsi="Times New Roman" w:cs="Times New Roman"/>
          <w:sz w:val="28"/>
          <w:szCs w:val="28"/>
        </w:rPr>
        <w:t>тарды дербес жүргізуге міндетті.</w:t>
      </w:r>
      <w:r w:rsidR="000A71FD"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10</w:t>
      </w:r>
      <w:r w:rsidR="000A71FD" w:rsidRPr="009D534F">
        <w:rPr>
          <w:rFonts w:ascii="Times New Roman" w:hAnsi="Times New Roman" w:cs="Times New Roman"/>
          <w:sz w:val="28"/>
          <w:szCs w:val="28"/>
        </w:rPr>
        <w:t>) 40-бапта:</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4-тармақ мынадай мазмұндағы сегізінші абзацпен толықтырылсын:</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35501E" w:rsidRPr="009D534F">
        <w:t xml:space="preserve"> </w:t>
      </w:r>
      <w:r w:rsidR="0035501E" w:rsidRPr="009D534F">
        <w:rPr>
          <w:rFonts w:ascii="Times New Roman" w:hAnsi="Times New Roman" w:cs="Times New Roman"/>
          <w:sz w:val="28"/>
          <w:szCs w:val="28"/>
        </w:rPr>
        <w:t>Пәтерде және тұрғын емес үй-жайда орналасқан жабдықты қоспағанда,</w:t>
      </w:r>
      <w:r w:rsidR="00735873" w:rsidRPr="009D534F">
        <w:rPr>
          <w:rFonts w:ascii="Times New Roman" w:hAnsi="Times New Roman" w:cs="Times New Roman"/>
          <w:sz w:val="28"/>
          <w:szCs w:val="28"/>
        </w:rPr>
        <w:t xml:space="preserve"> әлсіз тоқты инженерлік жүйелер</w:t>
      </w:r>
      <w:r w:rsidR="004978DB"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11</w:t>
      </w:r>
      <w:r w:rsidR="000A71FD" w:rsidRPr="009D534F">
        <w:rPr>
          <w:rFonts w:ascii="Times New Roman" w:hAnsi="Times New Roman" w:cs="Times New Roman"/>
          <w:sz w:val="28"/>
          <w:szCs w:val="28"/>
        </w:rPr>
        <w:t>) 42-бап мынадай редакцияда жазылсын:</w:t>
      </w:r>
    </w:p>
    <w:p w:rsidR="0035501E"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35501E" w:rsidRPr="009D534F">
        <w:rPr>
          <w:rFonts w:ascii="Times New Roman" w:hAnsi="Times New Roman" w:cs="Times New Roman"/>
          <w:sz w:val="28"/>
          <w:szCs w:val="28"/>
        </w:rPr>
        <w:t>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кондоминиум объектісін басқарудың мынадай нысандарының бірін таңдауға міндетті:</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егер саны он алтыдан аспайтын болса, пәтерлер, тұрғын емес үй-жайлар меншік иелерінің тікелей бірлесіп басқаруы.</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егер пәтерлер, тұрғын емес үй-жайлар меншік иелерінің саны отыздан аспаса, көппәтерлі тұрғын үйдің жай серіктестігі (жай серіктестік);</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3) мүліктің меншік иелері бірлестігі;</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3. Көппәтерлі тұрғын үйдің тапсырыс берушісі (құрылыс салушы) салынған объектіні пайдалануға қабылдау актісі тіркелгеннен кейін осы көппәтерлі тұрғын үйде көппәтерлі тұрғын үйдің мүлік иелерінің бірлестігі </w:t>
      </w:r>
      <w:r w:rsidR="00662460" w:rsidRPr="009D534F">
        <w:rPr>
          <w:rFonts w:ascii="Times New Roman" w:hAnsi="Times New Roman" w:cs="Times New Roman"/>
          <w:sz w:val="28"/>
          <w:szCs w:val="28"/>
        </w:rPr>
        <w:t>немесе жай</w:t>
      </w:r>
      <w:r w:rsidRPr="009D534F">
        <w:rPr>
          <w:rFonts w:ascii="Times New Roman" w:hAnsi="Times New Roman" w:cs="Times New Roman"/>
          <w:sz w:val="28"/>
          <w:szCs w:val="28"/>
        </w:rPr>
        <w:t xml:space="preserve"> серіктестігі құрылған кезге дейінгі кезеңге алты айдан аспайтын мерзімге кондоминиум объектісін басқару және кондоминиум объектісінің ортақ мүлкін күтіп-ұстау үшін басқарушыны немесе басқарушы компанияны тартуға құқылы.</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 Пәтерлердің, тұрғын емес үй-жайлардың меншік иелері арасында осы баптың 1-тармағында айқындалған кондоминиум объектісін басқару нысанын таңдау туралы келісімге қол жеткізілмеген кезде, сондай-ақ егер осы баптың 3-тармағында айқындалған мүмкіндіктер пайдаланылса, бір көппәтерлі тұрғын үйде басқарудың бірнеше нысанын құру кезінде тұрғын үй инспекциясы уәкілетті орган бекіткен тұрғын үй инспекциясының көппәтерлі тұрғын үйдің кондоминиум объектісін басқару үшін уақытша басқарушы компанияны не көппәтерлі тұрғын үйді басқарушыны айқындау және тағайындау қағидаларына сәйкес алты айға дейінгі мерзімге басқарушы компанияны немесе көппәтерлі тұрғын үй басқарушысын белгілейді.</w:t>
      </w:r>
    </w:p>
    <w:p w:rsidR="0035501E"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lastRenderedPageBreak/>
        <w:t>Таңдалған басқарушы компания немесе көппәтерлі тұрғын үй басқарушысы осы көппәтерлі тұрғын үйге екінші деңгейдегі банкте жеке ағымдағы шот ашуы керек.</w:t>
      </w:r>
    </w:p>
    <w:p w:rsidR="000A71FD" w:rsidRPr="009D534F" w:rsidRDefault="00355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Пәтерлердің, тұрғын емес үй-жайлардың меншік иелері көппәтерлі тұрғын үйді басқарушының немесе басқарушы компанияның басқару кезеңінде осы баптың 1-тармағына сәйкес басқару нысанда</w:t>
      </w:r>
      <w:r w:rsidR="006A2B41" w:rsidRPr="009D534F">
        <w:rPr>
          <w:rFonts w:ascii="Times New Roman" w:hAnsi="Times New Roman" w:cs="Times New Roman"/>
          <w:sz w:val="28"/>
          <w:szCs w:val="28"/>
        </w:rPr>
        <w:t>рының бірін таңдауға м</w:t>
      </w:r>
      <w:r w:rsidR="00735873" w:rsidRPr="009D534F">
        <w:rPr>
          <w:rFonts w:ascii="Times New Roman" w:hAnsi="Times New Roman" w:cs="Times New Roman"/>
          <w:sz w:val="28"/>
          <w:szCs w:val="28"/>
        </w:rPr>
        <w:t>індетті.</w:t>
      </w:r>
      <w:r w:rsidR="000A71FD" w:rsidRPr="009D534F">
        <w:rPr>
          <w:rFonts w:ascii="Times New Roman" w:hAnsi="Times New Roman" w:cs="Times New Roman"/>
          <w:sz w:val="28"/>
          <w:szCs w:val="28"/>
        </w:rPr>
        <w:t>»;</w:t>
      </w:r>
    </w:p>
    <w:p w:rsidR="000A71FD"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12</w:t>
      </w:r>
      <w:r w:rsidR="000A71FD" w:rsidRPr="009D534F">
        <w:rPr>
          <w:rFonts w:ascii="Times New Roman" w:hAnsi="Times New Roman" w:cs="Times New Roman"/>
          <w:sz w:val="28"/>
          <w:szCs w:val="28"/>
        </w:rPr>
        <w:t>) 42-1-бапта:</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2-тармақтың 1) тармақшасы мынадай редакцияда жазылсын:</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71FD" w:rsidRPr="009D534F">
        <w:rPr>
          <w:rFonts w:ascii="Times New Roman" w:hAnsi="Times New Roman" w:cs="Times New Roman"/>
          <w:sz w:val="28"/>
          <w:szCs w:val="28"/>
        </w:rPr>
        <w:t xml:space="preserve">1) </w:t>
      </w:r>
      <w:r w:rsidR="006A2B41" w:rsidRPr="009D534F">
        <w:rPr>
          <w:rFonts w:ascii="Times New Roman" w:hAnsi="Times New Roman" w:cs="Times New Roman"/>
          <w:sz w:val="28"/>
          <w:szCs w:val="28"/>
        </w:rPr>
        <w:t>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өкілеттіктерін мерзімінен бұрын тоқтату</w:t>
      </w:r>
      <w:r w:rsidR="000A71FD"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2-тармақтың 6) тармақшасы мынадай редакцияда жазылсын:</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71FD" w:rsidRPr="009D534F">
        <w:rPr>
          <w:rFonts w:ascii="Times New Roman" w:hAnsi="Times New Roman" w:cs="Times New Roman"/>
          <w:sz w:val="28"/>
          <w:szCs w:val="28"/>
        </w:rPr>
        <w:t xml:space="preserve">6) </w:t>
      </w:r>
      <w:r w:rsidR="006A2B41" w:rsidRPr="009D534F">
        <w:rPr>
          <w:rFonts w:ascii="Times New Roman" w:hAnsi="Times New Roman" w:cs="Times New Roman"/>
          <w:sz w:val="28"/>
          <w:szCs w:val="28"/>
        </w:rPr>
        <w:t>көппәтерлі тұрғын үйдің кіреберістерінің бірінде лифтіні ауыстыру (жөндеу) туралы шешім қабылдау</w:t>
      </w:r>
      <w:r w:rsidR="000A71FD"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0A71FD" w:rsidRPr="009D534F" w:rsidRDefault="000A71FD"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 мынадай мазмұндағы 6-1) тармақшамен толықтырыл</w:t>
      </w:r>
      <w:r w:rsidR="00602361" w:rsidRPr="009D534F">
        <w:rPr>
          <w:rFonts w:ascii="Times New Roman" w:hAnsi="Times New Roman" w:cs="Times New Roman"/>
          <w:sz w:val="28"/>
          <w:szCs w:val="28"/>
        </w:rPr>
        <w:t>сын</w:t>
      </w:r>
      <w:r w:rsidRPr="009D534F">
        <w:rPr>
          <w:rFonts w:ascii="Times New Roman" w:hAnsi="Times New Roman" w:cs="Times New Roman"/>
          <w:sz w:val="28"/>
          <w:szCs w:val="28"/>
        </w:rPr>
        <w:t>:</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71FD" w:rsidRPr="009D534F">
        <w:rPr>
          <w:rFonts w:ascii="Times New Roman" w:hAnsi="Times New Roman" w:cs="Times New Roman"/>
          <w:sz w:val="28"/>
          <w:szCs w:val="28"/>
        </w:rPr>
        <w:t>6-1</w:t>
      </w:r>
      <w:r w:rsidR="00602361" w:rsidRPr="009D534F">
        <w:rPr>
          <w:rFonts w:ascii="Times New Roman" w:hAnsi="Times New Roman" w:cs="Times New Roman"/>
          <w:sz w:val="28"/>
          <w:szCs w:val="28"/>
        </w:rPr>
        <w:t>)</w:t>
      </w:r>
      <w:r w:rsidR="00602361" w:rsidRPr="009D534F">
        <w:t xml:space="preserve"> </w:t>
      </w:r>
      <w:r w:rsidR="00602361" w:rsidRPr="009D534F">
        <w:rPr>
          <w:rFonts w:ascii="Times New Roman" w:hAnsi="Times New Roman" w:cs="Times New Roman"/>
          <w:sz w:val="28"/>
          <w:szCs w:val="28"/>
        </w:rPr>
        <w:t>кондоминиум объектісінің ортақ мүлкіне күрделі жөндеу жүргізуге ақша жинақтау үшін жарналардың мөлшерін осы Заңда бекітілген жарналар мөлшерінен асатын көлемде бекіту</w:t>
      </w:r>
      <w:r w:rsidR="000A71FD"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0A71FD" w:rsidRPr="009D534F" w:rsidRDefault="007D2D3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2-тармақтың 9)</w:t>
      </w:r>
      <w:r w:rsidR="000A71FD" w:rsidRPr="009D534F">
        <w:rPr>
          <w:rFonts w:ascii="Times New Roman" w:hAnsi="Times New Roman" w:cs="Times New Roman"/>
          <w:sz w:val="28"/>
          <w:szCs w:val="28"/>
        </w:rPr>
        <w:t xml:space="preserve"> </w:t>
      </w:r>
      <w:r w:rsidRPr="009D534F">
        <w:rPr>
          <w:rFonts w:ascii="Times New Roman" w:hAnsi="Times New Roman" w:cs="Times New Roman"/>
          <w:sz w:val="28"/>
          <w:szCs w:val="28"/>
        </w:rPr>
        <w:t xml:space="preserve">және </w:t>
      </w:r>
      <w:r w:rsidR="000A71FD" w:rsidRPr="009D534F">
        <w:rPr>
          <w:rFonts w:ascii="Times New Roman" w:hAnsi="Times New Roman" w:cs="Times New Roman"/>
          <w:sz w:val="28"/>
          <w:szCs w:val="28"/>
        </w:rPr>
        <w:t>11) тармақшалары мынадай редакцияда жазылсын:</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71FD" w:rsidRPr="009D534F">
        <w:rPr>
          <w:rFonts w:ascii="Times New Roman" w:hAnsi="Times New Roman" w:cs="Times New Roman"/>
          <w:sz w:val="28"/>
          <w:szCs w:val="28"/>
        </w:rPr>
        <w:t xml:space="preserve">9) </w:t>
      </w:r>
      <w:r w:rsidR="0001062F" w:rsidRPr="009D534F">
        <w:rPr>
          <w:rFonts w:ascii="Times New Roman" w:hAnsi="Times New Roman" w:cs="Times New Roman"/>
          <w:sz w:val="28"/>
          <w:szCs w:val="28"/>
        </w:rPr>
        <w:t>күнтізбелік бір жылға кондоминиум объектісін басқаруға және кондоминиум объектісінің ортақ мүлкін күтіп-ұстауға арналған шығыстар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 мөлшерін бекіту немесе мұндай өкілеттіктерді үй кеңесіне беру</w:t>
      </w:r>
      <w:r w:rsidR="000A71FD"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0A71FD"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71FD" w:rsidRPr="009D534F">
        <w:rPr>
          <w:rFonts w:ascii="Times New Roman" w:hAnsi="Times New Roman" w:cs="Times New Roman"/>
          <w:sz w:val="28"/>
          <w:szCs w:val="28"/>
        </w:rPr>
        <w:t xml:space="preserve">11) </w:t>
      </w:r>
      <w:r w:rsidR="00086A13" w:rsidRPr="009D534F">
        <w:rPr>
          <w:rFonts w:ascii="Times New Roman" w:hAnsi="Times New Roman" w:cs="Times New Roman"/>
          <w:sz w:val="28"/>
          <w:szCs w:val="28"/>
        </w:rPr>
        <w:t>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 немесе мұндай өкілеттіктерді үй кеңесіне беру</w:t>
      </w:r>
      <w:r w:rsidR="000A71FD" w:rsidRPr="009D534F">
        <w:rPr>
          <w:rFonts w:ascii="Times New Roman" w:hAnsi="Times New Roman" w:cs="Times New Roman"/>
          <w:sz w:val="28"/>
          <w:szCs w:val="28"/>
        </w:rPr>
        <w:t>;</w:t>
      </w:r>
      <w:r>
        <w:rPr>
          <w:rFonts w:ascii="Times New Roman" w:hAnsi="Times New Roman" w:cs="Times New Roman"/>
          <w:sz w:val="28"/>
          <w:szCs w:val="28"/>
          <w:lang w:val="kk-KZ"/>
        </w:rPr>
        <w:t>»</w:t>
      </w:r>
      <w:r w:rsidR="000A71FD"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2-тармақ мынадай мазмұндағы </w:t>
      </w:r>
      <w:r w:rsidR="000A301E" w:rsidRPr="009D534F">
        <w:rPr>
          <w:rFonts w:ascii="Times New Roman" w:hAnsi="Times New Roman" w:cs="Times New Roman"/>
          <w:sz w:val="28"/>
          <w:szCs w:val="28"/>
        </w:rPr>
        <w:t>13-1) тармақшамен толықтырылсын</w:t>
      </w:r>
      <w:r w:rsidRPr="009D534F">
        <w:rPr>
          <w:rFonts w:ascii="Times New Roman" w:hAnsi="Times New Roman" w:cs="Times New Roman"/>
          <w:sz w:val="28"/>
          <w:szCs w:val="28"/>
        </w:rPr>
        <w:t>:</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13-1) </w:t>
      </w:r>
      <w:r w:rsidR="000A301E" w:rsidRPr="009D534F">
        <w:rPr>
          <w:rFonts w:ascii="Times New Roman" w:hAnsi="Times New Roman" w:cs="Times New Roman"/>
          <w:sz w:val="28"/>
          <w:szCs w:val="28"/>
        </w:rPr>
        <w:t>кондоминиум объектісінің ортақ мүлкін күрделі жөндеуге тұрғын үй заемын алу туралы шешім қабылдау</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2-тармақтың 14) тармақшасы мынадай редакцияда жазылсын:</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14) </w:t>
      </w:r>
      <w:r w:rsidR="000A301E" w:rsidRPr="009D534F">
        <w:rPr>
          <w:rFonts w:ascii="Times New Roman" w:hAnsi="Times New Roman" w:cs="Times New Roman"/>
          <w:sz w:val="28"/>
          <w:szCs w:val="28"/>
        </w:rPr>
        <w:t>пәтердің, тұрғын емес үй-жайдың меншік иесіне немесе үшінші тұлғаларға кондоминиум объектісі ортақ мүлкінің бір бөлігін мүліктік жалдауға (жалға) беру туралы шешім қабылдау</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4-тармақ мынадай мазмұндағы екінші абзацпен толықтырылсын:</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0A301E" w:rsidRPr="009D534F">
        <w:rPr>
          <w:rFonts w:ascii="Times New Roman" w:hAnsi="Times New Roman" w:cs="Times New Roman"/>
          <w:sz w:val="28"/>
          <w:szCs w:val="28"/>
        </w:rPr>
        <w:t>Дауыс беру кезінде бір дауыс бірнеше меншік иесіне тиесілі жеке пәтерге, тұрғын емес үй-жайға сәйкес келеді. Мұндай меншік иелері арасындағы өзара қатынастар олардың арасындағы жазбаша келісіммен реттеледі</w:t>
      </w:r>
      <w:r w:rsidR="007D1C3A" w:rsidRPr="009D534F">
        <w:rPr>
          <w:rFonts w:ascii="Times New Roman" w:hAnsi="Times New Roman" w:cs="Times New Roman"/>
          <w:sz w:val="28"/>
          <w:szCs w:val="28"/>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6</w:t>
      </w:r>
      <w:r w:rsidR="00337F8D">
        <w:rPr>
          <w:rFonts w:ascii="Times New Roman" w:hAnsi="Times New Roman" w:cs="Times New Roman"/>
          <w:sz w:val="28"/>
          <w:szCs w:val="28"/>
        </w:rPr>
        <w:t>-</w:t>
      </w:r>
      <w:r w:rsidRPr="009D534F">
        <w:rPr>
          <w:rFonts w:ascii="Times New Roman" w:hAnsi="Times New Roman" w:cs="Times New Roman"/>
          <w:sz w:val="28"/>
          <w:szCs w:val="28"/>
        </w:rPr>
        <w:t>тармақ келесі редакцияда мазмұндалсын:</w:t>
      </w:r>
    </w:p>
    <w:p w:rsidR="000A301E"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«6. </w:t>
      </w:r>
      <w:r w:rsidR="000A301E" w:rsidRPr="009D534F">
        <w:rPr>
          <w:rFonts w:ascii="Times New Roman" w:hAnsi="Times New Roman" w:cs="Times New Roman"/>
          <w:sz w:val="28"/>
          <w:szCs w:val="28"/>
        </w:rPr>
        <w:t>Жиналыс осы баптың 2-тармағының 8), 9), 10), 11), 12), 13) және 13-1) тармақшаларында көрсетілген мәселелер бойынша пәтерлер, тұрғын емес үй-</w:t>
      </w:r>
      <w:r w:rsidR="000A301E" w:rsidRPr="009D534F">
        <w:rPr>
          <w:rFonts w:ascii="Times New Roman" w:hAnsi="Times New Roman" w:cs="Times New Roman"/>
          <w:sz w:val="28"/>
          <w:szCs w:val="28"/>
        </w:rPr>
        <w:lastRenderedPageBreak/>
        <w:t>жайлар меншік иелерінің жалпы санының үштен екісінен астамы қатысқан кезде шешім қабылдауға құқылы.</w:t>
      </w:r>
    </w:p>
    <w:p w:rsidR="001D77C5" w:rsidRPr="009D534F" w:rsidRDefault="000A3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Шешім пәтерлер, тұрғын емес үй-жайлар меншік иелерінің жалпы санының көпші</w:t>
      </w:r>
      <w:r w:rsidR="00735873" w:rsidRPr="009D534F">
        <w:rPr>
          <w:rFonts w:ascii="Times New Roman" w:hAnsi="Times New Roman" w:cs="Times New Roman"/>
          <w:sz w:val="28"/>
          <w:szCs w:val="28"/>
        </w:rPr>
        <w:t>лігі келіскен кезде қабылданады.</w:t>
      </w:r>
      <w:r w:rsidR="001D77C5" w:rsidRPr="009D534F">
        <w:rPr>
          <w:rFonts w:ascii="Times New Roman" w:hAnsi="Times New Roman" w:cs="Times New Roman"/>
          <w:sz w:val="28"/>
          <w:szCs w:val="28"/>
        </w:rPr>
        <w:t xml:space="preserve">»;  </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мынадай мазмұндағы 6-1 және 6-2-тармақтармен толықтырылсын:</w:t>
      </w:r>
    </w:p>
    <w:p w:rsidR="00E56260" w:rsidRPr="009D534F" w:rsidRDefault="000A301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«6-1.</w:t>
      </w:r>
      <w:r w:rsidR="00E56260" w:rsidRPr="009D534F">
        <w:t xml:space="preserve"> </w:t>
      </w:r>
      <w:r w:rsidR="00E56260" w:rsidRPr="009D534F">
        <w:rPr>
          <w:rFonts w:ascii="Times New Roman" w:hAnsi="Times New Roman" w:cs="Times New Roman"/>
          <w:sz w:val="28"/>
          <w:szCs w:val="28"/>
        </w:rPr>
        <w:t>Көппәтерлі тұрғын үйдің кіреберістерінің бірінде лифтіні ауыстыру (жөндеу) туралы шешімді көппәтерлі тұрғын үйдің осы кіреберісіндегі пәтерлер, тұрғын емес үй-жайлар меншік иелерінің жалпы санының үштен екісінен астамы болған кезде көппәтерлі тұрғын үйдің осы кіреберісіндегі пәтерлердің, тұрғын емес үй-жайлардың меншік иелері қабылдай алады.</w:t>
      </w:r>
    </w:p>
    <w:p w:rsidR="00E56260" w:rsidRPr="009D534F" w:rsidRDefault="00E56260"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Шешім көппәтерлі тұрғын үйдің осы кіреберісіндегі пәтерлер, тұрғын емес үй-жайлар меншік иелерінің жалпы санының көпшілігі келіскен кезде қабылданады.</w:t>
      </w:r>
    </w:p>
    <w:p w:rsidR="001D77C5" w:rsidRPr="009D534F" w:rsidRDefault="00E56260"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Лифтіні ауыстыру (жөндеу) жөніндегі жұмыстарға ақы төлеуді көппәтерлі тұрғын үйдің осы кіреберісіндегі пәтерлердің, тұрғын емес үй-жайлардың меншік иелері жүзеге асырады</w:t>
      </w:r>
      <w:r w:rsidR="00597BAB" w:rsidRPr="009D534F">
        <w:rPr>
          <w:rFonts w:ascii="Times New Roman" w:hAnsi="Times New Roman" w:cs="Times New Roman"/>
          <w:sz w:val="28"/>
          <w:szCs w:val="28"/>
        </w:rPr>
        <w:t>.</w:t>
      </w:r>
      <w:r w:rsidR="001D77C5" w:rsidRPr="009D534F">
        <w:rPr>
          <w:rFonts w:ascii="Times New Roman" w:hAnsi="Times New Roman" w:cs="Times New Roman"/>
          <w:sz w:val="28"/>
          <w:szCs w:val="28"/>
        </w:rPr>
        <w:t>»;</w:t>
      </w:r>
    </w:p>
    <w:p w:rsidR="001D77C5" w:rsidRPr="009D534F" w:rsidRDefault="00E56260"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 «6-2.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осы баптың 2-тармағының 9) тармақшасына сәйкес шығыстардың мөлшері туралы шешім қабылдамаған немесе бұрын меншік иелері өкілді орган белгілеген үйге ортақ мүлікті күтіп-ұстауға арналған ең төменгі мөлшерден аз болатын тұрғын үйді күтіп-ұстауға арналған төлемді бекіту туралы шешім қабылдаған көппәтерлі тұрғын үйлерде қолданылады</w:t>
      </w:r>
      <w:r w:rsidR="00735873" w:rsidRPr="009D534F">
        <w:rPr>
          <w:rFonts w:ascii="Times New Roman" w:hAnsi="Times New Roman" w:cs="Times New Roman"/>
          <w:sz w:val="28"/>
          <w:szCs w:val="28"/>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10 және 11-тармақтар мынадай редакцияда жазылсын:</w:t>
      </w:r>
    </w:p>
    <w:p w:rsidR="0016058A"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«10. </w:t>
      </w:r>
      <w:r w:rsidR="0016058A" w:rsidRPr="009D534F">
        <w:rPr>
          <w:rFonts w:ascii="Times New Roman" w:hAnsi="Times New Roman" w:cs="Times New Roman"/>
          <w:sz w:val="28"/>
          <w:szCs w:val="28"/>
        </w:rPr>
        <w:t>Жиналыс жылына бір реттен сиретпей өткізіледі.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жиналыс шақырылады немесе жазбаша сауалнаманы жүргізу уақыты белгіленеді. Бірінші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қабылдауға құқылы.</w:t>
      </w:r>
    </w:p>
    <w:p w:rsidR="001D77C5" w:rsidRPr="009D534F" w:rsidRDefault="0016058A"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Жиналыстардың хаттамалары үй кеңесінде, мүліктің меншік иелері бірлестігінің төрағасында немесе жай серіктестіктің сенім білдірілген адамында сақталады. Электрондық құжатты қалыптастыру кезінде сақтау «Электрондық құжат және электрондық цифрлық қолтаңба туралы» Қазақстан Республикасының Заңына сәйкес жүргізіледі. Жиналыс хаттамаларының көшірмелері пәтер, тұрғын емес үй-жай иесі</w:t>
      </w:r>
      <w:r w:rsidR="00597BAB" w:rsidRPr="009D534F">
        <w:rPr>
          <w:rFonts w:ascii="Times New Roman" w:hAnsi="Times New Roman" w:cs="Times New Roman"/>
          <w:sz w:val="28"/>
          <w:szCs w:val="28"/>
        </w:rPr>
        <w:t>нің талап етуі бойынша беріледі.</w:t>
      </w:r>
      <w:r w:rsidR="001D77C5" w:rsidRPr="009D534F">
        <w:rPr>
          <w:rFonts w:ascii="Times New Roman" w:hAnsi="Times New Roman" w:cs="Times New Roman"/>
          <w:sz w:val="28"/>
          <w:szCs w:val="28"/>
        </w:rPr>
        <w:t>»;</w:t>
      </w:r>
    </w:p>
    <w:p w:rsidR="0016058A"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«11. </w:t>
      </w:r>
      <w:r w:rsidR="0016058A" w:rsidRPr="009D534F">
        <w:rPr>
          <w:rFonts w:ascii="Times New Roman" w:hAnsi="Times New Roman" w:cs="Times New Roman"/>
          <w:sz w:val="28"/>
          <w:szCs w:val="28"/>
        </w:rPr>
        <w:t xml:space="preserve">Пәтердің, тұрғын емес үй-жайдың меншік иесінің дауыс беруі ақпараттандыру объектілері, ұялы байланыстың абоненттік құрылғысы арқылы және пәтердің, тұрғын емес үй-жайдың меншік иесін міндетті түрде сәйкестендіре </w:t>
      </w:r>
      <w:r w:rsidR="0016058A" w:rsidRPr="009D534F">
        <w:rPr>
          <w:rFonts w:ascii="Times New Roman" w:hAnsi="Times New Roman" w:cs="Times New Roman"/>
          <w:sz w:val="28"/>
          <w:szCs w:val="28"/>
        </w:rPr>
        <w:lastRenderedPageBreak/>
        <w:t>отырып, Қазақстан Республикасының заңнамасында тыйым салынбаған өзге де тәсілдер пайдаланыла отырып жүзеге асырылуы мүмкін.</w:t>
      </w:r>
    </w:p>
    <w:p w:rsidR="0016058A" w:rsidRPr="009D534F" w:rsidRDefault="0016058A"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Электрондық дауыс беру қорытындылары тұрғын үй қатынастары және тұрғын үй-коммуналдық шаруашылық саласындағы ақпараттандыру объектілері арқылы тіркеледі. </w:t>
      </w:r>
    </w:p>
    <w:p w:rsidR="001D77C5" w:rsidRPr="009D534F" w:rsidRDefault="0016058A"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Дауыс беру қорытындыларын шығару кезінде келу тәртібімен өткізілген жиналыста және тұрғын үй қатынастары және тұрғын үй-коммуналдық шаруашылық саласындағы ақпараттандыру объектісі арқылы берілген, жазбаша сауалнама мен тұрғын үй қатынастары және тұрғын үй-коммуналдық шаруашылық саласындағы ақпараттандыру объектісінің дауыстары бірлесіп ескерілуі мүмкін</w:t>
      </w:r>
      <w:r w:rsidR="00735873" w:rsidRPr="009D534F">
        <w:rPr>
          <w:rFonts w:ascii="Times New Roman" w:hAnsi="Times New Roman" w:cs="Times New Roman"/>
          <w:sz w:val="28"/>
          <w:szCs w:val="28"/>
        </w:rPr>
        <w:t>.</w:t>
      </w:r>
      <w:r w:rsidR="001D77C5" w:rsidRPr="009D534F">
        <w:rPr>
          <w:rFonts w:ascii="Times New Roman" w:hAnsi="Times New Roman" w:cs="Times New Roman"/>
          <w:sz w:val="28"/>
          <w:szCs w:val="28"/>
        </w:rPr>
        <w:t xml:space="preserve">»;  </w:t>
      </w:r>
    </w:p>
    <w:p w:rsidR="001D77C5"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13</w:t>
      </w:r>
      <w:r w:rsidR="001D77C5" w:rsidRPr="009D534F">
        <w:rPr>
          <w:rFonts w:ascii="Times New Roman" w:hAnsi="Times New Roman" w:cs="Times New Roman"/>
          <w:sz w:val="28"/>
          <w:szCs w:val="28"/>
        </w:rPr>
        <w:t>) 42-2-бапта:</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2, 3 және 7-тармақтар мынадай редакцияда жазылсын:</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 </w:t>
      </w:r>
      <w:r w:rsidR="0046157F" w:rsidRPr="009D534F">
        <w:rPr>
          <w:rFonts w:ascii="Times New Roman" w:hAnsi="Times New Roman" w:cs="Times New Roman"/>
          <w:sz w:val="28"/>
          <w:szCs w:val="28"/>
        </w:rPr>
        <w:t>Жиналыс Үй кеңесінің, мүліктің меншік иелері бірлестігінің төрағасының, жай серіктестіктің сенім білдірілген адамының бастамасы бойынша не ревизиялық комиссияның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жазбаша сауалнама арқылы өткізіледі</w:t>
      </w:r>
      <w:r w:rsidR="00597BAB" w:rsidRPr="009D534F">
        <w:rPr>
          <w:rFonts w:ascii="Times New Roman" w:hAnsi="Times New Roman" w:cs="Times New Roman"/>
          <w:sz w:val="28"/>
          <w:szCs w:val="28"/>
        </w:rPr>
        <w:t>.</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 </w:t>
      </w:r>
      <w:r w:rsidR="0046157F" w:rsidRPr="009D534F">
        <w:rPr>
          <w:rFonts w:ascii="Times New Roman" w:hAnsi="Times New Roman" w:cs="Times New Roman"/>
          <w:sz w:val="28"/>
          <w:szCs w:val="28"/>
        </w:rPr>
        <w:t>Жазбаша сауалнама жүргізу арқылы жиналысты ұйымдастыру үшін пәтерлердің, тұрғын емес үй-жайлардың меншік иелері ара</w:t>
      </w:r>
      <w:r w:rsidR="00597BAB" w:rsidRPr="009D534F">
        <w:rPr>
          <w:rFonts w:ascii="Times New Roman" w:hAnsi="Times New Roman" w:cs="Times New Roman"/>
          <w:sz w:val="28"/>
          <w:szCs w:val="28"/>
        </w:rPr>
        <w:t>сынан бастамашы топ айқындалады.</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«3.</w:t>
      </w:r>
      <w:r w:rsidRPr="009D534F">
        <w:rPr>
          <w:rFonts w:ascii="Times New Roman" w:hAnsi="Times New Roman" w:cs="Times New Roman"/>
          <w:sz w:val="28"/>
          <w:szCs w:val="28"/>
        </w:rPr>
        <w:tab/>
      </w:r>
      <w:r w:rsidR="0046157F" w:rsidRPr="009D534F">
        <w:rPr>
          <w:rFonts w:ascii="Times New Roman" w:hAnsi="Times New Roman" w:cs="Times New Roman"/>
          <w:sz w:val="28"/>
          <w:szCs w:val="28"/>
        </w:rPr>
        <w:t>Жазбаша сауалнама жиналыс жарияланған күннен бастап екі айдан аспайтын мерзімде жүргізіледі</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«7. </w:t>
      </w:r>
      <w:r w:rsidR="004A76C6" w:rsidRPr="009D534F">
        <w:rPr>
          <w:rFonts w:ascii="Times New Roman" w:hAnsi="Times New Roman" w:cs="Times New Roman"/>
          <w:sz w:val="28"/>
          <w:szCs w:val="28"/>
        </w:rPr>
        <w:t>Дауыс беру қорытындыларын шығару үй кеңесінің мүшелері, пәтерлердің, тұрғын емес үй-жайлардың меншік иелері қатарынан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алқалы түрде жүзеге асырылады</w:t>
      </w:r>
      <w:r w:rsidRPr="009D534F">
        <w:rPr>
          <w:rFonts w:ascii="Times New Roman" w:hAnsi="Times New Roman" w:cs="Times New Roman"/>
          <w:sz w:val="28"/>
          <w:szCs w:val="28"/>
        </w:rPr>
        <w:t>.»;</w:t>
      </w:r>
    </w:p>
    <w:p w:rsidR="001D77C5"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14</w:t>
      </w:r>
      <w:r w:rsidR="001D77C5" w:rsidRPr="009D534F">
        <w:rPr>
          <w:rFonts w:ascii="Times New Roman" w:hAnsi="Times New Roman" w:cs="Times New Roman"/>
          <w:sz w:val="28"/>
          <w:szCs w:val="28"/>
        </w:rPr>
        <w:t>) 42-3-бапта:</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3-тармақтың 4) және 7) тармақшалары мынадай редакцияда жазылсын:</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4) </w:t>
      </w:r>
      <w:r w:rsidR="004A76C6" w:rsidRPr="009D534F">
        <w:rPr>
          <w:rFonts w:ascii="Times New Roman" w:hAnsi="Times New Roman" w:cs="Times New Roman"/>
          <w:sz w:val="28"/>
          <w:szCs w:val="28"/>
        </w:rPr>
        <w:t>жиналыстың бекітуіне ұсыну үшін кондоминиум объектісін басқаруға және кондоминиум объектісінің ортақ мүлкін күтіп-ұстауға арналған шығыстардың бір күнтізбелік жылға арналған сметасының жобаларын және кондоминиум объектісін басқару және кондоминиум объектісінің ортақ мүлкін күтіп-ұстау жөніндегі ай сайынғы және жылдық есепті қарауды</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7) </w:t>
      </w:r>
      <w:r w:rsidR="004A76C6" w:rsidRPr="009D534F">
        <w:rPr>
          <w:rFonts w:ascii="Times New Roman" w:hAnsi="Times New Roman" w:cs="Times New Roman"/>
          <w:sz w:val="28"/>
          <w:szCs w:val="28"/>
        </w:rPr>
        <w:t>мүлік иелері бірлестігі төрағасының, жай серіктестіктің сенім білдірілген адамының, көппәтерлі тұрғын үйлерді басқарушының немесе басқарушы компанияның кондоминиум объектісін басқару және кондоминиум объектісінің ортақ мүлкін күтіп-ұстау жөніндегі ай сайынғы және жылдық есептерді пәтерлердің, тұрғын емес үй-жайлардың меншік иелеріне беруін қамтамасыз етуді</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3-тармақ мынадай мазмұндағы 7-1) тармақшамен толықтырылсын ұстау:</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7-1) </w:t>
      </w:r>
      <w:r w:rsidR="004A76C6" w:rsidRPr="009D534F">
        <w:rPr>
          <w:rFonts w:ascii="Times New Roman" w:hAnsi="Times New Roman" w:cs="Times New Roman"/>
          <w:sz w:val="28"/>
          <w:szCs w:val="28"/>
        </w:rPr>
        <w:t xml:space="preserve">сервистік қызмет субъектілерін таңдау туралы, күнтізбелік бір жыл мерзімге кондоминиум объектісінің ортақ мүлкін күтіп-ұстау жөнінде қызметтер </w:t>
      </w:r>
      <w:r w:rsidR="004A76C6" w:rsidRPr="009D534F">
        <w:rPr>
          <w:rFonts w:ascii="Times New Roman" w:hAnsi="Times New Roman" w:cs="Times New Roman"/>
          <w:sz w:val="28"/>
          <w:szCs w:val="28"/>
        </w:rPr>
        <w:lastRenderedPageBreak/>
        <w:t>көрсету туралы шарттар жасасу туралы, сондай-ақ оларды өзгерту немесе бұзу туралы шешім қабылдауды</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5 тармақ келесі редакцияда мазмұндалсын:</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«5. </w:t>
      </w:r>
      <w:r w:rsidR="004A76C6" w:rsidRPr="009D534F">
        <w:rPr>
          <w:rFonts w:ascii="Times New Roman" w:hAnsi="Times New Roman" w:cs="Times New Roman"/>
          <w:sz w:val="28"/>
          <w:szCs w:val="28"/>
        </w:rPr>
        <w:t>Оның құзыретіне кіретін мәселелер бойынша үй кеңесінің шешімі үй кеңесі мүшелерінің қарапайым көпшілік дауысымен қабылданады, хаттамамен ресімделеді және оған үй кеңесінің мүшелері қол қояды. Үй кеңесінің шешімі кондоминиум объектісін басқарудың атқарушы органының орында</w:t>
      </w:r>
      <w:r w:rsidR="00597BAB" w:rsidRPr="009D534F">
        <w:rPr>
          <w:rFonts w:ascii="Times New Roman" w:hAnsi="Times New Roman" w:cs="Times New Roman"/>
          <w:sz w:val="28"/>
          <w:szCs w:val="28"/>
        </w:rPr>
        <w:t>уы үшін міндетті болып табылады.</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мынадай мазмұндағы 8-1, 8-2 және 6-тармақтармен толықтырылсын:</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«8-1. </w:t>
      </w:r>
      <w:r w:rsidR="004A76C6" w:rsidRPr="009D534F">
        <w:rPr>
          <w:rFonts w:ascii="Times New Roman" w:hAnsi="Times New Roman" w:cs="Times New Roman"/>
          <w:sz w:val="28"/>
          <w:szCs w:val="28"/>
        </w:rPr>
        <w:t>кондоминиум объектісінің ортақ мүлкінің бір бөлігін жалға алушыны таңдау туралы шешім қабылдау</w:t>
      </w:r>
      <w:r w:rsidR="00597BAB" w:rsidRPr="009D534F">
        <w:rPr>
          <w:rFonts w:ascii="Times New Roman" w:hAnsi="Times New Roman" w:cs="Times New Roman"/>
          <w:sz w:val="28"/>
          <w:szCs w:val="28"/>
        </w:rPr>
        <w:t>.</w:t>
      </w:r>
      <w:r w:rsidR="00662460">
        <w:rPr>
          <w:rFonts w:ascii="Times New Roman" w:hAnsi="Times New Roman" w:cs="Times New Roman"/>
          <w:sz w:val="28"/>
          <w:szCs w:val="28"/>
          <w:lang w:val="kk-KZ"/>
        </w:rPr>
        <w:t>»</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«8-2. </w:t>
      </w:r>
      <w:r w:rsidR="004A76C6" w:rsidRPr="009D534F">
        <w:rPr>
          <w:rFonts w:ascii="Times New Roman" w:hAnsi="Times New Roman" w:cs="Times New Roman"/>
          <w:sz w:val="28"/>
          <w:szCs w:val="28"/>
        </w:rPr>
        <w:t>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қабылдау</w:t>
      </w:r>
      <w:r w:rsidR="00597BAB" w:rsidRPr="009D534F">
        <w:rPr>
          <w:rFonts w:ascii="Times New Roman" w:hAnsi="Times New Roman" w:cs="Times New Roman"/>
          <w:sz w:val="28"/>
          <w:szCs w:val="28"/>
        </w:rPr>
        <w:t>.</w:t>
      </w:r>
      <w:r w:rsidR="00662460">
        <w:rPr>
          <w:rFonts w:ascii="Times New Roman" w:hAnsi="Times New Roman" w:cs="Times New Roman"/>
          <w:sz w:val="28"/>
          <w:szCs w:val="28"/>
          <w:lang w:val="kk-KZ"/>
        </w:rPr>
        <w:t>»</w:t>
      </w:r>
      <w:r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«6. </w:t>
      </w:r>
      <w:r w:rsidR="009D2547" w:rsidRPr="009D534F">
        <w:rPr>
          <w:rFonts w:ascii="Times New Roman" w:hAnsi="Times New Roman" w:cs="Times New Roman"/>
          <w:sz w:val="28"/>
          <w:szCs w:val="28"/>
        </w:rPr>
        <w:t>Мүлік иелері бірлестігі төрағасының, жай серіктестіктің сенім білдірілген адамының көппәтерлі тұрғын үйдегі пәтерін немесе тұрғын емес үй-жайын сатуы немесе сырқаттануына (қайтыс болуына) байланысты міндеттерін орындай алмауы жағдайында үй кеңесінің шешімімен мүлік иелері бірлестігі төрағасының, жай серіктестіктің сенім білдірілген адамының функциялары үш айға дейінгі мерзімге үй кеңесі мүшелерінің</w:t>
      </w:r>
      <w:r w:rsidR="00597BAB" w:rsidRPr="009D534F">
        <w:rPr>
          <w:rFonts w:ascii="Times New Roman" w:hAnsi="Times New Roman" w:cs="Times New Roman"/>
          <w:sz w:val="28"/>
          <w:szCs w:val="28"/>
        </w:rPr>
        <w:t xml:space="preserve"> біріне уақытша берілуі мүмкін.</w:t>
      </w:r>
      <w:r w:rsidRPr="009D534F">
        <w:rPr>
          <w:rFonts w:ascii="Times New Roman" w:hAnsi="Times New Roman" w:cs="Times New Roman"/>
          <w:sz w:val="28"/>
          <w:szCs w:val="28"/>
        </w:rPr>
        <w:t>»;</w:t>
      </w:r>
    </w:p>
    <w:p w:rsidR="001D77C5"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15</w:t>
      </w:r>
      <w:r w:rsidR="001D77C5" w:rsidRPr="009D534F">
        <w:rPr>
          <w:rFonts w:ascii="Times New Roman" w:hAnsi="Times New Roman" w:cs="Times New Roman"/>
          <w:sz w:val="28"/>
          <w:szCs w:val="28"/>
        </w:rPr>
        <w:t>) 43-бапта:</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және 4-тармақтар мынадай редакцияда жазылсын:</w:t>
      </w:r>
    </w:p>
    <w:p w:rsidR="001D77C5" w:rsidRPr="009D534F" w:rsidRDefault="001D77C5" w:rsidP="00707483">
      <w:pPr>
        <w:spacing w:after="0"/>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 </w:t>
      </w:r>
      <w:r w:rsidR="009D2547" w:rsidRPr="009D534F">
        <w:rPr>
          <w:rFonts w:ascii="Times New Roman" w:hAnsi="Times New Roman" w:cs="Times New Roman"/>
          <w:sz w:val="28"/>
          <w:szCs w:val="28"/>
        </w:rPr>
        <w:t>Бір іргетаста орналасқан не үйге ортақ бірыңғай инженерлік жүйелері немесе көппәтерлі тұрғын үйдің астындағы бірыңғай бөлінбейтін жер учаскесі және (немесе) үй маңындағы жер учаскесі бар көппәтерлі тұрғын үйлердегі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мүліктің меншік иелерінің бір бірлестігін құ</w:t>
      </w:r>
      <w:r w:rsidR="00597BAB" w:rsidRPr="009D534F">
        <w:rPr>
          <w:rFonts w:ascii="Times New Roman" w:hAnsi="Times New Roman" w:cs="Times New Roman"/>
          <w:sz w:val="28"/>
          <w:szCs w:val="28"/>
        </w:rPr>
        <w:t>руға міндетті.</w:t>
      </w:r>
      <w:r w:rsidRPr="009D534F">
        <w:rPr>
          <w:rFonts w:ascii="Times New Roman" w:hAnsi="Times New Roman" w:cs="Times New Roman"/>
          <w:sz w:val="28"/>
          <w:szCs w:val="28"/>
        </w:rPr>
        <w:t>»;</w:t>
      </w:r>
    </w:p>
    <w:p w:rsidR="00BA040C"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«4. </w:t>
      </w:r>
      <w:r w:rsidR="009D2547" w:rsidRPr="009D534F">
        <w:rPr>
          <w:rFonts w:ascii="Times New Roman" w:hAnsi="Times New Roman" w:cs="Times New Roman"/>
          <w:sz w:val="28"/>
          <w:szCs w:val="28"/>
        </w:rPr>
        <w:t>Мүліктің меншік иелері бірлестігінің төрағасы жиналыста пәтерлердің, тұрғын емес үй-жайлардың меншік иелері қатарынан бір жыл мерзімге, үй кеңесінің шешімімен бір жылға дейін ұзарту мүмкіндігімен сайланады. Мүліктің меншік иелері бірлестігінің төрағасы болып тұрғылықты жері бойынша тіркелген және осы көппәтерлі тұрғын үйде тұрақты тұратын жұбайы (зайыбы), олардың кәмелетке толған балалары, жұбайының (зайыбының)</w:t>
      </w:r>
      <w:r w:rsidR="00AB09D7" w:rsidRPr="009D534F">
        <w:rPr>
          <w:rFonts w:ascii="Times New Roman" w:hAnsi="Times New Roman" w:cs="Times New Roman"/>
          <w:sz w:val="28"/>
          <w:szCs w:val="28"/>
        </w:rPr>
        <w:t xml:space="preserve"> ата-аналары да сайлануы мүмкін.</w:t>
      </w:r>
      <w:r w:rsidR="00BA040C"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7-тармақтың 2), 4) және 6) тармақшалары мынадай редакцияда жазылсын:</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2) </w:t>
      </w:r>
      <w:r w:rsidR="00BA040C" w:rsidRPr="009D534F">
        <w:rPr>
          <w:rFonts w:ascii="Times New Roman" w:hAnsi="Times New Roman" w:cs="Times New Roman"/>
          <w:sz w:val="28"/>
          <w:szCs w:val="28"/>
        </w:rPr>
        <w:t>пәтерлер, тұрғын емес үй-жайлар меншік иелерінің тізімін қалыптастыруды</w:t>
      </w:r>
      <w:r w:rsidR="001D77C5" w:rsidRPr="009D534F">
        <w:rPr>
          <w:rFonts w:ascii="Times New Roman" w:hAnsi="Times New Roman" w:cs="Times New Roman"/>
          <w:sz w:val="28"/>
          <w:szCs w:val="28"/>
        </w:rPr>
        <w:t>;</w:t>
      </w:r>
      <w:r w:rsidR="007D2D30">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4) </w:t>
      </w:r>
      <w:r w:rsidR="00BA040C" w:rsidRPr="009D534F">
        <w:rPr>
          <w:rFonts w:ascii="Times New Roman" w:hAnsi="Times New Roman" w:cs="Times New Roman"/>
          <w:sz w:val="28"/>
          <w:szCs w:val="28"/>
        </w:rPr>
        <w:t>жиналыс пен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жерлерде орналастыруды</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6) </w:t>
      </w:r>
      <w:r w:rsidR="00BA040C" w:rsidRPr="009D534F">
        <w:rPr>
          <w:rFonts w:ascii="Times New Roman" w:hAnsi="Times New Roman" w:cs="Times New Roman"/>
          <w:sz w:val="28"/>
          <w:szCs w:val="28"/>
        </w:rPr>
        <w:t>үй кеңесінің шешімі бойынша сервистік қызмет субъектілерімен қызмет көрсету туралы шарттар жасасуды және оларды орындауды</w:t>
      </w:r>
      <w:r w:rsidR="001D77C5" w:rsidRPr="009D534F">
        <w:rPr>
          <w:rFonts w:ascii="Times New Roman" w:hAnsi="Times New Roman" w:cs="Times New Roman"/>
          <w:sz w:val="28"/>
          <w:szCs w:val="28"/>
        </w:rPr>
        <w:t>;</w:t>
      </w:r>
      <w:r>
        <w:rPr>
          <w:rFonts w:ascii="Times New Roman" w:hAnsi="Times New Roman" w:cs="Times New Roman"/>
          <w:sz w:val="28"/>
          <w:szCs w:val="28"/>
          <w:lang w:val="kk-KZ"/>
        </w:rPr>
        <w:t>»</w:t>
      </w:r>
      <w:r w:rsidR="001D77C5" w:rsidRPr="009D534F">
        <w:rPr>
          <w:rFonts w:ascii="Times New Roman" w:hAnsi="Times New Roman" w:cs="Times New Roman"/>
          <w:sz w:val="28"/>
          <w:szCs w:val="28"/>
        </w:rPr>
        <w:t>;</w:t>
      </w:r>
    </w:p>
    <w:p w:rsidR="001D77C5" w:rsidRPr="009D534F" w:rsidRDefault="001D77C5"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lastRenderedPageBreak/>
        <w:t>7-</w:t>
      </w:r>
      <w:r w:rsidR="007D2D30">
        <w:rPr>
          <w:rFonts w:ascii="Times New Roman" w:hAnsi="Times New Roman" w:cs="Times New Roman"/>
          <w:sz w:val="28"/>
          <w:szCs w:val="28"/>
        </w:rPr>
        <w:t xml:space="preserve">тармақ мынадай мазмұндағы 9-1) </w:t>
      </w:r>
      <w:r w:rsidR="007D2D30" w:rsidRPr="009D534F">
        <w:rPr>
          <w:rFonts w:ascii="Times New Roman" w:hAnsi="Times New Roman" w:cs="Times New Roman"/>
          <w:sz w:val="28"/>
          <w:szCs w:val="28"/>
        </w:rPr>
        <w:t xml:space="preserve">және </w:t>
      </w:r>
      <w:r w:rsidRPr="009D534F">
        <w:rPr>
          <w:rFonts w:ascii="Times New Roman" w:hAnsi="Times New Roman" w:cs="Times New Roman"/>
          <w:sz w:val="28"/>
          <w:szCs w:val="28"/>
        </w:rPr>
        <w:t xml:space="preserve">9-2) </w:t>
      </w:r>
      <w:r w:rsidR="00597BAB" w:rsidRPr="009D534F">
        <w:rPr>
          <w:rFonts w:ascii="Times New Roman" w:hAnsi="Times New Roman" w:cs="Times New Roman"/>
          <w:sz w:val="28"/>
          <w:szCs w:val="28"/>
        </w:rPr>
        <w:t>тармақшалармен толықтырылсын</w:t>
      </w:r>
      <w:r w:rsidRPr="009D534F">
        <w:rPr>
          <w:rFonts w:ascii="Times New Roman" w:hAnsi="Times New Roman" w:cs="Times New Roman"/>
          <w:sz w:val="28"/>
          <w:szCs w:val="28"/>
        </w:rPr>
        <w:t>:</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9-1) </w:t>
      </w:r>
      <w:r w:rsidR="00BA040C" w:rsidRPr="009D534F">
        <w:rPr>
          <w:rFonts w:ascii="Times New Roman" w:hAnsi="Times New Roman" w:cs="Times New Roman"/>
          <w:sz w:val="28"/>
          <w:szCs w:val="28"/>
        </w:rPr>
        <w:t>пәтерлердің, тұрғын емес үй-жайлардың меншік иелеріне Үй кеңесімен келісілген кондоминиум объектісін басқару және кондоминиум объектісінің ортақ мүлкін күтіп-ұстау жөніндегі ай сайынғы және жылдық есептерді беруді;</w:t>
      </w:r>
      <w:r w:rsidR="001D77C5" w:rsidRPr="009D534F">
        <w:rPr>
          <w:rFonts w:ascii="Times New Roman" w:hAnsi="Times New Roman" w:cs="Times New Roman"/>
          <w:sz w:val="28"/>
          <w:szCs w:val="28"/>
        </w:rPr>
        <w:t xml:space="preserve">»; </w:t>
      </w:r>
    </w:p>
    <w:p w:rsidR="001D77C5"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D77C5" w:rsidRPr="009D534F">
        <w:rPr>
          <w:rFonts w:ascii="Times New Roman" w:hAnsi="Times New Roman" w:cs="Times New Roman"/>
          <w:sz w:val="28"/>
          <w:szCs w:val="28"/>
        </w:rPr>
        <w:t xml:space="preserve">9-2) </w:t>
      </w:r>
      <w:r w:rsidR="00BA040C" w:rsidRPr="009D534F">
        <w:rPr>
          <w:rFonts w:ascii="Times New Roman" w:hAnsi="Times New Roman" w:cs="Times New Roman"/>
          <w:sz w:val="28"/>
          <w:szCs w:val="28"/>
        </w:rPr>
        <w:t>үй кеңесі мүшелерінің және ревизиялық комиссия мүшелерінің бірінші талап етуі бойынша ай сайынғы және жылдық есептерге қатысты қаржылық құжаттаманы толық жазылуын, ағымдағы және жинақ шоты бойынша банктік үзінді көшірмені қоса бере отырып ұсыну</w:t>
      </w:r>
      <w:r w:rsidR="00597BAB" w:rsidRPr="009D534F">
        <w:rPr>
          <w:rFonts w:ascii="Times New Roman" w:hAnsi="Times New Roman" w:cs="Times New Roman"/>
          <w:sz w:val="28"/>
          <w:szCs w:val="28"/>
        </w:rPr>
        <w:t>;</w:t>
      </w:r>
      <w:r w:rsidR="001D77C5" w:rsidRPr="009D534F">
        <w:rPr>
          <w:rFonts w:ascii="Times New Roman" w:hAnsi="Times New Roman" w:cs="Times New Roman"/>
          <w:sz w:val="28"/>
          <w:szCs w:val="28"/>
        </w:rPr>
        <w:t>»;</w:t>
      </w:r>
    </w:p>
    <w:p w:rsidR="001D77C5"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16</w:t>
      </w:r>
      <w:r w:rsidR="001D77C5" w:rsidRPr="009D534F">
        <w:rPr>
          <w:rFonts w:ascii="Times New Roman" w:hAnsi="Times New Roman" w:cs="Times New Roman"/>
          <w:sz w:val="28"/>
          <w:szCs w:val="28"/>
        </w:rPr>
        <w:t>) 43-1-бапта:</w:t>
      </w:r>
    </w:p>
    <w:p w:rsidR="00A0628F" w:rsidRPr="009D534F" w:rsidRDefault="00A0628F" w:rsidP="00376FE8">
      <w:pPr>
        <w:pStyle w:val="a3"/>
        <w:ind w:left="708"/>
        <w:contextualSpacing/>
        <w:jc w:val="both"/>
        <w:rPr>
          <w:rFonts w:ascii="Times New Roman" w:hAnsi="Times New Roman" w:cs="Times New Roman"/>
          <w:sz w:val="28"/>
          <w:szCs w:val="28"/>
        </w:rPr>
      </w:pPr>
      <w:r w:rsidRPr="009D534F">
        <w:rPr>
          <w:rFonts w:ascii="Times New Roman" w:hAnsi="Times New Roman" w:cs="Times New Roman"/>
          <w:sz w:val="28"/>
          <w:szCs w:val="28"/>
        </w:rPr>
        <w:t>1 тармақ келесі редакцияда мазмұндалсын:</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 </w:t>
      </w:r>
      <w:r w:rsidR="00C468A1" w:rsidRPr="009D534F">
        <w:rPr>
          <w:rFonts w:ascii="Times New Roman" w:hAnsi="Times New Roman" w:cs="Times New Roman"/>
          <w:sz w:val="28"/>
          <w:szCs w:val="28"/>
        </w:rPr>
        <w:t>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үйдің пәтерлерінің, тұрғын емес үй-жайларының меншік иелері болып табылатын жеке тұлғалар жай серіктестік құрады, ол Қазақстан Республикасының азаматтық заңнамасына сәйкес пәтерлердің, тұрғын емес үй-жайлардың барлық меншік иелері жасасатын бірлескен қызмет туралы шарт негізінде әрекет етеді</w:t>
      </w:r>
      <w:r w:rsidR="00597BAB" w:rsidRPr="009D534F">
        <w:rPr>
          <w:rFonts w:ascii="Times New Roman" w:hAnsi="Times New Roman" w:cs="Times New Roman"/>
          <w:sz w:val="28"/>
          <w:szCs w:val="28"/>
        </w:rPr>
        <w:t>.</w:t>
      </w:r>
      <w:r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1-тармақтың үшінші абзацы мынадай редакцияда жазылсын: </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C468A1" w:rsidRPr="009D534F">
        <w:rPr>
          <w:rFonts w:ascii="Times New Roman" w:hAnsi="Times New Roman" w:cs="Times New Roman"/>
          <w:sz w:val="28"/>
          <w:szCs w:val="28"/>
        </w:rPr>
        <w:t xml:space="preserve">Бір іргетаста орналасқан не үйге ортақ бірыңғай инженерлік жүйелері бар немесе көппәтерлі тұрғын үйдің астындағы бірыңғай бөлінбейтін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бір </w:t>
      </w:r>
      <w:r w:rsidR="00C862BF" w:rsidRPr="009D534F">
        <w:rPr>
          <w:rFonts w:ascii="Times New Roman" w:hAnsi="Times New Roman" w:cs="Times New Roman"/>
          <w:sz w:val="28"/>
          <w:szCs w:val="28"/>
        </w:rPr>
        <w:t>жай серіктестік құруға міндетті.</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2-тармақтың екінші абзацы мынадай редакцияда жазылсын: </w:t>
      </w:r>
    </w:p>
    <w:p w:rsidR="002347CE"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2347CE" w:rsidRPr="009D534F">
        <w:rPr>
          <w:rFonts w:ascii="Times New Roman" w:hAnsi="Times New Roman" w:cs="Times New Roman"/>
          <w:sz w:val="28"/>
          <w:szCs w:val="28"/>
        </w:rPr>
        <w:t>Пәтерлердің, тұрғын емес үй-жайлардың меншік иелері өз құрамынан бірлескен қызметке басшылық жасау үшін жеке тұлға болып табылатын сенім білдірілген адамды айқындай алады, ол бірлескен қызмет туралы жай серіктестік шарты мен жиналыс хаттамасы негізінде әрекет етеді.</w:t>
      </w:r>
    </w:p>
    <w:p w:rsidR="00A0628F" w:rsidRPr="009D534F" w:rsidRDefault="002347CE"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Сенім білдірілген адам болып тұрғылықты жері бойынша тіркелген және осы көппәтерлі тұрғын үйде тұрақты тұратын жұбайы (зайыбы), олардың кәмелетке толған балалары, жұбайының (зайыбының) ата-аналары да сайлана </w:t>
      </w:r>
      <w:r w:rsidR="00C862BF" w:rsidRPr="009D534F">
        <w:rPr>
          <w:rFonts w:ascii="Times New Roman" w:hAnsi="Times New Roman" w:cs="Times New Roman"/>
          <w:sz w:val="28"/>
          <w:szCs w:val="28"/>
        </w:rPr>
        <w:t>алады.</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2-тармақтың 1), 3) және 5) тармақшалары мынадай редакцияда жазылсын: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1) </w:t>
      </w:r>
      <w:r w:rsidR="002347CE" w:rsidRPr="009D534F">
        <w:rPr>
          <w:rFonts w:ascii="Times New Roman" w:hAnsi="Times New Roman" w:cs="Times New Roman"/>
          <w:sz w:val="28"/>
          <w:szCs w:val="28"/>
        </w:rPr>
        <w:t>пәтерлер, тұрғын емес үй-жайлар меншік иелерінің тізімін қалыптастыруды</w:t>
      </w:r>
      <w:r w:rsidR="00A0628F" w:rsidRPr="009D534F">
        <w:rPr>
          <w:rFonts w:ascii="Times New Roman" w:hAnsi="Times New Roman" w:cs="Times New Roman"/>
          <w:sz w:val="28"/>
          <w:szCs w:val="28"/>
        </w:rPr>
        <w:t>;</w:t>
      </w:r>
      <w:r>
        <w:rPr>
          <w:rFonts w:ascii="Times New Roman" w:hAnsi="Times New Roman" w:cs="Times New Roman"/>
          <w:sz w:val="28"/>
          <w:szCs w:val="28"/>
          <w:lang w:val="kk-KZ"/>
        </w:rPr>
        <w:t>»</w:t>
      </w:r>
      <w:r w:rsidR="00A0628F" w:rsidRPr="009D534F">
        <w:rPr>
          <w:rFonts w:ascii="Times New Roman" w:hAnsi="Times New Roman" w:cs="Times New Roman"/>
          <w:sz w:val="28"/>
          <w:szCs w:val="28"/>
        </w:rPr>
        <w:t>;</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3) </w:t>
      </w:r>
      <w:r w:rsidR="002347CE" w:rsidRPr="009D534F">
        <w:rPr>
          <w:rFonts w:ascii="Times New Roman" w:hAnsi="Times New Roman" w:cs="Times New Roman"/>
          <w:sz w:val="28"/>
          <w:szCs w:val="28"/>
        </w:rPr>
        <w:t>жиналыс пен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жерлерде орналастыруды</w:t>
      </w:r>
      <w:r w:rsidR="00A0628F" w:rsidRPr="009D534F">
        <w:rPr>
          <w:rFonts w:ascii="Times New Roman" w:hAnsi="Times New Roman" w:cs="Times New Roman"/>
          <w:sz w:val="28"/>
          <w:szCs w:val="28"/>
        </w:rPr>
        <w:t>;</w:t>
      </w:r>
      <w:r>
        <w:rPr>
          <w:rFonts w:ascii="Times New Roman" w:hAnsi="Times New Roman" w:cs="Times New Roman"/>
          <w:sz w:val="28"/>
          <w:szCs w:val="28"/>
          <w:lang w:val="kk-KZ"/>
        </w:rPr>
        <w:t>»</w:t>
      </w:r>
      <w:r w:rsidR="00A0628F" w:rsidRPr="009D534F">
        <w:rPr>
          <w:rFonts w:ascii="Times New Roman" w:hAnsi="Times New Roman" w:cs="Times New Roman"/>
          <w:sz w:val="28"/>
          <w:szCs w:val="28"/>
        </w:rPr>
        <w:t>;</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5) </w:t>
      </w:r>
      <w:r w:rsidR="002347CE" w:rsidRPr="009D534F">
        <w:rPr>
          <w:rFonts w:ascii="Times New Roman" w:hAnsi="Times New Roman" w:cs="Times New Roman"/>
          <w:sz w:val="28"/>
          <w:szCs w:val="28"/>
        </w:rPr>
        <w:t>үй кеңесінің шешімі бойынша сервистік қызмет субъектілерімен қызметтер көрсету туралы шарттар жасасуды және оларды орындауды</w:t>
      </w:r>
      <w:r w:rsidR="00A0628F" w:rsidRPr="009D534F">
        <w:rPr>
          <w:rFonts w:ascii="Times New Roman" w:hAnsi="Times New Roman" w:cs="Times New Roman"/>
          <w:sz w:val="28"/>
          <w:szCs w:val="28"/>
        </w:rPr>
        <w:t>;</w:t>
      </w:r>
      <w:r>
        <w:rPr>
          <w:rFonts w:ascii="Times New Roman" w:hAnsi="Times New Roman" w:cs="Times New Roman"/>
          <w:sz w:val="28"/>
          <w:szCs w:val="28"/>
          <w:lang w:val="kk-KZ"/>
        </w:rPr>
        <w:t>»</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2-тармақ мынадай мазмұндағы 8-1) </w:t>
      </w:r>
      <w:r w:rsidR="00FB3C3F" w:rsidRPr="009D534F">
        <w:rPr>
          <w:rFonts w:ascii="Times New Roman" w:hAnsi="Times New Roman" w:cs="Times New Roman"/>
          <w:sz w:val="28"/>
          <w:szCs w:val="28"/>
        </w:rPr>
        <w:t>тармақшамен толықтырылсын</w:t>
      </w:r>
      <w:r w:rsidRPr="009D534F">
        <w:rPr>
          <w:rFonts w:ascii="Times New Roman" w:hAnsi="Times New Roman" w:cs="Times New Roman"/>
          <w:sz w:val="28"/>
          <w:szCs w:val="28"/>
        </w:rPr>
        <w:t>:</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lastRenderedPageBreak/>
        <w:t>«</w:t>
      </w:r>
      <w:r w:rsidR="00A0628F" w:rsidRPr="009D534F">
        <w:rPr>
          <w:rFonts w:ascii="Times New Roman" w:hAnsi="Times New Roman" w:cs="Times New Roman"/>
          <w:sz w:val="28"/>
          <w:szCs w:val="28"/>
        </w:rPr>
        <w:t xml:space="preserve">8-1) </w:t>
      </w:r>
      <w:r w:rsidR="002347CE" w:rsidRPr="009D534F">
        <w:rPr>
          <w:rFonts w:ascii="Times New Roman" w:hAnsi="Times New Roman" w:cs="Times New Roman"/>
          <w:sz w:val="28"/>
          <w:szCs w:val="28"/>
        </w:rPr>
        <w:t>пәтерлердің, тұрғын емес үй-жайлардың меншік иелеріне Үй кеңесімен келісілген кондоминиум объектісін басқару және кондоминиум объектісінің ортақ мүлкін күтіп-ұстау жөніндегі ай сайынғы және жылдық есептерді беруді;</w:t>
      </w:r>
      <w:r w:rsidR="00A0628F" w:rsidRPr="009D534F">
        <w:rPr>
          <w:rFonts w:ascii="Times New Roman" w:hAnsi="Times New Roman" w:cs="Times New Roman"/>
          <w:sz w:val="28"/>
          <w:szCs w:val="28"/>
        </w:rPr>
        <w:t>»;</w:t>
      </w: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17</w:t>
      </w:r>
      <w:r w:rsidR="00A0628F" w:rsidRPr="009D534F">
        <w:rPr>
          <w:rFonts w:ascii="Times New Roman" w:hAnsi="Times New Roman" w:cs="Times New Roman"/>
          <w:sz w:val="28"/>
          <w:szCs w:val="28"/>
        </w:rPr>
        <w:t>) мынадай мазмұндағы 43-2-баппен толықтырылсын: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43-2-бап. Тікелей бірлескен басқару</w:t>
      </w:r>
    </w:p>
    <w:p w:rsidR="00F92BDF" w:rsidRPr="009D534F" w:rsidRDefault="00F92BD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Егер саны он алтыдан аспайтын болса, бір көппәтерлі тұрғын үйдің пәтерлерінің, тұрғын емес үй-жайларының меншік иелері кондоминиум объектісін басқаруды, оны күтіп-ұстауды қаржыландыруды және кондоминиум объектісінің ортақ мүлкінің сақталуын қамтамасыз етуді мүліктің меншік иелерінің бірлестігін тіркеместен және жай серіктестік құрмай-ақ дербес жүзеге асыруға құқылы.</w:t>
      </w:r>
    </w:p>
    <w:p w:rsidR="00F92BDF" w:rsidRPr="009D534F" w:rsidRDefault="00F92BD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Кондоминиум объектісінің барлық меншік иелерінің тікелей бірлесіп басқаруы екінші деңгейдегі банктерде шоттар ашпай жүзеге асырылуы мүмкін.</w:t>
      </w:r>
    </w:p>
    <w:p w:rsidR="00F92BDF" w:rsidRPr="009D534F" w:rsidRDefault="00F92BD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 3. Егер саны он алтыдан аспайтын болса, көппәтерлі тұрғын үй пәтерлерінің, тұрғын емес үй-жайларының меншік иелері пәтерлердің, тұрғын емес үй-жайлардың барлық меншік иелері қол қойған қызмет көрсету шарты бойынша көппәтерлі тұрғын үйдің басқарушысын немесе басқарушы компанияны жалдауға құқылы.</w:t>
      </w:r>
    </w:p>
    <w:p w:rsidR="00A0628F" w:rsidRPr="009D534F" w:rsidRDefault="00F92BD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 Көппәтерлі тұрғын үй басқарушысы немесе басқарушы компания бір тұрғын үй массивінде орналасқан, тікелей бірлесіп басқару нысанын таңдаған бірнеше көппәтерлі тұрғын үйді біріктіруге құқылы. Көппәтерлі тұрғын үйді басқарушы немесе басқарушы компания әр көппәтерлі тұрғын үйге ағымдағы шоттар ашуға міндетті</w:t>
      </w:r>
      <w:r w:rsidR="00A0628F" w:rsidRPr="009D534F">
        <w:rPr>
          <w:rFonts w:ascii="Times New Roman" w:hAnsi="Times New Roman" w:cs="Times New Roman"/>
          <w:sz w:val="28"/>
          <w:szCs w:val="28"/>
        </w:rPr>
        <w:t>.»;</w:t>
      </w: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18</w:t>
      </w:r>
      <w:r w:rsidR="00A0628F" w:rsidRPr="009D534F">
        <w:rPr>
          <w:rFonts w:ascii="Times New Roman" w:hAnsi="Times New Roman" w:cs="Times New Roman"/>
          <w:sz w:val="28"/>
          <w:szCs w:val="28"/>
        </w:rPr>
        <w:t>) 47-баптың 4-тармағы</w:t>
      </w:r>
      <w:r w:rsidR="00FB3C3F" w:rsidRPr="009D534F">
        <w:rPr>
          <w:rFonts w:ascii="Times New Roman" w:hAnsi="Times New Roman" w:cs="Times New Roman"/>
          <w:sz w:val="28"/>
          <w:szCs w:val="28"/>
        </w:rPr>
        <w:t xml:space="preserve"> мынадай редакцияда жазылсын:</w:t>
      </w:r>
    </w:p>
    <w:p w:rsidR="00A0628F" w:rsidRPr="009D534F" w:rsidRDefault="00F92BD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 Кооператив мүшелерiнiң жалпы жиналысы не олардың сенiм бiлдiрген адамдарының кемiнде елу процентi қатысқан ретте жиналыс заңды болады</w:t>
      </w:r>
      <w:r w:rsidR="00FB3C3F" w:rsidRPr="009D534F">
        <w:rPr>
          <w:rFonts w:ascii="Times New Roman" w:hAnsi="Times New Roman" w:cs="Times New Roman"/>
          <w:sz w:val="28"/>
          <w:szCs w:val="28"/>
        </w:rPr>
        <w:t>.</w:t>
      </w:r>
      <w:r w:rsidR="00662460">
        <w:rPr>
          <w:rFonts w:ascii="Times New Roman" w:hAnsi="Times New Roman" w:cs="Times New Roman"/>
          <w:sz w:val="28"/>
          <w:szCs w:val="28"/>
          <w:lang w:val="kk-KZ"/>
        </w:rPr>
        <w:t>»</w:t>
      </w:r>
      <w:r w:rsidR="00A0628F" w:rsidRPr="009D534F">
        <w:rPr>
          <w:rFonts w:ascii="Times New Roman" w:hAnsi="Times New Roman" w:cs="Times New Roman"/>
          <w:sz w:val="28"/>
          <w:szCs w:val="28"/>
        </w:rPr>
        <w:t>;</w:t>
      </w: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19</w:t>
      </w:r>
      <w:r w:rsidR="00A0628F" w:rsidRPr="009D534F">
        <w:rPr>
          <w:rFonts w:ascii="Times New Roman" w:hAnsi="Times New Roman" w:cs="Times New Roman"/>
          <w:sz w:val="28"/>
          <w:szCs w:val="28"/>
        </w:rPr>
        <w:t>) 48-1-бапта:</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 мынадай мазмұндағы 7-1) тармақшамен толықтырылсын: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7-1) </w:t>
      </w:r>
      <w:r w:rsidR="00C21B1A" w:rsidRPr="009D534F">
        <w:rPr>
          <w:rFonts w:ascii="Times New Roman" w:hAnsi="Times New Roman" w:cs="Times New Roman"/>
          <w:sz w:val="28"/>
          <w:szCs w:val="28"/>
        </w:rPr>
        <w:t>пәтерлердің, тұрғын емес үй-жайлардың меншік иелеріне Үй кеңесімен келісілген кондоминиум объектісін басқару және кондоминиум объектісінің ортақ мүлкін күтіп-ұстау жөніндегі ай сайынғы және жылдық есептерді ұсынуды;</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2-тармақтың 8) тармақшасы мынадай редакцияда жазылсын: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8) </w:t>
      </w:r>
      <w:r w:rsidR="00C21B1A" w:rsidRPr="009D534F">
        <w:rPr>
          <w:rFonts w:ascii="Times New Roman" w:hAnsi="Times New Roman" w:cs="Times New Roman"/>
          <w:sz w:val="28"/>
          <w:szCs w:val="28"/>
        </w:rPr>
        <w:t>пәтерлердің, тұрғын емес үй-жайлардың меншік иелеріне қызметтің негізгі көрсеткіштері,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мен талаптары, құны туралы ақпаратқа, сондай-ақ ағымдағы және жинақ шоты бойынша ақша қаражатының қозғалысы туралы ақпаратқа еркін қол жеткізуді қамтамасыз етуді;</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2-тармақ мынадай мазмұндағы 10) тармақшамен толықтырылсын: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10) </w:t>
      </w:r>
      <w:r w:rsidR="00C21B1A" w:rsidRPr="009D534F">
        <w:rPr>
          <w:rFonts w:ascii="Times New Roman" w:hAnsi="Times New Roman" w:cs="Times New Roman"/>
          <w:sz w:val="28"/>
          <w:szCs w:val="28"/>
        </w:rPr>
        <w:t>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жерлерде орналастыруды</w:t>
      </w:r>
      <w:r w:rsidR="00A0628F" w:rsidRPr="009D534F">
        <w:rPr>
          <w:rFonts w:ascii="Times New Roman" w:hAnsi="Times New Roman" w:cs="Times New Roman"/>
          <w:sz w:val="28"/>
          <w:szCs w:val="28"/>
        </w:rPr>
        <w:t>;</w:t>
      </w:r>
      <w:r>
        <w:rPr>
          <w:rFonts w:ascii="Times New Roman" w:hAnsi="Times New Roman" w:cs="Times New Roman"/>
          <w:sz w:val="28"/>
          <w:szCs w:val="28"/>
          <w:lang w:val="kk-KZ"/>
        </w:rPr>
        <w:t>»</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lastRenderedPageBreak/>
        <w:t>мынадай мазмұндағы 3-1 және 5-тармақтармен толықтырылсын:</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1F5FE3" w:rsidRPr="009D534F">
        <w:rPr>
          <w:rFonts w:ascii="Times New Roman" w:hAnsi="Times New Roman" w:cs="Times New Roman"/>
          <w:sz w:val="28"/>
          <w:szCs w:val="28"/>
        </w:rPr>
        <w:t>3-1. Кондоминиум объектісін басқару жөніндегі қызметтерді көрсету шеңберінде көппәтерлі тұрғын үйді басқарушы немесе басқарушы компания кондоминиум объектісін басқару үшін тауарларды, жұмыстарды, көрсетілетін қызметтерді сатып алуды және кондоминиум объектісінің ортақ мүлкін күтіп-ұстауды уәкілетті орган белгілеген сатып алу сомасынан асып кеткен кезде кондоминиум объектісін атқарушы басқару органдарының электрондық сатып алу алаңы</w:t>
      </w:r>
      <w:r w:rsidR="00960E4E" w:rsidRPr="009D534F">
        <w:rPr>
          <w:rFonts w:ascii="Times New Roman" w:hAnsi="Times New Roman" w:cs="Times New Roman"/>
          <w:sz w:val="28"/>
          <w:szCs w:val="28"/>
        </w:rPr>
        <w:t xml:space="preserve"> арқылы жүзеге асыруға міндетті.</w:t>
      </w:r>
      <w:r w:rsidRPr="009D534F">
        <w:rPr>
          <w:rFonts w:ascii="Times New Roman" w:hAnsi="Times New Roman" w:cs="Times New Roman"/>
          <w:sz w:val="28"/>
          <w:szCs w:val="28"/>
        </w:rPr>
        <w:t>»;</w:t>
      </w:r>
    </w:p>
    <w:p w:rsidR="001F5FE3"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«5. </w:t>
      </w:r>
      <w:r w:rsidR="001F5FE3" w:rsidRPr="009D534F">
        <w:rPr>
          <w:rFonts w:ascii="Times New Roman" w:hAnsi="Times New Roman" w:cs="Times New Roman"/>
          <w:sz w:val="28"/>
          <w:szCs w:val="28"/>
        </w:rPr>
        <w:t>Тұрғын үй инспекциясы көппәтерлі тұрғын үйді басқарушыны немесе басқарушы компанияны тағайындаған кезде, кондоминиум объектісін басқару жөніндегі қызметтер тұрғын үй инспекциясы мен көппәтерлі тұрғын үйді басқарушы немесе басқарушы компания арасындағы шарт негізінде жүзеге асырылады.</w:t>
      </w:r>
    </w:p>
    <w:p w:rsidR="00A0628F" w:rsidRPr="009D534F" w:rsidRDefault="001F5FE3"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Көппәтерлі тұрғын үйді басқарушы немесе басқарушы компания жергілікті өкілді орган бекіткен кондоминиум объектісін басқаруға және кондоминиум объектісінің ортақ мүлкін күтіп-ұстауға арналған шығыстардың ең аз мөлшерін қолдануға тиіс</w:t>
      </w:r>
      <w:r w:rsidR="00960E4E" w:rsidRPr="009D534F">
        <w:rPr>
          <w:rFonts w:ascii="Times New Roman" w:hAnsi="Times New Roman" w:cs="Times New Roman"/>
          <w:sz w:val="28"/>
          <w:szCs w:val="28"/>
        </w:rPr>
        <w:t>.</w:t>
      </w:r>
      <w:r w:rsidR="00A0628F" w:rsidRPr="009D534F">
        <w:rPr>
          <w:rFonts w:ascii="Times New Roman" w:hAnsi="Times New Roman" w:cs="Times New Roman"/>
          <w:sz w:val="28"/>
          <w:szCs w:val="28"/>
        </w:rPr>
        <w:t>»;</w:t>
      </w: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20</w:t>
      </w:r>
      <w:r w:rsidR="00A0628F" w:rsidRPr="009D534F">
        <w:rPr>
          <w:rFonts w:ascii="Times New Roman" w:hAnsi="Times New Roman" w:cs="Times New Roman"/>
          <w:sz w:val="28"/>
          <w:szCs w:val="28"/>
        </w:rPr>
        <w:t>) 50-2-бапта:</w:t>
      </w:r>
    </w:p>
    <w:p w:rsidR="00A0628F" w:rsidRPr="009D534F" w:rsidRDefault="00337F8D"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б</w:t>
      </w:r>
      <w:r w:rsidR="00A0628F" w:rsidRPr="009D534F">
        <w:rPr>
          <w:rFonts w:ascii="Times New Roman" w:hAnsi="Times New Roman" w:cs="Times New Roman"/>
          <w:sz w:val="28"/>
          <w:szCs w:val="28"/>
        </w:rPr>
        <w:t xml:space="preserve">ірінші </w:t>
      </w:r>
      <w:r>
        <w:rPr>
          <w:rFonts w:ascii="Times New Roman" w:hAnsi="Times New Roman" w:cs="Times New Roman"/>
          <w:sz w:val="28"/>
          <w:szCs w:val="28"/>
          <w:lang w:val="kk-KZ"/>
        </w:rPr>
        <w:t>а</w:t>
      </w:r>
      <w:r w:rsidR="00A0628F" w:rsidRPr="009D534F">
        <w:rPr>
          <w:rFonts w:ascii="Times New Roman" w:hAnsi="Times New Roman" w:cs="Times New Roman"/>
          <w:sz w:val="28"/>
          <w:szCs w:val="28"/>
        </w:rPr>
        <w:t xml:space="preserve">бзац мынадай редакцияда жазылсын: </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1F5FE3" w:rsidRPr="009D534F">
        <w:rPr>
          <w:rFonts w:ascii="Times New Roman" w:hAnsi="Times New Roman" w:cs="Times New Roman"/>
          <w:sz w:val="28"/>
          <w:szCs w:val="28"/>
        </w:rPr>
        <w:t>Кондоминиум объектісін басқару және кондоминиум объектісінің ортақ мүлкін күтіп-ұстау жөніндегі ай сайынғы есеп ақпараттандыру объектілері арқылы пәтерлердің, тұрғын емес үй-жайлардың меншік иелеріне есепті кезеңнен кейінгі айдың оныншы күніне дейін ұсынылады және жалпыға қолж</w:t>
      </w:r>
      <w:r w:rsidR="00D458C0" w:rsidRPr="009D534F">
        <w:rPr>
          <w:rFonts w:ascii="Times New Roman" w:hAnsi="Times New Roman" w:cs="Times New Roman"/>
          <w:sz w:val="28"/>
          <w:szCs w:val="28"/>
        </w:rPr>
        <w:t>етімді жерлерде орналастырылады.</w:t>
      </w:r>
      <w:r w:rsidR="00A0628F" w:rsidRPr="009D534F">
        <w:rPr>
          <w:rFonts w:ascii="Times New Roman" w:hAnsi="Times New Roman" w:cs="Times New Roman"/>
          <w:sz w:val="28"/>
          <w:szCs w:val="28"/>
        </w:rPr>
        <w:t>»;</w:t>
      </w: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21</w:t>
      </w:r>
      <w:r w:rsidR="00A0628F" w:rsidRPr="009D534F">
        <w:rPr>
          <w:rFonts w:ascii="Times New Roman" w:hAnsi="Times New Roman" w:cs="Times New Roman"/>
          <w:sz w:val="28"/>
          <w:szCs w:val="28"/>
        </w:rPr>
        <w:t>) 50-3-бапта:</w:t>
      </w:r>
    </w:p>
    <w:p w:rsidR="00A0628F" w:rsidRPr="009D534F" w:rsidRDefault="00DC10CA"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rPr>
        <w:t>1, 2</w:t>
      </w:r>
      <w:r w:rsidR="00A0628F" w:rsidRPr="009D534F">
        <w:rPr>
          <w:rFonts w:ascii="Times New Roman" w:hAnsi="Times New Roman" w:cs="Times New Roman"/>
          <w:sz w:val="28"/>
          <w:szCs w:val="28"/>
        </w:rPr>
        <w:t xml:space="preserve"> </w:t>
      </w:r>
      <w:r w:rsidRPr="009D534F">
        <w:rPr>
          <w:rFonts w:ascii="Times New Roman" w:hAnsi="Times New Roman" w:cs="Times New Roman"/>
          <w:sz w:val="28"/>
          <w:szCs w:val="28"/>
        </w:rPr>
        <w:t xml:space="preserve">және </w:t>
      </w:r>
      <w:r>
        <w:rPr>
          <w:rFonts w:ascii="Times New Roman" w:hAnsi="Times New Roman" w:cs="Times New Roman"/>
          <w:sz w:val="28"/>
          <w:szCs w:val="28"/>
        </w:rPr>
        <w:t>3</w:t>
      </w:r>
      <w:r w:rsidR="00A0628F" w:rsidRPr="009D534F">
        <w:rPr>
          <w:rFonts w:ascii="Times New Roman" w:hAnsi="Times New Roman" w:cs="Times New Roman"/>
          <w:sz w:val="28"/>
          <w:szCs w:val="28"/>
        </w:rPr>
        <w:t>-тармақтар мынадай редакцияда жазылсын:</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 </w:t>
      </w:r>
      <w:r w:rsidR="004F51FB" w:rsidRPr="009D534F">
        <w:rPr>
          <w:rFonts w:ascii="Times New Roman" w:hAnsi="Times New Roman" w:cs="Times New Roman"/>
          <w:sz w:val="28"/>
          <w:szCs w:val="28"/>
        </w:rPr>
        <w:t>Кондоминиум объектісінің ортақ мүлкін күрделі жөндеуге ақша жинақтау үшін мүлік иелері бірлестігінің төрағасы не жай серіктестіктің сенім білдірілген адамы уәкілетті орган белгілеген талаптарға сәйкес келетін екінші деңгейдегі банкт</w:t>
      </w:r>
      <w:r w:rsidR="00960E4E" w:rsidRPr="009D534F">
        <w:rPr>
          <w:rFonts w:ascii="Times New Roman" w:hAnsi="Times New Roman" w:cs="Times New Roman"/>
          <w:sz w:val="28"/>
          <w:szCs w:val="28"/>
        </w:rPr>
        <w:t>ердің бірінде жинақ шотын ашады.</w:t>
      </w:r>
      <w:r w:rsidRPr="009D534F">
        <w:rPr>
          <w:rFonts w:ascii="Times New Roman" w:hAnsi="Times New Roman" w:cs="Times New Roman"/>
          <w:sz w:val="28"/>
          <w:szCs w:val="28"/>
        </w:rPr>
        <w:t>»;</w:t>
      </w:r>
    </w:p>
    <w:p w:rsidR="00A0628F" w:rsidRPr="009D534F" w:rsidRDefault="004F51FB"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Мүліктің меншік иелерінің бірлестіктеріне немесе жай серіктестіктерге кондоминиум объектісінің ортақ мүлкіне күрделі жөндеу жүргізу мақсатына берілетін тұрғын үй заемдары Қазақстан Республикасының заңнамасына сәйкес екінші деңгейдегі банктер айқындаған міндеттемелердің орындалуын қамтамасыз ету тәсілдерімен, екінші деңгейдегі банктердің ішкі құжаттарымен және (немесе) жергілікті атқарушы органдардың кепілдігімен қамтамасыз етіледі</w:t>
      </w:r>
      <w:r w:rsidR="00960E4E" w:rsidRPr="009D534F">
        <w:rPr>
          <w:rFonts w:ascii="Times New Roman" w:hAnsi="Times New Roman" w:cs="Times New Roman"/>
          <w:sz w:val="28"/>
          <w:szCs w:val="28"/>
        </w:rPr>
        <w:t>.</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«3. </w:t>
      </w:r>
      <w:r w:rsidR="004F51FB" w:rsidRPr="009D534F">
        <w:rPr>
          <w:rFonts w:ascii="Times New Roman" w:hAnsi="Times New Roman" w:cs="Times New Roman"/>
          <w:sz w:val="28"/>
          <w:szCs w:val="28"/>
        </w:rPr>
        <w:t>Екінші деңгейдегі банктер үшін кондоминиум объектісінің ортақ мүлкін күрделі жөндеуге қаражат жинақтауға қатысу құқығы болып табылады. Олар кондоминиум объектісінің ортақ мүлкін күрделі жөндеуге қаражат жинақтауға қатысқан жағдайда, екінші деңгейдегі банктер осы Заңның т</w:t>
      </w:r>
      <w:r w:rsidR="00960E4E" w:rsidRPr="009D534F">
        <w:rPr>
          <w:rFonts w:ascii="Times New Roman" w:hAnsi="Times New Roman" w:cs="Times New Roman"/>
          <w:sz w:val="28"/>
          <w:szCs w:val="28"/>
        </w:rPr>
        <w:t>алаптарын сақтауға тиіс.</w:t>
      </w:r>
      <w:r w:rsidR="00DC10CA">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3</w:t>
      </w:r>
      <w:r w:rsidR="00A0628F" w:rsidRPr="009D534F">
        <w:rPr>
          <w:rFonts w:ascii="Times New Roman" w:hAnsi="Times New Roman" w:cs="Times New Roman"/>
          <w:sz w:val="28"/>
          <w:szCs w:val="28"/>
        </w:rPr>
        <w:t xml:space="preserve">. </w:t>
      </w:r>
      <w:r w:rsidR="00DC10CA">
        <w:rPr>
          <w:rFonts w:ascii="Times New Roman" w:hAnsi="Times New Roman" w:cs="Times New Roman"/>
          <w:sz w:val="28"/>
          <w:szCs w:val="28"/>
          <w:lang w:val="kk-KZ"/>
        </w:rPr>
        <w:t>«</w:t>
      </w:r>
      <w:r w:rsidR="00A0628F" w:rsidRPr="009D534F">
        <w:rPr>
          <w:rFonts w:ascii="Times New Roman" w:hAnsi="Times New Roman" w:cs="Times New Roman"/>
          <w:sz w:val="28"/>
          <w:szCs w:val="28"/>
        </w:rPr>
        <w:t>Нотариат туралы</w:t>
      </w:r>
      <w:r w:rsidR="00DC10CA">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 1997 жылғы 14 шілдедегі </w:t>
      </w:r>
      <w:r w:rsidR="00DC10CA" w:rsidRPr="009D534F">
        <w:rPr>
          <w:rFonts w:ascii="Times New Roman" w:hAnsi="Times New Roman" w:cs="Times New Roman"/>
          <w:sz w:val="28"/>
          <w:szCs w:val="28"/>
        </w:rPr>
        <w:t xml:space="preserve">Қазақстан Республикасының </w:t>
      </w:r>
      <w:r w:rsidR="00A0628F" w:rsidRPr="009D534F">
        <w:rPr>
          <w:rFonts w:ascii="Times New Roman" w:hAnsi="Times New Roman" w:cs="Times New Roman"/>
          <w:sz w:val="28"/>
          <w:szCs w:val="28"/>
        </w:rPr>
        <w:t>Заңына:</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lastRenderedPageBreak/>
        <w:t>1) 92-1-баптың 2-тармағының 6) тармақшасы мынадай редакцияда жазылсын:</w:t>
      </w: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6) </w:t>
      </w:r>
      <w:r w:rsidR="006E75B2" w:rsidRPr="009D534F">
        <w:rPr>
          <w:rFonts w:ascii="Times New Roman" w:hAnsi="Times New Roman" w:cs="Times New Roman"/>
          <w:sz w:val="28"/>
          <w:szCs w:val="28"/>
        </w:rPr>
        <w:t>қосымша шығыстарды өндіріп алу туралы талаптарды қоспағанда, «Тұрғын үй қатынастары туралы» Қазақстан Республикасының Заңында бекітілген кондоминиум объектісінің ортақ мүлкін күтіп-ұстауға және кондоминиум объектісінің ортақ мүлкіне күрделі жөндеу жүргізуге арналған міндетті шығыстарға қатысудан жалтаратын үй-жайлар (пәтерлер) меншік иелерінен берешекті өндіріп алу туралы;</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92-8-баптың 1-тармағы мынадай редакцияда жазылсын:</w:t>
      </w:r>
    </w:p>
    <w:p w:rsidR="006E75B2"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6E75B2" w:rsidRPr="009D534F">
        <w:rPr>
          <w:rFonts w:ascii="Times New Roman" w:hAnsi="Times New Roman" w:cs="Times New Roman"/>
          <w:sz w:val="28"/>
          <w:szCs w:val="28"/>
        </w:rPr>
        <w:t xml:space="preserve">1. Мынадай даусыз талаптар бойынша берешекті өндіріп алу жағдайларын қоспағанда, нотариус мәлімделген талапқа қарсы қарсылықты алған күннен бастап үш жұмыс күнінен кешіктірмей атқарушылық жазбаның күшін жою туралы қаулы шығарады:  </w:t>
      </w:r>
    </w:p>
    <w:p w:rsidR="006E75B2" w:rsidRPr="009D534F" w:rsidRDefault="006E75B2"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кондоминиум объектісін басқаруға және кондоминиум объектісінің ортақ мүлкін күтіп-ұстауға жұмсалатын ай сайынғы шығыстар бойынша;</w:t>
      </w:r>
    </w:p>
    <w:p w:rsidR="006E75B2" w:rsidRPr="009D534F" w:rsidRDefault="006E75B2"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2) кондоминиум объектісінің ортақ мүлкіне күрделі жөндеу жүргізу үшін жинақ шотына ай сайынғы жарналар бойынша;</w:t>
      </w:r>
    </w:p>
    <w:p w:rsidR="006E75B2" w:rsidRPr="009D534F" w:rsidRDefault="006E75B2"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3) коммуналдық қызметтерді төлеу бойынша.</w:t>
      </w:r>
    </w:p>
    <w:p w:rsidR="00A0628F" w:rsidRPr="009D534F" w:rsidRDefault="006E75B2"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4) жиналыс хаттамасына сәйкес меншік иелерінің көпшілігі келіскен кезде нысаналы алымдар бойынша жүргізіледі</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4</w:t>
      </w:r>
      <w:r w:rsidR="00A0628F" w:rsidRPr="009D534F">
        <w:rPr>
          <w:rFonts w:ascii="Times New Roman" w:hAnsi="Times New Roman" w:cs="Times New Roman"/>
          <w:sz w:val="28"/>
          <w:szCs w:val="28"/>
        </w:rPr>
        <w:t xml:space="preserve">. </w:t>
      </w:r>
      <w:r w:rsidR="00662460">
        <w:rPr>
          <w:rFonts w:ascii="Times New Roman" w:hAnsi="Times New Roman" w:cs="Times New Roman"/>
          <w:sz w:val="28"/>
          <w:szCs w:val="28"/>
          <w:lang w:val="kk-KZ"/>
        </w:rPr>
        <w:t>«</w:t>
      </w:r>
      <w:r w:rsidR="00A0628F" w:rsidRPr="009D534F">
        <w:rPr>
          <w:rFonts w:ascii="Times New Roman" w:hAnsi="Times New Roman" w:cs="Times New Roman"/>
          <w:sz w:val="28"/>
          <w:szCs w:val="28"/>
        </w:rPr>
        <w:t>Сәйкестендіру нөмірлерінің ұлттық тізілімдері туралы</w:t>
      </w:r>
      <w:r w:rsidR="00DC10CA">
        <w:rPr>
          <w:rFonts w:ascii="Times New Roman" w:hAnsi="Times New Roman" w:cs="Times New Roman"/>
          <w:sz w:val="28"/>
          <w:szCs w:val="28"/>
          <w:lang w:val="kk-KZ"/>
        </w:rPr>
        <w:t>»</w:t>
      </w:r>
      <w:r w:rsidR="00A0628F" w:rsidRPr="009D534F">
        <w:rPr>
          <w:rFonts w:ascii="Times New Roman" w:hAnsi="Times New Roman" w:cs="Times New Roman"/>
          <w:sz w:val="28"/>
          <w:szCs w:val="28"/>
        </w:rPr>
        <w:t xml:space="preserve"> 2007 жылғы 12 қаңтардағы Қазақстан Республикасының Заңына:</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мынадай мазмұндағы 11-баптың 1-тармағының 3</w:t>
      </w:r>
      <w:r w:rsidR="00AC48F1" w:rsidRPr="009D534F">
        <w:rPr>
          <w:rFonts w:ascii="Times New Roman" w:hAnsi="Times New Roman" w:cs="Times New Roman"/>
          <w:sz w:val="28"/>
          <w:szCs w:val="28"/>
        </w:rPr>
        <w:t>-7) тармақшасымен толықтырылсын</w:t>
      </w:r>
      <w:r w:rsidRPr="009D534F">
        <w:rPr>
          <w:rFonts w:ascii="Times New Roman" w:hAnsi="Times New Roman" w:cs="Times New Roman"/>
          <w:sz w:val="28"/>
          <w:szCs w:val="28"/>
        </w:rPr>
        <w:t>:</w:t>
      </w:r>
    </w:p>
    <w:p w:rsidR="00A0628F" w:rsidRPr="009D534F" w:rsidRDefault="00AC48F1"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w:t>
      </w:r>
      <w:r w:rsidR="00A0628F" w:rsidRPr="009D534F">
        <w:rPr>
          <w:rFonts w:ascii="Times New Roman" w:hAnsi="Times New Roman" w:cs="Times New Roman"/>
          <w:sz w:val="28"/>
          <w:szCs w:val="28"/>
        </w:rPr>
        <w:t xml:space="preserve">3-7) </w:t>
      </w:r>
      <w:r w:rsidRPr="009D534F">
        <w:rPr>
          <w:rFonts w:ascii="Times New Roman" w:hAnsi="Times New Roman" w:cs="Times New Roman"/>
          <w:sz w:val="28"/>
          <w:szCs w:val="28"/>
        </w:rPr>
        <w:t>тұрғын үй қорын басқару, газ және газбен жабдықтау салаларындағы әлеуметтік инфрақұрылым объектілерінде елді мекендер шекаралары шегінде қауіпті техникалық құрылғыларды қауіпсіз пайдалану талаптарының сақталуына мемлекеттік бақылауды және өнеркәсіптік қауіпсіздік саласындағы әлеуметтік инфрақұрылым объектілерінде елді мекендер шекаралары шегінде мемлекеттік қадағалауды жүзеге асыратын тұрғын үй инспекциясы</w:t>
      </w:r>
      <w:r w:rsidR="00A0628F" w:rsidRPr="009D534F">
        <w:rPr>
          <w:rFonts w:ascii="Times New Roman" w:hAnsi="Times New Roman" w:cs="Times New Roman"/>
          <w:sz w:val="28"/>
          <w:szCs w:val="28"/>
        </w:rPr>
        <w:t>.».</w:t>
      </w:r>
    </w:p>
    <w:p w:rsidR="00A0628F" w:rsidRPr="009D534F" w:rsidRDefault="00A0628F" w:rsidP="00707483">
      <w:pPr>
        <w:pStyle w:val="a3"/>
        <w:ind w:firstLine="708"/>
        <w:contextualSpacing/>
        <w:jc w:val="both"/>
        <w:rPr>
          <w:rFonts w:ascii="Times New Roman" w:hAnsi="Times New Roman" w:cs="Times New Roman"/>
          <w:sz w:val="28"/>
          <w:szCs w:val="28"/>
        </w:rPr>
      </w:pPr>
    </w:p>
    <w:p w:rsidR="00A0628F" w:rsidRPr="009D534F" w:rsidRDefault="00771669"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5</w:t>
      </w:r>
      <w:r w:rsidR="00A0628F" w:rsidRPr="009D534F">
        <w:rPr>
          <w:rFonts w:ascii="Times New Roman" w:hAnsi="Times New Roman" w:cs="Times New Roman"/>
          <w:sz w:val="28"/>
          <w:szCs w:val="28"/>
        </w:rPr>
        <w:t>. Жылжымайтын мүлікке құқықтарды мемлекеттік тіркеу туралы 2007 жылғы 26 шілдедегі Қазақстан Республикасының Заңына (Қазақстан Республикасы Парламентінің Жаршысы:</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39-баптың 1-тармағының бірінші абзацы мынадай редакцияда жазылсын: </w:t>
      </w:r>
    </w:p>
    <w:p w:rsidR="00A0628F" w:rsidRPr="009D534F" w:rsidRDefault="00A0628F"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 xml:space="preserve">«1. </w:t>
      </w:r>
      <w:r w:rsidR="00AC48F1" w:rsidRPr="009D534F">
        <w:rPr>
          <w:rFonts w:ascii="Times New Roman" w:hAnsi="Times New Roman" w:cs="Times New Roman"/>
          <w:sz w:val="28"/>
          <w:szCs w:val="28"/>
        </w:rPr>
        <w:t>Кондоминиум объектісін мемлекеттік тіркеу үшін тіркеуші органға көппәтерлі тұрғын үй пәтерлері, тұрғын емес үй-жайлары меншік иелерінің кемінде екіуінен жазбаша өтініш немесе жергілікті атқарушы органның өтініші ұсынылады</w:t>
      </w:r>
      <w:r w:rsidRPr="009D534F">
        <w:rPr>
          <w:rFonts w:ascii="Times New Roman" w:hAnsi="Times New Roman" w:cs="Times New Roman"/>
          <w:sz w:val="28"/>
          <w:szCs w:val="28"/>
        </w:rPr>
        <w:t>.».</w:t>
      </w:r>
    </w:p>
    <w:p w:rsidR="00A0628F" w:rsidRPr="009D534F" w:rsidRDefault="00A0628F" w:rsidP="00662460">
      <w:pPr>
        <w:pStyle w:val="a3"/>
        <w:contextualSpacing/>
        <w:jc w:val="both"/>
        <w:rPr>
          <w:rFonts w:ascii="Times New Roman" w:hAnsi="Times New Roman" w:cs="Times New Roman"/>
          <w:sz w:val="28"/>
          <w:szCs w:val="28"/>
        </w:rPr>
      </w:pPr>
    </w:p>
    <w:p w:rsidR="00A0628F" w:rsidRPr="009D534F" w:rsidRDefault="00662460" w:rsidP="00707483">
      <w:pPr>
        <w:pStyle w:val="a3"/>
        <w:ind w:firstLine="708"/>
        <w:contextualSpacing/>
        <w:jc w:val="both"/>
        <w:rPr>
          <w:rFonts w:ascii="Times New Roman" w:hAnsi="Times New Roman" w:cs="Times New Roman"/>
          <w:sz w:val="28"/>
          <w:szCs w:val="28"/>
        </w:rPr>
      </w:pPr>
      <w:r>
        <w:rPr>
          <w:rFonts w:ascii="Times New Roman" w:hAnsi="Times New Roman" w:cs="Times New Roman"/>
          <w:sz w:val="28"/>
          <w:szCs w:val="28"/>
          <w:lang w:val="kk-KZ"/>
        </w:rPr>
        <w:t>«</w:t>
      </w:r>
      <w:r w:rsidR="00A0628F" w:rsidRPr="009D534F">
        <w:rPr>
          <w:rFonts w:ascii="Times New Roman" w:hAnsi="Times New Roman" w:cs="Times New Roman"/>
          <w:sz w:val="28"/>
          <w:szCs w:val="28"/>
        </w:rPr>
        <w:t>2 бап.</w:t>
      </w:r>
    </w:p>
    <w:p w:rsidR="004A6FD3" w:rsidRPr="009D534F" w:rsidRDefault="004A6FD3"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t>1. Осы Заң алғашқы ресми жарияланған күнінен кейін күнтізбелік он күн өткен соң қолданысқа енгізіледі.</w:t>
      </w:r>
    </w:p>
    <w:p w:rsidR="00A0628F" w:rsidRPr="009D534F" w:rsidRDefault="004A6FD3" w:rsidP="00707483">
      <w:pPr>
        <w:pStyle w:val="a3"/>
        <w:ind w:firstLine="708"/>
        <w:contextualSpacing/>
        <w:jc w:val="both"/>
        <w:rPr>
          <w:rFonts w:ascii="Times New Roman" w:hAnsi="Times New Roman" w:cs="Times New Roman"/>
          <w:sz w:val="28"/>
          <w:szCs w:val="28"/>
        </w:rPr>
      </w:pPr>
      <w:r w:rsidRPr="009D534F">
        <w:rPr>
          <w:rFonts w:ascii="Times New Roman" w:hAnsi="Times New Roman" w:cs="Times New Roman"/>
          <w:sz w:val="28"/>
          <w:szCs w:val="28"/>
        </w:rPr>
        <w:lastRenderedPageBreak/>
        <w:t>2. Осы Заң қолданысқа енгізілгенге дейін құрылған көппәтерлі тұрғын үйдің жай серіктестіктері осы Заң қолданысқа енгізілген күннен бастап екі жыл ішінде өз қызметін осы Заңға сәйкес келтіруге міндетті</w:t>
      </w:r>
      <w:r w:rsidR="00A0628F" w:rsidRPr="009D534F">
        <w:rPr>
          <w:rFonts w:ascii="Times New Roman" w:hAnsi="Times New Roman" w:cs="Times New Roman"/>
          <w:sz w:val="28"/>
          <w:szCs w:val="28"/>
        </w:rPr>
        <w:t>».</w:t>
      </w:r>
    </w:p>
    <w:p w:rsidR="00B75005" w:rsidRDefault="00B75005" w:rsidP="00B75005">
      <w:pPr>
        <w:shd w:val="clear" w:color="auto" w:fill="FFFFFF" w:themeFill="background1"/>
        <w:tabs>
          <w:tab w:val="left" w:pos="709"/>
        </w:tabs>
        <w:spacing w:after="0" w:line="240" w:lineRule="auto"/>
        <w:contextualSpacing/>
        <w:rPr>
          <w:rFonts w:ascii="Times New Roman" w:hAnsi="Times New Roman" w:cs="Times New Roman"/>
          <w:sz w:val="28"/>
          <w:szCs w:val="28"/>
        </w:rPr>
      </w:pPr>
    </w:p>
    <w:p w:rsidR="00847B55" w:rsidRDefault="00847B55" w:rsidP="00B75005">
      <w:pPr>
        <w:shd w:val="clear" w:color="auto" w:fill="FFFFFF" w:themeFill="background1"/>
        <w:tabs>
          <w:tab w:val="left" w:pos="709"/>
        </w:tabs>
        <w:spacing w:after="0" w:line="240" w:lineRule="auto"/>
        <w:contextualSpacing/>
        <w:rPr>
          <w:rFonts w:ascii="Times New Roman" w:hAnsi="Times New Roman" w:cs="Times New Roman"/>
          <w:b/>
          <w:sz w:val="28"/>
          <w:szCs w:val="28"/>
          <w:lang w:val="kk-KZ"/>
        </w:rPr>
      </w:pPr>
    </w:p>
    <w:p w:rsidR="00847B55" w:rsidRDefault="00847B55" w:rsidP="00B75005">
      <w:pPr>
        <w:shd w:val="clear" w:color="auto" w:fill="FFFFFF" w:themeFill="background1"/>
        <w:tabs>
          <w:tab w:val="left" w:pos="709"/>
        </w:tabs>
        <w:spacing w:after="0" w:line="240" w:lineRule="auto"/>
        <w:contextualSpacing/>
        <w:rPr>
          <w:rFonts w:ascii="Times New Roman" w:hAnsi="Times New Roman" w:cs="Times New Roman"/>
          <w:b/>
          <w:sz w:val="28"/>
          <w:szCs w:val="28"/>
          <w:lang w:val="kk-KZ"/>
        </w:rPr>
      </w:pPr>
    </w:p>
    <w:p w:rsidR="00B75005" w:rsidRPr="00B75005" w:rsidRDefault="00B75005" w:rsidP="00B75005">
      <w:pPr>
        <w:shd w:val="clear" w:color="auto" w:fill="FFFFFF" w:themeFill="background1"/>
        <w:tabs>
          <w:tab w:val="left" w:pos="709"/>
        </w:tabs>
        <w:spacing w:after="0" w:line="240" w:lineRule="auto"/>
        <w:contextualSpacing/>
        <w:rPr>
          <w:rFonts w:ascii="Times New Roman" w:hAnsi="Times New Roman" w:cs="Times New Roman"/>
          <w:b/>
          <w:sz w:val="28"/>
          <w:szCs w:val="28"/>
          <w:lang w:val="kk-KZ"/>
        </w:rPr>
      </w:pPr>
      <w:r w:rsidRPr="00B75005">
        <w:rPr>
          <w:rFonts w:ascii="Times New Roman" w:hAnsi="Times New Roman" w:cs="Times New Roman"/>
          <w:b/>
          <w:sz w:val="28"/>
          <w:szCs w:val="28"/>
          <w:lang w:val="kk-KZ"/>
        </w:rPr>
        <w:t>Қазақстан Республикасының</w:t>
      </w:r>
    </w:p>
    <w:p w:rsidR="00B75005" w:rsidRPr="00B75005" w:rsidRDefault="00B75005" w:rsidP="00B75005">
      <w:pPr>
        <w:shd w:val="clear" w:color="auto" w:fill="FFFFFF" w:themeFill="background1"/>
        <w:tabs>
          <w:tab w:val="left" w:pos="709"/>
        </w:tabs>
        <w:spacing w:after="0" w:line="240" w:lineRule="auto"/>
        <w:contextualSpacing/>
        <w:rPr>
          <w:b/>
          <w:sz w:val="28"/>
          <w:szCs w:val="28"/>
          <w:lang w:val="kk-KZ"/>
        </w:rPr>
      </w:pPr>
      <w:r>
        <w:rPr>
          <w:rFonts w:ascii="Times New Roman" w:hAnsi="Times New Roman" w:cs="Times New Roman"/>
          <w:b/>
          <w:sz w:val="28"/>
          <w:szCs w:val="28"/>
          <w:lang w:val="kk-KZ"/>
        </w:rPr>
        <w:tab/>
        <w:t xml:space="preserve">      </w:t>
      </w:r>
      <w:r w:rsidRPr="00B75005">
        <w:rPr>
          <w:rFonts w:ascii="Times New Roman" w:hAnsi="Times New Roman" w:cs="Times New Roman"/>
          <w:b/>
          <w:sz w:val="28"/>
          <w:szCs w:val="28"/>
          <w:lang w:val="kk-KZ"/>
        </w:rPr>
        <w:t>Президенті</w:t>
      </w:r>
    </w:p>
    <w:sectPr w:rsidR="00B75005" w:rsidRPr="00B75005" w:rsidSect="00847B55">
      <w:headerReference w:type="default" r:id="rId7"/>
      <w:pgSz w:w="11906" w:h="16838"/>
      <w:pgMar w:top="1135" w:right="850" w:bottom="1134" w:left="1276"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AC" w:rsidRDefault="00F321AC" w:rsidP="00C8126F">
      <w:pPr>
        <w:spacing w:after="0" w:line="240" w:lineRule="auto"/>
      </w:pPr>
      <w:r>
        <w:separator/>
      </w:r>
    </w:p>
  </w:endnote>
  <w:endnote w:type="continuationSeparator" w:id="0">
    <w:p w:rsidR="00F321AC" w:rsidRDefault="00F321AC" w:rsidP="00C8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AC" w:rsidRDefault="00F321AC" w:rsidP="00C8126F">
      <w:pPr>
        <w:spacing w:after="0" w:line="240" w:lineRule="auto"/>
      </w:pPr>
      <w:r>
        <w:separator/>
      </w:r>
    </w:p>
  </w:footnote>
  <w:footnote w:type="continuationSeparator" w:id="0">
    <w:p w:rsidR="00F321AC" w:rsidRDefault="00F321AC" w:rsidP="00C8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816276"/>
      <w:docPartObj>
        <w:docPartGallery w:val="Page Numbers (Top of Page)"/>
        <w:docPartUnique/>
      </w:docPartObj>
    </w:sdtPr>
    <w:sdtEndPr/>
    <w:sdtContent>
      <w:p w:rsidR="007D2630" w:rsidRDefault="007D2630">
        <w:pPr>
          <w:pStyle w:val="a4"/>
          <w:jc w:val="center"/>
        </w:pPr>
        <w:r>
          <w:fldChar w:fldCharType="begin"/>
        </w:r>
        <w:r>
          <w:instrText>PAGE   \* MERGEFORMAT</w:instrText>
        </w:r>
        <w:r>
          <w:fldChar w:fldCharType="separate"/>
        </w:r>
        <w:r w:rsidR="00C65646">
          <w:rPr>
            <w:noProof/>
          </w:rPr>
          <w:t>2</w:t>
        </w:r>
        <w:r>
          <w:fldChar w:fldCharType="end"/>
        </w:r>
      </w:p>
    </w:sdtContent>
  </w:sdt>
  <w:p w:rsidR="00C8126F" w:rsidRDefault="00C8126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CC"/>
    <w:rsid w:val="0001062F"/>
    <w:rsid w:val="000337C5"/>
    <w:rsid w:val="00042296"/>
    <w:rsid w:val="00066A61"/>
    <w:rsid w:val="00086A13"/>
    <w:rsid w:val="000A301E"/>
    <w:rsid w:val="000A71FD"/>
    <w:rsid w:val="0016058A"/>
    <w:rsid w:val="00166F80"/>
    <w:rsid w:val="00185F63"/>
    <w:rsid w:val="001D77C5"/>
    <w:rsid w:val="001E0C69"/>
    <w:rsid w:val="001F5FE3"/>
    <w:rsid w:val="002347CE"/>
    <w:rsid w:val="0023500D"/>
    <w:rsid w:val="002372F5"/>
    <w:rsid w:val="002D5ED2"/>
    <w:rsid w:val="00304673"/>
    <w:rsid w:val="00337F8D"/>
    <w:rsid w:val="0035501E"/>
    <w:rsid w:val="00376FE8"/>
    <w:rsid w:val="00445634"/>
    <w:rsid w:val="0046157F"/>
    <w:rsid w:val="004927CC"/>
    <w:rsid w:val="004978DB"/>
    <w:rsid w:val="004A6FD3"/>
    <w:rsid w:val="004A76C6"/>
    <w:rsid w:val="004F51FB"/>
    <w:rsid w:val="00501851"/>
    <w:rsid w:val="00555ACC"/>
    <w:rsid w:val="00561F30"/>
    <w:rsid w:val="00597BAB"/>
    <w:rsid w:val="00602361"/>
    <w:rsid w:val="006059E1"/>
    <w:rsid w:val="00631914"/>
    <w:rsid w:val="00636172"/>
    <w:rsid w:val="00645889"/>
    <w:rsid w:val="00645FDA"/>
    <w:rsid w:val="00662460"/>
    <w:rsid w:val="0068768E"/>
    <w:rsid w:val="00694288"/>
    <w:rsid w:val="006943EF"/>
    <w:rsid w:val="00696948"/>
    <w:rsid w:val="006A1EC1"/>
    <w:rsid w:val="006A2B41"/>
    <w:rsid w:val="006C3001"/>
    <w:rsid w:val="006C51D2"/>
    <w:rsid w:val="006E75B2"/>
    <w:rsid w:val="00707483"/>
    <w:rsid w:val="00735873"/>
    <w:rsid w:val="0076147A"/>
    <w:rsid w:val="00771669"/>
    <w:rsid w:val="00773769"/>
    <w:rsid w:val="007A7651"/>
    <w:rsid w:val="007C78E5"/>
    <w:rsid w:val="007D1C3A"/>
    <w:rsid w:val="007D2630"/>
    <w:rsid w:val="007D2D30"/>
    <w:rsid w:val="00842D2B"/>
    <w:rsid w:val="00847B55"/>
    <w:rsid w:val="008859DA"/>
    <w:rsid w:val="00886DE1"/>
    <w:rsid w:val="0092744C"/>
    <w:rsid w:val="00960E4E"/>
    <w:rsid w:val="009A0DAC"/>
    <w:rsid w:val="009B5E5D"/>
    <w:rsid w:val="009D2547"/>
    <w:rsid w:val="009D534F"/>
    <w:rsid w:val="00A0628F"/>
    <w:rsid w:val="00A75923"/>
    <w:rsid w:val="00AB09D7"/>
    <w:rsid w:val="00AC48F1"/>
    <w:rsid w:val="00B75005"/>
    <w:rsid w:val="00BA040C"/>
    <w:rsid w:val="00BB64FD"/>
    <w:rsid w:val="00C03E0C"/>
    <w:rsid w:val="00C21B1A"/>
    <w:rsid w:val="00C468A1"/>
    <w:rsid w:val="00C65646"/>
    <w:rsid w:val="00C8126F"/>
    <w:rsid w:val="00C862BF"/>
    <w:rsid w:val="00CF64AD"/>
    <w:rsid w:val="00D24251"/>
    <w:rsid w:val="00D2503D"/>
    <w:rsid w:val="00D458C0"/>
    <w:rsid w:val="00D56DC0"/>
    <w:rsid w:val="00DC10CA"/>
    <w:rsid w:val="00DC6385"/>
    <w:rsid w:val="00DD52AD"/>
    <w:rsid w:val="00DF4095"/>
    <w:rsid w:val="00DF76D3"/>
    <w:rsid w:val="00E56260"/>
    <w:rsid w:val="00E7030E"/>
    <w:rsid w:val="00EF1E0E"/>
    <w:rsid w:val="00EF3661"/>
    <w:rsid w:val="00F176C7"/>
    <w:rsid w:val="00F20393"/>
    <w:rsid w:val="00F321AC"/>
    <w:rsid w:val="00F903FB"/>
    <w:rsid w:val="00F916F0"/>
    <w:rsid w:val="00F92BDF"/>
    <w:rsid w:val="00FB3C3F"/>
    <w:rsid w:val="00FE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50E6"/>
  <w15:chartTrackingRefBased/>
  <w15:docId w15:val="{37854201-D686-417D-A09F-0AFA77EF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1F30"/>
    <w:pPr>
      <w:spacing w:after="0" w:line="240" w:lineRule="auto"/>
    </w:pPr>
  </w:style>
  <w:style w:type="paragraph" w:styleId="a4">
    <w:name w:val="header"/>
    <w:basedOn w:val="a"/>
    <w:link w:val="a5"/>
    <w:uiPriority w:val="99"/>
    <w:unhideWhenUsed/>
    <w:rsid w:val="00C812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126F"/>
  </w:style>
  <w:style w:type="paragraph" w:styleId="a6">
    <w:name w:val="footer"/>
    <w:basedOn w:val="a"/>
    <w:link w:val="a7"/>
    <w:uiPriority w:val="99"/>
    <w:unhideWhenUsed/>
    <w:rsid w:val="00C812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126F"/>
  </w:style>
  <w:style w:type="paragraph" w:styleId="a8">
    <w:name w:val="Balloon Text"/>
    <w:basedOn w:val="a"/>
    <w:link w:val="a9"/>
    <w:uiPriority w:val="99"/>
    <w:semiHidden/>
    <w:unhideWhenUsed/>
    <w:rsid w:val="00847B5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47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16925-B72A-48F9-80FD-21E71BB8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5058</Words>
  <Characters>28833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Бежибаев</dc:creator>
  <cp:keywords/>
  <dc:description/>
  <cp:lastModifiedBy>Абдрахманов Багдат</cp:lastModifiedBy>
  <cp:revision>10</cp:revision>
  <cp:lastPrinted>2022-11-03T12:30:00Z</cp:lastPrinted>
  <dcterms:created xsi:type="dcterms:W3CDTF">2022-06-15T11:17:00Z</dcterms:created>
  <dcterms:modified xsi:type="dcterms:W3CDTF">2022-11-04T03:37:00Z</dcterms:modified>
</cp:coreProperties>
</file>