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86" w:rsidRPr="00B47486" w:rsidRDefault="00B47486" w:rsidP="00B47486">
      <w:pPr>
        <w:jc w:val="center"/>
        <w:rPr>
          <w:sz w:val="28"/>
          <w:szCs w:val="28"/>
        </w:rPr>
      </w:pPr>
      <w:bookmarkStart w:id="0" w:name="_GoBack"/>
      <w:bookmarkEnd w:id="0"/>
    </w:p>
    <w:p w:rsidR="00B47486" w:rsidRPr="00B47486" w:rsidRDefault="00B47486" w:rsidP="00B47486">
      <w:pPr>
        <w:jc w:val="center"/>
        <w:rPr>
          <w:sz w:val="28"/>
          <w:szCs w:val="28"/>
        </w:rPr>
      </w:pPr>
    </w:p>
    <w:p w:rsidR="00B47486" w:rsidRPr="00B47486" w:rsidRDefault="00B47486" w:rsidP="00B47486">
      <w:pPr>
        <w:jc w:val="center"/>
        <w:rPr>
          <w:sz w:val="28"/>
          <w:szCs w:val="28"/>
        </w:rPr>
      </w:pPr>
      <w:r w:rsidRPr="00B47486">
        <w:rPr>
          <w:sz w:val="28"/>
          <w:szCs w:val="28"/>
        </w:rPr>
        <w:t>ЗАКОН</w:t>
      </w:r>
    </w:p>
    <w:p w:rsidR="00B47486" w:rsidRPr="00B47486" w:rsidRDefault="00B47486" w:rsidP="00B47486">
      <w:pPr>
        <w:jc w:val="center"/>
        <w:rPr>
          <w:sz w:val="28"/>
          <w:szCs w:val="28"/>
        </w:rPr>
      </w:pPr>
      <w:r w:rsidRPr="00B47486">
        <w:rPr>
          <w:sz w:val="28"/>
          <w:szCs w:val="28"/>
        </w:rPr>
        <w:t>РЕСПУБЛИКИ КАЗАХСТАН</w:t>
      </w:r>
    </w:p>
    <w:p w:rsidR="00B47486" w:rsidRPr="00B47486" w:rsidRDefault="00B47486" w:rsidP="00B47486">
      <w:pPr>
        <w:jc w:val="center"/>
        <w:rPr>
          <w:sz w:val="28"/>
          <w:szCs w:val="28"/>
        </w:rPr>
      </w:pPr>
    </w:p>
    <w:p w:rsidR="00B47486" w:rsidRPr="00B47486" w:rsidRDefault="00B47486" w:rsidP="00B47486">
      <w:pPr>
        <w:jc w:val="center"/>
        <w:rPr>
          <w:b/>
          <w:sz w:val="28"/>
          <w:szCs w:val="28"/>
        </w:rPr>
      </w:pPr>
      <w:r w:rsidRPr="00B47486">
        <w:rPr>
          <w:b/>
          <w:sz w:val="28"/>
          <w:szCs w:val="28"/>
        </w:rPr>
        <w:t>О внесении изменений и дополнений</w:t>
      </w:r>
    </w:p>
    <w:p w:rsidR="00B47486" w:rsidRPr="00B47486" w:rsidRDefault="00B47486" w:rsidP="00B47486">
      <w:pPr>
        <w:jc w:val="center"/>
        <w:rPr>
          <w:b/>
          <w:sz w:val="28"/>
          <w:szCs w:val="28"/>
        </w:rPr>
      </w:pPr>
      <w:r w:rsidRPr="00B47486">
        <w:rPr>
          <w:b/>
          <w:sz w:val="28"/>
          <w:szCs w:val="28"/>
        </w:rPr>
        <w:t>в некоторые законодательные акты Республики Казахстан</w:t>
      </w:r>
    </w:p>
    <w:p w:rsidR="00B47486" w:rsidRPr="00B47486" w:rsidRDefault="00B47486" w:rsidP="00B47486">
      <w:pPr>
        <w:jc w:val="center"/>
        <w:rPr>
          <w:b/>
          <w:sz w:val="28"/>
          <w:szCs w:val="28"/>
        </w:rPr>
      </w:pPr>
      <w:r w:rsidRPr="00B47486">
        <w:rPr>
          <w:b/>
          <w:sz w:val="28"/>
          <w:szCs w:val="28"/>
        </w:rPr>
        <w:t>по вопросам растительного мира</w:t>
      </w:r>
    </w:p>
    <w:p w:rsidR="00B47486" w:rsidRPr="00B47486" w:rsidRDefault="00B47486" w:rsidP="00B47486">
      <w:pPr>
        <w:jc w:val="center"/>
        <w:rPr>
          <w:sz w:val="28"/>
          <w:szCs w:val="28"/>
        </w:rPr>
      </w:pPr>
    </w:p>
    <w:p w:rsidR="00B47486" w:rsidRPr="00B47486" w:rsidRDefault="00B47486" w:rsidP="00B47486">
      <w:pPr>
        <w:jc w:val="center"/>
        <w:rPr>
          <w:sz w:val="28"/>
          <w:szCs w:val="28"/>
        </w:rPr>
      </w:pPr>
    </w:p>
    <w:p w:rsidR="00B47486" w:rsidRPr="00B47486" w:rsidRDefault="00B47486" w:rsidP="00B47486">
      <w:pPr>
        <w:ind w:firstLine="708"/>
        <w:jc w:val="both"/>
        <w:rPr>
          <w:sz w:val="28"/>
          <w:szCs w:val="28"/>
        </w:rPr>
      </w:pPr>
      <w:r w:rsidRPr="00B47486">
        <w:rPr>
          <w:sz w:val="28"/>
          <w:szCs w:val="28"/>
        </w:rPr>
        <w:t>Статья 1. Внести изменения и дополнения в следующие законодательные акты Республики Казахстан:</w:t>
      </w:r>
    </w:p>
    <w:p w:rsidR="00B47486" w:rsidRPr="00B47486" w:rsidRDefault="00B47486" w:rsidP="00B47486">
      <w:pPr>
        <w:ind w:firstLine="708"/>
        <w:jc w:val="both"/>
        <w:rPr>
          <w:sz w:val="28"/>
          <w:szCs w:val="28"/>
        </w:rPr>
      </w:pPr>
      <w:r w:rsidRPr="00B47486">
        <w:rPr>
          <w:sz w:val="28"/>
          <w:szCs w:val="28"/>
        </w:rPr>
        <w:t xml:space="preserve">1. В Гражданский кодекс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w:t>
      </w:r>
      <w:r w:rsidRPr="00B47486">
        <w:rPr>
          <w:sz w:val="28"/>
          <w:szCs w:val="28"/>
        </w:rPr>
        <w:br/>
        <w:t xml:space="preserve">1995 г., № 15-16, ст. 109; № 20, ст. 121; Ведомости Парламента Республики Казахстан, 1996 г., № 2, ст. 187; № 14, ст. 274; № 19, ст. 370; 1997 г., № 1-2, </w:t>
      </w:r>
      <w:r w:rsidRPr="00B47486">
        <w:rPr>
          <w:sz w:val="28"/>
          <w:szCs w:val="28"/>
        </w:rPr>
        <w:br/>
        <w:t xml:space="preserve">ст. 8; № 5, ст. 55; № 12, ст. 183, 184; № 13-14, ст. 195, 205; 1998 г., № 2-3, ст. 23; № 5-6, ст. 50; № 11-12, ст. 178; № 17-18, ст. 224, 225; № 23, ст. 429; 1999 г., </w:t>
      </w:r>
      <w:r w:rsidRPr="00B47486">
        <w:rPr>
          <w:sz w:val="28"/>
          <w:szCs w:val="28"/>
        </w:rPr>
        <w:br/>
        <w:t xml:space="preserve">№ 20, ст. 727, 731; № 23, ст. 916; 2000 г., № 18, ст. 336; № 22, ст. 408; 2001 г., </w:t>
      </w:r>
      <w:r w:rsidRPr="00B47486">
        <w:rPr>
          <w:sz w:val="28"/>
          <w:szCs w:val="28"/>
        </w:rPr>
        <w:br/>
        <w:t xml:space="preserve">№ 1, ст. 7; № 8, ст. 52; № 17-18, ст. 240; № 24, ст. 338; 2002 г., № 2, ст. 17; № 10, ст. 102; 2003 г., № 1-2, ст. 3; № 11, ст. 56, 57, 66; № 15, ст. 139; № 19-20, ст. 146; 2004 г., № 6, ст. 42; № 10, ст. 56; № 16, ст. 91; № 23, ст. 142; 2005 г., № 10, </w:t>
      </w:r>
      <w:r w:rsidRPr="00B47486">
        <w:rPr>
          <w:sz w:val="28"/>
          <w:szCs w:val="28"/>
        </w:rPr>
        <w:br/>
        <w:t xml:space="preserve">ст. 31; № 14, ст. 58; № 23, ст. 104; 2006 г., № 1, ст. 4; № 3, ст. 22; № 4, ст. 24; </w:t>
      </w:r>
      <w:r w:rsidRPr="00B47486">
        <w:rPr>
          <w:sz w:val="28"/>
          <w:szCs w:val="28"/>
        </w:rPr>
        <w:br/>
        <w:t xml:space="preserve">№ 8, ст. 45; № 10, ст. 52; № 11, ст. 55; № 13, ст. 85; 2007 г., № 2, ст. 18; № 3, </w:t>
      </w:r>
      <w:r w:rsidRPr="00B47486">
        <w:rPr>
          <w:sz w:val="28"/>
          <w:szCs w:val="28"/>
        </w:rPr>
        <w:br/>
        <w:t xml:space="preserve">ст. 20, 21; № 4, ст. 28; № 16, ст. 131; № 18, ст. 143; № 20, ст. 153; 2008 г., № 12, ст. 52; № 13-14, ст. 58; № 21, ст. 97; № 23, ст. 114, 115; 2009 г., № 2-3, ст. 7, 16, 18; № 8, ст. 44; № 17, ст. 81; № 19, ст. 88; № 24, ст. 125, 134; 2010 г., № 1-2, </w:t>
      </w:r>
      <w:r w:rsidRPr="00B47486">
        <w:rPr>
          <w:sz w:val="28"/>
          <w:szCs w:val="28"/>
        </w:rPr>
        <w:br/>
        <w:t xml:space="preserve">ст.2; № 7, ст. 28; № 15, ст. 71; № 17-18, ст. 112; 2011 г., № 2, ст. 21, 28; № 3, </w:t>
      </w:r>
      <w:r w:rsidRPr="00B47486">
        <w:rPr>
          <w:sz w:val="28"/>
          <w:szCs w:val="28"/>
        </w:rPr>
        <w:br/>
        <w:t xml:space="preserve">ст. 32; № 4, ст. 37; № 5, ст. 43; № 6, ст. 50; № 16, ст. 129; № 24, ст. 196; 2012 г., </w:t>
      </w:r>
      <w:r w:rsidRPr="00B47486">
        <w:rPr>
          <w:sz w:val="28"/>
          <w:szCs w:val="28"/>
        </w:rPr>
        <w:br/>
        <w:t xml:space="preserve">№ 1, ст. 5; № 2, ст. 13, 15; № 6, ст. 43; № 8, ст. 64; № 10, ст. 77; № 11, ст. 80; </w:t>
      </w:r>
      <w:r w:rsidRPr="00B47486">
        <w:rPr>
          <w:sz w:val="28"/>
          <w:szCs w:val="28"/>
        </w:rPr>
        <w:br/>
        <w:t xml:space="preserve">№ 20, ст. 121; № 21-22, ст. 124; № 23-24, ст. 125; 2013 г., № 7, ст. 36; № 10-11, ст. 56; № 14, ст. 72; № 15, ст. 76; 2014 г., № 4-5, ст. 24; № 10, ст. 52; № 11, </w:t>
      </w:r>
      <w:r w:rsidRPr="00B47486">
        <w:rPr>
          <w:sz w:val="28"/>
          <w:szCs w:val="28"/>
        </w:rPr>
        <w:br/>
        <w:t xml:space="preserve">ст. 61, 63; № 14, ст. 84; № 21, ст. 122; № 23, ст. 143; 2015 г., № 7, ст. 34; № 8, </w:t>
      </w:r>
      <w:r w:rsidRPr="00B47486">
        <w:rPr>
          <w:sz w:val="28"/>
          <w:szCs w:val="28"/>
        </w:rPr>
        <w:br/>
        <w:t xml:space="preserve">ст. 42, 45; № 13, ст. 68; № 15, ст. 78; № 16, ст. 79; № 20-I, ст. 110; № 20-IV, </w:t>
      </w:r>
      <w:r w:rsidRPr="00B47486">
        <w:rPr>
          <w:sz w:val="28"/>
          <w:szCs w:val="28"/>
        </w:rPr>
        <w:br/>
        <w:t xml:space="preserve">ст. 113; № 20-VII, ст. 115; № 21-I, ст. 128; № 22-I, ст. 140, 143; № 22-V, ст. 156; № 22-VI, ст. 159; 2016 г., № 7-II, ст. 55; № 8-II, ст. 70; № 12, ст. 87; 2017 г., № 4, ст. 7; № 15, ст. 55; № 22-III, ст. 109; 2018 г., № 1, ст. 4; № 10, ст. 32; № 13, </w:t>
      </w:r>
      <w:r w:rsidRPr="00B47486">
        <w:rPr>
          <w:sz w:val="28"/>
          <w:szCs w:val="28"/>
        </w:rPr>
        <w:br/>
        <w:t xml:space="preserve">ст. 41; № 14, ст.4 4; № 15, ст. 50; 2019 г., № 2, ст.6; № 7, ст. 37; № 15-16, ст. 67; </w:t>
      </w:r>
      <w:r w:rsidRPr="00B47486">
        <w:rPr>
          <w:sz w:val="28"/>
          <w:szCs w:val="28"/>
        </w:rPr>
        <w:br/>
        <w:t>№ 19-20, ст. 86; № 23, ст. 103; № 24-І, ст. 118):</w:t>
      </w:r>
    </w:p>
    <w:p w:rsidR="00B47486" w:rsidRPr="00B47486" w:rsidRDefault="00B47486" w:rsidP="00B47486">
      <w:pPr>
        <w:ind w:firstLine="708"/>
        <w:jc w:val="both"/>
        <w:rPr>
          <w:sz w:val="28"/>
          <w:szCs w:val="28"/>
        </w:rPr>
      </w:pPr>
      <w:r w:rsidRPr="00B47486">
        <w:rPr>
          <w:sz w:val="28"/>
          <w:szCs w:val="28"/>
        </w:rPr>
        <w:t>1) оглавление</w:t>
      </w:r>
      <w:r w:rsidRPr="00B47486">
        <w:rPr>
          <w:sz w:val="28"/>
          <w:szCs w:val="28"/>
          <w:lang w:val="kk-KZ"/>
        </w:rPr>
        <w:t xml:space="preserve"> </w:t>
      </w:r>
      <w:r w:rsidRPr="00B47486">
        <w:rPr>
          <w:sz w:val="28"/>
          <w:szCs w:val="28"/>
        </w:rPr>
        <w:t>дополнить заголовком статьи 390-1 следующего содержания:</w:t>
      </w:r>
    </w:p>
    <w:p w:rsidR="00B47486" w:rsidRPr="00B47486" w:rsidRDefault="00B47486" w:rsidP="00B47486">
      <w:pPr>
        <w:ind w:firstLine="709"/>
        <w:jc w:val="both"/>
        <w:rPr>
          <w:sz w:val="28"/>
          <w:szCs w:val="28"/>
        </w:rPr>
      </w:pPr>
    </w:p>
    <w:p w:rsidR="00B47486" w:rsidRPr="00B47486" w:rsidRDefault="00B47486" w:rsidP="00B47486">
      <w:pPr>
        <w:ind w:firstLine="709"/>
        <w:jc w:val="both"/>
        <w:rPr>
          <w:sz w:val="28"/>
          <w:szCs w:val="28"/>
        </w:rPr>
      </w:pPr>
      <w:r w:rsidRPr="00B47486">
        <w:rPr>
          <w:sz w:val="28"/>
          <w:szCs w:val="28"/>
        </w:rPr>
        <w:lastRenderedPageBreak/>
        <w:t>«Статья 390-1. Договор об условиях передачи генетического материала (традиционных знаний, связанных с генетическими ресурсами) и его применения»;</w:t>
      </w:r>
    </w:p>
    <w:p w:rsidR="00B47486" w:rsidRPr="00B47486" w:rsidRDefault="00B47486" w:rsidP="00B47486">
      <w:pPr>
        <w:ind w:firstLine="709"/>
        <w:jc w:val="both"/>
        <w:rPr>
          <w:sz w:val="28"/>
          <w:szCs w:val="28"/>
        </w:rPr>
      </w:pPr>
      <w:r w:rsidRPr="00B47486">
        <w:rPr>
          <w:sz w:val="28"/>
          <w:szCs w:val="28"/>
        </w:rPr>
        <w:t>2) статью 193 изложить в следующей редакции:</w:t>
      </w:r>
    </w:p>
    <w:p w:rsidR="00B47486" w:rsidRPr="00B47486" w:rsidRDefault="00B47486" w:rsidP="00B47486">
      <w:pPr>
        <w:ind w:firstLine="709"/>
        <w:jc w:val="both"/>
        <w:rPr>
          <w:sz w:val="28"/>
          <w:szCs w:val="28"/>
        </w:rPr>
      </w:pPr>
      <w:r w:rsidRPr="00B47486">
        <w:rPr>
          <w:sz w:val="28"/>
          <w:szCs w:val="28"/>
        </w:rPr>
        <w:t xml:space="preserve">«Статья 193. Собственность на землю и другие природные ресурсы </w:t>
      </w:r>
    </w:p>
    <w:p w:rsidR="00B47486" w:rsidRPr="00B47486" w:rsidRDefault="00B47486" w:rsidP="00B47486">
      <w:pPr>
        <w:ind w:firstLine="709"/>
        <w:jc w:val="both"/>
        <w:rPr>
          <w:sz w:val="28"/>
          <w:szCs w:val="28"/>
        </w:rPr>
      </w:pPr>
      <w:r w:rsidRPr="00B47486">
        <w:rPr>
          <w:sz w:val="28"/>
          <w:szCs w:val="28"/>
        </w:rPr>
        <w:t>Земля, ее недра, воды, растительный и животный мир, генетический фонд и генетические ресурсы растений, другие природные ресурсы находятся в государственной собственности. Земля, генетические ресурсы растений могут находиться также в частной собственности на основаниях, условиях и в пределах, установленных законодательными актами.»;</w:t>
      </w:r>
    </w:p>
    <w:p w:rsidR="00B47486" w:rsidRPr="00B47486" w:rsidRDefault="00B47486" w:rsidP="00B47486">
      <w:pPr>
        <w:ind w:firstLine="709"/>
        <w:jc w:val="both"/>
        <w:rPr>
          <w:sz w:val="28"/>
          <w:szCs w:val="28"/>
        </w:rPr>
      </w:pPr>
      <w:r w:rsidRPr="00B47486">
        <w:rPr>
          <w:sz w:val="28"/>
          <w:szCs w:val="28"/>
        </w:rPr>
        <w:t>3) пункты 2 и 3 статьи 224 изложить в следующей редакции:</w:t>
      </w:r>
    </w:p>
    <w:p w:rsidR="00B47486" w:rsidRPr="00B47486" w:rsidRDefault="00B47486" w:rsidP="00B47486">
      <w:pPr>
        <w:ind w:firstLine="708"/>
        <w:jc w:val="both"/>
        <w:rPr>
          <w:sz w:val="28"/>
          <w:szCs w:val="28"/>
        </w:rPr>
      </w:pPr>
      <w:r w:rsidRPr="00B47486">
        <w:rPr>
          <w:sz w:val="28"/>
          <w:szCs w:val="28"/>
        </w:rPr>
        <w:t xml:space="preserve">«2.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и пород животных, традиционные знания, касающиеся генетических ресурсов, используемые ими для производства продовольствия, ведения сельского хозяйства,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p w:rsidR="00B47486" w:rsidRPr="00B47486" w:rsidRDefault="00B47486" w:rsidP="00B47486">
      <w:pPr>
        <w:ind w:firstLine="708"/>
        <w:jc w:val="both"/>
        <w:rPr>
          <w:sz w:val="28"/>
          <w:szCs w:val="28"/>
        </w:rPr>
      </w:pPr>
      <w:r w:rsidRPr="00B47486">
        <w:rPr>
          <w:sz w:val="28"/>
          <w:szCs w:val="28"/>
        </w:rPr>
        <w:t>3. Плоды, продукция и доходы, полученные в результате деятельности крестьянского или фермерского хозяйства, генетические ресурсы, указанные в пункте 2 настоящей статьи, являются общим имуществом членов крестьянского или фермерского хозяйства и используются по соглашению между ними.»;</w:t>
      </w:r>
    </w:p>
    <w:p w:rsidR="00B47486" w:rsidRPr="00B47486" w:rsidRDefault="00B47486" w:rsidP="00B47486">
      <w:pPr>
        <w:ind w:firstLine="709"/>
        <w:jc w:val="both"/>
        <w:rPr>
          <w:sz w:val="28"/>
          <w:szCs w:val="28"/>
        </w:rPr>
      </w:pPr>
      <w:r w:rsidRPr="00B47486">
        <w:rPr>
          <w:sz w:val="28"/>
          <w:szCs w:val="28"/>
        </w:rPr>
        <w:t>4) дополнить статьей 390-1 следующего содержания:</w:t>
      </w:r>
    </w:p>
    <w:p w:rsidR="00B47486" w:rsidRPr="00B47486" w:rsidRDefault="00B47486" w:rsidP="00B47486">
      <w:pPr>
        <w:ind w:left="2552" w:hanging="1843"/>
        <w:jc w:val="both"/>
        <w:rPr>
          <w:sz w:val="28"/>
          <w:szCs w:val="28"/>
        </w:rPr>
      </w:pPr>
      <w:r w:rsidRPr="00B47486">
        <w:rPr>
          <w:sz w:val="28"/>
          <w:szCs w:val="28"/>
        </w:rPr>
        <w:t xml:space="preserve">«Статья 390-1. Договор об условиях передачи генетического материала (традиционных знаний, связанных с генетическими ресурсами) и его применения </w:t>
      </w:r>
    </w:p>
    <w:p w:rsidR="00B47486" w:rsidRPr="00B47486" w:rsidRDefault="00B47486" w:rsidP="00B47486">
      <w:pPr>
        <w:ind w:firstLine="709"/>
        <w:jc w:val="both"/>
        <w:rPr>
          <w:sz w:val="28"/>
          <w:szCs w:val="28"/>
        </w:rPr>
      </w:pPr>
      <w:r w:rsidRPr="00B47486">
        <w:rPr>
          <w:sz w:val="28"/>
          <w:szCs w:val="28"/>
        </w:rPr>
        <w:t xml:space="preserve">1. Договор об условиях передачи генетического материала (традиционных знаний, связанных с генетическими ресурсами) и его применения является основным правовым документом, регулирующим отношения пользователя и держателя (собственника) генетических ресурсов. </w:t>
      </w:r>
    </w:p>
    <w:p w:rsidR="00B47486" w:rsidRPr="00B47486" w:rsidRDefault="00B47486" w:rsidP="00B47486">
      <w:pPr>
        <w:ind w:firstLine="709"/>
        <w:jc w:val="both"/>
        <w:rPr>
          <w:sz w:val="28"/>
          <w:szCs w:val="28"/>
        </w:rPr>
      </w:pPr>
      <w:r w:rsidRPr="00B47486">
        <w:rPr>
          <w:sz w:val="28"/>
          <w:szCs w:val="28"/>
        </w:rPr>
        <w:t>Договор должен содержать условия, позволяющие установить предмет договора.</w:t>
      </w:r>
    </w:p>
    <w:p w:rsidR="00B47486" w:rsidRPr="00B47486" w:rsidRDefault="00B47486" w:rsidP="00B47486">
      <w:pPr>
        <w:ind w:firstLine="709"/>
        <w:jc w:val="both"/>
        <w:rPr>
          <w:strike/>
          <w:sz w:val="28"/>
          <w:szCs w:val="28"/>
        </w:rPr>
      </w:pPr>
      <w:r w:rsidRPr="00B47486">
        <w:rPr>
          <w:sz w:val="28"/>
          <w:szCs w:val="28"/>
        </w:rPr>
        <w:t xml:space="preserve">2. Договор подлежит обязательному согласованию с уполномоченным органом в области растительного мира. </w:t>
      </w:r>
    </w:p>
    <w:p w:rsidR="00B47486" w:rsidRPr="00B47486" w:rsidRDefault="00B47486" w:rsidP="00B47486">
      <w:pPr>
        <w:ind w:firstLine="709"/>
        <w:jc w:val="both"/>
        <w:rPr>
          <w:sz w:val="28"/>
          <w:szCs w:val="28"/>
        </w:rPr>
      </w:pPr>
      <w:r w:rsidRPr="00B47486">
        <w:rPr>
          <w:sz w:val="28"/>
          <w:szCs w:val="28"/>
        </w:rPr>
        <w:t xml:space="preserve">3. Если пользователь после заключения договора намеревается изменить заявленное в договоре применение полученных генетических ресурсов (традиционных знаний, связанных с генетическими ресурсами), он должен поставить в известность об этом держателя (собственника) этих ресурсов, а также Национальный координационный центр по вопросам доступа к генетическим ресурсам и совместного использования выгод и Международный механизм посредничества для регулирования доступа к генетическим ресурсам </w:t>
      </w:r>
      <w:r w:rsidRPr="00B47486">
        <w:rPr>
          <w:sz w:val="28"/>
          <w:szCs w:val="28"/>
        </w:rPr>
        <w:lastRenderedPageBreak/>
        <w:t xml:space="preserve">и совместного использования выгод. В случае согласия держателя (собственника) с предложенным пользователем изменением применения генетических ресурсов (традиционных знаний, связанных с генетическими ресурсами), сторонами должны быть внесены изменения в действующий договор, включая изменения во взаимосогласованные условия.  </w:t>
      </w:r>
    </w:p>
    <w:p w:rsidR="00B47486" w:rsidRPr="00B47486" w:rsidRDefault="00B47486" w:rsidP="00B47486">
      <w:pPr>
        <w:ind w:firstLine="709"/>
        <w:jc w:val="both"/>
        <w:rPr>
          <w:sz w:val="28"/>
          <w:szCs w:val="28"/>
        </w:rPr>
      </w:pPr>
      <w:r w:rsidRPr="00B47486">
        <w:rPr>
          <w:sz w:val="28"/>
          <w:szCs w:val="28"/>
        </w:rPr>
        <w:t>Все изменения в действующий договор об условиях передачи генетического материала (традиционных знаний, связанных с генетическими ресурсами) и его применения подлежат предварительному согласованию с соответствующим национальным компетентным органом по вопросам доступа к генетическим ресурсам и совместного использования выгод.».</w:t>
      </w:r>
    </w:p>
    <w:p w:rsidR="00B47486" w:rsidRPr="00B47486" w:rsidRDefault="00B47486" w:rsidP="00B47486">
      <w:pPr>
        <w:ind w:firstLine="708"/>
        <w:jc w:val="both"/>
        <w:rPr>
          <w:sz w:val="28"/>
          <w:szCs w:val="28"/>
          <w:lang w:val="kk-KZ"/>
        </w:rPr>
      </w:pPr>
      <w:r w:rsidRPr="00B47486">
        <w:rPr>
          <w:sz w:val="28"/>
          <w:szCs w:val="28"/>
        </w:rPr>
        <w:t>2. В Земельный кодекс Республики Казахстан от 20 июня 2003 года (Ведомости Парламента Республики Казахстан, 2003 г., № 13, ст.</w:t>
      </w:r>
      <w:r w:rsidRPr="00B47486">
        <w:rPr>
          <w:sz w:val="28"/>
          <w:szCs w:val="28"/>
          <w:lang w:val="kk-KZ"/>
        </w:rPr>
        <w:t xml:space="preserve"> </w:t>
      </w:r>
      <w:r w:rsidRPr="00B47486">
        <w:rPr>
          <w:sz w:val="28"/>
          <w:szCs w:val="28"/>
        </w:rPr>
        <w:t xml:space="preserve">99; 2005 г., </w:t>
      </w:r>
      <w:r w:rsidRPr="00B47486">
        <w:rPr>
          <w:sz w:val="28"/>
          <w:szCs w:val="28"/>
        </w:rPr>
        <w:br/>
        <w:t>№ 9, ст.</w:t>
      </w:r>
      <w:r w:rsidRPr="00B47486">
        <w:rPr>
          <w:sz w:val="28"/>
          <w:szCs w:val="28"/>
          <w:lang w:val="kk-KZ"/>
        </w:rPr>
        <w:t xml:space="preserve"> </w:t>
      </w:r>
      <w:r w:rsidRPr="00B47486">
        <w:rPr>
          <w:sz w:val="28"/>
          <w:szCs w:val="28"/>
        </w:rPr>
        <w:t>26; 2006 г., № 1, ст.</w:t>
      </w:r>
      <w:r w:rsidRPr="00B47486">
        <w:rPr>
          <w:sz w:val="28"/>
          <w:szCs w:val="28"/>
          <w:lang w:val="kk-KZ"/>
        </w:rPr>
        <w:t xml:space="preserve"> </w:t>
      </w:r>
      <w:r w:rsidRPr="00B47486">
        <w:rPr>
          <w:sz w:val="28"/>
          <w:szCs w:val="28"/>
        </w:rPr>
        <w:t>5; № 3, ст.</w:t>
      </w:r>
      <w:r w:rsidRPr="00B47486">
        <w:rPr>
          <w:sz w:val="28"/>
          <w:szCs w:val="28"/>
          <w:lang w:val="kk-KZ"/>
        </w:rPr>
        <w:t xml:space="preserve"> </w:t>
      </w:r>
      <w:r w:rsidRPr="00B47486">
        <w:rPr>
          <w:sz w:val="28"/>
          <w:szCs w:val="28"/>
        </w:rPr>
        <w:t>22; № 11, ст.</w:t>
      </w:r>
      <w:r w:rsidRPr="00B47486">
        <w:rPr>
          <w:sz w:val="28"/>
          <w:szCs w:val="28"/>
          <w:lang w:val="kk-KZ"/>
        </w:rPr>
        <w:t xml:space="preserve"> </w:t>
      </w:r>
      <w:r w:rsidRPr="00B47486">
        <w:rPr>
          <w:sz w:val="28"/>
          <w:szCs w:val="28"/>
        </w:rPr>
        <w:t>55; № 12, ст.</w:t>
      </w:r>
      <w:r w:rsidRPr="00B47486">
        <w:rPr>
          <w:sz w:val="28"/>
          <w:szCs w:val="28"/>
          <w:lang w:val="kk-KZ"/>
        </w:rPr>
        <w:t xml:space="preserve"> </w:t>
      </w:r>
      <w:r w:rsidRPr="00B47486">
        <w:rPr>
          <w:sz w:val="28"/>
          <w:szCs w:val="28"/>
        </w:rPr>
        <w:t>79, 83; № 16, ст.</w:t>
      </w:r>
      <w:r w:rsidRPr="00B47486">
        <w:rPr>
          <w:sz w:val="28"/>
          <w:szCs w:val="28"/>
          <w:lang w:val="kk-KZ"/>
        </w:rPr>
        <w:t xml:space="preserve"> </w:t>
      </w:r>
      <w:r w:rsidRPr="00B47486">
        <w:rPr>
          <w:sz w:val="28"/>
          <w:szCs w:val="28"/>
        </w:rPr>
        <w:t>97; 2007 г., № 1, ст.</w:t>
      </w:r>
      <w:r w:rsidRPr="00B47486">
        <w:rPr>
          <w:sz w:val="28"/>
          <w:szCs w:val="28"/>
          <w:lang w:val="kk-KZ"/>
        </w:rPr>
        <w:t xml:space="preserve"> </w:t>
      </w:r>
      <w:r w:rsidRPr="00B47486">
        <w:rPr>
          <w:sz w:val="28"/>
          <w:szCs w:val="28"/>
        </w:rPr>
        <w:t>4; № 2, ст.</w:t>
      </w:r>
      <w:r w:rsidRPr="00B47486">
        <w:rPr>
          <w:sz w:val="28"/>
          <w:szCs w:val="28"/>
          <w:lang w:val="kk-KZ"/>
        </w:rPr>
        <w:t xml:space="preserve"> </w:t>
      </w:r>
      <w:r w:rsidRPr="00B47486">
        <w:rPr>
          <w:sz w:val="28"/>
          <w:szCs w:val="28"/>
        </w:rPr>
        <w:t>18; № 14, ст.</w:t>
      </w:r>
      <w:r w:rsidRPr="00B47486">
        <w:rPr>
          <w:sz w:val="28"/>
          <w:szCs w:val="28"/>
          <w:lang w:val="kk-KZ"/>
        </w:rPr>
        <w:t xml:space="preserve"> </w:t>
      </w:r>
      <w:r w:rsidRPr="00B47486">
        <w:rPr>
          <w:sz w:val="28"/>
          <w:szCs w:val="28"/>
        </w:rPr>
        <w:t>105; № 15, ст.</w:t>
      </w:r>
      <w:r w:rsidRPr="00B47486">
        <w:rPr>
          <w:sz w:val="28"/>
          <w:szCs w:val="28"/>
          <w:lang w:val="kk-KZ"/>
        </w:rPr>
        <w:t xml:space="preserve"> </w:t>
      </w:r>
      <w:r w:rsidRPr="00B47486">
        <w:rPr>
          <w:sz w:val="28"/>
          <w:szCs w:val="28"/>
        </w:rPr>
        <w:t xml:space="preserve">106, 109; № 16, </w:t>
      </w:r>
      <w:r w:rsidRPr="00B47486">
        <w:rPr>
          <w:sz w:val="28"/>
          <w:szCs w:val="28"/>
        </w:rPr>
        <w:br/>
        <w:t>ст.</w:t>
      </w:r>
      <w:r w:rsidRPr="00B47486">
        <w:rPr>
          <w:sz w:val="28"/>
          <w:szCs w:val="28"/>
          <w:lang w:val="kk-KZ"/>
        </w:rPr>
        <w:t xml:space="preserve"> </w:t>
      </w:r>
      <w:r w:rsidRPr="00B47486">
        <w:rPr>
          <w:sz w:val="28"/>
          <w:szCs w:val="28"/>
        </w:rPr>
        <w:t>129; № 17, ст.</w:t>
      </w:r>
      <w:r w:rsidRPr="00B47486">
        <w:rPr>
          <w:sz w:val="28"/>
          <w:szCs w:val="28"/>
          <w:lang w:val="kk-KZ"/>
        </w:rPr>
        <w:t xml:space="preserve"> </w:t>
      </w:r>
      <w:r w:rsidRPr="00B47486">
        <w:rPr>
          <w:sz w:val="28"/>
          <w:szCs w:val="28"/>
        </w:rPr>
        <w:t>139; № 18, ст.</w:t>
      </w:r>
      <w:r w:rsidRPr="00B47486">
        <w:rPr>
          <w:sz w:val="28"/>
          <w:szCs w:val="28"/>
          <w:lang w:val="kk-KZ"/>
        </w:rPr>
        <w:t xml:space="preserve"> </w:t>
      </w:r>
      <w:r w:rsidRPr="00B47486">
        <w:rPr>
          <w:sz w:val="28"/>
          <w:szCs w:val="28"/>
        </w:rPr>
        <w:t>143; № 20, ст.</w:t>
      </w:r>
      <w:r w:rsidRPr="00B47486">
        <w:rPr>
          <w:sz w:val="28"/>
          <w:szCs w:val="28"/>
          <w:lang w:val="kk-KZ"/>
        </w:rPr>
        <w:t xml:space="preserve"> </w:t>
      </w:r>
      <w:r w:rsidRPr="00B47486">
        <w:rPr>
          <w:sz w:val="28"/>
          <w:szCs w:val="28"/>
        </w:rPr>
        <w:t>152; № 24, ст.</w:t>
      </w:r>
      <w:r w:rsidRPr="00B47486">
        <w:rPr>
          <w:sz w:val="28"/>
          <w:szCs w:val="28"/>
          <w:lang w:val="kk-KZ"/>
        </w:rPr>
        <w:t xml:space="preserve"> </w:t>
      </w:r>
      <w:r w:rsidRPr="00B47486">
        <w:rPr>
          <w:sz w:val="28"/>
          <w:szCs w:val="28"/>
        </w:rPr>
        <w:t>180; 2008 г., № 6-7, ст.</w:t>
      </w:r>
      <w:r w:rsidRPr="00B47486">
        <w:rPr>
          <w:sz w:val="28"/>
          <w:szCs w:val="28"/>
          <w:lang w:val="kk-KZ"/>
        </w:rPr>
        <w:t xml:space="preserve"> </w:t>
      </w:r>
      <w:r w:rsidRPr="00B47486">
        <w:rPr>
          <w:sz w:val="28"/>
          <w:szCs w:val="28"/>
        </w:rPr>
        <w:t>27; № 15-16, ст.</w:t>
      </w:r>
      <w:r w:rsidRPr="00B47486">
        <w:rPr>
          <w:sz w:val="28"/>
          <w:szCs w:val="28"/>
          <w:lang w:val="kk-KZ"/>
        </w:rPr>
        <w:t xml:space="preserve"> </w:t>
      </w:r>
      <w:r w:rsidRPr="00B47486">
        <w:rPr>
          <w:sz w:val="28"/>
          <w:szCs w:val="28"/>
        </w:rPr>
        <w:t>64; № 21, ст.</w:t>
      </w:r>
      <w:r w:rsidRPr="00B47486">
        <w:rPr>
          <w:sz w:val="28"/>
          <w:szCs w:val="28"/>
          <w:lang w:val="kk-KZ"/>
        </w:rPr>
        <w:t xml:space="preserve"> </w:t>
      </w:r>
      <w:r w:rsidRPr="00B47486">
        <w:rPr>
          <w:sz w:val="28"/>
          <w:szCs w:val="28"/>
        </w:rPr>
        <w:t>95; № 23, ст.</w:t>
      </w:r>
      <w:r w:rsidRPr="00B47486">
        <w:rPr>
          <w:sz w:val="28"/>
          <w:szCs w:val="28"/>
          <w:lang w:val="kk-KZ"/>
        </w:rPr>
        <w:t xml:space="preserve"> </w:t>
      </w:r>
      <w:r w:rsidRPr="00B47486">
        <w:rPr>
          <w:sz w:val="28"/>
          <w:szCs w:val="28"/>
        </w:rPr>
        <w:t>114; 2009 г., № 2-3, ст.</w:t>
      </w:r>
      <w:r w:rsidRPr="00B47486">
        <w:rPr>
          <w:sz w:val="28"/>
          <w:szCs w:val="28"/>
          <w:lang w:val="kk-KZ"/>
        </w:rPr>
        <w:t xml:space="preserve"> </w:t>
      </w:r>
      <w:r w:rsidRPr="00B47486">
        <w:rPr>
          <w:sz w:val="28"/>
          <w:szCs w:val="28"/>
        </w:rPr>
        <w:t xml:space="preserve">18; </w:t>
      </w:r>
      <w:r w:rsidRPr="00B47486">
        <w:rPr>
          <w:sz w:val="28"/>
          <w:szCs w:val="28"/>
        </w:rPr>
        <w:br/>
        <w:t>№ 13-14, ст.</w:t>
      </w:r>
      <w:r w:rsidRPr="00B47486">
        <w:rPr>
          <w:sz w:val="28"/>
          <w:szCs w:val="28"/>
          <w:lang w:val="kk-KZ"/>
        </w:rPr>
        <w:t xml:space="preserve"> </w:t>
      </w:r>
      <w:r w:rsidRPr="00B47486">
        <w:rPr>
          <w:sz w:val="28"/>
          <w:szCs w:val="28"/>
        </w:rPr>
        <w:t>62; № 15-16, ст.</w:t>
      </w:r>
      <w:r w:rsidRPr="00B47486">
        <w:rPr>
          <w:sz w:val="28"/>
          <w:szCs w:val="28"/>
          <w:lang w:val="kk-KZ"/>
        </w:rPr>
        <w:t xml:space="preserve"> </w:t>
      </w:r>
      <w:r w:rsidRPr="00B47486">
        <w:rPr>
          <w:sz w:val="28"/>
          <w:szCs w:val="28"/>
        </w:rPr>
        <w:t>76; № 17, ст.</w:t>
      </w:r>
      <w:r w:rsidRPr="00B47486">
        <w:rPr>
          <w:sz w:val="28"/>
          <w:szCs w:val="28"/>
          <w:lang w:val="kk-KZ"/>
        </w:rPr>
        <w:t xml:space="preserve"> </w:t>
      </w:r>
      <w:r w:rsidRPr="00B47486">
        <w:rPr>
          <w:sz w:val="28"/>
          <w:szCs w:val="28"/>
        </w:rPr>
        <w:t>79; № 18, ст.</w:t>
      </w:r>
      <w:r w:rsidRPr="00B47486">
        <w:rPr>
          <w:sz w:val="28"/>
          <w:szCs w:val="28"/>
          <w:lang w:val="kk-KZ"/>
        </w:rPr>
        <w:t xml:space="preserve"> </w:t>
      </w:r>
      <w:r w:rsidRPr="00B47486">
        <w:rPr>
          <w:sz w:val="28"/>
          <w:szCs w:val="28"/>
        </w:rPr>
        <w:t xml:space="preserve">84, 86; 2010 г., № 5, </w:t>
      </w:r>
      <w:r w:rsidRPr="00B47486">
        <w:rPr>
          <w:sz w:val="28"/>
          <w:szCs w:val="28"/>
        </w:rPr>
        <w:br/>
        <w:t>ст.</w:t>
      </w:r>
      <w:r w:rsidRPr="00B47486">
        <w:rPr>
          <w:sz w:val="28"/>
          <w:szCs w:val="28"/>
          <w:lang w:val="kk-KZ"/>
        </w:rPr>
        <w:t xml:space="preserve"> </w:t>
      </w:r>
      <w:r w:rsidRPr="00B47486">
        <w:rPr>
          <w:sz w:val="28"/>
          <w:szCs w:val="28"/>
        </w:rPr>
        <w:t>23; № 24, ст.</w:t>
      </w:r>
      <w:r w:rsidRPr="00B47486">
        <w:rPr>
          <w:sz w:val="28"/>
          <w:szCs w:val="28"/>
          <w:lang w:val="kk-KZ"/>
        </w:rPr>
        <w:t xml:space="preserve"> </w:t>
      </w:r>
      <w:r w:rsidRPr="00B47486">
        <w:rPr>
          <w:sz w:val="28"/>
          <w:szCs w:val="28"/>
        </w:rPr>
        <w:t>146; 2011 г., № 1, ст.</w:t>
      </w:r>
      <w:r w:rsidRPr="00B47486">
        <w:rPr>
          <w:sz w:val="28"/>
          <w:szCs w:val="28"/>
          <w:lang w:val="kk-KZ"/>
        </w:rPr>
        <w:t xml:space="preserve"> </w:t>
      </w:r>
      <w:r w:rsidRPr="00B47486">
        <w:rPr>
          <w:sz w:val="28"/>
          <w:szCs w:val="28"/>
        </w:rPr>
        <w:t>2; № 5, ст.</w:t>
      </w:r>
      <w:r w:rsidRPr="00B47486">
        <w:rPr>
          <w:sz w:val="28"/>
          <w:szCs w:val="28"/>
          <w:lang w:val="kk-KZ"/>
        </w:rPr>
        <w:t xml:space="preserve"> </w:t>
      </w:r>
      <w:r w:rsidRPr="00B47486">
        <w:rPr>
          <w:sz w:val="28"/>
          <w:szCs w:val="28"/>
        </w:rPr>
        <w:t>43; № 6, ст.</w:t>
      </w:r>
      <w:r w:rsidRPr="00B47486">
        <w:rPr>
          <w:sz w:val="28"/>
          <w:szCs w:val="28"/>
          <w:lang w:val="kk-KZ"/>
        </w:rPr>
        <w:t xml:space="preserve"> </w:t>
      </w:r>
      <w:r w:rsidRPr="00B47486">
        <w:rPr>
          <w:sz w:val="28"/>
          <w:szCs w:val="28"/>
        </w:rPr>
        <w:t xml:space="preserve">49, 50; № 11, </w:t>
      </w:r>
      <w:r w:rsidRPr="00B47486">
        <w:rPr>
          <w:sz w:val="28"/>
          <w:szCs w:val="28"/>
        </w:rPr>
        <w:br/>
        <w:t>ст.</w:t>
      </w:r>
      <w:r w:rsidRPr="00B47486">
        <w:rPr>
          <w:sz w:val="28"/>
          <w:szCs w:val="28"/>
          <w:lang w:val="kk-KZ"/>
        </w:rPr>
        <w:t xml:space="preserve"> </w:t>
      </w:r>
      <w:r w:rsidRPr="00B47486">
        <w:rPr>
          <w:sz w:val="28"/>
          <w:szCs w:val="28"/>
        </w:rPr>
        <w:t>102; № 12, ст.</w:t>
      </w:r>
      <w:r w:rsidRPr="00B47486">
        <w:rPr>
          <w:sz w:val="28"/>
          <w:szCs w:val="28"/>
          <w:lang w:val="kk-KZ"/>
        </w:rPr>
        <w:t xml:space="preserve"> </w:t>
      </w:r>
      <w:r w:rsidRPr="00B47486">
        <w:rPr>
          <w:sz w:val="28"/>
          <w:szCs w:val="28"/>
        </w:rPr>
        <w:t>111; № 13, ст.</w:t>
      </w:r>
      <w:r w:rsidRPr="00B47486">
        <w:rPr>
          <w:sz w:val="28"/>
          <w:szCs w:val="28"/>
          <w:lang w:val="kk-KZ"/>
        </w:rPr>
        <w:t xml:space="preserve"> </w:t>
      </w:r>
      <w:r w:rsidRPr="00B47486">
        <w:rPr>
          <w:sz w:val="28"/>
          <w:szCs w:val="28"/>
        </w:rPr>
        <w:t>114; № 15, ст.</w:t>
      </w:r>
      <w:r w:rsidRPr="00B47486">
        <w:rPr>
          <w:sz w:val="28"/>
          <w:szCs w:val="28"/>
          <w:lang w:val="kk-KZ"/>
        </w:rPr>
        <w:t xml:space="preserve"> </w:t>
      </w:r>
      <w:r w:rsidRPr="00B47486">
        <w:rPr>
          <w:sz w:val="28"/>
          <w:szCs w:val="28"/>
        </w:rPr>
        <w:t>120; 2012 г., № 1, ст.</w:t>
      </w:r>
      <w:r w:rsidRPr="00B47486">
        <w:rPr>
          <w:sz w:val="28"/>
          <w:szCs w:val="28"/>
          <w:lang w:val="kk-KZ"/>
        </w:rPr>
        <w:t xml:space="preserve"> </w:t>
      </w:r>
      <w:r w:rsidRPr="00B47486">
        <w:rPr>
          <w:sz w:val="28"/>
          <w:szCs w:val="28"/>
        </w:rPr>
        <w:t>5; № 2, ст.</w:t>
      </w:r>
      <w:r w:rsidRPr="00B47486">
        <w:rPr>
          <w:sz w:val="28"/>
          <w:szCs w:val="28"/>
          <w:lang w:val="kk-KZ"/>
        </w:rPr>
        <w:t xml:space="preserve"> </w:t>
      </w:r>
      <w:r w:rsidRPr="00B47486">
        <w:rPr>
          <w:sz w:val="28"/>
          <w:szCs w:val="28"/>
        </w:rPr>
        <w:t>9, 11; № 3, ст.</w:t>
      </w:r>
      <w:r w:rsidRPr="00B47486">
        <w:rPr>
          <w:sz w:val="28"/>
          <w:szCs w:val="28"/>
          <w:lang w:val="kk-KZ"/>
        </w:rPr>
        <w:t xml:space="preserve"> </w:t>
      </w:r>
      <w:r w:rsidRPr="00B47486">
        <w:rPr>
          <w:sz w:val="28"/>
          <w:szCs w:val="28"/>
        </w:rPr>
        <w:t>27; № 4, ст.</w:t>
      </w:r>
      <w:r w:rsidRPr="00B47486">
        <w:rPr>
          <w:sz w:val="28"/>
          <w:szCs w:val="28"/>
          <w:lang w:val="kk-KZ"/>
        </w:rPr>
        <w:t xml:space="preserve"> </w:t>
      </w:r>
      <w:r w:rsidRPr="00B47486">
        <w:rPr>
          <w:sz w:val="28"/>
          <w:szCs w:val="28"/>
        </w:rPr>
        <w:t>32; № 5, ст.</w:t>
      </w:r>
      <w:r w:rsidRPr="00B47486">
        <w:rPr>
          <w:sz w:val="28"/>
          <w:szCs w:val="28"/>
          <w:lang w:val="kk-KZ"/>
        </w:rPr>
        <w:t xml:space="preserve"> </w:t>
      </w:r>
      <w:r w:rsidRPr="00B47486">
        <w:rPr>
          <w:sz w:val="28"/>
          <w:szCs w:val="28"/>
        </w:rPr>
        <w:t>35; № 8, ст.</w:t>
      </w:r>
      <w:r w:rsidRPr="00B47486">
        <w:rPr>
          <w:sz w:val="28"/>
          <w:szCs w:val="28"/>
          <w:lang w:val="kk-KZ"/>
        </w:rPr>
        <w:t xml:space="preserve"> </w:t>
      </w:r>
      <w:r w:rsidRPr="00B47486">
        <w:rPr>
          <w:sz w:val="28"/>
          <w:szCs w:val="28"/>
        </w:rPr>
        <w:t>64; № 11, ст.</w:t>
      </w:r>
      <w:r w:rsidRPr="00B47486">
        <w:rPr>
          <w:sz w:val="28"/>
          <w:szCs w:val="28"/>
          <w:lang w:val="kk-KZ"/>
        </w:rPr>
        <w:t xml:space="preserve"> </w:t>
      </w:r>
      <w:r w:rsidRPr="00B47486">
        <w:rPr>
          <w:sz w:val="28"/>
          <w:szCs w:val="28"/>
        </w:rPr>
        <w:t>80; № 14, ст.</w:t>
      </w:r>
      <w:r w:rsidRPr="00B47486">
        <w:rPr>
          <w:sz w:val="28"/>
          <w:szCs w:val="28"/>
          <w:lang w:val="kk-KZ"/>
        </w:rPr>
        <w:t xml:space="preserve"> 95; </w:t>
      </w:r>
      <w:r w:rsidRPr="00B47486">
        <w:rPr>
          <w:sz w:val="28"/>
          <w:szCs w:val="28"/>
          <w:lang w:val="kk-KZ"/>
        </w:rPr>
        <w:br/>
        <w:t xml:space="preserve">№ 15, ст. 97; № 21-22, ст. 124; 2013 г., № 1, ст. 3; № 9, ст. 51; № 14, ст. 72, 75; </w:t>
      </w:r>
      <w:r w:rsidRPr="00B47486">
        <w:rPr>
          <w:sz w:val="28"/>
          <w:szCs w:val="28"/>
          <w:lang w:val="kk-KZ"/>
        </w:rPr>
        <w:br/>
        <w:t xml:space="preserve">№ 15, ст. 77, 79, 81; 2014 г., № 2, ст. 10; № 8, ст. 44; № 11, ст. 63, 64; № 12, </w:t>
      </w:r>
      <w:r w:rsidRPr="00B47486">
        <w:rPr>
          <w:sz w:val="28"/>
          <w:szCs w:val="28"/>
          <w:lang w:val="kk-KZ"/>
        </w:rPr>
        <w:br/>
        <w:t xml:space="preserve">ст. 82; № 14, ст. 84; № 19-І, 19-II, ст. 96; № 21, ст. 118, 122; № 23, ст. 143; № 24, ст. 145; 2015 г., № 8, ст. 42; № 11, ст. 57; № 19-І, ст. 99, 101; № 19-II, ст. 103; </w:t>
      </w:r>
      <w:r w:rsidRPr="00B47486">
        <w:rPr>
          <w:sz w:val="28"/>
          <w:szCs w:val="28"/>
          <w:lang w:val="kk-KZ"/>
        </w:rPr>
        <w:br/>
        <w:t xml:space="preserve">№ 20-IV, ст. 113; № 20-VII, ст. 115, 117; № 21-І, ст. 124, 126; № 22-II, ст. 145; </w:t>
      </w:r>
      <w:r w:rsidRPr="00B47486">
        <w:rPr>
          <w:sz w:val="28"/>
          <w:szCs w:val="28"/>
          <w:lang w:val="kk-KZ"/>
        </w:rPr>
        <w:br/>
        <w:t xml:space="preserve">№ 22-VI, ст. 159; 2016 г., № 6, ст. 45; № 7-II, ст. 53, 56; № 8-II, ст. 72; № 10, </w:t>
      </w:r>
      <w:r w:rsidRPr="00B47486">
        <w:rPr>
          <w:sz w:val="28"/>
          <w:szCs w:val="28"/>
          <w:lang w:val="kk-KZ"/>
        </w:rPr>
        <w:br/>
        <w:t xml:space="preserve">ст. 79; 2017 г., № 3, ст. 6; № 4, ст. 7; № 12, ст. 34; № 14, ст. 51, 54; № 23-V, </w:t>
      </w:r>
      <w:r w:rsidRPr="00B47486">
        <w:rPr>
          <w:sz w:val="28"/>
          <w:szCs w:val="28"/>
          <w:lang w:val="kk-KZ"/>
        </w:rPr>
        <w:br/>
        <w:t xml:space="preserve">ст. 113; 2018 г., № 9, ст. 27; № 10, ст. 32; 2019 г., № 1, ст. 4; № 2, ст. 6; № 7, </w:t>
      </w:r>
      <w:r w:rsidRPr="00B47486">
        <w:rPr>
          <w:sz w:val="28"/>
          <w:szCs w:val="28"/>
          <w:lang w:val="kk-KZ"/>
        </w:rPr>
        <w:br/>
        <w:t xml:space="preserve">ст. 37, 39; № 19-20, ст. 86; № 21-22, ст. 90, 91; № 23, ст. 103, 108; № 24-I, </w:t>
      </w:r>
      <w:r w:rsidRPr="00B47486">
        <w:rPr>
          <w:sz w:val="28"/>
          <w:szCs w:val="28"/>
          <w:lang w:val="kk-KZ"/>
        </w:rPr>
        <w:br/>
        <w:t>ст. 119):</w:t>
      </w:r>
    </w:p>
    <w:p w:rsidR="00B47486" w:rsidRPr="00B47486" w:rsidRDefault="00B47486" w:rsidP="00B47486">
      <w:pPr>
        <w:ind w:firstLine="708"/>
        <w:jc w:val="both"/>
        <w:rPr>
          <w:sz w:val="28"/>
          <w:szCs w:val="28"/>
        </w:rPr>
      </w:pPr>
      <w:r w:rsidRPr="00B47486">
        <w:rPr>
          <w:sz w:val="28"/>
          <w:szCs w:val="28"/>
        </w:rPr>
        <w:t>1) пункт 1 статьи 16 дополнить подпунктом 7-1) следующего содержания:</w:t>
      </w:r>
    </w:p>
    <w:p w:rsidR="00B47486" w:rsidRPr="00B47486" w:rsidRDefault="00B47486" w:rsidP="00B47486">
      <w:pPr>
        <w:ind w:firstLine="708"/>
        <w:jc w:val="both"/>
        <w:rPr>
          <w:sz w:val="28"/>
          <w:szCs w:val="28"/>
        </w:rPr>
      </w:pPr>
      <w:r w:rsidRPr="00B47486">
        <w:rPr>
          <w:sz w:val="28"/>
          <w:szCs w:val="28"/>
        </w:rPr>
        <w:t>«7-1) предоставление земельных участков для частного лесоразведения;»;</w:t>
      </w:r>
    </w:p>
    <w:p w:rsidR="00B47486" w:rsidRPr="00B47486" w:rsidRDefault="00B47486" w:rsidP="00B47486">
      <w:pPr>
        <w:ind w:firstLine="708"/>
        <w:jc w:val="both"/>
        <w:rPr>
          <w:sz w:val="28"/>
          <w:szCs w:val="28"/>
        </w:rPr>
      </w:pPr>
      <w:r w:rsidRPr="00B47486">
        <w:rPr>
          <w:sz w:val="28"/>
          <w:szCs w:val="28"/>
        </w:rPr>
        <w:t>2) подпункт 5) пункта 1 статьи 65 изложить в следующей редакции:</w:t>
      </w:r>
    </w:p>
    <w:p w:rsidR="00B47486" w:rsidRPr="00B47486" w:rsidRDefault="00B47486" w:rsidP="00B47486">
      <w:pPr>
        <w:ind w:firstLine="708"/>
        <w:jc w:val="both"/>
        <w:rPr>
          <w:sz w:val="28"/>
          <w:szCs w:val="28"/>
        </w:rPr>
      </w:pPr>
      <w:r w:rsidRPr="00B47486">
        <w:rPr>
          <w:sz w:val="28"/>
          <w:szCs w:val="28"/>
        </w:rPr>
        <w:t>«5) соблюдать порядок пользования растительным, животным миром, лесными, водными и другими природными ресурсами, обеспечивать сохранность объектов историко-культурного и природного наследия и других расположенных на земельном участке объектов, охраняемых государством, согласно законодательству Республики Казахстан;»;</w:t>
      </w:r>
    </w:p>
    <w:p w:rsidR="00B47486" w:rsidRPr="00B47486" w:rsidRDefault="00B47486" w:rsidP="00B47486">
      <w:pPr>
        <w:ind w:firstLine="708"/>
        <w:jc w:val="both"/>
        <w:rPr>
          <w:sz w:val="28"/>
          <w:szCs w:val="28"/>
        </w:rPr>
      </w:pPr>
      <w:r w:rsidRPr="00B47486">
        <w:rPr>
          <w:sz w:val="28"/>
          <w:szCs w:val="28"/>
          <w:lang w:val="kk-KZ"/>
        </w:rPr>
        <w:t>3</w:t>
      </w:r>
      <w:r w:rsidRPr="00B47486">
        <w:rPr>
          <w:sz w:val="28"/>
          <w:szCs w:val="28"/>
        </w:rPr>
        <w:t>) пункт 3 статьи 122 дополнить частями шестой, седьмой и восьмой следующего содержания:</w:t>
      </w:r>
    </w:p>
    <w:p w:rsidR="00B47486" w:rsidRPr="00B47486" w:rsidRDefault="00B47486" w:rsidP="00B47486">
      <w:pPr>
        <w:ind w:firstLine="708"/>
        <w:jc w:val="both"/>
        <w:rPr>
          <w:sz w:val="28"/>
          <w:szCs w:val="28"/>
        </w:rPr>
      </w:pPr>
      <w:r w:rsidRPr="00B47486">
        <w:rPr>
          <w:sz w:val="28"/>
          <w:szCs w:val="28"/>
        </w:rPr>
        <w:t>«Для целей сохранения природного генофонда и проведения научных работ на особо охраняемых природных территориях, в местах компактного произрастания объектов государственного природно-заповедного фонда могут выделяться участки генетических резерватов, полевых генетических банков растительного видового и внутривидового разнообразия.</w:t>
      </w:r>
    </w:p>
    <w:p w:rsidR="00B47486" w:rsidRPr="00B47486" w:rsidRDefault="00B47486" w:rsidP="00B47486">
      <w:pPr>
        <w:ind w:firstLine="708"/>
        <w:jc w:val="both"/>
        <w:rPr>
          <w:sz w:val="28"/>
          <w:szCs w:val="28"/>
        </w:rPr>
      </w:pPr>
      <w:r w:rsidRPr="00B47486">
        <w:rPr>
          <w:sz w:val="28"/>
          <w:szCs w:val="28"/>
        </w:rPr>
        <w:lastRenderedPageBreak/>
        <w:t xml:space="preserve">Кроме того, могут выделяться участки для размножения и покоя диких животных. </w:t>
      </w:r>
    </w:p>
    <w:p w:rsidR="00B47486" w:rsidRPr="00B47486" w:rsidRDefault="00B47486" w:rsidP="00B47486">
      <w:pPr>
        <w:ind w:firstLine="708"/>
        <w:jc w:val="both"/>
        <w:rPr>
          <w:sz w:val="28"/>
          <w:szCs w:val="28"/>
        </w:rPr>
      </w:pPr>
      <w:r w:rsidRPr="00B47486">
        <w:rPr>
          <w:sz w:val="28"/>
          <w:szCs w:val="28"/>
        </w:rPr>
        <w:t>Порядок выделения таких участков определяется уполномоченным органом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3. В Лесной кодекс Республики Казахстан от 8 июля 2003 года (Ведомости Парламента Республики Казахстан, 2003 г., № 16, ст.</w:t>
      </w:r>
      <w:r w:rsidRPr="00B47486">
        <w:rPr>
          <w:sz w:val="28"/>
          <w:szCs w:val="28"/>
          <w:lang w:val="kk-KZ"/>
        </w:rPr>
        <w:t xml:space="preserve"> </w:t>
      </w:r>
      <w:r w:rsidRPr="00B47486">
        <w:rPr>
          <w:sz w:val="28"/>
          <w:szCs w:val="28"/>
        </w:rPr>
        <w:t xml:space="preserve">140; 2004 г., </w:t>
      </w:r>
      <w:r w:rsidRPr="00B47486">
        <w:rPr>
          <w:sz w:val="28"/>
          <w:szCs w:val="28"/>
        </w:rPr>
        <w:br/>
        <w:t>№ 23, ст.</w:t>
      </w:r>
      <w:r w:rsidRPr="00B47486">
        <w:rPr>
          <w:sz w:val="28"/>
          <w:szCs w:val="28"/>
          <w:lang w:val="kk-KZ"/>
        </w:rPr>
        <w:t xml:space="preserve"> </w:t>
      </w:r>
      <w:r w:rsidRPr="00B47486">
        <w:rPr>
          <w:sz w:val="28"/>
          <w:szCs w:val="28"/>
        </w:rPr>
        <w:t>142; 2006 г., № 3, ст.</w:t>
      </w:r>
      <w:r w:rsidRPr="00B47486">
        <w:rPr>
          <w:sz w:val="28"/>
          <w:szCs w:val="28"/>
          <w:lang w:val="kk-KZ"/>
        </w:rPr>
        <w:t xml:space="preserve"> </w:t>
      </w:r>
      <w:r w:rsidRPr="00B47486">
        <w:rPr>
          <w:sz w:val="28"/>
          <w:szCs w:val="28"/>
        </w:rPr>
        <w:t>22; № 16, ст.</w:t>
      </w:r>
      <w:r w:rsidRPr="00B47486">
        <w:rPr>
          <w:sz w:val="28"/>
          <w:szCs w:val="28"/>
          <w:lang w:val="kk-KZ"/>
        </w:rPr>
        <w:t xml:space="preserve"> </w:t>
      </w:r>
      <w:r w:rsidRPr="00B47486">
        <w:rPr>
          <w:sz w:val="28"/>
          <w:szCs w:val="28"/>
        </w:rPr>
        <w:t>97; 2007 г., № 1, ст.</w:t>
      </w:r>
      <w:r w:rsidRPr="00B47486">
        <w:rPr>
          <w:sz w:val="28"/>
          <w:szCs w:val="28"/>
          <w:lang w:val="kk-KZ"/>
        </w:rPr>
        <w:t xml:space="preserve"> </w:t>
      </w:r>
      <w:r w:rsidRPr="00B47486">
        <w:rPr>
          <w:sz w:val="28"/>
          <w:szCs w:val="28"/>
        </w:rPr>
        <w:t>4; № 2, ст.</w:t>
      </w:r>
      <w:r w:rsidRPr="00B47486">
        <w:rPr>
          <w:sz w:val="28"/>
          <w:szCs w:val="28"/>
          <w:lang w:val="kk-KZ"/>
        </w:rPr>
        <w:t xml:space="preserve"> </w:t>
      </w:r>
      <w:r w:rsidRPr="00B47486">
        <w:rPr>
          <w:sz w:val="28"/>
          <w:szCs w:val="28"/>
        </w:rPr>
        <w:t xml:space="preserve">18; </w:t>
      </w:r>
      <w:r w:rsidRPr="00B47486">
        <w:rPr>
          <w:sz w:val="28"/>
          <w:szCs w:val="28"/>
        </w:rPr>
        <w:br/>
        <w:t>№ 3, ст.</w:t>
      </w:r>
      <w:r w:rsidRPr="00B47486">
        <w:rPr>
          <w:sz w:val="28"/>
          <w:szCs w:val="28"/>
          <w:lang w:val="kk-KZ"/>
        </w:rPr>
        <w:t xml:space="preserve"> </w:t>
      </w:r>
      <w:r w:rsidRPr="00B47486">
        <w:rPr>
          <w:sz w:val="28"/>
          <w:szCs w:val="28"/>
        </w:rPr>
        <w:t>20; 2008 г., № 23, ст.</w:t>
      </w:r>
      <w:r w:rsidRPr="00B47486">
        <w:rPr>
          <w:sz w:val="28"/>
          <w:szCs w:val="28"/>
          <w:lang w:val="kk-KZ"/>
        </w:rPr>
        <w:t xml:space="preserve"> </w:t>
      </w:r>
      <w:r w:rsidRPr="00B47486">
        <w:rPr>
          <w:sz w:val="28"/>
          <w:szCs w:val="28"/>
        </w:rPr>
        <w:t>114; 2009 г., № 18, ст.</w:t>
      </w:r>
      <w:r w:rsidRPr="00B47486">
        <w:rPr>
          <w:sz w:val="28"/>
          <w:szCs w:val="28"/>
          <w:lang w:val="kk-KZ"/>
        </w:rPr>
        <w:t xml:space="preserve"> </w:t>
      </w:r>
      <w:r w:rsidRPr="00B47486">
        <w:rPr>
          <w:sz w:val="28"/>
          <w:szCs w:val="28"/>
        </w:rPr>
        <w:t>84; 2010 г., № 5, ст.</w:t>
      </w:r>
      <w:r w:rsidRPr="00B47486">
        <w:rPr>
          <w:sz w:val="28"/>
          <w:szCs w:val="28"/>
          <w:lang w:val="kk-KZ"/>
        </w:rPr>
        <w:t xml:space="preserve"> </w:t>
      </w:r>
      <w:r w:rsidRPr="00B47486">
        <w:rPr>
          <w:sz w:val="28"/>
          <w:szCs w:val="28"/>
        </w:rPr>
        <w:t xml:space="preserve">23; </w:t>
      </w:r>
      <w:r w:rsidRPr="00B47486">
        <w:rPr>
          <w:sz w:val="28"/>
          <w:szCs w:val="28"/>
        </w:rPr>
        <w:br/>
        <w:t>2011 г., № 1, ст.</w:t>
      </w:r>
      <w:r w:rsidRPr="00B47486">
        <w:rPr>
          <w:sz w:val="28"/>
          <w:szCs w:val="28"/>
          <w:lang w:val="kk-KZ"/>
        </w:rPr>
        <w:t xml:space="preserve"> </w:t>
      </w:r>
      <w:r w:rsidRPr="00B47486">
        <w:rPr>
          <w:sz w:val="28"/>
          <w:szCs w:val="28"/>
        </w:rPr>
        <w:t>2, 3; № 11, ст.</w:t>
      </w:r>
      <w:r w:rsidRPr="00B47486">
        <w:rPr>
          <w:sz w:val="28"/>
          <w:szCs w:val="28"/>
          <w:lang w:val="kk-KZ"/>
        </w:rPr>
        <w:t xml:space="preserve"> </w:t>
      </w:r>
      <w:r w:rsidRPr="00B47486">
        <w:rPr>
          <w:sz w:val="28"/>
          <w:szCs w:val="28"/>
        </w:rPr>
        <w:t>102; 2012 г., № 2, ст.</w:t>
      </w:r>
      <w:r w:rsidRPr="00B47486">
        <w:rPr>
          <w:sz w:val="28"/>
          <w:szCs w:val="28"/>
          <w:lang w:val="kk-KZ"/>
        </w:rPr>
        <w:t xml:space="preserve"> </w:t>
      </w:r>
      <w:r w:rsidRPr="00B47486">
        <w:rPr>
          <w:sz w:val="28"/>
          <w:szCs w:val="28"/>
        </w:rPr>
        <w:t>14; № 3, ст.</w:t>
      </w:r>
      <w:r w:rsidRPr="00B47486">
        <w:rPr>
          <w:sz w:val="28"/>
          <w:szCs w:val="28"/>
          <w:lang w:val="kk-KZ"/>
        </w:rPr>
        <w:t xml:space="preserve"> </w:t>
      </w:r>
      <w:r w:rsidRPr="00B47486">
        <w:rPr>
          <w:sz w:val="28"/>
          <w:szCs w:val="28"/>
        </w:rPr>
        <w:t>27; № 14, ст.</w:t>
      </w:r>
      <w:r w:rsidRPr="00B47486">
        <w:rPr>
          <w:sz w:val="28"/>
          <w:szCs w:val="28"/>
          <w:lang w:val="kk-KZ"/>
        </w:rPr>
        <w:t xml:space="preserve"> </w:t>
      </w:r>
      <w:r w:rsidRPr="00B47486">
        <w:rPr>
          <w:sz w:val="28"/>
          <w:szCs w:val="28"/>
        </w:rPr>
        <w:t>92, 95; № 15, ст.</w:t>
      </w:r>
      <w:r w:rsidRPr="00B47486">
        <w:rPr>
          <w:sz w:val="28"/>
          <w:szCs w:val="28"/>
          <w:lang w:val="kk-KZ"/>
        </w:rPr>
        <w:t xml:space="preserve"> </w:t>
      </w:r>
      <w:r w:rsidRPr="00B47486">
        <w:rPr>
          <w:sz w:val="28"/>
          <w:szCs w:val="28"/>
        </w:rPr>
        <w:t>97; 2013 г., № 9, ст.</w:t>
      </w:r>
      <w:r w:rsidRPr="00B47486">
        <w:rPr>
          <w:sz w:val="28"/>
          <w:szCs w:val="28"/>
          <w:lang w:val="kk-KZ"/>
        </w:rPr>
        <w:t xml:space="preserve"> </w:t>
      </w:r>
      <w:r w:rsidRPr="00B47486">
        <w:rPr>
          <w:sz w:val="28"/>
          <w:szCs w:val="28"/>
        </w:rPr>
        <w:t>51; № 14, ст.</w:t>
      </w:r>
      <w:r w:rsidRPr="00B47486">
        <w:rPr>
          <w:sz w:val="28"/>
          <w:szCs w:val="28"/>
          <w:lang w:val="kk-KZ"/>
        </w:rPr>
        <w:t xml:space="preserve"> </w:t>
      </w:r>
      <w:r w:rsidRPr="00B47486">
        <w:rPr>
          <w:sz w:val="28"/>
          <w:szCs w:val="28"/>
        </w:rPr>
        <w:t>75; 2014 г., № 7, ст.</w:t>
      </w:r>
      <w:r w:rsidRPr="00B47486">
        <w:rPr>
          <w:sz w:val="28"/>
          <w:szCs w:val="28"/>
          <w:lang w:val="kk-KZ"/>
        </w:rPr>
        <w:t xml:space="preserve"> </w:t>
      </w:r>
      <w:r w:rsidRPr="00B47486">
        <w:rPr>
          <w:sz w:val="28"/>
          <w:szCs w:val="28"/>
        </w:rPr>
        <w:t xml:space="preserve">37; № 10, </w:t>
      </w:r>
      <w:r w:rsidRPr="00B47486">
        <w:rPr>
          <w:sz w:val="28"/>
          <w:szCs w:val="28"/>
        </w:rPr>
        <w:br/>
        <w:t>ст.</w:t>
      </w:r>
      <w:r w:rsidRPr="00B47486">
        <w:rPr>
          <w:sz w:val="28"/>
          <w:szCs w:val="28"/>
          <w:lang w:val="kk-KZ"/>
        </w:rPr>
        <w:t xml:space="preserve"> </w:t>
      </w:r>
      <w:r w:rsidRPr="00B47486">
        <w:rPr>
          <w:sz w:val="28"/>
          <w:szCs w:val="28"/>
        </w:rPr>
        <w:t>52; № 19-І, 19-ІІ, ст.</w:t>
      </w:r>
      <w:r w:rsidRPr="00B47486">
        <w:rPr>
          <w:sz w:val="28"/>
          <w:szCs w:val="28"/>
          <w:lang w:val="kk-KZ"/>
        </w:rPr>
        <w:t xml:space="preserve"> </w:t>
      </w:r>
      <w:r w:rsidRPr="00B47486">
        <w:rPr>
          <w:sz w:val="28"/>
          <w:szCs w:val="28"/>
        </w:rPr>
        <w:t>96; 2015 г., № 20-IV, ст.</w:t>
      </w:r>
      <w:r w:rsidRPr="00B47486">
        <w:rPr>
          <w:sz w:val="28"/>
          <w:szCs w:val="28"/>
          <w:lang w:val="kk-KZ"/>
        </w:rPr>
        <w:t xml:space="preserve"> </w:t>
      </w:r>
      <w:r w:rsidRPr="00B47486">
        <w:rPr>
          <w:sz w:val="28"/>
          <w:szCs w:val="28"/>
        </w:rPr>
        <w:t>113; 2016 г., № 6, ст.</w:t>
      </w:r>
      <w:r w:rsidRPr="00B47486">
        <w:rPr>
          <w:sz w:val="28"/>
          <w:szCs w:val="28"/>
          <w:lang w:val="kk-KZ"/>
        </w:rPr>
        <w:t xml:space="preserve"> </w:t>
      </w:r>
      <w:r w:rsidRPr="00B47486">
        <w:rPr>
          <w:sz w:val="28"/>
          <w:szCs w:val="28"/>
        </w:rPr>
        <w:t>45; № 7-II, ст.</w:t>
      </w:r>
      <w:r w:rsidRPr="00B47486">
        <w:rPr>
          <w:sz w:val="28"/>
          <w:szCs w:val="28"/>
          <w:lang w:val="kk-KZ"/>
        </w:rPr>
        <w:t xml:space="preserve"> </w:t>
      </w:r>
      <w:r w:rsidRPr="00B47486">
        <w:rPr>
          <w:sz w:val="28"/>
          <w:szCs w:val="28"/>
        </w:rPr>
        <w:t>56; 2017 г., № 3, ст.</w:t>
      </w:r>
      <w:r w:rsidRPr="00B47486">
        <w:rPr>
          <w:sz w:val="28"/>
          <w:szCs w:val="28"/>
          <w:lang w:val="kk-KZ"/>
        </w:rPr>
        <w:t xml:space="preserve"> </w:t>
      </w:r>
      <w:r w:rsidRPr="00B47486">
        <w:rPr>
          <w:sz w:val="28"/>
          <w:szCs w:val="28"/>
        </w:rPr>
        <w:t>6; № 12, ст.</w:t>
      </w:r>
      <w:r w:rsidRPr="00B47486">
        <w:rPr>
          <w:sz w:val="28"/>
          <w:szCs w:val="28"/>
          <w:lang w:val="kk-KZ"/>
        </w:rPr>
        <w:t xml:space="preserve"> </w:t>
      </w:r>
      <w:r w:rsidRPr="00B47486">
        <w:rPr>
          <w:sz w:val="28"/>
          <w:szCs w:val="28"/>
        </w:rPr>
        <w:t>34; 2018 г., № 10, ст.</w:t>
      </w:r>
      <w:r w:rsidRPr="00B47486">
        <w:rPr>
          <w:sz w:val="28"/>
          <w:szCs w:val="28"/>
          <w:lang w:val="kk-KZ"/>
        </w:rPr>
        <w:t xml:space="preserve"> </w:t>
      </w:r>
      <w:r w:rsidRPr="00B47486">
        <w:rPr>
          <w:sz w:val="28"/>
          <w:szCs w:val="28"/>
        </w:rPr>
        <w:t>32; № 24, ст.</w:t>
      </w:r>
      <w:r w:rsidRPr="00B47486">
        <w:rPr>
          <w:sz w:val="28"/>
          <w:szCs w:val="28"/>
          <w:lang w:val="kk-KZ"/>
        </w:rPr>
        <w:t xml:space="preserve"> </w:t>
      </w:r>
      <w:r w:rsidRPr="00B47486">
        <w:rPr>
          <w:sz w:val="28"/>
          <w:szCs w:val="28"/>
        </w:rPr>
        <w:t>93; 2019 г., № 19-20, ст.</w:t>
      </w:r>
      <w:r w:rsidRPr="00B47486">
        <w:rPr>
          <w:sz w:val="28"/>
          <w:szCs w:val="28"/>
          <w:lang w:val="kk-KZ"/>
        </w:rPr>
        <w:t xml:space="preserve"> </w:t>
      </w:r>
      <w:r w:rsidRPr="00B47486">
        <w:rPr>
          <w:sz w:val="28"/>
          <w:szCs w:val="28"/>
        </w:rPr>
        <w:t>86):</w:t>
      </w:r>
    </w:p>
    <w:p w:rsidR="00B47486" w:rsidRPr="00B47486" w:rsidRDefault="00B47486" w:rsidP="00B47486">
      <w:pPr>
        <w:ind w:firstLine="708"/>
        <w:jc w:val="both"/>
        <w:rPr>
          <w:sz w:val="28"/>
          <w:szCs w:val="28"/>
        </w:rPr>
      </w:pPr>
      <w:r w:rsidRPr="00B47486">
        <w:rPr>
          <w:sz w:val="28"/>
          <w:szCs w:val="28"/>
        </w:rPr>
        <w:t>1) статью 21 дополнить пунктом 5 следующего содержания:</w:t>
      </w:r>
    </w:p>
    <w:p w:rsidR="00B47486" w:rsidRPr="00B47486" w:rsidRDefault="00B47486" w:rsidP="00B47486">
      <w:pPr>
        <w:ind w:firstLine="708"/>
        <w:jc w:val="both"/>
        <w:rPr>
          <w:sz w:val="28"/>
          <w:szCs w:val="28"/>
        </w:rPr>
      </w:pPr>
      <w:r w:rsidRPr="00B47486">
        <w:rPr>
          <w:sz w:val="28"/>
          <w:szCs w:val="28"/>
        </w:rPr>
        <w:t>«5. Должностные лица государственной лесной инспекции подлежат правовой и социальной защите в соответствии с законодательством Республики Казахстан.»;</w:t>
      </w:r>
    </w:p>
    <w:p w:rsidR="00B47486" w:rsidRPr="00B47486" w:rsidRDefault="00B47486" w:rsidP="00B47486">
      <w:pPr>
        <w:ind w:firstLine="708"/>
        <w:jc w:val="both"/>
        <w:rPr>
          <w:sz w:val="28"/>
          <w:szCs w:val="28"/>
        </w:rPr>
      </w:pPr>
      <w:r w:rsidRPr="00B47486">
        <w:rPr>
          <w:sz w:val="28"/>
          <w:szCs w:val="28"/>
        </w:rPr>
        <w:t>2) подпункт 12) статьи 38 изложить следующей редакции:</w:t>
      </w:r>
    </w:p>
    <w:p w:rsidR="00B47486" w:rsidRPr="00B47486" w:rsidRDefault="00B47486" w:rsidP="00B47486">
      <w:pPr>
        <w:ind w:firstLine="708"/>
        <w:jc w:val="both"/>
        <w:rPr>
          <w:sz w:val="28"/>
          <w:szCs w:val="28"/>
        </w:rPr>
      </w:pPr>
      <w:r w:rsidRPr="00B47486">
        <w:rPr>
          <w:sz w:val="28"/>
          <w:szCs w:val="28"/>
        </w:rPr>
        <w:t>«12) осуществлять при рубках главного пользования на участках государственного лесного фонда воспроизводство лесов на площади для хвойных и твердолиственных пород, равной двукратному размеру вырубленной площади, мягколиственных пород, равной однократному размеру вырубленной площади, в соответствии с лесоустроительным проектом, включая возобновление леса;»;</w:t>
      </w:r>
    </w:p>
    <w:p w:rsidR="00B47486" w:rsidRPr="00B47486" w:rsidRDefault="00B47486" w:rsidP="00B47486">
      <w:pPr>
        <w:ind w:firstLine="708"/>
        <w:jc w:val="both"/>
        <w:rPr>
          <w:sz w:val="28"/>
          <w:szCs w:val="28"/>
        </w:rPr>
      </w:pPr>
      <w:r w:rsidRPr="00B47486">
        <w:rPr>
          <w:sz w:val="28"/>
          <w:szCs w:val="28"/>
          <w:lang w:val="kk-KZ"/>
        </w:rPr>
        <w:t>3</w:t>
      </w:r>
      <w:r w:rsidRPr="00B47486">
        <w:rPr>
          <w:sz w:val="28"/>
          <w:szCs w:val="28"/>
        </w:rPr>
        <w:t>) пункт 1-1 статьи 51 изложить в следующей редакции:</w:t>
      </w:r>
    </w:p>
    <w:p w:rsidR="00B47486" w:rsidRPr="00B47486" w:rsidRDefault="00B47486" w:rsidP="00B47486">
      <w:pPr>
        <w:ind w:firstLine="708"/>
        <w:jc w:val="both"/>
        <w:rPr>
          <w:sz w:val="28"/>
          <w:szCs w:val="28"/>
        </w:rPr>
      </w:pPr>
      <w:r w:rsidRPr="00B47486">
        <w:rPr>
          <w:sz w:val="28"/>
          <w:szCs w:val="28"/>
        </w:rPr>
        <w:t>«1-1.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w:t>
      </w:r>
    </w:p>
    <w:p w:rsidR="00B47486" w:rsidRPr="00B47486" w:rsidRDefault="00B47486" w:rsidP="00B47486">
      <w:pPr>
        <w:ind w:firstLine="708"/>
        <w:jc w:val="both"/>
        <w:rPr>
          <w:sz w:val="28"/>
          <w:szCs w:val="28"/>
        </w:rPr>
      </w:pPr>
      <w:r w:rsidRPr="00B47486">
        <w:rPr>
          <w:sz w:val="28"/>
          <w:szCs w:val="28"/>
        </w:rPr>
        <w:t>1) созданием и расширением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2) выполнением международных обязательств;</w:t>
      </w:r>
    </w:p>
    <w:p w:rsidR="00B47486" w:rsidRPr="00B47486" w:rsidRDefault="00B47486" w:rsidP="00B47486">
      <w:pPr>
        <w:ind w:firstLine="708"/>
        <w:jc w:val="both"/>
        <w:rPr>
          <w:sz w:val="28"/>
          <w:szCs w:val="28"/>
        </w:rPr>
      </w:pPr>
      <w:r w:rsidRPr="00B47486">
        <w:rPr>
          <w:sz w:val="28"/>
          <w:szCs w:val="28"/>
        </w:rPr>
        <w:t>3) обнаружением под участком месторождения полезных ископаемых,</w:t>
      </w:r>
      <w:r w:rsidRPr="00B47486">
        <w:t xml:space="preserve"> </w:t>
      </w:r>
      <w:r w:rsidRPr="00B47486">
        <w:rPr>
          <w:sz w:val="28"/>
          <w:szCs w:val="28"/>
        </w:rPr>
        <w:t>при отсутствии альтернативных вариантов их разработки;</w:t>
      </w:r>
    </w:p>
    <w:p w:rsidR="00B47486" w:rsidRPr="00B47486" w:rsidRDefault="00B47486" w:rsidP="00B47486">
      <w:pPr>
        <w:ind w:firstLine="708"/>
        <w:jc w:val="both"/>
        <w:rPr>
          <w:sz w:val="28"/>
          <w:szCs w:val="28"/>
        </w:rPr>
      </w:pPr>
      <w:r w:rsidRPr="00B47486">
        <w:rPr>
          <w:sz w:val="28"/>
          <w:szCs w:val="28"/>
        </w:rPr>
        <w:t>4) строительством автомобильных и железных дорог международного и республиканского значения, линий электропередачи, линий связи и магистральных трубопроводов, при отсутствии альтернативных вариантов возможного их размещения;</w:t>
      </w:r>
    </w:p>
    <w:p w:rsidR="00B47486" w:rsidRPr="00B47486" w:rsidRDefault="00B47486" w:rsidP="00B47486">
      <w:pPr>
        <w:ind w:firstLine="708"/>
        <w:jc w:val="both"/>
        <w:rPr>
          <w:sz w:val="28"/>
          <w:szCs w:val="28"/>
        </w:rPr>
      </w:pPr>
      <w:r w:rsidRPr="00B47486">
        <w:rPr>
          <w:sz w:val="28"/>
          <w:szCs w:val="28"/>
        </w:rPr>
        <w:t>5) изменением границ (черты) населенных пунктов, при отсутствии других вариантов возможного их размещения;</w:t>
      </w:r>
    </w:p>
    <w:p w:rsidR="00B47486" w:rsidRPr="00B47486" w:rsidRDefault="00B47486" w:rsidP="00B47486">
      <w:pPr>
        <w:ind w:firstLine="708"/>
        <w:jc w:val="both"/>
        <w:rPr>
          <w:sz w:val="28"/>
          <w:szCs w:val="28"/>
        </w:rPr>
      </w:pPr>
      <w:r w:rsidRPr="00B47486">
        <w:rPr>
          <w:sz w:val="28"/>
          <w:szCs w:val="28"/>
        </w:rPr>
        <w:t>6) обустройством объектов Государственной границы и обороны.</w:t>
      </w: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r w:rsidRPr="00B47486">
        <w:rPr>
          <w:sz w:val="28"/>
          <w:szCs w:val="28"/>
        </w:rPr>
        <w:lastRenderedPageBreak/>
        <w:t>При переводе земель лесного фонда в случаях, предусмотренных подпунктами 3) и 4) части первой настоящего пункта, лица, в чью пользу переводится участок, осуществляют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на земельных участках,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w:t>
      </w:r>
    </w:p>
    <w:p w:rsidR="00B47486" w:rsidRPr="00B47486" w:rsidRDefault="00B47486" w:rsidP="00B47486">
      <w:pPr>
        <w:ind w:firstLine="708"/>
        <w:jc w:val="both"/>
        <w:rPr>
          <w:sz w:val="28"/>
          <w:szCs w:val="28"/>
        </w:rPr>
      </w:pPr>
      <w:r w:rsidRPr="00B47486">
        <w:rPr>
          <w:sz w:val="28"/>
          <w:szCs w:val="28"/>
        </w:rPr>
        <w:t>4) статью 103 дополнить пунктом 3 следующего содержания:</w:t>
      </w:r>
    </w:p>
    <w:p w:rsidR="00B47486" w:rsidRPr="00B47486" w:rsidRDefault="00B47486" w:rsidP="00B47486">
      <w:pPr>
        <w:ind w:firstLine="708"/>
        <w:jc w:val="both"/>
        <w:rPr>
          <w:sz w:val="28"/>
          <w:szCs w:val="28"/>
        </w:rPr>
      </w:pPr>
      <w:r w:rsidRPr="00B47486">
        <w:rPr>
          <w:sz w:val="28"/>
          <w:szCs w:val="28"/>
        </w:rPr>
        <w:t>«3. Доступ к репродукционным материалам генофонда лесной флоры и фауны в рамках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осуществляется в соответствии с законодательством Республики Казахстан.».</w:t>
      </w:r>
    </w:p>
    <w:p w:rsidR="00B47486" w:rsidRPr="00B47486" w:rsidRDefault="00B47486" w:rsidP="00B47486">
      <w:pPr>
        <w:ind w:firstLine="708"/>
        <w:jc w:val="both"/>
        <w:rPr>
          <w:sz w:val="28"/>
          <w:szCs w:val="28"/>
        </w:rPr>
      </w:pPr>
      <w:r w:rsidRPr="00B47486">
        <w:rPr>
          <w:sz w:val="28"/>
          <w:szCs w:val="28"/>
        </w:rPr>
        <w:t xml:space="preserve">4. В Предпринимательский кодекс Республики Казахстан от 29 октября 2015 года (Ведомости Парламента Республики Казахстан, 2015 г., № 20-II, </w:t>
      </w:r>
      <w:r w:rsidRPr="00B47486">
        <w:rPr>
          <w:sz w:val="28"/>
          <w:szCs w:val="28"/>
        </w:rPr>
        <w:br/>
        <w:t xml:space="preserve">20-III, cт. 112; 2016 г., № 1, ст. 4; № 6, ст. 45; № 7-II, ст. 55; № 8-I, ст. 62, 65; </w:t>
      </w:r>
      <w:r w:rsidRPr="00B47486">
        <w:rPr>
          <w:sz w:val="28"/>
          <w:szCs w:val="28"/>
        </w:rPr>
        <w:br/>
        <w:t xml:space="preserve">№ 8-II, ст. 72; № 12, ст. 87; № 23, ст. 118; № 24, ст. 124, 126; 2017 г., № 9, ст. 21; № 14, ст. 50, 51; № 22-III, ст. 109; № 23-III, ст. 111; № 23-V, ст. 113; № 24, </w:t>
      </w:r>
      <w:r w:rsidRPr="00B47486">
        <w:rPr>
          <w:sz w:val="28"/>
          <w:szCs w:val="28"/>
        </w:rPr>
        <w:br/>
        <w:t xml:space="preserve">ст. 115; 2018 г., № 10, ст. 32; № 11, ст. 37; № 14, ст. 44; № 15, ст. 46, 49, 50; </w:t>
      </w:r>
      <w:r w:rsidRPr="00B47486">
        <w:rPr>
          <w:sz w:val="28"/>
          <w:szCs w:val="28"/>
        </w:rPr>
        <w:br/>
        <w:t>№ 19, ст. 62; № 22, ст. 82, 83; № 24, ст. 94; 2019 г., № 2, ст. 6; № 5-6, ст. 27; № 7, ст. 37, 39; № 8, ст. 45; № 15-16, ст. 67; № 19-20, ст. 86; № 21-22, ст. 90, 91; № 23, ст. 108; № 24-I, ст. 118; № 24-II, ст. 123, 124):</w:t>
      </w:r>
    </w:p>
    <w:p w:rsidR="00B47486" w:rsidRPr="00B47486" w:rsidRDefault="00B47486" w:rsidP="00B47486">
      <w:pPr>
        <w:ind w:firstLine="708"/>
        <w:jc w:val="both"/>
        <w:rPr>
          <w:sz w:val="28"/>
          <w:szCs w:val="28"/>
        </w:rPr>
      </w:pPr>
      <w:r w:rsidRPr="00B47486">
        <w:rPr>
          <w:sz w:val="28"/>
          <w:szCs w:val="28"/>
        </w:rPr>
        <w:t>1) пункты 2 и 3 статьи 46 изложить в следующей редакции:</w:t>
      </w:r>
    </w:p>
    <w:p w:rsidR="00B47486" w:rsidRPr="00B47486" w:rsidRDefault="00B47486" w:rsidP="00B47486">
      <w:pPr>
        <w:ind w:firstLine="708"/>
        <w:jc w:val="both"/>
        <w:rPr>
          <w:sz w:val="28"/>
          <w:szCs w:val="28"/>
        </w:rPr>
      </w:pPr>
      <w:r w:rsidRPr="00B47486">
        <w:rPr>
          <w:sz w:val="28"/>
          <w:szCs w:val="28"/>
        </w:rPr>
        <w:t xml:space="preserve">«2.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на законных основаниях в неволе и (или) полувольных условиях, генетические ресурсы культурных растений и пород животных, включая традиционные сорта и породы народной селекции, находящиеся в собственности этих хозяйств, традиционные знания, касающиеся генетических ресурсов, используемых ими для производства продовольствия, ведения сельского хозяйства и иной деятельности,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p w:rsidR="00B47486" w:rsidRPr="00B47486" w:rsidRDefault="00B47486" w:rsidP="00B47486">
      <w:pPr>
        <w:ind w:firstLine="708"/>
        <w:jc w:val="both"/>
        <w:rPr>
          <w:sz w:val="28"/>
          <w:szCs w:val="28"/>
        </w:rPr>
      </w:pPr>
      <w:r w:rsidRPr="00B47486">
        <w:rPr>
          <w:sz w:val="28"/>
          <w:szCs w:val="28"/>
        </w:rPr>
        <w:t>3. Плоды, продукция и доходы, полученные в результате деятельности крестьянского или фермерского хозяйства, генетические ресурсы, указанные в пункте 2 настоящей статьи, являются общим совместным или общим долевым имуществом членов крестьянского или фермерского хозяйства и используются по соглашению между ними.</w:t>
      </w: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r w:rsidRPr="00B47486">
        <w:rPr>
          <w:sz w:val="28"/>
          <w:szCs w:val="28"/>
        </w:rPr>
        <w:lastRenderedPageBreak/>
        <w:t xml:space="preserve">Генетические ресурсы культурных растений и пород животных, включая традиционные сорта и породы народной селекции, традиционные знания, касающиеся генетических ресурсов, могут передаваться членами крестьянского и фермерского хозяйства для использования третьим лицам, включая иностранных пользователей, на основе предварительного обоснованного согласия и взаимосогласованных условий в соответствии с требованиями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участником которого является Республика Казахстан.»; </w:t>
      </w:r>
    </w:p>
    <w:p w:rsidR="00B47486" w:rsidRPr="00B47486" w:rsidRDefault="00B47486" w:rsidP="00B47486">
      <w:pPr>
        <w:ind w:firstLine="708"/>
        <w:jc w:val="both"/>
        <w:rPr>
          <w:sz w:val="28"/>
          <w:szCs w:val="28"/>
        </w:rPr>
      </w:pPr>
      <w:r w:rsidRPr="00B47486">
        <w:rPr>
          <w:sz w:val="28"/>
          <w:szCs w:val="28"/>
        </w:rPr>
        <w:t>2) пункт 1 статьи 77 изложить в следующей редакции:</w:t>
      </w:r>
    </w:p>
    <w:p w:rsidR="00B47486" w:rsidRPr="00B47486" w:rsidRDefault="00B47486" w:rsidP="00B47486">
      <w:pPr>
        <w:ind w:firstLine="708"/>
        <w:jc w:val="both"/>
        <w:rPr>
          <w:sz w:val="28"/>
          <w:szCs w:val="28"/>
        </w:rPr>
      </w:pPr>
      <w:r w:rsidRPr="00B47486">
        <w:rPr>
          <w:sz w:val="28"/>
          <w:szCs w:val="28"/>
        </w:rPr>
        <w:t>«1. Субъекты предпринимательства должны обеспечивать бережное отношение к окружающей среде, сохранение и устойчивое использование растительного и животного мира, природных ландшафтов.».</w:t>
      </w:r>
    </w:p>
    <w:p w:rsidR="00B47486" w:rsidRPr="00B47486" w:rsidRDefault="00B47486" w:rsidP="00B47486">
      <w:pPr>
        <w:ind w:firstLine="708"/>
        <w:jc w:val="both"/>
        <w:rPr>
          <w:sz w:val="28"/>
          <w:szCs w:val="28"/>
        </w:rPr>
      </w:pPr>
      <w:r w:rsidRPr="00B47486">
        <w:rPr>
          <w:sz w:val="28"/>
          <w:szCs w:val="28"/>
        </w:rPr>
        <w:t xml:space="preserve">5. В Закон Республики Казахстан от 11 февраля 1999 года «О карантине растений» (Ведомости Парламента Республики Казахстан, 1999 г., № 2-3, </w:t>
      </w:r>
      <w:r w:rsidRPr="00B47486">
        <w:rPr>
          <w:sz w:val="28"/>
          <w:szCs w:val="28"/>
        </w:rPr>
        <w:br/>
        <w:t xml:space="preserve">ст. 34; № 23, ст. 931; 2002 г., № 4, ст. 30; 2003 г., № 15, ст. 121; 2004 г., № 23, </w:t>
      </w:r>
      <w:r w:rsidRPr="00B47486">
        <w:rPr>
          <w:sz w:val="28"/>
          <w:szCs w:val="28"/>
        </w:rPr>
        <w:br/>
        <w:t xml:space="preserve">ст. 142; 2006 г., № 1, ст. 5; № 3, ст. 22; 2009 г., № 18, ст. 84, 85; 2010 г., № 1-2, ст. 1; № 5, ст. 23; № 15, ст. 71; 2011 г., № 1, ст. 2, 3; № 6, ст. 49; № 11, ст. 102; </w:t>
      </w:r>
      <w:r w:rsidRPr="00B47486">
        <w:rPr>
          <w:sz w:val="28"/>
          <w:szCs w:val="28"/>
        </w:rPr>
        <w:br/>
        <w:t xml:space="preserve">№ 12, ст. 111; 2012 г., № 14, ст. 95; № 15, ст. 97; 2013 г., № 9, ст. 51; № 14, </w:t>
      </w:r>
      <w:r w:rsidRPr="00B47486">
        <w:rPr>
          <w:sz w:val="28"/>
          <w:szCs w:val="28"/>
        </w:rPr>
        <w:br/>
        <w:t xml:space="preserve">ст. 75; 2014 г., № 19-I, 19-II, ст. 94, 96; № 21, ст. 123; № 23, ст. 143; 2015 г., </w:t>
      </w:r>
      <w:r w:rsidRPr="00B47486">
        <w:rPr>
          <w:sz w:val="28"/>
          <w:szCs w:val="28"/>
        </w:rPr>
        <w:br/>
        <w:t xml:space="preserve">№ 13, ст. 65; № 20-IV, ст. 113; 2016 г., № 8-I, ст. 65; № 23-III, ст. 111; 2018 г., </w:t>
      </w:r>
      <w:r w:rsidRPr="00B47486">
        <w:rPr>
          <w:sz w:val="28"/>
          <w:szCs w:val="28"/>
        </w:rPr>
        <w:br/>
        <w:t>№ 10, ст. 32; № 24, ст. 93; 2019 г., № 7, ст. 39; № 19-20, ст. 86):</w:t>
      </w:r>
    </w:p>
    <w:p w:rsidR="00B47486" w:rsidRPr="00B47486" w:rsidRDefault="00B47486" w:rsidP="00B47486">
      <w:pPr>
        <w:ind w:firstLine="708"/>
        <w:jc w:val="both"/>
        <w:rPr>
          <w:sz w:val="28"/>
          <w:szCs w:val="28"/>
        </w:rPr>
      </w:pPr>
      <w:r w:rsidRPr="00B47486">
        <w:rPr>
          <w:sz w:val="28"/>
          <w:szCs w:val="28"/>
        </w:rPr>
        <w:t>подпункт 8) пункта 1 статьи 7 изложить в следующей редакции:</w:t>
      </w:r>
    </w:p>
    <w:p w:rsidR="00B47486" w:rsidRPr="00B47486" w:rsidRDefault="00B47486" w:rsidP="00B47486">
      <w:pPr>
        <w:ind w:firstLine="708"/>
        <w:jc w:val="both"/>
        <w:rPr>
          <w:sz w:val="28"/>
          <w:szCs w:val="28"/>
        </w:rPr>
      </w:pPr>
      <w:r w:rsidRPr="00B47486">
        <w:rPr>
          <w:sz w:val="28"/>
          <w:szCs w:val="28"/>
        </w:rPr>
        <w:t>«8) разрабатывает и утверждает по согласованию с уполномоченным органом в области растительного мира перечень карантинных объектов и чужеродных видов, по отношению к которым устанавливаются и осуществляются мероприятия по карантину растений;».</w:t>
      </w:r>
    </w:p>
    <w:p w:rsidR="00B47486" w:rsidRPr="00B47486" w:rsidRDefault="00B47486" w:rsidP="00B47486">
      <w:pPr>
        <w:ind w:firstLine="708"/>
        <w:jc w:val="both"/>
        <w:rPr>
          <w:sz w:val="28"/>
          <w:szCs w:val="28"/>
        </w:rPr>
      </w:pPr>
      <w:r w:rsidRPr="00B47486">
        <w:rPr>
          <w:sz w:val="28"/>
          <w:szCs w:val="28"/>
        </w:rPr>
        <w:t xml:space="preserve">6. В Закон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w:t>
      </w:r>
      <w:r w:rsidRPr="00B47486">
        <w:rPr>
          <w:sz w:val="28"/>
          <w:szCs w:val="28"/>
        </w:rPr>
        <w:br/>
        <w:t xml:space="preserve">ст. 142; № 24, ст. 144; 2005 г., № 7-8, ст. 23; 2006 г., № 1, ст. 5; № 13, ст. 86, 87; № 15, ст. 92, 95; № 16, ст. 99; № 18, ст. 113; № 23, ст. 141; 2007 г., № 1, ст. 4; </w:t>
      </w:r>
      <w:r w:rsidRPr="00B47486">
        <w:rPr>
          <w:sz w:val="28"/>
          <w:szCs w:val="28"/>
        </w:rPr>
        <w:br/>
        <w:t xml:space="preserve">№ 2, ст. 14; № 10, ст. 69; № 12, ст. 88; № 17, ст. 139; № 20, ст. 152; 2008 г., </w:t>
      </w:r>
      <w:r w:rsidRPr="00B47486">
        <w:rPr>
          <w:sz w:val="28"/>
          <w:szCs w:val="28"/>
        </w:rPr>
        <w:br/>
        <w:t xml:space="preserve">№ 21, ст. 97; № 23, ст. 114, 124; 2009 г., № 2-3, ст. 9; № 24, ст. 133; 2010 г., </w:t>
      </w:r>
      <w:r w:rsidRPr="00B47486">
        <w:rPr>
          <w:sz w:val="28"/>
          <w:szCs w:val="28"/>
        </w:rPr>
        <w:br/>
        <w:t xml:space="preserve">№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w:t>
      </w:r>
      <w:r w:rsidRPr="00B47486">
        <w:rPr>
          <w:sz w:val="28"/>
          <w:szCs w:val="28"/>
        </w:rPr>
        <w:br/>
        <w:t xml:space="preserve">ст. 81; № 20, ст. 113; № 21-22, ст. 115; 2014 г., № 2, ст. 10; № 3, ст. 21; № 7, </w:t>
      </w:r>
      <w:r w:rsidRPr="00B47486">
        <w:rPr>
          <w:sz w:val="28"/>
          <w:szCs w:val="28"/>
        </w:rPr>
        <w:br/>
        <w:t xml:space="preserve">ст. 37; № 8, ст. 49; № 10, ст. 52; № 11, ст. 67; № 12, ст. 82; № 14, ст. 84, 86; </w:t>
      </w:r>
      <w:r w:rsidRPr="00B47486">
        <w:rPr>
          <w:sz w:val="28"/>
          <w:szCs w:val="28"/>
        </w:rPr>
        <w:br/>
        <w:t xml:space="preserve">№ 19-I, 19-II, ст. 94, 96; № 21, ст. 118, 122; № 22, ст. 131; 2015 г., № 9, ст. 46; </w:t>
      </w:r>
      <w:r w:rsidRPr="00B47486">
        <w:rPr>
          <w:sz w:val="28"/>
          <w:szCs w:val="28"/>
        </w:rPr>
        <w:br/>
        <w:t xml:space="preserve">№ 19-I, ст. 101; № 19-II, ст. 103; № 21-I, ст. 121, 124, 125; № 21-II, ст. 130, 132; № 22-I, ст. 140; № 22-V, ст. 154, 156, 158; 2016 г., № 6, ст. 45; № 7-I, ст. 47, 49; </w:t>
      </w:r>
      <w:r w:rsidRPr="00B47486">
        <w:rPr>
          <w:sz w:val="28"/>
          <w:szCs w:val="28"/>
        </w:rPr>
        <w:lastRenderedPageBreak/>
        <w:t>№ 8-II, ст. 72; № 23, ст. 118; 2017 г., № 3, ст. 6; № 8, ст. 16; № 13, ст. 45; № 15, ст. 55; № 16, ст. 56; 2018 г., № 12, ст. 39; № 16, ст. 56; № 21, ст. 72; № 22, ст. 83; № 24, ст. 93; 2019 г., № 1, ст. 4; № 7, ст. 37, 39;</w:t>
      </w:r>
      <w:r w:rsidRPr="00B47486">
        <w:t xml:space="preserve"> </w:t>
      </w:r>
      <w:r w:rsidRPr="00B47486">
        <w:rPr>
          <w:sz w:val="28"/>
          <w:szCs w:val="28"/>
        </w:rPr>
        <w:t>№ 19-20, ст. 86; № 21-22, ст. 91; № 23, ст. 103, 108; № 24-I, ст. 119):</w:t>
      </w:r>
    </w:p>
    <w:p w:rsidR="00B47486" w:rsidRPr="00B47486" w:rsidRDefault="00B47486" w:rsidP="00B47486">
      <w:pPr>
        <w:ind w:firstLine="708"/>
        <w:jc w:val="both"/>
        <w:rPr>
          <w:sz w:val="28"/>
          <w:szCs w:val="28"/>
        </w:rPr>
      </w:pPr>
      <w:r w:rsidRPr="00B47486">
        <w:rPr>
          <w:sz w:val="28"/>
          <w:szCs w:val="28"/>
        </w:rPr>
        <w:t>в пункте 1 статьи 27:</w:t>
      </w:r>
    </w:p>
    <w:p w:rsidR="00B47486" w:rsidRPr="00B47486" w:rsidRDefault="00B47486" w:rsidP="00B47486">
      <w:pPr>
        <w:ind w:firstLine="708"/>
        <w:jc w:val="both"/>
        <w:rPr>
          <w:sz w:val="28"/>
          <w:szCs w:val="28"/>
        </w:rPr>
      </w:pPr>
      <w:r w:rsidRPr="00B47486">
        <w:rPr>
          <w:sz w:val="28"/>
          <w:szCs w:val="28"/>
        </w:rPr>
        <w:t>подпункт 18-1) изложить в следующей редакции:</w:t>
      </w:r>
    </w:p>
    <w:p w:rsidR="00B47486" w:rsidRPr="00B47486" w:rsidRDefault="00B47486" w:rsidP="00B47486">
      <w:pPr>
        <w:ind w:firstLine="708"/>
        <w:jc w:val="both"/>
        <w:rPr>
          <w:sz w:val="28"/>
          <w:szCs w:val="28"/>
        </w:rPr>
      </w:pPr>
      <w:r w:rsidRPr="00B47486">
        <w:rPr>
          <w:sz w:val="28"/>
          <w:szCs w:val="28"/>
        </w:rPr>
        <w:t>«18-1) осуществляет государственный контроль за использованием и порядком содержания памятников истории и культуры местного значения, а также проведением научно-реставрационных работ на памятниках истории и культуры местного значения и археологических работ, за исключением работ на памятниках истории и культуры республиканского и международного значения, а также содержанием и защитой зеленых насаждений, расположенных в границах области, города республиканского значения и столицы;»;</w:t>
      </w:r>
    </w:p>
    <w:p w:rsidR="00B47486" w:rsidRPr="00B47486" w:rsidRDefault="00B47486" w:rsidP="00B47486">
      <w:pPr>
        <w:ind w:firstLine="708"/>
        <w:jc w:val="both"/>
        <w:rPr>
          <w:sz w:val="28"/>
          <w:szCs w:val="28"/>
        </w:rPr>
      </w:pPr>
      <w:r w:rsidRPr="00B47486">
        <w:rPr>
          <w:sz w:val="28"/>
          <w:szCs w:val="28"/>
        </w:rPr>
        <w:t>дополнить подпунктом 36-1) следующего содержания:</w:t>
      </w:r>
    </w:p>
    <w:p w:rsidR="00B47486" w:rsidRPr="00B47486" w:rsidRDefault="00B47486" w:rsidP="00B47486">
      <w:pPr>
        <w:ind w:firstLine="708"/>
        <w:jc w:val="both"/>
        <w:rPr>
          <w:sz w:val="28"/>
          <w:szCs w:val="28"/>
        </w:rPr>
      </w:pPr>
      <w:r w:rsidRPr="00B47486">
        <w:rPr>
          <w:sz w:val="28"/>
          <w:szCs w:val="28"/>
        </w:rPr>
        <w:t>«36-1) принимает решения об ограничении (приостановлении) отдельных видов пользования объектами растительного мира в целях сохранения биологического и ландшафтного разнообразия, сохранения уникальных природных объектов в соответствии с законодательством Республики Казахстан;».</w:t>
      </w:r>
    </w:p>
    <w:p w:rsidR="00B47486" w:rsidRPr="00B47486" w:rsidRDefault="00B47486" w:rsidP="00B47486">
      <w:pPr>
        <w:ind w:firstLine="708"/>
        <w:jc w:val="both"/>
        <w:rPr>
          <w:sz w:val="28"/>
          <w:szCs w:val="28"/>
        </w:rPr>
      </w:pPr>
      <w:r w:rsidRPr="00B47486">
        <w:rPr>
          <w:sz w:val="28"/>
          <w:szCs w:val="28"/>
          <w:lang w:val="kk-KZ"/>
        </w:rPr>
        <w:t>7</w:t>
      </w:r>
      <w:r w:rsidRPr="00B47486">
        <w:rPr>
          <w:sz w:val="28"/>
          <w:szCs w:val="28"/>
        </w:rPr>
        <w:t xml:space="preserve">. В Закон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 </w:t>
      </w:r>
      <w:r w:rsidRPr="00B47486">
        <w:rPr>
          <w:sz w:val="28"/>
          <w:szCs w:val="28"/>
        </w:rPr>
        <w:br/>
        <w:t>2013 г., № 9, ст. 51; № 14, ст. 75; 2014 г., № 19-I, 19-II, ст. 96; 2015 г., № 23-II, ст. 172; 2017 г., № 3, ст. 6; № 12, ст. 34; № 23-V, ст. 113; 2018 г., № 10, ст. 32; 2019 г., № 19-20, ст. 86):</w:t>
      </w:r>
    </w:p>
    <w:p w:rsidR="00B47486" w:rsidRPr="00B47486" w:rsidRDefault="00B47486" w:rsidP="00B47486">
      <w:pPr>
        <w:ind w:firstLine="708"/>
        <w:jc w:val="both"/>
        <w:rPr>
          <w:sz w:val="28"/>
          <w:szCs w:val="28"/>
        </w:rPr>
      </w:pPr>
      <w:r w:rsidRPr="00B47486">
        <w:rPr>
          <w:sz w:val="28"/>
          <w:szCs w:val="28"/>
        </w:rPr>
        <w:t>1) статью 1 дополнить подпунктом 11-1) следующего содержания:</w:t>
      </w:r>
    </w:p>
    <w:p w:rsidR="00B47486" w:rsidRPr="00B47486" w:rsidRDefault="00B47486" w:rsidP="00B47486">
      <w:pPr>
        <w:ind w:firstLine="708"/>
        <w:jc w:val="both"/>
        <w:rPr>
          <w:sz w:val="28"/>
          <w:szCs w:val="28"/>
        </w:rPr>
      </w:pPr>
      <w:r w:rsidRPr="00B47486">
        <w:rPr>
          <w:sz w:val="28"/>
          <w:szCs w:val="28"/>
        </w:rPr>
        <w:t xml:space="preserve">«11-1) естественно-научные коллекции и научные природные объекты – выделенные и сохраняемые в природных условиях либо собранные для сохранения в искусственных условиях, систематизированные и задокументированные, прошедшие в установленном законодательством порядке государственную регистрацию ботанические, зоологические, геологические, палеонтологические и иные природные компоненты, объекты, которые представляют фактическую или потенциальную ценность для изучения и использования. </w:t>
      </w:r>
    </w:p>
    <w:p w:rsidR="00B47486" w:rsidRPr="00B47486" w:rsidRDefault="00B47486" w:rsidP="00B47486">
      <w:pPr>
        <w:ind w:firstLine="708"/>
        <w:jc w:val="both"/>
        <w:rPr>
          <w:sz w:val="28"/>
          <w:szCs w:val="28"/>
        </w:rPr>
      </w:pPr>
      <w:r w:rsidRPr="00B47486">
        <w:rPr>
          <w:sz w:val="28"/>
          <w:szCs w:val="28"/>
        </w:rPr>
        <w:t xml:space="preserve">Естественно-научные коллекции и научные природные объекты подразделяются на: </w:t>
      </w:r>
    </w:p>
    <w:p w:rsidR="00B47486" w:rsidRPr="00B47486" w:rsidRDefault="00B47486" w:rsidP="00B47486">
      <w:pPr>
        <w:ind w:firstLine="708"/>
        <w:jc w:val="both"/>
        <w:rPr>
          <w:sz w:val="28"/>
          <w:szCs w:val="28"/>
        </w:rPr>
      </w:pPr>
      <w:r w:rsidRPr="00B47486">
        <w:rPr>
          <w:sz w:val="28"/>
          <w:szCs w:val="28"/>
        </w:rPr>
        <w:t>1) сохраняемые в местах их естественного обитания (лесные генетические резерваты, плюсовые деревья, животные, содержащиеся в вольерах, и другие);</w:t>
      </w: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r w:rsidRPr="00B47486">
        <w:rPr>
          <w:sz w:val="28"/>
          <w:szCs w:val="28"/>
        </w:rPr>
        <w:lastRenderedPageBreak/>
        <w:t>2) сохраняемые вне естественных мест своего обитания (полевые коллекции государственных ботанических садов, государственных дендрологических парков и арборетумов, полевые генетические банки, коллекции животных государственных зоологических парков, маточное поголовье редких животных специализированных питомников, используемых для размножения, поддержания и увеличения их численности в дикой природе), а также в специально контролируемых условиях с использованием различных способов консервации (гербарии, экспонаты музеев природы, генетические банки растений, животных и микроорганизмов, их частей и дериватов) образцы геологических и палеонтологических объектов;»;</w:t>
      </w:r>
    </w:p>
    <w:p w:rsidR="00B47486" w:rsidRPr="00B47486" w:rsidRDefault="00B47486" w:rsidP="00B47486">
      <w:pPr>
        <w:ind w:firstLine="708"/>
        <w:jc w:val="both"/>
        <w:rPr>
          <w:sz w:val="28"/>
          <w:szCs w:val="28"/>
        </w:rPr>
      </w:pPr>
      <w:r w:rsidRPr="00B47486">
        <w:rPr>
          <w:sz w:val="28"/>
          <w:szCs w:val="28"/>
        </w:rPr>
        <w:t>2) статью 7 изложить в следующей редакции:</w:t>
      </w:r>
    </w:p>
    <w:p w:rsidR="00B47486" w:rsidRPr="00B47486" w:rsidRDefault="00B47486" w:rsidP="00B47486">
      <w:pPr>
        <w:ind w:firstLine="708"/>
        <w:jc w:val="both"/>
        <w:rPr>
          <w:sz w:val="28"/>
          <w:szCs w:val="28"/>
        </w:rPr>
      </w:pPr>
      <w:r w:rsidRPr="00B47486">
        <w:rPr>
          <w:sz w:val="28"/>
          <w:szCs w:val="28"/>
        </w:rPr>
        <w:t>«Статья 7. Компетенция Правительства Республики Казахстан</w:t>
      </w:r>
    </w:p>
    <w:p w:rsidR="00B47486" w:rsidRPr="00B47486" w:rsidRDefault="00B47486" w:rsidP="00B47486">
      <w:pPr>
        <w:ind w:firstLine="708"/>
        <w:jc w:val="both"/>
        <w:rPr>
          <w:sz w:val="28"/>
          <w:szCs w:val="28"/>
        </w:rPr>
      </w:pPr>
      <w:r w:rsidRPr="00B47486">
        <w:rPr>
          <w:sz w:val="28"/>
          <w:szCs w:val="28"/>
        </w:rPr>
        <w:t>К компетенции Правительства Республики Казахстан относятся:</w:t>
      </w:r>
    </w:p>
    <w:p w:rsidR="00B47486" w:rsidRPr="00B47486" w:rsidRDefault="00B47486" w:rsidP="00B47486">
      <w:pPr>
        <w:ind w:firstLine="708"/>
        <w:jc w:val="both"/>
        <w:rPr>
          <w:sz w:val="28"/>
          <w:szCs w:val="28"/>
        </w:rPr>
      </w:pPr>
      <w:r w:rsidRPr="00B47486">
        <w:rPr>
          <w:sz w:val="28"/>
          <w:szCs w:val="28"/>
        </w:rPr>
        <w:t>1) разработка основных направлений государственной политики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2) 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w:t>
      </w:r>
    </w:p>
    <w:p w:rsidR="00B47486" w:rsidRPr="00B47486" w:rsidRDefault="00B47486" w:rsidP="00B47486">
      <w:pPr>
        <w:ind w:firstLine="708"/>
        <w:jc w:val="both"/>
        <w:rPr>
          <w:sz w:val="28"/>
          <w:szCs w:val="28"/>
        </w:rPr>
      </w:pPr>
      <w:r w:rsidRPr="00B47486">
        <w:rPr>
          <w:sz w:val="28"/>
          <w:szCs w:val="28"/>
        </w:rPr>
        <w:t>3) определение уполномоченного органа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4) принятие решения на изъятие редких и находящихся под угрозой исчезновения видов растений и животных, их частей или дериватов и утверждение объемов их изъятия;</w:t>
      </w:r>
    </w:p>
    <w:p w:rsidR="00B47486" w:rsidRPr="00B47486" w:rsidRDefault="00B47486" w:rsidP="00B47486">
      <w:pPr>
        <w:ind w:firstLine="708"/>
        <w:jc w:val="both"/>
        <w:rPr>
          <w:sz w:val="28"/>
          <w:szCs w:val="28"/>
        </w:rPr>
      </w:pPr>
      <w:r w:rsidRPr="00B47486">
        <w:rPr>
          <w:sz w:val="28"/>
          <w:szCs w:val="28"/>
        </w:rPr>
        <w:t>5) принятие решения о переводе особо охраняемой природной территории со статусом юридического лица из одного вида в другой, влекущее снижение или повышение ее статуса;</w:t>
      </w:r>
    </w:p>
    <w:p w:rsidR="00B47486" w:rsidRPr="00B47486" w:rsidRDefault="00B47486" w:rsidP="00B47486">
      <w:pPr>
        <w:ind w:firstLine="708"/>
        <w:jc w:val="both"/>
        <w:rPr>
          <w:sz w:val="28"/>
          <w:szCs w:val="28"/>
        </w:rPr>
      </w:pPr>
      <w:r w:rsidRPr="00B47486">
        <w:rPr>
          <w:sz w:val="28"/>
          <w:szCs w:val="28"/>
        </w:rPr>
        <w:t>6) принятие решения на обмен репродукционным материалом генофонда лесной флоры и фауны с другими государствами;</w:t>
      </w:r>
    </w:p>
    <w:p w:rsidR="00B47486" w:rsidRPr="00B47486" w:rsidRDefault="00B47486" w:rsidP="00B47486">
      <w:pPr>
        <w:ind w:firstLine="708"/>
        <w:jc w:val="both"/>
        <w:rPr>
          <w:sz w:val="28"/>
          <w:szCs w:val="28"/>
        </w:rPr>
      </w:pPr>
      <w:r w:rsidRPr="00B47486">
        <w:rPr>
          <w:sz w:val="28"/>
          <w:szCs w:val="28"/>
        </w:rPr>
        <w:t>7) утверждение:</w:t>
      </w:r>
    </w:p>
    <w:p w:rsidR="00B47486" w:rsidRPr="00B47486" w:rsidRDefault="00B47486" w:rsidP="00B47486">
      <w:pPr>
        <w:ind w:firstLine="708"/>
        <w:jc w:val="both"/>
        <w:rPr>
          <w:sz w:val="28"/>
          <w:szCs w:val="28"/>
        </w:rPr>
      </w:pPr>
      <w:r w:rsidRPr="00B47486">
        <w:rPr>
          <w:sz w:val="28"/>
          <w:szCs w:val="28"/>
        </w:rPr>
        <w:t>перечня объектов государственного природно-заповедного фонда республиканского значения;</w:t>
      </w:r>
    </w:p>
    <w:p w:rsidR="00B47486" w:rsidRPr="00B47486" w:rsidRDefault="00B47486" w:rsidP="00B47486">
      <w:pPr>
        <w:ind w:firstLine="708"/>
        <w:jc w:val="both"/>
        <w:rPr>
          <w:sz w:val="28"/>
          <w:szCs w:val="28"/>
        </w:rPr>
      </w:pPr>
      <w:r w:rsidRPr="00B47486">
        <w:rPr>
          <w:sz w:val="28"/>
          <w:szCs w:val="28"/>
        </w:rPr>
        <w:t>порядка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rsidR="00B47486" w:rsidRPr="00B47486" w:rsidRDefault="00B47486" w:rsidP="00B47486">
      <w:pPr>
        <w:ind w:firstLine="708"/>
        <w:jc w:val="both"/>
        <w:rPr>
          <w:sz w:val="28"/>
          <w:szCs w:val="28"/>
        </w:rPr>
      </w:pPr>
      <w:r w:rsidRPr="00B47486">
        <w:rPr>
          <w:sz w:val="28"/>
          <w:szCs w:val="28"/>
        </w:rPr>
        <w:t>правил ведения Красной книги Республики Казахстан;</w:t>
      </w:r>
    </w:p>
    <w:p w:rsidR="00B47486" w:rsidRPr="00B47486" w:rsidRDefault="00B47486" w:rsidP="00B47486">
      <w:pPr>
        <w:ind w:firstLine="708"/>
        <w:jc w:val="both"/>
        <w:rPr>
          <w:sz w:val="28"/>
          <w:szCs w:val="28"/>
        </w:rPr>
      </w:pPr>
      <w:r w:rsidRPr="00B47486">
        <w:rPr>
          <w:sz w:val="28"/>
          <w:szCs w:val="28"/>
        </w:rPr>
        <w:t>перечня редких и находящихся под угрозой исчезновения видов растений и животных;</w:t>
      </w:r>
    </w:p>
    <w:p w:rsidR="00B47486" w:rsidRPr="00B47486" w:rsidRDefault="00B47486" w:rsidP="00B47486">
      <w:pPr>
        <w:ind w:firstLine="708"/>
        <w:jc w:val="both"/>
        <w:rPr>
          <w:sz w:val="28"/>
          <w:szCs w:val="28"/>
        </w:rPr>
      </w:pPr>
      <w:r w:rsidRPr="00B47486">
        <w:rPr>
          <w:sz w:val="28"/>
          <w:szCs w:val="28"/>
        </w:rPr>
        <w:t>перечня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порядка перевода земель из одной категории в другую в случаях, установленных частями второй и третьей пункта 2 статьи 23 настоящего Закона;</w:t>
      </w:r>
    </w:p>
    <w:p w:rsidR="00B47486" w:rsidRPr="00B47486" w:rsidRDefault="00B47486" w:rsidP="00B47486">
      <w:pPr>
        <w:ind w:firstLine="708"/>
        <w:jc w:val="both"/>
        <w:rPr>
          <w:sz w:val="28"/>
          <w:szCs w:val="28"/>
        </w:rPr>
      </w:pPr>
      <w:r w:rsidRPr="00B47486">
        <w:rPr>
          <w:sz w:val="28"/>
          <w:szCs w:val="28"/>
        </w:rPr>
        <w:lastRenderedPageBreak/>
        <w:t>порядка подготовки обоснования и представления в Правительство Республики Казахстан ходатайства о наделении научного природного объекта статусом «Научный природный объект – национальное достояние»;</w:t>
      </w:r>
    </w:p>
    <w:p w:rsidR="00B47486" w:rsidRPr="00B47486" w:rsidRDefault="00B47486" w:rsidP="00B47486">
      <w:pPr>
        <w:ind w:firstLine="708"/>
        <w:jc w:val="both"/>
        <w:rPr>
          <w:sz w:val="28"/>
          <w:szCs w:val="28"/>
        </w:rPr>
      </w:pPr>
      <w:r w:rsidRPr="00B47486">
        <w:rPr>
          <w:sz w:val="28"/>
          <w:szCs w:val="28"/>
        </w:rPr>
        <w:t>порядка ведения государственного реестра научных природных объектов со статусом «Научный природный объект – национальное достояние»;</w:t>
      </w:r>
    </w:p>
    <w:p w:rsidR="00B47486" w:rsidRPr="00B47486" w:rsidRDefault="00B47486" w:rsidP="00B47486">
      <w:pPr>
        <w:ind w:firstLine="708"/>
        <w:jc w:val="both"/>
        <w:rPr>
          <w:sz w:val="28"/>
          <w:szCs w:val="28"/>
        </w:rPr>
      </w:pPr>
      <w:r w:rsidRPr="00B47486">
        <w:rPr>
          <w:sz w:val="28"/>
          <w:szCs w:val="28"/>
        </w:rPr>
        <w:t>8)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9) создание и расширение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10)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случаях, установленных частями второй и третьей пункта 2 статьи 23 настоящего Закона;</w:t>
      </w:r>
    </w:p>
    <w:p w:rsidR="00B47486" w:rsidRPr="00B47486" w:rsidRDefault="00B47486" w:rsidP="00B47486">
      <w:pPr>
        <w:ind w:firstLine="708"/>
        <w:jc w:val="both"/>
        <w:rPr>
          <w:sz w:val="28"/>
          <w:szCs w:val="28"/>
        </w:rPr>
      </w:pPr>
      <w:r w:rsidRPr="00B47486">
        <w:rPr>
          <w:sz w:val="28"/>
          <w:szCs w:val="28"/>
        </w:rPr>
        <w:t>11)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p>
    <w:p w:rsidR="00B47486" w:rsidRPr="00B47486" w:rsidRDefault="00B47486" w:rsidP="00B47486">
      <w:pPr>
        <w:ind w:firstLine="708"/>
        <w:jc w:val="both"/>
        <w:rPr>
          <w:sz w:val="28"/>
          <w:szCs w:val="28"/>
        </w:rPr>
      </w:pPr>
      <w:r w:rsidRPr="00B47486">
        <w:rPr>
          <w:sz w:val="28"/>
          <w:szCs w:val="28"/>
        </w:rPr>
        <w:t>12) присвоение статуса «Научный природный объект – национальное достояние»;</w:t>
      </w:r>
    </w:p>
    <w:p w:rsidR="00B47486" w:rsidRPr="00B47486" w:rsidRDefault="00B47486" w:rsidP="00B47486">
      <w:pPr>
        <w:ind w:firstLine="708"/>
        <w:jc w:val="both"/>
        <w:rPr>
          <w:sz w:val="28"/>
          <w:szCs w:val="28"/>
        </w:rPr>
      </w:pPr>
      <w:r w:rsidRPr="00B47486">
        <w:rPr>
          <w:sz w:val="28"/>
          <w:szCs w:val="28"/>
        </w:rPr>
        <w:t>13) международное сотрудничество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14) осуществление иных полномочий, предусмотренных Конституцией, законами Республики Казахстан и актами Президента Республики Казахстан.»;</w:t>
      </w:r>
    </w:p>
    <w:p w:rsidR="00B47486" w:rsidRPr="00B47486" w:rsidRDefault="00B47486" w:rsidP="00B47486">
      <w:pPr>
        <w:ind w:firstLine="708"/>
        <w:jc w:val="both"/>
        <w:rPr>
          <w:sz w:val="28"/>
          <w:szCs w:val="28"/>
        </w:rPr>
      </w:pPr>
      <w:r w:rsidRPr="00B47486">
        <w:rPr>
          <w:sz w:val="28"/>
          <w:szCs w:val="28"/>
        </w:rPr>
        <w:t>3) статью 8 изложить в следующей редакции:</w:t>
      </w:r>
    </w:p>
    <w:p w:rsidR="00B47486" w:rsidRPr="00B47486" w:rsidRDefault="00B47486" w:rsidP="00B47486">
      <w:pPr>
        <w:ind w:left="2694" w:hanging="1986"/>
        <w:jc w:val="both"/>
        <w:rPr>
          <w:sz w:val="28"/>
          <w:szCs w:val="28"/>
        </w:rPr>
      </w:pPr>
      <w:r w:rsidRPr="00B47486">
        <w:rPr>
          <w:sz w:val="28"/>
          <w:szCs w:val="28"/>
        </w:rPr>
        <w:t>«Статья 8. Компетенция уполномоченного органа, ведомства уполномоченного органа и его территориальных подразделений</w:t>
      </w:r>
    </w:p>
    <w:p w:rsidR="00B47486" w:rsidRPr="00B47486" w:rsidRDefault="00B47486" w:rsidP="00B47486">
      <w:pPr>
        <w:ind w:firstLine="708"/>
        <w:jc w:val="both"/>
        <w:rPr>
          <w:sz w:val="28"/>
          <w:szCs w:val="28"/>
        </w:rPr>
      </w:pPr>
      <w:r w:rsidRPr="00B47486">
        <w:rPr>
          <w:sz w:val="28"/>
          <w:szCs w:val="28"/>
        </w:rPr>
        <w:t>К компетенции уполномоченного органа и его ведомства относятся:</w:t>
      </w:r>
    </w:p>
    <w:p w:rsidR="00B47486" w:rsidRPr="00B47486" w:rsidRDefault="00B47486" w:rsidP="00B47486">
      <w:pPr>
        <w:ind w:firstLine="708"/>
        <w:jc w:val="both"/>
        <w:rPr>
          <w:sz w:val="28"/>
          <w:szCs w:val="28"/>
        </w:rPr>
      </w:pPr>
      <w:r w:rsidRPr="00B47486">
        <w:rPr>
          <w:sz w:val="28"/>
          <w:szCs w:val="28"/>
        </w:rPr>
        <w:t>1) межотраслевая координация деятельности государственных органов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2) осуществление координации и методического руководства местными исполнительными органами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3) реализация государственной политики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4) внесение предложений по созданию и расширению особо охраняемых природных территорий республиканского значения, а также переводу земель особо охраняемых природных территорий в земли запаса только в случаях, установленных частями второй и третьей пункта 2 статьи 23 настоящего Закона;</w:t>
      </w:r>
    </w:p>
    <w:p w:rsidR="00B47486" w:rsidRPr="00B47486" w:rsidRDefault="00B47486" w:rsidP="00B47486">
      <w:pPr>
        <w:ind w:firstLine="708"/>
        <w:jc w:val="both"/>
        <w:rPr>
          <w:sz w:val="28"/>
          <w:szCs w:val="28"/>
        </w:rPr>
      </w:pPr>
      <w:r w:rsidRPr="00B47486">
        <w:rPr>
          <w:sz w:val="28"/>
          <w:szCs w:val="28"/>
        </w:rPr>
        <w:lastRenderedPageBreak/>
        <w:t>5) разработка и внесение на утверждение в Правительство Республики Казахстан:</w:t>
      </w:r>
    </w:p>
    <w:p w:rsidR="00B47486" w:rsidRPr="00B47486" w:rsidRDefault="00B47486" w:rsidP="00B47486">
      <w:pPr>
        <w:ind w:firstLine="708"/>
        <w:jc w:val="both"/>
        <w:rPr>
          <w:sz w:val="28"/>
          <w:szCs w:val="28"/>
        </w:rPr>
      </w:pPr>
      <w:r w:rsidRPr="00B47486">
        <w:rPr>
          <w:sz w:val="28"/>
          <w:szCs w:val="28"/>
        </w:rPr>
        <w:t xml:space="preserve">перечня особо охраняемых природных территорий республиканского значения; </w:t>
      </w:r>
    </w:p>
    <w:p w:rsidR="00B47486" w:rsidRPr="00B47486" w:rsidRDefault="00B47486" w:rsidP="00B47486">
      <w:pPr>
        <w:ind w:firstLine="708"/>
        <w:jc w:val="both"/>
        <w:rPr>
          <w:sz w:val="28"/>
          <w:szCs w:val="28"/>
        </w:rPr>
      </w:pPr>
      <w:r w:rsidRPr="00B47486">
        <w:rPr>
          <w:sz w:val="28"/>
          <w:szCs w:val="28"/>
        </w:rPr>
        <w:t xml:space="preserve">перечня объектов государственного природно-заповедного фонда республиканского значения; </w:t>
      </w:r>
    </w:p>
    <w:p w:rsidR="00B47486" w:rsidRPr="00B47486" w:rsidRDefault="00B47486" w:rsidP="00B47486">
      <w:pPr>
        <w:ind w:firstLine="708"/>
        <w:jc w:val="both"/>
        <w:rPr>
          <w:sz w:val="28"/>
          <w:szCs w:val="28"/>
        </w:rPr>
      </w:pPr>
      <w:r w:rsidRPr="00B47486">
        <w:rPr>
          <w:sz w:val="28"/>
          <w:szCs w:val="28"/>
        </w:rPr>
        <w:t xml:space="preserve">правил ведения Красной книги Республики Казахстан; </w:t>
      </w:r>
    </w:p>
    <w:p w:rsidR="00B47486" w:rsidRPr="00B47486" w:rsidRDefault="00B47486" w:rsidP="00B47486">
      <w:pPr>
        <w:ind w:firstLine="708"/>
        <w:jc w:val="both"/>
        <w:rPr>
          <w:sz w:val="28"/>
          <w:szCs w:val="28"/>
        </w:rPr>
      </w:pPr>
      <w:r w:rsidRPr="00B47486">
        <w:rPr>
          <w:sz w:val="28"/>
          <w:szCs w:val="28"/>
        </w:rPr>
        <w:t>порядка ведения государственного кадастра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 xml:space="preserve">правил осуществления туристской и рекреационной деятельности в государственных национальных природных парках; </w:t>
      </w:r>
    </w:p>
    <w:p w:rsidR="00B47486" w:rsidRPr="00B47486" w:rsidRDefault="00B47486" w:rsidP="00B47486">
      <w:pPr>
        <w:ind w:firstLine="708"/>
        <w:jc w:val="both"/>
        <w:rPr>
          <w:sz w:val="28"/>
          <w:szCs w:val="28"/>
        </w:rPr>
      </w:pPr>
      <w:r w:rsidRPr="00B47486">
        <w:rPr>
          <w:sz w:val="28"/>
          <w:szCs w:val="28"/>
        </w:rPr>
        <w:t>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 xml:space="preserve">порядка упразднения государственных природных заказников республиканского и местного значения, государственных заповедных зон республиканского значения и уменьшения их территории; </w:t>
      </w:r>
    </w:p>
    <w:p w:rsidR="00B47486" w:rsidRPr="00B47486" w:rsidRDefault="00B47486" w:rsidP="00B47486">
      <w:pPr>
        <w:ind w:firstLine="708"/>
        <w:jc w:val="both"/>
        <w:rPr>
          <w:sz w:val="28"/>
          <w:szCs w:val="28"/>
        </w:rPr>
      </w:pPr>
      <w:r w:rsidRPr="00B47486">
        <w:rPr>
          <w:sz w:val="28"/>
          <w:szCs w:val="28"/>
        </w:rPr>
        <w:t>перечня редких и находящихся под угрозой исчезновения видов растений и животных;</w:t>
      </w:r>
    </w:p>
    <w:p w:rsidR="00B47486" w:rsidRPr="00B47486" w:rsidRDefault="00B47486" w:rsidP="00B47486">
      <w:pPr>
        <w:ind w:firstLine="708"/>
        <w:jc w:val="both"/>
        <w:rPr>
          <w:sz w:val="28"/>
          <w:szCs w:val="28"/>
        </w:rPr>
      </w:pPr>
      <w:r w:rsidRPr="00B47486">
        <w:rPr>
          <w:sz w:val="28"/>
          <w:szCs w:val="28"/>
        </w:rPr>
        <w:t>порядка подготовки обоснования и представления в Правительство Республики Казахстан ходатайства о наделении научного природного объекта статусом «Научный природный объект – национальное достояние»;</w:t>
      </w:r>
    </w:p>
    <w:p w:rsidR="00B47486" w:rsidRPr="00B47486" w:rsidRDefault="00B47486" w:rsidP="00B47486">
      <w:pPr>
        <w:ind w:firstLine="708"/>
        <w:jc w:val="both"/>
        <w:rPr>
          <w:strike/>
          <w:sz w:val="28"/>
          <w:szCs w:val="28"/>
        </w:rPr>
      </w:pPr>
      <w:r w:rsidRPr="00B47486">
        <w:rPr>
          <w:sz w:val="28"/>
          <w:szCs w:val="28"/>
        </w:rPr>
        <w:t xml:space="preserve">порядка ведения Государственного реестра научных природных объектов со статусом «Научный природный объект – национальное достояние»; </w:t>
      </w:r>
    </w:p>
    <w:p w:rsidR="00B47486" w:rsidRPr="00B47486" w:rsidRDefault="00B47486" w:rsidP="00B47486">
      <w:pPr>
        <w:ind w:firstLine="708"/>
        <w:jc w:val="both"/>
        <w:rPr>
          <w:sz w:val="28"/>
          <w:szCs w:val="28"/>
        </w:rPr>
      </w:pPr>
      <w:r w:rsidRPr="00B47486">
        <w:rPr>
          <w:sz w:val="28"/>
          <w:szCs w:val="28"/>
        </w:rPr>
        <w:t xml:space="preserve">6) разработка и утверждение: </w:t>
      </w:r>
    </w:p>
    <w:p w:rsidR="00B47486" w:rsidRPr="00B47486" w:rsidRDefault="00B47486" w:rsidP="00B47486">
      <w:pPr>
        <w:ind w:firstLine="708"/>
        <w:jc w:val="both"/>
        <w:rPr>
          <w:sz w:val="28"/>
          <w:szCs w:val="28"/>
        </w:rPr>
      </w:pPr>
      <w:r w:rsidRPr="00B47486">
        <w:rPr>
          <w:sz w:val="28"/>
          <w:szCs w:val="28"/>
        </w:rPr>
        <w:t>порядка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p>
    <w:p w:rsidR="00B47486" w:rsidRPr="00B47486" w:rsidRDefault="00B47486" w:rsidP="00B47486">
      <w:pPr>
        <w:ind w:firstLine="708"/>
        <w:jc w:val="both"/>
        <w:rPr>
          <w:sz w:val="28"/>
          <w:szCs w:val="28"/>
        </w:rPr>
      </w:pPr>
      <w:r w:rsidRPr="00B47486">
        <w:rPr>
          <w:sz w:val="28"/>
          <w:szCs w:val="28"/>
        </w:rPr>
        <w:t>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w:t>
      </w:r>
    </w:p>
    <w:p w:rsidR="00B47486" w:rsidRPr="00B47486" w:rsidRDefault="00B47486" w:rsidP="00B47486">
      <w:pPr>
        <w:ind w:firstLine="708"/>
        <w:jc w:val="both"/>
        <w:rPr>
          <w:sz w:val="28"/>
          <w:szCs w:val="28"/>
        </w:rPr>
      </w:pPr>
      <w:r w:rsidRPr="00B47486">
        <w:rPr>
          <w:sz w:val="28"/>
          <w:szCs w:val="28"/>
        </w:rPr>
        <w:t>правил разработки и регистрации (перерегистрации) паспортов особо охраняемых природных территорий республиканского и местного значения;</w:t>
      </w:r>
    </w:p>
    <w:p w:rsidR="00B47486" w:rsidRPr="00B47486" w:rsidRDefault="00B47486" w:rsidP="00B47486">
      <w:pPr>
        <w:ind w:firstLine="708"/>
        <w:jc w:val="both"/>
        <w:rPr>
          <w:sz w:val="28"/>
          <w:szCs w:val="28"/>
        </w:rPr>
      </w:pPr>
      <w:r w:rsidRPr="00B47486">
        <w:rPr>
          <w:sz w:val="28"/>
          <w:szCs w:val="28"/>
        </w:rPr>
        <w:t>правил разработки плана управления природоохранной организации;</w:t>
      </w:r>
    </w:p>
    <w:p w:rsidR="00B47486" w:rsidRPr="00B47486" w:rsidRDefault="00B47486" w:rsidP="00B47486">
      <w:pPr>
        <w:ind w:firstLine="708"/>
        <w:jc w:val="both"/>
        <w:rPr>
          <w:sz w:val="28"/>
          <w:szCs w:val="28"/>
        </w:rPr>
      </w:pPr>
      <w:r w:rsidRPr="00B47486">
        <w:rPr>
          <w:sz w:val="28"/>
          <w:szCs w:val="28"/>
        </w:rPr>
        <w:t xml:space="preserve">правил отнесения особо охраняемых природных территорий к биосферным резерватам;  </w:t>
      </w:r>
    </w:p>
    <w:p w:rsidR="00B47486" w:rsidRPr="00B47486" w:rsidRDefault="00B47486" w:rsidP="00B47486">
      <w:pPr>
        <w:ind w:firstLine="708"/>
        <w:jc w:val="both"/>
        <w:rPr>
          <w:sz w:val="28"/>
          <w:szCs w:val="28"/>
        </w:rPr>
      </w:pPr>
      <w:r w:rsidRPr="00B47486">
        <w:rPr>
          <w:sz w:val="28"/>
          <w:szCs w:val="28"/>
        </w:rPr>
        <w:t xml:space="preserve">правил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w:t>
      </w:r>
    </w:p>
    <w:p w:rsidR="00B47486" w:rsidRPr="00B47486" w:rsidRDefault="00B47486" w:rsidP="00B47486">
      <w:pPr>
        <w:ind w:firstLine="708"/>
        <w:jc w:val="both"/>
        <w:rPr>
          <w:sz w:val="28"/>
          <w:szCs w:val="28"/>
        </w:rPr>
      </w:pPr>
      <w:r w:rsidRPr="00B47486">
        <w:rPr>
          <w:sz w:val="28"/>
          <w:szCs w:val="28"/>
        </w:rPr>
        <w:t>правил организации и ведения научной деятельности и научных исследований в природоохранных учреждениях;</w:t>
      </w:r>
    </w:p>
    <w:p w:rsidR="00B47486" w:rsidRPr="00B47486" w:rsidRDefault="00B47486" w:rsidP="00B47486">
      <w:pPr>
        <w:ind w:firstLine="708"/>
        <w:jc w:val="both"/>
        <w:rPr>
          <w:sz w:val="28"/>
          <w:szCs w:val="28"/>
        </w:rPr>
      </w:pPr>
      <w:r w:rsidRPr="00B47486">
        <w:rPr>
          <w:sz w:val="28"/>
          <w:szCs w:val="28"/>
        </w:rPr>
        <w:lastRenderedPageBreak/>
        <w:t xml:space="preserve">состава и положения межведомственных ботанической и зоологической комиссий; </w:t>
      </w:r>
    </w:p>
    <w:p w:rsidR="00B47486" w:rsidRPr="00B47486" w:rsidRDefault="00B47486" w:rsidP="00B47486">
      <w:pPr>
        <w:ind w:firstLine="708"/>
        <w:jc w:val="both"/>
        <w:rPr>
          <w:sz w:val="28"/>
          <w:szCs w:val="28"/>
        </w:rPr>
      </w:pPr>
      <w:r w:rsidRPr="00B47486">
        <w:rPr>
          <w:sz w:val="28"/>
          <w:szCs w:val="28"/>
        </w:rPr>
        <w:t>образцов форменной одежды со знаками различия (без погон), порядка ношения и нормы обеспечения ею государственных инспекторов природоохранных учреждений;</w:t>
      </w:r>
    </w:p>
    <w:p w:rsidR="00B47486" w:rsidRPr="00B47486" w:rsidRDefault="00B47486" w:rsidP="00B47486">
      <w:pPr>
        <w:ind w:firstLine="708"/>
        <w:jc w:val="both"/>
        <w:rPr>
          <w:sz w:val="28"/>
          <w:szCs w:val="28"/>
        </w:rPr>
      </w:pPr>
      <w:r w:rsidRPr="00B47486">
        <w:rPr>
          <w:sz w:val="28"/>
          <w:szCs w:val="28"/>
        </w:rPr>
        <w:t>правил посещения особо охраняемых природных территорий физическими лицами;</w:t>
      </w:r>
    </w:p>
    <w:p w:rsidR="00B47486" w:rsidRPr="00B47486" w:rsidRDefault="00B47486" w:rsidP="00B47486">
      <w:pPr>
        <w:ind w:firstLine="708"/>
        <w:jc w:val="both"/>
        <w:rPr>
          <w:sz w:val="28"/>
          <w:szCs w:val="28"/>
        </w:rPr>
      </w:pPr>
      <w:r w:rsidRPr="00B47486">
        <w:rPr>
          <w:sz w:val="28"/>
          <w:szCs w:val="28"/>
        </w:rPr>
        <w:t>правил проведения мелиоративного лова, осуществляемого в случае, предусмотренном пунктом 2 статьи 43-1 настоящего Закона;</w:t>
      </w:r>
    </w:p>
    <w:p w:rsidR="00B47486" w:rsidRPr="00B47486" w:rsidRDefault="00B47486" w:rsidP="00B47486">
      <w:pPr>
        <w:ind w:firstLine="708"/>
        <w:jc w:val="both"/>
        <w:rPr>
          <w:sz w:val="28"/>
          <w:szCs w:val="28"/>
        </w:rPr>
      </w:pPr>
      <w:r w:rsidRPr="00B47486">
        <w:rPr>
          <w:sz w:val="28"/>
          <w:szCs w:val="28"/>
        </w:rPr>
        <w:t xml:space="preserve">правил осуществления любительского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 </w:t>
      </w:r>
    </w:p>
    <w:p w:rsidR="00B47486" w:rsidRPr="00B47486" w:rsidRDefault="00B47486" w:rsidP="00B47486">
      <w:pPr>
        <w:ind w:firstLine="708"/>
        <w:jc w:val="both"/>
        <w:rPr>
          <w:sz w:val="28"/>
          <w:szCs w:val="28"/>
        </w:rPr>
      </w:pPr>
      <w:r w:rsidRPr="00B47486">
        <w:rPr>
          <w:sz w:val="28"/>
          <w:szCs w:val="28"/>
        </w:rPr>
        <w:t>правил поощрения и порядка присвоения почетных званий, нагрудных знаков и почетных грамот в области особо охраняемых природных территорий и объектов;</w:t>
      </w:r>
    </w:p>
    <w:p w:rsidR="00B47486" w:rsidRPr="00B47486" w:rsidRDefault="00B47486" w:rsidP="00B47486">
      <w:pPr>
        <w:ind w:firstLine="708"/>
        <w:jc w:val="both"/>
        <w:rPr>
          <w:sz w:val="28"/>
          <w:szCs w:val="28"/>
        </w:rPr>
      </w:pPr>
      <w:r w:rsidRPr="00B47486">
        <w:rPr>
          <w:sz w:val="28"/>
          <w:szCs w:val="28"/>
        </w:rPr>
        <w:t xml:space="preserve">типового положения о координационном совете природоохранной организации; </w:t>
      </w:r>
    </w:p>
    <w:p w:rsidR="00B47486" w:rsidRPr="00B47486" w:rsidRDefault="00B47486" w:rsidP="00B47486">
      <w:pPr>
        <w:ind w:firstLine="708"/>
        <w:jc w:val="both"/>
        <w:rPr>
          <w:sz w:val="28"/>
          <w:szCs w:val="28"/>
        </w:rPr>
      </w:pPr>
      <w:r w:rsidRPr="00B47486">
        <w:rPr>
          <w:sz w:val="28"/>
          <w:szCs w:val="28"/>
        </w:rPr>
        <w:t>порядка ведения государственного реестра естественно-научных коллекций и формы сертификата коллекции государственного образца;</w:t>
      </w:r>
    </w:p>
    <w:p w:rsidR="00B47486" w:rsidRPr="00B47486" w:rsidRDefault="00B47486" w:rsidP="00B47486">
      <w:pPr>
        <w:ind w:firstLine="708"/>
        <w:jc w:val="both"/>
        <w:rPr>
          <w:sz w:val="28"/>
          <w:szCs w:val="28"/>
        </w:rPr>
      </w:pPr>
      <w:r w:rsidRPr="00B47486">
        <w:rPr>
          <w:sz w:val="28"/>
          <w:szCs w:val="28"/>
        </w:rPr>
        <w:t>типового положения о формировании, учете и использовании естественно-научных коллекций;</w:t>
      </w:r>
    </w:p>
    <w:p w:rsidR="00B47486" w:rsidRPr="00B47486" w:rsidRDefault="00B47486" w:rsidP="00B47486">
      <w:pPr>
        <w:ind w:firstLine="708"/>
        <w:jc w:val="both"/>
        <w:rPr>
          <w:sz w:val="28"/>
          <w:szCs w:val="28"/>
        </w:rPr>
      </w:pPr>
      <w:r w:rsidRPr="00B47486">
        <w:rPr>
          <w:sz w:val="28"/>
          <w:szCs w:val="28"/>
        </w:rPr>
        <w:t>правил осуществления туристской и рекреационной деятельности в государственных национальных природных парках;</w:t>
      </w:r>
    </w:p>
    <w:p w:rsidR="00B47486" w:rsidRPr="00B47486" w:rsidRDefault="00B47486" w:rsidP="00B47486">
      <w:pPr>
        <w:ind w:firstLine="708"/>
        <w:jc w:val="both"/>
        <w:rPr>
          <w:sz w:val="28"/>
          <w:szCs w:val="28"/>
        </w:rPr>
      </w:pPr>
      <w:r w:rsidRPr="00B47486">
        <w:rPr>
          <w:sz w:val="28"/>
          <w:szCs w:val="28"/>
        </w:rPr>
        <w:t>порядка ведения государственного кадастра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7) утверждение:</w:t>
      </w:r>
    </w:p>
    <w:p w:rsidR="00B47486" w:rsidRPr="00B47486" w:rsidRDefault="00B47486" w:rsidP="00B47486">
      <w:pPr>
        <w:ind w:firstLine="708"/>
        <w:jc w:val="both"/>
        <w:rPr>
          <w:sz w:val="28"/>
          <w:szCs w:val="28"/>
        </w:rPr>
      </w:pPr>
      <w:r w:rsidRPr="00B47486">
        <w:rPr>
          <w:sz w:val="28"/>
          <w:szCs w:val="28"/>
        </w:rPr>
        <w:t xml:space="preserve">положений природоохранных учреждений, находящихся в его ведении; </w:t>
      </w:r>
    </w:p>
    <w:p w:rsidR="00B47486" w:rsidRPr="00B47486" w:rsidRDefault="00B47486" w:rsidP="00B47486">
      <w:pPr>
        <w:ind w:firstLine="708"/>
        <w:jc w:val="both"/>
        <w:rPr>
          <w:sz w:val="28"/>
          <w:szCs w:val="28"/>
        </w:rPr>
      </w:pPr>
      <w:r w:rsidRPr="00B47486">
        <w:rPr>
          <w:sz w:val="28"/>
          <w:szCs w:val="28"/>
        </w:rPr>
        <w:t xml:space="preserve">символики (эмблемы и флага) природоохранной организации, а также порядка разработки и использования символики (эмблемы и флага) природоохранного учреждения; </w:t>
      </w:r>
    </w:p>
    <w:p w:rsidR="00B47486" w:rsidRPr="00B47486" w:rsidRDefault="00B47486" w:rsidP="00B47486">
      <w:pPr>
        <w:ind w:firstLine="708"/>
        <w:jc w:val="both"/>
        <w:rPr>
          <w:sz w:val="28"/>
          <w:szCs w:val="28"/>
        </w:rPr>
      </w:pPr>
      <w:r w:rsidRPr="00B47486">
        <w:rPr>
          <w:sz w:val="28"/>
          <w:szCs w:val="28"/>
        </w:rPr>
        <w:t>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проектов корректировки технико-экономических обоснований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 xml:space="preserve">планов управления особо охраняемыми природными территориями, находящимися в его ведении; </w:t>
      </w:r>
    </w:p>
    <w:p w:rsidR="00B47486" w:rsidRPr="00B47486" w:rsidRDefault="00B47486" w:rsidP="00B47486">
      <w:pPr>
        <w:ind w:firstLine="708"/>
        <w:jc w:val="both"/>
        <w:rPr>
          <w:sz w:val="28"/>
          <w:szCs w:val="28"/>
        </w:rPr>
      </w:pPr>
      <w:r w:rsidRPr="00B47486">
        <w:rPr>
          <w:sz w:val="28"/>
          <w:szCs w:val="28"/>
        </w:rPr>
        <w:t xml:space="preserve">размеров тарифов за услуги, предоставляемые особо охраняемыми природными территориями республиканского значения со статусом </w:t>
      </w:r>
      <w:r w:rsidRPr="00B47486">
        <w:rPr>
          <w:sz w:val="28"/>
          <w:szCs w:val="28"/>
        </w:rPr>
        <w:lastRenderedPageBreak/>
        <w:t>юридического лица, находящимися в его ведении, в соответствии с законодательством Республики Казахстан;</w:t>
      </w:r>
    </w:p>
    <w:p w:rsidR="00B47486" w:rsidRPr="00B47486" w:rsidRDefault="00B47486" w:rsidP="00B47486">
      <w:pPr>
        <w:ind w:firstLine="708"/>
        <w:jc w:val="both"/>
        <w:rPr>
          <w:sz w:val="28"/>
          <w:szCs w:val="28"/>
        </w:rPr>
      </w:pPr>
      <w:r w:rsidRPr="00B47486">
        <w:rPr>
          <w:sz w:val="28"/>
          <w:szCs w:val="28"/>
        </w:rPr>
        <w:t>объемов лова рыбы на водных объектах, входящих в состав особо охраняемых природных территорий со статусом юридического лица;</w:t>
      </w:r>
    </w:p>
    <w:p w:rsidR="00B47486" w:rsidRPr="00B47486" w:rsidRDefault="00B47486" w:rsidP="00B47486">
      <w:pPr>
        <w:ind w:firstLine="708"/>
        <w:jc w:val="both"/>
        <w:rPr>
          <w:sz w:val="28"/>
          <w:szCs w:val="28"/>
        </w:rPr>
      </w:pPr>
      <w:r w:rsidRPr="00B47486">
        <w:rPr>
          <w:sz w:val="28"/>
          <w:szCs w:val="28"/>
        </w:rPr>
        <w:t>правил любительского (спортивного) рыболовства, разрешаемого для нужд местного населения, в случае, предусмотренном пунктом 1 статьи 43-1 настоящего Закона;</w:t>
      </w:r>
    </w:p>
    <w:p w:rsidR="00B47486" w:rsidRPr="00B47486" w:rsidRDefault="00B47486" w:rsidP="00B47486">
      <w:pPr>
        <w:ind w:firstLine="708"/>
        <w:jc w:val="both"/>
        <w:rPr>
          <w:sz w:val="28"/>
          <w:szCs w:val="28"/>
        </w:rPr>
      </w:pPr>
      <w:r w:rsidRPr="00B47486">
        <w:rPr>
          <w:sz w:val="28"/>
          <w:szCs w:val="28"/>
        </w:rPr>
        <w:t>границ и вида режима охраны территорий государственных памятников природы республиканского значения;</w:t>
      </w:r>
    </w:p>
    <w:p w:rsidR="00B47486" w:rsidRPr="00B47486" w:rsidRDefault="00B47486" w:rsidP="00B47486">
      <w:pPr>
        <w:ind w:firstLine="708"/>
        <w:jc w:val="both"/>
        <w:rPr>
          <w:sz w:val="28"/>
          <w:szCs w:val="28"/>
        </w:rPr>
      </w:pPr>
      <w:r w:rsidRPr="00B47486">
        <w:rPr>
          <w:sz w:val="28"/>
          <w:szCs w:val="28"/>
        </w:rPr>
        <w:t>8) рассмотрение и согласование:</w:t>
      </w:r>
    </w:p>
    <w:p w:rsidR="00B47486" w:rsidRPr="00B47486" w:rsidRDefault="00B47486" w:rsidP="00B47486">
      <w:pPr>
        <w:ind w:firstLine="708"/>
        <w:jc w:val="both"/>
        <w:rPr>
          <w:sz w:val="28"/>
          <w:szCs w:val="28"/>
        </w:rPr>
      </w:pPr>
      <w:r w:rsidRPr="00B47486">
        <w:rPr>
          <w:sz w:val="28"/>
          <w:szCs w:val="28"/>
        </w:rPr>
        <w:t>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в пределах его компетенции;</w:t>
      </w:r>
    </w:p>
    <w:p w:rsidR="00B47486" w:rsidRPr="00B47486" w:rsidRDefault="00B47486" w:rsidP="00B47486">
      <w:pPr>
        <w:ind w:firstLine="708"/>
        <w:jc w:val="both"/>
        <w:rPr>
          <w:sz w:val="28"/>
          <w:szCs w:val="28"/>
        </w:rPr>
      </w:pPr>
      <w:r w:rsidRPr="00B47486">
        <w:rPr>
          <w:sz w:val="28"/>
          <w:szCs w:val="28"/>
        </w:rPr>
        <w:t>перечня объектов государственного природно-заповедного фонда местного значения по представлению местных исполнительных органов областей, городов республиканского значения, столицы;</w:t>
      </w:r>
    </w:p>
    <w:p w:rsidR="00B47486" w:rsidRPr="00B47486" w:rsidRDefault="00B47486" w:rsidP="00B47486">
      <w:pPr>
        <w:ind w:firstLine="708"/>
        <w:jc w:val="both"/>
        <w:rPr>
          <w:sz w:val="28"/>
          <w:szCs w:val="28"/>
        </w:rPr>
      </w:pPr>
      <w:r w:rsidRPr="00B47486">
        <w:rPr>
          <w:sz w:val="28"/>
          <w:szCs w:val="28"/>
        </w:rPr>
        <w:t>отчетов центральных и местных исполнительных органов по вопросам состояния, охраны, защиты, использования, а также финансирования особо охраняемых природных территорий и объектов, находящихся в их ведении;</w:t>
      </w:r>
    </w:p>
    <w:p w:rsidR="00B47486" w:rsidRPr="00B47486" w:rsidRDefault="00B47486" w:rsidP="00B47486">
      <w:pPr>
        <w:ind w:firstLine="708"/>
        <w:jc w:val="both"/>
        <w:rPr>
          <w:sz w:val="28"/>
          <w:szCs w:val="28"/>
        </w:rPr>
      </w:pPr>
      <w:r w:rsidRPr="00B47486">
        <w:rPr>
          <w:sz w:val="28"/>
          <w:szCs w:val="28"/>
        </w:rPr>
        <w:t>9) руководство особо охраняемыми природными территориями, находящимися в его ведении, обеспечение их деятельности по охране, защите и восстановлению природных комплексов;</w:t>
      </w:r>
    </w:p>
    <w:p w:rsidR="00B47486" w:rsidRPr="00B47486" w:rsidRDefault="00B47486" w:rsidP="00B47486">
      <w:pPr>
        <w:ind w:firstLine="708"/>
        <w:jc w:val="both"/>
        <w:rPr>
          <w:sz w:val="28"/>
          <w:szCs w:val="28"/>
        </w:rPr>
      </w:pPr>
      <w:r w:rsidRPr="00B47486">
        <w:rPr>
          <w:sz w:val="28"/>
          <w:szCs w:val="28"/>
        </w:rPr>
        <w:t>10) организация и руководство научной деятельностью и осуществлением научных исследований на особо охраняемых природных территориях республиканского значения;</w:t>
      </w:r>
    </w:p>
    <w:p w:rsidR="00B47486" w:rsidRPr="00B47486" w:rsidRDefault="00B47486" w:rsidP="00B47486">
      <w:pPr>
        <w:ind w:firstLine="708"/>
        <w:jc w:val="both"/>
        <w:rPr>
          <w:sz w:val="28"/>
          <w:szCs w:val="28"/>
        </w:rPr>
      </w:pPr>
      <w:r w:rsidRPr="00B47486">
        <w:rPr>
          <w:sz w:val="28"/>
          <w:szCs w:val="28"/>
        </w:rPr>
        <w:t>11) ведение государственного кадастра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12)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p>
    <w:p w:rsidR="00B47486" w:rsidRPr="00B47486" w:rsidRDefault="00B47486" w:rsidP="00B47486">
      <w:pPr>
        <w:ind w:firstLine="708"/>
        <w:jc w:val="both"/>
        <w:rPr>
          <w:sz w:val="28"/>
          <w:szCs w:val="28"/>
        </w:rPr>
      </w:pPr>
      <w:r w:rsidRPr="00B47486">
        <w:rPr>
          <w:sz w:val="28"/>
          <w:szCs w:val="28"/>
        </w:rPr>
        <w:t>13) обеспечение свободного доступа к открытой информации в области особо охраняемых природных территорий и объектов государственного природно-заповедного фонда, развития экологической сети в соответствии с Законом Республики Казахстан «О доступе к информации»;</w:t>
      </w:r>
    </w:p>
    <w:p w:rsidR="00B47486" w:rsidRPr="00B47486" w:rsidRDefault="00B47486" w:rsidP="00B47486">
      <w:pPr>
        <w:ind w:firstLine="708"/>
        <w:jc w:val="both"/>
        <w:rPr>
          <w:sz w:val="28"/>
          <w:szCs w:val="28"/>
        </w:rPr>
      </w:pPr>
      <w:r w:rsidRPr="00B47486">
        <w:rPr>
          <w:sz w:val="28"/>
          <w:szCs w:val="28"/>
        </w:rPr>
        <w:t>14) осуществление международного сотрудничества и реализации международных договоров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15)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p w:rsidR="00B47486" w:rsidRPr="00B47486" w:rsidRDefault="00B47486" w:rsidP="00B47486">
      <w:pPr>
        <w:ind w:firstLine="708"/>
        <w:jc w:val="both"/>
        <w:rPr>
          <w:sz w:val="28"/>
          <w:szCs w:val="28"/>
        </w:rPr>
      </w:pPr>
      <w:r w:rsidRPr="00B47486">
        <w:rPr>
          <w:sz w:val="28"/>
          <w:szCs w:val="28"/>
        </w:rPr>
        <w:t>Территориальные подразделения ведомства уполномоченного органа осуществляют свою деятельность в пределах компетенции, установленной ведомством уполномоченного органа.»;</w:t>
      </w:r>
    </w:p>
    <w:p w:rsidR="00B47486" w:rsidRPr="00B47486" w:rsidRDefault="00B47486" w:rsidP="00B47486">
      <w:pPr>
        <w:ind w:firstLine="708"/>
        <w:jc w:val="both"/>
        <w:rPr>
          <w:sz w:val="28"/>
          <w:szCs w:val="28"/>
        </w:rPr>
      </w:pPr>
      <w:r w:rsidRPr="00B47486">
        <w:rPr>
          <w:sz w:val="28"/>
          <w:szCs w:val="28"/>
        </w:rPr>
        <w:t>4) статью 9 дополнить подпунктами 6-1) и 6-2) следующего содержания:</w:t>
      </w:r>
    </w:p>
    <w:p w:rsidR="00B47486" w:rsidRPr="00B47486" w:rsidRDefault="00B47486" w:rsidP="00B47486">
      <w:pPr>
        <w:ind w:firstLine="708"/>
        <w:jc w:val="both"/>
        <w:rPr>
          <w:sz w:val="28"/>
          <w:szCs w:val="28"/>
        </w:rPr>
      </w:pPr>
      <w:r w:rsidRPr="00B47486">
        <w:rPr>
          <w:sz w:val="28"/>
          <w:szCs w:val="28"/>
        </w:rPr>
        <w:lastRenderedPageBreak/>
        <w:t xml:space="preserve"> «6-1) вносят предложения уполномоченному органу о подготовке ходатайства в Правительство Республики Казахстан о наделении уникальных охраняемых природных территорий и объектов статусом «Научный природный объект – национальное достояние»;</w:t>
      </w:r>
    </w:p>
    <w:p w:rsidR="00B47486" w:rsidRPr="00B47486" w:rsidRDefault="00B47486" w:rsidP="00B47486">
      <w:pPr>
        <w:ind w:firstLine="708"/>
        <w:jc w:val="both"/>
        <w:rPr>
          <w:sz w:val="28"/>
          <w:szCs w:val="28"/>
        </w:rPr>
      </w:pPr>
      <w:r w:rsidRPr="00B47486">
        <w:rPr>
          <w:sz w:val="28"/>
          <w:szCs w:val="28"/>
        </w:rPr>
        <w:t>6-2)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Законом Республики Казахстан «О доступе к информации»;»;</w:t>
      </w:r>
    </w:p>
    <w:p w:rsidR="00B47486" w:rsidRPr="00B47486" w:rsidRDefault="00B47486" w:rsidP="00B47486">
      <w:pPr>
        <w:ind w:firstLine="708"/>
        <w:jc w:val="both"/>
        <w:rPr>
          <w:sz w:val="28"/>
          <w:szCs w:val="28"/>
        </w:rPr>
      </w:pPr>
      <w:r w:rsidRPr="00B47486">
        <w:rPr>
          <w:sz w:val="28"/>
          <w:szCs w:val="28"/>
        </w:rPr>
        <w:t>5) пункт 2 статьи 10 дополнить подпунктами 8-1) и 15-3) следующего содержания:</w:t>
      </w:r>
    </w:p>
    <w:p w:rsidR="00B47486" w:rsidRPr="00B47486" w:rsidRDefault="00B47486" w:rsidP="00B47486">
      <w:pPr>
        <w:ind w:firstLine="708"/>
        <w:jc w:val="both"/>
        <w:rPr>
          <w:sz w:val="28"/>
          <w:szCs w:val="28"/>
        </w:rPr>
      </w:pPr>
      <w:r w:rsidRPr="00B47486">
        <w:rPr>
          <w:sz w:val="28"/>
          <w:szCs w:val="28"/>
        </w:rPr>
        <w:t>«8-1) обеспечивают государственную регистрацию естественно-научных коллекций и объектов особо охраняемых природных территорий местного значения;»;</w:t>
      </w:r>
    </w:p>
    <w:p w:rsidR="00B47486" w:rsidRPr="00B47486" w:rsidRDefault="00B47486" w:rsidP="00B47486">
      <w:pPr>
        <w:ind w:firstLine="708"/>
        <w:jc w:val="both"/>
        <w:rPr>
          <w:sz w:val="28"/>
          <w:szCs w:val="28"/>
        </w:rPr>
      </w:pPr>
      <w:r w:rsidRPr="00B47486">
        <w:rPr>
          <w:sz w:val="28"/>
          <w:szCs w:val="28"/>
        </w:rPr>
        <w:t xml:space="preserve">«15-3)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Законом Республики Казахстан </w:t>
      </w:r>
      <w:r w:rsidRPr="00B47486">
        <w:rPr>
          <w:sz w:val="28"/>
          <w:szCs w:val="28"/>
        </w:rPr>
        <w:br/>
        <w:t>«О доступе к информации»;»;</w:t>
      </w:r>
    </w:p>
    <w:p w:rsidR="00B47486" w:rsidRPr="00B47486" w:rsidRDefault="00B47486" w:rsidP="00B47486">
      <w:pPr>
        <w:ind w:firstLine="708"/>
        <w:jc w:val="both"/>
        <w:rPr>
          <w:sz w:val="28"/>
          <w:szCs w:val="28"/>
        </w:rPr>
      </w:pPr>
      <w:r w:rsidRPr="00B47486">
        <w:rPr>
          <w:sz w:val="28"/>
          <w:szCs w:val="28"/>
        </w:rPr>
        <w:t>6) подпункт 6) пункта 1 статьи 13 изложить в следующей редакции:</w:t>
      </w:r>
    </w:p>
    <w:p w:rsidR="00B47486" w:rsidRPr="00B47486" w:rsidRDefault="00B47486" w:rsidP="00B47486">
      <w:pPr>
        <w:ind w:firstLine="708"/>
        <w:jc w:val="both"/>
        <w:rPr>
          <w:sz w:val="28"/>
          <w:szCs w:val="28"/>
        </w:rPr>
      </w:pPr>
      <w:r w:rsidRPr="00B47486">
        <w:rPr>
          <w:sz w:val="28"/>
          <w:szCs w:val="28"/>
        </w:rPr>
        <w:t>«6) участвовать в работе научно-технических и координационных советов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7) статью 14 изложить в следующей редакции:</w:t>
      </w:r>
    </w:p>
    <w:p w:rsidR="00B47486" w:rsidRPr="00B47486" w:rsidRDefault="00B47486" w:rsidP="00B47486">
      <w:pPr>
        <w:ind w:firstLine="708"/>
        <w:jc w:val="both"/>
        <w:rPr>
          <w:sz w:val="28"/>
          <w:szCs w:val="28"/>
        </w:rPr>
      </w:pPr>
      <w:r w:rsidRPr="00B47486">
        <w:rPr>
          <w:sz w:val="28"/>
          <w:szCs w:val="28"/>
        </w:rPr>
        <w:t>«Статья 14. Категории и виды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 xml:space="preserve">1. Особо охраняемые природные территории в зависимости </w:t>
      </w:r>
      <w:r w:rsidRPr="00B47486">
        <w:rPr>
          <w:sz w:val="28"/>
          <w:szCs w:val="28"/>
        </w:rPr>
        <w:br/>
        <w:t>от значимости объектов государственного природно-заповедного фонда относятся к категории республиканского или местного значения.</w:t>
      </w:r>
    </w:p>
    <w:p w:rsidR="00B47486" w:rsidRPr="00B47486" w:rsidRDefault="00B47486" w:rsidP="00B47486">
      <w:pPr>
        <w:ind w:firstLine="708"/>
        <w:jc w:val="both"/>
        <w:rPr>
          <w:sz w:val="28"/>
          <w:szCs w:val="28"/>
        </w:rPr>
      </w:pPr>
      <w:r w:rsidRPr="00B47486">
        <w:rPr>
          <w:sz w:val="28"/>
          <w:szCs w:val="28"/>
        </w:rPr>
        <w:t>2. В зависимости от целей создания и вида режима охраны выделяются следующие виды особо охраняемых природных территорий республиканского значения:</w:t>
      </w:r>
    </w:p>
    <w:p w:rsidR="00B47486" w:rsidRPr="00B47486" w:rsidRDefault="00B47486" w:rsidP="00B47486">
      <w:pPr>
        <w:ind w:firstLine="708"/>
        <w:jc w:val="both"/>
        <w:rPr>
          <w:sz w:val="28"/>
          <w:szCs w:val="28"/>
        </w:rPr>
      </w:pPr>
      <w:r w:rsidRPr="00B47486">
        <w:rPr>
          <w:sz w:val="28"/>
          <w:szCs w:val="28"/>
        </w:rPr>
        <w:t>1) государственные природные заповедники;</w:t>
      </w:r>
    </w:p>
    <w:p w:rsidR="00B47486" w:rsidRPr="00B47486" w:rsidRDefault="00B47486" w:rsidP="00B47486">
      <w:pPr>
        <w:ind w:firstLine="708"/>
        <w:jc w:val="both"/>
        <w:rPr>
          <w:sz w:val="28"/>
          <w:szCs w:val="28"/>
        </w:rPr>
      </w:pPr>
      <w:r w:rsidRPr="00B47486">
        <w:rPr>
          <w:sz w:val="28"/>
          <w:szCs w:val="28"/>
        </w:rPr>
        <w:t>2) государственные национальные природные парки;</w:t>
      </w:r>
    </w:p>
    <w:p w:rsidR="00B47486" w:rsidRPr="00B47486" w:rsidRDefault="00B47486" w:rsidP="00B47486">
      <w:pPr>
        <w:ind w:firstLine="708"/>
        <w:jc w:val="both"/>
        <w:rPr>
          <w:sz w:val="28"/>
          <w:szCs w:val="28"/>
        </w:rPr>
      </w:pPr>
      <w:r w:rsidRPr="00B47486">
        <w:rPr>
          <w:sz w:val="28"/>
          <w:szCs w:val="28"/>
        </w:rPr>
        <w:t>3) государственные природные резерваты;</w:t>
      </w:r>
    </w:p>
    <w:p w:rsidR="00B47486" w:rsidRPr="00B47486" w:rsidRDefault="00B47486" w:rsidP="00B47486">
      <w:pPr>
        <w:ind w:firstLine="708"/>
        <w:jc w:val="both"/>
        <w:rPr>
          <w:sz w:val="28"/>
          <w:szCs w:val="28"/>
        </w:rPr>
      </w:pPr>
      <w:r w:rsidRPr="00B47486">
        <w:rPr>
          <w:sz w:val="28"/>
          <w:szCs w:val="28"/>
        </w:rPr>
        <w:t>4) государственные зоологические парки;</w:t>
      </w:r>
    </w:p>
    <w:p w:rsidR="00B47486" w:rsidRPr="00B47486" w:rsidRDefault="00B47486" w:rsidP="00B47486">
      <w:pPr>
        <w:ind w:firstLine="708"/>
        <w:jc w:val="both"/>
        <w:rPr>
          <w:sz w:val="28"/>
          <w:szCs w:val="28"/>
        </w:rPr>
      </w:pPr>
      <w:r w:rsidRPr="00B47486">
        <w:rPr>
          <w:sz w:val="28"/>
          <w:szCs w:val="28"/>
        </w:rPr>
        <w:t>5) государственные ботанические сады;</w:t>
      </w:r>
    </w:p>
    <w:p w:rsidR="00B47486" w:rsidRPr="00B47486" w:rsidRDefault="00B47486" w:rsidP="00B47486">
      <w:pPr>
        <w:ind w:firstLine="708"/>
        <w:jc w:val="both"/>
        <w:rPr>
          <w:sz w:val="28"/>
          <w:szCs w:val="28"/>
        </w:rPr>
      </w:pPr>
      <w:r w:rsidRPr="00B47486">
        <w:rPr>
          <w:sz w:val="28"/>
          <w:szCs w:val="28"/>
        </w:rPr>
        <w:t>6) государственные дендрологические парки;</w:t>
      </w:r>
    </w:p>
    <w:p w:rsidR="00B47486" w:rsidRPr="00B47486" w:rsidRDefault="00B47486" w:rsidP="00B47486">
      <w:pPr>
        <w:ind w:firstLine="708"/>
        <w:jc w:val="both"/>
        <w:rPr>
          <w:sz w:val="28"/>
          <w:szCs w:val="28"/>
        </w:rPr>
      </w:pPr>
      <w:r w:rsidRPr="00B47486">
        <w:rPr>
          <w:sz w:val="28"/>
          <w:szCs w:val="28"/>
        </w:rPr>
        <w:t>7) государственные памятники природы;</w:t>
      </w:r>
    </w:p>
    <w:p w:rsidR="00B47486" w:rsidRPr="00B47486" w:rsidRDefault="00B47486" w:rsidP="00B47486">
      <w:pPr>
        <w:ind w:firstLine="708"/>
        <w:jc w:val="both"/>
        <w:rPr>
          <w:sz w:val="28"/>
          <w:szCs w:val="28"/>
        </w:rPr>
      </w:pPr>
      <w:r w:rsidRPr="00B47486">
        <w:rPr>
          <w:sz w:val="28"/>
          <w:szCs w:val="28"/>
        </w:rPr>
        <w:t>8) государственные природные заказники;</w:t>
      </w:r>
    </w:p>
    <w:p w:rsidR="00B47486" w:rsidRPr="00B47486" w:rsidRDefault="00B47486" w:rsidP="00B47486">
      <w:pPr>
        <w:ind w:firstLine="708"/>
        <w:jc w:val="both"/>
        <w:rPr>
          <w:sz w:val="28"/>
          <w:szCs w:val="28"/>
        </w:rPr>
      </w:pPr>
      <w:r w:rsidRPr="00B47486">
        <w:rPr>
          <w:sz w:val="28"/>
          <w:szCs w:val="28"/>
        </w:rPr>
        <w:t>9) государственные заповедные зоны.</w:t>
      </w:r>
    </w:p>
    <w:p w:rsidR="00B47486" w:rsidRPr="00B47486" w:rsidRDefault="00B47486" w:rsidP="00B47486">
      <w:pPr>
        <w:ind w:firstLine="708"/>
        <w:jc w:val="both"/>
        <w:rPr>
          <w:sz w:val="28"/>
          <w:szCs w:val="28"/>
        </w:rPr>
      </w:pPr>
      <w:r w:rsidRPr="00B47486">
        <w:rPr>
          <w:sz w:val="28"/>
          <w:szCs w:val="28"/>
        </w:rPr>
        <w:t>3. В зависимости от целей создания и вида режима охраны выделяются следующие виды особо охраняемых природных территорий местного значения:</w:t>
      </w:r>
    </w:p>
    <w:p w:rsidR="00B47486" w:rsidRPr="00B47486" w:rsidRDefault="00B47486" w:rsidP="00B47486">
      <w:pPr>
        <w:ind w:firstLine="708"/>
        <w:jc w:val="both"/>
        <w:rPr>
          <w:sz w:val="28"/>
          <w:szCs w:val="28"/>
        </w:rPr>
      </w:pPr>
      <w:r w:rsidRPr="00B47486">
        <w:rPr>
          <w:sz w:val="28"/>
          <w:szCs w:val="28"/>
        </w:rPr>
        <w:t>1) государственные региональные природные парки;</w:t>
      </w:r>
    </w:p>
    <w:p w:rsidR="00B47486" w:rsidRPr="00B47486" w:rsidRDefault="00B47486" w:rsidP="00B47486">
      <w:pPr>
        <w:ind w:firstLine="708"/>
        <w:jc w:val="both"/>
        <w:rPr>
          <w:sz w:val="28"/>
          <w:szCs w:val="28"/>
        </w:rPr>
      </w:pPr>
      <w:r w:rsidRPr="00B47486">
        <w:rPr>
          <w:sz w:val="28"/>
          <w:szCs w:val="28"/>
        </w:rPr>
        <w:t>2) государственные зоологические парки;</w:t>
      </w:r>
    </w:p>
    <w:p w:rsidR="00B47486" w:rsidRPr="00B47486" w:rsidRDefault="00B47486" w:rsidP="00B47486">
      <w:pPr>
        <w:ind w:firstLine="708"/>
        <w:jc w:val="both"/>
        <w:rPr>
          <w:sz w:val="28"/>
          <w:szCs w:val="28"/>
        </w:rPr>
      </w:pPr>
      <w:r w:rsidRPr="00B47486">
        <w:rPr>
          <w:sz w:val="28"/>
          <w:szCs w:val="28"/>
        </w:rPr>
        <w:t>3) государственные ботанические сады;</w:t>
      </w:r>
    </w:p>
    <w:p w:rsidR="00B47486" w:rsidRPr="00B47486" w:rsidRDefault="00B47486" w:rsidP="00B47486">
      <w:pPr>
        <w:ind w:firstLine="708"/>
        <w:jc w:val="both"/>
        <w:rPr>
          <w:sz w:val="28"/>
          <w:szCs w:val="28"/>
        </w:rPr>
      </w:pPr>
      <w:r w:rsidRPr="00B47486">
        <w:rPr>
          <w:sz w:val="28"/>
          <w:szCs w:val="28"/>
        </w:rPr>
        <w:t>4) государственные дендрологические парки;</w:t>
      </w:r>
    </w:p>
    <w:p w:rsidR="00B47486" w:rsidRPr="00B47486" w:rsidRDefault="00B47486" w:rsidP="00B47486">
      <w:pPr>
        <w:ind w:firstLine="708"/>
        <w:jc w:val="both"/>
        <w:rPr>
          <w:sz w:val="28"/>
          <w:szCs w:val="28"/>
        </w:rPr>
      </w:pPr>
      <w:r w:rsidRPr="00B47486">
        <w:rPr>
          <w:sz w:val="28"/>
          <w:szCs w:val="28"/>
        </w:rPr>
        <w:t>5) государственные памятники природы;</w:t>
      </w:r>
    </w:p>
    <w:p w:rsidR="00B47486" w:rsidRPr="00B47486" w:rsidRDefault="00B47486" w:rsidP="00B47486">
      <w:pPr>
        <w:ind w:firstLine="708"/>
        <w:jc w:val="both"/>
        <w:rPr>
          <w:sz w:val="28"/>
          <w:szCs w:val="28"/>
        </w:rPr>
      </w:pPr>
      <w:r w:rsidRPr="00B47486">
        <w:rPr>
          <w:sz w:val="28"/>
          <w:szCs w:val="28"/>
        </w:rPr>
        <w:lastRenderedPageBreak/>
        <w:t>6) государственные природные заказники.</w:t>
      </w:r>
    </w:p>
    <w:p w:rsidR="00B47486" w:rsidRPr="00B47486" w:rsidRDefault="00B47486" w:rsidP="00B47486">
      <w:pPr>
        <w:ind w:firstLine="708"/>
        <w:jc w:val="both"/>
        <w:rPr>
          <w:sz w:val="28"/>
          <w:szCs w:val="28"/>
        </w:rPr>
      </w:pPr>
      <w:r w:rsidRPr="00B47486">
        <w:rPr>
          <w:sz w:val="28"/>
          <w:szCs w:val="28"/>
        </w:rPr>
        <w:t>4. Законодательными актами Республики Казахстан могут быть предусмотрены и иные виды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5.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 к категории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p w:rsidR="00B47486" w:rsidRPr="00B47486" w:rsidRDefault="00B47486" w:rsidP="00B47486">
      <w:pPr>
        <w:ind w:firstLine="708"/>
        <w:jc w:val="both"/>
        <w:rPr>
          <w:sz w:val="28"/>
          <w:szCs w:val="28"/>
        </w:rPr>
      </w:pPr>
      <w:r w:rsidRPr="00B47486">
        <w:rPr>
          <w:sz w:val="28"/>
          <w:szCs w:val="28"/>
        </w:rPr>
        <w:t>6. Перевод особо охраняемой природной территории со статусом юридического лица из одного вида в другой, влекущий снижение ее статуса, производится при частичной или полной утрате ее особой ценности и уникальности в результате чрезвычайной ситуации природного и (или) техногенного характера.</w:t>
      </w:r>
    </w:p>
    <w:p w:rsidR="00B47486" w:rsidRPr="00B47486" w:rsidRDefault="00B47486" w:rsidP="00B47486">
      <w:pPr>
        <w:ind w:firstLine="708"/>
        <w:jc w:val="both"/>
        <w:rPr>
          <w:sz w:val="28"/>
          <w:szCs w:val="28"/>
        </w:rPr>
      </w:pPr>
      <w:r w:rsidRPr="00B47486">
        <w:rPr>
          <w:sz w:val="28"/>
          <w:szCs w:val="28"/>
        </w:rPr>
        <w:t>Решение о переводе особо охраняемой природной территории со статусом юридического лица из одного вида в другой, влекущее снижение ее статуса принимается на основании положительного заключения государственной экологической экспертизы на естественнонаучное обоснование:</w:t>
      </w:r>
    </w:p>
    <w:p w:rsidR="00B47486" w:rsidRPr="00B47486" w:rsidRDefault="00B47486" w:rsidP="00B47486">
      <w:pPr>
        <w:ind w:firstLine="708"/>
        <w:jc w:val="both"/>
        <w:rPr>
          <w:sz w:val="28"/>
          <w:szCs w:val="28"/>
        </w:rPr>
      </w:pPr>
      <w:r w:rsidRPr="00B47486">
        <w:rPr>
          <w:sz w:val="28"/>
          <w:szCs w:val="28"/>
        </w:rPr>
        <w:t>1) по особо охраняемой природной территории республиканского значения – Правительством Республики Казахстан по предложению уполномоченного органа;</w:t>
      </w:r>
    </w:p>
    <w:p w:rsidR="00B47486" w:rsidRPr="00B47486" w:rsidRDefault="00B47486" w:rsidP="00B47486">
      <w:pPr>
        <w:ind w:firstLine="708"/>
        <w:jc w:val="both"/>
        <w:rPr>
          <w:sz w:val="28"/>
          <w:szCs w:val="28"/>
        </w:rPr>
      </w:pPr>
      <w:r w:rsidRPr="00B47486">
        <w:rPr>
          <w:sz w:val="28"/>
          <w:szCs w:val="28"/>
        </w:rPr>
        <w:t>2) по особо охраняемой природной территории местного значения – местным исполнительным органом области, города республиканского значения, столицы по согласованию с уполномоченным органом.</w:t>
      </w:r>
    </w:p>
    <w:p w:rsidR="00B47486" w:rsidRPr="00B47486" w:rsidRDefault="00B47486" w:rsidP="00B47486">
      <w:pPr>
        <w:ind w:firstLine="708"/>
        <w:jc w:val="both"/>
        <w:rPr>
          <w:sz w:val="28"/>
          <w:szCs w:val="28"/>
        </w:rPr>
      </w:pPr>
      <w:r w:rsidRPr="00B47486">
        <w:rPr>
          <w:sz w:val="28"/>
          <w:szCs w:val="28"/>
        </w:rPr>
        <w:t>Перевод особо охраняемых природных территорий из категории «республиканского значения» в категорию «местного значения» не допускается.</w:t>
      </w:r>
    </w:p>
    <w:p w:rsidR="00B47486" w:rsidRPr="00B47486" w:rsidRDefault="00B47486" w:rsidP="00B47486">
      <w:pPr>
        <w:ind w:firstLine="708"/>
        <w:jc w:val="both"/>
        <w:rPr>
          <w:sz w:val="28"/>
          <w:szCs w:val="28"/>
        </w:rPr>
      </w:pPr>
      <w:r w:rsidRPr="00B47486">
        <w:rPr>
          <w:sz w:val="28"/>
          <w:szCs w:val="28"/>
        </w:rPr>
        <w:t>7. По ходатайству уполномоченного органа в области особо охраняемых природных территорий отдельным особо охраняемым природным территориям Правительством Республики Казахстан может быть присвоен статус «Научный природный объект – национальное достояние».»;</w:t>
      </w:r>
    </w:p>
    <w:p w:rsidR="00B47486" w:rsidRPr="00B47486" w:rsidRDefault="00B47486" w:rsidP="00B47486">
      <w:pPr>
        <w:ind w:firstLine="708"/>
        <w:jc w:val="both"/>
        <w:rPr>
          <w:sz w:val="28"/>
          <w:szCs w:val="28"/>
        </w:rPr>
      </w:pPr>
      <w:r w:rsidRPr="00B47486">
        <w:rPr>
          <w:sz w:val="28"/>
          <w:szCs w:val="28"/>
        </w:rPr>
        <w:t>8) пункт 2 статьи 19 изложить в следующей редакции:</w:t>
      </w:r>
    </w:p>
    <w:p w:rsidR="00B47486" w:rsidRPr="00B47486" w:rsidRDefault="00B47486" w:rsidP="00B47486">
      <w:pPr>
        <w:ind w:firstLine="708"/>
        <w:jc w:val="both"/>
        <w:rPr>
          <w:sz w:val="28"/>
          <w:szCs w:val="28"/>
        </w:rPr>
      </w:pPr>
      <w:r w:rsidRPr="00B47486">
        <w:rPr>
          <w:sz w:val="28"/>
          <w:szCs w:val="28"/>
        </w:rPr>
        <w:t>«2. Природоохранные организации обладают исключительным правом на использование своей символики (эмблемы и флага) и могут разрешать ее использование в рекламных целях физическим и юридическим лицам на договорной основе.»;</w:t>
      </w:r>
    </w:p>
    <w:p w:rsidR="00B47486" w:rsidRPr="00B47486" w:rsidRDefault="00B47486" w:rsidP="00B47486">
      <w:pPr>
        <w:ind w:firstLine="708"/>
        <w:jc w:val="both"/>
        <w:rPr>
          <w:sz w:val="28"/>
          <w:szCs w:val="28"/>
        </w:rPr>
      </w:pPr>
      <w:r w:rsidRPr="00B47486">
        <w:rPr>
          <w:sz w:val="28"/>
          <w:szCs w:val="28"/>
        </w:rPr>
        <w:t>9) часть первую пункта 1 статьи 20 изложить в следующей редакции:</w:t>
      </w:r>
    </w:p>
    <w:p w:rsidR="00B47486" w:rsidRPr="00B47486" w:rsidRDefault="00B47486" w:rsidP="00B47486">
      <w:pPr>
        <w:ind w:firstLine="708"/>
        <w:jc w:val="both"/>
        <w:rPr>
          <w:sz w:val="28"/>
          <w:szCs w:val="28"/>
        </w:rPr>
      </w:pPr>
      <w:r w:rsidRPr="00B47486">
        <w:rPr>
          <w:sz w:val="28"/>
          <w:szCs w:val="28"/>
        </w:rPr>
        <w:t>«1. Решение о создании или расширении особо охраняемой природной территории принимается на основе естественно-научного и технико-экономического обоснований, получивших положительные заключения государственной экологической экспертизы.»;</w:t>
      </w:r>
    </w:p>
    <w:p w:rsidR="00B47486" w:rsidRPr="00B47486" w:rsidRDefault="00B47486" w:rsidP="00B47486">
      <w:pPr>
        <w:ind w:firstLine="708"/>
        <w:jc w:val="both"/>
        <w:rPr>
          <w:sz w:val="28"/>
          <w:szCs w:val="28"/>
        </w:rPr>
      </w:pPr>
      <w:r w:rsidRPr="00B47486">
        <w:rPr>
          <w:sz w:val="28"/>
          <w:szCs w:val="28"/>
        </w:rPr>
        <w:t>10) пункт 2 статьи 25 дополнить подпунктом 6-1) следующего содержания:</w:t>
      </w:r>
    </w:p>
    <w:p w:rsidR="00B47486" w:rsidRPr="00B47486" w:rsidRDefault="00B47486" w:rsidP="00B47486">
      <w:pPr>
        <w:ind w:firstLine="708"/>
        <w:jc w:val="both"/>
        <w:rPr>
          <w:sz w:val="28"/>
          <w:szCs w:val="28"/>
        </w:rPr>
      </w:pPr>
      <w:r w:rsidRPr="00B47486">
        <w:rPr>
          <w:sz w:val="28"/>
          <w:szCs w:val="28"/>
        </w:rPr>
        <w:lastRenderedPageBreak/>
        <w:t>«6-1) перечень находящихся на особо охраняемой природной территории естественно-научных коллекций, их регистрационные номера в Государственном реестре естественно-научных коллекций, а также статус «Научный природный объект – национальное достояние» (при его наличии) с указанием регистрационного номера в государственном реестре;»;</w:t>
      </w:r>
    </w:p>
    <w:p w:rsidR="00B47486" w:rsidRPr="00B47486" w:rsidRDefault="00B47486" w:rsidP="00B47486">
      <w:pPr>
        <w:ind w:firstLine="708"/>
        <w:jc w:val="both"/>
        <w:rPr>
          <w:sz w:val="28"/>
          <w:szCs w:val="28"/>
        </w:rPr>
      </w:pPr>
      <w:r w:rsidRPr="00B47486">
        <w:rPr>
          <w:sz w:val="28"/>
          <w:szCs w:val="28"/>
        </w:rPr>
        <w:t>11) статью 29 изложить в следующей редакции:</w:t>
      </w:r>
    </w:p>
    <w:p w:rsidR="00B47486" w:rsidRPr="00B47486" w:rsidRDefault="00B47486" w:rsidP="00B47486">
      <w:pPr>
        <w:ind w:firstLine="708"/>
        <w:jc w:val="both"/>
        <w:rPr>
          <w:sz w:val="28"/>
          <w:szCs w:val="28"/>
        </w:rPr>
      </w:pPr>
      <w:r w:rsidRPr="00B47486">
        <w:rPr>
          <w:sz w:val="28"/>
          <w:szCs w:val="28"/>
        </w:rPr>
        <w:t>«Статья 29. Охрана и защита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1. В целях предупреждения и ликвидации вредного воздействия на окружающую среду на особо охраняемых природных территориях могут проводиться мероприятия по охране и защите природных комплексов.</w:t>
      </w:r>
    </w:p>
    <w:p w:rsidR="00B47486" w:rsidRPr="00B47486" w:rsidRDefault="00B47486" w:rsidP="00B47486">
      <w:pPr>
        <w:ind w:firstLine="708"/>
        <w:jc w:val="both"/>
        <w:rPr>
          <w:sz w:val="28"/>
          <w:szCs w:val="28"/>
        </w:rPr>
      </w:pPr>
      <w:r w:rsidRPr="00B47486">
        <w:rPr>
          <w:sz w:val="28"/>
          <w:szCs w:val="28"/>
        </w:rPr>
        <w:t>2. Мероприятия по охране включают:</w:t>
      </w:r>
    </w:p>
    <w:p w:rsidR="00B47486" w:rsidRPr="00B47486" w:rsidRDefault="00B47486" w:rsidP="00B47486">
      <w:pPr>
        <w:ind w:firstLine="708"/>
        <w:jc w:val="both"/>
        <w:rPr>
          <w:sz w:val="28"/>
          <w:szCs w:val="28"/>
        </w:rPr>
      </w:pPr>
      <w:r w:rsidRPr="00B47486">
        <w:rPr>
          <w:sz w:val="28"/>
          <w:szCs w:val="28"/>
        </w:rPr>
        <w:t>1)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2) предупреждение, обнаружение и ликвидацию пожаров;</w:t>
      </w:r>
    </w:p>
    <w:p w:rsidR="00B47486" w:rsidRPr="00B47486" w:rsidRDefault="00B47486" w:rsidP="00B47486">
      <w:pPr>
        <w:ind w:firstLine="708"/>
        <w:jc w:val="both"/>
        <w:rPr>
          <w:sz w:val="28"/>
          <w:szCs w:val="28"/>
        </w:rPr>
      </w:pPr>
      <w:r w:rsidRPr="00B47486">
        <w:rPr>
          <w:sz w:val="28"/>
          <w:szCs w:val="28"/>
        </w:rPr>
        <w:t>3) охрану вод от загрязнения, засорения и истощения.</w:t>
      </w:r>
    </w:p>
    <w:p w:rsidR="00B47486" w:rsidRPr="00B47486" w:rsidRDefault="00B47486" w:rsidP="00B47486">
      <w:pPr>
        <w:ind w:firstLine="708"/>
        <w:jc w:val="both"/>
        <w:rPr>
          <w:sz w:val="28"/>
          <w:szCs w:val="28"/>
        </w:rPr>
      </w:pPr>
      <w:r w:rsidRPr="00B47486">
        <w:rPr>
          <w:sz w:val="28"/>
          <w:szCs w:val="28"/>
        </w:rPr>
        <w:t>3. Мероприятия по защите включают:</w:t>
      </w:r>
    </w:p>
    <w:p w:rsidR="00B47486" w:rsidRPr="00B47486" w:rsidRDefault="00B47486" w:rsidP="00B47486">
      <w:pPr>
        <w:ind w:firstLine="708"/>
        <w:jc w:val="both"/>
        <w:rPr>
          <w:sz w:val="28"/>
          <w:szCs w:val="28"/>
        </w:rPr>
      </w:pPr>
      <w:r w:rsidRPr="00B47486">
        <w:rPr>
          <w:sz w:val="28"/>
          <w:szCs w:val="28"/>
        </w:rPr>
        <w:t>1) предупреждение и ликвидацию вредного воздействия вод;</w:t>
      </w:r>
    </w:p>
    <w:p w:rsidR="00B47486" w:rsidRPr="00B47486" w:rsidRDefault="00B47486" w:rsidP="00B47486">
      <w:pPr>
        <w:ind w:firstLine="708"/>
        <w:jc w:val="both"/>
        <w:rPr>
          <w:sz w:val="28"/>
          <w:szCs w:val="28"/>
        </w:rPr>
      </w:pPr>
      <w:r w:rsidRPr="00B47486">
        <w:rPr>
          <w:sz w:val="28"/>
          <w:szCs w:val="28"/>
        </w:rPr>
        <w:t>2) защиту растений, своевременное выявление очагов вредных насекомых и болезней леса и борьбу с ними, санитарные и прочие рубки леса (расчистка леса в связи со строительством дорог, при прокладке просек, создании противопожарных разрывов);</w:t>
      </w:r>
    </w:p>
    <w:p w:rsidR="00B47486" w:rsidRPr="00B47486" w:rsidRDefault="00B47486" w:rsidP="00B47486">
      <w:pPr>
        <w:ind w:firstLine="708"/>
        <w:jc w:val="both"/>
        <w:rPr>
          <w:sz w:val="28"/>
          <w:szCs w:val="28"/>
        </w:rPr>
      </w:pPr>
      <w:r w:rsidRPr="00B47486">
        <w:rPr>
          <w:sz w:val="28"/>
          <w:szCs w:val="28"/>
        </w:rPr>
        <w:t>3)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эпизоотии;</w:t>
      </w:r>
    </w:p>
    <w:p w:rsidR="00B47486" w:rsidRPr="00B47486" w:rsidRDefault="00B47486" w:rsidP="00B47486">
      <w:pPr>
        <w:ind w:firstLine="708"/>
        <w:jc w:val="both"/>
        <w:rPr>
          <w:sz w:val="28"/>
          <w:szCs w:val="28"/>
        </w:rPr>
      </w:pPr>
      <w:r w:rsidRPr="00B47486">
        <w:rPr>
          <w:sz w:val="28"/>
          <w:szCs w:val="28"/>
        </w:rPr>
        <w:t>4) защиту земель от эрозии.</w:t>
      </w:r>
    </w:p>
    <w:p w:rsidR="00B47486" w:rsidRPr="00B47486" w:rsidRDefault="00B47486" w:rsidP="00B47486">
      <w:pPr>
        <w:ind w:firstLine="708"/>
        <w:jc w:val="both"/>
        <w:rPr>
          <w:sz w:val="28"/>
          <w:szCs w:val="28"/>
        </w:rPr>
      </w:pPr>
      <w:r w:rsidRPr="00B47486">
        <w:rPr>
          <w:sz w:val="28"/>
          <w:szCs w:val="28"/>
        </w:rPr>
        <w:t>4. Предупреждение, обнаружение и ликвидация пожаров проводятся в соответствии с требованиями нормативных правовых актов Республики Казахстан в области пожарной безопасности.</w:t>
      </w:r>
    </w:p>
    <w:p w:rsidR="00B47486" w:rsidRPr="00B47486" w:rsidRDefault="00B47486" w:rsidP="00B47486">
      <w:pPr>
        <w:ind w:firstLine="708"/>
        <w:jc w:val="both"/>
        <w:rPr>
          <w:sz w:val="28"/>
          <w:szCs w:val="28"/>
        </w:rPr>
      </w:pPr>
      <w:r w:rsidRPr="00B47486">
        <w:rPr>
          <w:sz w:val="28"/>
          <w:szCs w:val="28"/>
        </w:rPr>
        <w:t>5. Мероприятия по защите проводятся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органами, в ведении которых находятся эти территории.»;</w:t>
      </w:r>
    </w:p>
    <w:p w:rsidR="00B47486" w:rsidRPr="00B47486" w:rsidRDefault="00B47486" w:rsidP="00B47486">
      <w:pPr>
        <w:ind w:firstLine="708"/>
        <w:jc w:val="both"/>
        <w:rPr>
          <w:sz w:val="28"/>
          <w:szCs w:val="28"/>
        </w:rPr>
      </w:pPr>
      <w:r w:rsidRPr="00B47486">
        <w:rPr>
          <w:sz w:val="28"/>
          <w:szCs w:val="28"/>
        </w:rPr>
        <w:t>12) статью 32-1 изложить в следующей редакции:</w:t>
      </w:r>
    </w:p>
    <w:p w:rsidR="00B47486" w:rsidRPr="00B47486" w:rsidRDefault="00B47486" w:rsidP="00B47486">
      <w:pPr>
        <w:ind w:firstLine="708"/>
        <w:jc w:val="both"/>
        <w:rPr>
          <w:sz w:val="28"/>
          <w:szCs w:val="28"/>
        </w:rPr>
      </w:pPr>
      <w:r w:rsidRPr="00B47486">
        <w:rPr>
          <w:sz w:val="28"/>
          <w:szCs w:val="28"/>
        </w:rPr>
        <w:t>«Статья 32-1. Красная книга Республики Казахстан</w:t>
      </w:r>
    </w:p>
    <w:p w:rsidR="00B47486" w:rsidRPr="00B47486" w:rsidRDefault="00B47486" w:rsidP="00B47486">
      <w:pPr>
        <w:ind w:firstLine="708"/>
        <w:jc w:val="both"/>
        <w:rPr>
          <w:sz w:val="28"/>
          <w:szCs w:val="28"/>
        </w:rPr>
      </w:pPr>
      <w:r w:rsidRPr="00B47486">
        <w:rPr>
          <w:sz w:val="28"/>
          <w:szCs w:val="28"/>
        </w:rPr>
        <w:t xml:space="preserve">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издается на казахском и русском языках, при необходимости может издаваться и на других языках. </w:t>
      </w:r>
    </w:p>
    <w:p w:rsidR="00B47486" w:rsidRPr="00B47486" w:rsidRDefault="00B47486" w:rsidP="00B47486">
      <w:pPr>
        <w:ind w:firstLine="708"/>
        <w:jc w:val="both"/>
        <w:rPr>
          <w:sz w:val="28"/>
          <w:szCs w:val="28"/>
        </w:rPr>
      </w:pPr>
      <w:r w:rsidRPr="00B47486">
        <w:rPr>
          <w:sz w:val="28"/>
          <w:szCs w:val="28"/>
        </w:rPr>
        <w:t xml:space="preserve">2. В Красную книгу Республики Казахстан заносятся виды (подвиды, популяции) растений (высших и низших) и животных (позвоночных и </w:t>
      </w:r>
      <w:r w:rsidRPr="00B47486">
        <w:rPr>
          <w:sz w:val="28"/>
          <w:szCs w:val="28"/>
        </w:rPr>
        <w:lastRenderedPageBreak/>
        <w:t xml:space="preserve">беспозвоночных), обитающих на территории Республики Казахстан, на континентальном шельфе и в исключительной экономической зоне Республики Казахстан в состоянии естественной свободы, постоянно или временно на суше, в воде, атмосфере и почве следующих категорий статусов: </w:t>
      </w:r>
    </w:p>
    <w:p w:rsidR="00B47486" w:rsidRPr="00B47486" w:rsidRDefault="00B47486" w:rsidP="00B47486">
      <w:pPr>
        <w:ind w:firstLine="708"/>
        <w:jc w:val="both"/>
        <w:rPr>
          <w:sz w:val="28"/>
          <w:szCs w:val="28"/>
        </w:rPr>
      </w:pPr>
      <w:r w:rsidRPr="00B47486">
        <w:rPr>
          <w:sz w:val="28"/>
          <w:szCs w:val="28"/>
        </w:rPr>
        <w:t xml:space="preserve">1) исчезающие (находятся под угрозой исчезновения или возможно уже исчезнувшие); </w:t>
      </w:r>
    </w:p>
    <w:p w:rsidR="00B47486" w:rsidRPr="00B47486" w:rsidRDefault="00B47486" w:rsidP="00B47486">
      <w:pPr>
        <w:ind w:firstLine="708"/>
        <w:jc w:val="both"/>
        <w:rPr>
          <w:sz w:val="28"/>
          <w:szCs w:val="28"/>
        </w:rPr>
      </w:pPr>
      <w:r w:rsidRPr="00B47486">
        <w:rPr>
          <w:sz w:val="28"/>
          <w:szCs w:val="28"/>
        </w:rPr>
        <w:t xml:space="preserve">2) сокращающиеся (численность которых еще достаточно высока, но она катастрофически быстро сокращается); </w:t>
      </w:r>
    </w:p>
    <w:p w:rsidR="00B47486" w:rsidRPr="00B47486" w:rsidRDefault="00B47486" w:rsidP="00B47486">
      <w:pPr>
        <w:ind w:firstLine="708"/>
        <w:jc w:val="both"/>
        <w:rPr>
          <w:sz w:val="28"/>
          <w:szCs w:val="28"/>
        </w:rPr>
      </w:pPr>
      <w:r w:rsidRPr="00B47486">
        <w:rPr>
          <w:sz w:val="28"/>
          <w:szCs w:val="28"/>
        </w:rPr>
        <w:t xml:space="preserve">3) редкие (встречаются в ограниченных количествах или на очень небольших территориях); </w:t>
      </w:r>
    </w:p>
    <w:p w:rsidR="00B47486" w:rsidRPr="00B47486" w:rsidRDefault="00B47486" w:rsidP="00B47486">
      <w:pPr>
        <w:ind w:firstLine="708"/>
        <w:jc w:val="both"/>
        <w:rPr>
          <w:sz w:val="28"/>
          <w:szCs w:val="28"/>
        </w:rPr>
      </w:pPr>
      <w:r w:rsidRPr="00B47486">
        <w:rPr>
          <w:sz w:val="28"/>
          <w:szCs w:val="28"/>
        </w:rPr>
        <w:t>4) неопределенные (недостаточно изучены, а численность и состояние популяций вызывает тревогу);</w:t>
      </w:r>
    </w:p>
    <w:p w:rsidR="00B47486" w:rsidRPr="00B47486" w:rsidRDefault="00B47486" w:rsidP="00B47486">
      <w:pPr>
        <w:ind w:firstLine="708"/>
        <w:jc w:val="both"/>
        <w:rPr>
          <w:sz w:val="28"/>
          <w:szCs w:val="28"/>
        </w:rPr>
      </w:pPr>
      <w:r w:rsidRPr="00B47486">
        <w:rPr>
          <w:sz w:val="28"/>
          <w:szCs w:val="28"/>
        </w:rPr>
        <w:t xml:space="preserve">5) восстановленные (состояние видов уже не вызывает опасений, но за их популяциями необходим постоянный контроль). </w:t>
      </w:r>
    </w:p>
    <w:p w:rsidR="00B47486" w:rsidRPr="00B47486" w:rsidRDefault="00B47486" w:rsidP="00B47486">
      <w:pPr>
        <w:ind w:firstLine="708"/>
        <w:jc w:val="both"/>
        <w:rPr>
          <w:sz w:val="28"/>
          <w:szCs w:val="28"/>
        </w:rPr>
      </w:pPr>
      <w:r w:rsidRPr="00B47486">
        <w:rPr>
          <w:sz w:val="28"/>
          <w:szCs w:val="28"/>
        </w:rPr>
        <w:t>3. Ведение Красной книги Республики Казахстан осуществляется уполномоченным органом (ведомством уполномоченного органа) за счет бюджетных средств и других источников, не запрещенных законодательством Республики Казахстан, в соответствии с правилами ведения Красной книги Республики Казахстан, утверждаемыми Правительством Республики Казахстан.</w:t>
      </w:r>
    </w:p>
    <w:p w:rsidR="00B47486" w:rsidRPr="00B47486" w:rsidRDefault="00B47486" w:rsidP="00B47486">
      <w:pPr>
        <w:ind w:firstLine="708"/>
        <w:jc w:val="both"/>
        <w:rPr>
          <w:sz w:val="28"/>
          <w:szCs w:val="28"/>
        </w:rPr>
      </w:pPr>
      <w:r w:rsidRPr="00B47486">
        <w:rPr>
          <w:sz w:val="28"/>
          <w:szCs w:val="28"/>
        </w:rPr>
        <w:t>Красная книга подлежит официальной публикации (изданию) на бумажных и электронных носителях, а также размещается на интернет-ресурсе уполномоченного органа (ведомства уполномоченного органа), материалы Красной книги с иллюстрациями редких и находящихся под угрозой исчезновения видов растений и животных могут публиковаться в средствах массовой информации, информационных и иных изданиях.</w:t>
      </w:r>
    </w:p>
    <w:p w:rsidR="00B47486" w:rsidRPr="00B47486" w:rsidRDefault="00B47486" w:rsidP="00B47486">
      <w:pPr>
        <w:ind w:firstLine="708"/>
        <w:jc w:val="both"/>
        <w:rPr>
          <w:sz w:val="28"/>
          <w:szCs w:val="28"/>
        </w:rPr>
      </w:pPr>
      <w:r w:rsidRPr="00B47486">
        <w:rPr>
          <w:sz w:val="28"/>
          <w:szCs w:val="28"/>
        </w:rPr>
        <w:t xml:space="preserve">4.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 состав и положения которых утверждаются ведомством уполномоченного органа в области особо охраняемых природных территорий.  </w:t>
      </w:r>
    </w:p>
    <w:p w:rsidR="00B47486" w:rsidRPr="00B47486" w:rsidRDefault="00B47486" w:rsidP="00B47486">
      <w:pPr>
        <w:ind w:firstLine="708"/>
        <w:jc w:val="both"/>
        <w:rPr>
          <w:sz w:val="28"/>
          <w:szCs w:val="28"/>
        </w:rPr>
      </w:pPr>
      <w:r w:rsidRPr="00B47486">
        <w:rPr>
          <w:sz w:val="28"/>
          <w:szCs w:val="28"/>
        </w:rPr>
        <w:t>5. Красная книга Республики Казахстан является составной частью государственного кадастра растительного и животного мира.»;</w:t>
      </w:r>
    </w:p>
    <w:p w:rsidR="00B47486" w:rsidRPr="00B47486" w:rsidRDefault="00B47486" w:rsidP="00B47486">
      <w:pPr>
        <w:ind w:firstLine="708"/>
        <w:jc w:val="both"/>
        <w:rPr>
          <w:sz w:val="28"/>
          <w:szCs w:val="28"/>
        </w:rPr>
      </w:pPr>
      <w:r w:rsidRPr="00B47486">
        <w:rPr>
          <w:sz w:val="28"/>
          <w:szCs w:val="28"/>
        </w:rPr>
        <w:t>13) дополнить главой 5-1 следующего содержания:</w:t>
      </w:r>
    </w:p>
    <w:p w:rsidR="00B47486" w:rsidRPr="00B47486" w:rsidRDefault="00B47486" w:rsidP="00B47486">
      <w:pPr>
        <w:ind w:firstLine="708"/>
        <w:jc w:val="both"/>
        <w:rPr>
          <w:sz w:val="28"/>
          <w:szCs w:val="28"/>
        </w:rPr>
      </w:pPr>
      <w:r w:rsidRPr="00B47486">
        <w:rPr>
          <w:sz w:val="28"/>
          <w:szCs w:val="28"/>
        </w:rPr>
        <w:t xml:space="preserve">«Глава 5-1. Естественно-научные коллекции </w:t>
      </w:r>
    </w:p>
    <w:p w:rsidR="00B47486" w:rsidRPr="00B47486" w:rsidRDefault="00B47486" w:rsidP="00B47486">
      <w:pPr>
        <w:ind w:firstLine="708"/>
        <w:jc w:val="both"/>
        <w:rPr>
          <w:sz w:val="28"/>
          <w:szCs w:val="28"/>
        </w:rPr>
      </w:pPr>
      <w:r w:rsidRPr="00B47486">
        <w:rPr>
          <w:sz w:val="28"/>
          <w:szCs w:val="28"/>
        </w:rPr>
        <w:t xml:space="preserve">Статья 33-1. Создание и государственный учет естественно-научных </w:t>
      </w:r>
      <w:r w:rsidRPr="00B47486">
        <w:rPr>
          <w:sz w:val="28"/>
          <w:szCs w:val="28"/>
        </w:rPr>
        <w:br/>
      </w:r>
      <w:r w:rsidRPr="00B47486">
        <w:rPr>
          <w:sz w:val="28"/>
          <w:szCs w:val="28"/>
          <w:lang w:val="kk-KZ"/>
        </w:rPr>
        <w:t xml:space="preserve">                                    </w:t>
      </w:r>
      <w:r w:rsidRPr="00B47486">
        <w:rPr>
          <w:sz w:val="28"/>
          <w:szCs w:val="28"/>
        </w:rPr>
        <w:t>коллекций</w:t>
      </w:r>
    </w:p>
    <w:p w:rsidR="00B47486" w:rsidRPr="00B47486" w:rsidRDefault="00B47486" w:rsidP="00B47486">
      <w:pPr>
        <w:ind w:firstLine="708"/>
        <w:jc w:val="both"/>
        <w:rPr>
          <w:sz w:val="28"/>
          <w:szCs w:val="28"/>
        </w:rPr>
      </w:pPr>
      <w:r w:rsidRPr="00B47486">
        <w:rPr>
          <w:sz w:val="28"/>
          <w:szCs w:val="28"/>
        </w:rPr>
        <w:t xml:space="preserve">1. Естественно-научные коллекции могут включать как объекты живой, так и неживой природы и используются для научных исследований, ведения мониторинга природных процессов. В качестве естественно-научных коллекций могут создаваться также коллекции (фонды) генетических ресурсов растений, животных и микроорганизмов, включая генетические банки, коллекции ДНК и РНК. </w:t>
      </w:r>
    </w:p>
    <w:p w:rsidR="00B47486" w:rsidRPr="00B47486" w:rsidRDefault="00B47486" w:rsidP="00B47486">
      <w:pPr>
        <w:ind w:firstLine="708"/>
        <w:jc w:val="both"/>
        <w:rPr>
          <w:sz w:val="28"/>
          <w:szCs w:val="28"/>
        </w:rPr>
      </w:pPr>
      <w:r w:rsidRPr="00B47486">
        <w:rPr>
          <w:sz w:val="28"/>
          <w:szCs w:val="28"/>
        </w:rPr>
        <w:lastRenderedPageBreak/>
        <w:t>2. Естественно-научные коллекции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p w:rsidR="00B47486" w:rsidRPr="00B47486" w:rsidRDefault="00B47486" w:rsidP="00B47486">
      <w:pPr>
        <w:ind w:firstLine="708"/>
        <w:jc w:val="both"/>
        <w:rPr>
          <w:sz w:val="28"/>
          <w:szCs w:val="28"/>
        </w:rPr>
      </w:pPr>
      <w:r w:rsidRPr="00B47486">
        <w:rPr>
          <w:sz w:val="28"/>
          <w:szCs w:val="28"/>
        </w:rPr>
        <w:t>3. Независимо от формы собственности, естественно-научные коллекции и их держатели (собственники) подлежат государственному учету и регистрации в порядке, устанавливаемом уполномоченным органом в области растительного мира.</w:t>
      </w:r>
    </w:p>
    <w:p w:rsidR="00B47486" w:rsidRPr="00B47486" w:rsidRDefault="00B47486" w:rsidP="00B47486">
      <w:pPr>
        <w:ind w:firstLine="708"/>
        <w:jc w:val="both"/>
        <w:rPr>
          <w:sz w:val="28"/>
          <w:szCs w:val="28"/>
        </w:rPr>
      </w:pPr>
      <w:r w:rsidRPr="00B47486">
        <w:rPr>
          <w:sz w:val="28"/>
          <w:szCs w:val="28"/>
        </w:rPr>
        <w:t xml:space="preserve">Статья 33-2. Регистрация естественно-научной коллекции </w:t>
      </w:r>
    </w:p>
    <w:p w:rsidR="00B47486" w:rsidRPr="00B47486" w:rsidRDefault="00B47486" w:rsidP="00B47486">
      <w:pPr>
        <w:ind w:firstLine="708"/>
        <w:jc w:val="both"/>
        <w:rPr>
          <w:sz w:val="28"/>
          <w:szCs w:val="28"/>
        </w:rPr>
      </w:pPr>
      <w:r w:rsidRPr="00B47486">
        <w:rPr>
          <w:sz w:val="28"/>
          <w:szCs w:val="28"/>
        </w:rPr>
        <w:t xml:space="preserve">1. Регистрация естественно-научной коллекции и ее держателя (собственника) осуществляется уполномоченным органом в области растительного мира посредством внесения данных о коллекции в Государственный реестр естественно-научных коллекций.  </w:t>
      </w:r>
    </w:p>
    <w:p w:rsidR="00B47486" w:rsidRPr="00B47486" w:rsidRDefault="00B47486" w:rsidP="00B47486">
      <w:pPr>
        <w:ind w:firstLine="708"/>
        <w:jc w:val="both"/>
        <w:rPr>
          <w:sz w:val="28"/>
          <w:szCs w:val="28"/>
        </w:rPr>
      </w:pPr>
      <w:r w:rsidRPr="00B47486">
        <w:rPr>
          <w:sz w:val="28"/>
          <w:szCs w:val="28"/>
        </w:rPr>
        <w:t>2. Держателю (собственнику) естественно-научной коллекции, внесенному в Государственный реестр естественно-научных коллекций, выдается сертификат государственного образца. Форма сертификата разрабатывается и утверждается уполномоченным органом в области растительного мира.</w:t>
      </w:r>
    </w:p>
    <w:p w:rsidR="00B47486" w:rsidRPr="00B47486" w:rsidRDefault="00B47486" w:rsidP="00B47486">
      <w:pPr>
        <w:ind w:firstLine="708"/>
        <w:jc w:val="both"/>
        <w:rPr>
          <w:sz w:val="28"/>
          <w:szCs w:val="28"/>
        </w:rPr>
      </w:pPr>
      <w:r w:rsidRPr="00B47486">
        <w:rPr>
          <w:sz w:val="28"/>
          <w:szCs w:val="28"/>
        </w:rPr>
        <w:t xml:space="preserve">Наличие сертификата дает право держателю (собственнику) коллекции на беспрепятственное оформление временного вывоза коллекции или ее части за пределы Республики Казахстан для научных целей, участия в международных выставках, форумах, других публичных мероприятиях и ввоза ее в Республику Казахстан.»;  </w:t>
      </w:r>
    </w:p>
    <w:p w:rsidR="00B47486" w:rsidRPr="00B47486" w:rsidRDefault="00B47486" w:rsidP="00B47486">
      <w:pPr>
        <w:ind w:firstLine="708"/>
        <w:jc w:val="both"/>
        <w:rPr>
          <w:sz w:val="28"/>
          <w:szCs w:val="28"/>
        </w:rPr>
      </w:pPr>
      <w:r w:rsidRPr="00B47486">
        <w:rPr>
          <w:sz w:val="28"/>
          <w:szCs w:val="28"/>
        </w:rPr>
        <w:t>14) пункты 3 и 4 статьи 45 изложить в следующей редакции:</w:t>
      </w:r>
    </w:p>
    <w:p w:rsidR="00B47486" w:rsidRPr="00B47486" w:rsidRDefault="00B47486" w:rsidP="00B47486">
      <w:pPr>
        <w:ind w:firstLine="708"/>
        <w:jc w:val="both"/>
        <w:rPr>
          <w:sz w:val="28"/>
          <w:szCs w:val="28"/>
        </w:rPr>
      </w:pPr>
      <w:r w:rsidRPr="00B47486">
        <w:rPr>
          <w:sz w:val="28"/>
          <w:szCs w:val="28"/>
        </w:rPr>
        <w:t>«3. 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проведения мероприятий по восстановлению нарушенных природных комплексов и объектов государственного природно-заповедного фонда.</w:t>
      </w:r>
    </w:p>
    <w:p w:rsidR="00B47486" w:rsidRPr="00B47486" w:rsidRDefault="00B47486" w:rsidP="00B47486">
      <w:pPr>
        <w:ind w:firstLine="708"/>
        <w:jc w:val="both"/>
        <w:rPr>
          <w:sz w:val="28"/>
          <w:szCs w:val="28"/>
        </w:rPr>
      </w:pPr>
      <w:r w:rsidRPr="00B47486">
        <w:rPr>
          <w:sz w:val="28"/>
          <w:szCs w:val="28"/>
        </w:rPr>
        <w:t>4.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w:t>
      </w:r>
    </w:p>
    <w:p w:rsidR="00B47486" w:rsidRPr="00B47486" w:rsidRDefault="00B47486" w:rsidP="00B47486">
      <w:pPr>
        <w:ind w:firstLine="708"/>
        <w:jc w:val="both"/>
        <w:rPr>
          <w:sz w:val="28"/>
          <w:szCs w:val="28"/>
        </w:rPr>
      </w:pPr>
      <w:r w:rsidRPr="00B47486">
        <w:rPr>
          <w:sz w:val="28"/>
          <w:szCs w:val="28"/>
        </w:rPr>
        <w:t>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w:t>
      </w:r>
    </w:p>
    <w:p w:rsidR="00B47486" w:rsidRPr="00B47486" w:rsidRDefault="00B47486" w:rsidP="00B47486">
      <w:pPr>
        <w:ind w:firstLine="708"/>
        <w:jc w:val="both"/>
        <w:rPr>
          <w:sz w:val="28"/>
          <w:szCs w:val="28"/>
        </w:rPr>
      </w:pPr>
      <w:r w:rsidRPr="00B47486">
        <w:rPr>
          <w:sz w:val="28"/>
          <w:szCs w:val="28"/>
        </w:rPr>
        <w:t>15) пункты 2 и 3 статьи 46 изложить в следующей редакции:</w:t>
      </w:r>
    </w:p>
    <w:p w:rsidR="00B47486" w:rsidRPr="00B47486" w:rsidRDefault="00B47486" w:rsidP="00B47486">
      <w:pPr>
        <w:ind w:firstLine="708"/>
        <w:jc w:val="both"/>
        <w:rPr>
          <w:sz w:val="28"/>
          <w:szCs w:val="28"/>
        </w:rPr>
      </w:pPr>
      <w:r w:rsidRPr="00B47486">
        <w:rPr>
          <w:sz w:val="28"/>
          <w:szCs w:val="28"/>
        </w:rPr>
        <w:t xml:space="preserve">«2.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до пяти лет и в долгосрочное пользование на срок до десяти лет. Предоставление этих участков осуществляется в </w:t>
      </w:r>
      <w:r w:rsidRPr="00B47486">
        <w:rPr>
          <w:sz w:val="28"/>
          <w:szCs w:val="28"/>
        </w:rPr>
        <w:lastRenderedPageBreak/>
        <w:t>соответствии с правилами осуществления туристской и рекреационной деятельности в государственных национальных природных парках.</w:t>
      </w:r>
    </w:p>
    <w:p w:rsidR="00B47486" w:rsidRPr="00B47486" w:rsidRDefault="00B47486" w:rsidP="00B47486">
      <w:pPr>
        <w:ind w:firstLine="708"/>
        <w:jc w:val="both"/>
        <w:rPr>
          <w:sz w:val="28"/>
          <w:szCs w:val="28"/>
        </w:rPr>
      </w:pPr>
      <w:r w:rsidRPr="00B47486">
        <w:rPr>
          <w:sz w:val="28"/>
          <w:szCs w:val="28"/>
        </w:rPr>
        <w:t>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и рекреационной (для строительства только временных строений), ограниченной хозяйственной деятельности как с существующей инфраструктурой, так и для создания новой инфраструктуры.»;</w:t>
      </w:r>
    </w:p>
    <w:p w:rsidR="00B47486" w:rsidRPr="00B47486" w:rsidRDefault="00B47486" w:rsidP="00B47486">
      <w:pPr>
        <w:ind w:firstLine="708"/>
        <w:jc w:val="both"/>
        <w:rPr>
          <w:sz w:val="28"/>
          <w:szCs w:val="28"/>
        </w:rPr>
      </w:pPr>
      <w:r w:rsidRPr="00B47486">
        <w:rPr>
          <w:sz w:val="28"/>
          <w:szCs w:val="28"/>
        </w:rPr>
        <w:t>16) подпункты 1) и 2) пункта 1 статьи 47 изложить в следующей редакции:</w:t>
      </w:r>
    </w:p>
    <w:p w:rsidR="00B47486" w:rsidRPr="00B47486" w:rsidRDefault="00B47486" w:rsidP="00B47486">
      <w:pPr>
        <w:ind w:firstLine="708"/>
        <w:jc w:val="both"/>
        <w:rPr>
          <w:sz w:val="28"/>
          <w:szCs w:val="28"/>
        </w:rPr>
      </w:pPr>
      <w:r w:rsidRPr="00B47486">
        <w:rPr>
          <w:sz w:val="28"/>
          <w:szCs w:val="28"/>
        </w:rPr>
        <w:t>«1) побочное лесное пользование (ограниченная пастьба скота, сенокошение, любительский сбор грибов, плодов и ягод, садоводство);</w:t>
      </w:r>
    </w:p>
    <w:p w:rsidR="00B47486" w:rsidRPr="00B47486" w:rsidRDefault="00B47486" w:rsidP="00B47486">
      <w:pPr>
        <w:ind w:firstLine="708"/>
        <w:jc w:val="both"/>
        <w:rPr>
          <w:sz w:val="28"/>
          <w:szCs w:val="28"/>
        </w:rPr>
      </w:pPr>
      <w:r w:rsidRPr="00B47486">
        <w:rPr>
          <w:sz w:val="28"/>
          <w:szCs w:val="28"/>
        </w:rPr>
        <w:t>2) выращивание на ограниченных площадях посадочного материала древесных пород и кустарников, лекарственных трав и других растений;»;</w:t>
      </w:r>
    </w:p>
    <w:p w:rsidR="00B47486" w:rsidRPr="00B47486" w:rsidRDefault="00B47486" w:rsidP="00B47486">
      <w:pPr>
        <w:ind w:firstLine="708"/>
        <w:jc w:val="both"/>
        <w:rPr>
          <w:sz w:val="28"/>
          <w:szCs w:val="28"/>
        </w:rPr>
      </w:pPr>
      <w:r w:rsidRPr="00B47486">
        <w:rPr>
          <w:sz w:val="28"/>
          <w:szCs w:val="28"/>
        </w:rPr>
        <w:t>17) подпункт 2) пункта 2 статьи 67 изложить в следующей редакции:</w:t>
      </w:r>
    </w:p>
    <w:p w:rsidR="00B47486" w:rsidRPr="00B47486" w:rsidRDefault="00B47486" w:rsidP="00B47486">
      <w:pPr>
        <w:ind w:firstLine="708"/>
        <w:jc w:val="both"/>
        <w:rPr>
          <w:sz w:val="28"/>
          <w:szCs w:val="28"/>
        </w:rPr>
      </w:pPr>
      <w:r w:rsidRPr="00B47486">
        <w:rPr>
          <w:sz w:val="28"/>
          <w:szCs w:val="28"/>
        </w:rPr>
        <w:t>«2) биологические (ботанические, зоологические) – для сохранения и восстановления ценных, редких и находящихся под угрозой исчезновения видов растений и животных;»;</w:t>
      </w:r>
    </w:p>
    <w:p w:rsidR="00B47486" w:rsidRPr="00B47486" w:rsidRDefault="00B47486" w:rsidP="00B47486">
      <w:pPr>
        <w:ind w:firstLine="708"/>
        <w:jc w:val="both"/>
        <w:rPr>
          <w:sz w:val="28"/>
          <w:szCs w:val="28"/>
        </w:rPr>
      </w:pPr>
      <w:r w:rsidRPr="00B47486">
        <w:rPr>
          <w:sz w:val="28"/>
          <w:szCs w:val="28"/>
        </w:rPr>
        <w:t>1</w:t>
      </w:r>
      <w:r w:rsidRPr="00B47486">
        <w:rPr>
          <w:sz w:val="28"/>
          <w:szCs w:val="28"/>
          <w:lang w:val="kk-KZ"/>
        </w:rPr>
        <w:t>8</w:t>
      </w:r>
      <w:r w:rsidRPr="00B47486">
        <w:rPr>
          <w:sz w:val="28"/>
          <w:szCs w:val="28"/>
        </w:rPr>
        <w:t>) пункт 1-2 статьи 69 исключить;</w:t>
      </w:r>
    </w:p>
    <w:p w:rsidR="00B47486" w:rsidRPr="00B47486" w:rsidRDefault="00B47486" w:rsidP="00B47486">
      <w:pPr>
        <w:ind w:firstLine="708"/>
        <w:jc w:val="both"/>
        <w:rPr>
          <w:sz w:val="28"/>
          <w:szCs w:val="28"/>
        </w:rPr>
      </w:pPr>
      <w:r w:rsidRPr="00B47486">
        <w:rPr>
          <w:sz w:val="28"/>
          <w:szCs w:val="28"/>
        </w:rPr>
        <w:t>19) главу 16 дополнить статьей 73-1 следующего содержания:</w:t>
      </w:r>
    </w:p>
    <w:p w:rsidR="00B47486" w:rsidRPr="00B47486" w:rsidRDefault="00B47486" w:rsidP="00B47486">
      <w:pPr>
        <w:ind w:left="2552" w:hanging="1844"/>
        <w:jc w:val="both"/>
        <w:rPr>
          <w:sz w:val="28"/>
          <w:szCs w:val="28"/>
        </w:rPr>
      </w:pPr>
      <w:r w:rsidRPr="00B47486">
        <w:rPr>
          <w:sz w:val="28"/>
          <w:szCs w:val="28"/>
        </w:rPr>
        <w:t>«Статья 73-1. Виды объектов государственного природно-заповедного фонда</w:t>
      </w:r>
    </w:p>
    <w:p w:rsidR="00B47486" w:rsidRPr="00B47486" w:rsidRDefault="00B47486" w:rsidP="00B47486">
      <w:pPr>
        <w:ind w:firstLine="708"/>
        <w:jc w:val="both"/>
        <w:rPr>
          <w:sz w:val="28"/>
          <w:szCs w:val="28"/>
        </w:rPr>
      </w:pPr>
      <w:r w:rsidRPr="00B47486">
        <w:rPr>
          <w:sz w:val="28"/>
          <w:szCs w:val="28"/>
        </w:rPr>
        <w:t>К объектам государственного природно-заповедного фонда Республики Казахстан относятся:</w:t>
      </w:r>
    </w:p>
    <w:p w:rsidR="00B47486" w:rsidRPr="00B47486" w:rsidRDefault="00B47486" w:rsidP="00B47486">
      <w:pPr>
        <w:ind w:firstLine="708"/>
        <w:jc w:val="both"/>
        <w:rPr>
          <w:sz w:val="28"/>
          <w:szCs w:val="28"/>
        </w:rPr>
      </w:pPr>
      <w:r w:rsidRPr="00B47486">
        <w:rPr>
          <w:sz w:val="28"/>
          <w:szCs w:val="28"/>
        </w:rPr>
        <w:t>1) особо ценные насаждения государственного лесного фонда;</w:t>
      </w:r>
    </w:p>
    <w:p w:rsidR="00B47486" w:rsidRPr="00B47486" w:rsidRDefault="00B47486" w:rsidP="00B47486">
      <w:pPr>
        <w:ind w:firstLine="708"/>
        <w:jc w:val="both"/>
        <w:rPr>
          <w:sz w:val="28"/>
          <w:szCs w:val="28"/>
        </w:rPr>
      </w:pPr>
      <w:r w:rsidRPr="00B47486">
        <w:rPr>
          <w:sz w:val="28"/>
          <w:szCs w:val="28"/>
        </w:rPr>
        <w:t>2) водно-болотные угодья (международного и республиканского значения);</w:t>
      </w:r>
    </w:p>
    <w:p w:rsidR="00B47486" w:rsidRPr="00B47486" w:rsidRDefault="00B47486" w:rsidP="00B47486">
      <w:pPr>
        <w:ind w:firstLine="708"/>
        <w:jc w:val="both"/>
        <w:rPr>
          <w:sz w:val="28"/>
          <w:szCs w:val="28"/>
        </w:rPr>
      </w:pPr>
      <w:r w:rsidRPr="00B47486">
        <w:rPr>
          <w:sz w:val="28"/>
          <w:szCs w:val="28"/>
        </w:rPr>
        <w:t>3) ключевые орнитологические территории;</w:t>
      </w:r>
    </w:p>
    <w:p w:rsidR="00B47486" w:rsidRPr="00B47486" w:rsidRDefault="00B47486" w:rsidP="00B47486">
      <w:pPr>
        <w:ind w:firstLine="708"/>
        <w:jc w:val="both"/>
        <w:rPr>
          <w:sz w:val="28"/>
          <w:szCs w:val="28"/>
        </w:rPr>
      </w:pPr>
      <w:r w:rsidRPr="00B47486">
        <w:rPr>
          <w:sz w:val="28"/>
          <w:szCs w:val="28"/>
        </w:rPr>
        <w:t>4) уникальные природные водные объекты или их участки;</w:t>
      </w:r>
    </w:p>
    <w:p w:rsidR="00B47486" w:rsidRPr="00B47486" w:rsidRDefault="00B47486" w:rsidP="00B47486">
      <w:pPr>
        <w:ind w:firstLine="708"/>
        <w:jc w:val="both"/>
        <w:rPr>
          <w:sz w:val="28"/>
          <w:szCs w:val="28"/>
        </w:rPr>
      </w:pPr>
      <w:r w:rsidRPr="00B47486">
        <w:rPr>
          <w:sz w:val="28"/>
          <w:szCs w:val="28"/>
        </w:rPr>
        <w:t>5) участки недр, представляющие особую экологическую, научную, историко-культурную и рекреационную ценность;</w:t>
      </w:r>
    </w:p>
    <w:p w:rsidR="00B47486" w:rsidRPr="00B47486" w:rsidRDefault="00B47486" w:rsidP="00B47486">
      <w:pPr>
        <w:ind w:firstLine="708"/>
        <w:jc w:val="both"/>
        <w:rPr>
          <w:sz w:val="28"/>
          <w:szCs w:val="28"/>
        </w:rPr>
      </w:pPr>
      <w:r w:rsidRPr="00B47486">
        <w:rPr>
          <w:sz w:val="28"/>
          <w:szCs w:val="28"/>
        </w:rPr>
        <w:t>6) редкие и находящиеся под угрозой исчезновения виды животных и растений;</w:t>
      </w:r>
    </w:p>
    <w:p w:rsidR="00B47486" w:rsidRPr="00B47486" w:rsidRDefault="00B47486" w:rsidP="00B47486">
      <w:pPr>
        <w:ind w:firstLine="708"/>
        <w:jc w:val="both"/>
        <w:rPr>
          <w:sz w:val="28"/>
          <w:szCs w:val="28"/>
        </w:rPr>
      </w:pPr>
      <w:r w:rsidRPr="00B47486">
        <w:rPr>
          <w:sz w:val="28"/>
          <w:szCs w:val="28"/>
        </w:rPr>
        <w:t>7) уникальные единичные объекты растительного мира, имеющие особое научное и (или) историко-культурное значение;</w:t>
      </w:r>
    </w:p>
    <w:p w:rsidR="00B47486" w:rsidRPr="00B47486" w:rsidRDefault="00B47486" w:rsidP="00B47486">
      <w:pPr>
        <w:ind w:firstLine="708"/>
        <w:jc w:val="both"/>
        <w:rPr>
          <w:sz w:val="28"/>
          <w:szCs w:val="28"/>
        </w:rPr>
      </w:pPr>
      <w:r w:rsidRPr="00B47486">
        <w:rPr>
          <w:sz w:val="28"/>
          <w:szCs w:val="28"/>
        </w:rPr>
        <w:t>8) оздоровительные местности и курорты.</w:t>
      </w:r>
    </w:p>
    <w:p w:rsidR="00B47486" w:rsidRPr="00B47486" w:rsidRDefault="00B47486" w:rsidP="00B47486">
      <w:pPr>
        <w:ind w:firstLine="708"/>
        <w:jc w:val="both"/>
        <w:rPr>
          <w:sz w:val="28"/>
          <w:szCs w:val="28"/>
        </w:rPr>
      </w:pPr>
      <w:r w:rsidRPr="00B47486">
        <w:rPr>
          <w:sz w:val="28"/>
          <w:szCs w:val="28"/>
        </w:rPr>
        <w:t>Перечень объектов государственного природно-заповедного фонда республиканского значения утверждается Правительством Республики Казахстан, перечни объектов государственного природно-заповедного фонда местного значения – местными исполнительными органами областей, городов республиканского значения, столицы.»;</w:t>
      </w:r>
    </w:p>
    <w:p w:rsidR="00B47486" w:rsidRPr="00B47486" w:rsidRDefault="00B47486" w:rsidP="00B47486">
      <w:pPr>
        <w:ind w:firstLine="708"/>
        <w:jc w:val="both"/>
        <w:rPr>
          <w:sz w:val="28"/>
          <w:szCs w:val="28"/>
        </w:rPr>
      </w:pPr>
      <w:r w:rsidRPr="00B47486">
        <w:rPr>
          <w:sz w:val="28"/>
          <w:szCs w:val="28"/>
        </w:rPr>
        <w:t>20) статью 75 изложить в следующей редакции:</w:t>
      </w:r>
    </w:p>
    <w:p w:rsidR="00B47486" w:rsidRPr="00B47486" w:rsidRDefault="00B47486" w:rsidP="00B47486">
      <w:pPr>
        <w:ind w:firstLine="708"/>
        <w:jc w:val="both"/>
        <w:rPr>
          <w:sz w:val="28"/>
          <w:szCs w:val="28"/>
        </w:rPr>
      </w:pPr>
      <w:r w:rsidRPr="00B47486">
        <w:rPr>
          <w:sz w:val="28"/>
          <w:szCs w:val="28"/>
        </w:rPr>
        <w:t>«Статья 75. Водно-болотные угодья</w:t>
      </w:r>
    </w:p>
    <w:p w:rsidR="00B47486" w:rsidRPr="00B47486" w:rsidRDefault="00B47486" w:rsidP="00B47486">
      <w:pPr>
        <w:ind w:firstLine="708"/>
        <w:jc w:val="both"/>
        <w:rPr>
          <w:sz w:val="28"/>
          <w:szCs w:val="28"/>
        </w:rPr>
      </w:pPr>
    </w:p>
    <w:p w:rsidR="00B47486" w:rsidRPr="00B47486" w:rsidRDefault="00B47486" w:rsidP="00B47486">
      <w:pPr>
        <w:ind w:firstLine="708"/>
        <w:jc w:val="both"/>
        <w:rPr>
          <w:sz w:val="28"/>
          <w:szCs w:val="28"/>
        </w:rPr>
      </w:pPr>
      <w:r w:rsidRPr="00B47486">
        <w:rPr>
          <w:sz w:val="28"/>
          <w:szCs w:val="28"/>
        </w:rPr>
        <w:lastRenderedPageBreak/>
        <w:t>1. Водно-болотными угодьями являются естественные и искусственные водоемы на территории Республики Казахстан, включая морские акватории, которые служат резерватами значительной совокупности видов (подвидов) растений или околоводных животных, прежде всего мигрирующих водоплавающих птиц, включая редких и находящихся под угрозой исчезновения видов растений, представляющих собой международный и республиканский ресурс.</w:t>
      </w:r>
    </w:p>
    <w:p w:rsidR="00B47486" w:rsidRPr="00B47486" w:rsidRDefault="00B47486" w:rsidP="00B47486">
      <w:pPr>
        <w:ind w:firstLine="708"/>
        <w:jc w:val="both"/>
        <w:rPr>
          <w:sz w:val="28"/>
          <w:szCs w:val="28"/>
        </w:rPr>
      </w:pPr>
      <w:r w:rsidRPr="00B47486">
        <w:rPr>
          <w:sz w:val="28"/>
          <w:szCs w:val="28"/>
        </w:rPr>
        <w:t>2. Водно-болотные угодья по своему значению подразделяются на имеющие международное значение и имеющие республиканское значение.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w:t>
      </w:r>
    </w:p>
    <w:p w:rsidR="00B47486" w:rsidRPr="00B47486" w:rsidRDefault="00B47486" w:rsidP="00B47486">
      <w:pPr>
        <w:ind w:firstLine="708"/>
        <w:jc w:val="both"/>
        <w:rPr>
          <w:sz w:val="28"/>
          <w:szCs w:val="28"/>
        </w:rPr>
      </w:pPr>
      <w:r w:rsidRPr="00B47486">
        <w:rPr>
          <w:sz w:val="28"/>
          <w:szCs w:val="28"/>
        </w:rPr>
        <w:t xml:space="preserve">Список водно-болотных угодий международного значения формируется в рамках Конвенции о водно-болотных угодьях, имеющих международное значение, главным образом в качестве местообитаний водоплавающих птиц (Рамсарская конвенция), участником которой является Республика Казахстан. </w:t>
      </w:r>
    </w:p>
    <w:p w:rsidR="00B47486" w:rsidRPr="00B47486" w:rsidRDefault="00B47486" w:rsidP="00B47486">
      <w:pPr>
        <w:ind w:firstLine="708"/>
        <w:jc w:val="both"/>
        <w:rPr>
          <w:strike/>
          <w:sz w:val="28"/>
          <w:szCs w:val="28"/>
        </w:rPr>
      </w:pPr>
      <w:r w:rsidRPr="00B47486">
        <w:rPr>
          <w:sz w:val="28"/>
          <w:szCs w:val="28"/>
        </w:rPr>
        <w:t xml:space="preserve">Списки водно-болотных угодий международного значения и водно-болотных угодий республиканского значения утверждаются уполномоченным органом в области особо охраняемых природных территорий. </w:t>
      </w:r>
    </w:p>
    <w:p w:rsidR="00B47486" w:rsidRPr="00B47486" w:rsidRDefault="00B47486" w:rsidP="00B47486">
      <w:pPr>
        <w:ind w:firstLine="708"/>
        <w:jc w:val="both"/>
        <w:rPr>
          <w:sz w:val="28"/>
          <w:szCs w:val="28"/>
        </w:rPr>
      </w:pPr>
      <w:r w:rsidRPr="00B47486">
        <w:rPr>
          <w:sz w:val="28"/>
          <w:szCs w:val="28"/>
        </w:rPr>
        <w:t xml:space="preserve">3. На водно-болотных угодьях устанавливаются заповедный и (или) заказной режим либо регулируемый режим хозяйственной деятельности </w:t>
      </w:r>
      <w:r w:rsidRPr="00B47486">
        <w:rPr>
          <w:sz w:val="28"/>
          <w:szCs w:val="28"/>
        </w:rPr>
        <w:br/>
        <w:t>(в зависимости от вида особо охраняемой природной территории, в состав которой они входят), обеспечивающие охрану и восстановление местообитаний водоплавающих птиц.</w:t>
      </w:r>
    </w:p>
    <w:p w:rsidR="00B47486" w:rsidRPr="00B47486" w:rsidRDefault="00B47486" w:rsidP="00B47486">
      <w:pPr>
        <w:ind w:firstLine="708"/>
        <w:jc w:val="both"/>
        <w:rPr>
          <w:sz w:val="28"/>
          <w:szCs w:val="28"/>
        </w:rPr>
      </w:pPr>
      <w:r w:rsidRPr="00B47486">
        <w:rPr>
          <w:sz w:val="28"/>
          <w:szCs w:val="28"/>
        </w:rPr>
        <w:t>4. На водно-болотных угодьях предусматриваются меры по охране и воспроизводству видов животного мира, включая редких и находящихся под угрозой исчезновения. В целях обеспечения сохранения водно-болотных угодий уполномоченным органом в области охраны, воспроизводства и использования животного мира утверждаются планы их развития.»;</w:t>
      </w:r>
    </w:p>
    <w:p w:rsidR="00B47486" w:rsidRPr="00B47486" w:rsidRDefault="00B47486" w:rsidP="00B47486">
      <w:pPr>
        <w:ind w:firstLine="708"/>
        <w:jc w:val="both"/>
        <w:rPr>
          <w:strike/>
          <w:sz w:val="28"/>
          <w:szCs w:val="28"/>
        </w:rPr>
      </w:pPr>
      <w:r w:rsidRPr="00B47486">
        <w:rPr>
          <w:sz w:val="28"/>
          <w:szCs w:val="28"/>
        </w:rPr>
        <w:t xml:space="preserve">21) статью 75-1 изложить в следующей редакции: </w:t>
      </w:r>
    </w:p>
    <w:p w:rsidR="00B47486" w:rsidRPr="00B47486" w:rsidRDefault="00B47486" w:rsidP="00B47486">
      <w:pPr>
        <w:ind w:firstLine="708"/>
        <w:jc w:val="both"/>
        <w:rPr>
          <w:sz w:val="28"/>
          <w:szCs w:val="28"/>
        </w:rPr>
      </w:pPr>
      <w:r w:rsidRPr="00B47486">
        <w:rPr>
          <w:sz w:val="28"/>
          <w:szCs w:val="28"/>
        </w:rPr>
        <w:t>«Статья 75-1. Ключевые орнитологические территории</w:t>
      </w:r>
    </w:p>
    <w:p w:rsidR="00B47486" w:rsidRPr="00B47486" w:rsidRDefault="00B47486" w:rsidP="00B47486">
      <w:pPr>
        <w:ind w:firstLine="708"/>
        <w:jc w:val="both"/>
        <w:rPr>
          <w:sz w:val="28"/>
          <w:szCs w:val="28"/>
        </w:rPr>
      </w:pPr>
      <w:r w:rsidRPr="00B47486">
        <w:rPr>
          <w:sz w:val="28"/>
          <w:szCs w:val="28"/>
        </w:rPr>
        <w:t>1. Ключевая орнитологическая территория — это территория, которая в силу своих биотопических, исторических или иных причин служит местом концентрации одного или нескольких видов птиц в период гнездования, линьки, на местах зимовки или отдыха во время миграции. Эти территории выделяются прежде всего для редких и находящихся под угрозой исчезновения видов птиц.</w:t>
      </w:r>
    </w:p>
    <w:p w:rsidR="00B47486" w:rsidRPr="00B47486" w:rsidRDefault="00B47486" w:rsidP="00B47486">
      <w:pPr>
        <w:ind w:firstLine="708"/>
        <w:jc w:val="both"/>
        <w:rPr>
          <w:sz w:val="28"/>
          <w:szCs w:val="28"/>
        </w:rPr>
      </w:pPr>
      <w:r w:rsidRPr="00B47486">
        <w:rPr>
          <w:sz w:val="28"/>
          <w:szCs w:val="28"/>
        </w:rPr>
        <w:t>К ключевым орнитологическим территориям могут быть отнесены участки, имеющие важное научное и познавательное значение. В качестве ключевых орнитологических территорий могут выступать не только природные местообитания, но и искусственно созданные объекты: водохранилища, рыборазводные пруды, искусственные лесонасаждения в безлесных районах и иные, характеризующиеся часто большим видовым разнообразием и численностью птиц.</w:t>
      </w:r>
    </w:p>
    <w:p w:rsidR="00B47486" w:rsidRPr="00B47486" w:rsidRDefault="00B47486" w:rsidP="00B47486">
      <w:pPr>
        <w:ind w:firstLine="708"/>
        <w:jc w:val="both"/>
        <w:rPr>
          <w:sz w:val="28"/>
          <w:szCs w:val="28"/>
        </w:rPr>
      </w:pPr>
      <w:r w:rsidRPr="00B47486">
        <w:rPr>
          <w:sz w:val="28"/>
          <w:szCs w:val="28"/>
        </w:rPr>
        <w:lastRenderedPageBreak/>
        <w:t>2. Ключевые орнитологические территории Казахстана являются частью республиканской и международной сети ключевых орнитологических территорий. При содействии уполномоченного органа в области охраны, воспроизводства и использования животного мира в республике издается и периодически уточняется каталог ключевых орнитологических территорий страны, который содержит данные о их пространственном размещении и описание этих территорий.»;</w:t>
      </w:r>
    </w:p>
    <w:p w:rsidR="00B47486" w:rsidRPr="00B47486" w:rsidRDefault="00B47486" w:rsidP="00B47486">
      <w:pPr>
        <w:ind w:firstLine="708"/>
        <w:jc w:val="both"/>
        <w:rPr>
          <w:sz w:val="28"/>
          <w:szCs w:val="28"/>
        </w:rPr>
      </w:pPr>
      <w:r w:rsidRPr="00B47486">
        <w:rPr>
          <w:sz w:val="28"/>
          <w:szCs w:val="28"/>
        </w:rPr>
        <w:t>22) статью 78 изложить в следующей редакции:</w:t>
      </w:r>
    </w:p>
    <w:p w:rsidR="00B47486" w:rsidRPr="00B47486" w:rsidRDefault="00B47486" w:rsidP="00B47486">
      <w:pPr>
        <w:ind w:left="2410" w:hanging="1702"/>
        <w:jc w:val="both"/>
        <w:rPr>
          <w:sz w:val="28"/>
          <w:szCs w:val="28"/>
        </w:rPr>
      </w:pPr>
      <w:r w:rsidRPr="00B47486">
        <w:rPr>
          <w:sz w:val="28"/>
          <w:szCs w:val="28"/>
        </w:rPr>
        <w:t xml:space="preserve">«Статья 78. Редкие и находящиеся под угрозой исчезновения виды растений и животных </w:t>
      </w:r>
    </w:p>
    <w:p w:rsidR="00B47486" w:rsidRPr="00B47486" w:rsidRDefault="00B47486" w:rsidP="00B47486">
      <w:pPr>
        <w:ind w:firstLine="708"/>
        <w:jc w:val="both"/>
        <w:rPr>
          <w:sz w:val="28"/>
          <w:szCs w:val="28"/>
        </w:rPr>
      </w:pPr>
      <w:r w:rsidRPr="00B47486">
        <w:rPr>
          <w:sz w:val="28"/>
          <w:szCs w:val="28"/>
        </w:rPr>
        <w:t>1. Перечни редких и находящихся под угрозой исчезновения видов растений и животных утверждаются Правительством Республики Казахстан. Они формируются на основе современной системы биологической классификации по родственным группам с указанием казахских, латинских и русских названий видов.</w:t>
      </w:r>
    </w:p>
    <w:p w:rsidR="00B47486" w:rsidRPr="00B47486" w:rsidRDefault="00B47486" w:rsidP="00B47486">
      <w:pPr>
        <w:ind w:firstLine="708"/>
        <w:jc w:val="both"/>
        <w:rPr>
          <w:sz w:val="28"/>
          <w:szCs w:val="28"/>
        </w:rPr>
      </w:pPr>
      <w:r w:rsidRPr="00B47486">
        <w:rPr>
          <w:sz w:val="28"/>
          <w:szCs w:val="28"/>
        </w:rPr>
        <w:t>2. Охрана редких и находящихся под угрозой исчезновения видов растений и животных осуществляется государством. Физические и юридические лица обязаны принимать меры по их охране.</w:t>
      </w:r>
    </w:p>
    <w:p w:rsidR="00B47486" w:rsidRPr="00B47486" w:rsidRDefault="00B47486" w:rsidP="00B47486">
      <w:pPr>
        <w:ind w:firstLine="708"/>
        <w:jc w:val="both"/>
        <w:rPr>
          <w:sz w:val="28"/>
          <w:szCs w:val="28"/>
        </w:rPr>
      </w:pPr>
      <w:r w:rsidRPr="00B47486">
        <w:rPr>
          <w:sz w:val="28"/>
          <w:szCs w:val="28"/>
        </w:rPr>
        <w:t xml:space="preserve">3. Виды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выведению из перечней редких и находящихся под угрозой исчезновения видов растений и животных. </w:t>
      </w:r>
    </w:p>
    <w:p w:rsidR="00B47486" w:rsidRPr="00B47486" w:rsidRDefault="00B47486" w:rsidP="00B47486">
      <w:pPr>
        <w:ind w:firstLine="708"/>
        <w:jc w:val="both"/>
        <w:rPr>
          <w:sz w:val="28"/>
          <w:szCs w:val="28"/>
        </w:rPr>
      </w:pPr>
      <w:r w:rsidRPr="00B47486">
        <w:rPr>
          <w:sz w:val="28"/>
          <w:szCs w:val="28"/>
        </w:rPr>
        <w:t>4. Изъятие редких и находящихся под угрозой исчезновения видов растений, их частей или дериватов осуществляется на основании решения Правительства Республики Казахстан при наличии положительного заключения государственной экологической экспертизы для:</w:t>
      </w:r>
    </w:p>
    <w:p w:rsidR="00B47486" w:rsidRPr="00B47486" w:rsidRDefault="00B47486" w:rsidP="00B47486">
      <w:pPr>
        <w:ind w:firstLine="708"/>
        <w:jc w:val="both"/>
        <w:rPr>
          <w:sz w:val="28"/>
          <w:szCs w:val="28"/>
        </w:rPr>
      </w:pPr>
      <w:r w:rsidRPr="00B47486">
        <w:rPr>
          <w:sz w:val="28"/>
          <w:szCs w:val="28"/>
        </w:rPr>
        <w:t>1) размножения в специально созданных условиях с целью:</w:t>
      </w:r>
    </w:p>
    <w:p w:rsidR="00B47486" w:rsidRPr="00B47486" w:rsidRDefault="00B47486" w:rsidP="00B47486">
      <w:pPr>
        <w:ind w:firstLine="708"/>
        <w:jc w:val="both"/>
        <w:rPr>
          <w:sz w:val="28"/>
          <w:szCs w:val="28"/>
        </w:rPr>
      </w:pPr>
      <w:r w:rsidRPr="00B47486">
        <w:rPr>
          <w:sz w:val="28"/>
          <w:szCs w:val="28"/>
        </w:rPr>
        <w:t>восстановления численности природных популяций;</w:t>
      </w:r>
    </w:p>
    <w:p w:rsidR="00B47486" w:rsidRPr="00B47486" w:rsidRDefault="00B47486" w:rsidP="00B47486">
      <w:pPr>
        <w:ind w:firstLine="708"/>
        <w:jc w:val="both"/>
        <w:rPr>
          <w:sz w:val="28"/>
          <w:szCs w:val="28"/>
        </w:rPr>
      </w:pPr>
      <w:r w:rsidRPr="00B47486">
        <w:rPr>
          <w:sz w:val="28"/>
          <w:szCs w:val="28"/>
        </w:rPr>
        <w:t xml:space="preserve">международного обмена; </w:t>
      </w:r>
    </w:p>
    <w:p w:rsidR="00B47486" w:rsidRPr="00B47486" w:rsidRDefault="00B47486" w:rsidP="00B47486">
      <w:pPr>
        <w:ind w:firstLine="708"/>
        <w:jc w:val="both"/>
        <w:rPr>
          <w:sz w:val="28"/>
          <w:szCs w:val="28"/>
        </w:rPr>
      </w:pPr>
      <w:r w:rsidRPr="00B47486">
        <w:rPr>
          <w:sz w:val="28"/>
          <w:szCs w:val="28"/>
        </w:rPr>
        <w:t>2) научных исследований, в том числе создания полевых коллекций, генетических банков, включая коллекции ДНК и РНК;</w:t>
      </w:r>
    </w:p>
    <w:p w:rsidR="00B47486" w:rsidRPr="00B47486" w:rsidRDefault="00B47486" w:rsidP="00B47486">
      <w:pPr>
        <w:ind w:firstLine="708"/>
        <w:jc w:val="both"/>
        <w:rPr>
          <w:sz w:val="28"/>
          <w:szCs w:val="28"/>
        </w:rPr>
      </w:pPr>
      <w:r w:rsidRPr="00B47486">
        <w:rPr>
          <w:sz w:val="28"/>
          <w:szCs w:val="28"/>
        </w:rPr>
        <w:t>3) селекции.</w:t>
      </w:r>
    </w:p>
    <w:p w:rsidR="00B47486" w:rsidRPr="00B47486" w:rsidRDefault="00B47486" w:rsidP="00B47486">
      <w:pPr>
        <w:ind w:firstLine="708"/>
        <w:jc w:val="both"/>
        <w:rPr>
          <w:sz w:val="28"/>
          <w:szCs w:val="28"/>
        </w:rPr>
      </w:pPr>
      <w:r w:rsidRPr="00B47486">
        <w:rPr>
          <w:sz w:val="28"/>
          <w:szCs w:val="28"/>
        </w:rPr>
        <w:t>5. Изъятие редких и находящихся под угрозой исчезновения видов животных, их частей или дериватов осуществляется на основании решения Правительства Республики Казахстан при наличии положительного заключения государственной экологической экспертизы для:</w:t>
      </w:r>
    </w:p>
    <w:p w:rsidR="00B47486" w:rsidRPr="00B47486" w:rsidRDefault="00B47486" w:rsidP="00B47486">
      <w:pPr>
        <w:ind w:firstLine="708"/>
        <w:jc w:val="both"/>
        <w:rPr>
          <w:sz w:val="28"/>
          <w:szCs w:val="28"/>
        </w:rPr>
      </w:pPr>
      <w:r w:rsidRPr="00B47486">
        <w:rPr>
          <w:sz w:val="28"/>
          <w:szCs w:val="28"/>
        </w:rPr>
        <w:t>1) размножения в специально созданных условиях с целью:</w:t>
      </w:r>
    </w:p>
    <w:p w:rsidR="00B47486" w:rsidRPr="00B47486" w:rsidRDefault="00B47486" w:rsidP="00B47486">
      <w:pPr>
        <w:ind w:firstLine="708"/>
        <w:jc w:val="both"/>
        <w:rPr>
          <w:sz w:val="28"/>
          <w:szCs w:val="28"/>
        </w:rPr>
      </w:pPr>
      <w:r w:rsidRPr="00B47486">
        <w:rPr>
          <w:sz w:val="28"/>
          <w:szCs w:val="28"/>
        </w:rPr>
        <w:t>восстановления численности природных популяций;</w:t>
      </w:r>
    </w:p>
    <w:p w:rsidR="00B47486" w:rsidRPr="00B47486" w:rsidRDefault="00B47486" w:rsidP="00B47486">
      <w:pPr>
        <w:ind w:firstLine="708"/>
        <w:jc w:val="both"/>
        <w:rPr>
          <w:sz w:val="28"/>
          <w:szCs w:val="28"/>
        </w:rPr>
      </w:pPr>
      <w:r w:rsidRPr="00B47486">
        <w:rPr>
          <w:sz w:val="28"/>
          <w:szCs w:val="28"/>
        </w:rPr>
        <w:t xml:space="preserve">международного обмена; </w:t>
      </w:r>
    </w:p>
    <w:p w:rsidR="00B47486" w:rsidRPr="00B47486" w:rsidRDefault="00B47486" w:rsidP="00B47486">
      <w:pPr>
        <w:ind w:firstLine="708"/>
        <w:jc w:val="both"/>
        <w:rPr>
          <w:sz w:val="28"/>
          <w:szCs w:val="28"/>
        </w:rPr>
      </w:pPr>
      <w:r w:rsidRPr="00B47486">
        <w:rPr>
          <w:sz w:val="28"/>
          <w:szCs w:val="28"/>
        </w:rPr>
        <w:t>развития традиционных национальных видов охоты;</w:t>
      </w:r>
    </w:p>
    <w:p w:rsidR="00B47486" w:rsidRPr="00B47486" w:rsidRDefault="00B47486" w:rsidP="00B47486">
      <w:pPr>
        <w:ind w:firstLine="708"/>
        <w:jc w:val="both"/>
        <w:rPr>
          <w:sz w:val="28"/>
          <w:szCs w:val="28"/>
        </w:rPr>
      </w:pPr>
      <w:r w:rsidRPr="00B47486">
        <w:rPr>
          <w:sz w:val="28"/>
          <w:szCs w:val="28"/>
        </w:rPr>
        <w:t>2) научных исследований, в том числе создания полевых коллекций, генетических банков, включая коллекции ДНК и РНК;</w:t>
      </w:r>
    </w:p>
    <w:p w:rsidR="00B47486" w:rsidRPr="00B47486" w:rsidRDefault="00B47486" w:rsidP="00B47486">
      <w:pPr>
        <w:ind w:firstLine="708"/>
        <w:jc w:val="both"/>
        <w:rPr>
          <w:sz w:val="28"/>
          <w:szCs w:val="28"/>
        </w:rPr>
      </w:pPr>
      <w:r w:rsidRPr="00B47486">
        <w:rPr>
          <w:sz w:val="28"/>
          <w:szCs w:val="28"/>
        </w:rPr>
        <w:t>3) селекции.</w:t>
      </w:r>
    </w:p>
    <w:p w:rsidR="00B47486" w:rsidRPr="00B47486" w:rsidRDefault="00B47486" w:rsidP="00B47486">
      <w:pPr>
        <w:ind w:firstLine="708"/>
        <w:jc w:val="both"/>
        <w:rPr>
          <w:sz w:val="28"/>
          <w:szCs w:val="28"/>
        </w:rPr>
      </w:pPr>
      <w:r w:rsidRPr="00B47486">
        <w:rPr>
          <w:sz w:val="28"/>
          <w:szCs w:val="28"/>
        </w:rPr>
        <w:lastRenderedPageBreak/>
        <w:t>6. Обмен репродукционным материалом генофонда лесной флоры и фауны с другими государствами осуществляется на основании решения Правительства Республики Казахстан при наличии положительного заключения государственной экологической экспертизы.</w:t>
      </w:r>
    </w:p>
    <w:p w:rsidR="00B47486" w:rsidRPr="00B47486" w:rsidRDefault="00B47486" w:rsidP="00B47486">
      <w:pPr>
        <w:ind w:firstLine="708"/>
        <w:jc w:val="both"/>
        <w:rPr>
          <w:sz w:val="28"/>
          <w:szCs w:val="28"/>
        </w:rPr>
      </w:pPr>
      <w:r w:rsidRPr="00B47486">
        <w:rPr>
          <w:sz w:val="28"/>
          <w:szCs w:val="28"/>
        </w:rPr>
        <w:t>7. Порядок ввоза в Республику Казахстан и (или) вывоза за ее пределы животных и растений, их частей и дериватов, подпадающих под действие Конвенции о международной торговле видами дикой фауны и флоры, находящимися под угрозой исчезновения, устанавливается законами Республики Казахстан «Об охране, воспроизводстве и использовании животного мира» и «О растительном мире».»;</w:t>
      </w:r>
    </w:p>
    <w:p w:rsidR="00B47486" w:rsidRPr="00B47486" w:rsidRDefault="00B47486" w:rsidP="00B47486">
      <w:pPr>
        <w:ind w:firstLine="708"/>
        <w:jc w:val="both"/>
        <w:rPr>
          <w:sz w:val="28"/>
          <w:szCs w:val="28"/>
        </w:rPr>
      </w:pPr>
      <w:r w:rsidRPr="00B47486">
        <w:rPr>
          <w:sz w:val="28"/>
          <w:szCs w:val="28"/>
        </w:rPr>
        <w:t>23) главу 16 дополнить статьей 78-1 следующего содержания:</w:t>
      </w:r>
    </w:p>
    <w:p w:rsidR="00B47486" w:rsidRPr="00B47486" w:rsidRDefault="00B47486" w:rsidP="00B47486">
      <w:pPr>
        <w:ind w:firstLine="708"/>
        <w:jc w:val="both"/>
        <w:rPr>
          <w:sz w:val="28"/>
          <w:szCs w:val="28"/>
        </w:rPr>
      </w:pPr>
      <w:r w:rsidRPr="00B47486">
        <w:rPr>
          <w:sz w:val="28"/>
          <w:szCs w:val="28"/>
        </w:rPr>
        <w:t>«Статья 78-1. Генетические ресурсы растений и животных</w:t>
      </w:r>
    </w:p>
    <w:p w:rsidR="00B47486" w:rsidRPr="00B47486" w:rsidRDefault="00B47486" w:rsidP="00B47486">
      <w:pPr>
        <w:ind w:firstLine="708"/>
        <w:jc w:val="both"/>
        <w:rPr>
          <w:sz w:val="28"/>
          <w:szCs w:val="28"/>
        </w:rPr>
      </w:pPr>
      <w:r w:rsidRPr="00B47486">
        <w:rPr>
          <w:sz w:val="28"/>
          <w:szCs w:val="28"/>
        </w:rPr>
        <w:t>1. Для целей сохранения, изучения и международного сотрудничества на особо охраняемых природных территориях (в государственных национальных и региональных природных парках, государственных природных резерватах) могут выделяться генетические резерваты генофонда редких и находящихся под угрозой исчезновения видов растений и их внутривидовых форм, а также создаваться полевые «живые» коллекции (полевые генетические банки) этих видов и форм.</w:t>
      </w:r>
    </w:p>
    <w:p w:rsidR="00B47486" w:rsidRPr="00B47486" w:rsidRDefault="00B47486" w:rsidP="00B47486">
      <w:pPr>
        <w:ind w:firstLine="708"/>
        <w:jc w:val="both"/>
        <w:rPr>
          <w:sz w:val="28"/>
          <w:szCs w:val="28"/>
        </w:rPr>
      </w:pPr>
      <w:r w:rsidRPr="00B47486">
        <w:rPr>
          <w:sz w:val="28"/>
          <w:szCs w:val="28"/>
        </w:rPr>
        <w:t>Порядок выделения генетических резерватов и создания полевых коллекций (полевых генетических банков) редких и находящихся под угрозой исчезновения видов растений, а также использования генетических ресурсов этих видов, в том числе в рамках международного сотрудничества, определяется уполномоченным органом в области особо охраняемых природных территорий.</w:t>
      </w:r>
    </w:p>
    <w:p w:rsidR="00B47486" w:rsidRPr="00B47486" w:rsidRDefault="00B47486" w:rsidP="00B47486">
      <w:pPr>
        <w:ind w:firstLine="708"/>
        <w:jc w:val="both"/>
        <w:rPr>
          <w:sz w:val="28"/>
          <w:szCs w:val="28"/>
        </w:rPr>
      </w:pPr>
      <w:r w:rsidRPr="00B47486">
        <w:rPr>
          <w:sz w:val="28"/>
          <w:szCs w:val="28"/>
        </w:rPr>
        <w:t>2. Вывоз с территории Республики Казахстан генетических ресурсов растительного, в том числе лесов, и животного мира в соответствии с Конвенцией о биоразнообразии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данной Конвенции осуществляется на основании разрешения, выдаваемого в порядке, установленном законодательством Республики Казахстан.».</w:t>
      </w:r>
    </w:p>
    <w:p w:rsidR="00B47486" w:rsidRPr="00B47486" w:rsidRDefault="00B47486" w:rsidP="00B47486">
      <w:pPr>
        <w:ind w:firstLine="708"/>
        <w:jc w:val="both"/>
        <w:rPr>
          <w:sz w:val="28"/>
          <w:szCs w:val="28"/>
        </w:rPr>
      </w:pPr>
      <w:r w:rsidRPr="00B47486">
        <w:rPr>
          <w:sz w:val="28"/>
          <w:szCs w:val="28"/>
          <w:lang w:val="kk-KZ"/>
        </w:rPr>
        <w:t>8</w:t>
      </w:r>
      <w:r w:rsidRPr="00B47486">
        <w:rPr>
          <w:sz w:val="28"/>
          <w:szCs w:val="28"/>
        </w:rPr>
        <w:t>. В Закон Республики Казахстан от 20 февраля 2017 года «О пастбищах» (Ведомости Парламента Республики Казахстан, 2017 г., № 3, cт. 5):</w:t>
      </w:r>
    </w:p>
    <w:p w:rsidR="00B47486" w:rsidRPr="00B47486" w:rsidRDefault="00B47486" w:rsidP="00B47486">
      <w:pPr>
        <w:ind w:firstLine="708"/>
        <w:jc w:val="both"/>
        <w:rPr>
          <w:sz w:val="28"/>
          <w:szCs w:val="28"/>
        </w:rPr>
      </w:pPr>
      <w:r w:rsidRPr="00B47486">
        <w:rPr>
          <w:sz w:val="28"/>
          <w:szCs w:val="28"/>
        </w:rPr>
        <w:t>1) статью 3 изложить в следующей редакции:</w:t>
      </w:r>
    </w:p>
    <w:p w:rsidR="00B47486" w:rsidRPr="00B47486" w:rsidRDefault="00B47486" w:rsidP="00B47486">
      <w:pPr>
        <w:ind w:firstLine="708"/>
        <w:jc w:val="both"/>
        <w:rPr>
          <w:sz w:val="28"/>
          <w:szCs w:val="28"/>
        </w:rPr>
      </w:pPr>
      <w:r w:rsidRPr="00B47486">
        <w:rPr>
          <w:sz w:val="28"/>
          <w:szCs w:val="28"/>
        </w:rPr>
        <w:t xml:space="preserve">«Статья 3. Правовой режим пастбищ </w:t>
      </w:r>
    </w:p>
    <w:p w:rsidR="00B47486" w:rsidRPr="00B47486" w:rsidRDefault="00B47486" w:rsidP="00B47486">
      <w:pPr>
        <w:ind w:firstLine="708"/>
        <w:jc w:val="both"/>
        <w:rPr>
          <w:sz w:val="28"/>
          <w:szCs w:val="28"/>
        </w:rPr>
      </w:pPr>
      <w:r w:rsidRPr="00B47486">
        <w:rPr>
          <w:sz w:val="28"/>
          <w:szCs w:val="28"/>
        </w:rPr>
        <w:t>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 лесным, водным законодательством Республики Казахстан, законодательством Республики Казахстан в области особо охраняемых природных территорий и растительного мира.»;</w:t>
      </w:r>
    </w:p>
    <w:p w:rsidR="00B47486" w:rsidRPr="00B47486" w:rsidRDefault="00B47486" w:rsidP="00B47486">
      <w:pPr>
        <w:ind w:firstLine="708"/>
        <w:jc w:val="both"/>
        <w:rPr>
          <w:sz w:val="28"/>
          <w:szCs w:val="28"/>
        </w:rPr>
      </w:pPr>
      <w:r w:rsidRPr="00B47486">
        <w:rPr>
          <w:sz w:val="28"/>
          <w:szCs w:val="28"/>
        </w:rPr>
        <w:t>2) подпункт 1) статьи 4 изложить в следующей редакции:</w:t>
      </w:r>
    </w:p>
    <w:p w:rsidR="00B47486" w:rsidRPr="00B47486" w:rsidRDefault="00B47486" w:rsidP="00B47486">
      <w:pPr>
        <w:ind w:firstLine="708"/>
        <w:jc w:val="both"/>
        <w:rPr>
          <w:sz w:val="28"/>
          <w:szCs w:val="28"/>
        </w:rPr>
      </w:pPr>
      <w:r w:rsidRPr="00B47486">
        <w:rPr>
          <w:sz w:val="28"/>
          <w:szCs w:val="28"/>
        </w:rPr>
        <w:t>«1) рационального использования пастбищ с сохранением видового состава растительности»;».</w:t>
      </w:r>
    </w:p>
    <w:p w:rsidR="00B47486" w:rsidRPr="00B47486" w:rsidRDefault="00B47486" w:rsidP="00B47486">
      <w:pPr>
        <w:ind w:firstLine="709"/>
        <w:jc w:val="both"/>
        <w:rPr>
          <w:sz w:val="28"/>
          <w:szCs w:val="28"/>
        </w:rPr>
      </w:pPr>
    </w:p>
    <w:p w:rsidR="00B47486" w:rsidRPr="00B47486" w:rsidRDefault="00B47486" w:rsidP="00B47486">
      <w:pPr>
        <w:ind w:firstLine="709"/>
        <w:jc w:val="both"/>
        <w:rPr>
          <w:sz w:val="28"/>
          <w:szCs w:val="28"/>
        </w:rPr>
      </w:pPr>
      <w:r w:rsidRPr="00B47486">
        <w:rPr>
          <w:sz w:val="28"/>
          <w:szCs w:val="28"/>
        </w:rPr>
        <w:lastRenderedPageBreak/>
        <w:t>Статья 2. Настоящий Закон вводится в действие по истечении десяти календарных дней после дня его первого официального опубликования.</w:t>
      </w:r>
    </w:p>
    <w:p w:rsidR="00B47486" w:rsidRPr="00B47486" w:rsidRDefault="00B47486" w:rsidP="00B47486">
      <w:pPr>
        <w:tabs>
          <w:tab w:val="left" w:pos="1276"/>
        </w:tabs>
        <w:ind w:firstLine="709"/>
        <w:contextualSpacing/>
        <w:jc w:val="both"/>
        <w:rPr>
          <w:sz w:val="28"/>
          <w:szCs w:val="28"/>
        </w:rPr>
      </w:pPr>
    </w:p>
    <w:p w:rsidR="00B47486" w:rsidRPr="00B47486" w:rsidRDefault="00B47486" w:rsidP="00B47486">
      <w:pPr>
        <w:tabs>
          <w:tab w:val="left" w:pos="1276"/>
        </w:tabs>
        <w:jc w:val="both"/>
        <w:rPr>
          <w:sz w:val="28"/>
          <w:szCs w:val="28"/>
        </w:rPr>
      </w:pPr>
    </w:p>
    <w:p w:rsidR="00B47486" w:rsidRPr="00B47486" w:rsidRDefault="00B47486" w:rsidP="00B47486">
      <w:pPr>
        <w:tabs>
          <w:tab w:val="left" w:pos="1276"/>
        </w:tabs>
        <w:ind w:firstLine="709"/>
        <w:jc w:val="both"/>
        <w:rPr>
          <w:b/>
          <w:sz w:val="28"/>
          <w:szCs w:val="28"/>
        </w:rPr>
      </w:pPr>
      <w:r w:rsidRPr="00B47486">
        <w:rPr>
          <w:b/>
          <w:sz w:val="28"/>
          <w:szCs w:val="28"/>
        </w:rPr>
        <w:t>Президент</w:t>
      </w:r>
    </w:p>
    <w:p w:rsidR="00B47486" w:rsidRPr="00B47486" w:rsidRDefault="00B47486" w:rsidP="00B47486">
      <w:pPr>
        <w:tabs>
          <w:tab w:val="left" w:pos="1276"/>
        </w:tabs>
        <w:jc w:val="both"/>
        <w:rPr>
          <w:b/>
          <w:sz w:val="28"/>
          <w:szCs w:val="28"/>
        </w:rPr>
      </w:pPr>
      <w:r w:rsidRPr="00B47486">
        <w:rPr>
          <w:b/>
          <w:sz w:val="28"/>
          <w:szCs w:val="28"/>
        </w:rPr>
        <w:t>Республики Казахстан</w:t>
      </w:r>
    </w:p>
    <w:p w:rsidR="00130E9B" w:rsidRPr="00130E9B" w:rsidRDefault="00130E9B" w:rsidP="00445CFB">
      <w:pPr>
        <w:pStyle w:val="a4"/>
        <w:ind w:left="993" w:hanging="993"/>
        <w:jc w:val="both"/>
        <w:rPr>
          <w:b/>
          <w:sz w:val="28"/>
          <w:szCs w:val="28"/>
          <w:lang w:val="kk-KZ" w:eastAsia="ru-RU"/>
        </w:rPr>
      </w:pPr>
    </w:p>
    <w:sectPr w:rsidR="00130E9B" w:rsidRPr="00130E9B" w:rsidSect="00517BB0">
      <w:headerReference w:type="default" r:id="rId8"/>
      <w:headerReference w:type="first" r:id="rId9"/>
      <w:pgSz w:w="11906" w:h="16838"/>
      <w:pgMar w:top="1418" w:right="851" w:bottom="90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0C" w:rsidRDefault="008D040C" w:rsidP="00693014">
      <w:r>
        <w:separator/>
      </w:r>
    </w:p>
  </w:endnote>
  <w:endnote w:type="continuationSeparator" w:id="0">
    <w:p w:rsidR="008D040C" w:rsidRDefault="008D040C" w:rsidP="0069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0C" w:rsidRDefault="008D040C" w:rsidP="00693014">
      <w:r>
        <w:separator/>
      </w:r>
    </w:p>
  </w:footnote>
  <w:footnote w:type="continuationSeparator" w:id="0">
    <w:p w:rsidR="008D040C" w:rsidRDefault="008D040C" w:rsidP="00693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70" w:rsidRDefault="00A96DA4">
    <w:pPr>
      <w:pStyle w:val="a5"/>
      <w:jc w:val="center"/>
    </w:pPr>
    <w:r>
      <w:fldChar w:fldCharType="begin"/>
    </w:r>
    <w:r>
      <w:instrText>PAGE   \* MERGEFORMAT</w:instrText>
    </w:r>
    <w:r>
      <w:fldChar w:fldCharType="separate"/>
    </w:r>
    <w:r w:rsidR="009C4A29">
      <w:rPr>
        <w:noProof/>
      </w:rPr>
      <w:t>2</w:t>
    </w:r>
    <w:r>
      <w:rPr>
        <w:noProof/>
      </w:rPr>
      <w:fldChar w:fldCharType="end"/>
    </w:r>
  </w:p>
  <w:p w:rsidR="00454A70" w:rsidRDefault="009C4A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A70" w:rsidRDefault="009C4A29">
    <w:pPr>
      <w:pStyle w:val="a5"/>
      <w:jc w:val="center"/>
    </w:pPr>
  </w:p>
  <w:p w:rsidR="00454A70" w:rsidRPr="00266A6F" w:rsidRDefault="00A96DA4" w:rsidP="00266A6F">
    <w:pPr>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E0DE7"/>
    <w:multiLevelType w:val="hybridMultilevel"/>
    <w:tmpl w:val="DB8AF356"/>
    <w:lvl w:ilvl="0" w:tplc="BFF485C4">
      <w:start w:val="1"/>
      <w:numFmt w:val="decimal"/>
      <w:lvlText w:val="%1."/>
      <w:lvlJc w:val="left"/>
      <w:pPr>
        <w:ind w:left="1588" w:hanging="1020"/>
      </w:pPr>
      <w:rPr>
        <w:rFonts w:hint="default"/>
        <w:color w:val="auto"/>
        <w:lang w:val="ru-RU"/>
      </w:rPr>
    </w:lvl>
    <w:lvl w:ilvl="1" w:tplc="DF3C8C50">
      <w:start w:val="1"/>
      <w:numFmt w:val="decimal"/>
      <w:lvlText w:val="%2)"/>
      <w:lvlJc w:val="left"/>
      <w:pPr>
        <w:ind w:left="2433" w:hanging="1005"/>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17169E"/>
    <w:multiLevelType w:val="hybridMultilevel"/>
    <w:tmpl w:val="E38C0BD2"/>
    <w:lvl w:ilvl="0" w:tplc="A658E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EE7BCB"/>
    <w:multiLevelType w:val="hybridMultilevel"/>
    <w:tmpl w:val="96B6602E"/>
    <w:lvl w:ilvl="0" w:tplc="8028F80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F545489"/>
    <w:multiLevelType w:val="hybridMultilevel"/>
    <w:tmpl w:val="E070B27A"/>
    <w:lvl w:ilvl="0" w:tplc="68FE46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28261AB"/>
    <w:multiLevelType w:val="hybridMultilevel"/>
    <w:tmpl w:val="EC701CF6"/>
    <w:lvl w:ilvl="0" w:tplc="35E6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87063F"/>
    <w:multiLevelType w:val="hybridMultilevel"/>
    <w:tmpl w:val="B9EC2BD2"/>
    <w:lvl w:ilvl="0" w:tplc="DF3C8C50">
      <w:start w:val="1"/>
      <w:numFmt w:val="decimal"/>
      <w:lvlText w:val="%1)"/>
      <w:lvlJc w:val="left"/>
      <w:pPr>
        <w:ind w:left="2433"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E6"/>
    <w:rsid w:val="00013B29"/>
    <w:rsid w:val="00015C52"/>
    <w:rsid w:val="000225A4"/>
    <w:rsid w:val="00025AD6"/>
    <w:rsid w:val="000278A4"/>
    <w:rsid w:val="00033B56"/>
    <w:rsid w:val="00050131"/>
    <w:rsid w:val="0005459E"/>
    <w:rsid w:val="0006079D"/>
    <w:rsid w:val="00076892"/>
    <w:rsid w:val="000857B0"/>
    <w:rsid w:val="0008606F"/>
    <w:rsid w:val="000A1D0D"/>
    <w:rsid w:val="000C793E"/>
    <w:rsid w:val="000D2A4D"/>
    <w:rsid w:val="000E4C4E"/>
    <w:rsid w:val="000F4048"/>
    <w:rsid w:val="001030F6"/>
    <w:rsid w:val="001149AF"/>
    <w:rsid w:val="00120D9B"/>
    <w:rsid w:val="001213A5"/>
    <w:rsid w:val="0012373D"/>
    <w:rsid w:val="0012503C"/>
    <w:rsid w:val="001269AD"/>
    <w:rsid w:val="0013069B"/>
    <w:rsid w:val="00130E9B"/>
    <w:rsid w:val="00141596"/>
    <w:rsid w:val="0014469E"/>
    <w:rsid w:val="00147D3B"/>
    <w:rsid w:val="00151A67"/>
    <w:rsid w:val="00173BA2"/>
    <w:rsid w:val="00180FC9"/>
    <w:rsid w:val="001874C1"/>
    <w:rsid w:val="0019687B"/>
    <w:rsid w:val="001A3779"/>
    <w:rsid w:val="001B03A7"/>
    <w:rsid w:val="001B68B1"/>
    <w:rsid w:val="001C5282"/>
    <w:rsid w:val="001C70D6"/>
    <w:rsid w:val="001C7805"/>
    <w:rsid w:val="001E238C"/>
    <w:rsid w:val="001E27CE"/>
    <w:rsid w:val="00201086"/>
    <w:rsid w:val="00201733"/>
    <w:rsid w:val="0021238B"/>
    <w:rsid w:val="0021274A"/>
    <w:rsid w:val="002216EB"/>
    <w:rsid w:val="002322E9"/>
    <w:rsid w:val="002377FE"/>
    <w:rsid w:val="00252180"/>
    <w:rsid w:val="0025740F"/>
    <w:rsid w:val="002627E3"/>
    <w:rsid w:val="0027347F"/>
    <w:rsid w:val="00274D10"/>
    <w:rsid w:val="0028054D"/>
    <w:rsid w:val="00283522"/>
    <w:rsid w:val="00291D44"/>
    <w:rsid w:val="0029205F"/>
    <w:rsid w:val="00293A49"/>
    <w:rsid w:val="002A1713"/>
    <w:rsid w:val="002B3514"/>
    <w:rsid w:val="002B4D61"/>
    <w:rsid w:val="002C39C9"/>
    <w:rsid w:val="002E4CF6"/>
    <w:rsid w:val="00300CEA"/>
    <w:rsid w:val="00313DD7"/>
    <w:rsid w:val="003173ED"/>
    <w:rsid w:val="00325FF6"/>
    <w:rsid w:val="003333AF"/>
    <w:rsid w:val="00335B94"/>
    <w:rsid w:val="00337F4D"/>
    <w:rsid w:val="00343706"/>
    <w:rsid w:val="00361EB9"/>
    <w:rsid w:val="00364501"/>
    <w:rsid w:val="00371F05"/>
    <w:rsid w:val="00377A70"/>
    <w:rsid w:val="003810FB"/>
    <w:rsid w:val="003A02BC"/>
    <w:rsid w:val="003A158B"/>
    <w:rsid w:val="003A5B27"/>
    <w:rsid w:val="003A6755"/>
    <w:rsid w:val="003C174F"/>
    <w:rsid w:val="003C19FB"/>
    <w:rsid w:val="003D360F"/>
    <w:rsid w:val="003D639C"/>
    <w:rsid w:val="003D6B2D"/>
    <w:rsid w:val="003E1035"/>
    <w:rsid w:val="003F6501"/>
    <w:rsid w:val="0041135F"/>
    <w:rsid w:val="00415155"/>
    <w:rsid w:val="00415E3E"/>
    <w:rsid w:val="004201BF"/>
    <w:rsid w:val="004318C9"/>
    <w:rsid w:val="00434D45"/>
    <w:rsid w:val="00441D14"/>
    <w:rsid w:val="00445CFB"/>
    <w:rsid w:val="00446B32"/>
    <w:rsid w:val="0046318F"/>
    <w:rsid w:val="00474855"/>
    <w:rsid w:val="00484243"/>
    <w:rsid w:val="004A5ADB"/>
    <w:rsid w:val="004A7EA4"/>
    <w:rsid w:val="004B3345"/>
    <w:rsid w:val="004B7805"/>
    <w:rsid w:val="004C3C5F"/>
    <w:rsid w:val="004F4F9E"/>
    <w:rsid w:val="004F6753"/>
    <w:rsid w:val="004F7425"/>
    <w:rsid w:val="00502119"/>
    <w:rsid w:val="00517BB0"/>
    <w:rsid w:val="00526674"/>
    <w:rsid w:val="00534A7F"/>
    <w:rsid w:val="00543F34"/>
    <w:rsid w:val="00567134"/>
    <w:rsid w:val="005774E6"/>
    <w:rsid w:val="00577E62"/>
    <w:rsid w:val="005821A5"/>
    <w:rsid w:val="005A22C5"/>
    <w:rsid w:val="005B4048"/>
    <w:rsid w:val="005C0278"/>
    <w:rsid w:val="005C205C"/>
    <w:rsid w:val="005D2AD8"/>
    <w:rsid w:val="005F32B4"/>
    <w:rsid w:val="006005DB"/>
    <w:rsid w:val="006107D2"/>
    <w:rsid w:val="006160F2"/>
    <w:rsid w:val="00626E6F"/>
    <w:rsid w:val="00631705"/>
    <w:rsid w:val="00634F99"/>
    <w:rsid w:val="006445F7"/>
    <w:rsid w:val="00653C03"/>
    <w:rsid w:val="00656A2D"/>
    <w:rsid w:val="00672619"/>
    <w:rsid w:val="00683B3C"/>
    <w:rsid w:val="00685BF7"/>
    <w:rsid w:val="00693014"/>
    <w:rsid w:val="00695326"/>
    <w:rsid w:val="006A06C7"/>
    <w:rsid w:val="006A5A7E"/>
    <w:rsid w:val="006B6683"/>
    <w:rsid w:val="006D0659"/>
    <w:rsid w:val="006D3852"/>
    <w:rsid w:val="006E26F8"/>
    <w:rsid w:val="006E50D4"/>
    <w:rsid w:val="006F2189"/>
    <w:rsid w:val="006F4A41"/>
    <w:rsid w:val="006F73D9"/>
    <w:rsid w:val="00700E98"/>
    <w:rsid w:val="00703136"/>
    <w:rsid w:val="007045E9"/>
    <w:rsid w:val="00704F65"/>
    <w:rsid w:val="00706309"/>
    <w:rsid w:val="007065FB"/>
    <w:rsid w:val="00712892"/>
    <w:rsid w:val="00717C7C"/>
    <w:rsid w:val="007275D5"/>
    <w:rsid w:val="007313B7"/>
    <w:rsid w:val="00771919"/>
    <w:rsid w:val="00771B0C"/>
    <w:rsid w:val="0078448B"/>
    <w:rsid w:val="00791E8E"/>
    <w:rsid w:val="00795503"/>
    <w:rsid w:val="007B641A"/>
    <w:rsid w:val="007C360C"/>
    <w:rsid w:val="007D1335"/>
    <w:rsid w:val="007D2D50"/>
    <w:rsid w:val="007E1913"/>
    <w:rsid w:val="007E4E8B"/>
    <w:rsid w:val="007F2D8B"/>
    <w:rsid w:val="0081265B"/>
    <w:rsid w:val="00817142"/>
    <w:rsid w:val="00824571"/>
    <w:rsid w:val="00826AEA"/>
    <w:rsid w:val="0083085F"/>
    <w:rsid w:val="00832DA2"/>
    <w:rsid w:val="0084009F"/>
    <w:rsid w:val="00844D65"/>
    <w:rsid w:val="008573F2"/>
    <w:rsid w:val="00861773"/>
    <w:rsid w:val="008654D6"/>
    <w:rsid w:val="00887FA9"/>
    <w:rsid w:val="008955DA"/>
    <w:rsid w:val="00896108"/>
    <w:rsid w:val="008A0374"/>
    <w:rsid w:val="008A2EF8"/>
    <w:rsid w:val="008A62BE"/>
    <w:rsid w:val="008B622E"/>
    <w:rsid w:val="008C30C9"/>
    <w:rsid w:val="008D040C"/>
    <w:rsid w:val="00912AB1"/>
    <w:rsid w:val="009163B9"/>
    <w:rsid w:val="00937E73"/>
    <w:rsid w:val="00951E2E"/>
    <w:rsid w:val="009561B4"/>
    <w:rsid w:val="00967DA0"/>
    <w:rsid w:val="009707EB"/>
    <w:rsid w:val="0098169B"/>
    <w:rsid w:val="009818EE"/>
    <w:rsid w:val="00991834"/>
    <w:rsid w:val="00994354"/>
    <w:rsid w:val="009A02B5"/>
    <w:rsid w:val="009A1B68"/>
    <w:rsid w:val="009A4A25"/>
    <w:rsid w:val="009C4A29"/>
    <w:rsid w:val="009D1BD6"/>
    <w:rsid w:val="009E60FF"/>
    <w:rsid w:val="009F4524"/>
    <w:rsid w:val="009F545C"/>
    <w:rsid w:val="00A03A88"/>
    <w:rsid w:val="00A13433"/>
    <w:rsid w:val="00A134FD"/>
    <w:rsid w:val="00A17BAE"/>
    <w:rsid w:val="00A237D9"/>
    <w:rsid w:val="00A263CE"/>
    <w:rsid w:val="00A30780"/>
    <w:rsid w:val="00A37C1A"/>
    <w:rsid w:val="00A46EC4"/>
    <w:rsid w:val="00A526B5"/>
    <w:rsid w:val="00A534EA"/>
    <w:rsid w:val="00A711E3"/>
    <w:rsid w:val="00A72637"/>
    <w:rsid w:val="00A96DA4"/>
    <w:rsid w:val="00AA399D"/>
    <w:rsid w:val="00AA58A5"/>
    <w:rsid w:val="00AD1232"/>
    <w:rsid w:val="00AD2FE9"/>
    <w:rsid w:val="00AE31FB"/>
    <w:rsid w:val="00AE37ED"/>
    <w:rsid w:val="00AF13FE"/>
    <w:rsid w:val="00B174E9"/>
    <w:rsid w:val="00B343C9"/>
    <w:rsid w:val="00B47486"/>
    <w:rsid w:val="00B475E5"/>
    <w:rsid w:val="00B51CFB"/>
    <w:rsid w:val="00B60AE6"/>
    <w:rsid w:val="00B65210"/>
    <w:rsid w:val="00B67C06"/>
    <w:rsid w:val="00B714B0"/>
    <w:rsid w:val="00B720D8"/>
    <w:rsid w:val="00B84160"/>
    <w:rsid w:val="00B86CA4"/>
    <w:rsid w:val="00B91DBB"/>
    <w:rsid w:val="00B92529"/>
    <w:rsid w:val="00B96FDA"/>
    <w:rsid w:val="00BB07D0"/>
    <w:rsid w:val="00BB3E8A"/>
    <w:rsid w:val="00BD66FC"/>
    <w:rsid w:val="00BF430B"/>
    <w:rsid w:val="00BF705C"/>
    <w:rsid w:val="00BF7FF0"/>
    <w:rsid w:val="00C473B0"/>
    <w:rsid w:val="00C62B88"/>
    <w:rsid w:val="00C74848"/>
    <w:rsid w:val="00C75287"/>
    <w:rsid w:val="00C75E25"/>
    <w:rsid w:val="00C76C3C"/>
    <w:rsid w:val="00C81637"/>
    <w:rsid w:val="00C962AB"/>
    <w:rsid w:val="00CA6CCA"/>
    <w:rsid w:val="00CE630D"/>
    <w:rsid w:val="00CE6F13"/>
    <w:rsid w:val="00CE7EE3"/>
    <w:rsid w:val="00D01F87"/>
    <w:rsid w:val="00D02200"/>
    <w:rsid w:val="00D074F7"/>
    <w:rsid w:val="00D15DD1"/>
    <w:rsid w:val="00D174A4"/>
    <w:rsid w:val="00D17895"/>
    <w:rsid w:val="00D24D86"/>
    <w:rsid w:val="00D37764"/>
    <w:rsid w:val="00D41FCD"/>
    <w:rsid w:val="00D4386E"/>
    <w:rsid w:val="00D476BC"/>
    <w:rsid w:val="00D54EC5"/>
    <w:rsid w:val="00D618ED"/>
    <w:rsid w:val="00D67B7B"/>
    <w:rsid w:val="00D839CC"/>
    <w:rsid w:val="00D8600D"/>
    <w:rsid w:val="00D92152"/>
    <w:rsid w:val="00DA46ED"/>
    <w:rsid w:val="00DB5F9A"/>
    <w:rsid w:val="00DC0D9B"/>
    <w:rsid w:val="00DE11C4"/>
    <w:rsid w:val="00DF0212"/>
    <w:rsid w:val="00DF765E"/>
    <w:rsid w:val="00E12B14"/>
    <w:rsid w:val="00E15376"/>
    <w:rsid w:val="00E25306"/>
    <w:rsid w:val="00E32CB4"/>
    <w:rsid w:val="00E330F6"/>
    <w:rsid w:val="00E53ED4"/>
    <w:rsid w:val="00E606CF"/>
    <w:rsid w:val="00E6301A"/>
    <w:rsid w:val="00E633F5"/>
    <w:rsid w:val="00E66BF6"/>
    <w:rsid w:val="00E818C4"/>
    <w:rsid w:val="00E9090E"/>
    <w:rsid w:val="00EA3CB2"/>
    <w:rsid w:val="00EB784D"/>
    <w:rsid w:val="00EC0DEF"/>
    <w:rsid w:val="00ED3332"/>
    <w:rsid w:val="00EE20F6"/>
    <w:rsid w:val="00EE5631"/>
    <w:rsid w:val="00EF1756"/>
    <w:rsid w:val="00EF3912"/>
    <w:rsid w:val="00F03B85"/>
    <w:rsid w:val="00F256F9"/>
    <w:rsid w:val="00F42A1F"/>
    <w:rsid w:val="00F431A4"/>
    <w:rsid w:val="00F43BA3"/>
    <w:rsid w:val="00F44ACE"/>
    <w:rsid w:val="00F502D8"/>
    <w:rsid w:val="00F53B56"/>
    <w:rsid w:val="00F57131"/>
    <w:rsid w:val="00F643B3"/>
    <w:rsid w:val="00F64EBB"/>
    <w:rsid w:val="00F753DE"/>
    <w:rsid w:val="00F81B00"/>
    <w:rsid w:val="00F84CE8"/>
    <w:rsid w:val="00F96508"/>
    <w:rsid w:val="00FA3847"/>
    <w:rsid w:val="00FA3BF4"/>
    <w:rsid w:val="00FA4430"/>
    <w:rsid w:val="00FA50E9"/>
    <w:rsid w:val="00FB3BA0"/>
    <w:rsid w:val="00FB439B"/>
    <w:rsid w:val="00FB66C2"/>
    <w:rsid w:val="00FC1EA8"/>
    <w:rsid w:val="00FD7ED4"/>
    <w:rsid w:val="00FE69EC"/>
    <w:rsid w:val="00FF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0A5BB-6373-4CA4-B851-D05439DD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locked/>
    <w:rsid w:val="005774E6"/>
    <w:rPr>
      <w:rFonts w:ascii="Times New Roman" w:eastAsia="Times New Roman" w:hAnsi="Times New Roman" w:cs="Times New Roman"/>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Знак4 Знак,Знак4,Знак, Знак Знак3"/>
    <w:basedOn w:val="a"/>
    <w:link w:val="a3"/>
    <w:unhideWhenUsed/>
    <w:qFormat/>
    <w:rsid w:val="005774E6"/>
    <w:pPr>
      <w:tabs>
        <w:tab w:val="center" w:pos="4677"/>
        <w:tab w:val="right" w:pos="9355"/>
      </w:tabs>
      <w:contextualSpacing/>
    </w:pPr>
    <w:rPr>
      <w:lang w:eastAsia="en-US"/>
    </w:rPr>
  </w:style>
  <w:style w:type="character" w:customStyle="1" w:styleId="1">
    <w:name w:val="Верхний колонтитул Знак1"/>
    <w:basedOn w:val="a0"/>
    <w:link w:val="a5"/>
    <w:uiPriority w:val="99"/>
    <w:semiHidden/>
    <w:locked/>
    <w:rsid w:val="005774E6"/>
    <w:rPr>
      <w:rFonts w:ascii="Times New Roman" w:eastAsia="Times New Roman" w:hAnsi="Times New Roman" w:cs="Times New Roman"/>
      <w:sz w:val="24"/>
      <w:szCs w:val="24"/>
    </w:rPr>
  </w:style>
  <w:style w:type="paragraph" w:styleId="a5">
    <w:name w:val="header"/>
    <w:basedOn w:val="a"/>
    <w:link w:val="1"/>
    <w:uiPriority w:val="99"/>
    <w:unhideWhenUsed/>
    <w:rsid w:val="005774E6"/>
    <w:pPr>
      <w:tabs>
        <w:tab w:val="center" w:pos="4677"/>
        <w:tab w:val="right" w:pos="9355"/>
      </w:tabs>
    </w:pPr>
    <w:rPr>
      <w:lang w:eastAsia="en-US"/>
    </w:rPr>
  </w:style>
  <w:style w:type="character" w:customStyle="1" w:styleId="a6">
    <w:name w:val="Верхний колонтитул Знак"/>
    <w:basedOn w:val="a0"/>
    <w:uiPriority w:val="99"/>
    <w:rsid w:val="005774E6"/>
    <w:rPr>
      <w:rFonts w:ascii="Times New Roman" w:eastAsia="Times New Roman" w:hAnsi="Times New Roman" w:cs="Times New Roman"/>
      <w:sz w:val="24"/>
      <w:szCs w:val="24"/>
      <w:lang w:eastAsia="ru-RU"/>
    </w:rPr>
  </w:style>
  <w:style w:type="paragraph" w:styleId="a7">
    <w:name w:val="footer"/>
    <w:basedOn w:val="a"/>
    <w:link w:val="a8"/>
    <w:unhideWhenUsed/>
    <w:rsid w:val="00693014"/>
    <w:pPr>
      <w:tabs>
        <w:tab w:val="center" w:pos="4677"/>
        <w:tab w:val="right" w:pos="9355"/>
      </w:tabs>
    </w:pPr>
  </w:style>
  <w:style w:type="character" w:customStyle="1" w:styleId="a8">
    <w:name w:val="Нижний колонтитул Знак"/>
    <w:basedOn w:val="a0"/>
    <w:link w:val="a7"/>
    <w:rsid w:val="00693014"/>
    <w:rPr>
      <w:rFonts w:ascii="Times New Roman" w:eastAsia="Times New Roman" w:hAnsi="Times New Roman" w:cs="Times New Roman"/>
      <w:sz w:val="24"/>
      <w:szCs w:val="24"/>
      <w:lang w:eastAsia="ru-RU"/>
    </w:rPr>
  </w:style>
  <w:style w:type="paragraph" w:styleId="a9">
    <w:name w:val="List Paragraph"/>
    <w:basedOn w:val="a"/>
    <w:uiPriority w:val="34"/>
    <w:qFormat/>
    <w:rsid w:val="00C81637"/>
    <w:pPr>
      <w:ind w:left="720"/>
      <w:contextualSpacing/>
    </w:pPr>
  </w:style>
  <w:style w:type="paragraph" w:styleId="aa">
    <w:name w:val="Balloon Text"/>
    <w:basedOn w:val="a"/>
    <w:link w:val="ab"/>
    <w:uiPriority w:val="99"/>
    <w:semiHidden/>
    <w:unhideWhenUsed/>
    <w:rsid w:val="0025740F"/>
    <w:rPr>
      <w:rFonts w:ascii="Segoe UI" w:hAnsi="Segoe UI" w:cs="Segoe UI"/>
      <w:sz w:val="18"/>
      <w:szCs w:val="18"/>
    </w:rPr>
  </w:style>
  <w:style w:type="character" w:customStyle="1" w:styleId="ab">
    <w:name w:val="Текст выноски Знак"/>
    <w:basedOn w:val="a0"/>
    <w:link w:val="aa"/>
    <w:uiPriority w:val="99"/>
    <w:semiHidden/>
    <w:rsid w:val="0025740F"/>
    <w:rPr>
      <w:rFonts w:ascii="Segoe UI" w:eastAsia="Times New Roman" w:hAnsi="Segoe UI" w:cs="Segoe UI"/>
      <w:sz w:val="18"/>
      <w:szCs w:val="18"/>
      <w:lang w:eastAsia="ru-RU"/>
    </w:rPr>
  </w:style>
  <w:style w:type="character" w:styleId="ac">
    <w:name w:val="Hyperlink"/>
    <w:uiPriority w:val="99"/>
    <w:unhideWhenUsed/>
    <w:rsid w:val="00B47486"/>
    <w:rPr>
      <w:color w:val="9A1616"/>
      <w:sz w:val="24"/>
      <w:szCs w:val="24"/>
      <w:u w:val="single"/>
      <w:shd w:val="clear" w:color="auto" w:fill="auto"/>
      <w:vertAlign w:val="baseline"/>
    </w:rPr>
  </w:style>
  <w:style w:type="paragraph" w:styleId="ad">
    <w:name w:val="Body Text"/>
    <w:basedOn w:val="a"/>
    <w:link w:val="ae"/>
    <w:unhideWhenUsed/>
    <w:rsid w:val="00B47486"/>
    <w:pPr>
      <w:spacing w:after="120"/>
    </w:pPr>
    <w:rPr>
      <w:lang w:val="en-US" w:eastAsia="x-none"/>
    </w:rPr>
  </w:style>
  <w:style w:type="character" w:customStyle="1" w:styleId="ae">
    <w:name w:val="Основной текст Знак"/>
    <w:basedOn w:val="a0"/>
    <w:link w:val="ad"/>
    <w:rsid w:val="00B47486"/>
    <w:rPr>
      <w:rFonts w:ascii="Times New Roman" w:eastAsia="Times New Roman" w:hAnsi="Times New Roman" w:cs="Times New Roman"/>
      <w:sz w:val="24"/>
      <w:szCs w:val="24"/>
      <w:lang w:val="en-US" w:eastAsia="x-none"/>
    </w:rPr>
  </w:style>
  <w:style w:type="character" w:customStyle="1" w:styleId="s1">
    <w:name w:val="s1"/>
    <w:rsid w:val="00B47486"/>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B47486"/>
    <w:rPr>
      <w:rFonts w:ascii="Times New Roman" w:hAnsi="Times New Roman" w:cs="Times New Roman" w:hint="default"/>
      <w:b w:val="0"/>
      <w:bCs w:val="0"/>
      <w:i w:val="0"/>
      <w:iCs w:val="0"/>
      <w:strike w:val="0"/>
      <w:dstrike w:val="0"/>
      <w:color w:val="000000"/>
      <w:sz w:val="22"/>
      <w:szCs w:val="22"/>
      <w:u w:val="none"/>
      <w:effect w:val="none"/>
    </w:rPr>
  </w:style>
  <w:style w:type="paragraph" w:styleId="2">
    <w:name w:val="Body Text Indent 2"/>
    <w:basedOn w:val="a"/>
    <w:link w:val="20"/>
    <w:uiPriority w:val="99"/>
    <w:semiHidden/>
    <w:unhideWhenUsed/>
    <w:rsid w:val="00B47486"/>
    <w:pPr>
      <w:spacing w:after="120" w:line="480" w:lineRule="auto"/>
      <w:ind w:left="283"/>
    </w:pPr>
    <w:rPr>
      <w:lang w:val="x-none"/>
    </w:rPr>
  </w:style>
  <w:style w:type="character" w:customStyle="1" w:styleId="20">
    <w:name w:val="Основной текст с отступом 2 Знак"/>
    <w:basedOn w:val="a0"/>
    <w:link w:val="2"/>
    <w:uiPriority w:val="99"/>
    <w:semiHidden/>
    <w:rsid w:val="00B47486"/>
    <w:rPr>
      <w:rFonts w:ascii="Times New Roman" w:eastAsia="Times New Roman" w:hAnsi="Times New Roman" w:cs="Times New Roman"/>
      <w:sz w:val="24"/>
      <w:szCs w:val="24"/>
      <w:lang w:val="x-none" w:eastAsia="ru-RU"/>
    </w:rPr>
  </w:style>
  <w:style w:type="paragraph" w:styleId="af">
    <w:name w:val="annotation text"/>
    <w:basedOn w:val="a"/>
    <w:link w:val="af0"/>
    <w:uiPriority w:val="99"/>
    <w:semiHidden/>
    <w:unhideWhenUsed/>
    <w:rsid w:val="00B47486"/>
    <w:rPr>
      <w:rFonts w:ascii="Calibri" w:hAnsi="Calibri"/>
      <w:sz w:val="20"/>
      <w:szCs w:val="20"/>
      <w:lang w:val="en-US" w:eastAsia="en-US" w:bidi="en-US"/>
    </w:rPr>
  </w:style>
  <w:style w:type="character" w:customStyle="1" w:styleId="af0">
    <w:name w:val="Текст примечания Знак"/>
    <w:basedOn w:val="a0"/>
    <w:link w:val="af"/>
    <w:uiPriority w:val="99"/>
    <w:semiHidden/>
    <w:rsid w:val="00B47486"/>
    <w:rPr>
      <w:rFonts w:ascii="Calibri" w:eastAsia="Times New Roman" w:hAnsi="Calibri" w:cs="Times New Roman"/>
      <w:sz w:val="20"/>
      <w:szCs w:val="20"/>
      <w:lang w:val="en-US" w:bidi="en-US"/>
    </w:rPr>
  </w:style>
  <w:style w:type="character" w:styleId="af1">
    <w:name w:val="annotation reference"/>
    <w:uiPriority w:val="99"/>
    <w:semiHidden/>
    <w:unhideWhenUsed/>
    <w:rsid w:val="00B47486"/>
    <w:rPr>
      <w:sz w:val="16"/>
      <w:szCs w:val="16"/>
    </w:rPr>
  </w:style>
  <w:style w:type="paragraph" w:styleId="af2">
    <w:name w:val="No Spacing"/>
    <w:uiPriority w:val="1"/>
    <w:qFormat/>
    <w:rsid w:val="00B4748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47486"/>
  </w:style>
  <w:style w:type="paragraph" w:customStyle="1" w:styleId="newncpi">
    <w:name w:val="newncpi"/>
    <w:basedOn w:val="a"/>
    <w:rsid w:val="00B47486"/>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6574">
      <w:bodyDiv w:val="1"/>
      <w:marLeft w:val="0"/>
      <w:marRight w:val="0"/>
      <w:marTop w:val="0"/>
      <w:marBottom w:val="0"/>
      <w:divBdr>
        <w:top w:val="none" w:sz="0" w:space="0" w:color="auto"/>
        <w:left w:val="none" w:sz="0" w:space="0" w:color="auto"/>
        <w:bottom w:val="none" w:sz="0" w:space="0" w:color="auto"/>
        <w:right w:val="none" w:sz="0" w:space="0" w:color="auto"/>
      </w:divBdr>
    </w:div>
    <w:div w:id="1714646100">
      <w:bodyDiv w:val="1"/>
      <w:marLeft w:val="0"/>
      <w:marRight w:val="0"/>
      <w:marTop w:val="0"/>
      <w:marBottom w:val="0"/>
      <w:divBdr>
        <w:top w:val="none" w:sz="0" w:space="0" w:color="auto"/>
        <w:left w:val="none" w:sz="0" w:space="0" w:color="auto"/>
        <w:bottom w:val="none" w:sz="0" w:space="0" w:color="auto"/>
        <w:right w:val="none" w:sz="0" w:space="0" w:color="auto"/>
      </w:divBdr>
    </w:div>
    <w:div w:id="17186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B194-2524-4C90-9EE0-67EA1AE8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Абдрахманов Багдат</cp:lastModifiedBy>
  <cp:revision>2</cp:revision>
  <cp:lastPrinted>2020-10-24T06:47:00Z</cp:lastPrinted>
  <dcterms:created xsi:type="dcterms:W3CDTF">2021-01-20T03:19:00Z</dcterms:created>
  <dcterms:modified xsi:type="dcterms:W3CDTF">2021-01-20T03:19:00Z</dcterms:modified>
</cp:coreProperties>
</file>