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D76" w:rsidRPr="00DA6D1D" w:rsidRDefault="00DA6D1D" w:rsidP="00761935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r w:rsidRPr="00DA6D1D">
        <w:rPr>
          <w:rFonts w:ascii="Times New Roman" w:hAnsi="Times New Roman" w:cs="Times New Roman"/>
          <w:b/>
          <w:sz w:val="32"/>
          <w:szCs w:val="32"/>
          <w:lang w:val="kk-KZ"/>
        </w:rPr>
        <w:t>Қазақстан халқының бірегей моральдық-адамгершілік қасиеттерін кеңінен дәріптеу мақсатымен</w:t>
      </w:r>
    </w:p>
    <w:bookmarkEnd w:id="0"/>
    <w:p w:rsidR="002A0168" w:rsidRDefault="002A0168" w:rsidP="002A0168">
      <w:pPr>
        <w:spacing w:after="0" w:line="240" w:lineRule="auto"/>
        <w:ind w:left="5529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6486" w:rsidRDefault="006E6486" w:rsidP="006E6486">
      <w:pPr>
        <w:pStyle w:val="3"/>
        <w:shd w:val="clear" w:color="auto" w:fill="FFFFFF"/>
        <w:spacing w:before="0" w:beforeAutospacing="0" w:after="0" w:afterAutospacing="0"/>
        <w:jc w:val="right"/>
        <w:rPr>
          <w:b w:val="0"/>
          <w:i/>
          <w:sz w:val="32"/>
          <w:szCs w:val="32"/>
          <w:lang w:val="kk-KZ"/>
        </w:rPr>
      </w:pPr>
      <w:r>
        <w:rPr>
          <w:b w:val="0"/>
          <w:i/>
          <w:sz w:val="32"/>
          <w:szCs w:val="32"/>
          <w:lang w:val="kk-KZ"/>
        </w:rPr>
        <w:t>Астана, 28 наурыз, Мәжіліс Үйі.</w:t>
      </w:r>
    </w:p>
    <w:p w:rsidR="006E6486" w:rsidRDefault="006E6486" w:rsidP="006E6486">
      <w:pPr>
        <w:ind w:firstLine="54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E6486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Мәжілісте Палата Спикері Нұрлан Нығматулиннің төрағалығымен өткен жалпы отырыста депутат </w:t>
      </w:r>
      <w:r w:rsidR="00761935">
        <w:rPr>
          <w:rFonts w:ascii="Times New Roman" w:hAnsi="Times New Roman" w:cs="Times New Roman"/>
          <w:b/>
          <w:sz w:val="32"/>
          <w:szCs w:val="32"/>
          <w:lang w:val="kk-KZ"/>
        </w:rPr>
        <w:t xml:space="preserve">Кәрібай Мұсырман </w:t>
      </w:r>
      <w:r w:rsidRPr="006E6486">
        <w:rPr>
          <w:rFonts w:ascii="Times New Roman" w:hAnsi="Times New Roman" w:cs="Times New Roman"/>
          <w:b/>
          <w:sz w:val="32"/>
          <w:szCs w:val="32"/>
          <w:lang w:val="kk-KZ"/>
        </w:rPr>
        <w:t>Қазақстан Республикасы Премьер-Министрі Бақытжан Сағынтаевқа депутаттық сауал жолдады.</w:t>
      </w:r>
    </w:p>
    <w:p w:rsidR="009743D6" w:rsidRPr="00F26494" w:rsidRDefault="00F50E70" w:rsidP="002A01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A06A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E376E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Біздің осы депутаттық сауалымызға өңірлерде болып, сайлаушылармен кездесулер өткізген кезде олардың еліміздің тарихының маңызды мәселелерін көтергендігі себеп болды. Адамдарды </w:t>
      </w:r>
      <w:r w:rsidR="009743D6" w:rsidRPr="00F26494">
        <w:rPr>
          <w:rFonts w:ascii="Times New Roman" w:hAnsi="Times New Roman" w:cs="Times New Roman"/>
          <w:sz w:val="28"/>
          <w:szCs w:val="28"/>
          <w:lang w:val="kk-KZ"/>
        </w:rPr>
        <w:t>қазір тек экономиканың жағдайы ғана қызықтырмайды, сонымен бірге олар тарихи мұраны сақтауға да мүдделілік танытып отыр.</w:t>
      </w:r>
    </w:p>
    <w:p w:rsidR="00AE376E" w:rsidRPr="00F26494" w:rsidRDefault="009743D6" w:rsidP="002A0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ab/>
        <w:t xml:space="preserve">Өткен ғасырдың отызыншы жылдарындағы </w:t>
      </w:r>
      <w:r w:rsidR="00D638C8">
        <w:rPr>
          <w:rFonts w:ascii="Times New Roman" w:hAnsi="Times New Roman" w:cs="Times New Roman"/>
          <w:sz w:val="28"/>
          <w:szCs w:val="28"/>
          <w:lang w:val="kk-KZ"/>
        </w:rPr>
        <w:t>жаппай саяси қуғын-сүргіннің салдарынан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72FE8" w:rsidRPr="00F26494">
        <w:rPr>
          <w:rFonts w:ascii="Times New Roman" w:hAnsi="Times New Roman" w:cs="Times New Roman"/>
          <w:sz w:val="28"/>
          <w:szCs w:val="28"/>
          <w:lang w:val="kk-KZ"/>
        </w:rPr>
        <w:t>ұлтымыздың көптеген саяси қайраткерлері мен зиялы қауымының таңдаулы өкілдері «халық жауы» деген жаламен ат</w:t>
      </w:r>
      <w:r w:rsidR="00C330C2">
        <w:rPr>
          <w:rFonts w:ascii="Times New Roman" w:hAnsi="Times New Roman" w:cs="Times New Roman"/>
          <w:sz w:val="28"/>
          <w:szCs w:val="28"/>
          <w:lang w:val="kk-KZ"/>
        </w:rPr>
        <w:t>ылып кетті және ұзақ мерзімге бас бостандықтарынан айырылды</w:t>
      </w:r>
      <w:r w:rsidR="00704B3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9230F" w:rsidRPr="00F26494" w:rsidRDefault="0089230F" w:rsidP="002A0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ab/>
        <w:t xml:space="preserve">Міне, осындай қилы заманда қазақ халқы тағдыр тәлкегімен Қазақстанға келіп бас сауғалаған басқа этностар өкілдеріне </w:t>
      </w:r>
      <w:r w:rsidR="00F3770F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шынайы </w:t>
      </w:r>
      <w:r w:rsidR="006F3079">
        <w:rPr>
          <w:rFonts w:ascii="Times New Roman" w:hAnsi="Times New Roman" w:cs="Times New Roman"/>
          <w:sz w:val="28"/>
          <w:szCs w:val="28"/>
          <w:lang w:val="kk-KZ"/>
        </w:rPr>
        <w:t xml:space="preserve">қайырымдылық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>көрсетіп, олардың ұлттық мәдениетіне, салт-дәстүріне толеранттылықпен қарап, өз</w:t>
      </w:r>
      <w:r w:rsidR="000C42F5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бойындағы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ғажап гуманистік </w:t>
      </w:r>
      <w:r w:rsidR="000C42F5" w:rsidRPr="00F26494">
        <w:rPr>
          <w:rFonts w:ascii="Times New Roman" w:hAnsi="Times New Roman" w:cs="Times New Roman"/>
          <w:sz w:val="28"/>
          <w:szCs w:val="28"/>
          <w:lang w:val="kk-KZ"/>
        </w:rPr>
        <w:t>қасиеттерді айқын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таныт</w:t>
      </w:r>
      <w:r w:rsidR="000C42F5" w:rsidRPr="00F26494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230F" w:rsidRPr="00F26494" w:rsidRDefault="0089230F" w:rsidP="002A0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B693F" w:rsidRPr="00F26494">
        <w:rPr>
          <w:rFonts w:ascii="Times New Roman" w:hAnsi="Times New Roman" w:cs="Times New Roman"/>
          <w:sz w:val="28"/>
          <w:szCs w:val="28"/>
          <w:lang w:val="kk-KZ"/>
        </w:rPr>
        <w:t>Сол бір адам төзгісіз қиын жағдайда ірі этносаралық қақтығыстарға жол бермеудің бірегей тәжірибесі, бір үзім нанын өзгелермен бөлісіп жескен қазақ халқының ерекше жаратылған бітім</w:t>
      </w:r>
      <w:r w:rsidR="00F3770F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-болмысы тереңдете зерттеп, </w:t>
      </w:r>
      <w:r w:rsidR="001B693F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өнеге етіп ұсынуға лайықты. </w:t>
      </w:r>
      <w:r w:rsidR="00F3770F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Дана халқымыз өз басына </w:t>
      </w:r>
      <w:r w:rsidR="000C42F5" w:rsidRPr="00F26494">
        <w:rPr>
          <w:rFonts w:ascii="Times New Roman" w:hAnsi="Times New Roman" w:cs="Times New Roman"/>
          <w:sz w:val="28"/>
          <w:szCs w:val="28"/>
          <w:lang w:val="kk-KZ"/>
        </w:rPr>
        <w:t>түскен ауыртпашылықты қайыспай көтеріп</w:t>
      </w:r>
      <w:r w:rsidR="00F3770F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қана қоймай</w:t>
      </w:r>
      <w:r w:rsidR="000C42F5" w:rsidRPr="00F2649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3770F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жер аударылып келген басқа этнос өкілдеріне </w:t>
      </w:r>
      <w:r w:rsidR="000C42F5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770F" w:rsidRPr="00F26494">
        <w:rPr>
          <w:rFonts w:ascii="Times New Roman" w:hAnsi="Times New Roman" w:cs="Times New Roman"/>
          <w:sz w:val="28"/>
          <w:szCs w:val="28"/>
          <w:lang w:val="kk-KZ"/>
        </w:rPr>
        <w:t>бауырмалдық білдіріп, бірлік пен татулықты</w:t>
      </w:r>
      <w:r w:rsidR="000C42F5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қазақстандық қоғамның </w:t>
      </w:r>
      <w:r w:rsidR="00872FE8" w:rsidRPr="00F26494">
        <w:rPr>
          <w:rFonts w:ascii="Times New Roman" w:hAnsi="Times New Roman" w:cs="Times New Roman"/>
          <w:sz w:val="28"/>
          <w:szCs w:val="28"/>
          <w:lang w:val="kk-KZ"/>
        </w:rPr>
        <w:t>ең басты</w:t>
      </w:r>
      <w:r w:rsidR="000C42F5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құндылығына айналдыра білді. </w:t>
      </w:r>
    </w:p>
    <w:p w:rsidR="00AE1911" w:rsidRPr="00F26494" w:rsidRDefault="000C42F5" w:rsidP="002A0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ab/>
        <w:t>Жоғарыда айтылған жайлардың негізінде</w:t>
      </w:r>
      <w:r w:rsidR="003C1C48" w:rsidRPr="00F2649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1E31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«Мәңгілік Ел» патриоттық актісіне сәйкес жалпыұлттық бірлікті нығайту, қазақстандық патриотизмді қалыптастыру және ортақ тарихи мұрамызды насихаттау мақсатында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Мәдениет және спорт, </w:t>
      </w:r>
      <w:r w:rsidR="00872FE8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Дін істері және азаматтық қоғам,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>Білім және ғылым,</w:t>
      </w:r>
      <w:r w:rsidR="00872FE8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>Ақпарат және коммуникациялар министрліктеріне, Астана және Алматы қалалары мен облыстардың әкімд</w:t>
      </w:r>
      <w:r w:rsidR="00872FE8" w:rsidRPr="00F26494">
        <w:rPr>
          <w:rFonts w:ascii="Times New Roman" w:hAnsi="Times New Roman" w:cs="Times New Roman"/>
          <w:sz w:val="28"/>
          <w:szCs w:val="28"/>
          <w:lang w:val="kk-KZ"/>
        </w:rPr>
        <w:t>іктеріне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04B2" w:rsidRPr="00F26494">
        <w:rPr>
          <w:rFonts w:ascii="Times New Roman" w:hAnsi="Times New Roman" w:cs="Times New Roman"/>
          <w:sz w:val="28"/>
          <w:szCs w:val="28"/>
          <w:lang w:val="kk-KZ"/>
        </w:rPr>
        <w:t>төмендегідей</w:t>
      </w:r>
      <w:r w:rsidR="00553738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қоғам</w:t>
      </w:r>
      <w:r w:rsidR="00842721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дық-саяси </w:t>
      </w:r>
      <w:r w:rsidR="00FA5D90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шараларды </w:t>
      </w:r>
      <w:r w:rsidR="00553738" w:rsidRPr="00F26494">
        <w:rPr>
          <w:rFonts w:ascii="Times New Roman" w:hAnsi="Times New Roman" w:cs="Times New Roman"/>
          <w:sz w:val="28"/>
          <w:szCs w:val="28"/>
          <w:lang w:val="kk-KZ"/>
        </w:rPr>
        <w:t>өткізу туралы тапсырма беруді ұсынамыз</w:t>
      </w:r>
      <w:r w:rsidR="00FA5D90" w:rsidRPr="00F2649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55D76" w:rsidRDefault="00704B35" w:rsidP="002A0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Pr="00704B35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1A4F85" w:rsidRPr="00704B35">
        <w:rPr>
          <w:rFonts w:ascii="Times New Roman" w:hAnsi="Times New Roman" w:cs="Times New Roman"/>
          <w:sz w:val="28"/>
          <w:szCs w:val="28"/>
          <w:lang w:val="kk-KZ"/>
        </w:rPr>
        <w:t xml:space="preserve">стіміздегі жылы </w:t>
      </w:r>
      <w:r w:rsidR="009E268E" w:rsidRPr="00704B35">
        <w:rPr>
          <w:rFonts w:ascii="Times New Roman" w:hAnsi="Times New Roman" w:cs="Times New Roman"/>
          <w:sz w:val="28"/>
          <w:szCs w:val="28"/>
          <w:lang w:val="kk-KZ"/>
        </w:rPr>
        <w:t>ХХ ғасырдың 30-40-шы жылдарындағы жаппай саяси қуғын-сүргіннің басталғанына 80 жыл толуына</w:t>
      </w:r>
      <w:r w:rsidR="00F51B39" w:rsidRPr="00704B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4F85" w:rsidRPr="00704B35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="00F51B39" w:rsidRPr="00704B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268E" w:rsidRPr="00704B35">
        <w:rPr>
          <w:rFonts w:ascii="Times New Roman" w:hAnsi="Times New Roman" w:cs="Times New Roman"/>
          <w:sz w:val="28"/>
          <w:szCs w:val="28"/>
          <w:lang w:val="kk-KZ"/>
        </w:rPr>
        <w:t>ғылыми-</w:t>
      </w:r>
      <w:r w:rsidR="001004B2" w:rsidRPr="00704B35">
        <w:rPr>
          <w:rFonts w:ascii="Times New Roman" w:hAnsi="Times New Roman" w:cs="Times New Roman"/>
          <w:sz w:val="28"/>
          <w:szCs w:val="28"/>
          <w:lang w:val="kk-KZ"/>
        </w:rPr>
        <w:t>практикалық конференциялар</w:t>
      </w:r>
      <w:r w:rsidR="00A337E4" w:rsidRPr="00704B35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</w:t>
      </w:r>
      <w:r w:rsidR="00F51B39" w:rsidRPr="00704B3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A5D90" w:rsidRPr="00F26494" w:rsidRDefault="00F51B39" w:rsidP="002A0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4B35">
        <w:rPr>
          <w:rFonts w:ascii="Times New Roman" w:hAnsi="Times New Roman" w:cs="Times New Roman"/>
          <w:sz w:val="28"/>
          <w:szCs w:val="28"/>
          <w:lang w:val="kk-KZ"/>
        </w:rPr>
        <w:t>- б</w:t>
      </w:r>
      <w:r w:rsidR="00553738" w:rsidRPr="00F26494">
        <w:rPr>
          <w:rFonts w:ascii="Times New Roman" w:hAnsi="Times New Roman" w:cs="Times New Roman"/>
          <w:sz w:val="28"/>
          <w:szCs w:val="28"/>
          <w:lang w:val="kk-KZ"/>
        </w:rPr>
        <w:t>ілім беру мекемелерінде а</w:t>
      </w:r>
      <w:r w:rsidR="00EB4F78" w:rsidRPr="00F26494">
        <w:rPr>
          <w:rFonts w:ascii="Times New Roman" w:hAnsi="Times New Roman" w:cs="Times New Roman"/>
          <w:sz w:val="28"/>
          <w:szCs w:val="28"/>
          <w:lang w:val="kk-KZ"/>
        </w:rPr>
        <w:t>шаршылық және жаппай саяси қуғын-сүргін</w:t>
      </w:r>
      <w:r w:rsidR="005D37FE" w:rsidRPr="00F26494">
        <w:rPr>
          <w:rFonts w:ascii="Times New Roman" w:hAnsi="Times New Roman" w:cs="Times New Roman"/>
          <w:sz w:val="28"/>
          <w:szCs w:val="28"/>
          <w:lang w:val="kk-KZ"/>
        </w:rPr>
        <w:t>нен зардап шеккен адамдармен</w:t>
      </w:r>
      <w:r w:rsidR="00F3770F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4F78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кездесулер және </w:t>
      </w:r>
      <w:r w:rsidR="001004B2" w:rsidRPr="00F26494">
        <w:rPr>
          <w:rFonts w:ascii="Times New Roman" w:hAnsi="Times New Roman" w:cs="Times New Roman"/>
          <w:sz w:val="28"/>
          <w:szCs w:val="28"/>
          <w:lang w:val="kk-KZ"/>
        </w:rPr>
        <w:t>ашық сабақтар</w:t>
      </w:r>
      <w:r w:rsidR="00A337E4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өткізу</w:t>
      </w:r>
      <w:r w:rsidR="00EB4F78" w:rsidRPr="00F26494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BF7CB3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53C82" w:rsidRPr="00F26494" w:rsidRDefault="00BF7CB3" w:rsidP="002A0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649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4B35">
        <w:rPr>
          <w:rFonts w:ascii="Times New Roman" w:hAnsi="Times New Roman" w:cs="Times New Roman"/>
          <w:sz w:val="28"/>
          <w:szCs w:val="28"/>
          <w:lang w:val="kk-KZ"/>
        </w:rPr>
        <w:t>- ж</w:t>
      </w:r>
      <w:r w:rsidR="00253C82" w:rsidRPr="00F26494">
        <w:rPr>
          <w:rFonts w:ascii="Times New Roman" w:hAnsi="Times New Roman" w:cs="Times New Roman"/>
          <w:sz w:val="28"/>
          <w:szCs w:val="28"/>
          <w:lang w:val="kk-KZ"/>
        </w:rPr>
        <w:t>аппай саяси қуғын-сүргін құрбандарын</w:t>
      </w:r>
      <w:r w:rsidR="00DA5D67" w:rsidRPr="00F26494">
        <w:rPr>
          <w:rFonts w:ascii="Times New Roman" w:hAnsi="Times New Roman" w:cs="Times New Roman"/>
          <w:sz w:val="28"/>
          <w:szCs w:val="28"/>
          <w:lang w:val="kk-KZ"/>
        </w:rPr>
        <w:t>ың есімдерін мәңгі есте қалдыру</w:t>
      </w:r>
      <w:r w:rsidR="001004B2" w:rsidRPr="00F26494">
        <w:rPr>
          <w:rFonts w:ascii="Times New Roman" w:hAnsi="Times New Roman" w:cs="Times New Roman"/>
          <w:sz w:val="28"/>
          <w:szCs w:val="28"/>
          <w:lang w:val="kk-KZ"/>
        </w:rPr>
        <w:t>ға байланысты ономастикалық жұмысты жандандыру</w:t>
      </w:r>
      <w:r w:rsidR="00DA5D67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="00253C82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оларға </w:t>
      </w:r>
      <w:r w:rsidR="00DA5D67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арналған мемориалдар мен </w:t>
      </w:r>
      <w:r w:rsidR="00253C82" w:rsidRPr="00F26494">
        <w:rPr>
          <w:rFonts w:ascii="Times New Roman" w:hAnsi="Times New Roman" w:cs="Times New Roman"/>
          <w:sz w:val="28"/>
          <w:szCs w:val="28"/>
          <w:lang w:val="kk-KZ"/>
        </w:rPr>
        <w:t>ескерткіштер орнату жұмыстарын жалғастыру;</w:t>
      </w:r>
    </w:p>
    <w:p w:rsidR="00910B84" w:rsidRPr="00F26494" w:rsidRDefault="00253C82" w:rsidP="002A0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4B3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84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4B3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A18C5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ітапханаларда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>жаппай саяси қуғын-сүргін</w:t>
      </w:r>
      <w:r w:rsidR="007A18C5" w:rsidRPr="00F26494">
        <w:rPr>
          <w:rFonts w:ascii="Times New Roman" w:hAnsi="Times New Roman" w:cs="Times New Roman"/>
          <w:sz w:val="28"/>
          <w:szCs w:val="28"/>
          <w:lang w:val="kk-KZ"/>
        </w:rPr>
        <w:t>нен зардап шеккен адамдарды</w:t>
      </w:r>
      <w:r w:rsidR="001A4F85" w:rsidRPr="00F2649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7A18C5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қатыс</w:t>
      </w:r>
      <w:r w:rsidR="001A4F85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уымен </w:t>
      </w:r>
      <w:r w:rsidR="007A18C5" w:rsidRPr="00F26494">
        <w:rPr>
          <w:rFonts w:ascii="Times New Roman" w:hAnsi="Times New Roman" w:cs="Times New Roman"/>
          <w:sz w:val="28"/>
          <w:szCs w:val="28"/>
          <w:lang w:val="kk-KZ"/>
        </w:rPr>
        <w:t>оқырмандар конференцияларын</w:t>
      </w:r>
      <w:r w:rsidR="003705DD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D37FE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аталған тақырып бойынша </w:t>
      </w:r>
      <w:r w:rsidR="00553E96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музейлерде көрмелер ұйымдастыру, </w:t>
      </w:r>
      <w:r w:rsidR="001A4F85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кинотеатрларда </w:t>
      </w:r>
      <w:r w:rsidR="007A18C5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көркем және </w:t>
      </w:r>
      <w:r w:rsidR="00C66981" w:rsidRPr="00F26494">
        <w:rPr>
          <w:rFonts w:ascii="Times New Roman" w:hAnsi="Times New Roman" w:cs="Times New Roman"/>
          <w:sz w:val="28"/>
          <w:szCs w:val="28"/>
          <w:lang w:val="kk-KZ"/>
        </w:rPr>
        <w:t>деректі фильмдерді көрсету,</w:t>
      </w:r>
      <w:r w:rsidR="003705DD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910B84" w:rsidRPr="00F26494">
        <w:rPr>
          <w:rFonts w:ascii="Times New Roman" w:hAnsi="Times New Roman" w:cs="Times New Roman"/>
          <w:sz w:val="28"/>
          <w:szCs w:val="28"/>
          <w:lang w:val="kk-KZ"/>
        </w:rPr>
        <w:t>еатрларда</w:t>
      </w:r>
      <w:r w:rsidR="002822EB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пьесалар</w:t>
      </w:r>
      <w:r w:rsidR="001004B2" w:rsidRPr="00F26494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910B84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сахналау;</w:t>
      </w:r>
    </w:p>
    <w:p w:rsidR="008D2EA3" w:rsidRPr="00F26494" w:rsidRDefault="00253C82" w:rsidP="002A0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4B3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84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4B3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553E96" w:rsidRPr="00F26494">
        <w:rPr>
          <w:rFonts w:ascii="Times New Roman" w:hAnsi="Times New Roman" w:cs="Times New Roman"/>
          <w:sz w:val="28"/>
          <w:szCs w:val="28"/>
          <w:lang w:val="kk-KZ"/>
        </w:rPr>
        <w:t>қушы</w:t>
      </w:r>
      <w:r w:rsidR="00B8398E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және студент жастардың</w:t>
      </w:r>
      <w:r w:rsidR="00553E96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«АЛЖИР» саяси қуғын-сүргін және тоталитаризм құрбандарына арналған музей-мемориалдық кешеніне</w:t>
      </w:r>
      <w:r w:rsidR="00352F98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және басқа музейлерге, сондай-ақ жаппай саяси қуғын-сүргінге қатысты тарихи орындарға экскурсияларын ұйымдастыру;</w:t>
      </w:r>
    </w:p>
    <w:p w:rsidR="00793511" w:rsidRPr="00F26494" w:rsidRDefault="00793511" w:rsidP="002A0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4B3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84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4B3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>емлекеттік тапсырысты орындайтын бұқаралық ақпарат құралдарында</w:t>
      </w:r>
      <w:r w:rsidR="001A4F85" w:rsidRPr="00F26494">
        <w:rPr>
          <w:rFonts w:ascii="Times New Roman" w:hAnsi="Times New Roman" w:cs="Times New Roman"/>
          <w:lang w:val="kk-KZ"/>
        </w:rPr>
        <w:t xml:space="preserve"> </w:t>
      </w:r>
      <w:r w:rsidR="001A4F85" w:rsidRPr="00F26494">
        <w:rPr>
          <w:rFonts w:ascii="Times New Roman" w:hAnsi="Times New Roman" w:cs="Times New Roman"/>
          <w:sz w:val="28"/>
          <w:szCs w:val="28"/>
          <w:lang w:val="kk-KZ"/>
        </w:rPr>
        <w:t>жаппай саяси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қуғын-сүргін</w:t>
      </w:r>
      <w:r w:rsidR="00056C26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және одан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>құрбан болғандар мен зардап шеккендер туралы телерадиохаба</w:t>
      </w:r>
      <w:r w:rsidR="000769E6" w:rsidRPr="00F26494">
        <w:rPr>
          <w:rFonts w:ascii="Times New Roman" w:hAnsi="Times New Roman" w:cs="Times New Roman"/>
          <w:sz w:val="28"/>
          <w:szCs w:val="28"/>
          <w:lang w:val="kk-KZ"/>
        </w:rPr>
        <w:t>рлар мен жарияланымдар дайындау.</w:t>
      </w:r>
    </w:p>
    <w:p w:rsidR="001A4F85" w:rsidRPr="00F26494" w:rsidRDefault="006015C8" w:rsidP="002A0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D37FE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Тағдыры ортақ, біртұтас Қазақстан халқының бірегей моральдық-адамгершілік қасиеттерін кеңінен </w:t>
      </w:r>
      <w:r w:rsidR="006F3079">
        <w:rPr>
          <w:rFonts w:ascii="Times New Roman" w:hAnsi="Times New Roman" w:cs="Times New Roman"/>
          <w:sz w:val="28"/>
          <w:szCs w:val="28"/>
          <w:lang w:val="kk-KZ"/>
        </w:rPr>
        <w:t>дәріптеу</w:t>
      </w:r>
      <w:r w:rsidR="005D37FE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мақсатымен жаппай саяси қуғын-сүргіннің басталғанына 80 жыл толуына арналған қоға</w:t>
      </w:r>
      <w:r w:rsidR="009E398C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мдық-саяси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>шараларды дайындау</w:t>
      </w:r>
      <w:r w:rsidR="005D37FE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мен өткізу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барысында олардың </w:t>
      </w:r>
      <w:r w:rsidR="009E398C" w:rsidRPr="00F26494">
        <w:rPr>
          <w:rFonts w:ascii="Times New Roman" w:hAnsi="Times New Roman" w:cs="Times New Roman"/>
          <w:sz w:val="28"/>
          <w:szCs w:val="28"/>
          <w:lang w:val="kk-KZ"/>
        </w:rPr>
        <w:t>санына емес</w:t>
      </w:r>
      <w:r w:rsidR="004B60A6" w:rsidRPr="00F2649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E398C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сапасына, яғни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мән-мазмұны</w:t>
      </w:r>
      <w:r w:rsidR="009E398C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жоғары болуына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айрықша назар аудару қажет.</w:t>
      </w:r>
      <w:r w:rsidR="001A4F85"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4F85" w:rsidRPr="00F26494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55D76" w:rsidRDefault="00793511" w:rsidP="002A016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649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264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06E0A" w:rsidRPr="00F26494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537290" w:rsidRPr="00537290" w:rsidRDefault="00537290" w:rsidP="00537290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537290">
        <w:rPr>
          <w:rFonts w:ascii="Times New Roman" w:hAnsi="Times New Roman" w:cs="Times New Roman"/>
          <w:b/>
          <w:bCs/>
          <w:color w:val="000000"/>
          <w:lang w:val="kk-KZ"/>
        </w:rPr>
        <w:t xml:space="preserve">(Сәуле Досжанова. Т.74-63-01. </w:t>
      </w:r>
      <w:r w:rsidRPr="00537290">
        <w:rPr>
          <w:rFonts w:ascii="Times New Roman" w:hAnsi="Times New Roman" w:cs="Times New Roman"/>
          <w:b/>
          <w:lang w:val="kk-KZ"/>
        </w:rPr>
        <w:t xml:space="preserve">Ақпаратты ҚР Парламенті Мәжілісі Аппаратының </w:t>
      </w:r>
      <w:r w:rsidRPr="00537290">
        <w:rPr>
          <w:rFonts w:ascii="Times New Roman" w:hAnsi="Times New Roman" w:cs="Times New Roman"/>
          <w:b/>
          <w:bCs/>
          <w:color w:val="000000"/>
          <w:lang w:val="kk-KZ"/>
        </w:rPr>
        <w:t> Баспасөз қызметі таратты.)</w:t>
      </w:r>
    </w:p>
    <w:p w:rsidR="00537290" w:rsidRPr="00537290" w:rsidRDefault="00537290" w:rsidP="00537290">
      <w:pPr>
        <w:jc w:val="both"/>
        <w:rPr>
          <w:rStyle w:val="s1"/>
          <w:bCs/>
          <w:sz w:val="28"/>
          <w:szCs w:val="28"/>
          <w:lang w:val="kk-KZ"/>
        </w:rPr>
      </w:pPr>
    </w:p>
    <w:p w:rsidR="00537290" w:rsidRDefault="00537290" w:rsidP="002A016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37290" w:rsidSect="00255D7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72F37"/>
    <w:multiLevelType w:val="hybridMultilevel"/>
    <w:tmpl w:val="9F6EC9F4"/>
    <w:lvl w:ilvl="0" w:tplc="E15E6F6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8382222"/>
    <w:multiLevelType w:val="hybridMultilevel"/>
    <w:tmpl w:val="DFB82938"/>
    <w:lvl w:ilvl="0" w:tplc="65D40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2C316B"/>
    <w:multiLevelType w:val="hybridMultilevel"/>
    <w:tmpl w:val="07A00364"/>
    <w:lvl w:ilvl="0" w:tplc="F1109F8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BE"/>
    <w:rsid w:val="00056C26"/>
    <w:rsid w:val="00071FDA"/>
    <w:rsid w:val="000769E6"/>
    <w:rsid w:val="000B18B5"/>
    <w:rsid w:val="000C42F5"/>
    <w:rsid w:val="000F1E31"/>
    <w:rsid w:val="001004B2"/>
    <w:rsid w:val="001A06A9"/>
    <w:rsid w:val="001A4F85"/>
    <w:rsid w:val="001B693F"/>
    <w:rsid w:val="001D3A99"/>
    <w:rsid w:val="00220810"/>
    <w:rsid w:val="00253C82"/>
    <w:rsid w:val="00255D76"/>
    <w:rsid w:val="002764D6"/>
    <w:rsid w:val="002822EB"/>
    <w:rsid w:val="002A0168"/>
    <w:rsid w:val="003061BA"/>
    <w:rsid w:val="00352F98"/>
    <w:rsid w:val="003705DD"/>
    <w:rsid w:val="0037514A"/>
    <w:rsid w:val="003A2672"/>
    <w:rsid w:val="003A5873"/>
    <w:rsid w:val="003C1C48"/>
    <w:rsid w:val="004424F2"/>
    <w:rsid w:val="004442B7"/>
    <w:rsid w:val="004B60A6"/>
    <w:rsid w:val="00537290"/>
    <w:rsid w:val="00553738"/>
    <w:rsid w:val="00553E96"/>
    <w:rsid w:val="005B4489"/>
    <w:rsid w:val="005C5132"/>
    <w:rsid w:val="005D37FE"/>
    <w:rsid w:val="006003E3"/>
    <w:rsid w:val="006015C8"/>
    <w:rsid w:val="00651D4E"/>
    <w:rsid w:val="006D6B36"/>
    <w:rsid w:val="006E6486"/>
    <w:rsid w:val="006F3079"/>
    <w:rsid w:val="00704B35"/>
    <w:rsid w:val="00761935"/>
    <w:rsid w:val="00793511"/>
    <w:rsid w:val="007A18C5"/>
    <w:rsid w:val="007B7FBE"/>
    <w:rsid w:val="00842721"/>
    <w:rsid w:val="00856A66"/>
    <w:rsid w:val="00867AF6"/>
    <w:rsid w:val="00872FE8"/>
    <w:rsid w:val="0089230F"/>
    <w:rsid w:val="008D2EA3"/>
    <w:rsid w:val="00910B84"/>
    <w:rsid w:val="00934D57"/>
    <w:rsid w:val="009743D6"/>
    <w:rsid w:val="009C46F4"/>
    <w:rsid w:val="009E268E"/>
    <w:rsid w:val="009E398C"/>
    <w:rsid w:val="00A06E0A"/>
    <w:rsid w:val="00A337E4"/>
    <w:rsid w:val="00A72BB3"/>
    <w:rsid w:val="00AA7B57"/>
    <w:rsid w:val="00AE1911"/>
    <w:rsid w:val="00AE376E"/>
    <w:rsid w:val="00AF5C49"/>
    <w:rsid w:val="00B8398E"/>
    <w:rsid w:val="00BC61C2"/>
    <w:rsid w:val="00BF7CB3"/>
    <w:rsid w:val="00C330C2"/>
    <w:rsid w:val="00C66981"/>
    <w:rsid w:val="00C84FBC"/>
    <w:rsid w:val="00D638C8"/>
    <w:rsid w:val="00DA5D67"/>
    <w:rsid w:val="00DA6D1D"/>
    <w:rsid w:val="00DA6D3C"/>
    <w:rsid w:val="00DE5D4F"/>
    <w:rsid w:val="00E00262"/>
    <w:rsid w:val="00E90805"/>
    <w:rsid w:val="00E95B44"/>
    <w:rsid w:val="00EA63D1"/>
    <w:rsid w:val="00EB4F78"/>
    <w:rsid w:val="00ED2C78"/>
    <w:rsid w:val="00F0073F"/>
    <w:rsid w:val="00F26494"/>
    <w:rsid w:val="00F3770F"/>
    <w:rsid w:val="00F50E70"/>
    <w:rsid w:val="00F51B39"/>
    <w:rsid w:val="00F52AA3"/>
    <w:rsid w:val="00F73B10"/>
    <w:rsid w:val="00FA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74EA8-DCF8-4642-BAB1-DDEFB22F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B44"/>
  </w:style>
  <w:style w:type="paragraph" w:styleId="3">
    <w:name w:val="heading 3"/>
    <w:basedOn w:val="a"/>
    <w:link w:val="30"/>
    <w:uiPriority w:val="9"/>
    <w:semiHidden/>
    <w:unhideWhenUsed/>
    <w:qFormat/>
    <w:rsid w:val="006E6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E0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E64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1">
    <w:name w:val="s1"/>
    <w:rsid w:val="00537290"/>
    <w:rPr>
      <w:rFonts w:ascii="Times New Roman" w:hAnsi="Times New Roman" w:cs="Times New Roman" w:hint="default"/>
      <w:b/>
      <w:bCs w:val="0"/>
      <w:strike w:val="0"/>
      <w:dstrike w:val="0"/>
      <w:color w:val="000000"/>
      <w:sz w:val="4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2017-03-29T05:50:00Z</cp:lastPrinted>
  <dcterms:created xsi:type="dcterms:W3CDTF">2017-02-27T03:15:00Z</dcterms:created>
  <dcterms:modified xsi:type="dcterms:W3CDTF">2017-03-29T09:50:00Z</dcterms:modified>
</cp:coreProperties>
</file>