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C80E" w14:textId="491EE79E" w:rsidR="00161844" w:rsidRDefault="00161844" w:rsidP="005B55BA">
      <w:pPr>
        <w:overflowPunct/>
        <w:autoSpaceDE/>
        <w:autoSpaceDN/>
        <w:adjustRightInd/>
        <w:spacing w:line="340" w:lineRule="exact"/>
        <w:jc w:val="right"/>
        <w:rPr>
          <w:rFonts w:eastAsia="Calibri"/>
          <w:sz w:val="28"/>
          <w:szCs w:val="28"/>
          <w:lang w:val="kk-KZ" w:eastAsia="en-US"/>
        </w:rPr>
      </w:pPr>
      <w:r w:rsidRPr="0012631B">
        <w:rPr>
          <w:rFonts w:eastAsia="Calibri"/>
          <w:sz w:val="28"/>
          <w:szCs w:val="28"/>
          <w:lang w:val="kk-KZ" w:eastAsia="en-US"/>
        </w:rPr>
        <w:t>Жоба</w:t>
      </w:r>
      <w:r w:rsidRPr="00161844">
        <w:rPr>
          <w:rFonts w:eastAsia="Calibri"/>
          <w:sz w:val="28"/>
          <w:szCs w:val="28"/>
          <w:lang w:val="kk-KZ" w:eastAsia="en-US"/>
        </w:rPr>
        <w:t xml:space="preserve"> </w:t>
      </w:r>
    </w:p>
    <w:p w14:paraId="41A88738" w14:textId="3B485940" w:rsidR="00936B4F" w:rsidRDefault="00936B4F" w:rsidP="005B55BA">
      <w:pPr>
        <w:overflowPunct/>
        <w:autoSpaceDE/>
        <w:autoSpaceDN/>
        <w:adjustRightInd/>
        <w:spacing w:line="340" w:lineRule="exact"/>
        <w:jc w:val="right"/>
        <w:rPr>
          <w:rFonts w:eastAsia="Calibri"/>
          <w:sz w:val="28"/>
          <w:szCs w:val="28"/>
          <w:lang w:val="kk-KZ" w:eastAsia="en-US"/>
        </w:rPr>
      </w:pPr>
    </w:p>
    <w:p w14:paraId="6194AF16" w14:textId="7AF926E6" w:rsidR="00936B4F" w:rsidRDefault="00936B4F" w:rsidP="005B55BA">
      <w:pPr>
        <w:overflowPunct/>
        <w:autoSpaceDE/>
        <w:autoSpaceDN/>
        <w:adjustRightInd/>
        <w:spacing w:line="340" w:lineRule="exact"/>
        <w:jc w:val="right"/>
        <w:rPr>
          <w:rFonts w:eastAsia="Calibri"/>
          <w:sz w:val="28"/>
          <w:szCs w:val="28"/>
          <w:lang w:val="kk-KZ" w:eastAsia="en-US"/>
        </w:rPr>
      </w:pPr>
    </w:p>
    <w:p w14:paraId="7A0BBA5B" w14:textId="77777777" w:rsidR="00161844" w:rsidRPr="00161844" w:rsidRDefault="00161844" w:rsidP="005B55BA">
      <w:pPr>
        <w:overflowPunct/>
        <w:autoSpaceDE/>
        <w:autoSpaceDN/>
        <w:adjustRightInd/>
        <w:spacing w:line="340" w:lineRule="exact"/>
        <w:jc w:val="right"/>
        <w:rPr>
          <w:rFonts w:eastAsia="Calibri"/>
          <w:sz w:val="28"/>
          <w:szCs w:val="28"/>
          <w:lang w:val="kk-KZ" w:eastAsia="en-US"/>
        </w:rPr>
      </w:pPr>
    </w:p>
    <w:p w14:paraId="2223BA03" w14:textId="2CB3FD71" w:rsidR="00346059" w:rsidRPr="00151C14" w:rsidRDefault="00346059" w:rsidP="005B55BA">
      <w:pPr>
        <w:overflowPunct/>
        <w:autoSpaceDE/>
        <w:autoSpaceDN/>
        <w:adjustRightInd/>
        <w:spacing w:line="340" w:lineRule="exact"/>
        <w:jc w:val="center"/>
        <w:rPr>
          <w:rFonts w:eastAsia="Calibri"/>
          <w:sz w:val="28"/>
          <w:szCs w:val="28"/>
          <w:lang w:val="kk-KZ" w:eastAsia="en-US"/>
        </w:rPr>
      </w:pPr>
      <w:r w:rsidRPr="00151C14">
        <w:rPr>
          <w:rFonts w:eastAsia="Calibri"/>
          <w:sz w:val="28"/>
          <w:szCs w:val="28"/>
          <w:lang w:val="kk-KZ" w:eastAsia="en-US"/>
        </w:rPr>
        <w:t>ҚАЗАҚСТАН РЕСПУБЛИКАСЫНЫҢ</w:t>
      </w:r>
    </w:p>
    <w:p w14:paraId="769B18A5" w14:textId="4FA3C60D" w:rsidR="003316A2" w:rsidRPr="00151C14" w:rsidRDefault="00346059" w:rsidP="005B55BA">
      <w:pPr>
        <w:overflowPunct/>
        <w:autoSpaceDE/>
        <w:autoSpaceDN/>
        <w:adjustRightInd/>
        <w:spacing w:line="340" w:lineRule="exact"/>
        <w:jc w:val="center"/>
        <w:rPr>
          <w:rFonts w:eastAsia="Calibri"/>
          <w:sz w:val="28"/>
          <w:szCs w:val="28"/>
          <w:lang w:val="kk-KZ" w:eastAsia="en-US"/>
        </w:rPr>
      </w:pPr>
      <w:r w:rsidRPr="00151C14">
        <w:rPr>
          <w:rFonts w:eastAsia="Calibri"/>
          <w:sz w:val="28"/>
          <w:szCs w:val="28"/>
          <w:lang w:val="kk-KZ" w:eastAsia="en-US"/>
        </w:rPr>
        <w:t>ЗАҢЫ</w:t>
      </w:r>
    </w:p>
    <w:p w14:paraId="1B567661" w14:textId="60DCEDB6" w:rsidR="003316A2" w:rsidRPr="00643C8C" w:rsidRDefault="003316A2" w:rsidP="005B55BA">
      <w:pPr>
        <w:overflowPunct/>
        <w:autoSpaceDE/>
        <w:autoSpaceDN/>
        <w:adjustRightInd/>
        <w:spacing w:line="340" w:lineRule="exact"/>
        <w:jc w:val="center"/>
        <w:rPr>
          <w:rFonts w:eastAsia="Calibri"/>
          <w:sz w:val="28"/>
          <w:szCs w:val="28"/>
          <w:lang w:val="kk-KZ" w:eastAsia="en-US"/>
        </w:rPr>
      </w:pPr>
    </w:p>
    <w:p w14:paraId="16985788" w14:textId="77777777" w:rsidR="00151C14" w:rsidRPr="00643C8C" w:rsidRDefault="00151C14" w:rsidP="005B55BA">
      <w:pPr>
        <w:overflowPunct/>
        <w:autoSpaceDE/>
        <w:autoSpaceDN/>
        <w:adjustRightInd/>
        <w:spacing w:line="340" w:lineRule="exact"/>
        <w:jc w:val="center"/>
        <w:rPr>
          <w:rFonts w:eastAsia="Calibri"/>
          <w:sz w:val="28"/>
          <w:szCs w:val="28"/>
          <w:lang w:val="kk-KZ" w:eastAsia="en-US"/>
        </w:rPr>
      </w:pPr>
    </w:p>
    <w:p w14:paraId="401F8AF4" w14:textId="2294BCD7" w:rsidR="00936B4F" w:rsidRDefault="00936B4F" w:rsidP="005B55BA">
      <w:pPr>
        <w:overflowPunct/>
        <w:autoSpaceDE/>
        <w:autoSpaceDN/>
        <w:adjustRightInd/>
        <w:spacing w:line="340" w:lineRule="exact"/>
        <w:ind w:right="-2"/>
        <w:jc w:val="center"/>
        <w:rPr>
          <w:rFonts w:eastAsia="Calibri"/>
          <w:b/>
          <w:sz w:val="28"/>
          <w:szCs w:val="28"/>
          <w:lang w:val="kk-KZ" w:eastAsia="en-US"/>
        </w:rPr>
      </w:pPr>
      <w:r>
        <w:rPr>
          <w:rFonts w:eastAsia="Calibri"/>
          <w:b/>
          <w:sz w:val="28"/>
          <w:szCs w:val="28"/>
          <w:lang w:val="kk-KZ" w:eastAsia="en-US"/>
        </w:rPr>
        <w:t xml:space="preserve">Қазақстан   </w:t>
      </w:r>
      <w:r w:rsidR="00F312E6" w:rsidRPr="00643C8C">
        <w:rPr>
          <w:rFonts w:eastAsia="Calibri"/>
          <w:b/>
          <w:sz w:val="28"/>
          <w:szCs w:val="28"/>
          <w:lang w:val="kk-KZ" w:eastAsia="en-US"/>
        </w:rPr>
        <w:t xml:space="preserve"> Республикасының</w:t>
      </w:r>
      <w:r>
        <w:rPr>
          <w:rFonts w:eastAsia="Calibri"/>
          <w:b/>
          <w:sz w:val="28"/>
          <w:szCs w:val="28"/>
          <w:lang w:val="kk-KZ" w:eastAsia="en-US"/>
        </w:rPr>
        <w:t xml:space="preserve">  </w:t>
      </w:r>
      <w:r w:rsidR="00F312E6" w:rsidRPr="00643C8C">
        <w:rPr>
          <w:rFonts w:eastAsia="Calibri"/>
          <w:b/>
          <w:sz w:val="28"/>
          <w:szCs w:val="28"/>
          <w:lang w:val="kk-KZ" w:eastAsia="en-US"/>
        </w:rPr>
        <w:t xml:space="preserve"> кейбір</w:t>
      </w:r>
      <w:r>
        <w:rPr>
          <w:rFonts w:eastAsia="Calibri"/>
          <w:b/>
          <w:sz w:val="28"/>
          <w:szCs w:val="28"/>
          <w:lang w:val="kk-KZ" w:eastAsia="en-US"/>
        </w:rPr>
        <w:t xml:space="preserve">   </w:t>
      </w:r>
      <w:r w:rsidR="00F312E6" w:rsidRPr="00643C8C">
        <w:rPr>
          <w:rFonts w:eastAsia="Calibri"/>
          <w:b/>
          <w:sz w:val="28"/>
          <w:szCs w:val="28"/>
          <w:lang w:val="kk-KZ" w:eastAsia="en-US"/>
        </w:rPr>
        <w:t xml:space="preserve"> заңнамалық </w:t>
      </w:r>
      <w:r>
        <w:rPr>
          <w:rFonts w:eastAsia="Calibri"/>
          <w:b/>
          <w:sz w:val="28"/>
          <w:szCs w:val="28"/>
          <w:lang w:val="kk-KZ" w:eastAsia="en-US"/>
        </w:rPr>
        <w:t xml:space="preserve"> </w:t>
      </w:r>
      <w:r w:rsidR="00F312E6" w:rsidRPr="00643C8C">
        <w:rPr>
          <w:rFonts w:eastAsia="Calibri"/>
          <w:b/>
          <w:sz w:val="28"/>
          <w:szCs w:val="28"/>
          <w:lang w:val="kk-KZ" w:eastAsia="en-US"/>
        </w:rPr>
        <w:t xml:space="preserve">актілеріне </w:t>
      </w:r>
    </w:p>
    <w:p w14:paraId="1FF7C280" w14:textId="22EC966E" w:rsidR="00346059" w:rsidRDefault="00F312E6" w:rsidP="005B55BA">
      <w:pPr>
        <w:overflowPunct/>
        <w:autoSpaceDE/>
        <w:autoSpaceDN/>
        <w:adjustRightInd/>
        <w:spacing w:line="340" w:lineRule="exact"/>
        <w:ind w:right="-2"/>
        <w:jc w:val="center"/>
        <w:rPr>
          <w:rFonts w:eastAsia="Calibri"/>
          <w:b/>
          <w:sz w:val="28"/>
          <w:szCs w:val="28"/>
          <w:lang w:val="kk-KZ" w:eastAsia="en-US"/>
        </w:rPr>
      </w:pPr>
      <w:r w:rsidRPr="00643C8C">
        <w:rPr>
          <w:rFonts w:eastAsia="Calibri"/>
          <w:b/>
          <w:sz w:val="28"/>
          <w:szCs w:val="28"/>
          <w:lang w:val="kk-KZ" w:eastAsia="en-US"/>
        </w:rPr>
        <w:t>цифрлық активтер,</w:t>
      </w:r>
      <w:r w:rsidR="00AA26C1">
        <w:rPr>
          <w:rFonts w:eastAsia="Calibri"/>
          <w:b/>
          <w:sz w:val="28"/>
          <w:szCs w:val="28"/>
          <w:lang w:val="kk-KZ" w:eastAsia="en-US"/>
        </w:rPr>
        <w:t xml:space="preserve"> </w:t>
      </w:r>
      <w:r w:rsidRPr="00643C8C">
        <w:rPr>
          <w:rFonts w:eastAsia="Calibri"/>
          <w:b/>
          <w:sz w:val="28"/>
          <w:szCs w:val="28"/>
          <w:lang w:val="kk-KZ" w:eastAsia="en-US"/>
        </w:rPr>
        <w:t xml:space="preserve"> ақпараттандыру және соттық әкімшілендіру мәселелері бойынша өзгерістер мен толықтырулар енгізу туралы</w:t>
      </w:r>
    </w:p>
    <w:p w14:paraId="52668F77" w14:textId="77777777" w:rsidR="00936B4F" w:rsidRPr="00643C8C" w:rsidRDefault="00936B4F" w:rsidP="005B55BA">
      <w:pPr>
        <w:overflowPunct/>
        <w:autoSpaceDE/>
        <w:autoSpaceDN/>
        <w:adjustRightInd/>
        <w:spacing w:line="340" w:lineRule="exact"/>
        <w:ind w:right="-2"/>
        <w:jc w:val="center"/>
        <w:rPr>
          <w:rFonts w:eastAsia="Calibri"/>
          <w:sz w:val="28"/>
          <w:szCs w:val="28"/>
          <w:lang w:val="kk-KZ" w:eastAsia="en-US"/>
        </w:rPr>
      </w:pPr>
    </w:p>
    <w:p w14:paraId="7B286AEE" w14:textId="77777777" w:rsidR="00213585" w:rsidRPr="00643C8C" w:rsidRDefault="00213585" w:rsidP="005B55BA">
      <w:pPr>
        <w:overflowPunct/>
        <w:autoSpaceDE/>
        <w:autoSpaceDN/>
        <w:adjustRightInd/>
        <w:spacing w:line="340" w:lineRule="exact"/>
        <w:ind w:right="-2"/>
        <w:jc w:val="center"/>
        <w:rPr>
          <w:rFonts w:eastAsia="Calibri"/>
          <w:sz w:val="28"/>
          <w:szCs w:val="28"/>
          <w:lang w:val="kk-KZ" w:eastAsia="en-US"/>
        </w:rPr>
      </w:pPr>
    </w:p>
    <w:p w14:paraId="53451192" w14:textId="77777777" w:rsidR="00151C14" w:rsidRPr="00936B4F" w:rsidRDefault="00346059" w:rsidP="005B55BA">
      <w:pPr>
        <w:overflowPunct/>
        <w:autoSpaceDE/>
        <w:autoSpaceDN/>
        <w:adjustRightInd/>
        <w:spacing w:line="340" w:lineRule="exact"/>
        <w:ind w:right="-2" w:firstLine="851"/>
        <w:jc w:val="both"/>
        <w:rPr>
          <w:rFonts w:eastAsia="Calibri"/>
          <w:sz w:val="28"/>
          <w:szCs w:val="28"/>
          <w:lang w:val="kk-KZ" w:eastAsia="en-US"/>
        </w:rPr>
      </w:pPr>
      <w:r w:rsidRPr="00643C8C">
        <w:rPr>
          <w:rFonts w:eastAsia="Calibri"/>
          <w:sz w:val="28"/>
          <w:szCs w:val="28"/>
          <w:lang w:val="kk-KZ" w:eastAsia="en-US"/>
        </w:rPr>
        <w:t xml:space="preserve">1-бап. Қазақстан Республикасының мына заңнамалық актілеріне </w:t>
      </w:r>
      <w:r w:rsidRPr="00936B4F">
        <w:rPr>
          <w:rFonts w:eastAsia="Calibri"/>
          <w:sz w:val="28"/>
          <w:szCs w:val="28"/>
          <w:lang w:val="kk-KZ" w:eastAsia="en-US"/>
        </w:rPr>
        <w:t>өзгерістер мен толықтыруларлар енгізілсін:</w:t>
      </w:r>
    </w:p>
    <w:p w14:paraId="2D442F69" w14:textId="0F3EF8AC" w:rsidR="00DA08F4" w:rsidRPr="00BC0A65" w:rsidRDefault="00DA08F4" w:rsidP="005B55BA">
      <w:pPr>
        <w:overflowPunct/>
        <w:autoSpaceDE/>
        <w:autoSpaceDN/>
        <w:adjustRightInd/>
        <w:spacing w:line="340" w:lineRule="exact"/>
        <w:ind w:right="-2" w:firstLine="851"/>
        <w:jc w:val="both"/>
        <w:rPr>
          <w:rFonts w:eastAsia="Calibri"/>
          <w:sz w:val="28"/>
          <w:szCs w:val="28"/>
          <w:lang w:val="kk-KZ" w:eastAsia="en-US"/>
        </w:rPr>
      </w:pPr>
      <w:r w:rsidRPr="00BC0A65">
        <w:rPr>
          <w:rFonts w:eastAsia="Calibri"/>
          <w:sz w:val="28"/>
          <w:szCs w:val="28"/>
          <w:lang w:val="kk-KZ" w:eastAsia="en-US"/>
        </w:rPr>
        <w:t>1. 2008 жылғы 4 желтоқсандағы Қазақстан Республикасының Бюджет кодексіне:</w:t>
      </w:r>
    </w:p>
    <w:p w14:paraId="2BDBA979" w14:textId="46C1515D" w:rsidR="00DA08F4" w:rsidRPr="00BC0A65" w:rsidRDefault="00DA08F4" w:rsidP="005B55BA">
      <w:pPr>
        <w:overflowPunct/>
        <w:autoSpaceDE/>
        <w:autoSpaceDN/>
        <w:adjustRightInd/>
        <w:spacing w:line="340" w:lineRule="exact"/>
        <w:ind w:right="-2" w:firstLine="851"/>
        <w:jc w:val="both"/>
        <w:rPr>
          <w:rFonts w:eastAsia="Calibri"/>
          <w:sz w:val="28"/>
          <w:szCs w:val="28"/>
          <w:lang w:val="kk-KZ" w:eastAsia="en-US"/>
        </w:rPr>
      </w:pPr>
      <w:r w:rsidRPr="00BC0A65">
        <w:rPr>
          <w:rFonts w:eastAsia="Calibri"/>
          <w:sz w:val="28"/>
          <w:szCs w:val="28"/>
          <w:lang w:val="kk-KZ" w:eastAsia="en-US"/>
        </w:rPr>
        <w:t>41-баптың 4-1-тармағы</w:t>
      </w:r>
      <w:r w:rsidR="00BA4FB9">
        <w:rPr>
          <w:rFonts w:eastAsia="Calibri"/>
          <w:sz w:val="28"/>
          <w:szCs w:val="28"/>
          <w:lang w:val="kk-KZ" w:eastAsia="en-US"/>
        </w:rPr>
        <w:t xml:space="preserve"> бірінші бөлігінің</w:t>
      </w:r>
      <w:r w:rsidRPr="00BC0A65">
        <w:rPr>
          <w:rFonts w:eastAsia="Calibri"/>
          <w:sz w:val="28"/>
          <w:szCs w:val="28"/>
          <w:lang w:val="kk-KZ" w:eastAsia="en-US"/>
        </w:rPr>
        <w:t xml:space="preserve"> 26) тармақшасындағы «орындау бойынша тапсырыстар жатқызылуы мүмкін.» деген сөздер «орындау бойынша;» деген сөздермен ауыстырылып, мынадай мазмұндағы 27) тармақшамен толықтырылсын:</w:t>
      </w:r>
    </w:p>
    <w:p w14:paraId="3DA5E2D0" w14:textId="0E47F86D" w:rsidR="00DA08F4" w:rsidRDefault="00DA08F4" w:rsidP="005B55BA">
      <w:pPr>
        <w:overflowPunct/>
        <w:autoSpaceDE/>
        <w:autoSpaceDN/>
        <w:adjustRightInd/>
        <w:spacing w:line="340" w:lineRule="exact"/>
        <w:ind w:right="-2" w:firstLine="851"/>
        <w:jc w:val="both"/>
        <w:rPr>
          <w:rFonts w:eastAsia="Calibri"/>
          <w:sz w:val="28"/>
          <w:szCs w:val="28"/>
          <w:lang w:val="kk-KZ" w:eastAsia="en-US"/>
        </w:rPr>
      </w:pPr>
      <w:r w:rsidRPr="00BC0A65">
        <w:rPr>
          <w:rFonts w:eastAsia="Calibri"/>
          <w:sz w:val="28"/>
          <w:szCs w:val="28"/>
          <w:lang w:val="kk-KZ" w:eastAsia="en-US"/>
        </w:rPr>
        <w:t>«27) ақпараттық-коммуникациялық технологиялар нарығын дамытуды ынталандыруға бағытталған іс-шараларды жүргізу бойынша тапсырыстар жатқызылуы мүмкін.».</w:t>
      </w:r>
    </w:p>
    <w:p w14:paraId="287B5801" w14:textId="77777777" w:rsidR="00DA08F4" w:rsidRDefault="00DA08F4" w:rsidP="005B55BA">
      <w:pPr>
        <w:overflowPunct/>
        <w:autoSpaceDE/>
        <w:autoSpaceDN/>
        <w:adjustRightInd/>
        <w:spacing w:line="340" w:lineRule="exact"/>
        <w:ind w:right="-2" w:firstLine="851"/>
        <w:jc w:val="both"/>
        <w:rPr>
          <w:rFonts w:eastAsia="Calibri"/>
          <w:sz w:val="28"/>
          <w:szCs w:val="28"/>
          <w:lang w:val="kk-KZ" w:eastAsia="en-US"/>
        </w:rPr>
      </w:pPr>
    </w:p>
    <w:p w14:paraId="4CF18B4D" w14:textId="41047AEB" w:rsidR="00F312E6" w:rsidRPr="00936B4F" w:rsidRDefault="00441B56"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2</w:t>
      </w:r>
      <w:r w:rsidR="00F312E6" w:rsidRPr="00936B4F">
        <w:rPr>
          <w:rFonts w:eastAsia="Calibri"/>
          <w:sz w:val="28"/>
          <w:szCs w:val="28"/>
          <w:lang w:val="kk-KZ" w:eastAsia="en-US"/>
        </w:rPr>
        <w:t xml:space="preserve">. </w:t>
      </w:r>
      <w:r w:rsidR="00936B4F">
        <w:rPr>
          <w:rFonts w:eastAsia="Calibri"/>
          <w:sz w:val="28"/>
          <w:szCs w:val="28"/>
          <w:lang w:val="kk-KZ" w:eastAsia="en-US"/>
        </w:rPr>
        <w:t>«</w:t>
      </w:r>
      <w:r w:rsidR="00F312E6" w:rsidRPr="00936B4F">
        <w:rPr>
          <w:rFonts w:eastAsia="Calibri"/>
          <w:sz w:val="28"/>
          <w:szCs w:val="28"/>
          <w:lang w:val="kk-KZ" w:eastAsia="en-US"/>
        </w:rPr>
        <w:t>Неке (ерлі-зайыптылық) және отбасы туралы</w:t>
      </w:r>
      <w:r w:rsidR="00936B4F">
        <w:rPr>
          <w:rFonts w:eastAsia="Calibri"/>
          <w:sz w:val="28"/>
          <w:szCs w:val="28"/>
          <w:lang w:val="kk-KZ" w:eastAsia="en-US"/>
        </w:rPr>
        <w:t>»</w:t>
      </w:r>
      <w:r w:rsidR="00F312E6" w:rsidRPr="00936B4F">
        <w:rPr>
          <w:rFonts w:eastAsia="Calibri"/>
          <w:sz w:val="28"/>
          <w:szCs w:val="28"/>
          <w:lang w:val="kk-KZ" w:eastAsia="en-US"/>
        </w:rPr>
        <w:t xml:space="preserve"> 2011 жылғы </w:t>
      </w:r>
      <w:r w:rsidR="00936B4F">
        <w:rPr>
          <w:rFonts w:eastAsia="Calibri"/>
          <w:sz w:val="28"/>
          <w:szCs w:val="28"/>
          <w:lang w:val="kk-KZ" w:eastAsia="en-US"/>
        </w:rPr>
        <w:br/>
      </w:r>
      <w:r w:rsidR="00F312E6" w:rsidRPr="00936B4F">
        <w:rPr>
          <w:rFonts w:eastAsia="Calibri"/>
          <w:sz w:val="28"/>
          <w:szCs w:val="28"/>
          <w:lang w:val="kk-KZ" w:eastAsia="en-US"/>
        </w:rPr>
        <w:t>26 желтоқсандағы Қазақстан Республикасының Кодексіне:</w:t>
      </w:r>
    </w:p>
    <w:p w14:paraId="6979EF3F" w14:textId="77777777"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182-бап мынадай редакцияда жазылсын:</w:t>
      </w:r>
    </w:p>
    <w:p w14:paraId="255E9800" w14:textId="77777777" w:rsidR="00936B4F" w:rsidRDefault="00936B4F"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w:t>
      </w:r>
      <w:r w:rsidR="00F312E6" w:rsidRPr="00936B4F">
        <w:rPr>
          <w:rFonts w:eastAsia="Calibri"/>
          <w:sz w:val="28"/>
          <w:szCs w:val="28"/>
          <w:lang w:val="kk-KZ" w:eastAsia="en-US"/>
        </w:rPr>
        <w:t xml:space="preserve">182-бап. Азаматтық хал актілерін мемлекеттік тіркеу қызметтерін </w:t>
      </w:r>
    </w:p>
    <w:p w14:paraId="05DC41C5" w14:textId="0600F326" w:rsidR="00F312E6" w:rsidRPr="00936B4F" w:rsidRDefault="00936B4F"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 xml:space="preserve">                 </w:t>
      </w:r>
      <w:r w:rsidR="00BA4FB9">
        <w:rPr>
          <w:rFonts w:eastAsia="Calibri"/>
          <w:sz w:val="28"/>
          <w:szCs w:val="28"/>
          <w:lang w:val="kk-KZ" w:eastAsia="en-US"/>
        </w:rPr>
        <w:t>к</w:t>
      </w:r>
      <w:r w:rsidR="00F312E6" w:rsidRPr="00936B4F">
        <w:rPr>
          <w:rFonts w:eastAsia="Calibri"/>
          <w:sz w:val="28"/>
          <w:szCs w:val="28"/>
          <w:lang w:val="kk-KZ" w:eastAsia="en-US"/>
        </w:rPr>
        <w:t>өрсет</w:t>
      </w:r>
      <w:r w:rsidR="00BA4FB9">
        <w:rPr>
          <w:rFonts w:eastAsia="Calibri"/>
          <w:sz w:val="28"/>
          <w:szCs w:val="28"/>
          <w:lang w:val="kk-KZ" w:eastAsia="en-US"/>
        </w:rPr>
        <w:t xml:space="preserve">уге </w:t>
      </w:r>
      <w:r w:rsidR="00F312E6" w:rsidRPr="00936B4F">
        <w:rPr>
          <w:rFonts w:eastAsia="Calibri"/>
          <w:sz w:val="28"/>
          <w:szCs w:val="28"/>
          <w:lang w:val="kk-KZ" w:eastAsia="en-US"/>
        </w:rPr>
        <w:t xml:space="preserve">ақы төлеу </w:t>
      </w:r>
    </w:p>
    <w:p w14:paraId="6DD3DC09" w14:textId="0BF7E8E3"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1. Азаматтық хал актілерін мемлекеттік тіркеу қызметтерін көрсет</w:t>
      </w:r>
      <w:r w:rsidR="00BA4FB9">
        <w:rPr>
          <w:rFonts w:eastAsia="Calibri"/>
          <w:sz w:val="28"/>
          <w:szCs w:val="28"/>
          <w:lang w:val="kk-KZ" w:eastAsia="en-US"/>
        </w:rPr>
        <w:t>уге</w:t>
      </w:r>
      <w:r w:rsidRPr="00936B4F">
        <w:rPr>
          <w:rFonts w:eastAsia="Calibri"/>
          <w:sz w:val="28"/>
          <w:szCs w:val="28"/>
          <w:lang w:val="kk-KZ" w:eastAsia="en-US"/>
        </w:rPr>
        <w:t xml:space="preserve"> ақы төлеу </w:t>
      </w:r>
      <w:r w:rsidR="00BA4FB9">
        <w:rPr>
          <w:rFonts w:eastAsia="Calibri"/>
          <w:sz w:val="28"/>
          <w:szCs w:val="28"/>
          <w:lang w:val="kk-KZ" w:eastAsia="en-US"/>
        </w:rPr>
        <w:t>мөлшерін</w:t>
      </w:r>
      <w:r w:rsidRPr="00936B4F">
        <w:rPr>
          <w:rFonts w:eastAsia="Calibri"/>
          <w:sz w:val="28"/>
          <w:szCs w:val="28"/>
          <w:lang w:val="kk-KZ" w:eastAsia="en-US"/>
        </w:rPr>
        <w:t xml:space="preserve"> Қазақстан Республикасының Әділет министрлігімен және монополияға қарсы органмен келісу бойынша мемлекеттік қызметтер көрсету саласындағы уәкілетті орган айқындайды.</w:t>
      </w:r>
    </w:p>
    <w:p w14:paraId="73AD2B52" w14:textId="24FF7726"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2. Азаматтық хал актілерін мемлекеттік тіркеу қызметтерін көрсет</w:t>
      </w:r>
      <w:r w:rsidR="006A082C">
        <w:rPr>
          <w:rFonts w:eastAsia="Calibri"/>
          <w:sz w:val="28"/>
          <w:szCs w:val="28"/>
          <w:lang w:val="kk-KZ" w:eastAsia="en-US"/>
        </w:rPr>
        <w:t>кені</w:t>
      </w:r>
      <w:r w:rsidR="00173B50">
        <w:rPr>
          <w:rFonts w:eastAsia="Calibri"/>
          <w:sz w:val="28"/>
          <w:szCs w:val="28"/>
          <w:lang w:val="kk-KZ" w:eastAsia="en-US"/>
        </w:rPr>
        <w:t xml:space="preserve"> </w:t>
      </w:r>
      <w:r w:rsidRPr="00936B4F">
        <w:rPr>
          <w:rFonts w:eastAsia="Calibri"/>
          <w:sz w:val="28"/>
          <w:szCs w:val="28"/>
          <w:lang w:val="kk-KZ" w:eastAsia="en-US"/>
        </w:rPr>
        <w:t>үшін ақы төлеуден мыналар</w:t>
      </w:r>
      <w:r w:rsidR="00173B50">
        <w:rPr>
          <w:rFonts w:eastAsia="Calibri"/>
          <w:sz w:val="28"/>
          <w:szCs w:val="28"/>
          <w:lang w:val="kk-KZ" w:eastAsia="en-US"/>
        </w:rPr>
        <w:t xml:space="preserve"> </w:t>
      </w:r>
      <w:r w:rsidR="00173B50" w:rsidRPr="00936B4F">
        <w:rPr>
          <w:rFonts w:eastAsia="Calibri"/>
          <w:sz w:val="28"/>
          <w:szCs w:val="28"/>
          <w:lang w:val="kk-KZ" w:eastAsia="en-US"/>
        </w:rPr>
        <w:t>босатылады</w:t>
      </w:r>
      <w:r w:rsidRPr="00936B4F">
        <w:rPr>
          <w:rFonts w:eastAsia="Calibri"/>
          <w:sz w:val="28"/>
          <w:szCs w:val="28"/>
          <w:lang w:val="kk-KZ" w:eastAsia="en-US"/>
        </w:rPr>
        <w:t>:</w:t>
      </w:r>
    </w:p>
    <w:p w14:paraId="5563D1EA" w14:textId="52884B63"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1) азаматтық хал актілерін мемлекеттік тірке</w:t>
      </w:r>
      <w:r w:rsidR="006A082C">
        <w:rPr>
          <w:rFonts w:eastAsia="Calibri"/>
          <w:sz w:val="28"/>
          <w:szCs w:val="28"/>
          <w:lang w:val="kk-KZ" w:eastAsia="en-US"/>
        </w:rPr>
        <w:t>гені</w:t>
      </w:r>
      <w:r w:rsidRPr="00936B4F">
        <w:rPr>
          <w:rFonts w:eastAsia="Calibri"/>
          <w:sz w:val="28"/>
          <w:szCs w:val="28"/>
          <w:lang w:val="kk-KZ" w:eastAsia="en-US"/>
        </w:rPr>
        <w:t xml:space="preserve"> және азаматтық хал актілерін мемлекеттік тіркеу туралы қайталама куәліктер мен анықтамалар</w:t>
      </w:r>
      <w:r w:rsidR="006A082C">
        <w:rPr>
          <w:rFonts w:eastAsia="Calibri"/>
          <w:sz w:val="28"/>
          <w:szCs w:val="28"/>
          <w:lang w:val="kk-KZ" w:eastAsia="en-US"/>
        </w:rPr>
        <w:t>ды</w:t>
      </w:r>
      <w:r w:rsidRPr="00936B4F">
        <w:rPr>
          <w:rFonts w:eastAsia="Calibri"/>
          <w:sz w:val="28"/>
          <w:szCs w:val="28"/>
          <w:lang w:val="kk-KZ" w:eastAsia="en-US"/>
        </w:rPr>
        <w:t xml:space="preserve"> бер</w:t>
      </w:r>
      <w:r w:rsidR="006A082C">
        <w:rPr>
          <w:rFonts w:eastAsia="Calibri"/>
          <w:sz w:val="28"/>
          <w:szCs w:val="28"/>
          <w:lang w:val="kk-KZ" w:eastAsia="en-US"/>
        </w:rPr>
        <w:t>гені</w:t>
      </w:r>
      <w:r w:rsidRPr="00936B4F">
        <w:rPr>
          <w:rFonts w:eastAsia="Calibri"/>
          <w:sz w:val="28"/>
          <w:szCs w:val="28"/>
          <w:lang w:val="kk-KZ" w:eastAsia="en-US"/>
        </w:rPr>
        <w:t xml:space="preserve"> үшін</w:t>
      </w:r>
      <w:r w:rsidR="006A082C">
        <w:rPr>
          <w:rFonts w:eastAsia="Calibri"/>
          <w:sz w:val="28"/>
          <w:szCs w:val="28"/>
          <w:lang w:val="kk-KZ" w:eastAsia="en-US"/>
        </w:rPr>
        <w:t xml:space="preserve"> </w:t>
      </w:r>
      <w:r w:rsidRPr="00936B4F">
        <w:rPr>
          <w:rFonts w:eastAsia="Calibri"/>
          <w:sz w:val="28"/>
          <w:szCs w:val="28"/>
          <w:lang w:val="kk-KZ" w:eastAsia="en-US"/>
        </w:rPr>
        <w:t xml:space="preserve">– </w:t>
      </w:r>
      <w:r w:rsidR="00173B50" w:rsidRPr="00936B4F">
        <w:rPr>
          <w:rFonts w:eastAsia="Calibri"/>
          <w:sz w:val="28"/>
          <w:szCs w:val="28"/>
          <w:lang w:val="kk-KZ" w:eastAsia="en-US"/>
        </w:rPr>
        <w:t xml:space="preserve">растайтын құжаттарды көрсеткен кезде </w:t>
      </w:r>
      <w:r w:rsidRPr="00936B4F">
        <w:rPr>
          <w:rFonts w:eastAsia="Calibri"/>
          <w:sz w:val="28"/>
          <w:szCs w:val="28"/>
          <w:lang w:val="kk-KZ" w:eastAsia="en-US"/>
        </w:rPr>
        <w:t xml:space="preserve">Ұлы Отан соғысының ардагерлері, жеңілдіктері бойынша Ұлы Отан соғысының ардагерлеріне теңестірілген ардагерлер және басқа мемлекеттердің аумағындағы ұрыс </w:t>
      </w:r>
      <w:r w:rsidRPr="00936B4F">
        <w:rPr>
          <w:rFonts w:eastAsia="Calibri"/>
          <w:sz w:val="28"/>
          <w:szCs w:val="28"/>
          <w:lang w:val="kk-KZ" w:eastAsia="en-US"/>
        </w:rPr>
        <w:lastRenderedPageBreak/>
        <w:t xml:space="preserve">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w:t>
      </w:r>
      <w:r w:rsidR="00A03A27">
        <w:rPr>
          <w:rFonts w:eastAsia="Calibri"/>
          <w:sz w:val="28"/>
          <w:szCs w:val="28"/>
          <w:lang w:val="kk-KZ" w:eastAsia="en-US"/>
        </w:rPr>
        <w:br/>
      </w:r>
      <w:r w:rsidRPr="00936B4F">
        <w:rPr>
          <w:rFonts w:eastAsia="Calibri"/>
          <w:sz w:val="28"/>
          <w:szCs w:val="28"/>
          <w:lang w:val="kk-KZ" w:eastAsia="en-US"/>
        </w:rPr>
        <w:t xml:space="preserve">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мүгедектігі бар адамдар, сондай-ақ </w:t>
      </w:r>
      <w:r w:rsidR="00643C8C" w:rsidRPr="00936B4F">
        <w:rPr>
          <w:rFonts w:eastAsia="Calibri"/>
          <w:sz w:val="28"/>
          <w:szCs w:val="28"/>
          <w:lang w:val="kk-KZ" w:eastAsia="en-US"/>
        </w:rPr>
        <w:t xml:space="preserve">бала кезінен мүгедектігі бар адамның, мүгедектігі бар баланың </w:t>
      </w:r>
      <w:r w:rsidR="00A03A27">
        <w:rPr>
          <w:rFonts w:eastAsia="Calibri"/>
          <w:sz w:val="28"/>
          <w:szCs w:val="28"/>
          <w:lang w:val="kk-KZ" w:eastAsia="en-US"/>
        </w:rPr>
        <w:br/>
      </w:r>
      <w:r w:rsidR="00643C8C" w:rsidRPr="00936B4F">
        <w:rPr>
          <w:rFonts w:eastAsia="Calibri"/>
          <w:sz w:val="28"/>
          <w:szCs w:val="28"/>
          <w:lang w:val="kk-KZ" w:eastAsia="en-US"/>
        </w:rPr>
        <w:t>ата-анасының бірі</w:t>
      </w:r>
      <w:r w:rsidRPr="00936B4F">
        <w:rPr>
          <w:rFonts w:eastAsia="Calibri"/>
          <w:sz w:val="28"/>
          <w:szCs w:val="28"/>
          <w:lang w:val="kk-KZ" w:eastAsia="en-US"/>
        </w:rPr>
        <w:t>, қорғаншылар (қамқоршылар);</w:t>
      </w:r>
    </w:p>
    <w:p w14:paraId="7178D1DA" w14:textId="447297F1"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2) туу туралы қайталама куәліктер</w:t>
      </w:r>
      <w:r w:rsidR="006A082C">
        <w:rPr>
          <w:rFonts w:eastAsia="Calibri"/>
          <w:sz w:val="28"/>
          <w:szCs w:val="28"/>
          <w:lang w:val="kk-KZ" w:eastAsia="en-US"/>
        </w:rPr>
        <w:t>ді</w:t>
      </w:r>
      <w:r w:rsidRPr="00936B4F">
        <w:rPr>
          <w:rFonts w:eastAsia="Calibri"/>
          <w:sz w:val="28"/>
          <w:szCs w:val="28"/>
          <w:lang w:val="kk-KZ" w:eastAsia="en-US"/>
        </w:rPr>
        <w:t xml:space="preserve"> бер</w:t>
      </w:r>
      <w:r w:rsidR="006A082C">
        <w:rPr>
          <w:rFonts w:eastAsia="Calibri"/>
          <w:sz w:val="28"/>
          <w:szCs w:val="28"/>
          <w:lang w:val="kk-KZ" w:eastAsia="en-US"/>
        </w:rPr>
        <w:t>гені</w:t>
      </w:r>
      <w:r w:rsidRPr="00936B4F">
        <w:rPr>
          <w:rFonts w:eastAsia="Calibri"/>
          <w:sz w:val="28"/>
          <w:szCs w:val="28"/>
          <w:lang w:val="kk-KZ" w:eastAsia="en-US"/>
        </w:rPr>
        <w:t xml:space="preserve"> үшін – мемлекеттік ұйымдар;</w:t>
      </w:r>
    </w:p>
    <w:p w14:paraId="43177BDA" w14:textId="1332F864"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3) </w:t>
      </w:r>
      <w:r w:rsidR="00BA4FB9">
        <w:rPr>
          <w:rFonts w:eastAsia="Calibri"/>
          <w:sz w:val="28"/>
          <w:szCs w:val="28"/>
          <w:lang w:val="kk-KZ" w:eastAsia="en-US"/>
        </w:rPr>
        <w:t>бала</w:t>
      </w:r>
      <w:r w:rsidR="00072061">
        <w:rPr>
          <w:rFonts w:eastAsia="Calibri"/>
          <w:sz w:val="28"/>
          <w:szCs w:val="28"/>
          <w:lang w:val="kk-KZ" w:eastAsia="en-US"/>
        </w:rPr>
        <w:t>ның</w:t>
      </w:r>
      <w:r w:rsidR="00BA4FB9">
        <w:rPr>
          <w:rFonts w:eastAsia="Calibri"/>
          <w:sz w:val="28"/>
          <w:szCs w:val="28"/>
          <w:lang w:val="kk-KZ" w:eastAsia="en-US"/>
        </w:rPr>
        <w:t xml:space="preserve"> </w:t>
      </w:r>
      <w:r w:rsidRPr="00936B4F">
        <w:rPr>
          <w:rFonts w:eastAsia="Calibri"/>
          <w:sz w:val="28"/>
          <w:szCs w:val="28"/>
          <w:lang w:val="kk-KZ" w:eastAsia="en-US"/>
        </w:rPr>
        <w:t>туу</w:t>
      </w:r>
      <w:r w:rsidR="00072061">
        <w:rPr>
          <w:rFonts w:eastAsia="Calibri"/>
          <w:sz w:val="28"/>
          <w:szCs w:val="28"/>
          <w:lang w:val="kk-KZ" w:eastAsia="en-US"/>
        </w:rPr>
        <w:t>ын</w:t>
      </w:r>
      <w:r w:rsidRPr="00936B4F">
        <w:rPr>
          <w:rFonts w:eastAsia="Calibri"/>
          <w:sz w:val="28"/>
          <w:szCs w:val="28"/>
          <w:lang w:val="kk-KZ" w:eastAsia="en-US"/>
        </w:rPr>
        <w:t xml:space="preserve"> мемлекеттік тірке</w:t>
      </w:r>
      <w:r w:rsidR="006A082C">
        <w:rPr>
          <w:rFonts w:eastAsia="Calibri"/>
          <w:sz w:val="28"/>
          <w:szCs w:val="28"/>
          <w:lang w:val="kk-KZ" w:eastAsia="en-US"/>
        </w:rPr>
        <w:t>гені</w:t>
      </w:r>
      <w:r w:rsidRPr="00936B4F">
        <w:rPr>
          <w:rFonts w:eastAsia="Calibri"/>
          <w:sz w:val="28"/>
          <w:szCs w:val="28"/>
          <w:lang w:val="kk-KZ" w:eastAsia="en-US"/>
        </w:rPr>
        <w:t xml:space="preserve"> және туу туралы куәлік</w:t>
      </w:r>
      <w:r w:rsidR="006A082C">
        <w:rPr>
          <w:rFonts w:eastAsia="Calibri"/>
          <w:sz w:val="28"/>
          <w:szCs w:val="28"/>
          <w:lang w:val="kk-KZ" w:eastAsia="en-US"/>
        </w:rPr>
        <w:t>ті</w:t>
      </w:r>
      <w:r w:rsidRPr="00936B4F">
        <w:rPr>
          <w:rFonts w:eastAsia="Calibri"/>
          <w:sz w:val="28"/>
          <w:szCs w:val="28"/>
          <w:lang w:val="kk-KZ" w:eastAsia="en-US"/>
        </w:rPr>
        <w:t xml:space="preserve"> бер</w:t>
      </w:r>
      <w:r w:rsidR="006A082C">
        <w:rPr>
          <w:rFonts w:eastAsia="Calibri"/>
          <w:sz w:val="28"/>
          <w:szCs w:val="28"/>
          <w:lang w:val="kk-KZ" w:eastAsia="en-US"/>
        </w:rPr>
        <w:t>гені</w:t>
      </w:r>
      <w:r w:rsidRPr="00936B4F">
        <w:rPr>
          <w:rFonts w:eastAsia="Calibri"/>
          <w:sz w:val="28"/>
          <w:szCs w:val="28"/>
          <w:lang w:val="kk-KZ" w:eastAsia="en-US"/>
        </w:rPr>
        <w:t xml:space="preserve"> үшін</w:t>
      </w:r>
      <w:r w:rsidR="006A082C">
        <w:rPr>
          <w:rFonts w:eastAsia="Calibri"/>
          <w:sz w:val="28"/>
          <w:szCs w:val="28"/>
          <w:lang w:val="kk-KZ" w:eastAsia="en-US"/>
        </w:rPr>
        <w:t xml:space="preserve"> </w:t>
      </w:r>
      <w:r w:rsidRPr="00936B4F">
        <w:rPr>
          <w:rFonts w:eastAsia="Calibri"/>
          <w:sz w:val="28"/>
          <w:szCs w:val="28"/>
          <w:lang w:val="kk-KZ" w:eastAsia="en-US"/>
        </w:rPr>
        <w:t>– жеке тұлғалар;</w:t>
      </w:r>
    </w:p>
    <w:p w14:paraId="76F72426" w14:textId="1265A51C"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4) </w:t>
      </w:r>
      <w:r w:rsidR="00AD04AF">
        <w:rPr>
          <w:rFonts w:eastAsia="Calibri"/>
          <w:sz w:val="28"/>
          <w:szCs w:val="28"/>
          <w:lang w:val="kk-KZ" w:eastAsia="en-US"/>
        </w:rPr>
        <w:t>қайтыс болуды</w:t>
      </w:r>
      <w:r w:rsidRPr="00936B4F">
        <w:rPr>
          <w:rFonts w:eastAsia="Calibri"/>
          <w:sz w:val="28"/>
          <w:szCs w:val="28"/>
          <w:lang w:val="kk-KZ" w:eastAsia="en-US"/>
        </w:rPr>
        <w:t xml:space="preserve"> мемлекеттік тірке</w:t>
      </w:r>
      <w:r w:rsidR="006A082C">
        <w:rPr>
          <w:rFonts w:eastAsia="Calibri"/>
          <w:sz w:val="28"/>
          <w:szCs w:val="28"/>
          <w:lang w:val="kk-KZ" w:eastAsia="en-US"/>
        </w:rPr>
        <w:t xml:space="preserve">гені </w:t>
      </w:r>
      <w:r w:rsidRPr="00936B4F">
        <w:rPr>
          <w:rFonts w:eastAsia="Calibri"/>
          <w:sz w:val="28"/>
          <w:szCs w:val="28"/>
          <w:lang w:val="kk-KZ" w:eastAsia="en-US"/>
        </w:rPr>
        <w:t xml:space="preserve">және қайтыс болу туралы </w:t>
      </w:r>
      <w:r w:rsidR="00FF1385">
        <w:rPr>
          <w:rFonts w:eastAsia="Calibri"/>
          <w:sz w:val="28"/>
          <w:szCs w:val="28"/>
          <w:lang w:val="kk-KZ" w:eastAsia="en-US"/>
        </w:rPr>
        <w:t>куәліктер</w:t>
      </w:r>
      <w:r w:rsidR="006A082C">
        <w:rPr>
          <w:rFonts w:eastAsia="Calibri"/>
          <w:sz w:val="28"/>
          <w:szCs w:val="28"/>
          <w:lang w:val="kk-KZ" w:eastAsia="en-US"/>
        </w:rPr>
        <w:t>ді</w:t>
      </w:r>
      <w:r w:rsidRPr="00936B4F">
        <w:rPr>
          <w:rFonts w:eastAsia="Calibri"/>
          <w:sz w:val="28"/>
          <w:szCs w:val="28"/>
          <w:lang w:val="kk-KZ" w:eastAsia="en-US"/>
        </w:rPr>
        <w:t>, қайталама куәліктер</w:t>
      </w:r>
      <w:r w:rsidR="006A082C">
        <w:rPr>
          <w:rFonts w:eastAsia="Calibri"/>
          <w:sz w:val="28"/>
          <w:szCs w:val="28"/>
          <w:lang w:val="kk-KZ" w:eastAsia="en-US"/>
        </w:rPr>
        <w:t>ді</w:t>
      </w:r>
      <w:r w:rsidRPr="00936B4F">
        <w:rPr>
          <w:rFonts w:eastAsia="Calibri"/>
          <w:sz w:val="28"/>
          <w:szCs w:val="28"/>
          <w:lang w:val="kk-KZ" w:eastAsia="en-US"/>
        </w:rPr>
        <w:t>, анықтамалар</w:t>
      </w:r>
      <w:r w:rsidR="006A082C">
        <w:rPr>
          <w:rFonts w:eastAsia="Calibri"/>
          <w:sz w:val="28"/>
          <w:szCs w:val="28"/>
          <w:lang w:val="kk-KZ" w:eastAsia="en-US"/>
        </w:rPr>
        <w:t>ды</w:t>
      </w:r>
      <w:r w:rsidRPr="00936B4F">
        <w:rPr>
          <w:rFonts w:eastAsia="Calibri"/>
          <w:sz w:val="28"/>
          <w:szCs w:val="28"/>
          <w:lang w:val="kk-KZ" w:eastAsia="en-US"/>
        </w:rPr>
        <w:t xml:space="preserve"> және хабарлама</w:t>
      </w:r>
      <w:r w:rsidR="00BA4FB9">
        <w:rPr>
          <w:rFonts w:eastAsia="Calibri"/>
          <w:sz w:val="28"/>
          <w:szCs w:val="28"/>
          <w:lang w:val="kk-KZ" w:eastAsia="en-US"/>
        </w:rPr>
        <w:t>лард</w:t>
      </w:r>
      <w:r w:rsidR="006A082C">
        <w:rPr>
          <w:rFonts w:eastAsia="Calibri"/>
          <w:sz w:val="28"/>
          <w:szCs w:val="28"/>
          <w:lang w:val="kk-KZ" w:eastAsia="en-US"/>
        </w:rPr>
        <w:t>ы</w:t>
      </w:r>
      <w:r w:rsidRPr="00936B4F">
        <w:rPr>
          <w:rFonts w:eastAsia="Calibri"/>
          <w:sz w:val="28"/>
          <w:szCs w:val="28"/>
          <w:lang w:val="kk-KZ" w:eastAsia="en-US"/>
        </w:rPr>
        <w:t xml:space="preserve"> бер</w:t>
      </w:r>
      <w:r w:rsidR="006A082C">
        <w:rPr>
          <w:rFonts w:eastAsia="Calibri"/>
          <w:sz w:val="28"/>
          <w:szCs w:val="28"/>
          <w:lang w:val="kk-KZ" w:eastAsia="en-US"/>
        </w:rPr>
        <w:t>гені</w:t>
      </w:r>
      <w:r w:rsidRPr="00936B4F">
        <w:rPr>
          <w:rFonts w:eastAsia="Calibri"/>
          <w:sz w:val="28"/>
          <w:szCs w:val="28"/>
          <w:lang w:val="kk-KZ" w:eastAsia="en-US"/>
        </w:rPr>
        <w:t xml:space="preserve"> үшін</w:t>
      </w:r>
      <w:r w:rsidR="006A082C">
        <w:rPr>
          <w:rFonts w:eastAsia="Calibri"/>
          <w:sz w:val="28"/>
          <w:szCs w:val="28"/>
          <w:lang w:val="kk-KZ" w:eastAsia="en-US"/>
        </w:rPr>
        <w:t xml:space="preserve"> </w:t>
      </w:r>
      <w:r w:rsidRPr="00936B4F">
        <w:rPr>
          <w:rFonts w:eastAsia="Calibri"/>
          <w:sz w:val="28"/>
          <w:szCs w:val="28"/>
          <w:lang w:val="kk-KZ" w:eastAsia="en-US"/>
        </w:rPr>
        <w:t>– жеке тұлғалар;</w:t>
      </w:r>
    </w:p>
    <w:p w14:paraId="0232AA5D" w14:textId="4C5F33E4"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5) азаматтық хал актілерінің күшін жо</w:t>
      </w:r>
      <w:r w:rsidR="006A082C">
        <w:rPr>
          <w:rFonts w:eastAsia="Calibri"/>
          <w:sz w:val="28"/>
          <w:szCs w:val="28"/>
          <w:lang w:val="kk-KZ" w:eastAsia="en-US"/>
        </w:rPr>
        <w:t>йғаны</w:t>
      </w:r>
      <w:r w:rsidRPr="00936B4F">
        <w:rPr>
          <w:rFonts w:eastAsia="Calibri"/>
          <w:sz w:val="28"/>
          <w:szCs w:val="28"/>
          <w:lang w:val="kk-KZ" w:eastAsia="en-US"/>
        </w:rPr>
        <w:t xml:space="preserve"> үшін</w:t>
      </w:r>
      <w:r w:rsidR="006A082C">
        <w:rPr>
          <w:rFonts w:eastAsia="Calibri"/>
          <w:sz w:val="28"/>
          <w:szCs w:val="28"/>
          <w:lang w:val="kk-KZ" w:eastAsia="en-US"/>
        </w:rPr>
        <w:t xml:space="preserve"> </w:t>
      </w:r>
      <w:r w:rsidRPr="00936B4F">
        <w:rPr>
          <w:rFonts w:eastAsia="Calibri"/>
          <w:sz w:val="28"/>
          <w:szCs w:val="28"/>
          <w:lang w:val="kk-KZ" w:eastAsia="en-US"/>
        </w:rPr>
        <w:t xml:space="preserve">– жеке тұлғалар; </w:t>
      </w:r>
    </w:p>
    <w:p w14:paraId="6CBE5C44" w14:textId="69ECDDF7"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6) азаматтық хал актілерін мемлекеттік тіркеу кезінде жіберілген қателерге байланысты азаматтық хал актілерінің жазбалары өзгер</w:t>
      </w:r>
      <w:r w:rsidR="006A082C">
        <w:rPr>
          <w:rFonts w:eastAsia="Calibri"/>
          <w:sz w:val="28"/>
          <w:szCs w:val="28"/>
          <w:lang w:val="kk-KZ" w:eastAsia="en-US"/>
        </w:rPr>
        <w:t>тіл</w:t>
      </w:r>
      <w:r w:rsidRPr="00936B4F">
        <w:rPr>
          <w:rFonts w:eastAsia="Calibri"/>
          <w:sz w:val="28"/>
          <w:szCs w:val="28"/>
          <w:lang w:val="kk-KZ" w:eastAsia="en-US"/>
        </w:rPr>
        <w:t>ген, толықтырылған, қалпына келтірілген және түзетілген кезде оларға куәліктер</w:t>
      </w:r>
      <w:r w:rsidR="006A082C">
        <w:rPr>
          <w:rFonts w:eastAsia="Calibri"/>
          <w:sz w:val="28"/>
          <w:szCs w:val="28"/>
          <w:lang w:val="kk-KZ" w:eastAsia="en-US"/>
        </w:rPr>
        <w:t>ді</w:t>
      </w:r>
      <w:r w:rsidRPr="00936B4F">
        <w:rPr>
          <w:rFonts w:eastAsia="Calibri"/>
          <w:sz w:val="28"/>
          <w:szCs w:val="28"/>
          <w:lang w:val="kk-KZ" w:eastAsia="en-US"/>
        </w:rPr>
        <w:t xml:space="preserve"> бер</w:t>
      </w:r>
      <w:r w:rsidR="006A082C">
        <w:rPr>
          <w:rFonts w:eastAsia="Calibri"/>
          <w:sz w:val="28"/>
          <w:szCs w:val="28"/>
          <w:lang w:val="kk-KZ" w:eastAsia="en-US"/>
        </w:rPr>
        <w:t>гені</w:t>
      </w:r>
      <w:r w:rsidRPr="00936B4F">
        <w:rPr>
          <w:rFonts w:eastAsia="Calibri"/>
          <w:sz w:val="28"/>
          <w:szCs w:val="28"/>
          <w:lang w:val="kk-KZ" w:eastAsia="en-US"/>
        </w:rPr>
        <w:t xml:space="preserve"> үшін</w:t>
      </w:r>
      <w:r w:rsidR="006A082C">
        <w:rPr>
          <w:rFonts w:eastAsia="Calibri"/>
          <w:sz w:val="28"/>
          <w:szCs w:val="28"/>
          <w:lang w:val="kk-KZ" w:eastAsia="en-US"/>
        </w:rPr>
        <w:t xml:space="preserve"> </w:t>
      </w:r>
      <w:r w:rsidRPr="00936B4F">
        <w:rPr>
          <w:rFonts w:eastAsia="Calibri"/>
          <w:sz w:val="28"/>
          <w:szCs w:val="28"/>
          <w:lang w:val="kk-KZ" w:eastAsia="en-US"/>
        </w:rPr>
        <w:t>– жеке тұлғалар;</w:t>
      </w:r>
    </w:p>
    <w:p w14:paraId="2E9C879B" w14:textId="1C61797C"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7) әке болуды анықтау</w:t>
      </w:r>
      <w:r w:rsidR="00FF1385">
        <w:rPr>
          <w:rFonts w:eastAsia="Calibri"/>
          <w:sz w:val="28"/>
          <w:szCs w:val="28"/>
          <w:lang w:val="kk-KZ" w:eastAsia="en-US"/>
        </w:rPr>
        <w:t>ғ</w:t>
      </w:r>
      <w:r w:rsidRPr="00936B4F">
        <w:rPr>
          <w:rFonts w:eastAsia="Calibri"/>
          <w:sz w:val="28"/>
          <w:szCs w:val="28"/>
          <w:lang w:val="kk-KZ" w:eastAsia="en-US"/>
        </w:rPr>
        <w:t xml:space="preserve">а, </w:t>
      </w:r>
      <w:r w:rsidR="00FF1385" w:rsidRPr="009B73BA">
        <w:rPr>
          <w:rFonts w:eastAsia="Calibri"/>
          <w:sz w:val="28"/>
          <w:szCs w:val="28"/>
          <w:lang w:val="kk-KZ" w:eastAsia="en-US"/>
        </w:rPr>
        <w:t>Қазақстан Республикасы азаматтарының</w:t>
      </w:r>
      <w:r w:rsidR="00FF1385" w:rsidRPr="00936B4F">
        <w:rPr>
          <w:rFonts w:eastAsia="Calibri"/>
          <w:sz w:val="28"/>
          <w:szCs w:val="28"/>
          <w:lang w:val="kk-KZ" w:eastAsia="en-US"/>
        </w:rPr>
        <w:t xml:space="preserve"> </w:t>
      </w:r>
      <w:r w:rsidRPr="00936B4F">
        <w:rPr>
          <w:rFonts w:eastAsia="Calibri"/>
          <w:sz w:val="28"/>
          <w:szCs w:val="28"/>
          <w:lang w:val="kk-KZ" w:eastAsia="en-US"/>
        </w:rPr>
        <w:t>бала асырап алуына байланысты тууды мемлекеттік тіркеу туралы акт жазбаларына өзгерістер, толықтырулар енгіз</w:t>
      </w:r>
      <w:r w:rsidR="006A082C">
        <w:rPr>
          <w:rFonts w:eastAsia="Calibri"/>
          <w:sz w:val="28"/>
          <w:szCs w:val="28"/>
          <w:lang w:val="kk-KZ" w:eastAsia="en-US"/>
        </w:rPr>
        <w:t>гені</w:t>
      </w:r>
      <w:r w:rsidRPr="00936B4F">
        <w:rPr>
          <w:rFonts w:eastAsia="Calibri"/>
          <w:sz w:val="28"/>
          <w:szCs w:val="28"/>
          <w:lang w:val="kk-KZ" w:eastAsia="en-US"/>
        </w:rPr>
        <w:t xml:space="preserve"> және бала асырап алу</w:t>
      </w:r>
      <w:r w:rsidR="00AD04AF">
        <w:rPr>
          <w:rFonts w:eastAsia="Calibri"/>
          <w:sz w:val="28"/>
          <w:szCs w:val="28"/>
          <w:lang w:val="kk-KZ" w:eastAsia="en-US"/>
        </w:rPr>
        <w:t xml:space="preserve"> мен</w:t>
      </w:r>
      <w:r w:rsidRPr="00936B4F">
        <w:rPr>
          <w:rFonts w:eastAsia="Calibri"/>
          <w:sz w:val="28"/>
          <w:szCs w:val="28"/>
          <w:lang w:val="kk-KZ" w:eastAsia="en-US"/>
        </w:rPr>
        <w:t xml:space="preserve"> әке болуды анықтауға байланысты туу туралы қайталама куәліктер</w:t>
      </w:r>
      <w:r w:rsidR="006A082C">
        <w:rPr>
          <w:rFonts w:eastAsia="Calibri"/>
          <w:sz w:val="28"/>
          <w:szCs w:val="28"/>
          <w:lang w:val="kk-KZ" w:eastAsia="en-US"/>
        </w:rPr>
        <w:t>ді</w:t>
      </w:r>
      <w:r w:rsidRPr="00936B4F">
        <w:rPr>
          <w:rFonts w:eastAsia="Calibri"/>
          <w:sz w:val="28"/>
          <w:szCs w:val="28"/>
          <w:lang w:val="kk-KZ" w:eastAsia="en-US"/>
        </w:rPr>
        <w:t xml:space="preserve"> бер</w:t>
      </w:r>
      <w:r w:rsidR="006A082C">
        <w:rPr>
          <w:rFonts w:eastAsia="Calibri"/>
          <w:sz w:val="28"/>
          <w:szCs w:val="28"/>
          <w:lang w:val="kk-KZ" w:eastAsia="en-US"/>
        </w:rPr>
        <w:t>гені</w:t>
      </w:r>
      <w:r w:rsidRPr="00936B4F">
        <w:rPr>
          <w:rFonts w:eastAsia="Calibri"/>
          <w:sz w:val="28"/>
          <w:szCs w:val="28"/>
          <w:lang w:val="kk-KZ" w:eastAsia="en-US"/>
        </w:rPr>
        <w:t xml:space="preserve"> </w:t>
      </w:r>
      <w:r w:rsidR="00AD04AF">
        <w:rPr>
          <w:rFonts w:eastAsia="Calibri"/>
          <w:sz w:val="28"/>
          <w:szCs w:val="28"/>
          <w:lang w:val="kk-KZ" w:eastAsia="en-US"/>
        </w:rPr>
        <w:br/>
      </w:r>
      <w:r w:rsidRPr="00936B4F">
        <w:rPr>
          <w:rFonts w:eastAsia="Calibri"/>
          <w:sz w:val="28"/>
          <w:szCs w:val="28"/>
          <w:lang w:val="kk-KZ" w:eastAsia="en-US"/>
        </w:rPr>
        <w:t>үшін</w:t>
      </w:r>
      <w:r w:rsidR="006A082C">
        <w:rPr>
          <w:rFonts w:eastAsia="Calibri"/>
          <w:sz w:val="28"/>
          <w:szCs w:val="28"/>
          <w:lang w:val="kk-KZ" w:eastAsia="en-US"/>
        </w:rPr>
        <w:t xml:space="preserve"> </w:t>
      </w:r>
      <w:r w:rsidRPr="00936B4F">
        <w:rPr>
          <w:rFonts w:eastAsia="Calibri"/>
          <w:sz w:val="28"/>
          <w:szCs w:val="28"/>
          <w:lang w:val="kk-KZ" w:eastAsia="en-US"/>
        </w:rPr>
        <w:t>– жеке тұлғалар.</w:t>
      </w:r>
      <w:r w:rsidR="00936B4F">
        <w:rPr>
          <w:rFonts w:eastAsia="Calibri"/>
          <w:sz w:val="28"/>
          <w:szCs w:val="28"/>
          <w:lang w:val="kk-KZ" w:eastAsia="en-US"/>
        </w:rPr>
        <w:t>»</w:t>
      </w:r>
      <w:r w:rsidRPr="00936B4F">
        <w:rPr>
          <w:rFonts w:eastAsia="Calibri"/>
          <w:sz w:val="28"/>
          <w:szCs w:val="28"/>
          <w:lang w:val="kk-KZ" w:eastAsia="en-US"/>
        </w:rPr>
        <w:t>.</w:t>
      </w:r>
    </w:p>
    <w:p w14:paraId="0E3E71C6" w14:textId="2CFDCC7F"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p>
    <w:p w14:paraId="154A44E3" w14:textId="5097912C" w:rsidR="00F312E6" w:rsidRPr="00936B4F" w:rsidRDefault="00441B56"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3</w:t>
      </w:r>
      <w:r w:rsidR="00F312E6" w:rsidRPr="00936B4F">
        <w:rPr>
          <w:rFonts w:eastAsia="Calibri"/>
          <w:sz w:val="28"/>
          <w:szCs w:val="28"/>
          <w:lang w:val="kk-KZ" w:eastAsia="en-US"/>
        </w:rPr>
        <w:t xml:space="preserve">. </w:t>
      </w:r>
      <w:r w:rsidR="006D44A8" w:rsidRPr="00936B4F">
        <w:rPr>
          <w:rFonts w:eastAsia="Calibri"/>
          <w:sz w:val="28"/>
          <w:szCs w:val="28"/>
          <w:lang w:val="kk-KZ" w:eastAsia="en-US"/>
        </w:rPr>
        <w:t xml:space="preserve">2015 </w:t>
      </w:r>
      <w:r w:rsidR="006D44A8">
        <w:rPr>
          <w:rFonts w:eastAsia="Calibri"/>
          <w:sz w:val="28"/>
          <w:szCs w:val="28"/>
          <w:lang w:val="kk-KZ" w:eastAsia="en-US"/>
        </w:rPr>
        <w:t xml:space="preserve">жылғы 29 қазандағы </w:t>
      </w:r>
      <w:r w:rsidR="00F312E6" w:rsidRPr="00936B4F">
        <w:rPr>
          <w:rFonts w:eastAsia="Calibri"/>
          <w:sz w:val="28"/>
          <w:szCs w:val="28"/>
          <w:lang w:val="kk-KZ" w:eastAsia="en-US"/>
        </w:rPr>
        <w:t xml:space="preserve">Қазақстан Республикасының </w:t>
      </w:r>
      <w:r w:rsidR="00DA08F4">
        <w:rPr>
          <w:rFonts w:eastAsia="Calibri"/>
          <w:sz w:val="28"/>
          <w:szCs w:val="28"/>
          <w:lang w:val="kk-KZ" w:eastAsia="en-US"/>
        </w:rPr>
        <w:t>Кәсіпкерлік К</w:t>
      </w:r>
      <w:r w:rsidR="00F312E6" w:rsidRPr="00936B4F">
        <w:rPr>
          <w:rFonts w:eastAsia="Calibri"/>
          <w:sz w:val="28"/>
          <w:szCs w:val="28"/>
          <w:lang w:val="kk-KZ" w:eastAsia="en-US"/>
        </w:rPr>
        <w:t>одексіне:</w:t>
      </w:r>
    </w:p>
    <w:p w14:paraId="30FF950D" w14:textId="25B306E0" w:rsidR="00624D84" w:rsidRPr="00936B4F" w:rsidRDefault="00624D84"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 xml:space="preserve">1) </w:t>
      </w:r>
      <w:r w:rsidRPr="00936B4F">
        <w:rPr>
          <w:rFonts w:eastAsia="Calibri"/>
          <w:sz w:val="28"/>
          <w:szCs w:val="28"/>
          <w:lang w:val="kk-KZ" w:eastAsia="en-US"/>
        </w:rPr>
        <w:t>24-баптың 4-тармағы</w:t>
      </w:r>
      <w:r w:rsidR="00BA4FB9">
        <w:rPr>
          <w:rFonts w:eastAsia="Calibri"/>
          <w:sz w:val="28"/>
          <w:szCs w:val="28"/>
          <w:lang w:val="kk-KZ" w:eastAsia="en-US"/>
        </w:rPr>
        <w:t xml:space="preserve"> бірінші бөлігінің</w:t>
      </w:r>
      <w:r w:rsidRPr="00936B4F">
        <w:rPr>
          <w:rFonts w:eastAsia="Calibri"/>
          <w:sz w:val="28"/>
          <w:szCs w:val="28"/>
          <w:lang w:val="kk-KZ" w:eastAsia="en-US"/>
        </w:rPr>
        <w:t xml:space="preserve"> 12) тармақшасындағы </w:t>
      </w:r>
      <w:r>
        <w:rPr>
          <w:rFonts w:eastAsia="Calibri"/>
          <w:sz w:val="28"/>
          <w:szCs w:val="28"/>
          <w:lang w:val="kk-KZ" w:eastAsia="en-US"/>
        </w:rPr>
        <w:t>«</w:t>
      </w:r>
      <w:r w:rsidRPr="00936B4F">
        <w:rPr>
          <w:rFonts w:eastAsia="Calibri"/>
          <w:sz w:val="28"/>
          <w:szCs w:val="28"/>
          <w:lang w:val="kk-KZ" w:eastAsia="en-US"/>
        </w:rPr>
        <w:t>қызметті жүзеге асыратын дара кәсіпкерлер мен заңды тұлғалар шағын кәсіпкерлік, оның ішінде микрокәсіпкерлік субъектілері деп танылмайды.</w:t>
      </w:r>
      <w:r>
        <w:rPr>
          <w:rFonts w:eastAsia="Calibri"/>
          <w:sz w:val="28"/>
          <w:szCs w:val="28"/>
          <w:lang w:val="kk-KZ" w:eastAsia="en-US"/>
        </w:rPr>
        <w:t>»</w:t>
      </w:r>
      <w:r w:rsidRPr="00936B4F">
        <w:rPr>
          <w:rFonts w:eastAsia="Calibri"/>
          <w:sz w:val="28"/>
          <w:szCs w:val="28"/>
          <w:lang w:val="kk-KZ" w:eastAsia="en-US"/>
        </w:rPr>
        <w:t xml:space="preserve"> деген сөздер </w:t>
      </w:r>
      <w:r>
        <w:rPr>
          <w:rFonts w:eastAsia="Calibri"/>
          <w:sz w:val="28"/>
          <w:szCs w:val="28"/>
          <w:lang w:val="kk-KZ" w:eastAsia="en-US"/>
        </w:rPr>
        <w:t>«</w:t>
      </w:r>
      <w:r w:rsidRPr="00936B4F">
        <w:rPr>
          <w:rFonts w:eastAsia="Calibri"/>
          <w:sz w:val="28"/>
          <w:szCs w:val="28"/>
          <w:lang w:val="kk-KZ" w:eastAsia="en-US"/>
        </w:rPr>
        <w:t>қызметті;</w:t>
      </w:r>
      <w:r>
        <w:rPr>
          <w:rFonts w:eastAsia="Calibri"/>
          <w:sz w:val="28"/>
          <w:szCs w:val="28"/>
          <w:lang w:val="kk-KZ" w:eastAsia="en-US"/>
        </w:rPr>
        <w:t>»</w:t>
      </w:r>
      <w:r w:rsidRPr="00936B4F">
        <w:rPr>
          <w:rFonts w:eastAsia="Calibri"/>
          <w:sz w:val="28"/>
          <w:szCs w:val="28"/>
          <w:lang w:val="kk-KZ" w:eastAsia="en-US"/>
        </w:rPr>
        <w:t xml:space="preserve"> деген сөзбен ауыстырылып, мынадай мазмұндағы </w:t>
      </w:r>
      <w:r>
        <w:rPr>
          <w:rFonts w:eastAsia="Calibri"/>
          <w:sz w:val="28"/>
          <w:szCs w:val="28"/>
          <w:lang w:val="kk-KZ" w:eastAsia="en-US"/>
        </w:rPr>
        <w:br/>
      </w:r>
      <w:r w:rsidRPr="00936B4F">
        <w:rPr>
          <w:rFonts w:eastAsia="Calibri"/>
          <w:sz w:val="28"/>
          <w:szCs w:val="28"/>
          <w:lang w:val="kk-KZ" w:eastAsia="en-US"/>
        </w:rPr>
        <w:t>13) тармақшамен толықтырылсын:</w:t>
      </w:r>
    </w:p>
    <w:p w14:paraId="5805CED7" w14:textId="53F96FE2" w:rsidR="00624D84" w:rsidRPr="00936B4F" w:rsidRDefault="00624D84"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w:t>
      </w:r>
      <w:r w:rsidRPr="00936B4F">
        <w:rPr>
          <w:rFonts w:eastAsia="Calibri"/>
          <w:sz w:val="28"/>
          <w:szCs w:val="28"/>
          <w:lang w:val="kk-KZ" w:eastAsia="en-US"/>
        </w:rPr>
        <w:t>13) I санаттағы цифрлық майн</w:t>
      </w:r>
      <w:r w:rsidR="00BA4FB9">
        <w:rPr>
          <w:rFonts w:eastAsia="Calibri"/>
          <w:sz w:val="28"/>
          <w:szCs w:val="28"/>
          <w:lang w:val="kk-KZ" w:eastAsia="en-US"/>
        </w:rPr>
        <w:t>инг</w:t>
      </w:r>
      <w:r w:rsidR="00681D1C">
        <w:rPr>
          <w:rFonts w:eastAsia="Calibri"/>
          <w:sz w:val="28"/>
          <w:szCs w:val="28"/>
          <w:lang w:val="kk-KZ" w:eastAsia="en-US"/>
        </w:rPr>
        <w:t xml:space="preserve"> жөніндегі</w:t>
      </w:r>
      <w:r w:rsidRPr="00936B4F">
        <w:rPr>
          <w:rFonts w:eastAsia="Calibri"/>
          <w:sz w:val="28"/>
          <w:szCs w:val="28"/>
          <w:lang w:val="kk-KZ" w:eastAsia="en-US"/>
        </w:rPr>
        <w:t xml:space="preserve"> қызмет</w:t>
      </w:r>
      <w:r w:rsidR="00681D1C">
        <w:rPr>
          <w:rFonts w:eastAsia="Calibri"/>
          <w:sz w:val="28"/>
          <w:szCs w:val="28"/>
          <w:lang w:val="kk-KZ" w:eastAsia="en-US"/>
        </w:rPr>
        <w:t>ті</w:t>
      </w:r>
      <w:r w:rsidRPr="00936B4F">
        <w:rPr>
          <w:rFonts w:eastAsia="Calibri"/>
          <w:sz w:val="28"/>
          <w:szCs w:val="28"/>
          <w:lang w:val="kk-KZ" w:eastAsia="en-US"/>
        </w:rPr>
        <w:t xml:space="preserve"> жүзеге асыратын дара кәсіпкерлер мен заңды тұлғалар шағын кәсіпкерлік, оның ішінде микрокәсіпкерлік субъектілері деп танылмайды.</w:t>
      </w:r>
      <w:r>
        <w:rPr>
          <w:rFonts w:eastAsia="Calibri"/>
          <w:sz w:val="28"/>
          <w:szCs w:val="28"/>
          <w:lang w:val="kk-KZ" w:eastAsia="en-US"/>
        </w:rPr>
        <w:t>»;</w:t>
      </w:r>
    </w:p>
    <w:p w14:paraId="6AFD59CB" w14:textId="61B14E2E" w:rsidR="00624D84" w:rsidRPr="00624D84" w:rsidRDefault="00624D84"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2</w:t>
      </w:r>
      <w:r w:rsidR="00F312E6" w:rsidRPr="00936B4F">
        <w:rPr>
          <w:rFonts w:eastAsia="Calibri"/>
          <w:sz w:val="28"/>
          <w:szCs w:val="28"/>
          <w:lang w:val="kk-KZ" w:eastAsia="en-US"/>
        </w:rPr>
        <w:t xml:space="preserve">) </w:t>
      </w:r>
      <w:r w:rsidRPr="00624D84">
        <w:rPr>
          <w:rFonts w:eastAsia="Calibri"/>
          <w:sz w:val="28"/>
          <w:szCs w:val="28"/>
          <w:lang w:val="kk-KZ" w:eastAsia="en-US"/>
        </w:rPr>
        <w:t>138-баптың 116) тармақшасындағы «сақталуына жүзеге асырылады.» деген сөздер «сақталуына;» деген сөзбен ауыстырылып, мынадай мазмұндағы 117) тармақшамен толықтырылсын:</w:t>
      </w:r>
    </w:p>
    <w:p w14:paraId="444BC9FF" w14:textId="74074C50" w:rsidR="00624D84" w:rsidRDefault="00624D84"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w:t>
      </w:r>
      <w:r w:rsidRPr="00624D84">
        <w:rPr>
          <w:rFonts w:eastAsia="Calibri"/>
          <w:sz w:val="28"/>
          <w:szCs w:val="28"/>
          <w:lang w:val="kk-KZ" w:eastAsia="en-US"/>
        </w:rPr>
        <w:t>117) цифрлық активтер саласында жүзеге асырылады</w:t>
      </w:r>
      <w:r>
        <w:rPr>
          <w:rFonts w:eastAsia="Calibri"/>
          <w:sz w:val="28"/>
          <w:szCs w:val="28"/>
          <w:lang w:val="kk-KZ" w:eastAsia="en-US"/>
        </w:rPr>
        <w:t>.».</w:t>
      </w:r>
    </w:p>
    <w:p w14:paraId="78E5FEE2" w14:textId="4532959C"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p>
    <w:p w14:paraId="0241E0A5" w14:textId="49D65918" w:rsidR="00F312E6" w:rsidRPr="00936B4F" w:rsidRDefault="00441B56"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4</w:t>
      </w:r>
      <w:r w:rsidR="00F312E6" w:rsidRPr="00936B4F">
        <w:rPr>
          <w:rFonts w:eastAsia="Calibri"/>
          <w:sz w:val="28"/>
          <w:szCs w:val="28"/>
          <w:lang w:val="kk-KZ" w:eastAsia="en-US"/>
        </w:rPr>
        <w:t>. 2015 жылғы 31 қазандағы Қазақстан Республикасының Азаматтық процестік кодексіне:</w:t>
      </w:r>
    </w:p>
    <w:p w14:paraId="3453D48A" w14:textId="1F7B453C"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127-баптың </w:t>
      </w:r>
      <w:r w:rsidR="00BA4FB9" w:rsidRPr="00072061">
        <w:rPr>
          <w:rFonts w:eastAsia="Calibri"/>
          <w:sz w:val="28"/>
          <w:szCs w:val="28"/>
          <w:lang w:val="kk-KZ" w:eastAsia="en-US"/>
        </w:rPr>
        <w:t>төртінші бөлігі бірінші абзацының</w:t>
      </w:r>
      <w:r w:rsidRPr="00072061">
        <w:rPr>
          <w:rFonts w:eastAsia="Calibri"/>
          <w:sz w:val="28"/>
          <w:szCs w:val="28"/>
          <w:lang w:val="kk-KZ" w:eastAsia="en-US"/>
        </w:rPr>
        <w:t xml:space="preserve"> </w:t>
      </w:r>
      <w:r w:rsidR="00344F0E" w:rsidRPr="00072061">
        <w:rPr>
          <w:rFonts w:eastAsia="Calibri"/>
          <w:sz w:val="28"/>
          <w:szCs w:val="28"/>
          <w:lang w:val="kk-KZ" w:eastAsia="en-US"/>
        </w:rPr>
        <w:br/>
      </w:r>
      <w:r w:rsidRPr="00072061">
        <w:rPr>
          <w:rFonts w:eastAsia="Calibri"/>
          <w:sz w:val="28"/>
          <w:szCs w:val="28"/>
          <w:lang w:val="kk-KZ" w:eastAsia="en-US"/>
        </w:rPr>
        <w:t>6) тармақшасындағы</w:t>
      </w:r>
      <w:r w:rsidRPr="00936B4F">
        <w:rPr>
          <w:rFonts w:eastAsia="Calibri"/>
          <w:sz w:val="28"/>
          <w:szCs w:val="28"/>
          <w:lang w:val="kk-KZ" w:eastAsia="en-US"/>
        </w:rPr>
        <w:t xml:space="preserve"> </w:t>
      </w:r>
      <w:r w:rsidR="00936B4F">
        <w:rPr>
          <w:rFonts w:eastAsia="Calibri"/>
          <w:sz w:val="28"/>
          <w:szCs w:val="28"/>
          <w:lang w:val="kk-KZ" w:eastAsia="en-US"/>
        </w:rPr>
        <w:t>«</w:t>
      </w:r>
      <w:r w:rsidRPr="00936B4F">
        <w:rPr>
          <w:rFonts w:eastAsia="Calibri"/>
          <w:sz w:val="28"/>
          <w:szCs w:val="28"/>
          <w:lang w:val="kk-KZ" w:eastAsia="en-US"/>
        </w:rPr>
        <w:t>қағаз жеткізгіште жіберілген хабарлама тараптың тиісінше хабарландырылуы болып табылады.</w:t>
      </w:r>
      <w:r w:rsidR="00936B4F">
        <w:rPr>
          <w:rFonts w:eastAsia="Calibri"/>
          <w:sz w:val="28"/>
          <w:szCs w:val="28"/>
          <w:lang w:val="kk-KZ" w:eastAsia="en-US"/>
        </w:rPr>
        <w:t>»</w:t>
      </w:r>
      <w:r w:rsidRPr="00936B4F">
        <w:rPr>
          <w:rFonts w:eastAsia="Calibri"/>
          <w:sz w:val="28"/>
          <w:szCs w:val="28"/>
          <w:lang w:val="kk-KZ" w:eastAsia="en-US"/>
        </w:rPr>
        <w:t xml:space="preserve"> деген сөздер </w:t>
      </w:r>
      <w:r w:rsidR="00936B4F">
        <w:rPr>
          <w:rFonts w:eastAsia="Calibri"/>
          <w:sz w:val="28"/>
          <w:szCs w:val="28"/>
          <w:lang w:val="kk-KZ" w:eastAsia="en-US"/>
        </w:rPr>
        <w:t>«</w:t>
      </w:r>
      <w:r w:rsidR="00510BD7">
        <w:rPr>
          <w:rFonts w:eastAsia="Calibri"/>
          <w:sz w:val="28"/>
          <w:szCs w:val="28"/>
          <w:lang w:val="kk-KZ" w:eastAsia="en-US"/>
        </w:rPr>
        <w:t xml:space="preserve">қағаз </w:t>
      </w:r>
      <w:r w:rsidRPr="00936B4F">
        <w:rPr>
          <w:rFonts w:eastAsia="Calibri"/>
          <w:sz w:val="28"/>
          <w:szCs w:val="28"/>
          <w:lang w:val="kk-KZ" w:eastAsia="en-US"/>
        </w:rPr>
        <w:t>жеткізгіште;</w:t>
      </w:r>
      <w:r w:rsidR="00936B4F">
        <w:rPr>
          <w:rFonts w:eastAsia="Calibri"/>
          <w:sz w:val="28"/>
          <w:szCs w:val="28"/>
          <w:lang w:val="kk-KZ" w:eastAsia="en-US"/>
        </w:rPr>
        <w:t>»</w:t>
      </w:r>
      <w:r w:rsidRPr="00936B4F">
        <w:rPr>
          <w:rFonts w:eastAsia="Calibri"/>
          <w:sz w:val="28"/>
          <w:szCs w:val="28"/>
          <w:lang w:val="kk-KZ" w:eastAsia="en-US"/>
        </w:rPr>
        <w:t xml:space="preserve"> деген сөздермен ауыстырылып, мынадай мазмұндағы </w:t>
      </w:r>
      <w:r w:rsidR="00344F0E">
        <w:rPr>
          <w:rFonts w:eastAsia="Calibri"/>
          <w:sz w:val="28"/>
          <w:szCs w:val="28"/>
          <w:lang w:val="kk-KZ" w:eastAsia="en-US"/>
        </w:rPr>
        <w:br/>
      </w:r>
      <w:r w:rsidRPr="00936B4F">
        <w:rPr>
          <w:rFonts w:eastAsia="Calibri"/>
          <w:sz w:val="28"/>
          <w:szCs w:val="28"/>
          <w:lang w:val="kk-KZ" w:eastAsia="en-US"/>
        </w:rPr>
        <w:t xml:space="preserve">7) тармақшамен толықтырылсын: </w:t>
      </w:r>
    </w:p>
    <w:p w14:paraId="40A25D4F" w14:textId="1B3ED504" w:rsidR="00F312E6" w:rsidRPr="00936B4F" w:rsidRDefault="00936B4F"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w:t>
      </w:r>
      <w:r w:rsidR="00F312E6" w:rsidRPr="00936B4F">
        <w:rPr>
          <w:rFonts w:eastAsia="Calibri"/>
          <w:sz w:val="28"/>
          <w:szCs w:val="28"/>
          <w:lang w:val="kk-KZ" w:eastAsia="en-US"/>
        </w:rPr>
        <w:t xml:space="preserve">7) </w:t>
      </w:r>
      <w:r>
        <w:rPr>
          <w:rFonts w:eastAsia="Calibri"/>
          <w:sz w:val="28"/>
          <w:szCs w:val="28"/>
          <w:lang w:val="kk-KZ" w:eastAsia="en-US"/>
        </w:rPr>
        <w:t>«</w:t>
      </w:r>
      <w:r w:rsidR="00F312E6" w:rsidRPr="00936B4F">
        <w:rPr>
          <w:rFonts w:eastAsia="Calibri"/>
          <w:sz w:val="28"/>
          <w:szCs w:val="28"/>
          <w:lang w:val="kk-KZ" w:eastAsia="en-US"/>
        </w:rPr>
        <w:t>электрондық үкіметтің</w:t>
      </w:r>
      <w:r>
        <w:rPr>
          <w:rFonts w:eastAsia="Calibri"/>
          <w:sz w:val="28"/>
          <w:szCs w:val="28"/>
          <w:lang w:val="kk-KZ" w:eastAsia="en-US"/>
        </w:rPr>
        <w:t>»</w:t>
      </w:r>
      <w:r w:rsidR="00F312E6" w:rsidRPr="00936B4F">
        <w:rPr>
          <w:rFonts w:eastAsia="Calibri"/>
          <w:sz w:val="28"/>
          <w:szCs w:val="28"/>
          <w:lang w:val="kk-KZ" w:eastAsia="en-US"/>
        </w:rPr>
        <w:t xml:space="preserve"> веб-порталында тіркелген ұялы байланыстың абоненттік нөміріне қысқа мәтіндік хабар жөнелте отырып, </w:t>
      </w:r>
      <w:r>
        <w:rPr>
          <w:rFonts w:eastAsia="Calibri"/>
          <w:sz w:val="28"/>
          <w:szCs w:val="28"/>
          <w:lang w:val="kk-KZ" w:eastAsia="en-US"/>
        </w:rPr>
        <w:t>«</w:t>
      </w:r>
      <w:r w:rsidR="00F312E6" w:rsidRPr="00936B4F">
        <w:rPr>
          <w:rFonts w:eastAsia="Calibri"/>
          <w:sz w:val="28"/>
          <w:szCs w:val="28"/>
          <w:lang w:val="kk-KZ" w:eastAsia="en-US"/>
        </w:rPr>
        <w:t>электрондық үкіметтің</w:t>
      </w:r>
      <w:r>
        <w:rPr>
          <w:rFonts w:eastAsia="Calibri"/>
          <w:sz w:val="28"/>
          <w:szCs w:val="28"/>
          <w:lang w:val="kk-KZ" w:eastAsia="en-US"/>
        </w:rPr>
        <w:t>»</w:t>
      </w:r>
      <w:r w:rsidR="00F312E6" w:rsidRPr="00936B4F">
        <w:rPr>
          <w:rFonts w:eastAsia="Calibri"/>
          <w:sz w:val="28"/>
          <w:szCs w:val="28"/>
          <w:lang w:val="kk-KZ" w:eastAsia="en-US"/>
        </w:rPr>
        <w:t xml:space="preserve"> веб-порталындағы пайдаланушы кабинетіне жіберілген хабарлама тараптың тиісінше хабарландырылуы болып табылады.</w:t>
      </w:r>
      <w:r>
        <w:rPr>
          <w:rFonts w:eastAsia="Calibri"/>
          <w:sz w:val="28"/>
          <w:szCs w:val="28"/>
          <w:lang w:val="kk-KZ" w:eastAsia="en-US"/>
        </w:rPr>
        <w:t>»</w:t>
      </w:r>
      <w:r w:rsidR="00F312E6" w:rsidRPr="00936B4F">
        <w:rPr>
          <w:rFonts w:eastAsia="Calibri"/>
          <w:sz w:val="28"/>
          <w:szCs w:val="28"/>
          <w:lang w:val="kk-KZ" w:eastAsia="en-US"/>
        </w:rPr>
        <w:t>.</w:t>
      </w:r>
    </w:p>
    <w:p w14:paraId="7C34984F" w14:textId="77777777"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p>
    <w:p w14:paraId="3C04682D" w14:textId="47DB9393" w:rsidR="00F312E6" w:rsidRPr="00936B4F" w:rsidRDefault="00441B56"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5</w:t>
      </w:r>
      <w:r w:rsidR="00F312E6" w:rsidRPr="00936B4F">
        <w:rPr>
          <w:rFonts w:eastAsia="Calibri"/>
          <w:sz w:val="28"/>
          <w:szCs w:val="28"/>
          <w:lang w:val="kk-KZ" w:eastAsia="en-US"/>
        </w:rPr>
        <w:t>. 2020 жылғы 29 маусымдағы Қазақстан Республикасының Әкімшілік рәсімдік-процестік кодексіне:</w:t>
      </w:r>
    </w:p>
    <w:p w14:paraId="101D5447" w14:textId="602FE892" w:rsidR="00F312E6" w:rsidRPr="00936B4F" w:rsidRDefault="00936B4F"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 xml:space="preserve">1) 66-баптың </w:t>
      </w:r>
      <w:r w:rsidR="00EE1074">
        <w:rPr>
          <w:rFonts w:eastAsia="Calibri"/>
          <w:sz w:val="28"/>
          <w:szCs w:val="28"/>
          <w:lang w:val="kk-KZ" w:eastAsia="en-US"/>
        </w:rPr>
        <w:t>екінші бөлігі</w:t>
      </w:r>
      <w:r>
        <w:rPr>
          <w:rFonts w:eastAsia="Calibri"/>
          <w:sz w:val="28"/>
          <w:szCs w:val="28"/>
          <w:lang w:val="kk-KZ" w:eastAsia="en-US"/>
        </w:rPr>
        <w:t xml:space="preserve"> «</w:t>
      </w:r>
      <w:r w:rsidR="00F312E6" w:rsidRPr="00936B4F">
        <w:rPr>
          <w:rFonts w:eastAsia="Calibri"/>
          <w:sz w:val="28"/>
          <w:szCs w:val="28"/>
          <w:lang w:val="kk-KZ" w:eastAsia="en-US"/>
        </w:rPr>
        <w:t>телеграммамен,</w:t>
      </w:r>
      <w:r>
        <w:rPr>
          <w:rFonts w:eastAsia="Calibri"/>
          <w:sz w:val="28"/>
          <w:szCs w:val="28"/>
          <w:lang w:val="kk-KZ" w:eastAsia="en-US"/>
        </w:rPr>
        <w:t>»</w:t>
      </w:r>
      <w:r w:rsidR="00F312E6" w:rsidRPr="00936B4F">
        <w:rPr>
          <w:rFonts w:eastAsia="Calibri"/>
          <w:sz w:val="28"/>
          <w:szCs w:val="28"/>
          <w:lang w:val="kk-KZ" w:eastAsia="en-US"/>
        </w:rPr>
        <w:t xml:space="preserve"> деген сөзден кейін </w:t>
      </w:r>
      <w:r>
        <w:rPr>
          <w:rFonts w:eastAsia="Calibri"/>
          <w:sz w:val="28"/>
          <w:szCs w:val="28"/>
          <w:lang w:val="kk-KZ" w:eastAsia="en-US"/>
        </w:rPr>
        <w:t>«</w:t>
      </w:r>
      <w:r w:rsidR="00F312E6" w:rsidRPr="00936B4F">
        <w:rPr>
          <w:rFonts w:eastAsia="Calibri"/>
          <w:sz w:val="28"/>
          <w:szCs w:val="28"/>
          <w:lang w:val="kk-KZ" w:eastAsia="en-US"/>
        </w:rPr>
        <w:t>электрондық үкіметтің</w:t>
      </w:r>
      <w:r>
        <w:rPr>
          <w:rFonts w:eastAsia="Calibri"/>
          <w:sz w:val="28"/>
          <w:szCs w:val="28"/>
          <w:lang w:val="kk-KZ" w:eastAsia="en-US"/>
        </w:rPr>
        <w:t>»</w:t>
      </w:r>
      <w:r w:rsidR="00F312E6" w:rsidRPr="00936B4F">
        <w:rPr>
          <w:rFonts w:eastAsia="Calibri"/>
          <w:sz w:val="28"/>
          <w:szCs w:val="28"/>
          <w:lang w:val="kk-KZ" w:eastAsia="en-US"/>
        </w:rPr>
        <w:t xml:space="preserve"> веб-порталында тіркелген ұялы байланыстың абоненттік нөміріне қысқа мәтіндік хабар жөнелте отырып, </w:t>
      </w:r>
      <w:r>
        <w:rPr>
          <w:rFonts w:eastAsia="Calibri"/>
          <w:sz w:val="28"/>
          <w:szCs w:val="28"/>
          <w:lang w:val="kk-KZ" w:eastAsia="en-US"/>
        </w:rPr>
        <w:t>«</w:t>
      </w:r>
      <w:r w:rsidR="00F312E6" w:rsidRPr="00936B4F">
        <w:rPr>
          <w:rFonts w:eastAsia="Calibri"/>
          <w:sz w:val="28"/>
          <w:szCs w:val="28"/>
          <w:lang w:val="kk-KZ" w:eastAsia="en-US"/>
        </w:rPr>
        <w:t>электрондық үкіметтің</w:t>
      </w:r>
      <w:r>
        <w:rPr>
          <w:rFonts w:eastAsia="Calibri"/>
          <w:sz w:val="28"/>
          <w:szCs w:val="28"/>
          <w:lang w:val="kk-KZ" w:eastAsia="en-US"/>
        </w:rPr>
        <w:t>»</w:t>
      </w:r>
      <w:r w:rsidR="00F312E6" w:rsidRPr="00936B4F">
        <w:rPr>
          <w:rFonts w:eastAsia="Calibri"/>
          <w:sz w:val="28"/>
          <w:szCs w:val="28"/>
          <w:lang w:val="kk-KZ" w:eastAsia="en-US"/>
        </w:rPr>
        <w:t xml:space="preserve"> веб-порталындағы пайдаланушы кабинетіне,</w:t>
      </w:r>
      <w:r>
        <w:rPr>
          <w:rFonts w:eastAsia="Calibri"/>
          <w:sz w:val="28"/>
          <w:szCs w:val="28"/>
          <w:lang w:val="kk-KZ" w:eastAsia="en-US"/>
        </w:rPr>
        <w:t>»</w:t>
      </w:r>
      <w:r w:rsidR="00F312E6" w:rsidRPr="00936B4F">
        <w:rPr>
          <w:rFonts w:eastAsia="Calibri"/>
          <w:sz w:val="28"/>
          <w:szCs w:val="28"/>
          <w:lang w:val="kk-KZ" w:eastAsia="en-US"/>
        </w:rPr>
        <w:t xml:space="preserve"> деген сөздермен толықтырылсын; </w:t>
      </w:r>
    </w:p>
    <w:p w14:paraId="4A864EC5" w14:textId="77777777"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2) 113-бапта:</w:t>
      </w:r>
    </w:p>
    <w:p w14:paraId="1D673F92" w14:textId="4BEDA1D4" w:rsidR="00F312E6" w:rsidRPr="00936B4F" w:rsidRDefault="00344F0E"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бірінші бөліктің екінші абзацы</w:t>
      </w:r>
      <w:r w:rsidR="00F312E6" w:rsidRPr="00936B4F">
        <w:rPr>
          <w:rFonts w:eastAsia="Calibri"/>
          <w:sz w:val="28"/>
          <w:szCs w:val="28"/>
          <w:lang w:val="kk-KZ" w:eastAsia="en-US"/>
        </w:rPr>
        <w:t xml:space="preserve"> </w:t>
      </w:r>
      <w:r w:rsidR="00936B4F">
        <w:rPr>
          <w:rFonts w:eastAsia="Calibri"/>
          <w:sz w:val="28"/>
          <w:szCs w:val="28"/>
          <w:lang w:val="kk-KZ" w:eastAsia="en-US"/>
        </w:rPr>
        <w:t>«</w:t>
      </w:r>
      <w:r w:rsidR="00F312E6" w:rsidRPr="00936B4F">
        <w:rPr>
          <w:rFonts w:eastAsia="Calibri"/>
          <w:sz w:val="28"/>
          <w:szCs w:val="28"/>
          <w:lang w:val="kk-KZ" w:eastAsia="en-US"/>
        </w:rPr>
        <w:t>телефонограммамен,</w:t>
      </w:r>
      <w:r w:rsidR="00936B4F">
        <w:rPr>
          <w:rFonts w:eastAsia="Calibri"/>
          <w:sz w:val="28"/>
          <w:szCs w:val="28"/>
          <w:lang w:val="kk-KZ" w:eastAsia="en-US"/>
        </w:rPr>
        <w:t>»</w:t>
      </w:r>
      <w:r w:rsidR="00F312E6" w:rsidRPr="00936B4F">
        <w:rPr>
          <w:rFonts w:eastAsia="Calibri"/>
          <w:sz w:val="28"/>
          <w:szCs w:val="28"/>
          <w:lang w:val="kk-KZ" w:eastAsia="en-US"/>
        </w:rPr>
        <w:t xml:space="preserve"> деген сөзден кейін </w:t>
      </w:r>
      <w:r w:rsidR="00936B4F">
        <w:rPr>
          <w:rFonts w:eastAsia="Calibri"/>
          <w:sz w:val="28"/>
          <w:szCs w:val="28"/>
          <w:lang w:val="kk-KZ" w:eastAsia="en-US"/>
        </w:rPr>
        <w:t>«</w:t>
      </w:r>
      <w:r w:rsidR="00F312E6" w:rsidRPr="00936B4F">
        <w:rPr>
          <w:rFonts w:eastAsia="Calibri"/>
          <w:sz w:val="28"/>
          <w:szCs w:val="28"/>
          <w:lang w:val="kk-KZ" w:eastAsia="en-US"/>
        </w:rPr>
        <w:t>электрондық үкіметтің</w:t>
      </w:r>
      <w:r w:rsidR="00936B4F">
        <w:rPr>
          <w:rFonts w:eastAsia="Calibri"/>
          <w:sz w:val="28"/>
          <w:szCs w:val="28"/>
          <w:lang w:val="kk-KZ" w:eastAsia="en-US"/>
        </w:rPr>
        <w:t>»</w:t>
      </w:r>
      <w:r w:rsidR="00F312E6" w:rsidRPr="00936B4F">
        <w:rPr>
          <w:rFonts w:eastAsia="Calibri"/>
          <w:sz w:val="28"/>
          <w:szCs w:val="28"/>
          <w:lang w:val="kk-KZ" w:eastAsia="en-US"/>
        </w:rPr>
        <w:t xml:space="preserve"> веб-порталында тіркелген ұялы байланыстың абоненттік нөміріне қысқа мәтіндік хабар жөнелте отырып, </w:t>
      </w:r>
      <w:r w:rsidR="00936B4F">
        <w:rPr>
          <w:rFonts w:eastAsia="Calibri"/>
          <w:sz w:val="28"/>
          <w:szCs w:val="28"/>
          <w:lang w:val="kk-KZ" w:eastAsia="en-US"/>
        </w:rPr>
        <w:t>«</w:t>
      </w:r>
      <w:r w:rsidR="00F312E6" w:rsidRPr="00936B4F">
        <w:rPr>
          <w:rFonts w:eastAsia="Calibri"/>
          <w:sz w:val="28"/>
          <w:szCs w:val="28"/>
          <w:lang w:val="kk-KZ" w:eastAsia="en-US"/>
        </w:rPr>
        <w:t>электрондық үкіметтің</w:t>
      </w:r>
      <w:r w:rsidR="00936B4F">
        <w:rPr>
          <w:rFonts w:eastAsia="Calibri"/>
          <w:sz w:val="28"/>
          <w:szCs w:val="28"/>
          <w:lang w:val="kk-KZ" w:eastAsia="en-US"/>
        </w:rPr>
        <w:t>»</w:t>
      </w:r>
      <w:r w:rsidR="00F312E6" w:rsidRPr="00936B4F">
        <w:rPr>
          <w:rFonts w:eastAsia="Calibri"/>
          <w:sz w:val="28"/>
          <w:szCs w:val="28"/>
          <w:lang w:val="kk-KZ" w:eastAsia="en-US"/>
        </w:rPr>
        <w:t xml:space="preserve"> веб-порталындағы пайдаланушы кабинетіне,</w:t>
      </w:r>
      <w:r w:rsidR="00936B4F">
        <w:rPr>
          <w:rFonts w:eastAsia="Calibri"/>
          <w:sz w:val="28"/>
          <w:szCs w:val="28"/>
          <w:lang w:val="kk-KZ" w:eastAsia="en-US"/>
        </w:rPr>
        <w:t>»</w:t>
      </w:r>
      <w:r w:rsidR="00F312E6" w:rsidRPr="00936B4F">
        <w:rPr>
          <w:rFonts w:eastAsia="Calibri"/>
          <w:sz w:val="28"/>
          <w:szCs w:val="28"/>
          <w:lang w:val="kk-KZ" w:eastAsia="en-US"/>
        </w:rPr>
        <w:t xml:space="preserve"> деген сөздермен толықтырылсын;</w:t>
      </w:r>
    </w:p>
    <w:p w14:paraId="49E04CB9" w14:textId="1C317AFD" w:rsidR="00F312E6" w:rsidRPr="00A03A27" w:rsidRDefault="00344F0E"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екінші бөліктің бірінші абзацының</w:t>
      </w:r>
      <w:r w:rsidR="00F312E6" w:rsidRPr="00936B4F">
        <w:rPr>
          <w:rFonts w:eastAsia="Calibri"/>
          <w:sz w:val="28"/>
          <w:szCs w:val="28"/>
          <w:lang w:val="kk-KZ" w:eastAsia="en-US"/>
        </w:rPr>
        <w:t xml:space="preserve"> 1) тармақшасы </w:t>
      </w:r>
      <w:r w:rsidR="00936B4F" w:rsidRPr="00A03A27">
        <w:rPr>
          <w:rFonts w:eastAsia="Calibri"/>
          <w:sz w:val="28"/>
          <w:szCs w:val="28"/>
          <w:lang w:val="kk-KZ" w:eastAsia="en-US"/>
        </w:rPr>
        <w:t>«</w:t>
      </w:r>
      <w:r w:rsidR="00F312E6" w:rsidRPr="00A03A27">
        <w:rPr>
          <w:rFonts w:eastAsia="Calibri"/>
          <w:sz w:val="28"/>
          <w:szCs w:val="28"/>
          <w:lang w:val="kk-KZ" w:eastAsia="en-US"/>
        </w:rPr>
        <w:t>мәтіндік хабар</w:t>
      </w:r>
      <w:r w:rsidR="00936B4F" w:rsidRPr="00A03A27">
        <w:rPr>
          <w:rFonts w:eastAsia="Calibri"/>
          <w:sz w:val="28"/>
          <w:szCs w:val="28"/>
          <w:lang w:val="kk-KZ" w:eastAsia="en-US"/>
        </w:rPr>
        <w:t>»</w:t>
      </w:r>
      <w:r w:rsidR="00F312E6" w:rsidRPr="00A03A27">
        <w:rPr>
          <w:rFonts w:eastAsia="Calibri"/>
          <w:sz w:val="28"/>
          <w:szCs w:val="28"/>
          <w:lang w:val="kk-KZ" w:eastAsia="en-US"/>
        </w:rPr>
        <w:t xml:space="preserve"> деген сөздерден кейін </w:t>
      </w:r>
      <w:r w:rsidR="00936B4F" w:rsidRPr="00A03A27">
        <w:rPr>
          <w:rFonts w:eastAsia="Calibri"/>
          <w:sz w:val="28"/>
          <w:szCs w:val="28"/>
          <w:lang w:val="kk-KZ" w:eastAsia="en-US"/>
        </w:rPr>
        <w:t>«</w:t>
      </w:r>
      <w:r w:rsidR="00F312E6" w:rsidRPr="00A03A27">
        <w:rPr>
          <w:rFonts w:eastAsia="Calibri"/>
          <w:sz w:val="28"/>
          <w:szCs w:val="28"/>
          <w:lang w:val="kk-KZ" w:eastAsia="en-US"/>
        </w:rPr>
        <w:t xml:space="preserve">, сондай-ақ </w:t>
      </w:r>
      <w:r w:rsidR="006A082C" w:rsidRPr="00A03A27">
        <w:rPr>
          <w:rFonts w:eastAsia="Calibri"/>
          <w:sz w:val="28"/>
          <w:szCs w:val="28"/>
          <w:lang w:val="kk-KZ" w:eastAsia="en-US"/>
        </w:rPr>
        <w:t>«</w:t>
      </w:r>
      <w:r w:rsidR="00F312E6" w:rsidRPr="00A03A27">
        <w:rPr>
          <w:rFonts w:eastAsia="Calibri"/>
          <w:sz w:val="28"/>
          <w:szCs w:val="28"/>
          <w:lang w:val="kk-KZ" w:eastAsia="en-US"/>
        </w:rPr>
        <w:t>электрондық үкіметтің</w:t>
      </w:r>
      <w:r w:rsidR="00936B4F" w:rsidRPr="00A03A27">
        <w:rPr>
          <w:rFonts w:eastAsia="Calibri"/>
          <w:sz w:val="28"/>
          <w:szCs w:val="28"/>
          <w:lang w:val="kk-KZ" w:eastAsia="en-US"/>
        </w:rPr>
        <w:t>»</w:t>
      </w:r>
      <w:r w:rsidR="00F312E6" w:rsidRPr="00A03A27">
        <w:rPr>
          <w:rFonts w:eastAsia="Calibri"/>
          <w:sz w:val="28"/>
          <w:szCs w:val="28"/>
          <w:lang w:val="kk-KZ" w:eastAsia="en-US"/>
        </w:rPr>
        <w:t xml:space="preserve"> веб-порталында тіркелген ұялы байланыстың абоненттік нөміріне қысқа мәтіндік хабар жөнелте отырып, </w:t>
      </w:r>
      <w:r w:rsidR="00936B4F" w:rsidRPr="00A03A27">
        <w:rPr>
          <w:rFonts w:eastAsia="Calibri"/>
          <w:sz w:val="28"/>
          <w:szCs w:val="28"/>
          <w:lang w:val="kk-KZ" w:eastAsia="en-US"/>
        </w:rPr>
        <w:t>«</w:t>
      </w:r>
      <w:r w:rsidR="00F312E6" w:rsidRPr="00A03A27">
        <w:rPr>
          <w:rFonts w:eastAsia="Calibri"/>
          <w:sz w:val="28"/>
          <w:szCs w:val="28"/>
          <w:lang w:val="kk-KZ" w:eastAsia="en-US"/>
        </w:rPr>
        <w:t>электрондық үкіметтің</w:t>
      </w:r>
      <w:r w:rsidR="00936B4F" w:rsidRPr="00A03A27">
        <w:rPr>
          <w:rFonts w:eastAsia="Calibri"/>
          <w:sz w:val="28"/>
          <w:szCs w:val="28"/>
          <w:lang w:val="kk-KZ" w:eastAsia="en-US"/>
        </w:rPr>
        <w:t>»</w:t>
      </w:r>
      <w:r w:rsidR="00F312E6" w:rsidRPr="00A03A27">
        <w:rPr>
          <w:rFonts w:eastAsia="Calibri"/>
          <w:sz w:val="28"/>
          <w:szCs w:val="28"/>
          <w:lang w:val="kk-KZ" w:eastAsia="en-US"/>
        </w:rPr>
        <w:t xml:space="preserve"> веб-порталындағы пайдаланушы кабинетіне</w:t>
      </w:r>
      <w:r w:rsidR="00936B4F" w:rsidRPr="00A03A27">
        <w:rPr>
          <w:rFonts w:eastAsia="Calibri"/>
          <w:sz w:val="28"/>
          <w:szCs w:val="28"/>
          <w:lang w:val="kk-KZ" w:eastAsia="en-US"/>
        </w:rPr>
        <w:t>»</w:t>
      </w:r>
      <w:r w:rsidR="00F312E6" w:rsidRPr="00A03A27">
        <w:rPr>
          <w:rFonts w:eastAsia="Calibri"/>
          <w:sz w:val="28"/>
          <w:szCs w:val="28"/>
          <w:lang w:val="kk-KZ" w:eastAsia="en-US"/>
        </w:rPr>
        <w:t xml:space="preserve"> деген сөздермен толықтырылсын</w:t>
      </w:r>
      <w:r w:rsidR="00510BD7" w:rsidRPr="00A03A27">
        <w:rPr>
          <w:rFonts w:eastAsia="Calibri"/>
          <w:sz w:val="28"/>
          <w:szCs w:val="28"/>
          <w:lang w:val="kk-KZ" w:eastAsia="en-US"/>
        </w:rPr>
        <w:t>.</w:t>
      </w:r>
    </w:p>
    <w:p w14:paraId="74876E82" w14:textId="529CD16E" w:rsidR="00960068" w:rsidRDefault="00960068" w:rsidP="005B55BA">
      <w:pPr>
        <w:overflowPunct/>
        <w:autoSpaceDE/>
        <w:autoSpaceDN/>
        <w:adjustRightInd/>
        <w:spacing w:line="340" w:lineRule="exact"/>
        <w:ind w:right="-2" w:firstLine="851"/>
        <w:jc w:val="both"/>
        <w:rPr>
          <w:rFonts w:eastAsia="Calibri"/>
          <w:sz w:val="28"/>
          <w:szCs w:val="28"/>
          <w:lang w:val="kk-KZ" w:eastAsia="en-US"/>
        </w:rPr>
      </w:pPr>
    </w:p>
    <w:p w14:paraId="1387DEC5" w14:textId="2EE932E3" w:rsidR="00960068" w:rsidRPr="00960068" w:rsidRDefault="00960068" w:rsidP="005B55BA">
      <w:pPr>
        <w:widowControl w:val="0"/>
        <w:shd w:val="clear" w:color="auto" w:fill="FFFFFF"/>
        <w:spacing w:line="340" w:lineRule="exact"/>
        <w:ind w:firstLine="851"/>
        <w:jc w:val="both"/>
        <w:rPr>
          <w:sz w:val="28"/>
          <w:szCs w:val="28"/>
          <w:lang w:val="kk-KZ"/>
        </w:rPr>
      </w:pPr>
      <w:r w:rsidRPr="00960068">
        <w:rPr>
          <w:rFonts w:eastAsia="Calibri"/>
          <w:sz w:val="28"/>
          <w:szCs w:val="28"/>
          <w:lang w:val="kk-KZ" w:eastAsia="en-US"/>
        </w:rPr>
        <w:t xml:space="preserve">6. </w:t>
      </w:r>
      <w:r w:rsidRPr="00960068">
        <w:rPr>
          <w:sz w:val="28"/>
          <w:szCs w:val="28"/>
          <w:lang w:val="kk-KZ"/>
        </w:rPr>
        <w:t xml:space="preserve">«Шетелдiктердiң құқықтық жағдайы туралы» 1995 жылғы </w:t>
      </w:r>
      <w:r w:rsidRPr="00960068">
        <w:rPr>
          <w:sz w:val="28"/>
          <w:szCs w:val="28"/>
          <w:lang w:val="kk-KZ"/>
        </w:rPr>
        <w:br/>
        <w:t>19 маусымдағы  Қазақстан Республикасының   Заңына:</w:t>
      </w:r>
    </w:p>
    <w:p w14:paraId="0503F3F2" w14:textId="4E1B66A3" w:rsidR="00960068" w:rsidRPr="00960068" w:rsidRDefault="00960068" w:rsidP="005B55BA">
      <w:pPr>
        <w:widowControl w:val="0"/>
        <w:shd w:val="clear" w:color="auto" w:fill="FFFFFF"/>
        <w:spacing w:line="340" w:lineRule="exact"/>
        <w:ind w:firstLine="851"/>
        <w:jc w:val="both"/>
        <w:rPr>
          <w:sz w:val="28"/>
          <w:szCs w:val="28"/>
          <w:lang w:val="kk-KZ"/>
        </w:rPr>
      </w:pPr>
      <w:r w:rsidRPr="00A03A27">
        <w:rPr>
          <w:sz w:val="28"/>
          <w:szCs w:val="28"/>
          <w:lang w:val="kk-KZ"/>
        </w:rPr>
        <w:t xml:space="preserve">31-баптың екінші </w:t>
      </w:r>
      <w:r w:rsidR="00344F0E" w:rsidRPr="00A03A27">
        <w:rPr>
          <w:sz w:val="28"/>
          <w:szCs w:val="28"/>
          <w:lang w:val="kk-KZ"/>
        </w:rPr>
        <w:t>бөлігіндегі «2023» деген цифрлар  «2024» деген цифрлармен ауыстырылсын.</w:t>
      </w:r>
      <w:r w:rsidRPr="00A03A27">
        <w:rPr>
          <w:sz w:val="28"/>
          <w:szCs w:val="28"/>
          <w:lang w:val="kk-KZ"/>
        </w:rPr>
        <w:t xml:space="preserve"> </w:t>
      </w:r>
      <w:r w:rsidR="00344F0E">
        <w:rPr>
          <w:b/>
          <w:sz w:val="28"/>
          <w:szCs w:val="28"/>
          <w:lang w:val="kk-KZ"/>
        </w:rPr>
        <w:t xml:space="preserve"> </w:t>
      </w:r>
    </w:p>
    <w:p w14:paraId="03B24DD4" w14:textId="77777777" w:rsidR="00960068" w:rsidRPr="00960068" w:rsidRDefault="00960068" w:rsidP="005B55BA">
      <w:pPr>
        <w:widowControl w:val="0"/>
        <w:shd w:val="clear" w:color="auto" w:fill="FFFFFF"/>
        <w:spacing w:line="340" w:lineRule="exact"/>
        <w:ind w:firstLine="851"/>
        <w:jc w:val="both"/>
        <w:rPr>
          <w:sz w:val="28"/>
          <w:szCs w:val="28"/>
          <w:lang w:val="kk-KZ"/>
        </w:rPr>
      </w:pPr>
    </w:p>
    <w:p w14:paraId="6A60795B" w14:textId="4BCEF88E" w:rsidR="00960068" w:rsidRPr="00960068" w:rsidRDefault="00960068" w:rsidP="005B55BA">
      <w:pPr>
        <w:widowControl w:val="0"/>
        <w:shd w:val="clear" w:color="auto" w:fill="FFFFFF"/>
        <w:spacing w:line="340" w:lineRule="exact"/>
        <w:ind w:firstLine="851"/>
        <w:jc w:val="both"/>
        <w:rPr>
          <w:sz w:val="28"/>
          <w:szCs w:val="28"/>
          <w:lang w:val="kk-KZ"/>
        </w:rPr>
      </w:pPr>
      <w:r>
        <w:rPr>
          <w:sz w:val="28"/>
          <w:szCs w:val="28"/>
          <w:lang w:val="kk-KZ"/>
        </w:rPr>
        <w:t>7</w:t>
      </w:r>
      <w:r w:rsidRPr="00960068">
        <w:rPr>
          <w:sz w:val="28"/>
          <w:szCs w:val="28"/>
          <w:lang w:val="kk-KZ"/>
        </w:rPr>
        <w:t>. «Қазақстан Республикасының ұлттық қауiпсiз</w:t>
      </w:r>
      <w:r w:rsidR="006A082C">
        <w:rPr>
          <w:sz w:val="28"/>
          <w:szCs w:val="28"/>
          <w:lang w:val="kk-KZ"/>
        </w:rPr>
        <w:t>дiк органдары туралы»  1995</w:t>
      </w:r>
      <w:r w:rsidRPr="00960068">
        <w:rPr>
          <w:sz w:val="28"/>
          <w:szCs w:val="28"/>
          <w:lang w:val="kk-KZ"/>
        </w:rPr>
        <w:t xml:space="preserve"> жылғы </w:t>
      </w:r>
      <w:r w:rsidR="006A082C">
        <w:rPr>
          <w:sz w:val="28"/>
          <w:szCs w:val="28"/>
          <w:lang w:val="kk-KZ"/>
        </w:rPr>
        <w:t>21 желтоқсандағы</w:t>
      </w:r>
      <w:r w:rsidRPr="00960068">
        <w:rPr>
          <w:sz w:val="28"/>
          <w:szCs w:val="28"/>
          <w:lang w:val="kk-KZ"/>
        </w:rPr>
        <w:t xml:space="preserve">  Қазақстан Республикасының  Заңына:</w:t>
      </w:r>
    </w:p>
    <w:p w14:paraId="5E8E15B3" w14:textId="77777777" w:rsidR="00344F0E" w:rsidRPr="00960068" w:rsidRDefault="00960068" w:rsidP="005B55BA">
      <w:pPr>
        <w:widowControl w:val="0"/>
        <w:shd w:val="clear" w:color="auto" w:fill="FFFFFF"/>
        <w:spacing w:line="340" w:lineRule="exact"/>
        <w:ind w:firstLine="851"/>
        <w:jc w:val="both"/>
        <w:rPr>
          <w:sz w:val="28"/>
          <w:szCs w:val="28"/>
          <w:lang w:val="kk-KZ"/>
        </w:rPr>
      </w:pPr>
      <w:r w:rsidRPr="00A03A27">
        <w:rPr>
          <w:sz w:val="28"/>
          <w:szCs w:val="28"/>
          <w:lang w:val="kk-KZ"/>
        </w:rPr>
        <w:t xml:space="preserve">27-баптың </w:t>
      </w:r>
      <w:r w:rsidR="00344F0E" w:rsidRPr="00A03A27">
        <w:rPr>
          <w:sz w:val="28"/>
          <w:szCs w:val="28"/>
          <w:lang w:val="kk-KZ"/>
        </w:rPr>
        <w:t xml:space="preserve">екінші бөлігіндегі «2023» деген цифрлар  «2024» деген цифрлармен ауыстырылсын. </w:t>
      </w:r>
      <w:r w:rsidR="00344F0E">
        <w:rPr>
          <w:b/>
          <w:sz w:val="28"/>
          <w:szCs w:val="28"/>
          <w:lang w:val="kk-KZ"/>
        </w:rPr>
        <w:t xml:space="preserve"> </w:t>
      </w:r>
    </w:p>
    <w:p w14:paraId="651B3C5B" w14:textId="7E109E19" w:rsidR="00960068" w:rsidRPr="00936B4F" w:rsidRDefault="00960068" w:rsidP="005B55BA">
      <w:pPr>
        <w:widowControl w:val="0"/>
        <w:shd w:val="clear" w:color="auto" w:fill="FFFFFF"/>
        <w:spacing w:line="340" w:lineRule="exact"/>
        <w:ind w:firstLine="851"/>
        <w:jc w:val="both"/>
        <w:rPr>
          <w:rFonts w:eastAsia="Calibri"/>
          <w:sz w:val="28"/>
          <w:szCs w:val="28"/>
          <w:lang w:val="kk-KZ" w:eastAsia="en-US"/>
        </w:rPr>
      </w:pPr>
    </w:p>
    <w:p w14:paraId="78E50DDB" w14:textId="58F592BE" w:rsidR="00F312E6" w:rsidRPr="00936B4F" w:rsidRDefault="00960068"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8</w:t>
      </w:r>
      <w:r w:rsidR="00F312E6" w:rsidRPr="00936B4F">
        <w:rPr>
          <w:rFonts w:eastAsia="Calibri"/>
          <w:sz w:val="28"/>
          <w:szCs w:val="28"/>
          <w:lang w:val="kk-KZ" w:eastAsia="en-US"/>
        </w:rPr>
        <w:t xml:space="preserve">. </w:t>
      </w:r>
      <w:r w:rsidR="00936B4F">
        <w:rPr>
          <w:rFonts w:eastAsia="Calibri"/>
          <w:sz w:val="28"/>
          <w:szCs w:val="28"/>
          <w:lang w:val="kk-KZ" w:eastAsia="en-US"/>
        </w:rPr>
        <w:t>«</w:t>
      </w:r>
      <w:r w:rsidR="00F312E6" w:rsidRPr="00936B4F">
        <w:rPr>
          <w:rFonts w:eastAsia="Calibri"/>
          <w:sz w:val="28"/>
          <w:szCs w:val="28"/>
          <w:lang w:val="kk-KZ" w:eastAsia="en-US"/>
        </w:rPr>
        <w:t>Жарнама туралы</w:t>
      </w:r>
      <w:r w:rsidR="00936B4F">
        <w:rPr>
          <w:rFonts w:eastAsia="Calibri"/>
          <w:sz w:val="28"/>
          <w:szCs w:val="28"/>
          <w:lang w:val="kk-KZ" w:eastAsia="en-US"/>
        </w:rPr>
        <w:t>»</w:t>
      </w:r>
      <w:r w:rsidR="00F312E6" w:rsidRPr="00936B4F">
        <w:rPr>
          <w:rFonts w:eastAsia="Calibri"/>
          <w:sz w:val="28"/>
          <w:szCs w:val="28"/>
          <w:lang w:val="kk-KZ" w:eastAsia="en-US"/>
        </w:rPr>
        <w:t xml:space="preserve"> 2003 жылғы 19 желтоқсандағы Қазақстан Республикасының Заңына:</w:t>
      </w:r>
    </w:p>
    <w:p w14:paraId="065175EF" w14:textId="5AFE79F1"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14-бапта:</w:t>
      </w:r>
    </w:p>
    <w:p w14:paraId="7E261089" w14:textId="4651301F"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тақырыптағы </w:t>
      </w:r>
      <w:r w:rsidR="00936B4F">
        <w:rPr>
          <w:rFonts w:eastAsia="Calibri"/>
          <w:sz w:val="28"/>
          <w:szCs w:val="28"/>
          <w:lang w:val="kk-KZ" w:eastAsia="en-US"/>
        </w:rPr>
        <w:t>«</w:t>
      </w:r>
      <w:r w:rsidRPr="00936B4F">
        <w:rPr>
          <w:rFonts w:eastAsia="Calibri"/>
          <w:sz w:val="28"/>
          <w:szCs w:val="28"/>
          <w:lang w:val="kk-KZ" w:eastAsia="en-US"/>
        </w:rPr>
        <w:t>және бағалы қағаздарды</w:t>
      </w:r>
      <w:r w:rsidR="00936B4F">
        <w:rPr>
          <w:rFonts w:eastAsia="Calibri"/>
          <w:sz w:val="28"/>
          <w:szCs w:val="28"/>
          <w:lang w:val="kk-KZ" w:eastAsia="en-US"/>
        </w:rPr>
        <w:t>»</w:t>
      </w:r>
      <w:r w:rsidRPr="00936B4F">
        <w:rPr>
          <w:rFonts w:eastAsia="Calibri"/>
          <w:sz w:val="28"/>
          <w:szCs w:val="28"/>
          <w:lang w:val="kk-KZ" w:eastAsia="en-US"/>
        </w:rPr>
        <w:t xml:space="preserve"> деген сөздер </w:t>
      </w:r>
      <w:r w:rsidR="00936B4F">
        <w:rPr>
          <w:rFonts w:eastAsia="Calibri"/>
          <w:sz w:val="28"/>
          <w:szCs w:val="28"/>
          <w:lang w:val="kk-KZ" w:eastAsia="en-US"/>
        </w:rPr>
        <w:t>«</w:t>
      </w:r>
      <w:r w:rsidRPr="00936B4F">
        <w:rPr>
          <w:rFonts w:eastAsia="Calibri"/>
          <w:sz w:val="28"/>
          <w:szCs w:val="28"/>
          <w:lang w:val="kk-KZ" w:eastAsia="en-US"/>
        </w:rPr>
        <w:t>, бағалы қағаздарды және қамтамасыз етілген цифрлық активтерді</w:t>
      </w:r>
      <w:r w:rsidR="00936B4F">
        <w:rPr>
          <w:rFonts w:eastAsia="Calibri"/>
          <w:sz w:val="28"/>
          <w:szCs w:val="28"/>
          <w:lang w:val="kk-KZ" w:eastAsia="en-US"/>
        </w:rPr>
        <w:t>»</w:t>
      </w:r>
      <w:r w:rsidRPr="00936B4F">
        <w:rPr>
          <w:rFonts w:eastAsia="Calibri"/>
          <w:sz w:val="28"/>
          <w:szCs w:val="28"/>
          <w:lang w:val="kk-KZ" w:eastAsia="en-US"/>
        </w:rPr>
        <w:t xml:space="preserve"> деген сөздермен ауыстырылсын; </w:t>
      </w:r>
    </w:p>
    <w:p w14:paraId="15555940" w14:textId="0B5DE6C6"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A80A3E">
        <w:rPr>
          <w:rFonts w:eastAsia="Calibri"/>
          <w:sz w:val="28"/>
          <w:szCs w:val="28"/>
          <w:lang w:val="kk-KZ" w:eastAsia="en-US"/>
        </w:rPr>
        <w:t xml:space="preserve">бірінші </w:t>
      </w:r>
      <w:r w:rsidR="00344F0E" w:rsidRPr="00A80A3E">
        <w:rPr>
          <w:rFonts w:eastAsia="Calibri"/>
          <w:sz w:val="28"/>
          <w:szCs w:val="28"/>
          <w:lang w:val="kk-KZ" w:eastAsia="en-US"/>
        </w:rPr>
        <w:t>абзацтағы</w:t>
      </w:r>
      <w:r w:rsidRPr="00A80A3E">
        <w:rPr>
          <w:rFonts w:eastAsia="Calibri"/>
          <w:sz w:val="28"/>
          <w:szCs w:val="28"/>
          <w:lang w:val="kk-KZ" w:eastAsia="en-US"/>
        </w:rPr>
        <w:t xml:space="preserve"> </w:t>
      </w:r>
      <w:r w:rsidR="00936B4F" w:rsidRPr="00A80A3E">
        <w:rPr>
          <w:rFonts w:eastAsia="Calibri"/>
          <w:sz w:val="28"/>
          <w:szCs w:val="28"/>
          <w:lang w:val="kk-KZ" w:eastAsia="en-US"/>
        </w:rPr>
        <w:t>«</w:t>
      </w:r>
      <w:r w:rsidRPr="00A80A3E">
        <w:rPr>
          <w:rFonts w:eastAsia="Calibri"/>
          <w:sz w:val="28"/>
          <w:szCs w:val="28"/>
          <w:lang w:val="kk-KZ" w:eastAsia="en-US"/>
        </w:rPr>
        <w:t>ақшаларын, сондай-ақ бағалы қағаздарды пайдалануға байланысты қаржы (соның iшiнде банктiк), сақтандыру, инвестициялық және өзге де көрсетiлетiн қызметтерге</w:t>
      </w:r>
      <w:r w:rsidR="00936B4F" w:rsidRPr="00A80A3E">
        <w:rPr>
          <w:rFonts w:eastAsia="Calibri"/>
          <w:sz w:val="28"/>
          <w:szCs w:val="28"/>
          <w:lang w:val="kk-KZ" w:eastAsia="en-US"/>
        </w:rPr>
        <w:t>»</w:t>
      </w:r>
      <w:r w:rsidRPr="00A80A3E">
        <w:rPr>
          <w:rFonts w:eastAsia="Calibri"/>
          <w:sz w:val="28"/>
          <w:szCs w:val="28"/>
          <w:lang w:val="kk-KZ" w:eastAsia="en-US"/>
        </w:rPr>
        <w:t xml:space="preserve"> деген сөздер </w:t>
      </w:r>
      <w:r w:rsidR="00936B4F" w:rsidRPr="00A80A3E">
        <w:rPr>
          <w:rFonts w:eastAsia="Calibri"/>
          <w:sz w:val="28"/>
          <w:szCs w:val="28"/>
          <w:lang w:val="kk-KZ" w:eastAsia="en-US"/>
        </w:rPr>
        <w:t>«</w:t>
      </w:r>
      <w:r w:rsidRPr="00A80A3E">
        <w:rPr>
          <w:rFonts w:eastAsia="Calibri"/>
          <w:sz w:val="28"/>
          <w:szCs w:val="28"/>
          <w:lang w:val="kk-KZ" w:eastAsia="en-US"/>
        </w:rPr>
        <w:t>ақшасын пайдалануға байланысты қаржы (оның iшiнде, банктiк), сақтандыру, инвестициялық және өзге де көрсетiлетiн қызметтерге, бағалы қағаздарға, сондай-ақ қамтамасыз етілген цифрлық активтерге</w:t>
      </w:r>
      <w:r w:rsidR="00936B4F" w:rsidRPr="00A80A3E">
        <w:rPr>
          <w:rFonts w:eastAsia="Calibri"/>
          <w:sz w:val="28"/>
          <w:szCs w:val="28"/>
          <w:lang w:val="kk-KZ" w:eastAsia="en-US"/>
        </w:rPr>
        <w:t>»</w:t>
      </w:r>
      <w:r w:rsidRPr="00A80A3E">
        <w:rPr>
          <w:rFonts w:eastAsia="Calibri"/>
          <w:sz w:val="28"/>
          <w:szCs w:val="28"/>
          <w:lang w:val="kk-KZ" w:eastAsia="en-US"/>
        </w:rPr>
        <w:t xml:space="preserve"> деген сөздермен ауыстырылсын;</w:t>
      </w:r>
      <w:r w:rsidRPr="00936B4F">
        <w:rPr>
          <w:rFonts w:eastAsia="Calibri"/>
          <w:sz w:val="28"/>
          <w:szCs w:val="28"/>
          <w:lang w:val="kk-KZ" w:eastAsia="en-US"/>
        </w:rPr>
        <w:t xml:space="preserve"> </w:t>
      </w:r>
    </w:p>
    <w:p w14:paraId="064D9AEF" w14:textId="791897A7"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1) тармақшадағы </w:t>
      </w:r>
      <w:r w:rsidR="006C4505">
        <w:rPr>
          <w:rFonts w:eastAsia="Calibri"/>
          <w:sz w:val="28"/>
          <w:szCs w:val="28"/>
          <w:lang w:val="kk-KZ" w:eastAsia="en-US"/>
        </w:rPr>
        <w:t>«</w:t>
      </w:r>
      <w:r w:rsidR="006C4505" w:rsidRPr="00936B4F">
        <w:rPr>
          <w:rFonts w:eastAsia="Calibri"/>
          <w:sz w:val="28"/>
          <w:szCs w:val="28"/>
          <w:lang w:val="kk-KZ" w:eastAsia="en-US"/>
        </w:rPr>
        <w:t>немесе бағалы қағаздарға</w:t>
      </w:r>
      <w:r w:rsidR="006C4505">
        <w:rPr>
          <w:rFonts w:eastAsia="Calibri"/>
          <w:sz w:val="28"/>
          <w:szCs w:val="28"/>
          <w:lang w:val="kk-KZ" w:eastAsia="en-US"/>
        </w:rPr>
        <w:t>»</w:t>
      </w:r>
      <w:r w:rsidR="006C4505" w:rsidRPr="00936B4F">
        <w:rPr>
          <w:rFonts w:eastAsia="Calibri"/>
          <w:sz w:val="28"/>
          <w:szCs w:val="28"/>
          <w:lang w:val="kk-KZ" w:eastAsia="en-US"/>
        </w:rPr>
        <w:t xml:space="preserve"> </w:t>
      </w:r>
      <w:r w:rsidRPr="00936B4F">
        <w:rPr>
          <w:rFonts w:eastAsia="Calibri"/>
          <w:sz w:val="28"/>
          <w:szCs w:val="28"/>
          <w:lang w:val="kk-KZ" w:eastAsia="en-US"/>
        </w:rPr>
        <w:t>деген сөздер</w:t>
      </w:r>
      <w:r w:rsidR="006C4505">
        <w:rPr>
          <w:rFonts w:eastAsia="Calibri"/>
          <w:sz w:val="28"/>
          <w:szCs w:val="28"/>
          <w:lang w:val="kk-KZ" w:eastAsia="en-US"/>
        </w:rPr>
        <w:t xml:space="preserve"> «</w:t>
      </w:r>
      <w:r w:rsidR="006C4505" w:rsidRPr="00936B4F">
        <w:rPr>
          <w:rFonts w:eastAsia="Calibri"/>
          <w:sz w:val="28"/>
          <w:szCs w:val="28"/>
          <w:lang w:val="kk-KZ" w:eastAsia="en-US"/>
        </w:rPr>
        <w:t>, бағалы қағаздарға немесе қамтамасыз етілген цифрлық активтерге</w:t>
      </w:r>
      <w:r w:rsidR="006C4505">
        <w:rPr>
          <w:rFonts w:eastAsia="Calibri"/>
          <w:sz w:val="28"/>
          <w:szCs w:val="28"/>
          <w:lang w:val="kk-KZ" w:eastAsia="en-US"/>
        </w:rPr>
        <w:t>»</w:t>
      </w:r>
      <w:r w:rsidR="006C4505" w:rsidRPr="00936B4F">
        <w:rPr>
          <w:rFonts w:eastAsia="Calibri"/>
          <w:sz w:val="28"/>
          <w:szCs w:val="28"/>
          <w:lang w:val="kk-KZ" w:eastAsia="en-US"/>
        </w:rPr>
        <w:t xml:space="preserve"> </w:t>
      </w:r>
      <w:r w:rsidRPr="00936B4F">
        <w:rPr>
          <w:rFonts w:eastAsia="Calibri"/>
          <w:sz w:val="28"/>
          <w:szCs w:val="28"/>
          <w:lang w:val="kk-KZ" w:eastAsia="en-US"/>
        </w:rPr>
        <w:t xml:space="preserve"> деген сөздермен ауыстырылсын; </w:t>
      </w:r>
    </w:p>
    <w:p w14:paraId="6A3D7C84" w14:textId="1AE36AC7"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2) тармақша </w:t>
      </w:r>
      <w:r w:rsidR="00936B4F">
        <w:rPr>
          <w:rFonts w:eastAsia="Calibri"/>
          <w:sz w:val="28"/>
          <w:szCs w:val="28"/>
          <w:lang w:val="kk-KZ" w:eastAsia="en-US"/>
        </w:rPr>
        <w:t>«</w:t>
      </w:r>
      <w:r w:rsidRPr="00936B4F">
        <w:rPr>
          <w:rFonts w:eastAsia="Calibri"/>
          <w:sz w:val="28"/>
          <w:szCs w:val="28"/>
          <w:lang w:val="kk-KZ" w:eastAsia="en-US"/>
        </w:rPr>
        <w:t>дивидендтер мөлшерiне</w:t>
      </w:r>
      <w:r w:rsidR="00936B4F">
        <w:rPr>
          <w:rFonts w:eastAsia="Calibri"/>
          <w:sz w:val="28"/>
          <w:szCs w:val="28"/>
          <w:lang w:val="kk-KZ" w:eastAsia="en-US"/>
        </w:rPr>
        <w:t>»</w:t>
      </w:r>
      <w:r w:rsidRPr="00936B4F">
        <w:rPr>
          <w:rFonts w:eastAsia="Calibri"/>
          <w:sz w:val="28"/>
          <w:szCs w:val="28"/>
          <w:lang w:val="kk-KZ" w:eastAsia="en-US"/>
        </w:rPr>
        <w:t xml:space="preserve"> деген сөздерден кейін </w:t>
      </w:r>
      <w:r w:rsidR="00936B4F">
        <w:rPr>
          <w:rFonts w:eastAsia="Calibri"/>
          <w:sz w:val="28"/>
          <w:szCs w:val="28"/>
          <w:lang w:val="kk-KZ" w:eastAsia="en-US"/>
        </w:rPr>
        <w:t>«</w:t>
      </w:r>
      <w:r w:rsidRPr="00936B4F">
        <w:rPr>
          <w:rFonts w:eastAsia="Calibri"/>
          <w:sz w:val="28"/>
          <w:szCs w:val="28"/>
          <w:lang w:val="kk-KZ" w:eastAsia="en-US"/>
        </w:rPr>
        <w:t>немесе қамтамасыз етілген цифрлық активтер бойынша кіріс алуға</w:t>
      </w:r>
      <w:r w:rsidR="00936B4F">
        <w:rPr>
          <w:rFonts w:eastAsia="Calibri"/>
          <w:sz w:val="28"/>
          <w:szCs w:val="28"/>
          <w:lang w:val="kk-KZ" w:eastAsia="en-US"/>
        </w:rPr>
        <w:t>»</w:t>
      </w:r>
      <w:r w:rsidRPr="00936B4F">
        <w:rPr>
          <w:rFonts w:eastAsia="Calibri"/>
          <w:sz w:val="28"/>
          <w:szCs w:val="28"/>
          <w:lang w:val="kk-KZ" w:eastAsia="en-US"/>
        </w:rPr>
        <w:t xml:space="preserve"> деген сөздермен толықтырылсын; </w:t>
      </w:r>
    </w:p>
    <w:p w14:paraId="7C3091F0" w14:textId="7851B5CF"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4) тармақша  </w:t>
      </w:r>
      <w:r w:rsidR="00936B4F">
        <w:rPr>
          <w:rFonts w:eastAsia="Calibri"/>
          <w:sz w:val="28"/>
          <w:szCs w:val="28"/>
          <w:lang w:val="kk-KZ" w:eastAsia="en-US"/>
        </w:rPr>
        <w:t>«</w:t>
      </w:r>
      <w:r w:rsidRPr="00936B4F">
        <w:rPr>
          <w:rFonts w:eastAsia="Calibri"/>
          <w:sz w:val="28"/>
          <w:szCs w:val="28"/>
          <w:lang w:val="kk-KZ" w:eastAsia="en-US"/>
        </w:rPr>
        <w:t>бағалы қағаздардың</w:t>
      </w:r>
      <w:r w:rsidR="00936B4F">
        <w:rPr>
          <w:rFonts w:eastAsia="Calibri"/>
          <w:sz w:val="28"/>
          <w:szCs w:val="28"/>
          <w:lang w:val="kk-KZ" w:eastAsia="en-US"/>
        </w:rPr>
        <w:t>»</w:t>
      </w:r>
      <w:r w:rsidRPr="00936B4F">
        <w:rPr>
          <w:rFonts w:eastAsia="Calibri"/>
          <w:sz w:val="28"/>
          <w:szCs w:val="28"/>
          <w:lang w:val="kk-KZ" w:eastAsia="en-US"/>
        </w:rPr>
        <w:t xml:space="preserve"> деген сөздерден кейін </w:t>
      </w:r>
      <w:r w:rsidR="00936B4F">
        <w:rPr>
          <w:rFonts w:eastAsia="Calibri"/>
          <w:sz w:val="28"/>
          <w:szCs w:val="28"/>
          <w:lang w:val="kk-KZ" w:eastAsia="en-US"/>
        </w:rPr>
        <w:t>«</w:t>
      </w:r>
      <w:r w:rsidRPr="00936B4F">
        <w:rPr>
          <w:rFonts w:eastAsia="Calibri"/>
          <w:sz w:val="28"/>
          <w:szCs w:val="28"/>
          <w:lang w:val="kk-KZ" w:eastAsia="en-US"/>
        </w:rPr>
        <w:t>немесе қамтамасыз етілген цифрлық активтердің</w:t>
      </w:r>
      <w:r w:rsidR="00936B4F">
        <w:rPr>
          <w:rFonts w:eastAsia="Calibri"/>
          <w:sz w:val="28"/>
          <w:szCs w:val="28"/>
          <w:lang w:val="kk-KZ" w:eastAsia="en-US"/>
        </w:rPr>
        <w:t>»</w:t>
      </w:r>
      <w:r w:rsidRPr="00936B4F">
        <w:rPr>
          <w:rFonts w:eastAsia="Calibri"/>
          <w:sz w:val="28"/>
          <w:szCs w:val="28"/>
          <w:lang w:val="kk-KZ" w:eastAsia="en-US"/>
        </w:rPr>
        <w:t xml:space="preserve"> деген сөздермен толықтырылсын</w:t>
      </w:r>
      <w:r w:rsidR="006C4505">
        <w:rPr>
          <w:rFonts w:eastAsia="Calibri"/>
          <w:sz w:val="28"/>
          <w:szCs w:val="28"/>
          <w:lang w:val="kk-KZ" w:eastAsia="en-US"/>
        </w:rPr>
        <w:t>.</w:t>
      </w:r>
    </w:p>
    <w:p w14:paraId="6F121AFB" w14:textId="44EEDB11"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p>
    <w:p w14:paraId="12AFACB9" w14:textId="2592EFA3" w:rsidR="00F312E6" w:rsidRPr="00BC48F7" w:rsidRDefault="00960068"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9</w:t>
      </w:r>
      <w:r w:rsidR="00F312E6" w:rsidRPr="00BC48F7">
        <w:rPr>
          <w:rFonts w:eastAsia="Calibri"/>
          <w:sz w:val="28"/>
          <w:szCs w:val="28"/>
          <w:lang w:val="kk-KZ" w:eastAsia="en-US"/>
        </w:rPr>
        <w:t xml:space="preserve">. </w:t>
      </w:r>
      <w:r w:rsidR="00936B4F" w:rsidRPr="00BC48F7">
        <w:rPr>
          <w:rFonts w:eastAsia="Calibri"/>
          <w:sz w:val="28"/>
          <w:szCs w:val="28"/>
          <w:lang w:val="kk-KZ" w:eastAsia="en-US"/>
        </w:rPr>
        <w:t>«</w:t>
      </w:r>
      <w:r w:rsidR="00F312E6" w:rsidRPr="00BC48F7">
        <w:rPr>
          <w:rFonts w:eastAsia="Calibri"/>
          <w:sz w:val="28"/>
          <w:szCs w:val="28"/>
          <w:lang w:val="kk-KZ" w:eastAsia="en-US"/>
        </w:rPr>
        <w:t>Байланыс туралы</w:t>
      </w:r>
      <w:r w:rsidR="00936B4F" w:rsidRPr="00BC48F7">
        <w:rPr>
          <w:rFonts w:eastAsia="Calibri"/>
          <w:sz w:val="28"/>
          <w:szCs w:val="28"/>
          <w:lang w:val="kk-KZ" w:eastAsia="en-US"/>
        </w:rPr>
        <w:t>»</w:t>
      </w:r>
      <w:r w:rsidR="00F312E6" w:rsidRPr="00BC48F7">
        <w:rPr>
          <w:rFonts w:eastAsia="Calibri"/>
          <w:sz w:val="28"/>
          <w:szCs w:val="28"/>
          <w:lang w:val="kk-KZ" w:eastAsia="en-US"/>
        </w:rPr>
        <w:t xml:space="preserve"> 2004 жылғы 5 шілдедегі Қазақстан Республикасының Заңына:</w:t>
      </w:r>
    </w:p>
    <w:p w14:paraId="7881ED8D" w14:textId="12A8E44F" w:rsidR="00F312E6" w:rsidRPr="00BC48F7" w:rsidRDefault="00F312E6" w:rsidP="005B55BA">
      <w:pPr>
        <w:overflowPunct/>
        <w:autoSpaceDE/>
        <w:autoSpaceDN/>
        <w:adjustRightInd/>
        <w:spacing w:line="340" w:lineRule="exact"/>
        <w:ind w:right="-2" w:firstLine="851"/>
        <w:jc w:val="both"/>
        <w:rPr>
          <w:rFonts w:eastAsia="Calibri"/>
          <w:sz w:val="28"/>
          <w:szCs w:val="28"/>
          <w:lang w:val="kk-KZ" w:eastAsia="en-US"/>
        </w:rPr>
      </w:pPr>
      <w:r w:rsidRPr="00BC48F7">
        <w:rPr>
          <w:rFonts w:eastAsia="Calibri"/>
          <w:sz w:val="28"/>
          <w:szCs w:val="28"/>
          <w:lang w:val="kk-KZ" w:eastAsia="en-US"/>
        </w:rPr>
        <w:t xml:space="preserve">1) 2-бап мынадай мазмұндағы </w:t>
      </w:r>
      <w:r w:rsidR="005D16DD" w:rsidRPr="00BC48F7">
        <w:rPr>
          <w:rFonts w:eastAsia="Calibri"/>
          <w:sz w:val="28"/>
          <w:szCs w:val="28"/>
          <w:lang w:val="kk-KZ" w:eastAsia="en-US"/>
        </w:rPr>
        <w:t>5-1</w:t>
      </w:r>
      <w:r w:rsidRPr="00BC48F7">
        <w:rPr>
          <w:rFonts w:eastAsia="Calibri"/>
          <w:sz w:val="28"/>
          <w:szCs w:val="28"/>
          <w:lang w:val="kk-KZ" w:eastAsia="en-US"/>
        </w:rPr>
        <w:t xml:space="preserve">), </w:t>
      </w:r>
      <w:r w:rsidR="005D16DD" w:rsidRPr="00BC48F7">
        <w:rPr>
          <w:rFonts w:eastAsia="Calibri"/>
          <w:sz w:val="28"/>
          <w:szCs w:val="28"/>
          <w:lang w:val="kk-KZ" w:eastAsia="en-US"/>
        </w:rPr>
        <w:t>14-1</w:t>
      </w:r>
      <w:r w:rsidRPr="00BC48F7">
        <w:rPr>
          <w:rFonts w:eastAsia="Calibri"/>
          <w:sz w:val="28"/>
          <w:szCs w:val="28"/>
          <w:lang w:val="kk-KZ" w:eastAsia="en-US"/>
        </w:rPr>
        <w:t xml:space="preserve">), </w:t>
      </w:r>
      <w:r w:rsidR="005D16DD" w:rsidRPr="00BC48F7">
        <w:rPr>
          <w:rFonts w:eastAsia="Calibri"/>
          <w:sz w:val="28"/>
          <w:szCs w:val="28"/>
          <w:lang w:val="kk-KZ" w:eastAsia="en-US"/>
        </w:rPr>
        <w:t>36-4</w:t>
      </w:r>
      <w:r w:rsidRPr="00BC48F7">
        <w:rPr>
          <w:rFonts w:eastAsia="Calibri"/>
          <w:sz w:val="28"/>
          <w:szCs w:val="28"/>
          <w:lang w:val="kk-KZ" w:eastAsia="en-US"/>
        </w:rPr>
        <w:t>)</w:t>
      </w:r>
      <w:r w:rsidR="005D16DD" w:rsidRPr="00BC48F7">
        <w:rPr>
          <w:rFonts w:eastAsia="Calibri"/>
          <w:sz w:val="28"/>
          <w:szCs w:val="28"/>
          <w:lang w:val="kk-KZ" w:eastAsia="en-US"/>
        </w:rPr>
        <w:t xml:space="preserve"> және </w:t>
      </w:r>
      <w:r w:rsidR="005D16DD" w:rsidRPr="00BC48F7">
        <w:rPr>
          <w:rFonts w:eastAsia="Calibri"/>
          <w:sz w:val="28"/>
          <w:szCs w:val="28"/>
          <w:lang w:val="kk-KZ" w:eastAsia="en-US"/>
        </w:rPr>
        <w:br/>
        <w:t>67-5</w:t>
      </w:r>
      <w:r w:rsidRPr="00BC48F7">
        <w:rPr>
          <w:rFonts w:eastAsia="Calibri"/>
          <w:sz w:val="28"/>
          <w:szCs w:val="28"/>
          <w:lang w:val="kk-KZ" w:eastAsia="en-US"/>
        </w:rPr>
        <w:t>) тармақшалармен толықтырылсын</w:t>
      </w:r>
      <w:r w:rsidR="006A082C">
        <w:rPr>
          <w:rFonts w:eastAsia="Calibri"/>
          <w:sz w:val="28"/>
          <w:szCs w:val="28"/>
          <w:lang w:val="kk-KZ" w:eastAsia="en-US"/>
        </w:rPr>
        <w:t>:</w:t>
      </w:r>
    </w:p>
    <w:p w14:paraId="48096EEC" w14:textId="51C084BF" w:rsidR="005D16DD" w:rsidRPr="00336F00" w:rsidRDefault="005D16DD" w:rsidP="005B55BA">
      <w:pPr>
        <w:overflowPunct/>
        <w:autoSpaceDE/>
        <w:autoSpaceDN/>
        <w:adjustRightInd/>
        <w:spacing w:line="340" w:lineRule="exact"/>
        <w:ind w:right="-2" w:firstLine="851"/>
        <w:jc w:val="both"/>
        <w:rPr>
          <w:rFonts w:eastAsia="Calibri"/>
          <w:sz w:val="28"/>
          <w:szCs w:val="28"/>
          <w:lang w:val="kk-KZ" w:eastAsia="en-US"/>
        </w:rPr>
      </w:pPr>
      <w:r w:rsidRPr="00BC48F7">
        <w:rPr>
          <w:rFonts w:eastAsia="Calibri"/>
          <w:sz w:val="28"/>
          <w:szCs w:val="28"/>
          <w:lang w:val="kk-KZ" w:eastAsia="en-US"/>
        </w:rPr>
        <w:t>«5-1) антенна-</w:t>
      </w:r>
      <w:r w:rsidRPr="00336F00">
        <w:rPr>
          <w:rFonts w:eastAsia="Calibri"/>
          <w:sz w:val="28"/>
          <w:szCs w:val="28"/>
          <w:lang w:val="kk-KZ" w:eastAsia="en-US"/>
        </w:rPr>
        <w:t>діңгекті құрылыс</w:t>
      </w:r>
      <w:r w:rsidR="00D5117E" w:rsidRPr="00336F00">
        <w:rPr>
          <w:rFonts w:eastAsia="Calibri"/>
          <w:sz w:val="28"/>
          <w:szCs w:val="28"/>
          <w:lang w:val="kk-KZ" w:eastAsia="en-US"/>
        </w:rPr>
        <w:t>жай</w:t>
      </w:r>
      <w:r w:rsidRPr="00336F00">
        <w:rPr>
          <w:rFonts w:eastAsia="Calibri"/>
          <w:sz w:val="28"/>
          <w:szCs w:val="28"/>
          <w:lang w:val="kk-KZ" w:eastAsia="en-US"/>
        </w:rPr>
        <w:t xml:space="preserve"> –  </w:t>
      </w:r>
      <w:r w:rsidR="00D5117E" w:rsidRPr="00336F00">
        <w:rPr>
          <w:rFonts w:eastAsia="Calibri"/>
          <w:sz w:val="28"/>
          <w:szCs w:val="28"/>
          <w:lang w:val="kk-KZ" w:eastAsia="en-US"/>
        </w:rPr>
        <w:t xml:space="preserve">байланыс құралдарын орналастыруға арналған, </w:t>
      </w:r>
      <w:r w:rsidRPr="00336F00">
        <w:rPr>
          <w:rFonts w:eastAsia="Calibri"/>
          <w:sz w:val="28"/>
          <w:szCs w:val="28"/>
          <w:lang w:val="kk-KZ" w:eastAsia="en-US"/>
        </w:rPr>
        <w:t>мұнара</w:t>
      </w:r>
      <w:r w:rsidR="00D5117E" w:rsidRPr="00336F00">
        <w:rPr>
          <w:rFonts w:eastAsia="Calibri"/>
          <w:sz w:val="28"/>
          <w:szCs w:val="28"/>
          <w:lang w:val="kk-KZ" w:eastAsia="en-US"/>
        </w:rPr>
        <w:t xml:space="preserve"> немесе діңгек нысанындағы</w:t>
      </w:r>
      <w:r w:rsidRPr="00336F00">
        <w:rPr>
          <w:rFonts w:eastAsia="Calibri"/>
          <w:sz w:val="28"/>
          <w:szCs w:val="28"/>
          <w:lang w:val="kk-KZ" w:eastAsia="en-US"/>
        </w:rPr>
        <w:t xml:space="preserve"> байланыс құрылыс</w:t>
      </w:r>
      <w:r w:rsidR="00D5117E" w:rsidRPr="00336F00">
        <w:rPr>
          <w:rFonts w:eastAsia="Calibri"/>
          <w:sz w:val="28"/>
          <w:szCs w:val="28"/>
          <w:lang w:val="kk-KZ" w:eastAsia="en-US"/>
        </w:rPr>
        <w:t>жай</w:t>
      </w:r>
      <w:r w:rsidRPr="00336F00">
        <w:rPr>
          <w:rFonts w:eastAsia="Calibri"/>
          <w:sz w:val="28"/>
          <w:szCs w:val="28"/>
          <w:lang w:val="kk-KZ" w:eastAsia="en-US"/>
        </w:rPr>
        <w:t>ы</w:t>
      </w:r>
      <w:r w:rsidR="00D5117E" w:rsidRPr="00336F00">
        <w:rPr>
          <w:rFonts w:eastAsia="Calibri"/>
          <w:sz w:val="28"/>
          <w:szCs w:val="28"/>
          <w:lang w:val="kk-KZ" w:eastAsia="en-US"/>
        </w:rPr>
        <w:t>;</w:t>
      </w:r>
      <w:r w:rsidRPr="00336F00">
        <w:rPr>
          <w:rFonts w:eastAsia="Calibri"/>
          <w:sz w:val="28"/>
          <w:szCs w:val="28"/>
          <w:lang w:val="kk-KZ" w:eastAsia="en-US"/>
        </w:rPr>
        <w:t>»;</w:t>
      </w:r>
    </w:p>
    <w:p w14:paraId="2B832AD7" w14:textId="2F4CEF70" w:rsidR="00F312E6" w:rsidRPr="00336F00" w:rsidRDefault="005D16DD" w:rsidP="005B55BA">
      <w:pPr>
        <w:overflowPunct/>
        <w:autoSpaceDE/>
        <w:autoSpaceDN/>
        <w:adjustRightInd/>
        <w:spacing w:line="340" w:lineRule="exact"/>
        <w:ind w:right="-2" w:firstLine="851"/>
        <w:jc w:val="both"/>
        <w:rPr>
          <w:rFonts w:eastAsia="Calibri"/>
          <w:sz w:val="28"/>
          <w:szCs w:val="28"/>
          <w:lang w:val="kk-KZ" w:eastAsia="en-US"/>
        </w:rPr>
      </w:pPr>
      <w:r w:rsidRPr="00336F00">
        <w:rPr>
          <w:rFonts w:eastAsia="Calibri"/>
          <w:sz w:val="28"/>
          <w:szCs w:val="28"/>
          <w:lang w:val="kk-KZ" w:eastAsia="en-US"/>
        </w:rPr>
        <w:t xml:space="preserve"> </w:t>
      </w:r>
      <w:r w:rsidR="00936B4F" w:rsidRPr="00336F00">
        <w:rPr>
          <w:rFonts w:eastAsia="Calibri"/>
          <w:sz w:val="28"/>
          <w:szCs w:val="28"/>
          <w:lang w:val="kk-KZ" w:eastAsia="en-US"/>
        </w:rPr>
        <w:t>«</w:t>
      </w:r>
      <w:r w:rsidRPr="00336F00">
        <w:rPr>
          <w:rFonts w:eastAsia="Calibri"/>
          <w:sz w:val="28"/>
          <w:szCs w:val="28"/>
          <w:lang w:val="kk-KZ" w:eastAsia="en-US"/>
        </w:rPr>
        <w:t>14-1</w:t>
      </w:r>
      <w:r w:rsidR="00F312E6" w:rsidRPr="00336F00">
        <w:rPr>
          <w:rFonts w:eastAsia="Calibri"/>
          <w:sz w:val="28"/>
          <w:szCs w:val="28"/>
          <w:lang w:val="kk-KZ" w:eastAsia="en-US"/>
        </w:rPr>
        <w:t>) байланыс құрылысжай</w:t>
      </w:r>
      <w:r w:rsidR="00D5117E" w:rsidRPr="00336F00">
        <w:rPr>
          <w:rFonts w:eastAsia="Calibri"/>
          <w:sz w:val="28"/>
          <w:szCs w:val="28"/>
          <w:lang w:val="kk-KZ" w:eastAsia="en-US"/>
        </w:rPr>
        <w:t>лар</w:t>
      </w:r>
      <w:r w:rsidR="00F312E6" w:rsidRPr="00336F00">
        <w:rPr>
          <w:rFonts w:eastAsia="Calibri"/>
          <w:sz w:val="28"/>
          <w:szCs w:val="28"/>
          <w:lang w:val="kk-KZ" w:eastAsia="en-US"/>
        </w:rPr>
        <w:t>ы</w:t>
      </w:r>
      <w:r w:rsidR="006C4505" w:rsidRPr="00336F00">
        <w:rPr>
          <w:rFonts w:eastAsia="Calibri"/>
          <w:sz w:val="28"/>
          <w:szCs w:val="28"/>
          <w:lang w:val="kk-KZ" w:eastAsia="en-US"/>
        </w:rPr>
        <w:t xml:space="preserve"> – </w:t>
      </w:r>
      <w:r w:rsidR="00F312E6" w:rsidRPr="00336F00">
        <w:rPr>
          <w:rFonts w:eastAsia="Calibri"/>
          <w:sz w:val="28"/>
          <w:szCs w:val="28"/>
          <w:lang w:val="kk-KZ" w:eastAsia="en-US"/>
        </w:rPr>
        <w:t xml:space="preserve"> байланыс құралдарын орналастыру үшін жасалған және (немесе) </w:t>
      </w:r>
      <w:r w:rsidR="006A082C">
        <w:rPr>
          <w:rFonts w:eastAsia="Calibri"/>
          <w:sz w:val="28"/>
          <w:szCs w:val="28"/>
          <w:lang w:val="kk-KZ" w:eastAsia="en-US"/>
        </w:rPr>
        <w:t>ыңғай</w:t>
      </w:r>
      <w:r w:rsidR="00AC0C67">
        <w:rPr>
          <w:rFonts w:eastAsia="Calibri"/>
          <w:sz w:val="28"/>
          <w:szCs w:val="28"/>
          <w:lang w:val="kk-KZ" w:eastAsia="en-US"/>
        </w:rPr>
        <w:t>ластырылған</w:t>
      </w:r>
      <w:r w:rsidR="00F312E6" w:rsidRPr="00336F00">
        <w:rPr>
          <w:rFonts w:eastAsia="Calibri"/>
          <w:sz w:val="28"/>
          <w:szCs w:val="28"/>
          <w:lang w:val="kk-KZ" w:eastAsia="en-US"/>
        </w:rPr>
        <w:t xml:space="preserve"> инженерлік инфрақұрылым объектілері;</w:t>
      </w:r>
      <w:r w:rsidRPr="00336F00">
        <w:rPr>
          <w:rFonts w:eastAsia="Calibri"/>
          <w:sz w:val="28"/>
          <w:szCs w:val="28"/>
          <w:lang w:val="kk-KZ" w:eastAsia="en-US"/>
        </w:rPr>
        <w:t>»;</w:t>
      </w:r>
    </w:p>
    <w:p w14:paraId="011FBC13" w14:textId="0C307AAF" w:rsidR="00F312E6" w:rsidRPr="00336F00" w:rsidRDefault="005D16DD" w:rsidP="005B55BA">
      <w:pPr>
        <w:overflowPunct/>
        <w:autoSpaceDE/>
        <w:autoSpaceDN/>
        <w:adjustRightInd/>
        <w:spacing w:line="340" w:lineRule="exact"/>
        <w:ind w:right="-2" w:firstLine="851"/>
        <w:jc w:val="both"/>
        <w:rPr>
          <w:rFonts w:eastAsia="Calibri"/>
          <w:sz w:val="28"/>
          <w:szCs w:val="28"/>
          <w:lang w:val="kk-KZ" w:eastAsia="en-US"/>
        </w:rPr>
      </w:pPr>
      <w:r w:rsidRPr="00336F00">
        <w:rPr>
          <w:rFonts w:eastAsia="Calibri"/>
          <w:sz w:val="28"/>
          <w:szCs w:val="28"/>
          <w:lang w:val="kk-KZ" w:eastAsia="en-US"/>
        </w:rPr>
        <w:t>«36-4</w:t>
      </w:r>
      <w:r w:rsidR="00F312E6" w:rsidRPr="00336F00">
        <w:rPr>
          <w:rFonts w:eastAsia="Calibri"/>
          <w:sz w:val="28"/>
          <w:szCs w:val="28"/>
          <w:lang w:val="kk-KZ" w:eastAsia="en-US"/>
        </w:rPr>
        <w:t>) қосарланған мақсаттағы тіре</w:t>
      </w:r>
      <w:r w:rsidR="00D5117E" w:rsidRPr="00336F00">
        <w:rPr>
          <w:rFonts w:eastAsia="Calibri"/>
          <w:sz w:val="28"/>
          <w:szCs w:val="28"/>
          <w:lang w:val="kk-KZ" w:eastAsia="en-US"/>
        </w:rPr>
        <w:t>уіштер</w:t>
      </w:r>
      <w:r w:rsidR="00F312E6" w:rsidRPr="00336F00">
        <w:rPr>
          <w:rFonts w:eastAsia="Calibri"/>
          <w:sz w:val="28"/>
          <w:szCs w:val="28"/>
          <w:lang w:val="kk-KZ" w:eastAsia="en-US"/>
        </w:rPr>
        <w:t xml:space="preserve"> </w:t>
      </w:r>
      <w:r w:rsidR="006C4505" w:rsidRPr="00336F00">
        <w:rPr>
          <w:rFonts w:eastAsia="Calibri"/>
          <w:sz w:val="28"/>
          <w:szCs w:val="28"/>
          <w:lang w:val="kk-KZ" w:eastAsia="en-US"/>
        </w:rPr>
        <w:t xml:space="preserve">– </w:t>
      </w:r>
      <w:r w:rsidR="00F312E6" w:rsidRPr="00336F00">
        <w:rPr>
          <w:rFonts w:eastAsia="Calibri"/>
          <w:sz w:val="28"/>
          <w:szCs w:val="28"/>
          <w:lang w:val="kk-KZ" w:eastAsia="en-US"/>
        </w:rPr>
        <w:t xml:space="preserve">телекоммуникация құралдарын және (немесе) </w:t>
      </w:r>
      <w:r w:rsidR="006A082C" w:rsidRPr="00336F00">
        <w:rPr>
          <w:rFonts w:eastAsia="Calibri"/>
          <w:sz w:val="28"/>
          <w:szCs w:val="28"/>
          <w:lang w:val="kk-KZ" w:eastAsia="en-US"/>
        </w:rPr>
        <w:t xml:space="preserve">өзге де </w:t>
      </w:r>
      <w:r w:rsidR="00F312E6" w:rsidRPr="00336F00">
        <w:rPr>
          <w:rFonts w:eastAsia="Calibri"/>
          <w:sz w:val="28"/>
          <w:szCs w:val="28"/>
          <w:lang w:val="kk-KZ" w:eastAsia="en-US"/>
        </w:rPr>
        <w:t>инженерлік инфрақұрылым объектілерін, ақпараттық мақсаттағы құрылғыларды бір мезгілде орналастыруға арналған байланыс құрылысжай</w:t>
      </w:r>
      <w:r w:rsidR="00227234">
        <w:rPr>
          <w:rFonts w:eastAsia="Calibri"/>
          <w:sz w:val="28"/>
          <w:szCs w:val="28"/>
          <w:lang w:val="kk-KZ" w:eastAsia="en-US"/>
        </w:rPr>
        <w:t>лар</w:t>
      </w:r>
      <w:r w:rsidR="00F312E6" w:rsidRPr="00336F00">
        <w:rPr>
          <w:rFonts w:eastAsia="Calibri"/>
          <w:sz w:val="28"/>
          <w:szCs w:val="28"/>
          <w:lang w:val="kk-KZ" w:eastAsia="en-US"/>
        </w:rPr>
        <w:t>ы;</w:t>
      </w:r>
      <w:r w:rsidRPr="00336F00">
        <w:rPr>
          <w:rFonts w:eastAsia="Calibri"/>
          <w:sz w:val="28"/>
          <w:szCs w:val="28"/>
          <w:lang w:val="kk-KZ" w:eastAsia="en-US"/>
        </w:rPr>
        <w:t>»;</w:t>
      </w:r>
    </w:p>
    <w:p w14:paraId="1A56E4E9" w14:textId="400AAC23" w:rsidR="00F312E6" w:rsidRDefault="005D16DD" w:rsidP="005B55BA">
      <w:pPr>
        <w:overflowPunct/>
        <w:autoSpaceDE/>
        <w:autoSpaceDN/>
        <w:adjustRightInd/>
        <w:spacing w:line="340" w:lineRule="exact"/>
        <w:ind w:right="-2" w:firstLine="851"/>
        <w:jc w:val="both"/>
        <w:rPr>
          <w:rFonts w:eastAsia="Calibri"/>
          <w:sz w:val="28"/>
          <w:szCs w:val="28"/>
          <w:lang w:val="kk-KZ" w:eastAsia="en-US"/>
        </w:rPr>
      </w:pPr>
      <w:r w:rsidRPr="00336F00">
        <w:rPr>
          <w:rFonts w:eastAsia="Calibri"/>
          <w:sz w:val="28"/>
          <w:szCs w:val="28"/>
          <w:lang w:val="kk-KZ" w:eastAsia="en-US"/>
        </w:rPr>
        <w:t>«67-5</w:t>
      </w:r>
      <w:r w:rsidR="00F312E6" w:rsidRPr="00336F00">
        <w:rPr>
          <w:rFonts w:eastAsia="Calibri"/>
          <w:sz w:val="28"/>
          <w:szCs w:val="28"/>
          <w:lang w:val="kk-KZ" w:eastAsia="en-US"/>
        </w:rPr>
        <w:t xml:space="preserve">) ұялы немесе спутниктік байланыс жабдығына арналған </w:t>
      </w:r>
      <w:r w:rsidR="00D5117E" w:rsidRPr="00336F00">
        <w:rPr>
          <w:rFonts w:eastAsia="Calibri"/>
          <w:sz w:val="28"/>
          <w:szCs w:val="28"/>
          <w:lang w:val="kk-KZ" w:eastAsia="en-US"/>
        </w:rPr>
        <w:br/>
      </w:r>
      <w:r w:rsidR="00F312E6" w:rsidRPr="00336F00">
        <w:rPr>
          <w:rFonts w:eastAsia="Calibri"/>
          <w:sz w:val="28"/>
          <w:szCs w:val="28"/>
          <w:lang w:val="kk-KZ" w:eastAsia="en-US"/>
        </w:rPr>
        <w:t>тіре</w:t>
      </w:r>
      <w:r w:rsidR="00D5117E" w:rsidRPr="00336F00">
        <w:rPr>
          <w:rFonts w:eastAsia="Calibri"/>
          <w:sz w:val="28"/>
          <w:szCs w:val="28"/>
          <w:lang w:val="kk-KZ" w:eastAsia="en-US"/>
        </w:rPr>
        <w:t>уіштер</w:t>
      </w:r>
      <w:r w:rsidR="00F312E6" w:rsidRPr="00336F00">
        <w:rPr>
          <w:rFonts w:eastAsia="Calibri"/>
          <w:sz w:val="28"/>
          <w:szCs w:val="28"/>
          <w:lang w:val="kk-KZ" w:eastAsia="en-US"/>
        </w:rPr>
        <w:t xml:space="preserve"> – жерге тереңдетіп көмілген іргетас түріндегі берік байланысы жоқ, ұялы немесе спутниктік байланыс жабдығын орналастыруға арналған байланыс құрылысжай</w:t>
      </w:r>
      <w:r w:rsidR="000A7DC3">
        <w:rPr>
          <w:rFonts w:eastAsia="Calibri"/>
          <w:sz w:val="28"/>
          <w:szCs w:val="28"/>
          <w:lang w:val="kk-KZ" w:eastAsia="en-US"/>
        </w:rPr>
        <w:t>лар</w:t>
      </w:r>
      <w:r w:rsidR="00F312E6" w:rsidRPr="00336F00">
        <w:rPr>
          <w:rFonts w:eastAsia="Calibri"/>
          <w:sz w:val="28"/>
          <w:szCs w:val="28"/>
          <w:lang w:val="kk-KZ" w:eastAsia="en-US"/>
        </w:rPr>
        <w:t>ы</w:t>
      </w:r>
      <w:r w:rsidR="000A782D" w:rsidRPr="00336F00">
        <w:rPr>
          <w:rFonts w:eastAsia="Calibri"/>
          <w:sz w:val="28"/>
          <w:szCs w:val="28"/>
          <w:lang w:val="kk-KZ" w:eastAsia="en-US"/>
        </w:rPr>
        <w:t>;</w:t>
      </w:r>
      <w:r w:rsidR="00936B4F" w:rsidRPr="00336F00">
        <w:rPr>
          <w:rFonts w:eastAsia="Calibri"/>
          <w:sz w:val="28"/>
          <w:szCs w:val="28"/>
          <w:lang w:val="kk-KZ" w:eastAsia="en-US"/>
        </w:rPr>
        <w:t>»</w:t>
      </w:r>
      <w:r w:rsidR="00F312E6" w:rsidRPr="00336F00">
        <w:rPr>
          <w:rFonts w:eastAsia="Calibri"/>
          <w:sz w:val="28"/>
          <w:szCs w:val="28"/>
          <w:lang w:val="kk-KZ" w:eastAsia="en-US"/>
        </w:rPr>
        <w:t>;</w:t>
      </w:r>
    </w:p>
    <w:p w14:paraId="2E9EFE93" w14:textId="6422D4BC" w:rsidR="00CB6A15" w:rsidRPr="00A03A27" w:rsidRDefault="00F312E6" w:rsidP="005B55BA">
      <w:pPr>
        <w:overflowPunct/>
        <w:autoSpaceDE/>
        <w:autoSpaceDN/>
        <w:adjustRightInd/>
        <w:spacing w:line="340" w:lineRule="exact"/>
        <w:ind w:right="-2" w:firstLine="851"/>
        <w:jc w:val="both"/>
        <w:rPr>
          <w:rFonts w:eastAsia="Calibri"/>
          <w:sz w:val="28"/>
          <w:szCs w:val="28"/>
          <w:lang w:val="kk-KZ" w:eastAsia="en-US"/>
        </w:rPr>
      </w:pPr>
      <w:r w:rsidRPr="00A03A27">
        <w:rPr>
          <w:rFonts w:eastAsia="Calibri"/>
          <w:sz w:val="28"/>
          <w:szCs w:val="28"/>
          <w:lang w:val="kk-KZ" w:eastAsia="en-US"/>
        </w:rPr>
        <w:t>2)</w:t>
      </w:r>
      <w:r w:rsidR="00CB6A15" w:rsidRPr="00A03A27">
        <w:rPr>
          <w:rFonts w:eastAsia="Calibri"/>
          <w:sz w:val="28"/>
          <w:szCs w:val="28"/>
          <w:lang w:val="kk-KZ" w:eastAsia="en-US"/>
        </w:rPr>
        <w:t xml:space="preserve"> 8-баптың 1-тармағы мынадай мазмұндағы 19-21) тармақшамен толықтырылсын:</w:t>
      </w:r>
    </w:p>
    <w:p w14:paraId="27480E42" w14:textId="3738C122" w:rsidR="00CB6A15" w:rsidRDefault="00CB6A15" w:rsidP="005B55BA">
      <w:pPr>
        <w:overflowPunct/>
        <w:autoSpaceDE/>
        <w:autoSpaceDN/>
        <w:adjustRightInd/>
        <w:spacing w:line="340" w:lineRule="exact"/>
        <w:ind w:right="-2" w:firstLine="851"/>
        <w:jc w:val="both"/>
        <w:rPr>
          <w:rFonts w:eastAsia="Calibri"/>
          <w:sz w:val="28"/>
          <w:szCs w:val="28"/>
          <w:lang w:val="kk-KZ" w:eastAsia="en-US"/>
        </w:rPr>
      </w:pPr>
      <w:r w:rsidRPr="00A03A27">
        <w:rPr>
          <w:rFonts w:eastAsia="Calibri"/>
          <w:sz w:val="28"/>
          <w:szCs w:val="28"/>
          <w:lang w:val="kk-KZ" w:eastAsia="en-US"/>
        </w:rPr>
        <w:t>«19-21) қосарланған мақсаттағы тіреуіштер</w:t>
      </w:r>
      <w:r w:rsidR="00A03A27" w:rsidRPr="00A03A27">
        <w:rPr>
          <w:rFonts w:eastAsia="Calibri"/>
          <w:sz w:val="28"/>
          <w:szCs w:val="28"/>
          <w:lang w:val="kk-KZ" w:eastAsia="en-US"/>
        </w:rPr>
        <w:t>г</w:t>
      </w:r>
      <w:r w:rsidRPr="00A03A27">
        <w:rPr>
          <w:rFonts w:eastAsia="Calibri"/>
          <w:sz w:val="28"/>
          <w:szCs w:val="28"/>
          <w:lang w:val="kk-KZ" w:eastAsia="en-US"/>
        </w:rPr>
        <w:t>е телекоммуникация құралдарын орналастыру тәртібін бекіту;»;</w:t>
      </w:r>
      <w:r>
        <w:rPr>
          <w:rFonts w:eastAsia="Calibri"/>
          <w:sz w:val="28"/>
          <w:szCs w:val="28"/>
          <w:lang w:val="kk-KZ" w:eastAsia="en-US"/>
        </w:rPr>
        <w:t xml:space="preserve"> </w:t>
      </w:r>
    </w:p>
    <w:p w14:paraId="6BBD4805" w14:textId="01DD648A" w:rsidR="00F312E6" w:rsidRPr="00CD3352" w:rsidRDefault="00CB6A15" w:rsidP="005B55BA">
      <w:pPr>
        <w:overflowPunct/>
        <w:autoSpaceDE/>
        <w:autoSpaceDN/>
        <w:adjustRightInd/>
        <w:spacing w:line="340" w:lineRule="exact"/>
        <w:ind w:right="-2" w:firstLine="851"/>
        <w:jc w:val="both"/>
        <w:rPr>
          <w:rFonts w:eastAsia="Calibri"/>
          <w:sz w:val="28"/>
          <w:szCs w:val="28"/>
          <w:lang w:val="kk-KZ" w:eastAsia="en-US"/>
        </w:rPr>
      </w:pPr>
      <w:r w:rsidRPr="00CD3352">
        <w:rPr>
          <w:rFonts w:eastAsia="Calibri"/>
          <w:sz w:val="28"/>
          <w:szCs w:val="28"/>
          <w:lang w:val="kk-KZ" w:eastAsia="en-US"/>
        </w:rPr>
        <w:t>3)</w:t>
      </w:r>
      <w:r w:rsidR="00F312E6" w:rsidRPr="00CD3352">
        <w:rPr>
          <w:rFonts w:eastAsia="Calibri"/>
          <w:sz w:val="28"/>
          <w:szCs w:val="28"/>
          <w:lang w:val="kk-KZ" w:eastAsia="en-US"/>
        </w:rPr>
        <w:t xml:space="preserve"> 10-баптың 1</w:t>
      </w:r>
      <w:r w:rsidR="000A782D" w:rsidRPr="00CD3352">
        <w:rPr>
          <w:rFonts w:eastAsia="Calibri"/>
          <w:sz w:val="28"/>
          <w:szCs w:val="28"/>
          <w:lang w:val="kk-KZ" w:eastAsia="en-US"/>
        </w:rPr>
        <w:t xml:space="preserve">-тармағының 1) тармақшасындағы </w:t>
      </w:r>
      <w:r w:rsidR="00936B4F" w:rsidRPr="00CD3352">
        <w:rPr>
          <w:rFonts w:eastAsia="Calibri"/>
          <w:sz w:val="28"/>
          <w:szCs w:val="28"/>
          <w:lang w:val="kk-KZ" w:eastAsia="en-US"/>
        </w:rPr>
        <w:t>«</w:t>
      </w:r>
      <w:r w:rsidR="00F312E6" w:rsidRPr="00CD3352">
        <w:rPr>
          <w:rFonts w:eastAsia="Calibri"/>
          <w:sz w:val="28"/>
          <w:szCs w:val="28"/>
          <w:lang w:val="kk-KZ" w:eastAsia="en-US"/>
        </w:rPr>
        <w:t>қызметін</w:t>
      </w:r>
      <w:r w:rsidR="00936B4F" w:rsidRPr="00CD3352">
        <w:rPr>
          <w:rFonts w:eastAsia="Calibri"/>
          <w:sz w:val="28"/>
          <w:szCs w:val="28"/>
          <w:lang w:val="kk-KZ" w:eastAsia="en-US"/>
        </w:rPr>
        <w:t>»</w:t>
      </w:r>
      <w:r w:rsidR="00F312E6" w:rsidRPr="00CD3352">
        <w:rPr>
          <w:rFonts w:eastAsia="Calibri"/>
          <w:sz w:val="28"/>
          <w:szCs w:val="28"/>
          <w:lang w:val="kk-KZ" w:eastAsia="en-US"/>
        </w:rPr>
        <w:t xml:space="preserve">, </w:t>
      </w:r>
      <w:r w:rsidR="00936B4F" w:rsidRPr="00CD3352">
        <w:rPr>
          <w:rFonts w:eastAsia="Calibri"/>
          <w:sz w:val="28"/>
          <w:szCs w:val="28"/>
          <w:lang w:val="kk-KZ" w:eastAsia="en-US"/>
        </w:rPr>
        <w:t>«</w:t>
      </w:r>
      <w:r w:rsidR="00F312E6" w:rsidRPr="00CD3352">
        <w:rPr>
          <w:rFonts w:eastAsia="Calibri"/>
          <w:sz w:val="28"/>
          <w:szCs w:val="28"/>
          <w:lang w:val="kk-KZ" w:eastAsia="en-US"/>
        </w:rPr>
        <w:t>айқындайды және әзірлейді</w:t>
      </w:r>
      <w:r w:rsidR="00936B4F" w:rsidRPr="00CD3352">
        <w:rPr>
          <w:rFonts w:eastAsia="Calibri"/>
          <w:sz w:val="28"/>
          <w:szCs w:val="28"/>
          <w:lang w:val="kk-KZ" w:eastAsia="en-US"/>
        </w:rPr>
        <w:t>»</w:t>
      </w:r>
      <w:r w:rsidR="00F312E6" w:rsidRPr="00CD3352">
        <w:rPr>
          <w:rFonts w:eastAsia="Calibri"/>
          <w:sz w:val="28"/>
          <w:szCs w:val="28"/>
          <w:lang w:val="kk-KZ" w:eastAsia="en-US"/>
        </w:rPr>
        <w:t xml:space="preserve"> деген сөздер </w:t>
      </w:r>
      <w:r w:rsidR="00ED0A3C" w:rsidRPr="00CD3352">
        <w:rPr>
          <w:rFonts w:eastAsia="Calibri"/>
          <w:sz w:val="28"/>
          <w:szCs w:val="28"/>
          <w:lang w:val="kk-KZ" w:eastAsia="en-US"/>
        </w:rPr>
        <w:t xml:space="preserve">тиісінше </w:t>
      </w:r>
      <w:r w:rsidR="00936B4F" w:rsidRPr="00CD3352">
        <w:rPr>
          <w:rFonts w:eastAsia="Calibri"/>
          <w:sz w:val="28"/>
          <w:szCs w:val="28"/>
          <w:lang w:val="kk-KZ" w:eastAsia="en-US"/>
        </w:rPr>
        <w:t>«</w:t>
      </w:r>
      <w:r w:rsidR="00916F67" w:rsidRPr="00CD3352">
        <w:rPr>
          <w:rFonts w:eastAsia="Calibri"/>
          <w:sz w:val="28"/>
          <w:szCs w:val="28"/>
          <w:lang w:val="kk-KZ" w:eastAsia="en-US"/>
        </w:rPr>
        <w:t>уәкілетті оганмен</w:t>
      </w:r>
      <w:r w:rsidR="00CD3352">
        <w:rPr>
          <w:rFonts w:eastAsia="Calibri"/>
          <w:sz w:val="28"/>
          <w:szCs w:val="28"/>
          <w:lang w:val="kk-KZ" w:eastAsia="en-US"/>
        </w:rPr>
        <w:t xml:space="preserve"> </w:t>
      </w:r>
      <w:r w:rsidR="00CD3352" w:rsidRPr="0080348F">
        <w:rPr>
          <w:rFonts w:eastAsia="Calibri"/>
          <w:sz w:val="28"/>
          <w:szCs w:val="28"/>
          <w:lang w:val="kk-KZ" w:eastAsia="en-US"/>
        </w:rPr>
        <w:t>және</w:t>
      </w:r>
      <w:r w:rsidR="00916F67" w:rsidRPr="00CD3352">
        <w:rPr>
          <w:rFonts w:eastAsia="Calibri"/>
          <w:sz w:val="28"/>
          <w:szCs w:val="28"/>
          <w:lang w:val="kk-KZ" w:eastAsia="en-US"/>
        </w:rPr>
        <w:t xml:space="preserve"> </w:t>
      </w:r>
      <w:r w:rsidR="00F312E6" w:rsidRPr="00CD3352">
        <w:rPr>
          <w:rFonts w:eastAsia="Calibri"/>
          <w:sz w:val="28"/>
          <w:szCs w:val="28"/>
          <w:lang w:val="kk-KZ" w:eastAsia="en-US"/>
        </w:rPr>
        <w:t>қызметін</w:t>
      </w:r>
      <w:r w:rsidR="00936B4F" w:rsidRPr="00CD3352">
        <w:rPr>
          <w:rFonts w:eastAsia="Calibri"/>
          <w:sz w:val="28"/>
          <w:szCs w:val="28"/>
          <w:lang w:val="kk-KZ" w:eastAsia="en-US"/>
        </w:rPr>
        <w:t>»</w:t>
      </w:r>
      <w:r w:rsidR="00F312E6" w:rsidRPr="00CD3352">
        <w:rPr>
          <w:rFonts w:eastAsia="Calibri"/>
          <w:sz w:val="28"/>
          <w:szCs w:val="28"/>
          <w:lang w:val="kk-KZ" w:eastAsia="en-US"/>
        </w:rPr>
        <w:t xml:space="preserve">, </w:t>
      </w:r>
      <w:r w:rsidR="00936B4F" w:rsidRPr="00CD3352">
        <w:rPr>
          <w:rFonts w:eastAsia="Calibri"/>
          <w:sz w:val="28"/>
          <w:szCs w:val="28"/>
          <w:lang w:val="kk-KZ" w:eastAsia="en-US"/>
        </w:rPr>
        <w:t>«</w:t>
      </w:r>
      <w:r w:rsidR="00F312E6" w:rsidRPr="00CD3352">
        <w:rPr>
          <w:rFonts w:eastAsia="Calibri"/>
          <w:sz w:val="28"/>
          <w:szCs w:val="28"/>
          <w:lang w:val="kk-KZ" w:eastAsia="en-US"/>
        </w:rPr>
        <w:t>әзірлейді және бекітеді</w:t>
      </w:r>
      <w:r w:rsidR="00936B4F" w:rsidRPr="00CD3352">
        <w:rPr>
          <w:rFonts w:eastAsia="Calibri"/>
          <w:sz w:val="28"/>
          <w:szCs w:val="28"/>
          <w:lang w:val="kk-KZ" w:eastAsia="en-US"/>
        </w:rPr>
        <w:t>»</w:t>
      </w:r>
      <w:r w:rsidR="00F312E6" w:rsidRPr="00CD3352">
        <w:rPr>
          <w:rFonts w:eastAsia="Calibri"/>
          <w:sz w:val="28"/>
          <w:szCs w:val="28"/>
          <w:lang w:val="kk-KZ" w:eastAsia="en-US"/>
        </w:rPr>
        <w:t xml:space="preserve"> деген сөздермен ауыстырылсын;</w:t>
      </w:r>
    </w:p>
    <w:p w14:paraId="144316CD" w14:textId="7F09CF96" w:rsidR="00F312E6" w:rsidRPr="00D46792" w:rsidRDefault="00CB6A15" w:rsidP="005B55BA">
      <w:pPr>
        <w:overflowPunct/>
        <w:autoSpaceDE/>
        <w:autoSpaceDN/>
        <w:adjustRightInd/>
        <w:spacing w:line="340" w:lineRule="exact"/>
        <w:ind w:right="-2" w:firstLine="851"/>
        <w:jc w:val="both"/>
        <w:rPr>
          <w:rFonts w:eastAsia="Calibri"/>
          <w:sz w:val="28"/>
          <w:szCs w:val="28"/>
          <w:lang w:val="kk-KZ" w:eastAsia="en-US"/>
        </w:rPr>
      </w:pPr>
      <w:r w:rsidRPr="00CD3352">
        <w:rPr>
          <w:rFonts w:eastAsia="Calibri"/>
          <w:sz w:val="28"/>
          <w:szCs w:val="28"/>
          <w:lang w:val="kk-KZ" w:eastAsia="en-US"/>
        </w:rPr>
        <w:t>4</w:t>
      </w:r>
      <w:r w:rsidR="00F312E6" w:rsidRPr="00CD3352">
        <w:rPr>
          <w:rFonts w:eastAsia="Calibri"/>
          <w:sz w:val="28"/>
          <w:szCs w:val="28"/>
          <w:lang w:val="kk-KZ" w:eastAsia="en-US"/>
        </w:rPr>
        <w:t>) 25-баптың 2-тармағы</w:t>
      </w:r>
      <w:r w:rsidR="00D46792" w:rsidRPr="00CD3352">
        <w:rPr>
          <w:rFonts w:eastAsia="Calibri"/>
          <w:sz w:val="28"/>
          <w:szCs w:val="28"/>
          <w:lang w:val="kk-KZ" w:eastAsia="en-US"/>
        </w:rPr>
        <w:t>ндағы</w:t>
      </w:r>
      <w:r w:rsidR="00DE6029" w:rsidRPr="00CD3352">
        <w:rPr>
          <w:rFonts w:eastAsia="Calibri"/>
          <w:sz w:val="28"/>
          <w:szCs w:val="28"/>
          <w:lang w:val="kk-KZ" w:eastAsia="en-US"/>
        </w:rPr>
        <w:t xml:space="preserve"> </w:t>
      </w:r>
      <w:r w:rsidR="00936B4F" w:rsidRPr="00CD3352">
        <w:rPr>
          <w:rFonts w:eastAsia="Calibri"/>
          <w:sz w:val="28"/>
          <w:szCs w:val="28"/>
          <w:lang w:val="kk-KZ" w:eastAsia="en-US"/>
        </w:rPr>
        <w:t>«</w:t>
      </w:r>
      <w:r w:rsidR="00F312E6" w:rsidRPr="00CD3352">
        <w:rPr>
          <w:rFonts w:eastAsia="Calibri"/>
          <w:sz w:val="28"/>
          <w:szCs w:val="28"/>
          <w:lang w:val="kk-KZ" w:eastAsia="en-US"/>
        </w:rPr>
        <w:t>Байланыс операторлары</w:t>
      </w:r>
      <w:r w:rsidR="00936B4F" w:rsidRPr="00CD3352">
        <w:rPr>
          <w:rFonts w:eastAsia="Calibri"/>
          <w:sz w:val="28"/>
          <w:szCs w:val="28"/>
          <w:lang w:val="kk-KZ" w:eastAsia="en-US"/>
        </w:rPr>
        <w:t>»</w:t>
      </w:r>
      <w:r w:rsidR="00D46792" w:rsidRPr="00CD3352">
        <w:rPr>
          <w:rFonts w:eastAsia="Calibri"/>
          <w:sz w:val="28"/>
          <w:szCs w:val="28"/>
          <w:lang w:val="kk-KZ" w:eastAsia="en-US"/>
        </w:rPr>
        <w:t>, «Байланыс операторларын қосудың үлгілік шарттары» деген сөздер</w:t>
      </w:r>
      <w:r w:rsidR="00F312E6" w:rsidRPr="00CD3352">
        <w:rPr>
          <w:rFonts w:eastAsia="Calibri"/>
          <w:sz w:val="28"/>
          <w:szCs w:val="28"/>
          <w:lang w:val="kk-KZ" w:eastAsia="en-US"/>
        </w:rPr>
        <w:t xml:space="preserve"> </w:t>
      </w:r>
      <w:r w:rsidR="00D46792" w:rsidRPr="00CD3352">
        <w:rPr>
          <w:rFonts w:eastAsia="Calibri"/>
          <w:sz w:val="28"/>
          <w:szCs w:val="28"/>
          <w:lang w:val="kk-KZ" w:eastAsia="en-US"/>
        </w:rPr>
        <w:t>тиісінше</w:t>
      </w:r>
      <w:r w:rsidR="00D46792" w:rsidRPr="00CD3352">
        <w:rPr>
          <w:rFonts w:eastAsia="Calibri"/>
          <w:sz w:val="28"/>
          <w:szCs w:val="28"/>
          <w:lang w:val="kk-KZ" w:eastAsia="en-US"/>
        </w:rPr>
        <w:br/>
      </w:r>
      <w:r w:rsidR="00F312E6" w:rsidRPr="00CD3352">
        <w:rPr>
          <w:rFonts w:eastAsia="Calibri"/>
          <w:sz w:val="28"/>
          <w:szCs w:val="28"/>
          <w:lang w:val="kk-KZ" w:eastAsia="en-US"/>
        </w:rPr>
        <w:t xml:space="preserve"> </w:t>
      </w:r>
      <w:r w:rsidR="00936B4F" w:rsidRPr="00CD3352">
        <w:rPr>
          <w:rFonts w:eastAsia="Calibri"/>
          <w:sz w:val="28"/>
          <w:szCs w:val="28"/>
          <w:lang w:val="kk-KZ" w:eastAsia="en-US"/>
        </w:rPr>
        <w:t>«</w:t>
      </w:r>
      <w:r w:rsidR="00D46792" w:rsidRPr="00CD3352">
        <w:rPr>
          <w:rFonts w:eastAsia="Calibri"/>
          <w:sz w:val="28"/>
          <w:szCs w:val="28"/>
          <w:lang w:val="kk-KZ" w:eastAsia="en-US"/>
        </w:rPr>
        <w:t>Байланыс операторлары</w:t>
      </w:r>
      <w:r w:rsidR="00F312E6" w:rsidRPr="00CD3352">
        <w:rPr>
          <w:rFonts w:eastAsia="Calibri"/>
          <w:sz w:val="28"/>
          <w:szCs w:val="28"/>
          <w:lang w:val="kk-KZ" w:eastAsia="en-US"/>
        </w:rPr>
        <w:t>, телекоммуникация желілерінің иелері және байланыс қызметтерін пайдаланушылар</w:t>
      </w:r>
      <w:r w:rsidR="00936B4F" w:rsidRPr="00CD3352">
        <w:rPr>
          <w:rFonts w:eastAsia="Calibri"/>
          <w:sz w:val="28"/>
          <w:szCs w:val="28"/>
          <w:lang w:val="kk-KZ" w:eastAsia="en-US"/>
        </w:rPr>
        <w:t>»</w:t>
      </w:r>
      <w:r w:rsidR="00D46792" w:rsidRPr="00CD3352">
        <w:rPr>
          <w:rFonts w:eastAsia="Calibri"/>
          <w:sz w:val="28"/>
          <w:szCs w:val="28"/>
          <w:lang w:val="kk-KZ" w:eastAsia="en-US"/>
        </w:rPr>
        <w:t>,</w:t>
      </w:r>
      <w:r w:rsidR="00D36D2B" w:rsidRPr="00CD3352">
        <w:rPr>
          <w:rFonts w:eastAsia="Calibri"/>
          <w:sz w:val="28"/>
          <w:szCs w:val="28"/>
          <w:lang w:val="kk-KZ" w:eastAsia="en-US"/>
        </w:rPr>
        <w:t xml:space="preserve"> «Байланыс операторларының қосудың үлгі шарттары» деген сөздермен ауыстырылсын; </w:t>
      </w:r>
    </w:p>
    <w:p w14:paraId="49C67793" w14:textId="5EDF4FE6" w:rsidR="00F312E6" w:rsidRPr="00936B4F" w:rsidRDefault="00CB6A15"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5</w:t>
      </w:r>
      <w:r w:rsidR="00F312E6" w:rsidRPr="00936B4F">
        <w:rPr>
          <w:rFonts w:eastAsia="Calibri"/>
          <w:sz w:val="28"/>
          <w:szCs w:val="28"/>
          <w:lang w:val="kk-KZ" w:eastAsia="en-US"/>
        </w:rPr>
        <w:t xml:space="preserve">) 29-баптың 4-3-тармағындағы </w:t>
      </w:r>
      <w:r w:rsidR="00936B4F">
        <w:rPr>
          <w:rFonts w:eastAsia="Calibri"/>
          <w:sz w:val="28"/>
          <w:szCs w:val="28"/>
          <w:lang w:val="kk-KZ" w:eastAsia="en-US"/>
        </w:rPr>
        <w:t>«</w:t>
      </w:r>
      <w:r w:rsidR="00F312E6" w:rsidRPr="00936B4F">
        <w:rPr>
          <w:rFonts w:eastAsia="Calibri"/>
          <w:sz w:val="28"/>
          <w:szCs w:val="28"/>
          <w:lang w:val="kk-KZ" w:eastAsia="en-US"/>
        </w:rPr>
        <w:t>телекоммуникациялық жабдық пен</w:t>
      </w:r>
      <w:r w:rsidR="00936B4F">
        <w:rPr>
          <w:rFonts w:eastAsia="Calibri"/>
          <w:sz w:val="28"/>
          <w:szCs w:val="28"/>
          <w:lang w:val="kk-KZ" w:eastAsia="en-US"/>
        </w:rPr>
        <w:t>»</w:t>
      </w:r>
      <w:r w:rsidR="00F312E6" w:rsidRPr="00936B4F">
        <w:rPr>
          <w:rFonts w:eastAsia="Calibri"/>
          <w:sz w:val="28"/>
          <w:szCs w:val="28"/>
          <w:lang w:val="kk-KZ" w:eastAsia="en-US"/>
        </w:rPr>
        <w:t xml:space="preserve"> деген сөздер </w:t>
      </w:r>
      <w:r w:rsidR="00936B4F">
        <w:rPr>
          <w:rFonts w:eastAsia="Calibri"/>
          <w:sz w:val="28"/>
          <w:szCs w:val="28"/>
          <w:lang w:val="kk-KZ" w:eastAsia="en-US"/>
        </w:rPr>
        <w:t>«</w:t>
      </w:r>
      <w:r w:rsidR="00F312E6" w:rsidRPr="00936B4F">
        <w:rPr>
          <w:rFonts w:eastAsia="Calibri"/>
          <w:sz w:val="28"/>
          <w:szCs w:val="28"/>
          <w:lang w:val="kk-KZ" w:eastAsia="en-US"/>
        </w:rPr>
        <w:t>қосарланған мақсаттағы тіре</w:t>
      </w:r>
      <w:r w:rsidR="00DE6029">
        <w:rPr>
          <w:rFonts w:eastAsia="Calibri"/>
          <w:sz w:val="28"/>
          <w:szCs w:val="28"/>
          <w:lang w:val="kk-KZ" w:eastAsia="en-US"/>
        </w:rPr>
        <w:t>уіш</w:t>
      </w:r>
      <w:r w:rsidR="00F312E6" w:rsidRPr="00936B4F">
        <w:rPr>
          <w:rFonts w:eastAsia="Calibri"/>
          <w:sz w:val="28"/>
          <w:szCs w:val="28"/>
          <w:lang w:val="kk-KZ" w:eastAsia="en-US"/>
        </w:rPr>
        <w:t>терді, өзге де телекоммуникация құралдары мен</w:t>
      </w:r>
      <w:r w:rsidR="00936B4F">
        <w:rPr>
          <w:rFonts w:eastAsia="Calibri"/>
          <w:sz w:val="28"/>
          <w:szCs w:val="28"/>
          <w:lang w:val="kk-KZ" w:eastAsia="en-US"/>
        </w:rPr>
        <w:t>»</w:t>
      </w:r>
      <w:r w:rsidR="00F312E6" w:rsidRPr="00936B4F">
        <w:rPr>
          <w:rFonts w:eastAsia="Calibri"/>
          <w:sz w:val="28"/>
          <w:szCs w:val="28"/>
          <w:lang w:val="kk-KZ" w:eastAsia="en-US"/>
        </w:rPr>
        <w:t xml:space="preserve"> деген сөздермен ауыстырылсын;</w:t>
      </w:r>
    </w:p>
    <w:p w14:paraId="2E208A0C" w14:textId="2DBEB55A" w:rsidR="00F312E6" w:rsidRPr="00936B4F" w:rsidRDefault="00CB6A15"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6</w:t>
      </w:r>
      <w:r w:rsidR="00F312E6" w:rsidRPr="00936B4F">
        <w:rPr>
          <w:rFonts w:eastAsia="Calibri"/>
          <w:sz w:val="28"/>
          <w:szCs w:val="28"/>
          <w:lang w:val="kk-KZ" w:eastAsia="en-US"/>
        </w:rPr>
        <w:t xml:space="preserve">) 35-баптың 1-тармағы </w:t>
      </w:r>
      <w:r w:rsidR="00936B4F">
        <w:rPr>
          <w:rFonts w:eastAsia="Calibri"/>
          <w:sz w:val="28"/>
          <w:szCs w:val="28"/>
          <w:lang w:val="kk-KZ" w:eastAsia="en-US"/>
        </w:rPr>
        <w:t>«</w:t>
      </w:r>
      <w:r w:rsidR="00F312E6" w:rsidRPr="00936B4F">
        <w:rPr>
          <w:rFonts w:eastAsia="Calibri"/>
          <w:sz w:val="28"/>
          <w:szCs w:val="28"/>
          <w:lang w:val="kk-KZ" w:eastAsia="en-US"/>
        </w:rPr>
        <w:t>техникалық нормаларға,</w:t>
      </w:r>
      <w:r w:rsidR="00936B4F">
        <w:rPr>
          <w:rFonts w:eastAsia="Calibri"/>
          <w:sz w:val="28"/>
          <w:szCs w:val="28"/>
          <w:lang w:val="kk-KZ" w:eastAsia="en-US"/>
        </w:rPr>
        <w:t>»</w:t>
      </w:r>
      <w:r w:rsidR="00F312E6" w:rsidRPr="00936B4F">
        <w:rPr>
          <w:rFonts w:eastAsia="Calibri"/>
          <w:sz w:val="28"/>
          <w:szCs w:val="28"/>
          <w:lang w:val="kk-KZ" w:eastAsia="en-US"/>
        </w:rPr>
        <w:t xml:space="preserve"> деген сөздерден кейін </w:t>
      </w:r>
      <w:r w:rsidR="00936B4F">
        <w:rPr>
          <w:rFonts w:eastAsia="Calibri"/>
          <w:sz w:val="28"/>
          <w:szCs w:val="28"/>
          <w:lang w:val="kk-KZ" w:eastAsia="en-US"/>
        </w:rPr>
        <w:t>«</w:t>
      </w:r>
      <w:r w:rsidR="00F312E6" w:rsidRPr="00936B4F">
        <w:rPr>
          <w:rFonts w:eastAsia="Calibri"/>
          <w:sz w:val="28"/>
          <w:szCs w:val="28"/>
          <w:lang w:val="kk-KZ" w:eastAsia="en-US"/>
        </w:rPr>
        <w:t>байланыс қызметтерінің сапа көрсеткіштеріне,</w:t>
      </w:r>
      <w:r w:rsidR="00936B4F">
        <w:rPr>
          <w:rFonts w:eastAsia="Calibri"/>
          <w:sz w:val="28"/>
          <w:szCs w:val="28"/>
          <w:lang w:val="kk-KZ" w:eastAsia="en-US"/>
        </w:rPr>
        <w:t>»</w:t>
      </w:r>
      <w:r w:rsidR="00F312E6" w:rsidRPr="00936B4F">
        <w:rPr>
          <w:rFonts w:eastAsia="Calibri"/>
          <w:sz w:val="28"/>
          <w:szCs w:val="28"/>
          <w:lang w:val="kk-KZ" w:eastAsia="en-US"/>
        </w:rPr>
        <w:t xml:space="preserve"> деген сөздермен толықтырылсын.</w:t>
      </w:r>
    </w:p>
    <w:p w14:paraId="6AE73C5E" w14:textId="7B51E4CC"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p>
    <w:p w14:paraId="6783CB2C" w14:textId="0FA39448" w:rsidR="00F312E6" w:rsidRPr="00936B4F" w:rsidRDefault="00960068"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10</w:t>
      </w:r>
      <w:r w:rsidR="00F312E6" w:rsidRPr="00936B4F">
        <w:rPr>
          <w:rFonts w:eastAsia="Calibri"/>
          <w:sz w:val="28"/>
          <w:szCs w:val="28"/>
          <w:lang w:val="kk-KZ" w:eastAsia="en-US"/>
        </w:rPr>
        <w:t xml:space="preserve">. </w:t>
      </w:r>
      <w:r w:rsidR="00936B4F">
        <w:rPr>
          <w:rFonts w:eastAsia="Calibri"/>
          <w:sz w:val="28"/>
          <w:szCs w:val="28"/>
          <w:lang w:val="kk-KZ" w:eastAsia="en-US"/>
        </w:rPr>
        <w:t>«</w:t>
      </w:r>
      <w:r w:rsidR="00F312E6" w:rsidRPr="00936B4F">
        <w:rPr>
          <w:rFonts w:eastAsia="Calibri"/>
          <w:sz w:val="28"/>
          <w:szCs w:val="28"/>
          <w:lang w:val="kk-KZ" w:eastAsia="en-US"/>
        </w:rPr>
        <w:t>Электр энергетикасы туралы</w:t>
      </w:r>
      <w:r w:rsidR="00936B4F">
        <w:rPr>
          <w:rFonts w:eastAsia="Calibri"/>
          <w:sz w:val="28"/>
          <w:szCs w:val="28"/>
          <w:lang w:val="kk-KZ" w:eastAsia="en-US"/>
        </w:rPr>
        <w:t>»</w:t>
      </w:r>
      <w:r w:rsidR="00F312E6" w:rsidRPr="00936B4F">
        <w:rPr>
          <w:rFonts w:eastAsia="Calibri"/>
          <w:sz w:val="28"/>
          <w:szCs w:val="28"/>
          <w:lang w:val="kk-KZ" w:eastAsia="en-US"/>
        </w:rPr>
        <w:t xml:space="preserve"> 2004 жылғы 9 шілдедегі Қазақстан Республикасының Заңына:</w:t>
      </w:r>
    </w:p>
    <w:p w14:paraId="4616473A" w14:textId="3F9BB660"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1) </w:t>
      </w:r>
      <w:r w:rsidR="00BB66E3">
        <w:rPr>
          <w:rFonts w:eastAsia="Calibri"/>
          <w:sz w:val="28"/>
          <w:szCs w:val="28"/>
          <w:lang w:val="kk-KZ" w:eastAsia="en-US"/>
        </w:rPr>
        <w:t xml:space="preserve">2-1-тарау </w:t>
      </w:r>
      <w:r w:rsidRPr="00936B4F">
        <w:rPr>
          <w:rFonts w:eastAsia="Calibri"/>
          <w:sz w:val="28"/>
          <w:szCs w:val="28"/>
          <w:lang w:val="kk-KZ" w:eastAsia="en-US"/>
        </w:rPr>
        <w:t>мынадай мазмұндағы 9-4-баппен толықтырылсын:</w:t>
      </w:r>
    </w:p>
    <w:p w14:paraId="45F1CD7C" w14:textId="41B4E887" w:rsidR="00DD04CA"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 </w:t>
      </w:r>
      <w:r w:rsidR="00936B4F">
        <w:rPr>
          <w:rFonts w:eastAsia="Calibri"/>
          <w:sz w:val="28"/>
          <w:szCs w:val="28"/>
          <w:lang w:val="kk-KZ" w:eastAsia="en-US"/>
        </w:rPr>
        <w:t>«</w:t>
      </w:r>
      <w:r w:rsidRPr="00936B4F">
        <w:rPr>
          <w:rFonts w:eastAsia="Calibri"/>
          <w:sz w:val="28"/>
          <w:szCs w:val="28"/>
          <w:lang w:val="kk-KZ" w:eastAsia="en-US"/>
        </w:rPr>
        <w:t xml:space="preserve">9-4-бап. Цифрлық майнерлердің электр энергиясын </w:t>
      </w:r>
      <w:r w:rsidR="000335BD">
        <w:rPr>
          <w:rFonts w:eastAsia="Calibri"/>
          <w:sz w:val="28"/>
          <w:szCs w:val="28"/>
          <w:lang w:val="kk-KZ" w:eastAsia="en-US"/>
        </w:rPr>
        <w:t xml:space="preserve">сатып </w:t>
      </w:r>
      <w:r w:rsidRPr="00936B4F">
        <w:rPr>
          <w:rFonts w:eastAsia="Calibri"/>
          <w:sz w:val="28"/>
          <w:szCs w:val="28"/>
          <w:lang w:val="kk-KZ" w:eastAsia="en-US"/>
        </w:rPr>
        <w:t>алу</w:t>
      </w:r>
    </w:p>
    <w:p w14:paraId="5FB759A7" w14:textId="0F20D775" w:rsidR="00F312E6" w:rsidRPr="00936B4F" w:rsidRDefault="00DD04CA"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 xml:space="preserve">                 </w:t>
      </w:r>
      <w:r w:rsidR="00F312E6" w:rsidRPr="00936B4F">
        <w:rPr>
          <w:rFonts w:eastAsia="Calibri"/>
          <w:sz w:val="28"/>
          <w:szCs w:val="28"/>
          <w:lang w:val="kk-KZ" w:eastAsia="en-US"/>
        </w:rPr>
        <w:t xml:space="preserve"> тәртібі мен талаптары</w:t>
      </w:r>
    </w:p>
    <w:p w14:paraId="17F756DA" w14:textId="678D7C27"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1. Цифрлық майнерлер</w:t>
      </w:r>
      <w:r w:rsidR="00694069" w:rsidRPr="00694069">
        <w:rPr>
          <w:rFonts w:eastAsia="Calibri"/>
          <w:sz w:val="28"/>
          <w:szCs w:val="28"/>
          <w:lang w:val="kk-KZ" w:eastAsia="en-US"/>
        </w:rPr>
        <w:t xml:space="preserve"> </w:t>
      </w:r>
      <w:r w:rsidR="00694069" w:rsidRPr="00936B4F">
        <w:rPr>
          <w:rFonts w:eastAsia="Calibri"/>
          <w:sz w:val="28"/>
          <w:szCs w:val="28"/>
          <w:lang w:val="kk-KZ" w:eastAsia="en-US"/>
        </w:rPr>
        <w:t>электр энергиясын</w:t>
      </w:r>
      <w:r w:rsidRPr="00936B4F">
        <w:rPr>
          <w:rFonts w:eastAsia="Calibri"/>
          <w:sz w:val="28"/>
          <w:szCs w:val="28"/>
          <w:lang w:val="kk-KZ" w:eastAsia="en-US"/>
        </w:rPr>
        <w:t xml:space="preserve">: </w:t>
      </w:r>
    </w:p>
    <w:p w14:paraId="06CBB45A" w14:textId="506BB5BA"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1) жүйелік оператор айқындайтын белгіленген квоталар шеңберінде; </w:t>
      </w:r>
    </w:p>
    <w:p w14:paraId="4FD29B4A" w14:textId="065E1E31"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2) </w:t>
      </w:r>
      <w:r w:rsidR="00694069" w:rsidRPr="00936B4F">
        <w:rPr>
          <w:rFonts w:eastAsia="Calibri"/>
          <w:sz w:val="28"/>
          <w:szCs w:val="28"/>
          <w:lang w:val="kk-KZ" w:eastAsia="en-US"/>
        </w:rPr>
        <w:t>жүйелік оператор айқындайтын</w:t>
      </w:r>
      <w:r w:rsidR="0004047F">
        <w:rPr>
          <w:rFonts w:eastAsia="Calibri"/>
          <w:sz w:val="28"/>
          <w:szCs w:val="28"/>
          <w:lang w:val="kk-KZ" w:eastAsia="en-US"/>
        </w:rPr>
        <w:t>,</w:t>
      </w:r>
      <w:r w:rsidR="00694069" w:rsidRPr="00936B4F">
        <w:rPr>
          <w:rFonts w:eastAsia="Calibri"/>
          <w:sz w:val="28"/>
          <w:szCs w:val="28"/>
          <w:lang w:val="kk-KZ" w:eastAsia="en-US"/>
        </w:rPr>
        <w:t xml:space="preserve"> </w:t>
      </w:r>
      <w:r w:rsidRPr="00936B4F">
        <w:rPr>
          <w:rFonts w:eastAsia="Calibri"/>
          <w:sz w:val="28"/>
          <w:szCs w:val="28"/>
          <w:lang w:val="kk-KZ" w:eastAsia="en-US"/>
        </w:rPr>
        <w:t xml:space="preserve">Қазақстан Республикасының </w:t>
      </w:r>
      <w:r w:rsidR="00694069">
        <w:rPr>
          <w:rFonts w:eastAsia="Calibri"/>
          <w:sz w:val="28"/>
          <w:szCs w:val="28"/>
          <w:lang w:val="kk-KZ" w:eastAsia="en-US"/>
        </w:rPr>
        <w:t>б</w:t>
      </w:r>
      <w:r w:rsidRPr="00936B4F">
        <w:rPr>
          <w:rFonts w:eastAsia="Calibri"/>
          <w:sz w:val="28"/>
          <w:szCs w:val="28"/>
          <w:lang w:val="kk-KZ" w:eastAsia="en-US"/>
        </w:rPr>
        <w:t>ір</w:t>
      </w:r>
      <w:r w:rsidR="000335BD">
        <w:rPr>
          <w:rFonts w:eastAsia="Calibri"/>
          <w:sz w:val="28"/>
          <w:szCs w:val="28"/>
          <w:lang w:val="kk-KZ" w:eastAsia="en-US"/>
        </w:rPr>
        <w:t>тұтас</w:t>
      </w:r>
      <w:r w:rsidRPr="00936B4F">
        <w:rPr>
          <w:rFonts w:eastAsia="Calibri"/>
          <w:sz w:val="28"/>
          <w:szCs w:val="28"/>
          <w:lang w:val="kk-KZ" w:eastAsia="en-US"/>
        </w:rPr>
        <w:t xml:space="preserve"> электр энергетика</w:t>
      </w:r>
      <w:r w:rsidR="00694069">
        <w:rPr>
          <w:rFonts w:eastAsia="Calibri"/>
          <w:sz w:val="28"/>
          <w:szCs w:val="28"/>
          <w:lang w:val="kk-KZ" w:eastAsia="en-US"/>
        </w:rPr>
        <w:t>сы</w:t>
      </w:r>
      <w:r w:rsidRPr="00936B4F">
        <w:rPr>
          <w:rFonts w:eastAsia="Calibri"/>
          <w:sz w:val="28"/>
          <w:szCs w:val="28"/>
          <w:lang w:val="kk-KZ" w:eastAsia="en-US"/>
        </w:rPr>
        <w:t xml:space="preserve"> жүйесінің техникалық мүмкіндігі шеңберінде Қазақстан Республикасының шегінен тыс жерде өндірілген;</w:t>
      </w:r>
    </w:p>
    <w:p w14:paraId="5D9C415E" w14:textId="680BDABF"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3) жаңартылатын энергия көздерін пайдаланатын энергия өндіруші ұйымдарда</w:t>
      </w:r>
      <w:r w:rsidR="00694069">
        <w:rPr>
          <w:rFonts w:eastAsia="Calibri"/>
          <w:sz w:val="28"/>
          <w:szCs w:val="28"/>
          <w:lang w:val="kk-KZ" w:eastAsia="en-US"/>
        </w:rPr>
        <w:t>н</w:t>
      </w:r>
      <w:r w:rsidRPr="00936B4F">
        <w:rPr>
          <w:rFonts w:eastAsia="Calibri"/>
          <w:sz w:val="28"/>
          <w:szCs w:val="28"/>
          <w:lang w:val="kk-KZ" w:eastAsia="en-US"/>
        </w:rPr>
        <w:t>;</w:t>
      </w:r>
    </w:p>
    <w:p w14:paraId="4E84AB08" w14:textId="3C1912A0"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4) жаңартылатын энергия көздерін</w:t>
      </w:r>
      <w:r w:rsidR="00694069">
        <w:rPr>
          <w:rFonts w:eastAsia="Calibri"/>
          <w:sz w:val="28"/>
          <w:szCs w:val="28"/>
          <w:lang w:val="kk-KZ" w:eastAsia="en-US"/>
        </w:rPr>
        <w:t xml:space="preserve"> қолдау жөніндегі қаржы-</w:t>
      </w:r>
      <w:r w:rsidRPr="00936B4F">
        <w:rPr>
          <w:rFonts w:eastAsia="Calibri"/>
          <w:sz w:val="28"/>
          <w:szCs w:val="28"/>
          <w:lang w:val="kk-KZ" w:eastAsia="en-US"/>
        </w:rPr>
        <w:t>есеп айырысу орталығынан;</w:t>
      </w:r>
    </w:p>
    <w:p w14:paraId="52A243B9" w14:textId="1CAB52BD"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5) 2023 жылғы 1 қаңтар</w:t>
      </w:r>
      <w:r w:rsidR="0068745B">
        <w:rPr>
          <w:rFonts w:eastAsia="Calibri"/>
          <w:sz w:val="28"/>
          <w:szCs w:val="28"/>
          <w:lang w:val="kk-KZ" w:eastAsia="en-US"/>
        </w:rPr>
        <w:t>д</w:t>
      </w:r>
      <w:r w:rsidRPr="00936B4F">
        <w:rPr>
          <w:rFonts w:eastAsia="Calibri"/>
          <w:sz w:val="28"/>
          <w:szCs w:val="28"/>
          <w:lang w:val="kk-KZ" w:eastAsia="en-US"/>
        </w:rPr>
        <w:t xml:space="preserve">а Қазақстан Республикасының </w:t>
      </w:r>
      <w:r w:rsidR="00694069">
        <w:rPr>
          <w:rFonts w:eastAsia="Calibri"/>
          <w:sz w:val="28"/>
          <w:szCs w:val="28"/>
          <w:lang w:val="kk-KZ" w:eastAsia="en-US"/>
        </w:rPr>
        <w:t>б</w:t>
      </w:r>
      <w:r w:rsidRPr="00936B4F">
        <w:rPr>
          <w:rFonts w:eastAsia="Calibri"/>
          <w:sz w:val="28"/>
          <w:szCs w:val="28"/>
          <w:lang w:val="kk-KZ" w:eastAsia="en-US"/>
        </w:rPr>
        <w:t>ір</w:t>
      </w:r>
      <w:r w:rsidR="000335BD">
        <w:rPr>
          <w:rFonts w:eastAsia="Calibri"/>
          <w:sz w:val="28"/>
          <w:szCs w:val="28"/>
          <w:lang w:val="kk-KZ" w:eastAsia="en-US"/>
        </w:rPr>
        <w:t>тұтас</w:t>
      </w:r>
      <w:r w:rsidRPr="00936B4F">
        <w:rPr>
          <w:rFonts w:eastAsia="Calibri"/>
          <w:sz w:val="28"/>
          <w:szCs w:val="28"/>
          <w:lang w:val="kk-KZ" w:eastAsia="en-US"/>
        </w:rPr>
        <w:t xml:space="preserve"> электр энергетика</w:t>
      </w:r>
      <w:r w:rsidR="00694069">
        <w:rPr>
          <w:rFonts w:eastAsia="Calibri"/>
          <w:sz w:val="28"/>
          <w:szCs w:val="28"/>
          <w:lang w:val="kk-KZ" w:eastAsia="en-US"/>
        </w:rPr>
        <w:t>сы</w:t>
      </w:r>
      <w:r w:rsidRPr="00936B4F">
        <w:rPr>
          <w:rFonts w:eastAsia="Calibri"/>
          <w:sz w:val="28"/>
          <w:szCs w:val="28"/>
          <w:lang w:val="kk-KZ" w:eastAsia="en-US"/>
        </w:rPr>
        <w:t xml:space="preserve"> жүйесіне қосылған энергия өндіруші ұйымдарды қоспаға</w:t>
      </w:r>
      <w:r w:rsidR="00694069">
        <w:rPr>
          <w:rFonts w:eastAsia="Calibri"/>
          <w:sz w:val="28"/>
          <w:szCs w:val="28"/>
          <w:lang w:val="kk-KZ" w:eastAsia="en-US"/>
        </w:rPr>
        <w:t>нда, Қазақстан Республикасының б</w:t>
      </w:r>
      <w:r w:rsidRPr="00936B4F">
        <w:rPr>
          <w:rFonts w:eastAsia="Calibri"/>
          <w:sz w:val="28"/>
          <w:szCs w:val="28"/>
          <w:lang w:val="kk-KZ" w:eastAsia="en-US"/>
        </w:rPr>
        <w:t>ір</w:t>
      </w:r>
      <w:r w:rsidR="000335BD">
        <w:rPr>
          <w:rFonts w:eastAsia="Calibri"/>
          <w:sz w:val="28"/>
          <w:szCs w:val="28"/>
          <w:lang w:val="kk-KZ" w:eastAsia="en-US"/>
        </w:rPr>
        <w:t>тұтас</w:t>
      </w:r>
      <w:r w:rsidRPr="00936B4F">
        <w:rPr>
          <w:rFonts w:eastAsia="Calibri"/>
          <w:sz w:val="28"/>
          <w:szCs w:val="28"/>
          <w:lang w:val="kk-KZ" w:eastAsia="en-US"/>
        </w:rPr>
        <w:t xml:space="preserve"> электр энергетика</w:t>
      </w:r>
      <w:r w:rsidR="00694069">
        <w:rPr>
          <w:rFonts w:eastAsia="Calibri"/>
          <w:sz w:val="28"/>
          <w:szCs w:val="28"/>
          <w:lang w:val="kk-KZ" w:eastAsia="en-US"/>
        </w:rPr>
        <w:t>сы</w:t>
      </w:r>
      <w:r w:rsidRPr="00936B4F">
        <w:rPr>
          <w:rFonts w:eastAsia="Calibri"/>
          <w:sz w:val="28"/>
          <w:szCs w:val="28"/>
          <w:lang w:val="kk-KZ" w:eastAsia="en-US"/>
        </w:rPr>
        <w:t xml:space="preserve"> жүйесіне қосылмаған генерациялайтын қондырғылардан </w:t>
      </w:r>
      <w:r w:rsidR="000335BD">
        <w:rPr>
          <w:rFonts w:eastAsia="Calibri"/>
          <w:sz w:val="28"/>
          <w:szCs w:val="28"/>
          <w:lang w:val="kk-KZ" w:eastAsia="en-US"/>
        </w:rPr>
        <w:t xml:space="preserve">сатып </w:t>
      </w:r>
      <w:r w:rsidRPr="00936B4F">
        <w:rPr>
          <w:rFonts w:eastAsia="Calibri"/>
          <w:sz w:val="28"/>
          <w:szCs w:val="28"/>
          <w:lang w:val="kk-KZ" w:eastAsia="en-US"/>
        </w:rPr>
        <w:t>алады.</w:t>
      </w:r>
    </w:p>
    <w:p w14:paraId="360CE6AD" w14:textId="3FE06959"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2. Жүйелік оператор электр энергиясының профицитін </w:t>
      </w:r>
      <w:r w:rsidR="00694069">
        <w:rPr>
          <w:rFonts w:eastAsia="Calibri"/>
          <w:sz w:val="28"/>
          <w:szCs w:val="28"/>
          <w:lang w:val="kk-KZ" w:eastAsia="en-US"/>
        </w:rPr>
        <w:t>айқындаған</w:t>
      </w:r>
      <w:r w:rsidRPr="00936B4F">
        <w:rPr>
          <w:rFonts w:eastAsia="Calibri"/>
          <w:sz w:val="28"/>
          <w:szCs w:val="28"/>
          <w:lang w:val="kk-KZ" w:eastAsia="en-US"/>
        </w:rPr>
        <w:t xml:space="preserve"> жағдайда, цифрлық майнерлер</w:t>
      </w:r>
      <w:r w:rsidR="0074444B">
        <w:rPr>
          <w:rFonts w:eastAsia="Calibri"/>
          <w:sz w:val="28"/>
          <w:szCs w:val="28"/>
          <w:lang w:val="kk-KZ" w:eastAsia="en-US"/>
        </w:rPr>
        <w:t>дің</w:t>
      </w:r>
      <w:r w:rsidRPr="00936B4F">
        <w:rPr>
          <w:rFonts w:eastAsia="Calibri"/>
          <w:sz w:val="28"/>
          <w:szCs w:val="28"/>
          <w:lang w:val="kk-KZ" w:eastAsia="en-US"/>
        </w:rPr>
        <w:t xml:space="preserve"> электр энергиясының квотасына сәйкес электр энергиясын тұтынуға құқы</w:t>
      </w:r>
      <w:r w:rsidR="0074444B">
        <w:rPr>
          <w:rFonts w:eastAsia="Calibri"/>
          <w:sz w:val="28"/>
          <w:szCs w:val="28"/>
          <w:lang w:val="kk-KZ" w:eastAsia="en-US"/>
        </w:rPr>
        <w:t>ғ</w:t>
      </w:r>
      <w:r w:rsidRPr="00936B4F">
        <w:rPr>
          <w:rFonts w:eastAsia="Calibri"/>
          <w:sz w:val="28"/>
          <w:szCs w:val="28"/>
          <w:lang w:val="kk-KZ" w:eastAsia="en-US"/>
        </w:rPr>
        <w:t>ы</w:t>
      </w:r>
      <w:r w:rsidR="0074444B">
        <w:rPr>
          <w:rFonts w:eastAsia="Calibri"/>
          <w:sz w:val="28"/>
          <w:szCs w:val="28"/>
          <w:lang w:val="kk-KZ" w:eastAsia="en-US"/>
        </w:rPr>
        <w:t xml:space="preserve"> бар</w:t>
      </w:r>
      <w:r w:rsidRPr="00936B4F">
        <w:rPr>
          <w:rFonts w:eastAsia="Calibri"/>
          <w:sz w:val="28"/>
          <w:szCs w:val="28"/>
          <w:lang w:val="kk-KZ" w:eastAsia="en-US"/>
        </w:rPr>
        <w:t xml:space="preserve">. </w:t>
      </w:r>
    </w:p>
    <w:p w14:paraId="27FA45DA" w14:textId="40C120D9"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Бұл ретте, цифрлық майнерлердің электр энергиясын </w:t>
      </w:r>
      <w:r w:rsidR="000335BD">
        <w:rPr>
          <w:rFonts w:eastAsia="Calibri"/>
          <w:sz w:val="28"/>
          <w:szCs w:val="28"/>
          <w:lang w:val="kk-KZ" w:eastAsia="en-US"/>
        </w:rPr>
        <w:t xml:space="preserve">сатып </w:t>
      </w:r>
      <w:r w:rsidRPr="00936B4F">
        <w:rPr>
          <w:rFonts w:eastAsia="Calibri"/>
          <w:sz w:val="28"/>
          <w:szCs w:val="28"/>
          <w:lang w:val="kk-KZ" w:eastAsia="en-US"/>
        </w:rPr>
        <w:t>алуы бағаны көтеруге сауда-саттық әдісімен электр энергиясының орталықтандырылған сауда-сатты</w:t>
      </w:r>
      <w:r w:rsidR="0074444B">
        <w:rPr>
          <w:rFonts w:eastAsia="Calibri"/>
          <w:sz w:val="28"/>
          <w:szCs w:val="28"/>
          <w:lang w:val="kk-KZ" w:eastAsia="en-US"/>
        </w:rPr>
        <w:t>ғынд</w:t>
      </w:r>
      <w:r w:rsidRPr="00936B4F">
        <w:rPr>
          <w:rFonts w:eastAsia="Calibri"/>
          <w:sz w:val="28"/>
          <w:szCs w:val="28"/>
          <w:lang w:val="kk-KZ" w:eastAsia="en-US"/>
        </w:rPr>
        <w:t xml:space="preserve">а </w:t>
      </w:r>
      <w:r w:rsidR="000335BD">
        <w:rPr>
          <w:rFonts w:eastAsia="Calibri"/>
          <w:sz w:val="28"/>
          <w:szCs w:val="28"/>
          <w:lang w:val="kk-KZ" w:eastAsia="en-US"/>
        </w:rPr>
        <w:t xml:space="preserve">сатып </w:t>
      </w:r>
      <w:r w:rsidRPr="00936B4F">
        <w:rPr>
          <w:rFonts w:eastAsia="Calibri"/>
          <w:sz w:val="28"/>
          <w:szCs w:val="28"/>
          <w:lang w:val="kk-KZ" w:eastAsia="en-US"/>
        </w:rPr>
        <w:t>алынған орташа тәуліктік (базалық) қуаттың кемінде 1 мегаватт көлемінде көтерме сауда нарығында жүзеге асырылады.</w:t>
      </w:r>
    </w:p>
    <w:p w14:paraId="0FC35A8D" w14:textId="23969142"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3. Цифрлық майнерлерд</w:t>
      </w:r>
      <w:r w:rsidR="00930060">
        <w:rPr>
          <w:rFonts w:eastAsia="Calibri"/>
          <w:sz w:val="28"/>
          <w:szCs w:val="28"/>
          <w:lang w:val="kk-KZ" w:eastAsia="en-US"/>
        </w:rPr>
        <w:t>е</w:t>
      </w:r>
      <w:r w:rsidRPr="00936B4F">
        <w:rPr>
          <w:rFonts w:eastAsia="Calibri"/>
          <w:sz w:val="28"/>
          <w:szCs w:val="28"/>
          <w:lang w:val="kk-KZ" w:eastAsia="en-US"/>
        </w:rPr>
        <w:t xml:space="preserve"> </w:t>
      </w:r>
      <w:r w:rsidR="00930060" w:rsidRPr="00930060">
        <w:rPr>
          <w:rFonts w:eastAsia="Calibri"/>
          <w:sz w:val="28"/>
          <w:szCs w:val="28"/>
          <w:lang w:val="kk-KZ" w:eastAsia="en-US"/>
        </w:rPr>
        <w:t>жүйелік оператор мен энергия беруші ұйымның желілеріне қосылған кезде оларда орнатылған</w:t>
      </w:r>
      <w:r w:rsidR="00930060" w:rsidRPr="00936B4F">
        <w:rPr>
          <w:rFonts w:eastAsia="Calibri"/>
          <w:sz w:val="28"/>
          <w:szCs w:val="28"/>
          <w:lang w:val="kk-KZ" w:eastAsia="en-US"/>
        </w:rPr>
        <w:t xml:space="preserve"> </w:t>
      </w:r>
      <w:r w:rsidRPr="00936B4F">
        <w:rPr>
          <w:rFonts w:eastAsia="Calibri"/>
          <w:sz w:val="28"/>
          <w:szCs w:val="28"/>
          <w:lang w:val="kk-KZ" w:eastAsia="en-US"/>
        </w:rPr>
        <w:t>электр энергиясын коммерциялық есепке алудың автоматтандырылған жүйелері, жүйелермен біріздендіруді қамтамасыз ететін телекоммуникация жүйелері, жүктемені ажырату</w:t>
      </w:r>
      <w:r w:rsidR="00681D1C">
        <w:rPr>
          <w:rFonts w:eastAsia="Calibri"/>
          <w:sz w:val="28"/>
          <w:szCs w:val="28"/>
          <w:lang w:val="kk-KZ" w:eastAsia="en-US"/>
        </w:rPr>
        <w:t xml:space="preserve"> құрылғысы</w:t>
      </w:r>
      <w:r w:rsidRPr="00936B4F">
        <w:rPr>
          <w:rFonts w:eastAsia="Calibri"/>
          <w:sz w:val="28"/>
          <w:szCs w:val="28"/>
          <w:lang w:val="kk-KZ" w:eastAsia="en-US"/>
        </w:rPr>
        <w:t xml:space="preserve"> болу</w:t>
      </w:r>
      <w:r w:rsidR="00681D1C">
        <w:rPr>
          <w:rFonts w:eastAsia="Calibri"/>
          <w:sz w:val="28"/>
          <w:szCs w:val="28"/>
          <w:lang w:val="kk-KZ" w:eastAsia="en-US"/>
        </w:rPr>
        <w:t>ы</w:t>
      </w:r>
      <w:r w:rsidRPr="00936B4F">
        <w:rPr>
          <w:rFonts w:eastAsia="Calibri"/>
          <w:sz w:val="28"/>
          <w:szCs w:val="28"/>
          <w:lang w:val="kk-KZ" w:eastAsia="en-US"/>
        </w:rPr>
        <w:t xml:space="preserve"> міндетті.</w:t>
      </w:r>
      <w:r w:rsidR="00936B4F">
        <w:rPr>
          <w:rFonts w:eastAsia="Calibri"/>
          <w:sz w:val="28"/>
          <w:szCs w:val="28"/>
          <w:lang w:val="kk-KZ" w:eastAsia="en-US"/>
        </w:rPr>
        <w:t>»</w:t>
      </w:r>
      <w:r w:rsidRPr="00936B4F">
        <w:rPr>
          <w:rFonts w:eastAsia="Calibri"/>
          <w:sz w:val="28"/>
          <w:szCs w:val="28"/>
          <w:lang w:val="kk-KZ" w:eastAsia="en-US"/>
        </w:rPr>
        <w:t>;</w:t>
      </w:r>
    </w:p>
    <w:p w14:paraId="17163144" w14:textId="3178EDDA"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2) 10-бап</w:t>
      </w:r>
      <w:r w:rsidR="00942C9D">
        <w:rPr>
          <w:rFonts w:eastAsia="Calibri"/>
          <w:sz w:val="28"/>
          <w:szCs w:val="28"/>
          <w:lang w:val="kk-KZ" w:eastAsia="en-US"/>
        </w:rPr>
        <w:t>тың 1-тармағы</w:t>
      </w:r>
      <w:r w:rsidRPr="00936B4F">
        <w:rPr>
          <w:rFonts w:eastAsia="Calibri"/>
          <w:sz w:val="28"/>
          <w:szCs w:val="28"/>
          <w:lang w:val="kk-KZ" w:eastAsia="en-US"/>
        </w:rPr>
        <w:t xml:space="preserve"> мынадай мазмұндағы </w:t>
      </w:r>
      <w:r w:rsidR="00960068">
        <w:rPr>
          <w:rFonts w:eastAsia="Calibri"/>
          <w:sz w:val="28"/>
          <w:szCs w:val="28"/>
          <w:lang w:val="kk-KZ" w:eastAsia="en-US"/>
        </w:rPr>
        <w:t>22-3</w:t>
      </w:r>
      <w:r w:rsidRPr="00936B4F">
        <w:rPr>
          <w:rFonts w:eastAsia="Calibri"/>
          <w:sz w:val="28"/>
          <w:szCs w:val="28"/>
          <w:lang w:val="kk-KZ" w:eastAsia="en-US"/>
        </w:rPr>
        <w:t>) тармақшамен толықтырылсын:</w:t>
      </w:r>
    </w:p>
    <w:p w14:paraId="6D212F4E" w14:textId="5FD6D5B1" w:rsidR="00F312E6" w:rsidRPr="00936B4F" w:rsidRDefault="00936B4F"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w:t>
      </w:r>
      <w:r w:rsidR="00960068">
        <w:rPr>
          <w:rFonts w:eastAsia="Calibri"/>
          <w:sz w:val="28"/>
          <w:szCs w:val="28"/>
          <w:lang w:val="kk-KZ" w:eastAsia="en-US"/>
        </w:rPr>
        <w:t>22-3</w:t>
      </w:r>
      <w:r w:rsidR="00F312E6" w:rsidRPr="00936B4F">
        <w:rPr>
          <w:rFonts w:eastAsia="Calibri"/>
          <w:sz w:val="28"/>
          <w:szCs w:val="28"/>
          <w:lang w:val="kk-KZ" w:eastAsia="en-US"/>
        </w:rPr>
        <w:t>) Қазақстан Республикасының электр энергетикасы туралы заңнамасына сәйкес энергетикалық аймақтар бөлінісінде цифрлық майнерлердің қызметі үшін қолжетімді электр энергиясының квотасын және электр энергиясын тұтыну бейінін айқындайды және квотаны</w:t>
      </w:r>
      <w:r w:rsidR="008F4FF0">
        <w:rPr>
          <w:rFonts w:eastAsia="Calibri"/>
          <w:sz w:val="28"/>
          <w:szCs w:val="28"/>
          <w:lang w:val="kk-KZ" w:eastAsia="en-US"/>
        </w:rPr>
        <w:t>ң</w:t>
      </w:r>
      <w:r w:rsidR="00F312E6" w:rsidRPr="00936B4F">
        <w:rPr>
          <w:rFonts w:eastAsia="Calibri"/>
          <w:sz w:val="28"/>
          <w:szCs w:val="28"/>
          <w:lang w:val="kk-KZ" w:eastAsia="en-US"/>
        </w:rPr>
        <w:t xml:space="preserve"> есеп</w:t>
      </w:r>
      <w:r w:rsidR="008F4FF0">
        <w:rPr>
          <w:rFonts w:eastAsia="Calibri"/>
          <w:sz w:val="28"/>
          <w:szCs w:val="28"/>
          <w:lang w:val="kk-KZ" w:eastAsia="en-US"/>
        </w:rPr>
        <w:t>-қисабы</w:t>
      </w:r>
      <w:r w:rsidR="00F312E6" w:rsidRPr="00936B4F">
        <w:rPr>
          <w:rFonts w:eastAsia="Calibri"/>
          <w:sz w:val="28"/>
          <w:szCs w:val="28"/>
          <w:lang w:val="kk-KZ" w:eastAsia="en-US"/>
        </w:rPr>
        <w:t xml:space="preserve"> үшін пайдаланылған электр энергиясының тапшылығы мен профицитінің </w:t>
      </w:r>
      <w:r w:rsidR="000335BD">
        <w:rPr>
          <w:rFonts w:eastAsia="Calibri"/>
          <w:sz w:val="28"/>
          <w:szCs w:val="28"/>
          <w:lang w:val="kk-KZ" w:eastAsia="en-US"/>
        </w:rPr>
        <w:br/>
      </w:r>
      <w:r w:rsidR="000F2CF2">
        <w:rPr>
          <w:rFonts w:eastAsia="Calibri"/>
          <w:sz w:val="28"/>
          <w:szCs w:val="28"/>
          <w:lang w:val="kk-KZ" w:eastAsia="en-US"/>
        </w:rPr>
        <w:t>бар-жоғы</w:t>
      </w:r>
      <w:r w:rsidR="00F312E6" w:rsidRPr="00936B4F">
        <w:rPr>
          <w:rFonts w:eastAsia="Calibri"/>
          <w:sz w:val="28"/>
          <w:szCs w:val="28"/>
          <w:lang w:val="kk-KZ" w:eastAsia="en-US"/>
        </w:rPr>
        <w:t xml:space="preserve"> туралы ақпаратты өзінің интернет-ресурсында тиісті негізде</w:t>
      </w:r>
      <w:r w:rsidR="000335BD">
        <w:rPr>
          <w:rFonts w:eastAsia="Calibri"/>
          <w:sz w:val="28"/>
          <w:szCs w:val="28"/>
          <w:lang w:val="kk-KZ" w:eastAsia="en-US"/>
        </w:rPr>
        <w:t>мемен</w:t>
      </w:r>
      <w:r w:rsidR="00F312E6" w:rsidRPr="00936B4F">
        <w:rPr>
          <w:rFonts w:eastAsia="Calibri"/>
          <w:sz w:val="28"/>
          <w:szCs w:val="28"/>
          <w:lang w:val="kk-KZ" w:eastAsia="en-US"/>
        </w:rPr>
        <w:t xml:space="preserve"> жариялайды, сондай-ақ осы ақпаратты</w:t>
      </w:r>
      <w:r w:rsidR="008F4FF0">
        <w:rPr>
          <w:rFonts w:eastAsia="Calibri"/>
          <w:sz w:val="28"/>
          <w:szCs w:val="28"/>
          <w:lang w:val="kk-KZ" w:eastAsia="en-US"/>
        </w:rPr>
        <w:t xml:space="preserve"> цифрлық активтер саласындағы</w:t>
      </w:r>
      <w:r w:rsidR="00F312E6" w:rsidRPr="00936B4F">
        <w:rPr>
          <w:rFonts w:eastAsia="Calibri"/>
          <w:sz w:val="28"/>
          <w:szCs w:val="28"/>
          <w:lang w:val="kk-KZ" w:eastAsia="en-US"/>
        </w:rPr>
        <w:t xml:space="preserve"> уәкілетті органға </w:t>
      </w:r>
      <w:r w:rsidR="00942C9D">
        <w:rPr>
          <w:rFonts w:eastAsia="Calibri"/>
          <w:sz w:val="28"/>
          <w:szCs w:val="28"/>
          <w:lang w:val="kk-KZ" w:eastAsia="en-US"/>
        </w:rPr>
        <w:t>береді</w:t>
      </w:r>
      <w:r w:rsidR="00F312E6" w:rsidRPr="00936B4F">
        <w:rPr>
          <w:rFonts w:eastAsia="Calibri"/>
          <w:sz w:val="28"/>
          <w:szCs w:val="28"/>
          <w:lang w:val="kk-KZ" w:eastAsia="en-US"/>
        </w:rPr>
        <w:t>.</w:t>
      </w:r>
      <w:r>
        <w:rPr>
          <w:rFonts w:eastAsia="Calibri"/>
          <w:sz w:val="28"/>
          <w:szCs w:val="28"/>
          <w:lang w:val="kk-KZ" w:eastAsia="en-US"/>
        </w:rPr>
        <w:t>»</w:t>
      </w:r>
      <w:r w:rsidR="00F312E6" w:rsidRPr="00936B4F">
        <w:rPr>
          <w:rFonts w:eastAsia="Calibri"/>
          <w:sz w:val="28"/>
          <w:szCs w:val="28"/>
          <w:lang w:val="kk-KZ" w:eastAsia="en-US"/>
        </w:rPr>
        <w:t>;</w:t>
      </w:r>
    </w:p>
    <w:p w14:paraId="493F02C5" w14:textId="419FFA34"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3) 12-1-баптың 2-тармағының бірінші бөлігіндегі </w:t>
      </w:r>
      <w:r w:rsidR="00936B4F">
        <w:rPr>
          <w:rFonts w:eastAsia="Calibri"/>
          <w:sz w:val="28"/>
          <w:szCs w:val="28"/>
          <w:lang w:val="kk-KZ" w:eastAsia="en-US"/>
        </w:rPr>
        <w:t>«</w:t>
      </w:r>
      <w:r w:rsidRPr="00936B4F">
        <w:rPr>
          <w:rFonts w:eastAsia="Calibri"/>
          <w:sz w:val="28"/>
          <w:szCs w:val="28"/>
          <w:lang w:val="kk-KZ" w:eastAsia="en-US"/>
        </w:rPr>
        <w:t>Энергия өндіруші ұйым</w:t>
      </w:r>
      <w:r w:rsidR="00936B4F">
        <w:rPr>
          <w:rFonts w:eastAsia="Calibri"/>
          <w:sz w:val="28"/>
          <w:szCs w:val="28"/>
          <w:lang w:val="kk-KZ" w:eastAsia="en-US"/>
        </w:rPr>
        <w:t>»</w:t>
      </w:r>
      <w:r w:rsidRPr="00936B4F">
        <w:rPr>
          <w:rFonts w:eastAsia="Calibri"/>
          <w:sz w:val="28"/>
          <w:szCs w:val="28"/>
          <w:lang w:val="kk-KZ" w:eastAsia="en-US"/>
        </w:rPr>
        <w:t xml:space="preserve"> деген сөздер </w:t>
      </w:r>
      <w:r w:rsidR="00936B4F">
        <w:rPr>
          <w:rFonts w:eastAsia="Calibri"/>
          <w:sz w:val="28"/>
          <w:szCs w:val="28"/>
          <w:lang w:val="kk-KZ" w:eastAsia="en-US"/>
        </w:rPr>
        <w:t>«</w:t>
      </w:r>
      <w:r w:rsidRPr="00942C9D">
        <w:rPr>
          <w:rFonts w:eastAsia="Calibri"/>
          <w:sz w:val="28"/>
          <w:szCs w:val="28"/>
          <w:lang w:val="kk-KZ" w:eastAsia="en-US"/>
        </w:rPr>
        <w:t>Электр энергиясын</w:t>
      </w:r>
      <w:r w:rsidR="000335BD" w:rsidRPr="00942C9D">
        <w:rPr>
          <w:rFonts w:eastAsia="Calibri"/>
          <w:sz w:val="28"/>
          <w:szCs w:val="28"/>
          <w:lang w:val="kk-KZ" w:eastAsia="en-US"/>
        </w:rPr>
        <w:t>ың</w:t>
      </w:r>
      <w:r w:rsidRPr="00942C9D">
        <w:rPr>
          <w:rFonts w:eastAsia="Calibri"/>
          <w:sz w:val="28"/>
          <w:szCs w:val="28"/>
          <w:lang w:val="kk-KZ" w:eastAsia="en-US"/>
        </w:rPr>
        <w:t xml:space="preserve"> орталықтандырылған </w:t>
      </w:r>
      <w:r w:rsidR="000335BD" w:rsidRPr="00942C9D">
        <w:rPr>
          <w:rFonts w:eastAsia="Calibri"/>
          <w:sz w:val="28"/>
          <w:szCs w:val="28"/>
          <w:lang w:val="kk-KZ" w:eastAsia="en-US"/>
        </w:rPr>
        <w:br/>
      </w:r>
      <w:r w:rsidRPr="00942C9D">
        <w:rPr>
          <w:rFonts w:eastAsia="Calibri"/>
          <w:sz w:val="28"/>
          <w:szCs w:val="28"/>
          <w:lang w:val="kk-KZ" w:eastAsia="en-US"/>
        </w:rPr>
        <w:t>сауда-сатты</w:t>
      </w:r>
      <w:r w:rsidR="000335BD" w:rsidRPr="00942C9D">
        <w:rPr>
          <w:rFonts w:eastAsia="Calibri"/>
          <w:sz w:val="28"/>
          <w:szCs w:val="28"/>
          <w:lang w:val="kk-KZ" w:eastAsia="en-US"/>
        </w:rPr>
        <w:t>ғынд</w:t>
      </w:r>
      <w:r w:rsidRPr="00942C9D">
        <w:rPr>
          <w:rFonts w:eastAsia="Calibri"/>
          <w:sz w:val="28"/>
          <w:szCs w:val="28"/>
          <w:lang w:val="kk-KZ" w:eastAsia="en-US"/>
        </w:rPr>
        <w:t>а цифрлық майнерлерге өткізуді қоспағанда</w:t>
      </w:r>
      <w:r w:rsidRPr="00936B4F">
        <w:rPr>
          <w:rFonts w:eastAsia="Calibri"/>
          <w:sz w:val="28"/>
          <w:szCs w:val="28"/>
          <w:lang w:val="kk-KZ" w:eastAsia="en-US"/>
        </w:rPr>
        <w:t>, энергия өндіруші ұйым</w:t>
      </w:r>
      <w:r w:rsidR="00936B4F">
        <w:rPr>
          <w:rFonts w:eastAsia="Calibri"/>
          <w:sz w:val="28"/>
          <w:szCs w:val="28"/>
          <w:lang w:val="kk-KZ" w:eastAsia="en-US"/>
        </w:rPr>
        <w:t>»</w:t>
      </w:r>
      <w:r w:rsidRPr="00936B4F">
        <w:rPr>
          <w:rFonts w:eastAsia="Calibri"/>
          <w:sz w:val="28"/>
          <w:szCs w:val="28"/>
          <w:lang w:val="kk-KZ" w:eastAsia="en-US"/>
        </w:rPr>
        <w:t xml:space="preserve"> деген сөздермен ауыстырылсын;</w:t>
      </w:r>
    </w:p>
    <w:p w14:paraId="37B52C77" w14:textId="77777777" w:rsidR="00D11915"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4) 13-бапт</w:t>
      </w:r>
      <w:r w:rsidR="00D11915">
        <w:rPr>
          <w:rFonts w:eastAsia="Calibri"/>
          <w:sz w:val="28"/>
          <w:szCs w:val="28"/>
          <w:lang w:val="kk-KZ" w:eastAsia="en-US"/>
        </w:rPr>
        <w:t>а:</w:t>
      </w:r>
    </w:p>
    <w:p w14:paraId="2C82007D" w14:textId="083CBADC"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3-2-тарма</w:t>
      </w:r>
      <w:r w:rsidR="00D11915">
        <w:rPr>
          <w:rFonts w:eastAsia="Calibri"/>
          <w:sz w:val="28"/>
          <w:szCs w:val="28"/>
          <w:lang w:val="kk-KZ" w:eastAsia="en-US"/>
        </w:rPr>
        <w:t>қ</w:t>
      </w:r>
      <w:r w:rsidRPr="00936B4F">
        <w:rPr>
          <w:rFonts w:eastAsia="Calibri"/>
          <w:sz w:val="28"/>
          <w:szCs w:val="28"/>
          <w:lang w:val="kk-KZ" w:eastAsia="en-US"/>
        </w:rPr>
        <w:t xml:space="preserve"> мынадай мазмұндағы 1-2) тармақшамен толықтырылсын:</w:t>
      </w:r>
    </w:p>
    <w:p w14:paraId="63564433" w14:textId="31D4C72D" w:rsidR="00F312E6" w:rsidRPr="00D11915" w:rsidRDefault="00936B4F" w:rsidP="005B55BA">
      <w:pPr>
        <w:overflowPunct/>
        <w:autoSpaceDE/>
        <w:autoSpaceDN/>
        <w:adjustRightInd/>
        <w:spacing w:line="340" w:lineRule="exact"/>
        <w:ind w:right="-2" w:firstLine="851"/>
        <w:jc w:val="both"/>
        <w:rPr>
          <w:rFonts w:eastAsia="Calibri"/>
          <w:b/>
          <w:i/>
          <w:strike/>
          <w:sz w:val="28"/>
          <w:szCs w:val="28"/>
          <w:u w:val="single"/>
          <w:lang w:val="kk-KZ" w:eastAsia="en-US"/>
        </w:rPr>
      </w:pPr>
      <w:r>
        <w:rPr>
          <w:rFonts w:eastAsia="Calibri"/>
          <w:sz w:val="28"/>
          <w:szCs w:val="28"/>
          <w:lang w:val="kk-KZ" w:eastAsia="en-US"/>
        </w:rPr>
        <w:t>«</w:t>
      </w:r>
      <w:r w:rsidR="00F312E6" w:rsidRPr="00936B4F">
        <w:rPr>
          <w:rFonts w:eastAsia="Calibri"/>
          <w:sz w:val="28"/>
          <w:szCs w:val="28"/>
          <w:lang w:val="kk-KZ" w:eastAsia="en-US"/>
        </w:rPr>
        <w:t xml:space="preserve">1-2) орталықтандырылған сауда-саттықта электр энергиясын өткізуді қоспағанда, цифрлық майнерлерге электр энергиясын </w:t>
      </w:r>
      <w:r w:rsidR="00F312E6" w:rsidRPr="00D11915">
        <w:rPr>
          <w:rFonts w:eastAsia="Calibri"/>
          <w:sz w:val="28"/>
          <w:szCs w:val="28"/>
          <w:lang w:val="kk-KZ" w:eastAsia="en-US"/>
        </w:rPr>
        <w:t>өткізуге (сатуға);</w:t>
      </w:r>
      <w:r w:rsidRPr="00D11915">
        <w:rPr>
          <w:rFonts w:eastAsia="Calibri"/>
          <w:sz w:val="28"/>
          <w:szCs w:val="28"/>
          <w:lang w:val="kk-KZ" w:eastAsia="en-US"/>
        </w:rPr>
        <w:t>»</w:t>
      </w:r>
      <w:r w:rsidR="00F312E6" w:rsidRPr="00D11915">
        <w:rPr>
          <w:rFonts w:eastAsia="Calibri"/>
          <w:sz w:val="28"/>
          <w:szCs w:val="28"/>
          <w:lang w:val="kk-KZ" w:eastAsia="en-US"/>
        </w:rPr>
        <w:t>;</w:t>
      </w:r>
    </w:p>
    <w:p w14:paraId="13EE39B8" w14:textId="5303AB7C"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3-3-тарма</w:t>
      </w:r>
      <w:r w:rsidR="00D11915">
        <w:rPr>
          <w:rFonts w:eastAsia="Calibri"/>
          <w:sz w:val="28"/>
          <w:szCs w:val="28"/>
          <w:lang w:val="kk-KZ" w:eastAsia="en-US"/>
        </w:rPr>
        <w:t>қт</w:t>
      </w:r>
      <w:r w:rsidRPr="00936B4F">
        <w:rPr>
          <w:rFonts w:eastAsia="Calibri"/>
          <w:sz w:val="28"/>
          <w:szCs w:val="28"/>
          <w:lang w:val="kk-KZ" w:eastAsia="en-US"/>
        </w:rPr>
        <w:t xml:space="preserve">ың </w:t>
      </w:r>
      <w:r w:rsidR="00942C9D">
        <w:rPr>
          <w:rFonts w:eastAsia="Calibri"/>
          <w:sz w:val="28"/>
          <w:szCs w:val="28"/>
          <w:lang w:val="kk-KZ" w:eastAsia="en-US"/>
        </w:rPr>
        <w:t xml:space="preserve">бірінші бөлігінің </w:t>
      </w:r>
      <w:r w:rsidRPr="00936B4F">
        <w:rPr>
          <w:rFonts w:eastAsia="Calibri"/>
          <w:sz w:val="28"/>
          <w:szCs w:val="28"/>
          <w:lang w:val="kk-KZ" w:eastAsia="en-US"/>
        </w:rPr>
        <w:t>1) тармақшасы мынадай редакцияда жазылсын:</w:t>
      </w:r>
    </w:p>
    <w:p w14:paraId="47BA0FA3" w14:textId="66F13235" w:rsidR="00F312E6" w:rsidRPr="00936B4F" w:rsidRDefault="00936B4F"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w:t>
      </w:r>
      <w:r w:rsidR="00F312E6" w:rsidRPr="00936B4F">
        <w:rPr>
          <w:rFonts w:eastAsia="Calibri"/>
          <w:sz w:val="28"/>
          <w:szCs w:val="28"/>
          <w:lang w:val="kk-KZ" w:eastAsia="en-US"/>
        </w:rPr>
        <w:t xml:space="preserve">1) Қазақстан Республикасының шегінен тыс жерден </w:t>
      </w:r>
      <w:r w:rsidR="000335BD">
        <w:rPr>
          <w:rFonts w:eastAsia="Calibri"/>
          <w:sz w:val="28"/>
          <w:szCs w:val="28"/>
          <w:lang w:val="kk-KZ" w:eastAsia="en-US"/>
        </w:rPr>
        <w:t xml:space="preserve">сатып </w:t>
      </w:r>
      <w:r w:rsidR="00F312E6" w:rsidRPr="00936B4F">
        <w:rPr>
          <w:rFonts w:eastAsia="Calibri"/>
          <w:sz w:val="28"/>
          <w:szCs w:val="28"/>
          <w:lang w:val="kk-KZ" w:eastAsia="en-US"/>
        </w:rPr>
        <w:t>алынған электр энергиясының көлем</w:t>
      </w:r>
      <w:r w:rsidR="000335BD">
        <w:rPr>
          <w:rFonts w:eastAsia="Calibri"/>
          <w:sz w:val="28"/>
          <w:szCs w:val="28"/>
          <w:lang w:val="kk-KZ" w:eastAsia="en-US"/>
        </w:rPr>
        <w:t>дер</w:t>
      </w:r>
      <w:r w:rsidR="00F312E6" w:rsidRPr="00936B4F">
        <w:rPr>
          <w:rFonts w:eastAsia="Calibri"/>
          <w:sz w:val="28"/>
          <w:szCs w:val="28"/>
          <w:lang w:val="kk-KZ" w:eastAsia="en-US"/>
        </w:rPr>
        <w:t xml:space="preserve">ін өткізетін энергиямен жабдықтаушы ұйымдарды қоспағанда, электр энергиясын цифрлық майнерлерге, </w:t>
      </w:r>
      <w:r w:rsidR="000335BD" w:rsidRPr="00936B4F">
        <w:rPr>
          <w:rFonts w:eastAsia="Calibri"/>
          <w:sz w:val="28"/>
          <w:szCs w:val="28"/>
          <w:lang w:val="kk-KZ" w:eastAsia="en-US"/>
        </w:rPr>
        <w:t xml:space="preserve">басқа </w:t>
      </w:r>
      <w:r w:rsidR="00F312E6" w:rsidRPr="00936B4F">
        <w:rPr>
          <w:rFonts w:eastAsia="Calibri"/>
          <w:sz w:val="28"/>
          <w:szCs w:val="28"/>
          <w:lang w:val="kk-KZ" w:eastAsia="en-US"/>
        </w:rPr>
        <w:t xml:space="preserve">энергиямен жабдықтаушы ұйымға өткізуге (сатуға), сондай-ақ оны </w:t>
      </w:r>
      <w:r w:rsidR="000335BD" w:rsidRPr="00936B4F">
        <w:rPr>
          <w:rFonts w:eastAsia="Calibri"/>
          <w:sz w:val="28"/>
          <w:szCs w:val="28"/>
          <w:lang w:val="kk-KZ" w:eastAsia="en-US"/>
        </w:rPr>
        <w:t xml:space="preserve">басқа </w:t>
      </w:r>
      <w:r w:rsidR="00F312E6" w:rsidRPr="00936B4F">
        <w:rPr>
          <w:rFonts w:eastAsia="Calibri"/>
          <w:sz w:val="28"/>
          <w:szCs w:val="28"/>
          <w:lang w:val="kk-KZ" w:eastAsia="en-US"/>
        </w:rPr>
        <w:t xml:space="preserve">энергиямен жабдықтаушы ұйымнан алуға </w:t>
      </w:r>
      <w:r w:rsidR="00F312E6" w:rsidRPr="000335BD">
        <w:rPr>
          <w:rFonts w:eastAsia="Calibri"/>
          <w:sz w:val="28"/>
          <w:szCs w:val="28"/>
          <w:lang w:val="kk-KZ" w:eastAsia="en-US"/>
        </w:rPr>
        <w:t>(сатып алуға);</w:t>
      </w:r>
      <w:r w:rsidRPr="000335BD">
        <w:rPr>
          <w:rFonts w:eastAsia="Calibri"/>
          <w:sz w:val="28"/>
          <w:szCs w:val="28"/>
          <w:lang w:val="kk-KZ" w:eastAsia="en-US"/>
        </w:rPr>
        <w:t>»</w:t>
      </w:r>
      <w:r w:rsidR="00F312E6" w:rsidRPr="000335BD">
        <w:rPr>
          <w:rFonts w:eastAsia="Calibri"/>
          <w:sz w:val="28"/>
          <w:szCs w:val="28"/>
          <w:lang w:val="kk-KZ" w:eastAsia="en-US"/>
        </w:rPr>
        <w:t>;</w:t>
      </w:r>
    </w:p>
    <w:p w14:paraId="70F84A8C" w14:textId="36BAF844"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9-тарма</w:t>
      </w:r>
      <w:r w:rsidR="00EB5AD2">
        <w:rPr>
          <w:rFonts w:eastAsia="Calibri"/>
          <w:sz w:val="28"/>
          <w:szCs w:val="28"/>
          <w:lang w:val="kk-KZ" w:eastAsia="en-US"/>
        </w:rPr>
        <w:t>қт</w:t>
      </w:r>
      <w:r w:rsidRPr="00936B4F">
        <w:rPr>
          <w:rFonts w:eastAsia="Calibri"/>
          <w:sz w:val="28"/>
          <w:szCs w:val="28"/>
          <w:lang w:val="kk-KZ" w:eastAsia="en-US"/>
        </w:rPr>
        <w:t xml:space="preserve">ағы </w:t>
      </w:r>
      <w:r w:rsidR="00936B4F">
        <w:rPr>
          <w:rFonts w:eastAsia="Calibri"/>
          <w:sz w:val="28"/>
          <w:szCs w:val="28"/>
          <w:lang w:val="kk-KZ" w:eastAsia="en-US"/>
        </w:rPr>
        <w:t>«</w:t>
      </w:r>
      <w:r w:rsidRPr="00936B4F">
        <w:rPr>
          <w:rFonts w:eastAsia="Calibri"/>
          <w:sz w:val="28"/>
          <w:szCs w:val="28"/>
          <w:lang w:val="kk-KZ" w:eastAsia="en-US"/>
        </w:rPr>
        <w:t>Электр энергиясын</w:t>
      </w:r>
      <w:r w:rsidR="00936B4F">
        <w:rPr>
          <w:rFonts w:eastAsia="Calibri"/>
          <w:sz w:val="28"/>
          <w:szCs w:val="28"/>
          <w:lang w:val="kk-KZ" w:eastAsia="en-US"/>
        </w:rPr>
        <w:t>»</w:t>
      </w:r>
      <w:r w:rsidRPr="00936B4F">
        <w:rPr>
          <w:rFonts w:eastAsia="Calibri"/>
          <w:sz w:val="28"/>
          <w:szCs w:val="28"/>
          <w:lang w:val="kk-KZ" w:eastAsia="en-US"/>
        </w:rPr>
        <w:t xml:space="preserve"> деген сөздер </w:t>
      </w:r>
      <w:r w:rsidR="00936B4F">
        <w:rPr>
          <w:rFonts w:eastAsia="Calibri"/>
          <w:sz w:val="28"/>
          <w:szCs w:val="28"/>
          <w:lang w:val="kk-KZ" w:eastAsia="en-US"/>
        </w:rPr>
        <w:t>«</w:t>
      </w:r>
      <w:r w:rsidRPr="00936B4F">
        <w:rPr>
          <w:rFonts w:eastAsia="Calibri"/>
          <w:sz w:val="28"/>
          <w:szCs w:val="28"/>
          <w:lang w:val="kk-KZ" w:eastAsia="en-US"/>
        </w:rPr>
        <w:t xml:space="preserve">Елдің жекелеген өңірлерінің суармалы жерлерін суаратын сумен қамтамасыз ету мақсаттары үшін экспорттық </w:t>
      </w:r>
      <w:r w:rsidR="00262AF1">
        <w:rPr>
          <w:rFonts w:eastAsia="Calibri"/>
          <w:sz w:val="28"/>
          <w:szCs w:val="28"/>
          <w:lang w:val="kk-KZ" w:eastAsia="en-US"/>
        </w:rPr>
        <w:t>берулер мен</w:t>
      </w:r>
      <w:r w:rsidRPr="00936B4F">
        <w:rPr>
          <w:rFonts w:eastAsia="Calibri"/>
          <w:sz w:val="28"/>
          <w:szCs w:val="28"/>
          <w:lang w:val="kk-KZ" w:eastAsia="en-US"/>
        </w:rPr>
        <w:t xml:space="preserve"> тауар алмасуды қоспағанда, электр энергиясын</w:t>
      </w:r>
      <w:r w:rsidR="00936B4F">
        <w:rPr>
          <w:rFonts w:eastAsia="Calibri"/>
          <w:sz w:val="28"/>
          <w:szCs w:val="28"/>
          <w:lang w:val="kk-KZ" w:eastAsia="en-US"/>
        </w:rPr>
        <w:t>»</w:t>
      </w:r>
      <w:r w:rsidR="000335BD">
        <w:rPr>
          <w:rFonts w:eastAsia="Calibri"/>
          <w:sz w:val="28"/>
          <w:szCs w:val="28"/>
          <w:lang w:val="kk-KZ" w:eastAsia="en-US"/>
        </w:rPr>
        <w:t xml:space="preserve">  деген сөздермен ауыстырылсын</w:t>
      </w:r>
      <w:r w:rsidRPr="00936B4F">
        <w:rPr>
          <w:rFonts w:eastAsia="Calibri"/>
          <w:sz w:val="28"/>
          <w:szCs w:val="28"/>
          <w:lang w:val="kk-KZ" w:eastAsia="en-US"/>
        </w:rPr>
        <w:t>;</w:t>
      </w:r>
    </w:p>
    <w:p w14:paraId="5A886550" w14:textId="5ECAAD1A"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мынадай мазмұндағы 14-тармақпен толықтырылсын:</w:t>
      </w:r>
    </w:p>
    <w:p w14:paraId="463D934F" w14:textId="57D36227" w:rsidR="00F312E6" w:rsidRPr="00936B4F" w:rsidRDefault="00936B4F"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w:t>
      </w:r>
      <w:r w:rsidR="00F312E6" w:rsidRPr="00936B4F">
        <w:rPr>
          <w:rFonts w:eastAsia="Calibri"/>
          <w:sz w:val="28"/>
          <w:szCs w:val="28"/>
          <w:lang w:val="kk-KZ" w:eastAsia="en-US"/>
        </w:rPr>
        <w:t>14. Цифрлық майнерлер үшін электр желілеріне қос</w:t>
      </w:r>
      <w:r w:rsidR="00B415EE">
        <w:rPr>
          <w:rFonts w:eastAsia="Calibri"/>
          <w:sz w:val="28"/>
          <w:szCs w:val="28"/>
          <w:lang w:val="kk-KZ" w:eastAsia="en-US"/>
        </w:rPr>
        <w:t>ылу</w:t>
      </w:r>
      <w:r w:rsidR="006C3883">
        <w:rPr>
          <w:rFonts w:eastAsia="Calibri"/>
          <w:sz w:val="28"/>
          <w:szCs w:val="28"/>
          <w:lang w:val="kk-KZ" w:eastAsia="en-US"/>
        </w:rPr>
        <w:t>ға</w:t>
      </w:r>
      <w:r w:rsidR="00F312E6" w:rsidRPr="00936B4F">
        <w:rPr>
          <w:rFonts w:eastAsia="Calibri"/>
          <w:sz w:val="28"/>
          <w:szCs w:val="28"/>
          <w:lang w:val="kk-KZ" w:eastAsia="en-US"/>
        </w:rPr>
        <w:t xml:space="preserve"> техникалық шарттар</w:t>
      </w:r>
      <w:r w:rsidR="006C3883">
        <w:rPr>
          <w:rFonts w:eastAsia="Calibri"/>
          <w:sz w:val="28"/>
          <w:szCs w:val="28"/>
          <w:lang w:val="kk-KZ" w:eastAsia="en-US"/>
        </w:rPr>
        <w:t>ды</w:t>
      </w:r>
      <w:r w:rsidR="00F312E6" w:rsidRPr="00936B4F">
        <w:rPr>
          <w:rFonts w:eastAsia="Calibri"/>
          <w:sz w:val="28"/>
          <w:szCs w:val="28"/>
          <w:lang w:val="kk-KZ" w:eastAsia="en-US"/>
        </w:rPr>
        <w:t xml:space="preserve"> энергия беруші ұйымдар Қазақстан Республикасының электр энергетикасы туралы заңнамасына сәйкес кемінде бір мегаватт болатын рұқсат етілген </w:t>
      </w:r>
      <w:r w:rsidR="00F312E6" w:rsidRPr="00B415EE">
        <w:rPr>
          <w:rFonts w:eastAsia="Calibri"/>
          <w:sz w:val="28"/>
          <w:szCs w:val="28"/>
          <w:lang w:val="kk-KZ" w:eastAsia="en-US"/>
        </w:rPr>
        <w:t>қуаттылы</w:t>
      </w:r>
      <w:r w:rsidR="00942C9D" w:rsidRPr="00B415EE">
        <w:rPr>
          <w:rFonts w:eastAsia="Calibri"/>
          <w:sz w:val="28"/>
          <w:szCs w:val="28"/>
          <w:lang w:val="kk-KZ" w:eastAsia="en-US"/>
        </w:rPr>
        <w:t>қпен, кернеуі</w:t>
      </w:r>
      <w:r w:rsidR="00F312E6" w:rsidRPr="00B415EE">
        <w:rPr>
          <w:rFonts w:eastAsia="Calibri"/>
          <w:sz w:val="28"/>
          <w:szCs w:val="28"/>
          <w:lang w:val="kk-KZ" w:eastAsia="en-US"/>
        </w:rPr>
        <w:t xml:space="preserve"> 35 киловольт және одан жоғары трансформаторлық кіші станциялардан ғана береді.</w:t>
      </w:r>
      <w:r w:rsidRPr="00B415EE">
        <w:rPr>
          <w:rFonts w:eastAsia="Calibri"/>
          <w:sz w:val="28"/>
          <w:szCs w:val="28"/>
          <w:lang w:val="kk-KZ" w:eastAsia="en-US"/>
        </w:rPr>
        <w:t>»</w:t>
      </w:r>
      <w:r w:rsidR="00F312E6" w:rsidRPr="00B415EE">
        <w:rPr>
          <w:rFonts w:eastAsia="Calibri"/>
          <w:sz w:val="28"/>
          <w:szCs w:val="28"/>
          <w:lang w:val="kk-KZ" w:eastAsia="en-US"/>
        </w:rPr>
        <w:t>.</w:t>
      </w:r>
    </w:p>
    <w:p w14:paraId="5429A09D" w14:textId="77777777" w:rsidR="00EB5AD2" w:rsidRDefault="00EB5AD2" w:rsidP="005B55BA">
      <w:pPr>
        <w:overflowPunct/>
        <w:autoSpaceDE/>
        <w:autoSpaceDN/>
        <w:adjustRightInd/>
        <w:spacing w:line="340" w:lineRule="exact"/>
        <w:ind w:right="-2" w:firstLine="851"/>
        <w:jc w:val="both"/>
        <w:rPr>
          <w:rFonts w:eastAsia="Calibri"/>
          <w:sz w:val="28"/>
          <w:szCs w:val="28"/>
          <w:lang w:val="kk-KZ" w:eastAsia="en-US"/>
        </w:rPr>
      </w:pPr>
    </w:p>
    <w:p w14:paraId="7E437D3B" w14:textId="0DD537D7" w:rsidR="00F312E6" w:rsidRPr="00936B4F" w:rsidRDefault="00960068"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11</w:t>
      </w:r>
      <w:r w:rsidR="00F312E6" w:rsidRPr="00936B4F">
        <w:rPr>
          <w:rFonts w:eastAsia="Calibri"/>
          <w:sz w:val="28"/>
          <w:szCs w:val="28"/>
          <w:lang w:val="kk-KZ" w:eastAsia="en-US"/>
        </w:rPr>
        <w:t xml:space="preserve">. </w:t>
      </w:r>
      <w:r w:rsidR="00936B4F">
        <w:rPr>
          <w:rFonts w:eastAsia="Calibri"/>
          <w:sz w:val="28"/>
          <w:szCs w:val="28"/>
          <w:lang w:val="kk-KZ" w:eastAsia="en-US"/>
        </w:rPr>
        <w:t>«</w:t>
      </w:r>
      <w:r w:rsidR="00F312E6" w:rsidRPr="00936B4F">
        <w:rPr>
          <w:rFonts w:eastAsia="Calibri"/>
          <w:sz w:val="28"/>
          <w:szCs w:val="28"/>
          <w:lang w:val="kk-KZ" w:eastAsia="en-US"/>
        </w:rPr>
        <w:t>Жаңартылатын энергия көздерін пайдалануды қолдау туралы</w:t>
      </w:r>
      <w:r w:rsidR="00936B4F">
        <w:rPr>
          <w:rFonts w:eastAsia="Calibri"/>
          <w:sz w:val="28"/>
          <w:szCs w:val="28"/>
          <w:lang w:val="kk-KZ" w:eastAsia="en-US"/>
        </w:rPr>
        <w:t>»</w:t>
      </w:r>
      <w:r w:rsidR="00F312E6" w:rsidRPr="00936B4F">
        <w:rPr>
          <w:rFonts w:eastAsia="Calibri"/>
          <w:sz w:val="28"/>
          <w:szCs w:val="28"/>
          <w:lang w:val="kk-KZ" w:eastAsia="en-US"/>
        </w:rPr>
        <w:t xml:space="preserve"> </w:t>
      </w:r>
      <w:r w:rsidR="00936B4F">
        <w:rPr>
          <w:rFonts w:eastAsia="Calibri"/>
          <w:sz w:val="28"/>
          <w:szCs w:val="28"/>
          <w:lang w:val="kk-KZ" w:eastAsia="en-US"/>
        </w:rPr>
        <w:br/>
      </w:r>
      <w:r w:rsidR="00F312E6" w:rsidRPr="00936B4F">
        <w:rPr>
          <w:rFonts w:eastAsia="Calibri"/>
          <w:sz w:val="28"/>
          <w:szCs w:val="28"/>
          <w:lang w:val="kk-KZ" w:eastAsia="en-US"/>
        </w:rPr>
        <w:t>2009 жылғы 4 шілдедегі Қазақстан Республикасының Заңына:</w:t>
      </w:r>
    </w:p>
    <w:p w14:paraId="4B6DD580" w14:textId="18E14D96"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1) 1-баптың 2) тармақшасының екінші абзацы алып тасталсын;</w:t>
      </w:r>
    </w:p>
    <w:p w14:paraId="5777A979" w14:textId="443D1062"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2) 6-бап мынада</w:t>
      </w:r>
      <w:r w:rsidR="00CF2012" w:rsidRPr="00936B4F">
        <w:rPr>
          <w:rFonts w:eastAsia="Calibri"/>
          <w:sz w:val="28"/>
          <w:szCs w:val="28"/>
          <w:lang w:val="kk-KZ" w:eastAsia="en-US"/>
        </w:rPr>
        <w:t xml:space="preserve">й мазмұндағы 10-8) тармақшамен </w:t>
      </w:r>
      <w:r w:rsidRPr="00936B4F">
        <w:rPr>
          <w:rFonts w:eastAsia="Calibri"/>
          <w:sz w:val="28"/>
          <w:szCs w:val="28"/>
          <w:lang w:val="kk-KZ" w:eastAsia="en-US"/>
        </w:rPr>
        <w:t>толықтырылсын:</w:t>
      </w:r>
    </w:p>
    <w:p w14:paraId="2A84FF71" w14:textId="342A581D" w:rsidR="00F312E6" w:rsidRPr="00936B4F" w:rsidRDefault="00936B4F"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w:t>
      </w:r>
      <w:r w:rsidR="00F312E6" w:rsidRPr="00936B4F">
        <w:rPr>
          <w:rFonts w:eastAsia="Calibri"/>
          <w:sz w:val="28"/>
          <w:szCs w:val="28"/>
          <w:lang w:val="kk-KZ" w:eastAsia="en-US"/>
        </w:rPr>
        <w:t>10-8) қаржы-есеп айырысу орталығынан электр энергиясын көтерме тұтынушылар болып табылатын цифрлық майнерлер</w:t>
      </w:r>
      <w:r w:rsidR="001D73C7">
        <w:rPr>
          <w:rFonts w:eastAsia="Calibri"/>
          <w:sz w:val="28"/>
          <w:szCs w:val="28"/>
          <w:lang w:val="kk-KZ" w:eastAsia="en-US"/>
        </w:rPr>
        <w:t>ге</w:t>
      </w:r>
      <w:r w:rsidR="00F312E6" w:rsidRPr="00936B4F">
        <w:rPr>
          <w:rFonts w:eastAsia="Calibri"/>
          <w:sz w:val="28"/>
          <w:szCs w:val="28"/>
          <w:lang w:val="kk-KZ" w:eastAsia="en-US"/>
        </w:rPr>
        <w:t xml:space="preserve"> электр энергиясы</w:t>
      </w:r>
      <w:r w:rsidR="005B4EC9">
        <w:rPr>
          <w:rFonts w:eastAsia="Calibri"/>
          <w:sz w:val="28"/>
          <w:szCs w:val="28"/>
          <w:lang w:val="kk-KZ" w:eastAsia="en-US"/>
        </w:rPr>
        <w:t xml:space="preserve">н </w:t>
      </w:r>
      <w:r w:rsidR="005B4EC9" w:rsidRPr="00AC0C67">
        <w:rPr>
          <w:rFonts w:eastAsia="Calibri"/>
          <w:sz w:val="28"/>
          <w:szCs w:val="28"/>
          <w:lang w:val="kk-KZ" w:eastAsia="en-US"/>
        </w:rPr>
        <w:t>сатып алу</w:t>
      </w:r>
      <w:r w:rsidR="005B4EC9">
        <w:rPr>
          <w:rFonts w:eastAsia="Calibri"/>
          <w:sz w:val="28"/>
          <w:szCs w:val="28"/>
          <w:lang w:val="kk-KZ" w:eastAsia="en-US"/>
        </w:rPr>
        <w:t xml:space="preserve"> тәртібін айқындайды;</w:t>
      </w:r>
      <w:r>
        <w:rPr>
          <w:rFonts w:eastAsia="Calibri"/>
          <w:sz w:val="28"/>
          <w:szCs w:val="28"/>
          <w:lang w:val="kk-KZ" w:eastAsia="en-US"/>
        </w:rPr>
        <w:t>»</w:t>
      </w:r>
      <w:r w:rsidR="00F312E6" w:rsidRPr="00936B4F">
        <w:rPr>
          <w:rFonts w:eastAsia="Calibri"/>
          <w:sz w:val="28"/>
          <w:szCs w:val="28"/>
          <w:lang w:val="kk-KZ" w:eastAsia="en-US"/>
        </w:rPr>
        <w:t>;</w:t>
      </w:r>
    </w:p>
    <w:p w14:paraId="55335257" w14:textId="77777777"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3) 7-1-баптың 2-тармағының 2) тармақшасы мынадай редакцияда жазылсын:</w:t>
      </w:r>
    </w:p>
    <w:p w14:paraId="651F837D" w14:textId="4C2D1539" w:rsidR="00F312E6" w:rsidRDefault="00936B4F"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w:t>
      </w:r>
      <w:r w:rsidR="00F312E6" w:rsidRPr="00936B4F">
        <w:rPr>
          <w:rFonts w:eastAsia="Calibri"/>
          <w:sz w:val="28"/>
          <w:szCs w:val="28"/>
          <w:lang w:val="kk-KZ" w:eastAsia="en-US"/>
        </w:rPr>
        <w:t>2) ай сайын қаржы-есеп айырысу орталығына электр энергиясы берілген айға дейін күнтізбелік он күн бұрын оны шығарудың, желілерге жіберудің, энергия беруші ұйымдарға берудің болжамды көлем</w:t>
      </w:r>
      <w:r w:rsidR="005B750D">
        <w:rPr>
          <w:rFonts w:eastAsia="Calibri"/>
          <w:sz w:val="28"/>
          <w:szCs w:val="28"/>
          <w:lang w:val="kk-KZ" w:eastAsia="en-US"/>
        </w:rPr>
        <w:t>дер</w:t>
      </w:r>
      <w:r w:rsidR="00F312E6" w:rsidRPr="00936B4F">
        <w:rPr>
          <w:rFonts w:eastAsia="Calibri"/>
          <w:sz w:val="28"/>
          <w:szCs w:val="28"/>
          <w:lang w:val="kk-KZ" w:eastAsia="en-US"/>
        </w:rPr>
        <w:t>і туралы ақпарат беруге;</w:t>
      </w:r>
      <w:r>
        <w:rPr>
          <w:rFonts w:eastAsia="Calibri"/>
          <w:sz w:val="28"/>
          <w:szCs w:val="28"/>
          <w:lang w:val="kk-KZ" w:eastAsia="en-US"/>
        </w:rPr>
        <w:t>»</w:t>
      </w:r>
      <w:r w:rsidR="00F312E6" w:rsidRPr="00936B4F">
        <w:rPr>
          <w:rFonts w:eastAsia="Calibri"/>
          <w:sz w:val="28"/>
          <w:szCs w:val="28"/>
          <w:lang w:val="kk-KZ" w:eastAsia="en-US"/>
        </w:rPr>
        <w:t>.</w:t>
      </w:r>
    </w:p>
    <w:p w14:paraId="3D5D236E" w14:textId="1E66303F" w:rsidR="00960068" w:rsidRDefault="00960068" w:rsidP="005B55BA">
      <w:pPr>
        <w:overflowPunct/>
        <w:autoSpaceDE/>
        <w:autoSpaceDN/>
        <w:adjustRightInd/>
        <w:spacing w:line="340" w:lineRule="exact"/>
        <w:ind w:right="-2" w:firstLine="851"/>
        <w:jc w:val="both"/>
        <w:rPr>
          <w:rFonts w:eastAsia="Calibri"/>
          <w:sz w:val="28"/>
          <w:szCs w:val="28"/>
          <w:lang w:val="kk-KZ" w:eastAsia="en-US"/>
        </w:rPr>
      </w:pPr>
    </w:p>
    <w:p w14:paraId="7986119B" w14:textId="2600FB2D" w:rsidR="00960068" w:rsidRPr="00960068" w:rsidRDefault="00960068" w:rsidP="005B55BA">
      <w:pPr>
        <w:widowControl w:val="0"/>
        <w:shd w:val="clear" w:color="auto" w:fill="FFFFFF"/>
        <w:spacing w:line="340" w:lineRule="exact"/>
        <w:ind w:firstLine="851"/>
        <w:jc w:val="both"/>
        <w:rPr>
          <w:sz w:val="28"/>
          <w:szCs w:val="28"/>
          <w:lang w:val="kk-KZ"/>
        </w:rPr>
      </w:pPr>
      <w:r w:rsidRPr="00960068">
        <w:rPr>
          <w:rFonts w:eastAsia="Calibri"/>
          <w:sz w:val="28"/>
          <w:szCs w:val="28"/>
          <w:lang w:val="kk-KZ" w:eastAsia="en-US"/>
        </w:rPr>
        <w:t xml:space="preserve">12. </w:t>
      </w:r>
      <w:r w:rsidRPr="00960068">
        <w:rPr>
          <w:sz w:val="28"/>
          <w:szCs w:val="28"/>
          <w:lang w:val="kk-KZ"/>
        </w:rPr>
        <w:t xml:space="preserve">«Босқындар туралы»  2009 жылғы 4 желтоқсандағы Қазақстан Республикасының  Заңына: </w:t>
      </w:r>
    </w:p>
    <w:p w14:paraId="358DC052" w14:textId="644D9200" w:rsidR="00960068" w:rsidRPr="00C67ED4" w:rsidRDefault="00960068" w:rsidP="005B55BA">
      <w:pPr>
        <w:widowControl w:val="0"/>
        <w:shd w:val="clear" w:color="auto" w:fill="FFFFFF"/>
        <w:spacing w:line="340" w:lineRule="exact"/>
        <w:ind w:firstLine="851"/>
        <w:jc w:val="both"/>
        <w:rPr>
          <w:sz w:val="28"/>
          <w:szCs w:val="28"/>
          <w:lang w:val="kk-KZ"/>
        </w:rPr>
      </w:pPr>
      <w:r w:rsidRPr="00C67ED4">
        <w:rPr>
          <w:sz w:val="28"/>
          <w:szCs w:val="28"/>
          <w:lang w:val="kk-KZ"/>
        </w:rPr>
        <w:t>21-бап</w:t>
      </w:r>
      <w:r w:rsidR="00B92A8E" w:rsidRPr="00C67ED4">
        <w:rPr>
          <w:sz w:val="28"/>
          <w:szCs w:val="28"/>
          <w:lang w:val="kk-KZ"/>
        </w:rPr>
        <w:t xml:space="preserve">тың екінші бөлігінің бірінші абзацындағы «2023» деген цифрлар «2024» деген цифрлармен ауыстырылсын. </w:t>
      </w:r>
      <w:r w:rsidRPr="00C67ED4">
        <w:rPr>
          <w:sz w:val="28"/>
          <w:szCs w:val="28"/>
          <w:lang w:val="kk-KZ"/>
        </w:rPr>
        <w:t xml:space="preserve"> </w:t>
      </w:r>
    </w:p>
    <w:p w14:paraId="67F009CA" w14:textId="77777777" w:rsidR="00960068" w:rsidRPr="00AB4D00" w:rsidRDefault="00960068" w:rsidP="005B55BA">
      <w:pPr>
        <w:widowControl w:val="0"/>
        <w:shd w:val="clear" w:color="auto" w:fill="FFFFFF"/>
        <w:spacing w:line="340" w:lineRule="exact"/>
        <w:ind w:firstLine="851"/>
        <w:jc w:val="both"/>
        <w:rPr>
          <w:sz w:val="28"/>
          <w:szCs w:val="28"/>
          <w:highlight w:val="cyan"/>
          <w:lang w:val="kk-KZ"/>
        </w:rPr>
      </w:pPr>
    </w:p>
    <w:p w14:paraId="7EB46E55" w14:textId="0F56CFB5" w:rsidR="00960068" w:rsidRPr="00960068" w:rsidRDefault="00960068" w:rsidP="005B55BA">
      <w:pPr>
        <w:widowControl w:val="0"/>
        <w:shd w:val="clear" w:color="auto" w:fill="FFFFFF"/>
        <w:spacing w:line="340" w:lineRule="exact"/>
        <w:ind w:firstLine="851"/>
        <w:jc w:val="both"/>
        <w:rPr>
          <w:sz w:val="28"/>
          <w:szCs w:val="28"/>
          <w:lang w:val="kk-KZ"/>
        </w:rPr>
      </w:pPr>
      <w:r w:rsidRPr="00960068">
        <w:rPr>
          <w:sz w:val="28"/>
          <w:szCs w:val="28"/>
          <w:lang w:val="kk-KZ"/>
        </w:rPr>
        <w:t>13. Халықтың көші-қоны туралы» 2011 жылғы 22 шілдедегі  Қазақстан  Республикасының Заңына:</w:t>
      </w:r>
    </w:p>
    <w:p w14:paraId="1B86FED2" w14:textId="2BBEFD53" w:rsidR="00B92A8E" w:rsidRPr="00C67ED4" w:rsidRDefault="00960068" w:rsidP="005B55BA">
      <w:pPr>
        <w:widowControl w:val="0"/>
        <w:shd w:val="clear" w:color="auto" w:fill="FFFFFF"/>
        <w:spacing w:line="340" w:lineRule="exact"/>
        <w:ind w:firstLine="851"/>
        <w:jc w:val="both"/>
        <w:rPr>
          <w:sz w:val="28"/>
          <w:szCs w:val="28"/>
          <w:lang w:val="kk-KZ"/>
        </w:rPr>
      </w:pPr>
      <w:r w:rsidRPr="00C67ED4">
        <w:rPr>
          <w:sz w:val="28"/>
          <w:szCs w:val="28"/>
          <w:lang w:val="kk-KZ"/>
        </w:rPr>
        <w:t>63-баптың 1-1-тармағы</w:t>
      </w:r>
      <w:r w:rsidR="007D68FA">
        <w:rPr>
          <w:sz w:val="28"/>
          <w:szCs w:val="28"/>
          <w:lang w:val="kk-KZ"/>
        </w:rPr>
        <w:t xml:space="preserve">ндағы </w:t>
      </w:r>
      <w:r w:rsidR="00B92A8E" w:rsidRPr="00C67ED4">
        <w:rPr>
          <w:sz w:val="28"/>
          <w:szCs w:val="28"/>
          <w:lang w:val="kk-KZ"/>
        </w:rPr>
        <w:t xml:space="preserve">«2023» деген цифрлар «2024» деген цифрлармен ауыстырылсын.  </w:t>
      </w:r>
    </w:p>
    <w:p w14:paraId="0A1E29F2" w14:textId="14DA96CC" w:rsidR="00960068" w:rsidRPr="00960068" w:rsidRDefault="00960068" w:rsidP="005B55BA">
      <w:pPr>
        <w:widowControl w:val="0"/>
        <w:shd w:val="clear" w:color="auto" w:fill="FFFFFF"/>
        <w:spacing w:line="340" w:lineRule="exact"/>
        <w:ind w:firstLine="851"/>
        <w:jc w:val="both"/>
        <w:rPr>
          <w:sz w:val="28"/>
          <w:szCs w:val="28"/>
          <w:lang w:val="kk-KZ"/>
        </w:rPr>
      </w:pPr>
    </w:p>
    <w:p w14:paraId="0EA7ECD0" w14:textId="34A5A8A3" w:rsidR="00960068" w:rsidRPr="00960068" w:rsidRDefault="00960068" w:rsidP="005B55BA">
      <w:pPr>
        <w:widowControl w:val="0"/>
        <w:shd w:val="clear" w:color="auto" w:fill="FFFFFF"/>
        <w:spacing w:line="340" w:lineRule="exact"/>
        <w:ind w:firstLine="851"/>
        <w:jc w:val="both"/>
        <w:rPr>
          <w:sz w:val="28"/>
          <w:szCs w:val="28"/>
          <w:lang w:val="kk-KZ"/>
        </w:rPr>
      </w:pPr>
      <w:r w:rsidRPr="00960068">
        <w:rPr>
          <w:sz w:val="28"/>
          <w:szCs w:val="28"/>
          <w:lang w:val="kk-KZ"/>
        </w:rPr>
        <w:t>1</w:t>
      </w:r>
      <w:r>
        <w:rPr>
          <w:sz w:val="28"/>
          <w:szCs w:val="28"/>
          <w:lang w:val="kk-KZ"/>
        </w:rPr>
        <w:t>4</w:t>
      </w:r>
      <w:r w:rsidRPr="00960068">
        <w:rPr>
          <w:sz w:val="28"/>
          <w:szCs w:val="28"/>
          <w:lang w:val="kk-KZ"/>
        </w:rPr>
        <w:t>. «Қазақстан Республикасының Мемлекеттік шекарасы туралы»  2013 жылғы 16 қаңтардағы Қазақстан Республикасының  Заңына:</w:t>
      </w:r>
    </w:p>
    <w:p w14:paraId="06A598CA" w14:textId="77777777" w:rsidR="00B92A8E" w:rsidRPr="00C67ED4" w:rsidRDefault="00960068" w:rsidP="005B55BA">
      <w:pPr>
        <w:widowControl w:val="0"/>
        <w:shd w:val="clear" w:color="auto" w:fill="FFFFFF"/>
        <w:spacing w:line="340" w:lineRule="exact"/>
        <w:ind w:firstLine="851"/>
        <w:jc w:val="both"/>
        <w:rPr>
          <w:sz w:val="28"/>
          <w:szCs w:val="28"/>
          <w:lang w:val="kk-KZ"/>
        </w:rPr>
      </w:pPr>
      <w:r w:rsidRPr="00C67ED4">
        <w:rPr>
          <w:rFonts w:eastAsia="Calibri"/>
          <w:sz w:val="28"/>
          <w:szCs w:val="28"/>
          <w:lang w:val="kk-KZ" w:eastAsia="en-US"/>
        </w:rPr>
        <w:t>80-баптың 1-1-тармағы</w:t>
      </w:r>
      <w:r w:rsidR="00B92A8E" w:rsidRPr="00C67ED4">
        <w:rPr>
          <w:rFonts w:eastAsia="Calibri"/>
          <w:sz w:val="28"/>
          <w:szCs w:val="28"/>
          <w:lang w:val="kk-KZ" w:eastAsia="en-US"/>
        </w:rPr>
        <w:t xml:space="preserve">ның бірінші абзацындағы </w:t>
      </w:r>
      <w:r w:rsidR="00B92A8E" w:rsidRPr="00C67ED4">
        <w:rPr>
          <w:sz w:val="28"/>
          <w:szCs w:val="28"/>
          <w:lang w:val="kk-KZ"/>
        </w:rPr>
        <w:t xml:space="preserve">«2023» деген цифрлар «2024» деген цифрлармен ауыстырылсын.  </w:t>
      </w:r>
    </w:p>
    <w:p w14:paraId="30F11BF5" w14:textId="71B81369" w:rsidR="00EB31DB" w:rsidRDefault="00EB31DB" w:rsidP="005B55BA">
      <w:pPr>
        <w:overflowPunct/>
        <w:autoSpaceDE/>
        <w:autoSpaceDN/>
        <w:adjustRightInd/>
        <w:spacing w:line="340" w:lineRule="exact"/>
        <w:ind w:right="-2" w:firstLine="851"/>
        <w:jc w:val="both"/>
        <w:rPr>
          <w:rFonts w:eastAsia="Calibri"/>
          <w:sz w:val="28"/>
          <w:szCs w:val="28"/>
          <w:lang w:val="kk-KZ" w:eastAsia="en-US"/>
        </w:rPr>
      </w:pPr>
    </w:p>
    <w:p w14:paraId="0BA28EEC" w14:textId="64A4FF62" w:rsidR="00EB31DB" w:rsidRPr="00EB31DB" w:rsidRDefault="00EB31DB" w:rsidP="005B55BA">
      <w:pPr>
        <w:widowControl w:val="0"/>
        <w:shd w:val="clear" w:color="auto" w:fill="FFFFFF"/>
        <w:spacing w:line="340" w:lineRule="exact"/>
        <w:ind w:firstLine="851"/>
        <w:jc w:val="both"/>
        <w:rPr>
          <w:sz w:val="28"/>
          <w:szCs w:val="28"/>
          <w:lang w:val="kk-KZ"/>
        </w:rPr>
      </w:pPr>
      <w:r>
        <w:rPr>
          <w:rFonts w:eastAsia="Calibri"/>
          <w:sz w:val="28"/>
          <w:szCs w:val="28"/>
          <w:lang w:val="kk-KZ" w:eastAsia="en-US"/>
        </w:rPr>
        <w:t xml:space="preserve">15. </w:t>
      </w:r>
      <w:r w:rsidRPr="00EB31DB">
        <w:rPr>
          <w:sz w:val="28"/>
          <w:szCs w:val="28"/>
          <w:lang w:val="kk-KZ"/>
        </w:rPr>
        <w:t xml:space="preserve">«Жеке басты куәландыратын құжаттар туралы» 2013 жылғы </w:t>
      </w:r>
      <w:r w:rsidRPr="00EB31DB">
        <w:rPr>
          <w:sz w:val="28"/>
          <w:szCs w:val="28"/>
          <w:lang w:val="kk-KZ"/>
        </w:rPr>
        <w:br/>
        <w:t>29 қаңтардағы Қазақстан Республикасының  Заңына:</w:t>
      </w:r>
    </w:p>
    <w:p w14:paraId="4434FFE6" w14:textId="218C6AF6" w:rsidR="00B92A8E" w:rsidRPr="00C67ED4" w:rsidRDefault="00B92A8E" w:rsidP="005B55BA">
      <w:pPr>
        <w:widowControl w:val="0"/>
        <w:shd w:val="clear" w:color="auto" w:fill="FFFFFF"/>
        <w:spacing w:line="340" w:lineRule="exact"/>
        <w:ind w:firstLine="851"/>
        <w:jc w:val="both"/>
        <w:rPr>
          <w:sz w:val="28"/>
          <w:szCs w:val="28"/>
          <w:lang w:val="kk-KZ"/>
        </w:rPr>
      </w:pPr>
      <w:r w:rsidRPr="00C67ED4">
        <w:rPr>
          <w:sz w:val="28"/>
          <w:szCs w:val="28"/>
          <w:lang w:val="kk-KZ"/>
        </w:rPr>
        <w:t xml:space="preserve">1) 22-баптың 1-тармағының 1-1) тармақшасындағы «2023» деген цифрлар «2024» деген цифрлармен ауыстырылсын;  </w:t>
      </w:r>
    </w:p>
    <w:p w14:paraId="485C9F22" w14:textId="6FA212EC" w:rsidR="00B92A8E" w:rsidRPr="00C67ED4" w:rsidRDefault="00B92A8E" w:rsidP="005B55BA">
      <w:pPr>
        <w:widowControl w:val="0"/>
        <w:shd w:val="clear" w:color="auto" w:fill="FFFFFF"/>
        <w:spacing w:line="340" w:lineRule="exact"/>
        <w:ind w:firstLine="851"/>
        <w:jc w:val="both"/>
        <w:rPr>
          <w:sz w:val="28"/>
          <w:szCs w:val="28"/>
          <w:lang w:val="kk-KZ"/>
        </w:rPr>
      </w:pPr>
      <w:r w:rsidRPr="00C67ED4">
        <w:rPr>
          <w:sz w:val="28"/>
          <w:szCs w:val="28"/>
          <w:lang w:val="kk-KZ"/>
        </w:rPr>
        <w:t>2) 31-баптың екінші бөлігінде</w:t>
      </w:r>
      <w:r w:rsidR="00B35AEF" w:rsidRPr="00C67ED4">
        <w:rPr>
          <w:sz w:val="28"/>
          <w:szCs w:val="28"/>
          <w:lang w:val="kk-KZ"/>
        </w:rPr>
        <w:t>г</w:t>
      </w:r>
      <w:r w:rsidRPr="00C67ED4">
        <w:rPr>
          <w:sz w:val="28"/>
          <w:szCs w:val="28"/>
          <w:lang w:val="kk-KZ"/>
        </w:rPr>
        <w:t xml:space="preserve">і  «2023» деген цифрлар «2024» деген цифрлармен ауыстырылсын.  </w:t>
      </w:r>
    </w:p>
    <w:p w14:paraId="78ED133C" w14:textId="77777777" w:rsidR="00B92A8E" w:rsidRDefault="00B92A8E" w:rsidP="005B55BA">
      <w:pPr>
        <w:overflowPunct/>
        <w:autoSpaceDE/>
        <w:autoSpaceDN/>
        <w:adjustRightInd/>
        <w:spacing w:line="340" w:lineRule="exact"/>
        <w:ind w:right="-2" w:firstLine="851"/>
        <w:jc w:val="both"/>
        <w:rPr>
          <w:sz w:val="28"/>
          <w:szCs w:val="28"/>
          <w:lang w:val="kk-KZ"/>
        </w:rPr>
      </w:pPr>
    </w:p>
    <w:p w14:paraId="54CEF939" w14:textId="4392FC7D" w:rsidR="00F312E6" w:rsidRPr="00936B4F" w:rsidRDefault="00441B56"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1</w:t>
      </w:r>
      <w:r w:rsidR="00EB31DB">
        <w:rPr>
          <w:rFonts w:eastAsia="Calibri"/>
          <w:sz w:val="28"/>
          <w:szCs w:val="28"/>
          <w:lang w:val="kk-KZ" w:eastAsia="en-US"/>
        </w:rPr>
        <w:t>6</w:t>
      </w:r>
      <w:r w:rsidR="00F312E6" w:rsidRPr="00936B4F">
        <w:rPr>
          <w:rFonts w:eastAsia="Calibri"/>
          <w:sz w:val="28"/>
          <w:szCs w:val="28"/>
          <w:lang w:val="kk-KZ" w:eastAsia="en-US"/>
        </w:rPr>
        <w:t xml:space="preserve">. </w:t>
      </w:r>
      <w:r w:rsidR="00936B4F">
        <w:rPr>
          <w:rFonts w:eastAsia="Calibri"/>
          <w:sz w:val="28"/>
          <w:szCs w:val="28"/>
          <w:lang w:val="kk-KZ" w:eastAsia="en-US"/>
        </w:rPr>
        <w:t>«</w:t>
      </w:r>
      <w:r w:rsidR="00F312E6" w:rsidRPr="00936B4F">
        <w:rPr>
          <w:rFonts w:eastAsia="Calibri"/>
          <w:sz w:val="28"/>
          <w:szCs w:val="28"/>
          <w:lang w:val="kk-KZ" w:eastAsia="en-US"/>
        </w:rPr>
        <w:t>Мемлекеттік көрсетілетін қызметтер туралы</w:t>
      </w:r>
      <w:r w:rsidR="00936B4F">
        <w:rPr>
          <w:rFonts w:eastAsia="Calibri"/>
          <w:sz w:val="28"/>
          <w:szCs w:val="28"/>
          <w:lang w:val="kk-KZ" w:eastAsia="en-US"/>
        </w:rPr>
        <w:t>»</w:t>
      </w:r>
      <w:r w:rsidR="00F312E6" w:rsidRPr="00936B4F">
        <w:rPr>
          <w:rFonts w:eastAsia="Calibri"/>
          <w:sz w:val="28"/>
          <w:szCs w:val="28"/>
          <w:lang w:val="kk-KZ" w:eastAsia="en-US"/>
        </w:rPr>
        <w:t xml:space="preserve"> 2013 жылғы </w:t>
      </w:r>
      <w:r w:rsidR="00936B4F">
        <w:rPr>
          <w:rFonts w:eastAsia="Calibri"/>
          <w:sz w:val="28"/>
          <w:szCs w:val="28"/>
          <w:lang w:val="kk-KZ" w:eastAsia="en-US"/>
        </w:rPr>
        <w:br/>
      </w:r>
      <w:r w:rsidR="00F312E6" w:rsidRPr="00936B4F">
        <w:rPr>
          <w:rFonts w:eastAsia="Calibri"/>
          <w:sz w:val="28"/>
          <w:szCs w:val="28"/>
          <w:lang w:val="kk-KZ" w:eastAsia="en-US"/>
        </w:rPr>
        <w:t>15 сәуірдегі Қазақстан Республикасының Заңына:</w:t>
      </w:r>
    </w:p>
    <w:p w14:paraId="233BE9F5" w14:textId="7F5C63E1"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1) 9-бап мынадай мазмұндағы 12-4) тармақшамен толықтырылсын:</w:t>
      </w:r>
    </w:p>
    <w:p w14:paraId="3AE6F573" w14:textId="5F7EB1EC" w:rsidR="00F312E6" w:rsidRPr="00936B4F" w:rsidRDefault="00936B4F"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w:t>
      </w:r>
      <w:r w:rsidR="00F312E6" w:rsidRPr="00936B4F">
        <w:rPr>
          <w:rFonts w:eastAsia="Calibri"/>
          <w:sz w:val="28"/>
          <w:szCs w:val="28"/>
          <w:lang w:val="kk-KZ" w:eastAsia="en-US"/>
        </w:rPr>
        <w:t>12-4) мемлекеттік көрсетілетін қызметтерді автоматтандыру процестерін бағалауды жүзеге асырады;</w:t>
      </w:r>
      <w:r>
        <w:rPr>
          <w:rFonts w:eastAsia="Calibri"/>
          <w:sz w:val="28"/>
          <w:szCs w:val="28"/>
          <w:lang w:val="kk-KZ" w:eastAsia="en-US"/>
        </w:rPr>
        <w:t>»</w:t>
      </w:r>
      <w:r w:rsidR="00F312E6" w:rsidRPr="00936B4F">
        <w:rPr>
          <w:rFonts w:eastAsia="Calibri"/>
          <w:sz w:val="28"/>
          <w:szCs w:val="28"/>
          <w:lang w:val="kk-KZ" w:eastAsia="en-US"/>
        </w:rPr>
        <w:t>;</w:t>
      </w:r>
    </w:p>
    <w:p w14:paraId="10748C82" w14:textId="77777777"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2) 10-баптың 11) тармақшасы мынадай редакцияда жазылсын: </w:t>
      </w:r>
    </w:p>
    <w:p w14:paraId="7EB9572C" w14:textId="68A4CFFE" w:rsidR="00F312E6" w:rsidRPr="00B84709" w:rsidRDefault="00936B4F" w:rsidP="005B55BA">
      <w:pPr>
        <w:overflowPunct/>
        <w:autoSpaceDE/>
        <w:autoSpaceDN/>
        <w:adjustRightInd/>
        <w:spacing w:line="340" w:lineRule="exact"/>
        <w:ind w:right="-2" w:firstLine="851"/>
        <w:jc w:val="both"/>
        <w:rPr>
          <w:rFonts w:eastAsia="Calibri"/>
          <w:sz w:val="28"/>
          <w:szCs w:val="28"/>
          <w:lang w:val="kk-KZ" w:eastAsia="en-US"/>
        </w:rPr>
      </w:pPr>
      <w:r w:rsidRPr="00B84709">
        <w:rPr>
          <w:rFonts w:eastAsia="Calibri"/>
          <w:sz w:val="28"/>
          <w:szCs w:val="28"/>
          <w:lang w:val="kk-KZ" w:eastAsia="en-US"/>
        </w:rPr>
        <w:t>«</w:t>
      </w:r>
      <w:r w:rsidR="00F312E6" w:rsidRPr="00B84709">
        <w:rPr>
          <w:rFonts w:eastAsia="Calibri"/>
          <w:sz w:val="28"/>
          <w:szCs w:val="28"/>
          <w:lang w:val="kk-KZ" w:eastAsia="en-US"/>
        </w:rPr>
        <w:t xml:space="preserve">11) </w:t>
      </w:r>
      <w:r w:rsidR="00604934" w:rsidRPr="00B84709">
        <w:rPr>
          <w:rFonts w:eastAsia="Calibri"/>
          <w:sz w:val="28"/>
          <w:szCs w:val="28"/>
          <w:lang w:val="kk-KZ" w:eastAsia="en-US"/>
        </w:rPr>
        <w:t>мемлекеттік қызметтер</w:t>
      </w:r>
      <w:r w:rsidR="00B92A8E" w:rsidRPr="00B84709">
        <w:rPr>
          <w:rFonts w:eastAsia="Calibri"/>
          <w:sz w:val="28"/>
          <w:szCs w:val="28"/>
          <w:lang w:val="kk-KZ" w:eastAsia="en-US"/>
        </w:rPr>
        <w:t xml:space="preserve"> көрсету процесін</w:t>
      </w:r>
      <w:r w:rsidR="00B84709" w:rsidRPr="00B84709">
        <w:rPr>
          <w:rFonts w:eastAsia="Calibri"/>
          <w:sz w:val="28"/>
          <w:szCs w:val="28"/>
          <w:lang w:val="kk-KZ" w:eastAsia="en-US"/>
        </w:rPr>
        <w:t>ің</w:t>
      </w:r>
      <w:r w:rsidR="00B92A8E" w:rsidRPr="00B84709">
        <w:rPr>
          <w:rFonts w:eastAsia="Calibri"/>
          <w:sz w:val="28"/>
          <w:szCs w:val="28"/>
          <w:lang w:val="kk-KZ" w:eastAsia="en-US"/>
        </w:rPr>
        <w:t xml:space="preserve"> </w:t>
      </w:r>
      <w:r w:rsidR="00604934" w:rsidRPr="00B84709">
        <w:rPr>
          <w:rFonts w:eastAsia="Calibri"/>
          <w:sz w:val="28"/>
          <w:szCs w:val="28"/>
          <w:lang w:val="kk-KZ" w:eastAsia="en-US"/>
        </w:rPr>
        <w:t>автоматтандыр</w:t>
      </w:r>
      <w:r w:rsidR="00B84709" w:rsidRPr="00B84709">
        <w:rPr>
          <w:rFonts w:eastAsia="Calibri"/>
          <w:sz w:val="28"/>
          <w:szCs w:val="28"/>
          <w:lang w:val="kk-KZ" w:eastAsia="en-US"/>
        </w:rPr>
        <w:t>ылуын</w:t>
      </w:r>
      <w:r w:rsidR="00604934" w:rsidRPr="00B84709">
        <w:rPr>
          <w:rFonts w:eastAsia="Calibri"/>
          <w:sz w:val="28"/>
          <w:szCs w:val="28"/>
          <w:lang w:val="kk-KZ" w:eastAsia="en-US"/>
        </w:rPr>
        <w:t xml:space="preserve"> бағалауды жүргізу үшін </w:t>
      </w:r>
      <w:r w:rsidR="00F312E6" w:rsidRPr="00B84709">
        <w:rPr>
          <w:rFonts w:eastAsia="Calibri"/>
          <w:sz w:val="28"/>
          <w:szCs w:val="28"/>
          <w:lang w:val="kk-KZ" w:eastAsia="en-US"/>
        </w:rPr>
        <w:t>ақпараттандыру саласындағы уәкілетті органға мемлекеттік қызметтер</w:t>
      </w:r>
      <w:r w:rsidR="00B84709" w:rsidRPr="00B84709">
        <w:rPr>
          <w:rFonts w:eastAsia="Calibri"/>
          <w:sz w:val="28"/>
          <w:szCs w:val="28"/>
          <w:lang w:val="kk-KZ" w:eastAsia="en-US"/>
        </w:rPr>
        <w:t xml:space="preserve"> көрсету процесін</w:t>
      </w:r>
      <w:r w:rsidR="00F312E6" w:rsidRPr="00B84709">
        <w:rPr>
          <w:rFonts w:eastAsia="Calibri"/>
          <w:sz w:val="28"/>
          <w:szCs w:val="28"/>
          <w:lang w:val="kk-KZ" w:eastAsia="en-US"/>
        </w:rPr>
        <w:t xml:space="preserve"> автоматтандыру бойынша қабылданып жатқан шаралар туралы ақпарат</w:t>
      </w:r>
      <w:r w:rsidR="00BD4C49" w:rsidRPr="00B84709">
        <w:rPr>
          <w:rFonts w:eastAsia="Calibri"/>
          <w:sz w:val="28"/>
          <w:szCs w:val="28"/>
          <w:lang w:val="kk-KZ" w:eastAsia="en-US"/>
        </w:rPr>
        <w:t>ты</w:t>
      </w:r>
      <w:r w:rsidR="00604934" w:rsidRPr="00B84709">
        <w:rPr>
          <w:rFonts w:eastAsia="Calibri"/>
          <w:sz w:val="28"/>
          <w:szCs w:val="28"/>
          <w:lang w:val="kk-KZ" w:eastAsia="en-US"/>
        </w:rPr>
        <w:t xml:space="preserve"> </w:t>
      </w:r>
      <w:r w:rsidR="00BD4C49" w:rsidRPr="00B84709">
        <w:rPr>
          <w:rFonts w:eastAsia="Calibri"/>
          <w:sz w:val="28"/>
          <w:szCs w:val="28"/>
          <w:lang w:val="kk-KZ" w:eastAsia="en-US"/>
        </w:rPr>
        <w:t xml:space="preserve">Қазақстан Республикасының заңнамасында белгіленген тәртіппен және мерзімдерде </w:t>
      </w:r>
      <w:r w:rsidR="00604934" w:rsidRPr="00B84709">
        <w:rPr>
          <w:rFonts w:eastAsia="Calibri"/>
          <w:sz w:val="28"/>
          <w:szCs w:val="28"/>
          <w:lang w:val="kk-KZ" w:eastAsia="en-US"/>
        </w:rPr>
        <w:t>бер</w:t>
      </w:r>
      <w:r w:rsidR="00B84709" w:rsidRPr="00B84709">
        <w:rPr>
          <w:rFonts w:eastAsia="Calibri"/>
          <w:sz w:val="28"/>
          <w:szCs w:val="28"/>
          <w:lang w:val="kk-KZ" w:eastAsia="en-US"/>
        </w:rPr>
        <w:t>уді</w:t>
      </w:r>
      <w:r w:rsidR="00F312E6" w:rsidRPr="00B84709">
        <w:rPr>
          <w:rFonts w:eastAsia="Calibri"/>
          <w:sz w:val="28"/>
          <w:szCs w:val="28"/>
          <w:lang w:val="kk-KZ" w:eastAsia="en-US"/>
        </w:rPr>
        <w:t xml:space="preserve"> қамтамасыз етеді;</w:t>
      </w:r>
      <w:r w:rsidRPr="00B84709">
        <w:rPr>
          <w:rFonts w:eastAsia="Calibri"/>
          <w:sz w:val="28"/>
          <w:szCs w:val="28"/>
          <w:lang w:val="kk-KZ" w:eastAsia="en-US"/>
        </w:rPr>
        <w:t>»</w:t>
      </w:r>
      <w:r w:rsidR="00F312E6" w:rsidRPr="00B84709">
        <w:rPr>
          <w:rFonts w:eastAsia="Calibri"/>
          <w:sz w:val="28"/>
          <w:szCs w:val="28"/>
          <w:lang w:val="kk-KZ" w:eastAsia="en-US"/>
        </w:rPr>
        <w:t>;</w:t>
      </w:r>
    </w:p>
    <w:p w14:paraId="697C4441" w14:textId="51D4EEBA"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3) 11-баптың 9) тармақшасындағы </w:t>
      </w:r>
      <w:r w:rsidR="00936B4F">
        <w:rPr>
          <w:rFonts w:eastAsia="Calibri"/>
          <w:sz w:val="28"/>
          <w:szCs w:val="28"/>
          <w:lang w:val="kk-KZ" w:eastAsia="en-US"/>
        </w:rPr>
        <w:t>«</w:t>
      </w:r>
      <w:r w:rsidRPr="00936B4F">
        <w:rPr>
          <w:rFonts w:eastAsia="Calibri"/>
          <w:sz w:val="28"/>
          <w:szCs w:val="28"/>
          <w:lang w:val="kk-KZ" w:eastAsia="en-US"/>
        </w:rPr>
        <w:t>электрондық нысанда көрсетілетін мемлекеттік қызметтер сапасын</w:t>
      </w:r>
      <w:r w:rsidR="00936B4F">
        <w:rPr>
          <w:rFonts w:eastAsia="Calibri"/>
          <w:sz w:val="28"/>
          <w:szCs w:val="28"/>
          <w:lang w:val="kk-KZ" w:eastAsia="en-US"/>
        </w:rPr>
        <w:t>»</w:t>
      </w:r>
      <w:r w:rsidRPr="00936B4F">
        <w:rPr>
          <w:rFonts w:eastAsia="Calibri"/>
          <w:sz w:val="28"/>
          <w:szCs w:val="28"/>
          <w:lang w:val="kk-KZ" w:eastAsia="en-US"/>
        </w:rPr>
        <w:t xml:space="preserve"> деген сөздер </w:t>
      </w:r>
      <w:r w:rsidR="00936B4F">
        <w:rPr>
          <w:rFonts w:eastAsia="Calibri"/>
          <w:sz w:val="28"/>
          <w:szCs w:val="28"/>
          <w:lang w:val="kk-KZ" w:eastAsia="en-US"/>
        </w:rPr>
        <w:t>«</w:t>
      </w:r>
      <w:r w:rsidRPr="00936B4F">
        <w:rPr>
          <w:rFonts w:eastAsia="Calibri"/>
          <w:sz w:val="28"/>
          <w:szCs w:val="28"/>
          <w:lang w:val="kk-KZ" w:eastAsia="en-US"/>
        </w:rPr>
        <w:t xml:space="preserve">мемлекеттік </w:t>
      </w:r>
      <w:r w:rsidR="00B84709">
        <w:rPr>
          <w:rFonts w:eastAsia="Calibri"/>
          <w:sz w:val="28"/>
          <w:szCs w:val="28"/>
          <w:lang w:val="kk-KZ" w:eastAsia="en-US"/>
        </w:rPr>
        <w:t>қызметтер</w:t>
      </w:r>
      <w:r w:rsidRPr="00936B4F">
        <w:rPr>
          <w:rFonts w:eastAsia="Calibri"/>
          <w:sz w:val="28"/>
          <w:szCs w:val="28"/>
          <w:lang w:val="kk-KZ" w:eastAsia="en-US"/>
        </w:rPr>
        <w:t xml:space="preserve"> </w:t>
      </w:r>
      <w:r w:rsidR="00B84709" w:rsidRPr="00936B4F">
        <w:rPr>
          <w:rFonts w:eastAsia="Calibri"/>
          <w:sz w:val="28"/>
          <w:szCs w:val="28"/>
          <w:lang w:val="kk-KZ" w:eastAsia="en-US"/>
        </w:rPr>
        <w:t>көрсет</w:t>
      </w:r>
      <w:r w:rsidR="00B84709">
        <w:rPr>
          <w:rFonts w:eastAsia="Calibri"/>
          <w:sz w:val="28"/>
          <w:szCs w:val="28"/>
          <w:lang w:val="kk-KZ" w:eastAsia="en-US"/>
        </w:rPr>
        <w:t>у процесінің</w:t>
      </w:r>
      <w:r w:rsidR="00B84709" w:rsidRPr="00936B4F">
        <w:rPr>
          <w:rFonts w:eastAsia="Calibri"/>
          <w:sz w:val="28"/>
          <w:szCs w:val="28"/>
          <w:lang w:val="kk-KZ" w:eastAsia="en-US"/>
        </w:rPr>
        <w:t xml:space="preserve"> </w:t>
      </w:r>
      <w:r w:rsidR="00B84709">
        <w:rPr>
          <w:rFonts w:eastAsia="Calibri"/>
          <w:sz w:val="28"/>
          <w:szCs w:val="28"/>
          <w:lang w:val="kk-KZ" w:eastAsia="en-US"/>
        </w:rPr>
        <w:t>автоматтандырылуын</w:t>
      </w:r>
      <w:r w:rsidR="00936B4F">
        <w:rPr>
          <w:rFonts w:eastAsia="Calibri"/>
          <w:sz w:val="28"/>
          <w:szCs w:val="28"/>
          <w:lang w:val="kk-KZ" w:eastAsia="en-US"/>
        </w:rPr>
        <w:t>»</w:t>
      </w:r>
      <w:r w:rsidRPr="00936B4F">
        <w:rPr>
          <w:rFonts w:eastAsia="Calibri"/>
          <w:sz w:val="28"/>
          <w:szCs w:val="28"/>
          <w:lang w:val="kk-KZ" w:eastAsia="en-US"/>
        </w:rPr>
        <w:t xml:space="preserve"> деген сөздермен ауыстырылсын;</w:t>
      </w:r>
    </w:p>
    <w:p w14:paraId="12A98BDC" w14:textId="77777777"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4) 28-бап мынадай редакцияда жазылсын:</w:t>
      </w:r>
    </w:p>
    <w:p w14:paraId="5C2D44E2" w14:textId="77777777" w:rsidR="00936B4F" w:rsidRDefault="00936B4F"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w:t>
      </w:r>
      <w:r w:rsidR="00F312E6" w:rsidRPr="00936B4F">
        <w:rPr>
          <w:rFonts w:eastAsia="Calibri"/>
          <w:sz w:val="28"/>
          <w:szCs w:val="28"/>
          <w:lang w:val="kk-KZ" w:eastAsia="en-US"/>
        </w:rPr>
        <w:t xml:space="preserve">28-бап. Мемлекеттік қызметтер көрсету сапасын бағалауды жүргізу </w:t>
      </w:r>
    </w:p>
    <w:p w14:paraId="0D673078" w14:textId="4E8499EA" w:rsidR="00F312E6" w:rsidRPr="00936B4F" w:rsidRDefault="00936B4F" w:rsidP="005B55BA">
      <w:pPr>
        <w:overflowPunct/>
        <w:autoSpaceDE/>
        <w:autoSpaceDN/>
        <w:adjustRightInd/>
        <w:spacing w:line="340" w:lineRule="exact"/>
        <w:ind w:right="-2" w:firstLine="851"/>
        <w:jc w:val="both"/>
        <w:rPr>
          <w:rFonts w:eastAsia="Calibri"/>
          <w:sz w:val="28"/>
          <w:szCs w:val="28"/>
          <w:lang w:val="kk-KZ" w:eastAsia="en-US"/>
        </w:rPr>
      </w:pPr>
      <w:r>
        <w:rPr>
          <w:rFonts w:eastAsia="Calibri"/>
          <w:sz w:val="28"/>
          <w:szCs w:val="28"/>
          <w:lang w:val="kk-KZ" w:eastAsia="en-US"/>
        </w:rPr>
        <w:t xml:space="preserve">                </w:t>
      </w:r>
      <w:r w:rsidR="00F312E6" w:rsidRPr="00936B4F">
        <w:rPr>
          <w:rFonts w:eastAsia="Calibri"/>
          <w:sz w:val="28"/>
          <w:szCs w:val="28"/>
          <w:lang w:val="kk-KZ" w:eastAsia="en-US"/>
        </w:rPr>
        <w:t>тәртібі</w:t>
      </w:r>
    </w:p>
    <w:p w14:paraId="71E5BFBD" w14:textId="65B57FAC"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 xml:space="preserve">Мемлекеттік қызметтер көрсету сапасын бағалауды </w:t>
      </w:r>
      <w:r w:rsidR="005B750D" w:rsidRPr="00936B4F">
        <w:rPr>
          <w:rFonts w:eastAsia="Calibri"/>
          <w:sz w:val="28"/>
          <w:szCs w:val="28"/>
          <w:lang w:val="kk-KZ" w:eastAsia="en-US"/>
        </w:rPr>
        <w:t xml:space="preserve">Қазақстан Республикасының заңнамасында белгіленген тәртіппен </w:t>
      </w:r>
      <w:r w:rsidRPr="00936B4F">
        <w:rPr>
          <w:rFonts w:eastAsia="Calibri"/>
          <w:sz w:val="28"/>
          <w:szCs w:val="28"/>
          <w:lang w:val="kk-KZ" w:eastAsia="en-US"/>
        </w:rPr>
        <w:t>мемлекеттік қызметтер көрсету сапасын бағалау және бақылау жөніндегі уәкілетті орган жүзеге асырады.</w:t>
      </w:r>
      <w:r w:rsidR="00936B4F">
        <w:rPr>
          <w:rFonts w:eastAsia="Calibri"/>
          <w:sz w:val="28"/>
          <w:szCs w:val="28"/>
          <w:lang w:val="kk-KZ" w:eastAsia="en-US"/>
        </w:rPr>
        <w:t>»</w:t>
      </w:r>
      <w:r w:rsidRPr="00936B4F">
        <w:rPr>
          <w:rFonts w:eastAsia="Calibri"/>
          <w:sz w:val="28"/>
          <w:szCs w:val="28"/>
          <w:lang w:val="kk-KZ" w:eastAsia="en-US"/>
        </w:rPr>
        <w:t>.</w:t>
      </w:r>
    </w:p>
    <w:p w14:paraId="369B0BFF" w14:textId="66BF9E53"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p>
    <w:p w14:paraId="1FB1F2D6" w14:textId="487D4A53" w:rsidR="007239E0" w:rsidRPr="00936B4F" w:rsidRDefault="0000677D" w:rsidP="005B55BA">
      <w:pPr>
        <w:pStyle w:val="a6"/>
        <w:overflowPunct/>
        <w:autoSpaceDE/>
        <w:autoSpaceDN/>
        <w:adjustRightInd/>
        <w:spacing w:line="340" w:lineRule="exact"/>
        <w:ind w:left="0" w:right="-2" w:firstLine="851"/>
        <w:jc w:val="both"/>
        <w:rPr>
          <w:rFonts w:eastAsia="Calibri"/>
          <w:sz w:val="28"/>
          <w:szCs w:val="28"/>
          <w:lang w:val="kk-KZ" w:eastAsia="en-US"/>
        </w:rPr>
      </w:pPr>
      <w:r w:rsidRPr="00936B4F">
        <w:rPr>
          <w:rFonts w:eastAsia="Calibri"/>
          <w:sz w:val="28"/>
          <w:szCs w:val="28"/>
          <w:lang w:val="kk-KZ" w:eastAsia="en-US"/>
        </w:rPr>
        <w:t>1</w:t>
      </w:r>
      <w:r w:rsidR="00EB31DB">
        <w:rPr>
          <w:rFonts w:eastAsia="Calibri"/>
          <w:sz w:val="28"/>
          <w:szCs w:val="28"/>
          <w:lang w:val="kk-KZ" w:eastAsia="en-US"/>
        </w:rPr>
        <w:t>7</w:t>
      </w:r>
      <w:r w:rsidR="00151C14" w:rsidRPr="00936B4F">
        <w:rPr>
          <w:rFonts w:eastAsia="Calibri"/>
          <w:sz w:val="28"/>
          <w:szCs w:val="28"/>
          <w:lang w:val="kk-KZ" w:eastAsia="en-US"/>
        </w:rPr>
        <w:t xml:space="preserve">. </w:t>
      </w:r>
      <w:r w:rsidR="00936B4F">
        <w:rPr>
          <w:rFonts w:eastAsia="Calibri"/>
          <w:sz w:val="28"/>
          <w:szCs w:val="28"/>
          <w:lang w:val="kk-KZ" w:eastAsia="en-US"/>
        </w:rPr>
        <w:t>«</w:t>
      </w:r>
      <w:r w:rsidR="007239E0" w:rsidRPr="00936B4F">
        <w:rPr>
          <w:rFonts w:eastAsia="Calibri"/>
          <w:sz w:val="28"/>
          <w:szCs w:val="28"/>
          <w:lang w:val="kk-KZ" w:eastAsia="en-US"/>
        </w:rPr>
        <w:t>Рұқсаттар және хабарламалар туралы</w:t>
      </w:r>
      <w:r w:rsidR="00936B4F">
        <w:rPr>
          <w:rFonts w:eastAsia="Calibri"/>
          <w:sz w:val="28"/>
          <w:szCs w:val="28"/>
          <w:lang w:val="kk-KZ" w:eastAsia="en-US"/>
        </w:rPr>
        <w:t>»</w:t>
      </w:r>
      <w:r w:rsidR="007239E0" w:rsidRPr="00936B4F">
        <w:rPr>
          <w:rFonts w:eastAsia="Calibri"/>
          <w:sz w:val="28"/>
          <w:szCs w:val="28"/>
          <w:lang w:val="kk-KZ" w:eastAsia="en-US"/>
        </w:rPr>
        <w:t xml:space="preserve"> 2014 жылғы 16 мамырдағы Қазақстан Республикасының Заңы</w:t>
      </w:r>
      <w:r w:rsidR="00151C14" w:rsidRPr="00936B4F">
        <w:rPr>
          <w:rFonts w:eastAsia="Calibri"/>
          <w:sz w:val="28"/>
          <w:szCs w:val="28"/>
          <w:lang w:val="kk-KZ" w:eastAsia="en-US"/>
        </w:rPr>
        <w:t>на</w:t>
      </w:r>
      <w:r w:rsidR="007239E0" w:rsidRPr="00936B4F">
        <w:rPr>
          <w:rFonts w:eastAsia="Calibri"/>
          <w:sz w:val="28"/>
          <w:szCs w:val="28"/>
          <w:lang w:val="kk-KZ" w:eastAsia="en-US"/>
        </w:rPr>
        <w:t>:</w:t>
      </w:r>
    </w:p>
    <w:p w14:paraId="74AE0FB7" w14:textId="5A4298A6" w:rsidR="00F312E6" w:rsidRPr="00936B4F" w:rsidRDefault="00F312E6" w:rsidP="005B55BA">
      <w:pPr>
        <w:pStyle w:val="a6"/>
        <w:overflowPunct/>
        <w:autoSpaceDE/>
        <w:autoSpaceDN/>
        <w:adjustRightInd/>
        <w:spacing w:line="340" w:lineRule="exact"/>
        <w:ind w:left="0" w:right="-2" w:firstLine="851"/>
        <w:jc w:val="both"/>
        <w:rPr>
          <w:rFonts w:eastAsia="Calibri"/>
          <w:sz w:val="28"/>
          <w:szCs w:val="28"/>
          <w:lang w:val="kk-KZ" w:eastAsia="en-US"/>
        </w:rPr>
      </w:pPr>
      <w:r w:rsidRPr="00936B4F">
        <w:rPr>
          <w:rFonts w:eastAsia="Calibri"/>
          <w:sz w:val="28"/>
          <w:szCs w:val="28"/>
          <w:lang w:val="kk-KZ" w:eastAsia="en-US"/>
        </w:rPr>
        <w:t xml:space="preserve">1) 28-баптың 1-тармағының 26) тармақшасындағы </w:t>
      </w:r>
      <w:r w:rsidR="00936B4F">
        <w:rPr>
          <w:rFonts w:eastAsia="Calibri"/>
          <w:sz w:val="28"/>
          <w:szCs w:val="28"/>
          <w:lang w:val="kk-KZ" w:eastAsia="en-US"/>
        </w:rPr>
        <w:t>«</w:t>
      </w:r>
      <w:r w:rsidRPr="00936B4F">
        <w:rPr>
          <w:rFonts w:eastAsia="Calibri"/>
          <w:sz w:val="28"/>
          <w:szCs w:val="28"/>
          <w:lang w:val="kk-KZ" w:eastAsia="en-US"/>
        </w:rPr>
        <w:t>қызмет көрсету салаларындағы жекелеген қызмет түрлері немесе әрекеттер (операциялар) жатады</w:t>
      </w:r>
      <w:r w:rsidR="00BD4C49">
        <w:rPr>
          <w:rFonts w:eastAsia="Calibri"/>
          <w:sz w:val="28"/>
          <w:szCs w:val="28"/>
          <w:lang w:val="kk-KZ" w:eastAsia="en-US"/>
        </w:rPr>
        <w:t>.</w:t>
      </w:r>
      <w:r w:rsidR="00936B4F">
        <w:rPr>
          <w:rFonts w:eastAsia="Calibri"/>
          <w:sz w:val="28"/>
          <w:szCs w:val="28"/>
          <w:lang w:val="kk-KZ" w:eastAsia="en-US"/>
        </w:rPr>
        <w:t>»</w:t>
      </w:r>
      <w:r w:rsidRPr="00936B4F">
        <w:rPr>
          <w:rFonts w:eastAsia="Calibri"/>
          <w:sz w:val="28"/>
          <w:szCs w:val="28"/>
          <w:lang w:val="kk-KZ" w:eastAsia="en-US"/>
        </w:rPr>
        <w:t xml:space="preserve"> деген сөздер </w:t>
      </w:r>
      <w:r w:rsidR="00936B4F">
        <w:rPr>
          <w:rFonts w:eastAsia="Calibri"/>
          <w:sz w:val="28"/>
          <w:szCs w:val="28"/>
          <w:lang w:val="kk-KZ" w:eastAsia="en-US"/>
        </w:rPr>
        <w:t>«</w:t>
      </w:r>
      <w:r w:rsidRPr="00936B4F">
        <w:rPr>
          <w:rFonts w:eastAsia="Calibri"/>
          <w:sz w:val="28"/>
          <w:szCs w:val="28"/>
          <w:lang w:val="kk-KZ" w:eastAsia="en-US"/>
        </w:rPr>
        <w:t>қызмет көрсету;</w:t>
      </w:r>
      <w:r w:rsidR="00936B4F">
        <w:rPr>
          <w:rFonts w:eastAsia="Calibri"/>
          <w:sz w:val="28"/>
          <w:szCs w:val="28"/>
          <w:lang w:val="kk-KZ" w:eastAsia="en-US"/>
        </w:rPr>
        <w:t>»</w:t>
      </w:r>
      <w:r w:rsidRPr="00936B4F">
        <w:rPr>
          <w:rFonts w:eastAsia="Calibri"/>
          <w:sz w:val="28"/>
          <w:szCs w:val="28"/>
          <w:lang w:val="kk-KZ" w:eastAsia="en-US"/>
        </w:rPr>
        <w:t xml:space="preserve"> деген сөздермен ауыстырылып,  мынадай мазмұндағы 27) тармақшамен толықтырылсын:</w:t>
      </w:r>
    </w:p>
    <w:p w14:paraId="322E244A" w14:textId="2C4F4A4C" w:rsidR="00F312E6" w:rsidRPr="00936B4F" w:rsidRDefault="00936B4F" w:rsidP="005B55BA">
      <w:pPr>
        <w:pStyle w:val="a6"/>
        <w:overflowPunct/>
        <w:autoSpaceDE/>
        <w:autoSpaceDN/>
        <w:adjustRightInd/>
        <w:spacing w:line="340" w:lineRule="exact"/>
        <w:ind w:left="0" w:right="-2" w:firstLine="851"/>
        <w:jc w:val="both"/>
        <w:rPr>
          <w:rFonts w:eastAsia="Calibri"/>
          <w:sz w:val="28"/>
          <w:szCs w:val="28"/>
          <w:lang w:val="kk-KZ" w:eastAsia="en-US"/>
        </w:rPr>
      </w:pPr>
      <w:r>
        <w:rPr>
          <w:rFonts w:eastAsia="Calibri"/>
          <w:sz w:val="28"/>
          <w:szCs w:val="28"/>
          <w:lang w:val="kk-KZ" w:eastAsia="en-US"/>
        </w:rPr>
        <w:t>«</w:t>
      </w:r>
      <w:r w:rsidR="00F312E6" w:rsidRPr="00936B4F">
        <w:rPr>
          <w:rFonts w:eastAsia="Calibri"/>
          <w:sz w:val="28"/>
          <w:szCs w:val="28"/>
          <w:lang w:val="kk-KZ" w:eastAsia="en-US"/>
        </w:rPr>
        <w:t xml:space="preserve">27) цифрлық </w:t>
      </w:r>
      <w:r w:rsidR="00B35AEF">
        <w:rPr>
          <w:rFonts w:eastAsia="Calibri"/>
          <w:sz w:val="28"/>
          <w:szCs w:val="28"/>
          <w:lang w:val="kk-KZ" w:eastAsia="en-US"/>
        </w:rPr>
        <w:t>активтер</w:t>
      </w:r>
      <w:r w:rsidR="00F312E6" w:rsidRPr="00936B4F">
        <w:rPr>
          <w:rFonts w:eastAsia="Calibri"/>
          <w:sz w:val="28"/>
          <w:szCs w:val="28"/>
          <w:lang w:val="kk-KZ" w:eastAsia="en-US"/>
        </w:rPr>
        <w:t xml:space="preserve"> </w:t>
      </w:r>
      <w:r w:rsidR="00F312E6" w:rsidRPr="00C67ED4">
        <w:rPr>
          <w:rFonts w:eastAsia="Calibri"/>
          <w:sz w:val="28"/>
          <w:szCs w:val="28"/>
          <w:lang w:val="kk-KZ" w:eastAsia="en-US"/>
        </w:rPr>
        <w:t>салаларындағы</w:t>
      </w:r>
      <w:r w:rsidR="00F312E6" w:rsidRPr="00936B4F">
        <w:rPr>
          <w:rFonts w:eastAsia="Calibri"/>
          <w:sz w:val="28"/>
          <w:szCs w:val="28"/>
          <w:lang w:val="kk-KZ" w:eastAsia="en-US"/>
        </w:rPr>
        <w:t xml:space="preserve"> жекелеген қызмет түрлері немесе әрекеттер (операциялар) жатады.</w:t>
      </w:r>
      <w:r>
        <w:rPr>
          <w:rFonts w:eastAsia="Calibri"/>
          <w:sz w:val="28"/>
          <w:szCs w:val="28"/>
          <w:lang w:val="kk-KZ" w:eastAsia="en-US"/>
        </w:rPr>
        <w:t>»</w:t>
      </w:r>
      <w:r w:rsidR="00F312E6" w:rsidRPr="00936B4F">
        <w:rPr>
          <w:rFonts w:eastAsia="Calibri"/>
          <w:sz w:val="28"/>
          <w:szCs w:val="28"/>
          <w:lang w:val="kk-KZ" w:eastAsia="en-US"/>
        </w:rPr>
        <w:t>;</w:t>
      </w:r>
    </w:p>
    <w:p w14:paraId="08862550" w14:textId="35AC6868" w:rsidR="00F312E6" w:rsidRPr="00936B4F" w:rsidRDefault="00F312E6" w:rsidP="005B55BA">
      <w:pPr>
        <w:pStyle w:val="a6"/>
        <w:overflowPunct/>
        <w:autoSpaceDE/>
        <w:autoSpaceDN/>
        <w:adjustRightInd/>
        <w:spacing w:line="340" w:lineRule="exact"/>
        <w:ind w:left="0" w:right="-2" w:firstLine="851"/>
        <w:jc w:val="both"/>
        <w:rPr>
          <w:rFonts w:eastAsia="Calibri"/>
          <w:sz w:val="28"/>
          <w:szCs w:val="28"/>
          <w:lang w:val="kk-KZ" w:eastAsia="en-US"/>
        </w:rPr>
      </w:pPr>
      <w:r w:rsidRPr="00936B4F">
        <w:rPr>
          <w:rFonts w:eastAsia="Calibri"/>
          <w:sz w:val="28"/>
          <w:szCs w:val="28"/>
          <w:lang w:val="kk-KZ" w:eastAsia="en-US"/>
        </w:rPr>
        <w:t>2) 36-бап мынадай мазмұндағы 8-тармақпен толықтырылсын:</w:t>
      </w:r>
    </w:p>
    <w:p w14:paraId="7225ABA5" w14:textId="43332DD7" w:rsidR="00F312E6" w:rsidRPr="00936B4F" w:rsidRDefault="00936B4F" w:rsidP="005B55BA">
      <w:pPr>
        <w:pStyle w:val="a6"/>
        <w:overflowPunct/>
        <w:autoSpaceDE/>
        <w:autoSpaceDN/>
        <w:adjustRightInd/>
        <w:spacing w:line="340" w:lineRule="exact"/>
        <w:ind w:left="0" w:right="-2" w:firstLine="851"/>
        <w:jc w:val="both"/>
        <w:rPr>
          <w:rFonts w:eastAsia="Calibri"/>
          <w:sz w:val="28"/>
          <w:szCs w:val="28"/>
          <w:lang w:val="kk-KZ" w:eastAsia="en-US"/>
        </w:rPr>
      </w:pPr>
      <w:r>
        <w:rPr>
          <w:rFonts w:eastAsia="Calibri"/>
          <w:sz w:val="28"/>
          <w:szCs w:val="28"/>
          <w:lang w:val="kk-KZ" w:eastAsia="en-US"/>
        </w:rPr>
        <w:t>«</w:t>
      </w:r>
      <w:r w:rsidR="00F312E6" w:rsidRPr="00936B4F">
        <w:rPr>
          <w:rFonts w:eastAsia="Calibri"/>
          <w:sz w:val="28"/>
          <w:szCs w:val="28"/>
          <w:lang w:val="kk-KZ" w:eastAsia="en-US"/>
        </w:rPr>
        <w:t xml:space="preserve">8. Цифрлық майнинг </w:t>
      </w:r>
      <w:r w:rsidR="00681D1C">
        <w:rPr>
          <w:rFonts w:eastAsia="Calibri"/>
          <w:sz w:val="28"/>
          <w:szCs w:val="28"/>
          <w:lang w:val="kk-KZ" w:eastAsia="en-US"/>
        </w:rPr>
        <w:t xml:space="preserve">жөніндегі </w:t>
      </w:r>
      <w:r w:rsidR="00F312E6" w:rsidRPr="00936B4F">
        <w:rPr>
          <w:rFonts w:eastAsia="Calibri"/>
          <w:sz w:val="28"/>
          <w:szCs w:val="28"/>
          <w:lang w:val="kk-KZ" w:eastAsia="en-US"/>
        </w:rPr>
        <w:t>қызмет</w:t>
      </w:r>
      <w:r w:rsidR="00681D1C">
        <w:rPr>
          <w:rFonts w:eastAsia="Calibri"/>
          <w:sz w:val="28"/>
          <w:szCs w:val="28"/>
          <w:lang w:val="kk-KZ" w:eastAsia="en-US"/>
        </w:rPr>
        <w:t>ті</w:t>
      </w:r>
      <w:r w:rsidR="00F312E6" w:rsidRPr="00936B4F">
        <w:rPr>
          <w:rFonts w:eastAsia="Calibri"/>
          <w:sz w:val="28"/>
          <w:szCs w:val="28"/>
          <w:lang w:val="kk-KZ" w:eastAsia="en-US"/>
        </w:rPr>
        <w:t xml:space="preserve"> жүзеге асыруға </w:t>
      </w:r>
      <w:r w:rsidR="005B750D">
        <w:rPr>
          <w:rFonts w:eastAsia="Calibri"/>
          <w:sz w:val="28"/>
          <w:szCs w:val="28"/>
          <w:lang w:val="kk-KZ" w:eastAsia="en-US"/>
        </w:rPr>
        <w:t xml:space="preserve">арналған </w:t>
      </w:r>
      <w:r w:rsidR="00F312E6" w:rsidRPr="00936B4F">
        <w:rPr>
          <w:rFonts w:eastAsia="Calibri"/>
          <w:sz w:val="28"/>
          <w:szCs w:val="28"/>
          <w:lang w:val="kk-KZ" w:eastAsia="en-US"/>
        </w:rPr>
        <w:t>лицензия</w:t>
      </w:r>
      <w:r w:rsidR="005B750D">
        <w:rPr>
          <w:rFonts w:eastAsia="Calibri"/>
          <w:sz w:val="28"/>
          <w:szCs w:val="28"/>
          <w:lang w:val="kk-KZ" w:eastAsia="en-US"/>
        </w:rPr>
        <w:t>ны</w:t>
      </w:r>
      <w:r w:rsidR="00F312E6" w:rsidRPr="00936B4F">
        <w:rPr>
          <w:rFonts w:eastAsia="Calibri"/>
          <w:sz w:val="28"/>
          <w:szCs w:val="28"/>
          <w:lang w:val="kk-KZ" w:eastAsia="en-US"/>
        </w:rPr>
        <w:t xml:space="preserve"> берудің</w:t>
      </w:r>
      <w:r w:rsidR="00D55751">
        <w:rPr>
          <w:rFonts w:eastAsia="Calibri"/>
          <w:sz w:val="28"/>
          <w:szCs w:val="28"/>
          <w:lang w:val="kk-KZ" w:eastAsia="en-US"/>
        </w:rPr>
        <w:t xml:space="preserve"> және қайта ресімдеудің</w:t>
      </w:r>
      <w:r w:rsidR="00F312E6" w:rsidRPr="00936B4F">
        <w:rPr>
          <w:rFonts w:eastAsia="Calibri"/>
          <w:sz w:val="28"/>
          <w:szCs w:val="28"/>
          <w:lang w:val="kk-KZ" w:eastAsia="en-US"/>
        </w:rPr>
        <w:t xml:space="preserve"> ерекше шарттары </w:t>
      </w:r>
      <w:r>
        <w:rPr>
          <w:rFonts w:eastAsia="Calibri"/>
          <w:sz w:val="28"/>
          <w:szCs w:val="28"/>
          <w:lang w:val="kk-KZ" w:eastAsia="en-US"/>
        </w:rPr>
        <w:t>«</w:t>
      </w:r>
      <w:r w:rsidR="00F312E6" w:rsidRPr="00936B4F">
        <w:rPr>
          <w:rFonts w:eastAsia="Calibri"/>
          <w:sz w:val="28"/>
          <w:szCs w:val="28"/>
          <w:lang w:val="kk-KZ" w:eastAsia="en-US"/>
        </w:rPr>
        <w:t>Қазақстан Республикасындағы цифрлық активтер туралы</w:t>
      </w:r>
      <w:r>
        <w:rPr>
          <w:rFonts w:eastAsia="Calibri"/>
          <w:sz w:val="28"/>
          <w:szCs w:val="28"/>
          <w:lang w:val="kk-KZ" w:eastAsia="en-US"/>
        </w:rPr>
        <w:t>»</w:t>
      </w:r>
      <w:r w:rsidR="00F312E6" w:rsidRPr="00936B4F">
        <w:rPr>
          <w:rFonts w:eastAsia="Calibri"/>
          <w:sz w:val="28"/>
          <w:szCs w:val="28"/>
          <w:lang w:val="kk-KZ" w:eastAsia="en-US"/>
        </w:rPr>
        <w:t xml:space="preserve"> Қазақстан Республикасының Заңында айқындалады.</w:t>
      </w:r>
      <w:r>
        <w:rPr>
          <w:rFonts w:eastAsia="Calibri"/>
          <w:sz w:val="28"/>
          <w:szCs w:val="28"/>
          <w:lang w:val="kk-KZ" w:eastAsia="en-US"/>
        </w:rPr>
        <w:t>»</w:t>
      </w:r>
      <w:r w:rsidR="00F312E6" w:rsidRPr="00936B4F">
        <w:rPr>
          <w:rFonts w:eastAsia="Calibri"/>
          <w:sz w:val="28"/>
          <w:szCs w:val="28"/>
          <w:lang w:val="kk-KZ" w:eastAsia="en-US"/>
        </w:rPr>
        <w:t>;</w:t>
      </w:r>
    </w:p>
    <w:p w14:paraId="21A29041" w14:textId="0B408A3C" w:rsidR="00475C92" w:rsidRPr="00936B4F" w:rsidRDefault="0000677D" w:rsidP="005B55BA">
      <w:pPr>
        <w:pStyle w:val="a6"/>
        <w:overflowPunct/>
        <w:autoSpaceDE/>
        <w:autoSpaceDN/>
        <w:adjustRightInd/>
        <w:spacing w:line="340" w:lineRule="exact"/>
        <w:ind w:left="0" w:right="-2" w:firstLine="851"/>
        <w:jc w:val="both"/>
        <w:rPr>
          <w:rFonts w:eastAsia="Calibri"/>
          <w:sz w:val="28"/>
          <w:szCs w:val="28"/>
          <w:lang w:val="kk-KZ" w:eastAsia="en-US"/>
        </w:rPr>
      </w:pPr>
      <w:r w:rsidRPr="00936B4F">
        <w:rPr>
          <w:rFonts w:eastAsia="Calibri"/>
          <w:sz w:val="28"/>
          <w:szCs w:val="28"/>
          <w:lang w:val="kk-KZ" w:eastAsia="en-US"/>
        </w:rPr>
        <w:t xml:space="preserve">3) </w:t>
      </w:r>
      <w:r w:rsidR="007239E0" w:rsidRPr="00936B4F">
        <w:rPr>
          <w:rFonts w:eastAsia="Calibri"/>
          <w:sz w:val="28"/>
          <w:szCs w:val="28"/>
          <w:lang w:val="kk-KZ" w:eastAsia="en-US"/>
        </w:rPr>
        <w:t>1-қосымша мынадай мазмұндағы 12-1-жолмен толықтырылсын:</w:t>
      </w:r>
    </w:p>
    <w:p w14:paraId="4603CE7A" w14:textId="6D989C4A" w:rsidR="0000677D" w:rsidRPr="00936B4F" w:rsidRDefault="00936B4F" w:rsidP="005B55BA">
      <w:pPr>
        <w:pStyle w:val="a6"/>
        <w:overflowPunct/>
        <w:autoSpaceDE/>
        <w:autoSpaceDN/>
        <w:adjustRightInd/>
        <w:spacing w:line="340" w:lineRule="exact"/>
        <w:ind w:left="0" w:right="-2" w:firstLine="851"/>
        <w:jc w:val="both"/>
        <w:rPr>
          <w:rFonts w:eastAsia="Calibri"/>
          <w:sz w:val="28"/>
          <w:szCs w:val="28"/>
          <w:lang w:val="kk-KZ" w:eastAsia="en-US"/>
        </w:rPr>
      </w:pPr>
      <w:r>
        <w:rPr>
          <w:rFonts w:eastAsia="Calibri"/>
          <w:sz w:val="28"/>
          <w:szCs w:val="28"/>
          <w:lang w:val="kk-KZ" w:eastAsia="en-US"/>
        </w:rPr>
        <w: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5"/>
        <w:gridCol w:w="3405"/>
        <w:gridCol w:w="2409"/>
        <w:gridCol w:w="2712"/>
        <w:gridCol w:w="11"/>
      </w:tblGrid>
      <w:tr w:rsidR="00CD4A33" w:rsidRPr="00936B4F" w14:paraId="09DA64FD" w14:textId="77777777" w:rsidTr="00CD4A33">
        <w:tc>
          <w:tcPr>
            <w:tcW w:w="9522" w:type="dxa"/>
            <w:gridSpan w:val="5"/>
            <w:shd w:val="clear" w:color="auto" w:fill="auto"/>
            <w:tcMar>
              <w:top w:w="45" w:type="dxa"/>
              <w:left w:w="75" w:type="dxa"/>
              <w:bottom w:w="45" w:type="dxa"/>
              <w:right w:w="75" w:type="dxa"/>
            </w:tcMar>
          </w:tcPr>
          <w:p w14:paraId="05A0EE16" w14:textId="31ED8B92" w:rsidR="00CD4A33" w:rsidRPr="00936B4F" w:rsidRDefault="00CD4A33" w:rsidP="005B55BA">
            <w:pPr>
              <w:spacing w:line="340" w:lineRule="exact"/>
              <w:jc w:val="center"/>
              <w:textAlignment w:val="baseline"/>
              <w:rPr>
                <w:sz w:val="28"/>
                <w:szCs w:val="28"/>
                <w:lang w:val="kk-KZ"/>
              </w:rPr>
            </w:pPr>
            <w:r>
              <w:rPr>
                <w:color w:val="000000"/>
                <w:spacing w:val="2"/>
                <w:sz w:val="28"/>
                <w:szCs w:val="28"/>
                <w:lang w:val="kk-KZ"/>
              </w:rPr>
              <w:t>Цифрлық активтер</w:t>
            </w:r>
            <w:r w:rsidRPr="00936B4F">
              <w:rPr>
                <w:color w:val="000000"/>
                <w:spacing w:val="2"/>
                <w:sz w:val="28"/>
                <w:szCs w:val="28"/>
                <w:lang w:val="kk-KZ"/>
              </w:rPr>
              <w:t xml:space="preserve"> саласындағы қызметті лицензиялау</w:t>
            </w:r>
          </w:p>
        </w:tc>
      </w:tr>
      <w:tr w:rsidR="00AA3D47" w:rsidRPr="00936B4F" w14:paraId="3C1A46C8" w14:textId="77777777" w:rsidTr="00CD4A33">
        <w:trPr>
          <w:gridAfter w:val="1"/>
          <w:wAfter w:w="11" w:type="dxa"/>
        </w:trPr>
        <w:tc>
          <w:tcPr>
            <w:tcW w:w="985" w:type="dxa"/>
            <w:shd w:val="clear" w:color="auto" w:fill="auto"/>
            <w:tcMar>
              <w:top w:w="45" w:type="dxa"/>
              <w:left w:w="75" w:type="dxa"/>
              <w:bottom w:w="45" w:type="dxa"/>
              <w:right w:w="75" w:type="dxa"/>
            </w:tcMar>
            <w:hideMark/>
          </w:tcPr>
          <w:p w14:paraId="06B70553" w14:textId="16D4D84C" w:rsidR="00AA3D47" w:rsidRPr="00936B4F" w:rsidRDefault="00AA3D47" w:rsidP="005B55BA">
            <w:pPr>
              <w:overflowPunct/>
              <w:autoSpaceDE/>
              <w:autoSpaceDN/>
              <w:adjustRightInd/>
              <w:spacing w:line="340" w:lineRule="exact"/>
              <w:ind w:firstLine="62"/>
              <w:textAlignment w:val="baseline"/>
              <w:rPr>
                <w:color w:val="000000"/>
                <w:spacing w:val="2"/>
                <w:sz w:val="28"/>
                <w:szCs w:val="28"/>
                <w:lang w:val="kk-KZ"/>
              </w:rPr>
            </w:pPr>
            <w:r w:rsidRPr="00936B4F">
              <w:rPr>
                <w:rFonts w:eastAsia="Calibri"/>
                <w:sz w:val="28"/>
                <w:szCs w:val="28"/>
                <w:lang w:val="kk-KZ" w:eastAsia="en-US"/>
              </w:rPr>
              <w:t>12-1</w:t>
            </w:r>
            <w:r w:rsidR="00BD4C49">
              <w:rPr>
                <w:rFonts w:eastAsia="Calibri"/>
                <w:sz w:val="28"/>
                <w:szCs w:val="28"/>
                <w:lang w:val="kk-KZ" w:eastAsia="en-US"/>
              </w:rPr>
              <w:t>.</w:t>
            </w:r>
          </w:p>
          <w:p w14:paraId="3653F9E0" w14:textId="77777777" w:rsidR="00AA3D47" w:rsidRPr="00936B4F" w:rsidRDefault="00AA3D47" w:rsidP="005B55BA">
            <w:pPr>
              <w:overflowPunct/>
              <w:autoSpaceDE/>
              <w:autoSpaceDN/>
              <w:adjustRightInd/>
              <w:spacing w:line="340" w:lineRule="exact"/>
              <w:ind w:firstLine="851"/>
              <w:rPr>
                <w:color w:val="000000"/>
                <w:sz w:val="28"/>
                <w:szCs w:val="28"/>
                <w:lang w:val="kk-KZ"/>
              </w:rPr>
            </w:pPr>
          </w:p>
        </w:tc>
        <w:tc>
          <w:tcPr>
            <w:tcW w:w="3405" w:type="dxa"/>
            <w:shd w:val="clear" w:color="auto" w:fill="auto"/>
            <w:tcMar>
              <w:top w:w="45" w:type="dxa"/>
              <w:left w:w="75" w:type="dxa"/>
              <w:bottom w:w="45" w:type="dxa"/>
              <w:right w:w="75" w:type="dxa"/>
            </w:tcMar>
            <w:hideMark/>
          </w:tcPr>
          <w:p w14:paraId="49BA70A1" w14:textId="060533F2" w:rsidR="00AA3D47" w:rsidRPr="00936B4F" w:rsidRDefault="0000677D" w:rsidP="00681D1C">
            <w:pPr>
              <w:overflowPunct/>
              <w:autoSpaceDE/>
              <w:autoSpaceDN/>
              <w:adjustRightInd/>
              <w:spacing w:line="340" w:lineRule="exact"/>
              <w:jc w:val="both"/>
              <w:textAlignment w:val="baseline"/>
              <w:rPr>
                <w:color w:val="000000"/>
                <w:sz w:val="28"/>
                <w:szCs w:val="28"/>
                <w:lang w:val="kk-KZ"/>
              </w:rPr>
            </w:pPr>
            <w:r w:rsidRPr="00936B4F">
              <w:rPr>
                <w:rStyle w:val="y2iqfc"/>
                <w:color w:val="202124"/>
                <w:sz w:val="28"/>
                <w:szCs w:val="28"/>
                <w:lang w:val="kk-KZ"/>
              </w:rPr>
              <w:t>Цифрлық майнинг</w:t>
            </w:r>
            <w:r w:rsidR="00681D1C">
              <w:rPr>
                <w:rStyle w:val="y2iqfc"/>
                <w:color w:val="202124"/>
                <w:sz w:val="28"/>
                <w:szCs w:val="28"/>
                <w:lang w:val="kk-KZ"/>
              </w:rPr>
              <w:t xml:space="preserve"> жөніндегі қызметті</w:t>
            </w:r>
            <w:r w:rsidRPr="00936B4F">
              <w:rPr>
                <w:rStyle w:val="y2iqfc"/>
                <w:color w:val="202124"/>
                <w:sz w:val="28"/>
                <w:szCs w:val="28"/>
                <w:lang w:val="kk-KZ"/>
              </w:rPr>
              <w:t xml:space="preserve"> жүзеге асыруға</w:t>
            </w:r>
            <w:r w:rsidR="005B750D">
              <w:rPr>
                <w:rStyle w:val="y2iqfc"/>
                <w:color w:val="202124"/>
                <w:sz w:val="28"/>
                <w:szCs w:val="28"/>
                <w:lang w:val="kk-KZ"/>
              </w:rPr>
              <w:t xml:space="preserve"> арналған </w:t>
            </w:r>
            <w:r w:rsidRPr="00936B4F">
              <w:rPr>
                <w:rStyle w:val="y2iqfc"/>
                <w:color w:val="202124"/>
                <w:sz w:val="28"/>
                <w:szCs w:val="28"/>
                <w:lang w:val="kk-KZ"/>
              </w:rPr>
              <w:t xml:space="preserve"> лицензия</w:t>
            </w:r>
          </w:p>
        </w:tc>
        <w:tc>
          <w:tcPr>
            <w:tcW w:w="2409" w:type="dxa"/>
            <w:shd w:val="clear" w:color="auto" w:fill="auto"/>
            <w:tcMar>
              <w:top w:w="45" w:type="dxa"/>
              <w:left w:w="75" w:type="dxa"/>
              <w:bottom w:w="45" w:type="dxa"/>
              <w:right w:w="75" w:type="dxa"/>
            </w:tcMar>
            <w:hideMark/>
          </w:tcPr>
          <w:p w14:paraId="3F5D4BB7" w14:textId="31868EC6" w:rsidR="0000677D" w:rsidRPr="00936B4F" w:rsidRDefault="0000677D" w:rsidP="005B55BA">
            <w:pPr>
              <w:overflowPunct/>
              <w:autoSpaceDE/>
              <w:autoSpaceDN/>
              <w:adjustRightInd/>
              <w:spacing w:line="340" w:lineRule="exact"/>
              <w:rPr>
                <w:color w:val="000000"/>
                <w:sz w:val="28"/>
                <w:szCs w:val="28"/>
                <w:lang w:val="kk-KZ"/>
              </w:rPr>
            </w:pPr>
            <w:r w:rsidRPr="00936B4F">
              <w:rPr>
                <w:color w:val="000000"/>
                <w:sz w:val="28"/>
                <w:szCs w:val="28"/>
                <w:lang w:val="kk-KZ"/>
              </w:rPr>
              <w:t xml:space="preserve">1. І санат </w:t>
            </w:r>
          </w:p>
          <w:p w14:paraId="792E756E" w14:textId="77777777" w:rsidR="0000677D" w:rsidRPr="00936B4F" w:rsidRDefault="0000677D" w:rsidP="005B55BA">
            <w:pPr>
              <w:overflowPunct/>
              <w:autoSpaceDE/>
              <w:autoSpaceDN/>
              <w:adjustRightInd/>
              <w:spacing w:line="340" w:lineRule="exact"/>
              <w:rPr>
                <w:color w:val="000000"/>
                <w:sz w:val="28"/>
                <w:szCs w:val="28"/>
                <w:lang w:val="kk-KZ"/>
              </w:rPr>
            </w:pPr>
          </w:p>
          <w:p w14:paraId="065C07E2" w14:textId="31D2BA09" w:rsidR="0000677D" w:rsidRPr="00936B4F" w:rsidRDefault="0000677D" w:rsidP="005B55BA">
            <w:pPr>
              <w:overflowPunct/>
              <w:autoSpaceDE/>
              <w:autoSpaceDN/>
              <w:adjustRightInd/>
              <w:spacing w:line="340" w:lineRule="exact"/>
              <w:rPr>
                <w:color w:val="000000"/>
                <w:sz w:val="28"/>
                <w:szCs w:val="28"/>
                <w:lang w:val="kk-KZ"/>
              </w:rPr>
            </w:pPr>
            <w:r w:rsidRPr="00936B4F">
              <w:rPr>
                <w:color w:val="000000"/>
                <w:sz w:val="28"/>
                <w:szCs w:val="28"/>
                <w:lang w:val="kk-KZ"/>
              </w:rPr>
              <w:t>2. ІІ санат</w:t>
            </w:r>
            <w:r w:rsidR="00681D1C">
              <w:rPr>
                <w:color w:val="000000"/>
                <w:sz w:val="28"/>
                <w:szCs w:val="28"/>
                <w:lang w:val="kk-KZ"/>
              </w:rPr>
              <w:t xml:space="preserve">  </w:t>
            </w:r>
          </w:p>
          <w:p w14:paraId="107FB8F1" w14:textId="77777777" w:rsidR="00AA3D47" w:rsidRPr="00936B4F" w:rsidRDefault="00AA3D47" w:rsidP="005B55BA">
            <w:pPr>
              <w:overflowPunct/>
              <w:autoSpaceDE/>
              <w:autoSpaceDN/>
              <w:adjustRightInd/>
              <w:spacing w:line="340" w:lineRule="exact"/>
              <w:rPr>
                <w:color w:val="000000"/>
                <w:sz w:val="28"/>
                <w:szCs w:val="28"/>
                <w:lang w:val="kk-KZ"/>
              </w:rPr>
            </w:pPr>
            <w:r w:rsidRPr="00936B4F">
              <w:rPr>
                <w:color w:val="000000"/>
                <w:sz w:val="28"/>
                <w:szCs w:val="28"/>
                <w:lang w:val="kk-KZ"/>
              </w:rPr>
              <w:br/>
            </w:r>
            <w:r w:rsidRPr="00936B4F">
              <w:rPr>
                <w:color w:val="000000"/>
                <w:sz w:val="28"/>
                <w:szCs w:val="28"/>
                <w:lang w:val="kk-KZ"/>
              </w:rPr>
              <w:br/>
            </w:r>
            <w:r w:rsidRPr="00936B4F">
              <w:rPr>
                <w:color w:val="000000"/>
                <w:sz w:val="28"/>
                <w:szCs w:val="28"/>
                <w:lang w:val="kk-KZ"/>
              </w:rPr>
              <w:br/>
            </w:r>
          </w:p>
        </w:tc>
        <w:tc>
          <w:tcPr>
            <w:tcW w:w="2712" w:type="dxa"/>
            <w:shd w:val="clear" w:color="auto" w:fill="auto"/>
            <w:tcMar>
              <w:top w:w="45" w:type="dxa"/>
              <w:left w:w="75" w:type="dxa"/>
              <w:bottom w:w="45" w:type="dxa"/>
              <w:right w:w="75" w:type="dxa"/>
            </w:tcMar>
            <w:hideMark/>
          </w:tcPr>
          <w:p w14:paraId="19EF28EB" w14:textId="480D84CD" w:rsidR="0000677D" w:rsidRPr="00936B4F" w:rsidRDefault="0000677D" w:rsidP="005B55BA">
            <w:pPr>
              <w:spacing w:line="340" w:lineRule="exact"/>
              <w:jc w:val="both"/>
              <w:textAlignment w:val="baseline"/>
              <w:rPr>
                <w:sz w:val="28"/>
                <w:szCs w:val="28"/>
                <w:lang w:val="kk-KZ"/>
              </w:rPr>
            </w:pPr>
            <w:r w:rsidRPr="00936B4F">
              <w:rPr>
                <w:sz w:val="28"/>
                <w:szCs w:val="28"/>
                <w:lang w:val="kk-KZ"/>
              </w:rPr>
              <w:t>Иеліктен ш</w:t>
            </w:r>
            <w:r w:rsidR="005B750D">
              <w:rPr>
                <w:sz w:val="28"/>
                <w:szCs w:val="28"/>
                <w:lang w:val="kk-KZ"/>
              </w:rPr>
              <w:t xml:space="preserve">ығарылмайтын; қолданылу мерзімі – </w:t>
            </w:r>
          </w:p>
          <w:p w14:paraId="07016FB4" w14:textId="77777777" w:rsidR="0000677D" w:rsidRPr="00936B4F" w:rsidRDefault="0000677D" w:rsidP="005B55BA">
            <w:pPr>
              <w:spacing w:line="340" w:lineRule="exact"/>
              <w:jc w:val="both"/>
              <w:textAlignment w:val="baseline"/>
              <w:rPr>
                <w:sz w:val="28"/>
                <w:szCs w:val="28"/>
                <w:lang w:val="kk-KZ"/>
              </w:rPr>
            </w:pPr>
            <w:r w:rsidRPr="00936B4F">
              <w:rPr>
                <w:sz w:val="28"/>
                <w:szCs w:val="28"/>
                <w:lang w:val="kk-KZ"/>
              </w:rPr>
              <w:t>3 жыл;</w:t>
            </w:r>
          </w:p>
          <w:p w14:paraId="5D2705EF" w14:textId="529DF5A4" w:rsidR="0000677D" w:rsidRPr="00936B4F" w:rsidRDefault="0000677D" w:rsidP="005B55BA">
            <w:pPr>
              <w:spacing w:line="340" w:lineRule="exact"/>
              <w:jc w:val="both"/>
              <w:textAlignment w:val="baseline"/>
              <w:rPr>
                <w:sz w:val="28"/>
                <w:szCs w:val="28"/>
                <w:lang w:val="kk-KZ"/>
              </w:rPr>
            </w:pPr>
            <w:r w:rsidRPr="00936B4F">
              <w:rPr>
                <w:sz w:val="28"/>
                <w:szCs w:val="28"/>
                <w:lang w:val="kk-KZ"/>
              </w:rPr>
              <w:t>лицензия беру кезінде осы Заңның 25-бабы 3-тармағы бірінші бөлігінің және 26-бабы 1</w:t>
            </w:r>
            <w:r w:rsidR="005B750D">
              <w:rPr>
                <w:sz w:val="28"/>
                <w:szCs w:val="28"/>
                <w:lang w:val="kk-KZ"/>
              </w:rPr>
              <w:t xml:space="preserve">, </w:t>
            </w:r>
            <w:r w:rsidRPr="00936B4F">
              <w:rPr>
                <w:sz w:val="28"/>
                <w:szCs w:val="28"/>
                <w:lang w:val="kk-KZ"/>
              </w:rPr>
              <w:t>2-тармақтарының күші қолданылмайды;</w:t>
            </w:r>
          </w:p>
          <w:p w14:paraId="431FF582" w14:textId="3D1B8ED8" w:rsidR="00AA3D47" w:rsidRPr="00936B4F" w:rsidRDefault="0000677D" w:rsidP="005B55BA">
            <w:pPr>
              <w:overflowPunct/>
              <w:autoSpaceDE/>
              <w:autoSpaceDN/>
              <w:adjustRightInd/>
              <w:spacing w:line="340" w:lineRule="exact"/>
              <w:jc w:val="both"/>
              <w:textAlignment w:val="baseline"/>
              <w:rPr>
                <w:color w:val="000000"/>
                <w:spacing w:val="2"/>
                <w:sz w:val="28"/>
                <w:szCs w:val="28"/>
              </w:rPr>
            </w:pPr>
            <w:r w:rsidRPr="00936B4F">
              <w:rPr>
                <w:sz w:val="28"/>
                <w:szCs w:val="28"/>
                <w:lang w:val="kk-KZ"/>
              </w:rPr>
              <w:t>1-сынып</w:t>
            </w:r>
          </w:p>
        </w:tc>
      </w:tr>
    </w:tbl>
    <w:p w14:paraId="334ADE51" w14:textId="44945FF1" w:rsidR="00F312E6" w:rsidRPr="00936B4F" w:rsidRDefault="00936B4F" w:rsidP="005B55BA">
      <w:pPr>
        <w:widowControl w:val="0"/>
        <w:shd w:val="clear" w:color="auto" w:fill="FFFFFF"/>
        <w:spacing w:line="340" w:lineRule="exact"/>
        <w:ind w:left="8353"/>
        <w:jc w:val="both"/>
        <w:rPr>
          <w:sz w:val="28"/>
          <w:szCs w:val="28"/>
          <w:lang w:val="kk-KZ"/>
        </w:rPr>
      </w:pPr>
      <w:r>
        <w:rPr>
          <w:sz w:val="28"/>
          <w:szCs w:val="28"/>
          <w:lang w:val="kk-KZ"/>
        </w:rPr>
        <w:t xml:space="preserve">           </w:t>
      </w:r>
      <w:r w:rsidR="00BD4C49">
        <w:rPr>
          <w:sz w:val="28"/>
          <w:szCs w:val="28"/>
          <w:lang w:val="kk-KZ"/>
        </w:rPr>
        <w:t>»</w:t>
      </w:r>
      <w:r w:rsidR="0000677D" w:rsidRPr="00936B4F">
        <w:rPr>
          <w:sz w:val="28"/>
          <w:szCs w:val="28"/>
          <w:lang w:val="kk-KZ"/>
        </w:rPr>
        <w:t>;</w:t>
      </w:r>
    </w:p>
    <w:p w14:paraId="547549C4" w14:textId="596BB5E8" w:rsidR="0000677D" w:rsidRPr="00936B4F" w:rsidRDefault="00D3446E" w:rsidP="005B55BA">
      <w:pPr>
        <w:widowControl w:val="0"/>
        <w:shd w:val="clear" w:color="auto" w:fill="FFFFFF"/>
        <w:spacing w:line="340" w:lineRule="exact"/>
        <w:ind w:firstLine="851"/>
        <w:jc w:val="both"/>
        <w:rPr>
          <w:sz w:val="28"/>
          <w:szCs w:val="28"/>
          <w:lang w:val="kk-KZ"/>
        </w:rPr>
      </w:pPr>
      <w:r>
        <w:rPr>
          <w:sz w:val="28"/>
          <w:szCs w:val="28"/>
          <w:lang w:val="kk-KZ"/>
        </w:rPr>
        <w:t>4</w:t>
      </w:r>
      <w:r w:rsidR="0000677D" w:rsidRPr="00936B4F">
        <w:rPr>
          <w:sz w:val="28"/>
          <w:szCs w:val="28"/>
          <w:lang w:val="kk-KZ"/>
        </w:rPr>
        <w:t>) 2-қосымша</w:t>
      </w:r>
      <w:r w:rsidR="00D55751">
        <w:rPr>
          <w:sz w:val="28"/>
          <w:szCs w:val="28"/>
          <w:lang w:val="kk-KZ"/>
        </w:rPr>
        <w:t>ның 1-сыныбы</w:t>
      </w:r>
      <w:r w:rsidR="0000677D" w:rsidRPr="00936B4F">
        <w:rPr>
          <w:sz w:val="28"/>
          <w:szCs w:val="28"/>
          <w:lang w:val="kk-KZ"/>
        </w:rPr>
        <w:t xml:space="preserve"> мынадай мазмұндағы 87-12-жолмен толықтырылсын:</w:t>
      </w:r>
    </w:p>
    <w:p w14:paraId="69DB0319" w14:textId="4BD2D231" w:rsidR="0000677D" w:rsidRPr="00936B4F" w:rsidRDefault="00936B4F" w:rsidP="005B55BA">
      <w:pPr>
        <w:widowControl w:val="0"/>
        <w:shd w:val="clear" w:color="auto" w:fill="FFFFFF"/>
        <w:spacing w:line="340" w:lineRule="exact"/>
        <w:ind w:firstLine="851"/>
        <w:jc w:val="both"/>
        <w:rPr>
          <w:sz w:val="28"/>
          <w:szCs w:val="28"/>
          <w:lang w:val="kk-KZ"/>
        </w:rPr>
      </w:pPr>
      <w:r>
        <w:rPr>
          <w:sz w:val="28"/>
          <w:szCs w:val="28"/>
          <w:lang w:val="kk-KZ"/>
        </w:rPr>
        <w:t>«</w:t>
      </w:r>
    </w:p>
    <w:tbl>
      <w:tblPr>
        <w:tblStyle w:val="af6"/>
        <w:tblW w:w="9645" w:type="dxa"/>
        <w:tblLayout w:type="fixed"/>
        <w:tblLook w:val="04A0" w:firstRow="1" w:lastRow="0" w:firstColumn="1" w:lastColumn="0" w:noHBand="0" w:noVBand="1"/>
      </w:tblPr>
      <w:tblGrid>
        <w:gridCol w:w="1129"/>
        <w:gridCol w:w="3261"/>
        <w:gridCol w:w="2409"/>
        <w:gridCol w:w="2835"/>
        <w:gridCol w:w="11"/>
      </w:tblGrid>
      <w:tr w:rsidR="00CD4A33" w:rsidRPr="00AC0C67" w14:paraId="05C5ADCF" w14:textId="77777777" w:rsidTr="00CD4A33">
        <w:tc>
          <w:tcPr>
            <w:tcW w:w="9645" w:type="dxa"/>
            <w:gridSpan w:val="5"/>
          </w:tcPr>
          <w:p w14:paraId="0225F8C7" w14:textId="730C9930" w:rsidR="00CD4A33" w:rsidRPr="00936B4F" w:rsidRDefault="00CD4A33" w:rsidP="005B55BA">
            <w:pPr>
              <w:spacing w:line="340" w:lineRule="exact"/>
              <w:ind w:right="-57"/>
              <w:jc w:val="center"/>
              <w:rPr>
                <w:rFonts w:eastAsia="Calibri"/>
                <w:sz w:val="28"/>
                <w:szCs w:val="28"/>
                <w:lang w:val="kk-KZ"/>
              </w:rPr>
            </w:pPr>
            <w:r w:rsidRPr="00936B4F">
              <w:rPr>
                <w:sz w:val="28"/>
                <w:szCs w:val="28"/>
                <w:lang w:val="kk-KZ"/>
              </w:rPr>
              <w:t xml:space="preserve">1-сынып - </w:t>
            </w:r>
            <w:r>
              <w:rPr>
                <w:sz w:val="28"/>
                <w:szCs w:val="28"/>
                <w:lang w:val="kk-KZ"/>
              </w:rPr>
              <w:t>«қ</w:t>
            </w:r>
            <w:r w:rsidRPr="00936B4F">
              <w:rPr>
                <w:sz w:val="28"/>
                <w:szCs w:val="28"/>
                <w:lang w:val="kk-KZ"/>
              </w:rPr>
              <w:t>ызметке берілетін рұқсаттар</w:t>
            </w:r>
            <w:r>
              <w:rPr>
                <w:sz w:val="28"/>
                <w:szCs w:val="28"/>
                <w:lang w:val="kk-KZ"/>
              </w:rPr>
              <w:t>»</w:t>
            </w:r>
          </w:p>
        </w:tc>
      </w:tr>
      <w:tr w:rsidR="0000677D" w:rsidRPr="00626D9F" w14:paraId="4A64343B" w14:textId="77777777" w:rsidTr="00CD4A33">
        <w:trPr>
          <w:gridAfter w:val="1"/>
          <w:wAfter w:w="11" w:type="dxa"/>
        </w:trPr>
        <w:tc>
          <w:tcPr>
            <w:tcW w:w="1129" w:type="dxa"/>
          </w:tcPr>
          <w:p w14:paraId="247292F0" w14:textId="6E4E0B68" w:rsidR="0000677D" w:rsidRPr="00936B4F" w:rsidRDefault="0000677D" w:rsidP="005B55BA">
            <w:pPr>
              <w:spacing w:line="340" w:lineRule="exact"/>
              <w:ind w:right="-57"/>
              <w:jc w:val="both"/>
              <w:rPr>
                <w:sz w:val="28"/>
                <w:szCs w:val="28"/>
                <w:lang w:val="kk-KZ"/>
              </w:rPr>
            </w:pPr>
            <w:r w:rsidRPr="00936B4F">
              <w:rPr>
                <w:rFonts w:eastAsia="Calibri"/>
                <w:sz w:val="28"/>
                <w:szCs w:val="28"/>
                <w:lang w:val="kk-KZ"/>
              </w:rPr>
              <w:t>87-12</w:t>
            </w:r>
            <w:r w:rsidR="00BD4C49">
              <w:rPr>
                <w:rFonts w:eastAsia="Calibri"/>
                <w:sz w:val="28"/>
                <w:szCs w:val="28"/>
                <w:lang w:val="kk-KZ"/>
              </w:rPr>
              <w:t>.</w:t>
            </w:r>
          </w:p>
        </w:tc>
        <w:tc>
          <w:tcPr>
            <w:tcW w:w="3261" w:type="dxa"/>
          </w:tcPr>
          <w:p w14:paraId="5A7BD2B5" w14:textId="7460964F" w:rsidR="0000677D" w:rsidRPr="00936B4F" w:rsidRDefault="0000677D" w:rsidP="005B55BA">
            <w:pPr>
              <w:spacing w:line="340" w:lineRule="exact"/>
              <w:ind w:right="-57"/>
              <w:jc w:val="both"/>
              <w:rPr>
                <w:sz w:val="28"/>
                <w:szCs w:val="28"/>
                <w:lang w:val="kk-KZ"/>
              </w:rPr>
            </w:pPr>
            <w:r w:rsidRPr="00936B4F">
              <w:rPr>
                <w:rFonts w:eastAsia="Calibri"/>
                <w:sz w:val="28"/>
                <w:szCs w:val="28"/>
                <w:lang w:val="kk-KZ"/>
              </w:rPr>
              <w:t>Қамтамасыз етілген цифрлық активтерді шығаруға және</w:t>
            </w:r>
            <w:r w:rsidR="009569C1">
              <w:rPr>
                <w:rFonts w:eastAsia="Calibri"/>
                <w:sz w:val="28"/>
                <w:szCs w:val="28"/>
                <w:lang w:val="kk-KZ"/>
              </w:rPr>
              <w:t xml:space="preserve"> олардың айналысына </w:t>
            </w:r>
            <w:r w:rsidRPr="00936B4F">
              <w:rPr>
                <w:rFonts w:eastAsia="Calibri"/>
                <w:sz w:val="28"/>
                <w:szCs w:val="28"/>
                <w:lang w:val="kk-KZ"/>
              </w:rPr>
              <w:t>рұқсат беру</w:t>
            </w:r>
          </w:p>
        </w:tc>
        <w:tc>
          <w:tcPr>
            <w:tcW w:w="2409" w:type="dxa"/>
          </w:tcPr>
          <w:p w14:paraId="5B4F5B92" w14:textId="2A7304F9" w:rsidR="0000677D" w:rsidRPr="00936B4F" w:rsidRDefault="0000677D" w:rsidP="005B55BA">
            <w:pPr>
              <w:spacing w:line="340" w:lineRule="exact"/>
              <w:ind w:right="-57"/>
              <w:jc w:val="both"/>
              <w:rPr>
                <w:sz w:val="28"/>
                <w:szCs w:val="28"/>
                <w:lang w:val="kk-KZ"/>
              </w:rPr>
            </w:pPr>
            <w:r w:rsidRPr="00936B4F">
              <w:rPr>
                <w:sz w:val="28"/>
                <w:szCs w:val="28"/>
                <w:lang w:val="kk-KZ"/>
              </w:rPr>
              <w:t xml:space="preserve">Қамтамасыз етілген цифрлық активтерді шығаруға және </w:t>
            </w:r>
            <w:r w:rsidR="009569C1">
              <w:rPr>
                <w:sz w:val="28"/>
                <w:szCs w:val="28"/>
                <w:lang w:val="kk-KZ"/>
              </w:rPr>
              <w:t xml:space="preserve">олардың </w:t>
            </w:r>
            <w:r w:rsidRPr="00936B4F">
              <w:rPr>
                <w:sz w:val="28"/>
                <w:szCs w:val="28"/>
                <w:lang w:val="kk-KZ"/>
              </w:rPr>
              <w:t>айналыс</w:t>
            </w:r>
            <w:r w:rsidR="009569C1">
              <w:rPr>
                <w:sz w:val="28"/>
                <w:szCs w:val="28"/>
                <w:lang w:val="kk-KZ"/>
              </w:rPr>
              <w:t>ын</w:t>
            </w:r>
            <w:r w:rsidRPr="00936B4F">
              <w:rPr>
                <w:sz w:val="28"/>
                <w:szCs w:val="28"/>
                <w:lang w:val="kk-KZ"/>
              </w:rPr>
              <w:t xml:space="preserve">а рұқсат </w:t>
            </w:r>
          </w:p>
        </w:tc>
        <w:tc>
          <w:tcPr>
            <w:tcW w:w="2835" w:type="dxa"/>
          </w:tcPr>
          <w:p w14:paraId="0E78C682" w14:textId="1A3329C1" w:rsidR="0000677D" w:rsidRPr="00936B4F" w:rsidRDefault="0000677D" w:rsidP="005B55BA">
            <w:pPr>
              <w:spacing w:line="340" w:lineRule="exact"/>
              <w:ind w:right="-57"/>
              <w:jc w:val="both"/>
              <w:rPr>
                <w:sz w:val="28"/>
                <w:szCs w:val="28"/>
                <w:lang w:val="kk-KZ"/>
              </w:rPr>
            </w:pPr>
            <w:r w:rsidRPr="00936B4F">
              <w:rPr>
                <w:rFonts w:eastAsia="Calibri"/>
                <w:sz w:val="28"/>
                <w:szCs w:val="28"/>
                <w:lang w:val="kk-KZ"/>
              </w:rPr>
              <w:t>Иеліктен шығарылмайтын; қолданылу мерзімі</w:t>
            </w:r>
            <w:r w:rsidR="005B750D">
              <w:rPr>
                <w:rFonts w:eastAsia="Calibri"/>
                <w:sz w:val="28"/>
                <w:szCs w:val="28"/>
                <w:lang w:val="kk-KZ"/>
              </w:rPr>
              <w:t xml:space="preserve"> </w:t>
            </w:r>
            <w:r w:rsidR="005B750D">
              <w:rPr>
                <w:sz w:val="28"/>
                <w:szCs w:val="28"/>
                <w:lang w:val="kk-KZ"/>
              </w:rPr>
              <w:t>–</w:t>
            </w:r>
            <w:r w:rsidRPr="00936B4F">
              <w:rPr>
                <w:rFonts w:eastAsia="Calibri"/>
                <w:sz w:val="28"/>
                <w:szCs w:val="28"/>
                <w:lang w:val="kk-KZ"/>
              </w:rPr>
              <w:t xml:space="preserve"> </w:t>
            </w:r>
            <w:r w:rsidR="009569C1">
              <w:rPr>
                <w:rFonts w:eastAsia="Calibri"/>
                <w:sz w:val="28"/>
                <w:szCs w:val="28"/>
                <w:lang w:val="kk-KZ"/>
              </w:rPr>
              <w:br/>
            </w:r>
            <w:r w:rsidRPr="00936B4F">
              <w:rPr>
                <w:rFonts w:eastAsia="Calibri"/>
                <w:sz w:val="28"/>
                <w:szCs w:val="28"/>
                <w:lang w:val="kk-KZ"/>
              </w:rPr>
              <w:t xml:space="preserve">3 жыл; </w:t>
            </w:r>
            <w:r w:rsidR="00D55751">
              <w:rPr>
                <w:rFonts w:eastAsia="Calibri"/>
                <w:sz w:val="28"/>
                <w:szCs w:val="28"/>
                <w:lang w:val="kk-KZ"/>
              </w:rPr>
              <w:t>рұқсат</w:t>
            </w:r>
            <w:r w:rsidRPr="00936B4F">
              <w:rPr>
                <w:rFonts w:eastAsia="Calibri"/>
                <w:sz w:val="28"/>
                <w:szCs w:val="28"/>
                <w:lang w:val="kk-KZ"/>
              </w:rPr>
              <w:t xml:space="preserve"> беру кезінде осы Заңның 25-бабы 3-тармағы</w:t>
            </w:r>
            <w:r w:rsidR="00BD4C49">
              <w:rPr>
                <w:rFonts w:eastAsia="Calibri"/>
                <w:sz w:val="28"/>
                <w:szCs w:val="28"/>
                <w:lang w:val="kk-KZ"/>
              </w:rPr>
              <w:t xml:space="preserve"> </w:t>
            </w:r>
            <w:r w:rsidRPr="00936B4F">
              <w:rPr>
                <w:rFonts w:eastAsia="Calibri"/>
                <w:sz w:val="28"/>
                <w:szCs w:val="28"/>
                <w:lang w:val="kk-KZ"/>
              </w:rPr>
              <w:t>б</w:t>
            </w:r>
            <w:r w:rsidR="005B750D">
              <w:rPr>
                <w:rFonts w:eastAsia="Calibri"/>
                <w:sz w:val="28"/>
                <w:szCs w:val="28"/>
                <w:lang w:val="kk-KZ"/>
              </w:rPr>
              <w:t xml:space="preserve">ірінші бөлігінің және 26-бабы 1, </w:t>
            </w:r>
            <w:r w:rsidR="009569C1">
              <w:rPr>
                <w:rFonts w:eastAsia="Calibri"/>
                <w:sz w:val="28"/>
                <w:szCs w:val="28"/>
                <w:lang w:val="kk-KZ"/>
              </w:rPr>
              <w:br/>
            </w:r>
            <w:r w:rsidRPr="00936B4F">
              <w:rPr>
                <w:rFonts w:eastAsia="Calibri"/>
                <w:sz w:val="28"/>
                <w:szCs w:val="28"/>
                <w:lang w:val="kk-KZ"/>
              </w:rPr>
              <w:t>2-т</w:t>
            </w:r>
            <w:r w:rsidR="00D55751">
              <w:rPr>
                <w:rFonts w:eastAsia="Calibri"/>
                <w:sz w:val="28"/>
                <w:szCs w:val="28"/>
                <w:lang w:val="kk-KZ"/>
              </w:rPr>
              <w:t>армақтарының күші қолданылмайды</w:t>
            </w:r>
          </w:p>
        </w:tc>
      </w:tr>
    </w:tbl>
    <w:p w14:paraId="7ADCC060" w14:textId="26AD7FB0" w:rsidR="0000677D" w:rsidRPr="00936B4F" w:rsidRDefault="00936B4F" w:rsidP="005B55BA">
      <w:pPr>
        <w:widowControl w:val="0"/>
        <w:shd w:val="clear" w:color="auto" w:fill="FFFFFF"/>
        <w:spacing w:line="340" w:lineRule="exact"/>
        <w:ind w:left="8353"/>
        <w:jc w:val="both"/>
        <w:rPr>
          <w:sz w:val="28"/>
          <w:szCs w:val="28"/>
          <w:lang w:val="kk-KZ"/>
        </w:rPr>
      </w:pPr>
      <w:r>
        <w:rPr>
          <w:sz w:val="28"/>
          <w:szCs w:val="28"/>
          <w:lang w:val="kk-KZ"/>
        </w:rPr>
        <w:t xml:space="preserve">         </w:t>
      </w:r>
      <w:r w:rsidR="00BD4C49">
        <w:rPr>
          <w:sz w:val="28"/>
          <w:szCs w:val="28"/>
          <w:lang w:val="kk-KZ"/>
        </w:rPr>
        <w:t>»</w:t>
      </w:r>
      <w:r>
        <w:rPr>
          <w:sz w:val="28"/>
          <w:szCs w:val="28"/>
          <w:lang w:val="kk-KZ"/>
        </w:rPr>
        <w:t>;</w:t>
      </w:r>
    </w:p>
    <w:p w14:paraId="4D27F570" w14:textId="1E5F8AF0" w:rsidR="0000677D" w:rsidRPr="00936B4F" w:rsidRDefault="0000677D" w:rsidP="005B55BA">
      <w:pPr>
        <w:widowControl w:val="0"/>
        <w:shd w:val="clear" w:color="auto" w:fill="FFFFFF"/>
        <w:spacing w:line="340" w:lineRule="exact"/>
        <w:ind w:firstLine="851"/>
        <w:jc w:val="both"/>
        <w:rPr>
          <w:sz w:val="28"/>
          <w:szCs w:val="28"/>
          <w:lang w:val="kk-KZ"/>
        </w:rPr>
      </w:pPr>
      <w:r w:rsidRPr="00936B4F">
        <w:rPr>
          <w:sz w:val="28"/>
          <w:szCs w:val="28"/>
          <w:lang w:val="kk-KZ"/>
        </w:rPr>
        <w:t xml:space="preserve"> </w:t>
      </w:r>
      <w:r w:rsidR="00D3446E">
        <w:rPr>
          <w:sz w:val="28"/>
          <w:szCs w:val="28"/>
          <w:lang w:val="kk-KZ"/>
        </w:rPr>
        <w:t>5</w:t>
      </w:r>
      <w:r w:rsidRPr="00936B4F">
        <w:rPr>
          <w:sz w:val="28"/>
          <w:szCs w:val="28"/>
          <w:lang w:val="kk-KZ"/>
        </w:rPr>
        <w:t>) 3-қосымшаның 62-тармағы</w:t>
      </w:r>
      <w:r w:rsidR="0054058F">
        <w:rPr>
          <w:sz w:val="28"/>
          <w:szCs w:val="28"/>
          <w:lang w:val="kk-KZ"/>
        </w:rPr>
        <w:t xml:space="preserve"> алып тасталсын</w:t>
      </w:r>
      <w:r w:rsidRPr="00936B4F">
        <w:rPr>
          <w:sz w:val="28"/>
          <w:szCs w:val="28"/>
          <w:lang w:val="kk-KZ"/>
        </w:rPr>
        <w:t>.</w:t>
      </w:r>
    </w:p>
    <w:p w14:paraId="1CB494E3" w14:textId="77777777" w:rsidR="0000677D" w:rsidRPr="00936B4F" w:rsidRDefault="0000677D" w:rsidP="005B55BA">
      <w:pPr>
        <w:widowControl w:val="0"/>
        <w:shd w:val="clear" w:color="auto" w:fill="FFFFFF"/>
        <w:spacing w:line="340" w:lineRule="exact"/>
        <w:ind w:firstLine="851"/>
        <w:jc w:val="both"/>
        <w:rPr>
          <w:sz w:val="28"/>
          <w:szCs w:val="28"/>
          <w:lang w:val="kk-KZ"/>
        </w:rPr>
      </w:pPr>
    </w:p>
    <w:p w14:paraId="0806A111" w14:textId="3A1E2E01" w:rsidR="00F312E6" w:rsidRPr="00936B4F" w:rsidRDefault="00F312E6" w:rsidP="005B55BA">
      <w:pPr>
        <w:overflowPunct/>
        <w:autoSpaceDE/>
        <w:autoSpaceDN/>
        <w:adjustRightInd/>
        <w:spacing w:line="340" w:lineRule="exact"/>
        <w:ind w:right="-2" w:firstLine="851"/>
        <w:jc w:val="both"/>
        <w:rPr>
          <w:rFonts w:eastAsia="Calibri"/>
          <w:sz w:val="28"/>
          <w:szCs w:val="28"/>
          <w:lang w:val="kk-KZ" w:eastAsia="en-US"/>
        </w:rPr>
      </w:pPr>
      <w:r w:rsidRPr="00936B4F">
        <w:rPr>
          <w:rFonts w:eastAsia="Calibri"/>
          <w:sz w:val="28"/>
          <w:szCs w:val="28"/>
          <w:lang w:val="kk-KZ" w:eastAsia="en-US"/>
        </w:rPr>
        <w:t>1</w:t>
      </w:r>
      <w:r w:rsidR="00EB31DB">
        <w:rPr>
          <w:rFonts w:eastAsia="Calibri"/>
          <w:sz w:val="28"/>
          <w:szCs w:val="28"/>
          <w:lang w:val="kk-KZ" w:eastAsia="en-US"/>
        </w:rPr>
        <w:t>8</w:t>
      </w:r>
      <w:r w:rsidRPr="00936B4F">
        <w:rPr>
          <w:rFonts w:eastAsia="Calibri"/>
          <w:sz w:val="28"/>
          <w:szCs w:val="28"/>
          <w:lang w:val="kk-KZ" w:eastAsia="en-US"/>
        </w:rPr>
        <w:t xml:space="preserve">. </w:t>
      </w:r>
      <w:r w:rsidR="00936B4F">
        <w:rPr>
          <w:rFonts w:eastAsia="Calibri"/>
          <w:sz w:val="28"/>
          <w:szCs w:val="28"/>
          <w:lang w:val="kk-KZ" w:eastAsia="en-US"/>
        </w:rPr>
        <w:t>«</w:t>
      </w:r>
      <w:r w:rsidRPr="00936B4F">
        <w:rPr>
          <w:rFonts w:eastAsia="Calibri"/>
          <w:sz w:val="28"/>
          <w:szCs w:val="28"/>
          <w:lang w:val="kk-KZ" w:eastAsia="en-US"/>
        </w:rPr>
        <w:t>Ақпараттандыру туралы</w:t>
      </w:r>
      <w:r w:rsidR="00936B4F">
        <w:rPr>
          <w:rFonts w:eastAsia="Calibri"/>
          <w:sz w:val="28"/>
          <w:szCs w:val="28"/>
          <w:lang w:val="kk-KZ" w:eastAsia="en-US"/>
        </w:rPr>
        <w:t>»</w:t>
      </w:r>
      <w:r w:rsidRPr="00936B4F">
        <w:rPr>
          <w:rFonts w:eastAsia="Calibri"/>
          <w:sz w:val="28"/>
          <w:szCs w:val="28"/>
          <w:lang w:val="kk-KZ" w:eastAsia="en-US"/>
        </w:rPr>
        <w:t xml:space="preserve"> 2015 жылғы 24 қарашадағы Қазақстан Республикасының Заңына:</w:t>
      </w:r>
    </w:p>
    <w:p w14:paraId="1D769C09" w14:textId="1DF96308" w:rsidR="007335C6" w:rsidRDefault="007335C6" w:rsidP="005B55BA">
      <w:pPr>
        <w:widowControl w:val="0"/>
        <w:shd w:val="clear" w:color="auto" w:fill="FFFFFF"/>
        <w:spacing w:line="340" w:lineRule="exact"/>
        <w:ind w:firstLine="851"/>
        <w:jc w:val="both"/>
        <w:rPr>
          <w:rFonts w:eastAsia="Calibri"/>
          <w:sz w:val="28"/>
          <w:szCs w:val="28"/>
          <w:lang w:val="kk-KZ" w:eastAsia="en-US"/>
        </w:rPr>
      </w:pPr>
      <w:r>
        <w:rPr>
          <w:rFonts w:eastAsia="Calibri"/>
          <w:sz w:val="28"/>
          <w:szCs w:val="28"/>
          <w:lang w:val="kk-KZ" w:eastAsia="en-US"/>
        </w:rPr>
        <w:t xml:space="preserve">1) </w:t>
      </w:r>
      <w:r w:rsidR="0000677D" w:rsidRPr="00936B4F">
        <w:rPr>
          <w:rFonts w:eastAsia="Calibri"/>
          <w:sz w:val="28"/>
          <w:szCs w:val="28"/>
          <w:lang w:val="kk-KZ" w:eastAsia="en-US"/>
        </w:rPr>
        <w:t>1-бапт</w:t>
      </w:r>
      <w:r>
        <w:rPr>
          <w:rFonts w:eastAsia="Calibri"/>
          <w:sz w:val="28"/>
          <w:szCs w:val="28"/>
          <w:lang w:val="kk-KZ" w:eastAsia="en-US"/>
        </w:rPr>
        <w:t>а:</w:t>
      </w:r>
    </w:p>
    <w:p w14:paraId="3069EEC0" w14:textId="414DEBDF" w:rsidR="00F312E6" w:rsidRPr="00936B4F" w:rsidRDefault="0000677D" w:rsidP="005B55BA">
      <w:pPr>
        <w:widowControl w:val="0"/>
        <w:shd w:val="clear" w:color="auto" w:fill="FFFFFF"/>
        <w:spacing w:line="340" w:lineRule="exact"/>
        <w:ind w:firstLine="851"/>
        <w:jc w:val="both"/>
        <w:rPr>
          <w:rFonts w:eastAsia="Calibri"/>
          <w:sz w:val="28"/>
          <w:szCs w:val="28"/>
          <w:lang w:val="kk-KZ" w:eastAsia="en-US"/>
        </w:rPr>
      </w:pPr>
      <w:r w:rsidRPr="00936B4F">
        <w:rPr>
          <w:rFonts w:eastAsia="Calibri"/>
          <w:sz w:val="28"/>
          <w:szCs w:val="28"/>
          <w:lang w:val="kk-KZ" w:eastAsia="en-US"/>
        </w:rPr>
        <w:t>55-1), 55-3)</w:t>
      </w:r>
      <w:r w:rsidR="0001216C">
        <w:rPr>
          <w:rFonts w:eastAsia="Calibri"/>
          <w:sz w:val="28"/>
          <w:szCs w:val="28"/>
          <w:lang w:val="kk-KZ" w:eastAsia="en-US"/>
        </w:rPr>
        <w:t xml:space="preserve"> және</w:t>
      </w:r>
      <w:r w:rsidRPr="00936B4F">
        <w:rPr>
          <w:rFonts w:eastAsia="Calibri"/>
          <w:sz w:val="28"/>
          <w:szCs w:val="28"/>
          <w:lang w:val="kk-KZ" w:eastAsia="en-US"/>
        </w:rPr>
        <w:t xml:space="preserve"> 56-1) тармақшалар алып тасталсын;</w:t>
      </w:r>
    </w:p>
    <w:p w14:paraId="1D2DD56D" w14:textId="77777777" w:rsidR="00D55751" w:rsidRDefault="0000677D" w:rsidP="005B55BA">
      <w:pPr>
        <w:widowControl w:val="0"/>
        <w:shd w:val="clear" w:color="auto" w:fill="FFFFFF"/>
        <w:spacing w:line="340" w:lineRule="exact"/>
        <w:ind w:firstLine="851"/>
        <w:jc w:val="both"/>
        <w:rPr>
          <w:sz w:val="28"/>
          <w:szCs w:val="28"/>
          <w:lang w:val="kk-KZ"/>
        </w:rPr>
      </w:pPr>
      <w:r w:rsidRPr="00936B4F">
        <w:rPr>
          <w:sz w:val="28"/>
          <w:szCs w:val="28"/>
          <w:lang w:val="kk-KZ"/>
        </w:rPr>
        <w:t>57) тармақшада</w:t>
      </w:r>
      <w:r w:rsidR="00D55751">
        <w:rPr>
          <w:sz w:val="28"/>
          <w:szCs w:val="28"/>
          <w:lang w:val="kk-KZ"/>
        </w:rPr>
        <w:t>:</w:t>
      </w:r>
    </w:p>
    <w:p w14:paraId="0DBFF2FE" w14:textId="058C51DE" w:rsidR="0000677D" w:rsidRDefault="00936B4F" w:rsidP="005B55BA">
      <w:pPr>
        <w:widowControl w:val="0"/>
        <w:shd w:val="clear" w:color="auto" w:fill="FFFFFF"/>
        <w:spacing w:line="340" w:lineRule="exact"/>
        <w:ind w:firstLine="851"/>
        <w:jc w:val="both"/>
        <w:rPr>
          <w:sz w:val="28"/>
          <w:szCs w:val="28"/>
          <w:lang w:val="kk-KZ"/>
        </w:rPr>
      </w:pPr>
      <w:r>
        <w:rPr>
          <w:sz w:val="28"/>
          <w:szCs w:val="28"/>
          <w:lang w:val="kk-KZ"/>
        </w:rPr>
        <w:t>«</w:t>
      </w:r>
      <w:r w:rsidR="0000677D" w:rsidRPr="00936B4F">
        <w:rPr>
          <w:sz w:val="28"/>
          <w:szCs w:val="28"/>
          <w:lang w:val="kk-KZ"/>
        </w:rPr>
        <w:t>ақпарат</w:t>
      </w:r>
      <w:r>
        <w:rPr>
          <w:sz w:val="28"/>
          <w:szCs w:val="28"/>
          <w:lang w:val="kk-KZ"/>
        </w:rPr>
        <w:t>»</w:t>
      </w:r>
      <w:r w:rsidR="0000677D" w:rsidRPr="00936B4F">
        <w:rPr>
          <w:sz w:val="28"/>
          <w:szCs w:val="28"/>
          <w:lang w:val="kk-KZ"/>
        </w:rPr>
        <w:t xml:space="preserve"> деген сөз  </w:t>
      </w:r>
      <w:r>
        <w:rPr>
          <w:sz w:val="28"/>
          <w:szCs w:val="28"/>
          <w:lang w:val="kk-KZ"/>
        </w:rPr>
        <w:t>«</w:t>
      </w:r>
      <w:r w:rsidR="0000677D" w:rsidRPr="00936B4F">
        <w:rPr>
          <w:sz w:val="28"/>
          <w:szCs w:val="28"/>
          <w:lang w:val="kk-KZ"/>
        </w:rPr>
        <w:t>деректер</w:t>
      </w:r>
      <w:r>
        <w:rPr>
          <w:sz w:val="28"/>
          <w:szCs w:val="28"/>
          <w:lang w:val="kk-KZ"/>
        </w:rPr>
        <w:t>»</w:t>
      </w:r>
      <w:r w:rsidR="0000677D" w:rsidRPr="00936B4F">
        <w:rPr>
          <w:sz w:val="28"/>
          <w:szCs w:val="28"/>
          <w:lang w:val="kk-KZ"/>
        </w:rPr>
        <w:t xml:space="preserve"> деген сөзбен ауыстырылсын;</w:t>
      </w:r>
    </w:p>
    <w:p w14:paraId="732D6891" w14:textId="37610009" w:rsidR="00D55751" w:rsidRPr="00936B4F" w:rsidRDefault="00D55751" w:rsidP="005B55BA">
      <w:pPr>
        <w:widowControl w:val="0"/>
        <w:shd w:val="clear" w:color="auto" w:fill="FFFFFF"/>
        <w:spacing w:line="340" w:lineRule="exact"/>
        <w:ind w:firstLine="851"/>
        <w:jc w:val="both"/>
        <w:rPr>
          <w:sz w:val="28"/>
          <w:szCs w:val="28"/>
          <w:lang w:val="kk-KZ"/>
        </w:rPr>
      </w:pPr>
      <w:r>
        <w:rPr>
          <w:sz w:val="28"/>
          <w:szCs w:val="28"/>
          <w:lang w:val="kk-KZ"/>
        </w:rPr>
        <w:t>орыс тіліндегі мәтінге түзету енгізілді, қазақ тіліндегі мәтін өзгермейді;</w:t>
      </w:r>
    </w:p>
    <w:p w14:paraId="2A6C4971" w14:textId="41D1BA1A" w:rsidR="0000677D" w:rsidRPr="00936B4F" w:rsidRDefault="006D49C5" w:rsidP="005B55BA">
      <w:pPr>
        <w:widowControl w:val="0"/>
        <w:shd w:val="clear" w:color="auto" w:fill="FFFFFF"/>
        <w:spacing w:line="340" w:lineRule="exact"/>
        <w:ind w:firstLine="851"/>
        <w:jc w:val="both"/>
        <w:rPr>
          <w:sz w:val="28"/>
          <w:szCs w:val="28"/>
          <w:lang w:val="kk-KZ"/>
        </w:rPr>
      </w:pPr>
      <w:r>
        <w:rPr>
          <w:sz w:val="28"/>
          <w:szCs w:val="28"/>
          <w:lang w:val="kk-KZ"/>
        </w:rPr>
        <w:t>2</w:t>
      </w:r>
      <w:r w:rsidR="0000677D" w:rsidRPr="00936B4F">
        <w:rPr>
          <w:sz w:val="28"/>
          <w:szCs w:val="28"/>
          <w:lang w:val="kk-KZ"/>
        </w:rPr>
        <w:t>) 7-бапта:</w:t>
      </w:r>
    </w:p>
    <w:p w14:paraId="08A6192F" w14:textId="77777777" w:rsidR="0054058F" w:rsidRDefault="0054058F" w:rsidP="005B55BA">
      <w:pPr>
        <w:widowControl w:val="0"/>
        <w:shd w:val="clear" w:color="auto" w:fill="FFFFFF"/>
        <w:spacing w:line="340" w:lineRule="exact"/>
        <w:ind w:firstLine="851"/>
        <w:jc w:val="both"/>
        <w:rPr>
          <w:sz w:val="28"/>
          <w:szCs w:val="28"/>
          <w:lang w:val="kk-KZ"/>
        </w:rPr>
      </w:pPr>
    </w:p>
    <w:p w14:paraId="27EC493F" w14:textId="77777777" w:rsidR="0054058F" w:rsidRDefault="0054058F" w:rsidP="005B55BA">
      <w:pPr>
        <w:widowControl w:val="0"/>
        <w:shd w:val="clear" w:color="auto" w:fill="FFFFFF"/>
        <w:spacing w:line="340" w:lineRule="exact"/>
        <w:ind w:firstLine="851"/>
        <w:jc w:val="both"/>
        <w:rPr>
          <w:sz w:val="28"/>
          <w:szCs w:val="28"/>
          <w:lang w:val="kk-KZ"/>
        </w:rPr>
      </w:pPr>
    </w:p>
    <w:p w14:paraId="61328A39" w14:textId="3E60F037" w:rsidR="0000677D" w:rsidRPr="00936B4F" w:rsidRDefault="0000677D" w:rsidP="005B55BA">
      <w:pPr>
        <w:widowControl w:val="0"/>
        <w:shd w:val="clear" w:color="auto" w:fill="FFFFFF"/>
        <w:spacing w:line="340" w:lineRule="exact"/>
        <w:ind w:firstLine="851"/>
        <w:jc w:val="both"/>
        <w:rPr>
          <w:sz w:val="28"/>
          <w:szCs w:val="28"/>
          <w:lang w:val="kk-KZ"/>
        </w:rPr>
      </w:pPr>
      <w:r w:rsidRPr="00936B4F">
        <w:rPr>
          <w:sz w:val="28"/>
          <w:szCs w:val="28"/>
          <w:lang w:val="kk-KZ"/>
        </w:rPr>
        <w:t xml:space="preserve">25-1) тармақшадағы </w:t>
      </w:r>
      <w:r w:rsidR="00936B4F">
        <w:rPr>
          <w:sz w:val="28"/>
          <w:szCs w:val="28"/>
          <w:lang w:val="kk-KZ"/>
        </w:rPr>
        <w:t>«</w:t>
      </w:r>
      <w:r w:rsidRPr="00936B4F">
        <w:rPr>
          <w:sz w:val="28"/>
          <w:szCs w:val="28"/>
          <w:lang w:val="kk-KZ"/>
        </w:rPr>
        <w:t>электрондық нысанда мемлекеттік қызметтер көрсету сапасын</w:t>
      </w:r>
      <w:r w:rsidR="00936B4F">
        <w:rPr>
          <w:sz w:val="28"/>
          <w:szCs w:val="28"/>
          <w:lang w:val="kk-KZ"/>
        </w:rPr>
        <w:t>»</w:t>
      </w:r>
      <w:r w:rsidRPr="00936B4F">
        <w:rPr>
          <w:sz w:val="28"/>
          <w:szCs w:val="28"/>
          <w:lang w:val="kk-KZ"/>
        </w:rPr>
        <w:t xml:space="preserve"> деген сөздер </w:t>
      </w:r>
      <w:r w:rsidR="00936B4F">
        <w:rPr>
          <w:sz w:val="28"/>
          <w:szCs w:val="28"/>
          <w:lang w:val="kk-KZ"/>
        </w:rPr>
        <w:t>«</w:t>
      </w:r>
      <w:r w:rsidRPr="00936B4F">
        <w:rPr>
          <w:sz w:val="28"/>
          <w:szCs w:val="28"/>
          <w:lang w:val="kk-KZ"/>
        </w:rPr>
        <w:t>мемлекеттік қызметтер</w:t>
      </w:r>
      <w:r w:rsidR="00B35AEF">
        <w:rPr>
          <w:sz w:val="28"/>
          <w:szCs w:val="28"/>
          <w:lang w:val="kk-KZ"/>
        </w:rPr>
        <w:t xml:space="preserve"> көрсету </w:t>
      </w:r>
      <w:r w:rsidRPr="00936B4F">
        <w:rPr>
          <w:sz w:val="28"/>
          <w:szCs w:val="28"/>
          <w:lang w:val="kk-KZ"/>
        </w:rPr>
        <w:t xml:space="preserve"> </w:t>
      </w:r>
      <w:r w:rsidR="00B35AEF">
        <w:rPr>
          <w:sz w:val="28"/>
          <w:szCs w:val="28"/>
          <w:lang w:val="kk-KZ"/>
        </w:rPr>
        <w:t>процесінің</w:t>
      </w:r>
      <w:r w:rsidR="00B35AEF" w:rsidRPr="00936B4F">
        <w:rPr>
          <w:sz w:val="28"/>
          <w:szCs w:val="28"/>
          <w:lang w:val="kk-KZ"/>
        </w:rPr>
        <w:t xml:space="preserve"> </w:t>
      </w:r>
      <w:r w:rsidRPr="00936B4F">
        <w:rPr>
          <w:sz w:val="28"/>
          <w:szCs w:val="28"/>
          <w:lang w:val="kk-KZ"/>
        </w:rPr>
        <w:t>автоматтандыр</w:t>
      </w:r>
      <w:r w:rsidR="00B35AEF">
        <w:rPr>
          <w:sz w:val="28"/>
          <w:szCs w:val="28"/>
          <w:lang w:val="kk-KZ"/>
        </w:rPr>
        <w:t>ылуын</w:t>
      </w:r>
      <w:r w:rsidR="00936B4F">
        <w:rPr>
          <w:sz w:val="28"/>
          <w:szCs w:val="28"/>
          <w:lang w:val="kk-KZ"/>
        </w:rPr>
        <w:t>»</w:t>
      </w:r>
      <w:r w:rsidRPr="00936B4F">
        <w:rPr>
          <w:sz w:val="28"/>
          <w:szCs w:val="28"/>
          <w:lang w:val="kk-KZ"/>
        </w:rPr>
        <w:t xml:space="preserve"> деген сөздермен ауыстырылсын;</w:t>
      </w:r>
    </w:p>
    <w:p w14:paraId="0C7CF861" w14:textId="4341DCD4" w:rsidR="0000677D" w:rsidRPr="00936B4F" w:rsidRDefault="00C06329" w:rsidP="005B55BA">
      <w:pPr>
        <w:widowControl w:val="0"/>
        <w:shd w:val="clear" w:color="auto" w:fill="FFFFFF"/>
        <w:spacing w:line="340" w:lineRule="exact"/>
        <w:ind w:firstLine="851"/>
        <w:jc w:val="both"/>
        <w:rPr>
          <w:sz w:val="28"/>
          <w:szCs w:val="28"/>
          <w:lang w:val="kk-KZ"/>
        </w:rPr>
      </w:pPr>
      <w:r>
        <w:rPr>
          <w:sz w:val="28"/>
          <w:szCs w:val="28"/>
          <w:lang w:val="kk-KZ"/>
        </w:rPr>
        <w:t>59-2), 59-3), 63-3) және</w:t>
      </w:r>
      <w:r w:rsidR="0000677D" w:rsidRPr="00936B4F">
        <w:rPr>
          <w:sz w:val="28"/>
          <w:szCs w:val="28"/>
          <w:lang w:val="kk-KZ"/>
        </w:rPr>
        <w:t xml:space="preserve"> 63-6) тармақшалар алып тасталсын;</w:t>
      </w:r>
    </w:p>
    <w:p w14:paraId="497200F8" w14:textId="30C31A2F" w:rsidR="0000677D" w:rsidRPr="00936B4F" w:rsidRDefault="006D49C5" w:rsidP="005B55BA">
      <w:pPr>
        <w:widowControl w:val="0"/>
        <w:shd w:val="clear" w:color="auto" w:fill="FFFFFF"/>
        <w:spacing w:line="340" w:lineRule="exact"/>
        <w:ind w:firstLine="851"/>
        <w:jc w:val="both"/>
        <w:rPr>
          <w:sz w:val="28"/>
          <w:szCs w:val="28"/>
          <w:lang w:val="kk-KZ"/>
        </w:rPr>
      </w:pPr>
      <w:r>
        <w:rPr>
          <w:sz w:val="28"/>
          <w:szCs w:val="28"/>
          <w:lang w:val="kk-KZ"/>
        </w:rPr>
        <w:t>3</w:t>
      </w:r>
      <w:r w:rsidR="0000677D" w:rsidRPr="00936B4F">
        <w:rPr>
          <w:sz w:val="28"/>
          <w:szCs w:val="28"/>
          <w:lang w:val="kk-KZ"/>
        </w:rPr>
        <w:t>) 7-1-баптың 20-2) және 20-3) тармақшалары алып тасталсын;</w:t>
      </w:r>
    </w:p>
    <w:p w14:paraId="45A56365" w14:textId="3E92F148" w:rsidR="0000677D" w:rsidRPr="00936B4F" w:rsidRDefault="006D49C5" w:rsidP="005B55BA">
      <w:pPr>
        <w:widowControl w:val="0"/>
        <w:shd w:val="clear" w:color="auto" w:fill="FFFFFF"/>
        <w:spacing w:line="340" w:lineRule="exact"/>
        <w:ind w:firstLine="851"/>
        <w:jc w:val="both"/>
        <w:rPr>
          <w:sz w:val="28"/>
          <w:szCs w:val="28"/>
          <w:lang w:val="kk-KZ"/>
        </w:rPr>
      </w:pPr>
      <w:r>
        <w:rPr>
          <w:sz w:val="28"/>
          <w:szCs w:val="28"/>
          <w:lang w:val="kk-KZ"/>
        </w:rPr>
        <w:t>4</w:t>
      </w:r>
      <w:r w:rsidR="0000677D" w:rsidRPr="00936B4F">
        <w:rPr>
          <w:sz w:val="28"/>
          <w:szCs w:val="28"/>
          <w:lang w:val="kk-KZ"/>
        </w:rPr>
        <w:t xml:space="preserve">) 12-баптың 12) тармақшасындағы </w:t>
      </w:r>
      <w:r w:rsidR="00936B4F">
        <w:rPr>
          <w:sz w:val="28"/>
          <w:szCs w:val="28"/>
          <w:lang w:val="kk-KZ"/>
        </w:rPr>
        <w:t>«</w:t>
      </w:r>
      <w:r w:rsidR="0000677D" w:rsidRPr="00936B4F">
        <w:rPr>
          <w:sz w:val="28"/>
          <w:szCs w:val="28"/>
          <w:lang w:val="kk-KZ"/>
        </w:rPr>
        <w:t>электрондық нысанда мемлекеттік қызметтер көрсету сапасын</w:t>
      </w:r>
      <w:r w:rsidR="00936B4F">
        <w:rPr>
          <w:sz w:val="28"/>
          <w:szCs w:val="28"/>
          <w:lang w:val="kk-KZ"/>
        </w:rPr>
        <w:t>»</w:t>
      </w:r>
      <w:r w:rsidR="0000677D" w:rsidRPr="00936B4F">
        <w:rPr>
          <w:sz w:val="28"/>
          <w:szCs w:val="28"/>
          <w:lang w:val="kk-KZ"/>
        </w:rPr>
        <w:t xml:space="preserve"> деген сөздер </w:t>
      </w:r>
      <w:r w:rsidR="00936B4F">
        <w:rPr>
          <w:sz w:val="28"/>
          <w:szCs w:val="28"/>
          <w:lang w:val="kk-KZ"/>
        </w:rPr>
        <w:t>«</w:t>
      </w:r>
      <w:r w:rsidR="0000677D" w:rsidRPr="00936B4F">
        <w:rPr>
          <w:sz w:val="28"/>
          <w:szCs w:val="28"/>
          <w:lang w:val="kk-KZ"/>
        </w:rPr>
        <w:t xml:space="preserve">мемлекеттік қызметтер </w:t>
      </w:r>
      <w:r w:rsidR="00D55751" w:rsidRPr="00936B4F">
        <w:rPr>
          <w:sz w:val="28"/>
          <w:szCs w:val="28"/>
          <w:lang w:val="kk-KZ"/>
        </w:rPr>
        <w:t>көрсет</w:t>
      </w:r>
      <w:r w:rsidR="00D55751">
        <w:rPr>
          <w:sz w:val="28"/>
          <w:szCs w:val="28"/>
          <w:lang w:val="kk-KZ"/>
        </w:rPr>
        <w:t>у</w:t>
      </w:r>
      <w:r w:rsidR="00D55751" w:rsidRPr="00936B4F">
        <w:rPr>
          <w:sz w:val="28"/>
          <w:szCs w:val="28"/>
          <w:lang w:val="kk-KZ"/>
        </w:rPr>
        <w:t xml:space="preserve"> процес</w:t>
      </w:r>
      <w:r w:rsidR="00D55751">
        <w:rPr>
          <w:sz w:val="28"/>
          <w:szCs w:val="28"/>
          <w:lang w:val="kk-KZ"/>
        </w:rPr>
        <w:t>інің</w:t>
      </w:r>
      <w:r w:rsidR="00D55751" w:rsidRPr="00936B4F">
        <w:rPr>
          <w:sz w:val="28"/>
          <w:szCs w:val="28"/>
          <w:lang w:val="kk-KZ"/>
        </w:rPr>
        <w:t xml:space="preserve"> </w:t>
      </w:r>
      <w:r w:rsidR="0000677D" w:rsidRPr="00936B4F">
        <w:rPr>
          <w:sz w:val="28"/>
          <w:szCs w:val="28"/>
          <w:lang w:val="kk-KZ"/>
        </w:rPr>
        <w:t>автоматтандыр</w:t>
      </w:r>
      <w:r w:rsidR="00D55751">
        <w:rPr>
          <w:sz w:val="28"/>
          <w:szCs w:val="28"/>
          <w:lang w:val="kk-KZ"/>
        </w:rPr>
        <w:t>ылуын</w:t>
      </w:r>
      <w:r w:rsidR="00936B4F">
        <w:rPr>
          <w:sz w:val="28"/>
          <w:szCs w:val="28"/>
          <w:lang w:val="kk-KZ"/>
        </w:rPr>
        <w:t>»</w:t>
      </w:r>
      <w:r w:rsidR="0000677D" w:rsidRPr="00936B4F">
        <w:rPr>
          <w:sz w:val="28"/>
          <w:szCs w:val="28"/>
          <w:lang w:val="kk-KZ"/>
        </w:rPr>
        <w:t xml:space="preserve"> деген сөздермен ауыстырылсын;</w:t>
      </w:r>
    </w:p>
    <w:p w14:paraId="734E2285" w14:textId="6C943459" w:rsidR="0000677D" w:rsidRPr="00936B4F" w:rsidRDefault="006D49C5" w:rsidP="005B55BA">
      <w:pPr>
        <w:widowControl w:val="0"/>
        <w:shd w:val="clear" w:color="auto" w:fill="FFFFFF"/>
        <w:spacing w:line="340" w:lineRule="exact"/>
        <w:ind w:firstLine="851"/>
        <w:jc w:val="both"/>
        <w:rPr>
          <w:sz w:val="28"/>
          <w:szCs w:val="28"/>
          <w:lang w:val="kk-KZ"/>
        </w:rPr>
      </w:pPr>
      <w:r>
        <w:rPr>
          <w:sz w:val="28"/>
          <w:szCs w:val="28"/>
          <w:lang w:val="kk-KZ"/>
        </w:rPr>
        <w:t>5</w:t>
      </w:r>
      <w:r w:rsidR="0000677D" w:rsidRPr="00936B4F">
        <w:rPr>
          <w:sz w:val="28"/>
          <w:szCs w:val="28"/>
          <w:lang w:val="kk-KZ"/>
        </w:rPr>
        <w:t>) 33-1-бап алып тасталсын.</w:t>
      </w:r>
    </w:p>
    <w:p w14:paraId="65A0EE2F" w14:textId="15C91848" w:rsidR="006C40D3" w:rsidRPr="00936B4F" w:rsidRDefault="006C40D3" w:rsidP="005B55BA">
      <w:pPr>
        <w:widowControl w:val="0"/>
        <w:shd w:val="clear" w:color="auto" w:fill="FFFFFF"/>
        <w:spacing w:line="340" w:lineRule="exact"/>
        <w:ind w:firstLine="851"/>
        <w:jc w:val="both"/>
        <w:rPr>
          <w:sz w:val="28"/>
          <w:szCs w:val="28"/>
          <w:lang w:val="kk-KZ"/>
        </w:rPr>
      </w:pPr>
    </w:p>
    <w:p w14:paraId="76C53CA7" w14:textId="6DFF701B" w:rsidR="006C40D3" w:rsidRPr="00936B4F" w:rsidRDefault="006C40D3" w:rsidP="005B55BA">
      <w:pPr>
        <w:widowControl w:val="0"/>
        <w:shd w:val="clear" w:color="auto" w:fill="FFFFFF"/>
        <w:spacing w:line="340" w:lineRule="exact"/>
        <w:ind w:firstLine="851"/>
        <w:jc w:val="both"/>
        <w:rPr>
          <w:sz w:val="28"/>
          <w:szCs w:val="28"/>
          <w:lang w:val="kk-KZ"/>
        </w:rPr>
      </w:pPr>
      <w:r w:rsidRPr="00936B4F">
        <w:rPr>
          <w:sz w:val="28"/>
          <w:szCs w:val="28"/>
          <w:lang w:val="kk-KZ"/>
        </w:rPr>
        <w:t>1</w:t>
      </w:r>
      <w:r w:rsidR="006D49C5">
        <w:rPr>
          <w:sz w:val="28"/>
          <w:szCs w:val="28"/>
          <w:lang w:val="kk-KZ"/>
        </w:rPr>
        <w:t>9</w:t>
      </w:r>
      <w:r w:rsidRPr="00936B4F">
        <w:rPr>
          <w:sz w:val="28"/>
          <w:szCs w:val="28"/>
          <w:lang w:val="kk-KZ"/>
        </w:rPr>
        <w:t xml:space="preserve">. </w:t>
      </w:r>
      <w:r w:rsidR="00936B4F">
        <w:rPr>
          <w:sz w:val="28"/>
          <w:szCs w:val="28"/>
          <w:lang w:val="kk-KZ"/>
        </w:rPr>
        <w:t>«</w:t>
      </w:r>
      <w:r w:rsidRPr="00936B4F">
        <w:rPr>
          <w:sz w:val="28"/>
          <w:szCs w:val="28"/>
          <w:lang w:val="kk-KZ"/>
        </w:rPr>
        <w:t>Қазақстан Республикасының Жоғары Сот Кеңесі туралы</w:t>
      </w:r>
      <w:r w:rsidR="00936B4F">
        <w:rPr>
          <w:sz w:val="28"/>
          <w:szCs w:val="28"/>
          <w:lang w:val="kk-KZ"/>
        </w:rPr>
        <w:t>»</w:t>
      </w:r>
      <w:r w:rsidRPr="00936B4F">
        <w:rPr>
          <w:sz w:val="28"/>
          <w:szCs w:val="28"/>
          <w:lang w:val="kk-KZ"/>
        </w:rPr>
        <w:t xml:space="preserve"> </w:t>
      </w:r>
      <w:r w:rsidR="00441B56">
        <w:rPr>
          <w:sz w:val="28"/>
          <w:szCs w:val="28"/>
          <w:lang w:val="kk-KZ"/>
        </w:rPr>
        <w:br/>
      </w:r>
      <w:r w:rsidRPr="00936B4F">
        <w:rPr>
          <w:sz w:val="28"/>
          <w:szCs w:val="28"/>
          <w:lang w:val="kk-KZ"/>
        </w:rPr>
        <w:t>2015 жылғы 4 желтоқсандағы Қазақстан Республикасының Заңына:</w:t>
      </w:r>
    </w:p>
    <w:p w14:paraId="07B4BC3F" w14:textId="25E466F4" w:rsidR="006C40D3" w:rsidRPr="00936B4F" w:rsidRDefault="006C40D3" w:rsidP="005B55BA">
      <w:pPr>
        <w:widowControl w:val="0"/>
        <w:shd w:val="clear" w:color="auto" w:fill="FFFFFF"/>
        <w:spacing w:line="340" w:lineRule="exact"/>
        <w:ind w:firstLine="851"/>
        <w:jc w:val="both"/>
        <w:rPr>
          <w:sz w:val="28"/>
          <w:szCs w:val="28"/>
          <w:lang w:val="kk-KZ"/>
        </w:rPr>
      </w:pPr>
      <w:r w:rsidRPr="00936B4F">
        <w:rPr>
          <w:sz w:val="28"/>
          <w:szCs w:val="28"/>
          <w:lang w:val="kk-KZ"/>
        </w:rPr>
        <w:t xml:space="preserve">3-баптың 1-тармағының 6) тармақшасы мынадай редакцияда жазылсын: </w:t>
      </w:r>
    </w:p>
    <w:p w14:paraId="3BA66DD1" w14:textId="7C65B705" w:rsidR="006C40D3" w:rsidRPr="00936B4F" w:rsidRDefault="00936B4F" w:rsidP="005B55BA">
      <w:pPr>
        <w:widowControl w:val="0"/>
        <w:shd w:val="clear" w:color="auto" w:fill="FFFFFF"/>
        <w:spacing w:line="340" w:lineRule="exact"/>
        <w:ind w:firstLine="851"/>
        <w:jc w:val="both"/>
        <w:rPr>
          <w:sz w:val="28"/>
          <w:szCs w:val="28"/>
          <w:lang w:val="kk-KZ"/>
        </w:rPr>
      </w:pPr>
      <w:r>
        <w:rPr>
          <w:sz w:val="28"/>
          <w:szCs w:val="28"/>
          <w:lang w:val="kk-KZ"/>
        </w:rPr>
        <w:t>«</w:t>
      </w:r>
      <w:r w:rsidR="006C40D3" w:rsidRPr="00936B4F">
        <w:rPr>
          <w:sz w:val="28"/>
          <w:szCs w:val="28"/>
          <w:lang w:val="kk-KZ"/>
        </w:rPr>
        <w:t>6) Жоғарғы Сот Төрағасының ұсынуы бойынша соттық әкімшілендіру саласындағы уәкілетті орган басшысының лауазымына кандидатты тағайындауға және оны лауазымынан босатуға келісім беру туралы мәселені Қазақстан Республикасының заңнамасында белгіленген тәртіппен қарайды;</w:t>
      </w:r>
      <w:r>
        <w:rPr>
          <w:sz w:val="28"/>
          <w:szCs w:val="28"/>
          <w:lang w:val="kk-KZ"/>
        </w:rPr>
        <w:t>»</w:t>
      </w:r>
      <w:r w:rsidR="006C40D3" w:rsidRPr="00936B4F">
        <w:rPr>
          <w:sz w:val="28"/>
          <w:szCs w:val="28"/>
          <w:lang w:val="kk-KZ"/>
        </w:rPr>
        <w:t>.</w:t>
      </w:r>
    </w:p>
    <w:p w14:paraId="5EB52FC9" w14:textId="77777777" w:rsidR="006C40D3" w:rsidRPr="00936B4F" w:rsidRDefault="006C40D3" w:rsidP="005B55BA">
      <w:pPr>
        <w:widowControl w:val="0"/>
        <w:shd w:val="clear" w:color="auto" w:fill="FFFFFF"/>
        <w:spacing w:line="340" w:lineRule="exact"/>
        <w:ind w:firstLine="851"/>
        <w:jc w:val="both"/>
        <w:rPr>
          <w:sz w:val="28"/>
          <w:szCs w:val="28"/>
          <w:lang w:val="kk-KZ"/>
        </w:rPr>
      </w:pPr>
    </w:p>
    <w:p w14:paraId="7C22A468" w14:textId="486382C5" w:rsidR="00441B56" w:rsidRPr="006D49C5" w:rsidRDefault="006D49C5" w:rsidP="005B55BA">
      <w:pPr>
        <w:widowControl w:val="0"/>
        <w:shd w:val="clear" w:color="auto" w:fill="FFFFFF"/>
        <w:spacing w:line="340" w:lineRule="exact"/>
        <w:ind w:firstLine="851"/>
        <w:jc w:val="both"/>
        <w:rPr>
          <w:sz w:val="28"/>
          <w:szCs w:val="28"/>
          <w:lang w:val="kk-KZ"/>
        </w:rPr>
      </w:pPr>
      <w:r w:rsidRPr="006D49C5">
        <w:rPr>
          <w:sz w:val="28"/>
          <w:szCs w:val="28"/>
          <w:lang w:val="kk-KZ"/>
        </w:rPr>
        <w:t>20</w:t>
      </w:r>
      <w:r w:rsidR="00441B56" w:rsidRPr="006D49C5">
        <w:rPr>
          <w:sz w:val="28"/>
          <w:szCs w:val="28"/>
          <w:lang w:val="kk-KZ"/>
        </w:rPr>
        <w:t xml:space="preserve">. «Дактилоскопиялық және геномдық тіркеу туралы» 2016 жылғы </w:t>
      </w:r>
      <w:r w:rsidR="00441B56" w:rsidRPr="006D49C5">
        <w:rPr>
          <w:sz w:val="28"/>
          <w:szCs w:val="28"/>
          <w:lang w:val="kk-KZ"/>
        </w:rPr>
        <w:br/>
        <w:t>30 желтоқсандағы  Қазақстан Республикасының Заңына:</w:t>
      </w:r>
    </w:p>
    <w:p w14:paraId="03C1AC16" w14:textId="34EB64B6" w:rsidR="00E54DB6" w:rsidRPr="00554A7A" w:rsidRDefault="00D55751" w:rsidP="005B55BA">
      <w:pPr>
        <w:widowControl w:val="0"/>
        <w:shd w:val="clear" w:color="auto" w:fill="FFFFFF"/>
        <w:spacing w:line="340" w:lineRule="exact"/>
        <w:ind w:firstLine="851"/>
        <w:jc w:val="both"/>
        <w:rPr>
          <w:sz w:val="28"/>
          <w:szCs w:val="28"/>
          <w:lang w:val="kk-KZ"/>
        </w:rPr>
      </w:pPr>
      <w:r w:rsidRPr="00554A7A">
        <w:rPr>
          <w:sz w:val="28"/>
          <w:szCs w:val="28"/>
          <w:lang w:val="kk-KZ"/>
        </w:rPr>
        <w:t>39-баптың екінші бөлігінің бесінші абзацындағы «2023» деген цифрлар «2024» деген цифрлармен ауыстырылсын.</w:t>
      </w:r>
    </w:p>
    <w:p w14:paraId="6AFE9F44" w14:textId="77777777" w:rsidR="00D55751" w:rsidRPr="00554A7A" w:rsidRDefault="00D55751" w:rsidP="005B55BA">
      <w:pPr>
        <w:widowControl w:val="0"/>
        <w:shd w:val="clear" w:color="auto" w:fill="FFFFFF"/>
        <w:spacing w:line="340" w:lineRule="exact"/>
        <w:ind w:firstLine="851"/>
        <w:jc w:val="both"/>
        <w:rPr>
          <w:sz w:val="28"/>
          <w:szCs w:val="28"/>
          <w:lang w:val="kk-KZ"/>
        </w:rPr>
      </w:pPr>
    </w:p>
    <w:p w14:paraId="167AA4F3" w14:textId="3DD2568D" w:rsidR="00E54DB6" w:rsidRPr="00554A7A" w:rsidRDefault="00E54DB6" w:rsidP="005B55BA">
      <w:pPr>
        <w:widowControl w:val="0"/>
        <w:shd w:val="clear" w:color="auto" w:fill="FFFFFF"/>
        <w:spacing w:line="340" w:lineRule="exact"/>
        <w:ind w:firstLine="851"/>
        <w:jc w:val="both"/>
        <w:rPr>
          <w:sz w:val="28"/>
          <w:szCs w:val="28"/>
          <w:lang w:val="kk-KZ"/>
        </w:rPr>
      </w:pPr>
      <w:r w:rsidRPr="00554A7A">
        <w:rPr>
          <w:sz w:val="28"/>
          <w:szCs w:val="28"/>
          <w:lang w:val="kk-KZ"/>
        </w:rPr>
        <w:t>21. «Қазақстан Республикасының кейбір заңнамалық актілеріне мемлекеттік фельдъегерлік байланыс және ішкі істер органдары қызметінің мәселелері бойынша өзгерістер мен толықтырулар енгізу туралы» 2021 жылғы 29 маусымдағы Қазақстан Республикасының Заңына:</w:t>
      </w:r>
    </w:p>
    <w:p w14:paraId="6A7EB87C" w14:textId="76828EFD" w:rsidR="00CD4A33" w:rsidRPr="00554A7A" w:rsidRDefault="00E54DB6" w:rsidP="005B55BA">
      <w:pPr>
        <w:widowControl w:val="0"/>
        <w:shd w:val="clear" w:color="auto" w:fill="FFFFFF"/>
        <w:spacing w:line="340" w:lineRule="exact"/>
        <w:ind w:firstLine="851"/>
        <w:jc w:val="both"/>
        <w:rPr>
          <w:sz w:val="28"/>
          <w:szCs w:val="28"/>
          <w:lang w:val="kk-KZ"/>
        </w:rPr>
      </w:pPr>
      <w:r w:rsidRPr="00554A7A">
        <w:rPr>
          <w:sz w:val="28"/>
          <w:szCs w:val="28"/>
          <w:lang w:val="kk-KZ"/>
        </w:rPr>
        <w:t>2-баптың 2-тармағы</w:t>
      </w:r>
      <w:r w:rsidR="00CD4A33" w:rsidRPr="00554A7A">
        <w:rPr>
          <w:sz w:val="28"/>
          <w:szCs w:val="28"/>
          <w:lang w:val="kk-KZ"/>
        </w:rPr>
        <w:t>ндағы</w:t>
      </w:r>
      <w:r w:rsidRPr="00554A7A">
        <w:rPr>
          <w:sz w:val="28"/>
          <w:szCs w:val="28"/>
          <w:lang w:val="kk-KZ"/>
        </w:rPr>
        <w:t xml:space="preserve"> </w:t>
      </w:r>
      <w:r w:rsidR="00CD4A33" w:rsidRPr="00554A7A">
        <w:rPr>
          <w:sz w:val="28"/>
          <w:szCs w:val="28"/>
          <w:lang w:val="kk-KZ"/>
        </w:rPr>
        <w:t>«2023» деген цифрлар «2024» деген цифрлармен ауыстырылсын.</w:t>
      </w:r>
    </w:p>
    <w:p w14:paraId="222546E1" w14:textId="2823D8F4" w:rsidR="00E55BD9" w:rsidRDefault="00E55BD9" w:rsidP="005B55BA">
      <w:pPr>
        <w:widowControl w:val="0"/>
        <w:shd w:val="clear" w:color="auto" w:fill="FFFFFF"/>
        <w:spacing w:line="340" w:lineRule="exact"/>
        <w:ind w:firstLine="851"/>
        <w:jc w:val="both"/>
        <w:rPr>
          <w:sz w:val="28"/>
          <w:szCs w:val="28"/>
          <w:lang w:val="kk-KZ"/>
        </w:rPr>
      </w:pPr>
    </w:p>
    <w:p w14:paraId="48329F5D" w14:textId="6024BB2C" w:rsidR="006C40D3" w:rsidRPr="00936B4F" w:rsidRDefault="006C40D3" w:rsidP="005B55BA">
      <w:pPr>
        <w:widowControl w:val="0"/>
        <w:shd w:val="clear" w:color="auto" w:fill="FFFFFF"/>
        <w:spacing w:line="340" w:lineRule="exact"/>
        <w:ind w:firstLine="851"/>
        <w:jc w:val="both"/>
        <w:rPr>
          <w:sz w:val="28"/>
          <w:szCs w:val="28"/>
          <w:lang w:val="kk-KZ"/>
        </w:rPr>
      </w:pPr>
      <w:r w:rsidRPr="00936B4F">
        <w:rPr>
          <w:sz w:val="28"/>
          <w:szCs w:val="28"/>
          <w:lang w:val="kk-KZ"/>
        </w:rPr>
        <w:t>2-бап. Осы Заң:</w:t>
      </w:r>
    </w:p>
    <w:p w14:paraId="05080BF3" w14:textId="6A130033" w:rsidR="00AA6F8A" w:rsidRPr="00AA6F8A" w:rsidRDefault="00AA6F8A" w:rsidP="005B55BA">
      <w:pPr>
        <w:widowControl w:val="0"/>
        <w:shd w:val="clear" w:color="auto" w:fill="FFFFFF"/>
        <w:overflowPunct/>
        <w:spacing w:line="340" w:lineRule="exact"/>
        <w:ind w:firstLine="851"/>
        <w:jc w:val="both"/>
        <w:rPr>
          <w:sz w:val="28"/>
          <w:szCs w:val="28"/>
          <w:lang w:val="kk-KZ"/>
        </w:rPr>
      </w:pPr>
      <w:r w:rsidRPr="00AA6F8A">
        <w:rPr>
          <w:sz w:val="28"/>
          <w:szCs w:val="28"/>
          <w:lang w:val="kk-KZ"/>
        </w:rPr>
        <w:t xml:space="preserve">1) 2023 жылғы 1 </w:t>
      </w:r>
      <w:r w:rsidR="00CB6A15">
        <w:rPr>
          <w:sz w:val="28"/>
          <w:szCs w:val="28"/>
          <w:lang w:val="kk-KZ"/>
        </w:rPr>
        <w:t>қаңтардан</w:t>
      </w:r>
      <w:r w:rsidRPr="00AA6F8A">
        <w:rPr>
          <w:sz w:val="28"/>
          <w:szCs w:val="28"/>
          <w:lang w:val="kk-KZ"/>
        </w:rPr>
        <w:t xml:space="preserve"> бастап қолданысқа енгізілетін </w:t>
      </w:r>
      <w:r>
        <w:rPr>
          <w:sz w:val="28"/>
          <w:szCs w:val="28"/>
          <w:lang w:val="kk-KZ"/>
        </w:rPr>
        <w:br/>
      </w:r>
      <w:r w:rsidRPr="00AA6F8A">
        <w:rPr>
          <w:sz w:val="28"/>
          <w:szCs w:val="28"/>
          <w:lang w:val="kk-KZ"/>
        </w:rPr>
        <w:t>1-ба</w:t>
      </w:r>
      <w:r w:rsidR="00626D9F">
        <w:rPr>
          <w:sz w:val="28"/>
          <w:szCs w:val="28"/>
          <w:lang w:val="kk-KZ"/>
        </w:rPr>
        <w:t>пт</w:t>
      </w:r>
      <w:r w:rsidRPr="00AA6F8A">
        <w:rPr>
          <w:sz w:val="28"/>
          <w:szCs w:val="28"/>
          <w:lang w:val="kk-KZ"/>
        </w:rPr>
        <w:t xml:space="preserve">ың </w:t>
      </w:r>
      <w:r w:rsidR="00CB6A15">
        <w:rPr>
          <w:sz w:val="28"/>
          <w:szCs w:val="28"/>
          <w:lang w:val="kk-KZ"/>
        </w:rPr>
        <w:t>6, 7, 12, 13, 14, 15, 19, 20</w:t>
      </w:r>
      <w:r w:rsidR="00CD4A33">
        <w:rPr>
          <w:sz w:val="28"/>
          <w:szCs w:val="28"/>
          <w:lang w:val="kk-KZ"/>
        </w:rPr>
        <w:t xml:space="preserve"> және</w:t>
      </w:r>
      <w:r w:rsidR="00CB6A15">
        <w:rPr>
          <w:sz w:val="28"/>
          <w:szCs w:val="28"/>
          <w:lang w:val="kk-KZ"/>
        </w:rPr>
        <w:t xml:space="preserve"> 21-тармақтарын</w:t>
      </w:r>
      <w:r w:rsidRPr="00AA6F8A">
        <w:rPr>
          <w:sz w:val="28"/>
          <w:szCs w:val="28"/>
          <w:lang w:val="kk-KZ"/>
        </w:rPr>
        <w:t>;</w:t>
      </w:r>
    </w:p>
    <w:p w14:paraId="3AEE0821" w14:textId="38BA378A" w:rsidR="0054058F" w:rsidRDefault="00AA6F8A" w:rsidP="005B55BA">
      <w:pPr>
        <w:widowControl w:val="0"/>
        <w:shd w:val="clear" w:color="auto" w:fill="FFFFFF"/>
        <w:overflowPunct/>
        <w:spacing w:line="340" w:lineRule="exact"/>
        <w:ind w:firstLine="851"/>
        <w:jc w:val="both"/>
        <w:rPr>
          <w:sz w:val="28"/>
          <w:szCs w:val="28"/>
          <w:lang w:val="kk-KZ"/>
        </w:rPr>
      </w:pPr>
      <w:r w:rsidRPr="00AA6F8A">
        <w:rPr>
          <w:sz w:val="28"/>
          <w:szCs w:val="28"/>
          <w:lang w:val="kk-KZ"/>
        </w:rPr>
        <w:t xml:space="preserve">2) 2023 жылғы 1 </w:t>
      </w:r>
      <w:r w:rsidR="00CB6A15">
        <w:rPr>
          <w:sz w:val="28"/>
          <w:szCs w:val="28"/>
          <w:lang w:val="kk-KZ"/>
        </w:rPr>
        <w:t>шілдеден</w:t>
      </w:r>
      <w:r w:rsidRPr="00AA6F8A">
        <w:rPr>
          <w:sz w:val="28"/>
          <w:szCs w:val="28"/>
          <w:lang w:val="kk-KZ"/>
        </w:rPr>
        <w:t xml:space="preserve"> бастап қолданысқа енгізілетін </w:t>
      </w:r>
      <w:r>
        <w:rPr>
          <w:sz w:val="28"/>
          <w:szCs w:val="28"/>
          <w:lang w:val="kk-KZ"/>
        </w:rPr>
        <w:br/>
      </w:r>
      <w:r w:rsidR="00CB6A15">
        <w:rPr>
          <w:sz w:val="28"/>
          <w:szCs w:val="28"/>
          <w:lang w:val="kk-KZ"/>
        </w:rPr>
        <w:t>1-ба</w:t>
      </w:r>
      <w:r w:rsidR="00626D9F">
        <w:rPr>
          <w:sz w:val="28"/>
          <w:szCs w:val="28"/>
          <w:lang w:val="kk-KZ"/>
        </w:rPr>
        <w:t>пт</w:t>
      </w:r>
      <w:r w:rsidR="00CB6A15">
        <w:rPr>
          <w:sz w:val="28"/>
          <w:szCs w:val="28"/>
          <w:lang w:val="kk-KZ"/>
        </w:rPr>
        <w:t xml:space="preserve">ың </w:t>
      </w:r>
      <w:r w:rsidRPr="00AA6F8A">
        <w:rPr>
          <w:sz w:val="28"/>
          <w:szCs w:val="28"/>
          <w:lang w:val="kk-KZ"/>
        </w:rPr>
        <w:t xml:space="preserve">2-тармағын қоспағанда, алғашқы ресми жарияланған күнінен кейін </w:t>
      </w:r>
      <w:r w:rsidR="00CB6A15">
        <w:rPr>
          <w:sz w:val="28"/>
          <w:szCs w:val="28"/>
          <w:lang w:val="kk-KZ"/>
        </w:rPr>
        <w:br/>
      </w:r>
    </w:p>
    <w:p w14:paraId="3418DA81" w14:textId="77777777" w:rsidR="0054058F" w:rsidRDefault="0054058F" w:rsidP="005B55BA">
      <w:pPr>
        <w:widowControl w:val="0"/>
        <w:shd w:val="clear" w:color="auto" w:fill="FFFFFF"/>
        <w:overflowPunct/>
        <w:spacing w:line="340" w:lineRule="exact"/>
        <w:ind w:firstLine="851"/>
        <w:jc w:val="both"/>
        <w:rPr>
          <w:sz w:val="28"/>
          <w:szCs w:val="28"/>
          <w:lang w:val="kk-KZ"/>
        </w:rPr>
      </w:pPr>
    </w:p>
    <w:p w14:paraId="62992D65" w14:textId="282BD43B" w:rsidR="00151C14" w:rsidRPr="00936B4F" w:rsidRDefault="00AA6F8A" w:rsidP="0054058F">
      <w:pPr>
        <w:widowControl w:val="0"/>
        <w:shd w:val="clear" w:color="auto" w:fill="FFFFFF"/>
        <w:overflowPunct/>
        <w:spacing w:line="340" w:lineRule="exact"/>
        <w:jc w:val="both"/>
        <w:rPr>
          <w:sz w:val="28"/>
          <w:szCs w:val="28"/>
          <w:lang w:val="kk-KZ"/>
        </w:rPr>
      </w:pPr>
      <w:r w:rsidRPr="00626D9F">
        <w:rPr>
          <w:sz w:val="28"/>
          <w:szCs w:val="28"/>
          <w:lang w:val="kk-KZ"/>
        </w:rPr>
        <w:t>к</w:t>
      </w:r>
      <w:bookmarkStart w:id="0" w:name="_GoBack"/>
      <w:bookmarkEnd w:id="0"/>
      <w:r w:rsidRPr="00AA6F8A">
        <w:rPr>
          <w:sz w:val="28"/>
          <w:szCs w:val="28"/>
          <w:lang w:val="kk-KZ"/>
        </w:rPr>
        <w:t>үнтізбелік алпыс күн өткен соң қолданысқа енгізіледі</w:t>
      </w:r>
      <w:r w:rsidR="006C40D3" w:rsidRPr="00936B4F">
        <w:rPr>
          <w:sz w:val="28"/>
          <w:szCs w:val="28"/>
          <w:lang w:val="kk-KZ"/>
        </w:rPr>
        <w:t>.</w:t>
      </w:r>
    </w:p>
    <w:p w14:paraId="200D1D05" w14:textId="44C6D938" w:rsidR="006C40D3" w:rsidRPr="006C40D3" w:rsidRDefault="006C40D3" w:rsidP="005B55BA">
      <w:pPr>
        <w:widowControl w:val="0"/>
        <w:shd w:val="clear" w:color="auto" w:fill="FFFFFF"/>
        <w:overflowPunct/>
        <w:spacing w:line="340" w:lineRule="exact"/>
        <w:ind w:firstLine="851"/>
        <w:rPr>
          <w:b/>
          <w:sz w:val="28"/>
          <w:szCs w:val="28"/>
          <w:lang w:val="kk-KZ"/>
        </w:rPr>
      </w:pPr>
    </w:p>
    <w:p w14:paraId="1B88004E" w14:textId="2BFB6BE3" w:rsidR="006C40D3" w:rsidRPr="006C40D3" w:rsidRDefault="006C40D3" w:rsidP="005B55BA">
      <w:pPr>
        <w:widowControl w:val="0"/>
        <w:shd w:val="clear" w:color="auto" w:fill="FFFFFF"/>
        <w:overflowPunct/>
        <w:spacing w:line="340" w:lineRule="exact"/>
        <w:ind w:firstLine="709"/>
        <w:rPr>
          <w:b/>
          <w:sz w:val="28"/>
          <w:szCs w:val="28"/>
          <w:lang w:val="kk-KZ"/>
        </w:rPr>
      </w:pPr>
    </w:p>
    <w:p w14:paraId="6766BECD" w14:textId="77777777" w:rsidR="006C40D3" w:rsidRPr="006C40D3" w:rsidRDefault="006C40D3" w:rsidP="005B55BA">
      <w:pPr>
        <w:widowControl w:val="0"/>
        <w:shd w:val="clear" w:color="auto" w:fill="FFFFFF"/>
        <w:overflowPunct/>
        <w:spacing w:line="340" w:lineRule="exact"/>
        <w:ind w:firstLine="709"/>
        <w:rPr>
          <w:bCs/>
          <w:sz w:val="28"/>
          <w:szCs w:val="28"/>
          <w:lang w:val="kk-KZ"/>
        </w:rPr>
      </w:pPr>
    </w:p>
    <w:p w14:paraId="31619ADC" w14:textId="77777777" w:rsidR="00151C14" w:rsidRPr="006C40D3" w:rsidRDefault="00151C14" w:rsidP="005B55BA">
      <w:pPr>
        <w:widowControl w:val="0"/>
        <w:shd w:val="clear" w:color="auto" w:fill="FFFFFF"/>
        <w:overflowPunct/>
        <w:spacing w:line="340" w:lineRule="exact"/>
        <w:ind w:firstLine="709"/>
        <w:rPr>
          <w:bCs/>
          <w:sz w:val="28"/>
          <w:szCs w:val="28"/>
          <w:lang w:val="kk-KZ"/>
        </w:rPr>
      </w:pPr>
    </w:p>
    <w:p w14:paraId="1119C926" w14:textId="7BE75A0C" w:rsidR="00950BD4" w:rsidRDefault="00950BD4" w:rsidP="005B55BA">
      <w:pPr>
        <w:spacing w:line="340" w:lineRule="exact"/>
        <w:jc w:val="both"/>
        <w:rPr>
          <w:b/>
          <w:sz w:val="28"/>
          <w:szCs w:val="28"/>
          <w:lang w:val="kk-KZ"/>
        </w:rPr>
      </w:pPr>
      <w:r>
        <w:rPr>
          <w:b/>
          <w:sz w:val="28"/>
          <w:szCs w:val="28"/>
          <w:lang w:val="kk-KZ"/>
        </w:rPr>
        <w:t xml:space="preserve">Қазақстран Республикасының                                                       </w:t>
      </w:r>
    </w:p>
    <w:p w14:paraId="01012BA6" w14:textId="589B2133" w:rsidR="002A0580" w:rsidRPr="00CB6A15" w:rsidRDefault="00213585" w:rsidP="005B55BA">
      <w:pPr>
        <w:spacing w:line="340" w:lineRule="exact"/>
        <w:jc w:val="both"/>
        <w:rPr>
          <w:b/>
          <w:sz w:val="28"/>
          <w:szCs w:val="28"/>
          <w:lang w:val="kk-KZ"/>
        </w:rPr>
      </w:pPr>
      <w:r>
        <w:rPr>
          <w:b/>
          <w:sz w:val="28"/>
          <w:szCs w:val="28"/>
          <w:lang w:val="kk-KZ"/>
        </w:rPr>
        <w:t xml:space="preserve">                 </w:t>
      </w:r>
      <w:r w:rsidR="00950BD4">
        <w:rPr>
          <w:b/>
          <w:sz w:val="28"/>
          <w:szCs w:val="28"/>
          <w:lang w:val="kk-KZ"/>
        </w:rPr>
        <w:t xml:space="preserve">Президенті </w:t>
      </w:r>
      <w:r w:rsidR="002A0580" w:rsidRPr="00CB6A15">
        <w:rPr>
          <w:b/>
          <w:sz w:val="28"/>
          <w:szCs w:val="28"/>
          <w:lang w:val="kk-KZ"/>
        </w:rPr>
        <w:t xml:space="preserve">                                                               </w:t>
      </w:r>
    </w:p>
    <w:p w14:paraId="12A1C35D" w14:textId="2F84AD0F" w:rsidR="003316A2" w:rsidRPr="00CB6A15" w:rsidRDefault="003316A2" w:rsidP="005B55BA">
      <w:pPr>
        <w:widowControl w:val="0"/>
        <w:shd w:val="clear" w:color="auto" w:fill="FFFFFF"/>
        <w:overflowPunct/>
        <w:spacing w:line="340" w:lineRule="exact"/>
        <w:ind w:firstLine="709"/>
        <w:rPr>
          <w:b/>
          <w:bCs/>
          <w:sz w:val="28"/>
          <w:szCs w:val="28"/>
          <w:lang w:val="kk-KZ"/>
        </w:rPr>
      </w:pPr>
    </w:p>
    <w:sectPr w:rsidR="003316A2" w:rsidRPr="00CB6A15" w:rsidSect="00936B4F">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2A753" w14:textId="77777777" w:rsidR="00C530A3" w:rsidRDefault="00C530A3" w:rsidP="00A64E07">
      <w:r>
        <w:separator/>
      </w:r>
    </w:p>
  </w:endnote>
  <w:endnote w:type="continuationSeparator" w:id="0">
    <w:p w14:paraId="6AD4EF88" w14:textId="77777777" w:rsidR="00C530A3" w:rsidRDefault="00C530A3"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719BC" w14:textId="77777777" w:rsidR="00C530A3" w:rsidRDefault="00C530A3" w:rsidP="00A64E07">
      <w:r>
        <w:separator/>
      </w:r>
    </w:p>
  </w:footnote>
  <w:footnote w:type="continuationSeparator" w:id="0">
    <w:p w14:paraId="3E7BBF25" w14:textId="77777777" w:rsidR="00C530A3" w:rsidRDefault="00C530A3"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8"/>
        <w:szCs w:val="28"/>
      </w:rPr>
    </w:sdtEndPr>
    <w:sdtContent>
      <w:p w14:paraId="79CFAD9F" w14:textId="31F71946" w:rsidR="00441B56" w:rsidRPr="00AA26C1" w:rsidRDefault="00441B56">
        <w:pPr>
          <w:pStyle w:val="ab"/>
          <w:jc w:val="center"/>
          <w:rPr>
            <w:sz w:val="28"/>
            <w:szCs w:val="28"/>
          </w:rPr>
        </w:pPr>
        <w:r w:rsidRPr="00AA26C1">
          <w:rPr>
            <w:sz w:val="28"/>
            <w:szCs w:val="28"/>
          </w:rPr>
          <w:fldChar w:fldCharType="begin"/>
        </w:r>
        <w:r w:rsidRPr="00AA26C1">
          <w:rPr>
            <w:sz w:val="28"/>
            <w:szCs w:val="28"/>
          </w:rPr>
          <w:instrText>PAGE   \* MERGEFORMAT</w:instrText>
        </w:r>
        <w:r w:rsidRPr="00AA26C1">
          <w:rPr>
            <w:sz w:val="28"/>
            <w:szCs w:val="28"/>
          </w:rPr>
          <w:fldChar w:fldCharType="separate"/>
        </w:r>
        <w:r w:rsidR="00626D9F">
          <w:rPr>
            <w:noProof/>
            <w:sz w:val="28"/>
            <w:szCs w:val="28"/>
          </w:rPr>
          <w:t>11</w:t>
        </w:r>
        <w:r w:rsidRPr="00AA26C1">
          <w:rPr>
            <w:sz w:val="28"/>
            <w:szCs w:val="28"/>
          </w:rPr>
          <w:fldChar w:fldCharType="end"/>
        </w:r>
      </w:p>
    </w:sdtContent>
  </w:sdt>
  <w:p w14:paraId="2F449D61" w14:textId="77777777" w:rsidR="00441B56" w:rsidRDefault="00441B5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EDA"/>
    <w:multiLevelType w:val="hybridMultilevel"/>
    <w:tmpl w:val="67DA79C8"/>
    <w:lvl w:ilvl="0" w:tplc="FEF24A0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4837F3"/>
    <w:multiLevelType w:val="hybridMultilevel"/>
    <w:tmpl w:val="1FAEDEAE"/>
    <w:lvl w:ilvl="0" w:tplc="FEDCE6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9"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971CF0"/>
    <w:multiLevelType w:val="hybridMultilevel"/>
    <w:tmpl w:val="6C207BA6"/>
    <w:lvl w:ilvl="0" w:tplc="92E4D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5"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25D6563"/>
    <w:multiLevelType w:val="hybridMultilevel"/>
    <w:tmpl w:val="48B0F40C"/>
    <w:lvl w:ilvl="0" w:tplc="55B6B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853E3A"/>
    <w:multiLevelType w:val="hybridMultilevel"/>
    <w:tmpl w:val="6096C96E"/>
    <w:lvl w:ilvl="0" w:tplc="B5B4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1" w15:restartNumberingAfterBreak="0">
    <w:nsid w:val="3C611F87"/>
    <w:multiLevelType w:val="hybridMultilevel"/>
    <w:tmpl w:val="4AF4D7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B522DD"/>
    <w:multiLevelType w:val="hybridMultilevel"/>
    <w:tmpl w:val="BB32F862"/>
    <w:lvl w:ilvl="0" w:tplc="FEF24A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EE60F5A"/>
    <w:multiLevelType w:val="hybridMultilevel"/>
    <w:tmpl w:val="9E2C9A6E"/>
    <w:lvl w:ilvl="0" w:tplc="3FD084D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1" w15:restartNumberingAfterBreak="0">
    <w:nsid w:val="65C2184C"/>
    <w:multiLevelType w:val="hybridMultilevel"/>
    <w:tmpl w:val="C0F0391A"/>
    <w:lvl w:ilvl="0" w:tplc="93BE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3"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7315931"/>
    <w:multiLevelType w:val="hybridMultilevel"/>
    <w:tmpl w:val="8946A77A"/>
    <w:lvl w:ilvl="0" w:tplc="C07E319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C755819"/>
    <w:multiLevelType w:val="hybridMultilevel"/>
    <w:tmpl w:val="C4E044F4"/>
    <w:lvl w:ilvl="0" w:tplc="0544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8"/>
  </w:num>
  <w:num w:numId="3">
    <w:abstractNumId w:val="35"/>
  </w:num>
  <w:num w:numId="4">
    <w:abstractNumId w:val="30"/>
  </w:num>
  <w:num w:numId="5">
    <w:abstractNumId w:val="3"/>
  </w:num>
  <w:num w:numId="6">
    <w:abstractNumId w:val="14"/>
  </w:num>
  <w:num w:numId="7">
    <w:abstractNumId w:val="1"/>
  </w:num>
  <w:num w:numId="8">
    <w:abstractNumId w:val="23"/>
  </w:num>
  <w:num w:numId="9">
    <w:abstractNumId w:val="2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15"/>
  </w:num>
  <w:num w:numId="16">
    <w:abstractNumId w:val="34"/>
  </w:num>
  <w:num w:numId="17">
    <w:abstractNumId w:val="13"/>
  </w:num>
  <w:num w:numId="18">
    <w:abstractNumId w:val="9"/>
  </w:num>
  <w:num w:numId="19">
    <w:abstractNumId w:val="5"/>
  </w:num>
  <w:num w:numId="20">
    <w:abstractNumId w:val="11"/>
  </w:num>
  <w:num w:numId="21">
    <w:abstractNumId w:val="40"/>
  </w:num>
  <w:num w:numId="22">
    <w:abstractNumId w:val="33"/>
  </w:num>
  <w:num w:numId="23">
    <w:abstractNumId w:val="39"/>
  </w:num>
  <w:num w:numId="24">
    <w:abstractNumId w:val="18"/>
  </w:num>
  <w:num w:numId="25">
    <w:abstractNumId w:val="7"/>
  </w:num>
  <w:num w:numId="26">
    <w:abstractNumId w:val="28"/>
  </w:num>
  <w:num w:numId="27">
    <w:abstractNumId w:val="6"/>
  </w:num>
  <w:num w:numId="28">
    <w:abstractNumId w:val="0"/>
  </w:num>
  <w:num w:numId="29">
    <w:abstractNumId w:val="27"/>
  </w:num>
  <w:num w:numId="30">
    <w:abstractNumId w:val="16"/>
  </w:num>
  <w:num w:numId="31">
    <w:abstractNumId w:val="36"/>
  </w:num>
  <w:num w:numId="32">
    <w:abstractNumId w:val="24"/>
  </w:num>
  <w:num w:numId="33">
    <w:abstractNumId w:val="22"/>
  </w:num>
  <w:num w:numId="34">
    <w:abstractNumId w:val="10"/>
  </w:num>
  <w:num w:numId="35">
    <w:abstractNumId w:val="26"/>
  </w:num>
  <w:num w:numId="36">
    <w:abstractNumId w:val="37"/>
  </w:num>
  <w:num w:numId="37">
    <w:abstractNumId w:val="17"/>
  </w:num>
  <w:num w:numId="38">
    <w:abstractNumId w:val="31"/>
  </w:num>
  <w:num w:numId="39">
    <w:abstractNumId w:val="2"/>
  </w:num>
  <w:num w:numId="40">
    <w:abstractNumId w:val="21"/>
  </w:num>
  <w:num w:numId="41">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565"/>
    <w:rsid w:val="0000624B"/>
    <w:rsid w:val="0000677D"/>
    <w:rsid w:val="000071C0"/>
    <w:rsid w:val="000118C6"/>
    <w:rsid w:val="0001216C"/>
    <w:rsid w:val="0001249C"/>
    <w:rsid w:val="00015F3D"/>
    <w:rsid w:val="00022B12"/>
    <w:rsid w:val="00024DB1"/>
    <w:rsid w:val="0002694E"/>
    <w:rsid w:val="00027D46"/>
    <w:rsid w:val="00030712"/>
    <w:rsid w:val="000335BD"/>
    <w:rsid w:val="00034137"/>
    <w:rsid w:val="000346AC"/>
    <w:rsid w:val="0003470B"/>
    <w:rsid w:val="000369F2"/>
    <w:rsid w:val="0004047F"/>
    <w:rsid w:val="00043A3F"/>
    <w:rsid w:val="00047DD8"/>
    <w:rsid w:val="00053B20"/>
    <w:rsid w:val="00053C9F"/>
    <w:rsid w:val="000557E5"/>
    <w:rsid w:val="00055DC1"/>
    <w:rsid w:val="00056921"/>
    <w:rsid w:val="00056C50"/>
    <w:rsid w:val="000603A4"/>
    <w:rsid w:val="00060CA0"/>
    <w:rsid w:val="00061362"/>
    <w:rsid w:val="000634E6"/>
    <w:rsid w:val="0006490E"/>
    <w:rsid w:val="00064A8A"/>
    <w:rsid w:val="00065EDF"/>
    <w:rsid w:val="00070734"/>
    <w:rsid w:val="00070C55"/>
    <w:rsid w:val="00071562"/>
    <w:rsid w:val="00072061"/>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07D9"/>
    <w:rsid w:val="000A13AC"/>
    <w:rsid w:val="000A4397"/>
    <w:rsid w:val="000A4401"/>
    <w:rsid w:val="000A44D3"/>
    <w:rsid w:val="000A6674"/>
    <w:rsid w:val="000A782D"/>
    <w:rsid w:val="000A7DC3"/>
    <w:rsid w:val="000B37E0"/>
    <w:rsid w:val="000B47A2"/>
    <w:rsid w:val="000B58CC"/>
    <w:rsid w:val="000B7BE4"/>
    <w:rsid w:val="000C1F98"/>
    <w:rsid w:val="000C5DDC"/>
    <w:rsid w:val="000D0B55"/>
    <w:rsid w:val="000D196D"/>
    <w:rsid w:val="000D2B13"/>
    <w:rsid w:val="000D59C7"/>
    <w:rsid w:val="000D77D2"/>
    <w:rsid w:val="000E5AB4"/>
    <w:rsid w:val="000F03FE"/>
    <w:rsid w:val="000F2CF2"/>
    <w:rsid w:val="000F586B"/>
    <w:rsid w:val="000F6E77"/>
    <w:rsid w:val="00100FFD"/>
    <w:rsid w:val="00101039"/>
    <w:rsid w:val="00110444"/>
    <w:rsid w:val="00110B44"/>
    <w:rsid w:val="00111C3A"/>
    <w:rsid w:val="00113CD3"/>
    <w:rsid w:val="00113E8C"/>
    <w:rsid w:val="00115E6D"/>
    <w:rsid w:val="00116759"/>
    <w:rsid w:val="00116F55"/>
    <w:rsid w:val="00125636"/>
    <w:rsid w:val="0012631B"/>
    <w:rsid w:val="001263AC"/>
    <w:rsid w:val="001269F8"/>
    <w:rsid w:val="00126FB6"/>
    <w:rsid w:val="001270CF"/>
    <w:rsid w:val="00127550"/>
    <w:rsid w:val="00131FE8"/>
    <w:rsid w:val="00132A90"/>
    <w:rsid w:val="00132F12"/>
    <w:rsid w:val="00140325"/>
    <w:rsid w:val="001424EA"/>
    <w:rsid w:val="0014423F"/>
    <w:rsid w:val="00151C14"/>
    <w:rsid w:val="00151CF5"/>
    <w:rsid w:val="001533A0"/>
    <w:rsid w:val="00153EE9"/>
    <w:rsid w:val="001601B9"/>
    <w:rsid w:val="00161844"/>
    <w:rsid w:val="00162A2F"/>
    <w:rsid w:val="00162AE6"/>
    <w:rsid w:val="00164059"/>
    <w:rsid w:val="00164660"/>
    <w:rsid w:val="001670AD"/>
    <w:rsid w:val="00170747"/>
    <w:rsid w:val="0017312B"/>
    <w:rsid w:val="00173434"/>
    <w:rsid w:val="00173B0C"/>
    <w:rsid w:val="00173B50"/>
    <w:rsid w:val="001759A4"/>
    <w:rsid w:val="001767F5"/>
    <w:rsid w:val="001779FC"/>
    <w:rsid w:val="00180D61"/>
    <w:rsid w:val="00181743"/>
    <w:rsid w:val="001844A2"/>
    <w:rsid w:val="0018753E"/>
    <w:rsid w:val="001903A2"/>
    <w:rsid w:val="00191DCD"/>
    <w:rsid w:val="0019578A"/>
    <w:rsid w:val="00195E4D"/>
    <w:rsid w:val="001A1226"/>
    <w:rsid w:val="001A33C8"/>
    <w:rsid w:val="001A3634"/>
    <w:rsid w:val="001A505E"/>
    <w:rsid w:val="001A5BD5"/>
    <w:rsid w:val="001B0207"/>
    <w:rsid w:val="001B1254"/>
    <w:rsid w:val="001B3726"/>
    <w:rsid w:val="001B3BF5"/>
    <w:rsid w:val="001C0AEC"/>
    <w:rsid w:val="001C3809"/>
    <w:rsid w:val="001C4F70"/>
    <w:rsid w:val="001C7A4E"/>
    <w:rsid w:val="001D46D5"/>
    <w:rsid w:val="001D478B"/>
    <w:rsid w:val="001D6FED"/>
    <w:rsid w:val="001D73C7"/>
    <w:rsid w:val="001E1F61"/>
    <w:rsid w:val="001E251C"/>
    <w:rsid w:val="001E5B14"/>
    <w:rsid w:val="001E7E15"/>
    <w:rsid w:val="001E7ECF"/>
    <w:rsid w:val="001F184E"/>
    <w:rsid w:val="001F1953"/>
    <w:rsid w:val="001F2E33"/>
    <w:rsid w:val="001F30F9"/>
    <w:rsid w:val="001F576D"/>
    <w:rsid w:val="001F6713"/>
    <w:rsid w:val="001F6A4D"/>
    <w:rsid w:val="00200056"/>
    <w:rsid w:val="00202D1C"/>
    <w:rsid w:val="00205F14"/>
    <w:rsid w:val="00210E91"/>
    <w:rsid w:val="00211517"/>
    <w:rsid w:val="00212402"/>
    <w:rsid w:val="00213585"/>
    <w:rsid w:val="002140AD"/>
    <w:rsid w:val="002143B9"/>
    <w:rsid w:val="00214DE9"/>
    <w:rsid w:val="00216A62"/>
    <w:rsid w:val="00220FCA"/>
    <w:rsid w:val="0022574C"/>
    <w:rsid w:val="00227234"/>
    <w:rsid w:val="0023055C"/>
    <w:rsid w:val="002333A3"/>
    <w:rsid w:val="00236AB2"/>
    <w:rsid w:val="002404F7"/>
    <w:rsid w:val="0024154D"/>
    <w:rsid w:val="00246EF9"/>
    <w:rsid w:val="00252B14"/>
    <w:rsid w:val="0026158C"/>
    <w:rsid w:val="00262AF1"/>
    <w:rsid w:val="002635A1"/>
    <w:rsid w:val="002705A0"/>
    <w:rsid w:val="00276CB3"/>
    <w:rsid w:val="002777D5"/>
    <w:rsid w:val="00290CE0"/>
    <w:rsid w:val="0029150B"/>
    <w:rsid w:val="00296715"/>
    <w:rsid w:val="002977FB"/>
    <w:rsid w:val="002A0580"/>
    <w:rsid w:val="002A3B51"/>
    <w:rsid w:val="002A45EE"/>
    <w:rsid w:val="002A4A92"/>
    <w:rsid w:val="002A65EC"/>
    <w:rsid w:val="002B045D"/>
    <w:rsid w:val="002B34F3"/>
    <w:rsid w:val="002B385C"/>
    <w:rsid w:val="002B5C8F"/>
    <w:rsid w:val="002B73A3"/>
    <w:rsid w:val="002B7E4B"/>
    <w:rsid w:val="002C1CBA"/>
    <w:rsid w:val="002C44A9"/>
    <w:rsid w:val="002C4AEF"/>
    <w:rsid w:val="002D2D59"/>
    <w:rsid w:val="002E256C"/>
    <w:rsid w:val="002E3068"/>
    <w:rsid w:val="002E3B12"/>
    <w:rsid w:val="002E4349"/>
    <w:rsid w:val="002E780E"/>
    <w:rsid w:val="002F3155"/>
    <w:rsid w:val="002F382C"/>
    <w:rsid w:val="002F4310"/>
    <w:rsid w:val="002F4A84"/>
    <w:rsid w:val="00303280"/>
    <w:rsid w:val="00305131"/>
    <w:rsid w:val="00305B1B"/>
    <w:rsid w:val="00305B76"/>
    <w:rsid w:val="00307444"/>
    <w:rsid w:val="003076B5"/>
    <w:rsid w:val="00311B57"/>
    <w:rsid w:val="0031278F"/>
    <w:rsid w:val="003201D5"/>
    <w:rsid w:val="00320E00"/>
    <w:rsid w:val="00324000"/>
    <w:rsid w:val="00331399"/>
    <w:rsid w:val="003316A2"/>
    <w:rsid w:val="0033273B"/>
    <w:rsid w:val="00336F00"/>
    <w:rsid w:val="00341944"/>
    <w:rsid w:val="0034344B"/>
    <w:rsid w:val="00344F0E"/>
    <w:rsid w:val="003450E4"/>
    <w:rsid w:val="00346059"/>
    <w:rsid w:val="003504F6"/>
    <w:rsid w:val="00350D41"/>
    <w:rsid w:val="0036055C"/>
    <w:rsid w:val="00360E6B"/>
    <w:rsid w:val="003661FE"/>
    <w:rsid w:val="00371376"/>
    <w:rsid w:val="0037657C"/>
    <w:rsid w:val="0038170F"/>
    <w:rsid w:val="00382983"/>
    <w:rsid w:val="00386AA3"/>
    <w:rsid w:val="0039050D"/>
    <w:rsid w:val="003925B0"/>
    <w:rsid w:val="0039345D"/>
    <w:rsid w:val="00395118"/>
    <w:rsid w:val="00396501"/>
    <w:rsid w:val="003A3626"/>
    <w:rsid w:val="003A4A17"/>
    <w:rsid w:val="003B008C"/>
    <w:rsid w:val="003B236C"/>
    <w:rsid w:val="003B3078"/>
    <w:rsid w:val="003B537E"/>
    <w:rsid w:val="003B5A03"/>
    <w:rsid w:val="003B6530"/>
    <w:rsid w:val="003C111A"/>
    <w:rsid w:val="003C5FD6"/>
    <w:rsid w:val="003D2BFC"/>
    <w:rsid w:val="003D4510"/>
    <w:rsid w:val="003D6723"/>
    <w:rsid w:val="003D7C80"/>
    <w:rsid w:val="003E1A44"/>
    <w:rsid w:val="003E3DBE"/>
    <w:rsid w:val="003E3E1C"/>
    <w:rsid w:val="003E4177"/>
    <w:rsid w:val="003E65B7"/>
    <w:rsid w:val="003F0177"/>
    <w:rsid w:val="003F0DB3"/>
    <w:rsid w:val="003F1566"/>
    <w:rsid w:val="003F4AE0"/>
    <w:rsid w:val="00401E9D"/>
    <w:rsid w:val="004027B3"/>
    <w:rsid w:val="00403F6B"/>
    <w:rsid w:val="00411CEF"/>
    <w:rsid w:val="0042074E"/>
    <w:rsid w:val="00420B2B"/>
    <w:rsid w:val="00420C42"/>
    <w:rsid w:val="00421475"/>
    <w:rsid w:val="00424673"/>
    <w:rsid w:val="00434D47"/>
    <w:rsid w:val="00435F3B"/>
    <w:rsid w:val="0044022F"/>
    <w:rsid w:val="0044036D"/>
    <w:rsid w:val="00441B56"/>
    <w:rsid w:val="004428DB"/>
    <w:rsid w:val="0044767A"/>
    <w:rsid w:val="00451AFE"/>
    <w:rsid w:val="00451CED"/>
    <w:rsid w:val="00452149"/>
    <w:rsid w:val="00455A1B"/>
    <w:rsid w:val="00462A02"/>
    <w:rsid w:val="00467B36"/>
    <w:rsid w:val="004705DD"/>
    <w:rsid w:val="004714C3"/>
    <w:rsid w:val="00471F13"/>
    <w:rsid w:val="00475AD7"/>
    <w:rsid w:val="00475C92"/>
    <w:rsid w:val="00480139"/>
    <w:rsid w:val="00480ACA"/>
    <w:rsid w:val="004812E6"/>
    <w:rsid w:val="004824CF"/>
    <w:rsid w:val="004838AA"/>
    <w:rsid w:val="00483C92"/>
    <w:rsid w:val="004864FC"/>
    <w:rsid w:val="004877CF"/>
    <w:rsid w:val="004906DB"/>
    <w:rsid w:val="00491E08"/>
    <w:rsid w:val="004936D3"/>
    <w:rsid w:val="00495415"/>
    <w:rsid w:val="004959AE"/>
    <w:rsid w:val="004A4481"/>
    <w:rsid w:val="004A4C59"/>
    <w:rsid w:val="004B157E"/>
    <w:rsid w:val="004B2D92"/>
    <w:rsid w:val="004B2E82"/>
    <w:rsid w:val="004B3621"/>
    <w:rsid w:val="004B69FF"/>
    <w:rsid w:val="004C152E"/>
    <w:rsid w:val="004C2811"/>
    <w:rsid w:val="004C28EB"/>
    <w:rsid w:val="004C3599"/>
    <w:rsid w:val="004C4F99"/>
    <w:rsid w:val="004C707B"/>
    <w:rsid w:val="004C759A"/>
    <w:rsid w:val="004C7A52"/>
    <w:rsid w:val="004D4F86"/>
    <w:rsid w:val="004D5C24"/>
    <w:rsid w:val="004D6716"/>
    <w:rsid w:val="004E0491"/>
    <w:rsid w:val="004E119B"/>
    <w:rsid w:val="004E1308"/>
    <w:rsid w:val="004E1F7D"/>
    <w:rsid w:val="004E5578"/>
    <w:rsid w:val="004E6136"/>
    <w:rsid w:val="004E75E8"/>
    <w:rsid w:val="004F0BC4"/>
    <w:rsid w:val="004F7D01"/>
    <w:rsid w:val="005008D8"/>
    <w:rsid w:val="0050315B"/>
    <w:rsid w:val="005055FF"/>
    <w:rsid w:val="00507162"/>
    <w:rsid w:val="00510481"/>
    <w:rsid w:val="00510BD7"/>
    <w:rsid w:val="00520A1A"/>
    <w:rsid w:val="00522CA7"/>
    <w:rsid w:val="00523BAA"/>
    <w:rsid w:val="0052406A"/>
    <w:rsid w:val="00524383"/>
    <w:rsid w:val="00527C3C"/>
    <w:rsid w:val="00531128"/>
    <w:rsid w:val="00534A96"/>
    <w:rsid w:val="00534E3A"/>
    <w:rsid w:val="00535657"/>
    <w:rsid w:val="0054058F"/>
    <w:rsid w:val="00543242"/>
    <w:rsid w:val="0054357E"/>
    <w:rsid w:val="00547058"/>
    <w:rsid w:val="005508DE"/>
    <w:rsid w:val="00550A80"/>
    <w:rsid w:val="00551BC0"/>
    <w:rsid w:val="00554A7A"/>
    <w:rsid w:val="00556062"/>
    <w:rsid w:val="005565C1"/>
    <w:rsid w:val="00556828"/>
    <w:rsid w:val="00560B58"/>
    <w:rsid w:val="00561BDA"/>
    <w:rsid w:val="005648E6"/>
    <w:rsid w:val="00571098"/>
    <w:rsid w:val="00574F1E"/>
    <w:rsid w:val="00576C06"/>
    <w:rsid w:val="00580980"/>
    <w:rsid w:val="005809AF"/>
    <w:rsid w:val="0058160B"/>
    <w:rsid w:val="00581D03"/>
    <w:rsid w:val="005841ED"/>
    <w:rsid w:val="0058461A"/>
    <w:rsid w:val="00586894"/>
    <w:rsid w:val="00587795"/>
    <w:rsid w:val="00590B15"/>
    <w:rsid w:val="00590ED6"/>
    <w:rsid w:val="005920B5"/>
    <w:rsid w:val="0059277C"/>
    <w:rsid w:val="0059369A"/>
    <w:rsid w:val="00594790"/>
    <w:rsid w:val="005A2F50"/>
    <w:rsid w:val="005A4186"/>
    <w:rsid w:val="005A5564"/>
    <w:rsid w:val="005A7D57"/>
    <w:rsid w:val="005B1B59"/>
    <w:rsid w:val="005B4EC9"/>
    <w:rsid w:val="005B55BA"/>
    <w:rsid w:val="005B750D"/>
    <w:rsid w:val="005C533F"/>
    <w:rsid w:val="005C62AC"/>
    <w:rsid w:val="005D074C"/>
    <w:rsid w:val="005D16DD"/>
    <w:rsid w:val="005D1B62"/>
    <w:rsid w:val="005D2890"/>
    <w:rsid w:val="005D46BA"/>
    <w:rsid w:val="005D4C50"/>
    <w:rsid w:val="005D6C13"/>
    <w:rsid w:val="005D6C1F"/>
    <w:rsid w:val="005E019C"/>
    <w:rsid w:val="005E75D5"/>
    <w:rsid w:val="005F3F06"/>
    <w:rsid w:val="006005B1"/>
    <w:rsid w:val="0060329F"/>
    <w:rsid w:val="006033AE"/>
    <w:rsid w:val="00604934"/>
    <w:rsid w:val="00604BB8"/>
    <w:rsid w:val="00612761"/>
    <w:rsid w:val="00615DE0"/>
    <w:rsid w:val="00622EC7"/>
    <w:rsid w:val="00624D84"/>
    <w:rsid w:val="0062624E"/>
    <w:rsid w:val="00626D0F"/>
    <w:rsid w:val="00626D9F"/>
    <w:rsid w:val="00627536"/>
    <w:rsid w:val="00627E9D"/>
    <w:rsid w:val="00630A36"/>
    <w:rsid w:val="0063129C"/>
    <w:rsid w:val="00632143"/>
    <w:rsid w:val="006341AB"/>
    <w:rsid w:val="00634803"/>
    <w:rsid w:val="00634B61"/>
    <w:rsid w:val="00634BB6"/>
    <w:rsid w:val="00635BD3"/>
    <w:rsid w:val="0063740D"/>
    <w:rsid w:val="006374D6"/>
    <w:rsid w:val="00637AC2"/>
    <w:rsid w:val="0064364B"/>
    <w:rsid w:val="00643C8C"/>
    <w:rsid w:val="0064515E"/>
    <w:rsid w:val="00646CEF"/>
    <w:rsid w:val="006514E1"/>
    <w:rsid w:val="00651DD4"/>
    <w:rsid w:val="00651EDC"/>
    <w:rsid w:val="00653B04"/>
    <w:rsid w:val="0066119D"/>
    <w:rsid w:val="00662533"/>
    <w:rsid w:val="006674EA"/>
    <w:rsid w:val="00670C75"/>
    <w:rsid w:val="00675FF8"/>
    <w:rsid w:val="0067605A"/>
    <w:rsid w:val="00676C10"/>
    <w:rsid w:val="006808CF"/>
    <w:rsid w:val="00681D1C"/>
    <w:rsid w:val="0068615C"/>
    <w:rsid w:val="0068745B"/>
    <w:rsid w:val="00690182"/>
    <w:rsid w:val="00691643"/>
    <w:rsid w:val="00691EAA"/>
    <w:rsid w:val="0069316D"/>
    <w:rsid w:val="00693C2D"/>
    <w:rsid w:val="00694069"/>
    <w:rsid w:val="00694465"/>
    <w:rsid w:val="00695786"/>
    <w:rsid w:val="006A082C"/>
    <w:rsid w:val="006A1151"/>
    <w:rsid w:val="006A46FE"/>
    <w:rsid w:val="006A5F69"/>
    <w:rsid w:val="006A6621"/>
    <w:rsid w:val="006A7011"/>
    <w:rsid w:val="006A79C8"/>
    <w:rsid w:val="006A7C08"/>
    <w:rsid w:val="006B0E79"/>
    <w:rsid w:val="006B25FD"/>
    <w:rsid w:val="006B36B3"/>
    <w:rsid w:val="006B38D9"/>
    <w:rsid w:val="006B4158"/>
    <w:rsid w:val="006B592C"/>
    <w:rsid w:val="006B77E8"/>
    <w:rsid w:val="006B7B92"/>
    <w:rsid w:val="006C0B77"/>
    <w:rsid w:val="006C1E6E"/>
    <w:rsid w:val="006C3883"/>
    <w:rsid w:val="006C40D3"/>
    <w:rsid w:val="006C4426"/>
    <w:rsid w:val="006C4505"/>
    <w:rsid w:val="006C66FB"/>
    <w:rsid w:val="006D1059"/>
    <w:rsid w:val="006D34C2"/>
    <w:rsid w:val="006D44A8"/>
    <w:rsid w:val="006D49C5"/>
    <w:rsid w:val="006D4EC8"/>
    <w:rsid w:val="006D5D2F"/>
    <w:rsid w:val="006E51FB"/>
    <w:rsid w:val="006E6F63"/>
    <w:rsid w:val="006F0BB2"/>
    <w:rsid w:val="006F1702"/>
    <w:rsid w:val="006F1C32"/>
    <w:rsid w:val="006F221B"/>
    <w:rsid w:val="006F2712"/>
    <w:rsid w:val="006F671F"/>
    <w:rsid w:val="006F6E7B"/>
    <w:rsid w:val="006F7461"/>
    <w:rsid w:val="0070009E"/>
    <w:rsid w:val="007005EE"/>
    <w:rsid w:val="007041BF"/>
    <w:rsid w:val="007065B0"/>
    <w:rsid w:val="007108E5"/>
    <w:rsid w:val="007119A8"/>
    <w:rsid w:val="00711DF7"/>
    <w:rsid w:val="007126CA"/>
    <w:rsid w:val="007144E1"/>
    <w:rsid w:val="007155EB"/>
    <w:rsid w:val="007205D0"/>
    <w:rsid w:val="00720FA8"/>
    <w:rsid w:val="00721DDD"/>
    <w:rsid w:val="007229DB"/>
    <w:rsid w:val="0072322C"/>
    <w:rsid w:val="007239E0"/>
    <w:rsid w:val="007248E4"/>
    <w:rsid w:val="007263FA"/>
    <w:rsid w:val="00726441"/>
    <w:rsid w:val="00731E3E"/>
    <w:rsid w:val="00732A34"/>
    <w:rsid w:val="007335C6"/>
    <w:rsid w:val="00733AF2"/>
    <w:rsid w:val="00734151"/>
    <w:rsid w:val="00734E15"/>
    <w:rsid w:val="00742497"/>
    <w:rsid w:val="007425CE"/>
    <w:rsid w:val="0074444B"/>
    <w:rsid w:val="007462F4"/>
    <w:rsid w:val="00747F19"/>
    <w:rsid w:val="00752B4C"/>
    <w:rsid w:val="00754A35"/>
    <w:rsid w:val="007559FC"/>
    <w:rsid w:val="00757C0F"/>
    <w:rsid w:val="00760563"/>
    <w:rsid w:val="00760B34"/>
    <w:rsid w:val="007628A1"/>
    <w:rsid w:val="00763F19"/>
    <w:rsid w:val="007652E2"/>
    <w:rsid w:val="0076686A"/>
    <w:rsid w:val="007707E8"/>
    <w:rsid w:val="0077162A"/>
    <w:rsid w:val="0077299C"/>
    <w:rsid w:val="00773FAD"/>
    <w:rsid w:val="00774123"/>
    <w:rsid w:val="00774CAD"/>
    <w:rsid w:val="00775141"/>
    <w:rsid w:val="00777E9C"/>
    <w:rsid w:val="00784C7A"/>
    <w:rsid w:val="00785D9E"/>
    <w:rsid w:val="00786172"/>
    <w:rsid w:val="00786187"/>
    <w:rsid w:val="00790308"/>
    <w:rsid w:val="00792EF7"/>
    <w:rsid w:val="007A13B7"/>
    <w:rsid w:val="007A19A3"/>
    <w:rsid w:val="007A233A"/>
    <w:rsid w:val="007A2823"/>
    <w:rsid w:val="007A294F"/>
    <w:rsid w:val="007A5A81"/>
    <w:rsid w:val="007A6D6F"/>
    <w:rsid w:val="007A6FDB"/>
    <w:rsid w:val="007A7517"/>
    <w:rsid w:val="007B0061"/>
    <w:rsid w:val="007B1501"/>
    <w:rsid w:val="007B18DC"/>
    <w:rsid w:val="007B1C19"/>
    <w:rsid w:val="007B4519"/>
    <w:rsid w:val="007C040C"/>
    <w:rsid w:val="007C38A0"/>
    <w:rsid w:val="007C4045"/>
    <w:rsid w:val="007C52CC"/>
    <w:rsid w:val="007D4DAE"/>
    <w:rsid w:val="007D68FA"/>
    <w:rsid w:val="007E192A"/>
    <w:rsid w:val="007E2F79"/>
    <w:rsid w:val="007E31BA"/>
    <w:rsid w:val="007E482E"/>
    <w:rsid w:val="007E57BB"/>
    <w:rsid w:val="007F273B"/>
    <w:rsid w:val="007F2DE2"/>
    <w:rsid w:val="007F3A8B"/>
    <w:rsid w:val="007F486F"/>
    <w:rsid w:val="007F4BC8"/>
    <w:rsid w:val="007F4C41"/>
    <w:rsid w:val="007F4E65"/>
    <w:rsid w:val="007F6C3C"/>
    <w:rsid w:val="007F70BF"/>
    <w:rsid w:val="008014FC"/>
    <w:rsid w:val="0080348F"/>
    <w:rsid w:val="00804DCD"/>
    <w:rsid w:val="00806661"/>
    <w:rsid w:val="008074B4"/>
    <w:rsid w:val="00811EF0"/>
    <w:rsid w:val="00811F1A"/>
    <w:rsid w:val="0081587A"/>
    <w:rsid w:val="00816854"/>
    <w:rsid w:val="008242FF"/>
    <w:rsid w:val="008243EB"/>
    <w:rsid w:val="00824F5F"/>
    <w:rsid w:val="008256B6"/>
    <w:rsid w:val="0082623E"/>
    <w:rsid w:val="00827276"/>
    <w:rsid w:val="00831144"/>
    <w:rsid w:val="008336A4"/>
    <w:rsid w:val="00833FAB"/>
    <w:rsid w:val="00837AEA"/>
    <w:rsid w:val="008411D4"/>
    <w:rsid w:val="00842C02"/>
    <w:rsid w:val="00843E2A"/>
    <w:rsid w:val="008517CC"/>
    <w:rsid w:val="00853BE7"/>
    <w:rsid w:val="0085442D"/>
    <w:rsid w:val="0085453C"/>
    <w:rsid w:val="00861D38"/>
    <w:rsid w:val="0086294D"/>
    <w:rsid w:val="00863F63"/>
    <w:rsid w:val="00866242"/>
    <w:rsid w:val="0087061A"/>
    <w:rsid w:val="00870751"/>
    <w:rsid w:val="008751E5"/>
    <w:rsid w:val="00875F96"/>
    <w:rsid w:val="00880B2F"/>
    <w:rsid w:val="00881BA1"/>
    <w:rsid w:val="00881D56"/>
    <w:rsid w:val="00882D0F"/>
    <w:rsid w:val="008862B9"/>
    <w:rsid w:val="00887DD5"/>
    <w:rsid w:val="00890630"/>
    <w:rsid w:val="008935F4"/>
    <w:rsid w:val="008972B4"/>
    <w:rsid w:val="008A043C"/>
    <w:rsid w:val="008A2E6D"/>
    <w:rsid w:val="008A4BA0"/>
    <w:rsid w:val="008A5FDA"/>
    <w:rsid w:val="008B577A"/>
    <w:rsid w:val="008B5A5F"/>
    <w:rsid w:val="008C1545"/>
    <w:rsid w:val="008C2AF2"/>
    <w:rsid w:val="008C666F"/>
    <w:rsid w:val="008D1C2E"/>
    <w:rsid w:val="008D4240"/>
    <w:rsid w:val="008D5B22"/>
    <w:rsid w:val="008D65CF"/>
    <w:rsid w:val="008E1FBE"/>
    <w:rsid w:val="008E53DA"/>
    <w:rsid w:val="008F2159"/>
    <w:rsid w:val="008F2348"/>
    <w:rsid w:val="008F2470"/>
    <w:rsid w:val="008F4FF0"/>
    <w:rsid w:val="008F5C82"/>
    <w:rsid w:val="008F6D43"/>
    <w:rsid w:val="0090310F"/>
    <w:rsid w:val="009038DD"/>
    <w:rsid w:val="00905AF8"/>
    <w:rsid w:val="00911FC7"/>
    <w:rsid w:val="00916741"/>
    <w:rsid w:val="00916F67"/>
    <w:rsid w:val="00920007"/>
    <w:rsid w:val="00922C48"/>
    <w:rsid w:val="00927553"/>
    <w:rsid w:val="00930060"/>
    <w:rsid w:val="00931FD4"/>
    <w:rsid w:val="009366BC"/>
    <w:rsid w:val="00936B4F"/>
    <w:rsid w:val="00940CEB"/>
    <w:rsid w:val="00942016"/>
    <w:rsid w:val="00942C9D"/>
    <w:rsid w:val="00943F83"/>
    <w:rsid w:val="0094533E"/>
    <w:rsid w:val="00945964"/>
    <w:rsid w:val="009466E6"/>
    <w:rsid w:val="00950BD4"/>
    <w:rsid w:val="00951AF2"/>
    <w:rsid w:val="00953F2E"/>
    <w:rsid w:val="0095627F"/>
    <w:rsid w:val="009569C1"/>
    <w:rsid w:val="00960068"/>
    <w:rsid w:val="0096036C"/>
    <w:rsid w:val="009630E1"/>
    <w:rsid w:val="00975057"/>
    <w:rsid w:val="0098175F"/>
    <w:rsid w:val="00983A82"/>
    <w:rsid w:val="00984CDE"/>
    <w:rsid w:val="009868E8"/>
    <w:rsid w:val="0099082F"/>
    <w:rsid w:val="00993597"/>
    <w:rsid w:val="00995C33"/>
    <w:rsid w:val="00995D7A"/>
    <w:rsid w:val="009A0EB3"/>
    <w:rsid w:val="009A1816"/>
    <w:rsid w:val="009A1859"/>
    <w:rsid w:val="009A1C4D"/>
    <w:rsid w:val="009A38E8"/>
    <w:rsid w:val="009A3CF6"/>
    <w:rsid w:val="009B180A"/>
    <w:rsid w:val="009B2962"/>
    <w:rsid w:val="009B73BA"/>
    <w:rsid w:val="009C013F"/>
    <w:rsid w:val="009C26BF"/>
    <w:rsid w:val="009C2D49"/>
    <w:rsid w:val="009C4CAB"/>
    <w:rsid w:val="009C6E1B"/>
    <w:rsid w:val="009D01A3"/>
    <w:rsid w:val="009D62DC"/>
    <w:rsid w:val="009D6E09"/>
    <w:rsid w:val="009D6E19"/>
    <w:rsid w:val="009D7C22"/>
    <w:rsid w:val="009D7F4A"/>
    <w:rsid w:val="009E472A"/>
    <w:rsid w:val="009F19D0"/>
    <w:rsid w:val="009F28AC"/>
    <w:rsid w:val="009F2C67"/>
    <w:rsid w:val="009F45CE"/>
    <w:rsid w:val="00A01ABB"/>
    <w:rsid w:val="00A03A27"/>
    <w:rsid w:val="00A06286"/>
    <w:rsid w:val="00A13E70"/>
    <w:rsid w:val="00A2719D"/>
    <w:rsid w:val="00A2791D"/>
    <w:rsid w:val="00A31985"/>
    <w:rsid w:val="00A331E6"/>
    <w:rsid w:val="00A3450D"/>
    <w:rsid w:val="00A349C6"/>
    <w:rsid w:val="00A35BFA"/>
    <w:rsid w:val="00A42C57"/>
    <w:rsid w:val="00A42ED5"/>
    <w:rsid w:val="00A43847"/>
    <w:rsid w:val="00A5058D"/>
    <w:rsid w:val="00A50BEC"/>
    <w:rsid w:val="00A51437"/>
    <w:rsid w:val="00A52B7F"/>
    <w:rsid w:val="00A53803"/>
    <w:rsid w:val="00A57615"/>
    <w:rsid w:val="00A57D08"/>
    <w:rsid w:val="00A627AC"/>
    <w:rsid w:val="00A63237"/>
    <w:rsid w:val="00A64CC6"/>
    <w:rsid w:val="00A64E07"/>
    <w:rsid w:val="00A64E96"/>
    <w:rsid w:val="00A67636"/>
    <w:rsid w:val="00A70371"/>
    <w:rsid w:val="00A7335C"/>
    <w:rsid w:val="00A746B4"/>
    <w:rsid w:val="00A776B5"/>
    <w:rsid w:val="00A80A3E"/>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6C1"/>
    <w:rsid w:val="00AA2F75"/>
    <w:rsid w:val="00AA3C3A"/>
    <w:rsid w:val="00AA3D47"/>
    <w:rsid w:val="00AA51B0"/>
    <w:rsid w:val="00AA60A3"/>
    <w:rsid w:val="00AA6704"/>
    <w:rsid w:val="00AA6F8A"/>
    <w:rsid w:val="00AA7C6B"/>
    <w:rsid w:val="00AB1FBD"/>
    <w:rsid w:val="00AB4D00"/>
    <w:rsid w:val="00AB5509"/>
    <w:rsid w:val="00AB560B"/>
    <w:rsid w:val="00AB6152"/>
    <w:rsid w:val="00AB7A21"/>
    <w:rsid w:val="00AC0C67"/>
    <w:rsid w:val="00AD04AF"/>
    <w:rsid w:val="00AD08F1"/>
    <w:rsid w:val="00AD09F4"/>
    <w:rsid w:val="00AD4B5E"/>
    <w:rsid w:val="00AD66BD"/>
    <w:rsid w:val="00AE2830"/>
    <w:rsid w:val="00AE7D10"/>
    <w:rsid w:val="00AF25BD"/>
    <w:rsid w:val="00B01CAA"/>
    <w:rsid w:val="00B03E5D"/>
    <w:rsid w:val="00B04F2C"/>
    <w:rsid w:val="00B06FED"/>
    <w:rsid w:val="00B12532"/>
    <w:rsid w:val="00B12821"/>
    <w:rsid w:val="00B15486"/>
    <w:rsid w:val="00B17FA3"/>
    <w:rsid w:val="00B25437"/>
    <w:rsid w:val="00B31969"/>
    <w:rsid w:val="00B31FDD"/>
    <w:rsid w:val="00B3563D"/>
    <w:rsid w:val="00B35AEF"/>
    <w:rsid w:val="00B40238"/>
    <w:rsid w:val="00B415EE"/>
    <w:rsid w:val="00B44A22"/>
    <w:rsid w:val="00B47DF5"/>
    <w:rsid w:val="00B52F3B"/>
    <w:rsid w:val="00B56BCC"/>
    <w:rsid w:val="00B60B77"/>
    <w:rsid w:val="00B6328C"/>
    <w:rsid w:val="00B63B98"/>
    <w:rsid w:val="00B659F4"/>
    <w:rsid w:val="00B65ECA"/>
    <w:rsid w:val="00B67811"/>
    <w:rsid w:val="00B67A49"/>
    <w:rsid w:val="00B74EA2"/>
    <w:rsid w:val="00B75630"/>
    <w:rsid w:val="00B75CAE"/>
    <w:rsid w:val="00B816BA"/>
    <w:rsid w:val="00B81C9C"/>
    <w:rsid w:val="00B84709"/>
    <w:rsid w:val="00B915B7"/>
    <w:rsid w:val="00B91E6B"/>
    <w:rsid w:val="00B92A8E"/>
    <w:rsid w:val="00B96B4B"/>
    <w:rsid w:val="00BA137F"/>
    <w:rsid w:val="00BA2B0A"/>
    <w:rsid w:val="00BA3101"/>
    <w:rsid w:val="00BA3EFF"/>
    <w:rsid w:val="00BA4FB9"/>
    <w:rsid w:val="00BA50F2"/>
    <w:rsid w:val="00BA67ED"/>
    <w:rsid w:val="00BA7F95"/>
    <w:rsid w:val="00BB0C8C"/>
    <w:rsid w:val="00BB1DE5"/>
    <w:rsid w:val="00BB25C4"/>
    <w:rsid w:val="00BB3E4C"/>
    <w:rsid w:val="00BB4D98"/>
    <w:rsid w:val="00BB66E3"/>
    <w:rsid w:val="00BC0A65"/>
    <w:rsid w:val="00BC1501"/>
    <w:rsid w:val="00BC2C43"/>
    <w:rsid w:val="00BC2CFF"/>
    <w:rsid w:val="00BC48F7"/>
    <w:rsid w:val="00BC5D1B"/>
    <w:rsid w:val="00BC6540"/>
    <w:rsid w:val="00BC7F3D"/>
    <w:rsid w:val="00BD148F"/>
    <w:rsid w:val="00BD1B60"/>
    <w:rsid w:val="00BD2D98"/>
    <w:rsid w:val="00BD4C49"/>
    <w:rsid w:val="00BD54D8"/>
    <w:rsid w:val="00BD76AE"/>
    <w:rsid w:val="00BE0420"/>
    <w:rsid w:val="00BE1A46"/>
    <w:rsid w:val="00BE1FA8"/>
    <w:rsid w:val="00BE21EB"/>
    <w:rsid w:val="00BE4E42"/>
    <w:rsid w:val="00BF08DF"/>
    <w:rsid w:val="00BF130E"/>
    <w:rsid w:val="00BF2974"/>
    <w:rsid w:val="00BF3648"/>
    <w:rsid w:val="00BF6972"/>
    <w:rsid w:val="00BF6D2C"/>
    <w:rsid w:val="00BF79C7"/>
    <w:rsid w:val="00C016C6"/>
    <w:rsid w:val="00C06329"/>
    <w:rsid w:val="00C16859"/>
    <w:rsid w:val="00C2626B"/>
    <w:rsid w:val="00C33CA4"/>
    <w:rsid w:val="00C34031"/>
    <w:rsid w:val="00C35359"/>
    <w:rsid w:val="00C37832"/>
    <w:rsid w:val="00C40276"/>
    <w:rsid w:val="00C40C73"/>
    <w:rsid w:val="00C43A0F"/>
    <w:rsid w:val="00C44312"/>
    <w:rsid w:val="00C514A1"/>
    <w:rsid w:val="00C526F5"/>
    <w:rsid w:val="00C53091"/>
    <w:rsid w:val="00C530A3"/>
    <w:rsid w:val="00C53600"/>
    <w:rsid w:val="00C578FF"/>
    <w:rsid w:val="00C62A9B"/>
    <w:rsid w:val="00C67331"/>
    <w:rsid w:val="00C67ED4"/>
    <w:rsid w:val="00C723AB"/>
    <w:rsid w:val="00C74194"/>
    <w:rsid w:val="00C7730B"/>
    <w:rsid w:val="00C77E2D"/>
    <w:rsid w:val="00C827A6"/>
    <w:rsid w:val="00CA079E"/>
    <w:rsid w:val="00CA10E4"/>
    <w:rsid w:val="00CA1C7D"/>
    <w:rsid w:val="00CA2967"/>
    <w:rsid w:val="00CA3C2C"/>
    <w:rsid w:val="00CB6A15"/>
    <w:rsid w:val="00CB6DC1"/>
    <w:rsid w:val="00CB7F7A"/>
    <w:rsid w:val="00CC04B3"/>
    <w:rsid w:val="00CC11F8"/>
    <w:rsid w:val="00CC4440"/>
    <w:rsid w:val="00CC5D4B"/>
    <w:rsid w:val="00CC75F3"/>
    <w:rsid w:val="00CD085C"/>
    <w:rsid w:val="00CD08A4"/>
    <w:rsid w:val="00CD0AE2"/>
    <w:rsid w:val="00CD3352"/>
    <w:rsid w:val="00CD3728"/>
    <w:rsid w:val="00CD4A33"/>
    <w:rsid w:val="00CE14D3"/>
    <w:rsid w:val="00CE6D85"/>
    <w:rsid w:val="00CF1B86"/>
    <w:rsid w:val="00CF2012"/>
    <w:rsid w:val="00CF2322"/>
    <w:rsid w:val="00CF2337"/>
    <w:rsid w:val="00CF3A92"/>
    <w:rsid w:val="00D004DC"/>
    <w:rsid w:val="00D055D1"/>
    <w:rsid w:val="00D104FB"/>
    <w:rsid w:val="00D11915"/>
    <w:rsid w:val="00D132FD"/>
    <w:rsid w:val="00D145C7"/>
    <w:rsid w:val="00D14EB0"/>
    <w:rsid w:val="00D23782"/>
    <w:rsid w:val="00D27131"/>
    <w:rsid w:val="00D335C2"/>
    <w:rsid w:val="00D3446E"/>
    <w:rsid w:val="00D35E39"/>
    <w:rsid w:val="00D36D2B"/>
    <w:rsid w:val="00D433D9"/>
    <w:rsid w:val="00D439A9"/>
    <w:rsid w:val="00D44057"/>
    <w:rsid w:val="00D4525C"/>
    <w:rsid w:val="00D46792"/>
    <w:rsid w:val="00D47495"/>
    <w:rsid w:val="00D47A7E"/>
    <w:rsid w:val="00D5117E"/>
    <w:rsid w:val="00D5288E"/>
    <w:rsid w:val="00D53788"/>
    <w:rsid w:val="00D54432"/>
    <w:rsid w:val="00D55351"/>
    <w:rsid w:val="00D55751"/>
    <w:rsid w:val="00D60E00"/>
    <w:rsid w:val="00D613F6"/>
    <w:rsid w:val="00D61C7B"/>
    <w:rsid w:val="00D645C5"/>
    <w:rsid w:val="00D723D3"/>
    <w:rsid w:val="00D73DB6"/>
    <w:rsid w:val="00D75A70"/>
    <w:rsid w:val="00D77733"/>
    <w:rsid w:val="00D80EF3"/>
    <w:rsid w:val="00D82311"/>
    <w:rsid w:val="00D83E88"/>
    <w:rsid w:val="00D84EC9"/>
    <w:rsid w:val="00D87EF5"/>
    <w:rsid w:val="00D954C1"/>
    <w:rsid w:val="00D97173"/>
    <w:rsid w:val="00D97BFA"/>
    <w:rsid w:val="00DA08F4"/>
    <w:rsid w:val="00DA23B5"/>
    <w:rsid w:val="00DA627E"/>
    <w:rsid w:val="00DA7700"/>
    <w:rsid w:val="00DC2DB1"/>
    <w:rsid w:val="00DC5AB9"/>
    <w:rsid w:val="00DD04CA"/>
    <w:rsid w:val="00DD054B"/>
    <w:rsid w:val="00DD1E14"/>
    <w:rsid w:val="00DE0BB7"/>
    <w:rsid w:val="00DE3729"/>
    <w:rsid w:val="00DE517D"/>
    <w:rsid w:val="00DE6029"/>
    <w:rsid w:val="00DE65DA"/>
    <w:rsid w:val="00DF19B8"/>
    <w:rsid w:val="00DF1D07"/>
    <w:rsid w:val="00DF3B35"/>
    <w:rsid w:val="00DF44B1"/>
    <w:rsid w:val="00DF596B"/>
    <w:rsid w:val="00DF6645"/>
    <w:rsid w:val="00E0097F"/>
    <w:rsid w:val="00E03C77"/>
    <w:rsid w:val="00E11011"/>
    <w:rsid w:val="00E12532"/>
    <w:rsid w:val="00E149C6"/>
    <w:rsid w:val="00E20138"/>
    <w:rsid w:val="00E24019"/>
    <w:rsid w:val="00E24978"/>
    <w:rsid w:val="00E321E4"/>
    <w:rsid w:val="00E3285F"/>
    <w:rsid w:val="00E32F1E"/>
    <w:rsid w:val="00E331AD"/>
    <w:rsid w:val="00E349B5"/>
    <w:rsid w:val="00E4000C"/>
    <w:rsid w:val="00E47633"/>
    <w:rsid w:val="00E47A87"/>
    <w:rsid w:val="00E50D90"/>
    <w:rsid w:val="00E52770"/>
    <w:rsid w:val="00E530F0"/>
    <w:rsid w:val="00E54DB6"/>
    <w:rsid w:val="00E55BD9"/>
    <w:rsid w:val="00E56B94"/>
    <w:rsid w:val="00E64B56"/>
    <w:rsid w:val="00E64F3D"/>
    <w:rsid w:val="00E65812"/>
    <w:rsid w:val="00E65DD6"/>
    <w:rsid w:val="00E666E3"/>
    <w:rsid w:val="00E66818"/>
    <w:rsid w:val="00E6693F"/>
    <w:rsid w:val="00E67AF6"/>
    <w:rsid w:val="00E67D37"/>
    <w:rsid w:val="00E716E6"/>
    <w:rsid w:val="00E722AE"/>
    <w:rsid w:val="00E72B4A"/>
    <w:rsid w:val="00E72B57"/>
    <w:rsid w:val="00E72DCB"/>
    <w:rsid w:val="00E75917"/>
    <w:rsid w:val="00E7605A"/>
    <w:rsid w:val="00E77F40"/>
    <w:rsid w:val="00E802E4"/>
    <w:rsid w:val="00E80CF5"/>
    <w:rsid w:val="00E82810"/>
    <w:rsid w:val="00E84949"/>
    <w:rsid w:val="00E8569A"/>
    <w:rsid w:val="00E85C72"/>
    <w:rsid w:val="00E92641"/>
    <w:rsid w:val="00E92666"/>
    <w:rsid w:val="00EA0C93"/>
    <w:rsid w:val="00EA59DF"/>
    <w:rsid w:val="00EA758E"/>
    <w:rsid w:val="00EB31DB"/>
    <w:rsid w:val="00EB4982"/>
    <w:rsid w:val="00EB5AD2"/>
    <w:rsid w:val="00EB6B26"/>
    <w:rsid w:val="00EC219A"/>
    <w:rsid w:val="00ED0271"/>
    <w:rsid w:val="00ED0A3C"/>
    <w:rsid w:val="00ED23FC"/>
    <w:rsid w:val="00ED2B83"/>
    <w:rsid w:val="00ED31B2"/>
    <w:rsid w:val="00ED3626"/>
    <w:rsid w:val="00ED37E8"/>
    <w:rsid w:val="00ED3D2F"/>
    <w:rsid w:val="00ED590E"/>
    <w:rsid w:val="00ED60B7"/>
    <w:rsid w:val="00ED61AA"/>
    <w:rsid w:val="00EE0310"/>
    <w:rsid w:val="00EE0563"/>
    <w:rsid w:val="00EE1074"/>
    <w:rsid w:val="00EE3003"/>
    <w:rsid w:val="00EE37F0"/>
    <w:rsid w:val="00EE4070"/>
    <w:rsid w:val="00EE486C"/>
    <w:rsid w:val="00EE778E"/>
    <w:rsid w:val="00EF0B62"/>
    <w:rsid w:val="00EF0C12"/>
    <w:rsid w:val="00EF1044"/>
    <w:rsid w:val="00EF286A"/>
    <w:rsid w:val="00EF4DE2"/>
    <w:rsid w:val="00F01335"/>
    <w:rsid w:val="00F02BAB"/>
    <w:rsid w:val="00F04431"/>
    <w:rsid w:val="00F06F62"/>
    <w:rsid w:val="00F07023"/>
    <w:rsid w:val="00F11DD9"/>
    <w:rsid w:val="00F12C25"/>
    <w:rsid w:val="00F12C76"/>
    <w:rsid w:val="00F13881"/>
    <w:rsid w:val="00F15A73"/>
    <w:rsid w:val="00F249E5"/>
    <w:rsid w:val="00F312E6"/>
    <w:rsid w:val="00F3561A"/>
    <w:rsid w:val="00F3621F"/>
    <w:rsid w:val="00F37209"/>
    <w:rsid w:val="00F41959"/>
    <w:rsid w:val="00F4703C"/>
    <w:rsid w:val="00F50872"/>
    <w:rsid w:val="00F52559"/>
    <w:rsid w:val="00F5457D"/>
    <w:rsid w:val="00F60535"/>
    <w:rsid w:val="00F6305B"/>
    <w:rsid w:val="00F645A0"/>
    <w:rsid w:val="00F67BE0"/>
    <w:rsid w:val="00F708E6"/>
    <w:rsid w:val="00F7133E"/>
    <w:rsid w:val="00F75230"/>
    <w:rsid w:val="00F75A96"/>
    <w:rsid w:val="00F82960"/>
    <w:rsid w:val="00F83E98"/>
    <w:rsid w:val="00F84FC6"/>
    <w:rsid w:val="00F8534F"/>
    <w:rsid w:val="00F86BEC"/>
    <w:rsid w:val="00F86D62"/>
    <w:rsid w:val="00F87184"/>
    <w:rsid w:val="00F876CA"/>
    <w:rsid w:val="00F92054"/>
    <w:rsid w:val="00F9738D"/>
    <w:rsid w:val="00FA01E7"/>
    <w:rsid w:val="00FA242D"/>
    <w:rsid w:val="00FA5CC6"/>
    <w:rsid w:val="00FB0055"/>
    <w:rsid w:val="00FB23BE"/>
    <w:rsid w:val="00FB4EA3"/>
    <w:rsid w:val="00FB5C21"/>
    <w:rsid w:val="00FC00FC"/>
    <w:rsid w:val="00FC0963"/>
    <w:rsid w:val="00FC2791"/>
    <w:rsid w:val="00FC3547"/>
    <w:rsid w:val="00FC6344"/>
    <w:rsid w:val="00FD583B"/>
    <w:rsid w:val="00FD779A"/>
    <w:rsid w:val="00FE070F"/>
    <w:rsid w:val="00FE0A4B"/>
    <w:rsid w:val="00FE2908"/>
    <w:rsid w:val="00FE45D2"/>
    <w:rsid w:val="00FE45EA"/>
    <w:rsid w:val="00FE46CD"/>
    <w:rsid w:val="00FE5A2F"/>
    <w:rsid w:val="00FF1385"/>
    <w:rsid w:val="00FF1958"/>
    <w:rsid w:val="00FF47E9"/>
    <w:rsid w:val="00FF646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89E"/>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Зн"/>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uiPriority w:val="39"/>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Зн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customStyle="1" w:styleId="15">
    <w:name w:val="Без интервала1"/>
    <w:uiPriority w:val="1"/>
    <w:qFormat/>
    <w:rsid w:val="00A51437"/>
    <w:pPr>
      <w:spacing w:after="0" w:line="240" w:lineRule="auto"/>
    </w:pPr>
    <w:rPr>
      <w:rFonts w:ascii="Cambria" w:eastAsia="MS Mincho" w:hAnsi="Cambria" w:cs="Times New Roman"/>
      <w:sz w:val="24"/>
      <w:szCs w:val="24"/>
      <w:lang w:eastAsia="ru-RU"/>
    </w:rPr>
  </w:style>
  <w:style w:type="character" w:customStyle="1" w:styleId="y2iqfc">
    <w:name w:val="y2iqfc"/>
    <w:basedOn w:val="a0"/>
    <w:rsid w:val="0072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48375547">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3682887">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299460686">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17048222">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F0216-EA94-47D9-AD6E-0E541AB5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11</Pages>
  <Words>2938</Words>
  <Characters>16748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Шайынгазы Назар</cp:lastModifiedBy>
  <cp:revision>73</cp:revision>
  <cp:lastPrinted>2022-12-12T03:57:00Z</cp:lastPrinted>
  <dcterms:created xsi:type="dcterms:W3CDTF">2022-12-05T06:12:00Z</dcterms:created>
  <dcterms:modified xsi:type="dcterms:W3CDTF">2022-12-13T13:07:00Z</dcterms:modified>
</cp:coreProperties>
</file>