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D2" w:rsidRDefault="00CE71D2" w:rsidP="00C178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784E" w:rsidRPr="00C1784E" w:rsidRDefault="00C1784E" w:rsidP="00C1784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784E">
        <w:rPr>
          <w:rFonts w:ascii="Times New Roman" w:hAnsi="Times New Roman"/>
          <w:b/>
          <w:bCs/>
          <w:sz w:val="24"/>
          <w:szCs w:val="24"/>
        </w:rPr>
        <w:t>СРАВНИТЕЛЬНАЯ ТАБЛИЦА</w:t>
      </w:r>
    </w:p>
    <w:p w:rsidR="00C1784E" w:rsidRDefault="00C1784E" w:rsidP="00C1784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784E">
        <w:rPr>
          <w:rFonts w:ascii="Times New Roman" w:hAnsi="Times New Roman"/>
          <w:b/>
          <w:bCs/>
          <w:sz w:val="24"/>
          <w:szCs w:val="24"/>
        </w:rPr>
        <w:t xml:space="preserve">к проекту Закона Республики Казахстан </w:t>
      </w:r>
    </w:p>
    <w:p w:rsidR="00C1784E" w:rsidRPr="00C1784E" w:rsidRDefault="00C1784E" w:rsidP="00C1784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1784E">
        <w:rPr>
          <w:rFonts w:ascii="Times New Roman" w:hAnsi="Times New Roman"/>
          <w:b/>
          <w:bCs/>
          <w:sz w:val="24"/>
          <w:szCs w:val="24"/>
        </w:rPr>
        <w:t xml:space="preserve">«О внесении дополнений в </w:t>
      </w:r>
      <w:r w:rsidRPr="00C1784E">
        <w:rPr>
          <w:rFonts w:ascii="Times New Roman" w:hAnsi="Times New Roman"/>
          <w:b/>
          <w:sz w:val="24"/>
          <w:szCs w:val="24"/>
        </w:rPr>
        <w:t>Кодекс Республики Казахстан об административных правонарушениях</w:t>
      </w:r>
      <w:r w:rsidRPr="00C1784E">
        <w:rPr>
          <w:rFonts w:ascii="Times New Roman" w:hAnsi="Times New Roman"/>
          <w:b/>
          <w:bCs/>
          <w:sz w:val="24"/>
          <w:szCs w:val="24"/>
        </w:rPr>
        <w:t>»</w:t>
      </w:r>
    </w:p>
    <w:p w:rsidR="00C1784E" w:rsidRDefault="00C1784E" w:rsidP="00C178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71D2" w:rsidRPr="00C1784E" w:rsidRDefault="00CE71D2" w:rsidP="00C178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15310" w:type="dxa"/>
        <w:tblInd w:w="-289" w:type="dxa"/>
        <w:tblLook w:val="04A0" w:firstRow="1" w:lastRow="0" w:firstColumn="1" w:lastColumn="0" w:noHBand="0" w:noVBand="1"/>
      </w:tblPr>
      <w:tblGrid>
        <w:gridCol w:w="769"/>
        <w:gridCol w:w="1765"/>
        <w:gridCol w:w="5241"/>
        <w:gridCol w:w="4416"/>
        <w:gridCol w:w="3119"/>
      </w:tblGrid>
      <w:tr w:rsidR="00C1784E" w:rsidRPr="00C1784E" w:rsidTr="00F64904">
        <w:trPr>
          <w:trHeight w:val="577"/>
        </w:trPr>
        <w:tc>
          <w:tcPr>
            <w:tcW w:w="769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65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</w:t>
            </w:r>
            <w:r w:rsidRPr="00C1784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ный</w:t>
            </w:r>
            <w:r w:rsidRPr="00C178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1784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элемент</w:t>
            </w:r>
          </w:p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1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Действующая </w:t>
            </w:r>
            <w:r w:rsidRPr="00C1784E">
              <w:rPr>
                <w:rFonts w:ascii="Times New Roman" w:hAnsi="Times New Roman"/>
                <w:b/>
                <w:sz w:val="24"/>
                <w:szCs w:val="24"/>
              </w:rPr>
              <w:t xml:space="preserve">редакция </w:t>
            </w:r>
          </w:p>
        </w:tc>
        <w:tc>
          <w:tcPr>
            <w:tcW w:w="4416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119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C1784E" w:rsidRPr="00C1784E" w:rsidTr="00F64904">
        <w:trPr>
          <w:trHeight w:val="320"/>
        </w:trPr>
        <w:tc>
          <w:tcPr>
            <w:tcW w:w="769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16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1784E" w:rsidRPr="00C1784E" w:rsidTr="00F64904">
        <w:tc>
          <w:tcPr>
            <w:tcW w:w="15310" w:type="dxa"/>
            <w:gridSpan w:val="5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4E">
              <w:rPr>
                <w:rFonts w:ascii="Times New Roman" w:hAnsi="Times New Roman"/>
                <w:b/>
                <w:sz w:val="24"/>
                <w:szCs w:val="24"/>
              </w:rPr>
              <w:t>Кодекс Республики Казахстан об административных правонарушениях от 5 июля 2014 года</w:t>
            </w:r>
          </w:p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2E22" w:rsidRPr="00C1784E" w:rsidTr="00F64904">
        <w:tc>
          <w:tcPr>
            <w:tcW w:w="769" w:type="dxa"/>
          </w:tcPr>
          <w:p w:rsidR="001E2E22" w:rsidRPr="00C1784E" w:rsidRDefault="001E2E22" w:rsidP="00C1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1E2E22" w:rsidRPr="00C1784E" w:rsidRDefault="001E2E22" w:rsidP="00C1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E2E22">
              <w:rPr>
                <w:rFonts w:ascii="Times New Roman" w:hAnsi="Times New Roman"/>
                <w:sz w:val="24"/>
                <w:szCs w:val="24"/>
              </w:rPr>
              <w:t>аголовок главы 22</w:t>
            </w:r>
          </w:p>
        </w:tc>
        <w:tc>
          <w:tcPr>
            <w:tcW w:w="5241" w:type="dxa"/>
          </w:tcPr>
          <w:p w:rsidR="001E2E22" w:rsidRDefault="001E2E22" w:rsidP="00C1784E">
            <w:pPr>
              <w:ind w:firstLine="3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2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Глава 22.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1E2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дминистративные правонарушения в области защиты и карантина растений, зернового рынка и хранения зерна, семеноводства и </w:t>
            </w:r>
            <w:proofErr w:type="gramStart"/>
            <w:r w:rsidRPr="001E2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государственного ветеринарно-санитарного контроля</w:t>
            </w:r>
            <w:proofErr w:type="gramEnd"/>
            <w:r w:rsidRPr="001E2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надзора, племенного животноводства, </w:t>
            </w:r>
            <w:r w:rsidRPr="001E2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производства</w:t>
            </w:r>
            <w:r w:rsidRPr="001E2E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органической продукции, а также реализации механизмов стабилизации цен на социально значимые продовольственные товары</w:t>
            </w:r>
          </w:p>
          <w:p w:rsidR="001E2E22" w:rsidRDefault="001E2E22" w:rsidP="00C1784E">
            <w:pPr>
              <w:ind w:firstLine="3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E71D2" w:rsidRPr="00C1784E" w:rsidRDefault="00CE71D2" w:rsidP="00C1784E">
            <w:pPr>
              <w:ind w:firstLine="3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6" w:type="dxa"/>
          </w:tcPr>
          <w:p w:rsidR="001E2E22" w:rsidRDefault="001E2E22" w:rsidP="00C1784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В заголовке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22 </w:t>
            </w:r>
            <w:r w:rsidRPr="001E2E22">
              <w:rPr>
                <w:rFonts w:ascii="Times New Roman" w:eastAsia="Calibri" w:hAnsi="Times New Roman" w:cs="Times New Roman"/>
                <w:sz w:val="24"/>
                <w:szCs w:val="24"/>
              </w:rPr>
              <w:t>после слова «производства» дополнить словами «и оборота»;</w:t>
            </w:r>
          </w:p>
          <w:p w:rsidR="001E2E22" w:rsidRPr="00C1784E" w:rsidRDefault="001E2E22" w:rsidP="00C1784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2E22" w:rsidRPr="00C1784E" w:rsidRDefault="001E2E22" w:rsidP="001E2E22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В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названием заголовка проекта З</w:t>
            </w: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акона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</w:t>
            </w: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«О производстве и обороте органической продукции»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2E22" w:rsidRPr="00C1784E" w:rsidRDefault="001E2E22" w:rsidP="00C1784E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784E" w:rsidRPr="00C1784E" w:rsidTr="00F64904">
        <w:tc>
          <w:tcPr>
            <w:tcW w:w="769" w:type="dxa"/>
          </w:tcPr>
          <w:p w:rsidR="00C1784E" w:rsidRPr="00C1784E" w:rsidRDefault="001E2E22" w:rsidP="00C1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4E">
              <w:rPr>
                <w:rFonts w:ascii="Times New Roman" w:hAnsi="Times New Roman"/>
                <w:sz w:val="24"/>
                <w:szCs w:val="24"/>
              </w:rPr>
              <w:t xml:space="preserve"> Заголовок статьи 408-1</w:t>
            </w:r>
          </w:p>
        </w:tc>
        <w:tc>
          <w:tcPr>
            <w:tcW w:w="5241" w:type="dxa"/>
          </w:tcPr>
          <w:p w:rsidR="00C1784E" w:rsidRPr="00C1784E" w:rsidRDefault="00C1784E" w:rsidP="00C1784E">
            <w:pPr>
              <w:ind w:firstLine="3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78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Статья 408-1. Нарушение законодательства Республики Казахстан в области </w:t>
            </w:r>
            <w:r w:rsidRPr="00C178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производства</w:t>
            </w:r>
            <w:r w:rsidRPr="00C178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органической продукции</w:t>
            </w:r>
          </w:p>
          <w:p w:rsidR="00C1784E" w:rsidRPr="00C1784E" w:rsidRDefault="00C1784E" w:rsidP="00C1784E">
            <w:pPr>
              <w:ind w:firstLine="3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6" w:type="dxa"/>
          </w:tcPr>
          <w:p w:rsidR="00C1784E" w:rsidRPr="00C1784E" w:rsidRDefault="00C1784E" w:rsidP="00C1784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В заголовке статьи 408-1 после слова «</w:t>
            </w:r>
            <w:r w:rsidRPr="00C1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производства</w:t>
            </w: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» дополнить словами «</w:t>
            </w:r>
            <w:r w:rsidRPr="00C1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оборота</w:t>
            </w: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1784E" w:rsidRPr="00C1784E" w:rsidRDefault="00C1784E" w:rsidP="00C1784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784E" w:rsidRPr="00C1784E" w:rsidRDefault="00C1784E" w:rsidP="00C1784E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В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названием заголовка проекта З</w:t>
            </w: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акона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</w:t>
            </w: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«О производстве и обороте органической продукции»</w:t>
            </w:r>
            <w:r w:rsidR="005D2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784E" w:rsidRDefault="00C1784E" w:rsidP="00C1784E">
            <w:pPr>
              <w:ind w:firstLine="1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1D2" w:rsidRPr="00C1784E" w:rsidRDefault="00CE71D2" w:rsidP="00C1784E">
            <w:pPr>
              <w:ind w:firstLine="1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784E" w:rsidRPr="00C1784E" w:rsidTr="00F64904">
        <w:tc>
          <w:tcPr>
            <w:tcW w:w="769" w:type="dxa"/>
          </w:tcPr>
          <w:p w:rsidR="00C1784E" w:rsidRPr="00C1784E" w:rsidRDefault="001E2E22" w:rsidP="00C1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65" w:type="dxa"/>
          </w:tcPr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4E">
              <w:rPr>
                <w:rFonts w:ascii="Times New Roman" w:hAnsi="Times New Roman"/>
                <w:sz w:val="24"/>
                <w:szCs w:val="24"/>
              </w:rPr>
              <w:t>Статья 408-1</w:t>
            </w:r>
          </w:p>
          <w:p w:rsidR="00C1784E" w:rsidRPr="00C1784E" w:rsidRDefault="00C1784E" w:rsidP="00C17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4E">
              <w:rPr>
                <w:rFonts w:ascii="Times New Roman" w:hAnsi="Times New Roman"/>
                <w:sz w:val="24"/>
                <w:szCs w:val="24"/>
              </w:rPr>
              <w:t>часть первая</w:t>
            </w:r>
          </w:p>
        </w:tc>
        <w:tc>
          <w:tcPr>
            <w:tcW w:w="5241" w:type="dxa"/>
          </w:tcPr>
          <w:p w:rsidR="00CE71D2" w:rsidRDefault="00C1784E" w:rsidP="00CE71D2">
            <w:pPr>
              <w:ind w:firstLine="3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7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Нарушение законодательства Республики Казахстан в области </w:t>
            </w:r>
            <w:r w:rsidRPr="00CE7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производства</w:t>
            </w:r>
            <w:r w:rsidRPr="00CE7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органической продукции, совершенное в виде выпуска и </w:t>
            </w:r>
            <w:r w:rsidRPr="00CE7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реализации органической продукции, не соответствующей требованиям законодательства Республики Казахстан в области </w:t>
            </w:r>
            <w:r w:rsidRPr="00CE7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производства</w:t>
            </w:r>
            <w:r w:rsidRPr="00CE71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органической продукции, –</w:t>
            </w:r>
          </w:p>
          <w:p w:rsidR="00CE71D2" w:rsidRPr="00CE71D2" w:rsidRDefault="00CE71D2" w:rsidP="00CE71D2">
            <w:pPr>
              <w:ind w:firstLine="31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16" w:type="dxa"/>
          </w:tcPr>
          <w:p w:rsidR="00C1784E" w:rsidRPr="00C1784E" w:rsidRDefault="00C1784E" w:rsidP="00C1784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части первой статьи 408-1 после слов «</w:t>
            </w:r>
            <w:r w:rsidRPr="00C1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производства</w:t>
            </w: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» дополнить словами «</w:t>
            </w:r>
            <w:r w:rsidRPr="00C178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оборота</w:t>
            </w: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1784E" w:rsidRPr="00C1784E" w:rsidRDefault="00C1784E" w:rsidP="00C1784E">
            <w:pPr>
              <w:ind w:firstLine="1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784E" w:rsidRPr="00C1784E" w:rsidRDefault="00C1784E" w:rsidP="00C1784E">
            <w:pPr>
              <w:ind w:firstLine="1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связи с названием заголовка проекта Закона РК «О производстве и </w:t>
            </w:r>
            <w:r w:rsidRPr="00C178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обороте органической продукции»</w:t>
            </w:r>
            <w:r w:rsidR="005D20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784E" w:rsidRPr="00C1784E" w:rsidRDefault="00C1784E" w:rsidP="00C1784E">
            <w:pPr>
              <w:ind w:firstLine="193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784E" w:rsidRPr="00C1784E" w:rsidRDefault="00C1784E" w:rsidP="00C1784E">
            <w:pPr>
              <w:ind w:firstLine="1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1784E" w:rsidRPr="00C1784E" w:rsidRDefault="00C1784E" w:rsidP="00C1784E">
      <w:pPr>
        <w:ind w:firstLine="0"/>
        <w:rPr>
          <w:rFonts w:ascii="Times New Roman" w:hAnsi="Times New Roman"/>
          <w:sz w:val="24"/>
          <w:szCs w:val="24"/>
        </w:rPr>
      </w:pPr>
    </w:p>
    <w:p w:rsidR="00C1784E" w:rsidRPr="00C1784E" w:rsidRDefault="00C1784E" w:rsidP="00C1784E"/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>Депутаты Парламента</w:t>
      </w: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  <w:t>А.А. Бектаев</w:t>
      </w: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  <w:t>А.К. Куришбаев</w:t>
      </w: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  <w:t>Д. М. Мусин</w:t>
      </w: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  <w:t>Ш. А. Осин</w:t>
      </w: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1784E">
        <w:rPr>
          <w:rFonts w:ascii="Times New Roman" w:hAnsi="Times New Roman" w:cs="Times New Roman"/>
          <w:b/>
          <w:sz w:val="28"/>
          <w:szCs w:val="28"/>
          <w:lang w:val="kk-KZ"/>
        </w:rPr>
        <w:tab/>
        <w:t>Б. М. Сартбаев</w:t>
      </w:r>
    </w:p>
    <w:p w:rsidR="00C1784E" w:rsidRPr="00C1784E" w:rsidRDefault="00C1784E" w:rsidP="00C1784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6F34" w:rsidRPr="00C1784E" w:rsidRDefault="00EB6F34" w:rsidP="00C1784E">
      <w:pPr>
        <w:rPr>
          <w:lang w:val="kk-KZ"/>
        </w:rPr>
      </w:pPr>
    </w:p>
    <w:sectPr w:rsidR="00EB6F34" w:rsidRPr="00C1784E" w:rsidSect="00C1784E">
      <w:headerReference w:type="default" r:id="rId7"/>
      <w:pgSz w:w="16838" w:h="11906" w:orient="landscape"/>
      <w:pgMar w:top="1418" w:right="1134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31" w:rsidRDefault="00C01031">
      <w:r>
        <w:separator/>
      </w:r>
    </w:p>
  </w:endnote>
  <w:endnote w:type="continuationSeparator" w:id="0">
    <w:p w:rsidR="00C01031" w:rsidRDefault="00C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31" w:rsidRDefault="00C01031">
      <w:r>
        <w:separator/>
      </w:r>
    </w:p>
  </w:footnote>
  <w:footnote w:type="continuationSeparator" w:id="0">
    <w:p w:rsidR="00C01031" w:rsidRDefault="00C0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578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29EB" w:rsidRPr="00F2266D" w:rsidRDefault="005D20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26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26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26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71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26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9EB" w:rsidRDefault="00C010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06605"/>
    <w:multiLevelType w:val="hybridMultilevel"/>
    <w:tmpl w:val="4982889A"/>
    <w:lvl w:ilvl="0" w:tplc="78DE548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E"/>
    <w:rsid w:val="00192D83"/>
    <w:rsid w:val="001E2E22"/>
    <w:rsid w:val="005D2025"/>
    <w:rsid w:val="006A635E"/>
    <w:rsid w:val="0072715A"/>
    <w:rsid w:val="00AC3167"/>
    <w:rsid w:val="00C01031"/>
    <w:rsid w:val="00C1784E"/>
    <w:rsid w:val="00CE71D2"/>
    <w:rsid w:val="00EB6F34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5A4C-4D5F-4187-8A8D-AAD9399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84E"/>
  </w:style>
  <w:style w:type="table" w:styleId="a5">
    <w:name w:val="Table Grid"/>
    <w:basedOn w:val="a1"/>
    <w:uiPriority w:val="39"/>
    <w:rsid w:val="00C1784E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22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66D"/>
  </w:style>
  <w:style w:type="paragraph" w:styleId="a8">
    <w:name w:val="List Paragraph"/>
    <w:basedOn w:val="a"/>
    <w:uiPriority w:val="34"/>
    <w:qFormat/>
    <w:rsid w:val="00CE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Тлеукеев Кайрат</dc:creator>
  <cp:keywords/>
  <dc:description/>
  <cp:lastModifiedBy>Тлеукеев Кайрат</cp:lastModifiedBy>
  <cp:revision>4</cp:revision>
  <dcterms:created xsi:type="dcterms:W3CDTF">2022-02-15T03:16:00Z</dcterms:created>
  <dcterms:modified xsi:type="dcterms:W3CDTF">2022-03-10T05:54:00Z</dcterms:modified>
</cp:coreProperties>
</file>