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C87" w:rsidRDefault="003A2C87">
      <w:pPr>
        <w:spacing w:after="0" w:line="240" w:lineRule="auto"/>
        <w:jc w:val="center"/>
        <w:rPr>
          <w:rFonts w:ascii="Times New Roman" w:hAnsi="Times New Roman" w:cs="Times New Roman"/>
          <w:b/>
          <w:sz w:val="24"/>
          <w:szCs w:val="28"/>
          <w:lang w:val="kk-KZ"/>
        </w:rPr>
      </w:pPr>
    </w:p>
    <w:p w:rsidR="003A2C87" w:rsidRDefault="003A2C87">
      <w:pPr>
        <w:spacing w:after="0" w:line="240" w:lineRule="auto"/>
        <w:jc w:val="center"/>
        <w:rPr>
          <w:rFonts w:ascii="Times New Roman" w:hAnsi="Times New Roman" w:cs="Times New Roman"/>
          <w:b/>
          <w:sz w:val="24"/>
          <w:szCs w:val="28"/>
          <w:lang w:val="kk-KZ"/>
        </w:rPr>
      </w:pPr>
    </w:p>
    <w:p w:rsidR="00D51CFB" w:rsidRPr="003A2C87" w:rsidRDefault="00755038">
      <w:pPr>
        <w:spacing w:after="0" w:line="240" w:lineRule="auto"/>
        <w:jc w:val="center"/>
        <w:rPr>
          <w:rFonts w:ascii="Times New Roman" w:hAnsi="Times New Roman" w:cs="Times New Roman"/>
          <w:b/>
          <w:sz w:val="24"/>
          <w:szCs w:val="28"/>
          <w:lang w:val="kk-KZ"/>
        </w:rPr>
      </w:pPr>
      <w:r w:rsidRPr="003A2C87">
        <w:rPr>
          <w:rFonts w:ascii="Times New Roman" w:hAnsi="Times New Roman" w:cs="Times New Roman"/>
          <w:b/>
          <w:sz w:val="24"/>
          <w:szCs w:val="28"/>
          <w:lang w:val="kk-KZ"/>
        </w:rPr>
        <w:t>СРАВНИТЕЛЬНАЯ ТАБЛИЦА</w:t>
      </w:r>
    </w:p>
    <w:p w:rsidR="00D51CFB" w:rsidRPr="003A2C87" w:rsidRDefault="00755038">
      <w:pPr>
        <w:spacing w:after="0" w:line="240" w:lineRule="auto"/>
        <w:jc w:val="center"/>
        <w:rPr>
          <w:rFonts w:ascii="Times New Roman" w:hAnsi="Times New Roman" w:cs="Times New Roman"/>
          <w:b/>
          <w:sz w:val="24"/>
          <w:szCs w:val="28"/>
          <w:lang w:val="kk-KZ"/>
        </w:rPr>
      </w:pPr>
      <w:r w:rsidRPr="003A2C87">
        <w:rPr>
          <w:rFonts w:ascii="Times New Roman" w:hAnsi="Times New Roman" w:cs="Times New Roman"/>
          <w:b/>
          <w:sz w:val="24"/>
          <w:szCs w:val="28"/>
          <w:lang w:val="kk-KZ"/>
        </w:rPr>
        <w:t>к проекту Закона Республики Казахстан</w:t>
      </w:r>
    </w:p>
    <w:p w:rsidR="00347417" w:rsidRPr="003A2C87" w:rsidRDefault="00755038">
      <w:pPr>
        <w:spacing w:after="0" w:line="240" w:lineRule="auto"/>
        <w:jc w:val="center"/>
        <w:rPr>
          <w:rFonts w:ascii="Times New Roman" w:hAnsi="Times New Roman" w:cs="Times New Roman"/>
          <w:b/>
          <w:sz w:val="24"/>
          <w:szCs w:val="28"/>
        </w:rPr>
      </w:pPr>
      <w:r w:rsidRPr="003A2C87">
        <w:rPr>
          <w:rFonts w:ascii="Times New Roman" w:hAnsi="Times New Roman" w:cs="Times New Roman"/>
          <w:b/>
          <w:szCs w:val="28"/>
          <w:lang w:val="kk-KZ"/>
        </w:rPr>
        <w:t>«</w:t>
      </w:r>
      <w:r w:rsidRPr="003A2C87">
        <w:rPr>
          <w:rFonts w:ascii="Times New Roman" w:hAnsi="Times New Roman" w:cs="Times New Roman"/>
          <w:b/>
          <w:sz w:val="24"/>
          <w:szCs w:val="28"/>
        </w:rPr>
        <w:t>О внесении дополнений в Кодекс Республики Казахстан</w:t>
      </w:r>
      <w:r w:rsidR="00347417" w:rsidRPr="003A2C87">
        <w:rPr>
          <w:rFonts w:ascii="Times New Roman" w:hAnsi="Times New Roman" w:cs="Times New Roman"/>
          <w:b/>
          <w:sz w:val="24"/>
          <w:szCs w:val="28"/>
        </w:rPr>
        <w:t xml:space="preserve"> </w:t>
      </w:r>
      <w:r w:rsidRPr="003A2C87">
        <w:rPr>
          <w:rFonts w:ascii="Times New Roman" w:hAnsi="Times New Roman" w:cs="Times New Roman"/>
          <w:b/>
          <w:sz w:val="24"/>
          <w:szCs w:val="28"/>
        </w:rPr>
        <w:t xml:space="preserve"> об административных </w:t>
      </w:r>
    </w:p>
    <w:p w:rsidR="00D51CFB" w:rsidRPr="003A2C87" w:rsidRDefault="00755038">
      <w:pPr>
        <w:spacing w:after="0" w:line="240" w:lineRule="auto"/>
        <w:jc w:val="center"/>
        <w:rPr>
          <w:rFonts w:ascii="Times New Roman" w:hAnsi="Times New Roman" w:cs="Times New Roman"/>
          <w:b/>
          <w:sz w:val="24"/>
          <w:szCs w:val="28"/>
          <w:lang w:val="kk-KZ"/>
        </w:rPr>
      </w:pPr>
      <w:r w:rsidRPr="003A2C87">
        <w:rPr>
          <w:rFonts w:ascii="Times New Roman" w:hAnsi="Times New Roman" w:cs="Times New Roman"/>
          <w:b/>
          <w:sz w:val="24"/>
          <w:szCs w:val="28"/>
        </w:rPr>
        <w:t>правонарушениях</w:t>
      </w:r>
      <w:r w:rsidR="00347417" w:rsidRPr="003A2C87">
        <w:rPr>
          <w:rFonts w:ascii="Times New Roman" w:hAnsi="Times New Roman" w:cs="Times New Roman"/>
          <w:b/>
          <w:sz w:val="24"/>
          <w:szCs w:val="28"/>
        </w:rPr>
        <w:t xml:space="preserve"> </w:t>
      </w:r>
      <w:r w:rsidRPr="003A2C87">
        <w:rPr>
          <w:rFonts w:ascii="Times New Roman" w:hAnsi="Times New Roman" w:cs="Times New Roman"/>
          <w:b/>
          <w:sz w:val="24"/>
          <w:szCs w:val="28"/>
          <w:lang w:val="kk-KZ"/>
        </w:rPr>
        <w:t xml:space="preserve">по </w:t>
      </w:r>
      <w:r w:rsidRPr="003A2C87">
        <w:rPr>
          <w:rFonts w:ascii="Times New Roman" w:hAnsi="Times New Roman" w:cs="Times New Roman"/>
          <w:b/>
          <w:sz w:val="24"/>
          <w:szCs w:val="28"/>
        </w:rPr>
        <w:t>вопросам онлайн-платформ и онлайн-рекламы</w:t>
      </w:r>
      <w:r w:rsidRPr="003A2C87">
        <w:rPr>
          <w:rFonts w:ascii="Times New Roman" w:hAnsi="Times New Roman" w:cs="Times New Roman"/>
          <w:b/>
          <w:szCs w:val="28"/>
          <w:lang w:val="kk-KZ"/>
        </w:rPr>
        <w:t>»</w:t>
      </w:r>
    </w:p>
    <w:p w:rsidR="00D51CFB" w:rsidRPr="003A2C87" w:rsidRDefault="00D51CFB">
      <w:pPr>
        <w:spacing w:after="0" w:line="240" w:lineRule="auto"/>
        <w:jc w:val="center"/>
        <w:rPr>
          <w:rFonts w:ascii="Times New Roman" w:hAnsi="Times New Roman" w:cs="Times New Roman"/>
          <w:b/>
          <w:sz w:val="24"/>
          <w:szCs w:val="28"/>
          <w:lang w:val="kk-KZ"/>
        </w:rPr>
      </w:pPr>
    </w:p>
    <w:tbl>
      <w:tblPr>
        <w:tblW w:w="1470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1264"/>
        <w:gridCol w:w="3998"/>
        <w:gridCol w:w="4678"/>
        <w:gridCol w:w="4269"/>
      </w:tblGrid>
      <w:tr w:rsidR="0077674C" w:rsidRPr="003A2C87" w:rsidTr="00DD5B15">
        <w:trPr>
          <w:trHeight w:val="1479"/>
        </w:trPr>
        <w:tc>
          <w:tcPr>
            <w:tcW w:w="499" w:type="dxa"/>
          </w:tcPr>
          <w:p w:rsidR="00D51CFB" w:rsidRPr="003A2C87" w:rsidRDefault="00755038">
            <w:pPr>
              <w:spacing w:after="0" w:line="240" w:lineRule="auto"/>
              <w:jc w:val="center"/>
              <w:rPr>
                <w:rFonts w:ascii="Times New Roman" w:hAnsi="Times New Roman" w:cs="Times New Roman"/>
                <w:b/>
                <w:sz w:val="24"/>
                <w:szCs w:val="28"/>
              </w:rPr>
            </w:pPr>
            <w:r w:rsidRPr="003A2C87">
              <w:rPr>
                <w:rFonts w:ascii="Times New Roman" w:hAnsi="Times New Roman" w:cs="Times New Roman"/>
                <w:b/>
                <w:sz w:val="24"/>
                <w:szCs w:val="28"/>
              </w:rPr>
              <w:t>№</w:t>
            </w:r>
          </w:p>
        </w:tc>
        <w:tc>
          <w:tcPr>
            <w:tcW w:w="1264" w:type="dxa"/>
          </w:tcPr>
          <w:p w:rsidR="00D51CFB" w:rsidRPr="003A2C87" w:rsidRDefault="00755038">
            <w:pPr>
              <w:spacing w:after="0" w:line="240" w:lineRule="auto"/>
              <w:jc w:val="center"/>
              <w:rPr>
                <w:rFonts w:ascii="Times New Roman" w:hAnsi="Times New Roman" w:cs="Times New Roman"/>
                <w:b/>
                <w:sz w:val="24"/>
                <w:szCs w:val="28"/>
              </w:rPr>
            </w:pPr>
            <w:r w:rsidRPr="003A2C87">
              <w:rPr>
                <w:rFonts w:ascii="Times New Roman" w:hAnsi="Times New Roman" w:cs="Times New Roman"/>
                <w:b/>
                <w:sz w:val="24"/>
                <w:szCs w:val="28"/>
              </w:rPr>
              <w:t>Структура нормы</w:t>
            </w:r>
          </w:p>
          <w:p w:rsidR="00D51CFB" w:rsidRPr="003A2C87" w:rsidRDefault="00755038">
            <w:pPr>
              <w:spacing w:after="0" w:line="240" w:lineRule="auto"/>
              <w:jc w:val="center"/>
              <w:rPr>
                <w:rFonts w:ascii="Times New Roman" w:hAnsi="Times New Roman" w:cs="Times New Roman"/>
                <w:b/>
                <w:sz w:val="24"/>
                <w:szCs w:val="28"/>
              </w:rPr>
            </w:pPr>
            <w:r w:rsidRPr="003A2C87">
              <w:rPr>
                <w:rFonts w:ascii="Times New Roman" w:hAnsi="Times New Roman" w:cs="Times New Roman"/>
                <w:b/>
                <w:sz w:val="24"/>
                <w:szCs w:val="28"/>
              </w:rPr>
              <w:t>(пункт, статья)</w:t>
            </w:r>
          </w:p>
        </w:tc>
        <w:tc>
          <w:tcPr>
            <w:tcW w:w="3998" w:type="dxa"/>
          </w:tcPr>
          <w:p w:rsidR="00D51CFB" w:rsidRPr="003A2C87" w:rsidRDefault="00755038">
            <w:pPr>
              <w:spacing w:after="0" w:line="240" w:lineRule="auto"/>
              <w:jc w:val="center"/>
              <w:rPr>
                <w:rFonts w:ascii="Times New Roman" w:hAnsi="Times New Roman" w:cs="Times New Roman"/>
                <w:b/>
                <w:sz w:val="24"/>
                <w:szCs w:val="28"/>
              </w:rPr>
            </w:pPr>
            <w:r w:rsidRPr="003A2C87">
              <w:rPr>
                <w:rFonts w:ascii="Times New Roman" w:hAnsi="Times New Roman" w:cs="Times New Roman"/>
                <w:b/>
                <w:sz w:val="24"/>
                <w:szCs w:val="28"/>
              </w:rPr>
              <w:t>Действующая редакция</w:t>
            </w:r>
          </w:p>
        </w:tc>
        <w:tc>
          <w:tcPr>
            <w:tcW w:w="4678" w:type="dxa"/>
          </w:tcPr>
          <w:p w:rsidR="00D51CFB" w:rsidRPr="003A2C87" w:rsidRDefault="00755038">
            <w:pPr>
              <w:spacing w:after="0" w:line="240" w:lineRule="auto"/>
              <w:jc w:val="center"/>
              <w:rPr>
                <w:rFonts w:ascii="Times New Roman" w:hAnsi="Times New Roman" w:cs="Times New Roman"/>
                <w:b/>
                <w:sz w:val="24"/>
                <w:szCs w:val="28"/>
              </w:rPr>
            </w:pPr>
            <w:r w:rsidRPr="003A2C87">
              <w:rPr>
                <w:rFonts w:ascii="Times New Roman" w:hAnsi="Times New Roman" w:cs="Times New Roman"/>
                <w:b/>
                <w:sz w:val="24"/>
                <w:szCs w:val="28"/>
              </w:rPr>
              <w:t>Предлагаемая редакция</w:t>
            </w:r>
          </w:p>
        </w:tc>
        <w:tc>
          <w:tcPr>
            <w:tcW w:w="4269" w:type="dxa"/>
          </w:tcPr>
          <w:p w:rsidR="00D51CFB" w:rsidRPr="003A2C87" w:rsidRDefault="00755038" w:rsidP="00D049E7">
            <w:pPr>
              <w:spacing w:after="0" w:line="240" w:lineRule="auto"/>
              <w:jc w:val="center"/>
              <w:rPr>
                <w:rFonts w:ascii="Times New Roman" w:hAnsi="Times New Roman" w:cs="Times New Roman"/>
                <w:b/>
                <w:sz w:val="24"/>
                <w:szCs w:val="28"/>
              </w:rPr>
            </w:pPr>
            <w:r w:rsidRPr="003A2C87">
              <w:rPr>
                <w:rFonts w:ascii="Times New Roman" w:hAnsi="Times New Roman" w:cs="Times New Roman"/>
                <w:b/>
                <w:sz w:val="24"/>
                <w:szCs w:val="28"/>
              </w:rPr>
              <w:t>Обоснование</w:t>
            </w:r>
          </w:p>
        </w:tc>
      </w:tr>
      <w:tr w:rsidR="0077674C" w:rsidRPr="003A2C87" w:rsidTr="00DD5B15">
        <w:trPr>
          <w:trHeight w:val="563"/>
        </w:trPr>
        <w:tc>
          <w:tcPr>
            <w:tcW w:w="14708" w:type="dxa"/>
            <w:gridSpan w:val="5"/>
          </w:tcPr>
          <w:p w:rsidR="006B1E0B" w:rsidRPr="003A2C87" w:rsidRDefault="006B1E0B">
            <w:pPr>
              <w:spacing w:after="0" w:line="240" w:lineRule="auto"/>
              <w:jc w:val="center"/>
              <w:rPr>
                <w:rFonts w:ascii="Times New Roman" w:hAnsi="Times New Roman"/>
                <w:b/>
                <w:sz w:val="24"/>
                <w:szCs w:val="24"/>
              </w:rPr>
            </w:pPr>
          </w:p>
          <w:p w:rsidR="00D51CFB" w:rsidRPr="003A2C87" w:rsidRDefault="00755038">
            <w:pPr>
              <w:spacing w:after="0" w:line="240" w:lineRule="auto"/>
              <w:jc w:val="center"/>
              <w:rPr>
                <w:rFonts w:ascii="Times New Roman" w:hAnsi="Times New Roman"/>
                <w:b/>
                <w:sz w:val="24"/>
                <w:szCs w:val="24"/>
              </w:rPr>
            </w:pPr>
            <w:r w:rsidRPr="003A2C87">
              <w:rPr>
                <w:rFonts w:ascii="Times New Roman" w:hAnsi="Times New Roman"/>
                <w:b/>
                <w:sz w:val="24"/>
                <w:szCs w:val="24"/>
              </w:rPr>
              <w:t>Кодекс Республики Казахстан об административных правонарушениях от 5 июля 2014 года</w:t>
            </w:r>
          </w:p>
          <w:p w:rsidR="006B1E0B" w:rsidRPr="003A2C87" w:rsidRDefault="006B1E0B">
            <w:pPr>
              <w:spacing w:after="0" w:line="240" w:lineRule="auto"/>
              <w:jc w:val="center"/>
              <w:rPr>
                <w:rFonts w:ascii="Times New Roman" w:hAnsi="Times New Roman" w:cs="Times New Roman"/>
                <w:b/>
                <w:sz w:val="24"/>
                <w:szCs w:val="28"/>
              </w:rPr>
            </w:pPr>
          </w:p>
        </w:tc>
      </w:tr>
      <w:tr w:rsidR="006A2A62" w:rsidRPr="003A2C87" w:rsidTr="00DD5B15">
        <w:trPr>
          <w:trHeight w:val="1695"/>
        </w:trPr>
        <w:tc>
          <w:tcPr>
            <w:tcW w:w="499" w:type="dxa"/>
          </w:tcPr>
          <w:p w:rsidR="006A2A62" w:rsidRPr="003A2C87" w:rsidRDefault="006A2A62" w:rsidP="006A2A62">
            <w:pPr>
              <w:pStyle w:val="a5"/>
              <w:widowControl w:val="0"/>
              <w:numPr>
                <w:ilvl w:val="0"/>
                <w:numId w:val="1"/>
              </w:numPr>
              <w:spacing w:after="0" w:line="240" w:lineRule="auto"/>
              <w:ind w:left="0" w:firstLine="0"/>
              <w:jc w:val="both"/>
              <w:rPr>
                <w:rFonts w:ascii="Times New Roman" w:hAnsi="Times New Roman" w:cs="Times New Roman"/>
                <w:sz w:val="28"/>
                <w:szCs w:val="28"/>
              </w:rPr>
            </w:pPr>
          </w:p>
        </w:tc>
        <w:tc>
          <w:tcPr>
            <w:tcW w:w="1264" w:type="dxa"/>
          </w:tcPr>
          <w:p w:rsidR="006A2A62" w:rsidRPr="003A2C87" w:rsidRDefault="006A2A62" w:rsidP="00A2019E">
            <w:pPr>
              <w:spacing w:after="0" w:line="240" w:lineRule="auto"/>
              <w:jc w:val="both"/>
              <w:rPr>
                <w:rFonts w:ascii="Times New Roman" w:hAnsi="Times New Roman" w:cs="Times New Roman"/>
                <w:sz w:val="24"/>
                <w:szCs w:val="28"/>
                <w:lang w:val="kk-KZ"/>
              </w:rPr>
            </w:pPr>
            <w:r w:rsidRPr="003A2C87">
              <w:rPr>
                <w:rFonts w:ascii="Times New Roman" w:hAnsi="Times New Roman" w:cs="Times New Roman"/>
                <w:sz w:val="24"/>
                <w:szCs w:val="28"/>
                <w:lang w:val="kk-KZ"/>
              </w:rPr>
              <w:t>Част</w:t>
            </w:r>
            <w:r w:rsidR="00A2019E" w:rsidRPr="003A2C87">
              <w:rPr>
                <w:rFonts w:ascii="Times New Roman" w:hAnsi="Times New Roman" w:cs="Times New Roman"/>
                <w:sz w:val="24"/>
                <w:szCs w:val="28"/>
                <w:lang w:val="kk-KZ"/>
              </w:rPr>
              <w:t xml:space="preserve">ь вторая </w:t>
            </w:r>
            <w:r w:rsidRPr="003A2C87">
              <w:rPr>
                <w:rFonts w:ascii="Times New Roman" w:hAnsi="Times New Roman" w:cs="Times New Roman"/>
                <w:sz w:val="24"/>
                <w:szCs w:val="28"/>
                <w:lang w:val="kk-KZ"/>
              </w:rPr>
              <w:t>статьи 453</w:t>
            </w:r>
          </w:p>
        </w:tc>
        <w:tc>
          <w:tcPr>
            <w:tcW w:w="3998" w:type="dxa"/>
          </w:tcPr>
          <w:p w:rsidR="006A2A62" w:rsidRPr="003A2C87" w:rsidRDefault="006A2A62" w:rsidP="006A2A62">
            <w:pPr>
              <w:widowControl w:val="0"/>
              <w:spacing w:after="0" w:line="240" w:lineRule="auto"/>
              <w:ind w:firstLine="204"/>
              <w:jc w:val="both"/>
              <w:rPr>
                <w:rFonts w:ascii="Times New Roman" w:hAnsi="Times New Roman" w:cs="Times New Roman"/>
                <w:sz w:val="24"/>
                <w:szCs w:val="24"/>
              </w:rPr>
            </w:pPr>
            <w:r w:rsidRPr="003A2C87">
              <w:rPr>
                <w:rFonts w:ascii="Times New Roman" w:hAnsi="Times New Roman" w:cs="Times New Roman"/>
                <w:bCs/>
                <w:sz w:val="24"/>
                <w:szCs w:val="24"/>
              </w:rPr>
              <w:t>Статья 453. Изготовление, хранение, ввоз, перевозка, распространение на территории Республики Казахстан продукции средств массовой информации, а равно иной продукции</w:t>
            </w:r>
          </w:p>
          <w:p w:rsidR="006A2A62" w:rsidRPr="003A2C87" w:rsidRDefault="006A2A62" w:rsidP="006A2A62">
            <w:pPr>
              <w:widowControl w:val="0"/>
              <w:spacing w:after="0" w:line="240" w:lineRule="auto"/>
              <w:ind w:firstLine="204"/>
              <w:jc w:val="both"/>
              <w:rPr>
                <w:rFonts w:ascii="Times New Roman" w:hAnsi="Times New Roman" w:cs="Times New Roman"/>
                <w:sz w:val="24"/>
                <w:szCs w:val="24"/>
              </w:rPr>
            </w:pPr>
            <w:r w:rsidRPr="003A2C87">
              <w:rPr>
                <w:rFonts w:ascii="Times New Roman" w:hAnsi="Times New Roman" w:cs="Times New Roman"/>
                <w:sz w:val="24"/>
                <w:szCs w:val="24"/>
              </w:rPr>
              <w:t xml:space="preserve">… </w:t>
            </w:r>
          </w:p>
          <w:p w:rsidR="00A2019E" w:rsidRPr="003A2C87" w:rsidRDefault="00A2019E" w:rsidP="00A2019E">
            <w:pPr>
              <w:widowControl w:val="0"/>
              <w:spacing w:after="0" w:line="240" w:lineRule="auto"/>
              <w:ind w:firstLine="204"/>
              <w:jc w:val="both"/>
              <w:rPr>
                <w:rFonts w:ascii="Times New Roman" w:hAnsi="Times New Roman" w:cs="Times New Roman"/>
                <w:sz w:val="24"/>
                <w:szCs w:val="24"/>
              </w:rPr>
            </w:pPr>
            <w:r w:rsidRPr="003A2C87">
              <w:rPr>
                <w:rFonts w:ascii="Times New Roman" w:hAnsi="Times New Roman" w:cs="Times New Roman"/>
                <w:sz w:val="24"/>
                <w:szCs w:val="24"/>
              </w:rPr>
              <w:t xml:space="preserve">2. Распространение на территории Республики Казахстан продукции средств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w:t>
            </w:r>
            <w:r w:rsidRPr="003A2C87">
              <w:rPr>
                <w:rFonts w:ascii="Times New Roman" w:hAnsi="Times New Roman" w:cs="Times New Roman"/>
                <w:sz w:val="24"/>
                <w:szCs w:val="24"/>
              </w:rPr>
              <w:lastRenderedPageBreak/>
              <w:t>религиозной, сословной и родовой розни, пропаганду и оправдание экстремизма или терроризма, а также раскрывающие технические приемы и тактику антитеррористических операций в период их проведения, если эти действия не содержат признаков уголовно наказуемого деяния, –</w:t>
            </w:r>
          </w:p>
          <w:p w:rsidR="00A2019E" w:rsidRPr="003A2C87" w:rsidRDefault="00A2019E" w:rsidP="00A2019E">
            <w:pPr>
              <w:widowControl w:val="0"/>
              <w:spacing w:after="0" w:line="240" w:lineRule="auto"/>
              <w:ind w:firstLine="204"/>
              <w:jc w:val="both"/>
              <w:rPr>
                <w:rFonts w:ascii="Times New Roman" w:hAnsi="Times New Roman" w:cs="Times New Roman"/>
                <w:sz w:val="24"/>
                <w:szCs w:val="24"/>
              </w:rPr>
            </w:pPr>
            <w:r w:rsidRPr="003A2C87">
              <w:rPr>
                <w:rFonts w:ascii="Times New Roman" w:hAnsi="Times New Roman" w:cs="Times New Roman"/>
                <w:sz w:val="24"/>
                <w:szCs w:val="24"/>
              </w:rPr>
              <w:t>влечет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средств массовой информации.</w:t>
            </w:r>
          </w:p>
          <w:p w:rsidR="00A2019E" w:rsidRPr="003A2C87" w:rsidRDefault="00A2019E" w:rsidP="00A2019E">
            <w:pPr>
              <w:widowControl w:val="0"/>
              <w:spacing w:after="0" w:line="240" w:lineRule="auto"/>
              <w:ind w:firstLine="204"/>
              <w:jc w:val="both"/>
              <w:rPr>
                <w:rFonts w:ascii="Times New Roman" w:hAnsi="Times New Roman" w:cs="Times New Roman"/>
                <w:sz w:val="24"/>
                <w:szCs w:val="24"/>
              </w:rPr>
            </w:pPr>
            <w:r w:rsidRPr="003A2C87">
              <w:rPr>
                <w:rFonts w:ascii="Times New Roman" w:hAnsi="Times New Roman" w:cs="Times New Roman"/>
                <w:sz w:val="24"/>
                <w:szCs w:val="24"/>
              </w:rPr>
              <w:t>…</w:t>
            </w:r>
          </w:p>
          <w:p w:rsidR="006A2A62" w:rsidRPr="003A2C87" w:rsidRDefault="006A2A62" w:rsidP="00A2019E">
            <w:pPr>
              <w:widowControl w:val="0"/>
              <w:spacing w:after="0" w:line="240" w:lineRule="auto"/>
              <w:ind w:firstLine="204"/>
              <w:jc w:val="both"/>
              <w:rPr>
                <w:rFonts w:ascii="Times New Roman" w:hAnsi="Times New Roman" w:cs="Times New Roman"/>
                <w:sz w:val="24"/>
                <w:szCs w:val="24"/>
              </w:rPr>
            </w:pPr>
          </w:p>
        </w:tc>
        <w:tc>
          <w:tcPr>
            <w:tcW w:w="4678" w:type="dxa"/>
          </w:tcPr>
          <w:p w:rsidR="006A2A62" w:rsidRPr="003A2C87" w:rsidRDefault="006A2A62" w:rsidP="006A2A62">
            <w:pPr>
              <w:widowControl w:val="0"/>
              <w:spacing w:after="0" w:line="240" w:lineRule="auto"/>
              <w:ind w:firstLine="204"/>
              <w:jc w:val="both"/>
              <w:rPr>
                <w:rFonts w:ascii="Times New Roman" w:hAnsi="Times New Roman" w:cs="Times New Roman"/>
                <w:b/>
                <w:sz w:val="24"/>
                <w:szCs w:val="24"/>
              </w:rPr>
            </w:pPr>
            <w:r w:rsidRPr="003A2C87">
              <w:rPr>
                <w:rFonts w:ascii="Times New Roman" w:hAnsi="Times New Roman" w:cs="Times New Roman"/>
                <w:bCs/>
                <w:sz w:val="24"/>
                <w:szCs w:val="24"/>
              </w:rPr>
              <w:lastRenderedPageBreak/>
              <w:t xml:space="preserve">Статья 453. Изготовление, хранение, ввоз, перевозка, распространение, </w:t>
            </w:r>
            <w:r w:rsidRPr="003A2C87">
              <w:rPr>
                <w:rFonts w:ascii="Times New Roman" w:hAnsi="Times New Roman" w:cs="Times New Roman"/>
                <w:b/>
                <w:bCs/>
                <w:sz w:val="24"/>
                <w:szCs w:val="24"/>
              </w:rPr>
              <w:t>размещение</w:t>
            </w:r>
            <w:r w:rsidRPr="003A2C87">
              <w:rPr>
                <w:rFonts w:ascii="Times New Roman" w:hAnsi="Times New Roman" w:cs="Times New Roman"/>
                <w:bCs/>
                <w:sz w:val="24"/>
                <w:szCs w:val="24"/>
              </w:rPr>
              <w:t xml:space="preserve"> на территории Республики Казахстан продукции средств массовой информации, а равно иной продукции </w:t>
            </w:r>
            <w:r w:rsidRPr="003A2C87">
              <w:rPr>
                <w:rFonts w:ascii="Times New Roman" w:hAnsi="Times New Roman" w:cs="Times New Roman"/>
                <w:b/>
                <w:bCs/>
                <w:sz w:val="24"/>
                <w:szCs w:val="24"/>
              </w:rPr>
              <w:t>и (или) информации</w:t>
            </w:r>
          </w:p>
          <w:p w:rsidR="006A2A62" w:rsidRPr="003A2C87" w:rsidRDefault="006A2A62" w:rsidP="006A2A62">
            <w:pPr>
              <w:widowControl w:val="0"/>
              <w:spacing w:after="0" w:line="240" w:lineRule="auto"/>
              <w:ind w:firstLine="204"/>
              <w:jc w:val="both"/>
              <w:rPr>
                <w:rFonts w:ascii="Times New Roman" w:hAnsi="Times New Roman" w:cs="Times New Roman"/>
                <w:sz w:val="24"/>
                <w:szCs w:val="24"/>
              </w:rPr>
            </w:pPr>
            <w:r w:rsidRPr="003A2C87">
              <w:rPr>
                <w:rFonts w:ascii="Times New Roman" w:hAnsi="Times New Roman" w:cs="Times New Roman"/>
                <w:sz w:val="24"/>
                <w:szCs w:val="24"/>
              </w:rPr>
              <w:t xml:space="preserve">… </w:t>
            </w:r>
          </w:p>
          <w:p w:rsidR="00A2019E" w:rsidRPr="003A2C87" w:rsidRDefault="00A2019E" w:rsidP="00A2019E">
            <w:pPr>
              <w:widowControl w:val="0"/>
              <w:spacing w:after="0" w:line="240" w:lineRule="auto"/>
              <w:ind w:firstLine="204"/>
              <w:jc w:val="both"/>
              <w:rPr>
                <w:rFonts w:ascii="Times New Roman" w:hAnsi="Times New Roman" w:cs="Times New Roman"/>
                <w:sz w:val="24"/>
                <w:szCs w:val="24"/>
              </w:rPr>
            </w:pPr>
            <w:r w:rsidRPr="003A2C87">
              <w:rPr>
                <w:rFonts w:ascii="Times New Roman" w:hAnsi="Times New Roman" w:cs="Times New Roman"/>
                <w:sz w:val="24"/>
                <w:szCs w:val="24"/>
              </w:rPr>
              <w:t xml:space="preserve">2. Распространение, </w:t>
            </w:r>
            <w:r w:rsidRPr="003A2C87">
              <w:rPr>
                <w:rFonts w:ascii="Times New Roman" w:hAnsi="Times New Roman" w:cs="Times New Roman"/>
                <w:b/>
                <w:sz w:val="24"/>
                <w:szCs w:val="24"/>
              </w:rPr>
              <w:t>размещение</w:t>
            </w:r>
            <w:r w:rsidRPr="003A2C87">
              <w:rPr>
                <w:rFonts w:ascii="Times New Roman" w:hAnsi="Times New Roman" w:cs="Times New Roman"/>
                <w:sz w:val="24"/>
                <w:szCs w:val="24"/>
              </w:rPr>
              <w:t xml:space="preserve"> на территории Республики Казахстан продукции средств массовой информации и (</w:t>
            </w:r>
            <w:r w:rsidRPr="003A2C87">
              <w:rPr>
                <w:rFonts w:ascii="Times New Roman" w:hAnsi="Times New Roman" w:cs="Times New Roman"/>
                <w:b/>
                <w:sz w:val="24"/>
                <w:szCs w:val="24"/>
              </w:rPr>
              <w:t>или) информации посредством онлайн-платформы</w:t>
            </w:r>
            <w:r w:rsidRPr="003A2C87">
              <w:rPr>
                <w:rFonts w:ascii="Times New Roman" w:hAnsi="Times New Roman" w:cs="Times New Roman"/>
                <w:sz w:val="24"/>
                <w:szCs w:val="24"/>
              </w:rPr>
              <w:t xml:space="preserve">,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w:t>
            </w:r>
            <w:r w:rsidRPr="003A2C87">
              <w:rPr>
                <w:rFonts w:ascii="Times New Roman" w:hAnsi="Times New Roman" w:cs="Times New Roman"/>
                <w:sz w:val="24"/>
                <w:szCs w:val="24"/>
              </w:rPr>
              <w:lastRenderedPageBreak/>
              <w:t xml:space="preserve">национальной, религиозной, сословной и родовой розни, </w:t>
            </w:r>
            <w:r w:rsidRPr="003A2C87">
              <w:rPr>
                <w:rFonts w:ascii="Times New Roman" w:eastAsia="Times New Roman" w:hAnsi="Times New Roman" w:cs="Times New Roman"/>
                <w:b/>
                <w:sz w:val="24"/>
                <w:szCs w:val="24"/>
                <w:lang w:val="kk-KZ"/>
              </w:rPr>
              <w:t>культа жестокости, насилия, суицида и порнографии,</w:t>
            </w:r>
            <w:r w:rsidRPr="003A2C87">
              <w:rPr>
                <w:rFonts w:ascii="Times New Roman" w:hAnsi="Times New Roman" w:cs="Times New Roman"/>
                <w:sz w:val="24"/>
                <w:szCs w:val="24"/>
              </w:rPr>
              <w:t xml:space="preserve"> пропаганду и оправдание экстремизма или терроризма, а также раскрывающие технические приемы и тактику антитеррористических операций в период их проведения, если эти действия не содержат признаков уголовно наказуемого деяния, –</w:t>
            </w:r>
          </w:p>
          <w:p w:rsidR="00A2019E" w:rsidRPr="003A2C87" w:rsidRDefault="00A2019E" w:rsidP="00A2019E">
            <w:pPr>
              <w:widowControl w:val="0"/>
              <w:spacing w:after="0" w:line="240" w:lineRule="auto"/>
              <w:ind w:firstLine="204"/>
              <w:jc w:val="both"/>
              <w:rPr>
                <w:rFonts w:ascii="Times New Roman" w:hAnsi="Times New Roman" w:cs="Times New Roman"/>
                <w:sz w:val="24"/>
                <w:szCs w:val="24"/>
              </w:rPr>
            </w:pPr>
            <w:r w:rsidRPr="003A2C87">
              <w:rPr>
                <w:rFonts w:ascii="Times New Roman" w:hAnsi="Times New Roman" w:cs="Times New Roman"/>
                <w:sz w:val="24"/>
                <w:szCs w:val="24"/>
              </w:rPr>
              <w:t>влечет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средств массовой информации.</w:t>
            </w:r>
          </w:p>
          <w:p w:rsidR="00A2019E" w:rsidRPr="003A2C87" w:rsidRDefault="00A2019E" w:rsidP="00A2019E">
            <w:pPr>
              <w:widowControl w:val="0"/>
              <w:spacing w:after="0" w:line="240" w:lineRule="auto"/>
              <w:ind w:firstLine="204"/>
              <w:jc w:val="both"/>
              <w:rPr>
                <w:rFonts w:ascii="Times New Roman" w:hAnsi="Times New Roman" w:cs="Times New Roman"/>
                <w:sz w:val="24"/>
                <w:szCs w:val="24"/>
              </w:rPr>
            </w:pPr>
            <w:r w:rsidRPr="003A2C87">
              <w:rPr>
                <w:rFonts w:ascii="Times New Roman" w:hAnsi="Times New Roman" w:cs="Times New Roman"/>
                <w:sz w:val="24"/>
                <w:szCs w:val="24"/>
              </w:rPr>
              <w:t>…</w:t>
            </w:r>
          </w:p>
          <w:p w:rsidR="006A2A62" w:rsidRPr="003A2C87" w:rsidRDefault="006A2A62" w:rsidP="00A2019E">
            <w:pPr>
              <w:widowControl w:val="0"/>
              <w:spacing w:after="0" w:line="240" w:lineRule="auto"/>
              <w:ind w:firstLine="204"/>
              <w:jc w:val="both"/>
              <w:rPr>
                <w:rFonts w:ascii="Times New Roman" w:hAnsi="Times New Roman" w:cs="Times New Roman"/>
                <w:sz w:val="24"/>
                <w:szCs w:val="24"/>
              </w:rPr>
            </w:pPr>
          </w:p>
        </w:tc>
        <w:tc>
          <w:tcPr>
            <w:tcW w:w="4269" w:type="dxa"/>
          </w:tcPr>
          <w:p w:rsidR="006A2A62" w:rsidRPr="003A2C87" w:rsidRDefault="00461FBC" w:rsidP="00461FBC">
            <w:pPr>
              <w:pBdr>
                <w:bottom w:val="single" w:sz="4" w:space="30" w:color="FFFFFF"/>
              </w:pBdr>
              <w:tabs>
                <w:tab w:val="left" w:pos="720"/>
                <w:tab w:val="left" w:pos="1134"/>
                <w:tab w:val="left" w:pos="7230"/>
              </w:tabs>
              <w:spacing w:after="0" w:line="240" w:lineRule="auto"/>
              <w:jc w:val="both"/>
              <w:rPr>
                <w:rFonts w:ascii="Times New Roman" w:eastAsia="Times New Roman" w:hAnsi="Times New Roman" w:cs="Times New Roman"/>
                <w:sz w:val="24"/>
                <w:szCs w:val="24"/>
                <w:lang w:val="kk-KZ"/>
              </w:rPr>
            </w:pPr>
            <w:r w:rsidRPr="003A2C87">
              <w:rPr>
                <w:rFonts w:ascii="Times New Roman" w:eastAsia="Times New Roman" w:hAnsi="Times New Roman" w:cs="Times New Roman"/>
                <w:sz w:val="24"/>
                <w:szCs w:val="24"/>
                <w:lang w:val="kk-KZ"/>
              </w:rPr>
              <w:lastRenderedPageBreak/>
              <w:t>Приведение в соответствие со ст.14 проекта Закона Республики Казахстан «Об онлайн-платформах и онлайн-рекламы».</w:t>
            </w:r>
          </w:p>
          <w:p w:rsidR="00B61595" w:rsidRPr="003A2C87" w:rsidRDefault="00B61595" w:rsidP="00461FBC">
            <w:pPr>
              <w:pBdr>
                <w:bottom w:val="single" w:sz="4" w:space="30" w:color="FFFFFF"/>
              </w:pBdr>
              <w:tabs>
                <w:tab w:val="left" w:pos="720"/>
                <w:tab w:val="left" w:pos="1134"/>
                <w:tab w:val="left" w:pos="7230"/>
              </w:tabs>
              <w:spacing w:after="0" w:line="240" w:lineRule="auto"/>
              <w:jc w:val="both"/>
              <w:rPr>
                <w:rFonts w:ascii="Times New Roman" w:eastAsia="Times New Roman" w:hAnsi="Times New Roman" w:cs="Times New Roman"/>
                <w:sz w:val="24"/>
                <w:szCs w:val="24"/>
                <w:lang w:val="kk-KZ"/>
              </w:rPr>
            </w:pPr>
          </w:p>
          <w:p w:rsidR="00A2019E" w:rsidRPr="003A2C87" w:rsidRDefault="00A2019E" w:rsidP="00461FBC">
            <w:pPr>
              <w:pBdr>
                <w:bottom w:val="single" w:sz="4" w:space="30" w:color="FFFFFF"/>
              </w:pBdr>
              <w:tabs>
                <w:tab w:val="left" w:pos="720"/>
                <w:tab w:val="left" w:pos="1134"/>
                <w:tab w:val="left" w:pos="7230"/>
              </w:tabs>
              <w:spacing w:after="0" w:line="240" w:lineRule="auto"/>
              <w:jc w:val="both"/>
              <w:rPr>
                <w:rFonts w:ascii="Times New Roman" w:eastAsia="Times New Roman" w:hAnsi="Times New Roman" w:cs="Times New Roman"/>
                <w:sz w:val="24"/>
                <w:szCs w:val="24"/>
                <w:lang w:val="kk-KZ"/>
              </w:rPr>
            </w:pPr>
          </w:p>
          <w:p w:rsidR="00A2019E" w:rsidRPr="003A2C87" w:rsidRDefault="00A2019E" w:rsidP="00461FBC">
            <w:pPr>
              <w:pBdr>
                <w:bottom w:val="single" w:sz="4" w:space="30" w:color="FFFFFF"/>
              </w:pBdr>
              <w:tabs>
                <w:tab w:val="left" w:pos="720"/>
                <w:tab w:val="left" w:pos="1134"/>
                <w:tab w:val="left" w:pos="7230"/>
              </w:tabs>
              <w:spacing w:after="0" w:line="240" w:lineRule="auto"/>
              <w:jc w:val="both"/>
              <w:rPr>
                <w:rFonts w:ascii="Times New Roman" w:eastAsia="Times New Roman" w:hAnsi="Times New Roman" w:cs="Times New Roman"/>
                <w:sz w:val="24"/>
                <w:szCs w:val="24"/>
                <w:lang w:val="kk-KZ"/>
              </w:rPr>
            </w:pPr>
          </w:p>
          <w:p w:rsidR="00B61595" w:rsidRPr="003A2C87" w:rsidRDefault="00B61595" w:rsidP="00461FBC">
            <w:pPr>
              <w:pBdr>
                <w:bottom w:val="single" w:sz="4" w:space="30" w:color="FFFFFF"/>
              </w:pBdr>
              <w:tabs>
                <w:tab w:val="left" w:pos="720"/>
                <w:tab w:val="left" w:pos="1134"/>
                <w:tab w:val="left" w:pos="7230"/>
              </w:tabs>
              <w:spacing w:after="0" w:line="240" w:lineRule="auto"/>
              <w:jc w:val="both"/>
              <w:rPr>
                <w:rFonts w:ascii="Times New Roman" w:eastAsia="Times New Roman" w:hAnsi="Times New Roman" w:cs="Times New Roman"/>
                <w:sz w:val="24"/>
                <w:szCs w:val="24"/>
                <w:lang w:val="kk-KZ"/>
              </w:rPr>
            </w:pPr>
          </w:p>
        </w:tc>
      </w:tr>
      <w:tr w:rsidR="006A2A62" w:rsidRPr="003A2C87" w:rsidTr="00DD5B15">
        <w:trPr>
          <w:trHeight w:val="1695"/>
        </w:trPr>
        <w:tc>
          <w:tcPr>
            <w:tcW w:w="499" w:type="dxa"/>
          </w:tcPr>
          <w:p w:rsidR="006A2A62" w:rsidRPr="003A2C87" w:rsidRDefault="006A2A62" w:rsidP="006A2A62">
            <w:pPr>
              <w:pStyle w:val="a5"/>
              <w:widowControl w:val="0"/>
              <w:numPr>
                <w:ilvl w:val="0"/>
                <w:numId w:val="1"/>
              </w:numPr>
              <w:spacing w:after="0" w:line="240" w:lineRule="auto"/>
              <w:ind w:left="0" w:firstLine="0"/>
              <w:jc w:val="both"/>
              <w:rPr>
                <w:rFonts w:ascii="Times New Roman" w:hAnsi="Times New Roman" w:cs="Times New Roman"/>
                <w:sz w:val="28"/>
                <w:szCs w:val="28"/>
              </w:rPr>
            </w:pPr>
            <w:r w:rsidRPr="003A2C87">
              <w:rPr>
                <w:rFonts w:ascii="Times New Roman" w:hAnsi="Times New Roman" w:cs="Times New Roman"/>
                <w:sz w:val="28"/>
                <w:szCs w:val="28"/>
              </w:rPr>
              <w:t>1</w:t>
            </w:r>
          </w:p>
        </w:tc>
        <w:tc>
          <w:tcPr>
            <w:tcW w:w="1264" w:type="dxa"/>
          </w:tcPr>
          <w:p w:rsidR="006A2A62" w:rsidRPr="003A2C87" w:rsidRDefault="006A2A62" w:rsidP="006A2A62">
            <w:pPr>
              <w:spacing w:after="0" w:line="240" w:lineRule="auto"/>
              <w:jc w:val="both"/>
              <w:rPr>
                <w:rFonts w:ascii="Times New Roman" w:hAnsi="Times New Roman" w:cs="Times New Roman"/>
                <w:sz w:val="28"/>
                <w:szCs w:val="28"/>
                <w:lang w:val="kk-KZ"/>
              </w:rPr>
            </w:pPr>
            <w:r w:rsidRPr="003A2C87">
              <w:rPr>
                <w:rFonts w:ascii="Times New Roman" w:hAnsi="Times New Roman" w:cs="Times New Roman"/>
                <w:sz w:val="24"/>
                <w:szCs w:val="28"/>
                <w:lang w:val="kk-KZ"/>
              </w:rPr>
              <w:t>Части вторая и четвертая статьи 456-1</w:t>
            </w:r>
          </w:p>
        </w:tc>
        <w:tc>
          <w:tcPr>
            <w:tcW w:w="3998" w:type="dxa"/>
          </w:tcPr>
          <w:p w:rsidR="006A2A62" w:rsidRPr="003A2C87" w:rsidRDefault="006A2A62" w:rsidP="006A2A62">
            <w:pPr>
              <w:widowControl w:val="0"/>
              <w:spacing w:after="0" w:line="240" w:lineRule="auto"/>
              <w:ind w:firstLine="204"/>
              <w:jc w:val="both"/>
              <w:rPr>
                <w:rFonts w:ascii="Times New Roman" w:hAnsi="Times New Roman" w:cs="Times New Roman"/>
                <w:sz w:val="24"/>
                <w:szCs w:val="24"/>
                <w:lang w:val="kk-KZ"/>
              </w:rPr>
            </w:pPr>
            <w:r w:rsidRPr="003A2C87">
              <w:rPr>
                <w:rFonts w:ascii="Times New Roman" w:hAnsi="Times New Roman" w:cs="Times New Roman"/>
                <w:sz w:val="24"/>
                <w:szCs w:val="24"/>
                <w:lang w:val="kk-KZ"/>
              </w:rPr>
              <w:t>Статья 456-1. Незаконное ограничение права на доступ к информации</w:t>
            </w:r>
          </w:p>
          <w:p w:rsidR="006A2A62" w:rsidRPr="003A2C87" w:rsidRDefault="006A2A62" w:rsidP="006A2A62">
            <w:pPr>
              <w:widowControl w:val="0"/>
              <w:spacing w:after="0" w:line="240" w:lineRule="auto"/>
              <w:ind w:firstLine="204"/>
              <w:jc w:val="both"/>
              <w:rPr>
                <w:rFonts w:ascii="Times New Roman" w:hAnsi="Times New Roman" w:cs="Times New Roman"/>
                <w:sz w:val="24"/>
                <w:szCs w:val="24"/>
                <w:lang w:val="kk-KZ"/>
              </w:rPr>
            </w:pPr>
            <w:r w:rsidRPr="003A2C87">
              <w:rPr>
                <w:rFonts w:ascii="Times New Roman" w:hAnsi="Times New Roman" w:cs="Times New Roman"/>
                <w:sz w:val="24"/>
                <w:szCs w:val="24"/>
                <w:lang w:val="kk-KZ"/>
              </w:rPr>
              <w:t>...</w:t>
            </w:r>
          </w:p>
          <w:p w:rsidR="006A2A62" w:rsidRPr="003A2C87" w:rsidRDefault="006A2A62" w:rsidP="006A2A62">
            <w:pPr>
              <w:pStyle w:val="a3"/>
              <w:widowControl w:val="0"/>
              <w:spacing w:before="0" w:beforeAutospacing="0" w:after="0" w:afterAutospacing="0"/>
              <w:ind w:firstLine="204"/>
              <w:jc w:val="both"/>
              <w:rPr>
                <w:b/>
              </w:rPr>
            </w:pPr>
            <w:r w:rsidRPr="003A2C87">
              <w:rPr>
                <w:b/>
              </w:rPr>
              <w:t xml:space="preserve">2. Размещение заведомо ложной информации в средствах массовой информации, на </w:t>
            </w:r>
            <w:proofErr w:type="spellStart"/>
            <w:r w:rsidRPr="003A2C87">
              <w:rPr>
                <w:b/>
              </w:rPr>
              <w:t>интернет-ресурсе</w:t>
            </w:r>
            <w:proofErr w:type="spellEnd"/>
            <w:r w:rsidRPr="003A2C87">
              <w:rPr>
                <w:b/>
              </w:rPr>
              <w:t xml:space="preserve"> обладателя информации, на </w:t>
            </w:r>
            <w:r w:rsidRPr="003A2C87">
              <w:rPr>
                <w:b/>
              </w:rPr>
              <w:lastRenderedPageBreak/>
              <w:t>интернет-портале открытых данных или иными способами, предусмотренными законодательством Республики Казахстан, –</w:t>
            </w:r>
          </w:p>
          <w:p w:rsidR="006A2A62" w:rsidRPr="003A2C87" w:rsidRDefault="006A2A62" w:rsidP="006A2A62">
            <w:pPr>
              <w:pStyle w:val="a3"/>
              <w:widowControl w:val="0"/>
              <w:spacing w:before="0" w:beforeAutospacing="0" w:after="0" w:afterAutospacing="0"/>
              <w:ind w:firstLine="204"/>
              <w:jc w:val="both"/>
              <w:rPr>
                <w:b/>
              </w:rPr>
            </w:pPr>
            <w:r w:rsidRPr="003A2C87">
              <w:rPr>
                <w:b/>
              </w:rPr>
              <w:t>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6A2A62" w:rsidRPr="003A2C87" w:rsidRDefault="006A2A62" w:rsidP="006A2A62">
            <w:pPr>
              <w:pStyle w:val="a3"/>
              <w:widowControl w:val="0"/>
              <w:spacing w:before="0" w:beforeAutospacing="0" w:after="0" w:afterAutospacing="0"/>
              <w:ind w:firstLine="204"/>
              <w:jc w:val="both"/>
              <w:rPr>
                <w:b/>
              </w:rPr>
            </w:pPr>
            <w:r w:rsidRPr="003A2C87">
              <w:rPr>
                <w:b/>
              </w:rPr>
              <w:t xml:space="preserve">… </w:t>
            </w:r>
          </w:p>
          <w:p w:rsidR="006A2A62" w:rsidRPr="003A2C87" w:rsidRDefault="006A2A62" w:rsidP="006A2A62">
            <w:pPr>
              <w:pStyle w:val="a3"/>
              <w:widowControl w:val="0"/>
              <w:spacing w:before="0" w:beforeAutospacing="0" w:after="0" w:afterAutospacing="0"/>
              <w:ind w:firstLine="204"/>
              <w:jc w:val="both"/>
            </w:pPr>
            <w:r w:rsidRPr="003A2C87">
              <w:t xml:space="preserve"> 4. Деяния, предусмотренные </w:t>
            </w:r>
            <w:r w:rsidRPr="003A2C87">
              <w:rPr>
                <w:b/>
              </w:rPr>
              <w:t>частями</w:t>
            </w:r>
            <w:r w:rsidRPr="003A2C87">
              <w:t xml:space="preserve"> первой </w:t>
            </w:r>
            <w:r w:rsidRPr="003A2C87">
              <w:rPr>
                <w:b/>
              </w:rPr>
              <w:t>и второй</w:t>
            </w:r>
            <w:r w:rsidRPr="003A2C87">
              <w:t xml:space="preserve"> настоящей статьи, совершенные повторно в течение года после наложения административного взыскания, –</w:t>
            </w:r>
          </w:p>
          <w:p w:rsidR="006A2A62" w:rsidRPr="003A2C87" w:rsidRDefault="006A2A62" w:rsidP="006A2A62">
            <w:pPr>
              <w:pStyle w:val="a3"/>
              <w:widowControl w:val="0"/>
              <w:spacing w:before="0" w:beforeAutospacing="0" w:after="0" w:afterAutospacing="0"/>
              <w:ind w:firstLine="204"/>
              <w:jc w:val="both"/>
              <w:rPr>
                <w:lang w:val="kk-KZ"/>
              </w:rPr>
            </w:pPr>
            <w:r w:rsidRPr="003A2C87">
              <w:t>влекут штраф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tc>
        <w:tc>
          <w:tcPr>
            <w:tcW w:w="4678" w:type="dxa"/>
          </w:tcPr>
          <w:p w:rsidR="006A2A62" w:rsidRPr="003A2C87" w:rsidRDefault="006A2A62" w:rsidP="006A2A62">
            <w:pPr>
              <w:widowControl w:val="0"/>
              <w:spacing w:after="0" w:line="240" w:lineRule="auto"/>
              <w:ind w:firstLine="204"/>
              <w:jc w:val="both"/>
              <w:rPr>
                <w:rFonts w:ascii="Times New Roman" w:hAnsi="Times New Roman" w:cs="Times New Roman"/>
                <w:sz w:val="24"/>
                <w:szCs w:val="24"/>
                <w:lang w:val="kk-KZ"/>
              </w:rPr>
            </w:pPr>
            <w:r w:rsidRPr="003A2C87">
              <w:rPr>
                <w:rFonts w:ascii="Times New Roman" w:hAnsi="Times New Roman" w:cs="Times New Roman"/>
                <w:sz w:val="24"/>
                <w:szCs w:val="24"/>
                <w:lang w:val="kk-KZ"/>
              </w:rPr>
              <w:lastRenderedPageBreak/>
              <w:t>Статья 456-1. Незаконное ограничение права на доступ к информации</w:t>
            </w:r>
          </w:p>
          <w:p w:rsidR="006A2A62" w:rsidRPr="003A2C87" w:rsidRDefault="006A2A62" w:rsidP="006A2A62">
            <w:pPr>
              <w:widowControl w:val="0"/>
              <w:spacing w:after="0" w:line="240" w:lineRule="auto"/>
              <w:ind w:firstLine="204"/>
              <w:jc w:val="both"/>
              <w:rPr>
                <w:rFonts w:ascii="Times New Roman" w:hAnsi="Times New Roman" w:cs="Times New Roman"/>
                <w:sz w:val="24"/>
                <w:szCs w:val="24"/>
                <w:lang w:val="kk-KZ"/>
              </w:rPr>
            </w:pPr>
            <w:r w:rsidRPr="003A2C87">
              <w:rPr>
                <w:rFonts w:ascii="Times New Roman" w:hAnsi="Times New Roman" w:cs="Times New Roman"/>
                <w:sz w:val="24"/>
                <w:szCs w:val="24"/>
                <w:lang w:val="kk-KZ"/>
              </w:rPr>
              <w:t>...</w:t>
            </w:r>
          </w:p>
          <w:p w:rsidR="006A2A62" w:rsidRPr="003A2C87" w:rsidRDefault="006A2A62" w:rsidP="006A2A62">
            <w:pPr>
              <w:pStyle w:val="a3"/>
              <w:widowControl w:val="0"/>
              <w:spacing w:before="0" w:beforeAutospacing="0" w:after="0" w:afterAutospacing="0"/>
              <w:ind w:firstLine="204"/>
              <w:jc w:val="both"/>
              <w:rPr>
                <w:b/>
              </w:rPr>
            </w:pPr>
            <w:r w:rsidRPr="003A2C87">
              <w:rPr>
                <w:b/>
              </w:rPr>
              <w:t>2. Исключить;</w:t>
            </w:r>
          </w:p>
          <w:p w:rsidR="006A2A62" w:rsidRPr="003A2C87" w:rsidRDefault="006A2A62" w:rsidP="006A2A62">
            <w:pPr>
              <w:pStyle w:val="a3"/>
              <w:widowControl w:val="0"/>
              <w:spacing w:before="0" w:beforeAutospacing="0" w:after="0" w:afterAutospacing="0"/>
              <w:ind w:firstLine="204"/>
              <w:jc w:val="both"/>
              <w:rPr>
                <w:b/>
              </w:rPr>
            </w:pPr>
            <w:r w:rsidRPr="003A2C87">
              <w:rPr>
                <w:b/>
              </w:rPr>
              <w:t>…</w:t>
            </w:r>
          </w:p>
          <w:p w:rsidR="006A2A62" w:rsidRPr="003A2C87" w:rsidRDefault="006A2A62" w:rsidP="006A2A62">
            <w:pPr>
              <w:pStyle w:val="a3"/>
              <w:widowControl w:val="0"/>
              <w:spacing w:before="0" w:beforeAutospacing="0" w:after="0" w:afterAutospacing="0"/>
              <w:ind w:firstLine="204"/>
              <w:jc w:val="both"/>
              <w:rPr>
                <w:b/>
              </w:rPr>
            </w:pPr>
          </w:p>
          <w:p w:rsidR="006A2A62" w:rsidRPr="003A2C87" w:rsidRDefault="006A2A62" w:rsidP="006A2A62">
            <w:pPr>
              <w:pStyle w:val="a3"/>
              <w:widowControl w:val="0"/>
              <w:spacing w:before="0" w:beforeAutospacing="0" w:after="0" w:afterAutospacing="0"/>
              <w:ind w:firstLine="204"/>
              <w:jc w:val="both"/>
              <w:rPr>
                <w:b/>
              </w:rPr>
            </w:pPr>
          </w:p>
          <w:p w:rsidR="006A2A62" w:rsidRPr="003A2C87" w:rsidRDefault="006A2A62" w:rsidP="006A2A62">
            <w:pPr>
              <w:pStyle w:val="a3"/>
              <w:widowControl w:val="0"/>
              <w:spacing w:before="0" w:beforeAutospacing="0" w:after="0" w:afterAutospacing="0"/>
              <w:ind w:firstLine="204"/>
              <w:jc w:val="both"/>
              <w:rPr>
                <w:b/>
              </w:rPr>
            </w:pPr>
          </w:p>
          <w:p w:rsidR="006A2A62" w:rsidRPr="003A2C87" w:rsidRDefault="006A2A62" w:rsidP="006A2A62">
            <w:pPr>
              <w:pStyle w:val="a3"/>
              <w:widowControl w:val="0"/>
              <w:spacing w:before="0" w:beforeAutospacing="0" w:after="0" w:afterAutospacing="0"/>
              <w:ind w:firstLine="204"/>
              <w:jc w:val="both"/>
              <w:rPr>
                <w:b/>
              </w:rPr>
            </w:pPr>
          </w:p>
          <w:p w:rsidR="006A2A62" w:rsidRPr="003A2C87" w:rsidRDefault="006A2A62" w:rsidP="006A2A62">
            <w:pPr>
              <w:pStyle w:val="a3"/>
              <w:widowControl w:val="0"/>
              <w:spacing w:before="0" w:beforeAutospacing="0" w:after="0" w:afterAutospacing="0"/>
              <w:ind w:firstLine="204"/>
              <w:jc w:val="both"/>
              <w:rPr>
                <w:b/>
              </w:rPr>
            </w:pPr>
          </w:p>
          <w:p w:rsidR="006A2A62" w:rsidRPr="003A2C87" w:rsidRDefault="006A2A62" w:rsidP="006A2A62">
            <w:pPr>
              <w:pStyle w:val="a3"/>
              <w:widowControl w:val="0"/>
              <w:spacing w:before="0" w:beforeAutospacing="0" w:after="0" w:afterAutospacing="0"/>
              <w:ind w:firstLine="204"/>
              <w:jc w:val="both"/>
              <w:rPr>
                <w:b/>
              </w:rPr>
            </w:pPr>
          </w:p>
          <w:p w:rsidR="006A2A62" w:rsidRPr="003A2C87" w:rsidRDefault="006A2A62" w:rsidP="006A2A62">
            <w:pPr>
              <w:pStyle w:val="a3"/>
              <w:widowControl w:val="0"/>
              <w:spacing w:before="0" w:beforeAutospacing="0" w:after="0" w:afterAutospacing="0"/>
              <w:ind w:firstLine="204"/>
              <w:jc w:val="both"/>
              <w:rPr>
                <w:b/>
              </w:rPr>
            </w:pPr>
          </w:p>
          <w:p w:rsidR="006A2A62" w:rsidRPr="003A2C87" w:rsidRDefault="006A2A62" w:rsidP="006A2A62">
            <w:pPr>
              <w:pStyle w:val="a3"/>
              <w:widowControl w:val="0"/>
              <w:spacing w:before="0" w:beforeAutospacing="0" w:after="0" w:afterAutospacing="0"/>
              <w:ind w:firstLine="204"/>
              <w:jc w:val="both"/>
              <w:rPr>
                <w:b/>
              </w:rPr>
            </w:pPr>
          </w:p>
          <w:p w:rsidR="006A2A62" w:rsidRPr="003A2C87" w:rsidRDefault="006A2A62" w:rsidP="006A2A62">
            <w:pPr>
              <w:pStyle w:val="a3"/>
              <w:widowControl w:val="0"/>
              <w:spacing w:before="0" w:beforeAutospacing="0" w:after="0" w:afterAutospacing="0"/>
              <w:ind w:firstLine="204"/>
              <w:jc w:val="both"/>
              <w:rPr>
                <w:b/>
              </w:rPr>
            </w:pPr>
          </w:p>
          <w:p w:rsidR="006A2A62" w:rsidRPr="003A2C87" w:rsidRDefault="006A2A62" w:rsidP="006A2A62">
            <w:pPr>
              <w:pStyle w:val="a3"/>
              <w:widowControl w:val="0"/>
              <w:spacing w:before="0" w:beforeAutospacing="0" w:after="0" w:afterAutospacing="0"/>
              <w:ind w:firstLine="204"/>
              <w:jc w:val="both"/>
              <w:rPr>
                <w:b/>
              </w:rPr>
            </w:pPr>
          </w:p>
          <w:p w:rsidR="006A2A62" w:rsidRPr="003A2C87" w:rsidRDefault="006A2A62" w:rsidP="006A2A62">
            <w:pPr>
              <w:pStyle w:val="a3"/>
              <w:widowControl w:val="0"/>
              <w:spacing w:before="0" w:beforeAutospacing="0" w:after="0" w:afterAutospacing="0"/>
              <w:ind w:firstLine="204"/>
              <w:jc w:val="both"/>
              <w:rPr>
                <w:b/>
              </w:rPr>
            </w:pPr>
          </w:p>
          <w:p w:rsidR="006A2A62" w:rsidRPr="003A2C87" w:rsidRDefault="006A2A62" w:rsidP="006A2A62">
            <w:pPr>
              <w:pStyle w:val="a3"/>
              <w:widowControl w:val="0"/>
              <w:spacing w:before="0" w:beforeAutospacing="0" w:after="0" w:afterAutospacing="0"/>
              <w:ind w:firstLine="204"/>
              <w:jc w:val="both"/>
              <w:rPr>
                <w:b/>
              </w:rPr>
            </w:pPr>
          </w:p>
          <w:p w:rsidR="006A2A62" w:rsidRPr="003A2C87" w:rsidRDefault="006A2A62" w:rsidP="006A2A62">
            <w:pPr>
              <w:pStyle w:val="a3"/>
              <w:widowControl w:val="0"/>
              <w:spacing w:before="0" w:beforeAutospacing="0" w:after="0" w:afterAutospacing="0"/>
              <w:ind w:firstLine="204"/>
              <w:jc w:val="both"/>
              <w:rPr>
                <w:b/>
              </w:rPr>
            </w:pPr>
          </w:p>
          <w:p w:rsidR="006A2A62" w:rsidRPr="003A2C87" w:rsidRDefault="006A2A62" w:rsidP="006A2A62">
            <w:pPr>
              <w:pStyle w:val="a3"/>
              <w:widowControl w:val="0"/>
              <w:spacing w:before="0" w:beforeAutospacing="0" w:after="0" w:afterAutospacing="0"/>
              <w:ind w:firstLine="204"/>
              <w:jc w:val="both"/>
              <w:rPr>
                <w:b/>
              </w:rPr>
            </w:pPr>
          </w:p>
          <w:p w:rsidR="006A2A62" w:rsidRPr="003A2C87" w:rsidRDefault="006A2A62" w:rsidP="006A2A62">
            <w:pPr>
              <w:pStyle w:val="a3"/>
              <w:widowControl w:val="0"/>
              <w:spacing w:before="0" w:beforeAutospacing="0" w:after="0" w:afterAutospacing="0"/>
              <w:ind w:firstLine="204"/>
              <w:jc w:val="both"/>
              <w:rPr>
                <w:b/>
              </w:rPr>
            </w:pPr>
          </w:p>
          <w:p w:rsidR="006A2A62" w:rsidRPr="003A2C87" w:rsidRDefault="006A2A62" w:rsidP="006A2A62">
            <w:pPr>
              <w:pStyle w:val="a3"/>
              <w:widowControl w:val="0"/>
              <w:spacing w:before="0" w:beforeAutospacing="0" w:after="0" w:afterAutospacing="0"/>
              <w:ind w:firstLine="204"/>
              <w:jc w:val="both"/>
              <w:rPr>
                <w:b/>
              </w:rPr>
            </w:pPr>
          </w:p>
          <w:p w:rsidR="006A2A62" w:rsidRPr="003A2C87" w:rsidRDefault="006A2A62" w:rsidP="006A2A62">
            <w:pPr>
              <w:pStyle w:val="a3"/>
              <w:widowControl w:val="0"/>
              <w:spacing w:before="0" w:beforeAutospacing="0" w:after="0" w:afterAutospacing="0"/>
              <w:ind w:firstLine="204"/>
              <w:jc w:val="both"/>
              <w:rPr>
                <w:b/>
              </w:rPr>
            </w:pPr>
          </w:p>
          <w:p w:rsidR="006A2A62" w:rsidRPr="003A2C87" w:rsidRDefault="006A2A62" w:rsidP="006A2A62">
            <w:pPr>
              <w:pStyle w:val="a3"/>
              <w:widowControl w:val="0"/>
              <w:spacing w:before="0" w:beforeAutospacing="0" w:after="0" w:afterAutospacing="0"/>
              <w:ind w:firstLine="204"/>
              <w:jc w:val="both"/>
              <w:rPr>
                <w:b/>
              </w:rPr>
            </w:pPr>
          </w:p>
          <w:p w:rsidR="006A2A62" w:rsidRPr="003A2C87" w:rsidRDefault="006A2A62" w:rsidP="006A2A62">
            <w:pPr>
              <w:pStyle w:val="a3"/>
              <w:widowControl w:val="0"/>
              <w:spacing w:before="0" w:beforeAutospacing="0" w:after="0" w:afterAutospacing="0"/>
              <w:ind w:firstLine="204"/>
              <w:jc w:val="both"/>
              <w:rPr>
                <w:b/>
              </w:rPr>
            </w:pPr>
          </w:p>
          <w:p w:rsidR="006A2A62" w:rsidRPr="003A2C87" w:rsidRDefault="006A2A62" w:rsidP="006A2A62">
            <w:pPr>
              <w:pStyle w:val="a3"/>
              <w:widowControl w:val="0"/>
              <w:spacing w:before="0" w:beforeAutospacing="0" w:after="0" w:afterAutospacing="0"/>
              <w:ind w:firstLine="204"/>
              <w:jc w:val="both"/>
            </w:pPr>
            <w:r w:rsidRPr="003A2C87">
              <w:t xml:space="preserve">4. Деяния, предусмотренные </w:t>
            </w:r>
            <w:r w:rsidRPr="003A2C87">
              <w:rPr>
                <w:b/>
              </w:rPr>
              <w:t>частью первой</w:t>
            </w:r>
            <w:r w:rsidRPr="003A2C87">
              <w:t xml:space="preserve"> настоящей статьи, совершенные повторно в течение года после наложения административного взыскания, –</w:t>
            </w:r>
          </w:p>
          <w:p w:rsidR="006A2A62" w:rsidRPr="003A2C87" w:rsidRDefault="006A2A62" w:rsidP="006A2A62">
            <w:pPr>
              <w:pStyle w:val="a3"/>
              <w:widowControl w:val="0"/>
              <w:spacing w:before="0" w:beforeAutospacing="0" w:after="0" w:afterAutospacing="0"/>
              <w:ind w:firstLine="204"/>
              <w:jc w:val="both"/>
              <w:rPr>
                <w:b/>
              </w:rPr>
            </w:pPr>
            <w:r w:rsidRPr="003A2C87">
              <w:t>влекут штраф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r w:rsidRPr="003A2C87">
              <w:rPr>
                <w:b/>
              </w:rPr>
              <w:t xml:space="preserve"> </w:t>
            </w:r>
          </w:p>
          <w:p w:rsidR="006A2A62" w:rsidRPr="003A2C87" w:rsidRDefault="006A2A62" w:rsidP="006A2A62">
            <w:pPr>
              <w:pStyle w:val="a3"/>
              <w:widowControl w:val="0"/>
              <w:spacing w:before="0" w:beforeAutospacing="0" w:after="0" w:afterAutospacing="0"/>
              <w:ind w:firstLine="204"/>
              <w:jc w:val="both"/>
            </w:pPr>
          </w:p>
        </w:tc>
        <w:tc>
          <w:tcPr>
            <w:tcW w:w="4269" w:type="dxa"/>
          </w:tcPr>
          <w:p w:rsidR="006A2A62" w:rsidRPr="003A2C87" w:rsidRDefault="006A2A62" w:rsidP="006A2A62">
            <w:pPr>
              <w:pBdr>
                <w:bottom w:val="single" w:sz="4" w:space="30" w:color="FFFFFF"/>
              </w:pBdr>
              <w:tabs>
                <w:tab w:val="left" w:pos="720"/>
                <w:tab w:val="left" w:pos="1134"/>
                <w:tab w:val="left" w:pos="7230"/>
              </w:tabs>
              <w:spacing w:after="0" w:line="240" w:lineRule="auto"/>
              <w:ind w:firstLine="174"/>
              <w:jc w:val="both"/>
              <w:rPr>
                <w:rFonts w:ascii="Times New Roman" w:eastAsia="Times New Roman" w:hAnsi="Times New Roman" w:cs="Times New Roman"/>
                <w:sz w:val="24"/>
                <w:szCs w:val="24"/>
                <w:lang w:val="kk-KZ"/>
              </w:rPr>
            </w:pPr>
            <w:r w:rsidRPr="003A2C87">
              <w:rPr>
                <w:rFonts w:ascii="Times New Roman" w:eastAsia="Times New Roman" w:hAnsi="Times New Roman" w:cs="Times New Roman"/>
                <w:sz w:val="24"/>
                <w:szCs w:val="24"/>
                <w:lang w:val="kk-KZ"/>
              </w:rPr>
              <w:lastRenderedPageBreak/>
              <w:t>В связи введением самостоятельной статьи 456-2 КоАП.</w:t>
            </w:r>
          </w:p>
        </w:tc>
      </w:tr>
      <w:tr w:rsidR="006A2A62" w:rsidRPr="003A2C87" w:rsidTr="005150A4">
        <w:trPr>
          <w:trHeight w:val="1695"/>
        </w:trPr>
        <w:tc>
          <w:tcPr>
            <w:tcW w:w="499" w:type="dxa"/>
          </w:tcPr>
          <w:p w:rsidR="006A2A62" w:rsidRPr="003A2C87" w:rsidRDefault="006A2A62" w:rsidP="006A2A62">
            <w:pPr>
              <w:pStyle w:val="a5"/>
              <w:widowControl w:val="0"/>
              <w:numPr>
                <w:ilvl w:val="0"/>
                <w:numId w:val="1"/>
              </w:numPr>
              <w:spacing w:after="0" w:line="240" w:lineRule="auto"/>
              <w:ind w:left="0" w:firstLine="0"/>
              <w:jc w:val="both"/>
              <w:rPr>
                <w:rFonts w:ascii="Times New Roman" w:hAnsi="Times New Roman" w:cs="Times New Roman"/>
                <w:sz w:val="28"/>
                <w:szCs w:val="28"/>
              </w:rPr>
            </w:pPr>
            <w:r w:rsidRPr="003A2C87">
              <w:rPr>
                <w:rFonts w:ascii="Times New Roman" w:hAnsi="Times New Roman" w:cs="Times New Roman"/>
                <w:sz w:val="28"/>
                <w:szCs w:val="28"/>
              </w:rPr>
              <w:lastRenderedPageBreak/>
              <w:t>2</w:t>
            </w:r>
          </w:p>
        </w:tc>
        <w:tc>
          <w:tcPr>
            <w:tcW w:w="1264" w:type="dxa"/>
          </w:tcPr>
          <w:p w:rsidR="006A2A62" w:rsidRPr="003A2C87" w:rsidRDefault="006A2A62" w:rsidP="006A2A62">
            <w:pPr>
              <w:spacing w:after="0" w:line="240" w:lineRule="auto"/>
              <w:jc w:val="both"/>
              <w:rPr>
                <w:rFonts w:ascii="Times New Roman" w:hAnsi="Times New Roman" w:cs="Times New Roman"/>
                <w:sz w:val="28"/>
                <w:szCs w:val="28"/>
                <w:lang w:val="kk-KZ"/>
              </w:rPr>
            </w:pPr>
            <w:r w:rsidRPr="003A2C87">
              <w:rPr>
                <w:rFonts w:ascii="Times New Roman" w:hAnsi="Times New Roman" w:cs="Times New Roman"/>
                <w:sz w:val="24"/>
                <w:szCs w:val="28"/>
                <w:lang w:val="kk-KZ"/>
              </w:rPr>
              <w:t>Новая  статья 456-2</w:t>
            </w:r>
          </w:p>
        </w:tc>
        <w:tc>
          <w:tcPr>
            <w:tcW w:w="3998" w:type="dxa"/>
          </w:tcPr>
          <w:p w:rsidR="006A2A62" w:rsidRPr="003A2C87" w:rsidRDefault="006A2A62" w:rsidP="006A2A62">
            <w:pPr>
              <w:spacing w:after="0" w:line="240" w:lineRule="auto"/>
              <w:ind w:firstLine="205"/>
              <w:jc w:val="both"/>
              <w:rPr>
                <w:rFonts w:ascii="Times New Roman" w:hAnsi="Times New Roman" w:cs="Times New Roman"/>
                <w:b/>
                <w:sz w:val="24"/>
                <w:szCs w:val="24"/>
                <w:lang w:val="kk-KZ"/>
              </w:rPr>
            </w:pPr>
            <w:r w:rsidRPr="003A2C87">
              <w:rPr>
                <w:rFonts w:ascii="Times New Roman" w:hAnsi="Times New Roman" w:cs="Times New Roman"/>
                <w:b/>
                <w:sz w:val="24"/>
                <w:szCs w:val="24"/>
                <w:lang w:val="kk-KZ"/>
              </w:rPr>
              <w:t>Статья 456-2. Отсутствует.</w:t>
            </w:r>
          </w:p>
          <w:p w:rsidR="006A2A62" w:rsidRPr="003A2C87" w:rsidRDefault="006A2A62" w:rsidP="006A2A62">
            <w:pPr>
              <w:spacing w:after="0" w:line="240" w:lineRule="auto"/>
              <w:ind w:firstLine="205"/>
              <w:jc w:val="both"/>
              <w:rPr>
                <w:rFonts w:ascii="Times New Roman" w:hAnsi="Times New Roman" w:cs="Times New Roman"/>
                <w:b/>
                <w:sz w:val="24"/>
                <w:szCs w:val="24"/>
                <w:lang w:val="kk-KZ"/>
              </w:rPr>
            </w:pPr>
          </w:p>
          <w:p w:rsidR="006A2A62" w:rsidRPr="003A2C87" w:rsidRDefault="006A2A62" w:rsidP="006A2A62">
            <w:pPr>
              <w:pStyle w:val="a3"/>
              <w:ind w:firstLine="205"/>
              <w:jc w:val="both"/>
              <w:rPr>
                <w:lang w:val="kk-KZ"/>
              </w:rPr>
            </w:pPr>
          </w:p>
        </w:tc>
        <w:tc>
          <w:tcPr>
            <w:tcW w:w="4678" w:type="dxa"/>
            <w:shd w:val="clear" w:color="auto" w:fill="auto"/>
          </w:tcPr>
          <w:p w:rsidR="006A2A62" w:rsidRPr="003A2C87" w:rsidRDefault="006A2A62" w:rsidP="006A2A62">
            <w:pPr>
              <w:widowControl w:val="0"/>
              <w:spacing w:after="0" w:line="240" w:lineRule="auto"/>
              <w:ind w:firstLine="205"/>
              <w:jc w:val="both"/>
              <w:rPr>
                <w:rFonts w:ascii="Times New Roman" w:hAnsi="Times New Roman" w:cs="Times New Roman"/>
                <w:b/>
                <w:sz w:val="24"/>
                <w:szCs w:val="24"/>
              </w:rPr>
            </w:pPr>
            <w:r w:rsidRPr="003A2C87">
              <w:rPr>
                <w:rFonts w:ascii="Times New Roman" w:hAnsi="Times New Roman" w:cs="Times New Roman"/>
                <w:b/>
                <w:sz w:val="24"/>
                <w:szCs w:val="24"/>
              </w:rPr>
              <w:t>Статья 456-2. Размещение, распространение ложной информации</w:t>
            </w:r>
          </w:p>
          <w:p w:rsidR="006A2A62" w:rsidRPr="003A2C87" w:rsidRDefault="006A2A62" w:rsidP="006A2A62">
            <w:pPr>
              <w:widowControl w:val="0"/>
              <w:spacing w:after="0" w:line="240" w:lineRule="auto"/>
              <w:ind w:firstLine="205"/>
              <w:jc w:val="both"/>
              <w:rPr>
                <w:rFonts w:ascii="Times New Roman" w:hAnsi="Times New Roman" w:cs="Times New Roman"/>
                <w:b/>
                <w:sz w:val="24"/>
                <w:szCs w:val="24"/>
              </w:rPr>
            </w:pPr>
            <w:r w:rsidRPr="003A2C87">
              <w:rPr>
                <w:rFonts w:ascii="Times New Roman" w:hAnsi="Times New Roman" w:cs="Times New Roman"/>
                <w:b/>
                <w:sz w:val="24"/>
                <w:szCs w:val="24"/>
              </w:rPr>
              <w:t xml:space="preserve">1. Размещение, распространение ложной информации в средствах массовой информации, на </w:t>
            </w:r>
            <w:proofErr w:type="spellStart"/>
            <w:r w:rsidRPr="003A2C87">
              <w:rPr>
                <w:rFonts w:ascii="Times New Roman" w:hAnsi="Times New Roman" w:cs="Times New Roman"/>
                <w:b/>
                <w:sz w:val="24"/>
                <w:szCs w:val="24"/>
              </w:rPr>
              <w:t>интернет-ресурсе</w:t>
            </w:r>
            <w:proofErr w:type="spellEnd"/>
            <w:r w:rsidRPr="003A2C87">
              <w:rPr>
                <w:rFonts w:ascii="Times New Roman" w:hAnsi="Times New Roman" w:cs="Times New Roman"/>
                <w:b/>
                <w:sz w:val="24"/>
                <w:szCs w:val="24"/>
              </w:rPr>
              <w:t xml:space="preserve"> обладателя информации, на интернет-портале открытых данных или иными способами, предусмотренными законодательством Республики Казахстан, –</w:t>
            </w:r>
          </w:p>
          <w:p w:rsidR="006A2A62" w:rsidRPr="003A2C87" w:rsidRDefault="006A2A62" w:rsidP="006A2A62">
            <w:pPr>
              <w:widowControl w:val="0"/>
              <w:spacing w:after="0" w:line="240" w:lineRule="auto"/>
              <w:ind w:firstLine="205"/>
              <w:jc w:val="both"/>
              <w:rPr>
                <w:rFonts w:ascii="Times New Roman" w:hAnsi="Times New Roman" w:cs="Times New Roman"/>
                <w:b/>
                <w:sz w:val="24"/>
                <w:szCs w:val="24"/>
              </w:rPr>
            </w:pPr>
            <w:r w:rsidRPr="003A2C87">
              <w:rPr>
                <w:rFonts w:ascii="Times New Roman" w:hAnsi="Times New Roman" w:cs="Times New Roman"/>
                <w:b/>
                <w:sz w:val="24"/>
                <w:szCs w:val="24"/>
              </w:rPr>
              <w:t>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6A2A62" w:rsidRPr="003A2C87" w:rsidRDefault="006A2A62" w:rsidP="006A2A62">
            <w:pPr>
              <w:widowControl w:val="0"/>
              <w:spacing w:after="0" w:line="240" w:lineRule="auto"/>
              <w:ind w:firstLine="205"/>
              <w:jc w:val="both"/>
              <w:rPr>
                <w:rFonts w:ascii="Times New Roman" w:hAnsi="Times New Roman" w:cs="Times New Roman"/>
                <w:b/>
                <w:sz w:val="24"/>
                <w:szCs w:val="24"/>
              </w:rPr>
            </w:pPr>
            <w:r w:rsidRPr="003A2C87">
              <w:rPr>
                <w:rFonts w:ascii="Times New Roman" w:hAnsi="Times New Roman" w:cs="Times New Roman"/>
                <w:b/>
                <w:sz w:val="24"/>
                <w:szCs w:val="24"/>
              </w:rP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6A2A62" w:rsidRPr="003A2C87" w:rsidRDefault="006A2A62" w:rsidP="006A2A62">
            <w:pPr>
              <w:widowControl w:val="0"/>
              <w:spacing w:after="0" w:line="240" w:lineRule="auto"/>
              <w:ind w:firstLine="205"/>
              <w:jc w:val="both"/>
              <w:rPr>
                <w:rFonts w:ascii="Times New Roman" w:hAnsi="Times New Roman" w:cs="Times New Roman"/>
                <w:b/>
                <w:sz w:val="24"/>
                <w:szCs w:val="24"/>
              </w:rPr>
            </w:pPr>
            <w:r w:rsidRPr="003A2C87">
              <w:rPr>
                <w:rFonts w:ascii="Times New Roman" w:hAnsi="Times New Roman" w:cs="Times New Roman"/>
                <w:b/>
                <w:sz w:val="24"/>
                <w:szCs w:val="24"/>
              </w:rPr>
              <w:t>влекут штраф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6A2A62" w:rsidRPr="003A2C87" w:rsidRDefault="006A2A62" w:rsidP="006A2A62">
            <w:pPr>
              <w:widowControl w:val="0"/>
              <w:spacing w:after="0" w:line="240" w:lineRule="auto"/>
              <w:ind w:firstLine="205"/>
              <w:jc w:val="both"/>
              <w:rPr>
                <w:rFonts w:ascii="Times New Roman" w:hAnsi="Times New Roman" w:cs="Times New Roman"/>
                <w:b/>
                <w:sz w:val="24"/>
                <w:szCs w:val="24"/>
              </w:rPr>
            </w:pPr>
            <w:r w:rsidRPr="003A2C87">
              <w:rPr>
                <w:rFonts w:ascii="Times New Roman" w:hAnsi="Times New Roman" w:cs="Times New Roman"/>
                <w:b/>
                <w:sz w:val="24"/>
                <w:szCs w:val="24"/>
              </w:rPr>
              <w:t xml:space="preserve">3. Действия, предусмотренные частью </w:t>
            </w:r>
            <w:r w:rsidRPr="003A2C87">
              <w:rPr>
                <w:rFonts w:ascii="Times New Roman" w:hAnsi="Times New Roman" w:cs="Times New Roman"/>
                <w:b/>
                <w:sz w:val="24"/>
                <w:szCs w:val="24"/>
              </w:rPr>
              <w:lastRenderedPageBreak/>
              <w:t>первой настоящей статьи, совершенные на онлайн-платформах -</w:t>
            </w:r>
          </w:p>
          <w:p w:rsidR="006A2A62" w:rsidRPr="003A2C87" w:rsidRDefault="006A2A62" w:rsidP="006A2A62">
            <w:pPr>
              <w:widowControl w:val="0"/>
              <w:spacing w:after="0" w:line="240" w:lineRule="auto"/>
              <w:ind w:firstLine="205"/>
              <w:jc w:val="both"/>
              <w:rPr>
                <w:rFonts w:ascii="Times New Roman" w:hAnsi="Times New Roman" w:cs="Times New Roman"/>
                <w:b/>
                <w:sz w:val="24"/>
                <w:szCs w:val="24"/>
              </w:rPr>
            </w:pPr>
            <w:r w:rsidRPr="003A2C87">
              <w:rPr>
                <w:rFonts w:ascii="Times New Roman" w:hAnsi="Times New Roman" w:cs="Times New Roman"/>
                <w:b/>
                <w:sz w:val="24"/>
                <w:szCs w:val="24"/>
              </w:rPr>
              <w:t>влекут штраф на физических лиц - в размере двадцати,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6A2A62" w:rsidRPr="003A2C87" w:rsidRDefault="006A2A62" w:rsidP="006A2A62">
            <w:pPr>
              <w:widowControl w:val="0"/>
              <w:spacing w:after="0" w:line="240" w:lineRule="auto"/>
              <w:ind w:firstLine="205"/>
              <w:jc w:val="both"/>
              <w:rPr>
                <w:rFonts w:ascii="Times New Roman" w:hAnsi="Times New Roman" w:cs="Times New Roman"/>
                <w:b/>
                <w:sz w:val="24"/>
                <w:szCs w:val="24"/>
              </w:rPr>
            </w:pPr>
            <w:r w:rsidRPr="003A2C87">
              <w:rPr>
                <w:rFonts w:ascii="Times New Roman" w:hAnsi="Times New Roman" w:cs="Times New Roman"/>
                <w:b/>
                <w:sz w:val="24"/>
                <w:szCs w:val="24"/>
              </w:rPr>
              <w:t>4. Действия, предусмотренные частью третьей настоящей статьи, совершенные повторно в течение года после наложения административного взыскания, –</w:t>
            </w:r>
          </w:p>
          <w:p w:rsidR="006A2A62" w:rsidRPr="003A2C87" w:rsidRDefault="006A2A62" w:rsidP="006A2A62">
            <w:pPr>
              <w:spacing w:after="0" w:line="240" w:lineRule="auto"/>
              <w:ind w:firstLine="176"/>
              <w:jc w:val="both"/>
              <w:rPr>
                <w:rFonts w:ascii="Times New Roman" w:hAnsi="Times New Roman" w:cs="Times New Roman"/>
                <w:b/>
                <w:sz w:val="24"/>
                <w:szCs w:val="24"/>
              </w:rPr>
            </w:pPr>
            <w:r w:rsidRPr="003A2C87">
              <w:rPr>
                <w:rFonts w:ascii="Times New Roman" w:hAnsi="Times New Roman" w:cs="Times New Roman"/>
                <w:b/>
                <w:sz w:val="24"/>
                <w:szCs w:val="24"/>
              </w:rPr>
              <w:t>влекут штраф на физических лиц - в размере сорока,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6A2A62" w:rsidRPr="003A2C87" w:rsidRDefault="006A2A62" w:rsidP="006A2A62">
            <w:pPr>
              <w:widowControl w:val="0"/>
              <w:spacing w:after="0" w:line="240" w:lineRule="auto"/>
              <w:ind w:firstLine="205"/>
              <w:jc w:val="both"/>
              <w:rPr>
                <w:rFonts w:ascii="Times New Roman" w:hAnsi="Times New Roman" w:cs="Times New Roman"/>
                <w:b/>
                <w:sz w:val="24"/>
                <w:szCs w:val="24"/>
                <w:lang w:val="kk-KZ"/>
              </w:rPr>
            </w:pPr>
            <w:r w:rsidRPr="003A2C87">
              <w:rPr>
                <w:rFonts w:ascii="Times New Roman" w:hAnsi="Times New Roman" w:cs="Times New Roman"/>
                <w:b/>
                <w:sz w:val="24"/>
                <w:szCs w:val="24"/>
              </w:rPr>
              <w:t xml:space="preserve">5. Действия, предусмотренные </w:t>
            </w:r>
            <w:proofErr w:type="gramStart"/>
            <w:r w:rsidRPr="003A2C87">
              <w:rPr>
                <w:rFonts w:ascii="Times New Roman" w:hAnsi="Times New Roman" w:cs="Times New Roman"/>
                <w:b/>
                <w:sz w:val="24"/>
                <w:szCs w:val="24"/>
              </w:rPr>
              <w:t>частью  первой</w:t>
            </w:r>
            <w:proofErr w:type="gramEnd"/>
            <w:r w:rsidRPr="003A2C87">
              <w:rPr>
                <w:rFonts w:ascii="Times New Roman" w:hAnsi="Times New Roman" w:cs="Times New Roman"/>
                <w:b/>
                <w:sz w:val="24"/>
                <w:szCs w:val="24"/>
              </w:rPr>
              <w:t xml:space="preserve"> настоящей статьи, совершенные </w:t>
            </w:r>
            <w:proofErr w:type="spellStart"/>
            <w:r w:rsidRPr="003A2C87">
              <w:rPr>
                <w:rFonts w:ascii="Times New Roman" w:hAnsi="Times New Roman" w:cs="Times New Roman"/>
                <w:b/>
                <w:sz w:val="24"/>
                <w:szCs w:val="24"/>
              </w:rPr>
              <w:t>инфлюенсерами</w:t>
            </w:r>
            <w:proofErr w:type="spellEnd"/>
            <w:r w:rsidRPr="003A2C87">
              <w:rPr>
                <w:rFonts w:ascii="Times New Roman" w:hAnsi="Times New Roman" w:cs="Times New Roman"/>
                <w:b/>
                <w:sz w:val="24"/>
                <w:szCs w:val="24"/>
              </w:rPr>
              <w:t xml:space="preserve"> (</w:t>
            </w:r>
            <w:proofErr w:type="spellStart"/>
            <w:r w:rsidRPr="003A2C87">
              <w:rPr>
                <w:rFonts w:ascii="Times New Roman" w:hAnsi="Times New Roman" w:cs="Times New Roman"/>
                <w:b/>
                <w:sz w:val="24"/>
                <w:szCs w:val="24"/>
              </w:rPr>
              <w:t>блогерами</w:t>
            </w:r>
            <w:proofErr w:type="spellEnd"/>
            <w:r w:rsidRPr="003A2C87">
              <w:rPr>
                <w:rFonts w:ascii="Times New Roman" w:hAnsi="Times New Roman" w:cs="Times New Roman"/>
                <w:b/>
                <w:sz w:val="24"/>
                <w:szCs w:val="24"/>
              </w:rPr>
              <w:t>), –</w:t>
            </w:r>
            <w:r w:rsidRPr="003A2C87">
              <w:rPr>
                <w:rFonts w:ascii="Times New Roman" w:hAnsi="Times New Roman" w:cs="Times New Roman"/>
                <w:b/>
                <w:sz w:val="24"/>
                <w:szCs w:val="24"/>
                <w:lang w:val="kk-KZ"/>
              </w:rPr>
              <w:t xml:space="preserve"> </w:t>
            </w:r>
          </w:p>
          <w:p w:rsidR="006A2A62" w:rsidRPr="003A2C87" w:rsidRDefault="006A2A62" w:rsidP="006A2A62">
            <w:pPr>
              <w:widowControl w:val="0"/>
              <w:spacing w:after="0" w:line="240" w:lineRule="auto"/>
              <w:ind w:firstLine="205"/>
              <w:jc w:val="both"/>
              <w:rPr>
                <w:rFonts w:ascii="Times New Roman" w:hAnsi="Times New Roman" w:cs="Times New Roman"/>
                <w:b/>
                <w:sz w:val="24"/>
                <w:szCs w:val="24"/>
              </w:rPr>
            </w:pPr>
            <w:r w:rsidRPr="003A2C87">
              <w:rPr>
                <w:rFonts w:ascii="Times New Roman" w:hAnsi="Times New Roman" w:cs="Times New Roman"/>
                <w:b/>
                <w:sz w:val="24"/>
                <w:szCs w:val="24"/>
              </w:rPr>
              <w:t xml:space="preserve">влекут штраф на субъектов малого предпринимательства - в размере сорока, на субъектов среднего предпринимательства – в размере </w:t>
            </w:r>
            <w:r w:rsidRPr="003A2C87">
              <w:rPr>
                <w:rFonts w:ascii="Times New Roman" w:hAnsi="Times New Roman" w:cs="Times New Roman"/>
                <w:b/>
                <w:sz w:val="24"/>
                <w:szCs w:val="24"/>
              </w:rPr>
              <w:lastRenderedPageBreak/>
              <w:t>восьмидесяти, на субъектов крупного предпринимательства – в размере ста месячных расчетных показателей.</w:t>
            </w:r>
          </w:p>
          <w:p w:rsidR="006A2A62" w:rsidRPr="003A2C87" w:rsidRDefault="006A2A62" w:rsidP="006A2A62">
            <w:pPr>
              <w:widowControl w:val="0"/>
              <w:spacing w:after="0" w:line="240" w:lineRule="auto"/>
              <w:ind w:firstLine="205"/>
              <w:jc w:val="both"/>
              <w:rPr>
                <w:rFonts w:ascii="Times New Roman" w:hAnsi="Times New Roman" w:cs="Times New Roman"/>
                <w:b/>
                <w:sz w:val="24"/>
                <w:szCs w:val="24"/>
              </w:rPr>
            </w:pPr>
            <w:r w:rsidRPr="003A2C87">
              <w:rPr>
                <w:rFonts w:ascii="Times New Roman" w:hAnsi="Times New Roman" w:cs="Times New Roman"/>
                <w:b/>
                <w:sz w:val="24"/>
                <w:szCs w:val="24"/>
              </w:rPr>
              <w:t>6. Действия, предусмотренные частью     пятой настоящей статьи, совершенные повторно в течение года после наложения административного взыскания, –</w:t>
            </w:r>
          </w:p>
          <w:p w:rsidR="006A2A62" w:rsidRPr="003A2C87" w:rsidRDefault="006A2A62" w:rsidP="006A2A62">
            <w:pPr>
              <w:widowControl w:val="0"/>
              <w:spacing w:after="0" w:line="240" w:lineRule="auto"/>
              <w:ind w:firstLine="205"/>
              <w:jc w:val="both"/>
              <w:rPr>
                <w:rFonts w:ascii="Times New Roman" w:hAnsi="Times New Roman" w:cs="Times New Roman"/>
                <w:b/>
                <w:sz w:val="24"/>
                <w:szCs w:val="24"/>
              </w:rPr>
            </w:pPr>
            <w:r w:rsidRPr="003A2C87">
              <w:rPr>
                <w:rFonts w:ascii="Times New Roman" w:hAnsi="Times New Roman" w:cs="Times New Roman"/>
                <w:b/>
                <w:sz w:val="24"/>
                <w:szCs w:val="24"/>
              </w:rPr>
              <w:t>влекут штраф на субъектов малого предпринимательства – в размере шестидесяти, на субъектов среднего предпринимательства – в размере ста двадцати, на субъектов крупного предпринимательства – в размере двухсот двадцати месячных расчетных показателей.</w:t>
            </w:r>
          </w:p>
          <w:p w:rsidR="006A2A62" w:rsidRDefault="006A2A62" w:rsidP="006A2A62">
            <w:pPr>
              <w:widowControl w:val="0"/>
              <w:spacing w:after="0" w:line="240" w:lineRule="auto"/>
              <w:ind w:firstLine="205"/>
              <w:jc w:val="both"/>
              <w:rPr>
                <w:rFonts w:ascii="Times New Roman" w:hAnsi="Times New Roman" w:cs="Times New Roman"/>
                <w:b/>
                <w:sz w:val="24"/>
                <w:szCs w:val="24"/>
              </w:rPr>
            </w:pPr>
            <w:r w:rsidRPr="003A2C87">
              <w:rPr>
                <w:rFonts w:ascii="Times New Roman" w:hAnsi="Times New Roman" w:cs="Times New Roman"/>
                <w:b/>
                <w:sz w:val="24"/>
                <w:szCs w:val="24"/>
              </w:rPr>
              <w:t xml:space="preserve">Примечание: Для целей части пятой настоящей статьи под </w:t>
            </w:r>
            <w:proofErr w:type="spellStart"/>
            <w:r w:rsidRPr="003A2C87">
              <w:rPr>
                <w:rFonts w:ascii="Times New Roman" w:hAnsi="Times New Roman" w:cs="Times New Roman"/>
                <w:b/>
                <w:sz w:val="24"/>
                <w:szCs w:val="24"/>
              </w:rPr>
              <w:t>инфлюенсером</w:t>
            </w:r>
            <w:proofErr w:type="spellEnd"/>
            <w:r w:rsidRPr="003A2C87">
              <w:rPr>
                <w:rFonts w:ascii="Times New Roman" w:hAnsi="Times New Roman" w:cs="Times New Roman"/>
                <w:b/>
                <w:sz w:val="24"/>
                <w:szCs w:val="24"/>
              </w:rPr>
              <w:t xml:space="preserve"> (</w:t>
            </w:r>
            <w:proofErr w:type="spellStart"/>
            <w:r w:rsidRPr="003A2C87">
              <w:rPr>
                <w:rFonts w:ascii="Times New Roman" w:hAnsi="Times New Roman" w:cs="Times New Roman"/>
                <w:b/>
                <w:sz w:val="24"/>
                <w:szCs w:val="24"/>
              </w:rPr>
              <w:t>блогером</w:t>
            </w:r>
            <w:proofErr w:type="spellEnd"/>
            <w:r w:rsidRPr="003A2C87">
              <w:rPr>
                <w:rFonts w:ascii="Times New Roman" w:hAnsi="Times New Roman" w:cs="Times New Roman"/>
                <w:b/>
                <w:sz w:val="24"/>
                <w:szCs w:val="24"/>
              </w:rPr>
              <w:t>) понимается пользователь онлайн-платформы, публикующий информацию на онлайн-платформах, адресованную неопределенному кругу лиц в целях предпринимательской деятельности.</w:t>
            </w:r>
          </w:p>
          <w:p w:rsidR="003A2C87" w:rsidRPr="003A2C87" w:rsidRDefault="003A2C87" w:rsidP="006A2A62">
            <w:pPr>
              <w:widowControl w:val="0"/>
              <w:spacing w:after="0" w:line="240" w:lineRule="auto"/>
              <w:ind w:firstLine="205"/>
              <w:jc w:val="both"/>
              <w:rPr>
                <w:rFonts w:ascii="Times New Roman" w:hAnsi="Times New Roman" w:cs="Times New Roman"/>
                <w:b/>
                <w:sz w:val="24"/>
                <w:szCs w:val="24"/>
              </w:rPr>
            </w:pPr>
          </w:p>
        </w:tc>
        <w:tc>
          <w:tcPr>
            <w:tcW w:w="4269" w:type="dxa"/>
          </w:tcPr>
          <w:p w:rsidR="006A2A62" w:rsidRPr="003A2C87" w:rsidRDefault="006A2A62" w:rsidP="006A2A62">
            <w:pPr>
              <w:pBdr>
                <w:bottom w:val="single" w:sz="4" w:space="30" w:color="FFFFFF"/>
              </w:pBdr>
              <w:tabs>
                <w:tab w:val="left" w:pos="720"/>
                <w:tab w:val="left" w:pos="1134"/>
                <w:tab w:val="left" w:pos="7230"/>
              </w:tabs>
              <w:spacing w:after="0" w:line="240" w:lineRule="auto"/>
              <w:ind w:firstLine="174"/>
              <w:jc w:val="both"/>
              <w:rPr>
                <w:rFonts w:ascii="Times New Roman" w:eastAsia="Times New Roman" w:hAnsi="Times New Roman" w:cs="Times New Roman"/>
                <w:szCs w:val="28"/>
                <w:lang w:val="kk-KZ"/>
              </w:rPr>
            </w:pPr>
            <w:r w:rsidRPr="003A2C87">
              <w:rPr>
                <w:rFonts w:ascii="Times New Roman" w:eastAsia="Times New Roman" w:hAnsi="Times New Roman" w:cs="Times New Roman"/>
                <w:szCs w:val="28"/>
                <w:lang w:val="kk-KZ"/>
              </w:rPr>
              <w:lastRenderedPageBreak/>
              <w:t>В рамках законопроекта планируется введение административной ответственности за распространение ложной информации в сфере онлайн-платформ</w:t>
            </w:r>
            <w:r w:rsidRPr="003A2C87">
              <w:rPr>
                <w:rFonts w:ascii="Times New Roman" w:eastAsia="Times New Roman" w:hAnsi="Times New Roman" w:cs="Times New Roman"/>
                <w:szCs w:val="28"/>
              </w:rPr>
              <w:t>.</w:t>
            </w:r>
          </w:p>
          <w:p w:rsidR="006A2A62" w:rsidRPr="003A2C87" w:rsidRDefault="006A2A62" w:rsidP="006A2A62">
            <w:pPr>
              <w:pBdr>
                <w:bottom w:val="single" w:sz="4" w:space="30" w:color="FFFFFF"/>
              </w:pBdr>
              <w:tabs>
                <w:tab w:val="left" w:pos="720"/>
                <w:tab w:val="left" w:pos="1134"/>
                <w:tab w:val="left" w:pos="7230"/>
              </w:tabs>
              <w:spacing w:after="0" w:line="240" w:lineRule="auto"/>
              <w:ind w:firstLine="174"/>
              <w:jc w:val="both"/>
              <w:rPr>
                <w:rFonts w:ascii="Times New Roman" w:eastAsia="Times New Roman" w:hAnsi="Times New Roman" w:cs="Times New Roman"/>
                <w:szCs w:val="28"/>
                <w:lang w:val="kk-KZ"/>
              </w:rPr>
            </w:pPr>
            <w:r w:rsidRPr="003A2C87">
              <w:rPr>
                <w:rFonts w:ascii="Times New Roman" w:eastAsia="Times New Roman" w:hAnsi="Times New Roman" w:cs="Times New Roman"/>
                <w:szCs w:val="28"/>
              </w:rPr>
              <w:t xml:space="preserve"> Так, в</w:t>
            </w:r>
            <w:r w:rsidRPr="003A2C87">
              <w:rPr>
                <w:rFonts w:ascii="Times New Roman" w:eastAsia="Times New Roman" w:hAnsi="Times New Roman" w:cs="Times New Roman"/>
                <w:szCs w:val="28"/>
                <w:lang w:val="kk-KZ"/>
              </w:rPr>
              <w:t xml:space="preserve"> ходе мониторинга информационного пространства за 2022 год ЦАИ выявлено 278 нарушений, связанных с распространением ложной информации, из них 247 распространены в социальных сетях («Facebook» 83, «Instagram» 74, «Telegram» 56, «Tiktok» 7, «Youtube» 27), 31 - на интернет-ресурсах, таких как kaztag.kz, caravan.kz, ulusmedia.kz и др.</w:t>
            </w:r>
          </w:p>
          <w:p w:rsidR="006A2A62" w:rsidRPr="003A2C87" w:rsidRDefault="006A2A62" w:rsidP="006A2A62">
            <w:pPr>
              <w:pBdr>
                <w:bottom w:val="single" w:sz="4" w:space="30" w:color="FFFFFF"/>
              </w:pBdr>
              <w:tabs>
                <w:tab w:val="left" w:pos="720"/>
                <w:tab w:val="left" w:pos="1134"/>
                <w:tab w:val="left" w:pos="7230"/>
              </w:tabs>
              <w:spacing w:after="0" w:line="240" w:lineRule="auto"/>
              <w:ind w:firstLine="174"/>
              <w:jc w:val="both"/>
              <w:rPr>
                <w:rFonts w:ascii="Times New Roman" w:eastAsia="Times New Roman" w:hAnsi="Times New Roman" w:cs="Times New Roman"/>
                <w:szCs w:val="28"/>
                <w:lang w:val="kk-KZ"/>
              </w:rPr>
            </w:pPr>
            <w:r w:rsidRPr="003A2C87">
              <w:rPr>
                <w:rFonts w:ascii="Times New Roman" w:eastAsia="Times New Roman" w:hAnsi="Times New Roman" w:cs="Times New Roman"/>
                <w:szCs w:val="28"/>
                <w:lang w:val="kk-KZ"/>
              </w:rPr>
              <w:t xml:space="preserve">Так, в 2022 году в МВД РК направлены уведомительные письма в отношении 195 случаев распространения ложной информации. </w:t>
            </w:r>
          </w:p>
          <w:p w:rsidR="006A2A62" w:rsidRPr="003A2C87" w:rsidRDefault="006A2A62" w:rsidP="006A2A62">
            <w:pPr>
              <w:pBdr>
                <w:bottom w:val="single" w:sz="4" w:space="30" w:color="FFFFFF"/>
              </w:pBdr>
              <w:tabs>
                <w:tab w:val="left" w:pos="720"/>
                <w:tab w:val="left" w:pos="1134"/>
                <w:tab w:val="left" w:pos="7230"/>
              </w:tabs>
              <w:spacing w:after="0" w:line="240" w:lineRule="auto"/>
              <w:ind w:firstLine="174"/>
              <w:jc w:val="both"/>
              <w:rPr>
                <w:rFonts w:ascii="Times New Roman" w:hAnsi="Times New Roman" w:cs="Times New Roman"/>
                <w:sz w:val="28"/>
                <w:szCs w:val="28"/>
                <w:lang w:val="kk-KZ"/>
              </w:rPr>
            </w:pPr>
            <w:r w:rsidRPr="003A2C87">
              <w:rPr>
                <w:rFonts w:ascii="Times New Roman" w:eastAsia="Times New Roman" w:hAnsi="Times New Roman" w:cs="Times New Roman"/>
                <w:szCs w:val="28"/>
                <w:lang w:val="kk-KZ"/>
              </w:rPr>
              <w:t>Учитывая, что факты распространения дезинформации (фейковой информации) получают все более широкое распространение, видится целесообразным установить за распространение ложной информации, если данные деяния не содержат признаков уголовно наказуемого деяния,   административную ответственность с определением санкции в виде штрафа.</w:t>
            </w:r>
          </w:p>
        </w:tc>
      </w:tr>
      <w:tr w:rsidR="006A2A62" w:rsidRPr="003A2C87" w:rsidTr="00DD5B15">
        <w:trPr>
          <w:trHeight w:val="416"/>
        </w:trPr>
        <w:tc>
          <w:tcPr>
            <w:tcW w:w="499" w:type="dxa"/>
          </w:tcPr>
          <w:p w:rsidR="006A2A62" w:rsidRPr="003A2C87" w:rsidRDefault="006A2A62" w:rsidP="006A2A62">
            <w:pPr>
              <w:pStyle w:val="a5"/>
              <w:widowControl w:val="0"/>
              <w:numPr>
                <w:ilvl w:val="0"/>
                <w:numId w:val="1"/>
              </w:numPr>
              <w:spacing w:after="0" w:line="240" w:lineRule="auto"/>
              <w:ind w:left="0" w:firstLine="0"/>
              <w:jc w:val="both"/>
              <w:rPr>
                <w:rFonts w:ascii="Times New Roman" w:hAnsi="Times New Roman" w:cs="Times New Roman"/>
                <w:sz w:val="24"/>
                <w:szCs w:val="24"/>
              </w:rPr>
            </w:pPr>
            <w:r w:rsidRPr="003A2C87">
              <w:rPr>
                <w:rFonts w:ascii="Times New Roman" w:hAnsi="Times New Roman" w:cs="Times New Roman"/>
                <w:sz w:val="24"/>
                <w:szCs w:val="24"/>
              </w:rPr>
              <w:lastRenderedPageBreak/>
              <w:t>3</w:t>
            </w:r>
          </w:p>
        </w:tc>
        <w:tc>
          <w:tcPr>
            <w:tcW w:w="1264" w:type="dxa"/>
          </w:tcPr>
          <w:p w:rsidR="006A2A62" w:rsidRPr="003A2C87" w:rsidRDefault="006A2A62" w:rsidP="006A2A62">
            <w:pPr>
              <w:spacing w:after="0" w:line="240" w:lineRule="auto"/>
              <w:jc w:val="both"/>
              <w:rPr>
                <w:rFonts w:ascii="Times New Roman" w:hAnsi="Times New Roman" w:cs="Times New Roman"/>
                <w:sz w:val="24"/>
                <w:szCs w:val="28"/>
              </w:rPr>
            </w:pPr>
            <w:r w:rsidRPr="003A2C87">
              <w:rPr>
                <w:rFonts w:ascii="Times New Roman" w:hAnsi="Times New Roman" w:cs="Times New Roman"/>
                <w:sz w:val="24"/>
                <w:szCs w:val="28"/>
              </w:rPr>
              <w:t>Часть 1 статьи 684</w:t>
            </w:r>
          </w:p>
        </w:tc>
        <w:tc>
          <w:tcPr>
            <w:tcW w:w="3998" w:type="dxa"/>
          </w:tcPr>
          <w:p w:rsidR="006A2A62" w:rsidRPr="003A2C87" w:rsidRDefault="006A2A62" w:rsidP="006A2A62">
            <w:pPr>
              <w:spacing w:after="0" w:line="240" w:lineRule="auto"/>
              <w:ind w:firstLine="205"/>
              <w:jc w:val="both"/>
              <w:rPr>
                <w:rFonts w:ascii="Times New Roman" w:hAnsi="Times New Roman" w:cs="Times New Roman"/>
                <w:b/>
                <w:sz w:val="24"/>
                <w:szCs w:val="24"/>
              </w:rPr>
            </w:pPr>
            <w:r w:rsidRPr="003A2C87">
              <w:rPr>
                <w:rFonts w:ascii="Times New Roman" w:hAnsi="Times New Roman" w:cs="Times New Roman"/>
                <w:b/>
                <w:sz w:val="24"/>
                <w:szCs w:val="24"/>
              </w:rPr>
              <w:t>Статья 684. Суды</w:t>
            </w:r>
          </w:p>
          <w:p w:rsidR="006A2A62" w:rsidRPr="003A2C87" w:rsidRDefault="006A2A62" w:rsidP="006A2A62">
            <w:pPr>
              <w:ind w:firstLine="205"/>
              <w:jc w:val="both"/>
              <w:rPr>
                <w:rFonts w:ascii="Times New Roman" w:hAnsi="Times New Roman" w:cs="Times New Roman"/>
                <w:sz w:val="24"/>
                <w:szCs w:val="24"/>
              </w:rPr>
            </w:pPr>
            <w:r w:rsidRPr="003A2C87">
              <w:rPr>
                <w:rFonts w:ascii="Times New Roman" w:hAnsi="Times New Roman" w:cs="Times New Roman"/>
                <w:sz w:val="24"/>
                <w:szCs w:val="24"/>
              </w:rPr>
              <w:t xml:space="preserve">1. Судьи специализированных районных и приравненных к ним судов по административным правонарушениям рассматривают дела об административных правонарушениях, предусмотренных статьями 73, 73-1, </w:t>
            </w:r>
            <w:r w:rsidRPr="003A2C87">
              <w:rPr>
                <w:rFonts w:ascii="Times New Roman" w:hAnsi="Times New Roman" w:cs="Times New Roman"/>
                <w:sz w:val="24"/>
                <w:szCs w:val="24"/>
              </w:rPr>
              <w:lastRenderedPageBreak/>
              <w:t xml:space="preserve">73-2, 73-3, 74, 76, 77, 78, 80 (частями 2-2 и четвертой), 80-1 (частями второй, четвертой и пятой), 81 (частью второй), 82 (частью второй), 82-1, 85, 99, 100, 101, 102, 103, 104, 105, 106, 107, 108, 109, 110, 111, 112, 113, 114, 115, 116, 117, 118, 119, 120, 121, 122, 123, 124, 125, 126, 139 (частью второй), 145, 147-1, 149, 150, 151 (частью второй), 154, 156-1, 158, 159 (частями первой, второй, третьей, 3-1 и четвертой), 160 (частью второй), 169 (частями второй, седьмой, десятой, одиннадцатой, двенадцатой, тринадцатой и четырнадцатой), 170 (частями седьмой, десятой и двенадцатой), 171, 173, 174 (частью второй), 175, 175-1, 176, 176-1, 182, 190 (частями второй, третьей и четвертой), 193 (частями второй и третьей), 200, 214 (частями первой, второй, третьей, четвертой, пятой, шестой, седьмой, восьмой, девятой, десятой, одиннадцатой, двенадцатой и тринадцатой), 214-1, 234-1,245, 246, 247 (частями 7-1, девятой и одиннадцатой), 251, 281 (частями четвертой, пятой и шестой), 282 (частями третьей, четвертой, шестой, седьмой, одиннадцатой и </w:t>
            </w:r>
            <w:r w:rsidRPr="003A2C87">
              <w:rPr>
                <w:rFonts w:ascii="Times New Roman" w:hAnsi="Times New Roman" w:cs="Times New Roman"/>
                <w:sz w:val="24"/>
                <w:szCs w:val="24"/>
              </w:rPr>
              <w:lastRenderedPageBreak/>
              <w:t xml:space="preserve">тринадцатой), 283, 283-1, 294 (частями первой и второй), 299 (частью второй), 312 (частью второй), 313, 314, 316 (частью второй), 317 (частью четвертой), 317-1 (частью второй), 317-2 (частью второй), 319, 320 (частями первой, второй и третьей), 327-2 (частью второй), 328 (частями третьей и четвертой), 331 (частью четвертой), 344 (частью первой), 356 (частью четырнадцатой), 357, 360 (частью первой), 381-1, 382 (частями второй и третьей), 383 (частями третьей и четвертой), 385 (частью второй), 389, 392 (частью третьей), 395 (частью второй), 396 (частью второй), 398, 400 (частью второй), 401 (частями шестой и седьмой), 402 (частью четвертой), 407 (частями второй и третьей), 409 (частями 7-1 и 7-8), 415 (частью второй), 415-1 (частью второй), 416, 417 (частями первой и шестой), 419 (частью второй), 423, 423-1,424 (частями третьей и пятой), 424-1, 425 (частью второй), 426 (частями второй, третьей и четвертой), 427, 433 (частью второй), 434, 436, 439, 440 (частью третьей), 443 (частью второй), 443-1 (частью второй), 444 (частью первой), 445, </w:t>
            </w:r>
            <w:r w:rsidRPr="003A2C87">
              <w:rPr>
                <w:rFonts w:ascii="Times New Roman" w:hAnsi="Times New Roman" w:cs="Times New Roman"/>
                <w:sz w:val="24"/>
                <w:szCs w:val="24"/>
              </w:rPr>
              <w:lastRenderedPageBreak/>
              <w:t xml:space="preserve">445-1, 446, 449 (частями второй и третьей), 450 (частью второй), 451 (частями первой, второй и третьей), 452 (частями третьей и четвертой), 453, 456-1, 461, 462, 463, 465, 476, 477, 478, 479, 480 (частью второй), 481, 482, 483, 485 (частью второй), 488, 489 (частями второй, третьей, четвертой, пятой, шестой, седьмой и восьмой), 489-1, 490, 495 (частью второй), 496 (частями второй и третьей), 498, 506, 507, 508, 510 (частью четвертой), 512 (частью второй), 513 (частью второй), 514 (частью второй), 516, 517 (частями второй, четвертой, пятой, шестой и седьмой), 528 (частью 1-1), 532 (частью второй), 543 (частями 1-1, третьей и четвертой), 544, 545, 548 (частью второй), 549, 550, 552 (частью второй), 563 (частью второй), 564 (частью пятой), 569 (частями первой, второй и четвертой), 590 (частями 2-1, четвертой и 4-1), 596 (частью третьей), 603 (частями первой и второй), 606 (частью второй), 607 (частью второй), 608, 610, 611 (частями второй и третьей), 612 (частями третьей и 4-1), 613 (частями первой, третьей, 3-1, четвертой, </w:t>
            </w:r>
            <w:r w:rsidRPr="003A2C87">
              <w:rPr>
                <w:rFonts w:ascii="Times New Roman" w:hAnsi="Times New Roman" w:cs="Times New Roman"/>
                <w:sz w:val="24"/>
                <w:szCs w:val="24"/>
              </w:rPr>
              <w:lastRenderedPageBreak/>
              <w:t>пятой, девятой, десятой и одиннадцатой), 615 (частью четвертой), 618, 621 (частью третьей), 637 (частями восьмой, девятой, десятой и тринадцатой), 638 (частью второй), 651, 652, 653, 653-1, 654, 655, 656, 657, 658, 659, 660, 661, 662, 664, 664-1, 665, 666, 667, 668, 668-1, 669, 673, 674, 675, 676, 677, 678, 679, 680, 681 настоящего Кодекса, за исключением случаев, предусмотренных частью третьей настоящей статьи.</w:t>
            </w:r>
          </w:p>
        </w:tc>
        <w:tc>
          <w:tcPr>
            <w:tcW w:w="4678" w:type="dxa"/>
          </w:tcPr>
          <w:p w:rsidR="006A2A62" w:rsidRPr="003A2C87" w:rsidRDefault="006A2A62" w:rsidP="006A2A62">
            <w:pPr>
              <w:spacing w:after="0" w:line="240" w:lineRule="auto"/>
              <w:ind w:firstLine="205"/>
              <w:jc w:val="both"/>
              <w:rPr>
                <w:rFonts w:ascii="Times New Roman" w:hAnsi="Times New Roman" w:cs="Times New Roman"/>
                <w:b/>
                <w:sz w:val="24"/>
                <w:szCs w:val="24"/>
              </w:rPr>
            </w:pPr>
            <w:r w:rsidRPr="003A2C87">
              <w:rPr>
                <w:rFonts w:ascii="Times New Roman" w:hAnsi="Times New Roman" w:cs="Times New Roman"/>
                <w:b/>
                <w:sz w:val="24"/>
                <w:szCs w:val="24"/>
              </w:rPr>
              <w:lastRenderedPageBreak/>
              <w:t>Статья 684. Суды</w:t>
            </w:r>
          </w:p>
          <w:p w:rsidR="006A2A62" w:rsidRPr="003A2C87" w:rsidRDefault="006A2A62" w:rsidP="006A2A62">
            <w:pPr>
              <w:spacing w:after="0" w:line="240" w:lineRule="auto"/>
              <w:ind w:firstLine="205"/>
              <w:jc w:val="both"/>
              <w:rPr>
                <w:rFonts w:ascii="Times New Roman" w:hAnsi="Times New Roman" w:cs="Times New Roman"/>
                <w:sz w:val="24"/>
                <w:szCs w:val="24"/>
              </w:rPr>
            </w:pPr>
            <w:r w:rsidRPr="003A2C87">
              <w:rPr>
                <w:rFonts w:ascii="Times New Roman" w:hAnsi="Times New Roman" w:cs="Times New Roman"/>
                <w:sz w:val="24"/>
                <w:szCs w:val="24"/>
              </w:rPr>
              <w:t xml:space="preserve">1. Судьи специализированных районных и приравненных к ним судов по административным правонарушениям рассматривают дела об административных правонарушениях, предусмотренных статьями 73, 73-1, 73-2, 73-3, 74, 76, 77, 78, 80 (частями 2-2 и четвертой), 80-1 (частями </w:t>
            </w:r>
            <w:r w:rsidRPr="003A2C87">
              <w:rPr>
                <w:rFonts w:ascii="Times New Roman" w:hAnsi="Times New Roman" w:cs="Times New Roman"/>
                <w:sz w:val="24"/>
                <w:szCs w:val="24"/>
              </w:rPr>
              <w:lastRenderedPageBreak/>
              <w:t xml:space="preserve">второй, четвертой и пятой), 81 (частью второй), 82 (частью второй), 82-1, 85, 99, 100, 101, 102, 103, 104, 105, 106, 107, 108, 109, 110, 111, 112, 113, 114, 115, 116, 117, 118, 119, 120, 121, 122, 123, 124, 125, 126, 139 (частью второй), 145, 147-1, 149, 150, 151 (частью второй), 154, 156-1, 158, 159 (частями первой, второй, третьей, 3-1 и четвертой), 160 (частью второй), 169 (частями второй, седьмой, десятой, одиннадцатой, двенадцатой, тринадцатой и четырнадцатой), 170 (частями седьмой, десятой и двенадцатой), 171, 173, 174 (частью второй), 175, 175-1, 176, 176-1, 182, 190 (частями второй, третьей и четвертой), 193 (частями второй и третьей), 200, 214 (частями первой, второй, третьей, четвертой, пятой, шестой, седьмой, восьмой, девятой, десятой, одиннадцатой, двенадцатой и тринадцатой), 214-1, 234-1,245, 246, 247 (частями 7-1, девятой и одиннадцатой), 251, 281 (частями четвертой, пятой и шестой), 282 (частями третьей, четвертой, шестой, седьмой, одиннадцатой и тринадцатой), 283, 283-1, 294 (частями первой и второй), 299 (частью второй), 312 (частью второй), 313, 314, 316 (частью второй), 317 (частью четвертой), 317-1 (частью второй), 317-2 (частью второй), 319, 320 (частями первой, второй и третьей), 327-2 (частью второй), 328 (частями третьей и четвертой), 331 (частью четвертой), 344 (частью первой), 356 </w:t>
            </w:r>
            <w:r w:rsidRPr="003A2C87">
              <w:rPr>
                <w:rFonts w:ascii="Times New Roman" w:hAnsi="Times New Roman" w:cs="Times New Roman"/>
                <w:sz w:val="24"/>
                <w:szCs w:val="24"/>
              </w:rPr>
              <w:lastRenderedPageBreak/>
              <w:t>(частью четырнадцатой), 357, 360 (частью первой), 381-1, 382 (частями второй и третьей), 383 (частями третьей и четвертой), 385 (частью второй), 389, 392 (частью третьей), 395 (частью второй), 396 (частью второй), 398, 400 (частью второй), 401 (частями шестой и седьмой), 402 (частью четвертой), 407 (частями второй и третьей), 409 (частями 7-1 и 7-8), 415 (частью второй), 415-1 (частью второй), 416, 417 (частями первой и шестой), 419 (частью второй), 423, 423-1,424 (частями третьей и пятой), 424-1, 425 (частью второй), 426 (частями второй, третьей и четвертой), 427, 433 (частью второй), 434, 436, 439, 440 (частью третьей), 443 (частью второй), 443-1 (частью второй), 444 (частью первой), 445, 445-1, 446, 449 (частями второй и третьей), 450 (частью второй), 451 (частями первой, второй и третьей), 452 (частями третьей и четвертой), 453, 456-1,</w:t>
            </w:r>
            <w:r w:rsidRPr="003A2C87">
              <w:rPr>
                <w:rFonts w:ascii="Times New Roman" w:hAnsi="Times New Roman" w:cs="Times New Roman"/>
                <w:b/>
                <w:sz w:val="24"/>
                <w:szCs w:val="24"/>
              </w:rPr>
              <w:t xml:space="preserve"> 456-2, </w:t>
            </w:r>
            <w:r w:rsidRPr="003A2C87">
              <w:rPr>
                <w:rFonts w:ascii="Times New Roman" w:hAnsi="Times New Roman" w:cs="Times New Roman"/>
                <w:sz w:val="24"/>
                <w:szCs w:val="24"/>
              </w:rPr>
              <w:t xml:space="preserve">461, 462, 463, 465, 476, 477, 478, 479, 480 (частью второй), 481, 482, 483, 485 (частью второй), 488, 489 (частями второй, третьей, четвертой, пятой, шестой, седьмой и восьмой), 489-1, 490, 495 (частью второй), 496 (частями второй и третьей), 498, 506, 507, 508, 510 (частью четвертой), 512 (частью второй), 513 (частью второй), 514 (частью второй), 516, 517 (частями второй, четвертой, пятой, шестой и седьмой), 528 (частью 1-1), 532 (частью второй), 543 (частями 1-1, третьей и четвертой), 544, </w:t>
            </w:r>
            <w:r w:rsidRPr="003A2C87">
              <w:rPr>
                <w:rFonts w:ascii="Times New Roman" w:hAnsi="Times New Roman" w:cs="Times New Roman"/>
                <w:sz w:val="24"/>
                <w:szCs w:val="24"/>
              </w:rPr>
              <w:lastRenderedPageBreak/>
              <w:t>545, 548 (частью второй), 549, 550, 552 (частью второй), 563 (частью второй), 564 (частью пятой), 569 (частями первой, второй и четвертой), 590 (частями 2-1, четвертой и 4-1), 596 (частью третьей), 603 (частями первой и второй), 606 (частью второй), 607 (частью второй), 608, 610, 611 (частями второй и третьей), 612 (частями третьей и 4-1), 613 (частями первой, третьей, 3-1, четвертой, пятой, девятой, десятой и одиннадцатой), 615 (частью четвертой), 618, 621 (частью третьей), 637 (частями восьмой, девятой, десятой и тринадцатой), 638 (частью второй), 651, 652, 653, 653-1, 654, 655, 656, 657, 658, 659, 660, 661, 662, 664, 664-1, 665, 666, 667, 668, 668-1, 669, 673, 674, 675, 676, 677, 678, 679, 680, 681 настоящего Кодекса, за исключением случаев, предусмотренных частью третьей настоящей статьи.</w:t>
            </w:r>
          </w:p>
        </w:tc>
        <w:tc>
          <w:tcPr>
            <w:tcW w:w="4269" w:type="dxa"/>
          </w:tcPr>
          <w:p w:rsidR="006A2A62" w:rsidRPr="003A2C87" w:rsidRDefault="006A2A62" w:rsidP="006A2A62">
            <w:pPr>
              <w:pBdr>
                <w:bottom w:val="single" w:sz="4" w:space="30" w:color="FFFFFF"/>
              </w:pBdr>
              <w:tabs>
                <w:tab w:val="left" w:pos="720"/>
                <w:tab w:val="left" w:pos="1134"/>
                <w:tab w:val="left" w:pos="7230"/>
              </w:tabs>
              <w:spacing w:after="0" w:line="240" w:lineRule="auto"/>
              <w:ind w:firstLine="174"/>
              <w:jc w:val="both"/>
              <w:rPr>
                <w:rFonts w:ascii="Times New Roman" w:eastAsia="Times New Roman" w:hAnsi="Times New Roman" w:cs="Times New Roman"/>
                <w:sz w:val="24"/>
                <w:szCs w:val="24"/>
                <w:lang w:val="kk-KZ"/>
              </w:rPr>
            </w:pPr>
            <w:r w:rsidRPr="003A2C87">
              <w:rPr>
                <w:rFonts w:ascii="Times New Roman" w:eastAsia="Times New Roman" w:hAnsi="Times New Roman" w:cs="Times New Roman"/>
                <w:sz w:val="24"/>
                <w:szCs w:val="24"/>
                <w:lang w:val="kk-KZ"/>
              </w:rPr>
              <w:lastRenderedPageBreak/>
              <w:t>В целях разграничение подсудности рассмотрения административных дел.</w:t>
            </w:r>
          </w:p>
        </w:tc>
      </w:tr>
      <w:tr w:rsidR="006A2A62" w:rsidRPr="003A2C87" w:rsidTr="006543E0">
        <w:trPr>
          <w:trHeight w:val="416"/>
        </w:trPr>
        <w:tc>
          <w:tcPr>
            <w:tcW w:w="499" w:type="dxa"/>
          </w:tcPr>
          <w:p w:rsidR="006A2A62" w:rsidRPr="003A2C87" w:rsidRDefault="006A2A62" w:rsidP="006A2A62">
            <w:pPr>
              <w:pStyle w:val="a5"/>
              <w:widowControl w:val="0"/>
              <w:numPr>
                <w:ilvl w:val="0"/>
                <w:numId w:val="1"/>
              </w:numPr>
              <w:spacing w:after="0" w:line="240" w:lineRule="auto"/>
              <w:ind w:left="0" w:firstLine="0"/>
              <w:jc w:val="both"/>
              <w:rPr>
                <w:rFonts w:ascii="Times New Roman" w:hAnsi="Times New Roman" w:cs="Times New Roman"/>
                <w:sz w:val="24"/>
                <w:szCs w:val="24"/>
              </w:rPr>
            </w:pPr>
          </w:p>
        </w:tc>
        <w:tc>
          <w:tcPr>
            <w:tcW w:w="1264" w:type="dxa"/>
          </w:tcPr>
          <w:p w:rsidR="006A2A62" w:rsidRPr="003A2C87" w:rsidRDefault="006A2A62" w:rsidP="006A2A62">
            <w:pPr>
              <w:spacing w:after="0" w:line="240" w:lineRule="auto"/>
              <w:jc w:val="both"/>
              <w:rPr>
                <w:rFonts w:ascii="Times New Roman" w:hAnsi="Times New Roman" w:cs="Times New Roman"/>
                <w:sz w:val="24"/>
                <w:szCs w:val="24"/>
              </w:rPr>
            </w:pPr>
            <w:r w:rsidRPr="003A2C87">
              <w:rPr>
                <w:rFonts w:ascii="Times New Roman" w:hAnsi="Times New Roman" w:cs="Times New Roman"/>
                <w:sz w:val="24"/>
                <w:szCs w:val="24"/>
              </w:rPr>
              <w:t>Часть 1 статьи 804</w:t>
            </w:r>
          </w:p>
        </w:tc>
        <w:tc>
          <w:tcPr>
            <w:tcW w:w="3998" w:type="dxa"/>
          </w:tcPr>
          <w:p w:rsidR="006A2A62" w:rsidRPr="003A2C87" w:rsidRDefault="006A2A62" w:rsidP="006A2A62">
            <w:pPr>
              <w:spacing w:after="0" w:line="240" w:lineRule="auto"/>
              <w:ind w:firstLine="205"/>
              <w:jc w:val="both"/>
              <w:rPr>
                <w:rFonts w:ascii="Times New Roman" w:hAnsi="Times New Roman" w:cs="Times New Roman"/>
                <w:sz w:val="24"/>
                <w:szCs w:val="24"/>
              </w:rPr>
            </w:pPr>
            <w:r w:rsidRPr="003A2C87">
              <w:rPr>
                <w:rFonts w:ascii="Times New Roman" w:hAnsi="Times New Roman" w:cs="Times New Roman"/>
                <w:sz w:val="24"/>
                <w:szCs w:val="24"/>
              </w:rPr>
              <w:t>Статья 804. Должностные лица, имеющие право составлять протоколы об административных</w:t>
            </w:r>
            <w:r w:rsidRPr="003A2C87">
              <w:rPr>
                <w:rFonts w:ascii="Times New Roman" w:hAnsi="Times New Roman" w:cs="Times New Roman"/>
                <w:b/>
                <w:sz w:val="24"/>
                <w:szCs w:val="24"/>
              </w:rPr>
              <w:t xml:space="preserve"> </w:t>
            </w:r>
            <w:r w:rsidRPr="003A2C87">
              <w:rPr>
                <w:rFonts w:ascii="Times New Roman" w:hAnsi="Times New Roman" w:cs="Times New Roman"/>
                <w:sz w:val="24"/>
                <w:szCs w:val="24"/>
              </w:rPr>
              <w:t>правонарушениях</w:t>
            </w:r>
          </w:p>
          <w:p w:rsidR="006A2A62" w:rsidRPr="003A2C87" w:rsidRDefault="006A2A62" w:rsidP="006A2A62">
            <w:pPr>
              <w:spacing w:after="0" w:line="240" w:lineRule="auto"/>
              <w:ind w:firstLine="205"/>
              <w:jc w:val="both"/>
              <w:rPr>
                <w:rFonts w:ascii="Times New Roman" w:hAnsi="Times New Roman" w:cs="Times New Roman"/>
                <w:sz w:val="24"/>
                <w:szCs w:val="24"/>
              </w:rPr>
            </w:pPr>
            <w:r w:rsidRPr="003A2C87">
              <w:rPr>
                <w:rFonts w:ascii="Times New Roman" w:hAnsi="Times New Roman" w:cs="Times New Roman"/>
                <w:sz w:val="24"/>
                <w:szCs w:val="24"/>
              </w:rPr>
              <w:t xml:space="preserve">  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p w:rsidR="006A2A62" w:rsidRDefault="006A2A62" w:rsidP="006A2A62">
            <w:pPr>
              <w:spacing w:after="0" w:line="240" w:lineRule="auto"/>
              <w:ind w:firstLine="205"/>
              <w:jc w:val="both"/>
              <w:rPr>
                <w:rFonts w:ascii="Times New Roman" w:hAnsi="Times New Roman" w:cs="Times New Roman"/>
                <w:sz w:val="24"/>
                <w:szCs w:val="24"/>
              </w:rPr>
            </w:pPr>
            <w:r w:rsidRPr="003A2C87">
              <w:rPr>
                <w:rFonts w:ascii="Times New Roman" w:hAnsi="Times New Roman" w:cs="Times New Roman"/>
                <w:sz w:val="24"/>
                <w:szCs w:val="24"/>
              </w:rPr>
              <w:t xml:space="preserve">1) органов внутренних дел (статьи 73, 73-1, 73-2, 73-3, 80-1 (части вторая, четвертая и пятая), 85, 100, 127, 128, 129, 130, 131, 133, 134, 147-1,149, 150, 154, 156-1 (части вторая и третья), 160 (часть вторая), 190 (части вторая, третья и четвертая), </w:t>
            </w:r>
            <w:r w:rsidRPr="003A2C87">
              <w:rPr>
                <w:rFonts w:ascii="Times New Roman" w:hAnsi="Times New Roman" w:cs="Times New Roman"/>
                <w:sz w:val="24"/>
                <w:szCs w:val="24"/>
              </w:rPr>
              <w:lastRenderedPageBreak/>
              <w:t xml:space="preserve">200, 282 (части третья и четвертая), 381-1, 382 (части вторая и третья), 383 (части третья и четвертая), 395 (часть вторая), 398, 416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w:t>
            </w:r>
            <w:proofErr w:type="spellStart"/>
            <w:r w:rsidRPr="003A2C87">
              <w:rPr>
                <w:rFonts w:ascii="Times New Roman" w:hAnsi="Times New Roman" w:cs="Times New Roman"/>
                <w:sz w:val="24"/>
                <w:szCs w:val="24"/>
              </w:rPr>
              <w:t>прекурсоров</w:t>
            </w:r>
            <w:proofErr w:type="spellEnd"/>
            <w:r w:rsidRPr="003A2C87">
              <w:rPr>
                <w:rFonts w:ascii="Times New Roman" w:hAnsi="Times New Roman" w:cs="Times New Roman"/>
                <w:sz w:val="24"/>
                <w:szCs w:val="24"/>
              </w:rPr>
              <w:t xml:space="preserve">, гражданских пиротехнических веществ и изделий с их применением), 423, 423-1, 427, 433 (часть вторая), 434, 435, 436, 438 (часть третья), 440 (часть третья), 442 (часть третья), 443 (часть вторая), 443-1 (часть вторая), 444 (часть первая), 445 (части первая и одиннадцатая), 446, 448, 449 (части вторая и третья), 450 (часть вторая), 453, 461, 462, 463, 476, 477, 478, 479, 480 (часть вторая), 481, 482, 483, 485 (часть вторая), 488, 489 (части вторая, третья и четвертая), 490 (части первая и третья), 495 (часть вторая), 496 (части вторая и третья), 506, 510 (часть четвертая), 512 (часть вторая), 513 (часть вторая), 514 (часть вторая), 517 (части вторая, четвертая, пятая, шестая и седьмая), 590 (части 2-1, четвертая и 4-1), 596 (часть третья), 603 (части первая и вторая), 606 (часть вторая), 607 </w:t>
            </w:r>
            <w:r w:rsidRPr="003A2C87">
              <w:rPr>
                <w:rFonts w:ascii="Times New Roman" w:hAnsi="Times New Roman" w:cs="Times New Roman"/>
                <w:sz w:val="24"/>
                <w:szCs w:val="24"/>
              </w:rPr>
              <w:lastRenderedPageBreak/>
              <w:t>(часть вторая), 608, 610, 611 (части вторая и третья), 612 (части третья и 4-1), 613 (части первая, третья, 3-1, четвертая, пятая, девятая, десятая и одиннадцатая), 615 (часть четвертая), 621 (часть третья), 654 (в части правонарушений, предусмотренных статьями 590, 591,592, 594,595,596,597,598, 599, 600, 601, 602, 603, 606, 607, 608, 610, 611, 612, 613), 662, 663, 665, 667, 669, 674, 675);</w:t>
            </w:r>
          </w:p>
          <w:p w:rsidR="003A2C87" w:rsidRPr="003A2C87" w:rsidRDefault="003A2C87" w:rsidP="006A2A62">
            <w:pPr>
              <w:spacing w:after="0" w:line="240" w:lineRule="auto"/>
              <w:ind w:firstLine="205"/>
              <w:jc w:val="both"/>
              <w:rPr>
                <w:rFonts w:ascii="Times New Roman" w:hAnsi="Times New Roman" w:cs="Times New Roman"/>
                <w:sz w:val="24"/>
                <w:szCs w:val="24"/>
              </w:rPr>
            </w:pPr>
            <w:bookmarkStart w:id="0" w:name="_GoBack"/>
            <w:bookmarkEnd w:id="0"/>
          </w:p>
        </w:tc>
        <w:tc>
          <w:tcPr>
            <w:tcW w:w="4678" w:type="dxa"/>
            <w:shd w:val="clear" w:color="auto" w:fill="auto"/>
          </w:tcPr>
          <w:p w:rsidR="006A2A62" w:rsidRPr="003A2C87" w:rsidRDefault="006A2A62" w:rsidP="006A2A62">
            <w:pPr>
              <w:spacing w:after="0" w:line="240" w:lineRule="auto"/>
              <w:ind w:firstLine="205"/>
              <w:jc w:val="both"/>
              <w:rPr>
                <w:rFonts w:ascii="Times New Roman" w:hAnsi="Times New Roman" w:cs="Times New Roman"/>
                <w:sz w:val="24"/>
                <w:szCs w:val="24"/>
              </w:rPr>
            </w:pPr>
            <w:r w:rsidRPr="003A2C87">
              <w:rPr>
                <w:rFonts w:ascii="Times New Roman" w:hAnsi="Times New Roman" w:cs="Times New Roman"/>
                <w:sz w:val="24"/>
                <w:szCs w:val="24"/>
              </w:rPr>
              <w:lastRenderedPageBreak/>
              <w:t>Статья 804. Должностные лица, имеющие право составлять протоколы об административных правонарушениях</w:t>
            </w:r>
          </w:p>
          <w:p w:rsidR="006A2A62" w:rsidRPr="003A2C87" w:rsidRDefault="006A2A62" w:rsidP="006A2A62">
            <w:pPr>
              <w:spacing w:after="0" w:line="240" w:lineRule="auto"/>
              <w:ind w:firstLine="205"/>
              <w:jc w:val="both"/>
              <w:rPr>
                <w:rFonts w:ascii="Times New Roman" w:hAnsi="Times New Roman" w:cs="Times New Roman"/>
                <w:sz w:val="24"/>
                <w:szCs w:val="24"/>
              </w:rPr>
            </w:pPr>
            <w:r w:rsidRPr="003A2C87">
              <w:rPr>
                <w:rFonts w:ascii="Times New Roman" w:hAnsi="Times New Roman" w:cs="Times New Roman"/>
                <w:sz w:val="24"/>
                <w:szCs w:val="24"/>
              </w:rPr>
              <w:t>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p w:rsidR="006A2A62" w:rsidRPr="003A2C87" w:rsidRDefault="006A2A62" w:rsidP="006A2A62">
            <w:pPr>
              <w:spacing w:after="0" w:line="240" w:lineRule="auto"/>
              <w:ind w:firstLine="205"/>
              <w:jc w:val="both"/>
              <w:rPr>
                <w:rFonts w:ascii="Times New Roman" w:hAnsi="Times New Roman" w:cs="Times New Roman"/>
                <w:sz w:val="24"/>
                <w:szCs w:val="24"/>
              </w:rPr>
            </w:pPr>
            <w:r w:rsidRPr="003A2C87">
              <w:rPr>
                <w:rFonts w:ascii="Times New Roman" w:hAnsi="Times New Roman" w:cs="Times New Roman"/>
                <w:sz w:val="24"/>
                <w:szCs w:val="24"/>
              </w:rPr>
              <w:t xml:space="preserve">1) органов внутренних дел (статьи 73, 73-1, 73-2, 73-3, 80-1 (части вторая, четвертая и пятая), 85, 100, 127, 128, 129, 130, 131, 133, 134, 147-1,149, 150, 154, 156-1 (части вторая и третья), 160 (часть вторая), 190 (части вторая, третья и четвертая), 200, 282 (части третья и четвертая), 381-1, 382 (части вторая и третья), 383 (части третья и четвертая), 395 (часть вторая), 398, 416 (по нарушениям требований безопасности к гражданскому и служебному оружию и </w:t>
            </w:r>
            <w:r w:rsidRPr="003A2C87">
              <w:rPr>
                <w:rFonts w:ascii="Times New Roman" w:hAnsi="Times New Roman" w:cs="Times New Roman"/>
                <w:sz w:val="24"/>
                <w:szCs w:val="24"/>
              </w:rPr>
              <w:lastRenderedPageBreak/>
              <w:t xml:space="preserve">патронам к нему, химической продукции, связанной с оборотом наркотических средств, психотропных веществ и </w:t>
            </w:r>
            <w:proofErr w:type="spellStart"/>
            <w:r w:rsidRPr="003A2C87">
              <w:rPr>
                <w:rFonts w:ascii="Times New Roman" w:hAnsi="Times New Roman" w:cs="Times New Roman"/>
                <w:sz w:val="24"/>
                <w:szCs w:val="24"/>
              </w:rPr>
              <w:t>прекурсоров</w:t>
            </w:r>
            <w:proofErr w:type="spellEnd"/>
            <w:r w:rsidRPr="003A2C87">
              <w:rPr>
                <w:rFonts w:ascii="Times New Roman" w:hAnsi="Times New Roman" w:cs="Times New Roman"/>
                <w:sz w:val="24"/>
                <w:szCs w:val="24"/>
              </w:rPr>
              <w:t>, гражданских пиротехнических веществ и изделий с их применением), 423, 423-1, 427, 433 (часть вторая), 434, 435, 436, 438 (часть третья), 440 (часть третья), 442 (часть третья), 443 (часть вторая), 443-1 (часть вторая), 444 (часть первая), 445 (части первая и одиннадцатая), 446, 448, 449 (части вторая и третья), 450 (часть вторая), 453,</w:t>
            </w:r>
            <w:r w:rsidRPr="003A2C87">
              <w:rPr>
                <w:rFonts w:ascii="Times New Roman" w:hAnsi="Times New Roman" w:cs="Times New Roman"/>
                <w:b/>
                <w:sz w:val="24"/>
                <w:szCs w:val="24"/>
              </w:rPr>
              <w:t xml:space="preserve"> 456-2</w:t>
            </w:r>
            <w:r w:rsidRPr="003A2C87">
              <w:rPr>
                <w:rFonts w:ascii="Times New Roman" w:hAnsi="Times New Roman" w:cs="Times New Roman"/>
                <w:b/>
                <w:szCs w:val="28"/>
              </w:rPr>
              <w:t>,</w:t>
            </w:r>
            <w:r w:rsidRPr="003A2C87">
              <w:rPr>
                <w:rFonts w:ascii="Times New Roman" w:hAnsi="Times New Roman" w:cs="Times New Roman"/>
                <w:b/>
                <w:sz w:val="24"/>
                <w:szCs w:val="24"/>
              </w:rPr>
              <w:t xml:space="preserve"> </w:t>
            </w:r>
            <w:r w:rsidRPr="003A2C87">
              <w:rPr>
                <w:rFonts w:ascii="Times New Roman" w:hAnsi="Times New Roman" w:cs="Times New Roman"/>
                <w:sz w:val="24"/>
                <w:szCs w:val="24"/>
              </w:rPr>
              <w:t>461, 462, 463, 476, 477, 478, 479, 480 (часть вторая), 481, 482, 483, 485 (часть вторая), 488, 489 (части вторая, третья и четвертая), 490 (части первая и третья), 495 (часть вторая), 496 (части вторая и третья), 506, 510 (часть четвертая), 512 (часть вторая), 513 (часть вторая), 514 (часть вторая), 517 (части вторая, четвертая, пятая, шестая и седьмая), 590 (части 2-1, четвертая и 4-1), 596 (часть третья), 603 (части первая и вторая), 606 (часть вторая), 607 (часть вторая), 608, 610, 611 (части вторая и третья), 612 (части третья и 4-1), 613 (части первая, третья, 3-1, четвертая, пятая, девятая, десятая и одиннадцатая), 615 (часть четвертая), 621 (часть третья), 654 (в части правонарушений, предусмотренных статьями 590, 591,592, 594,595,596,597,598, 599, 600, 601, 602, 603, 606, 607, 608, 610, 611, 612, 613), 662, 663, 665, 667, 669, 674, 675);</w:t>
            </w:r>
          </w:p>
        </w:tc>
        <w:tc>
          <w:tcPr>
            <w:tcW w:w="4269" w:type="dxa"/>
          </w:tcPr>
          <w:p w:rsidR="006A2A62" w:rsidRPr="003A2C87" w:rsidRDefault="006A2A62" w:rsidP="006A2A62">
            <w:pPr>
              <w:pBdr>
                <w:bottom w:val="single" w:sz="4" w:space="30" w:color="FFFFFF"/>
              </w:pBdr>
              <w:tabs>
                <w:tab w:val="left" w:pos="720"/>
                <w:tab w:val="left" w:pos="1134"/>
                <w:tab w:val="left" w:pos="7230"/>
              </w:tabs>
              <w:spacing w:after="0" w:line="240" w:lineRule="auto"/>
              <w:ind w:firstLine="174"/>
              <w:jc w:val="both"/>
              <w:rPr>
                <w:rFonts w:ascii="Times New Roman" w:eastAsia="Times New Roman" w:hAnsi="Times New Roman" w:cs="Times New Roman"/>
                <w:sz w:val="24"/>
                <w:szCs w:val="24"/>
              </w:rPr>
            </w:pPr>
            <w:r w:rsidRPr="003A2C87">
              <w:rPr>
                <w:rFonts w:ascii="Times New Roman" w:eastAsia="Times New Roman" w:hAnsi="Times New Roman" w:cs="Times New Roman"/>
                <w:sz w:val="24"/>
                <w:szCs w:val="24"/>
              </w:rPr>
              <w:lastRenderedPageBreak/>
              <w:t>В целях определения должностных лиц, вправе на составление административных протоколов.</w:t>
            </w:r>
          </w:p>
        </w:tc>
      </w:tr>
      <w:tr w:rsidR="006A2A62" w:rsidRPr="003A2C87" w:rsidTr="006543E0">
        <w:trPr>
          <w:trHeight w:val="416"/>
        </w:trPr>
        <w:tc>
          <w:tcPr>
            <w:tcW w:w="499" w:type="dxa"/>
          </w:tcPr>
          <w:p w:rsidR="006A2A62" w:rsidRPr="003A2C87" w:rsidRDefault="006A2A62" w:rsidP="006A2A62">
            <w:pPr>
              <w:pStyle w:val="a5"/>
              <w:widowControl w:val="0"/>
              <w:numPr>
                <w:ilvl w:val="0"/>
                <w:numId w:val="1"/>
              </w:numPr>
              <w:spacing w:after="0" w:line="240" w:lineRule="auto"/>
              <w:ind w:left="0" w:firstLine="0"/>
              <w:jc w:val="both"/>
              <w:rPr>
                <w:rFonts w:ascii="Times New Roman" w:hAnsi="Times New Roman" w:cs="Times New Roman"/>
                <w:sz w:val="24"/>
                <w:szCs w:val="24"/>
              </w:rPr>
            </w:pPr>
          </w:p>
        </w:tc>
        <w:tc>
          <w:tcPr>
            <w:tcW w:w="1264" w:type="dxa"/>
          </w:tcPr>
          <w:p w:rsidR="006A2A62" w:rsidRPr="003A2C87" w:rsidRDefault="006A2A62" w:rsidP="006A2A62">
            <w:pPr>
              <w:spacing w:after="0" w:line="240" w:lineRule="auto"/>
              <w:jc w:val="both"/>
              <w:rPr>
                <w:rFonts w:ascii="Times New Roman" w:hAnsi="Times New Roman" w:cs="Times New Roman"/>
                <w:sz w:val="24"/>
                <w:szCs w:val="24"/>
              </w:rPr>
            </w:pPr>
            <w:proofErr w:type="spellStart"/>
            <w:r w:rsidRPr="003A2C87">
              <w:rPr>
                <w:rFonts w:ascii="Times New Roman" w:hAnsi="Times New Roman" w:cs="Times New Roman"/>
                <w:sz w:val="24"/>
                <w:szCs w:val="24"/>
              </w:rPr>
              <w:t>Подпункат</w:t>
            </w:r>
            <w:proofErr w:type="spellEnd"/>
            <w:r w:rsidRPr="003A2C87">
              <w:rPr>
                <w:rFonts w:ascii="Times New Roman" w:hAnsi="Times New Roman" w:cs="Times New Roman"/>
                <w:sz w:val="24"/>
                <w:szCs w:val="24"/>
              </w:rPr>
              <w:t xml:space="preserve"> 4) части </w:t>
            </w:r>
            <w:proofErr w:type="gramStart"/>
            <w:r w:rsidRPr="003A2C87">
              <w:rPr>
                <w:rFonts w:ascii="Times New Roman" w:hAnsi="Times New Roman" w:cs="Times New Roman"/>
                <w:sz w:val="24"/>
                <w:szCs w:val="24"/>
              </w:rPr>
              <w:t>первой  статьи</w:t>
            </w:r>
            <w:proofErr w:type="gramEnd"/>
            <w:r w:rsidRPr="003A2C87">
              <w:rPr>
                <w:rFonts w:ascii="Times New Roman" w:hAnsi="Times New Roman" w:cs="Times New Roman"/>
                <w:sz w:val="24"/>
                <w:szCs w:val="24"/>
              </w:rPr>
              <w:t xml:space="preserve"> 807</w:t>
            </w:r>
          </w:p>
        </w:tc>
        <w:tc>
          <w:tcPr>
            <w:tcW w:w="3998" w:type="dxa"/>
          </w:tcPr>
          <w:p w:rsidR="006A2A62" w:rsidRPr="003A2C87" w:rsidRDefault="006A2A62" w:rsidP="002D51C7">
            <w:pPr>
              <w:widowControl w:val="0"/>
              <w:spacing w:after="0" w:line="240" w:lineRule="auto"/>
              <w:ind w:firstLine="204"/>
              <w:jc w:val="both"/>
              <w:rPr>
                <w:rFonts w:ascii="Times New Roman" w:hAnsi="Times New Roman" w:cs="Times New Roman"/>
                <w:sz w:val="24"/>
                <w:szCs w:val="24"/>
              </w:rPr>
            </w:pPr>
            <w:r w:rsidRPr="003A2C87">
              <w:rPr>
                <w:rFonts w:ascii="Times New Roman" w:hAnsi="Times New Roman" w:cs="Times New Roman"/>
                <w:sz w:val="24"/>
                <w:szCs w:val="24"/>
              </w:rPr>
              <w:t>Статья 807. Случаи, когда протокол об административном правонарушении не составляется</w:t>
            </w:r>
          </w:p>
          <w:p w:rsidR="006A2A62" w:rsidRPr="003A2C87" w:rsidRDefault="006A2A62" w:rsidP="002D51C7">
            <w:pPr>
              <w:widowControl w:val="0"/>
              <w:spacing w:after="0" w:line="240" w:lineRule="auto"/>
              <w:ind w:firstLine="204"/>
              <w:jc w:val="both"/>
              <w:rPr>
                <w:rFonts w:ascii="Times New Roman" w:hAnsi="Times New Roman" w:cs="Times New Roman"/>
                <w:sz w:val="24"/>
                <w:szCs w:val="24"/>
              </w:rPr>
            </w:pPr>
            <w:r w:rsidRPr="003A2C87">
              <w:rPr>
                <w:rFonts w:ascii="Times New Roman" w:hAnsi="Times New Roman" w:cs="Times New Roman"/>
                <w:sz w:val="24"/>
                <w:szCs w:val="24"/>
              </w:rPr>
              <w:t>1. Протокол об административном правонарушении не составляется:</w:t>
            </w:r>
          </w:p>
          <w:p w:rsidR="006A2A62" w:rsidRPr="003A2C87" w:rsidRDefault="006A2A62" w:rsidP="002D51C7">
            <w:pPr>
              <w:widowControl w:val="0"/>
              <w:spacing w:after="0" w:line="240" w:lineRule="auto"/>
              <w:ind w:firstLine="204"/>
              <w:jc w:val="both"/>
              <w:rPr>
                <w:rFonts w:ascii="Times New Roman" w:hAnsi="Times New Roman" w:cs="Times New Roman"/>
                <w:sz w:val="24"/>
                <w:szCs w:val="24"/>
              </w:rPr>
            </w:pPr>
            <w:r w:rsidRPr="003A2C87">
              <w:rPr>
                <w:rFonts w:ascii="Times New Roman" w:hAnsi="Times New Roman" w:cs="Times New Roman"/>
                <w:sz w:val="24"/>
                <w:szCs w:val="24"/>
              </w:rPr>
              <w:t>…</w:t>
            </w:r>
          </w:p>
          <w:p w:rsidR="006A2A62" w:rsidRPr="003A2C87" w:rsidRDefault="006A2A62" w:rsidP="002D51C7">
            <w:pPr>
              <w:widowControl w:val="0"/>
              <w:spacing w:after="0" w:line="240" w:lineRule="auto"/>
              <w:ind w:firstLine="204"/>
              <w:jc w:val="both"/>
              <w:rPr>
                <w:rFonts w:ascii="Times New Roman" w:hAnsi="Times New Roman" w:cs="Times New Roman"/>
                <w:sz w:val="24"/>
                <w:szCs w:val="24"/>
              </w:rPr>
            </w:pPr>
            <w:r w:rsidRPr="003A2C87">
              <w:rPr>
                <w:rFonts w:ascii="Times New Roman" w:hAnsi="Times New Roman" w:cs="Times New Roman"/>
                <w:sz w:val="24"/>
                <w:szCs w:val="24"/>
              </w:rPr>
              <w:t xml:space="preserve">4) при обращении физических лиц с заявлением о восстановлении нарушенных прав дела об административных правонарушениях, предусмотренных статьями 74, 75, 76, 78, 81, 82, 82-1, 83, 84, 85, 86, 87, 88, 89, 90, 91, 92, 92-1,93, 94, 95, 96, 97, 98, 99, 100, 101, 102, 103, 104, 105, 106, 107, 108, 109, 110, 111, 112, 113, 114, 115, 116, 117, 118, 119, 120, 121, 122, 123, 124, 125, 126, 128, 130, 132 и 456-1 настоящего Кодекса, рассматриваются судом без </w:t>
            </w:r>
            <w:r w:rsidRPr="003A2C87">
              <w:rPr>
                <w:rFonts w:ascii="Times New Roman" w:hAnsi="Times New Roman" w:cs="Times New Roman"/>
                <w:sz w:val="24"/>
                <w:szCs w:val="24"/>
              </w:rPr>
              <w:lastRenderedPageBreak/>
              <w:t>составления протокола о правонарушении;</w:t>
            </w:r>
          </w:p>
        </w:tc>
        <w:tc>
          <w:tcPr>
            <w:tcW w:w="4678" w:type="dxa"/>
            <w:shd w:val="clear" w:color="auto" w:fill="auto"/>
          </w:tcPr>
          <w:p w:rsidR="006A2A62" w:rsidRPr="003A2C87" w:rsidRDefault="006A2A62" w:rsidP="002D51C7">
            <w:pPr>
              <w:widowControl w:val="0"/>
              <w:spacing w:after="0" w:line="240" w:lineRule="auto"/>
              <w:ind w:firstLine="204"/>
              <w:jc w:val="both"/>
              <w:rPr>
                <w:rFonts w:ascii="Times New Roman" w:hAnsi="Times New Roman" w:cs="Times New Roman"/>
                <w:sz w:val="24"/>
                <w:szCs w:val="24"/>
              </w:rPr>
            </w:pPr>
            <w:r w:rsidRPr="003A2C87">
              <w:rPr>
                <w:rFonts w:ascii="Times New Roman" w:hAnsi="Times New Roman" w:cs="Times New Roman"/>
                <w:sz w:val="24"/>
                <w:szCs w:val="24"/>
              </w:rPr>
              <w:lastRenderedPageBreak/>
              <w:t>Статья 807. Случаи, когда протокол об административном правонарушении не составляется</w:t>
            </w:r>
          </w:p>
          <w:p w:rsidR="006A2A62" w:rsidRPr="003A2C87" w:rsidRDefault="006A2A62" w:rsidP="002D51C7">
            <w:pPr>
              <w:pStyle w:val="a5"/>
              <w:widowControl w:val="0"/>
              <w:numPr>
                <w:ilvl w:val="0"/>
                <w:numId w:val="2"/>
              </w:numPr>
              <w:spacing w:after="0" w:line="240" w:lineRule="auto"/>
              <w:ind w:left="0" w:firstLine="204"/>
              <w:jc w:val="both"/>
              <w:rPr>
                <w:rFonts w:ascii="Times New Roman" w:hAnsi="Times New Roman" w:cs="Times New Roman"/>
                <w:spacing w:val="2"/>
                <w:sz w:val="24"/>
                <w:szCs w:val="24"/>
                <w:shd w:val="clear" w:color="auto" w:fill="FFFFFF"/>
              </w:rPr>
            </w:pPr>
            <w:r w:rsidRPr="003A2C87">
              <w:rPr>
                <w:rFonts w:ascii="Times New Roman" w:hAnsi="Times New Roman" w:cs="Times New Roman"/>
                <w:spacing w:val="2"/>
                <w:sz w:val="24"/>
                <w:szCs w:val="24"/>
                <w:shd w:val="clear" w:color="auto" w:fill="FFFFFF"/>
              </w:rPr>
              <w:t>Протокол об административном правонарушении не составляется:</w:t>
            </w:r>
          </w:p>
          <w:p w:rsidR="002D51C7" w:rsidRPr="003A2C87" w:rsidRDefault="002D51C7" w:rsidP="002D51C7">
            <w:pPr>
              <w:pStyle w:val="a5"/>
              <w:widowControl w:val="0"/>
              <w:spacing w:after="0" w:line="240" w:lineRule="auto"/>
              <w:ind w:left="204"/>
              <w:jc w:val="both"/>
              <w:rPr>
                <w:rFonts w:ascii="Times New Roman" w:hAnsi="Times New Roman" w:cs="Times New Roman"/>
                <w:spacing w:val="2"/>
                <w:sz w:val="24"/>
                <w:szCs w:val="24"/>
                <w:shd w:val="clear" w:color="auto" w:fill="FFFFFF"/>
              </w:rPr>
            </w:pPr>
            <w:r w:rsidRPr="003A2C87">
              <w:rPr>
                <w:rFonts w:ascii="Times New Roman" w:hAnsi="Times New Roman" w:cs="Times New Roman"/>
                <w:spacing w:val="2"/>
                <w:sz w:val="24"/>
                <w:szCs w:val="24"/>
                <w:shd w:val="clear" w:color="auto" w:fill="FFFFFF"/>
              </w:rPr>
              <w:t>...</w:t>
            </w:r>
          </w:p>
          <w:p w:rsidR="006A2A62" w:rsidRPr="003A2C87" w:rsidRDefault="006A2A62" w:rsidP="002D51C7">
            <w:pPr>
              <w:widowControl w:val="0"/>
              <w:spacing w:after="0" w:line="240" w:lineRule="auto"/>
              <w:ind w:firstLine="204"/>
              <w:jc w:val="both"/>
              <w:rPr>
                <w:rFonts w:ascii="Times New Roman" w:hAnsi="Times New Roman" w:cs="Times New Roman"/>
                <w:sz w:val="24"/>
                <w:szCs w:val="24"/>
              </w:rPr>
            </w:pPr>
            <w:r w:rsidRPr="003A2C87">
              <w:rPr>
                <w:rFonts w:ascii="Times New Roman" w:hAnsi="Times New Roman" w:cs="Times New Roman"/>
                <w:sz w:val="24"/>
                <w:szCs w:val="24"/>
              </w:rPr>
              <w:t>4) при обращении физических лиц с заявлением о восстановлении нарушенных прав дела об административных правонарушениях, предусмотренных статьями 74, 75, 76, 78, 81, 82, 82-1, 83, 84, 85, 86, 87, 88, 89, 90, 91, 92, 92-1,93, 94, 95, 96, 97, 98, 99, 100, 101, 102, 103, 104, 105, 106, 107, 108, 109, 110, 111, 112, 113, 114, 115, 116, 117, 118, 119, 120, 121, 122, 123, 124, 125, 126, 128, 130, 132</w:t>
            </w:r>
            <w:r w:rsidRPr="003A2C87">
              <w:rPr>
                <w:rFonts w:ascii="Times New Roman" w:hAnsi="Times New Roman" w:cs="Times New Roman"/>
                <w:b/>
                <w:sz w:val="24"/>
                <w:szCs w:val="24"/>
              </w:rPr>
              <w:t xml:space="preserve">, </w:t>
            </w:r>
            <w:r w:rsidRPr="003A2C87">
              <w:rPr>
                <w:rFonts w:ascii="Times New Roman" w:hAnsi="Times New Roman" w:cs="Times New Roman"/>
                <w:sz w:val="24"/>
                <w:szCs w:val="24"/>
              </w:rPr>
              <w:t>456-1,</w:t>
            </w:r>
            <w:r w:rsidRPr="003A2C87">
              <w:rPr>
                <w:rFonts w:ascii="Times New Roman" w:hAnsi="Times New Roman" w:cs="Times New Roman"/>
                <w:b/>
                <w:sz w:val="24"/>
                <w:szCs w:val="24"/>
              </w:rPr>
              <w:t xml:space="preserve"> 456-2</w:t>
            </w:r>
            <w:r w:rsidRPr="003A2C87">
              <w:rPr>
                <w:rFonts w:ascii="Times New Roman" w:hAnsi="Times New Roman" w:cs="Times New Roman"/>
                <w:sz w:val="24"/>
                <w:szCs w:val="24"/>
              </w:rPr>
              <w:t xml:space="preserve"> </w:t>
            </w:r>
            <w:r w:rsidRPr="003A2C87">
              <w:rPr>
                <w:rFonts w:ascii="Times New Roman" w:hAnsi="Times New Roman" w:cs="Times New Roman"/>
                <w:b/>
                <w:sz w:val="24"/>
                <w:szCs w:val="24"/>
              </w:rPr>
              <w:t xml:space="preserve"> </w:t>
            </w:r>
            <w:r w:rsidRPr="003A2C87">
              <w:rPr>
                <w:rFonts w:ascii="Times New Roman" w:hAnsi="Times New Roman" w:cs="Times New Roman"/>
                <w:sz w:val="24"/>
                <w:szCs w:val="24"/>
              </w:rPr>
              <w:t xml:space="preserve"> настоящего Кодекса, рассматриваются судом без составления протокола о правонарушении;</w:t>
            </w:r>
          </w:p>
        </w:tc>
        <w:tc>
          <w:tcPr>
            <w:tcW w:w="4269" w:type="dxa"/>
          </w:tcPr>
          <w:p w:rsidR="006A2A62" w:rsidRPr="003A2C87" w:rsidRDefault="006A2A62" w:rsidP="006A2A62">
            <w:pPr>
              <w:pBdr>
                <w:bottom w:val="single" w:sz="4" w:space="30" w:color="FFFFFF"/>
              </w:pBdr>
              <w:tabs>
                <w:tab w:val="left" w:pos="720"/>
                <w:tab w:val="left" w:pos="1134"/>
                <w:tab w:val="left" w:pos="7230"/>
              </w:tabs>
              <w:spacing w:after="0" w:line="240" w:lineRule="auto"/>
              <w:jc w:val="both"/>
              <w:rPr>
                <w:rFonts w:ascii="Times New Roman" w:eastAsia="Times New Roman" w:hAnsi="Times New Roman" w:cs="Times New Roman"/>
                <w:sz w:val="24"/>
                <w:szCs w:val="24"/>
              </w:rPr>
            </w:pPr>
            <w:r w:rsidRPr="003A2C87">
              <w:rPr>
                <w:rFonts w:ascii="Times New Roman" w:eastAsia="Times New Roman" w:hAnsi="Times New Roman" w:cs="Times New Roman"/>
                <w:sz w:val="24"/>
                <w:szCs w:val="24"/>
              </w:rPr>
              <w:t xml:space="preserve"> Предлагается сохранить механизмы по обращению физическими лицами в суд без составления </w:t>
            </w:r>
            <w:proofErr w:type="spellStart"/>
            <w:r w:rsidRPr="003A2C87">
              <w:rPr>
                <w:rFonts w:ascii="Times New Roman" w:eastAsia="Times New Roman" w:hAnsi="Times New Roman" w:cs="Times New Roman"/>
                <w:sz w:val="24"/>
                <w:szCs w:val="24"/>
              </w:rPr>
              <w:t>адмпротокола</w:t>
            </w:r>
            <w:proofErr w:type="spellEnd"/>
            <w:r w:rsidRPr="003A2C87">
              <w:rPr>
                <w:rFonts w:ascii="Times New Roman" w:eastAsia="Times New Roman" w:hAnsi="Times New Roman" w:cs="Times New Roman"/>
                <w:sz w:val="24"/>
                <w:szCs w:val="24"/>
              </w:rPr>
              <w:t xml:space="preserve"> в случаях размещения, распространения ложной информации в СМИ, на </w:t>
            </w:r>
            <w:proofErr w:type="spellStart"/>
            <w:r w:rsidRPr="003A2C87">
              <w:rPr>
                <w:rFonts w:ascii="Times New Roman" w:eastAsia="Times New Roman" w:hAnsi="Times New Roman" w:cs="Times New Roman"/>
                <w:sz w:val="24"/>
                <w:szCs w:val="24"/>
              </w:rPr>
              <w:t>интернет-ресурсе</w:t>
            </w:r>
            <w:proofErr w:type="spellEnd"/>
            <w:r w:rsidRPr="003A2C87">
              <w:rPr>
                <w:rFonts w:ascii="Times New Roman" w:eastAsia="Times New Roman" w:hAnsi="Times New Roman" w:cs="Times New Roman"/>
                <w:sz w:val="24"/>
                <w:szCs w:val="24"/>
              </w:rPr>
              <w:t xml:space="preserve"> обладателя информации, на интернет-портале открытых данных (части 1 и 2 новой статьи 456-2 КоАП).</w:t>
            </w:r>
          </w:p>
        </w:tc>
      </w:tr>
    </w:tbl>
    <w:p w:rsidR="006C0CF0" w:rsidRPr="003A2C87" w:rsidRDefault="006C0CF0" w:rsidP="006C0CF0">
      <w:pPr>
        <w:widowControl w:val="0"/>
        <w:spacing w:after="0" w:line="240" w:lineRule="auto"/>
        <w:ind w:firstLine="708"/>
        <w:jc w:val="both"/>
        <w:rPr>
          <w:rFonts w:ascii="Times New Roman" w:hAnsi="Times New Roman" w:cs="Times New Roman"/>
          <w:b/>
          <w:sz w:val="24"/>
          <w:szCs w:val="24"/>
        </w:rPr>
      </w:pPr>
    </w:p>
    <w:p w:rsidR="003E0DAC" w:rsidRPr="003A2C87" w:rsidRDefault="003E0DAC" w:rsidP="006C0CF0">
      <w:pPr>
        <w:widowControl w:val="0"/>
        <w:spacing w:after="0" w:line="240" w:lineRule="auto"/>
        <w:ind w:firstLine="708"/>
        <w:jc w:val="both"/>
        <w:rPr>
          <w:rFonts w:ascii="Times New Roman" w:hAnsi="Times New Roman" w:cs="Times New Roman"/>
          <w:b/>
          <w:sz w:val="24"/>
          <w:szCs w:val="24"/>
        </w:rPr>
      </w:pPr>
    </w:p>
    <w:p w:rsidR="006C0CF0" w:rsidRPr="003A2C87" w:rsidRDefault="006C0CF0" w:rsidP="006C0CF0">
      <w:pPr>
        <w:widowControl w:val="0"/>
        <w:spacing w:after="0" w:line="240" w:lineRule="auto"/>
        <w:ind w:firstLine="708"/>
        <w:jc w:val="both"/>
        <w:rPr>
          <w:rFonts w:ascii="Times New Roman" w:hAnsi="Times New Roman" w:cs="Times New Roman"/>
          <w:b/>
          <w:sz w:val="24"/>
          <w:szCs w:val="24"/>
        </w:rPr>
      </w:pPr>
      <w:r w:rsidRPr="003A2C87">
        <w:rPr>
          <w:rFonts w:ascii="Times New Roman" w:hAnsi="Times New Roman" w:cs="Times New Roman"/>
          <w:b/>
          <w:sz w:val="24"/>
          <w:szCs w:val="24"/>
        </w:rPr>
        <w:t xml:space="preserve">Депутаты Мажилиса </w:t>
      </w:r>
    </w:p>
    <w:p w:rsidR="006C0CF0" w:rsidRPr="003A2C87" w:rsidRDefault="006C0CF0" w:rsidP="006C0CF0">
      <w:pPr>
        <w:widowControl w:val="0"/>
        <w:spacing w:after="0" w:line="240" w:lineRule="auto"/>
        <w:ind w:firstLine="708"/>
        <w:jc w:val="both"/>
        <w:rPr>
          <w:rFonts w:ascii="Times New Roman" w:hAnsi="Times New Roman" w:cs="Times New Roman"/>
          <w:b/>
          <w:sz w:val="24"/>
          <w:szCs w:val="24"/>
        </w:rPr>
      </w:pPr>
      <w:r w:rsidRPr="003A2C87">
        <w:rPr>
          <w:rFonts w:ascii="Times New Roman" w:hAnsi="Times New Roman" w:cs="Times New Roman"/>
          <w:b/>
          <w:sz w:val="24"/>
          <w:szCs w:val="24"/>
        </w:rPr>
        <w:t>Парламента Республики Казахстан</w:t>
      </w:r>
      <w:r w:rsidRPr="003A2C87">
        <w:rPr>
          <w:rFonts w:ascii="Times New Roman" w:hAnsi="Times New Roman" w:cs="Times New Roman"/>
          <w:b/>
          <w:sz w:val="24"/>
          <w:szCs w:val="24"/>
        </w:rPr>
        <w:tab/>
        <w:t xml:space="preserve">                      </w:t>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t xml:space="preserve">   </w:t>
      </w:r>
      <w:proofErr w:type="spellStart"/>
      <w:r w:rsidRPr="003A2C87">
        <w:rPr>
          <w:rFonts w:ascii="Times New Roman" w:hAnsi="Times New Roman" w:cs="Times New Roman"/>
          <w:b/>
          <w:sz w:val="24"/>
          <w:szCs w:val="24"/>
        </w:rPr>
        <w:t>Баккожаев</w:t>
      </w:r>
      <w:proofErr w:type="spellEnd"/>
      <w:r w:rsidRPr="003A2C87">
        <w:rPr>
          <w:rFonts w:ascii="Times New Roman" w:hAnsi="Times New Roman" w:cs="Times New Roman"/>
          <w:b/>
          <w:sz w:val="24"/>
          <w:szCs w:val="24"/>
        </w:rPr>
        <w:t xml:space="preserve"> А.А.</w:t>
      </w:r>
    </w:p>
    <w:p w:rsidR="006C0CF0" w:rsidRPr="003A2C87" w:rsidRDefault="006C0CF0" w:rsidP="006C0CF0">
      <w:pPr>
        <w:widowControl w:val="0"/>
        <w:tabs>
          <w:tab w:val="left" w:pos="7538"/>
        </w:tabs>
        <w:spacing w:after="0" w:line="240" w:lineRule="auto"/>
        <w:jc w:val="both"/>
        <w:rPr>
          <w:rFonts w:ascii="Times New Roman" w:hAnsi="Times New Roman" w:cs="Times New Roman"/>
          <w:b/>
          <w:sz w:val="24"/>
          <w:szCs w:val="24"/>
        </w:rPr>
      </w:pPr>
      <w:r w:rsidRPr="003A2C87">
        <w:rPr>
          <w:rFonts w:ascii="Times New Roman" w:hAnsi="Times New Roman" w:cs="Times New Roman"/>
          <w:b/>
          <w:sz w:val="24"/>
          <w:szCs w:val="24"/>
        </w:rPr>
        <w:tab/>
      </w:r>
    </w:p>
    <w:p w:rsidR="006C0CF0" w:rsidRPr="003A2C87" w:rsidRDefault="006C0CF0" w:rsidP="006C0CF0">
      <w:pPr>
        <w:widowControl w:val="0"/>
        <w:spacing w:after="0" w:line="240" w:lineRule="auto"/>
        <w:jc w:val="both"/>
        <w:rPr>
          <w:rFonts w:ascii="Times New Roman" w:hAnsi="Times New Roman" w:cs="Times New Roman"/>
          <w:b/>
          <w:sz w:val="24"/>
          <w:szCs w:val="24"/>
        </w:rPr>
      </w:pP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t xml:space="preserve">   </w:t>
      </w:r>
      <w:proofErr w:type="spellStart"/>
      <w:r w:rsidRPr="003A2C87">
        <w:rPr>
          <w:rFonts w:ascii="Times New Roman" w:hAnsi="Times New Roman" w:cs="Times New Roman"/>
          <w:b/>
          <w:sz w:val="24"/>
          <w:szCs w:val="24"/>
        </w:rPr>
        <w:t>Башимов</w:t>
      </w:r>
      <w:proofErr w:type="spellEnd"/>
      <w:r w:rsidRPr="003A2C87">
        <w:rPr>
          <w:rFonts w:ascii="Times New Roman" w:hAnsi="Times New Roman" w:cs="Times New Roman"/>
          <w:b/>
          <w:sz w:val="24"/>
          <w:szCs w:val="24"/>
        </w:rPr>
        <w:t xml:space="preserve"> М.С.</w:t>
      </w:r>
    </w:p>
    <w:p w:rsidR="006C0CF0" w:rsidRPr="003A2C87" w:rsidRDefault="006C0CF0" w:rsidP="006C0CF0">
      <w:pPr>
        <w:widowControl w:val="0"/>
        <w:spacing w:after="0" w:line="240" w:lineRule="auto"/>
        <w:jc w:val="both"/>
        <w:rPr>
          <w:rFonts w:ascii="Times New Roman" w:hAnsi="Times New Roman" w:cs="Times New Roman"/>
          <w:b/>
          <w:sz w:val="24"/>
          <w:szCs w:val="24"/>
        </w:rPr>
      </w:pP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p>
    <w:p w:rsidR="006C0CF0" w:rsidRPr="003A2C87" w:rsidRDefault="006C0CF0" w:rsidP="006C0CF0">
      <w:pPr>
        <w:widowControl w:val="0"/>
        <w:spacing w:after="0" w:line="240" w:lineRule="auto"/>
        <w:jc w:val="both"/>
        <w:rPr>
          <w:rFonts w:ascii="Times New Roman" w:hAnsi="Times New Roman" w:cs="Times New Roman"/>
          <w:b/>
          <w:sz w:val="24"/>
          <w:szCs w:val="24"/>
        </w:rPr>
      </w:pP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t xml:space="preserve">   Иса Қ.Ж.</w:t>
      </w:r>
    </w:p>
    <w:p w:rsidR="006C0CF0" w:rsidRPr="003A2C87" w:rsidRDefault="006C0CF0" w:rsidP="006C0CF0">
      <w:pPr>
        <w:widowControl w:val="0"/>
        <w:spacing w:after="0" w:line="240" w:lineRule="auto"/>
        <w:jc w:val="both"/>
        <w:rPr>
          <w:rFonts w:ascii="Times New Roman" w:hAnsi="Times New Roman" w:cs="Times New Roman"/>
          <w:b/>
          <w:sz w:val="24"/>
          <w:szCs w:val="24"/>
        </w:rPr>
      </w:pPr>
    </w:p>
    <w:p w:rsidR="006C0CF0" w:rsidRPr="003A2C87" w:rsidRDefault="006C0CF0" w:rsidP="006C0CF0">
      <w:pPr>
        <w:widowControl w:val="0"/>
        <w:spacing w:after="0" w:line="240" w:lineRule="auto"/>
        <w:ind w:left="9912"/>
        <w:jc w:val="both"/>
        <w:rPr>
          <w:rFonts w:ascii="Times New Roman" w:hAnsi="Times New Roman" w:cs="Times New Roman"/>
          <w:b/>
          <w:sz w:val="24"/>
          <w:szCs w:val="24"/>
        </w:rPr>
      </w:pPr>
      <w:r w:rsidRPr="003A2C87">
        <w:rPr>
          <w:rFonts w:ascii="Times New Roman" w:hAnsi="Times New Roman" w:cs="Times New Roman"/>
          <w:b/>
          <w:sz w:val="24"/>
          <w:szCs w:val="24"/>
        </w:rPr>
        <w:t xml:space="preserve">   </w:t>
      </w:r>
      <w:proofErr w:type="spellStart"/>
      <w:r w:rsidRPr="003A2C87">
        <w:rPr>
          <w:rFonts w:ascii="Times New Roman" w:hAnsi="Times New Roman" w:cs="Times New Roman"/>
          <w:b/>
          <w:sz w:val="24"/>
          <w:szCs w:val="24"/>
        </w:rPr>
        <w:t>Куспеков</w:t>
      </w:r>
      <w:proofErr w:type="spellEnd"/>
      <w:r w:rsidRPr="003A2C87">
        <w:rPr>
          <w:rFonts w:ascii="Times New Roman" w:hAnsi="Times New Roman" w:cs="Times New Roman"/>
          <w:b/>
          <w:sz w:val="24"/>
          <w:szCs w:val="24"/>
        </w:rPr>
        <w:t xml:space="preserve"> О.Х.</w:t>
      </w:r>
    </w:p>
    <w:p w:rsidR="006C0CF0" w:rsidRPr="003A2C87" w:rsidRDefault="006C0CF0" w:rsidP="006C0CF0">
      <w:pPr>
        <w:widowControl w:val="0"/>
        <w:spacing w:after="0" w:line="240" w:lineRule="auto"/>
        <w:ind w:left="9912"/>
        <w:jc w:val="both"/>
        <w:rPr>
          <w:rFonts w:ascii="Times New Roman" w:hAnsi="Times New Roman" w:cs="Times New Roman"/>
          <w:b/>
          <w:sz w:val="24"/>
          <w:szCs w:val="24"/>
        </w:rPr>
      </w:pPr>
    </w:p>
    <w:p w:rsidR="006C0CF0" w:rsidRPr="003A2C87" w:rsidRDefault="006C0CF0" w:rsidP="006C0CF0">
      <w:pPr>
        <w:widowControl w:val="0"/>
        <w:spacing w:after="0" w:line="240" w:lineRule="auto"/>
        <w:ind w:left="9204" w:firstLine="708"/>
        <w:jc w:val="both"/>
        <w:rPr>
          <w:rFonts w:ascii="Times New Roman" w:hAnsi="Times New Roman" w:cs="Times New Roman"/>
          <w:b/>
          <w:sz w:val="24"/>
          <w:szCs w:val="24"/>
        </w:rPr>
      </w:pPr>
      <w:r w:rsidRPr="003A2C87">
        <w:rPr>
          <w:rFonts w:ascii="Times New Roman" w:hAnsi="Times New Roman" w:cs="Times New Roman"/>
          <w:b/>
          <w:sz w:val="24"/>
          <w:szCs w:val="24"/>
        </w:rPr>
        <w:t xml:space="preserve">   </w:t>
      </w:r>
      <w:proofErr w:type="spellStart"/>
      <w:r w:rsidRPr="003A2C87">
        <w:rPr>
          <w:rFonts w:ascii="Times New Roman" w:hAnsi="Times New Roman" w:cs="Times New Roman"/>
          <w:b/>
          <w:sz w:val="24"/>
          <w:szCs w:val="24"/>
        </w:rPr>
        <w:t>Магеррамов</w:t>
      </w:r>
      <w:proofErr w:type="spellEnd"/>
      <w:r w:rsidRPr="003A2C87">
        <w:rPr>
          <w:rFonts w:ascii="Times New Roman" w:hAnsi="Times New Roman" w:cs="Times New Roman"/>
          <w:b/>
          <w:sz w:val="24"/>
          <w:szCs w:val="24"/>
        </w:rPr>
        <w:t xml:space="preserve"> М.М.</w:t>
      </w:r>
    </w:p>
    <w:p w:rsidR="006C0CF0" w:rsidRPr="003A2C87" w:rsidRDefault="006C0CF0" w:rsidP="006C0CF0">
      <w:pPr>
        <w:widowControl w:val="0"/>
        <w:spacing w:after="0" w:line="240" w:lineRule="auto"/>
        <w:ind w:left="9912" w:firstLine="294"/>
        <w:jc w:val="both"/>
        <w:rPr>
          <w:rFonts w:ascii="Times New Roman" w:hAnsi="Times New Roman" w:cs="Times New Roman"/>
          <w:b/>
          <w:sz w:val="24"/>
          <w:szCs w:val="24"/>
        </w:rPr>
      </w:pPr>
    </w:p>
    <w:p w:rsidR="006C0CF0" w:rsidRPr="003A2C87" w:rsidRDefault="006C0CF0" w:rsidP="006C0CF0">
      <w:pPr>
        <w:widowControl w:val="0"/>
        <w:spacing w:after="0" w:line="240" w:lineRule="auto"/>
        <w:ind w:left="9912"/>
        <w:jc w:val="both"/>
        <w:rPr>
          <w:rFonts w:ascii="Times New Roman" w:hAnsi="Times New Roman" w:cs="Times New Roman"/>
          <w:b/>
          <w:sz w:val="24"/>
          <w:szCs w:val="24"/>
        </w:rPr>
      </w:pPr>
      <w:r w:rsidRPr="003A2C87">
        <w:rPr>
          <w:rFonts w:ascii="Times New Roman" w:hAnsi="Times New Roman" w:cs="Times New Roman"/>
          <w:b/>
          <w:sz w:val="24"/>
          <w:szCs w:val="24"/>
        </w:rPr>
        <w:t xml:space="preserve">   </w:t>
      </w:r>
      <w:proofErr w:type="spellStart"/>
      <w:r w:rsidRPr="003A2C87">
        <w:rPr>
          <w:rFonts w:ascii="Times New Roman" w:hAnsi="Times New Roman" w:cs="Times New Roman"/>
          <w:b/>
          <w:sz w:val="24"/>
          <w:szCs w:val="24"/>
        </w:rPr>
        <w:t>Сагандыкова</w:t>
      </w:r>
      <w:proofErr w:type="spellEnd"/>
      <w:r w:rsidRPr="003A2C87">
        <w:rPr>
          <w:rFonts w:ascii="Times New Roman" w:hAnsi="Times New Roman" w:cs="Times New Roman"/>
          <w:b/>
          <w:sz w:val="24"/>
          <w:szCs w:val="24"/>
        </w:rPr>
        <w:t xml:space="preserve"> А.Б.</w:t>
      </w:r>
    </w:p>
    <w:p w:rsidR="006C0CF0" w:rsidRPr="003A2C87" w:rsidRDefault="006C0CF0" w:rsidP="006C0CF0">
      <w:pPr>
        <w:widowControl w:val="0"/>
        <w:spacing w:after="0" w:line="240" w:lineRule="auto"/>
        <w:jc w:val="both"/>
        <w:rPr>
          <w:rFonts w:ascii="Times New Roman" w:hAnsi="Times New Roman" w:cs="Times New Roman"/>
          <w:b/>
          <w:sz w:val="24"/>
          <w:szCs w:val="24"/>
        </w:rPr>
      </w:pPr>
    </w:p>
    <w:p w:rsidR="006C0CF0" w:rsidRPr="0077674C" w:rsidRDefault="006C0CF0" w:rsidP="006C0CF0">
      <w:pPr>
        <w:spacing w:after="0" w:line="240" w:lineRule="auto"/>
        <w:ind w:left="5664" w:firstLine="708"/>
        <w:jc w:val="both"/>
        <w:rPr>
          <w:rFonts w:ascii="Times New Roman" w:hAnsi="Times New Roman" w:cs="Times New Roman"/>
          <w:sz w:val="24"/>
          <w:szCs w:val="24"/>
        </w:rPr>
      </w:pP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r>
      <w:r w:rsidRPr="003A2C87">
        <w:rPr>
          <w:rFonts w:ascii="Times New Roman" w:hAnsi="Times New Roman" w:cs="Times New Roman"/>
          <w:b/>
          <w:sz w:val="24"/>
          <w:szCs w:val="24"/>
        </w:rPr>
        <w:tab/>
        <w:t xml:space="preserve">   Сарым А.Ә.</w:t>
      </w:r>
    </w:p>
    <w:p w:rsidR="00D51CFB" w:rsidRPr="0077674C" w:rsidRDefault="00D51CFB">
      <w:pPr>
        <w:spacing w:after="0" w:line="240" w:lineRule="auto"/>
        <w:rPr>
          <w:rFonts w:ascii="Times New Roman" w:hAnsi="Times New Roman" w:cs="Times New Roman"/>
          <w:sz w:val="28"/>
          <w:szCs w:val="28"/>
        </w:rPr>
      </w:pPr>
    </w:p>
    <w:sectPr w:rsidR="00D51CFB" w:rsidRPr="0077674C" w:rsidSect="00620595">
      <w:headerReference w:type="default" r:id="rId7"/>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54" w:rsidRDefault="00DB3854" w:rsidP="00620595">
      <w:pPr>
        <w:spacing w:after="0" w:line="240" w:lineRule="auto"/>
      </w:pPr>
      <w:r>
        <w:separator/>
      </w:r>
    </w:p>
  </w:endnote>
  <w:endnote w:type="continuationSeparator" w:id="0">
    <w:p w:rsidR="00DB3854" w:rsidRDefault="00DB3854" w:rsidP="0062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54" w:rsidRDefault="00DB3854" w:rsidP="00620595">
      <w:pPr>
        <w:spacing w:after="0" w:line="240" w:lineRule="auto"/>
      </w:pPr>
      <w:r>
        <w:separator/>
      </w:r>
    </w:p>
  </w:footnote>
  <w:footnote w:type="continuationSeparator" w:id="0">
    <w:p w:rsidR="00DB3854" w:rsidRDefault="00DB3854" w:rsidP="00620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66139"/>
      <w:docPartObj>
        <w:docPartGallery w:val="Page Numbers (Top of Page)"/>
        <w:docPartUnique/>
      </w:docPartObj>
    </w:sdtPr>
    <w:sdtEndPr/>
    <w:sdtContent>
      <w:p w:rsidR="00620595" w:rsidRDefault="00620595">
        <w:pPr>
          <w:pStyle w:val="a8"/>
          <w:jc w:val="center"/>
        </w:pPr>
        <w:r>
          <w:fldChar w:fldCharType="begin"/>
        </w:r>
        <w:r>
          <w:instrText>PAGE   \* MERGEFORMAT</w:instrText>
        </w:r>
        <w:r>
          <w:fldChar w:fldCharType="separate"/>
        </w:r>
        <w:r w:rsidR="003A2C87">
          <w:rPr>
            <w:noProof/>
          </w:rPr>
          <w:t>13</w:t>
        </w:r>
        <w:r>
          <w:fldChar w:fldCharType="end"/>
        </w:r>
      </w:p>
    </w:sdtContent>
  </w:sdt>
  <w:p w:rsidR="00620595" w:rsidRDefault="0062059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9436E"/>
    <w:multiLevelType w:val="hybridMultilevel"/>
    <w:tmpl w:val="C16AA1BA"/>
    <w:lvl w:ilvl="0" w:tplc="9E581570">
      <w:start w:val="1"/>
      <w:numFmt w:val="decimal"/>
      <w:lvlText w:val="%1."/>
      <w:lvlJc w:val="left"/>
      <w:pPr>
        <w:ind w:left="669" w:hanging="465"/>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 w15:restartNumberingAfterBreak="0">
    <w:nsid w:val="6D5703B9"/>
    <w:multiLevelType w:val="hybridMultilevel"/>
    <w:tmpl w:val="15FA9B36"/>
    <w:lvl w:ilvl="0" w:tplc="2010669A">
      <w:start w:val="1"/>
      <w:numFmt w:val="decimal"/>
      <w:lvlText w:val="%1."/>
      <w:lvlJc w:val="left"/>
      <w:pPr>
        <w:ind w:left="720" w:hanging="360"/>
      </w:pPr>
      <w:rPr>
        <w:rFonts w:hint="default"/>
        <w:caps w:val="0"/>
        <w:strike w:val="0"/>
        <w:dstrike w:val="0"/>
        <w:vanish w:val="0"/>
        <w:kern w:val="0"/>
        <w:sz w:val="24"/>
        <w:vertAlign w:val="baseline"/>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FB"/>
    <w:rsid w:val="00047546"/>
    <w:rsid w:val="00071D29"/>
    <w:rsid w:val="000925A5"/>
    <w:rsid w:val="00161024"/>
    <w:rsid w:val="001760AC"/>
    <w:rsid w:val="001C3FF9"/>
    <w:rsid w:val="00283114"/>
    <w:rsid w:val="002D51C7"/>
    <w:rsid w:val="00347417"/>
    <w:rsid w:val="003A2C87"/>
    <w:rsid w:val="003A47E5"/>
    <w:rsid w:val="003C030E"/>
    <w:rsid w:val="003D26EA"/>
    <w:rsid w:val="003E0DAC"/>
    <w:rsid w:val="00406C20"/>
    <w:rsid w:val="00446315"/>
    <w:rsid w:val="00461FBC"/>
    <w:rsid w:val="00464429"/>
    <w:rsid w:val="004D1184"/>
    <w:rsid w:val="005014EE"/>
    <w:rsid w:val="00513145"/>
    <w:rsid w:val="005150A4"/>
    <w:rsid w:val="005834EA"/>
    <w:rsid w:val="005A2B65"/>
    <w:rsid w:val="005C3469"/>
    <w:rsid w:val="005C3A1C"/>
    <w:rsid w:val="00620595"/>
    <w:rsid w:val="0064312F"/>
    <w:rsid w:val="006543E0"/>
    <w:rsid w:val="006619AF"/>
    <w:rsid w:val="006A2A62"/>
    <w:rsid w:val="006A382F"/>
    <w:rsid w:val="006B1E0B"/>
    <w:rsid w:val="006C0CF0"/>
    <w:rsid w:val="006E3600"/>
    <w:rsid w:val="006E3B44"/>
    <w:rsid w:val="00755038"/>
    <w:rsid w:val="0077674C"/>
    <w:rsid w:val="007E7985"/>
    <w:rsid w:val="00822EB8"/>
    <w:rsid w:val="008416E3"/>
    <w:rsid w:val="00874AF0"/>
    <w:rsid w:val="008816D1"/>
    <w:rsid w:val="00913203"/>
    <w:rsid w:val="00967445"/>
    <w:rsid w:val="009B6153"/>
    <w:rsid w:val="00A12E28"/>
    <w:rsid w:val="00A2019E"/>
    <w:rsid w:val="00A445C3"/>
    <w:rsid w:val="00A527CE"/>
    <w:rsid w:val="00AD6C45"/>
    <w:rsid w:val="00B61595"/>
    <w:rsid w:val="00B9047F"/>
    <w:rsid w:val="00BB082B"/>
    <w:rsid w:val="00BE3469"/>
    <w:rsid w:val="00C2147B"/>
    <w:rsid w:val="00C23C11"/>
    <w:rsid w:val="00C47576"/>
    <w:rsid w:val="00CB28AC"/>
    <w:rsid w:val="00D049E7"/>
    <w:rsid w:val="00D44F6F"/>
    <w:rsid w:val="00D51CFB"/>
    <w:rsid w:val="00D60980"/>
    <w:rsid w:val="00DB3854"/>
    <w:rsid w:val="00DD5B15"/>
    <w:rsid w:val="00DE5095"/>
    <w:rsid w:val="00E46E1B"/>
    <w:rsid w:val="00F349B0"/>
    <w:rsid w:val="00F55CFC"/>
    <w:rsid w:val="00F72401"/>
    <w:rsid w:val="00F74010"/>
    <w:rsid w:val="00FB0955"/>
    <w:rsid w:val="00FC2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0BF2E-88E5-4DB3-A893-EDCE6138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Pr>
      <w:color w:val="0000FF"/>
      <w:u w:val="single"/>
    </w:rPr>
  </w:style>
  <w:style w:type="paragraph" w:styleId="a5">
    <w:name w:val="List Paragraph"/>
    <w:basedOn w:val="a"/>
    <w:uiPriority w:val="34"/>
    <w:qFormat/>
    <w:rsid w:val="005A2B65"/>
    <w:pPr>
      <w:ind w:left="720"/>
      <w:contextualSpacing/>
    </w:pPr>
  </w:style>
  <w:style w:type="paragraph" w:styleId="a6">
    <w:name w:val="Balloon Text"/>
    <w:basedOn w:val="a"/>
    <w:link w:val="a7"/>
    <w:uiPriority w:val="99"/>
    <w:semiHidden/>
    <w:unhideWhenUsed/>
    <w:rsid w:val="00B9047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9047F"/>
    <w:rPr>
      <w:rFonts w:ascii="Segoe UI" w:hAnsi="Segoe UI" w:cs="Segoe UI"/>
      <w:sz w:val="18"/>
      <w:szCs w:val="18"/>
    </w:rPr>
  </w:style>
  <w:style w:type="paragraph" w:styleId="a8">
    <w:name w:val="header"/>
    <w:basedOn w:val="a"/>
    <w:link w:val="a9"/>
    <w:uiPriority w:val="99"/>
    <w:unhideWhenUsed/>
    <w:rsid w:val="0062059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20595"/>
  </w:style>
  <w:style w:type="paragraph" w:styleId="aa">
    <w:name w:val="footer"/>
    <w:basedOn w:val="a"/>
    <w:link w:val="ab"/>
    <w:uiPriority w:val="99"/>
    <w:unhideWhenUsed/>
    <w:rsid w:val="0062059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2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1465">
      <w:bodyDiv w:val="1"/>
      <w:marLeft w:val="0"/>
      <w:marRight w:val="0"/>
      <w:marTop w:val="0"/>
      <w:marBottom w:val="0"/>
      <w:divBdr>
        <w:top w:val="none" w:sz="0" w:space="0" w:color="auto"/>
        <w:left w:val="none" w:sz="0" w:space="0" w:color="auto"/>
        <w:bottom w:val="none" w:sz="0" w:space="0" w:color="auto"/>
        <w:right w:val="none" w:sz="0" w:space="0" w:color="auto"/>
      </w:divBdr>
    </w:div>
    <w:div w:id="150024800">
      <w:bodyDiv w:val="1"/>
      <w:marLeft w:val="0"/>
      <w:marRight w:val="0"/>
      <w:marTop w:val="0"/>
      <w:marBottom w:val="0"/>
      <w:divBdr>
        <w:top w:val="none" w:sz="0" w:space="0" w:color="auto"/>
        <w:left w:val="none" w:sz="0" w:space="0" w:color="auto"/>
        <w:bottom w:val="none" w:sz="0" w:space="0" w:color="auto"/>
        <w:right w:val="none" w:sz="0" w:space="0" w:color="auto"/>
      </w:divBdr>
    </w:div>
    <w:div w:id="310604229">
      <w:bodyDiv w:val="1"/>
      <w:marLeft w:val="0"/>
      <w:marRight w:val="0"/>
      <w:marTop w:val="0"/>
      <w:marBottom w:val="0"/>
      <w:divBdr>
        <w:top w:val="none" w:sz="0" w:space="0" w:color="auto"/>
        <w:left w:val="none" w:sz="0" w:space="0" w:color="auto"/>
        <w:bottom w:val="none" w:sz="0" w:space="0" w:color="auto"/>
        <w:right w:val="none" w:sz="0" w:space="0" w:color="auto"/>
      </w:divBdr>
    </w:div>
    <w:div w:id="419834658">
      <w:bodyDiv w:val="1"/>
      <w:marLeft w:val="0"/>
      <w:marRight w:val="0"/>
      <w:marTop w:val="0"/>
      <w:marBottom w:val="0"/>
      <w:divBdr>
        <w:top w:val="none" w:sz="0" w:space="0" w:color="auto"/>
        <w:left w:val="none" w:sz="0" w:space="0" w:color="auto"/>
        <w:bottom w:val="none" w:sz="0" w:space="0" w:color="auto"/>
        <w:right w:val="none" w:sz="0" w:space="0" w:color="auto"/>
      </w:divBdr>
    </w:div>
    <w:div w:id="545609166">
      <w:bodyDiv w:val="1"/>
      <w:marLeft w:val="0"/>
      <w:marRight w:val="0"/>
      <w:marTop w:val="0"/>
      <w:marBottom w:val="0"/>
      <w:divBdr>
        <w:top w:val="none" w:sz="0" w:space="0" w:color="auto"/>
        <w:left w:val="none" w:sz="0" w:space="0" w:color="auto"/>
        <w:bottom w:val="none" w:sz="0" w:space="0" w:color="auto"/>
        <w:right w:val="none" w:sz="0" w:space="0" w:color="auto"/>
      </w:divBdr>
    </w:div>
    <w:div w:id="611283777">
      <w:bodyDiv w:val="1"/>
      <w:marLeft w:val="0"/>
      <w:marRight w:val="0"/>
      <w:marTop w:val="0"/>
      <w:marBottom w:val="0"/>
      <w:divBdr>
        <w:top w:val="none" w:sz="0" w:space="0" w:color="auto"/>
        <w:left w:val="none" w:sz="0" w:space="0" w:color="auto"/>
        <w:bottom w:val="none" w:sz="0" w:space="0" w:color="auto"/>
        <w:right w:val="none" w:sz="0" w:space="0" w:color="auto"/>
      </w:divBdr>
      <w:divsChild>
        <w:div w:id="317854559">
          <w:marLeft w:val="0"/>
          <w:marRight w:val="0"/>
          <w:marTop w:val="0"/>
          <w:marBottom w:val="0"/>
          <w:divBdr>
            <w:top w:val="none" w:sz="0" w:space="0" w:color="auto"/>
            <w:left w:val="none" w:sz="0" w:space="0" w:color="auto"/>
            <w:bottom w:val="none" w:sz="0" w:space="0" w:color="auto"/>
            <w:right w:val="none" w:sz="0" w:space="0" w:color="auto"/>
          </w:divBdr>
        </w:div>
      </w:divsChild>
    </w:div>
    <w:div w:id="691616298">
      <w:bodyDiv w:val="1"/>
      <w:marLeft w:val="0"/>
      <w:marRight w:val="0"/>
      <w:marTop w:val="0"/>
      <w:marBottom w:val="0"/>
      <w:divBdr>
        <w:top w:val="none" w:sz="0" w:space="0" w:color="auto"/>
        <w:left w:val="none" w:sz="0" w:space="0" w:color="auto"/>
        <w:bottom w:val="none" w:sz="0" w:space="0" w:color="auto"/>
        <w:right w:val="none" w:sz="0" w:space="0" w:color="auto"/>
      </w:divBdr>
    </w:div>
    <w:div w:id="1284577514">
      <w:bodyDiv w:val="1"/>
      <w:marLeft w:val="0"/>
      <w:marRight w:val="0"/>
      <w:marTop w:val="0"/>
      <w:marBottom w:val="0"/>
      <w:divBdr>
        <w:top w:val="none" w:sz="0" w:space="0" w:color="auto"/>
        <w:left w:val="none" w:sz="0" w:space="0" w:color="auto"/>
        <w:bottom w:val="none" w:sz="0" w:space="0" w:color="auto"/>
        <w:right w:val="none" w:sz="0" w:space="0" w:color="auto"/>
      </w:divBdr>
    </w:div>
    <w:div w:id="1314259741">
      <w:bodyDiv w:val="1"/>
      <w:marLeft w:val="0"/>
      <w:marRight w:val="0"/>
      <w:marTop w:val="0"/>
      <w:marBottom w:val="0"/>
      <w:divBdr>
        <w:top w:val="none" w:sz="0" w:space="0" w:color="auto"/>
        <w:left w:val="none" w:sz="0" w:space="0" w:color="auto"/>
        <w:bottom w:val="none" w:sz="0" w:space="0" w:color="auto"/>
        <w:right w:val="none" w:sz="0" w:space="0" w:color="auto"/>
      </w:divBdr>
    </w:div>
    <w:div w:id="1858078162">
      <w:bodyDiv w:val="1"/>
      <w:marLeft w:val="0"/>
      <w:marRight w:val="0"/>
      <w:marTop w:val="0"/>
      <w:marBottom w:val="0"/>
      <w:divBdr>
        <w:top w:val="none" w:sz="0" w:space="0" w:color="auto"/>
        <w:left w:val="none" w:sz="0" w:space="0" w:color="auto"/>
        <w:bottom w:val="none" w:sz="0" w:space="0" w:color="auto"/>
        <w:right w:val="none" w:sz="0" w:space="0" w:color="auto"/>
      </w:divBdr>
    </w:div>
    <w:div w:id="203542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13</Pages>
  <Words>3315</Words>
  <Characters>18901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Кайргалиева Гульбану</cp:lastModifiedBy>
  <cp:revision>19</cp:revision>
  <cp:lastPrinted>2023-05-23T15:33:00Z</cp:lastPrinted>
  <dcterms:created xsi:type="dcterms:W3CDTF">2023-05-23T05:32:00Z</dcterms:created>
  <dcterms:modified xsi:type="dcterms:W3CDTF">2023-05-24T06:25:00Z</dcterms:modified>
</cp:coreProperties>
</file>