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51" w:rsidRDefault="000D1951" w:rsidP="006F17F5">
      <w:pPr>
        <w:spacing w:after="0" w:line="240" w:lineRule="auto"/>
        <w:jc w:val="center"/>
        <w:rPr>
          <w:rFonts w:ascii="Times New Roman" w:hAnsi="Times New Roman" w:cs="Times New Roman"/>
          <w:b/>
          <w:sz w:val="24"/>
          <w:szCs w:val="24"/>
          <w:lang w:val="kk-KZ"/>
        </w:rPr>
      </w:pPr>
    </w:p>
    <w:p w:rsidR="006F17F5" w:rsidRPr="006F17F5" w:rsidRDefault="00522BE4" w:rsidP="006F17F5">
      <w:pPr>
        <w:spacing w:after="0" w:line="240" w:lineRule="auto"/>
        <w:jc w:val="center"/>
        <w:rPr>
          <w:rFonts w:ascii="Times New Roman" w:hAnsi="Times New Roman" w:cs="Times New Roman"/>
          <w:b/>
          <w:sz w:val="24"/>
          <w:szCs w:val="24"/>
          <w:lang w:val="kk-KZ"/>
        </w:rPr>
      </w:pPr>
      <w:r w:rsidRPr="006F17F5">
        <w:rPr>
          <w:rFonts w:ascii="Times New Roman" w:hAnsi="Times New Roman" w:cs="Times New Roman"/>
          <w:b/>
          <w:sz w:val="24"/>
          <w:szCs w:val="24"/>
          <w:lang w:val="kk-KZ"/>
        </w:rPr>
        <w:t>«</w:t>
      </w:r>
      <w:r w:rsidR="008B56F0" w:rsidRPr="006F17F5">
        <w:rPr>
          <w:rFonts w:ascii="Times New Roman" w:hAnsi="Times New Roman" w:cs="Times New Roman"/>
          <w:b/>
          <w:sz w:val="24"/>
          <w:szCs w:val="24"/>
          <w:lang w:val="kk-KZ"/>
        </w:rPr>
        <w:t xml:space="preserve">Қазақстан Республикасының Әкімшілік құқық бұзушылық туралы кодексіне </w:t>
      </w:r>
    </w:p>
    <w:p w:rsidR="006F17F5" w:rsidRPr="006F17F5" w:rsidRDefault="007B0B5A" w:rsidP="006F17F5">
      <w:pPr>
        <w:spacing w:after="0" w:line="240" w:lineRule="auto"/>
        <w:jc w:val="center"/>
        <w:rPr>
          <w:rFonts w:ascii="Times New Roman" w:hAnsi="Times New Roman" w:cs="Times New Roman"/>
          <w:b/>
          <w:sz w:val="24"/>
          <w:szCs w:val="24"/>
          <w:lang w:val="kk-KZ"/>
        </w:rPr>
      </w:pPr>
      <w:r w:rsidRPr="006F17F5">
        <w:rPr>
          <w:rFonts w:ascii="Times New Roman" w:hAnsi="Times New Roman" w:cs="Times New Roman"/>
          <w:b/>
          <w:sz w:val="24"/>
          <w:szCs w:val="24"/>
          <w:lang w:val="kk-KZ"/>
        </w:rPr>
        <w:t xml:space="preserve">онлайн-платформалар және онлайн-жарнама </w:t>
      </w:r>
      <w:r w:rsidR="008B56F0" w:rsidRPr="006F17F5">
        <w:rPr>
          <w:rFonts w:ascii="Times New Roman" w:hAnsi="Times New Roman" w:cs="Times New Roman"/>
          <w:b/>
          <w:sz w:val="24"/>
          <w:szCs w:val="24"/>
          <w:lang w:val="kk-KZ"/>
        </w:rPr>
        <w:t>мәселелері бойынша</w:t>
      </w:r>
      <w:r w:rsidR="005F4B0F" w:rsidRPr="006F17F5">
        <w:rPr>
          <w:rFonts w:ascii="Times New Roman" w:hAnsi="Times New Roman" w:cs="Times New Roman"/>
          <w:b/>
          <w:sz w:val="24"/>
          <w:szCs w:val="24"/>
          <w:lang w:val="kk-KZ"/>
        </w:rPr>
        <w:t xml:space="preserve"> </w:t>
      </w:r>
    </w:p>
    <w:p w:rsidR="008B56F0" w:rsidRPr="006F17F5" w:rsidRDefault="008B56F0" w:rsidP="006F17F5">
      <w:pPr>
        <w:spacing w:after="0" w:line="240" w:lineRule="auto"/>
        <w:jc w:val="center"/>
        <w:rPr>
          <w:rFonts w:ascii="Times New Roman" w:hAnsi="Times New Roman" w:cs="Times New Roman"/>
          <w:b/>
          <w:sz w:val="24"/>
          <w:szCs w:val="24"/>
          <w:lang w:val="kk-KZ"/>
        </w:rPr>
      </w:pPr>
      <w:r w:rsidRPr="006F17F5">
        <w:rPr>
          <w:rFonts w:ascii="Times New Roman" w:hAnsi="Times New Roman" w:cs="Times New Roman"/>
          <w:b/>
          <w:sz w:val="24"/>
          <w:szCs w:val="24"/>
          <w:lang w:val="kk-KZ"/>
        </w:rPr>
        <w:t>толықтырулар енгізу туралы</w:t>
      </w:r>
      <w:r w:rsidR="00522BE4" w:rsidRPr="006F17F5">
        <w:rPr>
          <w:rFonts w:ascii="Times New Roman" w:hAnsi="Times New Roman" w:cs="Times New Roman"/>
          <w:b/>
          <w:sz w:val="24"/>
          <w:szCs w:val="24"/>
          <w:lang w:val="kk-KZ"/>
        </w:rPr>
        <w:t>»</w:t>
      </w:r>
      <w:r w:rsidRPr="006F17F5">
        <w:rPr>
          <w:rFonts w:ascii="Times New Roman" w:hAnsi="Times New Roman" w:cs="Times New Roman"/>
          <w:b/>
          <w:sz w:val="24"/>
          <w:szCs w:val="24"/>
          <w:lang w:val="kk-KZ"/>
        </w:rPr>
        <w:t xml:space="preserve"> </w:t>
      </w:r>
    </w:p>
    <w:p w:rsidR="00A52649" w:rsidRPr="006F17F5" w:rsidRDefault="00BB6788" w:rsidP="006F17F5">
      <w:pPr>
        <w:spacing w:after="0" w:line="240" w:lineRule="auto"/>
        <w:jc w:val="center"/>
        <w:rPr>
          <w:rFonts w:ascii="Times New Roman" w:hAnsi="Times New Roman" w:cs="Times New Roman"/>
          <w:b/>
          <w:sz w:val="24"/>
          <w:szCs w:val="24"/>
          <w:lang w:val="kk-KZ"/>
        </w:rPr>
      </w:pPr>
      <w:r w:rsidRPr="006F17F5">
        <w:rPr>
          <w:rFonts w:ascii="Times New Roman" w:hAnsi="Times New Roman" w:cs="Times New Roman"/>
          <w:b/>
          <w:sz w:val="24"/>
          <w:szCs w:val="24"/>
          <w:lang w:val="kk-KZ"/>
        </w:rPr>
        <w:t>САЛЫСТЫРМАЛЫ КЕСТЕ</w:t>
      </w:r>
    </w:p>
    <w:p w:rsidR="000578E3" w:rsidRPr="006F17F5" w:rsidRDefault="000578E3" w:rsidP="006F17F5">
      <w:pPr>
        <w:spacing w:after="0" w:line="240" w:lineRule="auto"/>
        <w:rPr>
          <w:rFonts w:ascii="Times New Roman" w:hAnsi="Times New Roman" w:cs="Times New Roman"/>
          <w:sz w:val="24"/>
          <w:szCs w:val="24"/>
          <w:lang w:val="kk-KZ"/>
        </w:rPr>
      </w:pPr>
    </w:p>
    <w:tbl>
      <w:tblPr>
        <w:tblW w:w="1455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559"/>
        <w:gridCol w:w="3969"/>
        <w:gridCol w:w="4395"/>
        <w:gridCol w:w="3969"/>
      </w:tblGrid>
      <w:tr w:rsidR="00D8034C" w:rsidRPr="006F17F5" w:rsidTr="002709CB">
        <w:trPr>
          <w:trHeight w:val="843"/>
        </w:trPr>
        <w:tc>
          <w:tcPr>
            <w:tcW w:w="658" w:type="dxa"/>
          </w:tcPr>
          <w:p w:rsidR="00BB6788" w:rsidRPr="006F17F5" w:rsidRDefault="00CE1488" w:rsidP="006F17F5">
            <w:pPr>
              <w:widowControl w:val="0"/>
              <w:spacing w:after="0" w:line="240" w:lineRule="auto"/>
              <w:jc w:val="center"/>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Р/с</w:t>
            </w:r>
            <w:r w:rsidR="00BB6788" w:rsidRPr="006F17F5">
              <w:rPr>
                <w:rFonts w:ascii="Times New Roman" w:eastAsia="Times New Roman" w:hAnsi="Times New Roman" w:cs="Times New Roman"/>
                <w:b/>
                <w:sz w:val="24"/>
                <w:szCs w:val="24"/>
                <w:lang w:val="kk-KZ" w:eastAsia="ru-RU"/>
              </w:rPr>
              <w:t xml:space="preserve">№ </w:t>
            </w:r>
          </w:p>
          <w:p w:rsidR="00BB6788" w:rsidRPr="006F17F5" w:rsidRDefault="00BB6788" w:rsidP="006F17F5">
            <w:pPr>
              <w:widowControl w:val="0"/>
              <w:spacing w:after="0" w:line="240" w:lineRule="auto"/>
              <w:jc w:val="center"/>
              <w:rPr>
                <w:rFonts w:ascii="Times New Roman" w:eastAsia="Times New Roman" w:hAnsi="Times New Roman" w:cs="Times New Roman"/>
                <w:b/>
                <w:sz w:val="24"/>
                <w:szCs w:val="24"/>
                <w:lang w:val="kk-KZ" w:eastAsia="ru-RU"/>
              </w:rPr>
            </w:pPr>
          </w:p>
        </w:tc>
        <w:tc>
          <w:tcPr>
            <w:tcW w:w="1559" w:type="dxa"/>
          </w:tcPr>
          <w:p w:rsidR="00BB6788" w:rsidRPr="006F17F5" w:rsidRDefault="00E21818" w:rsidP="006F17F5">
            <w:pPr>
              <w:widowControl w:val="0"/>
              <w:spacing w:after="0" w:line="240" w:lineRule="auto"/>
              <w:jc w:val="center"/>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Норманың құрылымы (бап</w:t>
            </w:r>
            <w:r w:rsidR="00C03A43" w:rsidRPr="006F17F5">
              <w:rPr>
                <w:rFonts w:ascii="Times New Roman" w:eastAsia="Times New Roman" w:hAnsi="Times New Roman" w:cs="Times New Roman"/>
                <w:b/>
                <w:sz w:val="24"/>
                <w:szCs w:val="24"/>
                <w:lang w:val="kk-KZ" w:eastAsia="ru-RU"/>
              </w:rPr>
              <w:t>, тармақ</w:t>
            </w:r>
            <w:r w:rsidRPr="006F17F5">
              <w:rPr>
                <w:rFonts w:ascii="Times New Roman" w:eastAsia="Times New Roman" w:hAnsi="Times New Roman" w:cs="Times New Roman"/>
                <w:b/>
                <w:sz w:val="24"/>
                <w:szCs w:val="24"/>
                <w:lang w:val="kk-KZ" w:eastAsia="ru-RU"/>
              </w:rPr>
              <w:t>)</w:t>
            </w:r>
          </w:p>
        </w:tc>
        <w:tc>
          <w:tcPr>
            <w:tcW w:w="3969" w:type="dxa"/>
          </w:tcPr>
          <w:p w:rsidR="00BB6788" w:rsidRPr="006F17F5" w:rsidRDefault="00E21818" w:rsidP="006F17F5">
            <w:pPr>
              <w:widowControl w:val="0"/>
              <w:spacing w:after="0" w:line="240" w:lineRule="auto"/>
              <w:jc w:val="center"/>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Қ</w:t>
            </w:r>
            <w:r w:rsidR="00BB6788" w:rsidRPr="006F17F5">
              <w:rPr>
                <w:rFonts w:ascii="Times New Roman" w:eastAsia="Times New Roman" w:hAnsi="Times New Roman" w:cs="Times New Roman"/>
                <w:b/>
                <w:sz w:val="24"/>
                <w:szCs w:val="24"/>
                <w:lang w:val="kk-KZ" w:eastAsia="ru-RU"/>
              </w:rPr>
              <w:t>олданыстағы редакция</w:t>
            </w:r>
          </w:p>
        </w:tc>
        <w:tc>
          <w:tcPr>
            <w:tcW w:w="4395" w:type="dxa"/>
          </w:tcPr>
          <w:p w:rsidR="00BB6788" w:rsidRPr="006F17F5" w:rsidRDefault="00E21818" w:rsidP="006F17F5">
            <w:pPr>
              <w:widowControl w:val="0"/>
              <w:spacing w:after="0" w:line="240" w:lineRule="auto"/>
              <w:jc w:val="center"/>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Ұ</w:t>
            </w:r>
            <w:r w:rsidR="00BB6788" w:rsidRPr="006F17F5">
              <w:rPr>
                <w:rFonts w:ascii="Times New Roman" w:eastAsia="Times New Roman" w:hAnsi="Times New Roman" w:cs="Times New Roman"/>
                <w:b/>
                <w:sz w:val="24"/>
                <w:szCs w:val="24"/>
                <w:lang w:val="kk-KZ" w:eastAsia="ru-RU"/>
              </w:rPr>
              <w:t>сыныла</w:t>
            </w:r>
            <w:r w:rsidR="00C03A43" w:rsidRPr="006F17F5">
              <w:rPr>
                <w:rFonts w:ascii="Times New Roman" w:eastAsia="Times New Roman" w:hAnsi="Times New Roman" w:cs="Times New Roman"/>
                <w:b/>
                <w:sz w:val="24"/>
                <w:szCs w:val="24"/>
                <w:lang w:val="kk-KZ" w:eastAsia="ru-RU"/>
              </w:rPr>
              <w:t>ты</w:t>
            </w:r>
            <w:r w:rsidR="00BB6788" w:rsidRPr="006F17F5">
              <w:rPr>
                <w:rFonts w:ascii="Times New Roman" w:eastAsia="Times New Roman" w:hAnsi="Times New Roman" w:cs="Times New Roman"/>
                <w:b/>
                <w:sz w:val="24"/>
                <w:szCs w:val="24"/>
                <w:lang w:val="kk-KZ" w:eastAsia="ru-RU"/>
              </w:rPr>
              <w:t>н редакция</w:t>
            </w:r>
          </w:p>
        </w:tc>
        <w:tc>
          <w:tcPr>
            <w:tcW w:w="3969" w:type="dxa"/>
          </w:tcPr>
          <w:p w:rsidR="00BB6788" w:rsidRPr="006F17F5" w:rsidRDefault="00BB6788" w:rsidP="006F17F5">
            <w:pPr>
              <w:widowControl w:val="0"/>
              <w:spacing w:after="0" w:line="240" w:lineRule="auto"/>
              <w:jc w:val="center"/>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Негіздеме</w:t>
            </w:r>
          </w:p>
        </w:tc>
      </w:tr>
      <w:tr w:rsidR="00D8034C" w:rsidRPr="006F17F5" w:rsidTr="005F4B0F">
        <w:trPr>
          <w:trHeight w:val="563"/>
        </w:trPr>
        <w:tc>
          <w:tcPr>
            <w:tcW w:w="14550" w:type="dxa"/>
            <w:gridSpan w:val="5"/>
          </w:tcPr>
          <w:p w:rsidR="00E21818" w:rsidRPr="006F17F5" w:rsidRDefault="00E21818" w:rsidP="006F17F5">
            <w:pPr>
              <w:spacing w:after="0" w:line="240" w:lineRule="auto"/>
              <w:jc w:val="center"/>
              <w:rPr>
                <w:rFonts w:ascii="Times New Roman" w:hAnsi="Times New Roman" w:cs="Times New Roman"/>
                <w:b/>
                <w:bCs/>
                <w:sz w:val="24"/>
                <w:szCs w:val="24"/>
                <w:lang w:val="kk-KZ"/>
              </w:rPr>
            </w:pPr>
          </w:p>
          <w:p w:rsidR="000578E3" w:rsidRPr="006F17F5" w:rsidRDefault="008B56F0" w:rsidP="006F17F5">
            <w:pPr>
              <w:spacing w:after="0" w:line="240" w:lineRule="auto"/>
              <w:jc w:val="center"/>
              <w:rPr>
                <w:rFonts w:ascii="Times New Roman" w:hAnsi="Times New Roman" w:cs="Times New Roman"/>
                <w:b/>
                <w:sz w:val="24"/>
                <w:szCs w:val="24"/>
                <w:lang w:val="kk-KZ"/>
              </w:rPr>
            </w:pPr>
            <w:r w:rsidRPr="006F17F5">
              <w:rPr>
                <w:rFonts w:ascii="Times New Roman" w:hAnsi="Times New Roman" w:cs="Times New Roman"/>
                <w:b/>
                <w:bCs/>
                <w:sz w:val="24"/>
                <w:szCs w:val="24"/>
                <w:lang w:val="kk-KZ"/>
              </w:rPr>
              <w:t>2014 жылғы 5 шілдедегі Қазақстан Республикасының Әкімшілік құқық бұзушылық туралы кодексі</w:t>
            </w:r>
            <w:r w:rsidRPr="006F17F5">
              <w:rPr>
                <w:rFonts w:ascii="Times New Roman" w:hAnsi="Times New Roman" w:cs="Times New Roman"/>
                <w:b/>
                <w:sz w:val="24"/>
                <w:szCs w:val="24"/>
                <w:lang w:val="kk-KZ"/>
              </w:rPr>
              <w:t xml:space="preserve"> </w:t>
            </w:r>
          </w:p>
          <w:p w:rsidR="00E21818" w:rsidRPr="006F17F5" w:rsidRDefault="00E21818" w:rsidP="006F17F5">
            <w:pPr>
              <w:spacing w:after="0" w:line="240" w:lineRule="auto"/>
              <w:jc w:val="center"/>
              <w:rPr>
                <w:rFonts w:ascii="Times New Roman" w:hAnsi="Times New Roman" w:cs="Times New Roman"/>
                <w:b/>
                <w:sz w:val="24"/>
                <w:szCs w:val="24"/>
                <w:lang w:val="kk-KZ"/>
              </w:rPr>
            </w:pPr>
          </w:p>
        </w:tc>
      </w:tr>
      <w:tr w:rsidR="006F17F5" w:rsidRPr="000D1951" w:rsidTr="002709CB">
        <w:trPr>
          <w:trHeight w:val="557"/>
        </w:trPr>
        <w:tc>
          <w:tcPr>
            <w:tcW w:w="658" w:type="dxa"/>
          </w:tcPr>
          <w:p w:rsidR="006F17F5" w:rsidRPr="006F17F5" w:rsidRDefault="006F17F5" w:rsidP="006F17F5">
            <w:pPr>
              <w:spacing w:after="0" w:line="240" w:lineRule="auto"/>
              <w:jc w:val="center"/>
              <w:rPr>
                <w:rFonts w:ascii="Times New Roman" w:hAnsi="Times New Roman" w:cs="Times New Roman"/>
                <w:sz w:val="24"/>
                <w:szCs w:val="24"/>
                <w:lang w:val="kk-KZ"/>
              </w:rPr>
            </w:pPr>
            <w:r w:rsidRPr="006F17F5">
              <w:rPr>
                <w:rFonts w:ascii="Times New Roman" w:hAnsi="Times New Roman" w:cs="Times New Roman"/>
                <w:sz w:val="24"/>
                <w:szCs w:val="24"/>
                <w:lang w:val="kk-KZ"/>
              </w:rPr>
              <w:t>1</w:t>
            </w:r>
          </w:p>
        </w:tc>
        <w:tc>
          <w:tcPr>
            <w:tcW w:w="1559" w:type="dxa"/>
          </w:tcPr>
          <w:p w:rsidR="006F17F5" w:rsidRPr="006F17F5" w:rsidRDefault="006F17F5" w:rsidP="006F17F5">
            <w:pPr>
              <w:spacing w:after="0" w:line="240" w:lineRule="auto"/>
              <w:rPr>
                <w:rFonts w:ascii="Times New Roman" w:hAnsi="Times New Roman" w:cs="Times New Roman"/>
                <w:sz w:val="24"/>
                <w:szCs w:val="24"/>
                <w:lang w:val="kk-KZ"/>
              </w:rPr>
            </w:pPr>
            <w:r w:rsidRPr="006F17F5">
              <w:rPr>
                <w:rFonts w:ascii="Times New Roman" w:hAnsi="Times New Roman" w:cs="Times New Roman"/>
                <w:sz w:val="24"/>
                <w:szCs w:val="24"/>
                <w:lang w:val="kk-KZ"/>
              </w:rPr>
              <w:t>453-баптың екінші бөлігі</w:t>
            </w:r>
          </w:p>
        </w:tc>
        <w:tc>
          <w:tcPr>
            <w:tcW w:w="3969" w:type="dxa"/>
            <w:shd w:val="clear" w:color="auto" w:fill="auto"/>
          </w:tcPr>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453-бап. Бұқаралық ақпарат құралдарының өнiмiн, сол сияқты өзге де өнiмдi Қазақстан Республикасының аумағында дайындау, сақтау, әкелу, тасымалдау, тарату</w:t>
            </w: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w:t>
            </w: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 xml:space="preserve">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сондай-ақ терроризмге қарсы операцияларды </w:t>
            </w:r>
            <w:r w:rsidRPr="006F17F5">
              <w:rPr>
                <w:rFonts w:ascii="Times New Roman" w:eastAsia="Times New Roman" w:hAnsi="Times New Roman" w:cs="Times New Roman"/>
                <w:sz w:val="24"/>
                <w:szCs w:val="24"/>
                <w:lang w:val="kk-KZ" w:eastAsia="ru-RU"/>
              </w:rPr>
              <w:lastRenderedPageBreak/>
              <w:t>жүргізу кезеңінде олардың техникалық амалдары мен тактикасын ашатын мәлiметтер мен материалдар қамтылған бұқаралық ақпарат құралдары өнiмiн Қазақстан Республикасының аумағында тарату, егер бұл әрекеттерде қылмыстық жазаланатын іс-әрекет белгілері болмаса, –</w:t>
            </w: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бұқаралық ақпарат құралдарының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tc>
        <w:tc>
          <w:tcPr>
            <w:tcW w:w="4395" w:type="dxa"/>
            <w:shd w:val="clear" w:color="auto" w:fill="auto"/>
          </w:tcPr>
          <w:p w:rsidR="006F17F5" w:rsidRPr="006F17F5" w:rsidRDefault="006F17F5" w:rsidP="006F17F5">
            <w:pPr>
              <w:spacing w:after="0" w:line="240" w:lineRule="auto"/>
              <w:ind w:firstLine="227"/>
              <w:jc w:val="both"/>
              <w:rPr>
                <w:rFonts w:ascii="Times New Roman" w:hAnsi="Times New Roman" w:cs="Times New Roman"/>
                <w:b/>
                <w:bCs/>
                <w:sz w:val="24"/>
                <w:szCs w:val="24"/>
                <w:lang w:val="kk-KZ"/>
              </w:rPr>
            </w:pPr>
            <w:r w:rsidRPr="006F17F5">
              <w:rPr>
                <w:rFonts w:ascii="Times New Roman" w:hAnsi="Times New Roman" w:cs="Times New Roman"/>
                <w:bCs/>
                <w:sz w:val="24"/>
                <w:szCs w:val="24"/>
                <w:lang w:val="kk-KZ"/>
              </w:rPr>
              <w:lastRenderedPageBreak/>
              <w:t xml:space="preserve">453-бап. Бұқаралық ақпарат құралдарының өнiмiн, сол сияқты өзге де өнiмдi </w:t>
            </w:r>
            <w:r w:rsidRPr="006F17F5">
              <w:rPr>
                <w:rFonts w:ascii="Times New Roman" w:hAnsi="Times New Roman" w:cs="Times New Roman"/>
                <w:b/>
                <w:bCs/>
                <w:sz w:val="24"/>
                <w:szCs w:val="24"/>
                <w:lang w:val="kk-KZ"/>
              </w:rPr>
              <w:t>және (немесе) ақпаратты</w:t>
            </w:r>
            <w:r w:rsidRPr="006F17F5">
              <w:rPr>
                <w:rFonts w:ascii="Times New Roman" w:hAnsi="Times New Roman" w:cs="Times New Roman"/>
                <w:bCs/>
                <w:sz w:val="24"/>
                <w:szCs w:val="24"/>
                <w:lang w:val="kk-KZ"/>
              </w:rPr>
              <w:t xml:space="preserve"> Қазақстан Республикасының аумағында дайындау, сақтау, әкелу, тасымалдау, тарату, </w:t>
            </w:r>
            <w:r w:rsidRPr="006F17F5">
              <w:rPr>
                <w:rFonts w:ascii="Times New Roman" w:hAnsi="Times New Roman" w:cs="Times New Roman"/>
                <w:b/>
                <w:bCs/>
                <w:sz w:val="24"/>
                <w:szCs w:val="24"/>
                <w:lang w:val="kk-KZ"/>
              </w:rPr>
              <w:t>орналастыру</w:t>
            </w: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r w:rsidRPr="006F17F5">
              <w:rPr>
                <w:rFonts w:ascii="Times New Roman" w:hAnsi="Times New Roman" w:cs="Times New Roman"/>
                <w:bCs/>
                <w:sz w:val="24"/>
                <w:szCs w:val="24"/>
                <w:lang w:val="kk-KZ"/>
              </w:rPr>
              <w:t xml:space="preserve">... </w:t>
            </w: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hAnsi="Times New Roman" w:cs="Times New Roman"/>
                <w:bCs/>
                <w:sz w:val="24"/>
                <w:szCs w:val="24"/>
                <w:lang w:val="kk-KZ"/>
              </w:rPr>
              <w:t xml:space="preserve">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тектiк-таптық және рулық араздықты қоздыруды, </w:t>
            </w:r>
            <w:r w:rsidRPr="006F17F5">
              <w:rPr>
                <w:rFonts w:ascii="Times New Roman" w:hAnsi="Times New Roman" w:cs="Times New Roman"/>
                <w:b/>
                <w:sz w:val="24"/>
                <w:szCs w:val="24"/>
                <w:lang w:val="kk-KZ"/>
              </w:rPr>
              <w:t>қатыгездікті, зорлық-зомбылықты дәріптеуді, суицидты және порнографияны</w:t>
            </w:r>
            <w:r w:rsidRPr="006F17F5">
              <w:rPr>
                <w:rFonts w:ascii="Times New Roman" w:hAnsi="Times New Roman" w:cs="Times New Roman"/>
                <w:bCs/>
                <w:sz w:val="24"/>
                <w:szCs w:val="24"/>
                <w:lang w:val="kk-KZ"/>
              </w:rPr>
              <w:t xml:space="preserve"> насихаттауға немесе үгiттеуге, экстремизмдi немесе терроризмдi насихаттауға және ақтауға бағытталған, </w:t>
            </w:r>
            <w:r w:rsidRPr="006F17F5">
              <w:rPr>
                <w:rFonts w:ascii="Times New Roman" w:hAnsi="Times New Roman" w:cs="Times New Roman"/>
                <w:bCs/>
                <w:sz w:val="24"/>
                <w:szCs w:val="24"/>
                <w:lang w:val="kk-KZ"/>
              </w:rPr>
              <w:lastRenderedPageBreak/>
              <w:t xml:space="preserve">сондай-ақ терроризмге қарсы операцияларды жүргізу кезеңінде олардың техникалық амалдары мен тактикасын ашатын мәлiметтер мен материалдар қамтылған бұқаралық ақпарат құралдары өнiмiн </w:t>
            </w:r>
            <w:r w:rsidRPr="006F17F5">
              <w:rPr>
                <w:rFonts w:ascii="Times New Roman" w:hAnsi="Times New Roman" w:cs="Times New Roman"/>
                <w:b/>
                <w:bCs/>
                <w:sz w:val="24"/>
                <w:szCs w:val="24"/>
                <w:lang w:val="kk-KZ"/>
              </w:rPr>
              <w:t>және (немесе) ақпаратты</w:t>
            </w:r>
            <w:r w:rsidRPr="006F17F5">
              <w:rPr>
                <w:rFonts w:ascii="Times New Roman" w:hAnsi="Times New Roman" w:cs="Times New Roman"/>
                <w:bCs/>
                <w:sz w:val="24"/>
                <w:szCs w:val="24"/>
                <w:lang w:val="kk-KZ"/>
              </w:rPr>
              <w:t xml:space="preserve"> Қазақстан Республикасының аумағында тарату, </w:t>
            </w:r>
            <w:r w:rsidRPr="006F17F5">
              <w:rPr>
                <w:rFonts w:ascii="Times New Roman" w:hAnsi="Times New Roman" w:cs="Times New Roman"/>
                <w:b/>
                <w:bCs/>
                <w:sz w:val="24"/>
                <w:szCs w:val="24"/>
                <w:lang w:val="kk-KZ"/>
              </w:rPr>
              <w:t>орналастыру,</w:t>
            </w:r>
            <w:r w:rsidRPr="006F17F5">
              <w:rPr>
                <w:rFonts w:ascii="Times New Roman" w:hAnsi="Times New Roman" w:cs="Times New Roman"/>
                <w:bCs/>
                <w:sz w:val="24"/>
                <w:szCs w:val="24"/>
                <w:lang w:val="kk-KZ"/>
              </w:rPr>
              <w:t xml:space="preserve"> егер бұл әрекеттерде қылмыстық жазаланатын іс-әрекет белгілері болмаса,</w:t>
            </w:r>
            <w:r w:rsidRPr="006F17F5">
              <w:rPr>
                <w:rFonts w:ascii="Times New Roman" w:eastAsia="Times New Roman" w:hAnsi="Times New Roman" w:cs="Times New Roman"/>
                <w:sz w:val="24"/>
                <w:szCs w:val="24"/>
                <w:lang w:val="kk-KZ" w:eastAsia="ru-RU"/>
              </w:rPr>
              <w:t xml:space="preserve"> –</w:t>
            </w: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 xml:space="preserve">бұқаралық ақпарат құралдарының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w:t>
            </w:r>
            <w:r>
              <w:rPr>
                <w:rFonts w:ascii="Times New Roman" w:eastAsia="Times New Roman" w:hAnsi="Times New Roman" w:cs="Times New Roman"/>
                <w:sz w:val="24"/>
                <w:szCs w:val="24"/>
                <w:lang w:val="kk-KZ" w:eastAsia="ru-RU"/>
              </w:rPr>
              <w:t>алып келеді</w:t>
            </w:r>
            <w:r w:rsidRPr="006F17F5">
              <w:rPr>
                <w:rFonts w:ascii="Times New Roman" w:eastAsia="Times New Roman" w:hAnsi="Times New Roman" w:cs="Times New Roman"/>
                <w:sz w:val="24"/>
                <w:szCs w:val="24"/>
                <w:lang w:val="kk-KZ" w:eastAsia="ru-RU"/>
              </w:rPr>
              <w:t>.</w:t>
            </w:r>
          </w:p>
          <w:p w:rsidR="002709CB" w:rsidRPr="006F17F5" w:rsidRDefault="002709CB" w:rsidP="006F17F5">
            <w:pPr>
              <w:spacing w:after="0" w:line="240" w:lineRule="auto"/>
              <w:ind w:firstLine="227"/>
              <w:jc w:val="both"/>
              <w:rPr>
                <w:rFonts w:ascii="Times New Roman" w:eastAsia="Times New Roman" w:hAnsi="Times New Roman" w:cs="Times New Roman"/>
                <w:sz w:val="24"/>
                <w:szCs w:val="24"/>
                <w:lang w:val="kk-KZ" w:eastAsia="ru-RU"/>
              </w:rPr>
            </w:pPr>
          </w:p>
        </w:tc>
        <w:tc>
          <w:tcPr>
            <w:tcW w:w="3969" w:type="dxa"/>
          </w:tcPr>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r w:rsidRPr="006F17F5">
              <w:rPr>
                <w:rFonts w:ascii="Times New Roman" w:hAnsi="Times New Roman" w:cs="Times New Roman"/>
                <w:bCs/>
                <w:sz w:val="24"/>
                <w:szCs w:val="24"/>
                <w:lang w:val="kk-KZ"/>
              </w:rPr>
              <w:lastRenderedPageBreak/>
              <w:t>«Онлайн-платформалар және онлайн-жарнама туралы» Қазақстан Республикасы Заңы жобасының 14-бабына сәйкес келтіру.</w:t>
            </w:r>
          </w:p>
        </w:tc>
      </w:tr>
      <w:tr w:rsidR="006F17F5" w:rsidRPr="000D1951" w:rsidTr="002709CB">
        <w:trPr>
          <w:trHeight w:val="557"/>
        </w:trPr>
        <w:tc>
          <w:tcPr>
            <w:tcW w:w="658" w:type="dxa"/>
          </w:tcPr>
          <w:p w:rsidR="006F17F5" w:rsidRPr="006F17F5" w:rsidRDefault="006F17F5" w:rsidP="006F17F5">
            <w:pPr>
              <w:spacing w:after="0" w:line="240" w:lineRule="auto"/>
              <w:jc w:val="center"/>
              <w:rPr>
                <w:rFonts w:ascii="Times New Roman" w:hAnsi="Times New Roman" w:cs="Times New Roman"/>
                <w:sz w:val="24"/>
                <w:szCs w:val="24"/>
                <w:lang w:val="kk-KZ"/>
              </w:rPr>
            </w:pPr>
            <w:r w:rsidRPr="006F17F5">
              <w:rPr>
                <w:rFonts w:ascii="Times New Roman" w:hAnsi="Times New Roman" w:cs="Times New Roman"/>
                <w:sz w:val="24"/>
                <w:szCs w:val="24"/>
                <w:lang w:val="kk-KZ"/>
              </w:rPr>
              <w:t>2</w:t>
            </w:r>
          </w:p>
        </w:tc>
        <w:tc>
          <w:tcPr>
            <w:tcW w:w="1559" w:type="dxa"/>
          </w:tcPr>
          <w:p w:rsidR="006F17F5" w:rsidRPr="006F17F5" w:rsidRDefault="006F17F5" w:rsidP="006F17F5">
            <w:pPr>
              <w:spacing w:after="0" w:line="240" w:lineRule="auto"/>
              <w:rPr>
                <w:rFonts w:ascii="Times New Roman" w:hAnsi="Times New Roman" w:cs="Times New Roman"/>
                <w:sz w:val="24"/>
                <w:szCs w:val="24"/>
                <w:lang w:val="kk-KZ"/>
              </w:rPr>
            </w:pPr>
            <w:r w:rsidRPr="006F17F5">
              <w:rPr>
                <w:rFonts w:ascii="Times New Roman" w:hAnsi="Times New Roman" w:cs="Times New Roman"/>
                <w:sz w:val="24"/>
                <w:szCs w:val="24"/>
                <w:lang w:val="kk-KZ"/>
              </w:rPr>
              <w:t>456-1-бап-тың екінші және төртінші бөліктері</w:t>
            </w:r>
          </w:p>
        </w:tc>
        <w:tc>
          <w:tcPr>
            <w:tcW w:w="3969" w:type="dxa"/>
            <w:shd w:val="clear" w:color="auto" w:fill="auto"/>
          </w:tcPr>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456-1-бап. Ақпаратқа қол жеткізу құқығын заңсыз шектеу</w:t>
            </w:r>
          </w:p>
          <w:p w:rsidR="006F17F5" w:rsidRPr="006F17F5" w:rsidRDefault="006F17F5" w:rsidP="006F17F5">
            <w:pPr>
              <w:pStyle w:val="a3"/>
              <w:spacing w:before="0" w:beforeAutospacing="0" w:after="0" w:afterAutospacing="0"/>
              <w:ind w:firstLine="227"/>
              <w:jc w:val="both"/>
              <w:textAlignment w:val="baseline"/>
              <w:rPr>
                <w:b/>
                <w:lang w:val="kk-KZ"/>
              </w:rPr>
            </w:pPr>
            <w:r w:rsidRPr="006F17F5">
              <w:rPr>
                <w:b/>
                <w:lang w:val="kk-KZ"/>
              </w:rPr>
              <w:t xml:space="preserve">2. Көрінеу жалған ақпаратты бұқаралық ақпарат құралдарында, ақпарат иеленушінің интернет-ресурсында, ашық деректер интернет-порталында немесе Қазақстан Республикасының </w:t>
            </w:r>
            <w:r w:rsidRPr="006F17F5">
              <w:rPr>
                <w:b/>
                <w:lang w:val="kk-KZ"/>
              </w:rPr>
              <w:lastRenderedPageBreak/>
              <w:t>заңнамасында көзделген өзге де тәсілдермен орналастыру –</w:t>
            </w:r>
          </w:p>
          <w:p w:rsidR="006F17F5" w:rsidRPr="006F17F5" w:rsidRDefault="006F17F5" w:rsidP="006F17F5">
            <w:pPr>
              <w:pStyle w:val="a3"/>
              <w:spacing w:before="0" w:beforeAutospacing="0" w:after="0" w:afterAutospacing="0"/>
              <w:ind w:firstLine="227"/>
              <w:jc w:val="both"/>
              <w:textAlignment w:val="baseline"/>
              <w:rPr>
                <w:b/>
                <w:lang w:val="kk-KZ"/>
              </w:rPr>
            </w:pPr>
            <w:r w:rsidRPr="006F17F5">
              <w:rPr>
                <w:b/>
                <w:lang w:val="kk-KZ"/>
              </w:rPr>
              <w:t>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p>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w:t>
            </w: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 xml:space="preserve">4. Осы баптың бірінші </w:t>
            </w:r>
            <w:r w:rsidRPr="006F17F5">
              <w:rPr>
                <w:rFonts w:ascii="Times New Roman" w:eastAsia="Times New Roman" w:hAnsi="Times New Roman" w:cs="Times New Roman"/>
                <w:b/>
                <w:sz w:val="24"/>
                <w:szCs w:val="24"/>
                <w:lang w:val="kk-KZ" w:eastAsia="ru-RU"/>
              </w:rPr>
              <w:t xml:space="preserve">және екінші бөліктерінде </w:t>
            </w:r>
            <w:r w:rsidRPr="006F17F5">
              <w:rPr>
                <w:rFonts w:ascii="Times New Roman" w:eastAsia="Times New Roman" w:hAnsi="Times New Roman" w:cs="Times New Roman"/>
                <w:sz w:val="24"/>
                <w:szCs w:val="24"/>
                <w:lang w:val="kk-KZ" w:eastAsia="ru-RU"/>
              </w:rPr>
              <w:t>көзделген, әкімшілік жаза қолданылғаннан кейін бір жыл ішінде қайталап жасалған әрекеттер –</w:t>
            </w: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 екі жүз айлық есептік көрсеткіш мөлшерінде айыппұл салуға әкеп соғады.</w:t>
            </w:r>
          </w:p>
          <w:p w:rsidR="002709CB" w:rsidRPr="006F17F5" w:rsidRDefault="002709CB" w:rsidP="000D1951">
            <w:pPr>
              <w:spacing w:after="0" w:line="240" w:lineRule="auto"/>
              <w:jc w:val="both"/>
              <w:rPr>
                <w:rFonts w:ascii="Times New Roman" w:hAnsi="Times New Roman" w:cs="Times New Roman"/>
                <w:sz w:val="24"/>
                <w:szCs w:val="24"/>
                <w:lang w:val="kk-KZ"/>
              </w:rPr>
            </w:pPr>
          </w:p>
        </w:tc>
        <w:tc>
          <w:tcPr>
            <w:tcW w:w="4395" w:type="dxa"/>
            <w:shd w:val="clear" w:color="auto" w:fill="auto"/>
          </w:tcPr>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lastRenderedPageBreak/>
              <w:t>456-1-бап. Ақпаратқа қол жеткізу құқығын заңсыз шектеу</w:t>
            </w:r>
          </w:p>
          <w:p w:rsidR="006F17F5" w:rsidRPr="006F17F5" w:rsidRDefault="006F17F5" w:rsidP="006F17F5">
            <w:pPr>
              <w:pStyle w:val="a3"/>
              <w:spacing w:before="0" w:beforeAutospacing="0" w:after="0" w:afterAutospacing="0"/>
              <w:ind w:firstLine="227"/>
              <w:jc w:val="both"/>
              <w:textAlignment w:val="baseline"/>
              <w:rPr>
                <w:b/>
                <w:lang w:val="kk-KZ"/>
              </w:rPr>
            </w:pPr>
            <w:r w:rsidRPr="006F17F5">
              <w:rPr>
                <w:b/>
                <w:lang w:val="kk-KZ"/>
              </w:rPr>
              <w:t>2. Алып тасталсын;</w:t>
            </w:r>
          </w:p>
          <w:p w:rsidR="006F17F5" w:rsidRPr="006F17F5" w:rsidRDefault="006F17F5" w:rsidP="006F17F5">
            <w:pPr>
              <w:pStyle w:val="a3"/>
              <w:spacing w:before="0" w:beforeAutospacing="0" w:after="0" w:afterAutospacing="0"/>
              <w:ind w:firstLine="227"/>
              <w:jc w:val="both"/>
              <w:textAlignment w:val="baseline"/>
              <w:rPr>
                <w:b/>
                <w:lang w:val="kk-KZ"/>
              </w:rPr>
            </w:pPr>
            <w:r w:rsidRPr="006F17F5">
              <w:rPr>
                <w:b/>
                <w:lang w:val="kk-KZ"/>
              </w:rPr>
              <w:t>...</w:t>
            </w: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 xml:space="preserve">4. Осы баптың </w:t>
            </w:r>
            <w:r w:rsidRPr="006F17F5">
              <w:rPr>
                <w:rFonts w:ascii="Times New Roman" w:eastAsia="Times New Roman" w:hAnsi="Times New Roman" w:cs="Times New Roman"/>
                <w:b/>
                <w:sz w:val="24"/>
                <w:szCs w:val="24"/>
                <w:lang w:val="kk-KZ" w:eastAsia="ru-RU"/>
              </w:rPr>
              <w:t xml:space="preserve">бірінші бөлігінде </w:t>
            </w:r>
            <w:r w:rsidRPr="006F17F5">
              <w:rPr>
                <w:rFonts w:ascii="Times New Roman" w:eastAsia="Times New Roman" w:hAnsi="Times New Roman" w:cs="Times New Roman"/>
                <w:sz w:val="24"/>
                <w:szCs w:val="24"/>
                <w:lang w:val="kk-KZ" w:eastAsia="ru-RU"/>
              </w:rPr>
              <w:t>көзделген, әкімшілік жаза қолданылғаннан кейін бір жыл ішінде қайталап жасалған әрекеттер –</w:t>
            </w: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 екі жүз айлық есептік көрсеткіш мөлшерінде айыппұл салуға әкеп соғады.</w:t>
            </w:r>
          </w:p>
          <w:p w:rsidR="006F17F5" w:rsidRPr="006F17F5" w:rsidRDefault="006F17F5" w:rsidP="006F17F5">
            <w:pPr>
              <w:spacing w:after="0" w:line="240" w:lineRule="auto"/>
              <w:ind w:firstLine="227"/>
              <w:jc w:val="both"/>
              <w:rPr>
                <w:rFonts w:ascii="Times New Roman" w:hAnsi="Times New Roman" w:cs="Times New Roman"/>
                <w:bCs/>
                <w:sz w:val="24"/>
                <w:szCs w:val="24"/>
                <w:lang w:val="kk-KZ"/>
              </w:rPr>
            </w:pPr>
          </w:p>
        </w:tc>
        <w:tc>
          <w:tcPr>
            <w:tcW w:w="3969" w:type="dxa"/>
          </w:tcPr>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bCs/>
                <w:sz w:val="24"/>
                <w:szCs w:val="24"/>
                <w:lang w:val="kk-KZ"/>
              </w:rPr>
              <w:lastRenderedPageBreak/>
              <w:t>Әкімшілік құқық бұзушылық туралы кодекстің 456-2-бабы жеке бап болып бөлінуіне байланысты</w:t>
            </w:r>
            <w:r w:rsidRPr="006F17F5">
              <w:rPr>
                <w:rFonts w:ascii="Times New Roman" w:hAnsi="Times New Roman" w:cs="Times New Roman"/>
                <w:sz w:val="24"/>
                <w:szCs w:val="24"/>
                <w:lang w:val="kk-KZ"/>
              </w:rPr>
              <w:t xml:space="preserve"> </w:t>
            </w:r>
          </w:p>
          <w:p w:rsidR="006F17F5" w:rsidRPr="006F17F5" w:rsidRDefault="006F17F5" w:rsidP="006F17F5">
            <w:pPr>
              <w:spacing w:after="0" w:line="240" w:lineRule="auto"/>
              <w:ind w:firstLine="227"/>
              <w:jc w:val="both"/>
              <w:rPr>
                <w:rFonts w:ascii="Times New Roman" w:hAnsi="Times New Roman" w:cs="Times New Roman"/>
                <w:sz w:val="24"/>
                <w:szCs w:val="24"/>
                <w:lang w:val="kk-KZ"/>
              </w:rPr>
            </w:pPr>
          </w:p>
        </w:tc>
      </w:tr>
      <w:tr w:rsidR="006F17F5" w:rsidRPr="000D1951" w:rsidTr="002709CB">
        <w:trPr>
          <w:trHeight w:val="132"/>
        </w:trPr>
        <w:tc>
          <w:tcPr>
            <w:tcW w:w="658" w:type="dxa"/>
          </w:tcPr>
          <w:p w:rsidR="006F17F5" w:rsidRPr="006F17F5" w:rsidRDefault="006F17F5" w:rsidP="006F17F5">
            <w:pPr>
              <w:tabs>
                <w:tab w:val="center" w:pos="221"/>
              </w:tabs>
              <w:spacing w:after="0" w:line="240" w:lineRule="auto"/>
              <w:rPr>
                <w:rFonts w:ascii="Times New Roman" w:hAnsi="Times New Roman" w:cs="Times New Roman"/>
                <w:sz w:val="24"/>
                <w:szCs w:val="24"/>
                <w:lang w:val="kk-KZ"/>
              </w:rPr>
            </w:pPr>
            <w:r w:rsidRPr="006F17F5">
              <w:rPr>
                <w:rFonts w:ascii="Times New Roman" w:hAnsi="Times New Roman" w:cs="Times New Roman"/>
                <w:sz w:val="24"/>
                <w:szCs w:val="24"/>
                <w:lang w:val="kk-KZ"/>
              </w:rPr>
              <w:tab/>
              <w:t>3</w:t>
            </w:r>
          </w:p>
        </w:tc>
        <w:tc>
          <w:tcPr>
            <w:tcW w:w="1559" w:type="dxa"/>
          </w:tcPr>
          <w:p w:rsidR="006F17F5" w:rsidRPr="006F17F5" w:rsidRDefault="006F17F5" w:rsidP="006F17F5">
            <w:pPr>
              <w:spacing w:after="0" w:line="240" w:lineRule="auto"/>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 xml:space="preserve">Жаңа </w:t>
            </w:r>
          </w:p>
          <w:p w:rsidR="006F17F5" w:rsidRPr="006F17F5" w:rsidRDefault="006F17F5" w:rsidP="006F17F5">
            <w:pPr>
              <w:spacing w:after="0" w:line="240" w:lineRule="auto"/>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456-2-бап</w:t>
            </w:r>
          </w:p>
          <w:p w:rsidR="006F17F5" w:rsidRPr="006F17F5" w:rsidRDefault="006F17F5" w:rsidP="006F17F5">
            <w:pPr>
              <w:spacing w:after="0" w:line="240" w:lineRule="auto"/>
              <w:jc w:val="both"/>
              <w:rPr>
                <w:rFonts w:ascii="Times New Roman" w:eastAsia="Times New Roman" w:hAnsi="Times New Roman" w:cs="Times New Roman"/>
                <w:sz w:val="24"/>
                <w:szCs w:val="24"/>
                <w:lang w:val="kk-KZ" w:eastAsia="ru-RU"/>
              </w:rPr>
            </w:pPr>
          </w:p>
        </w:tc>
        <w:tc>
          <w:tcPr>
            <w:tcW w:w="3969" w:type="dxa"/>
          </w:tcPr>
          <w:p w:rsidR="006F17F5" w:rsidRP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456-2-бап. Жоқ</w:t>
            </w:r>
          </w:p>
          <w:p w:rsidR="006F17F5" w:rsidRPr="006F17F5" w:rsidRDefault="006F17F5" w:rsidP="006F17F5">
            <w:pPr>
              <w:spacing w:after="0" w:line="240" w:lineRule="auto"/>
              <w:ind w:firstLine="227"/>
              <w:jc w:val="both"/>
              <w:rPr>
                <w:rFonts w:ascii="Times New Roman" w:eastAsia="Times New Roman" w:hAnsi="Times New Roman" w:cs="Times New Roman"/>
                <w:b/>
                <w:bCs/>
                <w:sz w:val="24"/>
                <w:szCs w:val="24"/>
                <w:lang w:val="kk-KZ" w:eastAsia="ru-RU"/>
              </w:rPr>
            </w:pPr>
          </w:p>
        </w:tc>
        <w:tc>
          <w:tcPr>
            <w:tcW w:w="4395" w:type="dxa"/>
          </w:tcPr>
          <w:p w:rsidR="006F17F5" w:rsidRPr="006F17F5" w:rsidRDefault="006F17F5" w:rsidP="006F17F5">
            <w:pPr>
              <w:spacing w:after="0" w:line="240" w:lineRule="auto"/>
              <w:ind w:firstLine="227"/>
              <w:jc w:val="both"/>
              <w:rPr>
                <w:rFonts w:ascii="Times New Roman" w:hAnsi="Times New Roman" w:cs="Times New Roman"/>
                <w:b/>
                <w:sz w:val="24"/>
                <w:szCs w:val="24"/>
                <w:lang w:val="kk-KZ"/>
              </w:rPr>
            </w:pPr>
            <w:r w:rsidRPr="006F17F5">
              <w:rPr>
                <w:rFonts w:ascii="Times New Roman" w:eastAsia="Times New Roman" w:hAnsi="Times New Roman" w:cs="Times New Roman"/>
                <w:b/>
                <w:sz w:val="24"/>
                <w:szCs w:val="24"/>
                <w:lang w:val="kk-KZ" w:eastAsia="ru-RU"/>
              </w:rPr>
              <w:t xml:space="preserve">456-2-бап. </w:t>
            </w:r>
            <w:r w:rsidRPr="006F17F5">
              <w:rPr>
                <w:rFonts w:ascii="Times New Roman" w:hAnsi="Times New Roman" w:cs="Times New Roman"/>
                <w:b/>
                <w:sz w:val="24"/>
                <w:szCs w:val="24"/>
                <w:lang w:val="kk-KZ"/>
              </w:rPr>
              <w:t>Жалған ақпаратты орналастыру, тарату</w:t>
            </w:r>
          </w:p>
          <w:p w:rsidR="006F17F5" w:rsidRPr="006F17F5" w:rsidRDefault="006F17F5" w:rsidP="006F17F5">
            <w:pPr>
              <w:pStyle w:val="a3"/>
              <w:spacing w:before="0" w:beforeAutospacing="0" w:after="0" w:afterAutospacing="0"/>
              <w:ind w:firstLine="227"/>
              <w:jc w:val="both"/>
              <w:textAlignment w:val="baseline"/>
              <w:rPr>
                <w:b/>
                <w:lang w:val="kk-KZ"/>
              </w:rPr>
            </w:pPr>
            <w:r w:rsidRPr="006F17F5">
              <w:rPr>
                <w:b/>
                <w:lang w:val="kk-KZ"/>
              </w:rPr>
              <w:t>1. Жалған ақпаратты бұқаралық ақпарат құралдарында, ақпарат иеленушінің интернет-ресурсында, ашық деректердің интернет-</w:t>
            </w:r>
            <w:r w:rsidRPr="006F17F5">
              <w:rPr>
                <w:b/>
                <w:lang w:val="kk-KZ"/>
              </w:rPr>
              <w:lastRenderedPageBreak/>
              <w:t xml:space="preserve">порталында немесе Қазақстан Республикасының заңнамасында көзделген өзге де тәсілдермен орналастыру, </w:t>
            </w:r>
            <w:r>
              <w:rPr>
                <w:b/>
                <w:lang w:val="kk-KZ"/>
              </w:rPr>
              <w:t xml:space="preserve">                  </w:t>
            </w:r>
            <w:r w:rsidRPr="006F17F5">
              <w:rPr>
                <w:b/>
                <w:lang w:val="kk-KZ"/>
              </w:rPr>
              <w:t>тарату –</w:t>
            </w:r>
          </w:p>
          <w:p w:rsidR="006F17F5" w:rsidRPr="006F17F5" w:rsidRDefault="006F17F5" w:rsidP="006F17F5">
            <w:pPr>
              <w:spacing w:after="0" w:line="240" w:lineRule="auto"/>
              <w:ind w:firstLine="227"/>
              <w:jc w:val="both"/>
              <w:rPr>
                <w:rFonts w:ascii="Times New Roman" w:hAnsi="Times New Roman" w:cs="Times New Roman"/>
                <w:b/>
                <w:sz w:val="24"/>
                <w:szCs w:val="24"/>
                <w:lang w:val="kk-KZ"/>
              </w:rPr>
            </w:pPr>
            <w:r w:rsidRPr="006F17F5">
              <w:rPr>
                <w:rFonts w:ascii="Times New Roman" w:hAnsi="Times New Roman" w:cs="Times New Roman"/>
                <w:b/>
                <w:sz w:val="24"/>
                <w:szCs w:val="24"/>
                <w:lang w:val="kk-KZ"/>
              </w:rPr>
              <w:t>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w:t>
            </w:r>
            <w:r w:rsidRPr="006F17F5">
              <w:rPr>
                <w:rFonts w:ascii="Times New Roman" w:eastAsia="Times New Roman" w:hAnsi="Times New Roman" w:cs="Times New Roman"/>
                <w:b/>
                <w:sz w:val="24"/>
                <w:szCs w:val="24"/>
                <w:lang w:val="kk-KZ" w:eastAsia="ru-RU"/>
              </w:rPr>
              <w:t xml:space="preserve"> алып келеді</w:t>
            </w:r>
            <w:r w:rsidRPr="006F17F5">
              <w:rPr>
                <w:rFonts w:ascii="Times New Roman" w:hAnsi="Times New Roman" w:cs="Times New Roman"/>
                <w:b/>
                <w:sz w:val="24"/>
                <w:szCs w:val="24"/>
                <w:lang w:val="kk-KZ"/>
              </w:rPr>
              <w:t>.</w:t>
            </w:r>
          </w:p>
          <w:p w:rsidR="006F17F5" w:rsidRPr="006F17F5" w:rsidRDefault="006F17F5" w:rsidP="006F17F5">
            <w:pPr>
              <w:spacing w:after="0" w:line="240" w:lineRule="auto"/>
              <w:ind w:firstLine="227"/>
              <w:jc w:val="both"/>
              <w:rPr>
                <w:rFonts w:ascii="Times New Roman" w:hAnsi="Times New Roman" w:cs="Times New Roman"/>
                <w:b/>
                <w:sz w:val="24"/>
                <w:szCs w:val="24"/>
                <w:lang w:val="kk-KZ"/>
              </w:rPr>
            </w:pPr>
            <w:r w:rsidRPr="006F17F5">
              <w:rPr>
                <w:rFonts w:ascii="Times New Roman" w:hAnsi="Times New Roman" w:cs="Times New Roman"/>
                <w:b/>
                <w:sz w:val="24"/>
                <w:szCs w:val="24"/>
                <w:lang w:val="kk-KZ"/>
              </w:rPr>
              <w:t>2.</w:t>
            </w:r>
            <w:r w:rsidRPr="006F17F5">
              <w:rPr>
                <w:rFonts w:ascii="Times New Roman" w:hAnsi="Times New Roman" w:cs="Times New Roman"/>
                <w:b/>
                <w:color w:val="000000"/>
                <w:spacing w:val="2"/>
                <w:sz w:val="24"/>
                <w:szCs w:val="24"/>
                <w:shd w:val="clear" w:color="auto" w:fill="F4F5F6"/>
                <w:lang w:val="kk-KZ"/>
              </w:rPr>
              <w:t xml:space="preserve"> </w:t>
            </w:r>
            <w:r w:rsidRPr="006F17F5">
              <w:rPr>
                <w:rFonts w:ascii="Times New Roman" w:hAnsi="Times New Roman" w:cs="Times New Roman"/>
                <w:b/>
                <w:color w:val="000000"/>
                <w:spacing w:val="2"/>
                <w:sz w:val="24"/>
                <w:szCs w:val="24"/>
                <w:lang w:val="kk-KZ"/>
              </w:rPr>
              <w:t xml:space="preserve">Осы баптың бірінші бөлігінде көзделген, әкімшілік жаза қолданылғаннан кейін бір жыл ішінде қайталап жасалған  </w:t>
            </w:r>
            <w:r w:rsidR="002709CB">
              <w:rPr>
                <w:rFonts w:ascii="Times New Roman" w:hAnsi="Times New Roman" w:cs="Times New Roman"/>
                <w:b/>
                <w:color w:val="000000"/>
                <w:spacing w:val="2"/>
                <w:sz w:val="24"/>
                <w:szCs w:val="24"/>
                <w:lang w:val="kk-KZ"/>
              </w:rPr>
              <w:t xml:space="preserve">              </w:t>
            </w:r>
            <w:r w:rsidRPr="006F17F5">
              <w:rPr>
                <w:rFonts w:ascii="Times New Roman" w:hAnsi="Times New Roman" w:cs="Times New Roman"/>
                <w:b/>
                <w:color w:val="000000"/>
                <w:spacing w:val="2"/>
                <w:sz w:val="24"/>
                <w:szCs w:val="24"/>
                <w:lang w:val="kk-KZ"/>
              </w:rPr>
              <w:t>әрекеттер –</w:t>
            </w:r>
          </w:p>
          <w:p w:rsidR="006F17F5" w:rsidRP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p w:rsidR="006F17F5" w:rsidRP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3. Осы баптың бірінші бөлігінде көзделген, онлайн-платформаларда жасалған әрекеттер –</w:t>
            </w:r>
          </w:p>
          <w:p w:rsidR="006F17F5" w:rsidRP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 xml:space="preserve">жеке тұлғаларға – жиырма, лауазымды адамдарға, шағын кәсіпкерлік субъектілеріне, коммерциялық емес ұйымдарға – </w:t>
            </w:r>
            <w:r w:rsidRPr="006F17F5">
              <w:rPr>
                <w:rFonts w:ascii="Times New Roman" w:eastAsia="Times New Roman" w:hAnsi="Times New Roman" w:cs="Times New Roman"/>
                <w:b/>
                <w:sz w:val="24"/>
                <w:szCs w:val="24"/>
                <w:lang w:val="kk-KZ" w:eastAsia="ru-RU"/>
              </w:rPr>
              <w:lastRenderedPageBreak/>
              <w:t>отыз, орта кәсіпкерлік субъектілеріне – елу, ірі кәсіпкерлік субъектілеріне бір жүз айлық есептік көрсеткіш мөлшерінде айыппұл салуға алып келеді.</w:t>
            </w:r>
          </w:p>
          <w:p w:rsidR="006F17F5" w:rsidRP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4. Осы баптың үшінші бөлігінде көзделген, әкімшілік жаза қолданылғаннан кейін бір жыл ішінде қайталап жасалған         әрекеттер –</w:t>
            </w:r>
          </w:p>
          <w:p w:rsidR="006F17F5" w:rsidRP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жеке тұлғаларға – қырық,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p w:rsidR="006F17F5" w:rsidRP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5.</w:t>
            </w:r>
            <w:r w:rsidRPr="006F17F5">
              <w:rPr>
                <w:rFonts w:ascii="Times New Roman" w:hAnsi="Times New Roman" w:cs="Times New Roman"/>
                <w:b/>
                <w:sz w:val="24"/>
                <w:szCs w:val="24"/>
                <w:lang w:val="kk-KZ"/>
              </w:rPr>
              <w:t xml:space="preserve"> </w:t>
            </w:r>
            <w:r w:rsidRPr="006F17F5">
              <w:rPr>
                <w:rFonts w:ascii="Times New Roman" w:eastAsia="Times New Roman" w:hAnsi="Times New Roman" w:cs="Times New Roman"/>
                <w:b/>
                <w:sz w:val="24"/>
                <w:szCs w:val="24"/>
                <w:lang w:val="kk-KZ" w:eastAsia="ru-RU"/>
              </w:rPr>
              <w:t xml:space="preserve">Осы баптың бірінші бөлігінде көзделген, </w:t>
            </w:r>
            <w:r w:rsidRPr="006F17F5">
              <w:rPr>
                <w:rFonts w:ascii="Times New Roman" w:hAnsi="Times New Roman" w:cs="Times New Roman"/>
                <w:b/>
                <w:sz w:val="24"/>
                <w:szCs w:val="24"/>
                <w:lang w:val="kk-KZ"/>
              </w:rPr>
              <w:t>инфлюенсерлер</w:t>
            </w:r>
            <w:r w:rsidRPr="006F17F5">
              <w:rPr>
                <w:rFonts w:ascii="Times New Roman" w:eastAsia="Times New Roman" w:hAnsi="Times New Roman" w:cs="Times New Roman"/>
                <w:b/>
                <w:sz w:val="24"/>
                <w:szCs w:val="24"/>
                <w:lang w:val="kk-KZ" w:eastAsia="ru-RU"/>
              </w:rPr>
              <w:t xml:space="preserve"> (блогерлер) жасаған әрекеттер –</w:t>
            </w:r>
          </w:p>
          <w:p w:rsidR="006F17F5" w:rsidRP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шағын кәсіпкерлік субъектілеріне – қырық, орта кәсіпкерлік субъектілеріне – сексен, ірі кәсіпкерлік субъектілеріне бір жүз айлық есептік көрсеткіш мөлшерінде айыппұл салуға алып келеді.</w:t>
            </w:r>
          </w:p>
          <w:p w:rsidR="006F17F5" w:rsidRP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6. Осы баптың бесінші бөлігінде көзделген, әкімшілік жаза қолданылғаннан кейін бір жыл ішінде қайталап жасалған               әрекеттер –</w:t>
            </w:r>
          </w:p>
          <w:p w:rsidR="006F17F5" w:rsidRP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lastRenderedPageBreak/>
              <w:t>шағын кәсіпкерлік субъектілеріне – алпыс, орта кәсіпкерлік субъектілеріне – бір жүз жиырма, ірі кәсіпкерлік субъектілеріне екі жүз жиырма айлық есептік көрсеткіш мөлшерінде айыппұл салуға алып келеді.</w:t>
            </w:r>
          </w:p>
          <w:p w:rsidR="006F17F5" w:rsidRDefault="006F17F5" w:rsidP="006F17F5">
            <w:pPr>
              <w:spacing w:after="0" w:line="240" w:lineRule="auto"/>
              <w:ind w:firstLine="227"/>
              <w:jc w:val="both"/>
              <w:rPr>
                <w:rFonts w:ascii="Times New Roman" w:eastAsia="Times New Roman" w:hAnsi="Times New Roman" w:cs="Times New Roman"/>
                <w:b/>
                <w:sz w:val="24"/>
                <w:szCs w:val="24"/>
                <w:lang w:val="kk-KZ" w:eastAsia="ru-RU"/>
              </w:rPr>
            </w:pPr>
            <w:r w:rsidRPr="006F17F5">
              <w:rPr>
                <w:rFonts w:ascii="Times New Roman" w:eastAsia="Times New Roman" w:hAnsi="Times New Roman" w:cs="Times New Roman"/>
                <w:b/>
                <w:sz w:val="24"/>
                <w:szCs w:val="24"/>
                <w:lang w:val="kk-KZ" w:eastAsia="ru-RU"/>
              </w:rPr>
              <w:t xml:space="preserve">Ескертпе: Осы баптың бесінші бөлігінің мақсаттары үшін </w:t>
            </w:r>
            <w:r w:rsidRPr="006F17F5">
              <w:rPr>
                <w:rFonts w:ascii="Times New Roman" w:hAnsi="Times New Roman" w:cs="Times New Roman"/>
                <w:b/>
                <w:sz w:val="24"/>
                <w:szCs w:val="24"/>
                <w:lang w:val="kk-KZ"/>
              </w:rPr>
              <w:t>инфлюенсер</w:t>
            </w:r>
            <w:r w:rsidRPr="006F17F5">
              <w:rPr>
                <w:rFonts w:ascii="Times New Roman" w:eastAsia="Times New Roman" w:hAnsi="Times New Roman" w:cs="Times New Roman"/>
                <w:b/>
                <w:sz w:val="24"/>
                <w:szCs w:val="24"/>
                <w:lang w:val="kk-KZ" w:eastAsia="ru-RU"/>
              </w:rPr>
              <w:t xml:space="preserve">  (блогер) деп кәсіпкерлік қызмет мақсатында адамдардың белгісіз тобына бағытталған ақпаратты онлайн-платформаларда жариялайтын онлайн-платформаны пайдаланушы түсініледі.»;</w:t>
            </w:r>
          </w:p>
          <w:p w:rsidR="002709CB" w:rsidRDefault="002709CB" w:rsidP="006F17F5">
            <w:pPr>
              <w:spacing w:after="0" w:line="240" w:lineRule="auto"/>
              <w:ind w:firstLine="227"/>
              <w:jc w:val="both"/>
              <w:rPr>
                <w:rFonts w:ascii="Times New Roman" w:eastAsia="Times New Roman" w:hAnsi="Times New Roman" w:cs="Times New Roman"/>
                <w:b/>
                <w:sz w:val="24"/>
                <w:szCs w:val="24"/>
                <w:lang w:val="kk-KZ" w:eastAsia="ru-RU"/>
              </w:rPr>
            </w:pPr>
          </w:p>
          <w:p w:rsidR="002709CB" w:rsidRPr="006F17F5" w:rsidRDefault="002709CB" w:rsidP="006F17F5">
            <w:pPr>
              <w:spacing w:after="0" w:line="240" w:lineRule="auto"/>
              <w:ind w:firstLine="227"/>
              <w:jc w:val="both"/>
              <w:rPr>
                <w:rFonts w:ascii="Times New Roman" w:eastAsia="Times New Roman" w:hAnsi="Times New Roman" w:cs="Times New Roman"/>
                <w:b/>
                <w:sz w:val="24"/>
                <w:szCs w:val="24"/>
                <w:lang w:val="kk-KZ" w:eastAsia="ru-RU"/>
              </w:rPr>
            </w:pPr>
          </w:p>
        </w:tc>
        <w:tc>
          <w:tcPr>
            <w:tcW w:w="3969" w:type="dxa"/>
          </w:tcPr>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lastRenderedPageBreak/>
              <w:t xml:space="preserve"> Заң жобасы аясында жалған ақпарат таратқаны үшін әкімшілік жауапкершілікті енгізу жоспарланып отыр. </w:t>
            </w:r>
          </w:p>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 xml:space="preserve">Сонымен, 2022 жылы ақпараттық кеңістікке мониторинг жүргізу </w:t>
            </w:r>
            <w:r w:rsidRPr="006F17F5">
              <w:rPr>
                <w:rFonts w:ascii="Times New Roman" w:hAnsi="Times New Roman" w:cs="Times New Roman"/>
                <w:sz w:val="24"/>
                <w:szCs w:val="24"/>
                <w:lang w:val="kk-KZ"/>
              </w:rPr>
              <w:lastRenderedPageBreak/>
              <w:t xml:space="preserve">барысында ТАО жалған ақпарат таратумен байланысты 278 бұзушылық анықтады, оның 247-і </w:t>
            </w:r>
            <w:r w:rsidRPr="006F17F5">
              <w:rPr>
                <w:rFonts w:ascii="Times New Roman" w:eastAsia="Times New Roman" w:hAnsi="Times New Roman" w:cs="Times New Roman"/>
                <w:sz w:val="24"/>
                <w:szCs w:val="24"/>
                <w:lang w:val="kk-KZ"/>
              </w:rPr>
              <w:t xml:space="preserve">kaztag.kz, caravan.kz, ulusmedia.kz және басқалары сияқты </w:t>
            </w:r>
            <w:r w:rsidRPr="006F17F5">
              <w:rPr>
                <w:rFonts w:ascii="Times New Roman" w:hAnsi="Times New Roman" w:cs="Times New Roman"/>
                <w:sz w:val="24"/>
                <w:szCs w:val="24"/>
                <w:lang w:val="kk-KZ"/>
              </w:rPr>
              <w:t>әлеуметтік желілерде таратылған («Facebook» - 83, «Instagram» - 74, «Telegram» - 56, «Tiktok» - 7, «Youtube» - 27), 31 – интернет-ресурстарда таратылған.</w:t>
            </w:r>
          </w:p>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 xml:space="preserve">Мәселен, 2022 жылы ҚР Ішкі істер министрлігіне жалған ақпарат таратудың 195 жағдайына қатысты хабарлама хаттар жолданды. </w:t>
            </w:r>
          </w:p>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Жалған ақпараттың (фейк ақпарат) таралу фактілері барған сайын кеңінен тарала бастағанын ескере отырып, егер бұл әрекеттерде қылмыстық жазаланатын іс-әрекет белгілері болмаса, айыппұл түріндегі санкцияны анықтай отырып,</w:t>
            </w:r>
            <w:r w:rsidRPr="006F17F5">
              <w:rPr>
                <w:rFonts w:ascii="Times New Roman" w:eastAsia="Times New Roman" w:hAnsi="Times New Roman" w:cs="Times New Roman"/>
                <w:sz w:val="24"/>
                <w:szCs w:val="24"/>
                <w:lang w:val="kk-KZ" w:eastAsia="ru-RU"/>
              </w:rPr>
              <w:t xml:space="preserve"> бір жыл ішінде қайталап </w:t>
            </w:r>
            <w:r w:rsidRPr="006F17F5">
              <w:rPr>
                <w:rFonts w:ascii="Times New Roman" w:hAnsi="Times New Roman" w:cs="Times New Roman"/>
                <w:sz w:val="24"/>
                <w:szCs w:val="24"/>
                <w:lang w:val="kk-KZ"/>
              </w:rPr>
              <w:t xml:space="preserve">жалған ақпарат таратқаны үшін әкімшілік жауаптылықты белгілеген жөн. </w:t>
            </w:r>
          </w:p>
        </w:tc>
      </w:tr>
      <w:tr w:rsidR="006F17F5" w:rsidRPr="000D1951" w:rsidTr="002709CB">
        <w:trPr>
          <w:trHeight w:val="1026"/>
        </w:trPr>
        <w:tc>
          <w:tcPr>
            <w:tcW w:w="658" w:type="dxa"/>
          </w:tcPr>
          <w:p w:rsidR="006F17F5" w:rsidRPr="006F17F5" w:rsidRDefault="006F17F5" w:rsidP="006F17F5">
            <w:pPr>
              <w:spacing w:after="0" w:line="240" w:lineRule="auto"/>
              <w:jc w:val="center"/>
              <w:rPr>
                <w:rFonts w:ascii="Times New Roman" w:hAnsi="Times New Roman" w:cs="Times New Roman"/>
                <w:sz w:val="24"/>
                <w:szCs w:val="24"/>
                <w:lang w:val="kk-KZ"/>
              </w:rPr>
            </w:pPr>
            <w:r w:rsidRPr="006F17F5">
              <w:rPr>
                <w:rFonts w:ascii="Times New Roman" w:hAnsi="Times New Roman" w:cs="Times New Roman"/>
                <w:sz w:val="24"/>
                <w:szCs w:val="24"/>
                <w:lang w:val="kk-KZ"/>
              </w:rPr>
              <w:lastRenderedPageBreak/>
              <w:t>4</w:t>
            </w:r>
          </w:p>
        </w:tc>
        <w:tc>
          <w:tcPr>
            <w:tcW w:w="1559" w:type="dxa"/>
          </w:tcPr>
          <w:p w:rsidR="006F17F5" w:rsidRPr="006F17F5" w:rsidRDefault="006F17F5" w:rsidP="006F17F5">
            <w:pPr>
              <w:spacing w:after="0" w:line="240" w:lineRule="auto"/>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684-баптың 1-бөлігі</w:t>
            </w:r>
          </w:p>
        </w:tc>
        <w:tc>
          <w:tcPr>
            <w:tcW w:w="3969" w:type="dxa"/>
          </w:tcPr>
          <w:p w:rsidR="006F17F5" w:rsidRPr="006F17F5" w:rsidRDefault="006F17F5" w:rsidP="006F17F5">
            <w:pPr>
              <w:spacing w:after="0" w:line="240" w:lineRule="auto"/>
              <w:ind w:firstLine="227"/>
              <w:textAlignment w:val="baseline"/>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684-бап. Соттар</w:t>
            </w:r>
          </w:p>
          <w:p w:rsid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 xml:space="preserve">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73, 73-1, 73-2, 73-3, 74, 76, 77, 78, 80 (2-2 және төртінші бөліктерінде), 80-1 (екінші, төртінші және бесінші бөліктерінде), 81 (екiншi бөлiгiнде), 82 (екiншi бөлiгiнде), 82-1, 85, 99, 100, 101, 102, 103, 104, 105, 106, 107, 108, 109, 110, 111, 112, 113, 114, 115, </w:t>
            </w:r>
            <w:r w:rsidRPr="006F17F5">
              <w:rPr>
                <w:rFonts w:ascii="Times New Roman" w:eastAsia="Times New Roman" w:hAnsi="Times New Roman" w:cs="Times New Roman"/>
                <w:sz w:val="24"/>
                <w:szCs w:val="24"/>
                <w:lang w:val="kk-KZ" w:eastAsia="ru-RU"/>
              </w:rPr>
              <w:lastRenderedPageBreak/>
              <w:t xml:space="preserve">116, 117, 118, 119, 120, 121, 122, 123, 124, 125, 126, 139 (екiншi бөлiгiнде), 145, 147-1, 149, 150, 151 (екiншi бөлiгiнде), 154, 156-1, 158, 159 (бірінші, екінші, үшінші, 3-1 және төртінші бөлiктерінде), 160 (екінші бөлігінде), 169 (екiншi, жетінші, оныншы, он бірінші, он екінші, он үшінші және он төртінші бөліктерінде), 170 (жетінші, оныншы және он екінші бөліктерінде), 171, 173, 174 (екінші бөлігінде), 175, 175-1, 176, 176-1, 182, 190 (екінші, үшінші және төртінші бөлiктерінде), 193 (екінші және үшінші бөліктерінде), 200, 214 (бірінші, екінші, үшінші, төртінші, бесінші, алтыншы, жетінші, сегізінші, тоғызыншы, оныншы, он бірінші, он екінші және он үшінші бөліктерінде), 214-1, 234-1, 245, 246, 247 (7-1, тоғызыншы және он бірінші бөліктерінде), 251, 281 (төртінші, бесінші және алтыншы бөліктерінде), 282 (үшінші, төртінші, алтыншы, жетінші, он бірінші және он үшінші бөліктерінде), 283, 283-1, 294 (бірінші және екінші бөліктерінде), 299 (екінші бөлігінде), 312 (екiншi бөлiгiнде), 313, 314, 316 (екiншi бөлiгiнде), 317 (төртінші бөлiгiнде),    </w:t>
            </w:r>
            <w:r w:rsidRPr="006F17F5">
              <w:rPr>
                <w:rFonts w:ascii="Times New Roman" w:eastAsia="Times New Roman" w:hAnsi="Times New Roman" w:cs="Times New Roman"/>
                <w:sz w:val="24"/>
                <w:szCs w:val="24"/>
                <w:lang w:val="kk-KZ" w:eastAsia="ru-RU"/>
              </w:rPr>
              <w:lastRenderedPageBreak/>
              <w:t xml:space="preserve">317-1 (екінші бөлігінде), 317-2 (екінші бөлігінде), 319, 320 (бірінші, екінші және үшінші бөліктерінде), 327-2 (екінші бөлігінде), 328 (үшінші және төртінші бөліктерінде), 331 (төртінші бөлігінде), 344 (бірінші бөлігінде), 356 (он төртінші бөлігінде), 357, 360 (бірiншi бөлiгiнде), 381-1, 382 (екiншi және үшінші бөлiктерiнде), 383 (үшінші және төртінші бөліктерінде), 385 (екiншi бөлiгiнде), 389, 392 (үшiншi бөлiгiнде), 395 (екiншi бөлiгiнде), 396 (екiншi бөлiгiнде), 398, 400 (екінші бөлігінде), 401 (алтыншы және жетінші бөліктерінде), 402 (төртінші бөлігінде), 407 (екiншi және үшінші бөлiктерiнде), 409 (7-1 және 7-8-бөліктерінде), 415 (екінші бөлiгiнде), 415-1 (екінші бөлiгiнде), 416, 417 (бірінші және алтыншы бөліктерінде), 419 (екінші бөлігінде), 423, 423-1, 424 (үшінші және бесінші бөліктерінде), 424-1, 425 (екiншi бөлiгiнде), 426 (екiншi, үшінші және төртінші бөлiктерiнде), 427, 433 (екiншi бөлiгiнде), 434, 436, 439, 440 (үшінші бөлігінде), 443 (екінші бөлігінде), 443-1 (екінші бөлігінде), 444 (бірінші бөлігінде), 445, 445-1, 446, 449 (екiншi және </w:t>
            </w:r>
            <w:r w:rsidRPr="006F17F5">
              <w:rPr>
                <w:rFonts w:ascii="Times New Roman" w:eastAsia="Times New Roman" w:hAnsi="Times New Roman" w:cs="Times New Roman"/>
                <w:sz w:val="24"/>
                <w:szCs w:val="24"/>
                <w:lang w:val="kk-KZ" w:eastAsia="ru-RU"/>
              </w:rPr>
              <w:lastRenderedPageBreak/>
              <w:t xml:space="preserve">үшінші бөліктерінде), 450 (екінші бөлігінде), 451 (бірінші, екінші және үшінші бөліктерінде), 452 (үшінші және төртiншi бөліктерінде), 453, </w:t>
            </w:r>
            <w:r w:rsidRPr="006F17F5">
              <w:rPr>
                <w:rFonts w:ascii="Times New Roman" w:eastAsia="Times New Roman" w:hAnsi="Times New Roman" w:cs="Times New Roman"/>
                <w:b/>
                <w:sz w:val="24"/>
                <w:szCs w:val="24"/>
                <w:lang w:val="kk-KZ" w:eastAsia="ru-RU"/>
              </w:rPr>
              <w:t>456-1,</w:t>
            </w:r>
            <w:r w:rsidRPr="006F17F5">
              <w:rPr>
                <w:rFonts w:ascii="Times New Roman" w:eastAsia="Times New Roman" w:hAnsi="Times New Roman" w:cs="Times New Roman"/>
                <w:sz w:val="24"/>
                <w:szCs w:val="24"/>
                <w:lang w:val="kk-KZ" w:eastAsia="ru-RU"/>
              </w:rPr>
              <w:t xml:space="preserve"> 461, 462, 463, 465, 476, 477, 478, 479, 480 (екінші бөлігінде), 481, 482, 483, 485 (екінші бөлігінде), 488, 489 (екінші, үшінші, төртінші, бесінші, алтыншы, жетінші және сегізінші бөліктерінде), 489-1, 490, 495 (екiншi бөлiгiнде), 496 (екінші және үшінші бөліктерінде), 498, 506, 507, 508, 510 (төртінші бөлігінде), 512 (екiншi бөлiгiнде), 513 (екiншi бөлiгiнде), 514 (екiншi бөлiгiнде), 516, 517 (екінші, төртінші, бесінші, алтыншы және жетінші бөліктерінде), 528 (1-1-бөлігінде), 532 (екiншi бөлiгiнде), 543  (1-1, үшінші және төртінші бөліктерінде), 544, 545, 548 (екiншi бөлiгiнде), 549, 550, 552 (екiншi бөлiгiнде), 563 (екiншi бөлiгiнде), 564 (бесiншi бөлiгiнде), 569 (бірінші, екінші және төртінші бөліктерінде), 590 (2-1, төртiншi және 4-1-бөлiктерiнде), 596 (үшінші бөлігінде), 603 (бірінші және екінші бөліктерінде), 606 (екiншi бөлiгiнде), 607 (екiншi бөлiгiнде), 608, 610, 611 (екінші және үшінші бөліктерінде), 612 (үшінші және 4-1-бөліктерінде), 613 </w:t>
            </w:r>
            <w:r w:rsidRPr="006F17F5">
              <w:rPr>
                <w:rFonts w:ascii="Times New Roman" w:eastAsia="Times New Roman" w:hAnsi="Times New Roman" w:cs="Times New Roman"/>
                <w:sz w:val="24"/>
                <w:szCs w:val="24"/>
                <w:lang w:val="kk-KZ" w:eastAsia="ru-RU"/>
              </w:rPr>
              <w:lastRenderedPageBreak/>
              <w:t>(бірінші, үшінші, 3-1, төртінші, бесінші, тоғызыншы, оныншы және он бірінші бөліктерінде), 615 (төртiншi бөлiгiнде), 618, 621 (үшiншi бөлiгiнде), 637 (сегізінші, тоғызыншы, оныншы және он үшінші бөліктерінде), 638 (екiншi бөлiгiнде), 651, 652, 653,  653-1, 654, 655, 656, 657, 658, 659, 660, 661, 662, 664, 664-1, 665, 666, 667, 668, 668-1, 669, 673, 674, 675, 676, 677, 678, 679, 680, 681-баптарында көзделген әкiмшiлiк құқық бұзушылықтар туралы iстердi қарайды.</w:t>
            </w:r>
          </w:p>
          <w:p w:rsidR="002709CB" w:rsidRDefault="002709CB" w:rsidP="006F17F5">
            <w:pPr>
              <w:spacing w:after="0" w:line="240" w:lineRule="auto"/>
              <w:ind w:firstLine="227"/>
              <w:jc w:val="both"/>
              <w:rPr>
                <w:rFonts w:ascii="Times New Roman" w:eastAsia="Times New Roman" w:hAnsi="Times New Roman" w:cs="Times New Roman"/>
                <w:sz w:val="24"/>
                <w:szCs w:val="24"/>
                <w:lang w:val="kk-KZ" w:eastAsia="ru-RU"/>
              </w:rPr>
            </w:pPr>
          </w:p>
          <w:p w:rsidR="002709CB" w:rsidRPr="006F17F5" w:rsidRDefault="002709CB" w:rsidP="006F17F5">
            <w:pPr>
              <w:spacing w:after="0" w:line="240" w:lineRule="auto"/>
              <w:ind w:firstLine="227"/>
              <w:jc w:val="both"/>
              <w:rPr>
                <w:rFonts w:ascii="Times New Roman" w:eastAsia="Times New Roman" w:hAnsi="Times New Roman" w:cs="Times New Roman"/>
                <w:sz w:val="24"/>
                <w:szCs w:val="24"/>
                <w:lang w:val="kk-KZ" w:eastAsia="ru-RU"/>
              </w:rPr>
            </w:pPr>
          </w:p>
        </w:tc>
        <w:tc>
          <w:tcPr>
            <w:tcW w:w="4395" w:type="dxa"/>
          </w:tcPr>
          <w:p w:rsidR="006F17F5" w:rsidRPr="006F17F5" w:rsidRDefault="006F17F5" w:rsidP="006F17F5">
            <w:pPr>
              <w:spacing w:after="0" w:line="240" w:lineRule="auto"/>
              <w:ind w:firstLine="227"/>
              <w:textAlignment w:val="baseline"/>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lastRenderedPageBreak/>
              <w:t>684-бап. Соттар</w:t>
            </w: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 xml:space="preserve">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73, 73-1, 73-2, 73-3, 74, 76, 77, 78, 80 (2-2 және төртінші бөліктерінде), 80-1 (екінші, төртінші және бесінші бөліктерінде), 81 (екiншi бөлiгiнде), 82 (екiншi бөлiгiнде), 82-1, 85, 99, 100, 101, 102, 103, 104, 105, 106, 107, 108, 109, 110, 111, 112, 113, 114, 115, 116, 117, 118, 119, 120, 121, 122, 123, 124, 125, 126, 139 (екiншi бөлiгiнде), 145, 147-1, 149, 150, </w:t>
            </w:r>
            <w:r w:rsidRPr="006F17F5">
              <w:rPr>
                <w:rFonts w:ascii="Times New Roman" w:eastAsia="Times New Roman" w:hAnsi="Times New Roman" w:cs="Times New Roman"/>
                <w:sz w:val="24"/>
                <w:szCs w:val="24"/>
                <w:lang w:val="kk-KZ" w:eastAsia="ru-RU"/>
              </w:rPr>
              <w:lastRenderedPageBreak/>
              <w:t xml:space="preserve">151 (екiншi бөлiгiнде), 154, 156-1, 158, 159 (бірінші, екінші, үшінші, 3-1 және төртінші бөлiктерінде), 160 (екінші бөлігінде), 169 (екiншi, жетінші, оныншы, он бірінші, он екінші, он үшінші және он төртінші бөліктерінде), 170 (жетінші, оныншы және он екінші бөліктерінде), 171, 173, 174 (екінші бөлігінде), 175, 175-1, 176, 176-1, 182, 190 (екінші, үшінші және төртінші бөлiктерінде), 193 (екінші және үшінші бөліктерінде), 200, 214 (бірінші, екінші, үшінші, төртінші, бесінші, алтыншы, жетінші, сегізінші, тоғызыншы, оныншы, он бірінші, он екінші және он үшінші бөліктерінде), 214-1, 234-1, 245, 246, 247 (7-1, тоғызыншы және он бірінші бөліктерінде), 251, 281 (төртінші, бесінші және алтыншы бөліктерінде), 282 (үшінші, төртінші, алтыншы, жетінші, он бірінші және он үшінші бөліктерінде), 283, 283-1, 294 (бірінші және екінші бөліктерінде), 299 (екінші бөлігінде), 312 (екiншi бөлiгiнде), 313, 314, 316 (екiншi бөлiгiнде), 317 (төртінші бөлiгiнде), 317-1 (екінші бөлігінде), 317-2 (екінші бөлігінде), 319, 320 (бірінші, екінші және үшінші бөліктерінде), 327-2 (екінші бөлігінде), 328 (үшінші және төртінші бөліктерінде), 331 (төртінші бөлігінде), 344 (бірінші бөлігінде), 356 (он төртінші </w:t>
            </w:r>
            <w:r w:rsidRPr="006F17F5">
              <w:rPr>
                <w:rFonts w:ascii="Times New Roman" w:eastAsia="Times New Roman" w:hAnsi="Times New Roman" w:cs="Times New Roman"/>
                <w:sz w:val="24"/>
                <w:szCs w:val="24"/>
                <w:lang w:val="kk-KZ" w:eastAsia="ru-RU"/>
              </w:rPr>
              <w:lastRenderedPageBreak/>
              <w:t xml:space="preserve">бөлігінде), 357, 360 (бірiншi бөлiгiнде), 381-1, 382 (екiншi және үшінші бөлiктерiнде), 383 (үшінші және төртінші бөліктерінде), 385 (екiншi бөлiгiнде), 389, 392 (үшiншi бөлiгiнде), 395 (екiншi бөлiгiнде), 396 (екiншi бөлiгiнде), 398, 400 (екінші бөлігінде), 401 (алтыншы және жетінші бөліктерінде), 402 (төртінші бөлігінде), 407 (екiншi және үшінші бөлiктерiнде), 409 (7-1 және                7-8-бөліктерінде), 415 (екінші бөлiгiнде), 415-1 (екінші бөлiгiнде), 416, 417 (бірінші және алтыншы бөліктерінде), 419 (екінші бөлігінде), 423, 423-1, 424 (үшінші және бесінші бөліктерінде), 424-1, 425 (екiншi бөлiгiнде), 426 (екiншi, үшінші және төртінші бөлiктерiнде), 427, 433 (екiншi бөлiгiнде), 434, 436, 439, 440 (үшінші бөлігінде), 443 (екінші бөлігінде), 443-1 (екінші бөлігінде), 444 (бірінші бөлігінде), 445, 445-1, 446, 449 (екiншi және үшінші бөліктерінде), 450 (екінші бөлігінде), 451 (бірінші, екінші және үшінші бөліктерінде), 452 (үшінші және төртiншi бөліктерінде), 453, 456-1, </w:t>
            </w:r>
            <w:r w:rsidRPr="006F17F5">
              <w:rPr>
                <w:rFonts w:ascii="Times New Roman" w:eastAsia="Times New Roman" w:hAnsi="Times New Roman" w:cs="Times New Roman"/>
                <w:b/>
                <w:sz w:val="24"/>
                <w:szCs w:val="24"/>
                <w:lang w:val="kk-KZ" w:eastAsia="ru-RU"/>
              </w:rPr>
              <w:t>456-2,</w:t>
            </w:r>
            <w:r w:rsidRPr="006F17F5">
              <w:rPr>
                <w:rFonts w:ascii="Times New Roman" w:eastAsia="Times New Roman" w:hAnsi="Times New Roman" w:cs="Times New Roman"/>
                <w:sz w:val="24"/>
                <w:szCs w:val="24"/>
                <w:lang w:val="kk-KZ" w:eastAsia="ru-RU"/>
              </w:rPr>
              <w:t xml:space="preserve"> 461, 462, 463, 465, 476, 477, 478, 479, 480 (екінші бөлігінде), 481, 482, 483, 485 (екінші бөлігінде), 488, 489 (екінші, үшінші, төртінші, бесінші, алтыншы, жетінші және сегізінші бөліктерінде), 489-1, 490, 495 (екiншi бөлiгiнде), 496 </w:t>
            </w:r>
            <w:r w:rsidRPr="006F17F5">
              <w:rPr>
                <w:rFonts w:ascii="Times New Roman" w:eastAsia="Times New Roman" w:hAnsi="Times New Roman" w:cs="Times New Roman"/>
                <w:sz w:val="24"/>
                <w:szCs w:val="24"/>
                <w:lang w:val="kk-KZ" w:eastAsia="ru-RU"/>
              </w:rPr>
              <w:lastRenderedPageBreak/>
              <w:t>(екінші және үшінші бөліктерінде), 498, 506, 507, 508, 510 (төртінші бөлігінде), 512 (екiншi бөлiгiнде), 513 (екiншi бөлiгiнде), 514 (екiншi бөлiгiнде), 516, 517 (екінші, төртінші, бесінші, алтыншы және жетінші бөліктерінде), 528 (1-1-бөлігінде), 532 (екiншi бөлiгiнде), 543 (1-1, үшінші және төртінші бөліктерінде), 544, 545, 548 (екiншi бөлiгiнде), 549, 550, 552 (екiншi бөлiгiнде), 563 (екiншi бөлiгiнде), 564 (бесiншi бөлiгiнде), 569 (бірінші, екінші және төртінші бөліктерінде), 590 (2-1, төртiншi және 4-1-бөлiктерiнде), 596 (үшінші бөлігінде), 603 (бірінші және екінші бөліктерінде), 606 (екiншi бөлiгiнде), 607 (екiншi бөлiгiнде), 608, 610, 611 (екінші және үшінші бөліктерінде), 612 (үшінші және 4-1-бөліктерінде), 613 (бірінші, үшінші, 3-1, төртінші, бесінші, тоғызыншы, оныншы және он бірінші бөліктерінде), 615 (төртiншi бөлiгiнде), 618, 621 (үшiншi бөлiгiнде), 637 (сегізінші, тоғызыншы, оныншы және он үшінші бөліктерінде), 638 (екiншi бөлiгiнде), 651, 652, 653, 653-1, 654, 655, 656, 657, 658, 659, 660, 661, 662, 664, 664-1, 665, 666, 667, 668, 668-1, 669, 673, 674, 675, 676, 677, 678, 679, 680, 681-баптарында көзделген әкiмшiлiк құқық бұзушылықтар туралы iстердi қарайды.</w:t>
            </w:r>
          </w:p>
          <w:p w:rsidR="006F17F5" w:rsidRPr="006F17F5" w:rsidRDefault="006F17F5" w:rsidP="006F17F5">
            <w:pPr>
              <w:spacing w:after="0" w:line="240" w:lineRule="auto"/>
              <w:ind w:firstLine="227"/>
              <w:jc w:val="both"/>
              <w:rPr>
                <w:rFonts w:ascii="Times New Roman" w:eastAsia="Times New Roman" w:hAnsi="Times New Roman" w:cs="Times New Roman"/>
                <w:sz w:val="24"/>
                <w:szCs w:val="24"/>
                <w:lang w:val="kk-KZ" w:eastAsia="ru-RU"/>
              </w:rPr>
            </w:pPr>
          </w:p>
        </w:tc>
        <w:tc>
          <w:tcPr>
            <w:tcW w:w="3969" w:type="dxa"/>
          </w:tcPr>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lastRenderedPageBreak/>
              <w:t>Әкімшілік істерді қарау соттылығының аражігін ажырату үшін</w:t>
            </w:r>
          </w:p>
        </w:tc>
      </w:tr>
      <w:tr w:rsidR="006F17F5" w:rsidRPr="000D1951" w:rsidTr="002709CB">
        <w:trPr>
          <w:trHeight w:val="835"/>
        </w:trPr>
        <w:tc>
          <w:tcPr>
            <w:tcW w:w="658" w:type="dxa"/>
          </w:tcPr>
          <w:p w:rsidR="006F17F5" w:rsidRPr="006F17F5" w:rsidRDefault="006F17F5" w:rsidP="006F17F5">
            <w:pPr>
              <w:spacing w:after="0" w:line="240" w:lineRule="auto"/>
              <w:jc w:val="center"/>
              <w:rPr>
                <w:rFonts w:ascii="Times New Roman" w:hAnsi="Times New Roman" w:cs="Times New Roman"/>
                <w:sz w:val="24"/>
                <w:szCs w:val="24"/>
                <w:lang w:val="kk-KZ"/>
              </w:rPr>
            </w:pPr>
            <w:r w:rsidRPr="006F17F5">
              <w:rPr>
                <w:rFonts w:ascii="Times New Roman" w:hAnsi="Times New Roman" w:cs="Times New Roman"/>
                <w:sz w:val="24"/>
                <w:szCs w:val="24"/>
                <w:lang w:val="kk-KZ"/>
              </w:rPr>
              <w:lastRenderedPageBreak/>
              <w:t>5</w:t>
            </w:r>
          </w:p>
        </w:tc>
        <w:tc>
          <w:tcPr>
            <w:tcW w:w="1559" w:type="dxa"/>
          </w:tcPr>
          <w:p w:rsidR="006F17F5" w:rsidRPr="006F17F5" w:rsidRDefault="006F17F5" w:rsidP="006F17F5">
            <w:pPr>
              <w:spacing w:after="0" w:line="240" w:lineRule="auto"/>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804-баптың 1-бөлігі</w:t>
            </w:r>
          </w:p>
        </w:tc>
        <w:tc>
          <w:tcPr>
            <w:tcW w:w="3969" w:type="dxa"/>
            <w:shd w:val="clear" w:color="auto" w:fill="auto"/>
          </w:tcPr>
          <w:p w:rsidR="006F17F5" w:rsidRPr="006F17F5" w:rsidRDefault="006F17F5" w:rsidP="006F17F5">
            <w:pPr>
              <w:spacing w:after="0" w:line="240" w:lineRule="auto"/>
              <w:ind w:firstLine="227"/>
              <w:jc w:val="both"/>
              <w:textAlignment w:val="baseline"/>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804-бап. Әкiмшiлiк құқық бұзушылық туралы хаттамалар жасауға құқығы бар лауазымды адамдар</w:t>
            </w:r>
          </w:p>
          <w:p w:rsidR="006F17F5" w:rsidRPr="006F17F5" w:rsidRDefault="006F17F5" w:rsidP="006F17F5">
            <w:pPr>
              <w:spacing w:after="0" w:line="240" w:lineRule="auto"/>
              <w:ind w:firstLine="227"/>
              <w:jc w:val="both"/>
              <w:textAlignment w:val="baseline"/>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1. Соттар қарайтын әкiмшiлiк құқық бұзушылық туралы iстер бойынша әкімшілік құқық бұзушылық туралы хаттамалар жасауға мыналардың:</w:t>
            </w:r>
          </w:p>
          <w:p w:rsidR="006F17F5" w:rsidRDefault="006F17F5" w:rsidP="006F17F5">
            <w:pPr>
              <w:spacing w:after="0" w:line="240" w:lineRule="auto"/>
              <w:ind w:firstLine="227"/>
              <w:jc w:val="both"/>
              <w:textAlignment w:val="baseline"/>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 xml:space="preserve">1) iшкi iстер органдарының (73, 73-1, 73-2, 73-3, 80-1 (екінші, төртінші және бесінші бөліктері), 85, 100, 127, 128, 129, 130, 131, 133, 134, 147-1, 149, 150, 154, 156-1 (екінші және үшінші бөліктері), 160 (екінші бөлігі), 190 (екінші, үшінші және </w:t>
            </w:r>
            <w:r w:rsidRPr="006F17F5">
              <w:rPr>
                <w:rFonts w:ascii="Times New Roman" w:eastAsia="Times New Roman" w:hAnsi="Times New Roman" w:cs="Times New Roman"/>
                <w:sz w:val="24"/>
                <w:szCs w:val="24"/>
                <w:lang w:val="kk-KZ" w:eastAsia="ru-RU"/>
              </w:rPr>
              <w:lastRenderedPageBreak/>
              <w:t xml:space="preserve">төртінші бөліктері), 200, 282 (үшінші және төртінші бөліктері), 381-1, 382 (екінші және үшінші бөліктері), 383 (үшінші және төртінші бөліктері), 395 (екінші бөлігі), 398, 416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423, 423-1, 427, 433 (екінші бөлігі), 434, 435, 436, 438 (үшінші бөлігі), 440 (үшінші бөлігі), 442 (үшінші бөлігі), 443 (екінші бөлігі), 443-1 (екінші бөлігі), 444 (бірінші бөлігі), 445 (бірінші және он бірінші бөліктері), 446, 448, 449 (екінші және үшінші бөліктері), 450 (екінші бөлігі), </w:t>
            </w:r>
            <w:r w:rsidRPr="006F17F5">
              <w:rPr>
                <w:rFonts w:ascii="Times New Roman" w:eastAsia="Times New Roman" w:hAnsi="Times New Roman" w:cs="Times New Roman"/>
                <w:b/>
                <w:sz w:val="24"/>
                <w:szCs w:val="24"/>
                <w:lang w:val="kk-KZ" w:eastAsia="ru-RU"/>
              </w:rPr>
              <w:t>453,</w:t>
            </w:r>
            <w:r w:rsidRPr="006F17F5">
              <w:rPr>
                <w:rFonts w:ascii="Times New Roman" w:eastAsia="Times New Roman" w:hAnsi="Times New Roman" w:cs="Times New Roman"/>
                <w:sz w:val="24"/>
                <w:szCs w:val="24"/>
                <w:lang w:val="kk-KZ" w:eastAsia="ru-RU"/>
              </w:rPr>
              <w:t xml:space="preserve"> 461, 462, 463, 476, 477, 478, 479, 480 (екінші бөлігі), 481, 482, 483, 485 (екінші бөлігі), 488, 489 (екінші, үшінші және төртінші бөліктері), 490 (бірінші және үшінші бөліктері), 495 (екінші бөлігі), 496 (екінші және үшінші бөліктері), 506, 510 (төртінші бөлігі), 512 (екінші бөлігі), </w:t>
            </w:r>
            <w:r w:rsidRPr="006F17F5">
              <w:rPr>
                <w:rFonts w:ascii="Times New Roman" w:eastAsia="Times New Roman" w:hAnsi="Times New Roman" w:cs="Times New Roman"/>
                <w:sz w:val="24"/>
                <w:szCs w:val="24"/>
                <w:lang w:val="kk-KZ" w:eastAsia="ru-RU"/>
              </w:rPr>
              <w:lastRenderedPageBreak/>
              <w:t>513 (екінші бөлігі) 514 (екінші бөлігі), 517 (екінші, төртінші, бесінші, алтыншы және жетінші бөліктері), 590 (2-1, төртінші және 4-1-бөліктері), 596 (үшінші бөлігі), 603 (бірінші және екінші бөліктері), 606 (екінші бөлігі), 607 (екінші бөлігі), 608, 610, 611 (екінші және үшінші бөліктері), 612 (үшінші және 4-1-бөліктері), 613 (бірінші, үшінші, 3-1, төртінші, бесінші, тоғызыншы, оныншы және он бірінші бөліктері), 615 (төртінші бөлігі), 621 (үшінші бөлігі), 654 (590, 591, 592, 594, 595, 596, 597, 598, 599, 600, 601, 602, 603, 606, 607, 608, 610, 611, 612, 613-баптарда көзделген құқық бұзушылықтар бөлiгiнде), 662, 663, 663, 667, 669, 674, 675-баптар);</w:t>
            </w:r>
          </w:p>
          <w:p w:rsidR="002709CB" w:rsidRPr="006F17F5" w:rsidRDefault="002709CB" w:rsidP="006F17F5">
            <w:pPr>
              <w:spacing w:after="0" w:line="240" w:lineRule="auto"/>
              <w:ind w:firstLine="227"/>
              <w:jc w:val="both"/>
              <w:textAlignment w:val="baseline"/>
              <w:rPr>
                <w:rFonts w:ascii="Times New Roman" w:eastAsia="Times New Roman" w:hAnsi="Times New Roman" w:cs="Times New Roman"/>
                <w:sz w:val="24"/>
                <w:szCs w:val="24"/>
                <w:lang w:val="kk-KZ" w:eastAsia="ru-RU"/>
              </w:rPr>
            </w:pPr>
          </w:p>
        </w:tc>
        <w:tc>
          <w:tcPr>
            <w:tcW w:w="4395" w:type="dxa"/>
            <w:shd w:val="clear" w:color="auto" w:fill="auto"/>
          </w:tcPr>
          <w:p w:rsidR="006F17F5" w:rsidRPr="006F17F5" w:rsidRDefault="006F17F5" w:rsidP="006F17F5">
            <w:pPr>
              <w:spacing w:after="0" w:line="240" w:lineRule="auto"/>
              <w:ind w:firstLine="227"/>
              <w:jc w:val="both"/>
              <w:textAlignment w:val="baseline"/>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lastRenderedPageBreak/>
              <w:t>804-бап. Әкiмшiлiк құқық бұзушылық туралы хаттамалар жасауға құқығы бар лауазымды адамдар</w:t>
            </w:r>
          </w:p>
          <w:p w:rsidR="006F17F5" w:rsidRPr="006F17F5" w:rsidRDefault="006F17F5" w:rsidP="006F17F5">
            <w:pPr>
              <w:spacing w:after="0" w:line="240" w:lineRule="auto"/>
              <w:ind w:firstLine="227"/>
              <w:jc w:val="both"/>
              <w:textAlignment w:val="baseline"/>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1. Соттар қарайтын әкiмшiлiк құқық бұзушылық туралы iстер бойынша әкімшілік құқық бұзушылық туралы хаттамалар жасауға мыналардың:</w:t>
            </w:r>
          </w:p>
          <w:p w:rsidR="006F17F5" w:rsidRDefault="006F17F5" w:rsidP="006F17F5">
            <w:pPr>
              <w:spacing w:after="0" w:line="240" w:lineRule="auto"/>
              <w:ind w:firstLine="227"/>
              <w:jc w:val="both"/>
              <w:textAlignment w:val="baseline"/>
              <w:rPr>
                <w:rFonts w:ascii="Times New Roman" w:eastAsia="Times New Roman" w:hAnsi="Times New Roman" w:cs="Times New Roman"/>
                <w:sz w:val="24"/>
                <w:szCs w:val="24"/>
                <w:lang w:val="kk-KZ" w:eastAsia="ru-RU"/>
              </w:rPr>
            </w:pPr>
            <w:r w:rsidRPr="006F17F5">
              <w:rPr>
                <w:rFonts w:ascii="Times New Roman" w:eastAsia="Times New Roman" w:hAnsi="Times New Roman" w:cs="Times New Roman"/>
                <w:sz w:val="24"/>
                <w:szCs w:val="24"/>
                <w:lang w:val="kk-KZ" w:eastAsia="ru-RU"/>
              </w:rPr>
              <w:t xml:space="preserve">1) iшкi iстер органдарының (73, 73-1, 73-2, 73-3, 80-1 (екінші, төртінші және бесінші бөліктері), 85, 100, 127, 128, 129, 130, 131, 133, 134, 147-1, 149, 150, 154, 156-1 (екінші және үшінші бөліктері), 160 (екінші бөлігі), 190 (екінші, үшінші және төртінші бөліктері), 200, 282 (үшінші және төртінші бөліктері), 381-1, 382 (екінші және үшінші бөліктері), 383 </w:t>
            </w:r>
            <w:r w:rsidRPr="006F17F5">
              <w:rPr>
                <w:rFonts w:ascii="Times New Roman" w:eastAsia="Times New Roman" w:hAnsi="Times New Roman" w:cs="Times New Roman"/>
                <w:sz w:val="24"/>
                <w:szCs w:val="24"/>
                <w:lang w:val="kk-KZ" w:eastAsia="ru-RU"/>
              </w:rPr>
              <w:lastRenderedPageBreak/>
              <w:t xml:space="preserve">(үшінші және төртінші бөліктері), 395 (екінші бөлігі), 398, 416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423, 423-1, 427, 433 (екінші бөлігі), 434, 435, 436, 438 (үшінші бөлігі), 440 (үшінші бөлігі), 442 (үшінші бөлігі), 443 (екінші бөлігі), 443-1 (екінші бөлігі), 444 (бірінші бөлігі), 445 (бірінші және он бірінші бөліктері), 446, 448, 449 (екінші және үшінші бөліктері), 450 (екінші бөлігі), 453,              </w:t>
            </w:r>
            <w:r w:rsidRPr="006F17F5">
              <w:rPr>
                <w:rFonts w:ascii="Times New Roman" w:eastAsia="Times New Roman" w:hAnsi="Times New Roman" w:cs="Times New Roman"/>
                <w:b/>
                <w:sz w:val="24"/>
                <w:szCs w:val="24"/>
                <w:lang w:val="kk-KZ" w:eastAsia="ru-RU"/>
              </w:rPr>
              <w:t>456-2,</w:t>
            </w:r>
            <w:r w:rsidRPr="006F17F5">
              <w:rPr>
                <w:rFonts w:ascii="Times New Roman" w:eastAsia="Times New Roman" w:hAnsi="Times New Roman" w:cs="Times New Roman"/>
                <w:sz w:val="24"/>
                <w:szCs w:val="24"/>
                <w:lang w:val="kk-KZ" w:eastAsia="ru-RU"/>
              </w:rPr>
              <w:t xml:space="preserve"> 461, 462, 463, 476, 477, 478, 479, 480 (екінші бөлігі), 481, 482, 483, 485 (екінші бөлігі), 488, 489 (екінші, үшінші және төртінші бөліктері), 490 (бірінші және үшінші бөліктері), 495 (екінші бөлігі), 496 (екінші және үшінші бөліктері), 506, 510 (төртінші бөлігі), 512 (екінші бөлігі), 513 (екінші бөлігі) 514 (екінші бөлігі), 517 (екінші, төртінші, бесінші, алтыншы және жетінші бөліктері), 590 (2-1, төртінші және 4-1-бөліктері), 596 (үшінші бөлігі), 603 (бірінші және екінші бөліктері), 606 (екінші бөлігі), 607 (екінші бөлігі), 608, 610, 611 (екінші және үшінші бөліктері), </w:t>
            </w:r>
            <w:r w:rsidRPr="006F17F5">
              <w:rPr>
                <w:rFonts w:ascii="Times New Roman" w:eastAsia="Times New Roman" w:hAnsi="Times New Roman" w:cs="Times New Roman"/>
                <w:sz w:val="24"/>
                <w:szCs w:val="24"/>
                <w:lang w:val="kk-KZ" w:eastAsia="ru-RU"/>
              </w:rPr>
              <w:lastRenderedPageBreak/>
              <w:t>612 (үшінші және 4-1-бөліктері), 613 (бірінші, үшінші, 3-1, төртінші, бесінші, тоғызыншы, оныншы және он бірінші бөліктері), 615 (төртінші бөлігі), 621 (үшінші бөлігі), 654 (590, 591, 592, 594, 595, 596, 597, 598, 599, 600, 601, 602, 603, 606, 607, 608, 610, 611, 612, 613-баптарда көзделген құқық бұзушылықтар бөлiгiнде), 662, 663, 663, 667, 669, 674, 675-баптар);</w:t>
            </w:r>
          </w:p>
          <w:p w:rsidR="006F17F5" w:rsidRPr="006F17F5" w:rsidRDefault="006F17F5" w:rsidP="006F17F5">
            <w:pPr>
              <w:spacing w:after="0" w:line="240" w:lineRule="auto"/>
              <w:ind w:firstLine="227"/>
              <w:jc w:val="both"/>
              <w:textAlignment w:val="baseline"/>
              <w:rPr>
                <w:rFonts w:ascii="Times New Roman" w:eastAsia="Times New Roman" w:hAnsi="Times New Roman" w:cs="Times New Roman"/>
                <w:sz w:val="24"/>
                <w:szCs w:val="24"/>
                <w:lang w:val="kk-KZ" w:eastAsia="ru-RU"/>
              </w:rPr>
            </w:pPr>
          </w:p>
        </w:tc>
        <w:tc>
          <w:tcPr>
            <w:tcW w:w="3969" w:type="dxa"/>
          </w:tcPr>
          <w:p w:rsidR="006F17F5" w:rsidRPr="006F17F5" w:rsidRDefault="006F17F5" w:rsidP="006F17F5">
            <w:pPr>
              <w:spacing w:after="0" w:line="240" w:lineRule="auto"/>
              <w:ind w:firstLine="169"/>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lastRenderedPageBreak/>
              <w:t>Лауазымды адамдарды айқындау мақсатында әкімшілік хаттамалар жасауға құқылы.</w:t>
            </w:r>
          </w:p>
        </w:tc>
      </w:tr>
      <w:tr w:rsidR="006F17F5" w:rsidRPr="006F17F5" w:rsidTr="002709CB">
        <w:trPr>
          <w:trHeight w:val="410"/>
        </w:trPr>
        <w:tc>
          <w:tcPr>
            <w:tcW w:w="658" w:type="dxa"/>
          </w:tcPr>
          <w:p w:rsidR="006F17F5" w:rsidRPr="006F17F5" w:rsidRDefault="006F17F5" w:rsidP="006F17F5">
            <w:pPr>
              <w:spacing w:after="0" w:line="240" w:lineRule="auto"/>
              <w:jc w:val="center"/>
              <w:rPr>
                <w:rFonts w:ascii="Times New Roman" w:hAnsi="Times New Roman" w:cs="Times New Roman"/>
                <w:sz w:val="24"/>
                <w:szCs w:val="24"/>
                <w:lang w:val="kk-KZ"/>
              </w:rPr>
            </w:pPr>
            <w:r w:rsidRPr="006F17F5">
              <w:rPr>
                <w:rFonts w:ascii="Times New Roman" w:hAnsi="Times New Roman" w:cs="Times New Roman"/>
                <w:sz w:val="24"/>
                <w:szCs w:val="24"/>
                <w:lang w:val="kk-KZ"/>
              </w:rPr>
              <w:lastRenderedPageBreak/>
              <w:t>6</w:t>
            </w:r>
          </w:p>
        </w:tc>
        <w:tc>
          <w:tcPr>
            <w:tcW w:w="1559" w:type="dxa"/>
          </w:tcPr>
          <w:p w:rsidR="006F17F5" w:rsidRPr="006F17F5" w:rsidRDefault="006F17F5" w:rsidP="006F17F5">
            <w:pPr>
              <w:spacing w:after="0" w:line="240" w:lineRule="auto"/>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 xml:space="preserve">807-баптың бірінші бөлігінің </w:t>
            </w:r>
          </w:p>
          <w:p w:rsidR="006F17F5" w:rsidRPr="006F17F5" w:rsidRDefault="006F17F5" w:rsidP="006F17F5">
            <w:pPr>
              <w:spacing w:after="0" w:line="240" w:lineRule="auto"/>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4) тармақшасы</w:t>
            </w:r>
          </w:p>
        </w:tc>
        <w:tc>
          <w:tcPr>
            <w:tcW w:w="3969" w:type="dxa"/>
          </w:tcPr>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807-бап. Әкiмшiлiк құқық бұзушылық туралы хаттама жасалмайтын жағдайлар</w:t>
            </w:r>
          </w:p>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1. Әкімшілік құқық бұзушылық туралы хаттама:</w:t>
            </w:r>
          </w:p>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w:t>
            </w:r>
          </w:p>
          <w:p w:rsidR="000D1951" w:rsidRDefault="006F17F5" w:rsidP="000D1951">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4) жеке тұлғалар бұзылған құқықтарын қалпына келтiру туралы арызбен жүгінген кезде осы Кодекстiң </w:t>
            </w:r>
            <w:hyperlink r:id="rId7" w:anchor="z74" w:history="1">
              <w:r w:rsidRPr="006F17F5">
                <w:rPr>
                  <w:rStyle w:val="a4"/>
                  <w:rFonts w:ascii="Times New Roman" w:hAnsi="Times New Roman" w:cs="Times New Roman"/>
                  <w:color w:val="auto"/>
                  <w:sz w:val="24"/>
                  <w:szCs w:val="24"/>
                  <w:u w:val="none"/>
                  <w:lang w:val="kk-KZ"/>
                </w:rPr>
                <w:t>74</w:t>
              </w:r>
            </w:hyperlink>
            <w:r w:rsidRPr="006F17F5">
              <w:rPr>
                <w:rFonts w:ascii="Times New Roman" w:hAnsi="Times New Roman" w:cs="Times New Roman"/>
                <w:sz w:val="24"/>
                <w:szCs w:val="24"/>
                <w:lang w:val="kk-KZ"/>
              </w:rPr>
              <w:t>, </w:t>
            </w:r>
            <w:hyperlink r:id="rId8" w:anchor="z75" w:history="1">
              <w:r w:rsidRPr="006F17F5">
                <w:rPr>
                  <w:rStyle w:val="a4"/>
                  <w:rFonts w:ascii="Times New Roman" w:hAnsi="Times New Roman" w:cs="Times New Roman"/>
                  <w:color w:val="auto"/>
                  <w:sz w:val="24"/>
                  <w:szCs w:val="24"/>
                  <w:u w:val="none"/>
                  <w:lang w:val="kk-KZ"/>
                </w:rPr>
                <w:t>75</w:t>
              </w:r>
            </w:hyperlink>
            <w:r w:rsidRPr="006F17F5">
              <w:rPr>
                <w:rFonts w:ascii="Times New Roman" w:hAnsi="Times New Roman" w:cs="Times New Roman"/>
                <w:sz w:val="24"/>
                <w:szCs w:val="24"/>
                <w:lang w:val="kk-KZ"/>
              </w:rPr>
              <w:t>, </w:t>
            </w:r>
            <w:hyperlink r:id="rId9" w:anchor="z76" w:history="1">
              <w:r w:rsidRPr="006F17F5">
                <w:rPr>
                  <w:rStyle w:val="a4"/>
                  <w:rFonts w:ascii="Times New Roman" w:hAnsi="Times New Roman" w:cs="Times New Roman"/>
                  <w:color w:val="auto"/>
                  <w:sz w:val="24"/>
                  <w:szCs w:val="24"/>
                  <w:u w:val="none"/>
                  <w:lang w:val="kk-KZ"/>
                </w:rPr>
                <w:t>76</w:t>
              </w:r>
            </w:hyperlink>
            <w:r w:rsidRPr="006F17F5">
              <w:rPr>
                <w:rFonts w:ascii="Times New Roman" w:hAnsi="Times New Roman" w:cs="Times New Roman"/>
                <w:sz w:val="24"/>
                <w:szCs w:val="24"/>
                <w:lang w:val="kk-KZ"/>
              </w:rPr>
              <w:t xml:space="preserve">, </w:t>
            </w:r>
            <w:hyperlink r:id="rId10" w:anchor="z78" w:history="1">
              <w:r w:rsidRPr="006F17F5">
                <w:rPr>
                  <w:rStyle w:val="a4"/>
                  <w:rFonts w:ascii="Times New Roman" w:hAnsi="Times New Roman" w:cs="Times New Roman"/>
                  <w:color w:val="auto"/>
                  <w:sz w:val="24"/>
                  <w:szCs w:val="24"/>
                  <w:u w:val="none"/>
                  <w:lang w:val="kk-KZ"/>
                </w:rPr>
                <w:t>78</w:t>
              </w:r>
            </w:hyperlink>
            <w:r w:rsidRPr="006F17F5">
              <w:rPr>
                <w:rFonts w:ascii="Times New Roman" w:hAnsi="Times New Roman" w:cs="Times New Roman"/>
                <w:sz w:val="24"/>
                <w:szCs w:val="24"/>
                <w:lang w:val="kk-KZ"/>
              </w:rPr>
              <w:t>, </w:t>
            </w:r>
            <w:hyperlink r:id="rId11" w:anchor="z81" w:history="1">
              <w:r w:rsidRPr="006F17F5">
                <w:rPr>
                  <w:rStyle w:val="a4"/>
                  <w:rFonts w:ascii="Times New Roman" w:hAnsi="Times New Roman" w:cs="Times New Roman"/>
                  <w:color w:val="auto"/>
                  <w:sz w:val="24"/>
                  <w:szCs w:val="24"/>
                  <w:u w:val="none"/>
                  <w:lang w:val="kk-KZ"/>
                </w:rPr>
                <w:t>81</w:t>
              </w:r>
            </w:hyperlink>
            <w:r w:rsidRPr="006F17F5">
              <w:rPr>
                <w:rFonts w:ascii="Times New Roman" w:hAnsi="Times New Roman" w:cs="Times New Roman"/>
                <w:sz w:val="24"/>
                <w:szCs w:val="24"/>
                <w:lang w:val="kk-KZ"/>
              </w:rPr>
              <w:t>, </w:t>
            </w:r>
            <w:hyperlink r:id="rId12" w:anchor="z82" w:history="1">
              <w:r w:rsidRPr="006F17F5">
                <w:rPr>
                  <w:rStyle w:val="a4"/>
                  <w:rFonts w:ascii="Times New Roman" w:hAnsi="Times New Roman" w:cs="Times New Roman"/>
                  <w:color w:val="auto"/>
                  <w:sz w:val="24"/>
                  <w:szCs w:val="24"/>
                  <w:u w:val="none"/>
                  <w:lang w:val="kk-KZ"/>
                </w:rPr>
                <w:t>82</w:t>
              </w:r>
            </w:hyperlink>
            <w:r w:rsidRPr="006F17F5">
              <w:rPr>
                <w:rFonts w:ascii="Times New Roman" w:hAnsi="Times New Roman" w:cs="Times New Roman"/>
                <w:sz w:val="24"/>
                <w:szCs w:val="24"/>
                <w:lang w:val="kk-KZ"/>
              </w:rPr>
              <w:t>, </w:t>
            </w:r>
            <w:hyperlink r:id="rId13" w:anchor="z3368" w:history="1">
              <w:r w:rsidRPr="006F17F5">
                <w:rPr>
                  <w:rStyle w:val="a4"/>
                  <w:rFonts w:ascii="Times New Roman" w:hAnsi="Times New Roman" w:cs="Times New Roman"/>
                  <w:color w:val="auto"/>
                  <w:sz w:val="24"/>
                  <w:szCs w:val="24"/>
                  <w:u w:val="none"/>
                  <w:lang w:val="kk-KZ"/>
                </w:rPr>
                <w:t>82-1</w:t>
              </w:r>
            </w:hyperlink>
            <w:r w:rsidRPr="006F17F5">
              <w:rPr>
                <w:rFonts w:ascii="Times New Roman" w:hAnsi="Times New Roman" w:cs="Times New Roman"/>
                <w:sz w:val="24"/>
                <w:szCs w:val="24"/>
                <w:lang w:val="kk-KZ"/>
              </w:rPr>
              <w:t xml:space="preserve">, </w:t>
            </w:r>
            <w:hyperlink r:id="rId14" w:anchor="z83" w:history="1">
              <w:r w:rsidRPr="006F17F5">
                <w:rPr>
                  <w:rStyle w:val="a4"/>
                  <w:rFonts w:ascii="Times New Roman" w:hAnsi="Times New Roman" w:cs="Times New Roman"/>
                  <w:color w:val="auto"/>
                  <w:sz w:val="24"/>
                  <w:szCs w:val="24"/>
                  <w:u w:val="none"/>
                  <w:lang w:val="kk-KZ"/>
                </w:rPr>
                <w:t>83</w:t>
              </w:r>
            </w:hyperlink>
            <w:r w:rsidRPr="006F17F5">
              <w:rPr>
                <w:rFonts w:ascii="Times New Roman" w:hAnsi="Times New Roman" w:cs="Times New Roman"/>
                <w:sz w:val="24"/>
                <w:szCs w:val="24"/>
                <w:lang w:val="kk-KZ"/>
              </w:rPr>
              <w:t xml:space="preserve">, </w:t>
            </w:r>
            <w:hyperlink r:id="rId15" w:anchor="z84" w:history="1">
              <w:r w:rsidRPr="006F17F5">
                <w:rPr>
                  <w:rStyle w:val="a4"/>
                  <w:rFonts w:ascii="Times New Roman" w:hAnsi="Times New Roman" w:cs="Times New Roman"/>
                  <w:color w:val="auto"/>
                  <w:sz w:val="24"/>
                  <w:szCs w:val="24"/>
                  <w:u w:val="none"/>
                  <w:lang w:val="kk-KZ"/>
                </w:rPr>
                <w:t>84</w:t>
              </w:r>
            </w:hyperlink>
            <w:r w:rsidRPr="006F17F5">
              <w:rPr>
                <w:rFonts w:ascii="Times New Roman" w:hAnsi="Times New Roman" w:cs="Times New Roman"/>
                <w:sz w:val="24"/>
                <w:szCs w:val="24"/>
                <w:lang w:val="kk-KZ"/>
              </w:rPr>
              <w:t xml:space="preserve">, </w:t>
            </w:r>
            <w:hyperlink r:id="rId16" w:anchor="z85" w:history="1">
              <w:r w:rsidRPr="006F17F5">
                <w:rPr>
                  <w:rStyle w:val="a4"/>
                  <w:rFonts w:ascii="Times New Roman" w:hAnsi="Times New Roman" w:cs="Times New Roman"/>
                  <w:color w:val="auto"/>
                  <w:sz w:val="24"/>
                  <w:szCs w:val="24"/>
                  <w:u w:val="none"/>
                  <w:lang w:val="kk-KZ"/>
                </w:rPr>
                <w:t>85</w:t>
              </w:r>
            </w:hyperlink>
            <w:r w:rsidRPr="006F17F5">
              <w:rPr>
                <w:rFonts w:ascii="Times New Roman" w:hAnsi="Times New Roman" w:cs="Times New Roman"/>
                <w:sz w:val="24"/>
                <w:szCs w:val="24"/>
                <w:lang w:val="kk-KZ"/>
              </w:rPr>
              <w:t>, </w:t>
            </w:r>
            <w:hyperlink r:id="rId17" w:anchor="z86" w:history="1">
              <w:r w:rsidRPr="006F17F5">
                <w:rPr>
                  <w:rStyle w:val="a4"/>
                  <w:rFonts w:ascii="Times New Roman" w:hAnsi="Times New Roman" w:cs="Times New Roman"/>
                  <w:color w:val="auto"/>
                  <w:sz w:val="24"/>
                  <w:szCs w:val="24"/>
                  <w:u w:val="none"/>
                  <w:lang w:val="kk-KZ"/>
                </w:rPr>
                <w:t>86</w:t>
              </w:r>
            </w:hyperlink>
            <w:r w:rsidRPr="006F17F5">
              <w:rPr>
                <w:rFonts w:ascii="Times New Roman" w:hAnsi="Times New Roman" w:cs="Times New Roman"/>
                <w:sz w:val="24"/>
                <w:szCs w:val="24"/>
                <w:lang w:val="kk-KZ"/>
              </w:rPr>
              <w:t>, </w:t>
            </w:r>
            <w:hyperlink r:id="rId18" w:anchor="z87" w:history="1">
              <w:r w:rsidRPr="006F17F5">
                <w:rPr>
                  <w:rStyle w:val="a4"/>
                  <w:rFonts w:ascii="Times New Roman" w:hAnsi="Times New Roman" w:cs="Times New Roman"/>
                  <w:color w:val="auto"/>
                  <w:sz w:val="24"/>
                  <w:szCs w:val="24"/>
                  <w:u w:val="none"/>
                  <w:lang w:val="kk-KZ"/>
                </w:rPr>
                <w:t>87</w:t>
              </w:r>
            </w:hyperlink>
            <w:r w:rsidRPr="006F17F5">
              <w:rPr>
                <w:rFonts w:ascii="Times New Roman" w:hAnsi="Times New Roman" w:cs="Times New Roman"/>
                <w:sz w:val="24"/>
                <w:szCs w:val="24"/>
                <w:lang w:val="kk-KZ"/>
              </w:rPr>
              <w:t>, </w:t>
            </w:r>
            <w:hyperlink r:id="rId19" w:anchor="z88" w:history="1">
              <w:r w:rsidRPr="006F17F5">
                <w:rPr>
                  <w:rStyle w:val="a4"/>
                  <w:rFonts w:ascii="Times New Roman" w:hAnsi="Times New Roman" w:cs="Times New Roman"/>
                  <w:color w:val="auto"/>
                  <w:sz w:val="24"/>
                  <w:szCs w:val="24"/>
                  <w:u w:val="none"/>
                  <w:lang w:val="kk-KZ"/>
                </w:rPr>
                <w:t>88</w:t>
              </w:r>
            </w:hyperlink>
            <w:r w:rsidRPr="006F17F5">
              <w:rPr>
                <w:rFonts w:ascii="Times New Roman" w:hAnsi="Times New Roman" w:cs="Times New Roman"/>
                <w:sz w:val="24"/>
                <w:szCs w:val="24"/>
                <w:lang w:val="kk-KZ"/>
              </w:rPr>
              <w:t xml:space="preserve">, </w:t>
            </w:r>
            <w:hyperlink r:id="rId20" w:anchor="z89" w:history="1">
              <w:r w:rsidRPr="006F17F5">
                <w:rPr>
                  <w:rStyle w:val="a4"/>
                  <w:rFonts w:ascii="Times New Roman" w:hAnsi="Times New Roman" w:cs="Times New Roman"/>
                  <w:color w:val="auto"/>
                  <w:sz w:val="24"/>
                  <w:szCs w:val="24"/>
                  <w:u w:val="none"/>
                  <w:lang w:val="kk-KZ"/>
                </w:rPr>
                <w:t>89</w:t>
              </w:r>
            </w:hyperlink>
            <w:r w:rsidRPr="006F17F5">
              <w:rPr>
                <w:rFonts w:ascii="Times New Roman" w:hAnsi="Times New Roman" w:cs="Times New Roman"/>
                <w:sz w:val="24"/>
                <w:szCs w:val="24"/>
                <w:lang w:val="kk-KZ"/>
              </w:rPr>
              <w:t>, </w:t>
            </w:r>
            <w:hyperlink r:id="rId21" w:anchor="z90" w:history="1">
              <w:r w:rsidRPr="006F17F5">
                <w:rPr>
                  <w:rStyle w:val="a4"/>
                  <w:rFonts w:ascii="Times New Roman" w:hAnsi="Times New Roman" w:cs="Times New Roman"/>
                  <w:color w:val="auto"/>
                  <w:sz w:val="24"/>
                  <w:szCs w:val="24"/>
                  <w:u w:val="none"/>
                  <w:lang w:val="kk-KZ"/>
                </w:rPr>
                <w:t>90</w:t>
              </w:r>
            </w:hyperlink>
            <w:r w:rsidRPr="006F17F5">
              <w:rPr>
                <w:rFonts w:ascii="Times New Roman" w:hAnsi="Times New Roman" w:cs="Times New Roman"/>
                <w:sz w:val="24"/>
                <w:szCs w:val="24"/>
                <w:lang w:val="kk-KZ"/>
              </w:rPr>
              <w:t xml:space="preserve">, </w:t>
            </w:r>
            <w:hyperlink r:id="rId22" w:anchor="z91" w:history="1">
              <w:r w:rsidRPr="006F17F5">
                <w:rPr>
                  <w:rStyle w:val="a4"/>
                  <w:rFonts w:ascii="Times New Roman" w:hAnsi="Times New Roman" w:cs="Times New Roman"/>
                  <w:color w:val="auto"/>
                  <w:sz w:val="24"/>
                  <w:szCs w:val="24"/>
                  <w:u w:val="none"/>
                  <w:lang w:val="kk-KZ"/>
                </w:rPr>
                <w:t>91</w:t>
              </w:r>
            </w:hyperlink>
            <w:r w:rsidRPr="006F17F5">
              <w:rPr>
                <w:rFonts w:ascii="Times New Roman" w:hAnsi="Times New Roman" w:cs="Times New Roman"/>
                <w:sz w:val="24"/>
                <w:szCs w:val="24"/>
                <w:lang w:val="kk-KZ"/>
              </w:rPr>
              <w:t xml:space="preserve">, </w:t>
            </w:r>
            <w:hyperlink r:id="rId23" w:anchor="z92" w:history="1">
              <w:r w:rsidRPr="006F17F5">
                <w:rPr>
                  <w:rStyle w:val="a4"/>
                  <w:rFonts w:ascii="Times New Roman" w:hAnsi="Times New Roman" w:cs="Times New Roman"/>
                  <w:color w:val="auto"/>
                  <w:sz w:val="24"/>
                  <w:szCs w:val="24"/>
                  <w:u w:val="none"/>
                  <w:lang w:val="kk-KZ"/>
                </w:rPr>
                <w:t>92</w:t>
              </w:r>
            </w:hyperlink>
            <w:r w:rsidRPr="006F17F5">
              <w:rPr>
                <w:rFonts w:ascii="Times New Roman" w:hAnsi="Times New Roman" w:cs="Times New Roman"/>
                <w:sz w:val="24"/>
                <w:szCs w:val="24"/>
                <w:lang w:val="kk-KZ"/>
              </w:rPr>
              <w:t xml:space="preserve">, 92-1, </w:t>
            </w:r>
            <w:hyperlink r:id="rId24" w:anchor="z93" w:history="1">
              <w:r w:rsidRPr="006F17F5">
                <w:rPr>
                  <w:rStyle w:val="a4"/>
                  <w:rFonts w:ascii="Times New Roman" w:hAnsi="Times New Roman" w:cs="Times New Roman"/>
                  <w:color w:val="auto"/>
                  <w:sz w:val="24"/>
                  <w:szCs w:val="24"/>
                  <w:u w:val="none"/>
                  <w:lang w:val="kk-KZ"/>
                </w:rPr>
                <w:t>93</w:t>
              </w:r>
            </w:hyperlink>
            <w:r w:rsidRPr="006F17F5">
              <w:rPr>
                <w:rFonts w:ascii="Times New Roman" w:hAnsi="Times New Roman" w:cs="Times New Roman"/>
                <w:sz w:val="24"/>
                <w:szCs w:val="24"/>
                <w:lang w:val="kk-KZ"/>
              </w:rPr>
              <w:t xml:space="preserve">, </w:t>
            </w:r>
            <w:hyperlink r:id="rId25" w:anchor="z94" w:history="1">
              <w:r w:rsidRPr="006F17F5">
                <w:rPr>
                  <w:rStyle w:val="a4"/>
                  <w:rFonts w:ascii="Times New Roman" w:hAnsi="Times New Roman" w:cs="Times New Roman"/>
                  <w:color w:val="auto"/>
                  <w:sz w:val="24"/>
                  <w:szCs w:val="24"/>
                  <w:u w:val="none"/>
                  <w:lang w:val="kk-KZ"/>
                </w:rPr>
                <w:t>94</w:t>
              </w:r>
            </w:hyperlink>
            <w:r w:rsidRPr="006F17F5">
              <w:rPr>
                <w:rFonts w:ascii="Times New Roman" w:hAnsi="Times New Roman" w:cs="Times New Roman"/>
                <w:sz w:val="24"/>
                <w:szCs w:val="24"/>
                <w:lang w:val="kk-KZ"/>
              </w:rPr>
              <w:t xml:space="preserve">, </w:t>
            </w:r>
            <w:hyperlink r:id="rId26" w:anchor="z95" w:history="1">
              <w:r w:rsidRPr="006F17F5">
                <w:rPr>
                  <w:rStyle w:val="a4"/>
                  <w:rFonts w:ascii="Times New Roman" w:hAnsi="Times New Roman" w:cs="Times New Roman"/>
                  <w:color w:val="auto"/>
                  <w:sz w:val="24"/>
                  <w:szCs w:val="24"/>
                  <w:u w:val="none"/>
                  <w:lang w:val="kk-KZ"/>
                </w:rPr>
                <w:t>95</w:t>
              </w:r>
            </w:hyperlink>
            <w:r w:rsidRPr="006F17F5">
              <w:rPr>
                <w:rFonts w:ascii="Times New Roman" w:hAnsi="Times New Roman" w:cs="Times New Roman"/>
                <w:sz w:val="24"/>
                <w:szCs w:val="24"/>
                <w:lang w:val="kk-KZ"/>
              </w:rPr>
              <w:t xml:space="preserve">, </w:t>
            </w:r>
            <w:hyperlink r:id="rId27" w:anchor="z96" w:history="1">
              <w:r w:rsidRPr="006F17F5">
                <w:rPr>
                  <w:rStyle w:val="a4"/>
                  <w:rFonts w:ascii="Times New Roman" w:hAnsi="Times New Roman" w:cs="Times New Roman"/>
                  <w:color w:val="auto"/>
                  <w:sz w:val="24"/>
                  <w:szCs w:val="24"/>
                  <w:u w:val="none"/>
                  <w:lang w:val="kk-KZ"/>
                </w:rPr>
                <w:t>96</w:t>
              </w:r>
            </w:hyperlink>
            <w:r w:rsidRPr="006F17F5">
              <w:rPr>
                <w:rFonts w:ascii="Times New Roman" w:hAnsi="Times New Roman" w:cs="Times New Roman"/>
                <w:sz w:val="24"/>
                <w:szCs w:val="24"/>
                <w:lang w:val="kk-KZ"/>
              </w:rPr>
              <w:t xml:space="preserve">, </w:t>
            </w:r>
            <w:hyperlink r:id="rId28" w:anchor="z97" w:history="1">
              <w:r w:rsidRPr="006F17F5">
                <w:rPr>
                  <w:rStyle w:val="a4"/>
                  <w:rFonts w:ascii="Times New Roman" w:hAnsi="Times New Roman" w:cs="Times New Roman"/>
                  <w:color w:val="auto"/>
                  <w:sz w:val="24"/>
                  <w:szCs w:val="24"/>
                  <w:u w:val="none"/>
                  <w:lang w:val="kk-KZ"/>
                </w:rPr>
                <w:t>97</w:t>
              </w:r>
            </w:hyperlink>
            <w:r w:rsidRPr="006F17F5">
              <w:rPr>
                <w:rFonts w:ascii="Times New Roman" w:hAnsi="Times New Roman" w:cs="Times New Roman"/>
                <w:sz w:val="24"/>
                <w:szCs w:val="24"/>
                <w:lang w:val="kk-KZ"/>
              </w:rPr>
              <w:t xml:space="preserve">, </w:t>
            </w:r>
            <w:hyperlink r:id="rId29" w:anchor="z98" w:history="1">
              <w:r w:rsidRPr="006F17F5">
                <w:rPr>
                  <w:rStyle w:val="a4"/>
                  <w:rFonts w:ascii="Times New Roman" w:hAnsi="Times New Roman" w:cs="Times New Roman"/>
                  <w:color w:val="auto"/>
                  <w:sz w:val="24"/>
                  <w:szCs w:val="24"/>
                  <w:u w:val="none"/>
                  <w:lang w:val="kk-KZ"/>
                </w:rPr>
                <w:t>98</w:t>
              </w:r>
            </w:hyperlink>
            <w:r w:rsidRPr="006F17F5">
              <w:rPr>
                <w:rFonts w:ascii="Times New Roman" w:hAnsi="Times New Roman" w:cs="Times New Roman"/>
                <w:sz w:val="24"/>
                <w:szCs w:val="24"/>
                <w:lang w:val="kk-KZ"/>
              </w:rPr>
              <w:t xml:space="preserve">, </w:t>
            </w:r>
            <w:hyperlink r:id="rId30" w:anchor="z99" w:history="1">
              <w:r w:rsidRPr="006F17F5">
                <w:rPr>
                  <w:rStyle w:val="a4"/>
                  <w:rFonts w:ascii="Times New Roman" w:hAnsi="Times New Roman" w:cs="Times New Roman"/>
                  <w:color w:val="auto"/>
                  <w:sz w:val="24"/>
                  <w:szCs w:val="24"/>
                  <w:u w:val="none"/>
                  <w:lang w:val="kk-KZ"/>
                </w:rPr>
                <w:t>99</w:t>
              </w:r>
            </w:hyperlink>
            <w:r w:rsidRPr="006F17F5">
              <w:rPr>
                <w:rFonts w:ascii="Times New Roman" w:hAnsi="Times New Roman" w:cs="Times New Roman"/>
                <w:sz w:val="24"/>
                <w:szCs w:val="24"/>
                <w:lang w:val="kk-KZ"/>
              </w:rPr>
              <w:t xml:space="preserve">, </w:t>
            </w:r>
            <w:hyperlink r:id="rId31" w:anchor="z100" w:history="1">
              <w:r w:rsidRPr="006F17F5">
                <w:rPr>
                  <w:rStyle w:val="a4"/>
                  <w:rFonts w:ascii="Times New Roman" w:hAnsi="Times New Roman" w:cs="Times New Roman"/>
                  <w:color w:val="auto"/>
                  <w:sz w:val="24"/>
                  <w:szCs w:val="24"/>
                  <w:u w:val="none"/>
                  <w:lang w:val="kk-KZ"/>
                </w:rPr>
                <w:t>100</w:t>
              </w:r>
            </w:hyperlink>
            <w:r w:rsidRPr="006F17F5">
              <w:rPr>
                <w:rFonts w:ascii="Times New Roman" w:hAnsi="Times New Roman" w:cs="Times New Roman"/>
                <w:sz w:val="24"/>
                <w:szCs w:val="24"/>
                <w:lang w:val="kk-KZ"/>
              </w:rPr>
              <w:t xml:space="preserve">, </w:t>
            </w:r>
            <w:hyperlink r:id="rId32" w:anchor="z101" w:history="1">
              <w:r w:rsidRPr="006F17F5">
                <w:rPr>
                  <w:rStyle w:val="a4"/>
                  <w:rFonts w:ascii="Times New Roman" w:hAnsi="Times New Roman" w:cs="Times New Roman"/>
                  <w:color w:val="auto"/>
                  <w:sz w:val="24"/>
                  <w:szCs w:val="24"/>
                  <w:u w:val="none"/>
                  <w:lang w:val="kk-KZ"/>
                </w:rPr>
                <w:t>101</w:t>
              </w:r>
            </w:hyperlink>
            <w:r w:rsidRPr="006F17F5">
              <w:rPr>
                <w:rFonts w:ascii="Times New Roman" w:hAnsi="Times New Roman" w:cs="Times New Roman"/>
                <w:sz w:val="24"/>
                <w:szCs w:val="24"/>
                <w:lang w:val="kk-KZ"/>
              </w:rPr>
              <w:t xml:space="preserve">, </w:t>
            </w:r>
            <w:hyperlink r:id="rId33" w:anchor="z102" w:history="1">
              <w:r w:rsidRPr="006F17F5">
                <w:rPr>
                  <w:rStyle w:val="a4"/>
                  <w:rFonts w:ascii="Times New Roman" w:hAnsi="Times New Roman" w:cs="Times New Roman"/>
                  <w:color w:val="auto"/>
                  <w:sz w:val="24"/>
                  <w:szCs w:val="24"/>
                  <w:u w:val="none"/>
                  <w:lang w:val="kk-KZ"/>
                </w:rPr>
                <w:t>102</w:t>
              </w:r>
            </w:hyperlink>
            <w:r w:rsidRPr="006F17F5">
              <w:rPr>
                <w:rFonts w:ascii="Times New Roman" w:hAnsi="Times New Roman" w:cs="Times New Roman"/>
                <w:sz w:val="24"/>
                <w:szCs w:val="24"/>
                <w:lang w:val="kk-KZ"/>
              </w:rPr>
              <w:t xml:space="preserve">, </w:t>
            </w:r>
            <w:hyperlink r:id="rId34" w:anchor="z103" w:history="1">
              <w:r w:rsidRPr="006F17F5">
                <w:rPr>
                  <w:rStyle w:val="a4"/>
                  <w:rFonts w:ascii="Times New Roman" w:hAnsi="Times New Roman" w:cs="Times New Roman"/>
                  <w:color w:val="auto"/>
                  <w:sz w:val="24"/>
                  <w:szCs w:val="24"/>
                  <w:u w:val="none"/>
                  <w:lang w:val="kk-KZ"/>
                </w:rPr>
                <w:t>103</w:t>
              </w:r>
            </w:hyperlink>
            <w:r w:rsidRPr="006F17F5">
              <w:rPr>
                <w:rFonts w:ascii="Times New Roman" w:hAnsi="Times New Roman" w:cs="Times New Roman"/>
                <w:sz w:val="24"/>
                <w:szCs w:val="24"/>
                <w:lang w:val="kk-KZ"/>
              </w:rPr>
              <w:t xml:space="preserve">, </w:t>
            </w:r>
            <w:hyperlink r:id="rId35" w:anchor="z104" w:history="1">
              <w:r w:rsidRPr="006F17F5">
                <w:rPr>
                  <w:rStyle w:val="a4"/>
                  <w:rFonts w:ascii="Times New Roman" w:hAnsi="Times New Roman" w:cs="Times New Roman"/>
                  <w:color w:val="auto"/>
                  <w:sz w:val="24"/>
                  <w:szCs w:val="24"/>
                  <w:u w:val="none"/>
                  <w:lang w:val="kk-KZ"/>
                </w:rPr>
                <w:t>104</w:t>
              </w:r>
            </w:hyperlink>
            <w:r w:rsidRPr="006F17F5">
              <w:rPr>
                <w:rFonts w:ascii="Times New Roman" w:hAnsi="Times New Roman" w:cs="Times New Roman"/>
                <w:sz w:val="24"/>
                <w:szCs w:val="24"/>
                <w:lang w:val="kk-KZ"/>
              </w:rPr>
              <w:t xml:space="preserve">, </w:t>
            </w:r>
            <w:hyperlink r:id="rId36" w:anchor="z105" w:history="1">
              <w:r w:rsidRPr="006F17F5">
                <w:rPr>
                  <w:rStyle w:val="a4"/>
                  <w:rFonts w:ascii="Times New Roman" w:hAnsi="Times New Roman" w:cs="Times New Roman"/>
                  <w:color w:val="auto"/>
                  <w:sz w:val="24"/>
                  <w:szCs w:val="24"/>
                  <w:u w:val="none"/>
                  <w:lang w:val="kk-KZ"/>
                </w:rPr>
                <w:t>105</w:t>
              </w:r>
            </w:hyperlink>
            <w:r w:rsidRPr="006F17F5">
              <w:rPr>
                <w:rFonts w:ascii="Times New Roman" w:hAnsi="Times New Roman" w:cs="Times New Roman"/>
                <w:sz w:val="24"/>
                <w:szCs w:val="24"/>
                <w:lang w:val="kk-KZ"/>
              </w:rPr>
              <w:t xml:space="preserve">, </w:t>
            </w:r>
            <w:hyperlink r:id="rId37" w:anchor="z106" w:history="1">
              <w:r w:rsidRPr="006F17F5">
                <w:rPr>
                  <w:rStyle w:val="a4"/>
                  <w:rFonts w:ascii="Times New Roman" w:hAnsi="Times New Roman" w:cs="Times New Roman"/>
                  <w:color w:val="auto"/>
                  <w:sz w:val="24"/>
                  <w:szCs w:val="24"/>
                  <w:u w:val="none"/>
                  <w:lang w:val="kk-KZ"/>
                </w:rPr>
                <w:t>106</w:t>
              </w:r>
            </w:hyperlink>
            <w:r w:rsidRPr="006F17F5">
              <w:rPr>
                <w:rFonts w:ascii="Times New Roman" w:hAnsi="Times New Roman" w:cs="Times New Roman"/>
                <w:sz w:val="24"/>
                <w:szCs w:val="24"/>
                <w:lang w:val="kk-KZ"/>
              </w:rPr>
              <w:t xml:space="preserve">, </w:t>
            </w:r>
            <w:hyperlink r:id="rId38" w:anchor="z107" w:history="1">
              <w:r w:rsidRPr="006F17F5">
                <w:rPr>
                  <w:rStyle w:val="a4"/>
                  <w:rFonts w:ascii="Times New Roman" w:hAnsi="Times New Roman" w:cs="Times New Roman"/>
                  <w:color w:val="auto"/>
                  <w:sz w:val="24"/>
                  <w:szCs w:val="24"/>
                  <w:u w:val="none"/>
                  <w:lang w:val="kk-KZ"/>
                </w:rPr>
                <w:t>107</w:t>
              </w:r>
            </w:hyperlink>
            <w:r w:rsidRPr="006F17F5">
              <w:rPr>
                <w:rFonts w:ascii="Times New Roman" w:hAnsi="Times New Roman" w:cs="Times New Roman"/>
                <w:sz w:val="24"/>
                <w:szCs w:val="24"/>
                <w:lang w:val="kk-KZ"/>
              </w:rPr>
              <w:t xml:space="preserve">, </w:t>
            </w:r>
            <w:hyperlink r:id="rId39" w:anchor="z108" w:history="1">
              <w:r w:rsidRPr="006F17F5">
                <w:rPr>
                  <w:rStyle w:val="a4"/>
                  <w:rFonts w:ascii="Times New Roman" w:hAnsi="Times New Roman" w:cs="Times New Roman"/>
                  <w:color w:val="auto"/>
                  <w:sz w:val="24"/>
                  <w:szCs w:val="24"/>
                  <w:u w:val="none"/>
                  <w:lang w:val="kk-KZ"/>
                </w:rPr>
                <w:t>108</w:t>
              </w:r>
            </w:hyperlink>
            <w:r w:rsidRPr="006F17F5">
              <w:rPr>
                <w:rFonts w:ascii="Times New Roman" w:hAnsi="Times New Roman" w:cs="Times New Roman"/>
                <w:sz w:val="24"/>
                <w:szCs w:val="24"/>
                <w:lang w:val="kk-KZ"/>
              </w:rPr>
              <w:t xml:space="preserve">, </w:t>
            </w:r>
            <w:hyperlink r:id="rId40" w:anchor="z109" w:history="1">
              <w:r w:rsidRPr="006F17F5">
                <w:rPr>
                  <w:rStyle w:val="a4"/>
                  <w:rFonts w:ascii="Times New Roman" w:hAnsi="Times New Roman" w:cs="Times New Roman"/>
                  <w:color w:val="auto"/>
                  <w:sz w:val="24"/>
                  <w:szCs w:val="24"/>
                  <w:u w:val="none"/>
                  <w:lang w:val="kk-KZ"/>
                </w:rPr>
                <w:t>109</w:t>
              </w:r>
            </w:hyperlink>
            <w:r w:rsidRPr="006F17F5">
              <w:rPr>
                <w:rFonts w:ascii="Times New Roman" w:hAnsi="Times New Roman" w:cs="Times New Roman"/>
                <w:sz w:val="24"/>
                <w:szCs w:val="24"/>
                <w:lang w:val="kk-KZ"/>
              </w:rPr>
              <w:t xml:space="preserve">, </w:t>
            </w:r>
            <w:hyperlink r:id="rId41" w:anchor="z110" w:history="1">
              <w:r w:rsidRPr="006F17F5">
                <w:rPr>
                  <w:rStyle w:val="a4"/>
                  <w:rFonts w:ascii="Times New Roman" w:hAnsi="Times New Roman" w:cs="Times New Roman"/>
                  <w:color w:val="auto"/>
                  <w:sz w:val="24"/>
                  <w:szCs w:val="24"/>
                  <w:u w:val="none"/>
                  <w:lang w:val="kk-KZ"/>
                </w:rPr>
                <w:t>110</w:t>
              </w:r>
            </w:hyperlink>
            <w:r w:rsidRPr="006F17F5">
              <w:rPr>
                <w:rFonts w:ascii="Times New Roman" w:hAnsi="Times New Roman" w:cs="Times New Roman"/>
                <w:sz w:val="24"/>
                <w:szCs w:val="24"/>
                <w:lang w:val="kk-KZ"/>
              </w:rPr>
              <w:t xml:space="preserve">, </w:t>
            </w:r>
            <w:hyperlink r:id="rId42" w:anchor="z111" w:history="1">
              <w:r w:rsidRPr="006F17F5">
                <w:rPr>
                  <w:rStyle w:val="a4"/>
                  <w:rFonts w:ascii="Times New Roman" w:hAnsi="Times New Roman" w:cs="Times New Roman"/>
                  <w:color w:val="auto"/>
                  <w:sz w:val="24"/>
                  <w:szCs w:val="24"/>
                  <w:u w:val="none"/>
                  <w:lang w:val="kk-KZ"/>
                </w:rPr>
                <w:t>111</w:t>
              </w:r>
            </w:hyperlink>
            <w:r w:rsidRPr="006F17F5">
              <w:rPr>
                <w:rFonts w:ascii="Times New Roman" w:hAnsi="Times New Roman" w:cs="Times New Roman"/>
                <w:sz w:val="24"/>
                <w:szCs w:val="24"/>
                <w:lang w:val="kk-KZ"/>
              </w:rPr>
              <w:t xml:space="preserve">, </w:t>
            </w:r>
            <w:hyperlink r:id="rId43" w:anchor="z112" w:history="1">
              <w:r w:rsidRPr="006F17F5">
                <w:rPr>
                  <w:rStyle w:val="a4"/>
                  <w:rFonts w:ascii="Times New Roman" w:hAnsi="Times New Roman" w:cs="Times New Roman"/>
                  <w:color w:val="auto"/>
                  <w:sz w:val="24"/>
                  <w:szCs w:val="24"/>
                  <w:u w:val="none"/>
                  <w:lang w:val="kk-KZ"/>
                </w:rPr>
                <w:t>112</w:t>
              </w:r>
            </w:hyperlink>
            <w:r w:rsidRPr="006F17F5">
              <w:rPr>
                <w:rFonts w:ascii="Times New Roman" w:hAnsi="Times New Roman" w:cs="Times New Roman"/>
                <w:sz w:val="24"/>
                <w:szCs w:val="24"/>
                <w:lang w:val="kk-KZ"/>
              </w:rPr>
              <w:t xml:space="preserve">, </w:t>
            </w:r>
            <w:hyperlink r:id="rId44" w:anchor="z113" w:history="1">
              <w:r w:rsidRPr="006F17F5">
                <w:rPr>
                  <w:rStyle w:val="a4"/>
                  <w:rFonts w:ascii="Times New Roman" w:hAnsi="Times New Roman" w:cs="Times New Roman"/>
                  <w:color w:val="auto"/>
                  <w:sz w:val="24"/>
                  <w:szCs w:val="24"/>
                  <w:u w:val="none"/>
                  <w:lang w:val="kk-KZ"/>
                </w:rPr>
                <w:t>113</w:t>
              </w:r>
            </w:hyperlink>
            <w:r w:rsidRPr="006F17F5">
              <w:rPr>
                <w:rFonts w:ascii="Times New Roman" w:hAnsi="Times New Roman" w:cs="Times New Roman"/>
                <w:sz w:val="24"/>
                <w:szCs w:val="24"/>
                <w:lang w:val="kk-KZ"/>
              </w:rPr>
              <w:t xml:space="preserve">, </w:t>
            </w:r>
            <w:hyperlink r:id="rId45" w:anchor="z114" w:history="1">
              <w:r w:rsidRPr="006F17F5">
                <w:rPr>
                  <w:rStyle w:val="a4"/>
                  <w:rFonts w:ascii="Times New Roman" w:hAnsi="Times New Roman" w:cs="Times New Roman"/>
                  <w:color w:val="auto"/>
                  <w:sz w:val="24"/>
                  <w:szCs w:val="24"/>
                  <w:u w:val="none"/>
                  <w:lang w:val="kk-KZ"/>
                </w:rPr>
                <w:t>114</w:t>
              </w:r>
            </w:hyperlink>
            <w:r w:rsidRPr="006F17F5">
              <w:rPr>
                <w:rFonts w:ascii="Times New Roman" w:hAnsi="Times New Roman" w:cs="Times New Roman"/>
                <w:sz w:val="24"/>
                <w:szCs w:val="24"/>
                <w:lang w:val="kk-KZ"/>
              </w:rPr>
              <w:t xml:space="preserve">, </w:t>
            </w:r>
            <w:hyperlink r:id="rId46" w:anchor="z115" w:history="1">
              <w:r w:rsidRPr="006F17F5">
                <w:rPr>
                  <w:rStyle w:val="a4"/>
                  <w:rFonts w:ascii="Times New Roman" w:hAnsi="Times New Roman" w:cs="Times New Roman"/>
                  <w:color w:val="auto"/>
                  <w:sz w:val="24"/>
                  <w:szCs w:val="24"/>
                  <w:u w:val="none"/>
                  <w:lang w:val="kk-KZ"/>
                </w:rPr>
                <w:t>115</w:t>
              </w:r>
            </w:hyperlink>
            <w:r w:rsidRPr="006F17F5">
              <w:rPr>
                <w:rFonts w:ascii="Times New Roman" w:hAnsi="Times New Roman" w:cs="Times New Roman"/>
                <w:sz w:val="24"/>
                <w:szCs w:val="24"/>
                <w:lang w:val="kk-KZ"/>
              </w:rPr>
              <w:t xml:space="preserve">, </w:t>
            </w:r>
            <w:hyperlink r:id="rId47" w:anchor="z116" w:history="1">
              <w:r w:rsidRPr="006F17F5">
                <w:rPr>
                  <w:rStyle w:val="a4"/>
                  <w:rFonts w:ascii="Times New Roman" w:hAnsi="Times New Roman" w:cs="Times New Roman"/>
                  <w:color w:val="auto"/>
                  <w:sz w:val="24"/>
                  <w:szCs w:val="24"/>
                  <w:u w:val="none"/>
                  <w:lang w:val="kk-KZ"/>
                </w:rPr>
                <w:t>116</w:t>
              </w:r>
            </w:hyperlink>
            <w:r w:rsidRPr="006F17F5">
              <w:rPr>
                <w:rFonts w:ascii="Times New Roman" w:hAnsi="Times New Roman" w:cs="Times New Roman"/>
                <w:sz w:val="24"/>
                <w:szCs w:val="24"/>
                <w:lang w:val="kk-KZ"/>
              </w:rPr>
              <w:t xml:space="preserve">, </w:t>
            </w:r>
            <w:hyperlink r:id="rId48" w:anchor="z117" w:history="1">
              <w:r w:rsidRPr="006F17F5">
                <w:rPr>
                  <w:rStyle w:val="a4"/>
                  <w:rFonts w:ascii="Times New Roman" w:hAnsi="Times New Roman" w:cs="Times New Roman"/>
                  <w:color w:val="auto"/>
                  <w:sz w:val="24"/>
                  <w:szCs w:val="24"/>
                  <w:u w:val="none"/>
                  <w:lang w:val="kk-KZ"/>
                </w:rPr>
                <w:t>117</w:t>
              </w:r>
            </w:hyperlink>
            <w:r w:rsidRPr="006F17F5">
              <w:rPr>
                <w:rFonts w:ascii="Times New Roman" w:hAnsi="Times New Roman" w:cs="Times New Roman"/>
                <w:sz w:val="24"/>
                <w:szCs w:val="24"/>
                <w:lang w:val="kk-KZ"/>
              </w:rPr>
              <w:t xml:space="preserve">, </w:t>
            </w:r>
            <w:hyperlink r:id="rId49" w:anchor="z118" w:history="1">
              <w:r w:rsidRPr="006F17F5">
                <w:rPr>
                  <w:rStyle w:val="a4"/>
                  <w:rFonts w:ascii="Times New Roman" w:hAnsi="Times New Roman" w:cs="Times New Roman"/>
                  <w:color w:val="auto"/>
                  <w:sz w:val="24"/>
                  <w:szCs w:val="24"/>
                  <w:u w:val="none"/>
                  <w:lang w:val="kk-KZ"/>
                </w:rPr>
                <w:t>118</w:t>
              </w:r>
            </w:hyperlink>
            <w:r w:rsidRPr="006F17F5">
              <w:rPr>
                <w:rFonts w:ascii="Times New Roman" w:hAnsi="Times New Roman" w:cs="Times New Roman"/>
                <w:sz w:val="24"/>
                <w:szCs w:val="24"/>
                <w:lang w:val="kk-KZ"/>
              </w:rPr>
              <w:t xml:space="preserve">, </w:t>
            </w:r>
            <w:hyperlink r:id="rId50" w:anchor="z119" w:history="1">
              <w:r w:rsidRPr="006F17F5">
                <w:rPr>
                  <w:rStyle w:val="a4"/>
                  <w:rFonts w:ascii="Times New Roman" w:hAnsi="Times New Roman" w:cs="Times New Roman"/>
                  <w:color w:val="auto"/>
                  <w:sz w:val="24"/>
                  <w:szCs w:val="24"/>
                  <w:u w:val="none"/>
                  <w:lang w:val="kk-KZ"/>
                </w:rPr>
                <w:t>119</w:t>
              </w:r>
            </w:hyperlink>
            <w:r w:rsidRPr="006F17F5">
              <w:rPr>
                <w:rFonts w:ascii="Times New Roman" w:hAnsi="Times New Roman" w:cs="Times New Roman"/>
                <w:sz w:val="24"/>
                <w:szCs w:val="24"/>
                <w:lang w:val="kk-KZ"/>
              </w:rPr>
              <w:t xml:space="preserve">, </w:t>
            </w:r>
            <w:hyperlink r:id="rId51" w:anchor="z120" w:history="1">
              <w:r w:rsidRPr="006F17F5">
                <w:rPr>
                  <w:rStyle w:val="a4"/>
                  <w:rFonts w:ascii="Times New Roman" w:hAnsi="Times New Roman" w:cs="Times New Roman"/>
                  <w:color w:val="auto"/>
                  <w:sz w:val="24"/>
                  <w:szCs w:val="24"/>
                  <w:u w:val="none"/>
                  <w:lang w:val="kk-KZ"/>
                </w:rPr>
                <w:t>120</w:t>
              </w:r>
            </w:hyperlink>
            <w:r w:rsidRPr="006F17F5">
              <w:rPr>
                <w:rFonts w:ascii="Times New Roman" w:hAnsi="Times New Roman" w:cs="Times New Roman"/>
                <w:sz w:val="24"/>
                <w:szCs w:val="24"/>
                <w:lang w:val="kk-KZ"/>
              </w:rPr>
              <w:t xml:space="preserve">, </w:t>
            </w:r>
            <w:hyperlink r:id="rId52" w:anchor="z121" w:history="1">
              <w:r w:rsidRPr="006F17F5">
                <w:rPr>
                  <w:rStyle w:val="a4"/>
                  <w:rFonts w:ascii="Times New Roman" w:hAnsi="Times New Roman" w:cs="Times New Roman"/>
                  <w:color w:val="auto"/>
                  <w:sz w:val="24"/>
                  <w:szCs w:val="24"/>
                  <w:u w:val="none"/>
                  <w:lang w:val="kk-KZ"/>
                </w:rPr>
                <w:t>121</w:t>
              </w:r>
            </w:hyperlink>
            <w:r w:rsidRPr="006F17F5">
              <w:rPr>
                <w:rFonts w:ascii="Times New Roman" w:hAnsi="Times New Roman" w:cs="Times New Roman"/>
                <w:sz w:val="24"/>
                <w:szCs w:val="24"/>
                <w:lang w:val="kk-KZ"/>
              </w:rPr>
              <w:t xml:space="preserve">, </w:t>
            </w:r>
            <w:hyperlink r:id="rId53" w:anchor="z122" w:history="1">
              <w:r w:rsidRPr="006F17F5">
                <w:rPr>
                  <w:rStyle w:val="a4"/>
                  <w:rFonts w:ascii="Times New Roman" w:hAnsi="Times New Roman" w:cs="Times New Roman"/>
                  <w:color w:val="auto"/>
                  <w:sz w:val="24"/>
                  <w:szCs w:val="24"/>
                  <w:u w:val="none"/>
                  <w:lang w:val="kk-KZ"/>
                </w:rPr>
                <w:t>122</w:t>
              </w:r>
            </w:hyperlink>
            <w:r w:rsidRPr="006F17F5">
              <w:rPr>
                <w:rFonts w:ascii="Times New Roman" w:hAnsi="Times New Roman" w:cs="Times New Roman"/>
                <w:sz w:val="24"/>
                <w:szCs w:val="24"/>
                <w:lang w:val="kk-KZ"/>
              </w:rPr>
              <w:t xml:space="preserve">, </w:t>
            </w:r>
            <w:hyperlink r:id="rId54" w:anchor="z123" w:history="1">
              <w:r w:rsidRPr="006F17F5">
                <w:rPr>
                  <w:rStyle w:val="a4"/>
                  <w:rFonts w:ascii="Times New Roman" w:hAnsi="Times New Roman" w:cs="Times New Roman"/>
                  <w:color w:val="auto"/>
                  <w:sz w:val="24"/>
                  <w:szCs w:val="24"/>
                  <w:u w:val="none"/>
                  <w:lang w:val="kk-KZ"/>
                </w:rPr>
                <w:t>123</w:t>
              </w:r>
            </w:hyperlink>
            <w:r w:rsidRPr="006F17F5">
              <w:rPr>
                <w:rFonts w:ascii="Times New Roman" w:hAnsi="Times New Roman" w:cs="Times New Roman"/>
                <w:sz w:val="24"/>
                <w:szCs w:val="24"/>
                <w:lang w:val="kk-KZ"/>
              </w:rPr>
              <w:t xml:space="preserve">, </w:t>
            </w:r>
            <w:hyperlink r:id="rId55" w:anchor="z124" w:history="1">
              <w:r w:rsidRPr="006F17F5">
                <w:rPr>
                  <w:rStyle w:val="a4"/>
                  <w:rFonts w:ascii="Times New Roman" w:hAnsi="Times New Roman" w:cs="Times New Roman"/>
                  <w:color w:val="auto"/>
                  <w:sz w:val="24"/>
                  <w:szCs w:val="24"/>
                  <w:u w:val="none"/>
                  <w:lang w:val="kk-KZ"/>
                </w:rPr>
                <w:t>124</w:t>
              </w:r>
            </w:hyperlink>
            <w:r w:rsidRPr="006F17F5">
              <w:rPr>
                <w:rFonts w:ascii="Times New Roman" w:hAnsi="Times New Roman" w:cs="Times New Roman"/>
                <w:sz w:val="24"/>
                <w:szCs w:val="24"/>
                <w:lang w:val="kk-KZ"/>
              </w:rPr>
              <w:t xml:space="preserve">, </w:t>
            </w:r>
            <w:hyperlink r:id="rId56" w:anchor="z125" w:history="1">
              <w:r w:rsidRPr="006F17F5">
                <w:rPr>
                  <w:rStyle w:val="a4"/>
                  <w:rFonts w:ascii="Times New Roman" w:hAnsi="Times New Roman" w:cs="Times New Roman"/>
                  <w:color w:val="auto"/>
                  <w:sz w:val="24"/>
                  <w:szCs w:val="24"/>
                  <w:u w:val="none"/>
                  <w:lang w:val="kk-KZ"/>
                </w:rPr>
                <w:t>125</w:t>
              </w:r>
            </w:hyperlink>
            <w:r w:rsidRPr="006F17F5">
              <w:rPr>
                <w:rFonts w:ascii="Times New Roman" w:hAnsi="Times New Roman" w:cs="Times New Roman"/>
                <w:sz w:val="24"/>
                <w:szCs w:val="24"/>
                <w:lang w:val="kk-KZ"/>
              </w:rPr>
              <w:t xml:space="preserve">, </w:t>
            </w:r>
            <w:hyperlink r:id="rId57" w:anchor="z126" w:history="1">
              <w:r w:rsidRPr="006F17F5">
                <w:rPr>
                  <w:rStyle w:val="a4"/>
                  <w:rFonts w:ascii="Times New Roman" w:hAnsi="Times New Roman" w:cs="Times New Roman"/>
                  <w:color w:val="auto"/>
                  <w:sz w:val="24"/>
                  <w:szCs w:val="24"/>
                  <w:u w:val="none"/>
                  <w:lang w:val="kk-KZ"/>
                </w:rPr>
                <w:t>126</w:t>
              </w:r>
            </w:hyperlink>
            <w:r w:rsidRPr="006F17F5">
              <w:rPr>
                <w:rFonts w:ascii="Times New Roman" w:hAnsi="Times New Roman" w:cs="Times New Roman"/>
                <w:sz w:val="24"/>
                <w:szCs w:val="24"/>
                <w:lang w:val="kk-KZ"/>
              </w:rPr>
              <w:t xml:space="preserve">, </w:t>
            </w:r>
            <w:hyperlink r:id="rId58" w:anchor="z128" w:history="1">
              <w:r w:rsidRPr="006F17F5">
                <w:rPr>
                  <w:rStyle w:val="a4"/>
                  <w:rFonts w:ascii="Times New Roman" w:hAnsi="Times New Roman" w:cs="Times New Roman"/>
                  <w:color w:val="auto"/>
                  <w:sz w:val="24"/>
                  <w:szCs w:val="24"/>
                  <w:u w:val="none"/>
                  <w:lang w:val="kk-KZ"/>
                </w:rPr>
                <w:t>128</w:t>
              </w:r>
            </w:hyperlink>
            <w:r w:rsidRPr="006F17F5">
              <w:rPr>
                <w:rFonts w:ascii="Times New Roman" w:hAnsi="Times New Roman" w:cs="Times New Roman"/>
                <w:sz w:val="24"/>
                <w:szCs w:val="24"/>
                <w:lang w:val="kk-KZ"/>
              </w:rPr>
              <w:t xml:space="preserve">, </w:t>
            </w:r>
            <w:hyperlink r:id="rId59" w:anchor="z130" w:history="1">
              <w:r w:rsidRPr="006F17F5">
                <w:rPr>
                  <w:rStyle w:val="a4"/>
                  <w:rFonts w:ascii="Times New Roman" w:hAnsi="Times New Roman" w:cs="Times New Roman"/>
                  <w:color w:val="auto"/>
                  <w:sz w:val="24"/>
                  <w:szCs w:val="24"/>
                  <w:u w:val="none"/>
                  <w:lang w:val="kk-KZ"/>
                </w:rPr>
                <w:t>130</w:t>
              </w:r>
            </w:hyperlink>
            <w:r w:rsidRPr="006F17F5">
              <w:rPr>
                <w:rFonts w:ascii="Times New Roman" w:hAnsi="Times New Roman" w:cs="Times New Roman"/>
                <w:sz w:val="24"/>
                <w:szCs w:val="24"/>
                <w:lang w:val="kk-KZ"/>
              </w:rPr>
              <w:t xml:space="preserve">, </w:t>
            </w:r>
            <w:hyperlink r:id="rId60" w:anchor="z132" w:history="1">
              <w:r w:rsidRPr="006F17F5">
                <w:rPr>
                  <w:rStyle w:val="a4"/>
                  <w:rFonts w:ascii="Times New Roman" w:hAnsi="Times New Roman" w:cs="Times New Roman"/>
                  <w:color w:val="auto"/>
                  <w:sz w:val="24"/>
                  <w:szCs w:val="24"/>
                  <w:u w:val="none"/>
                  <w:lang w:val="kk-KZ"/>
                </w:rPr>
                <w:t>132</w:t>
              </w:r>
            </w:hyperlink>
            <w:r w:rsidRPr="006F17F5">
              <w:rPr>
                <w:rFonts w:ascii="Times New Roman" w:hAnsi="Times New Roman" w:cs="Times New Roman"/>
                <w:sz w:val="24"/>
                <w:szCs w:val="24"/>
                <w:lang w:val="kk-KZ"/>
              </w:rPr>
              <w:t xml:space="preserve"> </w:t>
            </w:r>
            <w:r w:rsidRPr="006F17F5">
              <w:rPr>
                <w:rFonts w:ascii="Times New Roman" w:hAnsi="Times New Roman" w:cs="Times New Roman"/>
                <w:b/>
                <w:sz w:val="24"/>
                <w:szCs w:val="24"/>
                <w:lang w:val="kk-KZ"/>
              </w:rPr>
              <w:t>және 456-1</w:t>
            </w:r>
            <w:r w:rsidRPr="006F17F5">
              <w:rPr>
                <w:rFonts w:ascii="Times New Roman" w:hAnsi="Times New Roman" w:cs="Times New Roman"/>
                <w:sz w:val="24"/>
                <w:szCs w:val="24"/>
                <w:lang w:val="kk-KZ"/>
              </w:rPr>
              <w:t>-баптарында көзделген әкiмшiлiк құқық бұзушылықтар туралы iстердi сот құқық бұзушылық туралы хаттама жасамай қарайды;</w:t>
            </w:r>
            <w:bookmarkStart w:id="0" w:name="_GoBack"/>
            <w:bookmarkEnd w:id="0"/>
          </w:p>
          <w:p w:rsidR="002709CB" w:rsidRPr="006F17F5" w:rsidRDefault="002709CB" w:rsidP="002709CB">
            <w:pPr>
              <w:spacing w:after="0" w:line="240" w:lineRule="auto"/>
              <w:ind w:firstLine="227"/>
              <w:jc w:val="both"/>
              <w:rPr>
                <w:rFonts w:ascii="Times New Roman" w:hAnsi="Times New Roman" w:cs="Times New Roman"/>
                <w:sz w:val="24"/>
                <w:szCs w:val="24"/>
                <w:lang w:val="kk-KZ"/>
              </w:rPr>
            </w:pPr>
          </w:p>
        </w:tc>
        <w:tc>
          <w:tcPr>
            <w:tcW w:w="4395" w:type="dxa"/>
            <w:shd w:val="clear" w:color="auto" w:fill="auto"/>
          </w:tcPr>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lastRenderedPageBreak/>
              <w:t>807-бап. Әкiмшiлiк құқық бұзушылық туралы хаттама жасалмайтын жағдайлар</w:t>
            </w:r>
          </w:p>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1. Әкімшілік құқық бұзушылық туралы хаттама:</w:t>
            </w:r>
          </w:p>
          <w:p w:rsidR="006F17F5" w:rsidRPr="006F17F5"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w:t>
            </w:r>
          </w:p>
          <w:p w:rsidR="006F17F5" w:rsidRPr="000D1951" w:rsidRDefault="006F17F5" w:rsidP="006F17F5">
            <w:pPr>
              <w:spacing w:after="0" w:line="240" w:lineRule="auto"/>
              <w:ind w:firstLine="227"/>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t xml:space="preserve">4) жеке тұлғалар бұзылған құқықтарын қалпына келтiру туралы арызбен жүгінген кезде осы Кодекстiң </w:t>
            </w:r>
            <w:hyperlink r:id="rId61" w:anchor="z74" w:history="1">
              <w:r w:rsidRPr="006F17F5">
                <w:rPr>
                  <w:rStyle w:val="a4"/>
                  <w:rFonts w:ascii="Times New Roman" w:hAnsi="Times New Roman" w:cs="Times New Roman"/>
                  <w:color w:val="auto"/>
                  <w:sz w:val="24"/>
                  <w:szCs w:val="24"/>
                  <w:u w:val="none"/>
                  <w:lang w:val="kk-KZ"/>
                </w:rPr>
                <w:t>74</w:t>
              </w:r>
            </w:hyperlink>
            <w:r w:rsidRPr="006F17F5">
              <w:rPr>
                <w:rFonts w:ascii="Times New Roman" w:hAnsi="Times New Roman" w:cs="Times New Roman"/>
                <w:sz w:val="24"/>
                <w:szCs w:val="24"/>
                <w:lang w:val="kk-KZ"/>
              </w:rPr>
              <w:t xml:space="preserve">, </w:t>
            </w:r>
            <w:hyperlink r:id="rId62" w:anchor="z75" w:history="1">
              <w:r w:rsidRPr="000D1951">
                <w:rPr>
                  <w:rStyle w:val="a4"/>
                  <w:rFonts w:ascii="Times New Roman" w:hAnsi="Times New Roman" w:cs="Times New Roman"/>
                  <w:color w:val="auto"/>
                  <w:sz w:val="24"/>
                  <w:szCs w:val="24"/>
                  <w:u w:val="none"/>
                  <w:lang w:val="kk-KZ"/>
                </w:rPr>
                <w:t>75</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63" w:anchor="z76" w:history="1">
              <w:r w:rsidRPr="000D1951">
                <w:rPr>
                  <w:rStyle w:val="a4"/>
                  <w:rFonts w:ascii="Times New Roman" w:hAnsi="Times New Roman" w:cs="Times New Roman"/>
                  <w:color w:val="auto"/>
                  <w:sz w:val="24"/>
                  <w:szCs w:val="24"/>
                  <w:u w:val="none"/>
                  <w:lang w:val="kk-KZ"/>
                </w:rPr>
                <w:t>76</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64" w:anchor="z78" w:history="1">
              <w:r w:rsidRPr="000D1951">
                <w:rPr>
                  <w:rStyle w:val="a4"/>
                  <w:rFonts w:ascii="Times New Roman" w:hAnsi="Times New Roman" w:cs="Times New Roman"/>
                  <w:color w:val="auto"/>
                  <w:sz w:val="24"/>
                  <w:szCs w:val="24"/>
                  <w:u w:val="none"/>
                  <w:lang w:val="kk-KZ"/>
                </w:rPr>
                <w:t>78</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65" w:anchor="z81" w:history="1">
              <w:r w:rsidRPr="000D1951">
                <w:rPr>
                  <w:rStyle w:val="a4"/>
                  <w:rFonts w:ascii="Times New Roman" w:hAnsi="Times New Roman" w:cs="Times New Roman"/>
                  <w:color w:val="auto"/>
                  <w:sz w:val="24"/>
                  <w:szCs w:val="24"/>
                  <w:u w:val="none"/>
                  <w:lang w:val="kk-KZ"/>
                </w:rPr>
                <w:t>81</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66" w:anchor="z82" w:history="1">
              <w:r w:rsidRPr="000D1951">
                <w:rPr>
                  <w:rStyle w:val="a4"/>
                  <w:rFonts w:ascii="Times New Roman" w:hAnsi="Times New Roman" w:cs="Times New Roman"/>
                  <w:color w:val="auto"/>
                  <w:sz w:val="24"/>
                  <w:szCs w:val="24"/>
                  <w:u w:val="none"/>
                  <w:lang w:val="kk-KZ"/>
                </w:rPr>
                <w:t>82</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67" w:anchor="z3368" w:history="1">
              <w:r w:rsidRPr="000D1951">
                <w:rPr>
                  <w:rStyle w:val="a4"/>
                  <w:rFonts w:ascii="Times New Roman" w:hAnsi="Times New Roman" w:cs="Times New Roman"/>
                  <w:color w:val="auto"/>
                  <w:sz w:val="24"/>
                  <w:szCs w:val="24"/>
                  <w:u w:val="none"/>
                  <w:lang w:val="kk-KZ"/>
                </w:rPr>
                <w:t>82-1</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68" w:anchor="z83" w:history="1">
              <w:r w:rsidRPr="000D1951">
                <w:rPr>
                  <w:rStyle w:val="a4"/>
                  <w:rFonts w:ascii="Times New Roman" w:hAnsi="Times New Roman" w:cs="Times New Roman"/>
                  <w:color w:val="auto"/>
                  <w:sz w:val="24"/>
                  <w:szCs w:val="24"/>
                  <w:u w:val="none"/>
                  <w:lang w:val="kk-KZ"/>
                </w:rPr>
                <w:t>83</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69" w:anchor="z84" w:history="1">
              <w:r w:rsidRPr="000D1951">
                <w:rPr>
                  <w:rStyle w:val="a4"/>
                  <w:rFonts w:ascii="Times New Roman" w:hAnsi="Times New Roman" w:cs="Times New Roman"/>
                  <w:color w:val="auto"/>
                  <w:sz w:val="24"/>
                  <w:szCs w:val="24"/>
                  <w:u w:val="none"/>
                  <w:lang w:val="kk-KZ"/>
                </w:rPr>
                <w:t>84</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70" w:anchor="z85" w:history="1">
              <w:r w:rsidRPr="000D1951">
                <w:rPr>
                  <w:rStyle w:val="a4"/>
                  <w:rFonts w:ascii="Times New Roman" w:hAnsi="Times New Roman" w:cs="Times New Roman"/>
                  <w:color w:val="auto"/>
                  <w:sz w:val="24"/>
                  <w:szCs w:val="24"/>
                  <w:u w:val="none"/>
                  <w:lang w:val="kk-KZ"/>
                </w:rPr>
                <w:t>85</w:t>
              </w:r>
            </w:hyperlink>
            <w:r w:rsidRPr="000D1951">
              <w:rPr>
                <w:rFonts w:ascii="Times New Roman" w:hAnsi="Times New Roman" w:cs="Times New Roman"/>
                <w:sz w:val="24"/>
                <w:szCs w:val="24"/>
                <w:lang w:val="kk-KZ"/>
              </w:rPr>
              <w:t>, </w:t>
            </w:r>
            <w:hyperlink r:id="rId71" w:anchor="z86" w:history="1">
              <w:r w:rsidRPr="000D1951">
                <w:rPr>
                  <w:rStyle w:val="a4"/>
                  <w:rFonts w:ascii="Times New Roman" w:hAnsi="Times New Roman" w:cs="Times New Roman"/>
                  <w:color w:val="auto"/>
                  <w:sz w:val="24"/>
                  <w:szCs w:val="24"/>
                  <w:u w:val="none"/>
                  <w:lang w:val="kk-KZ"/>
                </w:rPr>
                <w:t>86</w:t>
              </w:r>
            </w:hyperlink>
            <w:r w:rsidRPr="000D1951">
              <w:rPr>
                <w:rFonts w:ascii="Times New Roman" w:hAnsi="Times New Roman" w:cs="Times New Roman"/>
                <w:sz w:val="24"/>
                <w:szCs w:val="24"/>
                <w:lang w:val="kk-KZ"/>
              </w:rPr>
              <w:t>, </w:t>
            </w:r>
            <w:hyperlink r:id="rId72" w:anchor="z87" w:history="1">
              <w:r w:rsidRPr="000D1951">
                <w:rPr>
                  <w:rStyle w:val="a4"/>
                  <w:rFonts w:ascii="Times New Roman" w:hAnsi="Times New Roman" w:cs="Times New Roman"/>
                  <w:color w:val="auto"/>
                  <w:sz w:val="24"/>
                  <w:szCs w:val="24"/>
                  <w:u w:val="none"/>
                  <w:lang w:val="kk-KZ"/>
                </w:rPr>
                <w:t>87</w:t>
              </w:r>
            </w:hyperlink>
            <w:r w:rsidRPr="000D1951">
              <w:rPr>
                <w:rFonts w:ascii="Times New Roman" w:hAnsi="Times New Roman" w:cs="Times New Roman"/>
                <w:sz w:val="24"/>
                <w:szCs w:val="24"/>
                <w:lang w:val="kk-KZ"/>
              </w:rPr>
              <w:t>, </w:t>
            </w:r>
            <w:hyperlink r:id="rId73" w:anchor="z88" w:history="1">
              <w:r w:rsidRPr="000D1951">
                <w:rPr>
                  <w:rStyle w:val="a4"/>
                  <w:rFonts w:ascii="Times New Roman" w:hAnsi="Times New Roman" w:cs="Times New Roman"/>
                  <w:color w:val="auto"/>
                  <w:sz w:val="24"/>
                  <w:szCs w:val="24"/>
                  <w:u w:val="none"/>
                  <w:lang w:val="kk-KZ"/>
                </w:rPr>
                <w:t>88</w:t>
              </w:r>
            </w:hyperlink>
            <w:r w:rsidRPr="000D1951">
              <w:rPr>
                <w:rFonts w:ascii="Times New Roman" w:hAnsi="Times New Roman" w:cs="Times New Roman"/>
                <w:sz w:val="24"/>
                <w:szCs w:val="24"/>
                <w:lang w:val="kk-KZ"/>
              </w:rPr>
              <w:t xml:space="preserve">, </w:t>
            </w:r>
            <w:hyperlink r:id="rId74" w:anchor="z89" w:history="1">
              <w:r w:rsidRPr="000D1951">
                <w:rPr>
                  <w:rStyle w:val="a4"/>
                  <w:rFonts w:ascii="Times New Roman" w:hAnsi="Times New Roman" w:cs="Times New Roman"/>
                  <w:color w:val="auto"/>
                  <w:sz w:val="24"/>
                  <w:szCs w:val="24"/>
                  <w:u w:val="none"/>
                  <w:lang w:val="kk-KZ"/>
                </w:rPr>
                <w:t>89</w:t>
              </w:r>
            </w:hyperlink>
            <w:r w:rsidRPr="000D1951">
              <w:rPr>
                <w:rFonts w:ascii="Times New Roman" w:hAnsi="Times New Roman" w:cs="Times New Roman"/>
                <w:sz w:val="24"/>
                <w:szCs w:val="24"/>
                <w:lang w:val="kk-KZ"/>
              </w:rPr>
              <w:t>, </w:t>
            </w:r>
            <w:hyperlink r:id="rId75" w:anchor="z90" w:history="1">
              <w:r w:rsidRPr="000D1951">
                <w:rPr>
                  <w:rStyle w:val="a4"/>
                  <w:rFonts w:ascii="Times New Roman" w:hAnsi="Times New Roman" w:cs="Times New Roman"/>
                  <w:color w:val="auto"/>
                  <w:sz w:val="24"/>
                  <w:szCs w:val="24"/>
                  <w:u w:val="none"/>
                  <w:lang w:val="kk-KZ"/>
                </w:rPr>
                <w:t>90</w:t>
              </w:r>
            </w:hyperlink>
            <w:r w:rsidRPr="000D1951">
              <w:rPr>
                <w:rFonts w:ascii="Times New Roman" w:hAnsi="Times New Roman" w:cs="Times New Roman"/>
                <w:sz w:val="24"/>
                <w:szCs w:val="24"/>
                <w:lang w:val="kk-KZ"/>
              </w:rPr>
              <w:t xml:space="preserve">, </w:t>
            </w:r>
            <w:hyperlink r:id="rId76" w:anchor="z91" w:history="1">
              <w:r w:rsidRPr="000D1951">
                <w:rPr>
                  <w:rStyle w:val="a4"/>
                  <w:rFonts w:ascii="Times New Roman" w:hAnsi="Times New Roman" w:cs="Times New Roman"/>
                  <w:color w:val="auto"/>
                  <w:sz w:val="24"/>
                  <w:szCs w:val="24"/>
                  <w:u w:val="none"/>
                  <w:lang w:val="kk-KZ"/>
                </w:rPr>
                <w:t>91</w:t>
              </w:r>
            </w:hyperlink>
            <w:r w:rsidRPr="000D1951">
              <w:rPr>
                <w:rFonts w:ascii="Times New Roman" w:hAnsi="Times New Roman" w:cs="Times New Roman"/>
                <w:sz w:val="24"/>
                <w:szCs w:val="24"/>
                <w:lang w:val="kk-KZ"/>
              </w:rPr>
              <w:t xml:space="preserve">, </w:t>
            </w:r>
            <w:hyperlink r:id="rId77" w:anchor="z92" w:history="1">
              <w:r w:rsidRPr="000D1951">
                <w:rPr>
                  <w:rStyle w:val="a4"/>
                  <w:rFonts w:ascii="Times New Roman" w:hAnsi="Times New Roman" w:cs="Times New Roman"/>
                  <w:color w:val="auto"/>
                  <w:sz w:val="24"/>
                  <w:szCs w:val="24"/>
                  <w:u w:val="none"/>
                  <w:lang w:val="kk-KZ"/>
                </w:rPr>
                <w:t>92</w:t>
              </w:r>
            </w:hyperlink>
            <w:r w:rsidRPr="000D1951">
              <w:rPr>
                <w:rFonts w:ascii="Times New Roman" w:hAnsi="Times New Roman" w:cs="Times New Roman"/>
                <w:sz w:val="24"/>
                <w:szCs w:val="24"/>
                <w:lang w:val="kk-KZ"/>
              </w:rPr>
              <w:t>, 92-1,</w:t>
            </w:r>
            <w:r w:rsidRPr="006F17F5">
              <w:rPr>
                <w:rFonts w:ascii="Times New Roman" w:hAnsi="Times New Roman" w:cs="Times New Roman"/>
                <w:sz w:val="24"/>
                <w:szCs w:val="24"/>
                <w:lang w:val="kk-KZ"/>
              </w:rPr>
              <w:t xml:space="preserve"> </w:t>
            </w:r>
            <w:hyperlink r:id="rId78" w:anchor="z93" w:history="1">
              <w:r w:rsidRPr="000D1951">
                <w:rPr>
                  <w:rStyle w:val="a4"/>
                  <w:rFonts w:ascii="Times New Roman" w:hAnsi="Times New Roman" w:cs="Times New Roman"/>
                  <w:color w:val="auto"/>
                  <w:sz w:val="24"/>
                  <w:szCs w:val="24"/>
                  <w:u w:val="none"/>
                  <w:lang w:val="kk-KZ"/>
                </w:rPr>
                <w:t>93</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79" w:anchor="z94" w:history="1">
              <w:r w:rsidRPr="000D1951">
                <w:rPr>
                  <w:rStyle w:val="a4"/>
                  <w:rFonts w:ascii="Times New Roman" w:hAnsi="Times New Roman" w:cs="Times New Roman"/>
                  <w:color w:val="auto"/>
                  <w:sz w:val="24"/>
                  <w:szCs w:val="24"/>
                  <w:u w:val="none"/>
                  <w:lang w:val="kk-KZ"/>
                </w:rPr>
                <w:t>94</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80" w:anchor="z95" w:history="1">
              <w:r w:rsidRPr="000D1951">
                <w:rPr>
                  <w:rStyle w:val="a4"/>
                  <w:rFonts w:ascii="Times New Roman" w:hAnsi="Times New Roman" w:cs="Times New Roman"/>
                  <w:color w:val="auto"/>
                  <w:sz w:val="24"/>
                  <w:szCs w:val="24"/>
                  <w:u w:val="none"/>
                  <w:lang w:val="kk-KZ"/>
                </w:rPr>
                <w:t>95</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81" w:anchor="z96" w:history="1">
              <w:r w:rsidRPr="000D1951">
                <w:rPr>
                  <w:rStyle w:val="a4"/>
                  <w:rFonts w:ascii="Times New Roman" w:hAnsi="Times New Roman" w:cs="Times New Roman"/>
                  <w:color w:val="auto"/>
                  <w:sz w:val="24"/>
                  <w:szCs w:val="24"/>
                  <w:u w:val="none"/>
                  <w:lang w:val="kk-KZ"/>
                </w:rPr>
                <w:t>96</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82" w:anchor="z97" w:history="1">
              <w:r w:rsidRPr="000D1951">
                <w:rPr>
                  <w:rStyle w:val="a4"/>
                  <w:rFonts w:ascii="Times New Roman" w:hAnsi="Times New Roman" w:cs="Times New Roman"/>
                  <w:color w:val="auto"/>
                  <w:sz w:val="24"/>
                  <w:szCs w:val="24"/>
                  <w:u w:val="none"/>
                  <w:lang w:val="kk-KZ"/>
                </w:rPr>
                <w:t>97</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83" w:anchor="z98" w:history="1">
              <w:r w:rsidRPr="000D1951">
                <w:rPr>
                  <w:rStyle w:val="a4"/>
                  <w:rFonts w:ascii="Times New Roman" w:hAnsi="Times New Roman" w:cs="Times New Roman"/>
                  <w:color w:val="auto"/>
                  <w:sz w:val="24"/>
                  <w:szCs w:val="24"/>
                  <w:u w:val="none"/>
                  <w:lang w:val="kk-KZ"/>
                </w:rPr>
                <w:t>98</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84" w:anchor="z99" w:history="1">
              <w:r w:rsidRPr="000D1951">
                <w:rPr>
                  <w:rStyle w:val="a4"/>
                  <w:rFonts w:ascii="Times New Roman" w:hAnsi="Times New Roman" w:cs="Times New Roman"/>
                  <w:color w:val="auto"/>
                  <w:sz w:val="24"/>
                  <w:szCs w:val="24"/>
                  <w:u w:val="none"/>
                  <w:lang w:val="kk-KZ"/>
                </w:rPr>
                <w:t>99</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85" w:anchor="z100" w:history="1">
              <w:r w:rsidRPr="000D1951">
                <w:rPr>
                  <w:rStyle w:val="a4"/>
                  <w:rFonts w:ascii="Times New Roman" w:hAnsi="Times New Roman" w:cs="Times New Roman"/>
                  <w:color w:val="auto"/>
                  <w:sz w:val="24"/>
                  <w:szCs w:val="24"/>
                  <w:u w:val="none"/>
                  <w:lang w:val="kk-KZ"/>
                </w:rPr>
                <w:t>100</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86" w:anchor="z101" w:history="1">
              <w:r w:rsidRPr="000D1951">
                <w:rPr>
                  <w:rStyle w:val="a4"/>
                  <w:rFonts w:ascii="Times New Roman" w:hAnsi="Times New Roman" w:cs="Times New Roman"/>
                  <w:color w:val="auto"/>
                  <w:sz w:val="24"/>
                  <w:szCs w:val="24"/>
                  <w:u w:val="none"/>
                  <w:lang w:val="kk-KZ"/>
                </w:rPr>
                <w:t>101</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87" w:anchor="z102" w:history="1">
              <w:r w:rsidRPr="000D1951">
                <w:rPr>
                  <w:rStyle w:val="a4"/>
                  <w:rFonts w:ascii="Times New Roman" w:hAnsi="Times New Roman" w:cs="Times New Roman"/>
                  <w:color w:val="auto"/>
                  <w:sz w:val="24"/>
                  <w:szCs w:val="24"/>
                  <w:u w:val="none"/>
                  <w:lang w:val="kk-KZ"/>
                </w:rPr>
                <w:t>102</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88" w:anchor="z103" w:history="1">
              <w:r w:rsidRPr="000D1951">
                <w:rPr>
                  <w:rStyle w:val="a4"/>
                  <w:rFonts w:ascii="Times New Roman" w:hAnsi="Times New Roman" w:cs="Times New Roman"/>
                  <w:color w:val="auto"/>
                  <w:sz w:val="24"/>
                  <w:szCs w:val="24"/>
                  <w:u w:val="none"/>
                  <w:lang w:val="kk-KZ"/>
                </w:rPr>
                <w:t>103</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89" w:anchor="z104" w:history="1">
              <w:r w:rsidRPr="000D1951">
                <w:rPr>
                  <w:rStyle w:val="a4"/>
                  <w:rFonts w:ascii="Times New Roman" w:hAnsi="Times New Roman" w:cs="Times New Roman"/>
                  <w:color w:val="auto"/>
                  <w:sz w:val="24"/>
                  <w:szCs w:val="24"/>
                  <w:u w:val="none"/>
                  <w:lang w:val="kk-KZ"/>
                </w:rPr>
                <w:t>104</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90" w:anchor="z105" w:history="1">
              <w:r w:rsidRPr="000D1951">
                <w:rPr>
                  <w:rStyle w:val="a4"/>
                  <w:rFonts w:ascii="Times New Roman" w:hAnsi="Times New Roman" w:cs="Times New Roman"/>
                  <w:color w:val="auto"/>
                  <w:sz w:val="24"/>
                  <w:szCs w:val="24"/>
                  <w:u w:val="none"/>
                  <w:lang w:val="kk-KZ"/>
                </w:rPr>
                <w:t>105</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91" w:anchor="z106" w:history="1">
              <w:r w:rsidRPr="000D1951">
                <w:rPr>
                  <w:rStyle w:val="a4"/>
                  <w:rFonts w:ascii="Times New Roman" w:hAnsi="Times New Roman" w:cs="Times New Roman"/>
                  <w:color w:val="auto"/>
                  <w:sz w:val="24"/>
                  <w:szCs w:val="24"/>
                  <w:u w:val="none"/>
                  <w:lang w:val="kk-KZ"/>
                </w:rPr>
                <w:t>106</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92" w:anchor="z107" w:history="1">
              <w:r w:rsidRPr="000D1951">
                <w:rPr>
                  <w:rStyle w:val="a4"/>
                  <w:rFonts w:ascii="Times New Roman" w:hAnsi="Times New Roman" w:cs="Times New Roman"/>
                  <w:color w:val="auto"/>
                  <w:sz w:val="24"/>
                  <w:szCs w:val="24"/>
                  <w:u w:val="none"/>
                  <w:lang w:val="kk-KZ"/>
                </w:rPr>
                <w:t>107</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93" w:anchor="z108" w:history="1">
              <w:r w:rsidRPr="000D1951">
                <w:rPr>
                  <w:rStyle w:val="a4"/>
                  <w:rFonts w:ascii="Times New Roman" w:hAnsi="Times New Roman" w:cs="Times New Roman"/>
                  <w:color w:val="auto"/>
                  <w:sz w:val="24"/>
                  <w:szCs w:val="24"/>
                  <w:u w:val="none"/>
                  <w:lang w:val="kk-KZ"/>
                </w:rPr>
                <w:t>108</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94" w:anchor="z109" w:history="1">
              <w:r w:rsidRPr="000D1951">
                <w:rPr>
                  <w:rStyle w:val="a4"/>
                  <w:rFonts w:ascii="Times New Roman" w:hAnsi="Times New Roman" w:cs="Times New Roman"/>
                  <w:color w:val="auto"/>
                  <w:sz w:val="24"/>
                  <w:szCs w:val="24"/>
                  <w:u w:val="none"/>
                  <w:lang w:val="kk-KZ"/>
                </w:rPr>
                <w:t>109</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95" w:anchor="z110" w:history="1">
              <w:r w:rsidRPr="000D1951">
                <w:rPr>
                  <w:rStyle w:val="a4"/>
                  <w:rFonts w:ascii="Times New Roman" w:hAnsi="Times New Roman" w:cs="Times New Roman"/>
                  <w:color w:val="auto"/>
                  <w:sz w:val="24"/>
                  <w:szCs w:val="24"/>
                  <w:u w:val="none"/>
                  <w:lang w:val="kk-KZ"/>
                </w:rPr>
                <w:t>110</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96" w:anchor="z111" w:history="1">
              <w:r w:rsidRPr="000D1951">
                <w:rPr>
                  <w:rStyle w:val="a4"/>
                  <w:rFonts w:ascii="Times New Roman" w:hAnsi="Times New Roman" w:cs="Times New Roman"/>
                  <w:color w:val="auto"/>
                  <w:sz w:val="24"/>
                  <w:szCs w:val="24"/>
                  <w:u w:val="none"/>
                  <w:lang w:val="kk-KZ"/>
                </w:rPr>
                <w:t>111</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97" w:anchor="z112" w:history="1">
              <w:r w:rsidRPr="000D1951">
                <w:rPr>
                  <w:rStyle w:val="a4"/>
                  <w:rFonts w:ascii="Times New Roman" w:hAnsi="Times New Roman" w:cs="Times New Roman"/>
                  <w:color w:val="auto"/>
                  <w:sz w:val="24"/>
                  <w:szCs w:val="24"/>
                  <w:u w:val="none"/>
                  <w:lang w:val="kk-KZ"/>
                </w:rPr>
                <w:t>112</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98" w:anchor="z113" w:history="1">
              <w:r w:rsidRPr="000D1951">
                <w:rPr>
                  <w:rStyle w:val="a4"/>
                  <w:rFonts w:ascii="Times New Roman" w:hAnsi="Times New Roman" w:cs="Times New Roman"/>
                  <w:color w:val="auto"/>
                  <w:sz w:val="24"/>
                  <w:szCs w:val="24"/>
                  <w:u w:val="none"/>
                  <w:lang w:val="kk-KZ"/>
                </w:rPr>
                <w:t>113</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99" w:anchor="z114" w:history="1">
              <w:r w:rsidRPr="000D1951">
                <w:rPr>
                  <w:rStyle w:val="a4"/>
                  <w:rFonts w:ascii="Times New Roman" w:hAnsi="Times New Roman" w:cs="Times New Roman"/>
                  <w:color w:val="auto"/>
                  <w:sz w:val="24"/>
                  <w:szCs w:val="24"/>
                  <w:u w:val="none"/>
                  <w:lang w:val="kk-KZ"/>
                </w:rPr>
                <w:t>114</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00" w:anchor="z115" w:history="1">
              <w:r w:rsidRPr="000D1951">
                <w:rPr>
                  <w:rStyle w:val="a4"/>
                  <w:rFonts w:ascii="Times New Roman" w:hAnsi="Times New Roman" w:cs="Times New Roman"/>
                  <w:color w:val="auto"/>
                  <w:sz w:val="24"/>
                  <w:szCs w:val="24"/>
                  <w:u w:val="none"/>
                  <w:lang w:val="kk-KZ"/>
                </w:rPr>
                <w:t>115</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01" w:anchor="z116" w:history="1">
              <w:r w:rsidRPr="000D1951">
                <w:rPr>
                  <w:rStyle w:val="a4"/>
                  <w:rFonts w:ascii="Times New Roman" w:hAnsi="Times New Roman" w:cs="Times New Roman"/>
                  <w:color w:val="auto"/>
                  <w:sz w:val="24"/>
                  <w:szCs w:val="24"/>
                  <w:u w:val="none"/>
                  <w:lang w:val="kk-KZ"/>
                </w:rPr>
                <w:t>116</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02" w:anchor="z117" w:history="1">
              <w:r w:rsidRPr="000D1951">
                <w:rPr>
                  <w:rStyle w:val="a4"/>
                  <w:rFonts w:ascii="Times New Roman" w:hAnsi="Times New Roman" w:cs="Times New Roman"/>
                  <w:color w:val="auto"/>
                  <w:sz w:val="24"/>
                  <w:szCs w:val="24"/>
                  <w:u w:val="none"/>
                  <w:lang w:val="kk-KZ"/>
                </w:rPr>
                <w:t>117</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03" w:anchor="z118" w:history="1">
              <w:r w:rsidRPr="000D1951">
                <w:rPr>
                  <w:rStyle w:val="a4"/>
                  <w:rFonts w:ascii="Times New Roman" w:hAnsi="Times New Roman" w:cs="Times New Roman"/>
                  <w:color w:val="auto"/>
                  <w:sz w:val="24"/>
                  <w:szCs w:val="24"/>
                  <w:u w:val="none"/>
                  <w:lang w:val="kk-KZ"/>
                </w:rPr>
                <w:t>118</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04" w:anchor="z119" w:history="1">
              <w:r w:rsidRPr="000D1951">
                <w:rPr>
                  <w:rStyle w:val="a4"/>
                  <w:rFonts w:ascii="Times New Roman" w:hAnsi="Times New Roman" w:cs="Times New Roman"/>
                  <w:color w:val="auto"/>
                  <w:sz w:val="24"/>
                  <w:szCs w:val="24"/>
                  <w:u w:val="none"/>
                  <w:lang w:val="kk-KZ"/>
                </w:rPr>
                <w:t>119</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05" w:anchor="z120" w:history="1">
              <w:r w:rsidRPr="000D1951">
                <w:rPr>
                  <w:rStyle w:val="a4"/>
                  <w:rFonts w:ascii="Times New Roman" w:hAnsi="Times New Roman" w:cs="Times New Roman"/>
                  <w:color w:val="auto"/>
                  <w:sz w:val="24"/>
                  <w:szCs w:val="24"/>
                  <w:u w:val="none"/>
                  <w:lang w:val="kk-KZ"/>
                </w:rPr>
                <w:t>120</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06" w:anchor="z121" w:history="1">
              <w:r w:rsidRPr="000D1951">
                <w:rPr>
                  <w:rStyle w:val="a4"/>
                  <w:rFonts w:ascii="Times New Roman" w:hAnsi="Times New Roman" w:cs="Times New Roman"/>
                  <w:color w:val="auto"/>
                  <w:sz w:val="24"/>
                  <w:szCs w:val="24"/>
                  <w:u w:val="none"/>
                  <w:lang w:val="kk-KZ"/>
                </w:rPr>
                <w:t>121</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07" w:anchor="z122" w:history="1">
              <w:r w:rsidRPr="000D1951">
                <w:rPr>
                  <w:rStyle w:val="a4"/>
                  <w:rFonts w:ascii="Times New Roman" w:hAnsi="Times New Roman" w:cs="Times New Roman"/>
                  <w:color w:val="auto"/>
                  <w:sz w:val="24"/>
                  <w:szCs w:val="24"/>
                  <w:u w:val="none"/>
                  <w:lang w:val="kk-KZ"/>
                </w:rPr>
                <w:t>122</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08" w:anchor="z123" w:history="1">
              <w:r w:rsidRPr="000D1951">
                <w:rPr>
                  <w:rStyle w:val="a4"/>
                  <w:rFonts w:ascii="Times New Roman" w:hAnsi="Times New Roman" w:cs="Times New Roman"/>
                  <w:color w:val="auto"/>
                  <w:sz w:val="24"/>
                  <w:szCs w:val="24"/>
                  <w:u w:val="none"/>
                  <w:lang w:val="kk-KZ"/>
                </w:rPr>
                <w:t>123</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09" w:anchor="z124" w:history="1">
              <w:r w:rsidRPr="000D1951">
                <w:rPr>
                  <w:rStyle w:val="a4"/>
                  <w:rFonts w:ascii="Times New Roman" w:hAnsi="Times New Roman" w:cs="Times New Roman"/>
                  <w:color w:val="auto"/>
                  <w:sz w:val="24"/>
                  <w:szCs w:val="24"/>
                  <w:u w:val="none"/>
                  <w:lang w:val="kk-KZ"/>
                </w:rPr>
                <w:t>124</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10" w:anchor="z125" w:history="1">
              <w:r w:rsidRPr="000D1951">
                <w:rPr>
                  <w:rStyle w:val="a4"/>
                  <w:rFonts w:ascii="Times New Roman" w:hAnsi="Times New Roman" w:cs="Times New Roman"/>
                  <w:color w:val="auto"/>
                  <w:sz w:val="24"/>
                  <w:szCs w:val="24"/>
                  <w:u w:val="none"/>
                  <w:lang w:val="kk-KZ"/>
                </w:rPr>
                <w:t>125</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11" w:anchor="z126" w:history="1">
              <w:r w:rsidRPr="000D1951">
                <w:rPr>
                  <w:rStyle w:val="a4"/>
                  <w:rFonts w:ascii="Times New Roman" w:hAnsi="Times New Roman" w:cs="Times New Roman"/>
                  <w:color w:val="auto"/>
                  <w:sz w:val="24"/>
                  <w:szCs w:val="24"/>
                  <w:u w:val="none"/>
                  <w:lang w:val="kk-KZ"/>
                </w:rPr>
                <w:t>126</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12" w:anchor="z128" w:history="1">
              <w:r w:rsidRPr="000D1951">
                <w:rPr>
                  <w:rStyle w:val="a4"/>
                  <w:rFonts w:ascii="Times New Roman" w:hAnsi="Times New Roman" w:cs="Times New Roman"/>
                  <w:color w:val="auto"/>
                  <w:sz w:val="24"/>
                  <w:szCs w:val="24"/>
                  <w:u w:val="none"/>
                  <w:lang w:val="kk-KZ"/>
                </w:rPr>
                <w:t>128</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13" w:anchor="z130" w:history="1">
              <w:r w:rsidRPr="000D1951">
                <w:rPr>
                  <w:rStyle w:val="a4"/>
                  <w:rFonts w:ascii="Times New Roman" w:hAnsi="Times New Roman" w:cs="Times New Roman"/>
                  <w:color w:val="auto"/>
                  <w:sz w:val="24"/>
                  <w:szCs w:val="24"/>
                  <w:u w:val="none"/>
                  <w:lang w:val="kk-KZ"/>
                </w:rPr>
                <w:t>130</w:t>
              </w:r>
            </w:hyperlink>
            <w:r w:rsidRPr="000D1951">
              <w:rPr>
                <w:rFonts w:ascii="Times New Roman" w:hAnsi="Times New Roman" w:cs="Times New Roman"/>
                <w:sz w:val="24"/>
                <w:szCs w:val="24"/>
                <w:lang w:val="kk-KZ"/>
              </w:rPr>
              <w:t>,</w:t>
            </w:r>
            <w:r w:rsidRPr="006F17F5">
              <w:rPr>
                <w:rFonts w:ascii="Times New Roman" w:hAnsi="Times New Roman" w:cs="Times New Roman"/>
                <w:sz w:val="24"/>
                <w:szCs w:val="24"/>
                <w:lang w:val="kk-KZ"/>
              </w:rPr>
              <w:t xml:space="preserve"> </w:t>
            </w:r>
            <w:hyperlink r:id="rId114" w:anchor="z132" w:history="1">
              <w:r w:rsidRPr="000D1951">
                <w:rPr>
                  <w:rStyle w:val="a4"/>
                  <w:rFonts w:ascii="Times New Roman" w:hAnsi="Times New Roman" w:cs="Times New Roman"/>
                  <w:color w:val="auto"/>
                  <w:sz w:val="24"/>
                  <w:szCs w:val="24"/>
                  <w:u w:val="none"/>
                  <w:lang w:val="kk-KZ"/>
                </w:rPr>
                <w:t>132</w:t>
              </w:r>
            </w:hyperlink>
            <w:r w:rsidRPr="006F17F5">
              <w:rPr>
                <w:rFonts w:ascii="Times New Roman" w:hAnsi="Times New Roman" w:cs="Times New Roman"/>
                <w:sz w:val="24"/>
                <w:szCs w:val="24"/>
                <w:lang w:val="kk-KZ"/>
              </w:rPr>
              <w:t xml:space="preserve">, </w:t>
            </w:r>
            <w:r w:rsidRPr="000D1951">
              <w:rPr>
                <w:rFonts w:ascii="Times New Roman" w:hAnsi="Times New Roman" w:cs="Times New Roman"/>
                <w:sz w:val="24"/>
                <w:szCs w:val="24"/>
                <w:lang w:val="kk-KZ"/>
              </w:rPr>
              <w:t>456-1</w:t>
            </w:r>
            <w:r w:rsidRPr="006F17F5">
              <w:rPr>
                <w:rFonts w:ascii="Times New Roman" w:hAnsi="Times New Roman" w:cs="Times New Roman"/>
                <w:sz w:val="24"/>
                <w:szCs w:val="24"/>
                <w:lang w:val="kk-KZ"/>
              </w:rPr>
              <w:t xml:space="preserve"> </w:t>
            </w:r>
            <w:r w:rsidRPr="000D1951">
              <w:rPr>
                <w:rFonts w:ascii="Times New Roman" w:hAnsi="Times New Roman" w:cs="Times New Roman"/>
                <w:b/>
                <w:sz w:val="24"/>
                <w:szCs w:val="24"/>
                <w:lang w:val="kk-KZ"/>
              </w:rPr>
              <w:t>жән</w:t>
            </w:r>
            <w:r w:rsidRPr="006F17F5">
              <w:rPr>
                <w:rFonts w:ascii="Times New Roman" w:hAnsi="Times New Roman" w:cs="Times New Roman"/>
                <w:b/>
                <w:sz w:val="24"/>
                <w:szCs w:val="24"/>
                <w:lang w:val="kk-KZ"/>
              </w:rPr>
              <w:t>е</w:t>
            </w:r>
            <w:r w:rsidRPr="006F17F5">
              <w:rPr>
                <w:rFonts w:ascii="Times New Roman" w:hAnsi="Times New Roman" w:cs="Times New Roman"/>
                <w:sz w:val="24"/>
                <w:szCs w:val="24"/>
                <w:lang w:val="kk-KZ"/>
              </w:rPr>
              <w:t xml:space="preserve"> </w:t>
            </w:r>
            <w:r w:rsidRPr="006F17F5">
              <w:rPr>
                <w:rFonts w:ascii="Times New Roman" w:hAnsi="Times New Roman" w:cs="Times New Roman"/>
                <w:b/>
                <w:sz w:val="24"/>
                <w:szCs w:val="24"/>
                <w:lang w:val="kk-KZ"/>
              </w:rPr>
              <w:t>456-2</w:t>
            </w:r>
            <w:r w:rsidRPr="000D1951">
              <w:rPr>
                <w:rFonts w:ascii="Times New Roman" w:hAnsi="Times New Roman" w:cs="Times New Roman"/>
                <w:sz w:val="24"/>
                <w:szCs w:val="24"/>
                <w:lang w:val="kk-KZ"/>
              </w:rPr>
              <w:t>-баптарында көзделген әкiмшiлiк құқық бұзушылықтар туралы iстердi сот құқық бұзушылық туралы хаттама жасамай қарайды;</w:t>
            </w:r>
          </w:p>
          <w:p w:rsidR="006F17F5" w:rsidRPr="000D1951" w:rsidRDefault="006F17F5" w:rsidP="006F17F5">
            <w:pPr>
              <w:spacing w:after="0" w:line="240" w:lineRule="auto"/>
              <w:ind w:firstLine="227"/>
              <w:jc w:val="both"/>
              <w:rPr>
                <w:rFonts w:ascii="Times New Roman" w:hAnsi="Times New Roman" w:cs="Times New Roman"/>
                <w:sz w:val="24"/>
                <w:szCs w:val="24"/>
                <w:lang w:val="kk-KZ"/>
              </w:rPr>
            </w:pPr>
          </w:p>
        </w:tc>
        <w:tc>
          <w:tcPr>
            <w:tcW w:w="3969" w:type="dxa"/>
          </w:tcPr>
          <w:p w:rsidR="006F17F5" w:rsidRPr="006F17F5" w:rsidRDefault="006F17F5" w:rsidP="006F17F5">
            <w:pPr>
              <w:spacing w:after="0" w:line="240" w:lineRule="auto"/>
              <w:ind w:firstLine="169"/>
              <w:jc w:val="both"/>
              <w:rPr>
                <w:rFonts w:ascii="Times New Roman" w:hAnsi="Times New Roman" w:cs="Times New Roman"/>
                <w:sz w:val="24"/>
                <w:szCs w:val="24"/>
                <w:lang w:val="kk-KZ"/>
              </w:rPr>
            </w:pPr>
            <w:r w:rsidRPr="006F17F5">
              <w:rPr>
                <w:rFonts w:ascii="Times New Roman" w:hAnsi="Times New Roman" w:cs="Times New Roman"/>
                <w:sz w:val="24"/>
                <w:szCs w:val="24"/>
                <w:lang w:val="kk-KZ"/>
              </w:rPr>
              <w:lastRenderedPageBreak/>
              <w:t>БАҚ-та, ақпарат иеленушінің интернет-ресурсында, ашық деректердің интернет-порталында (Әкімшілік құқық бұзушылық туралы кодекстің 456-2-бабының бірінші және  екінші өліктері) жалған ақпарат орналастырылған, таратылған жағдайларда жеке тұлғалардың сотқа жүгінуі жөніндегі тетіктерді әкімшілік хаттама жасамай сақтау ұсынылады.</w:t>
            </w:r>
          </w:p>
        </w:tc>
      </w:tr>
    </w:tbl>
    <w:p w:rsidR="000578E3" w:rsidRPr="006F17F5" w:rsidRDefault="000578E3" w:rsidP="006F17F5">
      <w:pPr>
        <w:spacing w:after="0" w:line="240" w:lineRule="auto"/>
        <w:rPr>
          <w:rFonts w:ascii="Times New Roman" w:hAnsi="Times New Roman" w:cs="Times New Roman"/>
          <w:sz w:val="24"/>
          <w:szCs w:val="24"/>
          <w:lang w:val="kk-KZ"/>
        </w:rPr>
      </w:pPr>
    </w:p>
    <w:p w:rsidR="00DD4B56" w:rsidRPr="006F17F5" w:rsidRDefault="00DD4B56" w:rsidP="006F17F5">
      <w:pPr>
        <w:keepNext/>
        <w:keepLines/>
        <w:spacing w:after="0" w:line="240" w:lineRule="auto"/>
        <w:ind w:firstLine="1276"/>
        <w:jc w:val="both"/>
        <w:rPr>
          <w:rFonts w:ascii="Times New Roman" w:hAnsi="Times New Roman" w:cs="Times New Roman"/>
          <w:sz w:val="24"/>
          <w:szCs w:val="24"/>
          <w:lang w:val="kk-KZ"/>
        </w:rPr>
      </w:pPr>
    </w:p>
    <w:p w:rsidR="00DD4B56" w:rsidRPr="006F17F5" w:rsidRDefault="00DD4B56" w:rsidP="006F17F5">
      <w:pPr>
        <w:spacing w:after="0" w:line="240" w:lineRule="auto"/>
        <w:ind w:firstLine="1276"/>
        <w:jc w:val="both"/>
        <w:rPr>
          <w:rFonts w:ascii="Times New Roman" w:hAnsi="Times New Roman" w:cs="Times New Roman"/>
          <w:b/>
          <w:sz w:val="24"/>
          <w:szCs w:val="24"/>
          <w:lang w:val="kk-KZ"/>
        </w:rPr>
      </w:pPr>
      <w:r w:rsidRPr="006F17F5">
        <w:rPr>
          <w:rFonts w:ascii="Times New Roman" w:hAnsi="Times New Roman" w:cs="Times New Roman"/>
          <w:b/>
          <w:sz w:val="24"/>
          <w:szCs w:val="24"/>
          <w:lang w:val="kk-KZ"/>
        </w:rPr>
        <w:t xml:space="preserve">Қазақстан Республикасы </w:t>
      </w:r>
    </w:p>
    <w:p w:rsidR="00DD4B56" w:rsidRPr="006F17F5" w:rsidRDefault="00DD4B56" w:rsidP="006F17F5">
      <w:pPr>
        <w:spacing w:after="0" w:line="240" w:lineRule="auto"/>
        <w:ind w:firstLine="1276"/>
        <w:jc w:val="both"/>
        <w:rPr>
          <w:rFonts w:ascii="Times New Roman" w:hAnsi="Times New Roman" w:cs="Times New Roman"/>
          <w:b/>
          <w:sz w:val="24"/>
          <w:szCs w:val="24"/>
          <w:lang w:val="kk-KZ"/>
        </w:rPr>
      </w:pPr>
      <w:r w:rsidRPr="006F17F5">
        <w:rPr>
          <w:rFonts w:ascii="Times New Roman" w:hAnsi="Times New Roman" w:cs="Times New Roman"/>
          <w:b/>
          <w:sz w:val="24"/>
          <w:szCs w:val="24"/>
          <w:lang w:val="kk-KZ"/>
        </w:rPr>
        <w:t xml:space="preserve">Парламенті Мәжілісінің депутаттары  </w:t>
      </w:r>
      <w:r w:rsidR="006F17F5">
        <w:rPr>
          <w:rFonts w:ascii="Times New Roman" w:hAnsi="Times New Roman" w:cs="Times New Roman"/>
          <w:b/>
          <w:sz w:val="24"/>
          <w:szCs w:val="24"/>
          <w:lang w:val="kk-KZ"/>
        </w:rPr>
        <w:tab/>
      </w:r>
      <w:r w:rsidR="006F17F5">
        <w:rPr>
          <w:rFonts w:ascii="Times New Roman" w:hAnsi="Times New Roman" w:cs="Times New Roman"/>
          <w:b/>
          <w:sz w:val="24"/>
          <w:szCs w:val="24"/>
          <w:lang w:val="kk-KZ"/>
        </w:rPr>
        <w:tab/>
      </w:r>
      <w:r w:rsidR="006F17F5">
        <w:rPr>
          <w:rFonts w:ascii="Times New Roman" w:hAnsi="Times New Roman" w:cs="Times New Roman"/>
          <w:b/>
          <w:sz w:val="24"/>
          <w:szCs w:val="24"/>
          <w:lang w:val="kk-KZ"/>
        </w:rPr>
        <w:tab/>
      </w:r>
      <w:r w:rsidR="006F17F5">
        <w:rPr>
          <w:rFonts w:ascii="Times New Roman" w:hAnsi="Times New Roman" w:cs="Times New Roman"/>
          <w:b/>
          <w:sz w:val="24"/>
          <w:szCs w:val="24"/>
          <w:lang w:val="kk-KZ"/>
        </w:rPr>
        <w:tab/>
      </w:r>
      <w:r w:rsidR="006F17F5">
        <w:rPr>
          <w:rFonts w:ascii="Times New Roman" w:hAnsi="Times New Roman" w:cs="Times New Roman"/>
          <w:b/>
          <w:sz w:val="24"/>
          <w:szCs w:val="24"/>
          <w:lang w:val="kk-KZ"/>
        </w:rPr>
        <w:tab/>
      </w:r>
      <w:r w:rsidR="006F17F5">
        <w:rPr>
          <w:rFonts w:ascii="Times New Roman" w:hAnsi="Times New Roman" w:cs="Times New Roman"/>
          <w:b/>
          <w:sz w:val="24"/>
          <w:szCs w:val="24"/>
          <w:lang w:val="kk-KZ"/>
        </w:rPr>
        <w:tab/>
      </w:r>
      <w:r w:rsidR="006F17F5">
        <w:rPr>
          <w:rFonts w:ascii="Times New Roman" w:hAnsi="Times New Roman" w:cs="Times New Roman"/>
          <w:b/>
          <w:sz w:val="24"/>
          <w:szCs w:val="24"/>
          <w:lang w:val="kk-KZ"/>
        </w:rPr>
        <w:tab/>
      </w:r>
      <w:r w:rsidR="006F17F5">
        <w:rPr>
          <w:rFonts w:ascii="Times New Roman" w:hAnsi="Times New Roman" w:cs="Times New Roman"/>
          <w:b/>
          <w:sz w:val="24"/>
          <w:szCs w:val="24"/>
          <w:lang w:val="kk-KZ"/>
        </w:rPr>
        <w:tab/>
      </w:r>
      <w:r w:rsidR="006F17F5">
        <w:rPr>
          <w:rFonts w:ascii="Times New Roman" w:hAnsi="Times New Roman" w:cs="Times New Roman"/>
          <w:b/>
          <w:sz w:val="24"/>
          <w:szCs w:val="24"/>
          <w:lang w:val="kk-KZ"/>
        </w:rPr>
        <w:tab/>
      </w:r>
      <w:r w:rsidR="006F17F5">
        <w:rPr>
          <w:rFonts w:ascii="Times New Roman" w:hAnsi="Times New Roman" w:cs="Times New Roman"/>
          <w:b/>
          <w:sz w:val="24"/>
          <w:szCs w:val="24"/>
          <w:lang w:val="kk-KZ"/>
        </w:rPr>
        <w:tab/>
      </w:r>
      <w:r w:rsidRPr="006F17F5">
        <w:rPr>
          <w:rFonts w:ascii="Times New Roman" w:hAnsi="Times New Roman" w:cs="Times New Roman"/>
          <w:b/>
          <w:sz w:val="24"/>
          <w:szCs w:val="24"/>
          <w:lang w:val="kk-KZ"/>
        </w:rPr>
        <w:t xml:space="preserve">А. Баққожаев </w:t>
      </w:r>
    </w:p>
    <w:p w:rsidR="00C305F0" w:rsidRPr="006F17F5" w:rsidRDefault="00C305F0" w:rsidP="006F17F5">
      <w:pPr>
        <w:spacing w:after="0" w:line="240" w:lineRule="auto"/>
        <w:ind w:left="12036"/>
        <w:rPr>
          <w:rFonts w:ascii="Times New Roman" w:hAnsi="Times New Roman" w:cs="Times New Roman"/>
          <w:b/>
          <w:sz w:val="24"/>
          <w:szCs w:val="24"/>
          <w:lang w:val="kk-KZ"/>
        </w:rPr>
      </w:pPr>
    </w:p>
    <w:p w:rsidR="00DD4B56" w:rsidRPr="006F17F5" w:rsidRDefault="00DD4B56" w:rsidP="006F17F5">
      <w:pPr>
        <w:spacing w:after="0" w:line="240" w:lineRule="auto"/>
        <w:ind w:left="12036"/>
        <w:rPr>
          <w:rFonts w:ascii="Times New Roman" w:hAnsi="Times New Roman" w:cs="Times New Roman"/>
          <w:b/>
          <w:sz w:val="24"/>
          <w:szCs w:val="24"/>
          <w:lang w:val="kk-KZ"/>
        </w:rPr>
      </w:pPr>
      <w:r w:rsidRPr="006F17F5">
        <w:rPr>
          <w:rFonts w:ascii="Times New Roman" w:hAnsi="Times New Roman" w:cs="Times New Roman"/>
          <w:b/>
          <w:sz w:val="24"/>
          <w:szCs w:val="24"/>
          <w:lang w:val="kk-KZ"/>
        </w:rPr>
        <w:t xml:space="preserve">М. Башимов </w:t>
      </w:r>
    </w:p>
    <w:p w:rsidR="00C305F0" w:rsidRPr="006F17F5" w:rsidRDefault="00C305F0" w:rsidP="006F17F5">
      <w:pPr>
        <w:spacing w:after="0" w:line="240" w:lineRule="auto"/>
        <w:ind w:left="12036"/>
        <w:rPr>
          <w:rFonts w:ascii="Times New Roman" w:hAnsi="Times New Roman" w:cs="Times New Roman"/>
          <w:b/>
          <w:sz w:val="24"/>
          <w:szCs w:val="24"/>
          <w:lang w:val="kk-KZ"/>
        </w:rPr>
      </w:pPr>
    </w:p>
    <w:p w:rsidR="00DD4B56" w:rsidRPr="006F17F5" w:rsidRDefault="00DD4B56" w:rsidP="006F17F5">
      <w:pPr>
        <w:spacing w:after="0" w:line="240" w:lineRule="auto"/>
        <w:ind w:left="12036"/>
        <w:rPr>
          <w:rFonts w:ascii="Times New Roman" w:hAnsi="Times New Roman" w:cs="Times New Roman"/>
          <w:b/>
          <w:sz w:val="24"/>
          <w:szCs w:val="24"/>
          <w:lang w:val="kk-KZ"/>
        </w:rPr>
      </w:pPr>
      <w:r w:rsidRPr="006F17F5">
        <w:rPr>
          <w:rFonts w:ascii="Times New Roman" w:hAnsi="Times New Roman" w:cs="Times New Roman"/>
          <w:b/>
          <w:sz w:val="24"/>
          <w:szCs w:val="24"/>
          <w:lang w:val="kk-KZ"/>
        </w:rPr>
        <w:t xml:space="preserve">Қ. Иса </w:t>
      </w:r>
    </w:p>
    <w:p w:rsidR="00C305F0" w:rsidRPr="006F17F5" w:rsidRDefault="00C305F0" w:rsidP="006F17F5">
      <w:pPr>
        <w:spacing w:after="0" w:line="240" w:lineRule="auto"/>
        <w:ind w:left="12036"/>
        <w:rPr>
          <w:rFonts w:ascii="Times New Roman" w:hAnsi="Times New Roman" w:cs="Times New Roman"/>
          <w:b/>
          <w:sz w:val="24"/>
          <w:szCs w:val="24"/>
          <w:lang w:val="kk-KZ"/>
        </w:rPr>
      </w:pPr>
    </w:p>
    <w:p w:rsidR="00C305F0" w:rsidRPr="006F17F5" w:rsidRDefault="00C305F0" w:rsidP="006F17F5">
      <w:pPr>
        <w:spacing w:after="0" w:line="240" w:lineRule="auto"/>
        <w:ind w:left="12036"/>
        <w:rPr>
          <w:rFonts w:ascii="Times New Roman" w:hAnsi="Times New Roman" w:cs="Times New Roman"/>
          <w:b/>
          <w:sz w:val="24"/>
          <w:szCs w:val="24"/>
          <w:lang w:val="kk-KZ"/>
        </w:rPr>
      </w:pPr>
      <w:r w:rsidRPr="006F17F5">
        <w:rPr>
          <w:rFonts w:ascii="Times New Roman" w:hAnsi="Times New Roman" w:cs="Times New Roman"/>
          <w:b/>
          <w:sz w:val="24"/>
          <w:szCs w:val="24"/>
          <w:lang w:val="kk-KZ"/>
        </w:rPr>
        <w:t>О. Құспеков</w:t>
      </w:r>
    </w:p>
    <w:p w:rsidR="00C305F0" w:rsidRPr="006F17F5" w:rsidRDefault="00C305F0" w:rsidP="006F17F5">
      <w:pPr>
        <w:spacing w:after="0" w:line="240" w:lineRule="auto"/>
        <w:ind w:left="12036"/>
        <w:rPr>
          <w:rFonts w:ascii="Times New Roman" w:hAnsi="Times New Roman" w:cs="Times New Roman"/>
          <w:b/>
          <w:sz w:val="24"/>
          <w:szCs w:val="24"/>
          <w:lang w:val="kk-KZ"/>
        </w:rPr>
      </w:pPr>
    </w:p>
    <w:p w:rsidR="00DD4B56" w:rsidRPr="006F17F5" w:rsidRDefault="00DD4B56" w:rsidP="006F17F5">
      <w:pPr>
        <w:spacing w:after="0" w:line="240" w:lineRule="auto"/>
        <w:ind w:left="12036"/>
        <w:rPr>
          <w:rFonts w:ascii="Times New Roman" w:hAnsi="Times New Roman" w:cs="Times New Roman"/>
          <w:b/>
          <w:sz w:val="24"/>
          <w:szCs w:val="24"/>
          <w:lang w:val="kk-KZ"/>
        </w:rPr>
      </w:pPr>
      <w:r w:rsidRPr="006F17F5">
        <w:rPr>
          <w:rFonts w:ascii="Times New Roman" w:hAnsi="Times New Roman" w:cs="Times New Roman"/>
          <w:b/>
          <w:sz w:val="24"/>
          <w:szCs w:val="24"/>
          <w:lang w:val="kk-KZ"/>
        </w:rPr>
        <w:t>М. Магеррамов</w:t>
      </w:r>
    </w:p>
    <w:p w:rsidR="00C305F0" w:rsidRPr="006F17F5" w:rsidRDefault="00C305F0" w:rsidP="006F17F5">
      <w:pPr>
        <w:spacing w:after="0" w:line="240" w:lineRule="auto"/>
        <w:ind w:left="12036"/>
        <w:rPr>
          <w:rFonts w:ascii="Times New Roman" w:hAnsi="Times New Roman" w:cs="Times New Roman"/>
          <w:b/>
          <w:sz w:val="24"/>
          <w:szCs w:val="24"/>
          <w:lang w:val="kk-KZ"/>
        </w:rPr>
      </w:pPr>
    </w:p>
    <w:p w:rsidR="00C305F0" w:rsidRPr="006F17F5" w:rsidRDefault="00C305F0" w:rsidP="006F17F5">
      <w:pPr>
        <w:spacing w:after="0" w:line="240" w:lineRule="auto"/>
        <w:ind w:left="12036"/>
        <w:rPr>
          <w:rFonts w:ascii="Times New Roman" w:hAnsi="Times New Roman" w:cs="Times New Roman"/>
          <w:b/>
          <w:sz w:val="24"/>
          <w:szCs w:val="24"/>
          <w:lang w:val="kk-KZ"/>
        </w:rPr>
      </w:pPr>
      <w:r w:rsidRPr="006F17F5">
        <w:rPr>
          <w:rFonts w:ascii="Times New Roman" w:hAnsi="Times New Roman" w:cs="Times New Roman"/>
          <w:b/>
          <w:sz w:val="24"/>
          <w:szCs w:val="24"/>
          <w:lang w:val="kk-KZ"/>
        </w:rPr>
        <w:t>А. Сағандықова</w:t>
      </w:r>
    </w:p>
    <w:p w:rsidR="00C305F0" w:rsidRPr="006F17F5" w:rsidRDefault="00C305F0" w:rsidP="006F17F5">
      <w:pPr>
        <w:spacing w:after="0" w:line="240" w:lineRule="auto"/>
        <w:ind w:left="12036"/>
        <w:rPr>
          <w:rFonts w:ascii="Times New Roman" w:hAnsi="Times New Roman" w:cs="Times New Roman"/>
          <w:b/>
          <w:sz w:val="24"/>
          <w:szCs w:val="24"/>
          <w:lang w:val="kk-KZ"/>
        </w:rPr>
      </w:pPr>
    </w:p>
    <w:p w:rsidR="00DD4B56" w:rsidRPr="006F17F5" w:rsidRDefault="00DD4B56" w:rsidP="006F17F5">
      <w:pPr>
        <w:spacing w:after="0" w:line="240" w:lineRule="auto"/>
        <w:ind w:left="12036"/>
        <w:rPr>
          <w:rFonts w:ascii="Times New Roman" w:hAnsi="Times New Roman" w:cs="Times New Roman"/>
          <w:sz w:val="24"/>
          <w:szCs w:val="24"/>
          <w:lang w:val="kk-KZ"/>
        </w:rPr>
      </w:pPr>
      <w:r w:rsidRPr="006F17F5">
        <w:rPr>
          <w:rFonts w:ascii="Times New Roman" w:hAnsi="Times New Roman" w:cs="Times New Roman"/>
          <w:b/>
          <w:sz w:val="24"/>
          <w:szCs w:val="24"/>
          <w:lang w:val="kk-KZ"/>
        </w:rPr>
        <w:t xml:space="preserve">А. Сарым </w:t>
      </w:r>
    </w:p>
    <w:sectPr w:rsidR="00DD4B56" w:rsidRPr="006F17F5" w:rsidSect="006F17F5">
      <w:headerReference w:type="default" r:id="rId115"/>
      <w:footerReference w:type="default" r:id="rId116"/>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50" w:rsidRDefault="004E4250" w:rsidP="00E21818">
      <w:pPr>
        <w:spacing w:after="0" w:line="240" w:lineRule="auto"/>
      </w:pPr>
      <w:r>
        <w:separator/>
      </w:r>
    </w:p>
  </w:endnote>
  <w:endnote w:type="continuationSeparator" w:id="0">
    <w:p w:rsidR="004E4250" w:rsidRDefault="004E4250" w:rsidP="00E2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BA" w:rsidRPr="00DD4B56" w:rsidRDefault="00BA34BA">
    <w:pPr>
      <w:pStyle w:val="a8"/>
      <w:jc w:val="center"/>
      <w:rPr>
        <w:rFonts w:ascii="Times New Roman" w:hAnsi="Times New Roman" w:cs="Times New Roman"/>
        <w:sz w:val="24"/>
        <w:szCs w:val="24"/>
      </w:rPr>
    </w:pPr>
  </w:p>
  <w:p w:rsidR="00BA34BA" w:rsidRDefault="00BA34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50" w:rsidRDefault="004E4250" w:rsidP="00E21818">
      <w:pPr>
        <w:spacing w:after="0" w:line="240" w:lineRule="auto"/>
      </w:pPr>
      <w:r>
        <w:separator/>
      </w:r>
    </w:p>
  </w:footnote>
  <w:footnote w:type="continuationSeparator" w:id="0">
    <w:p w:rsidR="004E4250" w:rsidRDefault="004E4250" w:rsidP="00E21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478739"/>
      <w:docPartObj>
        <w:docPartGallery w:val="Page Numbers (Top of Page)"/>
        <w:docPartUnique/>
      </w:docPartObj>
    </w:sdtPr>
    <w:sdtEndPr/>
    <w:sdtContent>
      <w:p w:rsidR="00BA34BA" w:rsidRDefault="00BA34BA">
        <w:pPr>
          <w:pStyle w:val="a6"/>
          <w:jc w:val="center"/>
        </w:pPr>
        <w:r w:rsidRPr="00C305F0">
          <w:rPr>
            <w:rFonts w:ascii="Times New Roman" w:hAnsi="Times New Roman" w:cs="Times New Roman"/>
          </w:rPr>
          <w:fldChar w:fldCharType="begin"/>
        </w:r>
        <w:r w:rsidRPr="00C305F0">
          <w:rPr>
            <w:rFonts w:ascii="Times New Roman" w:hAnsi="Times New Roman" w:cs="Times New Roman"/>
          </w:rPr>
          <w:instrText>PAGE   \* MERGEFORMAT</w:instrText>
        </w:r>
        <w:r w:rsidRPr="00C305F0">
          <w:rPr>
            <w:rFonts w:ascii="Times New Roman" w:hAnsi="Times New Roman" w:cs="Times New Roman"/>
          </w:rPr>
          <w:fldChar w:fldCharType="separate"/>
        </w:r>
        <w:r w:rsidR="000D1951">
          <w:rPr>
            <w:rFonts w:ascii="Times New Roman" w:hAnsi="Times New Roman" w:cs="Times New Roman"/>
            <w:noProof/>
          </w:rPr>
          <w:t>13</w:t>
        </w:r>
        <w:r w:rsidRPr="00C305F0">
          <w:rPr>
            <w:rFonts w:ascii="Times New Roman" w:hAnsi="Times New Roman" w:cs="Times New Roman"/>
          </w:rPr>
          <w:fldChar w:fldCharType="end"/>
        </w:r>
      </w:p>
    </w:sdtContent>
  </w:sdt>
  <w:p w:rsidR="00BA34BA" w:rsidRDefault="00BA34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B3"/>
    <w:rsid w:val="00022564"/>
    <w:rsid w:val="000578E3"/>
    <w:rsid w:val="00077484"/>
    <w:rsid w:val="000834C1"/>
    <w:rsid w:val="00092D8D"/>
    <w:rsid w:val="000D1951"/>
    <w:rsid w:val="0010640E"/>
    <w:rsid w:val="00176D7B"/>
    <w:rsid w:val="001A03CF"/>
    <w:rsid w:val="001E5B34"/>
    <w:rsid w:val="001E656A"/>
    <w:rsid w:val="002016E2"/>
    <w:rsid w:val="002709CB"/>
    <w:rsid w:val="00296CD2"/>
    <w:rsid w:val="002E45A1"/>
    <w:rsid w:val="002E6150"/>
    <w:rsid w:val="0038670F"/>
    <w:rsid w:val="003B7A26"/>
    <w:rsid w:val="003D0C39"/>
    <w:rsid w:val="004E4250"/>
    <w:rsid w:val="004E51D0"/>
    <w:rsid w:val="00522BE4"/>
    <w:rsid w:val="00573E41"/>
    <w:rsid w:val="005829F3"/>
    <w:rsid w:val="00590D47"/>
    <w:rsid w:val="005F4B0F"/>
    <w:rsid w:val="00665DE4"/>
    <w:rsid w:val="006F17F5"/>
    <w:rsid w:val="00704833"/>
    <w:rsid w:val="007B0B5A"/>
    <w:rsid w:val="007B3063"/>
    <w:rsid w:val="008035FA"/>
    <w:rsid w:val="00806B4D"/>
    <w:rsid w:val="00807A2C"/>
    <w:rsid w:val="008431BC"/>
    <w:rsid w:val="00847D22"/>
    <w:rsid w:val="00896BA6"/>
    <w:rsid w:val="008B56F0"/>
    <w:rsid w:val="00924E8C"/>
    <w:rsid w:val="00950244"/>
    <w:rsid w:val="009B03C7"/>
    <w:rsid w:val="00A006D1"/>
    <w:rsid w:val="00A31A4A"/>
    <w:rsid w:val="00A52649"/>
    <w:rsid w:val="00A54CE2"/>
    <w:rsid w:val="00A570CD"/>
    <w:rsid w:val="00A91B9F"/>
    <w:rsid w:val="00BA34BA"/>
    <w:rsid w:val="00BB6788"/>
    <w:rsid w:val="00BC177D"/>
    <w:rsid w:val="00BC4B10"/>
    <w:rsid w:val="00C03A43"/>
    <w:rsid w:val="00C06CE9"/>
    <w:rsid w:val="00C07AFC"/>
    <w:rsid w:val="00C305F0"/>
    <w:rsid w:val="00C65541"/>
    <w:rsid w:val="00CE1488"/>
    <w:rsid w:val="00D209F4"/>
    <w:rsid w:val="00D8034C"/>
    <w:rsid w:val="00DC35DA"/>
    <w:rsid w:val="00DD39B3"/>
    <w:rsid w:val="00DD4B56"/>
    <w:rsid w:val="00E21818"/>
    <w:rsid w:val="00E7418C"/>
    <w:rsid w:val="00E838DA"/>
    <w:rsid w:val="00EE54C2"/>
    <w:rsid w:val="00F44598"/>
    <w:rsid w:val="00F75190"/>
    <w:rsid w:val="00FD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D7630-4D98-4AA8-98BC-0FC27C2C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B56F0"/>
    <w:rPr>
      <w:color w:val="0000FF"/>
      <w:u w:val="single"/>
    </w:rPr>
  </w:style>
  <w:style w:type="character" w:styleId="a5">
    <w:name w:val="FollowedHyperlink"/>
    <w:basedOn w:val="a0"/>
    <w:uiPriority w:val="99"/>
    <w:semiHidden/>
    <w:unhideWhenUsed/>
    <w:rsid w:val="008B56F0"/>
    <w:rPr>
      <w:color w:val="800080"/>
      <w:u w:val="single"/>
    </w:rPr>
  </w:style>
  <w:style w:type="paragraph" w:styleId="a6">
    <w:name w:val="header"/>
    <w:basedOn w:val="a"/>
    <w:link w:val="a7"/>
    <w:uiPriority w:val="99"/>
    <w:unhideWhenUsed/>
    <w:rsid w:val="00E21818"/>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E21818"/>
  </w:style>
  <w:style w:type="paragraph" w:styleId="a8">
    <w:name w:val="footer"/>
    <w:basedOn w:val="a"/>
    <w:link w:val="a9"/>
    <w:uiPriority w:val="99"/>
    <w:unhideWhenUsed/>
    <w:rsid w:val="00E21818"/>
    <w:pPr>
      <w:tabs>
        <w:tab w:val="center" w:pos="4844"/>
        <w:tab w:val="right" w:pos="9689"/>
      </w:tabs>
      <w:spacing w:after="0" w:line="240" w:lineRule="auto"/>
    </w:pPr>
  </w:style>
  <w:style w:type="character" w:customStyle="1" w:styleId="a9">
    <w:name w:val="Нижний колонтитул Знак"/>
    <w:basedOn w:val="a0"/>
    <w:link w:val="a8"/>
    <w:uiPriority w:val="99"/>
    <w:rsid w:val="00E21818"/>
  </w:style>
  <w:style w:type="numbering" w:customStyle="1" w:styleId="1">
    <w:name w:val="Нет списка1"/>
    <w:next w:val="a2"/>
    <w:uiPriority w:val="99"/>
    <w:semiHidden/>
    <w:unhideWhenUsed/>
    <w:rsid w:val="00296CD2"/>
  </w:style>
  <w:style w:type="paragraph" w:styleId="aa">
    <w:name w:val="Balloon Text"/>
    <w:basedOn w:val="a"/>
    <w:link w:val="ab"/>
    <w:uiPriority w:val="99"/>
    <w:semiHidden/>
    <w:unhideWhenUsed/>
    <w:rsid w:val="003D0C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D0C39"/>
    <w:rPr>
      <w:rFonts w:ascii="Segoe UI" w:hAnsi="Segoe UI" w:cs="Segoe UI"/>
      <w:sz w:val="18"/>
      <w:szCs w:val="18"/>
    </w:rPr>
  </w:style>
  <w:style w:type="paragraph" w:styleId="ac">
    <w:name w:val="List Paragraph"/>
    <w:basedOn w:val="a"/>
    <w:uiPriority w:val="34"/>
    <w:qFormat/>
    <w:rsid w:val="00BA3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080">
      <w:bodyDiv w:val="1"/>
      <w:marLeft w:val="0"/>
      <w:marRight w:val="0"/>
      <w:marTop w:val="0"/>
      <w:marBottom w:val="0"/>
      <w:divBdr>
        <w:top w:val="none" w:sz="0" w:space="0" w:color="auto"/>
        <w:left w:val="none" w:sz="0" w:space="0" w:color="auto"/>
        <w:bottom w:val="none" w:sz="0" w:space="0" w:color="auto"/>
        <w:right w:val="none" w:sz="0" w:space="0" w:color="auto"/>
      </w:divBdr>
    </w:div>
    <w:div w:id="346565707">
      <w:bodyDiv w:val="1"/>
      <w:marLeft w:val="0"/>
      <w:marRight w:val="0"/>
      <w:marTop w:val="0"/>
      <w:marBottom w:val="0"/>
      <w:divBdr>
        <w:top w:val="none" w:sz="0" w:space="0" w:color="auto"/>
        <w:left w:val="none" w:sz="0" w:space="0" w:color="auto"/>
        <w:bottom w:val="none" w:sz="0" w:space="0" w:color="auto"/>
        <w:right w:val="none" w:sz="0" w:space="0" w:color="auto"/>
      </w:divBdr>
    </w:div>
    <w:div w:id="424961861">
      <w:bodyDiv w:val="1"/>
      <w:marLeft w:val="0"/>
      <w:marRight w:val="0"/>
      <w:marTop w:val="0"/>
      <w:marBottom w:val="0"/>
      <w:divBdr>
        <w:top w:val="none" w:sz="0" w:space="0" w:color="auto"/>
        <w:left w:val="none" w:sz="0" w:space="0" w:color="auto"/>
        <w:bottom w:val="none" w:sz="0" w:space="0" w:color="auto"/>
        <w:right w:val="none" w:sz="0" w:space="0" w:color="auto"/>
      </w:divBdr>
    </w:div>
    <w:div w:id="524057340">
      <w:bodyDiv w:val="1"/>
      <w:marLeft w:val="0"/>
      <w:marRight w:val="0"/>
      <w:marTop w:val="0"/>
      <w:marBottom w:val="0"/>
      <w:divBdr>
        <w:top w:val="none" w:sz="0" w:space="0" w:color="auto"/>
        <w:left w:val="none" w:sz="0" w:space="0" w:color="auto"/>
        <w:bottom w:val="none" w:sz="0" w:space="0" w:color="auto"/>
        <w:right w:val="none" w:sz="0" w:space="0" w:color="auto"/>
      </w:divBdr>
    </w:div>
    <w:div w:id="538008646">
      <w:bodyDiv w:val="1"/>
      <w:marLeft w:val="0"/>
      <w:marRight w:val="0"/>
      <w:marTop w:val="0"/>
      <w:marBottom w:val="0"/>
      <w:divBdr>
        <w:top w:val="none" w:sz="0" w:space="0" w:color="auto"/>
        <w:left w:val="none" w:sz="0" w:space="0" w:color="auto"/>
        <w:bottom w:val="none" w:sz="0" w:space="0" w:color="auto"/>
        <w:right w:val="none" w:sz="0" w:space="0" w:color="auto"/>
      </w:divBdr>
    </w:div>
    <w:div w:id="1002784628">
      <w:bodyDiv w:val="1"/>
      <w:marLeft w:val="0"/>
      <w:marRight w:val="0"/>
      <w:marTop w:val="0"/>
      <w:marBottom w:val="0"/>
      <w:divBdr>
        <w:top w:val="none" w:sz="0" w:space="0" w:color="auto"/>
        <w:left w:val="none" w:sz="0" w:space="0" w:color="auto"/>
        <w:bottom w:val="none" w:sz="0" w:space="0" w:color="auto"/>
        <w:right w:val="none" w:sz="0" w:space="0" w:color="auto"/>
      </w:divBdr>
    </w:div>
    <w:div w:id="1330449682">
      <w:bodyDiv w:val="1"/>
      <w:marLeft w:val="0"/>
      <w:marRight w:val="0"/>
      <w:marTop w:val="0"/>
      <w:marBottom w:val="0"/>
      <w:divBdr>
        <w:top w:val="none" w:sz="0" w:space="0" w:color="auto"/>
        <w:left w:val="none" w:sz="0" w:space="0" w:color="auto"/>
        <w:bottom w:val="none" w:sz="0" w:space="0" w:color="auto"/>
        <w:right w:val="none" w:sz="0" w:space="0" w:color="auto"/>
      </w:divBdr>
    </w:div>
    <w:div w:id="1530605861">
      <w:bodyDiv w:val="1"/>
      <w:marLeft w:val="0"/>
      <w:marRight w:val="0"/>
      <w:marTop w:val="0"/>
      <w:marBottom w:val="0"/>
      <w:divBdr>
        <w:top w:val="none" w:sz="0" w:space="0" w:color="auto"/>
        <w:left w:val="none" w:sz="0" w:space="0" w:color="auto"/>
        <w:bottom w:val="none" w:sz="0" w:space="0" w:color="auto"/>
        <w:right w:val="none" w:sz="0" w:space="0" w:color="auto"/>
      </w:divBdr>
    </w:div>
    <w:div w:id="1574699603">
      <w:bodyDiv w:val="1"/>
      <w:marLeft w:val="0"/>
      <w:marRight w:val="0"/>
      <w:marTop w:val="0"/>
      <w:marBottom w:val="0"/>
      <w:divBdr>
        <w:top w:val="none" w:sz="0" w:space="0" w:color="auto"/>
        <w:left w:val="none" w:sz="0" w:space="0" w:color="auto"/>
        <w:bottom w:val="none" w:sz="0" w:space="0" w:color="auto"/>
        <w:right w:val="none" w:sz="0" w:space="0" w:color="auto"/>
      </w:divBdr>
    </w:div>
    <w:div w:id="1776826696">
      <w:bodyDiv w:val="1"/>
      <w:marLeft w:val="0"/>
      <w:marRight w:val="0"/>
      <w:marTop w:val="0"/>
      <w:marBottom w:val="0"/>
      <w:divBdr>
        <w:top w:val="none" w:sz="0" w:space="0" w:color="auto"/>
        <w:left w:val="none" w:sz="0" w:space="0" w:color="auto"/>
        <w:bottom w:val="none" w:sz="0" w:space="0" w:color="auto"/>
        <w:right w:val="none" w:sz="0" w:space="0" w:color="auto"/>
      </w:divBdr>
    </w:div>
    <w:div w:id="1814057780">
      <w:bodyDiv w:val="1"/>
      <w:marLeft w:val="0"/>
      <w:marRight w:val="0"/>
      <w:marTop w:val="0"/>
      <w:marBottom w:val="0"/>
      <w:divBdr>
        <w:top w:val="none" w:sz="0" w:space="0" w:color="auto"/>
        <w:left w:val="none" w:sz="0" w:space="0" w:color="auto"/>
        <w:bottom w:val="none" w:sz="0" w:space="0" w:color="auto"/>
        <w:right w:val="none" w:sz="0" w:space="0" w:color="auto"/>
      </w:divBdr>
    </w:div>
    <w:div w:id="193632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K1400000235" TargetMode="External"/><Relationship Id="rId117" Type="http://schemas.openxmlformats.org/officeDocument/2006/relationships/fontTable" Target="fontTable.xml"/><Relationship Id="rId21" Type="http://schemas.openxmlformats.org/officeDocument/2006/relationships/hyperlink" Target="https://adilet.zan.kz/kaz/docs/K1400000235" TargetMode="External"/><Relationship Id="rId42" Type="http://schemas.openxmlformats.org/officeDocument/2006/relationships/hyperlink" Target="https://adilet.zan.kz/kaz/docs/K1400000235" TargetMode="External"/><Relationship Id="rId47" Type="http://schemas.openxmlformats.org/officeDocument/2006/relationships/hyperlink" Target="https://adilet.zan.kz/kaz/docs/K1400000235" TargetMode="External"/><Relationship Id="rId63" Type="http://schemas.openxmlformats.org/officeDocument/2006/relationships/hyperlink" Target="https://adilet.zan.kz/kaz/docs/K1400000235" TargetMode="External"/><Relationship Id="rId68" Type="http://schemas.openxmlformats.org/officeDocument/2006/relationships/hyperlink" Target="https://adilet.zan.kz/kaz/docs/K1400000235" TargetMode="External"/><Relationship Id="rId84" Type="http://schemas.openxmlformats.org/officeDocument/2006/relationships/hyperlink" Target="https://adilet.zan.kz/kaz/docs/K1400000235" TargetMode="External"/><Relationship Id="rId89" Type="http://schemas.openxmlformats.org/officeDocument/2006/relationships/hyperlink" Target="https://adilet.zan.kz/kaz/docs/K1400000235" TargetMode="External"/><Relationship Id="rId112" Type="http://schemas.openxmlformats.org/officeDocument/2006/relationships/hyperlink" Target="https://adilet.zan.kz/kaz/docs/K1400000235" TargetMode="External"/><Relationship Id="rId16" Type="http://schemas.openxmlformats.org/officeDocument/2006/relationships/hyperlink" Target="https://adilet.zan.kz/kaz/docs/K1400000235" TargetMode="External"/><Relationship Id="rId107" Type="http://schemas.openxmlformats.org/officeDocument/2006/relationships/hyperlink" Target="https://adilet.zan.kz/kaz/docs/K1400000235" TargetMode="External"/><Relationship Id="rId11" Type="http://schemas.openxmlformats.org/officeDocument/2006/relationships/hyperlink" Target="https://adilet.zan.kz/kaz/docs/K1400000235" TargetMode="External"/><Relationship Id="rId24" Type="http://schemas.openxmlformats.org/officeDocument/2006/relationships/hyperlink" Target="https://adilet.zan.kz/kaz/docs/K1400000235" TargetMode="External"/><Relationship Id="rId32" Type="http://schemas.openxmlformats.org/officeDocument/2006/relationships/hyperlink" Target="https://adilet.zan.kz/kaz/docs/K1400000235" TargetMode="External"/><Relationship Id="rId37" Type="http://schemas.openxmlformats.org/officeDocument/2006/relationships/hyperlink" Target="https://adilet.zan.kz/kaz/docs/K1400000235" TargetMode="External"/><Relationship Id="rId40" Type="http://schemas.openxmlformats.org/officeDocument/2006/relationships/hyperlink" Target="https://adilet.zan.kz/kaz/docs/K1400000235" TargetMode="External"/><Relationship Id="rId45" Type="http://schemas.openxmlformats.org/officeDocument/2006/relationships/hyperlink" Target="https://adilet.zan.kz/kaz/docs/K1400000235" TargetMode="External"/><Relationship Id="rId53" Type="http://schemas.openxmlformats.org/officeDocument/2006/relationships/hyperlink" Target="https://adilet.zan.kz/kaz/docs/K1400000235" TargetMode="External"/><Relationship Id="rId58" Type="http://schemas.openxmlformats.org/officeDocument/2006/relationships/hyperlink" Target="https://adilet.zan.kz/kaz/docs/K1400000235" TargetMode="External"/><Relationship Id="rId66" Type="http://schemas.openxmlformats.org/officeDocument/2006/relationships/hyperlink" Target="https://adilet.zan.kz/kaz/docs/K1400000235" TargetMode="External"/><Relationship Id="rId74" Type="http://schemas.openxmlformats.org/officeDocument/2006/relationships/hyperlink" Target="https://adilet.zan.kz/kaz/docs/K1400000235" TargetMode="External"/><Relationship Id="rId79" Type="http://schemas.openxmlformats.org/officeDocument/2006/relationships/hyperlink" Target="https://adilet.zan.kz/kaz/docs/K1400000235" TargetMode="External"/><Relationship Id="rId87" Type="http://schemas.openxmlformats.org/officeDocument/2006/relationships/hyperlink" Target="https://adilet.zan.kz/kaz/docs/K1400000235" TargetMode="External"/><Relationship Id="rId102" Type="http://schemas.openxmlformats.org/officeDocument/2006/relationships/hyperlink" Target="https://adilet.zan.kz/kaz/docs/K1400000235" TargetMode="External"/><Relationship Id="rId110" Type="http://schemas.openxmlformats.org/officeDocument/2006/relationships/hyperlink" Target="https://adilet.zan.kz/kaz/docs/K1400000235" TargetMode="External"/><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adilet.zan.kz/kaz/docs/K1400000235" TargetMode="External"/><Relationship Id="rId82" Type="http://schemas.openxmlformats.org/officeDocument/2006/relationships/hyperlink" Target="https://adilet.zan.kz/kaz/docs/K1400000235" TargetMode="External"/><Relationship Id="rId90" Type="http://schemas.openxmlformats.org/officeDocument/2006/relationships/hyperlink" Target="https://adilet.zan.kz/kaz/docs/K1400000235" TargetMode="External"/><Relationship Id="rId95" Type="http://schemas.openxmlformats.org/officeDocument/2006/relationships/hyperlink" Target="https://adilet.zan.kz/kaz/docs/K1400000235" TargetMode="External"/><Relationship Id="rId19" Type="http://schemas.openxmlformats.org/officeDocument/2006/relationships/hyperlink" Target="https://adilet.zan.kz/kaz/docs/K1400000235" TargetMode="External"/><Relationship Id="rId14" Type="http://schemas.openxmlformats.org/officeDocument/2006/relationships/hyperlink" Target="https://adilet.zan.kz/kaz/docs/K1400000235" TargetMode="External"/><Relationship Id="rId22" Type="http://schemas.openxmlformats.org/officeDocument/2006/relationships/hyperlink" Target="https://adilet.zan.kz/kaz/docs/K1400000235" TargetMode="External"/><Relationship Id="rId27" Type="http://schemas.openxmlformats.org/officeDocument/2006/relationships/hyperlink" Target="https://adilet.zan.kz/kaz/docs/K1400000235" TargetMode="External"/><Relationship Id="rId30" Type="http://schemas.openxmlformats.org/officeDocument/2006/relationships/hyperlink" Target="https://adilet.zan.kz/kaz/docs/K1400000235" TargetMode="External"/><Relationship Id="rId35" Type="http://schemas.openxmlformats.org/officeDocument/2006/relationships/hyperlink" Target="https://adilet.zan.kz/kaz/docs/K1400000235" TargetMode="External"/><Relationship Id="rId43" Type="http://schemas.openxmlformats.org/officeDocument/2006/relationships/hyperlink" Target="https://adilet.zan.kz/kaz/docs/K1400000235" TargetMode="External"/><Relationship Id="rId48" Type="http://schemas.openxmlformats.org/officeDocument/2006/relationships/hyperlink" Target="https://adilet.zan.kz/kaz/docs/K1400000235" TargetMode="External"/><Relationship Id="rId56" Type="http://schemas.openxmlformats.org/officeDocument/2006/relationships/hyperlink" Target="https://adilet.zan.kz/kaz/docs/K1400000235" TargetMode="External"/><Relationship Id="rId64" Type="http://schemas.openxmlformats.org/officeDocument/2006/relationships/hyperlink" Target="https://adilet.zan.kz/kaz/docs/K1400000235" TargetMode="External"/><Relationship Id="rId69" Type="http://schemas.openxmlformats.org/officeDocument/2006/relationships/hyperlink" Target="https://adilet.zan.kz/kaz/docs/K1400000235" TargetMode="External"/><Relationship Id="rId77" Type="http://schemas.openxmlformats.org/officeDocument/2006/relationships/hyperlink" Target="https://adilet.zan.kz/kaz/docs/K1400000235" TargetMode="External"/><Relationship Id="rId100" Type="http://schemas.openxmlformats.org/officeDocument/2006/relationships/hyperlink" Target="https://adilet.zan.kz/kaz/docs/K1400000235" TargetMode="External"/><Relationship Id="rId105" Type="http://schemas.openxmlformats.org/officeDocument/2006/relationships/hyperlink" Target="https://adilet.zan.kz/kaz/docs/K1400000235" TargetMode="External"/><Relationship Id="rId113" Type="http://schemas.openxmlformats.org/officeDocument/2006/relationships/hyperlink" Target="https://adilet.zan.kz/kaz/docs/K1400000235" TargetMode="External"/><Relationship Id="rId118" Type="http://schemas.openxmlformats.org/officeDocument/2006/relationships/theme" Target="theme/theme1.xml"/><Relationship Id="rId8" Type="http://schemas.openxmlformats.org/officeDocument/2006/relationships/hyperlink" Target="https://adilet.zan.kz/kaz/docs/K1400000235" TargetMode="External"/><Relationship Id="rId51" Type="http://schemas.openxmlformats.org/officeDocument/2006/relationships/hyperlink" Target="https://adilet.zan.kz/kaz/docs/K1400000235" TargetMode="External"/><Relationship Id="rId72" Type="http://schemas.openxmlformats.org/officeDocument/2006/relationships/hyperlink" Target="https://adilet.zan.kz/kaz/docs/K1400000235" TargetMode="External"/><Relationship Id="rId80" Type="http://schemas.openxmlformats.org/officeDocument/2006/relationships/hyperlink" Target="https://adilet.zan.kz/kaz/docs/K1400000235" TargetMode="External"/><Relationship Id="rId85" Type="http://schemas.openxmlformats.org/officeDocument/2006/relationships/hyperlink" Target="https://adilet.zan.kz/kaz/docs/K1400000235" TargetMode="External"/><Relationship Id="rId93" Type="http://schemas.openxmlformats.org/officeDocument/2006/relationships/hyperlink" Target="https://adilet.zan.kz/kaz/docs/K1400000235" TargetMode="External"/><Relationship Id="rId98" Type="http://schemas.openxmlformats.org/officeDocument/2006/relationships/hyperlink" Target="https://adilet.zan.kz/kaz/docs/K1400000235" TargetMode="External"/><Relationship Id="rId3" Type="http://schemas.openxmlformats.org/officeDocument/2006/relationships/settings" Target="settings.xml"/><Relationship Id="rId12" Type="http://schemas.openxmlformats.org/officeDocument/2006/relationships/hyperlink" Target="https://adilet.zan.kz/kaz/docs/K1400000235" TargetMode="External"/><Relationship Id="rId17" Type="http://schemas.openxmlformats.org/officeDocument/2006/relationships/hyperlink" Target="https://adilet.zan.kz/kaz/docs/K1400000235" TargetMode="External"/><Relationship Id="rId25" Type="http://schemas.openxmlformats.org/officeDocument/2006/relationships/hyperlink" Target="https://adilet.zan.kz/kaz/docs/K1400000235" TargetMode="External"/><Relationship Id="rId33" Type="http://schemas.openxmlformats.org/officeDocument/2006/relationships/hyperlink" Target="https://adilet.zan.kz/kaz/docs/K1400000235" TargetMode="External"/><Relationship Id="rId38" Type="http://schemas.openxmlformats.org/officeDocument/2006/relationships/hyperlink" Target="https://adilet.zan.kz/kaz/docs/K1400000235" TargetMode="External"/><Relationship Id="rId46" Type="http://schemas.openxmlformats.org/officeDocument/2006/relationships/hyperlink" Target="https://adilet.zan.kz/kaz/docs/K1400000235" TargetMode="External"/><Relationship Id="rId59" Type="http://schemas.openxmlformats.org/officeDocument/2006/relationships/hyperlink" Target="https://adilet.zan.kz/kaz/docs/K1400000235" TargetMode="External"/><Relationship Id="rId67" Type="http://schemas.openxmlformats.org/officeDocument/2006/relationships/hyperlink" Target="https://adilet.zan.kz/kaz/docs/K1400000235" TargetMode="External"/><Relationship Id="rId103" Type="http://schemas.openxmlformats.org/officeDocument/2006/relationships/hyperlink" Target="https://adilet.zan.kz/kaz/docs/K1400000235" TargetMode="External"/><Relationship Id="rId108" Type="http://schemas.openxmlformats.org/officeDocument/2006/relationships/hyperlink" Target="https://adilet.zan.kz/kaz/docs/K1400000235" TargetMode="External"/><Relationship Id="rId116" Type="http://schemas.openxmlformats.org/officeDocument/2006/relationships/footer" Target="footer1.xml"/><Relationship Id="rId20" Type="http://schemas.openxmlformats.org/officeDocument/2006/relationships/hyperlink" Target="https://adilet.zan.kz/kaz/docs/K1400000235" TargetMode="External"/><Relationship Id="rId41" Type="http://schemas.openxmlformats.org/officeDocument/2006/relationships/hyperlink" Target="https://adilet.zan.kz/kaz/docs/K1400000235" TargetMode="External"/><Relationship Id="rId54" Type="http://schemas.openxmlformats.org/officeDocument/2006/relationships/hyperlink" Target="https://adilet.zan.kz/kaz/docs/K1400000235" TargetMode="External"/><Relationship Id="rId62" Type="http://schemas.openxmlformats.org/officeDocument/2006/relationships/hyperlink" Target="https://adilet.zan.kz/kaz/docs/K1400000235" TargetMode="External"/><Relationship Id="rId70" Type="http://schemas.openxmlformats.org/officeDocument/2006/relationships/hyperlink" Target="https://adilet.zan.kz/kaz/docs/K1400000235" TargetMode="External"/><Relationship Id="rId75" Type="http://schemas.openxmlformats.org/officeDocument/2006/relationships/hyperlink" Target="https://adilet.zan.kz/kaz/docs/K1400000235" TargetMode="External"/><Relationship Id="rId83" Type="http://schemas.openxmlformats.org/officeDocument/2006/relationships/hyperlink" Target="https://adilet.zan.kz/kaz/docs/K1400000235" TargetMode="External"/><Relationship Id="rId88" Type="http://schemas.openxmlformats.org/officeDocument/2006/relationships/hyperlink" Target="https://adilet.zan.kz/kaz/docs/K1400000235" TargetMode="External"/><Relationship Id="rId91" Type="http://schemas.openxmlformats.org/officeDocument/2006/relationships/hyperlink" Target="https://adilet.zan.kz/kaz/docs/K1400000235" TargetMode="External"/><Relationship Id="rId96" Type="http://schemas.openxmlformats.org/officeDocument/2006/relationships/hyperlink" Target="https://adilet.zan.kz/kaz/docs/K1400000235" TargetMode="External"/><Relationship Id="rId111" Type="http://schemas.openxmlformats.org/officeDocument/2006/relationships/hyperlink" Target="https://adilet.zan.kz/kaz/docs/K1400000235"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dilet.zan.kz/kaz/docs/K1400000235" TargetMode="External"/><Relationship Id="rId23" Type="http://schemas.openxmlformats.org/officeDocument/2006/relationships/hyperlink" Target="https://adilet.zan.kz/kaz/docs/K1400000235" TargetMode="External"/><Relationship Id="rId28" Type="http://schemas.openxmlformats.org/officeDocument/2006/relationships/hyperlink" Target="https://adilet.zan.kz/kaz/docs/K1400000235" TargetMode="External"/><Relationship Id="rId36" Type="http://schemas.openxmlformats.org/officeDocument/2006/relationships/hyperlink" Target="https://adilet.zan.kz/kaz/docs/K1400000235" TargetMode="External"/><Relationship Id="rId49" Type="http://schemas.openxmlformats.org/officeDocument/2006/relationships/hyperlink" Target="https://adilet.zan.kz/kaz/docs/K1400000235" TargetMode="External"/><Relationship Id="rId57" Type="http://schemas.openxmlformats.org/officeDocument/2006/relationships/hyperlink" Target="https://adilet.zan.kz/kaz/docs/K1400000235" TargetMode="External"/><Relationship Id="rId106" Type="http://schemas.openxmlformats.org/officeDocument/2006/relationships/hyperlink" Target="https://adilet.zan.kz/kaz/docs/K1400000235" TargetMode="External"/><Relationship Id="rId114" Type="http://schemas.openxmlformats.org/officeDocument/2006/relationships/hyperlink" Target="https://adilet.zan.kz/kaz/docs/K1400000235" TargetMode="External"/><Relationship Id="rId10" Type="http://schemas.openxmlformats.org/officeDocument/2006/relationships/hyperlink" Target="https://adilet.zan.kz/kaz/docs/K1400000235" TargetMode="External"/><Relationship Id="rId31" Type="http://schemas.openxmlformats.org/officeDocument/2006/relationships/hyperlink" Target="https://adilet.zan.kz/kaz/docs/K1400000235" TargetMode="External"/><Relationship Id="rId44" Type="http://schemas.openxmlformats.org/officeDocument/2006/relationships/hyperlink" Target="https://adilet.zan.kz/kaz/docs/K1400000235" TargetMode="External"/><Relationship Id="rId52" Type="http://schemas.openxmlformats.org/officeDocument/2006/relationships/hyperlink" Target="https://adilet.zan.kz/kaz/docs/K1400000235" TargetMode="External"/><Relationship Id="rId60" Type="http://schemas.openxmlformats.org/officeDocument/2006/relationships/hyperlink" Target="https://adilet.zan.kz/kaz/docs/K1400000235" TargetMode="External"/><Relationship Id="rId65" Type="http://schemas.openxmlformats.org/officeDocument/2006/relationships/hyperlink" Target="https://adilet.zan.kz/kaz/docs/K1400000235" TargetMode="External"/><Relationship Id="rId73" Type="http://schemas.openxmlformats.org/officeDocument/2006/relationships/hyperlink" Target="https://adilet.zan.kz/kaz/docs/K1400000235" TargetMode="External"/><Relationship Id="rId78" Type="http://schemas.openxmlformats.org/officeDocument/2006/relationships/hyperlink" Target="https://adilet.zan.kz/kaz/docs/K1400000235" TargetMode="External"/><Relationship Id="rId81" Type="http://schemas.openxmlformats.org/officeDocument/2006/relationships/hyperlink" Target="https://adilet.zan.kz/kaz/docs/K1400000235" TargetMode="External"/><Relationship Id="rId86" Type="http://schemas.openxmlformats.org/officeDocument/2006/relationships/hyperlink" Target="https://adilet.zan.kz/kaz/docs/K1400000235" TargetMode="External"/><Relationship Id="rId94" Type="http://schemas.openxmlformats.org/officeDocument/2006/relationships/hyperlink" Target="https://adilet.zan.kz/kaz/docs/K1400000235" TargetMode="External"/><Relationship Id="rId99" Type="http://schemas.openxmlformats.org/officeDocument/2006/relationships/hyperlink" Target="https://adilet.zan.kz/kaz/docs/K1400000235" TargetMode="External"/><Relationship Id="rId101" Type="http://schemas.openxmlformats.org/officeDocument/2006/relationships/hyperlink" Target="https://adilet.zan.kz/kaz/docs/K1400000235" TargetMode="External"/><Relationship Id="rId4" Type="http://schemas.openxmlformats.org/officeDocument/2006/relationships/webSettings" Target="webSettings.xml"/><Relationship Id="rId9" Type="http://schemas.openxmlformats.org/officeDocument/2006/relationships/hyperlink" Target="https://adilet.zan.kz/kaz/docs/K1400000235" TargetMode="External"/><Relationship Id="rId13" Type="http://schemas.openxmlformats.org/officeDocument/2006/relationships/hyperlink" Target="https://adilet.zan.kz/kaz/docs/K1400000235" TargetMode="External"/><Relationship Id="rId18" Type="http://schemas.openxmlformats.org/officeDocument/2006/relationships/hyperlink" Target="https://adilet.zan.kz/kaz/docs/K1400000235" TargetMode="External"/><Relationship Id="rId39" Type="http://schemas.openxmlformats.org/officeDocument/2006/relationships/hyperlink" Target="https://adilet.zan.kz/kaz/docs/K1400000235" TargetMode="External"/><Relationship Id="rId109" Type="http://schemas.openxmlformats.org/officeDocument/2006/relationships/hyperlink" Target="https://adilet.zan.kz/kaz/docs/K1400000235" TargetMode="External"/><Relationship Id="rId34" Type="http://schemas.openxmlformats.org/officeDocument/2006/relationships/hyperlink" Target="https://adilet.zan.kz/kaz/docs/K1400000235" TargetMode="External"/><Relationship Id="rId50" Type="http://schemas.openxmlformats.org/officeDocument/2006/relationships/hyperlink" Target="https://adilet.zan.kz/kaz/docs/K1400000235" TargetMode="External"/><Relationship Id="rId55" Type="http://schemas.openxmlformats.org/officeDocument/2006/relationships/hyperlink" Target="https://adilet.zan.kz/kaz/docs/K1400000235" TargetMode="External"/><Relationship Id="rId76" Type="http://schemas.openxmlformats.org/officeDocument/2006/relationships/hyperlink" Target="https://adilet.zan.kz/kaz/docs/K1400000235" TargetMode="External"/><Relationship Id="rId97" Type="http://schemas.openxmlformats.org/officeDocument/2006/relationships/hyperlink" Target="https://adilet.zan.kz/kaz/docs/K1400000235" TargetMode="External"/><Relationship Id="rId104" Type="http://schemas.openxmlformats.org/officeDocument/2006/relationships/hyperlink" Target="https://adilet.zan.kz/kaz/docs/K1400000235" TargetMode="External"/><Relationship Id="rId7" Type="http://schemas.openxmlformats.org/officeDocument/2006/relationships/hyperlink" Target="https://adilet.zan.kz/kaz/docs/K1400000235" TargetMode="External"/><Relationship Id="rId71" Type="http://schemas.openxmlformats.org/officeDocument/2006/relationships/hyperlink" Target="https://adilet.zan.kz/kaz/docs/K1400000235" TargetMode="External"/><Relationship Id="rId92" Type="http://schemas.openxmlformats.org/officeDocument/2006/relationships/hyperlink" Target="https://adilet.zan.kz/kaz/docs/K1400000235" TargetMode="External"/><Relationship Id="rId2" Type="http://schemas.openxmlformats.org/officeDocument/2006/relationships/styles" Target="styles.xml"/><Relationship Id="rId29" Type="http://schemas.openxmlformats.org/officeDocument/2006/relationships/hyperlink" Target="https://adilet.zan.kz/kaz/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8015-C9AD-4457-8CAB-B2EC7786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4455</Words>
  <Characters>25398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Кайргалиева Гульбану</cp:lastModifiedBy>
  <cp:revision>3</cp:revision>
  <cp:lastPrinted>2023-05-23T13:26:00Z</cp:lastPrinted>
  <dcterms:created xsi:type="dcterms:W3CDTF">2023-05-23T16:46:00Z</dcterms:created>
  <dcterms:modified xsi:type="dcterms:W3CDTF">2023-05-24T06:26:00Z</dcterms:modified>
</cp:coreProperties>
</file>