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EB16F" w14:textId="2CA68DF5" w:rsidR="00060E63" w:rsidRPr="000E4D16" w:rsidRDefault="001D6E0D" w:rsidP="00516D00">
      <w:pPr>
        <w:jc w:val="center"/>
        <w:rPr>
          <w:rFonts w:ascii="Times New Roman" w:hAnsi="Times New Roman" w:cs="Times New Roman"/>
          <w:b/>
          <w:bCs/>
          <w:sz w:val="28"/>
          <w:szCs w:val="28"/>
        </w:rPr>
      </w:pPr>
      <w:r w:rsidRPr="000E4D16">
        <w:rPr>
          <w:rFonts w:ascii="Times New Roman" w:hAnsi="Times New Roman" w:cs="Times New Roman"/>
          <w:b/>
          <w:bCs/>
          <w:sz w:val="28"/>
          <w:szCs w:val="28"/>
        </w:rPr>
        <w:t>С</w:t>
      </w:r>
      <w:r w:rsidR="00935812" w:rsidRPr="000E4D16">
        <w:rPr>
          <w:rFonts w:ascii="Times New Roman" w:hAnsi="Times New Roman" w:cs="Times New Roman"/>
          <w:b/>
          <w:bCs/>
          <w:sz w:val="28"/>
          <w:szCs w:val="28"/>
        </w:rPr>
        <w:t>РАВНИТЕЛЬНАЯ ТАБЛИЦА</w:t>
      </w:r>
    </w:p>
    <w:p w14:paraId="0E99A3DA" w14:textId="77777777" w:rsidR="00060E63" w:rsidRPr="000E4D16" w:rsidRDefault="00935812" w:rsidP="00516D00">
      <w:pPr>
        <w:jc w:val="center"/>
        <w:rPr>
          <w:rFonts w:ascii="Times New Roman" w:hAnsi="Times New Roman" w:cs="Times New Roman"/>
          <w:b/>
          <w:bCs/>
          <w:sz w:val="28"/>
          <w:szCs w:val="28"/>
        </w:rPr>
      </w:pPr>
      <w:r w:rsidRPr="000E4D16">
        <w:rPr>
          <w:rFonts w:ascii="Times New Roman" w:hAnsi="Times New Roman" w:cs="Times New Roman"/>
          <w:b/>
          <w:bCs/>
          <w:sz w:val="28"/>
          <w:szCs w:val="28"/>
        </w:rPr>
        <w:t>к проекту Закона Республики Казахстан «О внесении изменений и дополнений в некоторые законодательные акты Республики Казахстан по вопросам возврата государству незаконно приобретенных активов»</w:t>
      </w:r>
    </w:p>
    <w:p w14:paraId="372FA256" w14:textId="77777777" w:rsidR="00060E63" w:rsidRPr="000E4D16" w:rsidRDefault="00060E63" w:rsidP="00516D00">
      <w:pPr>
        <w:jc w:val="center"/>
        <w:rPr>
          <w:rFonts w:ascii="Times New Roman" w:hAnsi="Times New Roman" w:cs="Times New Roman"/>
          <w:b/>
          <w:bCs/>
          <w:sz w:val="28"/>
          <w:szCs w:val="28"/>
        </w:rPr>
      </w:pPr>
    </w:p>
    <w:tbl>
      <w:tblPr>
        <w:tblStyle w:val="a5"/>
        <w:tblW w:w="5177" w:type="pct"/>
        <w:tblLook w:val="04A0" w:firstRow="1" w:lastRow="0" w:firstColumn="1" w:lastColumn="0" w:noHBand="0" w:noVBand="1"/>
      </w:tblPr>
      <w:tblGrid>
        <w:gridCol w:w="603"/>
        <w:gridCol w:w="1966"/>
        <w:gridCol w:w="4798"/>
        <w:gridCol w:w="4798"/>
        <w:gridCol w:w="3144"/>
      </w:tblGrid>
      <w:tr w:rsidR="00B602E3" w:rsidRPr="000E4D16" w14:paraId="09F22670" w14:textId="77777777" w:rsidTr="00140A4B">
        <w:trPr>
          <w:trHeight w:val="577"/>
        </w:trPr>
        <w:tc>
          <w:tcPr>
            <w:tcW w:w="197" w:type="pct"/>
          </w:tcPr>
          <w:p w14:paraId="39738ECD" w14:textId="77777777" w:rsidR="00060E63" w:rsidRPr="000E4D16" w:rsidRDefault="00935812" w:rsidP="00516D00">
            <w:pPr>
              <w:rPr>
                <w:rFonts w:ascii="Times New Roman" w:hAnsi="Times New Roman" w:cs="Times New Roman"/>
                <w:bCs/>
                <w:sz w:val="28"/>
                <w:szCs w:val="28"/>
              </w:rPr>
            </w:pPr>
            <w:r w:rsidRPr="000E4D16">
              <w:rPr>
                <w:rFonts w:ascii="Times New Roman" w:hAnsi="Times New Roman" w:cs="Times New Roman"/>
                <w:bCs/>
                <w:sz w:val="28"/>
                <w:szCs w:val="28"/>
              </w:rPr>
              <w:t>№</w:t>
            </w:r>
          </w:p>
          <w:p w14:paraId="213A30A2" w14:textId="77777777" w:rsidR="00060E63" w:rsidRPr="000E4D16" w:rsidRDefault="00935812" w:rsidP="00516D00">
            <w:pPr>
              <w:rPr>
                <w:rFonts w:ascii="Times New Roman" w:hAnsi="Times New Roman" w:cs="Times New Roman"/>
                <w:bCs/>
                <w:sz w:val="28"/>
                <w:szCs w:val="28"/>
              </w:rPr>
            </w:pPr>
            <w:r w:rsidRPr="000E4D16">
              <w:rPr>
                <w:rFonts w:ascii="Times New Roman" w:hAnsi="Times New Roman" w:cs="Times New Roman"/>
                <w:bCs/>
                <w:sz w:val="28"/>
                <w:szCs w:val="28"/>
              </w:rPr>
              <w:t>п/п</w:t>
            </w:r>
          </w:p>
        </w:tc>
        <w:tc>
          <w:tcPr>
            <w:tcW w:w="642" w:type="pct"/>
          </w:tcPr>
          <w:p w14:paraId="50686861" w14:textId="77777777" w:rsidR="00060E63" w:rsidRPr="000E4D16" w:rsidRDefault="00935812" w:rsidP="00516D00">
            <w:pPr>
              <w:jc w:val="center"/>
              <w:rPr>
                <w:rFonts w:ascii="Times New Roman" w:hAnsi="Times New Roman" w:cs="Times New Roman"/>
                <w:bCs/>
                <w:sz w:val="28"/>
                <w:szCs w:val="28"/>
              </w:rPr>
            </w:pPr>
            <w:r w:rsidRPr="000E4D16">
              <w:rPr>
                <w:rFonts w:ascii="Times New Roman" w:hAnsi="Times New Roman" w:cs="Times New Roman"/>
                <w:bCs/>
                <w:sz w:val="28"/>
                <w:szCs w:val="28"/>
              </w:rPr>
              <w:t xml:space="preserve">Структурный </w:t>
            </w:r>
          </w:p>
          <w:p w14:paraId="50792D8D" w14:textId="77777777" w:rsidR="00060E63" w:rsidRPr="000E4D16" w:rsidRDefault="00935812" w:rsidP="00516D00">
            <w:pPr>
              <w:jc w:val="center"/>
              <w:rPr>
                <w:rFonts w:ascii="Times New Roman" w:hAnsi="Times New Roman" w:cs="Times New Roman"/>
                <w:bCs/>
                <w:sz w:val="28"/>
                <w:szCs w:val="28"/>
              </w:rPr>
            </w:pPr>
            <w:r w:rsidRPr="000E4D16">
              <w:rPr>
                <w:rFonts w:ascii="Times New Roman" w:hAnsi="Times New Roman" w:cs="Times New Roman"/>
                <w:bCs/>
                <w:sz w:val="28"/>
                <w:szCs w:val="28"/>
              </w:rPr>
              <w:t>элемент</w:t>
            </w:r>
          </w:p>
          <w:p w14:paraId="53D54BAB" w14:textId="77777777" w:rsidR="00060E63" w:rsidRPr="000E4D16" w:rsidRDefault="00060E63" w:rsidP="00516D00">
            <w:pPr>
              <w:jc w:val="center"/>
              <w:rPr>
                <w:rFonts w:ascii="Times New Roman" w:hAnsi="Times New Roman" w:cs="Times New Roman"/>
                <w:bCs/>
                <w:sz w:val="28"/>
                <w:szCs w:val="28"/>
              </w:rPr>
            </w:pPr>
          </w:p>
        </w:tc>
        <w:tc>
          <w:tcPr>
            <w:tcW w:w="1567" w:type="pct"/>
          </w:tcPr>
          <w:p w14:paraId="38C4C9F8" w14:textId="77777777" w:rsidR="00060E63" w:rsidRPr="000E4D16" w:rsidRDefault="00935812" w:rsidP="00516D00">
            <w:pPr>
              <w:jc w:val="center"/>
              <w:rPr>
                <w:rFonts w:ascii="Times New Roman" w:hAnsi="Times New Roman" w:cs="Times New Roman"/>
                <w:sz w:val="28"/>
                <w:szCs w:val="28"/>
              </w:rPr>
            </w:pPr>
            <w:r w:rsidRPr="000E4D16">
              <w:rPr>
                <w:rFonts w:ascii="Times New Roman" w:hAnsi="Times New Roman" w:cs="Times New Roman"/>
                <w:sz w:val="28"/>
                <w:szCs w:val="28"/>
              </w:rPr>
              <w:t xml:space="preserve">Действующая редакция </w:t>
            </w:r>
          </w:p>
        </w:tc>
        <w:tc>
          <w:tcPr>
            <w:tcW w:w="1567" w:type="pct"/>
          </w:tcPr>
          <w:p w14:paraId="708509AE" w14:textId="77777777" w:rsidR="00060E63" w:rsidRPr="000E4D16" w:rsidRDefault="00935812" w:rsidP="00516D00">
            <w:pPr>
              <w:jc w:val="center"/>
              <w:rPr>
                <w:rFonts w:ascii="Times New Roman" w:hAnsi="Times New Roman" w:cs="Times New Roman"/>
                <w:sz w:val="28"/>
                <w:szCs w:val="28"/>
              </w:rPr>
            </w:pPr>
            <w:r w:rsidRPr="000E4D16">
              <w:rPr>
                <w:rFonts w:ascii="Times New Roman" w:hAnsi="Times New Roman" w:cs="Times New Roman"/>
                <w:sz w:val="28"/>
                <w:szCs w:val="28"/>
              </w:rPr>
              <w:t>Предлагаемая редакция</w:t>
            </w:r>
          </w:p>
        </w:tc>
        <w:tc>
          <w:tcPr>
            <w:tcW w:w="1027" w:type="pct"/>
          </w:tcPr>
          <w:p w14:paraId="3AD14934" w14:textId="77777777" w:rsidR="00060E63" w:rsidRPr="000E4D16" w:rsidRDefault="00935812" w:rsidP="00516D00">
            <w:pPr>
              <w:jc w:val="center"/>
              <w:rPr>
                <w:rFonts w:ascii="Times New Roman" w:hAnsi="Times New Roman" w:cs="Times New Roman"/>
                <w:bCs/>
                <w:sz w:val="28"/>
                <w:szCs w:val="28"/>
              </w:rPr>
            </w:pPr>
            <w:r w:rsidRPr="000E4D16">
              <w:rPr>
                <w:rFonts w:ascii="Times New Roman" w:hAnsi="Times New Roman" w:cs="Times New Roman"/>
                <w:sz w:val="28"/>
                <w:szCs w:val="28"/>
              </w:rPr>
              <w:t>Обоснование</w:t>
            </w:r>
          </w:p>
        </w:tc>
      </w:tr>
      <w:tr w:rsidR="00B602E3" w:rsidRPr="000E4D16" w14:paraId="70F704B5" w14:textId="77777777" w:rsidTr="00140A4B">
        <w:trPr>
          <w:trHeight w:val="391"/>
        </w:trPr>
        <w:tc>
          <w:tcPr>
            <w:tcW w:w="197" w:type="pct"/>
          </w:tcPr>
          <w:p w14:paraId="29B9424C" w14:textId="77777777" w:rsidR="00060E63" w:rsidRPr="000E4D16" w:rsidRDefault="00935812" w:rsidP="00516D00">
            <w:pPr>
              <w:jc w:val="center"/>
              <w:rPr>
                <w:rFonts w:ascii="Times New Roman" w:hAnsi="Times New Roman" w:cs="Times New Roman"/>
                <w:b/>
                <w:bCs/>
                <w:sz w:val="28"/>
                <w:szCs w:val="28"/>
              </w:rPr>
            </w:pPr>
            <w:r w:rsidRPr="000E4D16">
              <w:rPr>
                <w:rFonts w:ascii="Times New Roman" w:hAnsi="Times New Roman" w:cs="Times New Roman"/>
                <w:b/>
                <w:bCs/>
                <w:sz w:val="28"/>
                <w:szCs w:val="28"/>
              </w:rPr>
              <w:t>1</w:t>
            </w:r>
          </w:p>
        </w:tc>
        <w:tc>
          <w:tcPr>
            <w:tcW w:w="642" w:type="pct"/>
          </w:tcPr>
          <w:p w14:paraId="43312C82" w14:textId="77777777" w:rsidR="00060E63" w:rsidRPr="000E4D16" w:rsidRDefault="00935812" w:rsidP="00516D00">
            <w:pPr>
              <w:jc w:val="center"/>
              <w:rPr>
                <w:rFonts w:ascii="Times New Roman" w:hAnsi="Times New Roman" w:cs="Times New Roman"/>
                <w:b/>
                <w:bCs/>
                <w:sz w:val="28"/>
                <w:szCs w:val="28"/>
              </w:rPr>
            </w:pPr>
            <w:r w:rsidRPr="000E4D16">
              <w:rPr>
                <w:rFonts w:ascii="Times New Roman" w:hAnsi="Times New Roman" w:cs="Times New Roman"/>
                <w:b/>
                <w:bCs/>
                <w:sz w:val="28"/>
                <w:szCs w:val="28"/>
              </w:rPr>
              <w:t>2</w:t>
            </w:r>
          </w:p>
        </w:tc>
        <w:tc>
          <w:tcPr>
            <w:tcW w:w="1567" w:type="pct"/>
          </w:tcPr>
          <w:p w14:paraId="50855B54" w14:textId="77777777" w:rsidR="00060E63" w:rsidRPr="000E4D16" w:rsidRDefault="00935812" w:rsidP="00516D00">
            <w:pPr>
              <w:jc w:val="center"/>
              <w:rPr>
                <w:rFonts w:ascii="Times New Roman" w:hAnsi="Times New Roman" w:cs="Times New Roman"/>
                <w:b/>
                <w:sz w:val="28"/>
                <w:szCs w:val="28"/>
              </w:rPr>
            </w:pPr>
            <w:r w:rsidRPr="000E4D16">
              <w:rPr>
                <w:rFonts w:ascii="Times New Roman" w:hAnsi="Times New Roman" w:cs="Times New Roman"/>
                <w:b/>
                <w:sz w:val="28"/>
                <w:szCs w:val="28"/>
              </w:rPr>
              <w:t>3</w:t>
            </w:r>
          </w:p>
        </w:tc>
        <w:tc>
          <w:tcPr>
            <w:tcW w:w="1567" w:type="pct"/>
          </w:tcPr>
          <w:p w14:paraId="270D9922" w14:textId="77777777" w:rsidR="00060E63" w:rsidRPr="000E4D16" w:rsidRDefault="00935812" w:rsidP="00516D00">
            <w:pPr>
              <w:jc w:val="center"/>
              <w:rPr>
                <w:rFonts w:ascii="Times New Roman" w:hAnsi="Times New Roman" w:cs="Times New Roman"/>
                <w:b/>
                <w:sz w:val="28"/>
                <w:szCs w:val="28"/>
              </w:rPr>
            </w:pPr>
            <w:r w:rsidRPr="000E4D16">
              <w:rPr>
                <w:rFonts w:ascii="Times New Roman" w:hAnsi="Times New Roman" w:cs="Times New Roman"/>
                <w:b/>
                <w:sz w:val="28"/>
                <w:szCs w:val="28"/>
              </w:rPr>
              <w:t>4</w:t>
            </w:r>
          </w:p>
        </w:tc>
        <w:tc>
          <w:tcPr>
            <w:tcW w:w="1027" w:type="pct"/>
          </w:tcPr>
          <w:p w14:paraId="4FB86B3E" w14:textId="77777777" w:rsidR="00060E63" w:rsidRPr="000E4D16" w:rsidRDefault="00935812" w:rsidP="00516D00">
            <w:pPr>
              <w:jc w:val="center"/>
              <w:rPr>
                <w:rFonts w:ascii="Times New Roman" w:hAnsi="Times New Roman" w:cs="Times New Roman"/>
                <w:b/>
                <w:sz w:val="28"/>
                <w:szCs w:val="28"/>
              </w:rPr>
            </w:pPr>
            <w:r w:rsidRPr="000E4D16">
              <w:rPr>
                <w:rFonts w:ascii="Times New Roman" w:hAnsi="Times New Roman" w:cs="Times New Roman"/>
                <w:b/>
                <w:sz w:val="28"/>
                <w:szCs w:val="28"/>
              </w:rPr>
              <w:t>5</w:t>
            </w:r>
          </w:p>
        </w:tc>
      </w:tr>
      <w:tr w:rsidR="00B602E3" w:rsidRPr="000E4D16" w14:paraId="62A59811" w14:textId="77777777" w:rsidTr="00841C89">
        <w:trPr>
          <w:trHeight w:val="320"/>
        </w:trPr>
        <w:tc>
          <w:tcPr>
            <w:tcW w:w="5000" w:type="pct"/>
            <w:gridSpan w:val="5"/>
          </w:tcPr>
          <w:p w14:paraId="79984BEC" w14:textId="7AC3B54A" w:rsidR="00D4701A" w:rsidRPr="000E4D16" w:rsidRDefault="00D87FC1" w:rsidP="00516D00">
            <w:pPr>
              <w:ind w:left="360"/>
              <w:jc w:val="center"/>
              <w:rPr>
                <w:rFonts w:ascii="Times New Roman" w:hAnsi="Times New Roman" w:cs="Times New Roman"/>
                <w:b/>
                <w:sz w:val="28"/>
                <w:szCs w:val="28"/>
              </w:rPr>
            </w:pPr>
            <w:r w:rsidRPr="000E4D16">
              <w:rPr>
                <w:rFonts w:ascii="Times New Roman" w:hAnsi="Times New Roman" w:cs="Times New Roman"/>
                <w:b/>
                <w:bCs/>
                <w:sz w:val="28"/>
                <w:szCs w:val="28"/>
              </w:rPr>
              <w:t>1. Гражданский кодекс Республики Казахстан (Общая часть) от 27 декабря 1994 года</w:t>
            </w:r>
          </w:p>
        </w:tc>
      </w:tr>
      <w:tr w:rsidR="00F33F7A" w:rsidRPr="000E4D16" w14:paraId="34535053" w14:textId="77777777" w:rsidTr="00140A4B">
        <w:trPr>
          <w:trHeight w:val="320"/>
        </w:trPr>
        <w:tc>
          <w:tcPr>
            <w:tcW w:w="197" w:type="pct"/>
          </w:tcPr>
          <w:p w14:paraId="200089CF" w14:textId="77777777" w:rsidR="00F33F7A" w:rsidRPr="000E4D16" w:rsidRDefault="00F33F7A" w:rsidP="00F33F7A">
            <w:pPr>
              <w:pStyle w:val="ab"/>
              <w:numPr>
                <w:ilvl w:val="0"/>
                <w:numId w:val="16"/>
              </w:numPr>
              <w:jc w:val="both"/>
              <w:rPr>
                <w:rFonts w:ascii="Times New Roman" w:hAnsi="Times New Roman" w:cs="Times New Roman"/>
                <w:b/>
                <w:bCs/>
                <w:sz w:val="28"/>
                <w:szCs w:val="28"/>
              </w:rPr>
            </w:pPr>
          </w:p>
        </w:tc>
        <w:tc>
          <w:tcPr>
            <w:tcW w:w="642" w:type="pct"/>
          </w:tcPr>
          <w:p w14:paraId="4FB394E7" w14:textId="33034F4A" w:rsidR="00F33F7A" w:rsidRPr="000E4D16" w:rsidRDefault="00F33F7A" w:rsidP="00F33F7A">
            <w:pPr>
              <w:jc w:val="center"/>
              <w:rPr>
                <w:rFonts w:ascii="Times New Roman" w:hAnsi="Times New Roman" w:cs="Times New Roman"/>
                <w:bCs/>
                <w:sz w:val="28"/>
                <w:szCs w:val="28"/>
              </w:rPr>
            </w:pPr>
            <w:r w:rsidRPr="000E4D16">
              <w:rPr>
                <w:rFonts w:ascii="Times New Roman" w:hAnsi="Times New Roman" w:cs="Times New Roman"/>
                <w:bCs/>
                <w:sz w:val="28"/>
                <w:szCs w:val="28"/>
              </w:rPr>
              <w:t>Новый подпункт 6) пункта 1 статьи 182</w:t>
            </w:r>
          </w:p>
        </w:tc>
        <w:tc>
          <w:tcPr>
            <w:tcW w:w="1567" w:type="pct"/>
          </w:tcPr>
          <w:p w14:paraId="21058FCB" w14:textId="77777777" w:rsidR="00F33F7A" w:rsidRPr="000E4D16" w:rsidRDefault="00F33F7A" w:rsidP="00F33F7A">
            <w:pPr>
              <w:shd w:val="clear" w:color="auto" w:fill="FFFFFF"/>
              <w:ind w:firstLine="308"/>
              <w:jc w:val="both"/>
              <w:textAlignment w:val="baseline"/>
              <w:rPr>
                <w:rFonts w:ascii="Times New Roman" w:eastAsia="Times New Roman" w:hAnsi="Times New Roman" w:cs="Times New Roman"/>
                <w:color w:val="000000"/>
                <w:sz w:val="28"/>
                <w:szCs w:val="28"/>
                <w:lang w:eastAsia="en-GB"/>
              </w:rPr>
            </w:pPr>
            <w:r w:rsidRPr="000E4D16">
              <w:rPr>
                <w:rFonts w:ascii="Times New Roman" w:eastAsia="Times New Roman" w:hAnsi="Times New Roman" w:cs="Times New Roman"/>
                <w:color w:val="000000"/>
                <w:sz w:val="28"/>
                <w:szCs w:val="28"/>
                <w:lang w:eastAsia="en-GB"/>
              </w:rPr>
              <w:t>Статья 182. Приостановление течения срока исковой давности</w:t>
            </w:r>
          </w:p>
          <w:p w14:paraId="1BFEA737" w14:textId="77777777" w:rsidR="00F33F7A" w:rsidRPr="000E4D16" w:rsidRDefault="00F33F7A" w:rsidP="00F33F7A">
            <w:pPr>
              <w:shd w:val="clear" w:color="auto" w:fill="FFFFFF"/>
              <w:ind w:firstLine="166"/>
              <w:jc w:val="both"/>
              <w:textAlignment w:val="baseline"/>
              <w:rPr>
                <w:rFonts w:ascii="Times New Roman" w:eastAsia="Times New Roman" w:hAnsi="Times New Roman" w:cs="Times New Roman"/>
                <w:color w:val="000000"/>
                <w:sz w:val="28"/>
                <w:szCs w:val="28"/>
                <w:lang w:eastAsia="en-GB"/>
              </w:rPr>
            </w:pPr>
            <w:r w:rsidRPr="000E4D16">
              <w:rPr>
                <w:rFonts w:ascii="Times New Roman" w:eastAsia="Times New Roman" w:hAnsi="Times New Roman" w:cs="Times New Roman"/>
                <w:color w:val="000000"/>
                <w:sz w:val="28"/>
                <w:szCs w:val="28"/>
                <w:lang w:eastAsia="en-GB"/>
              </w:rPr>
              <w:t>1. Течение срока исковой давности приостанавливается:</w:t>
            </w:r>
          </w:p>
          <w:p w14:paraId="1361A05B" w14:textId="697BEEA2" w:rsidR="00F33F7A" w:rsidRPr="000E4D16" w:rsidRDefault="00F33F7A" w:rsidP="00F33F7A">
            <w:pPr>
              <w:shd w:val="clear" w:color="auto" w:fill="FFFFFF"/>
              <w:jc w:val="both"/>
              <w:textAlignment w:val="baseline"/>
              <w:rPr>
                <w:rFonts w:ascii="Times New Roman" w:eastAsia="Times New Roman" w:hAnsi="Times New Roman" w:cs="Times New Roman"/>
                <w:color w:val="000000"/>
                <w:sz w:val="28"/>
                <w:szCs w:val="28"/>
                <w:lang w:eastAsia="en-GB"/>
              </w:rPr>
            </w:pPr>
            <w:r w:rsidRPr="000E4D16">
              <w:rPr>
                <w:rFonts w:ascii="Times New Roman" w:eastAsia="Times New Roman" w:hAnsi="Times New Roman" w:cs="Times New Roman"/>
                <w:color w:val="000000"/>
                <w:sz w:val="28"/>
                <w:szCs w:val="28"/>
                <w:lang w:eastAsia="en-GB"/>
              </w:rPr>
              <w:t xml:space="preserve">   …</w:t>
            </w:r>
          </w:p>
          <w:p w14:paraId="37643F6E" w14:textId="547884F2" w:rsidR="00F33F7A" w:rsidRPr="000E4D16" w:rsidRDefault="00F33F7A" w:rsidP="00F33F7A">
            <w:pPr>
              <w:shd w:val="clear" w:color="auto" w:fill="FFFFFF"/>
              <w:ind w:firstLine="23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b/>
                <w:color w:val="000000"/>
                <w:sz w:val="28"/>
                <w:szCs w:val="28"/>
                <w:lang w:eastAsia="en-GB"/>
              </w:rPr>
              <w:t>6) отсутствует.</w:t>
            </w:r>
          </w:p>
        </w:tc>
        <w:tc>
          <w:tcPr>
            <w:tcW w:w="1567" w:type="pct"/>
          </w:tcPr>
          <w:p w14:paraId="0893480E" w14:textId="77777777" w:rsidR="00F33F7A" w:rsidRPr="000E4D16" w:rsidRDefault="00F33F7A" w:rsidP="00F33F7A">
            <w:pPr>
              <w:shd w:val="clear" w:color="auto" w:fill="FFFFFF"/>
              <w:ind w:firstLine="261"/>
              <w:jc w:val="both"/>
              <w:textAlignment w:val="baseline"/>
              <w:rPr>
                <w:rFonts w:ascii="Times New Roman" w:eastAsia="Times New Roman" w:hAnsi="Times New Roman" w:cs="Times New Roman"/>
                <w:color w:val="000000"/>
                <w:sz w:val="28"/>
                <w:szCs w:val="28"/>
                <w:lang w:eastAsia="en-GB"/>
              </w:rPr>
            </w:pPr>
            <w:r w:rsidRPr="000E4D16">
              <w:rPr>
                <w:rFonts w:ascii="Times New Roman" w:eastAsia="Times New Roman" w:hAnsi="Times New Roman" w:cs="Times New Roman"/>
                <w:color w:val="000000"/>
                <w:sz w:val="28"/>
                <w:szCs w:val="28"/>
                <w:lang w:eastAsia="en-GB"/>
              </w:rPr>
              <w:t>Статья 182. Приостановление течения срока исковой давности</w:t>
            </w:r>
          </w:p>
          <w:p w14:paraId="52C3DC68" w14:textId="77777777" w:rsidR="00F33F7A" w:rsidRPr="000E4D16" w:rsidRDefault="00F33F7A" w:rsidP="00F33F7A">
            <w:pPr>
              <w:shd w:val="clear" w:color="auto" w:fill="FFFFFF"/>
              <w:ind w:firstLine="261"/>
              <w:jc w:val="both"/>
              <w:textAlignment w:val="baseline"/>
              <w:rPr>
                <w:rFonts w:ascii="Times New Roman" w:eastAsia="Times New Roman" w:hAnsi="Times New Roman" w:cs="Times New Roman"/>
                <w:color w:val="000000"/>
                <w:sz w:val="28"/>
                <w:szCs w:val="28"/>
                <w:lang w:eastAsia="en-GB"/>
              </w:rPr>
            </w:pPr>
            <w:r w:rsidRPr="000E4D16">
              <w:rPr>
                <w:rFonts w:ascii="Times New Roman" w:eastAsia="Times New Roman" w:hAnsi="Times New Roman" w:cs="Times New Roman"/>
                <w:color w:val="000000"/>
                <w:sz w:val="28"/>
                <w:szCs w:val="28"/>
                <w:lang w:eastAsia="en-GB"/>
              </w:rPr>
              <w:t>1. Течение срока исковой давности приостанавливается:</w:t>
            </w:r>
          </w:p>
          <w:p w14:paraId="3EEB5075" w14:textId="170C7887" w:rsidR="00F33F7A" w:rsidRPr="000E4D16" w:rsidRDefault="00F33F7A" w:rsidP="00F33F7A">
            <w:pPr>
              <w:shd w:val="clear" w:color="auto" w:fill="FFFFFF"/>
              <w:ind w:firstLine="261"/>
              <w:jc w:val="both"/>
              <w:textAlignment w:val="baseline"/>
              <w:rPr>
                <w:rFonts w:ascii="Times New Roman" w:eastAsia="Times New Roman" w:hAnsi="Times New Roman" w:cs="Times New Roman"/>
                <w:color w:val="000000"/>
                <w:sz w:val="28"/>
                <w:szCs w:val="28"/>
                <w:lang w:eastAsia="en-GB"/>
              </w:rPr>
            </w:pPr>
            <w:r w:rsidRPr="000E4D16">
              <w:rPr>
                <w:rFonts w:ascii="Times New Roman" w:eastAsia="Times New Roman" w:hAnsi="Times New Roman" w:cs="Times New Roman"/>
                <w:color w:val="000000"/>
                <w:sz w:val="28"/>
                <w:szCs w:val="28"/>
                <w:lang w:eastAsia="en-GB"/>
              </w:rPr>
              <w:t>…</w:t>
            </w:r>
          </w:p>
          <w:p w14:paraId="1BE22CD0" w14:textId="647A67B4" w:rsidR="00F33F7A" w:rsidRPr="000E4D16" w:rsidRDefault="00F33F7A" w:rsidP="00F33F7A">
            <w:pPr>
              <w:shd w:val="clear" w:color="auto" w:fill="FFFFFF"/>
              <w:ind w:firstLine="25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b/>
                <w:color w:val="000000"/>
                <w:sz w:val="28"/>
                <w:szCs w:val="28"/>
                <w:lang w:eastAsia="en-GB"/>
              </w:rPr>
              <w:t>6) при проведении проверки законности источников приобретения (происхождения) актива согласно законодательству Республики Казахстан о возврате государству незаконно приобретенных активов.</w:t>
            </w:r>
          </w:p>
        </w:tc>
        <w:tc>
          <w:tcPr>
            <w:tcW w:w="1027" w:type="pct"/>
          </w:tcPr>
          <w:p w14:paraId="4EDDF6D6" w14:textId="1594E099" w:rsidR="00F33F7A" w:rsidRPr="000E4D16" w:rsidRDefault="00F33F7A" w:rsidP="00F33F7A">
            <w:pPr>
              <w:shd w:val="clear" w:color="auto" w:fill="FFFFFF"/>
              <w:ind w:firstLine="271"/>
              <w:contextualSpacing/>
              <w:jc w:val="both"/>
              <w:rPr>
                <w:rFonts w:ascii="Times New Roman" w:hAnsi="Times New Roman" w:cs="Times New Roman"/>
                <w:bCs/>
                <w:sz w:val="28"/>
                <w:szCs w:val="28"/>
              </w:rPr>
            </w:pPr>
            <w:r w:rsidRPr="000E4D16">
              <w:rPr>
                <w:rFonts w:ascii="Times New Roman" w:hAnsi="Times New Roman" w:cs="Times New Roman"/>
                <w:bCs/>
                <w:sz w:val="28"/>
                <w:szCs w:val="28"/>
              </w:rPr>
              <w:t xml:space="preserve">В целях исключения риска отказов судами в иске уполномоченного органа по возврату активов, поскольку на практике суды неправильно истолковывают положения Гражданского кодекса РК. </w:t>
            </w:r>
          </w:p>
        </w:tc>
      </w:tr>
      <w:tr w:rsidR="00B602E3" w:rsidRPr="000E4D16" w14:paraId="6038413F" w14:textId="77777777" w:rsidTr="00140A4B">
        <w:trPr>
          <w:trHeight w:val="320"/>
        </w:trPr>
        <w:tc>
          <w:tcPr>
            <w:tcW w:w="197" w:type="pct"/>
          </w:tcPr>
          <w:p w14:paraId="4D9ECDA2" w14:textId="77777777" w:rsidR="001D6E0D" w:rsidRPr="000E4D16" w:rsidRDefault="001D6E0D" w:rsidP="00516D00">
            <w:pPr>
              <w:pStyle w:val="ab"/>
              <w:numPr>
                <w:ilvl w:val="0"/>
                <w:numId w:val="16"/>
              </w:numPr>
              <w:jc w:val="both"/>
              <w:rPr>
                <w:rFonts w:ascii="Times New Roman" w:hAnsi="Times New Roman" w:cs="Times New Roman"/>
                <w:b/>
                <w:bCs/>
                <w:sz w:val="28"/>
                <w:szCs w:val="28"/>
              </w:rPr>
            </w:pPr>
          </w:p>
        </w:tc>
        <w:tc>
          <w:tcPr>
            <w:tcW w:w="642" w:type="pct"/>
          </w:tcPr>
          <w:p w14:paraId="6F16B235" w14:textId="0812F2F6" w:rsidR="001D6E0D" w:rsidRPr="000E4D16" w:rsidRDefault="00393CA9" w:rsidP="00516D00">
            <w:pPr>
              <w:jc w:val="center"/>
              <w:rPr>
                <w:rFonts w:ascii="Times New Roman" w:hAnsi="Times New Roman" w:cs="Times New Roman"/>
                <w:bCs/>
                <w:sz w:val="28"/>
                <w:szCs w:val="28"/>
              </w:rPr>
            </w:pPr>
            <w:r w:rsidRPr="000E4D16">
              <w:rPr>
                <w:rFonts w:ascii="Times New Roman" w:hAnsi="Times New Roman" w:cs="Times New Roman"/>
                <w:bCs/>
                <w:sz w:val="28"/>
                <w:szCs w:val="28"/>
              </w:rPr>
              <w:t>Новый подпункт 9) пункта 2 статьи</w:t>
            </w:r>
            <w:r w:rsidR="001D6E0D" w:rsidRPr="000E4D16">
              <w:rPr>
                <w:rFonts w:ascii="Times New Roman" w:hAnsi="Times New Roman" w:cs="Times New Roman"/>
                <w:bCs/>
                <w:sz w:val="28"/>
                <w:szCs w:val="28"/>
              </w:rPr>
              <w:t xml:space="preserve"> 249</w:t>
            </w:r>
          </w:p>
          <w:p w14:paraId="6043AD65" w14:textId="4DEDB665" w:rsidR="001D6E0D" w:rsidRPr="000E4D16" w:rsidRDefault="001D6E0D" w:rsidP="00516D00">
            <w:pPr>
              <w:shd w:val="clear" w:color="auto" w:fill="FFFFFF"/>
              <w:contextualSpacing/>
              <w:jc w:val="center"/>
              <w:rPr>
                <w:rFonts w:ascii="Times New Roman" w:hAnsi="Times New Roman" w:cs="Times New Roman"/>
                <w:bCs/>
                <w:sz w:val="28"/>
                <w:szCs w:val="28"/>
              </w:rPr>
            </w:pPr>
          </w:p>
        </w:tc>
        <w:tc>
          <w:tcPr>
            <w:tcW w:w="1567" w:type="pct"/>
          </w:tcPr>
          <w:p w14:paraId="31B12C25" w14:textId="77777777" w:rsidR="00393CA9" w:rsidRPr="000E4D16" w:rsidRDefault="001D6E0D" w:rsidP="00516D00">
            <w:pPr>
              <w:shd w:val="clear" w:color="auto" w:fill="FFFFFF"/>
              <w:ind w:firstLine="23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Статья 249. Основания прекращения права собственности</w:t>
            </w:r>
          </w:p>
          <w:p w14:paraId="4EB85738" w14:textId="0C0F68A9" w:rsidR="00393CA9" w:rsidRPr="000E4D16" w:rsidRDefault="00393CA9" w:rsidP="00516D00">
            <w:pPr>
              <w:shd w:val="clear" w:color="auto" w:fill="FFFFFF"/>
              <w:ind w:firstLine="23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p w14:paraId="0C027B5A" w14:textId="77777777" w:rsidR="00393CA9" w:rsidRPr="000E4D16" w:rsidRDefault="001D6E0D" w:rsidP="00516D00">
            <w:pPr>
              <w:shd w:val="clear" w:color="auto" w:fill="FFFFFF"/>
              <w:ind w:firstLine="23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2. Принудительное отчуждение у собственника имущества не допускается, кроме случаев:</w:t>
            </w:r>
          </w:p>
          <w:p w14:paraId="10050FC0" w14:textId="27EB77C8" w:rsidR="00393CA9" w:rsidRPr="000E4D16" w:rsidRDefault="00393CA9" w:rsidP="00516D00">
            <w:pPr>
              <w:shd w:val="clear" w:color="auto" w:fill="FFFFFF"/>
              <w:ind w:firstLine="23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p w14:paraId="1E5399E2" w14:textId="0B563F37" w:rsidR="001D6E0D" w:rsidRPr="000E4D16" w:rsidRDefault="00393CA9" w:rsidP="00516D00">
            <w:pPr>
              <w:shd w:val="clear" w:color="auto" w:fill="FFFFFF"/>
              <w:ind w:firstLine="230"/>
              <w:jc w:val="both"/>
              <w:textAlignment w:val="baseline"/>
              <w:rPr>
                <w:rFonts w:ascii="Times New Roman" w:eastAsia="Times New Roman" w:hAnsi="Times New Roman" w:cs="Times New Roman"/>
                <w:b/>
                <w:sz w:val="28"/>
                <w:szCs w:val="28"/>
                <w:lang w:eastAsia="en-GB"/>
              </w:rPr>
            </w:pPr>
            <w:r w:rsidRPr="000E4D16">
              <w:rPr>
                <w:rFonts w:ascii="Times New Roman" w:eastAsia="Times New Roman" w:hAnsi="Times New Roman" w:cs="Times New Roman"/>
                <w:b/>
                <w:sz w:val="28"/>
                <w:szCs w:val="28"/>
                <w:lang w:eastAsia="en-GB"/>
              </w:rPr>
              <w:lastRenderedPageBreak/>
              <w:t xml:space="preserve">9) </w:t>
            </w:r>
            <w:r w:rsidR="00AB21C7" w:rsidRPr="000E4D16">
              <w:rPr>
                <w:rFonts w:ascii="Times New Roman" w:eastAsia="Times New Roman" w:hAnsi="Times New Roman" w:cs="Times New Roman"/>
                <w:b/>
                <w:sz w:val="28"/>
                <w:szCs w:val="28"/>
                <w:lang w:eastAsia="en-GB"/>
              </w:rPr>
              <w:t>о</w:t>
            </w:r>
            <w:r w:rsidRPr="000E4D16">
              <w:rPr>
                <w:rFonts w:ascii="Times New Roman" w:eastAsia="Times New Roman" w:hAnsi="Times New Roman" w:cs="Times New Roman"/>
                <w:b/>
                <w:sz w:val="28"/>
                <w:szCs w:val="28"/>
                <w:lang w:eastAsia="en-GB"/>
              </w:rPr>
              <w:t>тсутствует.</w:t>
            </w:r>
          </w:p>
          <w:p w14:paraId="1F5FEAF6" w14:textId="23F5500B" w:rsidR="00393CA9" w:rsidRPr="000E4D16" w:rsidRDefault="00393CA9" w:rsidP="00516D00">
            <w:pPr>
              <w:shd w:val="clear" w:color="auto" w:fill="FFFFFF"/>
              <w:jc w:val="both"/>
              <w:textAlignment w:val="baseline"/>
              <w:rPr>
                <w:rFonts w:ascii="Times New Roman" w:eastAsia="Times New Roman" w:hAnsi="Times New Roman" w:cs="Times New Roman"/>
                <w:b/>
                <w:sz w:val="28"/>
                <w:szCs w:val="28"/>
                <w:lang w:eastAsia="en-GB"/>
              </w:rPr>
            </w:pPr>
          </w:p>
        </w:tc>
        <w:tc>
          <w:tcPr>
            <w:tcW w:w="1567" w:type="pct"/>
          </w:tcPr>
          <w:p w14:paraId="69244C5B" w14:textId="77777777" w:rsidR="00393CA9" w:rsidRPr="000E4D16" w:rsidRDefault="001D6E0D" w:rsidP="00516D00">
            <w:pPr>
              <w:shd w:val="clear" w:color="auto" w:fill="FFFFFF"/>
              <w:ind w:firstLine="25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lastRenderedPageBreak/>
              <w:t>Статья 249. Основания прекращения права собственности</w:t>
            </w:r>
          </w:p>
          <w:p w14:paraId="75AE7DB7" w14:textId="335932F5" w:rsidR="00393CA9" w:rsidRPr="000E4D16" w:rsidRDefault="00393CA9" w:rsidP="00516D00">
            <w:pPr>
              <w:shd w:val="clear" w:color="auto" w:fill="FFFFFF"/>
              <w:ind w:firstLine="25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p w14:paraId="516C7789" w14:textId="77777777" w:rsidR="00393CA9" w:rsidRPr="000E4D16" w:rsidRDefault="001D6E0D" w:rsidP="00516D00">
            <w:pPr>
              <w:shd w:val="clear" w:color="auto" w:fill="FFFFFF"/>
              <w:ind w:firstLine="25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2. Принудительное отчуждение у собственника имущества не допускается, кроме случаев:</w:t>
            </w:r>
          </w:p>
          <w:p w14:paraId="33F68560" w14:textId="77777777" w:rsidR="00393CA9" w:rsidRPr="000E4D16" w:rsidRDefault="00393CA9" w:rsidP="00516D00">
            <w:pPr>
              <w:shd w:val="clear" w:color="auto" w:fill="FFFFFF"/>
              <w:ind w:firstLine="25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p w14:paraId="3DC5AF17" w14:textId="20A9C087" w:rsidR="001D6E0D" w:rsidRPr="000E4D16" w:rsidRDefault="001D6E0D" w:rsidP="00516D00">
            <w:pPr>
              <w:shd w:val="clear" w:color="auto" w:fill="FFFFFF"/>
              <w:ind w:firstLine="25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b/>
                <w:sz w:val="28"/>
                <w:szCs w:val="28"/>
                <w:lang w:eastAsia="en-GB"/>
              </w:rPr>
              <w:lastRenderedPageBreak/>
              <w:t>9) обращения в доход государства имущества в соответствии с законодательством о возврате государству незаконно приобретенных активов.</w:t>
            </w:r>
          </w:p>
        </w:tc>
        <w:tc>
          <w:tcPr>
            <w:tcW w:w="1027" w:type="pct"/>
          </w:tcPr>
          <w:p w14:paraId="7CA078B2" w14:textId="51DD0693" w:rsidR="006F7E65" w:rsidRPr="000E4D16" w:rsidRDefault="001D6E0D" w:rsidP="00516D00">
            <w:pPr>
              <w:shd w:val="clear" w:color="auto" w:fill="FFFFFF"/>
              <w:ind w:firstLine="271"/>
              <w:contextualSpacing/>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В целях скорреспондирования с новеллами Закона «О возврате государству незаконно приобретенных активов»</w:t>
            </w:r>
            <w:r w:rsidR="007359F7" w:rsidRPr="000E4D16">
              <w:rPr>
                <w:rFonts w:ascii="Times New Roman" w:hAnsi="Times New Roman" w:cs="Times New Roman"/>
                <w:bCs/>
                <w:sz w:val="28"/>
                <w:szCs w:val="28"/>
              </w:rPr>
              <w:t xml:space="preserve">. Так, согласно </w:t>
            </w:r>
            <w:r w:rsidR="007359F7" w:rsidRPr="000E4D16">
              <w:rPr>
                <w:rFonts w:ascii="Times New Roman" w:hAnsi="Times New Roman" w:cs="Times New Roman"/>
                <w:bCs/>
                <w:sz w:val="28"/>
                <w:szCs w:val="28"/>
              </w:rPr>
              <w:lastRenderedPageBreak/>
              <w:t>З</w:t>
            </w:r>
            <w:r w:rsidR="006F7E65" w:rsidRPr="000E4D16">
              <w:rPr>
                <w:rFonts w:ascii="Times New Roman" w:hAnsi="Times New Roman" w:cs="Times New Roman"/>
                <w:bCs/>
                <w:sz w:val="28"/>
                <w:szCs w:val="28"/>
              </w:rPr>
              <w:t>акону основаниями для принудительного обращения активов в доход государства по решениям судов Республики Казахстан, вынесенным в порядке гражданского судопроизводства,  будут являться признание активов в качестве:</w:t>
            </w:r>
          </w:p>
          <w:p w14:paraId="3343338F" w14:textId="77777777" w:rsidR="006F7E65" w:rsidRPr="000E4D16" w:rsidRDefault="006F7E65" w:rsidP="00516D00">
            <w:pPr>
              <w:shd w:val="clear" w:color="auto" w:fill="FFFFFF"/>
              <w:ind w:firstLine="271"/>
              <w:contextualSpacing/>
              <w:jc w:val="both"/>
              <w:rPr>
                <w:rFonts w:ascii="Times New Roman" w:hAnsi="Times New Roman" w:cs="Times New Roman"/>
                <w:bCs/>
                <w:sz w:val="28"/>
                <w:szCs w:val="28"/>
              </w:rPr>
            </w:pPr>
            <w:r w:rsidRPr="000E4D16">
              <w:rPr>
                <w:rFonts w:ascii="Times New Roman" w:hAnsi="Times New Roman" w:cs="Times New Roman"/>
                <w:bCs/>
                <w:sz w:val="28"/>
                <w:szCs w:val="28"/>
              </w:rPr>
              <w:t>1) необоснованного богатства (активов необъясненного происхождения);</w:t>
            </w:r>
          </w:p>
          <w:p w14:paraId="341DC832" w14:textId="77777777" w:rsidR="006F7E65" w:rsidRPr="000E4D16" w:rsidRDefault="006F7E65" w:rsidP="00516D00">
            <w:pPr>
              <w:shd w:val="clear" w:color="auto" w:fill="FFFFFF"/>
              <w:ind w:firstLine="271"/>
              <w:contextualSpacing/>
              <w:jc w:val="both"/>
              <w:rPr>
                <w:rFonts w:ascii="Times New Roman" w:hAnsi="Times New Roman" w:cs="Times New Roman"/>
                <w:bCs/>
                <w:sz w:val="28"/>
                <w:szCs w:val="28"/>
              </w:rPr>
            </w:pPr>
            <w:r w:rsidRPr="000E4D16">
              <w:rPr>
                <w:rFonts w:ascii="Times New Roman" w:hAnsi="Times New Roman" w:cs="Times New Roman"/>
                <w:bCs/>
                <w:sz w:val="28"/>
                <w:szCs w:val="28"/>
              </w:rPr>
              <w:t>2) активов, имеющих преступное происхождение;</w:t>
            </w:r>
          </w:p>
          <w:p w14:paraId="63DAE962" w14:textId="7595F86F" w:rsidR="001D6E0D" w:rsidRPr="000E4D16" w:rsidRDefault="006F7E65" w:rsidP="00516D00">
            <w:pPr>
              <w:shd w:val="clear" w:color="auto" w:fill="FFFFFF"/>
              <w:ind w:firstLine="271"/>
              <w:contextualSpacing/>
              <w:jc w:val="both"/>
              <w:rPr>
                <w:rFonts w:ascii="Times New Roman" w:hAnsi="Times New Roman" w:cs="Times New Roman"/>
                <w:sz w:val="28"/>
              </w:rPr>
            </w:pPr>
            <w:r w:rsidRPr="000E4D16">
              <w:rPr>
                <w:rFonts w:ascii="Times New Roman" w:hAnsi="Times New Roman" w:cs="Times New Roman"/>
                <w:bCs/>
                <w:sz w:val="28"/>
                <w:szCs w:val="28"/>
              </w:rPr>
              <w:t>3) активов, имеющих отношение к преступной деятельности.</w:t>
            </w:r>
            <w:r w:rsidR="007359F7" w:rsidRPr="000E4D16">
              <w:rPr>
                <w:rFonts w:ascii="Times New Roman" w:hAnsi="Times New Roman" w:cs="Times New Roman"/>
                <w:bCs/>
                <w:sz w:val="28"/>
                <w:szCs w:val="28"/>
              </w:rPr>
              <w:t xml:space="preserve"> </w:t>
            </w:r>
          </w:p>
        </w:tc>
      </w:tr>
      <w:tr w:rsidR="00B602E3" w:rsidRPr="000E4D16" w14:paraId="7F964831" w14:textId="77777777" w:rsidTr="00140A4B">
        <w:trPr>
          <w:trHeight w:val="320"/>
        </w:trPr>
        <w:tc>
          <w:tcPr>
            <w:tcW w:w="197" w:type="pct"/>
          </w:tcPr>
          <w:p w14:paraId="6BFBB544" w14:textId="77777777" w:rsidR="001D6E0D" w:rsidRPr="000E4D16" w:rsidRDefault="001D6E0D" w:rsidP="00516D00">
            <w:pPr>
              <w:pStyle w:val="ab"/>
              <w:numPr>
                <w:ilvl w:val="0"/>
                <w:numId w:val="16"/>
              </w:numPr>
              <w:jc w:val="both"/>
              <w:rPr>
                <w:rFonts w:ascii="Times New Roman" w:hAnsi="Times New Roman" w:cs="Times New Roman"/>
                <w:b/>
                <w:bCs/>
                <w:sz w:val="28"/>
                <w:szCs w:val="28"/>
              </w:rPr>
            </w:pPr>
          </w:p>
        </w:tc>
        <w:tc>
          <w:tcPr>
            <w:tcW w:w="642" w:type="pct"/>
          </w:tcPr>
          <w:p w14:paraId="3265E9F7" w14:textId="051C4985" w:rsidR="001D6E0D" w:rsidRPr="000E4D16" w:rsidRDefault="001D6E0D" w:rsidP="00516D00">
            <w:pPr>
              <w:shd w:val="clear" w:color="auto" w:fill="FFFFFF"/>
              <w:contextualSpacing/>
              <w:jc w:val="center"/>
              <w:rPr>
                <w:rFonts w:ascii="Times New Roman" w:hAnsi="Times New Roman" w:cs="Times New Roman"/>
                <w:bCs/>
                <w:sz w:val="28"/>
                <w:szCs w:val="28"/>
              </w:rPr>
            </w:pPr>
            <w:r w:rsidRPr="000E4D16">
              <w:rPr>
                <w:rFonts w:ascii="Times New Roman" w:hAnsi="Times New Roman" w:cs="Times New Roman"/>
                <w:bCs/>
                <w:sz w:val="28"/>
                <w:szCs w:val="28"/>
              </w:rPr>
              <w:t>Новый пункт 4 статьи 261</w:t>
            </w:r>
          </w:p>
        </w:tc>
        <w:tc>
          <w:tcPr>
            <w:tcW w:w="1567" w:type="pct"/>
          </w:tcPr>
          <w:p w14:paraId="6BD4E0AF" w14:textId="77777777" w:rsidR="00393CA9" w:rsidRPr="000E4D16" w:rsidRDefault="001D6E0D" w:rsidP="00516D00">
            <w:pPr>
              <w:shd w:val="clear" w:color="auto" w:fill="FFFFFF"/>
              <w:ind w:firstLine="23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Статья 261. Истребование имущества у добросовестного приобретателя</w:t>
            </w:r>
          </w:p>
          <w:p w14:paraId="3CE30A5F" w14:textId="4BA87FFF" w:rsidR="00393CA9" w:rsidRPr="000E4D16" w:rsidRDefault="00393CA9" w:rsidP="00516D00">
            <w:pPr>
              <w:shd w:val="clear" w:color="auto" w:fill="FFFFFF"/>
              <w:ind w:firstLine="23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p w14:paraId="0ACD70BD" w14:textId="1BCFBCA9" w:rsidR="001D6E0D" w:rsidRPr="000E4D16" w:rsidRDefault="001D6E0D" w:rsidP="00516D00">
            <w:pPr>
              <w:shd w:val="clear" w:color="auto" w:fill="FFFFFF"/>
              <w:ind w:firstLine="23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b/>
                <w:sz w:val="28"/>
                <w:szCs w:val="28"/>
                <w:lang w:eastAsia="en-GB"/>
              </w:rPr>
              <w:t>4. Отсутствует</w:t>
            </w:r>
            <w:r w:rsidR="00393CA9" w:rsidRPr="000E4D16">
              <w:rPr>
                <w:rFonts w:ascii="Times New Roman" w:eastAsia="Times New Roman" w:hAnsi="Times New Roman" w:cs="Times New Roman"/>
                <w:b/>
                <w:sz w:val="28"/>
                <w:szCs w:val="28"/>
                <w:lang w:eastAsia="en-GB"/>
              </w:rPr>
              <w:t>.</w:t>
            </w:r>
            <w:r w:rsidRPr="000E4D16">
              <w:rPr>
                <w:rFonts w:ascii="Times New Roman" w:eastAsia="Times New Roman" w:hAnsi="Times New Roman" w:cs="Times New Roman"/>
                <w:b/>
                <w:sz w:val="28"/>
                <w:szCs w:val="28"/>
                <w:lang w:eastAsia="en-GB"/>
              </w:rPr>
              <w:t xml:space="preserve"> </w:t>
            </w:r>
          </w:p>
        </w:tc>
        <w:tc>
          <w:tcPr>
            <w:tcW w:w="1567" w:type="pct"/>
          </w:tcPr>
          <w:p w14:paraId="2B77C16C" w14:textId="77777777" w:rsidR="00393CA9" w:rsidRPr="000E4D16" w:rsidRDefault="001D6E0D" w:rsidP="00516D00">
            <w:pPr>
              <w:shd w:val="clear" w:color="auto" w:fill="FFFFFF"/>
              <w:ind w:firstLine="25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Статья 261. Истребование имущества у добросовестного приобретателя</w:t>
            </w:r>
          </w:p>
          <w:p w14:paraId="48429474" w14:textId="4643855D" w:rsidR="00393CA9" w:rsidRPr="000E4D16" w:rsidRDefault="00393CA9" w:rsidP="00516D00">
            <w:pPr>
              <w:shd w:val="clear" w:color="auto" w:fill="FFFFFF"/>
              <w:ind w:firstLine="25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p w14:paraId="066ACB7F" w14:textId="2C440362" w:rsidR="001D6E0D" w:rsidRPr="000E4D16" w:rsidRDefault="001D6E0D" w:rsidP="00516D00">
            <w:pPr>
              <w:shd w:val="clear" w:color="auto" w:fill="FFFFFF"/>
              <w:ind w:firstLine="25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b/>
                <w:sz w:val="28"/>
                <w:szCs w:val="28"/>
                <w:lang w:eastAsia="en-GB"/>
              </w:rPr>
              <w:t xml:space="preserve">4. Законом Республики Казахстан «О возврате незаконно </w:t>
            </w:r>
            <w:r w:rsidRPr="000E4D16">
              <w:rPr>
                <w:rFonts w:ascii="Times New Roman" w:eastAsia="Times New Roman" w:hAnsi="Times New Roman" w:cs="Times New Roman"/>
                <w:b/>
                <w:sz w:val="28"/>
                <w:szCs w:val="28"/>
                <w:lang w:eastAsia="en-GB"/>
              </w:rPr>
              <w:lastRenderedPageBreak/>
              <w:t>приобретенных активов» могут быть установлены иные основания признания лица добросовестным приобретателем.</w:t>
            </w:r>
          </w:p>
        </w:tc>
        <w:tc>
          <w:tcPr>
            <w:tcW w:w="1027" w:type="pct"/>
          </w:tcPr>
          <w:p w14:paraId="4A0D6987" w14:textId="051899C5" w:rsidR="001D6E0D" w:rsidRPr="000E4D16" w:rsidRDefault="00393CA9" w:rsidP="00516D00">
            <w:pPr>
              <w:shd w:val="clear" w:color="auto" w:fill="FFFFFF"/>
              <w:ind w:firstLine="271"/>
              <w:contextualSpacing/>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 xml:space="preserve">Понятие </w:t>
            </w:r>
            <w:r w:rsidR="001D6E0D" w:rsidRPr="000E4D16">
              <w:rPr>
                <w:rFonts w:ascii="Times New Roman" w:hAnsi="Times New Roman" w:cs="Times New Roman"/>
                <w:bCs/>
                <w:sz w:val="28"/>
                <w:szCs w:val="28"/>
              </w:rPr>
              <w:t>«до</w:t>
            </w:r>
            <w:r w:rsidRPr="000E4D16">
              <w:rPr>
                <w:rFonts w:ascii="Times New Roman" w:hAnsi="Times New Roman" w:cs="Times New Roman"/>
                <w:bCs/>
                <w:sz w:val="28"/>
                <w:szCs w:val="28"/>
              </w:rPr>
              <w:t xml:space="preserve">бросовестного приобретателя» </w:t>
            </w:r>
            <w:r w:rsidR="001D6E0D" w:rsidRPr="000E4D16">
              <w:rPr>
                <w:rFonts w:ascii="Times New Roman" w:hAnsi="Times New Roman" w:cs="Times New Roman"/>
                <w:bCs/>
                <w:sz w:val="28"/>
                <w:szCs w:val="28"/>
              </w:rPr>
              <w:t xml:space="preserve">предусмотренное в глоссарии Закона «О возврате государству </w:t>
            </w:r>
            <w:r w:rsidR="001D6E0D" w:rsidRPr="000E4D16">
              <w:rPr>
                <w:rFonts w:ascii="Times New Roman" w:hAnsi="Times New Roman" w:cs="Times New Roman"/>
                <w:bCs/>
                <w:sz w:val="28"/>
                <w:szCs w:val="28"/>
              </w:rPr>
              <w:lastRenderedPageBreak/>
              <w:t>незаконно приобретенных активов» содержит дополнительные признаки (наряду с признаками уже предусмотренными в п. 1 ст. 261 ГК) добросовестного приобретателя, отражающие специфику предмета регулирования данного закона.</w:t>
            </w:r>
          </w:p>
        </w:tc>
      </w:tr>
      <w:tr w:rsidR="00E91401" w:rsidRPr="000E4D16" w14:paraId="36E579FF" w14:textId="77777777" w:rsidTr="00E91401">
        <w:trPr>
          <w:trHeight w:val="320"/>
        </w:trPr>
        <w:tc>
          <w:tcPr>
            <w:tcW w:w="5000" w:type="pct"/>
            <w:gridSpan w:val="5"/>
          </w:tcPr>
          <w:p w14:paraId="22EB45E7" w14:textId="6698B3C4" w:rsidR="00E91401" w:rsidRPr="000E4D16" w:rsidRDefault="00A130B4" w:rsidP="00E91401">
            <w:pPr>
              <w:shd w:val="clear" w:color="auto" w:fill="FFFFFF"/>
              <w:ind w:firstLine="271"/>
              <w:contextualSpacing/>
              <w:jc w:val="center"/>
              <w:rPr>
                <w:rFonts w:ascii="Times New Roman" w:hAnsi="Times New Roman" w:cs="Times New Roman"/>
                <w:bCs/>
                <w:sz w:val="28"/>
                <w:szCs w:val="28"/>
              </w:rPr>
            </w:pPr>
            <w:bookmarkStart w:id="0" w:name="_Hlk134093749"/>
            <w:r w:rsidRPr="000E4D16">
              <w:rPr>
                <w:rFonts w:ascii="Times New Roman" w:hAnsi="Times New Roman" w:cs="Times New Roman"/>
                <w:b/>
                <w:bCs/>
                <w:sz w:val="28"/>
                <w:szCs w:val="28"/>
              </w:rPr>
              <w:lastRenderedPageBreak/>
              <w:t xml:space="preserve">2. </w:t>
            </w:r>
            <w:r w:rsidR="00E91401" w:rsidRPr="000E4D16">
              <w:rPr>
                <w:rFonts w:ascii="Times New Roman" w:hAnsi="Times New Roman" w:cs="Times New Roman"/>
                <w:b/>
                <w:bCs/>
                <w:sz w:val="28"/>
                <w:szCs w:val="28"/>
              </w:rPr>
              <w:t>Гражданский кодекс Республики Казахстан (Особенная часть)</w:t>
            </w:r>
            <w:r w:rsidR="008D186B" w:rsidRPr="000E4D16">
              <w:rPr>
                <w:rFonts w:ascii="Times New Roman" w:hAnsi="Times New Roman" w:cs="Times New Roman"/>
                <w:b/>
                <w:bCs/>
                <w:sz w:val="28"/>
                <w:szCs w:val="28"/>
              </w:rPr>
              <w:t xml:space="preserve"> от </w:t>
            </w:r>
            <w:r w:rsidR="00E91401" w:rsidRPr="000E4D16">
              <w:rPr>
                <w:rFonts w:ascii="Times New Roman" w:hAnsi="Times New Roman" w:cs="Times New Roman"/>
                <w:b/>
                <w:bCs/>
                <w:sz w:val="28"/>
                <w:szCs w:val="28"/>
              </w:rPr>
              <w:t>1 июля 1999 г</w:t>
            </w:r>
            <w:bookmarkEnd w:id="0"/>
            <w:r w:rsidR="006C7627" w:rsidRPr="000E4D16">
              <w:rPr>
                <w:rFonts w:ascii="Times New Roman" w:hAnsi="Times New Roman" w:cs="Times New Roman"/>
                <w:b/>
                <w:bCs/>
                <w:sz w:val="28"/>
                <w:szCs w:val="28"/>
              </w:rPr>
              <w:t>ода</w:t>
            </w:r>
          </w:p>
        </w:tc>
      </w:tr>
      <w:tr w:rsidR="00E91401" w:rsidRPr="000E4D16" w14:paraId="64DFE692" w14:textId="77777777" w:rsidTr="00140A4B">
        <w:trPr>
          <w:trHeight w:val="320"/>
        </w:trPr>
        <w:tc>
          <w:tcPr>
            <w:tcW w:w="197" w:type="pct"/>
          </w:tcPr>
          <w:p w14:paraId="752D3BC3" w14:textId="77777777" w:rsidR="00E91401" w:rsidRPr="000E4D16" w:rsidRDefault="00E91401" w:rsidP="00E91401">
            <w:pPr>
              <w:pStyle w:val="ab"/>
              <w:numPr>
                <w:ilvl w:val="0"/>
                <w:numId w:val="16"/>
              </w:numPr>
              <w:jc w:val="both"/>
              <w:rPr>
                <w:rFonts w:ascii="Times New Roman" w:hAnsi="Times New Roman" w:cs="Times New Roman"/>
                <w:b/>
                <w:bCs/>
                <w:sz w:val="28"/>
                <w:szCs w:val="28"/>
              </w:rPr>
            </w:pPr>
          </w:p>
        </w:tc>
        <w:tc>
          <w:tcPr>
            <w:tcW w:w="642" w:type="pct"/>
          </w:tcPr>
          <w:p w14:paraId="635AA9C4" w14:textId="67E5A598" w:rsidR="00E91401" w:rsidRPr="000E4D16" w:rsidRDefault="00E91401" w:rsidP="00E91401">
            <w:pPr>
              <w:shd w:val="clear" w:color="auto" w:fill="FFFFFF"/>
              <w:contextualSpacing/>
              <w:jc w:val="center"/>
              <w:rPr>
                <w:rFonts w:ascii="Times New Roman" w:hAnsi="Times New Roman" w:cs="Times New Roman"/>
                <w:bCs/>
                <w:sz w:val="28"/>
                <w:szCs w:val="28"/>
              </w:rPr>
            </w:pPr>
            <w:r w:rsidRPr="000E4D16">
              <w:rPr>
                <w:rFonts w:ascii="Times New Roman" w:hAnsi="Times New Roman" w:cs="Times New Roman"/>
                <w:bCs/>
                <w:sz w:val="28"/>
                <w:szCs w:val="28"/>
              </w:rPr>
              <w:t xml:space="preserve">Подпункт </w:t>
            </w:r>
            <w:r w:rsidR="008D186B" w:rsidRPr="000E4D16">
              <w:rPr>
                <w:rFonts w:ascii="Times New Roman" w:hAnsi="Times New Roman" w:cs="Times New Roman"/>
                <w:bCs/>
                <w:sz w:val="28"/>
                <w:szCs w:val="28"/>
              </w:rPr>
              <w:t>3</w:t>
            </w:r>
            <w:r w:rsidRPr="000E4D16">
              <w:rPr>
                <w:rFonts w:ascii="Times New Roman" w:hAnsi="Times New Roman" w:cs="Times New Roman"/>
                <w:bCs/>
                <w:sz w:val="28"/>
                <w:szCs w:val="28"/>
              </w:rPr>
              <w:t>) пункта 2 статьи 742</w:t>
            </w:r>
          </w:p>
        </w:tc>
        <w:tc>
          <w:tcPr>
            <w:tcW w:w="1567" w:type="pct"/>
          </w:tcPr>
          <w:p w14:paraId="03D82B92" w14:textId="1324870C" w:rsidR="00E91401" w:rsidRPr="000E4D16" w:rsidRDefault="00E91401" w:rsidP="00E91401">
            <w:pPr>
              <w:shd w:val="clear" w:color="auto" w:fill="FFFFFF"/>
              <w:ind w:firstLine="450"/>
              <w:jc w:val="both"/>
              <w:textAlignment w:val="baseline"/>
              <w:rPr>
                <w:rFonts w:ascii="Times New Roman" w:eastAsia="Times New Roman" w:hAnsi="Times New Roman" w:cs="Times New Roman"/>
                <w:color w:val="000000"/>
                <w:sz w:val="28"/>
                <w:szCs w:val="28"/>
                <w:lang w:eastAsia="en-GB"/>
              </w:rPr>
            </w:pPr>
            <w:r w:rsidRPr="000E4D16">
              <w:rPr>
                <w:rFonts w:ascii="Times New Roman" w:eastAsia="Times New Roman" w:hAnsi="Times New Roman" w:cs="Times New Roman"/>
                <w:color w:val="000000"/>
                <w:sz w:val="28"/>
                <w:szCs w:val="28"/>
                <w:lang w:eastAsia="en-GB"/>
              </w:rPr>
              <w:t>Статья 742. Очередность изъятия денег клиента</w:t>
            </w:r>
          </w:p>
          <w:p w14:paraId="7B5D995E" w14:textId="55DD58F8" w:rsidR="00E91401" w:rsidRPr="000E4D16" w:rsidRDefault="00E91401" w:rsidP="00E91401">
            <w:pPr>
              <w:shd w:val="clear" w:color="auto" w:fill="FFFFFF"/>
              <w:ind w:firstLine="450"/>
              <w:jc w:val="both"/>
              <w:textAlignment w:val="baseline"/>
              <w:rPr>
                <w:rFonts w:ascii="Times New Roman" w:eastAsia="Times New Roman" w:hAnsi="Times New Roman" w:cs="Times New Roman"/>
                <w:color w:val="000000"/>
                <w:sz w:val="28"/>
                <w:szCs w:val="28"/>
                <w:lang w:eastAsia="en-GB"/>
              </w:rPr>
            </w:pPr>
            <w:r w:rsidRPr="000E4D16">
              <w:rPr>
                <w:rFonts w:ascii="Times New Roman" w:eastAsia="Times New Roman" w:hAnsi="Times New Roman" w:cs="Times New Roman"/>
                <w:color w:val="000000"/>
                <w:sz w:val="28"/>
                <w:szCs w:val="28"/>
                <w:lang w:eastAsia="en-GB"/>
              </w:rPr>
              <w:t>…</w:t>
            </w:r>
          </w:p>
          <w:p w14:paraId="4922BC12" w14:textId="1B68FA0A" w:rsidR="00E91401" w:rsidRPr="000E4D16" w:rsidRDefault="00E91401" w:rsidP="00E91401">
            <w:pPr>
              <w:shd w:val="clear" w:color="auto" w:fill="FFFFFF"/>
              <w:ind w:firstLine="450"/>
              <w:jc w:val="both"/>
              <w:textAlignment w:val="baseline"/>
              <w:rPr>
                <w:rFonts w:ascii="Times New Roman" w:eastAsia="Times New Roman" w:hAnsi="Times New Roman" w:cs="Times New Roman"/>
                <w:color w:val="000000"/>
                <w:sz w:val="28"/>
                <w:szCs w:val="28"/>
                <w:lang w:eastAsia="en-GB"/>
              </w:rPr>
            </w:pPr>
            <w:r w:rsidRPr="000E4D16">
              <w:rPr>
                <w:rFonts w:ascii="Times New Roman" w:eastAsia="Times New Roman" w:hAnsi="Times New Roman" w:cs="Times New Roman"/>
                <w:color w:val="000000"/>
                <w:sz w:val="28"/>
                <w:szCs w:val="28"/>
                <w:lang w:eastAsia="en-GB"/>
              </w:rPr>
              <w:t xml:space="preserve">2. При недостаточности денег клиента в банке для удовлетворения очередного требования, предъявленного к клиенту, банк аккумулирует поступающие в пользу клиента деньги, сумма которых достаточна для удовлетворения указанного требования, за исключением случаев, предусмотренных законодательными актами Республики Казахстан. При </w:t>
            </w:r>
            <w:r w:rsidRPr="000E4D16">
              <w:rPr>
                <w:rFonts w:ascii="Times New Roman" w:eastAsia="Times New Roman" w:hAnsi="Times New Roman" w:cs="Times New Roman"/>
                <w:color w:val="000000"/>
                <w:sz w:val="28"/>
                <w:szCs w:val="28"/>
                <w:lang w:eastAsia="en-GB"/>
              </w:rPr>
              <w:lastRenderedPageBreak/>
              <w:t>предъявлении к клиенту нескольких требований банк производит изъятие денег клиента в следующей очередности:</w:t>
            </w:r>
          </w:p>
          <w:p w14:paraId="254D22DB" w14:textId="510801C8" w:rsidR="00E91401" w:rsidRPr="000E4D16" w:rsidRDefault="00E91401" w:rsidP="00E91401">
            <w:pPr>
              <w:shd w:val="clear" w:color="auto" w:fill="FFFFFF"/>
              <w:ind w:firstLine="308"/>
              <w:jc w:val="both"/>
              <w:textAlignment w:val="baseline"/>
              <w:rPr>
                <w:rFonts w:ascii="Times New Roman" w:eastAsia="Times New Roman" w:hAnsi="Times New Roman" w:cs="Times New Roman"/>
                <w:color w:val="000000"/>
                <w:sz w:val="28"/>
                <w:szCs w:val="28"/>
                <w:lang w:eastAsia="en-GB"/>
              </w:rPr>
            </w:pPr>
            <w:r w:rsidRPr="000E4D16">
              <w:rPr>
                <w:rFonts w:ascii="Times New Roman" w:eastAsia="Times New Roman" w:hAnsi="Times New Roman" w:cs="Times New Roman"/>
                <w:color w:val="000000"/>
                <w:sz w:val="28"/>
                <w:szCs w:val="28"/>
                <w:lang w:eastAsia="en-GB"/>
              </w:rPr>
              <w:t>…</w:t>
            </w:r>
          </w:p>
          <w:p w14:paraId="282F9CD8" w14:textId="62CE3235" w:rsidR="00E91401" w:rsidRPr="000E4D16" w:rsidRDefault="00E91401" w:rsidP="00E91401">
            <w:pPr>
              <w:shd w:val="clear" w:color="auto" w:fill="FFFFFF"/>
              <w:ind w:firstLine="23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color w:val="000000"/>
                <w:sz w:val="28"/>
                <w:szCs w:val="28"/>
                <w:lang w:eastAsia="en-GB"/>
              </w:rPr>
              <w:t>3) в третью очередь производится изъятие денег по обязательствам клиента перед бюджетом;</w:t>
            </w:r>
          </w:p>
        </w:tc>
        <w:tc>
          <w:tcPr>
            <w:tcW w:w="1567" w:type="pct"/>
          </w:tcPr>
          <w:p w14:paraId="60FDA9EE" w14:textId="77777777" w:rsidR="00E91401" w:rsidRPr="000E4D16" w:rsidRDefault="00E91401" w:rsidP="00E91401">
            <w:pPr>
              <w:shd w:val="clear" w:color="auto" w:fill="FFFFFF"/>
              <w:ind w:firstLine="403"/>
              <w:jc w:val="both"/>
              <w:textAlignment w:val="baseline"/>
              <w:rPr>
                <w:rFonts w:ascii="Times New Roman" w:eastAsia="Times New Roman" w:hAnsi="Times New Roman" w:cs="Times New Roman"/>
                <w:color w:val="000000"/>
                <w:sz w:val="28"/>
                <w:szCs w:val="28"/>
                <w:lang w:eastAsia="en-GB"/>
              </w:rPr>
            </w:pPr>
            <w:r w:rsidRPr="000E4D16">
              <w:rPr>
                <w:rFonts w:ascii="Times New Roman" w:eastAsia="Times New Roman" w:hAnsi="Times New Roman" w:cs="Times New Roman"/>
                <w:color w:val="000000"/>
                <w:sz w:val="28"/>
                <w:szCs w:val="28"/>
                <w:lang w:eastAsia="en-GB"/>
              </w:rPr>
              <w:lastRenderedPageBreak/>
              <w:t>Статья 742. Очередность изъятия денег клиента</w:t>
            </w:r>
          </w:p>
          <w:p w14:paraId="7E6D0A91" w14:textId="5EC3D1CD" w:rsidR="00E91401" w:rsidRPr="000E4D16" w:rsidRDefault="00E91401" w:rsidP="00E91401">
            <w:pPr>
              <w:shd w:val="clear" w:color="auto" w:fill="FFFFFF"/>
              <w:ind w:firstLine="403"/>
              <w:jc w:val="both"/>
              <w:textAlignment w:val="baseline"/>
              <w:rPr>
                <w:rFonts w:ascii="Times New Roman" w:eastAsia="Times New Roman" w:hAnsi="Times New Roman" w:cs="Times New Roman"/>
                <w:color w:val="000000"/>
                <w:sz w:val="28"/>
                <w:szCs w:val="28"/>
                <w:lang w:eastAsia="en-GB"/>
              </w:rPr>
            </w:pPr>
            <w:r w:rsidRPr="000E4D16">
              <w:rPr>
                <w:rFonts w:ascii="Times New Roman" w:eastAsia="Times New Roman" w:hAnsi="Times New Roman" w:cs="Times New Roman"/>
                <w:color w:val="000000"/>
                <w:sz w:val="28"/>
                <w:szCs w:val="28"/>
                <w:lang w:eastAsia="en-GB"/>
              </w:rPr>
              <w:t>…</w:t>
            </w:r>
          </w:p>
          <w:p w14:paraId="383B473A" w14:textId="3B39454D" w:rsidR="00E91401" w:rsidRPr="000E4D16" w:rsidRDefault="00E91401" w:rsidP="00E91401">
            <w:pPr>
              <w:shd w:val="clear" w:color="auto" w:fill="FFFFFF"/>
              <w:ind w:firstLine="403"/>
              <w:jc w:val="both"/>
              <w:textAlignment w:val="baseline"/>
              <w:rPr>
                <w:rFonts w:ascii="Times New Roman" w:eastAsia="Times New Roman" w:hAnsi="Times New Roman" w:cs="Times New Roman"/>
                <w:color w:val="000000"/>
                <w:sz w:val="28"/>
                <w:szCs w:val="28"/>
                <w:lang w:eastAsia="en-GB"/>
              </w:rPr>
            </w:pPr>
            <w:r w:rsidRPr="000E4D16">
              <w:rPr>
                <w:rFonts w:ascii="Times New Roman" w:eastAsia="Times New Roman" w:hAnsi="Times New Roman" w:cs="Times New Roman"/>
                <w:color w:val="000000"/>
                <w:sz w:val="28"/>
                <w:szCs w:val="28"/>
                <w:lang w:eastAsia="en-GB"/>
              </w:rPr>
              <w:t xml:space="preserve">2. При недостаточности денег клиента в банке для удовлетворения очередного требования, предъявленного к клиенту, банк аккумулирует поступающие в пользу клиента деньги, сумма которых достаточна для удовлетворения указанного требования, за исключением случаев, предусмотренных законодательными актами Республики Казахстан. При </w:t>
            </w:r>
            <w:r w:rsidRPr="000E4D16">
              <w:rPr>
                <w:rFonts w:ascii="Times New Roman" w:eastAsia="Times New Roman" w:hAnsi="Times New Roman" w:cs="Times New Roman"/>
                <w:color w:val="000000"/>
                <w:sz w:val="28"/>
                <w:szCs w:val="28"/>
                <w:lang w:eastAsia="en-GB"/>
              </w:rPr>
              <w:lastRenderedPageBreak/>
              <w:t>предъявлении к клиенту нескольких требований банк производит изъятие денег клиента в следующей очередности:</w:t>
            </w:r>
          </w:p>
          <w:p w14:paraId="1F24672D" w14:textId="34914899" w:rsidR="00E91401" w:rsidRPr="000E4D16" w:rsidRDefault="00E91401" w:rsidP="00E91401">
            <w:pPr>
              <w:shd w:val="clear" w:color="auto" w:fill="FFFFFF"/>
              <w:ind w:firstLine="261"/>
              <w:jc w:val="both"/>
              <w:textAlignment w:val="baseline"/>
              <w:rPr>
                <w:rFonts w:ascii="Times New Roman" w:eastAsia="Times New Roman" w:hAnsi="Times New Roman" w:cs="Times New Roman"/>
                <w:color w:val="000000"/>
                <w:sz w:val="28"/>
                <w:szCs w:val="28"/>
                <w:lang w:eastAsia="en-GB"/>
              </w:rPr>
            </w:pPr>
            <w:r w:rsidRPr="000E4D16">
              <w:rPr>
                <w:rFonts w:ascii="Times New Roman" w:eastAsia="Times New Roman" w:hAnsi="Times New Roman" w:cs="Times New Roman"/>
                <w:color w:val="000000"/>
                <w:sz w:val="28"/>
                <w:szCs w:val="28"/>
                <w:lang w:eastAsia="en-GB"/>
              </w:rPr>
              <w:t>…</w:t>
            </w:r>
          </w:p>
          <w:p w14:paraId="2AC645B8" w14:textId="494B063C" w:rsidR="00E91401" w:rsidRPr="000E4D16" w:rsidRDefault="008D186B" w:rsidP="00E91401">
            <w:pPr>
              <w:shd w:val="clear" w:color="auto" w:fill="FFFFFF"/>
              <w:ind w:firstLine="250"/>
              <w:jc w:val="both"/>
              <w:textAlignment w:val="baseline"/>
              <w:rPr>
                <w:rFonts w:ascii="Times New Roman" w:eastAsia="Times New Roman" w:hAnsi="Times New Roman" w:cs="Times New Roman"/>
                <w:b/>
                <w:color w:val="000000"/>
                <w:sz w:val="28"/>
                <w:szCs w:val="28"/>
                <w:lang w:eastAsia="en-GB"/>
              </w:rPr>
            </w:pPr>
            <w:bookmarkStart w:id="1" w:name="_Hlk134094058"/>
            <w:r w:rsidRPr="000E4D16">
              <w:rPr>
                <w:rFonts w:ascii="Times New Roman" w:eastAsia="Times New Roman" w:hAnsi="Times New Roman" w:cs="Times New Roman"/>
                <w:color w:val="000000"/>
                <w:sz w:val="28"/>
                <w:szCs w:val="28"/>
                <w:lang w:eastAsia="en-GB"/>
              </w:rPr>
              <w:t>3</w:t>
            </w:r>
            <w:r w:rsidR="00E91401" w:rsidRPr="000E4D16">
              <w:rPr>
                <w:rFonts w:ascii="Times New Roman" w:eastAsia="Times New Roman" w:hAnsi="Times New Roman" w:cs="Times New Roman"/>
                <w:color w:val="000000"/>
                <w:sz w:val="28"/>
                <w:szCs w:val="28"/>
                <w:lang w:eastAsia="en-GB"/>
              </w:rPr>
              <w:t xml:space="preserve">) в третью очередь производится изъятие денег по обязательствам клиента перед бюджетом, а также </w:t>
            </w:r>
            <w:r w:rsidRPr="000E4D16">
              <w:rPr>
                <w:rFonts w:ascii="Times New Roman" w:eastAsia="Times New Roman" w:hAnsi="Times New Roman" w:cs="Times New Roman"/>
                <w:b/>
                <w:bCs/>
                <w:color w:val="000000"/>
                <w:sz w:val="28"/>
                <w:szCs w:val="28"/>
                <w:lang w:eastAsia="en-GB"/>
              </w:rPr>
              <w:t>по</w:t>
            </w:r>
            <w:r w:rsidRPr="000E4D16">
              <w:rPr>
                <w:rFonts w:ascii="Times New Roman" w:eastAsia="Times New Roman" w:hAnsi="Times New Roman" w:cs="Times New Roman"/>
                <w:color w:val="000000"/>
                <w:sz w:val="28"/>
                <w:szCs w:val="28"/>
                <w:lang w:eastAsia="en-GB"/>
              </w:rPr>
              <w:t xml:space="preserve"> </w:t>
            </w:r>
            <w:r w:rsidR="00E91401" w:rsidRPr="000E4D16">
              <w:rPr>
                <w:rFonts w:ascii="Times New Roman" w:eastAsia="Times New Roman" w:hAnsi="Times New Roman" w:cs="Times New Roman"/>
                <w:b/>
                <w:color w:val="000000"/>
                <w:sz w:val="28"/>
                <w:szCs w:val="28"/>
                <w:lang w:eastAsia="en-GB"/>
              </w:rPr>
              <w:t>требовани</w:t>
            </w:r>
            <w:r w:rsidRPr="000E4D16">
              <w:rPr>
                <w:rFonts w:ascii="Times New Roman" w:eastAsia="Times New Roman" w:hAnsi="Times New Roman" w:cs="Times New Roman"/>
                <w:b/>
                <w:color w:val="000000"/>
                <w:sz w:val="28"/>
                <w:szCs w:val="28"/>
                <w:lang w:eastAsia="en-GB"/>
              </w:rPr>
              <w:t>ю</w:t>
            </w:r>
            <w:r w:rsidR="00E91401" w:rsidRPr="000E4D16">
              <w:rPr>
                <w:rFonts w:ascii="Times New Roman" w:eastAsia="Times New Roman" w:hAnsi="Times New Roman" w:cs="Times New Roman"/>
                <w:b/>
                <w:color w:val="000000"/>
                <w:sz w:val="28"/>
                <w:szCs w:val="28"/>
                <w:lang w:eastAsia="en-GB"/>
              </w:rPr>
              <w:t xml:space="preserve"> о взыскании активов в соответствии с Законом Республики Казахстан «О возврате государству незаконно приобретенных активов»;</w:t>
            </w:r>
          </w:p>
          <w:bookmarkEnd w:id="1"/>
          <w:p w14:paraId="45A0DFBD" w14:textId="28E9A35A" w:rsidR="00E91401" w:rsidRPr="000E4D16" w:rsidRDefault="00E91401" w:rsidP="00E91401">
            <w:pPr>
              <w:shd w:val="clear" w:color="auto" w:fill="FFFFFF"/>
              <w:ind w:firstLine="25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b/>
                <w:sz w:val="28"/>
                <w:szCs w:val="28"/>
                <w:lang w:eastAsia="en-GB"/>
              </w:rPr>
              <w:t>…</w:t>
            </w:r>
          </w:p>
        </w:tc>
        <w:tc>
          <w:tcPr>
            <w:tcW w:w="1027" w:type="pct"/>
          </w:tcPr>
          <w:p w14:paraId="47B42443" w14:textId="55990B0E" w:rsidR="00E91401" w:rsidRPr="000E4D16" w:rsidRDefault="00E91401" w:rsidP="00E91401">
            <w:pPr>
              <w:shd w:val="clear" w:color="auto" w:fill="FFFFFF"/>
              <w:ind w:firstLine="271"/>
              <w:contextualSpacing/>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В целях обеспе</w:t>
            </w:r>
            <w:r w:rsidR="000E7CDF" w:rsidRPr="000E4D16">
              <w:rPr>
                <w:rFonts w:ascii="Times New Roman" w:hAnsi="Times New Roman" w:cs="Times New Roman"/>
                <w:bCs/>
                <w:sz w:val="28"/>
                <w:szCs w:val="28"/>
              </w:rPr>
              <w:t>чения эффективного возврата активов.</w:t>
            </w:r>
          </w:p>
        </w:tc>
      </w:tr>
      <w:tr w:rsidR="00B602E3" w:rsidRPr="000E4D16" w14:paraId="3A3C3AC9" w14:textId="77777777" w:rsidTr="00841C89">
        <w:trPr>
          <w:trHeight w:val="320"/>
        </w:trPr>
        <w:tc>
          <w:tcPr>
            <w:tcW w:w="5000" w:type="pct"/>
            <w:gridSpan w:val="5"/>
          </w:tcPr>
          <w:p w14:paraId="0BEF0F31" w14:textId="1DC130FC" w:rsidR="001D6E0D" w:rsidRPr="000E4D16" w:rsidRDefault="00A130B4" w:rsidP="00516D00">
            <w:pPr>
              <w:shd w:val="clear" w:color="auto" w:fill="FFFFFF"/>
              <w:contextualSpacing/>
              <w:jc w:val="center"/>
              <w:rPr>
                <w:rFonts w:ascii="Times New Roman" w:hAnsi="Times New Roman" w:cs="Times New Roman"/>
                <w:b/>
                <w:bCs/>
                <w:sz w:val="28"/>
                <w:szCs w:val="28"/>
              </w:rPr>
            </w:pPr>
            <w:r w:rsidRPr="000E4D16">
              <w:rPr>
                <w:rFonts w:ascii="Times New Roman" w:hAnsi="Times New Roman" w:cs="Times New Roman"/>
                <w:b/>
                <w:bCs/>
                <w:sz w:val="28"/>
                <w:szCs w:val="28"/>
              </w:rPr>
              <w:t>3</w:t>
            </w:r>
            <w:r w:rsidR="001D6E0D" w:rsidRPr="000E4D16">
              <w:rPr>
                <w:rFonts w:ascii="Times New Roman" w:hAnsi="Times New Roman" w:cs="Times New Roman"/>
                <w:b/>
                <w:bCs/>
                <w:sz w:val="28"/>
                <w:szCs w:val="28"/>
              </w:rPr>
              <w:t>. Бюджетный кодекс Республики Казахстан от 4 декабря 2008 года</w:t>
            </w:r>
          </w:p>
          <w:p w14:paraId="1DB4C026" w14:textId="3C005ACF" w:rsidR="001D6E0D" w:rsidRPr="000E4D16" w:rsidRDefault="001D6E0D" w:rsidP="00516D00">
            <w:pPr>
              <w:shd w:val="clear" w:color="auto" w:fill="FFFFFF"/>
              <w:contextualSpacing/>
              <w:jc w:val="center"/>
              <w:rPr>
                <w:rFonts w:ascii="Times New Roman" w:hAnsi="Times New Roman" w:cs="Times New Roman"/>
                <w:b/>
                <w:bCs/>
                <w:sz w:val="28"/>
                <w:szCs w:val="28"/>
              </w:rPr>
            </w:pPr>
          </w:p>
        </w:tc>
      </w:tr>
      <w:tr w:rsidR="00B602E3" w:rsidRPr="000E4D16" w14:paraId="7B756549" w14:textId="77777777" w:rsidTr="00140A4B">
        <w:trPr>
          <w:trHeight w:val="320"/>
        </w:trPr>
        <w:tc>
          <w:tcPr>
            <w:tcW w:w="197" w:type="pct"/>
          </w:tcPr>
          <w:p w14:paraId="260AEADF" w14:textId="77777777" w:rsidR="002150CD" w:rsidRPr="000E4D16" w:rsidRDefault="002150CD" w:rsidP="00516D00">
            <w:pPr>
              <w:pStyle w:val="ab"/>
              <w:numPr>
                <w:ilvl w:val="0"/>
                <w:numId w:val="16"/>
              </w:numPr>
              <w:jc w:val="both"/>
              <w:rPr>
                <w:rFonts w:ascii="Times New Roman" w:hAnsi="Times New Roman" w:cs="Times New Roman"/>
                <w:b/>
                <w:bCs/>
                <w:sz w:val="28"/>
                <w:szCs w:val="28"/>
              </w:rPr>
            </w:pPr>
          </w:p>
        </w:tc>
        <w:tc>
          <w:tcPr>
            <w:tcW w:w="642" w:type="pct"/>
          </w:tcPr>
          <w:p w14:paraId="0BE12955" w14:textId="4B6E07EB" w:rsidR="002150CD" w:rsidRPr="000E4D16" w:rsidRDefault="004D179E" w:rsidP="00516D00">
            <w:pPr>
              <w:shd w:val="clear" w:color="auto" w:fill="FFFFFF"/>
              <w:contextualSpacing/>
              <w:jc w:val="center"/>
              <w:rPr>
                <w:rFonts w:ascii="Times New Roman" w:eastAsia="Times New Roman" w:hAnsi="Times New Roman" w:cs="Times New Roman"/>
                <w:sz w:val="28"/>
                <w:szCs w:val="28"/>
              </w:rPr>
            </w:pPr>
            <w:r w:rsidRPr="000E4D16">
              <w:rPr>
                <w:rFonts w:ascii="Times New Roman" w:eastAsia="Times New Roman" w:hAnsi="Times New Roman" w:cs="Times New Roman"/>
                <w:sz w:val="28"/>
                <w:szCs w:val="28"/>
              </w:rPr>
              <w:t>П</w:t>
            </w:r>
            <w:r w:rsidR="002150CD" w:rsidRPr="000E4D16">
              <w:rPr>
                <w:rFonts w:ascii="Times New Roman" w:eastAsia="Times New Roman" w:hAnsi="Times New Roman" w:cs="Times New Roman"/>
                <w:sz w:val="28"/>
                <w:szCs w:val="28"/>
              </w:rPr>
              <w:t>одпункт 10) статьи 4</w:t>
            </w:r>
          </w:p>
        </w:tc>
        <w:tc>
          <w:tcPr>
            <w:tcW w:w="1567" w:type="pct"/>
          </w:tcPr>
          <w:p w14:paraId="18807BE1" w14:textId="77777777" w:rsidR="00393CA9" w:rsidRPr="000E4D16" w:rsidRDefault="002150CD" w:rsidP="00516D00">
            <w:pPr>
              <w:ind w:left="-15" w:firstLine="245"/>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Статья 4. Принципы бюджетной системы Республики Казахстан</w:t>
            </w:r>
          </w:p>
          <w:p w14:paraId="71DB26E4" w14:textId="77777777" w:rsidR="00393CA9" w:rsidRPr="000E4D16" w:rsidRDefault="002150CD" w:rsidP="00516D00">
            <w:pPr>
              <w:ind w:left="-15" w:firstLine="24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w:t>
            </w:r>
          </w:p>
          <w:p w14:paraId="57FB5DD2" w14:textId="7F6FF37B" w:rsidR="002150CD" w:rsidRPr="000E4D16" w:rsidRDefault="002150CD" w:rsidP="00516D00">
            <w:pPr>
              <w:ind w:left="-15" w:firstLine="24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10) принцип своевременности – зачисление поступлений в республиканский и местные бюджеты, на контрольный счет наличности Национального фонда Республики Казахстан и перевод их на счета Правительства в Национальном Банке Республики Казахстан, в Фонд компенсации потерпевшим</w:t>
            </w:r>
            <w:r w:rsidRPr="000E4D16">
              <w:rPr>
                <w:rFonts w:ascii="Times New Roman" w:eastAsia="Times New Roman" w:hAnsi="Times New Roman" w:cs="Times New Roman"/>
                <w:b/>
                <w:bCs/>
                <w:sz w:val="28"/>
                <w:szCs w:val="28"/>
              </w:rPr>
              <w:t xml:space="preserve">, </w:t>
            </w:r>
            <w:r w:rsidRPr="000E4D16">
              <w:rPr>
                <w:rFonts w:ascii="Times New Roman" w:eastAsia="Times New Roman" w:hAnsi="Times New Roman" w:cs="Times New Roman"/>
                <w:bCs/>
                <w:sz w:val="28"/>
                <w:szCs w:val="28"/>
              </w:rPr>
              <w:t xml:space="preserve">в Фонд поддержки </w:t>
            </w:r>
            <w:r w:rsidRPr="000E4D16">
              <w:rPr>
                <w:rFonts w:ascii="Times New Roman" w:eastAsia="Times New Roman" w:hAnsi="Times New Roman" w:cs="Times New Roman"/>
                <w:bCs/>
                <w:sz w:val="28"/>
                <w:szCs w:val="28"/>
              </w:rPr>
              <w:lastRenderedPageBreak/>
              <w:t>инфраструктуры образования, зачисление и распределение поступлений в бюджеты государств-членов Евразийского экономического союза, принятие обязательств государственными учреждениями в соответствии с индивидуальными планами финансирования по обязательствам, проведение платежей в соответствии с индивидуальными планами финансирования по платежам и перечисление бюджетных средств на счета получателей бюджетных средств в сроки с соблюдением порядка, определенного соответствующими нормативными правовыми актами Республики Казахстан;</w:t>
            </w:r>
          </w:p>
        </w:tc>
        <w:tc>
          <w:tcPr>
            <w:tcW w:w="1567" w:type="pct"/>
          </w:tcPr>
          <w:p w14:paraId="243A4032" w14:textId="77777777" w:rsidR="00393CA9" w:rsidRPr="000E4D16" w:rsidRDefault="002150CD" w:rsidP="00516D00">
            <w:pPr>
              <w:ind w:left="-15" w:firstLine="265"/>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lastRenderedPageBreak/>
              <w:t>Статья 4. Принципы бюджетной системы Республики Казахстан</w:t>
            </w:r>
          </w:p>
          <w:p w14:paraId="19298F04" w14:textId="77777777" w:rsidR="00393CA9" w:rsidRPr="000E4D16" w:rsidRDefault="002150CD" w:rsidP="00516D00">
            <w:pPr>
              <w:ind w:left="-15" w:firstLine="26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w:t>
            </w:r>
          </w:p>
          <w:p w14:paraId="16C4BF1B" w14:textId="77777777" w:rsidR="002150CD" w:rsidRPr="000E4D16" w:rsidRDefault="002150CD" w:rsidP="00516D00">
            <w:pPr>
              <w:ind w:left="-15" w:firstLine="265"/>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10) принцип своевременности – зачисление поступлений в республиканский и местные бюджеты, на контрольный счет наличности Национального фонда Республики Казахстан и перевод их на счета Правительства в Национальном Банке Республики Казахстан, в Фонд компенсации потерпевшим</w:t>
            </w:r>
            <w:r w:rsidRPr="000E4D16">
              <w:rPr>
                <w:rFonts w:ascii="Times New Roman" w:eastAsia="Times New Roman" w:hAnsi="Times New Roman" w:cs="Times New Roman"/>
                <w:b/>
                <w:bCs/>
                <w:sz w:val="28"/>
                <w:szCs w:val="28"/>
              </w:rPr>
              <w:t xml:space="preserve">, </w:t>
            </w:r>
            <w:r w:rsidRPr="000E4D16">
              <w:rPr>
                <w:rFonts w:ascii="Times New Roman" w:eastAsia="Times New Roman" w:hAnsi="Times New Roman" w:cs="Times New Roman"/>
                <w:bCs/>
                <w:sz w:val="28"/>
                <w:szCs w:val="28"/>
              </w:rPr>
              <w:t xml:space="preserve">в Фонд поддержки </w:t>
            </w:r>
            <w:r w:rsidRPr="000E4D16">
              <w:rPr>
                <w:rFonts w:ascii="Times New Roman" w:eastAsia="Times New Roman" w:hAnsi="Times New Roman" w:cs="Times New Roman"/>
                <w:bCs/>
                <w:sz w:val="28"/>
                <w:szCs w:val="28"/>
              </w:rPr>
              <w:lastRenderedPageBreak/>
              <w:t xml:space="preserve">инфраструктуры образования, </w:t>
            </w:r>
            <w:r w:rsidRPr="000E4D16">
              <w:rPr>
                <w:rFonts w:ascii="Times New Roman" w:eastAsia="Times New Roman" w:hAnsi="Times New Roman" w:cs="Times New Roman"/>
                <w:b/>
                <w:bCs/>
                <w:sz w:val="28"/>
                <w:szCs w:val="28"/>
              </w:rPr>
              <w:t>в Специальный государственный фонд,</w:t>
            </w:r>
            <w:r w:rsidRPr="000E4D16">
              <w:rPr>
                <w:rFonts w:ascii="Times New Roman" w:eastAsia="Times New Roman" w:hAnsi="Times New Roman" w:cs="Times New Roman"/>
                <w:bCs/>
                <w:sz w:val="28"/>
                <w:szCs w:val="28"/>
              </w:rPr>
              <w:t xml:space="preserve"> зачисление и распределение поступлений в бюджеты государств-членов Евразийского экономического союза, принятие обязательств государственными учреждениями в соответствии с индивидуальными планами финансирования по обязательствам, проведение платежей в соответствии с индивидуальными планами финансирования по платежам и перечисление бюджетных средств на счета получателей бюджетных средств в сроки с соблюдением порядка, определенного соответствующими нормативными правовыми актами Республики Казахстан;</w:t>
            </w:r>
          </w:p>
          <w:p w14:paraId="614B271D" w14:textId="6A604F23" w:rsidR="000E4D16" w:rsidRPr="000E4D16" w:rsidRDefault="000E4D16" w:rsidP="00516D00">
            <w:pPr>
              <w:ind w:left="-15" w:firstLine="265"/>
              <w:jc w:val="both"/>
              <w:rPr>
                <w:rFonts w:ascii="Times New Roman" w:eastAsia="Times New Roman" w:hAnsi="Times New Roman" w:cs="Times New Roman"/>
                <w:b/>
                <w:bCs/>
                <w:sz w:val="28"/>
                <w:szCs w:val="28"/>
              </w:rPr>
            </w:pPr>
          </w:p>
        </w:tc>
        <w:tc>
          <w:tcPr>
            <w:tcW w:w="1027" w:type="pct"/>
          </w:tcPr>
          <w:p w14:paraId="1B287DF8" w14:textId="658DF6C1" w:rsidR="002150CD" w:rsidRPr="000E4D16" w:rsidRDefault="002150CD" w:rsidP="00516D00">
            <w:pPr>
              <w:shd w:val="clear" w:color="auto" w:fill="FFFFFF"/>
              <w:ind w:firstLine="271"/>
              <w:contextualSpacing/>
              <w:jc w:val="both"/>
              <w:rPr>
                <w:rFonts w:ascii="Times New Roman" w:eastAsia="Times New Roman" w:hAnsi="Times New Roman" w:cs="Times New Roman"/>
                <w:sz w:val="28"/>
                <w:szCs w:val="28"/>
              </w:rPr>
            </w:pPr>
            <w:r w:rsidRPr="000E4D16">
              <w:rPr>
                <w:rFonts w:ascii="Times New Roman" w:eastAsia="Times New Roman" w:hAnsi="Times New Roman" w:cs="Times New Roman"/>
                <w:sz w:val="28"/>
                <w:szCs w:val="28"/>
              </w:rPr>
              <w:lastRenderedPageBreak/>
              <w:t xml:space="preserve">В целях включения в бюджетный процесс процедур формирования и использования </w:t>
            </w:r>
            <w:r w:rsidRPr="000E4D16">
              <w:rPr>
                <w:rFonts w:ascii="Times New Roman" w:eastAsia="Times New Roman" w:hAnsi="Times New Roman" w:cs="Times New Roman"/>
                <w:bCs/>
                <w:sz w:val="28"/>
                <w:szCs w:val="28"/>
              </w:rPr>
              <w:t>Специального государственного фонда</w:t>
            </w:r>
            <w:r w:rsidRPr="000E4D16">
              <w:rPr>
                <w:rFonts w:ascii="Times New Roman" w:hAnsi="Times New Roman" w:cs="Times New Roman"/>
                <w:bCs/>
                <w:spacing w:val="2"/>
                <w:sz w:val="28"/>
                <w:szCs w:val="28"/>
                <w:bdr w:val="none" w:sz="0" w:space="0" w:color="auto" w:frame="1"/>
                <w:shd w:val="clear" w:color="auto" w:fill="FFFFFF"/>
              </w:rPr>
              <w:t>.</w:t>
            </w:r>
          </w:p>
        </w:tc>
      </w:tr>
      <w:tr w:rsidR="00B602E3" w:rsidRPr="000E4D16" w14:paraId="1231F754" w14:textId="77777777" w:rsidTr="00140A4B">
        <w:trPr>
          <w:trHeight w:val="320"/>
        </w:trPr>
        <w:tc>
          <w:tcPr>
            <w:tcW w:w="197" w:type="pct"/>
          </w:tcPr>
          <w:p w14:paraId="74BE0CA5" w14:textId="77777777" w:rsidR="002150CD" w:rsidRPr="000E4D16" w:rsidRDefault="002150CD" w:rsidP="00516D00">
            <w:pPr>
              <w:pStyle w:val="ab"/>
              <w:numPr>
                <w:ilvl w:val="0"/>
                <w:numId w:val="16"/>
              </w:numPr>
              <w:jc w:val="both"/>
              <w:rPr>
                <w:rFonts w:ascii="Times New Roman" w:hAnsi="Times New Roman" w:cs="Times New Roman"/>
                <w:b/>
                <w:bCs/>
                <w:sz w:val="28"/>
                <w:szCs w:val="28"/>
              </w:rPr>
            </w:pPr>
          </w:p>
        </w:tc>
        <w:tc>
          <w:tcPr>
            <w:tcW w:w="642" w:type="pct"/>
          </w:tcPr>
          <w:p w14:paraId="39F8104D" w14:textId="7C5DB864" w:rsidR="002150CD" w:rsidRPr="000E4D16" w:rsidRDefault="00A53AEF" w:rsidP="00516D00">
            <w:pPr>
              <w:shd w:val="clear" w:color="auto" w:fill="FFFFFF"/>
              <w:contextualSpacing/>
              <w:jc w:val="center"/>
              <w:rPr>
                <w:rFonts w:ascii="Times New Roman" w:hAnsi="Times New Roman" w:cs="Times New Roman"/>
                <w:bCs/>
                <w:sz w:val="28"/>
                <w:szCs w:val="28"/>
              </w:rPr>
            </w:pPr>
            <w:r w:rsidRPr="000E4D16">
              <w:rPr>
                <w:rFonts w:ascii="Times New Roman" w:eastAsia="Times New Roman" w:hAnsi="Times New Roman" w:cs="Times New Roman"/>
                <w:sz w:val="28"/>
                <w:szCs w:val="28"/>
              </w:rPr>
              <w:t>Ч</w:t>
            </w:r>
            <w:r w:rsidR="002150CD" w:rsidRPr="000E4D16">
              <w:rPr>
                <w:rFonts w:ascii="Times New Roman" w:eastAsia="Times New Roman" w:hAnsi="Times New Roman" w:cs="Times New Roman"/>
                <w:sz w:val="28"/>
                <w:szCs w:val="28"/>
              </w:rPr>
              <w:t>асть третья пункта 3 статьи 6</w:t>
            </w:r>
          </w:p>
        </w:tc>
        <w:tc>
          <w:tcPr>
            <w:tcW w:w="1567" w:type="pct"/>
          </w:tcPr>
          <w:p w14:paraId="179A1E97" w14:textId="77777777" w:rsidR="00A53AEF" w:rsidRPr="000E4D16" w:rsidRDefault="002150CD" w:rsidP="00516D00">
            <w:pPr>
              <w:ind w:left="-15" w:firstLine="245"/>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Статья 6. Общие положения о видах и уровнях бюджета</w:t>
            </w:r>
          </w:p>
          <w:p w14:paraId="2E411CE7" w14:textId="77777777" w:rsidR="00A53AEF" w:rsidRPr="000E4D16" w:rsidRDefault="002150CD" w:rsidP="00516D00">
            <w:pPr>
              <w:ind w:left="-15" w:firstLine="24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w:t>
            </w:r>
          </w:p>
          <w:p w14:paraId="42E8B88A" w14:textId="77777777" w:rsidR="00A53AEF" w:rsidRPr="000E4D16" w:rsidRDefault="002150CD" w:rsidP="00516D00">
            <w:pPr>
              <w:ind w:left="-15" w:firstLine="24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3. …</w:t>
            </w:r>
          </w:p>
          <w:p w14:paraId="557ED5F4" w14:textId="77777777" w:rsidR="00A53AEF" w:rsidRPr="000E4D16" w:rsidRDefault="002150CD" w:rsidP="00516D00">
            <w:pPr>
              <w:ind w:left="-15" w:firstLine="24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w:t>
            </w:r>
          </w:p>
          <w:p w14:paraId="3277D26F" w14:textId="7DE2CEA0" w:rsidR="002150CD" w:rsidRPr="000E4D16" w:rsidRDefault="002150CD" w:rsidP="00516D00">
            <w:pPr>
              <w:ind w:left="-15" w:firstLine="24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 xml:space="preserve">Консолидированным бюджетом является централизованный денежный фонд государства, объединяющий республиканский </w:t>
            </w:r>
            <w:r w:rsidRPr="000E4D16">
              <w:rPr>
                <w:rFonts w:ascii="Times New Roman" w:eastAsia="Times New Roman" w:hAnsi="Times New Roman" w:cs="Times New Roman"/>
                <w:bCs/>
                <w:sz w:val="28"/>
                <w:szCs w:val="28"/>
              </w:rPr>
              <w:lastRenderedPageBreak/>
              <w:t>бюджет, бюджеты областей, городов республиканского значения, столицы, поступления и расходы Национального фонда Республики Казахстан, поступления и выплаты Фонда компенсации потерпевшим, поступления и расходы Фонда поддержки инфраструктуры образования, поступления и расходы Государственного фонда социального страхования, поступления и расходы Фонда социального медицинского страхования, без учета взаимопогашаемых операций между ними.</w:t>
            </w:r>
          </w:p>
          <w:p w14:paraId="7C962546" w14:textId="7D563661" w:rsidR="00A53AEF" w:rsidRPr="000E4D16" w:rsidRDefault="00A53AEF" w:rsidP="00516D00">
            <w:pPr>
              <w:shd w:val="clear" w:color="auto" w:fill="FFFFFF"/>
              <w:jc w:val="both"/>
              <w:textAlignment w:val="baseline"/>
              <w:rPr>
                <w:rFonts w:ascii="Times New Roman" w:eastAsia="Times New Roman" w:hAnsi="Times New Roman" w:cs="Times New Roman"/>
                <w:sz w:val="28"/>
                <w:szCs w:val="28"/>
                <w:lang w:eastAsia="en-GB"/>
              </w:rPr>
            </w:pPr>
          </w:p>
        </w:tc>
        <w:tc>
          <w:tcPr>
            <w:tcW w:w="1567" w:type="pct"/>
          </w:tcPr>
          <w:p w14:paraId="6C727EDA" w14:textId="77777777" w:rsidR="00A53AEF" w:rsidRPr="000E4D16" w:rsidRDefault="002150CD" w:rsidP="00516D00">
            <w:pPr>
              <w:ind w:left="-15" w:firstLine="265"/>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lastRenderedPageBreak/>
              <w:t>Статья 6. Общие положения о видах и уровнях бюджета</w:t>
            </w:r>
          </w:p>
          <w:p w14:paraId="60DC501A" w14:textId="77777777" w:rsidR="00A53AEF" w:rsidRPr="000E4D16" w:rsidRDefault="002150CD" w:rsidP="00516D00">
            <w:pPr>
              <w:ind w:left="-15" w:firstLine="26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w:t>
            </w:r>
          </w:p>
          <w:p w14:paraId="05B1815C" w14:textId="77777777" w:rsidR="00A53AEF" w:rsidRPr="000E4D16" w:rsidRDefault="002150CD" w:rsidP="00516D00">
            <w:pPr>
              <w:ind w:left="-15" w:firstLine="26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3. …</w:t>
            </w:r>
          </w:p>
          <w:p w14:paraId="77D41226" w14:textId="77777777" w:rsidR="00A53AEF" w:rsidRPr="000E4D16" w:rsidRDefault="002150CD" w:rsidP="00516D00">
            <w:pPr>
              <w:ind w:left="-15" w:firstLine="265"/>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w:t>
            </w:r>
          </w:p>
          <w:p w14:paraId="2720DD53" w14:textId="1DC92921" w:rsidR="002150CD" w:rsidRPr="000E4D16" w:rsidRDefault="002150CD" w:rsidP="00516D00">
            <w:pPr>
              <w:ind w:left="-15" w:firstLine="26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 xml:space="preserve">Консолидированным бюджетом является централизованный денежный фонд государства, объединяющий республиканский </w:t>
            </w:r>
            <w:r w:rsidRPr="000E4D16">
              <w:rPr>
                <w:rFonts w:ascii="Times New Roman" w:eastAsia="Times New Roman" w:hAnsi="Times New Roman" w:cs="Times New Roman"/>
                <w:bCs/>
                <w:sz w:val="28"/>
                <w:szCs w:val="28"/>
              </w:rPr>
              <w:lastRenderedPageBreak/>
              <w:t>бюджет, бюджеты областей, городов республиканского значения, столицы, поступления и расходы Национального фонда Республики Казахстан, поступления и выплаты Фонда компенсации потерпевшим</w:t>
            </w:r>
            <w:r w:rsidRPr="000E4D16">
              <w:rPr>
                <w:rFonts w:ascii="Times New Roman" w:eastAsia="Times New Roman" w:hAnsi="Times New Roman" w:cs="Times New Roman"/>
                <w:b/>
                <w:bCs/>
                <w:sz w:val="28"/>
                <w:szCs w:val="28"/>
              </w:rPr>
              <w:t xml:space="preserve">, </w:t>
            </w:r>
            <w:r w:rsidRPr="000E4D16">
              <w:rPr>
                <w:rFonts w:ascii="Times New Roman" w:eastAsia="Times New Roman" w:hAnsi="Times New Roman" w:cs="Times New Roman"/>
                <w:bCs/>
                <w:sz w:val="28"/>
                <w:szCs w:val="28"/>
              </w:rPr>
              <w:t>поступления и расходы Фонда поддержки инфраструктуры образования,</w:t>
            </w:r>
            <w:r w:rsidRPr="000E4D16">
              <w:rPr>
                <w:rFonts w:ascii="Times New Roman" w:eastAsia="Times New Roman" w:hAnsi="Times New Roman" w:cs="Times New Roman"/>
                <w:b/>
                <w:bCs/>
                <w:sz w:val="28"/>
                <w:szCs w:val="28"/>
              </w:rPr>
              <w:t xml:space="preserve"> поступления и расходы Специального государственного фонда,</w:t>
            </w:r>
            <w:r w:rsidRPr="000E4D16">
              <w:rPr>
                <w:rFonts w:ascii="Times New Roman" w:eastAsia="Times New Roman" w:hAnsi="Times New Roman" w:cs="Times New Roman"/>
                <w:bCs/>
                <w:sz w:val="28"/>
                <w:szCs w:val="28"/>
              </w:rPr>
              <w:t xml:space="preserve"> поступления и расходы Государственного фонда социального страхования, поступления и расходы Фонда социального медицинского страхования, без учета взаимопогашаемых операций между ними.</w:t>
            </w:r>
          </w:p>
        </w:tc>
        <w:tc>
          <w:tcPr>
            <w:tcW w:w="1027" w:type="pct"/>
          </w:tcPr>
          <w:p w14:paraId="32D78C66" w14:textId="20E2D9B1" w:rsidR="002150CD" w:rsidRPr="000E4D16" w:rsidRDefault="002150CD" w:rsidP="00516D00">
            <w:pPr>
              <w:shd w:val="clear" w:color="auto" w:fill="FFFFFF"/>
              <w:ind w:firstLine="271"/>
              <w:contextualSpacing/>
              <w:jc w:val="both"/>
              <w:rPr>
                <w:rFonts w:ascii="Times New Roman" w:hAnsi="Times New Roman" w:cs="Times New Roman"/>
                <w:bCs/>
                <w:sz w:val="28"/>
                <w:szCs w:val="28"/>
              </w:rPr>
            </w:pPr>
            <w:r w:rsidRPr="000E4D16">
              <w:rPr>
                <w:rFonts w:ascii="Times New Roman" w:eastAsia="Times New Roman" w:hAnsi="Times New Roman" w:cs="Times New Roman"/>
                <w:sz w:val="28"/>
                <w:szCs w:val="28"/>
              </w:rPr>
              <w:lastRenderedPageBreak/>
              <w:t xml:space="preserve">В целях включения в бюджетный процесс процедур формирования и использования </w:t>
            </w:r>
            <w:r w:rsidRPr="000E4D16">
              <w:rPr>
                <w:rFonts w:ascii="Times New Roman" w:eastAsia="Times New Roman" w:hAnsi="Times New Roman" w:cs="Times New Roman"/>
                <w:bCs/>
                <w:sz w:val="28"/>
                <w:szCs w:val="28"/>
              </w:rPr>
              <w:t>Специального государственного фонда</w:t>
            </w:r>
            <w:r w:rsidRPr="000E4D16">
              <w:rPr>
                <w:rFonts w:ascii="Times New Roman" w:hAnsi="Times New Roman" w:cs="Times New Roman"/>
                <w:bCs/>
                <w:spacing w:val="2"/>
                <w:sz w:val="28"/>
                <w:szCs w:val="28"/>
                <w:bdr w:val="none" w:sz="0" w:space="0" w:color="auto" w:frame="1"/>
                <w:shd w:val="clear" w:color="auto" w:fill="FFFFFF"/>
              </w:rPr>
              <w:t>.</w:t>
            </w:r>
          </w:p>
        </w:tc>
      </w:tr>
      <w:tr w:rsidR="00B602E3" w:rsidRPr="000E4D16" w14:paraId="0FCD549C" w14:textId="77777777" w:rsidTr="00140A4B">
        <w:trPr>
          <w:trHeight w:val="320"/>
        </w:trPr>
        <w:tc>
          <w:tcPr>
            <w:tcW w:w="197" w:type="pct"/>
          </w:tcPr>
          <w:p w14:paraId="6B982D02" w14:textId="77777777" w:rsidR="002150CD" w:rsidRPr="000E4D16" w:rsidRDefault="002150CD" w:rsidP="00516D00">
            <w:pPr>
              <w:pStyle w:val="ab"/>
              <w:numPr>
                <w:ilvl w:val="0"/>
                <w:numId w:val="16"/>
              </w:numPr>
              <w:jc w:val="both"/>
              <w:rPr>
                <w:rFonts w:ascii="Times New Roman" w:hAnsi="Times New Roman" w:cs="Times New Roman"/>
                <w:b/>
                <w:bCs/>
                <w:sz w:val="28"/>
                <w:szCs w:val="28"/>
              </w:rPr>
            </w:pPr>
          </w:p>
        </w:tc>
        <w:tc>
          <w:tcPr>
            <w:tcW w:w="642" w:type="pct"/>
          </w:tcPr>
          <w:p w14:paraId="480387F5" w14:textId="5ECA6E6E" w:rsidR="002150CD" w:rsidRPr="000E4D16" w:rsidRDefault="00A53AEF" w:rsidP="00516D00">
            <w:pPr>
              <w:shd w:val="clear" w:color="auto" w:fill="FFFFFF"/>
              <w:contextualSpacing/>
              <w:jc w:val="center"/>
              <w:rPr>
                <w:rFonts w:ascii="Times New Roman" w:hAnsi="Times New Roman" w:cs="Times New Roman"/>
                <w:bCs/>
                <w:sz w:val="28"/>
                <w:szCs w:val="28"/>
              </w:rPr>
            </w:pPr>
            <w:r w:rsidRPr="000E4D16">
              <w:rPr>
                <w:rFonts w:ascii="Times New Roman" w:eastAsia="Times New Roman" w:hAnsi="Times New Roman" w:cs="Times New Roman"/>
                <w:sz w:val="28"/>
                <w:szCs w:val="28"/>
              </w:rPr>
              <w:t>П</w:t>
            </w:r>
            <w:r w:rsidR="002150CD" w:rsidRPr="000E4D16">
              <w:rPr>
                <w:rFonts w:ascii="Times New Roman" w:eastAsia="Times New Roman" w:hAnsi="Times New Roman" w:cs="Times New Roman"/>
                <w:sz w:val="28"/>
                <w:szCs w:val="28"/>
              </w:rPr>
              <w:t>одпункты 4) и 5</w:t>
            </w:r>
            <w:r w:rsidRPr="000E4D16">
              <w:rPr>
                <w:rFonts w:ascii="Times New Roman" w:eastAsia="Times New Roman" w:hAnsi="Times New Roman" w:cs="Times New Roman"/>
                <w:sz w:val="28"/>
                <w:szCs w:val="28"/>
              </w:rPr>
              <w:t>)</w:t>
            </w:r>
            <w:r w:rsidR="002150CD" w:rsidRPr="000E4D16">
              <w:rPr>
                <w:rFonts w:ascii="Times New Roman" w:eastAsia="Times New Roman" w:hAnsi="Times New Roman" w:cs="Times New Roman"/>
                <w:sz w:val="28"/>
                <w:szCs w:val="28"/>
              </w:rPr>
              <w:t xml:space="preserve"> пункта 2 статьи 49</w:t>
            </w:r>
          </w:p>
        </w:tc>
        <w:tc>
          <w:tcPr>
            <w:tcW w:w="1567" w:type="pct"/>
          </w:tcPr>
          <w:p w14:paraId="460CF5CD" w14:textId="77777777" w:rsidR="00A53AEF" w:rsidRPr="000E4D16" w:rsidRDefault="002150CD" w:rsidP="00516D00">
            <w:pPr>
              <w:ind w:left="-15" w:firstLine="245"/>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Статья 49. Поступления в республиканский бюджет</w:t>
            </w:r>
          </w:p>
          <w:p w14:paraId="089A4F85" w14:textId="77777777" w:rsidR="00A53AEF" w:rsidRPr="000E4D16" w:rsidRDefault="002150CD" w:rsidP="00516D00">
            <w:pPr>
              <w:ind w:left="-15" w:firstLine="24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w:t>
            </w:r>
          </w:p>
          <w:p w14:paraId="66009D74" w14:textId="77777777" w:rsidR="00A53AEF" w:rsidRPr="000E4D16" w:rsidRDefault="002150CD" w:rsidP="00516D00">
            <w:pPr>
              <w:ind w:left="-15" w:firstLine="24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2. Неналоговыми поступлениями в республиканский бюджет являются:</w:t>
            </w:r>
          </w:p>
          <w:p w14:paraId="632AA0BF" w14:textId="77777777" w:rsidR="00A53AEF" w:rsidRPr="000E4D16" w:rsidRDefault="002150CD" w:rsidP="00516D00">
            <w:pPr>
              <w:ind w:left="-15" w:firstLine="24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w:t>
            </w:r>
          </w:p>
          <w:p w14:paraId="6D1FBC56" w14:textId="078CC782" w:rsidR="005C20A7" w:rsidRPr="000E4D16" w:rsidRDefault="002150CD" w:rsidP="00516D00">
            <w:pPr>
              <w:ind w:left="-15" w:firstLine="245"/>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 xml:space="preserve">4) штрафы, пени, санкции, взыскания, налагаемые государственными учреждениями, финансируемыми из республиканского бюджета, а также </w:t>
            </w:r>
            <w:r w:rsidRPr="000E4D16">
              <w:rPr>
                <w:rFonts w:ascii="Times New Roman" w:eastAsia="Times New Roman" w:hAnsi="Times New Roman" w:cs="Times New Roman"/>
                <w:bCs/>
                <w:sz w:val="28"/>
                <w:szCs w:val="28"/>
              </w:rPr>
              <w:lastRenderedPageBreak/>
              <w:t>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r w:rsidRPr="000E4D16">
              <w:rPr>
                <w:rFonts w:ascii="Times New Roman" w:eastAsia="Times New Roman" w:hAnsi="Times New Roman" w:cs="Times New Roman"/>
                <w:b/>
                <w:bCs/>
                <w:sz w:val="28"/>
                <w:szCs w:val="28"/>
              </w:rPr>
              <w:t>,</w:t>
            </w:r>
            <w:r w:rsidRPr="000E4D16">
              <w:rPr>
                <w:rFonts w:ascii="Times New Roman" w:eastAsia="Times New Roman" w:hAnsi="Times New Roman" w:cs="Times New Roman"/>
                <w:bCs/>
                <w:sz w:val="28"/>
                <w:szCs w:val="28"/>
              </w:rPr>
              <w:t xml:space="preserve"> в Фонд компенсации потерпевшим</w:t>
            </w:r>
            <w:r w:rsidRPr="000E4D16">
              <w:rPr>
                <w:rFonts w:ascii="Times New Roman" w:eastAsia="Times New Roman" w:hAnsi="Times New Roman" w:cs="Times New Roman"/>
                <w:b/>
                <w:bCs/>
                <w:sz w:val="28"/>
                <w:szCs w:val="28"/>
              </w:rPr>
              <w:t xml:space="preserve"> и </w:t>
            </w:r>
            <w:r w:rsidRPr="000E4D16">
              <w:rPr>
                <w:rFonts w:ascii="Times New Roman" w:eastAsia="Times New Roman" w:hAnsi="Times New Roman" w:cs="Times New Roman"/>
                <w:bCs/>
                <w:sz w:val="28"/>
                <w:szCs w:val="28"/>
              </w:rPr>
              <w:t>в Фонд поддержки инфраструктуры образования;</w:t>
            </w:r>
          </w:p>
          <w:p w14:paraId="4A83A0F0" w14:textId="5643A291" w:rsidR="002150CD" w:rsidRPr="000E4D16" w:rsidRDefault="002150CD" w:rsidP="00516D00">
            <w:pPr>
              <w:ind w:left="-15" w:firstLine="24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5) другие неналоговые поступления в республиканский бюджет, за исключением поступлений от организаций нефтяного сектора</w:t>
            </w:r>
            <w:r w:rsidRPr="000E4D16">
              <w:rPr>
                <w:rFonts w:ascii="Times New Roman" w:eastAsia="Times New Roman" w:hAnsi="Times New Roman" w:cs="Times New Roman"/>
                <w:b/>
                <w:bCs/>
                <w:sz w:val="28"/>
                <w:szCs w:val="28"/>
              </w:rPr>
              <w:t>,</w:t>
            </w:r>
            <w:r w:rsidRPr="000E4D16">
              <w:rPr>
                <w:rFonts w:ascii="Times New Roman" w:eastAsia="Times New Roman" w:hAnsi="Times New Roman" w:cs="Times New Roman"/>
                <w:bCs/>
                <w:sz w:val="28"/>
                <w:szCs w:val="28"/>
              </w:rPr>
              <w:t xml:space="preserve"> в Фонд компенсации потерпевшим</w:t>
            </w:r>
            <w:r w:rsidRPr="000E4D16">
              <w:rPr>
                <w:rFonts w:ascii="Times New Roman" w:eastAsia="Times New Roman" w:hAnsi="Times New Roman" w:cs="Times New Roman"/>
                <w:b/>
                <w:bCs/>
                <w:sz w:val="28"/>
                <w:szCs w:val="28"/>
              </w:rPr>
              <w:t xml:space="preserve"> и </w:t>
            </w:r>
            <w:r w:rsidRPr="000E4D16">
              <w:rPr>
                <w:rFonts w:ascii="Times New Roman" w:eastAsia="Times New Roman" w:hAnsi="Times New Roman" w:cs="Times New Roman"/>
                <w:bCs/>
                <w:sz w:val="28"/>
                <w:szCs w:val="28"/>
              </w:rPr>
              <w:t>в Фонд поддержки инфраструктуры образования.</w:t>
            </w:r>
          </w:p>
        </w:tc>
        <w:tc>
          <w:tcPr>
            <w:tcW w:w="1567" w:type="pct"/>
          </w:tcPr>
          <w:p w14:paraId="20738E98" w14:textId="77777777" w:rsidR="00A53AEF" w:rsidRPr="000E4D16" w:rsidRDefault="002150CD" w:rsidP="00516D00">
            <w:pPr>
              <w:ind w:left="-15" w:firstLine="265"/>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lastRenderedPageBreak/>
              <w:t>Статья 49. Поступления в республиканский бюджет</w:t>
            </w:r>
          </w:p>
          <w:p w14:paraId="2B2DECF1" w14:textId="77777777" w:rsidR="00A53AEF" w:rsidRPr="000E4D16" w:rsidRDefault="002150CD" w:rsidP="00516D00">
            <w:pPr>
              <w:ind w:left="-15" w:firstLine="26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w:t>
            </w:r>
          </w:p>
          <w:p w14:paraId="4390A456" w14:textId="77777777" w:rsidR="00A53AEF" w:rsidRPr="000E4D16" w:rsidRDefault="002150CD" w:rsidP="00516D00">
            <w:pPr>
              <w:ind w:left="-15" w:firstLine="26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2. Неналоговыми поступлениями в республиканский бюджет являются:</w:t>
            </w:r>
          </w:p>
          <w:p w14:paraId="5DB394FC" w14:textId="77777777" w:rsidR="00A53AEF" w:rsidRPr="000E4D16" w:rsidRDefault="002150CD" w:rsidP="00516D00">
            <w:pPr>
              <w:ind w:left="-15" w:firstLine="26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w:t>
            </w:r>
          </w:p>
          <w:p w14:paraId="65F4B0C2" w14:textId="77777777" w:rsidR="005C20A7" w:rsidRPr="000E4D16" w:rsidRDefault="002150CD" w:rsidP="00516D00">
            <w:pPr>
              <w:ind w:left="-15" w:firstLine="26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 xml:space="preserve">4) штрафы, пени, санкции, взыскания, налагаемые государственными учреждениями, финансируемыми из республиканского бюджета, а также </w:t>
            </w:r>
            <w:r w:rsidRPr="000E4D16">
              <w:rPr>
                <w:rFonts w:ascii="Times New Roman" w:eastAsia="Times New Roman" w:hAnsi="Times New Roman" w:cs="Times New Roman"/>
                <w:bCs/>
                <w:sz w:val="28"/>
                <w:szCs w:val="28"/>
              </w:rPr>
              <w:lastRenderedPageBreak/>
              <w:t>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r w:rsidRPr="000E4D16">
              <w:rPr>
                <w:rFonts w:ascii="Times New Roman" w:eastAsia="Times New Roman" w:hAnsi="Times New Roman" w:cs="Times New Roman"/>
                <w:b/>
                <w:bCs/>
                <w:sz w:val="28"/>
                <w:szCs w:val="28"/>
              </w:rPr>
              <w:t>,</w:t>
            </w:r>
            <w:r w:rsidRPr="000E4D16">
              <w:rPr>
                <w:rFonts w:ascii="Times New Roman" w:eastAsia="Times New Roman" w:hAnsi="Times New Roman" w:cs="Times New Roman"/>
                <w:bCs/>
                <w:sz w:val="28"/>
                <w:szCs w:val="28"/>
              </w:rPr>
              <w:t xml:space="preserve"> в Фонд компенсации потерпевшим,</w:t>
            </w:r>
            <w:r w:rsidRPr="000E4D16">
              <w:rPr>
                <w:rFonts w:ascii="Times New Roman" w:eastAsia="Times New Roman" w:hAnsi="Times New Roman" w:cs="Times New Roman"/>
                <w:b/>
                <w:bCs/>
                <w:sz w:val="28"/>
                <w:szCs w:val="28"/>
              </w:rPr>
              <w:t xml:space="preserve"> </w:t>
            </w:r>
            <w:r w:rsidRPr="000E4D16">
              <w:rPr>
                <w:rFonts w:ascii="Times New Roman" w:eastAsia="Times New Roman" w:hAnsi="Times New Roman" w:cs="Times New Roman"/>
                <w:bCs/>
                <w:sz w:val="28"/>
                <w:szCs w:val="28"/>
              </w:rPr>
              <w:t xml:space="preserve">в Фонд поддержки инфраструктуры образования </w:t>
            </w:r>
            <w:r w:rsidRPr="000E4D16">
              <w:rPr>
                <w:rFonts w:ascii="Times New Roman" w:eastAsia="Times New Roman" w:hAnsi="Times New Roman" w:cs="Times New Roman"/>
                <w:b/>
                <w:bCs/>
                <w:sz w:val="28"/>
                <w:szCs w:val="28"/>
              </w:rPr>
              <w:t>и в Специальный государственный фонд</w:t>
            </w:r>
            <w:r w:rsidRPr="000E4D16">
              <w:rPr>
                <w:rFonts w:ascii="Times New Roman" w:eastAsia="Times New Roman" w:hAnsi="Times New Roman" w:cs="Times New Roman"/>
                <w:bCs/>
                <w:sz w:val="28"/>
                <w:szCs w:val="28"/>
              </w:rPr>
              <w:t>;</w:t>
            </w:r>
          </w:p>
          <w:p w14:paraId="36C1F659" w14:textId="772DF9FC" w:rsidR="002150CD" w:rsidRPr="000E4D16" w:rsidRDefault="002150CD" w:rsidP="00516D00">
            <w:pPr>
              <w:ind w:left="-15" w:firstLine="26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5) другие неналоговые поступления в республиканский бюджет, за исключением поступлений от организаций нефтяного сектора</w:t>
            </w:r>
            <w:r w:rsidRPr="000E4D16">
              <w:rPr>
                <w:rFonts w:ascii="Times New Roman" w:eastAsia="Times New Roman" w:hAnsi="Times New Roman" w:cs="Times New Roman"/>
                <w:b/>
                <w:bCs/>
                <w:sz w:val="28"/>
                <w:szCs w:val="28"/>
              </w:rPr>
              <w:t>,</w:t>
            </w:r>
            <w:r w:rsidRPr="000E4D16">
              <w:rPr>
                <w:rFonts w:ascii="Times New Roman" w:eastAsia="Times New Roman" w:hAnsi="Times New Roman" w:cs="Times New Roman"/>
                <w:bCs/>
                <w:sz w:val="28"/>
                <w:szCs w:val="28"/>
              </w:rPr>
              <w:t xml:space="preserve"> в Фонд компенсации потерпевшим, в Фонд поддержки инфраструктуры образования</w:t>
            </w:r>
            <w:r w:rsidRPr="000E4D16">
              <w:rPr>
                <w:rFonts w:ascii="Times New Roman" w:eastAsia="Times New Roman" w:hAnsi="Times New Roman" w:cs="Times New Roman"/>
                <w:b/>
                <w:bCs/>
                <w:sz w:val="28"/>
                <w:szCs w:val="28"/>
              </w:rPr>
              <w:t xml:space="preserve"> и в Специальный государственный фонд</w:t>
            </w:r>
            <w:r w:rsidRPr="000E4D16">
              <w:rPr>
                <w:rFonts w:ascii="Times New Roman" w:eastAsia="Times New Roman" w:hAnsi="Times New Roman" w:cs="Times New Roman"/>
                <w:bCs/>
                <w:sz w:val="28"/>
                <w:szCs w:val="28"/>
              </w:rPr>
              <w:t>.</w:t>
            </w:r>
          </w:p>
        </w:tc>
        <w:tc>
          <w:tcPr>
            <w:tcW w:w="1027" w:type="pct"/>
          </w:tcPr>
          <w:p w14:paraId="4A148208" w14:textId="0842D641" w:rsidR="002150CD" w:rsidRPr="000E4D16" w:rsidRDefault="002150CD" w:rsidP="00516D00">
            <w:pPr>
              <w:shd w:val="clear" w:color="auto" w:fill="FFFFFF"/>
              <w:ind w:firstLine="271"/>
              <w:contextualSpacing/>
              <w:jc w:val="both"/>
              <w:rPr>
                <w:rFonts w:ascii="Times New Roman" w:hAnsi="Times New Roman" w:cs="Times New Roman"/>
                <w:bCs/>
                <w:sz w:val="28"/>
                <w:szCs w:val="28"/>
              </w:rPr>
            </w:pPr>
            <w:r w:rsidRPr="000E4D16">
              <w:rPr>
                <w:rFonts w:ascii="Times New Roman" w:eastAsia="Times New Roman" w:hAnsi="Times New Roman" w:cs="Times New Roman"/>
                <w:sz w:val="28"/>
                <w:szCs w:val="28"/>
              </w:rPr>
              <w:lastRenderedPageBreak/>
              <w:t xml:space="preserve">В целях включения в бюджетный процесс процедур формирования и использования </w:t>
            </w:r>
            <w:r w:rsidRPr="000E4D16">
              <w:rPr>
                <w:rFonts w:ascii="Times New Roman" w:eastAsia="Times New Roman" w:hAnsi="Times New Roman" w:cs="Times New Roman"/>
                <w:bCs/>
                <w:sz w:val="28"/>
                <w:szCs w:val="28"/>
              </w:rPr>
              <w:t>Специального государственного фонда</w:t>
            </w:r>
            <w:r w:rsidRPr="000E4D16">
              <w:rPr>
                <w:rFonts w:ascii="Times New Roman" w:hAnsi="Times New Roman" w:cs="Times New Roman"/>
                <w:bCs/>
                <w:spacing w:val="2"/>
                <w:sz w:val="28"/>
                <w:szCs w:val="28"/>
                <w:bdr w:val="none" w:sz="0" w:space="0" w:color="auto" w:frame="1"/>
                <w:shd w:val="clear" w:color="auto" w:fill="FFFFFF"/>
              </w:rPr>
              <w:t>.</w:t>
            </w:r>
          </w:p>
        </w:tc>
      </w:tr>
      <w:tr w:rsidR="00B602E3" w:rsidRPr="000E4D16" w14:paraId="18016DE2" w14:textId="77777777" w:rsidTr="00140A4B">
        <w:trPr>
          <w:trHeight w:val="320"/>
        </w:trPr>
        <w:tc>
          <w:tcPr>
            <w:tcW w:w="197" w:type="pct"/>
          </w:tcPr>
          <w:p w14:paraId="78BAB6D0" w14:textId="77777777" w:rsidR="002150CD" w:rsidRPr="000E4D16" w:rsidRDefault="002150CD" w:rsidP="00516D00">
            <w:pPr>
              <w:pStyle w:val="ab"/>
              <w:numPr>
                <w:ilvl w:val="0"/>
                <w:numId w:val="16"/>
              </w:numPr>
              <w:jc w:val="both"/>
              <w:rPr>
                <w:rFonts w:ascii="Times New Roman" w:hAnsi="Times New Roman" w:cs="Times New Roman"/>
                <w:b/>
                <w:bCs/>
                <w:sz w:val="28"/>
                <w:szCs w:val="28"/>
              </w:rPr>
            </w:pPr>
          </w:p>
        </w:tc>
        <w:tc>
          <w:tcPr>
            <w:tcW w:w="642" w:type="pct"/>
          </w:tcPr>
          <w:p w14:paraId="2E04377C" w14:textId="09AF03CF" w:rsidR="002150CD" w:rsidRPr="000E4D16" w:rsidRDefault="00A53AEF" w:rsidP="00516D00">
            <w:pPr>
              <w:shd w:val="clear" w:color="auto" w:fill="FFFFFF"/>
              <w:contextualSpacing/>
              <w:jc w:val="center"/>
              <w:rPr>
                <w:rFonts w:ascii="Times New Roman" w:eastAsia="Times New Roman" w:hAnsi="Times New Roman" w:cs="Times New Roman"/>
                <w:sz w:val="28"/>
                <w:szCs w:val="28"/>
              </w:rPr>
            </w:pPr>
            <w:r w:rsidRPr="000E4D16">
              <w:rPr>
                <w:rFonts w:ascii="Times New Roman" w:eastAsia="Times New Roman" w:hAnsi="Times New Roman" w:cs="Times New Roman"/>
                <w:sz w:val="28"/>
                <w:szCs w:val="28"/>
              </w:rPr>
              <w:t>Новая статья 52-4</w:t>
            </w:r>
          </w:p>
        </w:tc>
        <w:tc>
          <w:tcPr>
            <w:tcW w:w="1567" w:type="pct"/>
          </w:tcPr>
          <w:p w14:paraId="72D15581" w14:textId="6B4D1CD5" w:rsidR="002150CD" w:rsidRPr="000E4D16" w:rsidRDefault="00A53AEF" w:rsidP="00516D00">
            <w:pPr>
              <w:ind w:left="-17" w:firstLine="247"/>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
                <w:bCs/>
                <w:sz w:val="28"/>
                <w:szCs w:val="28"/>
              </w:rPr>
              <w:t>О</w:t>
            </w:r>
            <w:r w:rsidR="002150CD" w:rsidRPr="000E4D16">
              <w:rPr>
                <w:rFonts w:ascii="Times New Roman" w:eastAsia="Times New Roman" w:hAnsi="Times New Roman" w:cs="Times New Roman"/>
                <w:b/>
                <w:bCs/>
                <w:sz w:val="28"/>
                <w:szCs w:val="28"/>
              </w:rPr>
              <w:t>тсутствует</w:t>
            </w:r>
            <w:r w:rsidRPr="000E4D16">
              <w:rPr>
                <w:rFonts w:ascii="Times New Roman" w:eastAsia="Times New Roman" w:hAnsi="Times New Roman" w:cs="Times New Roman"/>
                <w:b/>
                <w:bCs/>
                <w:sz w:val="28"/>
                <w:szCs w:val="28"/>
              </w:rPr>
              <w:t>.</w:t>
            </w:r>
          </w:p>
        </w:tc>
        <w:tc>
          <w:tcPr>
            <w:tcW w:w="1567" w:type="pct"/>
          </w:tcPr>
          <w:p w14:paraId="4B53AEBF" w14:textId="77777777" w:rsidR="002C1EF7" w:rsidRPr="000E4D16" w:rsidRDefault="002C1EF7" w:rsidP="002C1EF7">
            <w:pPr>
              <w:ind w:left="-17" w:firstLine="284"/>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
                <w:bCs/>
                <w:sz w:val="28"/>
                <w:szCs w:val="28"/>
              </w:rPr>
              <w:t>Статья 52-4. Поступления в Специальный государственный фонд</w:t>
            </w:r>
          </w:p>
          <w:p w14:paraId="6463AA5A" w14:textId="77777777" w:rsidR="002C1EF7" w:rsidRPr="000E4D16" w:rsidRDefault="002C1EF7" w:rsidP="002C1EF7">
            <w:pPr>
              <w:ind w:left="-17" w:firstLine="284"/>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
                <w:bCs/>
                <w:sz w:val="28"/>
                <w:szCs w:val="28"/>
              </w:rPr>
              <w:t>1. Неналоговыми поступлениями в Специальный государственный фонд являются:</w:t>
            </w:r>
          </w:p>
          <w:p w14:paraId="1EDC1086" w14:textId="77777777" w:rsidR="002C1EF7" w:rsidRPr="000E4D16" w:rsidRDefault="002C1EF7" w:rsidP="002C1EF7">
            <w:pPr>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
                <w:bCs/>
                <w:sz w:val="28"/>
                <w:szCs w:val="28"/>
              </w:rPr>
              <w:t xml:space="preserve">    1) деньги, в том числе от реализации имущества, возвращенного в порядке, установленном Законом «О возврате государству незаконно </w:t>
            </w:r>
            <w:r w:rsidRPr="000E4D16">
              <w:rPr>
                <w:rFonts w:ascii="Times New Roman" w:eastAsia="Times New Roman" w:hAnsi="Times New Roman" w:cs="Times New Roman"/>
                <w:b/>
                <w:bCs/>
                <w:sz w:val="28"/>
                <w:szCs w:val="28"/>
              </w:rPr>
              <w:lastRenderedPageBreak/>
              <w:t>приобретенных активов» и другими законами Республики Казахстан;</w:t>
            </w:r>
          </w:p>
          <w:p w14:paraId="63CA1E50" w14:textId="7B729A8D" w:rsidR="002150CD" w:rsidRPr="000E4D16" w:rsidRDefault="002C1EF7" w:rsidP="002C1EF7">
            <w:pPr>
              <w:ind w:left="-17" w:firstLine="284"/>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
                <w:bCs/>
                <w:sz w:val="28"/>
                <w:szCs w:val="28"/>
              </w:rPr>
              <w:t xml:space="preserve">   2) деньги от реализации иного имущества, поступившего в собственность организации, осуществляющей деятельность по управлению имуществом, возвращенным государству в результате его незаконного приобретения, а также иные функции, определенные Законом «О возврате государству незаконно приобретенных активов» в результате его деятельности по управлению активами в соответствии с законодательством Республики Казахстан поступлений.</w:t>
            </w:r>
          </w:p>
        </w:tc>
        <w:tc>
          <w:tcPr>
            <w:tcW w:w="1027" w:type="pct"/>
          </w:tcPr>
          <w:p w14:paraId="5BF9C4D8" w14:textId="45A02E2E" w:rsidR="002150CD" w:rsidRPr="000E4D16" w:rsidRDefault="00A53AEF" w:rsidP="00516D00">
            <w:pPr>
              <w:shd w:val="clear" w:color="auto" w:fill="FFFFFF"/>
              <w:ind w:firstLine="271"/>
              <w:contextualSpacing/>
              <w:jc w:val="both"/>
              <w:rPr>
                <w:rFonts w:ascii="Times New Roman" w:eastAsia="Times New Roman" w:hAnsi="Times New Roman" w:cs="Times New Roman"/>
                <w:sz w:val="28"/>
                <w:szCs w:val="28"/>
              </w:rPr>
            </w:pPr>
            <w:r w:rsidRPr="000E4D16">
              <w:rPr>
                <w:rFonts w:ascii="Times New Roman" w:eastAsia="Times New Roman" w:hAnsi="Times New Roman" w:cs="Times New Roman"/>
                <w:sz w:val="28"/>
                <w:szCs w:val="28"/>
              </w:rPr>
              <w:lastRenderedPageBreak/>
              <w:t xml:space="preserve">В целях включения в бюджетный процесс процедур формирования и использования </w:t>
            </w:r>
            <w:r w:rsidRPr="000E4D16">
              <w:rPr>
                <w:rFonts w:ascii="Times New Roman" w:eastAsia="Times New Roman" w:hAnsi="Times New Roman" w:cs="Times New Roman"/>
                <w:bCs/>
                <w:sz w:val="28"/>
                <w:szCs w:val="28"/>
              </w:rPr>
              <w:t>Специального государственного фонда</w:t>
            </w:r>
            <w:r w:rsidRPr="000E4D16">
              <w:rPr>
                <w:rFonts w:ascii="Times New Roman" w:hAnsi="Times New Roman" w:cs="Times New Roman"/>
                <w:bCs/>
                <w:spacing w:val="2"/>
                <w:sz w:val="28"/>
                <w:szCs w:val="28"/>
                <w:bdr w:val="none" w:sz="0" w:space="0" w:color="auto" w:frame="1"/>
                <w:shd w:val="clear" w:color="auto" w:fill="FFFFFF"/>
              </w:rPr>
              <w:t>.</w:t>
            </w:r>
          </w:p>
        </w:tc>
      </w:tr>
      <w:tr w:rsidR="00B602E3" w:rsidRPr="000E4D16" w14:paraId="2B759657" w14:textId="77777777" w:rsidTr="00140A4B">
        <w:trPr>
          <w:trHeight w:val="320"/>
        </w:trPr>
        <w:tc>
          <w:tcPr>
            <w:tcW w:w="197" w:type="pct"/>
          </w:tcPr>
          <w:p w14:paraId="7DB58F47" w14:textId="77777777" w:rsidR="002150CD" w:rsidRPr="000E4D16" w:rsidRDefault="002150CD" w:rsidP="00516D00">
            <w:pPr>
              <w:pStyle w:val="ab"/>
              <w:numPr>
                <w:ilvl w:val="0"/>
                <w:numId w:val="16"/>
              </w:numPr>
              <w:jc w:val="both"/>
              <w:rPr>
                <w:rFonts w:ascii="Times New Roman" w:hAnsi="Times New Roman" w:cs="Times New Roman"/>
                <w:b/>
                <w:bCs/>
                <w:sz w:val="28"/>
                <w:szCs w:val="28"/>
              </w:rPr>
            </w:pPr>
          </w:p>
        </w:tc>
        <w:tc>
          <w:tcPr>
            <w:tcW w:w="642" w:type="pct"/>
          </w:tcPr>
          <w:p w14:paraId="39468025" w14:textId="3EA740A8" w:rsidR="002150CD" w:rsidRPr="000E4D16" w:rsidRDefault="0018208E" w:rsidP="00516D00">
            <w:pPr>
              <w:shd w:val="clear" w:color="auto" w:fill="FFFFFF"/>
              <w:contextualSpacing/>
              <w:jc w:val="center"/>
              <w:rPr>
                <w:rFonts w:ascii="Times New Roman" w:eastAsia="Times New Roman" w:hAnsi="Times New Roman" w:cs="Times New Roman"/>
                <w:sz w:val="28"/>
                <w:szCs w:val="28"/>
              </w:rPr>
            </w:pPr>
            <w:r w:rsidRPr="000E4D16">
              <w:rPr>
                <w:rFonts w:ascii="Times New Roman" w:eastAsia="Times New Roman" w:hAnsi="Times New Roman" w:cs="Times New Roman"/>
                <w:sz w:val="28"/>
                <w:szCs w:val="28"/>
              </w:rPr>
              <w:t xml:space="preserve">Подпункт             </w:t>
            </w:r>
            <w:r w:rsidR="002150CD" w:rsidRPr="000E4D16">
              <w:rPr>
                <w:rFonts w:ascii="Times New Roman" w:eastAsia="Times New Roman" w:hAnsi="Times New Roman" w:cs="Times New Roman"/>
                <w:sz w:val="28"/>
                <w:szCs w:val="28"/>
              </w:rPr>
              <w:t>8-1) пункта 1 статьи 58</w:t>
            </w:r>
          </w:p>
        </w:tc>
        <w:tc>
          <w:tcPr>
            <w:tcW w:w="1567" w:type="pct"/>
          </w:tcPr>
          <w:p w14:paraId="317FB09A" w14:textId="77777777" w:rsidR="0018208E" w:rsidRPr="000E4D16" w:rsidRDefault="002150CD" w:rsidP="00516D00">
            <w:pPr>
              <w:ind w:left="-15" w:firstLine="245"/>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Статья 58. Компетенция бюджетных комиссий</w:t>
            </w:r>
          </w:p>
          <w:p w14:paraId="21845964" w14:textId="77777777" w:rsidR="0018208E" w:rsidRPr="000E4D16" w:rsidRDefault="002150CD" w:rsidP="00516D00">
            <w:pPr>
              <w:ind w:left="-15" w:firstLine="24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1. В компетенцию республиканской бюджетной комиссии, бюджетных комиссий области, города республиканского значения, столицы, района (города областного значения) входят:</w:t>
            </w:r>
          </w:p>
          <w:p w14:paraId="2A1BC3EA" w14:textId="77777777" w:rsidR="0018208E" w:rsidRPr="000E4D16" w:rsidRDefault="0018208E" w:rsidP="00516D00">
            <w:pPr>
              <w:ind w:left="-15" w:firstLine="24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
                <w:bCs/>
                <w:sz w:val="28"/>
                <w:szCs w:val="28"/>
              </w:rPr>
              <w:t>…</w:t>
            </w:r>
          </w:p>
          <w:p w14:paraId="39DC2DE3" w14:textId="77777777" w:rsidR="002150CD" w:rsidRPr="000E4D16" w:rsidRDefault="002150CD" w:rsidP="00516D00">
            <w:pPr>
              <w:ind w:left="-15" w:firstLine="245"/>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8-1)</w:t>
            </w:r>
            <w:r w:rsidRPr="000E4D16">
              <w:rPr>
                <w:rFonts w:ascii="Times New Roman" w:eastAsia="Times New Roman" w:hAnsi="Times New Roman" w:cs="Times New Roman"/>
                <w:b/>
                <w:bCs/>
                <w:sz w:val="28"/>
                <w:szCs w:val="28"/>
              </w:rPr>
              <w:t xml:space="preserve"> </w:t>
            </w:r>
            <w:r w:rsidRPr="000E4D16">
              <w:rPr>
                <w:rFonts w:ascii="Times New Roman" w:eastAsia="Times New Roman" w:hAnsi="Times New Roman" w:cs="Times New Roman"/>
                <w:bCs/>
                <w:sz w:val="28"/>
                <w:szCs w:val="28"/>
              </w:rPr>
              <w:t xml:space="preserve">выработка предложений и </w:t>
            </w:r>
            <w:r w:rsidRPr="000E4D16">
              <w:rPr>
                <w:rFonts w:ascii="Times New Roman" w:eastAsia="Times New Roman" w:hAnsi="Times New Roman" w:cs="Times New Roman"/>
                <w:bCs/>
                <w:sz w:val="28"/>
                <w:szCs w:val="28"/>
              </w:rPr>
              <w:lastRenderedPageBreak/>
              <w:t>рассмотрение вопросов по распределению средств</w:t>
            </w:r>
            <w:r w:rsidRPr="000E4D16">
              <w:rPr>
                <w:rFonts w:ascii="Times New Roman" w:eastAsia="Times New Roman" w:hAnsi="Times New Roman" w:cs="Times New Roman"/>
                <w:b/>
                <w:bCs/>
                <w:sz w:val="28"/>
                <w:szCs w:val="28"/>
              </w:rPr>
              <w:t xml:space="preserve"> </w:t>
            </w:r>
            <w:r w:rsidRPr="000E4D16">
              <w:rPr>
                <w:rFonts w:ascii="Times New Roman" w:eastAsia="Times New Roman" w:hAnsi="Times New Roman" w:cs="Times New Roman"/>
                <w:bCs/>
                <w:sz w:val="28"/>
                <w:szCs w:val="28"/>
              </w:rPr>
              <w:t>Фонда поддержки инфраструктуры образования;</w:t>
            </w:r>
          </w:p>
          <w:p w14:paraId="60AECDC0" w14:textId="6BD6E9F2" w:rsidR="005C20A7" w:rsidRPr="000E4D16" w:rsidRDefault="005C20A7" w:rsidP="00516D00">
            <w:pPr>
              <w:ind w:left="-15" w:firstLine="24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w:t>
            </w:r>
          </w:p>
        </w:tc>
        <w:tc>
          <w:tcPr>
            <w:tcW w:w="1567" w:type="pct"/>
          </w:tcPr>
          <w:p w14:paraId="0C1FDF8F" w14:textId="77777777" w:rsidR="00000221" w:rsidRPr="000E4D16" w:rsidRDefault="002150CD" w:rsidP="00516D00">
            <w:pPr>
              <w:ind w:left="-15" w:firstLine="265"/>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lastRenderedPageBreak/>
              <w:t>Статья 58. Компетенция бюджетных комиссий</w:t>
            </w:r>
          </w:p>
          <w:p w14:paraId="454294EB" w14:textId="77777777" w:rsidR="00000221" w:rsidRPr="000E4D16" w:rsidRDefault="002150CD" w:rsidP="00516D00">
            <w:pPr>
              <w:ind w:left="-15" w:firstLine="26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1. В компетенцию республиканской бюджетной комиссии, бюджетных комиссий области, города республиканского значения, столицы, района (города областного значения) входят:</w:t>
            </w:r>
          </w:p>
          <w:p w14:paraId="31157406" w14:textId="77777777" w:rsidR="00000221" w:rsidRPr="000E4D16" w:rsidRDefault="00000221" w:rsidP="00516D00">
            <w:pPr>
              <w:ind w:left="-15" w:firstLine="26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
                <w:bCs/>
                <w:sz w:val="28"/>
                <w:szCs w:val="28"/>
              </w:rPr>
              <w:t>…</w:t>
            </w:r>
          </w:p>
          <w:p w14:paraId="69594DA5" w14:textId="1F10CE4B" w:rsidR="002150CD" w:rsidRPr="000E4D16" w:rsidRDefault="002150CD" w:rsidP="00516D00">
            <w:pPr>
              <w:ind w:left="-15" w:firstLine="26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 xml:space="preserve">8-1) выработка предложений и </w:t>
            </w:r>
            <w:r w:rsidRPr="000E4D16">
              <w:rPr>
                <w:rFonts w:ascii="Times New Roman" w:eastAsia="Times New Roman" w:hAnsi="Times New Roman" w:cs="Times New Roman"/>
                <w:bCs/>
                <w:sz w:val="28"/>
                <w:szCs w:val="28"/>
              </w:rPr>
              <w:lastRenderedPageBreak/>
              <w:t>рассмотрение вопросов по распределению средств</w:t>
            </w:r>
            <w:r w:rsidRPr="000E4D16">
              <w:rPr>
                <w:rFonts w:ascii="Times New Roman" w:eastAsia="Times New Roman" w:hAnsi="Times New Roman" w:cs="Times New Roman"/>
                <w:b/>
                <w:bCs/>
                <w:sz w:val="28"/>
                <w:szCs w:val="28"/>
              </w:rPr>
              <w:t xml:space="preserve"> </w:t>
            </w:r>
            <w:r w:rsidRPr="000E4D16">
              <w:rPr>
                <w:rFonts w:ascii="Times New Roman" w:eastAsia="Times New Roman" w:hAnsi="Times New Roman" w:cs="Times New Roman"/>
                <w:bCs/>
                <w:sz w:val="28"/>
                <w:szCs w:val="28"/>
              </w:rPr>
              <w:t>Фонда поддержки инфраструктуры образования</w:t>
            </w:r>
            <w:r w:rsidRPr="000E4D16">
              <w:rPr>
                <w:rFonts w:ascii="Times New Roman" w:eastAsia="Times New Roman" w:hAnsi="Times New Roman" w:cs="Times New Roman"/>
                <w:b/>
                <w:bCs/>
                <w:sz w:val="28"/>
                <w:szCs w:val="28"/>
              </w:rPr>
              <w:t xml:space="preserve"> и Специального государственного фонда;</w:t>
            </w:r>
          </w:p>
          <w:p w14:paraId="2D183570" w14:textId="73B9065C" w:rsidR="002150CD" w:rsidRPr="000E4D16" w:rsidRDefault="005C20A7" w:rsidP="00516D00">
            <w:pPr>
              <w:ind w:left="-15" w:firstLine="190"/>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w:t>
            </w:r>
          </w:p>
        </w:tc>
        <w:tc>
          <w:tcPr>
            <w:tcW w:w="1027" w:type="pct"/>
          </w:tcPr>
          <w:p w14:paraId="14C6D8BD" w14:textId="41C880EC" w:rsidR="002150CD" w:rsidRPr="000E4D16" w:rsidRDefault="00000221" w:rsidP="00516D00">
            <w:pPr>
              <w:shd w:val="clear" w:color="auto" w:fill="FFFFFF"/>
              <w:ind w:firstLine="271"/>
              <w:contextualSpacing/>
              <w:jc w:val="both"/>
              <w:rPr>
                <w:rFonts w:ascii="Times New Roman" w:eastAsia="Times New Roman" w:hAnsi="Times New Roman" w:cs="Times New Roman"/>
                <w:sz w:val="28"/>
                <w:szCs w:val="28"/>
              </w:rPr>
            </w:pPr>
            <w:r w:rsidRPr="000E4D16">
              <w:rPr>
                <w:rFonts w:ascii="Times New Roman" w:eastAsia="Times New Roman" w:hAnsi="Times New Roman" w:cs="Times New Roman"/>
                <w:sz w:val="28"/>
                <w:szCs w:val="28"/>
              </w:rPr>
              <w:lastRenderedPageBreak/>
              <w:t xml:space="preserve">В целях включения в бюджетный процесс процедур формирования и использования </w:t>
            </w:r>
            <w:r w:rsidRPr="000E4D16">
              <w:rPr>
                <w:rFonts w:ascii="Times New Roman" w:eastAsia="Times New Roman" w:hAnsi="Times New Roman" w:cs="Times New Roman"/>
                <w:bCs/>
                <w:sz w:val="28"/>
                <w:szCs w:val="28"/>
              </w:rPr>
              <w:t>Специального государственного фонда</w:t>
            </w:r>
            <w:r w:rsidRPr="000E4D16">
              <w:rPr>
                <w:rFonts w:ascii="Times New Roman" w:hAnsi="Times New Roman" w:cs="Times New Roman"/>
                <w:bCs/>
                <w:spacing w:val="2"/>
                <w:sz w:val="28"/>
                <w:szCs w:val="28"/>
                <w:bdr w:val="none" w:sz="0" w:space="0" w:color="auto" w:frame="1"/>
                <w:shd w:val="clear" w:color="auto" w:fill="FFFFFF"/>
              </w:rPr>
              <w:t>.</w:t>
            </w:r>
          </w:p>
        </w:tc>
      </w:tr>
      <w:tr w:rsidR="00B602E3" w:rsidRPr="000E4D16" w14:paraId="79D4D0E2" w14:textId="77777777" w:rsidTr="00140A4B">
        <w:trPr>
          <w:trHeight w:val="320"/>
        </w:trPr>
        <w:tc>
          <w:tcPr>
            <w:tcW w:w="197" w:type="pct"/>
          </w:tcPr>
          <w:p w14:paraId="18263B8E" w14:textId="77777777" w:rsidR="002150CD" w:rsidRPr="000E4D16" w:rsidRDefault="002150CD" w:rsidP="00516D00">
            <w:pPr>
              <w:pStyle w:val="ab"/>
              <w:numPr>
                <w:ilvl w:val="0"/>
                <w:numId w:val="16"/>
              </w:numPr>
              <w:jc w:val="both"/>
              <w:rPr>
                <w:rFonts w:ascii="Times New Roman" w:hAnsi="Times New Roman" w:cs="Times New Roman"/>
                <w:b/>
                <w:bCs/>
                <w:sz w:val="28"/>
                <w:szCs w:val="28"/>
              </w:rPr>
            </w:pPr>
          </w:p>
        </w:tc>
        <w:tc>
          <w:tcPr>
            <w:tcW w:w="642" w:type="pct"/>
          </w:tcPr>
          <w:p w14:paraId="0DC78171" w14:textId="48411889" w:rsidR="002150CD" w:rsidRPr="000E4D16" w:rsidRDefault="00000221" w:rsidP="00516D00">
            <w:pPr>
              <w:shd w:val="clear" w:color="auto" w:fill="FFFFFF"/>
              <w:contextualSpacing/>
              <w:jc w:val="center"/>
              <w:rPr>
                <w:rFonts w:ascii="Times New Roman" w:eastAsia="Times New Roman" w:hAnsi="Times New Roman" w:cs="Times New Roman"/>
                <w:sz w:val="28"/>
                <w:szCs w:val="28"/>
              </w:rPr>
            </w:pPr>
            <w:r w:rsidRPr="000E4D16">
              <w:rPr>
                <w:rFonts w:ascii="Times New Roman" w:eastAsia="Times New Roman" w:hAnsi="Times New Roman" w:cs="Times New Roman"/>
                <w:sz w:val="28"/>
                <w:szCs w:val="28"/>
              </w:rPr>
              <w:t>П</w:t>
            </w:r>
            <w:r w:rsidR="002150CD" w:rsidRPr="000E4D16">
              <w:rPr>
                <w:rFonts w:ascii="Times New Roman" w:eastAsia="Times New Roman" w:hAnsi="Times New Roman" w:cs="Times New Roman"/>
                <w:sz w:val="28"/>
                <w:szCs w:val="28"/>
              </w:rPr>
              <w:t>одпункты 12-1) и 12-2</w:t>
            </w:r>
            <w:r w:rsidR="0037783B" w:rsidRPr="000E4D16">
              <w:rPr>
                <w:rFonts w:ascii="Times New Roman" w:eastAsia="Times New Roman" w:hAnsi="Times New Roman" w:cs="Times New Roman"/>
                <w:sz w:val="28"/>
                <w:szCs w:val="28"/>
              </w:rPr>
              <w:t>)</w:t>
            </w:r>
            <w:r w:rsidR="002150CD" w:rsidRPr="000E4D16">
              <w:rPr>
                <w:rFonts w:ascii="Times New Roman" w:eastAsia="Times New Roman" w:hAnsi="Times New Roman" w:cs="Times New Roman"/>
                <w:sz w:val="28"/>
                <w:szCs w:val="28"/>
              </w:rPr>
              <w:t xml:space="preserve"> пункта 1  статьи 88</w:t>
            </w:r>
          </w:p>
        </w:tc>
        <w:tc>
          <w:tcPr>
            <w:tcW w:w="1567" w:type="pct"/>
          </w:tcPr>
          <w:p w14:paraId="0478DCD7" w14:textId="77777777" w:rsidR="00000221" w:rsidRPr="000E4D16" w:rsidRDefault="002150CD" w:rsidP="00516D00">
            <w:pPr>
              <w:ind w:left="-15" w:firstLine="245"/>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Статья 88. Контрольные счета наличности</w:t>
            </w:r>
          </w:p>
          <w:p w14:paraId="77D6CAAC" w14:textId="2BBCCD8B" w:rsidR="002150CD" w:rsidRPr="000E4D16" w:rsidRDefault="002150CD" w:rsidP="00516D00">
            <w:pPr>
              <w:ind w:left="-15" w:firstLine="24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1. Контрольные счета наличности предназначены для учета операций, связанных:</w:t>
            </w:r>
          </w:p>
          <w:p w14:paraId="21773D2F" w14:textId="77777777" w:rsidR="00000221" w:rsidRPr="000E4D16" w:rsidRDefault="00000221" w:rsidP="00516D00">
            <w:pPr>
              <w:ind w:left="-15" w:firstLine="190"/>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w:t>
            </w:r>
          </w:p>
          <w:p w14:paraId="4BB2B98B" w14:textId="77777777" w:rsidR="00000221" w:rsidRPr="000E4D16" w:rsidRDefault="00000221" w:rsidP="00516D00">
            <w:pPr>
              <w:ind w:left="-15" w:firstLine="190"/>
              <w:jc w:val="both"/>
              <w:rPr>
                <w:rFonts w:ascii="Times New Roman" w:eastAsia="Times New Roman" w:hAnsi="Times New Roman" w:cs="Times New Roman"/>
                <w:bCs/>
                <w:sz w:val="28"/>
                <w:szCs w:val="28"/>
              </w:rPr>
            </w:pPr>
            <w:r w:rsidRPr="000E4D16">
              <w:rPr>
                <w:rFonts w:ascii="Times New Roman" w:eastAsia="Times New Roman" w:hAnsi="Times New Roman" w:cs="Times New Roman"/>
                <w:b/>
                <w:bCs/>
                <w:sz w:val="28"/>
                <w:szCs w:val="28"/>
              </w:rPr>
              <w:t>16) Отсутствует.</w:t>
            </w:r>
          </w:p>
          <w:p w14:paraId="39BD9123" w14:textId="501DD084" w:rsidR="00000221" w:rsidRPr="000E4D16" w:rsidRDefault="00000221" w:rsidP="00516D00">
            <w:pPr>
              <w:ind w:left="-15" w:firstLine="190"/>
              <w:jc w:val="both"/>
              <w:rPr>
                <w:rFonts w:ascii="Times New Roman" w:eastAsia="Times New Roman" w:hAnsi="Times New Roman" w:cs="Times New Roman"/>
                <w:bCs/>
                <w:sz w:val="28"/>
                <w:szCs w:val="28"/>
              </w:rPr>
            </w:pPr>
            <w:r w:rsidRPr="000E4D16">
              <w:rPr>
                <w:rFonts w:ascii="Times New Roman" w:eastAsia="Times New Roman" w:hAnsi="Times New Roman" w:cs="Times New Roman"/>
                <w:b/>
                <w:bCs/>
                <w:sz w:val="28"/>
                <w:szCs w:val="28"/>
              </w:rPr>
              <w:t>17) Отсутствует.</w:t>
            </w:r>
          </w:p>
        </w:tc>
        <w:tc>
          <w:tcPr>
            <w:tcW w:w="1567" w:type="pct"/>
          </w:tcPr>
          <w:p w14:paraId="300BFE70" w14:textId="77777777" w:rsidR="00000221" w:rsidRPr="000E4D16" w:rsidRDefault="002150CD" w:rsidP="00516D00">
            <w:pPr>
              <w:ind w:left="-15" w:firstLine="265"/>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Статья 88. Контрольные счета наличности</w:t>
            </w:r>
          </w:p>
          <w:p w14:paraId="5E7A26FD" w14:textId="77777777" w:rsidR="00000221" w:rsidRPr="000E4D16" w:rsidRDefault="002150CD" w:rsidP="00516D00">
            <w:pPr>
              <w:ind w:left="-15" w:firstLine="26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1. Контрольные счета наличности предназначены для учета операций, связанных:</w:t>
            </w:r>
          </w:p>
          <w:p w14:paraId="5DCB6B1A" w14:textId="77777777" w:rsidR="00000221" w:rsidRPr="000E4D16" w:rsidRDefault="002150CD" w:rsidP="00516D00">
            <w:pPr>
              <w:ind w:left="-15" w:firstLine="26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w:t>
            </w:r>
          </w:p>
          <w:p w14:paraId="3AECC365" w14:textId="77777777" w:rsidR="00000221" w:rsidRPr="000E4D16" w:rsidRDefault="002150CD" w:rsidP="00516D00">
            <w:pPr>
              <w:ind w:left="-15" w:firstLine="26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
                <w:bCs/>
                <w:sz w:val="28"/>
                <w:szCs w:val="28"/>
              </w:rPr>
              <w:t>16) с зачислением поступлений денег, направляемых в Специальный государственный фонд, и расходованием их в соответствии с законодательством Республики Казахстан по возврату государству незаконно приобретенных активов (счет Специа</w:t>
            </w:r>
            <w:r w:rsidR="00000221" w:rsidRPr="000E4D16">
              <w:rPr>
                <w:rFonts w:ascii="Times New Roman" w:eastAsia="Times New Roman" w:hAnsi="Times New Roman" w:cs="Times New Roman"/>
                <w:b/>
                <w:bCs/>
                <w:sz w:val="28"/>
                <w:szCs w:val="28"/>
              </w:rPr>
              <w:t>льного государственного фонда);</w:t>
            </w:r>
          </w:p>
          <w:p w14:paraId="3875B153" w14:textId="045708AE" w:rsidR="002150CD" w:rsidRPr="000E4D16" w:rsidRDefault="002150CD" w:rsidP="00516D00">
            <w:pPr>
              <w:ind w:left="-15" w:firstLine="26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
                <w:bCs/>
                <w:sz w:val="28"/>
                <w:szCs w:val="28"/>
              </w:rPr>
              <w:t xml:space="preserve">17) с зачислением поступлений денег Специального государственного фонда и расходованием их в соответствии с законодательством Республики Казахстан по возврату государству незаконно приобретенных активов </w:t>
            </w:r>
            <w:r w:rsidRPr="000E4D16">
              <w:rPr>
                <w:rFonts w:ascii="Times New Roman" w:eastAsia="Times New Roman" w:hAnsi="Times New Roman" w:cs="Times New Roman"/>
                <w:b/>
                <w:bCs/>
                <w:sz w:val="28"/>
                <w:szCs w:val="28"/>
              </w:rPr>
              <w:lastRenderedPageBreak/>
              <w:t>(специальный счет центрального/местного уполномоченног</w:t>
            </w:r>
            <w:r w:rsidR="00000221" w:rsidRPr="000E4D16">
              <w:rPr>
                <w:rFonts w:ascii="Times New Roman" w:eastAsia="Times New Roman" w:hAnsi="Times New Roman" w:cs="Times New Roman"/>
                <w:b/>
                <w:bCs/>
                <w:sz w:val="28"/>
                <w:szCs w:val="28"/>
              </w:rPr>
              <w:t>о органа соответствующей сферы).</w:t>
            </w:r>
          </w:p>
        </w:tc>
        <w:tc>
          <w:tcPr>
            <w:tcW w:w="1027" w:type="pct"/>
          </w:tcPr>
          <w:p w14:paraId="573F4733" w14:textId="77777777" w:rsidR="002150CD" w:rsidRPr="000E4D16" w:rsidRDefault="002150CD" w:rsidP="00516D00">
            <w:pPr>
              <w:shd w:val="clear" w:color="auto" w:fill="FFFFFF"/>
              <w:ind w:left="-15" w:firstLine="286"/>
              <w:jc w:val="both"/>
              <w:textAlignment w:val="baseline"/>
              <w:outlineLvl w:val="2"/>
              <w:rPr>
                <w:rFonts w:ascii="Times New Roman" w:eastAsia="Times New Roman" w:hAnsi="Times New Roman" w:cs="Times New Roman"/>
                <w:bCs/>
                <w:sz w:val="28"/>
                <w:szCs w:val="28"/>
              </w:rPr>
            </w:pPr>
            <w:r w:rsidRPr="000E4D16">
              <w:rPr>
                <w:rFonts w:ascii="Times New Roman" w:eastAsia="Times New Roman" w:hAnsi="Times New Roman" w:cs="Times New Roman"/>
                <w:sz w:val="28"/>
                <w:szCs w:val="28"/>
              </w:rPr>
              <w:lastRenderedPageBreak/>
              <w:t xml:space="preserve">В целях включения в бюджетный процесс процедур формирования и использования </w:t>
            </w:r>
            <w:r w:rsidRPr="000E4D16">
              <w:rPr>
                <w:rFonts w:ascii="Times New Roman" w:eastAsia="Times New Roman" w:hAnsi="Times New Roman" w:cs="Times New Roman"/>
                <w:bCs/>
                <w:sz w:val="28"/>
                <w:szCs w:val="28"/>
              </w:rPr>
              <w:t>Специального государственного фонда</w:t>
            </w:r>
            <w:r w:rsidRPr="000E4D16">
              <w:rPr>
                <w:rFonts w:ascii="Times New Roman" w:hAnsi="Times New Roman" w:cs="Times New Roman"/>
                <w:bCs/>
                <w:spacing w:val="2"/>
                <w:sz w:val="28"/>
                <w:szCs w:val="28"/>
                <w:bdr w:val="none" w:sz="0" w:space="0" w:color="auto" w:frame="1"/>
                <w:shd w:val="clear" w:color="auto" w:fill="FFFFFF"/>
              </w:rPr>
              <w:t>.</w:t>
            </w:r>
          </w:p>
          <w:p w14:paraId="319B4506" w14:textId="77777777" w:rsidR="002150CD" w:rsidRPr="000E4D16" w:rsidRDefault="002150CD" w:rsidP="00516D00">
            <w:pPr>
              <w:shd w:val="clear" w:color="auto" w:fill="FFFFFF"/>
              <w:ind w:left="-15" w:firstLine="190"/>
              <w:jc w:val="both"/>
              <w:textAlignment w:val="baseline"/>
              <w:outlineLvl w:val="2"/>
              <w:rPr>
                <w:rFonts w:ascii="Times New Roman" w:eastAsia="Times New Roman" w:hAnsi="Times New Roman" w:cs="Times New Roman"/>
                <w:bCs/>
                <w:sz w:val="28"/>
                <w:szCs w:val="28"/>
              </w:rPr>
            </w:pPr>
          </w:p>
          <w:p w14:paraId="2CB3B453" w14:textId="77777777" w:rsidR="002150CD" w:rsidRPr="000E4D16" w:rsidRDefault="002150CD" w:rsidP="00516D00">
            <w:pPr>
              <w:shd w:val="clear" w:color="auto" w:fill="FFFFFF"/>
              <w:ind w:left="-15" w:firstLine="190"/>
              <w:jc w:val="both"/>
              <w:textAlignment w:val="baseline"/>
              <w:outlineLvl w:val="2"/>
              <w:rPr>
                <w:rFonts w:ascii="Times New Roman" w:eastAsia="Times New Roman" w:hAnsi="Times New Roman" w:cs="Times New Roman"/>
                <w:bCs/>
                <w:sz w:val="28"/>
                <w:szCs w:val="28"/>
              </w:rPr>
            </w:pPr>
          </w:p>
          <w:p w14:paraId="16208D2E" w14:textId="0F21C43B" w:rsidR="002150CD" w:rsidRPr="000E4D16" w:rsidRDefault="00000221" w:rsidP="00516D00">
            <w:pPr>
              <w:shd w:val="clear" w:color="auto" w:fill="FFFFFF"/>
              <w:ind w:firstLine="271"/>
              <w:contextualSpacing/>
              <w:jc w:val="both"/>
              <w:rPr>
                <w:rFonts w:ascii="Times New Roman" w:eastAsia="Times New Roman" w:hAnsi="Times New Roman" w:cs="Times New Roman"/>
                <w:sz w:val="28"/>
                <w:szCs w:val="28"/>
              </w:rPr>
            </w:pPr>
            <w:r w:rsidRPr="000E4D16">
              <w:rPr>
                <w:rFonts w:ascii="Times New Roman" w:eastAsia="Times New Roman" w:hAnsi="Times New Roman" w:cs="Times New Roman"/>
                <w:bCs/>
                <w:sz w:val="28"/>
                <w:szCs w:val="28"/>
              </w:rPr>
              <w:t>В</w:t>
            </w:r>
            <w:r w:rsidR="002150CD" w:rsidRPr="000E4D16">
              <w:rPr>
                <w:rFonts w:ascii="Times New Roman" w:eastAsia="Times New Roman" w:hAnsi="Times New Roman" w:cs="Times New Roman"/>
                <w:bCs/>
                <w:sz w:val="28"/>
                <w:szCs w:val="28"/>
              </w:rPr>
              <w:t xml:space="preserve"> целях регламентации нормы по зачислению распределенных денег Специального государственного фонда на КСН центральных / местных уполномоченных органов соответствующей сферы. </w:t>
            </w:r>
          </w:p>
        </w:tc>
      </w:tr>
      <w:tr w:rsidR="00B602E3" w:rsidRPr="000E4D16" w14:paraId="712FBE08" w14:textId="77777777" w:rsidTr="00140A4B">
        <w:trPr>
          <w:trHeight w:val="320"/>
        </w:trPr>
        <w:tc>
          <w:tcPr>
            <w:tcW w:w="197" w:type="pct"/>
          </w:tcPr>
          <w:p w14:paraId="007BC586" w14:textId="3A648FDF" w:rsidR="002150CD" w:rsidRPr="000E4D16" w:rsidRDefault="002150CD" w:rsidP="00516D00">
            <w:pPr>
              <w:pStyle w:val="ab"/>
              <w:numPr>
                <w:ilvl w:val="0"/>
                <w:numId w:val="16"/>
              </w:numPr>
              <w:jc w:val="both"/>
              <w:rPr>
                <w:rFonts w:ascii="Times New Roman" w:hAnsi="Times New Roman" w:cs="Times New Roman"/>
                <w:b/>
                <w:bCs/>
                <w:sz w:val="28"/>
                <w:szCs w:val="28"/>
              </w:rPr>
            </w:pPr>
          </w:p>
        </w:tc>
        <w:tc>
          <w:tcPr>
            <w:tcW w:w="642" w:type="pct"/>
          </w:tcPr>
          <w:p w14:paraId="27554A06" w14:textId="4C1AE5B6" w:rsidR="002150CD" w:rsidRPr="000E4D16" w:rsidRDefault="00000221" w:rsidP="00516D00">
            <w:pPr>
              <w:shd w:val="clear" w:color="auto" w:fill="FFFFFF"/>
              <w:contextualSpacing/>
              <w:jc w:val="center"/>
              <w:rPr>
                <w:rFonts w:ascii="Times New Roman" w:eastAsia="Times New Roman" w:hAnsi="Times New Roman" w:cs="Times New Roman"/>
                <w:sz w:val="28"/>
                <w:szCs w:val="28"/>
              </w:rPr>
            </w:pPr>
            <w:r w:rsidRPr="000E4D16">
              <w:rPr>
                <w:rFonts w:ascii="Times New Roman" w:eastAsia="Times New Roman" w:hAnsi="Times New Roman" w:cs="Times New Roman"/>
                <w:sz w:val="28"/>
                <w:szCs w:val="28"/>
              </w:rPr>
              <w:t>Ч</w:t>
            </w:r>
            <w:r w:rsidR="002150CD" w:rsidRPr="000E4D16">
              <w:rPr>
                <w:rFonts w:ascii="Times New Roman" w:eastAsia="Times New Roman" w:hAnsi="Times New Roman" w:cs="Times New Roman"/>
                <w:sz w:val="28"/>
                <w:szCs w:val="28"/>
              </w:rPr>
              <w:t>асть первая пункта 2 статьи 88</w:t>
            </w:r>
          </w:p>
        </w:tc>
        <w:tc>
          <w:tcPr>
            <w:tcW w:w="1567" w:type="pct"/>
          </w:tcPr>
          <w:p w14:paraId="67C3B3B0" w14:textId="77777777" w:rsidR="00000221" w:rsidRPr="000E4D16" w:rsidRDefault="002150CD" w:rsidP="00516D00">
            <w:pPr>
              <w:ind w:left="-15" w:firstLine="245"/>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Статья 88. Контрольные счета наличности</w:t>
            </w:r>
          </w:p>
          <w:p w14:paraId="24D49541" w14:textId="77777777" w:rsidR="00000221" w:rsidRPr="000E4D16" w:rsidRDefault="00000221" w:rsidP="00516D00">
            <w:pPr>
              <w:ind w:left="-15" w:firstLine="245"/>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w:t>
            </w:r>
          </w:p>
          <w:p w14:paraId="12C40694" w14:textId="0A6E9311" w:rsidR="002150CD" w:rsidRPr="000E4D16" w:rsidRDefault="002150CD" w:rsidP="00516D00">
            <w:pPr>
              <w:ind w:left="-15" w:firstLine="24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2. Операции по поступлениям и проведенным платежам, и (или) переводам денег с контрольных счетов наличности соответствующих бюджетов, Фонда компенсации потерпевшим,</w:t>
            </w:r>
            <w:r w:rsidRPr="000E4D16">
              <w:rPr>
                <w:rFonts w:ascii="Times New Roman" w:eastAsia="Times New Roman" w:hAnsi="Times New Roman" w:cs="Times New Roman"/>
                <w:b/>
                <w:bCs/>
                <w:sz w:val="28"/>
                <w:szCs w:val="28"/>
              </w:rPr>
              <w:t xml:space="preserve"> </w:t>
            </w:r>
            <w:r w:rsidRPr="000E4D16">
              <w:rPr>
                <w:rFonts w:ascii="Times New Roman" w:eastAsia="Times New Roman" w:hAnsi="Times New Roman" w:cs="Times New Roman"/>
                <w:bCs/>
                <w:sz w:val="28"/>
                <w:szCs w:val="28"/>
              </w:rPr>
              <w:t>Фонда поддержки инфраструктуры образования, Национального фонда Республики Казахстан, от реализации государственными учреждениями товаров (работ, услуг) учитываются в соответствии с единой бюджетной классификацией и кодами государственных учреждений.</w:t>
            </w:r>
          </w:p>
          <w:p w14:paraId="0E057F55" w14:textId="7A17CDD2" w:rsidR="002150CD" w:rsidRPr="000E4D16" w:rsidRDefault="0037783B" w:rsidP="00516D00">
            <w:pPr>
              <w:ind w:left="-15" w:firstLine="190"/>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w:t>
            </w:r>
          </w:p>
        </w:tc>
        <w:tc>
          <w:tcPr>
            <w:tcW w:w="1567" w:type="pct"/>
          </w:tcPr>
          <w:p w14:paraId="343C9C83" w14:textId="77777777" w:rsidR="00000221" w:rsidRPr="000E4D16" w:rsidRDefault="002150CD" w:rsidP="00516D00">
            <w:pPr>
              <w:ind w:left="-15" w:firstLine="265"/>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Статья 88. Контрольные счета наличности</w:t>
            </w:r>
          </w:p>
          <w:p w14:paraId="08D57E16" w14:textId="77777777" w:rsidR="00000221" w:rsidRPr="000E4D16" w:rsidRDefault="00000221" w:rsidP="00516D00">
            <w:pPr>
              <w:ind w:left="-15" w:firstLine="265"/>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w:t>
            </w:r>
          </w:p>
          <w:p w14:paraId="7C267208" w14:textId="0152BE94" w:rsidR="002150CD" w:rsidRPr="000E4D16" w:rsidRDefault="002150CD" w:rsidP="00516D00">
            <w:pPr>
              <w:ind w:left="-15" w:firstLine="26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2. Операции по поступлениям и проведенным платежам, и (или) переводам денег с контрольных счетов наличности соответствующих бюджетов, Национального фонда Республики Казахстан, Фонда компенсации потерпевшим,</w:t>
            </w:r>
            <w:r w:rsidRPr="000E4D16">
              <w:rPr>
                <w:rFonts w:ascii="Times New Roman" w:eastAsia="Times New Roman" w:hAnsi="Times New Roman" w:cs="Times New Roman"/>
                <w:b/>
                <w:bCs/>
                <w:sz w:val="28"/>
                <w:szCs w:val="28"/>
              </w:rPr>
              <w:t xml:space="preserve"> </w:t>
            </w:r>
            <w:r w:rsidRPr="000E4D16">
              <w:rPr>
                <w:rFonts w:ascii="Times New Roman" w:eastAsia="Times New Roman" w:hAnsi="Times New Roman" w:cs="Times New Roman"/>
                <w:bCs/>
                <w:sz w:val="28"/>
                <w:szCs w:val="28"/>
              </w:rPr>
              <w:t>Фонда поддержки инфраструктуры образования</w:t>
            </w:r>
            <w:r w:rsidRPr="000E4D16">
              <w:rPr>
                <w:rFonts w:ascii="Times New Roman" w:eastAsia="Times New Roman" w:hAnsi="Times New Roman" w:cs="Times New Roman"/>
                <w:b/>
                <w:bCs/>
                <w:sz w:val="28"/>
                <w:szCs w:val="28"/>
              </w:rPr>
              <w:t>,</w:t>
            </w:r>
            <w:r w:rsidRPr="000E4D16">
              <w:rPr>
                <w:rFonts w:ascii="Times New Roman" w:eastAsia="Times New Roman" w:hAnsi="Times New Roman" w:cs="Times New Roman"/>
                <w:bCs/>
                <w:sz w:val="28"/>
                <w:szCs w:val="28"/>
              </w:rPr>
              <w:t xml:space="preserve"> </w:t>
            </w:r>
            <w:r w:rsidRPr="000E4D16">
              <w:rPr>
                <w:rFonts w:ascii="Times New Roman" w:eastAsia="Times New Roman" w:hAnsi="Times New Roman" w:cs="Times New Roman"/>
                <w:b/>
                <w:bCs/>
                <w:sz w:val="28"/>
                <w:szCs w:val="28"/>
              </w:rPr>
              <w:t>Специального государственного фонда,</w:t>
            </w:r>
            <w:r w:rsidRPr="000E4D16">
              <w:rPr>
                <w:rFonts w:ascii="Times New Roman" w:eastAsia="Times New Roman" w:hAnsi="Times New Roman" w:cs="Times New Roman"/>
                <w:bCs/>
                <w:sz w:val="28"/>
                <w:szCs w:val="28"/>
              </w:rPr>
              <w:t xml:space="preserve"> от реализации государственными учреждениями товаров (работ, услуг) учитываются в соответствии с единой бюджетной классификацией и кодами государственных учреждений.</w:t>
            </w:r>
          </w:p>
          <w:p w14:paraId="03F292DF" w14:textId="52E08584" w:rsidR="002150CD" w:rsidRPr="000E4D16" w:rsidRDefault="0037783B" w:rsidP="00516D00">
            <w:pPr>
              <w:ind w:left="-15" w:firstLine="190"/>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w:t>
            </w:r>
          </w:p>
        </w:tc>
        <w:tc>
          <w:tcPr>
            <w:tcW w:w="1027" w:type="pct"/>
          </w:tcPr>
          <w:p w14:paraId="398C0FC1" w14:textId="77777777" w:rsidR="00000221" w:rsidRPr="000E4D16" w:rsidRDefault="00000221" w:rsidP="00516D00">
            <w:pPr>
              <w:shd w:val="clear" w:color="auto" w:fill="FFFFFF"/>
              <w:ind w:left="-15" w:firstLine="286"/>
              <w:jc w:val="both"/>
              <w:textAlignment w:val="baseline"/>
              <w:outlineLvl w:val="2"/>
              <w:rPr>
                <w:rFonts w:ascii="Times New Roman" w:eastAsia="Times New Roman" w:hAnsi="Times New Roman" w:cs="Times New Roman"/>
                <w:bCs/>
                <w:sz w:val="28"/>
                <w:szCs w:val="28"/>
              </w:rPr>
            </w:pPr>
            <w:r w:rsidRPr="000E4D16">
              <w:rPr>
                <w:rFonts w:ascii="Times New Roman" w:eastAsia="Times New Roman" w:hAnsi="Times New Roman" w:cs="Times New Roman"/>
                <w:sz w:val="28"/>
                <w:szCs w:val="28"/>
              </w:rPr>
              <w:t xml:space="preserve">В целях включения в бюджетный процесс процедур формирования и использования </w:t>
            </w:r>
            <w:r w:rsidRPr="000E4D16">
              <w:rPr>
                <w:rFonts w:ascii="Times New Roman" w:eastAsia="Times New Roman" w:hAnsi="Times New Roman" w:cs="Times New Roman"/>
                <w:bCs/>
                <w:sz w:val="28"/>
                <w:szCs w:val="28"/>
              </w:rPr>
              <w:t>Специального государственного фонда</w:t>
            </w:r>
            <w:r w:rsidRPr="000E4D16">
              <w:rPr>
                <w:rFonts w:ascii="Times New Roman" w:hAnsi="Times New Roman" w:cs="Times New Roman"/>
                <w:bCs/>
                <w:spacing w:val="2"/>
                <w:sz w:val="28"/>
                <w:szCs w:val="28"/>
                <w:bdr w:val="none" w:sz="0" w:space="0" w:color="auto" w:frame="1"/>
                <w:shd w:val="clear" w:color="auto" w:fill="FFFFFF"/>
              </w:rPr>
              <w:t>.</w:t>
            </w:r>
          </w:p>
          <w:p w14:paraId="0BF92C93" w14:textId="00740A64" w:rsidR="002150CD" w:rsidRPr="000E4D16" w:rsidRDefault="002150CD" w:rsidP="00516D00">
            <w:pPr>
              <w:shd w:val="clear" w:color="auto" w:fill="FFFFFF"/>
              <w:contextualSpacing/>
              <w:jc w:val="both"/>
              <w:rPr>
                <w:rFonts w:ascii="Times New Roman" w:eastAsia="Times New Roman" w:hAnsi="Times New Roman" w:cs="Times New Roman"/>
                <w:sz w:val="28"/>
                <w:szCs w:val="28"/>
              </w:rPr>
            </w:pPr>
          </w:p>
        </w:tc>
      </w:tr>
      <w:tr w:rsidR="00B602E3" w:rsidRPr="000E4D16" w14:paraId="6F8C80E8" w14:textId="77777777" w:rsidTr="00140A4B">
        <w:trPr>
          <w:trHeight w:val="320"/>
        </w:trPr>
        <w:tc>
          <w:tcPr>
            <w:tcW w:w="197" w:type="pct"/>
          </w:tcPr>
          <w:p w14:paraId="3A85CEA7" w14:textId="77777777" w:rsidR="002150CD" w:rsidRPr="000E4D16" w:rsidRDefault="002150CD" w:rsidP="00516D00">
            <w:pPr>
              <w:pStyle w:val="ab"/>
              <w:numPr>
                <w:ilvl w:val="0"/>
                <w:numId w:val="16"/>
              </w:numPr>
              <w:jc w:val="both"/>
              <w:rPr>
                <w:rFonts w:ascii="Times New Roman" w:hAnsi="Times New Roman" w:cs="Times New Roman"/>
                <w:b/>
                <w:bCs/>
                <w:sz w:val="28"/>
                <w:szCs w:val="28"/>
              </w:rPr>
            </w:pPr>
          </w:p>
        </w:tc>
        <w:tc>
          <w:tcPr>
            <w:tcW w:w="642" w:type="pct"/>
          </w:tcPr>
          <w:p w14:paraId="3A55C079" w14:textId="2E48C49E" w:rsidR="002150CD" w:rsidRPr="000E4D16" w:rsidRDefault="009E75EB" w:rsidP="00516D00">
            <w:pPr>
              <w:shd w:val="clear" w:color="auto" w:fill="FFFFFF"/>
              <w:contextualSpacing/>
              <w:jc w:val="center"/>
              <w:rPr>
                <w:rFonts w:ascii="Times New Roman" w:eastAsia="Times New Roman" w:hAnsi="Times New Roman" w:cs="Times New Roman"/>
                <w:sz w:val="28"/>
                <w:szCs w:val="28"/>
              </w:rPr>
            </w:pPr>
            <w:r w:rsidRPr="000E4D16">
              <w:rPr>
                <w:rFonts w:ascii="Times New Roman" w:eastAsia="Times New Roman" w:hAnsi="Times New Roman" w:cs="Times New Roman"/>
                <w:sz w:val="28"/>
                <w:szCs w:val="28"/>
              </w:rPr>
              <w:t>П</w:t>
            </w:r>
            <w:r w:rsidR="002150CD" w:rsidRPr="000E4D16">
              <w:rPr>
                <w:rFonts w:ascii="Times New Roman" w:eastAsia="Times New Roman" w:hAnsi="Times New Roman" w:cs="Times New Roman"/>
                <w:sz w:val="28"/>
                <w:szCs w:val="28"/>
              </w:rPr>
              <w:t>одпункт 2) пункта 2 статьи 90</w:t>
            </w:r>
          </w:p>
        </w:tc>
        <w:tc>
          <w:tcPr>
            <w:tcW w:w="1567" w:type="pct"/>
          </w:tcPr>
          <w:p w14:paraId="2B108BD1" w14:textId="77777777" w:rsidR="009E75EB" w:rsidRPr="000E4D16" w:rsidRDefault="002150CD" w:rsidP="00516D00">
            <w:pPr>
              <w:ind w:left="-15" w:firstLine="245"/>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Статья 90. Исполнение бюджета по поступлениям</w:t>
            </w:r>
          </w:p>
          <w:p w14:paraId="1469C6DA" w14:textId="77777777" w:rsidR="009E75EB" w:rsidRPr="000E4D16" w:rsidRDefault="002150CD" w:rsidP="00516D00">
            <w:pPr>
              <w:ind w:left="-15" w:firstLine="24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w:t>
            </w:r>
          </w:p>
          <w:p w14:paraId="3479315C" w14:textId="77777777" w:rsidR="009E75EB" w:rsidRPr="000E4D16" w:rsidRDefault="002150CD" w:rsidP="00516D00">
            <w:pPr>
              <w:ind w:left="-15" w:firstLine="24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2. Исполнение бюджета по поступлениям включает:</w:t>
            </w:r>
          </w:p>
          <w:p w14:paraId="16323688" w14:textId="77777777" w:rsidR="009E75EB" w:rsidRPr="000E4D16" w:rsidRDefault="002150CD" w:rsidP="00516D00">
            <w:pPr>
              <w:ind w:left="-15" w:firstLine="245"/>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w:t>
            </w:r>
          </w:p>
          <w:p w14:paraId="2A2D25FD" w14:textId="77777777" w:rsidR="002150CD" w:rsidRPr="000E4D16" w:rsidRDefault="002150CD" w:rsidP="00516D00">
            <w:pPr>
              <w:ind w:left="-15" w:firstLine="245"/>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lastRenderedPageBreak/>
              <w:t>2) распределение поступлений между республиканским, местными бюджетами, Национальным фондом Республики Казахстан, Фондом компенсации потерпевшим</w:t>
            </w:r>
            <w:r w:rsidRPr="000E4D16">
              <w:rPr>
                <w:rFonts w:ascii="Times New Roman" w:eastAsia="Times New Roman" w:hAnsi="Times New Roman" w:cs="Times New Roman"/>
                <w:b/>
                <w:bCs/>
                <w:sz w:val="28"/>
                <w:szCs w:val="28"/>
              </w:rPr>
              <w:t>,</w:t>
            </w:r>
            <w:r w:rsidRPr="000E4D16">
              <w:rPr>
                <w:rFonts w:ascii="Times New Roman" w:eastAsia="Times New Roman" w:hAnsi="Times New Roman" w:cs="Times New Roman"/>
                <w:bCs/>
                <w:sz w:val="28"/>
                <w:szCs w:val="28"/>
              </w:rPr>
              <w:t xml:space="preserve"> Фондом поддержки инфраструктуры образования и бюджетами государств-членов Евразийского экономического союза;</w:t>
            </w:r>
          </w:p>
          <w:p w14:paraId="06C5B9B4" w14:textId="6941FEA9" w:rsidR="009E75EB" w:rsidRPr="000E4D16" w:rsidRDefault="009E75EB" w:rsidP="00516D00">
            <w:pPr>
              <w:ind w:left="-15" w:firstLine="24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w:t>
            </w:r>
          </w:p>
        </w:tc>
        <w:tc>
          <w:tcPr>
            <w:tcW w:w="1567" w:type="pct"/>
          </w:tcPr>
          <w:p w14:paraId="619AF12E" w14:textId="77777777" w:rsidR="009E75EB" w:rsidRPr="000E4D16" w:rsidRDefault="002150CD" w:rsidP="00516D00">
            <w:pPr>
              <w:ind w:left="-15" w:firstLine="265"/>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lastRenderedPageBreak/>
              <w:t>Статья 90. Исполнение бюджета по поступлениям</w:t>
            </w:r>
          </w:p>
          <w:p w14:paraId="1DCB6179" w14:textId="77777777" w:rsidR="009E75EB" w:rsidRPr="000E4D16" w:rsidRDefault="002150CD" w:rsidP="00516D00">
            <w:pPr>
              <w:ind w:left="-15" w:firstLine="26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w:t>
            </w:r>
          </w:p>
          <w:p w14:paraId="28C0B573" w14:textId="77777777" w:rsidR="009E75EB" w:rsidRPr="000E4D16" w:rsidRDefault="002150CD" w:rsidP="00516D00">
            <w:pPr>
              <w:ind w:left="-15" w:firstLine="26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2. Исполнение бюджета по поступлениям включает:</w:t>
            </w:r>
          </w:p>
          <w:p w14:paraId="39A48FCA" w14:textId="77777777" w:rsidR="009E75EB" w:rsidRPr="000E4D16" w:rsidRDefault="002150CD" w:rsidP="00516D00">
            <w:pPr>
              <w:ind w:left="-15" w:firstLine="26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w:t>
            </w:r>
          </w:p>
          <w:p w14:paraId="1CD4CFA3" w14:textId="77777777" w:rsidR="002150CD" w:rsidRPr="000E4D16" w:rsidRDefault="002150CD" w:rsidP="00516D00">
            <w:pPr>
              <w:ind w:left="-15" w:firstLine="265"/>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lastRenderedPageBreak/>
              <w:t>2) распределение поступлений между республиканским, местными бюджетами, Национальным фондом Республики Казахстан, Фондом компенсации потерпевшим</w:t>
            </w:r>
            <w:r w:rsidRPr="000E4D16">
              <w:rPr>
                <w:rFonts w:ascii="Times New Roman" w:eastAsia="Times New Roman" w:hAnsi="Times New Roman" w:cs="Times New Roman"/>
                <w:b/>
                <w:bCs/>
                <w:sz w:val="28"/>
                <w:szCs w:val="28"/>
              </w:rPr>
              <w:t xml:space="preserve">, </w:t>
            </w:r>
            <w:r w:rsidRPr="000E4D16">
              <w:rPr>
                <w:rFonts w:ascii="Times New Roman" w:eastAsia="Times New Roman" w:hAnsi="Times New Roman" w:cs="Times New Roman"/>
                <w:bCs/>
                <w:sz w:val="28"/>
                <w:szCs w:val="28"/>
              </w:rPr>
              <w:t xml:space="preserve">Фондом поддержки инфраструктуры образования, </w:t>
            </w:r>
            <w:r w:rsidRPr="000E4D16">
              <w:rPr>
                <w:rFonts w:ascii="Times New Roman" w:eastAsia="Times New Roman" w:hAnsi="Times New Roman" w:cs="Times New Roman"/>
                <w:b/>
                <w:bCs/>
                <w:sz w:val="28"/>
                <w:szCs w:val="28"/>
              </w:rPr>
              <w:t xml:space="preserve">Специальным государственным фондом </w:t>
            </w:r>
            <w:r w:rsidRPr="000E4D16">
              <w:rPr>
                <w:rFonts w:ascii="Times New Roman" w:eastAsia="Times New Roman" w:hAnsi="Times New Roman" w:cs="Times New Roman"/>
                <w:bCs/>
                <w:sz w:val="28"/>
                <w:szCs w:val="28"/>
              </w:rPr>
              <w:t>и бюджетами государств-членов Евразийского экономического союза;</w:t>
            </w:r>
          </w:p>
          <w:p w14:paraId="6A71D666" w14:textId="0A6F0C6C" w:rsidR="006B7942" w:rsidRPr="000E4D16" w:rsidRDefault="006B7942" w:rsidP="00516D00">
            <w:pPr>
              <w:ind w:left="-15" w:firstLine="26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w:t>
            </w:r>
          </w:p>
        </w:tc>
        <w:tc>
          <w:tcPr>
            <w:tcW w:w="1027" w:type="pct"/>
          </w:tcPr>
          <w:p w14:paraId="2C3B071C" w14:textId="6B8BD09A" w:rsidR="002150CD" w:rsidRPr="000E4D16" w:rsidRDefault="002150CD" w:rsidP="00516D00">
            <w:pPr>
              <w:shd w:val="clear" w:color="auto" w:fill="FFFFFF"/>
              <w:ind w:firstLine="271"/>
              <w:contextualSpacing/>
              <w:jc w:val="both"/>
              <w:rPr>
                <w:rFonts w:ascii="Times New Roman" w:eastAsia="Times New Roman" w:hAnsi="Times New Roman" w:cs="Times New Roman"/>
                <w:sz w:val="28"/>
                <w:szCs w:val="28"/>
              </w:rPr>
            </w:pPr>
            <w:r w:rsidRPr="000E4D16">
              <w:rPr>
                <w:rFonts w:ascii="Times New Roman" w:eastAsia="Times New Roman" w:hAnsi="Times New Roman" w:cs="Times New Roman"/>
                <w:sz w:val="28"/>
                <w:szCs w:val="28"/>
              </w:rPr>
              <w:lastRenderedPageBreak/>
              <w:t xml:space="preserve">В целях включения в бюджетный процесс процедур формирования и использования </w:t>
            </w:r>
            <w:r w:rsidRPr="000E4D16">
              <w:rPr>
                <w:rFonts w:ascii="Times New Roman" w:eastAsia="Times New Roman" w:hAnsi="Times New Roman" w:cs="Times New Roman"/>
                <w:bCs/>
                <w:sz w:val="28"/>
                <w:szCs w:val="28"/>
              </w:rPr>
              <w:t xml:space="preserve">Специального </w:t>
            </w:r>
            <w:r w:rsidRPr="000E4D16">
              <w:rPr>
                <w:rFonts w:ascii="Times New Roman" w:eastAsia="Times New Roman" w:hAnsi="Times New Roman" w:cs="Times New Roman"/>
                <w:bCs/>
                <w:sz w:val="28"/>
                <w:szCs w:val="28"/>
              </w:rPr>
              <w:lastRenderedPageBreak/>
              <w:t xml:space="preserve">государственного фонда. </w:t>
            </w:r>
          </w:p>
        </w:tc>
      </w:tr>
      <w:tr w:rsidR="00B602E3" w:rsidRPr="000E4D16" w14:paraId="50E15210" w14:textId="77777777" w:rsidTr="00140A4B">
        <w:trPr>
          <w:trHeight w:val="320"/>
        </w:trPr>
        <w:tc>
          <w:tcPr>
            <w:tcW w:w="197" w:type="pct"/>
          </w:tcPr>
          <w:p w14:paraId="68E11FCA" w14:textId="77777777" w:rsidR="002150CD" w:rsidRPr="000E4D16" w:rsidRDefault="002150CD" w:rsidP="00516D00">
            <w:pPr>
              <w:pStyle w:val="ab"/>
              <w:numPr>
                <w:ilvl w:val="0"/>
                <w:numId w:val="16"/>
              </w:numPr>
              <w:jc w:val="both"/>
              <w:rPr>
                <w:rFonts w:ascii="Times New Roman" w:hAnsi="Times New Roman" w:cs="Times New Roman"/>
                <w:b/>
                <w:bCs/>
                <w:sz w:val="28"/>
                <w:szCs w:val="28"/>
              </w:rPr>
            </w:pPr>
          </w:p>
        </w:tc>
        <w:tc>
          <w:tcPr>
            <w:tcW w:w="642" w:type="pct"/>
          </w:tcPr>
          <w:p w14:paraId="1F8D6778" w14:textId="001B0C64" w:rsidR="002150CD" w:rsidRPr="000E4D16" w:rsidRDefault="006B7942" w:rsidP="00516D00">
            <w:pPr>
              <w:shd w:val="clear" w:color="auto" w:fill="FFFFFF"/>
              <w:contextualSpacing/>
              <w:jc w:val="center"/>
              <w:rPr>
                <w:rFonts w:ascii="Times New Roman" w:eastAsia="Times New Roman" w:hAnsi="Times New Roman" w:cs="Times New Roman"/>
                <w:sz w:val="28"/>
                <w:szCs w:val="28"/>
              </w:rPr>
            </w:pPr>
            <w:r w:rsidRPr="000E4D16">
              <w:rPr>
                <w:rFonts w:ascii="Times New Roman" w:eastAsia="Times New Roman" w:hAnsi="Times New Roman" w:cs="Times New Roman"/>
                <w:sz w:val="28"/>
                <w:szCs w:val="28"/>
              </w:rPr>
              <w:t>С</w:t>
            </w:r>
            <w:r w:rsidR="002150CD" w:rsidRPr="000E4D16">
              <w:rPr>
                <w:rFonts w:ascii="Times New Roman" w:eastAsia="Times New Roman" w:hAnsi="Times New Roman" w:cs="Times New Roman"/>
                <w:sz w:val="28"/>
                <w:szCs w:val="28"/>
              </w:rPr>
              <w:t>татья 92</w:t>
            </w:r>
          </w:p>
        </w:tc>
        <w:tc>
          <w:tcPr>
            <w:tcW w:w="1567" w:type="pct"/>
          </w:tcPr>
          <w:p w14:paraId="104FBAE5" w14:textId="77777777" w:rsidR="006B7942" w:rsidRPr="000E4D16" w:rsidRDefault="002150CD" w:rsidP="00516D00">
            <w:pPr>
              <w:ind w:firstLine="230"/>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Статья 92. Распределение поступлений между республиканским, местными бюджетами,</w:t>
            </w:r>
            <w:r w:rsidRPr="000E4D16">
              <w:rPr>
                <w:rFonts w:ascii="Times New Roman" w:eastAsia="Times New Roman" w:hAnsi="Times New Roman" w:cs="Times New Roman"/>
                <w:b/>
                <w:bCs/>
                <w:sz w:val="28"/>
                <w:szCs w:val="28"/>
              </w:rPr>
              <w:t xml:space="preserve"> </w:t>
            </w:r>
            <w:r w:rsidRPr="000E4D16">
              <w:rPr>
                <w:rFonts w:ascii="Times New Roman" w:eastAsia="Times New Roman" w:hAnsi="Times New Roman" w:cs="Times New Roman"/>
                <w:bCs/>
                <w:sz w:val="28"/>
                <w:szCs w:val="28"/>
              </w:rPr>
              <w:t>Национальным фондом Республики Казахстан, Фондом компенсации потерпевшим, Фондом поддержки инфраструктуры образования и бюджетами государств – членов Евразийского экономического союза</w:t>
            </w:r>
          </w:p>
          <w:p w14:paraId="21CA366A" w14:textId="77777777" w:rsidR="006B7942" w:rsidRPr="000E4D16" w:rsidRDefault="002150CD" w:rsidP="00516D00">
            <w:pPr>
              <w:ind w:firstLine="230"/>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 xml:space="preserve">1. Распределение поступлений между республиканским, местными бюджетами, Национальным фондом Республики Казахстан, Фондом компенсации потерпевшим, Фондом поддержки инфраструктуры образования и бюджетами государств – членов Евразийского </w:t>
            </w:r>
            <w:r w:rsidRPr="000E4D16">
              <w:rPr>
                <w:rFonts w:ascii="Times New Roman" w:eastAsia="Times New Roman" w:hAnsi="Times New Roman" w:cs="Times New Roman"/>
                <w:bCs/>
                <w:sz w:val="28"/>
                <w:szCs w:val="28"/>
              </w:rPr>
              <w:lastRenderedPageBreak/>
              <w:t>экономического союза осуществляется каждый рабочий день центральным уполномоченным органом по исполнению бюджета в соответствии с настоящим Кодексом.</w:t>
            </w:r>
          </w:p>
          <w:p w14:paraId="0EC72D54" w14:textId="659651E1" w:rsidR="002150CD" w:rsidRPr="000E4D16" w:rsidRDefault="002150CD" w:rsidP="00516D00">
            <w:pPr>
              <w:ind w:firstLine="230"/>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2. Распределение поступлений осуществляется на основании утверждаемой центральным уполномоченным органом по бюджетному планированию таблицы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w:t>
            </w:r>
            <w:r w:rsidRPr="000E4D16">
              <w:rPr>
                <w:rFonts w:ascii="Times New Roman" w:eastAsia="Times New Roman" w:hAnsi="Times New Roman" w:cs="Times New Roman"/>
                <w:b/>
                <w:bCs/>
                <w:sz w:val="28"/>
                <w:szCs w:val="28"/>
              </w:rPr>
              <w:t>,</w:t>
            </w:r>
            <w:r w:rsidRPr="000E4D16">
              <w:rPr>
                <w:rFonts w:ascii="Times New Roman" w:eastAsia="Times New Roman" w:hAnsi="Times New Roman" w:cs="Times New Roman"/>
                <w:bCs/>
                <w:sz w:val="28"/>
                <w:szCs w:val="28"/>
              </w:rPr>
              <w:t xml:space="preserve"> </w:t>
            </w:r>
            <w:r w:rsidRPr="000E4D16">
              <w:rPr>
                <w:rFonts w:ascii="Times New Roman" w:eastAsia="Times New Roman" w:hAnsi="Times New Roman" w:cs="Times New Roman"/>
                <w:b/>
                <w:bCs/>
                <w:sz w:val="28"/>
                <w:szCs w:val="28"/>
              </w:rPr>
              <w:t>Фондом поддержки инфраструктуры образования</w:t>
            </w:r>
            <w:r w:rsidRPr="000E4D16">
              <w:rPr>
                <w:rFonts w:ascii="Times New Roman" w:eastAsia="Times New Roman" w:hAnsi="Times New Roman" w:cs="Times New Roman"/>
                <w:bCs/>
                <w:sz w:val="28"/>
                <w:szCs w:val="28"/>
              </w:rPr>
              <w:t xml:space="preserve"> и бюджетами государств – членов Евразийского экономического союза, нормативов распределения доходов между областным бюджетом и его районными (городов областного значения) бюджетами, устанавливаемых решением областного маслихата, а также перечня организаций нефтяного сектора.</w:t>
            </w:r>
          </w:p>
        </w:tc>
        <w:tc>
          <w:tcPr>
            <w:tcW w:w="1567" w:type="pct"/>
          </w:tcPr>
          <w:p w14:paraId="11E7741C" w14:textId="77777777" w:rsidR="006B7942" w:rsidRPr="000E4D16" w:rsidRDefault="002150CD" w:rsidP="00516D00">
            <w:pPr>
              <w:ind w:firstLine="250"/>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lastRenderedPageBreak/>
              <w:t>Статья 92. Распределение поступлений между республиканским, местными бюджетами,</w:t>
            </w:r>
            <w:r w:rsidRPr="000E4D16">
              <w:rPr>
                <w:rFonts w:ascii="Times New Roman" w:eastAsia="Times New Roman" w:hAnsi="Times New Roman" w:cs="Times New Roman"/>
                <w:b/>
                <w:bCs/>
                <w:sz w:val="28"/>
                <w:szCs w:val="28"/>
              </w:rPr>
              <w:t xml:space="preserve"> </w:t>
            </w:r>
            <w:r w:rsidRPr="000E4D16">
              <w:rPr>
                <w:rFonts w:ascii="Times New Roman" w:eastAsia="Times New Roman" w:hAnsi="Times New Roman" w:cs="Times New Roman"/>
                <w:bCs/>
                <w:sz w:val="28"/>
                <w:szCs w:val="28"/>
              </w:rPr>
              <w:t xml:space="preserve">Национальным фондом Республики Казахстан, Фондом компенсации потерпевшим, Фондом поддержки инфраструктуры образования, </w:t>
            </w:r>
            <w:r w:rsidRPr="000E4D16">
              <w:rPr>
                <w:rFonts w:ascii="Times New Roman" w:eastAsia="Times New Roman" w:hAnsi="Times New Roman" w:cs="Times New Roman"/>
                <w:b/>
                <w:bCs/>
                <w:sz w:val="28"/>
                <w:szCs w:val="28"/>
              </w:rPr>
              <w:t xml:space="preserve">Специальным государственным фондом </w:t>
            </w:r>
            <w:r w:rsidRPr="000E4D16">
              <w:rPr>
                <w:rFonts w:ascii="Times New Roman" w:eastAsia="Times New Roman" w:hAnsi="Times New Roman" w:cs="Times New Roman"/>
                <w:bCs/>
                <w:sz w:val="28"/>
                <w:szCs w:val="28"/>
              </w:rPr>
              <w:t>и бюджетами государств – членов Евразийского экономического союза</w:t>
            </w:r>
          </w:p>
          <w:p w14:paraId="60416D1F" w14:textId="77777777" w:rsidR="006B7942" w:rsidRPr="000E4D16" w:rsidRDefault="002150CD" w:rsidP="00516D00">
            <w:pPr>
              <w:ind w:firstLine="250"/>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1. Распределение поступлений между республиканским, местными бюджетами, Национальным фондом Республики Казахстан, Фондом компенсации потерпевшим</w:t>
            </w:r>
            <w:r w:rsidRPr="000E4D16">
              <w:rPr>
                <w:rFonts w:ascii="Times New Roman" w:eastAsia="Times New Roman" w:hAnsi="Times New Roman" w:cs="Times New Roman"/>
                <w:b/>
                <w:bCs/>
                <w:sz w:val="28"/>
                <w:szCs w:val="28"/>
              </w:rPr>
              <w:t xml:space="preserve">, </w:t>
            </w:r>
            <w:r w:rsidRPr="000E4D16">
              <w:rPr>
                <w:rFonts w:ascii="Times New Roman" w:eastAsia="Times New Roman" w:hAnsi="Times New Roman" w:cs="Times New Roman"/>
                <w:bCs/>
                <w:sz w:val="28"/>
                <w:szCs w:val="28"/>
              </w:rPr>
              <w:t xml:space="preserve">Фондом поддержки инфраструктуры образования, </w:t>
            </w:r>
            <w:r w:rsidRPr="000E4D16">
              <w:rPr>
                <w:rFonts w:ascii="Times New Roman" w:eastAsia="Times New Roman" w:hAnsi="Times New Roman" w:cs="Times New Roman"/>
                <w:b/>
                <w:bCs/>
                <w:sz w:val="28"/>
                <w:szCs w:val="28"/>
              </w:rPr>
              <w:t xml:space="preserve">Специальным </w:t>
            </w:r>
            <w:r w:rsidRPr="000E4D16">
              <w:rPr>
                <w:rFonts w:ascii="Times New Roman" w:eastAsia="Times New Roman" w:hAnsi="Times New Roman" w:cs="Times New Roman"/>
                <w:b/>
                <w:bCs/>
                <w:sz w:val="28"/>
                <w:szCs w:val="28"/>
              </w:rPr>
              <w:lastRenderedPageBreak/>
              <w:t xml:space="preserve">государственным фондом </w:t>
            </w:r>
            <w:r w:rsidRPr="000E4D16">
              <w:rPr>
                <w:rFonts w:ascii="Times New Roman" w:eastAsia="Times New Roman" w:hAnsi="Times New Roman" w:cs="Times New Roman"/>
                <w:bCs/>
                <w:sz w:val="28"/>
                <w:szCs w:val="28"/>
              </w:rPr>
              <w:t>и бюджетами государств – членов Евразийского экономического союза осуществляется каждый рабочий день центральным уполномоченным органом по исполнению бюджета в соответствии с настоящим Кодексом.</w:t>
            </w:r>
          </w:p>
          <w:p w14:paraId="0A22B4FA" w14:textId="4904194D" w:rsidR="002150CD" w:rsidRPr="000E4D16" w:rsidRDefault="002150CD" w:rsidP="00516D00">
            <w:pPr>
              <w:ind w:firstLine="250"/>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2. Распределение поступлений осуществляется на основании утверждаемой центральным уполномоченным органом по бюджетному планированию таблицы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w:t>
            </w:r>
            <w:r w:rsidRPr="000E4D16">
              <w:rPr>
                <w:rFonts w:ascii="Times New Roman" w:eastAsia="Times New Roman" w:hAnsi="Times New Roman" w:cs="Times New Roman"/>
                <w:b/>
                <w:bCs/>
                <w:sz w:val="28"/>
                <w:szCs w:val="28"/>
              </w:rPr>
              <w:t xml:space="preserve">, </w:t>
            </w:r>
            <w:r w:rsidRPr="000E4D16">
              <w:rPr>
                <w:rFonts w:ascii="Times New Roman" w:eastAsia="Times New Roman" w:hAnsi="Times New Roman" w:cs="Times New Roman"/>
                <w:bCs/>
                <w:sz w:val="28"/>
                <w:szCs w:val="28"/>
              </w:rPr>
              <w:t xml:space="preserve">Фондом поддержки инфраструктуры образования, </w:t>
            </w:r>
            <w:r w:rsidRPr="000E4D16">
              <w:rPr>
                <w:rFonts w:ascii="Times New Roman" w:eastAsia="Times New Roman" w:hAnsi="Times New Roman" w:cs="Times New Roman"/>
                <w:b/>
                <w:bCs/>
                <w:sz w:val="28"/>
                <w:szCs w:val="28"/>
              </w:rPr>
              <w:t xml:space="preserve">Специальным государственным фондом </w:t>
            </w:r>
            <w:r w:rsidRPr="000E4D16">
              <w:rPr>
                <w:rFonts w:ascii="Times New Roman" w:eastAsia="Times New Roman" w:hAnsi="Times New Roman" w:cs="Times New Roman"/>
                <w:bCs/>
                <w:sz w:val="28"/>
                <w:szCs w:val="28"/>
              </w:rPr>
              <w:t xml:space="preserve">и бюджетами государств – членов Евразийского экономического союза, нормативов распределения доходов между областным бюджетом и его районными (городов областного значения) бюджетами, устанавливаемых решением областного маслихата, а также перечня организаций нефтяного </w:t>
            </w:r>
            <w:r w:rsidRPr="000E4D16">
              <w:rPr>
                <w:rFonts w:ascii="Times New Roman" w:eastAsia="Times New Roman" w:hAnsi="Times New Roman" w:cs="Times New Roman"/>
                <w:bCs/>
                <w:sz w:val="28"/>
                <w:szCs w:val="28"/>
              </w:rPr>
              <w:lastRenderedPageBreak/>
              <w:t>сектора.</w:t>
            </w:r>
          </w:p>
        </w:tc>
        <w:tc>
          <w:tcPr>
            <w:tcW w:w="1027" w:type="pct"/>
          </w:tcPr>
          <w:p w14:paraId="70859CE8" w14:textId="3E01305B" w:rsidR="002150CD" w:rsidRPr="000E4D16" w:rsidRDefault="002150CD" w:rsidP="00516D00">
            <w:pPr>
              <w:shd w:val="clear" w:color="auto" w:fill="FFFFFF"/>
              <w:ind w:firstLine="271"/>
              <w:contextualSpacing/>
              <w:jc w:val="both"/>
              <w:rPr>
                <w:rFonts w:ascii="Times New Roman" w:eastAsia="Times New Roman" w:hAnsi="Times New Roman" w:cs="Times New Roman"/>
                <w:sz w:val="28"/>
                <w:szCs w:val="28"/>
              </w:rPr>
            </w:pPr>
            <w:r w:rsidRPr="000E4D16">
              <w:rPr>
                <w:rFonts w:ascii="Times New Roman" w:eastAsia="Times New Roman" w:hAnsi="Times New Roman" w:cs="Times New Roman"/>
                <w:sz w:val="28"/>
                <w:szCs w:val="28"/>
              </w:rPr>
              <w:lastRenderedPageBreak/>
              <w:t xml:space="preserve">В целях включения в бюджетный процесс процедур формирования и использования </w:t>
            </w:r>
            <w:r w:rsidRPr="000E4D16">
              <w:rPr>
                <w:rFonts w:ascii="Times New Roman" w:eastAsia="Times New Roman" w:hAnsi="Times New Roman" w:cs="Times New Roman"/>
                <w:bCs/>
                <w:sz w:val="28"/>
                <w:szCs w:val="28"/>
              </w:rPr>
              <w:t>Специального государственного фонда.</w:t>
            </w:r>
          </w:p>
        </w:tc>
      </w:tr>
      <w:tr w:rsidR="00B602E3" w:rsidRPr="000E4D16" w14:paraId="52686B78" w14:textId="77777777" w:rsidTr="00140A4B">
        <w:trPr>
          <w:trHeight w:val="320"/>
        </w:trPr>
        <w:tc>
          <w:tcPr>
            <w:tcW w:w="197" w:type="pct"/>
          </w:tcPr>
          <w:p w14:paraId="1325488E" w14:textId="77777777" w:rsidR="002150CD" w:rsidRPr="000E4D16" w:rsidRDefault="002150CD" w:rsidP="00516D00">
            <w:pPr>
              <w:pStyle w:val="ab"/>
              <w:numPr>
                <w:ilvl w:val="0"/>
                <w:numId w:val="16"/>
              </w:numPr>
              <w:jc w:val="both"/>
              <w:rPr>
                <w:rFonts w:ascii="Times New Roman" w:hAnsi="Times New Roman" w:cs="Times New Roman"/>
                <w:b/>
                <w:bCs/>
                <w:sz w:val="28"/>
                <w:szCs w:val="28"/>
              </w:rPr>
            </w:pPr>
          </w:p>
        </w:tc>
        <w:tc>
          <w:tcPr>
            <w:tcW w:w="642" w:type="pct"/>
          </w:tcPr>
          <w:p w14:paraId="185D2CF4" w14:textId="156EFEDE" w:rsidR="002150CD" w:rsidRPr="000E4D16" w:rsidRDefault="00DF040E" w:rsidP="00516D00">
            <w:pPr>
              <w:shd w:val="clear" w:color="auto" w:fill="FFFFFF"/>
              <w:contextualSpacing/>
              <w:jc w:val="center"/>
              <w:rPr>
                <w:rFonts w:ascii="Times New Roman" w:eastAsia="Times New Roman" w:hAnsi="Times New Roman" w:cs="Times New Roman"/>
                <w:sz w:val="28"/>
                <w:szCs w:val="28"/>
              </w:rPr>
            </w:pPr>
            <w:r w:rsidRPr="000E4D16">
              <w:rPr>
                <w:rFonts w:ascii="Times New Roman" w:hAnsi="Times New Roman" w:cs="Times New Roman"/>
                <w:bCs/>
                <w:spacing w:val="2"/>
                <w:sz w:val="28"/>
                <w:szCs w:val="28"/>
                <w:bdr w:val="none" w:sz="0" w:space="0" w:color="auto" w:frame="1"/>
                <w:shd w:val="clear" w:color="auto" w:fill="FFFFFF"/>
              </w:rPr>
              <w:t>С</w:t>
            </w:r>
            <w:r w:rsidR="002150CD" w:rsidRPr="000E4D16">
              <w:rPr>
                <w:rFonts w:ascii="Times New Roman" w:hAnsi="Times New Roman" w:cs="Times New Roman"/>
                <w:bCs/>
                <w:spacing w:val="2"/>
                <w:sz w:val="28"/>
                <w:szCs w:val="28"/>
                <w:bdr w:val="none" w:sz="0" w:space="0" w:color="auto" w:frame="1"/>
                <w:shd w:val="clear" w:color="auto" w:fill="FFFFFF"/>
              </w:rPr>
              <w:t>татья 94.</w:t>
            </w:r>
          </w:p>
        </w:tc>
        <w:tc>
          <w:tcPr>
            <w:tcW w:w="1567" w:type="pct"/>
          </w:tcPr>
          <w:p w14:paraId="7EC3E26E" w14:textId="77777777" w:rsidR="00DF040E" w:rsidRPr="000E4D16" w:rsidRDefault="002150CD" w:rsidP="00516D00">
            <w:pPr>
              <w:ind w:firstLine="230"/>
              <w:jc w:val="both"/>
              <w:rPr>
                <w:rFonts w:ascii="Times New Roman" w:hAnsi="Times New Roman" w:cs="Times New Roman"/>
                <w:b/>
                <w:bCs/>
                <w:spacing w:val="2"/>
                <w:sz w:val="28"/>
                <w:szCs w:val="28"/>
                <w:bdr w:val="none" w:sz="0" w:space="0" w:color="auto" w:frame="1"/>
                <w:shd w:val="clear" w:color="auto" w:fill="FFFFFF"/>
              </w:rPr>
            </w:pPr>
            <w:r w:rsidRPr="000E4D16">
              <w:rPr>
                <w:rFonts w:ascii="Times New Roman" w:hAnsi="Times New Roman" w:cs="Times New Roman"/>
                <w:bCs/>
                <w:spacing w:val="2"/>
                <w:sz w:val="28"/>
                <w:szCs w:val="28"/>
                <w:bdr w:val="none" w:sz="0" w:space="0" w:color="auto" w:frame="1"/>
                <w:shd w:val="clear" w:color="auto" w:fill="FFFFFF"/>
              </w:rPr>
              <w:t>Статья 94. Возврат из бюджета,</w:t>
            </w:r>
            <w:r w:rsidRPr="000E4D16">
              <w:rPr>
                <w:rFonts w:ascii="Times New Roman" w:hAnsi="Times New Roman" w:cs="Times New Roman"/>
                <w:b/>
                <w:bCs/>
                <w:spacing w:val="2"/>
                <w:sz w:val="28"/>
                <w:szCs w:val="28"/>
                <w:bdr w:val="none" w:sz="0" w:space="0" w:color="auto" w:frame="1"/>
                <w:shd w:val="clear" w:color="auto" w:fill="FFFFFF"/>
              </w:rPr>
              <w:t xml:space="preserve"> Фонда поддержки инфраструктуры образования, Национального фонда Республики Казахстан, Фонда компенсации потерпевшим излишне (ошибочно) уплаченных сумм поступлений либо их зачет в счет погашения задолженности</w:t>
            </w:r>
          </w:p>
          <w:p w14:paraId="4A038142" w14:textId="77777777" w:rsidR="00DF040E" w:rsidRPr="000E4D16" w:rsidRDefault="002150CD" w:rsidP="00516D00">
            <w:pPr>
              <w:ind w:firstLine="230"/>
              <w:jc w:val="both"/>
              <w:rPr>
                <w:rFonts w:ascii="Times New Roman" w:hAnsi="Times New Roman" w:cs="Times New Roman"/>
                <w:b/>
                <w:bCs/>
                <w:spacing w:val="2"/>
                <w:sz w:val="28"/>
                <w:szCs w:val="28"/>
                <w:bdr w:val="none" w:sz="0" w:space="0" w:color="auto" w:frame="1"/>
                <w:shd w:val="clear" w:color="auto" w:fill="FFFFFF"/>
              </w:rPr>
            </w:pPr>
            <w:r w:rsidRPr="000E4D16">
              <w:rPr>
                <w:rFonts w:ascii="Times New Roman" w:hAnsi="Times New Roman" w:cs="Times New Roman"/>
                <w:bCs/>
                <w:spacing w:val="2"/>
                <w:sz w:val="28"/>
                <w:szCs w:val="28"/>
                <w:bdr w:val="none" w:sz="0" w:space="0" w:color="auto" w:frame="1"/>
                <w:shd w:val="clear" w:color="auto" w:fill="FFFFFF"/>
              </w:rPr>
              <w:t xml:space="preserve">1. Возврат из бюджета, </w:t>
            </w:r>
            <w:r w:rsidRPr="000E4D16">
              <w:rPr>
                <w:rFonts w:ascii="Times New Roman" w:hAnsi="Times New Roman" w:cs="Times New Roman"/>
                <w:b/>
                <w:bCs/>
                <w:spacing w:val="2"/>
                <w:sz w:val="28"/>
                <w:szCs w:val="28"/>
                <w:bdr w:val="none" w:sz="0" w:space="0" w:color="auto" w:frame="1"/>
                <w:shd w:val="clear" w:color="auto" w:fill="FFFFFF"/>
              </w:rPr>
              <w:t xml:space="preserve">Фонда поддержки инфраструктуры образования, Национального фонда Республики Казахстан, Фонда компенсации потерпевшим </w:t>
            </w:r>
            <w:r w:rsidRPr="000E4D16">
              <w:rPr>
                <w:rFonts w:ascii="Times New Roman" w:hAnsi="Times New Roman" w:cs="Times New Roman"/>
                <w:bCs/>
                <w:spacing w:val="2"/>
                <w:sz w:val="28"/>
                <w:szCs w:val="28"/>
                <w:bdr w:val="none" w:sz="0" w:space="0" w:color="auto" w:frame="1"/>
                <w:shd w:val="clear" w:color="auto" w:fill="FFFFFF"/>
              </w:rPr>
              <w:t>и (или) зачет излишне (ошибочно) уплаченных сумм поступлений по кодам классификации поступлений в бюджет единой бюджетной классификации осуществляются центральным уполномоченным органом по исполнению бюджета на основании платежных поручений органов государственных доходов.</w:t>
            </w:r>
          </w:p>
          <w:p w14:paraId="5376D552" w14:textId="77777777" w:rsidR="00DF040E" w:rsidRPr="000E4D16" w:rsidRDefault="002150CD" w:rsidP="00516D00">
            <w:pPr>
              <w:ind w:firstLine="230"/>
              <w:jc w:val="both"/>
              <w:rPr>
                <w:rFonts w:ascii="Times New Roman" w:hAnsi="Times New Roman" w:cs="Times New Roman"/>
                <w:b/>
                <w:bCs/>
                <w:spacing w:val="2"/>
                <w:sz w:val="28"/>
                <w:szCs w:val="28"/>
                <w:bdr w:val="none" w:sz="0" w:space="0" w:color="auto" w:frame="1"/>
                <w:shd w:val="clear" w:color="auto" w:fill="FFFFFF"/>
              </w:rPr>
            </w:pPr>
            <w:r w:rsidRPr="000E4D16">
              <w:rPr>
                <w:rFonts w:ascii="Times New Roman" w:hAnsi="Times New Roman" w:cs="Times New Roman"/>
                <w:bCs/>
                <w:spacing w:val="2"/>
                <w:sz w:val="28"/>
                <w:szCs w:val="28"/>
                <w:bdr w:val="none" w:sz="0" w:space="0" w:color="auto" w:frame="1"/>
                <w:shd w:val="clear" w:color="auto" w:fill="FFFFFF"/>
              </w:rPr>
              <w:t xml:space="preserve">Платежное поручение на возврат из бюджета, </w:t>
            </w:r>
            <w:r w:rsidRPr="000E4D16">
              <w:rPr>
                <w:rFonts w:ascii="Times New Roman" w:hAnsi="Times New Roman" w:cs="Times New Roman"/>
                <w:b/>
                <w:bCs/>
                <w:spacing w:val="2"/>
                <w:sz w:val="28"/>
                <w:szCs w:val="28"/>
                <w:bdr w:val="none" w:sz="0" w:space="0" w:color="auto" w:frame="1"/>
                <w:shd w:val="clear" w:color="auto" w:fill="FFFFFF"/>
              </w:rPr>
              <w:t xml:space="preserve">Фонда поддержки инфраструктуры образования, Национального фонда Республики Казахстан, Фонда компенсации </w:t>
            </w:r>
            <w:r w:rsidRPr="000E4D16">
              <w:rPr>
                <w:rFonts w:ascii="Times New Roman" w:hAnsi="Times New Roman" w:cs="Times New Roman"/>
                <w:b/>
                <w:bCs/>
                <w:spacing w:val="2"/>
                <w:sz w:val="28"/>
                <w:szCs w:val="28"/>
                <w:bdr w:val="none" w:sz="0" w:space="0" w:color="auto" w:frame="1"/>
                <w:shd w:val="clear" w:color="auto" w:fill="FFFFFF"/>
              </w:rPr>
              <w:lastRenderedPageBreak/>
              <w:t>потерпевшим</w:t>
            </w:r>
            <w:r w:rsidRPr="000E4D16">
              <w:rPr>
                <w:rFonts w:ascii="Times New Roman" w:hAnsi="Times New Roman" w:cs="Times New Roman"/>
                <w:bCs/>
                <w:spacing w:val="2"/>
                <w:sz w:val="28"/>
                <w:szCs w:val="28"/>
                <w:bdr w:val="none" w:sz="0" w:space="0" w:color="auto" w:frame="1"/>
                <w:shd w:val="clear" w:color="auto" w:fill="FFFFFF"/>
              </w:rPr>
              <w:t xml:space="preserve"> и (или) зачет излишне (ошибочно) уплаченных сумм неналоговых поступлений в бюджет, </w:t>
            </w:r>
            <w:r w:rsidRPr="000E4D16">
              <w:rPr>
                <w:rFonts w:ascii="Times New Roman" w:hAnsi="Times New Roman" w:cs="Times New Roman"/>
                <w:b/>
                <w:bCs/>
                <w:spacing w:val="2"/>
                <w:sz w:val="28"/>
                <w:szCs w:val="28"/>
                <w:bdr w:val="none" w:sz="0" w:space="0" w:color="auto" w:frame="1"/>
                <w:shd w:val="clear" w:color="auto" w:fill="FFFFFF"/>
              </w:rPr>
              <w:t>Фонд поддержки инфраструктуры образования, Национальный фонд Республики Казахстан, Фонд компенсации потерпевшим,</w:t>
            </w:r>
            <w:r w:rsidRPr="000E4D16">
              <w:rPr>
                <w:rFonts w:ascii="Times New Roman" w:hAnsi="Times New Roman" w:cs="Times New Roman"/>
                <w:bCs/>
                <w:spacing w:val="2"/>
                <w:sz w:val="28"/>
                <w:szCs w:val="28"/>
                <w:bdr w:val="none" w:sz="0" w:space="0" w:color="auto" w:frame="1"/>
                <w:shd w:val="clear" w:color="auto" w:fill="FFFFFF"/>
              </w:rPr>
              <w:t xml:space="preserve"> за исключением администрируемых органами государственных доходов, поступлений от продажи основного капитала, трансфертов, сумм погашения бюджетных кредитов, от продажи финансовых активов государства, займов составляется на основании заключения уполномоченных органов, ответственных за их взимание.</w:t>
            </w:r>
          </w:p>
          <w:p w14:paraId="378BC9F5" w14:textId="77777777" w:rsidR="00DF040E" w:rsidRPr="000E4D16" w:rsidRDefault="002150CD" w:rsidP="00516D00">
            <w:pPr>
              <w:ind w:firstLine="230"/>
              <w:jc w:val="both"/>
              <w:rPr>
                <w:rFonts w:ascii="Times New Roman" w:hAnsi="Times New Roman" w:cs="Times New Roman"/>
                <w:b/>
                <w:bCs/>
                <w:spacing w:val="2"/>
                <w:sz w:val="28"/>
                <w:szCs w:val="28"/>
                <w:bdr w:val="none" w:sz="0" w:space="0" w:color="auto" w:frame="1"/>
                <w:shd w:val="clear" w:color="auto" w:fill="FFFFFF"/>
              </w:rPr>
            </w:pPr>
            <w:r w:rsidRPr="000E4D16">
              <w:rPr>
                <w:rFonts w:ascii="Times New Roman" w:hAnsi="Times New Roman" w:cs="Times New Roman"/>
                <w:bCs/>
                <w:spacing w:val="2"/>
                <w:sz w:val="28"/>
                <w:szCs w:val="28"/>
                <w:bdr w:val="none" w:sz="0" w:space="0" w:color="auto" w:frame="1"/>
                <w:shd w:val="clear" w:color="auto" w:fill="FFFFFF"/>
              </w:rPr>
              <w:t xml:space="preserve">Уполномоченный орган, ответственный за взимание неналоговых поступлений в бюджет, </w:t>
            </w:r>
            <w:r w:rsidRPr="000E4D16">
              <w:rPr>
                <w:rFonts w:ascii="Times New Roman" w:hAnsi="Times New Roman" w:cs="Times New Roman"/>
                <w:b/>
                <w:bCs/>
                <w:spacing w:val="2"/>
                <w:sz w:val="28"/>
                <w:szCs w:val="28"/>
                <w:bdr w:val="none" w:sz="0" w:space="0" w:color="auto" w:frame="1"/>
                <w:shd w:val="clear" w:color="auto" w:fill="FFFFFF"/>
              </w:rPr>
              <w:t>Фонд поддержки инфраструктуры образования, Национальный фонд Республики Казахстан, Фонд компенсации потерпевшим,</w:t>
            </w:r>
            <w:r w:rsidRPr="000E4D16">
              <w:rPr>
                <w:rFonts w:ascii="Times New Roman" w:hAnsi="Times New Roman" w:cs="Times New Roman"/>
                <w:bCs/>
                <w:spacing w:val="2"/>
                <w:sz w:val="28"/>
                <w:szCs w:val="28"/>
                <w:bdr w:val="none" w:sz="0" w:space="0" w:color="auto" w:frame="1"/>
                <w:shd w:val="clear" w:color="auto" w:fill="FFFFFF"/>
              </w:rPr>
              <w:t xml:space="preserve"> за исключением администрируемых органами государственных доходов, поступлений от продажи основного капитала, трансфертов, сумм погашения бюджетных кредитов, от </w:t>
            </w:r>
            <w:r w:rsidRPr="000E4D16">
              <w:rPr>
                <w:rFonts w:ascii="Times New Roman" w:hAnsi="Times New Roman" w:cs="Times New Roman"/>
                <w:bCs/>
                <w:spacing w:val="2"/>
                <w:sz w:val="28"/>
                <w:szCs w:val="28"/>
                <w:bdr w:val="none" w:sz="0" w:space="0" w:color="auto" w:frame="1"/>
                <w:shd w:val="clear" w:color="auto" w:fill="FFFFFF"/>
              </w:rPr>
              <w:lastRenderedPageBreak/>
              <w:t xml:space="preserve">продажи финансовых активов государства, займов, составляет и представляет в органы государственных доходов заключение на возврат из бюджета, </w:t>
            </w:r>
            <w:r w:rsidRPr="000E4D16">
              <w:rPr>
                <w:rFonts w:ascii="Times New Roman" w:hAnsi="Times New Roman" w:cs="Times New Roman"/>
                <w:b/>
                <w:bCs/>
                <w:spacing w:val="2"/>
                <w:sz w:val="28"/>
                <w:szCs w:val="28"/>
                <w:bdr w:val="none" w:sz="0" w:space="0" w:color="auto" w:frame="1"/>
                <w:shd w:val="clear" w:color="auto" w:fill="FFFFFF"/>
              </w:rPr>
              <w:t xml:space="preserve">Фонда поддержки инфраструктуры образования, Национального фонда Республики Казахстан, Фонда компенсации потерпевшим </w:t>
            </w:r>
            <w:r w:rsidRPr="000E4D16">
              <w:rPr>
                <w:rFonts w:ascii="Times New Roman" w:hAnsi="Times New Roman" w:cs="Times New Roman"/>
                <w:bCs/>
                <w:spacing w:val="2"/>
                <w:sz w:val="28"/>
                <w:szCs w:val="28"/>
                <w:bdr w:val="none" w:sz="0" w:space="0" w:color="auto" w:frame="1"/>
                <w:shd w:val="clear" w:color="auto" w:fill="FFFFFF"/>
              </w:rPr>
              <w:t>и (или) зачет излишне (ошибочно) уплаченных сумм.</w:t>
            </w:r>
          </w:p>
          <w:p w14:paraId="3817C2C7" w14:textId="77777777" w:rsidR="00DF040E" w:rsidRPr="000E4D16" w:rsidRDefault="002150CD" w:rsidP="00516D00">
            <w:pPr>
              <w:ind w:firstLine="230"/>
              <w:jc w:val="both"/>
              <w:rPr>
                <w:rFonts w:ascii="Times New Roman" w:hAnsi="Times New Roman" w:cs="Times New Roman"/>
                <w:b/>
                <w:bCs/>
                <w:spacing w:val="2"/>
                <w:sz w:val="28"/>
                <w:szCs w:val="28"/>
                <w:bdr w:val="none" w:sz="0" w:space="0" w:color="auto" w:frame="1"/>
                <w:shd w:val="clear" w:color="auto" w:fill="FFFFFF"/>
              </w:rPr>
            </w:pPr>
            <w:r w:rsidRPr="000E4D16">
              <w:rPr>
                <w:rFonts w:ascii="Times New Roman" w:hAnsi="Times New Roman" w:cs="Times New Roman"/>
                <w:bCs/>
                <w:spacing w:val="2"/>
                <w:sz w:val="28"/>
                <w:szCs w:val="28"/>
                <w:bdr w:val="none" w:sz="0" w:space="0" w:color="auto" w:frame="1"/>
                <w:shd w:val="clear" w:color="auto" w:fill="FFFFFF"/>
              </w:rPr>
              <w:t>Достоверность данных заключений и обоснованность их представления обеспечивают руководители уполномоченных органов.</w:t>
            </w:r>
          </w:p>
          <w:p w14:paraId="1077B714" w14:textId="77777777" w:rsidR="00DF040E" w:rsidRPr="000E4D16" w:rsidRDefault="002150CD" w:rsidP="00516D00">
            <w:pPr>
              <w:ind w:firstLine="230"/>
              <w:jc w:val="both"/>
              <w:rPr>
                <w:rFonts w:ascii="Times New Roman" w:hAnsi="Times New Roman" w:cs="Times New Roman"/>
                <w:b/>
                <w:bCs/>
                <w:spacing w:val="2"/>
                <w:sz w:val="28"/>
                <w:szCs w:val="28"/>
                <w:bdr w:val="none" w:sz="0" w:space="0" w:color="auto" w:frame="1"/>
                <w:shd w:val="clear" w:color="auto" w:fill="FFFFFF"/>
              </w:rPr>
            </w:pPr>
            <w:r w:rsidRPr="000E4D16">
              <w:rPr>
                <w:rFonts w:ascii="Times New Roman" w:hAnsi="Times New Roman" w:cs="Times New Roman"/>
                <w:bCs/>
                <w:spacing w:val="2"/>
                <w:sz w:val="28"/>
                <w:szCs w:val="28"/>
                <w:bdr w:val="none" w:sz="0" w:space="0" w:color="auto" w:frame="1"/>
                <w:shd w:val="clear" w:color="auto" w:fill="FFFFFF"/>
              </w:rPr>
              <w:t xml:space="preserve">2. Уполномоченный орган, ответственный за взимание поступлений в бюджет, </w:t>
            </w:r>
            <w:r w:rsidRPr="000E4D16">
              <w:rPr>
                <w:rFonts w:ascii="Times New Roman" w:hAnsi="Times New Roman" w:cs="Times New Roman"/>
                <w:b/>
                <w:bCs/>
                <w:spacing w:val="2"/>
                <w:sz w:val="28"/>
                <w:szCs w:val="28"/>
                <w:bdr w:val="none" w:sz="0" w:space="0" w:color="auto" w:frame="1"/>
                <w:shd w:val="clear" w:color="auto" w:fill="FFFFFF"/>
              </w:rPr>
              <w:t>Фонд поддержки инфраструктуры образования, Национальный фонд Республики Казахстан, Фонд компенсации потерпевшим,</w:t>
            </w:r>
            <w:r w:rsidRPr="000E4D16">
              <w:rPr>
                <w:rFonts w:ascii="Times New Roman" w:hAnsi="Times New Roman" w:cs="Times New Roman"/>
                <w:bCs/>
                <w:spacing w:val="2"/>
                <w:sz w:val="28"/>
                <w:szCs w:val="28"/>
                <w:bdr w:val="none" w:sz="0" w:space="0" w:color="auto" w:frame="1"/>
                <w:shd w:val="clear" w:color="auto" w:fill="FFFFFF"/>
              </w:rPr>
              <w:t xml:space="preserve"> обеспечивает полноту и своевременность поступлений, администрируемых им, и осуществляет мониторинг за их поступлением, возвратом излишне (ошибочно) уплаченных сумм поступлений или их зачетом в счет </w:t>
            </w:r>
            <w:r w:rsidRPr="000E4D16">
              <w:rPr>
                <w:rFonts w:ascii="Times New Roman" w:hAnsi="Times New Roman" w:cs="Times New Roman"/>
                <w:bCs/>
                <w:spacing w:val="2"/>
                <w:sz w:val="28"/>
                <w:szCs w:val="28"/>
                <w:bdr w:val="none" w:sz="0" w:space="0" w:color="auto" w:frame="1"/>
                <w:shd w:val="clear" w:color="auto" w:fill="FFFFFF"/>
              </w:rPr>
              <w:lastRenderedPageBreak/>
              <w:t>погашения задолженностей в бюджет.</w:t>
            </w:r>
          </w:p>
          <w:p w14:paraId="4AC19201" w14:textId="77777777" w:rsidR="00DF040E" w:rsidRPr="000E4D16" w:rsidRDefault="002150CD" w:rsidP="00516D00">
            <w:pPr>
              <w:ind w:firstLine="230"/>
              <w:jc w:val="both"/>
              <w:rPr>
                <w:rFonts w:ascii="Times New Roman" w:hAnsi="Times New Roman" w:cs="Times New Roman"/>
                <w:b/>
                <w:bCs/>
                <w:spacing w:val="2"/>
                <w:sz w:val="28"/>
                <w:szCs w:val="28"/>
                <w:bdr w:val="none" w:sz="0" w:space="0" w:color="auto" w:frame="1"/>
                <w:shd w:val="clear" w:color="auto" w:fill="FFFFFF"/>
              </w:rPr>
            </w:pPr>
            <w:r w:rsidRPr="000E4D16">
              <w:rPr>
                <w:rFonts w:ascii="Times New Roman" w:hAnsi="Times New Roman" w:cs="Times New Roman"/>
                <w:bCs/>
                <w:spacing w:val="2"/>
                <w:sz w:val="28"/>
                <w:szCs w:val="28"/>
                <w:bdr w:val="none" w:sz="0" w:space="0" w:color="auto" w:frame="1"/>
                <w:shd w:val="clear" w:color="auto" w:fill="FFFFFF"/>
              </w:rPr>
              <w:t xml:space="preserve">3. Перечень уполномоченных органов, ответственных за взимание поступлений в республиканский бюджет, </w:t>
            </w:r>
            <w:r w:rsidRPr="000E4D16">
              <w:rPr>
                <w:rFonts w:ascii="Times New Roman" w:hAnsi="Times New Roman" w:cs="Times New Roman"/>
                <w:b/>
                <w:bCs/>
                <w:spacing w:val="2"/>
                <w:sz w:val="28"/>
                <w:szCs w:val="28"/>
                <w:bdr w:val="none" w:sz="0" w:space="0" w:color="auto" w:frame="1"/>
                <w:shd w:val="clear" w:color="auto" w:fill="FFFFFF"/>
              </w:rPr>
              <w:t>Фонд поддержки инфраструктуры образования, Национальный фонд Республики Казахстан, Фонд компенсации потерпевшим,</w:t>
            </w:r>
            <w:r w:rsidRPr="000E4D16">
              <w:rPr>
                <w:rFonts w:ascii="Times New Roman" w:hAnsi="Times New Roman" w:cs="Times New Roman"/>
                <w:bCs/>
                <w:spacing w:val="2"/>
                <w:sz w:val="28"/>
                <w:szCs w:val="28"/>
                <w:bdr w:val="none" w:sz="0" w:space="0" w:color="auto" w:frame="1"/>
                <w:shd w:val="clear" w:color="auto" w:fill="FFFFFF"/>
              </w:rPr>
              <w:t xml:space="preserve"> а также за возврат из бюджета, </w:t>
            </w:r>
            <w:r w:rsidRPr="000E4D16">
              <w:rPr>
                <w:rFonts w:ascii="Times New Roman" w:hAnsi="Times New Roman" w:cs="Times New Roman"/>
                <w:b/>
                <w:bCs/>
                <w:spacing w:val="2"/>
                <w:sz w:val="28"/>
                <w:szCs w:val="28"/>
                <w:bdr w:val="none" w:sz="0" w:space="0" w:color="auto" w:frame="1"/>
                <w:shd w:val="clear" w:color="auto" w:fill="FFFFFF"/>
              </w:rPr>
              <w:t>Фонда поддержки инфраструктуры образования, Национального фонда Республики Казахстан, Фонда компенсации потерпевшим</w:t>
            </w:r>
            <w:r w:rsidRPr="000E4D16">
              <w:rPr>
                <w:rFonts w:ascii="Times New Roman" w:hAnsi="Times New Roman" w:cs="Times New Roman"/>
                <w:bCs/>
                <w:spacing w:val="2"/>
                <w:sz w:val="28"/>
                <w:szCs w:val="28"/>
                <w:bdr w:val="none" w:sz="0" w:space="0" w:color="auto" w:frame="1"/>
                <w:shd w:val="clear" w:color="auto" w:fill="FFFFFF"/>
              </w:rPr>
              <w:t xml:space="preserve"> и (или) зачет излишне (ошибочно) уплаченных сумм в бюджет , </w:t>
            </w:r>
            <w:r w:rsidRPr="000E4D16">
              <w:rPr>
                <w:rFonts w:ascii="Times New Roman" w:hAnsi="Times New Roman" w:cs="Times New Roman"/>
                <w:b/>
                <w:bCs/>
                <w:spacing w:val="2"/>
                <w:sz w:val="28"/>
                <w:szCs w:val="28"/>
                <w:bdr w:val="none" w:sz="0" w:space="0" w:color="auto" w:frame="1"/>
                <w:shd w:val="clear" w:color="auto" w:fill="FFFFFF"/>
              </w:rPr>
              <w:t>Фонд поддержки инфраструктуры образования, Национальный фонд Республики Казахстан, Фонд компенсации потерпевшим</w:t>
            </w:r>
            <w:r w:rsidRPr="000E4D16">
              <w:rPr>
                <w:rFonts w:ascii="Times New Roman" w:hAnsi="Times New Roman" w:cs="Times New Roman"/>
                <w:bCs/>
                <w:spacing w:val="2"/>
                <w:sz w:val="28"/>
                <w:szCs w:val="28"/>
                <w:bdr w:val="none" w:sz="0" w:space="0" w:color="auto" w:frame="1"/>
                <w:shd w:val="clear" w:color="auto" w:fill="FFFFFF"/>
              </w:rPr>
              <w:t xml:space="preserve">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определяется центральным уполномоченным органом по исполнению бюджета.</w:t>
            </w:r>
          </w:p>
          <w:p w14:paraId="7DE3C76D" w14:textId="77777777" w:rsidR="00DF040E" w:rsidRPr="000E4D16" w:rsidRDefault="002150CD" w:rsidP="00516D00">
            <w:pPr>
              <w:ind w:firstLine="230"/>
              <w:jc w:val="both"/>
              <w:rPr>
                <w:rFonts w:ascii="Times New Roman" w:hAnsi="Times New Roman" w:cs="Times New Roman"/>
                <w:b/>
                <w:bCs/>
                <w:spacing w:val="2"/>
                <w:sz w:val="28"/>
                <w:szCs w:val="28"/>
                <w:bdr w:val="none" w:sz="0" w:space="0" w:color="auto" w:frame="1"/>
                <w:shd w:val="clear" w:color="auto" w:fill="FFFFFF"/>
              </w:rPr>
            </w:pPr>
            <w:r w:rsidRPr="000E4D16">
              <w:rPr>
                <w:rFonts w:ascii="Times New Roman" w:hAnsi="Times New Roman" w:cs="Times New Roman"/>
                <w:bCs/>
                <w:spacing w:val="2"/>
                <w:sz w:val="28"/>
                <w:szCs w:val="28"/>
                <w:bdr w:val="none" w:sz="0" w:space="0" w:color="auto" w:frame="1"/>
                <w:shd w:val="clear" w:color="auto" w:fill="FFFFFF"/>
              </w:rPr>
              <w:lastRenderedPageBreak/>
              <w:t>Перечень уполномоченных органов, ответственных за взимание поступлений в местный бюджет, за возврат из бюджета и (или) зачет излишне (ошибочно) уплаченных сумм и осуществляющих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определяется соответствующим местным исполнительным органом области, города республиканского значения, столицы, района (города областного значения).</w:t>
            </w:r>
          </w:p>
          <w:p w14:paraId="021E5C1F" w14:textId="77777777" w:rsidR="00DF040E" w:rsidRPr="000E4D16" w:rsidRDefault="002150CD" w:rsidP="00516D00">
            <w:pPr>
              <w:ind w:firstLine="230"/>
              <w:jc w:val="both"/>
              <w:rPr>
                <w:rFonts w:ascii="Times New Roman" w:hAnsi="Times New Roman" w:cs="Times New Roman"/>
                <w:b/>
                <w:bCs/>
                <w:spacing w:val="2"/>
                <w:sz w:val="28"/>
                <w:szCs w:val="28"/>
                <w:bdr w:val="none" w:sz="0" w:space="0" w:color="auto" w:frame="1"/>
                <w:shd w:val="clear" w:color="auto" w:fill="FFFFFF"/>
              </w:rPr>
            </w:pPr>
            <w:r w:rsidRPr="000E4D16">
              <w:rPr>
                <w:rFonts w:ascii="Times New Roman" w:hAnsi="Times New Roman" w:cs="Times New Roman"/>
                <w:bCs/>
                <w:spacing w:val="2"/>
                <w:sz w:val="28"/>
                <w:szCs w:val="28"/>
                <w:bdr w:val="none" w:sz="0" w:space="0" w:color="auto" w:frame="1"/>
                <w:shd w:val="clear" w:color="auto" w:fill="FFFFFF"/>
              </w:rPr>
              <w:t>4. Платежные поручения представляются по форме, установленной банковским законодательством Республики Казахстан.</w:t>
            </w:r>
          </w:p>
          <w:p w14:paraId="2A7D1BFD" w14:textId="77777777" w:rsidR="00DF040E" w:rsidRPr="000E4D16" w:rsidRDefault="002150CD" w:rsidP="00516D00">
            <w:pPr>
              <w:ind w:firstLine="230"/>
              <w:jc w:val="both"/>
              <w:rPr>
                <w:rFonts w:ascii="Times New Roman" w:hAnsi="Times New Roman" w:cs="Times New Roman"/>
                <w:b/>
                <w:bCs/>
                <w:spacing w:val="2"/>
                <w:sz w:val="28"/>
                <w:szCs w:val="28"/>
                <w:bdr w:val="none" w:sz="0" w:space="0" w:color="auto" w:frame="1"/>
                <w:shd w:val="clear" w:color="auto" w:fill="FFFFFF"/>
              </w:rPr>
            </w:pPr>
            <w:r w:rsidRPr="000E4D16">
              <w:rPr>
                <w:rFonts w:ascii="Times New Roman" w:hAnsi="Times New Roman" w:cs="Times New Roman"/>
                <w:bCs/>
                <w:spacing w:val="2"/>
                <w:sz w:val="28"/>
                <w:szCs w:val="28"/>
                <w:bdr w:val="none" w:sz="0" w:space="0" w:color="auto" w:frame="1"/>
                <w:shd w:val="clear" w:color="auto" w:fill="FFFFFF"/>
              </w:rPr>
              <w:t>Заключения представляются по форме, установленной центральным уполномоченным органом по исполнению бюджета.</w:t>
            </w:r>
          </w:p>
          <w:p w14:paraId="49925D6A" w14:textId="1CA77FB8" w:rsidR="002150CD" w:rsidRPr="000E4D16" w:rsidRDefault="002150CD" w:rsidP="00516D00">
            <w:pPr>
              <w:ind w:firstLine="230"/>
              <w:jc w:val="both"/>
              <w:rPr>
                <w:rFonts w:ascii="Times New Roman" w:hAnsi="Times New Roman" w:cs="Times New Roman"/>
                <w:b/>
                <w:bCs/>
                <w:spacing w:val="2"/>
                <w:sz w:val="28"/>
                <w:szCs w:val="28"/>
                <w:bdr w:val="none" w:sz="0" w:space="0" w:color="auto" w:frame="1"/>
                <w:shd w:val="clear" w:color="auto" w:fill="FFFFFF"/>
              </w:rPr>
            </w:pPr>
            <w:r w:rsidRPr="000E4D16">
              <w:rPr>
                <w:rFonts w:ascii="Times New Roman" w:hAnsi="Times New Roman" w:cs="Times New Roman"/>
                <w:bCs/>
                <w:spacing w:val="2"/>
                <w:sz w:val="28"/>
                <w:szCs w:val="28"/>
                <w:bdr w:val="none" w:sz="0" w:space="0" w:color="auto" w:frame="1"/>
                <w:shd w:val="clear" w:color="auto" w:fill="FFFFFF"/>
              </w:rPr>
              <w:t xml:space="preserve">5. Возврат из бюджета, </w:t>
            </w:r>
            <w:r w:rsidRPr="000E4D16">
              <w:rPr>
                <w:rFonts w:ascii="Times New Roman" w:hAnsi="Times New Roman" w:cs="Times New Roman"/>
                <w:b/>
                <w:bCs/>
                <w:spacing w:val="2"/>
                <w:sz w:val="28"/>
                <w:szCs w:val="28"/>
                <w:bdr w:val="none" w:sz="0" w:space="0" w:color="auto" w:frame="1"/>
                <w:shd w:val="clear" w:color="auto" w:fill="FFFFFF"/>
              </w:rPr>
              <w:t xml:space="preserve">Фонда поддержки инфраструктуры </w:t>
            </w:r>
            <w:r w:rsidRPr="000E4D16">
              <w:rPr>
                <w:rFonts w:ascii="Times New Roman" w:hAnsi="Times New Roman" w:cs="Times New Roman"/>
                <w:b/>
                <w:bCs/>
                <w:spacing w:val="2"/>
                <w:sz w:val="28"/>
                <w:szCs w:val="28"/>
                <w:bdr w:val="none" w:sz="0" w:space="0" w:color="auto" w:frame="1"/>
                <w:shd w:val="clear" w:color="auto" w:fill="FFFFFF"/>
              </w:rPr>
              <w:lastRenderedPageBreak/>
              <w:t>образования, Национального фонда Республики Казахстан, Фонда компенсации потерпевшим</w:t>
            </w:r>
            <w:r w:rsidRPr="000E4D16">
              <w:rPr>
                <w:rFonts w:ascii="Times New Roman" w:hAnsi="Times New Roman" w:cs="Times New Roman"/>
                <w:bCs/>
                <w:spacing w:val="2"/>
                <w:sz w:val="28"/>
                <w:szCs w:val="28"/>
                <w:bdr w:val="none" w:sz="0" w:space="0" w:color="auto" w:frame="1"/>
                <w:shd w:val="clear" w:color="auto" w:fill="FFFFFF"/>
              </w:rPr>
              <w:t xml:space="preserve"> и (или) зачет излишне (ошибочно) уплаченных сумм поступлений осуществляются в порядке, установленном центральным уполномоченным органом по исполнению бюджета.</w:t>
            </w:r>
          </w:p>
        </w:tc>
        <w:tc>
          <w:tcPr>
            <w:tcW w:w="1567" w:type="pct"/>
          </w:tcPr>
          <w:p w14:paraId="60217565" w14:textId="77777777" w:rsidR="00DF040E" w:rsidRPr="000E4D16" w:rsidRDefault="002150CD" w:rsidP="00516D00">
            <w:pPr>
              <w:ind w:firstLine="250"/>
              <w:jc w:val="both"/>
              <w:rPr>
                <w:rFonts w:ascii="Times New Roman" w:hAnsi="Times New Roman" w:cs="Times New Roman"/>
                <w:bCs/>
                <w:spacing w:val="2"/>
                <w:sz w:val="28"/>
                <w:szCs w:val="28"/>
                <w:bdr w:val="none" w:sz="0" w:space="0" w:color="auto" w:frame="1"/>
                <w:shd w:val="clear" w:color="auto" w:fill="FFFFFF"/>
              </w:rPr>
            </w:pPr>
            <w:r w:rsidRPr="000E4D16">
              <w:rPr>
                <w:rFonts w:ascii="Times New Roman" w:hAnsi="Times New Roman" w:cs="Times New Roman"/>
                <w:bCs/>
                <w:spacing w:val="2"/>
                <w:sz w:val="28"/>
                <w:szCs w:val="28"/>
                <w:bdr w:val="none" w:sz="0" w:space="0" w:color="auto" w:frame="1"/>
                <w:shd w:val="clear" w:color="auto" w:fill="FFFFFF"/>
              </w:rPr>
              <w:lastRenderedPageBreak/>
              <w:t>Статья 94. Возврат из бюджета,</w:t>
            </w:r>
            <w:r w:rsidRPr="000E4D16">
              <w:rPr>
                <w:rFonts w:ascii="Times New Roman" w:hAnsi="Times New Roman" w:cs="Times New Roman"/>
                <w:b/>
                <w:bCs/>
                <w:spacing w:val="2"/>
                <w:sz w:val="28"/>
                <w:szCs w:val="28"/>
                <w:bdr w:val="none" w:sz="0" w:space="0" w:color="auto" w:frame="1"/>
                <w:shd w:val="clear" w:color="auto" w:fill="FFFFFF"/>
              </w:rPr>
              <w:t xml:space="preserve"> Национального фонда Республики Казахстан, Фонда компенсации потерпевшим, Фонда поддержки инфраструктуры образования, </w:t>
            </w:r>
            <w:r w:rsidRPr="000E4D16">
              <w:rPr>
                <w:rFonts w:ascii="Times New Roman" w:eastAsia="Times New Roman" w:hAnsi="Times New Roman" w:cs="Times New Roman"/>
                <w:b/>
                <w:bCs/>
                <w:sz w:val="28"/>
                <w:szCs w:val="28"/>
              </w:rPr>
              <w:t xml:space="preserve">Специального государственного фонда </w:t>
            </w:r>
            <w:r w:rsidRPr="000E4D16">
              <w:rPr>
                <w:rFonts w:ascii="Times New Roman" w:hAnsi="Times New Roman" w:cs="Times New Roman"/>
                <w:bCs/>
                <w:spacing w:val="2"/>
                <w:sz w:val="28"/>
                <w:szCs w:val="28"/>
                <w:bdr w:val="none" w:sz="0" w:space="0" w:color="auto" w:frame="1"/>
                <w:shd w:val="clear" w:color="auto" w:fill="FFFFFF"/>
              </w:rPr>
              <w:t>излишне (ошибочно) уплаченных сумм поступлений либо их зачет в счет погашения задолженности</w:t>
            </w:r>
          </w:p>
          <w:p w14:paraId="3E9895A2" w14:textId="77777777" w:rsidR="00DF040E" w:rsidRPr="000E4D16" w:rsidRDefault="00DF040E" w:rsidP="00516D00">
            <w:pPr>
              <w:ind w:firstLine="250"/>
              <w:jc w:val="both"/>
              <w:rPr>
                <w:rFonts w:ascii="Times New Roman" w:hAnsi="Times New Roman" w:cs="Times New Roman"/>
                <w:bCs/>
                <w:spacing w:val="2"/>
                <w:sz w:val="28"/>
                <w:szCs w:val="28"/>
                <w:bdr w:val="none" w:sz="0" w:space="0" w:color="auto" w:frame="1"/>
                <w:shd w:val="clear" w:color="auto" w:fill="FFFFFF"/>
              </w:rPr>
            </w:pPr>
            <w:r w:rsidRPr="000E4D16">
              <w:rPr>
                <w:rFonts w:ascii="Times New Roman" w:hAnsi="Times New Roman" w:cs="Times New Roman"/>
                <w:bCs/>
                <w:spacing w:val="2"/>
                <w:sz w:val="28"/>
                <w:szCs w:val="28"/>
                <w:bdr w:val="none" w:sz="0" w:space="0" w:color="auto" w:frame="1"/>
                <w:shd w:val="clear" w:color="auto" w:fill="FFFFFF"/>
              </w:rPr>
              <w:t xml:space="preserve"> </w:t>
            </w:r>
            <w:r w:rsidR="002150CD" w:rsidRPr="000E4D16">
              <w:rPr>
                <w:rFonts w:ascii="Times New Roman" w:hAnsi="Times New Roman" w:cs="Times New Roman"/>
                <w:bCs/>
                <w:spacing w:val="2"/>
                <w:sz w:val="28"/>
                <w:szCs w:val="28"/>
                <w:bdr w:val="none" w:sz="0" w:space="0" w:color="auto" w:frame="1"/>
                <w:shd w:val="clear" w:color="auto" w:fill="FFFFFF"/>
              </w:rPr>
              <w:t>1. Возврат из бюджета</w:t>
            </w:r>
            <w:r w:rsidR="002150CD" w:rsidRPr="000E4D16">
              <w:rPr>
                <w:rFonts w:ascii="Times New Roman" w:hAnsi="Times New Roman" w:cs="Times New Roman"/>
                <w:b/>
                <w:bCs/>
                <w:spacing w:val="2"/>
                <w:sz w:val="28"/>
                <w:szCs w:val="28"/>
                <w:bdr w:val="none" w:sz="0" w:space="0" w:color="auto" w:frame="1"/>
                <w:shd w:val="clear" w:color="auto" w:fill="FFFFFF"/>
              </w:rPr>
              <w:t>, Национального фонда Республики Казахстан, Фонда компенсации потерпевшим, Фонда поддержки инфраструктуры образования, Специального</w:t>
            </w:r>
            <w:r w:rsidR="002150CD" w:rsidRPr="000E4D16">
              <w:rPr>
                <w:rFonts w:ascii="Times New Roman" w:eastAsia="Times New Roman" w:hAnsi="Times New Roman" w:cs="Times New Roman"/>
                <w:b/>
                <w:bCs/>
                <w:sz w:val="28"/>
                <w:szCs w:val="28"/>
              </w:rPr>
              <w:t xml:space="preserve"> государственного фонда </w:t>
            </w:r>
            <w:r w:rsidR="002150CD" w:rsidRPr="000E4D16">
              <w:rPr>
                <w:rFonts w:ascii="Times New Roman" w:hAnsi="Times New Roman" w:cs="Times New Roman"/>
                <w:bCs/>
                <w:spacing w:val="2"/>
                <w:sz w:val="28"/>
                <w:szCs w:val="28"/>
                <w:bdr w:val="none" w:sz="0" w:space="0" w:color="auto" w:frame="1"/>
                <w:shd w:val="clear" w:color="auto" w:fill="FFFFFF"/>
              </w:rPr>
              <w:t>и (или) зачет излишне (ошибочно) уплаченных сумм поступлений по кодам классификации поступлений в бюджет единой бюджетной классификации осуществляются центральным уполномоченным органом по исполнению бюджета на основании платежных поручений органов государственных доходов.</w:t>
            </w:r>
          </w:p>
          <w:p w14:paraId="3BDEF331" w14:textId="77777777" w:rsidR="00DF040E" w:rsidRPr="000E4D16" w:rsidRDefault="002150CD" w:rsidP="00516D00">
            <w:pPr>
              <w:ind w:firstLine="250"/>
              <w:jc w:val="both"/>
              <w:rPr>
                <w:rFonts w:ascii="Times New Roman" w:hAnsi="Times New Roman" w:cs="Times New Roman"/>
                <w:bCs/>
                <w:spacing w:val="2"/>
                <w:sz w:val="28"/>
                <w:szCs w:val="28"/>
                <w:bdr w:val="none" w:sz="0" w:space="0" w:color="auto" w:frame="1"/>
                <w:shd w:val="clear" w:color="auto" w:fill="FFFFFF"/>
              </w:rPr>
            </w:pPr>
            <w:r w:rsidRPr="000E4D16">
              <w:rPr>
                <w:rFonts w:ascii="Times New Roman" w:hAnsi="Times New Roman" w:cs="Times New Roman"/>
                <w:bCs/>
                <w:spacing w:val="2"/>
                <w:sz w:val="28"/>
                <w:szCs w:val="28"/>
                <w:bdr w:val="none" w:sz="0" w:space="0" w:color="auto" w:frame="1"/>
                <w:shd w:val="clear" w:color="auto" w:fill="FFFFFF"/>
              </w:rPr>
              <w:t xml:space="preserve">Платежное поручение на возврат из бюджета, </w:t>
            </w:r>
            <w:r w:rsidRPr="000E4D16">
              <w:rPr>
                <w:rFonts w:ascii="Times New Roman" w:hAnsi="Times New Roman" w:cs="Times New Roman"/>
                <w:b/>
                <w:bCs/>
                <w:spacing w:val="2"/>
                <w:sz w:val="28"/>
                <w:szCs w:val="28"/>
                <w:bdr w:val="none" w:sz="0" w:space="0" w:color="auto" w:frame="1"/>
                <w:shd w:val="clear" w:color="auto" w:fill="FFFFFF"/>
              </w:rPr>
              <w:t xml:space="preserve">Национального фонда </w:t>
            </w:r>
            <w:r w:rsidRPr="000E4D16">
              <w:rPr>
                <w:rFonts w:ascii="Times New Roman" w:hAnsi="Times New Roman" w:cs="Times New Roman"/>
                <w:b/>
                <w:bCs/>
                <w:spacing w:val="2"/>
                <w:sz w:val="28"/>
                <w:szCs w:val="28"/>
                <w:bdr w:val="none" w:sz="0" w:space="0" w:color="auto" w:frame="1"/>
                <w:shd w:val="clear" w:color="auto" w:fill="FFFFFF"/>
              </w:rPr>
              <w:lastRenderedPageBreak/>
              <w:t>Республики Казахстан, Фонда компенсации потерпевшим,</w:t>
            </w:r>
            <w:r w:rsidRPr="000E4D16">
              <w:rPr>
                <w:rFonts w:ascii="Times New Roman" w:eastAsia="Times New Roman" w:hAnsi="Times New Roman" w:cs="Times New Roman"/>
                <w:b/>
                <w:bCs/>
                <w:sz w:val="28"/>
                <w:szCs w:val="28"/>
              </w:rPr>
              <w:t xml:space="preserve"> </w:t>
            </w:r>
            <w:r w:rsidRPr="000E4D16">
              <w:rPr>
                <w:rFonts w:ascii="Times New Roman" w:hAnsi="Times New Roman" w:cs="Times New Roman"/>
                <w:b/>
                <w:bCs/>
                <w:spacing w:val="2"/>
                <w:sz w:val="28"/>
                <w:szCs w:val="28"/>
                <w:bdr w:val="none" w:sz="0" w:space="0" w:color="auto" w:frame="1"/>
                <w:shd w:val="clear" w:color="auto" w:fill="FFFFFF"/>
              </w:rPr>
              <w:t xml:space="preserve">Фонда поддержки инфраструктуры образования, </w:t>
            </w:r>
            <w:r w:rsidRPr="000E4D16">
              <w:rPr>
                <w:rFonts w:ascii="Times New Roman" w:eastAsia="Times New Roman" w:hAnsi="Times New Roman" w:cs="Times New Roman"/>
                <w:b/>
                <w:bCs/>
                <w:sz w:val="28"/>
                <w:szCs w:val="28"/>
              </w:rPr>
              <w:t xml:space="preserve">Специального государственного фонда </w:t>
            </w:r>
            <w:r w:rsidRPr="000E4D16">
              <w:rPr>
                <w:rFonts w:ascii="Times New Roman" w:hAnsi="Times New Roman" w:cs="Times New Roman"/>
                <w:bCs/>
                <w:spacing w:val="2"/>
                <w:sz w:val="28"/>
                <w:szCs w:val="28"/>
                <w:bdr w:val="none" w:sz="0" w:space="0" w:color="auto" w:frame="1"/>
                <w:shd w:val="clear" w:color="auto" w:fill="FFFFFF"/>
              </w:rPr>
              <w:t>и (или) зачет излишне (ошибочно) уплаченных сумм неналоговых поступлений в бюджет</w:t>
            </w:r>
            <w:r w:rsidRPr="000E4D16">
              <w:rPr>
                <w:rFonts w:ascii="Times New Roman" w:hAnsi="Times New Roman" w:cs="Times New Roman"/>
                <w:b/>
                <w:bCs/>
                <w:spacing w:val="2"/>
                <w:sz w:val="28"/>
                <w:szCs w:val="28"/>
                <w:bdr w:val="none" w:sz="0" w:space="0" w:color="auto" w:frame="1"/>
                <w:shd w:val="clear" w:color="auto" w:fill="FFFFFF"/>
              </w:rPr>
              <w:t xml:space="preserve">, Национальный фонд Республики Казахстан, Фонд компенсации потерпевшим, Фонда поддержки инфраструктуры образования, </w:t>
            </w:r>
            <w:r w:rsidRPr="000E4D16">
              <w:rPr>
                <w:rFonts w:ascii="Times New Roman" w:eastAsia="Times New Roman" w:hAnsi="Times New Roman" w:cs="Times New Roman"/>
                <w:b/>
                <w:bCs/>
                <w:sz w:val="28"/>
                <w:szCs w:val="28"/>
              </w:rPr>
              <w:t xml:space="preserve">Специального государственного фонда </w:t>
            </w:r>
            <w:r w:rsidRPr="000E4D16">
              <w:rPr>
                <w:rFonts w:ascii="Times New Roman" w:hAnsi="Times New Roman" w:cs="Times New Roman"/>
                <w:bCs/>
                <w:spacing w:val="2"/>
                <w:sz w:val="28"/>
                <w:szCs w:val="28"/>
                <w:bdr w:val="none" w:sz="0" w:space="0" w:color="auto" w:frame="1"/>
                <w:shd w:val="clear" w:color="auto" w:fill="FFFFFF"/>
              </w:rPr>
              <w:t>за исключением администрируемых органами государственных доходов, поступлений от продажи основного капитала, трансфертов, сумм погашения бюджетных кредитов, от продажи финансовых активов государства, займов составляется на основании заключения уполномоченных органов, ответственных за их взимание.</w:t>
            </w:r>
          </w:p>
          <w:p w14:paraId="0495C03A" w14:textId="77777777" w:rsidR="00DF040E" w:rsidRPr="000E4D16" w:rsidRDefault="002150CD" w:rsidP="00516D00">
            <w:pPr>
              <w:ind w:firstLine="250"/>
              <w:jc w:val="both"/>
              <w:rPr>
                <w:rFonts w:ascii="Times New Roman" w:hAnsi="Times New Roman" w:cs="Times New Roman"/>
                <w:bCs/>
                <w:spacing w:val="2"/>
                <w:sz w:val="28"/>
                <w:szCs w:val="28"/>
                <w:bdr w:val="none" w:sz="0" w:space="0" w:color="auto" w:frame="1"/>
                <w:shd w:val="clear" w:color="auto" w:fill="FFFFFF"/>
              </w:rPr>
            </w:pPr>
            <w:r w:rsidRPr="000E4D16">
              <w:rPr>
                <w:rFonts w:ascii="Times New Roman" w:hAnsi="Times New Roman" w:cs="Times New Roman"/>
                <w:bCs/>
                <w:spacing w:val="2"/>
                <w:sz w:val="28"/>
                <w:szCs w:val="28"/>
                <w:bdr w:val="none" w:sz="0" w:space="0" w:color="auto" w:frame="1"/>
                <w:shd w:val="clear" w:color="auto" w:fill="FFFFFF"/>
              </w:rPr>
              <w:t xml:space="preserve">Уполномоченный орган, ответственный за взимание неналоговых поступлений в бюджет, </w:t>
            </w:r>
            <w:r w:rsidRPr="000E4D16">
              <w:rPr>
                <w:rFonts w:ascii="Times New Roman" w:hAnsi="Times New Roman" w:cs="Times New Roman"/>
                <w:b/>
                <w:bCs/>
                <w:spacing w:val="2"/>
                <w:sz w:val="28"/>
                <w:szCs w:val="28"/>
                <w:bdr w:val="none" w:sz="0" w:space="0" w:color="auto" w:frame="1"/>
                <w:shd w:val="clear" w:color="auto" w:fill="FFFFFF"/>
              </w:rPr>
              <w:t xml:space="preserve">Национальный фонд Республики Казахстан, Фонд компенсации </w:t>
            </w:r>
            <w:r w:rsidRPr="000E4D16">
              <w:rPr>
                <w:rFonts w:ascii="Times New Roman" w:hAnsi="Times New Roman" w:cs="Times New Roman"/>
                <w:b/>
                <w:bCs/>
                <w:spacing w:val="2"/>
                <w:sz w:val="28"/>
                <w:szCs w:val="28"/>
                <w:bdr w:val="none" w:sz="0" w:space="0" w:color="auto" w:frame="1"/>
                <w:shd w:val="clear" w:color="auto" w:fill="FFFFFF"/>
              </w:rPr>
              <w:lastRenderedPageBreak/>
              <w:t xml:space="preserve">потерпевшим, Фонда поддержки инфраструктуры образования, </w:t>
            </w:r>
            <w:r w:rsidRPr="000E4D16">
              <w:rPr>
                <w:rFonts w:ascii="Times New Roman" w:eastAsia="Times New Roman" w:hAnsi="Times New Roman" w:cs="Times New Roman"/>
                <w:b/>
                <w:bCs/>
                <w:sz w:val="28"/>
                <w:szCs w:val="28"/>
              </w:rPr>
              <w:t>Специального государственного фонда</w:t>
            </w:r>
            <w:r w:rsidRPr="000E4D16">
              <w:rPr>
                <w:rFonts w:ascii="Times New Roman" w:hAnsi="Times New Roman" w:cs="Times New Roman"/>
                <w:bCs/>
                <w:spacing w:val="2"/>
                <w:sz w:val="28"/>
                <w:szCs w:val="28"/>
                <w:bdr w:val="none" w:sz="0" w:space="0" w:color="auto" w:frame="1"/>
                <w:shd w:val="clear" w:color="auto" w:fill="FFFFFF"/>
              </w:rPr>
              <w:t xml:space="preserve"> за исключением администрируемых органами государственных доходов, поступлений от продажи основного капитала, трансфертов, сумм погашения бюджетных кредитов, от продажи финансовых активов государства, займов, составляет и представляет в органы государственных доходов заключение на возврат из бюджета, </w:t>
            </w:r>
            <w:r w:rsidRPr="000E4D16">
              <w:rPr>
                <w:rFonts w:ascii="Times New Roman" w:hAnsi="Times New Roman" w:cs="Times New Roman"/>
                <w:b/>
                <w:bCs/>
                <w:spacing w:val="2"/>
                <w:sz w:val="28"/>
                <w:szCs w:val="28"/>
                <w:bdr w:val="none" w:sz="0" w:space="0" w:color="auto" w:frame="1"/>
                <w:shd w:val="clear" w:color="auto" w:fill="FFFFFF"/>
              </w:rPr>
              <w:t xml:space="preserve">Национального фонда Республики Казахстан, Фонда компенсации потерпевшим, Фонда поддержки инфраструктуры образования, </w:t>
            </w:r>
            <w:r w:rsidRPr="000E4D16">
              <w:rPr>
                <w:rFonts w:ascii="Times New Roman" w:eastAsia="Times New Roman" w:hAnsi="Times New Roman" w:cs="Times New Roman"/>
                <w:b/>
                <w:bCs/>
                <w:sz w:val="28"/>
                <w:szCs w:val="28"/>
              </w:rPr>
              <w:t xml:space="preserve">Специального государственного фонда </w:t>
            </w:r>
            <w:r w:rsidRPr="000E4D16">
              <w:rPr>
                <w:rFonts w:ascii="Times New Roman" w:hAnsi="Times New Roman" w:cs="Times New Roman"/>
                <w:bCs/>
                <w:spacing w:val="2"/>
                <w:sz w:val="28"/>
                <w:szCs w:val="28"/>
                <w:bdr w:val="none" w:sz="0" w:space="0" w:color="auto" w:frame="1"/>
                <w:shd w:val="clear" w:color="auto" w:fill="FFFFFF"/>
              </w:rPr>
              <w:t>и (или) зачет излишне (ошибочно) уплаченных сумм.</w:t>
            </w:r>
          </w:p>
          <w:p w14:paraId="140E35AB" w14:textId="77777777" w:rsidR="00DF040E" w:rsidRPr="000E4D16" w:rsidRDefault="002150CD" w:rsidP="00516D00">
            <w:pPr>
              <w:ind w:firstLine="250"/>
              <w:jc w:val="both"/>
              <w:rPr>
                <w:rFonts w:ascii="Times New Roman" w:hAnsi="Times New Roman" w:cs="Times New Roman"/>
                <w:bCs/>
                <w:spacing w:val="2"/>
                <w:sz w:val="28"/>
                <w:szCs w:val="28"/>
                <w:bdr w:val="none" w:sz="0" w:space="0" w:color="auto" w:frame="1"/>
                <w:shd w:val="clear" w:color="auto" w:fill="FFFFFF"/>
              </w:rPr>
            </w:pPr>
            <w:r w:rsidRPr="000E4D16">
              <w:rPr>
                <w:rFonts w:ascii="Times New Roman" w:hAnsi="Times New Roman" w:cs="Times New Roman"/>
                <w:bCs/>
                <w:spacing w:val="2"/>
                <w:sz w:val="28"/>
                <w:szCs w:val="28"/>
                <w:bdr w:val="none" w:sz="0" w:space="0" w:color="auto" w:frame="1"/>
                <w:shd w:val="clear" w:color="auto" w:fill="FFFFFF"/>
              </w:rPr>
              <w:t>Достоверность данных заключений и обоснованность их представления обеспечивают руководители уполномоченных органов.</w:t>
            </w:r>
          </w:p>
          <w:p w14:paraId="545856C4" w14:textId="77777777" w:rsidR="00DF040E" w:rsidRPr="000E4D16" w:rsidRDefault="002150CD" w:rsidP="00516D00">
            <w:pPr>
              <w:ind w:firstLine="250"/>
              <w:jc w:val="both"/>
              <w:rPr>
                <w:rFonts w:ascii="Times New Roman" w:hAnsi="Times New Roman" w:cs="Times New Roman"/>
                <w:bCs/>
                <w:spacing w:val="2"/>
                <w:sz w:val="28"/>
                <w:szCs w:val="28"/>
                <w:bdr w:val="none" w:sz="0" w:space="0" w:color="auto" w:frame="1"/>
                <w:shd w:val="clear" w:color="auto" w:fill="FFFFFF"/>
              </w:rPr>
            </w:pPr>
            <w:r w:rsidRPr="000E4D16">
              <w:rPr>
                <w:rFonts w:ascii="Times New Roman" w:hAnsi="Times New Roman" w:cs="Times New Roman"/>
                <w:bCs/>
                <w:spacing w:val="2"/>
                <w:sz w:val="28"/>
                <w:szCs w:val="28"/>
                <w:bdr w:val="none" w:sz="0" w:space="0" w:color="auto" w:frame="1"/>
                <w:shd w:val="clear" w:color="auto" w:fill="FFFFFF"/>
              </w:rPr>
              <w:t xml:space="preserve">2. Уполномоченный орган, ответственный за взимание поступлений в бюджет, </w:t>
            </w:r>
            <w:r w:rsidRPr="000E4D16">
              <w:rPr>
                <w:rFonts w:ascii="Times New Roman" w:hAnsi="Times New Roman" w:cs="Times New Roman"/>
                <w:b/>
                <w:bCs/>
                <w:spacing w:val="2"/>
                <w:sz w:val="28"/>
                <w:szCs w:val="28"/>
                <w:bdr w:val="none" w:sz="0" w:space="0" w:color="auto" w:frame="1"/>
                <w:shd w:val="clear" w:color="auto" w:fill="FFFFFF"/>
              </w:rPr>
              <w:t xml:space="preserve">Национальный фонд Республики </w:t>
            </w:r>
            <w:r w:rsidRPr="000E4D16">
              <w:rPr>
                <w:rFonts w:ascii="Times New Roman" w:hAnsi="Times New Roman" w:cs="Times New Roman"/>
                <w:b/>
                <w:bCs/>
                <w:spacing w:val="2"/>
                <w:sz w:val="28"/>
                <w:szCs w:val="28"/>
                <w:bdr w:val="none" w:sz="0" w:space="0" w:color="auto" w:frame="1"/>
                <w:shd w:val="clear" w:color="auto" w:fill="FFFFFF"/>
              </w:rPr>
              <w:lastRenderedPageBreak/>
              <w:t>Казахстан, Фонд компенсации потерпевшим,</w:t>
            </w:r>
            <w:r w:rsidRPr="000E4D16">
              <w:rPr>
                <w:rFonts w:ascii="Times New Roman" w:hAnsi="Times New Roman" w:cs="Times New Roman"/>
                <w:bCs/>
                <w:spacing w:val="2"/>
                <w:sz w:val="28"/>
                <w:szCs w:val="28"/>
                <w:bdr w:val="none" w:sz="0" w:space="0" w:color="auto" w:frame="1"/>
                <w:shd w:val="clear" w:color="auto" w:fill="FFFFFF"/>
              </w:rPr>
              <w:t xml:space="preserve"> </w:t>
            </w:r>
            <w:r w:rsidRPr="000E4D16">
              <w:rPr>
                <w:rFonts w:ascii="Times New Roman" w:hAnsi="Times New Roman" w:cs="Times New Roman"/>
                <w:b/>
                <w:bCs/>
                <w:spacing w:val="2"/>
                <w:sz w:val="28"/>
                <w:szCs w:val="28"/>
                <w:bdr w:val="none" w:sz="0" w:space="0" w:color="auto" w:frame="1"/>
                <w:shd w:val="clear" w:color="auto" w:fill="FFFFFF"/>
              </w:rPr>
              <w:t xml:space="preserve">Фонда поддержки инфраструктуры образования, </w:t>
            </w:r>
            <w:r w:rsidRPr="000E4D16">
              <w:rPr>
                <w:rFonts w:ascii="Times New Roman" w:eastAsia="Times New Roman" w:hAnsi="Times New Roman" w:cs="Times New Roman"/>
                <w:b/>
                <w:bCs/>
                <w:sz w:val="28"/>
                <w:szCs w:val="28"/>
              </w:rPr>
              <w:t xml:space="preserve">Специального государственного фонда </w:t>
            </w:r>
            <w:r w:rsidRPr="000E4D16">
              <w:rPr>
                <w:rFonts w:ascii="Times New Roman" w:hAnsi="Times New Roman" w:cs="Times New Roman"/>
                <w:bCs/>
                <w:spacing w:val="2"/>
                <w:sz w:val="28"/>
                <w:szCs w:val="28"/>
                <w:bdr w:val="none" w:sz="0" w:space="0" w:color="auto" w:frame="1"/>
                <w:shd w:val="clear" w:color="auto" w:fill="FFFFFF"/>
              </w:rPr>
              <w:t>обеспечивает полноту и своевременность поступлений, администрируемых им, и осуществляет мониторинг за их поступлением, возвратом излишне (ошибочно) уплаченных сумм поступлений или их зачетом в счет погашения задолженностей в бюджет.</w:t>
            </w:r>
          </w:p>
          <w:p w14:paraId="608F0549" w14:textId="77777777" w:rsidR="00DF040E" w:rsidRPr="000E4D16" w:rsidRDefault="002150CD" w:rsidP="00516D00">
            <w:pPr>
              <w:ind w:firstLine="250"/>
              <w:jc w:val="both"/>
              <w:rPr>
                <w:rFonts w:ascii="Times New Roman" w:hAnsi="Times New Roman" w:cs="Times New Roman"/>
                <w:bCs/>
                <w:spacing w:val="2"/>
                <w:sz w:val="28"/>
                <w:szCs w:val="28"/>
                <w:bdr w:val="none" w:sz="0" w:space="0" w:color="auto" w:frame="1"/>
                <w:shd w:val="clear" w:color="auto" w:fill="FFFFFF"/>
              </w:rPr>
            </w:pPr>
            <w:r w:rsidRPr="000E4D16">
              <w:rPr>
                <w:rFonts w:ascii="Times New Roman" w:hAnsi="Times New Roman" w:cs="Times New Roman"/>
                <w:bCs/>
                <w:spacing w:val="2"/>
                <w:sz w:val="28"/>
                <w:szCs w:val="28"/>
                <w:bdr w:val="none" w:sz="0" w:space="0" w:color="auto" w:frame="1"/>
                <w:shd w:val="clear" w:color="auto" w:fill="FFFFFF"/>
              </w:rPr>
              <w:t xml:space="preserve">3. Перечень уполномоченных органов, ответственных за взимание поступлений в республиканский бюджет, </w:t>
            </w:r>
            <w:r w:rsidRPr="000E4D16">
              <w:rPr>
                <w:rFonts w:ascii="Times New Roman" w:hAnsi="Times New Roman" w:cs="Times New Roman"/>
                <w:b/>
                <w:bCs/>
                <w:spacing w:val="2"/>
                <w:sz w:val="28"/>
                <w:szCs w:val="28"/>
                <w:bdr w:val="none" w:sz="0" w:space="0" w:color="auto" w:frame="1"/>
                <w:shd w:val="clear" w:color="auto" w:fill="FFFFFF"/>
              </w:rPr>
              <w:t>Национальный фонд Республики Казахстан, Фонд компенсации потерпевшим,</w:t>
            </w:r>
            <w:r w:rsidRPr="000E4D16">
              <w:rPr>
                <w:rFonts w:ascii="Times New Roman" w:hAnsi="Times New Roman" w:cs="Times New Roman"/>
                <w:bCs/>
                <w:spacing w:val="2"/>
                <w:sz w:val="28"/>
                <w:szCs w:val="28"/>
                <w:bdr w:val="none" w:sz="0" w:space="0" w:color="auto" w:frame="1"/>
                <w:shd w:val="clear" w:color="auto" w:fill="FFFFFF"/>
              </w:rPr>
              <w:t xml:space="preserve"> </w:t>
            </w:r>
            <w:r w:rsidRPr="000E4D16">
              <w:rPr>
                <w:rFonts w:ascii="Times New Roman" w:hAnsi="Times New Roman" w:cs="Times New Roman"/>
                <w:b/>
                <w:bCs/>
                <w:spacing w:val="2"/>
                <w:sz w:val="28"/>
                <w:szCs w:val="28"/>
                <w:bdr w:val="none" w:sz="0" w:space="0" w:color="auto" w:frame="1"/>
                <w:shd w:val="clear" w:color="auto" w:fill="FFFFFF"/>
              </w:rPr>
              <w:t xml:space="preserve">Фонд поддержки инфраструктуры образования, </w:t>
            </w:r>
            <w:r w:rsidRPr="000E4D16">
              <w:rPr>
                <w:rFonts w:ascii="Times New Roman" w:eastAsia="Times New Roman" w:hAnsi="Times New Roman" w:cs="Times New Roman"/>
                <w:b/>
                <w:bCs/>
                <w:sz w:val="28"/>
                <w:szCs w:val="28"/>
              </w:rPr>
              <w:t>Специальный государственный фонд,</w:t>
            </w:r>
            <w:r w:rsidRPr="000E4D16">
              <w:rPr>
                <w:rFonts w:ascii="Times New Roman" w:hAnsi="Times New Roman" w:cs="Times New Roman"/>
                <w:bCs/>
                <w:spacing w:val="2"/>
                <w:sz w:val="28"/>
                <w:szCs w:val="28"/>
                <w:bdr w:val="none" w:sz="0" w:space="0" w:color="auto" w:frame="1"/>
                <w:shd w:val="clear" w:color="auto" w:fill="FFFFFF"/>
              </w:rPr>
              <w:t xml:space="preserve"> а также за возврат из бюджета, </w:t>
            </w:r>
            <w:r w:rsidRPr="000E4D16">
              <w:rPr>
                <w:rFonts w:ascii="Times New Roman" w:hAnsi="Times New Roman" w:cs="Times New Roman"/>
                <w:b/>
                <w:bCs/>
                <w:spacing w:val="2"/>
                <w:sz w:val="28"/>
                <w:szCs w:val="28"/>
                <w:bdr w:val="none" w:sz="0" w:space="0" w:color="auto" w:frame="1"/>
                <w:shd w:val="clear" w:color="auto" w:fill="FFFFFF"/>
              </w:rPr>
              <w:t xml:space="preserve">Национального фонда Республики Казахстан, Фонда компенсации потерпевшим, Фонда поддержки инфраструктуры образования, </w:t>
            </w:r>
            <w:r w:rsidRPr="000E4D16">
              <w:rPr>
                <w:rFonts w:ascii="Times New Roman" w:eastAsia="Times New Roman" w:hAnsi="Times New Roman" w:cs="Times New Roman"/>
                <w:b/>
                <w:bCs/>
                <w:sz w:val="28"/>
                <w:szCs w:val="28"/>
              </w:rPr>
              <w:t xml:space="preserve">Специального государственного фонда </w:t>
            </w:r>
            <w:r w:rsidRPr="000E4D16">
              <w:rPr>
                <w:rFonts w:ascii="Times New Roman" w:hAnsi="Times New Roman" w:cs="Times New Roman"/>
                <w:bCs/>
                <w:spacing w:val="2"/>
                <w:sz w:val="28"/>
                <w:szCs w:val="28"/>
                <w:bdr w:val="none" w:sz="0" w:space="0" w:color="auto" w:frame="1"/>
                <w:shd w:val="clear" w:color="auto" w:fill="FFFFFF"/>
              </w:rPr>
              <w:t xml:space="preserve">и (или) зачет излишне </w:t>
            </w:r>
            <w:r w:rsidRPr="000E4D16">
              <w:rPr>
                <w:rFonts w:ascii="Times New Roman" w:hAnsi="Times New Roman" w:cs="Times New Roman"/>
                <w:bCs/>
                <w:spacing w:val="2"/>
                <w:sz w:val="28"/>
                <w:szCs w:val="28"/>
                <w:bdr w:val="none" w:sz="0" w:space="0" w:color="auto" w:frame="1"/>
                <w:shd w:val="clear" w:color="auto" w:fill="FFFFFF"/>
              </w:rPr>
              <w:lastRenderedPageBreak/>
              <w:t xml:space="preserve">(ошибочно) уплаченных сумм в бюджет, </w:t>
            </w:r>
            <w:r w:rsidRPr="000E4D16">
              <w:rPr>
                <w:rFonts w:ascii="Times New Roman" w:hAnsi="Times New Roman" w:cs="Times New Roman"/>
                <w:b/>
                <w:bCs/>
                <w:spacing w:val="2"/>
                <w:sz w:val="28"/>
                <w:szCs w:val="28"/>
                <w:bdr w:val="none" w:sz="0" w:space="0" w:color="auto" w:frame="1"/>
                <w:shd w:val="clear" w:color="auto" w:fill="FFFFFF"/>
              </w:rPr>
              <w:t xml:space="preserve">Национальный фонд Республики Казахстан, Фонд компенсации потерпевшим, Фонд поддержки инфраструктуры образования, </w:t>
            </w:r>
            <w:r w:rsidRPr="000E4D16">
              <w:rPr>
                <w:rFonts w:ascii="Times New Roman" w:eastAsia="Times New Roman" w:hAnsi="Times New Roman" w:cs="Times New Roman"/>
                <w:b/>
                <w:bCs/>
                <w:sz w:val="28"/>
                <w:szCs w:val="28"/>
              </w:rPr>
              <w:t xml:space="preserve">Специальный государственный фонд </w:t>
            </w:r>
            <w:r w:rsidRPr="000E4D16">
              <w:rPr>
                <w:rFonts w:ascii="Times New Roman" w:hAnsi="Times New Roman" w:cs="Times New Roman"/>
                <w:bCs/>
                <w:spacing w:val="2"/>
                <w:sz w:val="28"/>
                <w:szCs w:val="28"/>
                <w:bdr w:val="none" w:sz="0" w:space="0" w:color="auto" w:frame="1"/>
                <w:shd w:val="clear" w:color="auto" w:fill="FFFFFF"/>
              </w:rPr>
              <w:t>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определяется центральным уполномоченным органом по исполнению бюджета.</w:t>
            </w:r>
          </w:p>
          <w:p w14:paraId="23FC4FFB" w14:textId="77777777" w:rsidR="00DF040E" w:rsidRPr="000E4D16" w:rsidRDefault="002150CD" w:rsidP="00516D00">
            <w:pPr>
              <w:ind w:firstLine="250"/>
              <w:jc w:val="both"/>
              <w:rPr>
                <w:rFonts w:ascii="Times New Roman" w:hAnsi="Times New Roman" w:cs="Times New Roman"/>
                <w:bCs/>
                <w:spacing w:val="2"/>
                <w:sz w:val="28"/>
                <w:szCs w:val="28"/>
                <w:bdr w:val="none" w:sz="0" w:space="0" w:color="auto" w:frame="1"/>
                <w:shd w:val="clear" w:color="auto" w:fill="FFFFFF"/>
              </w:rPr>
            </w:pPr>
            <w:r w:rsidRPr="000E4D16">
              <w:rPr>
                <w:rFonts w:ascii="Times New Roman" w:hAnsi="Times New Roman" w:cs="Times New Roman"/>
                <w:bCs/>
                <w:spacing w:val="2"/>
                <w:sz w:val="28"/>
                <w:szCs w:val="28"/>
                <w:bdr w:val="none" w:sz="0" w:space="0" w:color="auto" w:frame="1"/>
                <w:shd w:val="clear" w:color="auto" w:fill="FFFFFF"/>
              </w:rPr>
              <w:t xml:space="preserve">Перечень уполномоченных органов, ответственных за взимание поступлений в местный бюджет, за возврат из бюджета и (или) зачет излишне (ошибочно) уплаченных сумм и осуществляющих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определяется соответствующим местным </w:t>
            </w:r>
            <w:r w:rsidRPr="000E4D16">
              <w:rPr>
                <w:rFonts w:ascii="Times New Roman" w:hAnsi="Times New Roman" w:cs="Times New Roman"/>
                <w:bCs/>
                <w:spacing w:val="2"/>
                <w:sz w:val="28"/>
                <w:szCs w:val="28"/>
                <w:bdr w:val="none" w:sz="0" w:space="0" w:color="auto" w:frame="1"/>
                <w:shd w:val="clear" w:color="auto" w:fill="FFFFFF"/>
              </w:rPr>
              <w:lastRenderedPageBreak/>
              <w:t>исполнительным органом области, города республиканского значения, столицы, района (города областного значения).</w:t>
            </w:r>
          </w:p>
          <w:p w14:paraId="2405CFD1" w14:textId="77777777" w:rsidR="00DF040E" w:rsidRPr="000E4D16" w:rsidRDefault="002150CD" w:rsidP="00516D00">
            <w:pPr>
              <w:ind w:firstLine="250"/>
              <w:jc w:val="both"/>
              <w:rPr>
                <w:rFonts w:ascii="Times New Roman" w:hAnsi="Times New Roman" w:cs="Times New Roman"/>
                <w:bCs/>
                <w:spacing w:val="2"/>
                <w:sz w:val="28"/>
                <w:szCs w:val="28"/>
                <w:bdr w:val="none" w:sz="0" w:space="0" w:color="auto" w:frame="1"/>
                <w:shd w:val="clear" w:color="auto" w:fill="FFFFFF"/>
              </w:rPr>
            </w:pPr>
            <w:r w:rsidRPr="000E4D16">
              <w:rPr>
                <w:rFonts w:ascii="Times New Roman" w:hAnsi="Times New Roman" w:cs="Times New Roman"/>
                <w:bCs/>
                <w:spacing w:val="2"/>
                <w:sz w:val="28"/>
                <w:szCs w:val="28"/>
                <w:bdr w:val="none" w:sz="0" w:space="0" w:color="auto" w:frame="1"/>
                <w:shd w:val="clear" w:color="auto" w:fill="FFFFFF"/>
              </w:rPr>
              <w:t>4. Платежные поручения представляются по форме, установленной банковским законодательством Республики Казахстан.</w:t>
            </w:r>
          </w:p>
          <w:p w14:paraId="3D890CDB" w14:textId="77777777" w:rsidR="00DF040E" w:rsidRPr="000E4D16" w:rsidRDefault="002150CD" w:rsidP="00516D00">
            <w:pPr>
              <w:ind w:firstLine="250"/>
              <w:jc w:val="both"/>
              <w:rPr>
                <w:rFonts w:ascii="Times New Roman" w:hAnsi="Times New Roman" w:cs="Times New Roman"/>
                <w:bCs/>
                <w:spacing w:val="2"/>
                <w:sz w:val="28"/>
                <w:szCs w:val="28"/>
                <w:bdr w:val="none" w:sz="0" w:space="0" w:color="auto" w:frame="1"/>
                <w:shd w:val="clear" w:color="auto" w:fill="FFFFFF"/>
              </w:rPr>
            </w:pPr>
            <w:r w:rsidRPr="000E4D16">
              <w:rPr>
                <w:rFonts w:ascii="Times New Roman" w:hAnsi="Times New Roman" w:cs="Times New Roman"/>
                <w:bCs/>
                <w:spacing w:val="2"/>
                <w:sz w:val="28"/>
                <w:szCs w:val="28"/>
                <w:bdr w:val="none" w:sz="0" w:space="0" w:color="auto" w:frame="1"/>
                <w:shd w:val="clear" w:color="auto" w:fill="FFFFFF"/>
              </w:rPr>
              <w:t>Заключения представляются по форме, установленной центральным уполномоченным органом по исполнению бюджета.</w:t>
            </w:r>
          </w:p>
          <w:p w14:paraId="0F167E02" w14:textId="4DBF066C" w:rsidR="002150CD" w:rsidRPr="000E4D16" w:rsidRDefault="002150CD" w:rsidP="00516D00">
            <w:pPr>
              <w:ind w:firstLine="250"/>
              <w:jc w:val="both"/>
              <w:rPr>
                <w:rFonts w:ascii="Times New Roman" w:hAnsi="Times New Roman" w:cs="Times New Roman"/>
                <w:bCs/>
                <w:spacing w:val="2"/>
                <w:sz w:val="28"/>
                <w:szCs w:val="28"/>
                <w:bdr w:val="none" w:sz="0" w:space="0" w:color="auto" w:frame="1"/>
                <w:shd w:val="clear" w:color="auto" w:fill="FFFFFF"/>
              </w:rPr>
            </w:pPr>
            <w:r w:rsidRPr="000E4D16">
              <w:rPr>
                <w:rFonts w:ascii="Times New Roman" w:hAnsi="Times New Roman" w:cs="Times New Roman"/>
                <w:bCs/>
                <w:spacing w:val="2"/>
                <w:sz w:val="28"/>
                <w:szCs w:val="28"/>
                <w:bdr w:val="none" w:sz="0" w:space="0" w:color="auto" w:frame="1"/>
                <w:shd w:val="clear" w:color="auto" w:fill="FFFFFF"/>
              </w:rPr>
              <w:t xml:space="preserve">5. Возврат из бюджета, </w:t>
            </w:r>
            <w:r w:rsidRPr="000E4D16">
              <w:rPr>
                <w:rFonts w:ascii="Times New Roman" w:hAnsi="Times New Roman" w:cs="Times New Roman"/>
                <w:b/>
                <w:bCs/>
                <w:spacing w:val="2"/>
                <w:sz w:val="28"/>
                <w:szCs w:val="28"/>
                <w:bdr w:val="none" w:sz="0" w:space="0" w:color="auto" w:frame="1"/>
                <w:shd w:val="clear" w:color="auto" w:fill="FFFFFF"/>
              </w:rPr>
              <w:t xml:space="preserve">Национального фонда Республики Казахстан, Фонда компенсации потерпевшим, Фонда поддержки инфраструктуры образования, </w:t>
            </w:r>
            <w:r w:rsidRPr="000E4D16">
              <w:rPr>
                <w:rFonts w:ascii="Times New Roman" w:eastAsia="Times New Roman" w:hAnsi="Times New Roman" w:cs="Times New Roman"/>
                <w:b/>
                <w:bCs/>
                <w:sz w:val="28"/>
                <w:szCs w:val="28"/>
              </w:rPr>
              <w:t xml:space="preserve">Специального государственного фонда </w:t>
            </w:r>
            <w:r w:rsidRPr="000E4D16">
              <w:rPr>
                <w:rFonts w:ascii="Times New Roman" w:hAnsi="Times New Roman" w:cs="Times New Roman"/>
                <w:bCs/>
                <w:spacing w:val="2"/>
                <w:sz w:val="28"/>
                <w:szCs w:val="28"/>
                <w:bdr w:val="none" w:sz="0" w:space="0" w:color="auto" w:frame="1"/>
                <w:shd w:val="clear" w:color="auto" w:fill="FFFFFF"/>
              </w:rPr>
              <w:t>и (или) зачет излишне (ошибочно) уплаченных сумм поступлений осуществляются в порядке, установленном центральным уполномоченным органом по исполнению бюджета.</w:t>
            </w:r>
          </w:p>
        </w:tc>
        <w:tc>
          <w:tcPr>
            <w:tcW w:w="1027" w:type="pct"/>
          </w:tcPr>
          <w:p w14:paraId="209E7D05" w14:textId="77777777" w:rsidR="002150CD" w:rsidRPr="000E4D16" w:rsidRDefault="002150CD" w:rsidP="00516D00">
            <w:pPr>
              <w:ind w:firstLine="271"/>
              <w:jc w:val="both"/>
              <w:rPr>
                <w:rFonts w:ascii="Times New Roman" w:hAnsi="Times New Roman" w:cs="Times New Roman"/>
                <w:bCs/>
                <w:spacing w:val="2"/>
                <w:sz w:val="28"/>
                <w:szCs w:val="28"/>
                <w:bdr w:val="none" w:sz="0" w:space="0" w:color="auto" w:frame="1"/>
                <w:shd w:val="clear" w:color="auto" w:fill="FFFFFF"/>
              </w:rPr>
            </w:pPr>
            <w:r w:rsidRPr="000E4D16">
              <w:rPr>
                <w:rFonts w:ascii="Times New Roman" w:hAnsi="Times New Roman" w:cs="Times New Roman"/>
                <w:bCs/>
                <w:spacing w:val="2"/>
                <w:sz w:val="28"/>
                <w:szCs w:val="28"/>
                <w:bdr w:val="none" w:sz="0" w:space="0" w:color="auto" w:frame="1"/>
                <w:shd w:val="clear" w:color="auto" w:fill="FFFFFF"/>
              </w:rPr>
              <w:lastRenderedPageBreak/>
              <w:t xml:space="preserve">В целях определения уполномоченных органов, ответственных за взимание поступлений в </w:t>
            </w:r>
            <w:r w:rsidRPr="000E4D16">
              <w:rPr>
                <w:rFonts w:ascii="Times New Roman" w:eastAsia="Times New Roman" w:hAnsi="Times New Roman" w:cs="Times New Roman"/>
                <w:bCs/>
                <w:sz w:val="28"/>
                <w:szCs w:val="28"/>
              </w:rPr>
              <w:t>Специальный государственный фонд</w:t>
            </w:r>
            <w:r w:rsidRPr="000E4D16">
              <w:rPr>
                <w:rFonts w:ascii="Times New Roman" w:hAnsi="Times New Roman" w:cs="Times New Roman"/>
                <w:bCs/>
                <w:spacing w:val="2"/>
                <w:sz w:val="28"/>
                <w:szCs w:val="28"/>
                <w:bdr w:val="none" w:sz="0" w:space="0" w:color="auto" w:frame="1"/>
                <w:shd w:val="clear" w:color="auto" w:fill="FFFFFF"/>
              </w:rPr>
              <w:t>, за возврат из него и (или) зачет излишне (ошибочно) уплаченных сумм.</w:t>
            </w:r>
          </w:p>
          <w:p w14:paraId="7B2ED997" w14:textId="77777777" w:rsidR="002150CD" w:rsidRPr="000E4D16" w:rsidRDefault="002150CD" w:rsidP="00516D00">
            <w:pPr>
              <w:ind w:firstLine="215"/>
              <w:jc w:val="both"/>
              <w:rPr>
                <w:rFonts w:ascii="Times New Roman" w:hAnsi="Times New Roman" w:cs="Times New Roman"/>
                <w:bCs/>
                <w:spacing w:val="2"/>
                <w:sz w:val="28"/>
                <w:szCs w:val="28"/>
                <w:bdr w:val="none" w:sz="0" w:space="0" w:color="auto" w:frame="1"/>
                <w:shd w:val="clear" w:color="auto" w:fill="FFFFFF"/>
              </w:rPr>
            </w:pPr>
          </w:p>
          <w:p w14:paraId="6CECC5AD" w14:textId="6DD0239C" w:rsidR="002150CD" w:rsidRPr="000E4D16" w:rsidRDefault="002150CD" w:rsidP="00516D00">
            <w:pPr>
              <w:shd w:val="clear" w:color="auto" w:fill="FFFFFF"/>
              <w:contextualSpacing/>
              <w:jc w:val="both"/>
              <w:rPr>
                <w:rFonts w:ascii="Times New Roman" w:eastAsia="Times New Roman" w:hAnsi="Times New Roman" w:cs="Times New Roman"/>
                <w:sz w:val="28"/>
                <w:szCs w:val="28"/>
              </w:rPr>
            </w:pPr>
          </w:p>
        </w:tc>
      </w:tr>
      <w:tr w:rsidR="00B602E3" w:rsidRPr="000E4D16" w14:paraId="25A7DB8F" w14:textId="77777777" w:rsidTr="00140A4B">
        <w:trPr>
          <w:trHeight w:val="320"/>
        </w:trPr>
        <w:tc>
          <w:tcPr>
            <w:tcW w:w="197" w:type="pct"/>
          </w:tcPr>
          <w:p w14:paraId="037F041F" w14:textId="77777777" w:rsidR="002150CD" w:rsidRPr="000E4D16" w:rsidRDefault="002150CD" w:rsidP="00516D00">
            <w:pPr>
              <w:pStyle w:val="ab"/>
              <w:numPr>
                <w:ilvl w:val="0"/>
                <w:numId w:val="16"/>
              </w:numPr>
              <w:jc w:val="both"/>
              <w:rPr>
                <w:rFonts w:ascii="Times New Roman" w:hAnsi="Times New Roman" w:cs="Times New Roman"/>
                <w:b/>
                <w:bCs/>
                <w:sz w:val="28"/>
                <w:szCs w:val="28"/>
              </w:rPr>
            </w:pPr>
          </w:p>
        </w:tc>
        <w:tc>
          <w:tcPr>
            <w:tcW w:w="642" w:type="pct"/>
          </w:tcPr>
          <w:p w14:paraId="3ACDC2B3" w14:textId="1B5BE501" w:rsidR="002150CD" w:rsidRPr="000E4D16" w:rsidRDefault="003506B3" w:rsidP="00516D00">
            <w:pPr>
              <w:shd w:val="clear" w:color="auto" w:fill="FFFFFF"/>
              <w:contextualSpacing/>
              <w:jc w:val="center"/>
              <w:rPr>
                <w:rFonts w:ascii="Times New Roman" w:eastAsia="Times New Roman" w:hAnsi="Times New Roman" w:cs="Times New Roman"/>
                <w:sz w:val="28"/>
                <w:szCs w:val="28"/>
              </w:rPr>
            </w:pPr>
            <w:r w:rsidRPr="000E4D16">
              <w:rPr>
                <w:rFonts w:ascii="Times New Roman" w:eastAsia="Times New Roman" w:hAnsi="Times New Roman" w:cs="Times New Roman"/>
                <w:sz w:val="28"/>
                <w:szCs w:val="28"/>
              </w:rPr>
              <w:t>Абзац первый п</w:t>
            </w:r>
            <w:r w:rsidR="00DF040E" w:rsidRPr="000E4D16">
              <w:rPr>
                <w:rFonts w:ascii="Times New Roman" w:eastAsia="Times New Roman" w:hAnsi="Times New Roman" w:cs="Times New Roman"/>
                <w:sz w:val="28"/>
                <w:szCs w:val="28"/>
              </w:rPr>
              <w:t>ункт</w:t>
            </w:r>
            <w:r w:rsidRPr="000E4D16">
              <w:rPr>
                <w:rFonts w:ascii="Times New Roman" w:eastAsia="Times New Roman" w:hAnsi="Times New Roman" w:cs="Times New Roman"/>
                <w:sz w:val="28"/>
                <w:szCs w:val="28"/>
              </w:rPr>
              <w:t>а</w:t>
            </w:r>
            <w:r w:rsidR="00DF040E" w:rsidRPr="000E4D16">
              <w:rPr>
                <w:rFonts w:ascii="Times New Roman" w:eastAsia="Times New Roman" w:hAnsi="Times New Roman" w:cs="Times New Roman"/>
                <w:sz w:val="28"/>
                <w:szCs w:val="28"/>
              </w:rPr>
              <w:t xml:space="preserve"> 5-3 и </w:t>
            </w:r>
            <w:r w:rsidRPr="000E4D16">
              <w:rPr>
                <w:rFonts w:ascii="Times New Roman" w:eastAsia="Times New Roman" w:hAnsi="Times New Roman" w:cs="Times New Roman"/>
                <w:sz w:val="28"/>
                <w:szCs w:val="28"/>
              </w:rPr>
              <w:t xml:space="preserve">пункт </w:t>
            </w:r>
            <w:r w:rsidR="00DF040E" w:rsidRPr="000E4D16">
              <w:rPr>
                <w:rFonts w:ascii="Times New Roman" w:eastAsia="Times New Roman" w:hAnsi="Times New Roman" w:cs="Times New Roman"/>
                <w:sz w:val="28"/>
                <w:szCs w:val="28"/>
              </w:rPr>
              <w:t>6-3 статьи 97</w:t>
            </w:r>
          </w:p>
        </w:tc>
        <w:tc>
          <w:tcPr>
            <w:tcW w:w="1567" w:type="pct"/>
          </w:tcPr>
          <w:p w14:paraId="52821F4D" w14:textId="77777777" w:rsidR="00DF040E" w:rsidRPr="000E4D16" w:rsidRDefault="002150CD" w:rsidP="00516D00">
            <w:pPr>
              <w:ind w:firstLine="230"/>
              <w:jc w:val="both"/>
              <w:rPr>
                <w:rFonts w:ascii="Times New Roman" w:hAnsi="Times New Roman" w:cs="Times New Roman"/>
                <w:bCs/>
                <w:spacing w:val="2"/>
                <w:sz w:val="28"/>
                <w:szCs w:val="28"/>
                <w:bdr w:val="none" w:sz="0" w:space="0" w:color="auto" w:frame="1"/>
                <w:shd w:val="clear" w:color="auto" w:fill="FFFFFF"/>
              </w:rPr>
            </w:pPr>
            <w:r w:rsidRPr="000E4D16">
              <w:rPr>
                <w:rFonts w:ascii="Times New Roman" w:hAnsi="Times New Roman" w:cs="Times New Roman"/>
                <w:bCs/>
                <w:spacing w:val="2"/>
                <w:sz w:val="28"/>
                <w:szCs w:val="28"/>
                <w:bdr w:val="none" w:sz="0" w:space="0" w:color="auto" w:frame="1"/>
                <w:shd w:val="clear" w:color="auto" w:fill="FFFFFF"/>
              </w:rPr>
              <w:t>Статья 97. Осуществление платежей и переводов денег в национальной валюте</w:t>
            </w:r>
          </w:p>
          <w:p w14:paraId="6D5A7255" w14:textId="77777777" w:rsidR="00DF040E" w:rsidRPr="000E4D16" w:rsidRDefault="002150CD" w:rsidP="00516D00">
            <w:pPr>
              <w:ind w:firstLine="230"/>
              <w:jc w:val="both"/>
              <w:rPr>
                <w:rFonts w:ascii="Times New Roman" w:hAnsi="Times New Roman" w:cs="Times New Roman"/>
                <w:bCs/>
                <w:spacing w:val="2"/>
                <w:sz w:val="28"/>
                <w:szCs w:val="28"/>
                <w:bdr w:val="none" w:sz="0" w:space="0" w:color="auto" w:frame="1"/>
                <w:shd w:val="clear" w:color="auto" w:fill="FFFFFF"/>
              </w:rPr>
            </w:pPr>
            <w:r w:rsidRPr="000E4D16">
              <w:rPr>
                <w:rFonts w:ascii="Times New Roman" w:hAnsi="Times New Roman" w:cs="Times New Roman"/>
                <w:bCs/>
                <w:spacing w:val="2"/>
                <w:sz w:val="28"/>
                <w:szCs w:val="28"/>
                <w:bdr w:val="none" w:sz="0" w:space="0" w:color="auto" w:frame="1"/>
                <w:shd w:val="clear" w:color="auto" w:fill="FFFFFF"/>
              </w:rPr>
              <w:t>…</w:t>
            </w:r>
          </w:p>
          <w:p w14:paraId="7947D9C3" w14:textId="41E105BD" w:rsidR="002150CD" w:rsidRPr="000E4D16" w:rsidRDefault="002150CD" w:rsidP="00516D00">
            <w:pPr>
              <w:ind w:firstLine="230"/>
              <w:jc w:val="both"/>
              <w:rPr>
                <w:rFonts w:ascii="Times New Roman" w:hAnsi="Times New Roman" w:cs="Times New Roman"/>
                <w:b/>
                <w:bCs/>
                <w:spacing w:val="2"/>
                <w:sz w:val="28"/>
                <w:szCs w:val="28"/>
                <w:bdr w:val="none" w:sz="0" w:space="0" w:color="auto" w:frame="1"/>
                <w:shd w:val="clear" w:color="auto" w:fill="FFFFFF"/>
              </w:rPr>
            </w:pPr>
            <w:r w:rsidRPr="000E4D16">
              <w:rPr>
                <w:rFonts w:ascii="Times New Roman" w:hAnsi="Times New Roman" w:cs="Times New Roman"/>
                <w:bCs/>
                <w:spacing w:val="2"/>
                <w:sz w:val="28"/>
                <w:szCs w:val="28"/>
                <w:bdr w:val="none" w:sz="0" w:space="0" w:color="auto" w:frame="1"/>
                <w:shd w:val="clear" w:color="auto" w:fill="FFFFFF"/>
              </w:rPr>
              <w:lastRenderedPageBreak/>
              <w:t>5-3. Территориальное подразделение центрального уполномоченного органа по исполнению бюджета осуществляет текущий контроль при проведении платежей</w:t>
            </w:r>
            <w:r w:rsidRPr="000E4D16">
              <w:rPr>
                <w:rFonts w:ascii="Times New Roman" w:hAnsi="Times New Roman" w:cs="Times New Roman"/>
                <w:b/>
                <w:bCs/>
                <w:spacing w:val="2"/>
                <w:sz w:val="28"/>
                <w:szCs w:val="28"/>
                <w:bdr w:val="none" w:sz="0" w:space="0" w:color="auto" w:frame="1"/>
                <w:shd w:val="clear" w:color="auto" w:fill="FFFFFF"/>
              </w:rPr>
              <w:t xml:space="preserve"> </w:t>
            </w:r>
            <w:r w:rsidRPr="000E4D16">
              <w:rPr>
                <w:rFonts w:ascii="Times New Roman" w:hAnsi="Times New Roman" w:cs="Times New Roman"/>
                <w:bCs/>
                <w:spacing w:val="2"/>
                <w:sz w:val="28"/>
                <w:szCs w:val="28"/>
                <w:bdr w:val="none" w:sz="0" w:space="0" w:color="auto" w:frame="1"/>
                <w:shd w:val="clear" w:color="auto" w:fill="FFFFFF"/>
              </w:rPr>
              <w:t>Фонда поддержки инфраструктуры образования, счета местного исполнительного органа по поддержке инфраструктуры образования, который заключается в проверке счетов к оплате на:</w:t>
            </w:r>
          </w:p>
          <w:p w14:paraId="691D91E1" w14:textId="3F6A5634" w:rsidR="002150CD" w:rsidRPr="000E4D16" w:rsidRDefault="002150CD" w:rsidP="00516D00">
            <w:pPr>
              <w:ind w:firstLine="215"/>
              <w:jc w:val="both"/>
              <w:rPr>
                <w:rFonts w:ascii="Times New Roman" w:hAnsi="Times New Roman" w:cs="Times New Roman"/>
                <w:bCs/>
                <w:spacing w:val="2"/>
                <w:sz w:val="28"/>
                <w:szCs w:val="28"/>
                <w:bdr w:val="none" w:sz="0" w:space="0" w:color="auto" w:frame="1"/>
                <w:shd w:val="clear" w:color="auto" w:fill="FFFFFF"/>
              </w:rPr>
            </w:pPr>
          </w:p>
          <w:p w14:paraId="02D93576" w14:textId="41240CDF" w:rsidR="00DF040E" w:rsidRPr="000E4D16" w:rsidRDefault="00DF040E" w:rsidP="00516D00">
            <w:pPr>
              <w:ind w:firstLine="215"/>
              <w:jc w:val="both"/>
              <w:rPr>
                <w:rFonts w:ascii="Times New Roman" w:hAnsi="Times New Roman" w:cs="Times New Roman"/>
                <w:bCs/>
                <w:spacing w:val="2"/>
                <w:sz w:val="28"/>
                <w:szCs w:val="28"/>
                <w:bdr w:val="none" w:sz="0" w:space="0" w:color="auto" w:frame="1"/>
                <w:shd w:val="clear" w:color="auto" w:fill="FFFFFF"/>
              </w:rPr>
            </w:pPr>
            <w:r w:rsidRPr="000E4D16">
              <w:rPr>
                <w:rFonts w:ascii="Times New Roman" w:hAnsi="Times New Roman" w:cs="Times New Roman"/>
                <w:bCs/>
                <w:spacing w:val="2"/>
                <w:sz w:val="28"/>
                <w:szCs w:val="28"/>
                <w:bdr w:val="none" w:sz="0" w:space="0" w:color="auto" w:frame="1"/>
                <w:shd w:val="clear" w:color="auto" w:fill="FFFFFF"/>
              </w:rPr>
              <w:t>…</w:t>
            </w:r>
          </w:p>
          <w:p w14:paraId="2E7255E2" w14:textId="77777777" w:rsidR="002150CD" w:rsidRPr="000E4D16" w:rsidRDefault="002150CD" w:rsidP="00516D00">
            <w:pPr>
              <w:ind w:firstLine="215"/>
              <w:jc w:val="both"/>
              <w:rPr>
                <w:rFonts w:ascii="Times New Roman" w:hAnsi="Times New Roman" w:cs="Times New Roman"/>
                <w:b/>
                <w:bCs/>
                <w:spacing w:val="2"/>
                <w:sz w:val="28"/>
                <w:szCs w:val="28"/>
                <w:bdr w:val="none" w:sz="0" w:space="0" w:color="auto" w:frame="1"/>
                <w:shd w:val="clear" w:color="auto" w:fill="FFFFFF"/>
              </w:rPr>
            </w:pPr>
            <w:r w:rsidRPr="000E4D16">
              <w:rPr>
                <w:rFonts w:ascii="Times New Roman" w:hAnsi="Times New Roman" w:cs="Times New Roman"/>
                <w:spacing w:val="2"/>
                <w:sz w:val="28"/>
                <w:szCs w:val="28"/>
                <w:bdr w:val="none" w:sz="0" w:space="0" w:color="auto" w:frame="1"/>
                <w:shd w:val="clear" w:color="auto" w:fill="FFFFFF"/>
              </w:rPr>
              <w:t>6-3.</w:t>
            </w:r>
            <w:r w:rsidRPr="000E4D16">
              <w:rPr>
                <w:rFonts w:ascii="Times New Roman" w:hAnsi="Times New Roman" w:cs="Times New Roman"/>
                <w:b/>
                <w:bCs/>
                <w:spacing w:val="2"/>
                <w:sz w:val="28"/>
                <w:szCs w:val="28"/>
                <w:bdr w:val="none" w:sz="0" w:space="0" w:color="auto" w:frame="1"/>
                <w:shd w:val="clear" w:color="auto" w:fill="FFFFFF"/>
              </w:rPr>
              <w:t xml:space="preserve"> </w:t>
            </w:r>
            <w:r w:rsidRPr="000E4D16">
              <w:rPr>
                <w:rFonts w:ascii="Times New Roman" w:hAnsi="Times New Roman" w:cs="Times New Roman"/>
                <w:bCs/>
                <w:spacing w:val="2"/>
                <w:sz w:val="28"/>
                <w:szCs w:val="28"/>
                <w:bdr w:val="none" w:sz="0" w:space="0" w:color="auto" w:frame="1"/>
                <w:shd w:val="clear" w:color="auto" w:fill="FFFFFF"/>
              </w:rPr>
              <w:t>При выделении средств</w:t>
            </w:r>
            <w:r w:rsidRPr="000E4D16">
              <w:rPr>
                <w:rFonts w:ascii="Times New Roman" w:hAnsi="Times New Roman" w:cs="Times New Roman"/>
                <w:b/>
                <w:bCs/>
                <w:spacing w:val="2"/>
                <w:sz w:val="28"/>
                <w:szCs w:val="28"/>
                <w:bdr w:val="none" w:sz="0" w:space="0" w:color="auto" w:frame="1"/>
                <w:shd w:val="clear" w:color="auto" w:fill="FFFFFF"/>
              </w:rPr>
              <w:t xml:space="preserve"> Фонда поддержки инфраструктуры образования </w:t>
            </w:r>
            <w:r w:rsidRPr="000E4D16">
              <w:rPr>
                <w:rFonts w:ascii="Times New Roman" w:hAnsi="Times New Roman" w:cs="Times New Roman"/>
                <w:bCs/>
                <w:spacing w:val="2"/>
                <w:sz w:val="28"/>
                <w:szCs w:val="28"/>
                <w:bdr w:val="none" w:sz="0" w:space="0" w:color="auto" w:frame="1"/>
                <w:shd w:val="clear" w:color="auto" w:fill="FFFFFF"/>
              </w:rPr>
              <w:t>и их использовании несут ответственность, установленную законами Республики Казахстан, аким области, города республиканского значения, столицы и первый руководитель соответствующего исполнительного органа, ответственного за использование средств</w:t>
            </w:r>
            <w:r w:rsidRPr="000E4D16">
              <w:rPr>
                <w:rFonts w:ascii="Times New Roman" w:hAnsi="Times New Roman" w:cs="Times New Roman"/>
                <w:b/>
                <w:bCs/>
                <w:spacing w:val="2"/>
                <w:sz w:val="28"/>
                <w:szCs w:val="28"/>
                <w:bdr w:val="none" w:sz="0" w:space="0" w:color="auto" w:frame="1"/>
                <w:shd w:val="clear" w:color="auto" w:fill="FFFFFF"/>
              </w:rPr>
              <w:t xml:space="preserve"> Фонда поддержки инфраструктуры образования.</w:t>
            </w:r>
          </w:p>
          <w:p w14:paraId="02B311AA" w14:textId="73557D37" w:rsidR="002150CD" w:rsidRPr="000E4D16" w:rsidRDefault="002150CD" w:rsidP="00516D00">
            <w:pPr>
              <w:ind w:left="-15" w:firstLine="190"/>
              <w:jc w:val="both"/>
              <w:rPr>
                <w:rFonts w:ascii="Times New Roman" w:eastAsia="Times New Roman" w:hAnsi="Times New Roman" w:cs="Times New Roman"/>
                <w:b/>
                <w:bCs/>
                <w:sz w:val="28"/>
                <w:szCs w:val="28"/>
              </w:rPr>
            </w:pPr>
            <w:r w:rsidRPr="000E4D16">
              <w:rPr>
                <w:rFonts w:ascii="Times New Roman" w:hAnsi="Times New Roman" w:cs="Times New Roman"/>
                <w:bCs/>
                <w:spacing w:val="2"/>
                <w:sz w:val="28"/>
                <w:szCs w:val="28"/>
                <w:bdr w:val="none" w:sz="0" w:space="0" w:color="auto" w:frame="1"/>
                <w:shd w:val="clear" w:color="auto" w:fill="FFFFFF"/>
              </w:rPr>
              <w:t>…</w:t>
            </w:r>
          </w:p>
        </w:tc>
        <w:tc>
          <w:tcPr>
            <w:tcW w:w="1567" w:type="pct"/>
          </w:tcPr>
          <w:p w14:paraId="594FD0B6" w14:textId="77777777" w:rsidR="00DF040E" w:rsidRPr="000E4D16" w:rsidRDefault="002150CD" w:rsidP="00516D00">
            <w:pPr>
              <w:ind w:firstLine="250"/>
              <w:jc w:val="both"/>
              <w:rPr>
                <w:rFonts w:ascii="Times New Roman" w:hAnsi="Times New Roman" w:cs="Times New Roman"/>
                <w:bCs/>
                <w:spacing w:val="2"/>
                <w:sz w:val="28"/>
                <w:szCs w:val="28"/>
                <w:bdr w:val="none" w:sz="0" w:space="0" w:color="auto" w:frame="1"/>
                <w:shd w:val="clear" w:color="auto" w:fill="FFFFFF"/>
              </w:rPr>
            </w:pPr>
            <w:r w:rsidRPr="000E4D16">
              <w:rPr>
                <w:rFonts w:ascii="Times New Roman" w:hAnsi="Times New Roman" w:cs="Times New Roman"/>
                <w:bCs/>
                <w:spacing w:val="2"/>
                <w:sz w:val="28"/>
                <w:szCs w:val="28"/>
                <w:bdr w:val="none" w:sz="0" w:space="0" w:color="auto" w:frame="1"/>
                <w:shd w:val="clear" w:color="auto" w:fill="FFFFFF"/>
              </w:rPr>
              <w:lastRenderedPageBreak/>
              <w:t>Статья 97. Осуществление платежей и переводов денег в национальной валюте</w:t>
            </w:r>
          </w:p>
          <w:p w14:paraId="04BABE48" w14:textId="77777777" w:rsidR="00DF040E" w:rsidRPr="000E4D16" w:rsidRDefault="002150CD" w:rsidP="00516D00">
            <w:pPr>
              <w:ind w:firstLine="250"/>
              <w:jc w:val="both"/>
              <w:rPr>
                <w:rFonts w:ascii="Times New Roman" w:hAnsi="Times New Roman" w:cs="Times New Roman"/>
                <w:bCs/>
                <w:spacing w:val="2"/>
                <w:sz w:val="28"/>
                <w:szCs w:val="28"/>
                <w:bdr w:val="none" w:sz="0" w:space="0" w:color="auto" w:frame="1"/>
                <w:shd w:val="clear" w:color="auto" w:fill="FFFFFF"/>
              </w:rPr>
            </w:pPr>
            <w:r w:rsidRPr="000E4D16">
              <w:rPr>
                <w:rFonts w:ascii="Times New Roman" w:hAnsi="Times New Roman" w:cs="Times New Roman"/>
                <w:bCs/>
                <w:spacing w:val="2"/>
                <w:sz w:val="28"/>
                <w:szCs w:val="28"/>
                <w:bdr w:val="none" w:sz="0" w:space="0" w:color="auto" w:frame="1"/>
                <w:shd w:val="clear" w:color="auto" w:fill="FFFFFF"/>
              </w:rPr>
              <w:t>…</w:t>
            </w:r>
          </w:p>
          <w:p w14:paraId="0CAC9549" w14:textId="0B227C84" w:rsidR="002150CD" w:rsidRPr="000E4D16" w:rsidRDefault="002150CD" w:rsidP="00516D00">
            <w:pPr>
              <w:ind w:firstLine="250"/>
              <w:jc w:val="both"/>
              <w:rPr>
                <w:rFonts w:ascii="Times New Roman" w:hAnsi="Times New Roman" w:cs="Times New Roman"/>
                <w:b/>
                <w:bCs/>
                <w:spacing w:val="2"/>
                <w:sz w:val="28"/>
                <w:szCs w:val="28"/>
                <w:bdr w:val="none" w:sz="0" w:space="0" w:color="auto" w:frame="1"/>
                <w:shd w:val="clear" w:color="auto" w:fill="FFFFFF"/>
              </w:rPr>
            </w:pPr>
            <w:bookmarkStart w:id="2" w:name="_Hlk134110045"/>
            <w:r w:rsidRPr="000E4D16">
              <w:rPr>
                <w:rFonts w:ascii="Times New Roman" w:hAnsi="Times New Roman" w:cs="Times New Roman"/>
                <w:bCs/>
                <w:spacing w:val="2"/>
                <w:sz w:val="28"/>
                <w:szCs w:val="28"/>
                <w:bdr w:val="none" w:sz="0" w:space="0" w:color="auto" w:frame="1"/>
                <w:shd w:val="clear" w:color="auto" w:fill="FFFFFF"/>
              </w:rPr>
              <w:lastRenderedPageBreak/>
              <w:t>5-3. Территориальное подразделение центрального уполномоченного органа по исполнению бюджета осуществляет текущий контроль при проведении платежей</w:t>
            </w:r>
            <w:r w:rsidRPr="000E4D16">
              <w:rPr>
                <w:rFonts w:ascii="Times New Roman" w:hAnsi="Times New Roman" w:cs="Times New Roman"/>
                <w:sz w:val="28"/>
                <w:szCs w:val="28"/>
              </w:rPr>
              <w:t xml:space="preserve"> </w:t>
            </w:r>
            <w:r w:rsidRPr="000E4D16">
              <w:rPr>
                <w:rFonts w:ascii="Times New Roman" w:hAnsi="Times New Roman" w:cs="Times New Roman"/>
                <w:bCs/>
                <w:spacing w:val="2"/>
                <w:sz w:val="28"/>
                <w:szCs w:val="28"/>
                <w:bdr w:val="none" w:sz="0" w:space="0" w:color="auto" w:frame="1"/>
                <w:shd w:val="clear" w:color="auto" w:fill="FFFFFF"/>
              </w:rPr>
              <w:t xml:space="preserve">Фонда поддержки инфраструктуры образования, счета местного исполнительного органа по поддержке инфраструктуры образования, </w:t>
            </w:r>
            <w:r w:rsidRPr="000E4D16">
              <w:rPr>
                <w:rFonts w:ascii="Times New Roman" w:hAnsi="Times New Roman" w:cs="Times New Roman"/>
                <w:b/>
                <w:bCs/>
                <w:spacing w:val="2"/>
                <w:sz w:val="28"/>
                <w:szCs w:val="28"/>
                <w:bdr w:val="none" w:sz="0" w:space="0" w:color="auto" w:frame="1"/>
                <w:shd w:val="clear" w:color="auto" w:fill="FFFFFF"/>
              </w:rPr>
              <w:t>Специального</w:t>
            </w:r>
            <w:r w:rsidRPr="000E4D16">
              <w:rPr>
                <w:rFonts w:ascii="Times New Roman" w:eastAsia="Times New Roman" w:hAnsi="Times New Roman" w:cs="Times New Roman"/>
                <w:b/>
                <w:bCs/>
                <w:sz w:val="28"/>
                <w:szCs w:val="28"/>
              </w:rPr>
              <w:t xml:space="preserve"> государственного фонда</w:t>
            </w:r>
            <w:r w:rsidRPr="000E4D16">
              <w:rPr>
                <w:rFonts w:ascii="Times New Roman" w:hAnsi="Times New Roman" w:cs="Times New Roman"/>
                <w:b/>
                <w:bCs/>
                <w:spacing w:val="2"/>
                <w:sz w:val="28"/>
                <w:szCs w:val="28"/>
                <w:bdr w:val="none" w:sz="0" w:space="0" w:color="auto" w:frame="1"/>
                <w:shd w:val="clear" w:color="auto" w:fill="FFFFFF"/>
              </w:rPr>
              <w:t>, специального счета</w:t>
            </w:r>
            <w:r w:rsidRPr="000E4D16">
              <w:rPr>
                <w:rFonts w:ascii="Times New Roman" w:eastAsia="Times New Roman" w:hAnsi="Times New Roman" w:cs="Times New Roman"/>
                <w:b/>
                <w:bCs/>
                <w:sz w:val="28"/>
                <w:szCs w:val="28"/>
              </w:rPr>
              <w:t xml:space="preserve"> </w:t>
            </w:r>
            <w:r w:rsidRPr="000E4D16">
              <w:rPr>
                <w:rFonts w:ascii="Times New Roman" w:hAnsi="Times New Roman" w:cs="Times New Roman"/>
                <w:b/>
                <w:bCs/>
                <w:spacing w:val="2"/>
                <w:sz w:val="28"/>
                <w:szCs w:val="28"/>
                <w:bdr w:val="none" w:sz="0" w:space="0" w:color="auto" w:frame="1"/>
                <w:shd w:val="clear" w:color="auto" w:fill="FFFFFF"/>
              </w:rPr>
              <w:t xml:space="preserve">центрального/местного уполномоченного органа соответствующей сферы, </w:t>
            </w:r>
            <w:r w:rsidRPr="000E4D16">
              <w:rPr>
                <w:rFonts w:ascii="Times New Roman" w:hAnsi="Times New Roman" w:cs="Times New Roman"/>
                <w:bCs/>
                <w:spacing w:val="2"/>
                <w:sz w:val="28"/>
                <w:szCs w:val="28"/>
                <w:bdr w:val="none" w:sz="0" w:space="0" w:color="auto" w:frame="1"/>
                <w:shd w:val="clear" w:color="auto" w:fill="FFFFFF"/>
              </w:rPr>
              <w:t>который заключается в проверке счетов к оплате на:</w:t>
            </w:r>
            <w:bookmarkEnd w:id="2"/>
          </w:p>
          <w:p w14:paraId="1103C870" w14:textId="6D8242F9" w:rsidR="00DF040E" w:rsidRPr="000E4D16" w:rsidRDefault="00DF040E" w:rsidP="00516D00">
            <w:pPr>
              <w:ind w:firstLine="215"/>
              <w:jc w:val="both"/>
              <w:rPr>
                <w:rFonts w:ascii="Times New Roman" w:hAnsi="Times New Roman" w:cs="Times New Roman"/>
                <w:bCs/>
                <w:spacing w:val="2"/>
                <w:sz w:val="28"/>
                <w:szCs w:val="28"/>
                <w:bdr w:val="none" w:sz="0" w:space="0" w:color="auto" w:frame="1"/>
                <w:shd w:val="clear" w:color="auto" w:fill="FFFFFF"/>
              </w:rPr>
            </w:pPr>
            <w:r w:rsidRPr="000E4D16">
              <w:rPr>
                <w:rFonts w:ascii="Times New Roman" w:hAnsi="Times New Roman" w:cs="Times New Roman"/>
                <w:bCs/>
                <w:spacing w:val="2"/>
                <w:sz w:val="28"/>
                <w:szCs w:val="28"/>
                <w:bdr w:val="none" w:sz="0" w:space="0" w:color="auto" w:frame="1"/>
                <w:shd w:val="clear" w:color="auto" w:fill="FFFFFF"/>
              </w:rPr>
              <w:t>…</w:t>
            </w:r>
          </w:p>
          <w:p w14:paraId="18AA0EA2" w14:textId="77777777" w:rsidR="002150CD" w:rsidRPr="000E4D16" w:rsidRDefault="002150CD" w:rsidP="00516D00">
            <w:pPr>
              <w:ind w:firstLine="215"/>
              <w:jc w:val="both"/>
              <w:rPr>
                <w:rFonts w:ascii="Times New Roman" w:hAnsi="Times New Roman" w:cs="Times New Roman"/>
                <w:b/>
                <w:bCs/>
                <w:spacing w:val="2"/>
                <w:sz w:val="28"/>
                <w:szCs w:val="28"/>
                <w:bdr w:val="none" w:sz="0" w:space="0" w:color="auto" w:frame="1"/>
                <w:shd w:val="clear" w:color="auto" w:fill="FFFFFF"/>
              </w:rPr>
            </w:pPr>
            <w:bookmarkStart w:id="3" w:name="_Hlk134110094"/>
            <w:r w:rsidRPr="000E4D16">
              <w:rPr>
                <w:rFonts w:ascii="Times New Roman" w:hAnsi="Times New Roman" w:cs="Times New Roman"/>
                <w:spacing w:val="2"/>
                <w:sz w:val="28"/>
                <w:szCs w:val="28"/>
                <w:bdr w:val="none" w:sz="0" w:space="0" w:color="auto" w:frame="1"/>
                <w:shd w:val="clear" w:color="auto" w:fill="FFFFFF"/>
              </w:rPr>
              <w:t>6-3.</w:t>
            </w:r>
            <w:r w:rsidRPr="000E4D16">
              <w:rPr>
                <w:rFonts w:ascii="Times New Roman" w:hAnsi="Times New Roman" w:cs="Times New Roman"/>
                <w:b/>
                <w:bCs/>
                <w:spacing w:val="2"/>
                <w:sz w:val="28"/>
                <w:szCs w:val="28"/>
                <w:bdr w:val="none" w:sz="0" w:space="0" w:color="auto" w:frame="1"/>
                <w:shd w:val="clear" w:color="auto" w:fill="FFFFFF"/>
              </w:rPr>
              <w:t xml:space="preserve"> </w:t>
            </w:r>
            <w:r w:rsidRPr="000E4D16">
              <w:rPr>
                <w:rFonts w:ascii="Times New Roman" w:hAnsi="Times New Roman" w:cs="Times New Roman"/>
                <w:bCs/>
                <w:spacing w:val="2"/>
                <w:sz w:val="28"/>
                <w:szCs w:val="28"/>
                <w:bdr w:val="none" w:sz="0" w:space="0" w:color="auto" w:frame="1"/>
                <w:shd w:val="clear" w:color="auto" w:fill="FFFFFF"/>
              </w:rPr>
              <w:t>При выделении средств</w:t>
            </w:r>
            <w:r w:rsidRPr="000E4D16">
              <w:rPr>
                <w:rFonts w:ascii="Times New Roman" w:hAnsi="Times New Roman" w:cs="Times New Roman"/>
                <w:b/>
                <w:bCs/>
                <w:spacing w:val="2"/>
                <w:sz w:val="28"/>
                <w:szCs w:val="28"/>
                <w:bdr w:val="none" w:sz="0" w:space="0" w:color="auto" w:frame="1"/>
                <w:shd w:val="clear" w:color="auto" w:fill="FFFFFF"/>
              </w:rPr>
              <w:t xml:space="preserve"> </w:t>
            </w:r>
            <w:r w:rsidRPr="000E4D16">
              <w:rPr>
                <w:rFonts w:ascii="Times New Roman" w:hAnsi="Times New Roman" w:cs="Times New Roman"/>
                <w:bCs/>
                <w:spacing w:val="2"/>
                <w:sz w:val="28"/>
                <w:szCs w:val="28"/>
                <w:bdr w:val="none" w:sz="0" w:space="0" w:color="auto" w:frame="1"/>
                <w:shd w:val="clear" w:color="auto" w:fill="FFFFFF"/>
              </w:rPr>
              <w:t xml:space="preserve">Фонда поддержки инфраструктуры образования, </w:t>
            </w:r>
            <w:r w:rsidRPr="000E4D16">
              <w:rPr>
                <w:rFonts w:ascii="Times New Roman" w:eastAsia="Times New Roman" w:hAnsi="Times New Roman" w:cs="Times New Roman"/>
                <w:b/>
                <w:bCs/>
                <w:sz w:val="28"/>
                <w:szCs w:val="28"/>
              </w:rPr>
              <w:t xml:space="preserve">Специального государственного фонда </w:t>
            </w:r>
            <w:r w:rsidRPr="000E4D16">
              <w:rPr>
                <w:rFonts w:ascii="Times New Roman" w:hAnsi="Times New Roman" w:cs="Times New Roman"/>
                <w:bCs/>
                <w:spacing w:val="2"/>
                <w:sz w:val="28"/>
                <w:szCs w:val="28"/>
                <w:bdr w:val="none" w:sz="0" w:space="0" w:color="auto" w:frame="1"/>
                <w:shd w:val="clear" w:color="auto" w:fill="FFFFFF"/>
              </w:rPr>
              <w:t xml:space="preserve">и их использовании несут ответственность, установленную законами Республики Казахстан, аким области, города республиканского значения, столицы и первый руководитель соответствующего исполнительного </w:t>
            </w:r>
            <w:r w:rsidRPr="000E4D16">
              <w:rPr>
                <w:rFonts w:ascii="Times New Roman" w:hAnsi="Times New Roman" w:cs="Times New Roman"/>
                <w:bCs/>
                <w:spacing w:val="2"/>
                <w:sz w:val="28"/>
                <w:szCs w:val="28"/>
                <w:bdr w:val="none" w:sz="0" w:space="0" w:color="auto" w:frame="1"/>
                <w:shd w:val="clear" w:color="auto" w:fill="FFFFFF"/>
              </w:rPr>
              <w:lastRenderedPageBreak/>
              <w:t>органа, ответственного за использование средств</w:t>
            </w:r>
            <w:r w:rsidRPr="000E4D16">
              <w:rPr>
                <w:rFonts w:ascii="Times New Roman" w:hAnsi="Times New Roman" w:cs="Times New Roman"/>
                <w:b/>
                <w:bCs/>
                <w:spacing w:val="2"/>
                <w:sz w:val="28"/>
                <w:szCs w:val="28"/>
                <w:bdr w:val="none" w:sz="0" w:space="0" w:color="auto" w:frame="1"/>
                <w:shd w:val="clear" w:color="auto" w:fill="FFFFFF"/>
              </w:rPr>
              <w:t xml:space="preserve"> </w:t>
            </w:r>
            <w:r w:rsidRPr="000E4D16">
              <w:rPr>
                <w:rFonts w:ascii="Times New Roman" w:hAnsi="Times New Roman" w:cs="Times New Roman"/>
                <w:bCs/>
                <w:spacing w:val="2"/>
                <w:sz w:val="28"/>
                <w:szCs w:val="28"/>
                <w:bdr w:val="none" w:sz="0" w:space="0" w:color="auto" w:frame="1"/>
                <w:shd w:val="clear" w:color="auto" w:fill="FFFFFF"/>
              </w:rPr>
              <w:t>Фонда поддержки инфраструктуры образования,</w:t>
            </w:r>
            <w:r w:rsidRPr="000E4D16">
              <w:rPr>
                <w:rFonts w:ascii="Times New Roman" w:hAnsi="Times New Roman" w:cs="Times New Roman"/>
                <w:b/>
                <w:bCs/>
                <w:spacing w:val="2"/>
                <w:sz w:val="28"/>
                <w:szCs w:val="28"/>
                <w:bdr w:val="none" w:sz="0" w:space="0" w:color="auto" w:frame="1"/>
                <w:shd w:val="clear" w:color="auto" w:fill="FFFFFF"/>
              </w:rPr>
              <w:t xml:space="preserve"> </w:t>
            </w:r>
            <w:r w:rsidRPr="000E4D16">
              <w:rPr>
                <w:rFonts w:ascii="Times New Roman" w:eastAsia="Times New Roman" w:hAnsi="Times New Roman" w:cs="Times New Roman"/>
                <w:b/>
                <w:bCs/>
                <w:sz w:val="28"/>
                <w:szCs w:val="28"/>
              </w:rPr>
              <w:t>Специального государственного фонда</w:t>
            </w:r>
            <w:r w:rsidRPr="000E4D16">
              <w:rPr>
                <w:rFonts w:ascii="Times New Roman" w:hAnsi="Times New Roman" w:cs="Times New Roman"/>
                <w:b/>
                <w:bCs/>
                <w:spacing w:val="2"/>
                <w:sz w:val="28"/>
                <w:szCs w:val="28"/>
                <w:bdr w:val="none" w:sz="0" w:space="0" w:color="auto" w:frame="1"/>
                <w:shd w:val="clear" w:color="auto" w:fill="FFFFFF"/>
              </w:rPr>
              <w:t xml:space="preserve">. </w:t>
            </w:r>
          </w:p>
          <w:bookmarkEnd w:id="3"/>
          <w:p w14:paraId="2AB968EC" w14:textId="613C3B30" w:rsidR="00DF040E" w:rsidRPr="000E4D16" w:rsidRDefault="002150CD" w:rsidP="00516D00">
            <w:pPr>
              <w:ind w:left="-15" w:firstLine="190"/>
              <w:jc w:val="both"/>
              <w:rPr>
                <w:rFonts w:ascii="Times New Roman" w:eastAsia="Times New Roman" w:hAnsi="Times New Roman" w:cs="Times New Roman"/>
                <w:b/>
                <w:bCs/>
                <w:sz w:val="28"/>
                <w:szCs w:val="28"/>
              </w:rPr>
            </w:pPr>
            <w:r w:rsidRPr="000E4D16">
              <w:rPr>
                <w:rFonts w:ascii="Times New Roman" w:hAnsi="Times New Roman" w:cs="Times New Roman"/>
                <w:bCs/>
                <w:spacing w:val="2"/>
                <w:sz w:val="28"/>
                <w:szCs w:val="28"/>
                <w:bdr w:val="none" w:sz="0" w:space="0" w:color="auto" w:frame="1"/>
                <w:shd w:val="clear" w:color="auto" w:fill="FFFFFF"/>
              </w:rPr>
              <w:t>…</w:t>
            </w:r>
          </w:p>
        </w:tc>
        <w:tc>
          <w:tcPr>
            <w:tcW w:w="1027" w:type="pct"/>
          </w:tcPr>
          <w:p w14:paraId="25FAE820" w14:textId="52CE4961" w:rsidR="002150CD" w:rsidRPr="000E4D16" w:rsidRDefault="00DF040E" w:rsidP="00516D00">
            <w:pPr>
              <w:shd w:val="clear" w:color="auto" w:fill="FFFFFF"/>
              <w:ind w:firstLine="271"/>
              <w:contextualSpacing/>
              <w:jc w:val="both"/>
              <w:rPr>
                <w:rFonts w:ascii="Times New Roman" w:eastAsia="Times New Roman" w:hAnsi="Times New Roman" w:cs="Times New Roman"/>
                <w:sz w:val="28"/>
                <w:szCs w:val="28"/>
              </w:rPr>
            </w:pPr>
            <w:r w:rsidRPr="000E4D16">
              <w:rPr>
                <w:rFonts w:ascii="Times New Roman" w:eastAsia="Times New Roman" w:hAnsi="Times New Roman" w:cs="Times New Roman"/>
                <w:sz w:val="28"/>
                <w:szCs w:val="28"/>
              </w:rPr>
              <w:lastRenderedPageBreak/>
              <w:t xml:space="preserve">В целях включения в бюджетный процесс процедур формирования и </w:t>
            </w:r>
            <w:r w:rsidRPr="000E4D16">
              <w:rPr>
                <w:rFonts w:ascii="Times New Roman" w:eastAsia="Times New Roman" w:hAnsi="Times New Roman" w:cs="Times New Roman"/>
                <w:sz w:val="28"/>
                <w:szCs w:val="28"/>
              </w:rPr>
              <w:t xml:space="preserve">использования </w:t>
            </w:r>
            <w:r w:rsidRPr="000E4D16">
              <w:rPr>
                <w:rFonts w:ascii="Times New Roman" w:eastAsia="Times New Roman" w:hAnsi="Times New Roman" w:cs="Times New Roman"/>
                <w:bCs/>
                <w:sz w:val="28"/>
                <w:szCs w:val="28"/>
              </w:rPr>
              <w:t>Специального государственного фонда.</w:t>
            </w:r>
          </w:p>
        </w:tc>
      </w:tr>
      <w:tr w:rsidR="00B602E3" w:rsidRPr="000E4D16" w14:paraId="52BADF58" w14:textId="77777777" w:rsidTr="00140A4B">
        <w:trPr>
          <w:trHeight w:val="320"/>
        </w:trPr>
        <w:tc>
          <w:tcPr>
            <w:tcW w:w="197" w:type="pct"/>
          </w:tcPr>
          <w:p w14:paraId="02E6CDB8" w14:textId="77777777" w:rsidR="002150CD" w:rsidRPr="000E4D16" w:rsidRDefault="002150CD" w:rsidP="00516D00">
            <w:pPr>
              <w:pStyle w:val="ab"/>
              <w:numPr>
                <w:ilvl w:val="0"/>
                <w:numId w:val="16"/>
              </w:numPr>
              <w:jc w:val="both"/>
              <w:rPr>
                <w:rFonts w:ascii="Times New Roman" w:hAnsi="Times New Roman" w:cs="Times New Roman"/>
                <w:b/>
                <w:bCs/>
                <w:sz w:val="28"/>
                <w:szCs w:val="28"/>
              </w:rPr>
            </w:pPr>
          </w:p>
        </w:tc>
        <w:tc>
          <w:tcPr>
            <w:tcW w:w="642" w:type="pct"/>
          </w:tcPr>
          <w:p w14:paraId="6B6EAAA3" w14:textId="0573213A" w:rsidR="002150CD" w:rsidRPr="000E4D16" w:rsidRDefault="00DF040E" w:rsidP="00516D00">
            <w:pPr>
              <w:shd w:val="clear" w:color="auto" w:fill="FFFFFF"/>
              <w:contextualSpacing/>
              <w:jc w:val="center"/>
              <w:rPr>
                <w:rFonts w:ascii="Times New Roman" w:eastAsia="Times New Roman" w:hAnsi="Times New Roman" w:cs="Times New Roman"/>
                <w:sz w:val="28"/>
                <w:szCs w:val="28"/>
              </w:rPr>
            </w:pPr>
            <w:r w:rsidRPr="000E4D16">
              <w:rPr>
                <w:rFonts w:ascii="Times New Roman" w:eastAsia="Times New Roman" w:hAnsi="Times New Roman" w:cs="Times New Roman"/>
                <w:sz w:val="28"/>
                <w:szCs w:val="28"/>
              </w:rPr>
              <w:t>Ч</w:t>
            </w:r>
            <w:r w:rsidR="002150CD" w:rsidRPr="000E4D16">
              <w:rPr>
                <w:rFonts w:ascii="Times New Roman" w:eastAsia="Times New Roman" w:hAnsi="Times New Roman" w:cs="Times New Roman"/>
                <w:sz w:val="28"/>
                <w:szCs w:val="28"/>
              </w:rPr>
              <w:t>асть первая пункта 3 статьи 98</w:t>
            </w:r>
          </w:p>
        </w:tc>
        <w:tc>
          <w:tcPr>
            <w:tcW w:w="1567" w:type="pct"/>
          </w:tcPr>
          <w:p w14:paraId="0205C61E" w14:textId="77777777" w:rsidR="00DF040E" w:rsidRPr="000E4D16" w:rsidRDefault="002150CD" w:rsidP="00516D00">
            <w:pPr>
              <w:ind w:left="-15" w:firstLine="245"/>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Статья 98. Инкассовое распоряжение</w:t>
            </w:r>
          </w:p>
          <w:p w14:paraId="4461C996" w14:textId="77777777" w:rsidR="00DF040E" w:rsidRPr="000E4D16" w:rsidRDefault="002150CD" w:rsidP="00516D00">
            <w:pPr>
              <w:ind w:left="-15" w:firstLine="24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w:t>
            </w:r>
          </w:p>
          <w:p w14:paraId="426005F0" w14:textId="767F6937" w:rsidR="002150CD" w:rsidRPr="000E4D16" w:rsidRDefault="002150CD" w:rsidP="00516D00">
            <w:pPr>
              <w:ind w:left="-15" w:firstLine="24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 xml:space="preserve">3. Не допускается выставление инкассовых распоряжений на единый казначейский счет и счета в иностранной валюте, открытые центральному уполномоченному органу по исполнению бюджета, на специальные счета внешних займов или связанных грантов, Фонда поддержки инфраструктуры образования, счета к специальным счетам внешних займов или связанных грантов, Фонда поддержки инфраструктуры образования, контрольные счета наличности соответствующих бюджетов, Национального фонда Республики Казахстан, временного размещения денег, реконвертации внешних займов или связанных грантов, Фонда поддержки инфраструктуры </w:t>
            </w:r>
            <w:r w:rsidRPr="000E4D16">
              <w:rPr>
                <w:rFonts w:ascii="Times New Roman" w:eastAsia="Times New Roman" w:hAnsi="Times New Roman" w:cs="Times New Roman"/>
                <w:bCs/>
                <w:sz w:val="28"/>
                <w:szCs w:val="28"/>
              </w:rPr>
              <w:lastRenderedPageBreak/>
              <w:t>образования, Фонда компенсации потерпевшим, на счет дирекции по реализации пилотного национального проекта в области образования.</w:t>
            </w:r>
          </w:p>
          <w:p w14:paraId="0F952229" w14:textId="78D0AA1E" w:rsidR="002150CD" w:rsidRPr="000E4D16" w:rsidRDefault="002150CD" w:rsidP="00516D00">
            <w:pPr>
              <w:ind w:left="-15" w:firstLine="190"/>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 xml:space="preserve">… </w:t>
            </w:r>
          </w:p>
        </w:tc>
        <w:tc>
          <w:tcPr>
            <w:tcW w:w="1567" w:type="pct"/>
          </w:tcPr>
          <w:p w14:paraId="7CBB8CFC" w14:textId="77777777" w:rsidR="00DF040E" w:rsidRPr="000E4D16" w:rsidRDefault="002150CD" w:rsidP="00516D00">
            <w:pPr>
              <w:ind w:left="-15" w:firstLine="265"/>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lastRenderedPageBreak/>
              <w:t>Статья 98. Инкассовое распоряжение</w:t>
            </w:r>
          </w:p>
          <w:p w14:paraId="567480E6" w14:textId="77777777" w:rsidR="00DF040E" w:rsidRPr="000E4D16" w:rsidRDefault="002150CD" w:rsidP="00516D00">
            <w:pPr>
              <w:ind w:left="-15" w:firstLine="26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w:t>
            </w:r>
          </w:p>
          <w:p w14:paraId="40B67334" w14:textId="77777777" w:rsidR="004D179E" w:rsidRPr="000E4D16" w:rsidRDefault="002150CD" w:rsidP="00516D00">
            <w:pPr>
              <w:ind w:left="-15" w:firstLine="265"/>
              <w:jc w:val="both"/>
              <w:rPr>
                <w:rFonts w:ascii="Times New Roman" w:eastAsia="Times New Roman" w:hAnsi="Times New Roman" w:cs="Times New Roman"/>
                <w:bCs/>
                <w:sz w:val="28"/>
                <w:szCs w:val="28"/>
              </w:rPr>
            </w:pPr>
            <w:bookmarkStart w:id="4" w:name="_Hlk134110207"/>
            <w:r w:rsidRPr="000E4D16">
              <w:rPr>
                <w:rFonts w:ascii="Times New Roman" w:eastAsia="Times New Roman" w:hAnsi="Times New Roman" w:cs="Times New Roman"/>
                <w:bCs/>
                <w:sz w:val="28"/>
                <w:szCs w:val="28"/>
              </w:rPr>
              <w:t xml:space="preserve">3. Не допускается выставление инкассовых распоряжений на единый казначейский счет и счета в иностранной валюте, открытые центральному уполномоченному органу по исполнению бюджета, на специальные счета внешних займов или связанных грантов, Фонда поддержки инфраструктуры образования, счета к специальным счетам внешних займов или связанных грантов, Фонда поддержки инфраструктуры образования, контрольные счета наличности соответствующих бюджетов, Национального фонда Республики Казахстан, временного размещения денег, реконвертации внешних займов или связанных грантов, Фонда компенсации потерпевшим, Фонда </w:t>
            </w:r>
            <w:r w:rsidRPr="000E4D16">
              <w:rPr>
                <w:rFonts w:ascii="Times New Roman" w:eastAsia="Times New Roman" w:hAnsi="Times New Roman" w:cs="Times New Roman"/>
                <w:bCs/>
                <w:sz w:val="28"/>
                <w:szCs w:val="28"/>
              </w:rPr>
              <w:lastRenderedPageBreak/>
              <w:t>поддержки инфраструктуры образования,</w:t>
            </w:r>
            <w:r w:rsidRPr="000E4D16">
              <w:rPr>
                <w:rFonts w:ascii="Times New Roman" w:eastAsia="Times New Roman" w:hAnsi="Times New Roman" w:cs="Times New Roman"/>
                <w:b/>
                <w:bCs/>
                <w:sz w:val="28"/>
                <w:szCs w:val="28"/>
              </w:rPr>
              <w:t xml:space="preserve"> Специального государственного фонда,</w:t>
            </w:r>
            <w:r w:rsidRPr="000E4D16">
              <w:rPr>
                <w:rFonts w:ascii="Times New Roman" w:eastAsia="Times New Roman" w:hAnsi="Times New Roman" w:cs="Times New Roman"/>
                <w:bCs/>
                <w:sz w:val="28"/>
                <w:szCs w:val="28"/>
              </w:rPr>
              <w:t xml:space="preserve">  на счет дирекции по реализации пилотного национального проекта в области образования.  </w:t>
            </w:r>
          </w:p>
          <w:bookmarkEnd w:id="4"/>
          <w:p w14:paraId="674C3B5C" w14:textId="5EB783DE" w:rsidR="002150CD" w:rsidRPr="000E4D16" w:rsidRDefault="004D179E" w:rsidP="00516D00">
            <w:pPr>
              <w:ind w:left="-15" w:firstLine="26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w:t>
            </w:r>
            <w:r w:rsidR="002150CD" w:rsidRPr="000E4D16">
              <w:rPr>
                <w:rFonts w:ascii="Times New Roman" w:eastAsia="Times New Roman" w:hAnsi="Times New Roman" w:cs="Times New Roman"/>
                <w:bCs/>
                <w:sz w:val="28"/>
                <w:szCs w:val="28"/>
              </w:rPr>
              <w:t xml:space="preserve">                                </w:t>
            </w:r>
          </w:p>
        </w:tc>
        <w:tc>
          <w:tcPr>
            <w:tcW w:w="1027" w:type="pct"/>
          </w:tcPr>
          <w:p w14:paraId="728E28A9" w14:textId="6C172322" w:rsidR="002150CD" w:rsidRPr="000E4D16" w:rsidRDefault="002150CD" w:rsidP="00516D00">
            <w:pPr>
              <w:shd w:val="clear" w:color="auto" w:fill="FFFFFF"/>
              <w:ind w:firstLine="271"/>
              <w:contextualSpacing/>
              <w:jc w:val="both"/>
              <w:rPr>
                <w:rFonts w:ascii="Times New Roman" w:eastAsia="Times New Roman" w:hAnsi="Times New Roman" w:cs="Times New Roman"/>
                <w:sz w:val="28"/>
                <w:szCs w:val="28"/>
              </w:rPr>
            </w:pPr>
            <w:r w:rsidRPr="000E4D16">
              <w:rPr>
                <w:rFonts w:ascii="Times New Roman" w:eastAsia="Times New Roman" w:hAnsi="Times New Roman" w:cs="Times New Roman"/>
                <w:sz w:val="28"/>
                <w:szCs w:val="28"/>
              </w:rPr>
              <w:lastRenderedPageBreak/>
              <w:t xml:space="preserve">В целях включения в бюджетный процесс процедур формирования и использования </w:t>
            </w:r>
            <w:r w:rsidRPr="000E4D16">
              <w:rPr>
                <w:rFonts w:ascii="Times New Roman" w:eastAsia="Times New Roman" w:hAnsi="Times New Roman" w:cs="Times New Roman"/>
                <w:bCs/>
                <w:sz w:val="28"/>
                <w:szCs w:val="28"/>
              </w:rPr>
              <w:t xml:space="preserve">Специального государственного фонда. </w:t>
            </w:r>
          </w:p>
        </w:tc>
      </w:tr>
      <w:tr w:rsidR="00B602E3" w:rsidRPr="000E4D16" w14:paraId="0ACBEA1C" w14:textId="77777777" w:rsidTr="00140A4B">
        <w:trPr>
          <w:trHeight w:val="320"/>
        </w:trPr>
        <w:tc>
          <w:tcPr>
            <w:tcW w:w="197" w:type="pct"/>
          </w:tcPr>
          <w:p w14:paraId="566BA302" w14:textId="77777777" w:rsidR="002150CD" w:rsidRPr="000E4D16" w:rsidRDefault="002150CD" w:rsidP="00516D00">
            <w:pPr>
              <w:pStyle w:val="ab"/>
              <w:numPr>
                <w:ilvl w:val="0"/>
                <w:numId w:val="16"/>
              </w:numPr>
              <w:jc w:val="both"/>
              <w:rPr>
                <w:rFonts w:ascii="Times New Roman" w:hAnsi="Times New Roman" w:cs="Times New Roman"/>
                <w:b/>
                <w:bCs/>
                <w:sz w:val="28"/>
                <w:szCs w:val="28"/>
              </w:rPr>
            </w:pPr>
          </w:p>
        </w:tc>
        <w:tc>
          <w:tcPr>
            <w:tcW w:w="642" w:type="pct"/>
          </w:tcPr>
          <w:p w14:paraId="7A59765D" w14:textId="23A24AFF" w:rsidR="002150CD" w:rsidRPr="000E4D16" w:rsidRDefault="004D179E" w:rsidP="00516D00">
            <w:pPr>
              <w:shd w:val="clear" w:color="auto" w:fill="FFFFFF"/>
              <w:contextualSpacing/>
              <w:jc w:val="center"/>
              <w:rPr>
                <w:rFonts w:ascii="Times New Roman" w:eastAsia="Times New Roman" w:hAnsi="Times New Roman" w:cs="Times New Roman"/>
                <w:sz w:val="28"/>
                <w:szCs w:val="28"/>
              </w:rPr>
            </w:pPr>
            <w:r w:rsidRPr="000E4D16">
              <w:rPr>
                <w:rFonts w:ascii="Times New Roman" w:eastAsia="Times New Roman" w:hAnsi="Times New Roman" w:cs="Times New Roman"/>
                <w:sz w:val="28"/>
                <w:szCs w:val="28"/>
              </w:rPr>
              <w:t>П</w:t>
            </w:r>
            <w:r w:rsidR="002150CD" w:rsidRPr="000E4D16">
              <w:rPr>
                <w:rFonts w:ascii="Times New Roman" w:eastAsia="Times New Roman" w:hAnsi="Times New Roman" w:cs="Times New Roman"/>
                <w:sz w:val="28"/>
                <w:szCs w:val="28"/>
              </w:rPr>
              <w:t>ункт 3-1 статьи 104</w:t>
            </w:r>
          </w:p>
        </w:tc>
        <w:tc>
          <w:tcPr>
            <w:tcW w:w="1567" w:type="pct"/>
          </w:tcPr>
          <w:p w14:paraId="64BB9CF2" w14:textId="77777777" w:rsidR="004D179E" w:rsidRPr="000E4D16" w:rsidRDefault="002150CD" w:rsidP="00516D00">
            <w:pPr>
              <w:ind w:left="-15" w:firstLine="245"/>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Статья</w:t>
            </w:r>
            <w:r w:rsidR="004D179E" w:rsidRPr="000E4D16">
              <w:rPr>
                <w:rFonts w:ascii="Times New Roman" w:eastAsia="Times New Roman" w:hAnsi="Times New Roman" w:cs="Times New Roman"/>
                <w:bCs/>
                <w:sz w:val="28"/>
                <w:szCs w:val="28"/>
              </w:rPr>
              <w:t xml:space="preserve"> 104. Остатки бюджетных средств</w:t>
            </w:r>
          </w:p>
          <w:p w14:paraId="0749E0E1" w14:textId="77777777" w:rsidR="004D179E" w:rsidRPr="000E4D16" w:rsidRDefault="002150CD" w:rsidP="00516D00">
            <w:pPr>
              <w:ind w:left="-15" w:firstLine="245"/>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w:t>
            </w:r>
          </w:p>
          <w:p w14:paraId="1D4331CB" w14:textId="3844C645" w:rsidR="002150CD" w:rsidRPr="000E4D16" w:rsidRDefault="002150CD" w:rsidP="00516D00">
            <w:pPr>
              <w:ind w:left="-15" w:firstLine="24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3-1. Остатки денег Фонда компенсации потерпевшим</w:t>
            </w:r>
            <w:r w:rsidRPr="000E4D16">
              <w:rPr>
                <w:rFonts w:ascii="Times New Roman" w:eastAsia="Times New Roman" w:hAnsi="Times New Roman" w:cs="Times New Roman"/>
                <w:b/>
                <w:bCs/>
                <w:sz w:val="28"/>
                <w:szCs w:val="28"/>
              </w:rPr>
              <w:t>,</w:t>
            </w:r>
            <w:r w:rsidRPr="000E4D16">
              <w:rPr>
                <w:rFonts w:ascii="Times New Roman" w:eastAsia="Times New Roman" w:hAnsi="Times New Roman" w:cs="Times New Roman"/>
                <w:bCs/>
                <w:sz w:val="28"/>
                <w:szCs w:val="28"/>
              </w:rPr>
              <w:t xml:space="preserve"> Фонда поддержки инфраструктуры образования не подлежат изъятию (перечислению) в государственный бюджет.</w:t>
            </w:r>
          </w:p>
          <w:p w14:paraId="35D9EDDF" w14:textId="77777777" w:rsidR="002150CD" w:rsidRPr="000E4D16" w:rsidRDefault="002150CD" w:rsidP="00516D00">
            <w:pPr>
              <w:ind w:left="-15" w:firstLine="245"/>
              <w:jc w:val="both"/>
              <w:rPr>
                <w:rFonts w:ascii="Times New Roman" w:hAnsi="Times New Roman" w:cs="Times New Roman"/>
                <w:b/>
                <w:bCs/>
                <w:spacing w:val="2"/>
                <w:sz w:val="28"/>
                <w:szCs w:val="28"/>
                <w:bdr w:val="none" w:sz="0" w:space="0" w:color="auto" w:frame="1"/>
                <w:shd w:val="clear" w:color="auto" w:fill="FFFFFF"/>
              </w:rPr>
            </w:pPr>
            <w:r w:rsidRPr="000E4D16">
              <w:rPr>
                <w:rFonts w:ascii="Times New Roman" w:hAnsi="Times New Roman" w:cs="Times New Roman"/>
                <w:b/>
                <w:bCs/>
                <w:spacing w:val="2"/>
                <w:sz w:val="28"/>
                <w:szCs w:val="28"/>
                <w:bdr w:val="none" w:sz="0" w:space="0" w:color="auto" w:frame="1"/>
                <w:shd w:val="clear" w:color="auto" w:fill="FFFFFF"/>
              </w:rPr>
              <w:t>…</w:t>
            </w:r>
          </w:p>
          <w:p w14:paraId="551ECA8A" w14:textId="2D06E0EE" w:rsidR="002150CD" w:rsidRPr="000E4D16" w:rsidRDefault="002150CD" w:rsidP="00516D00">
            <w:pPr>
              <w:ind w:left="-15" w:firstLine="190"/>
              <w:jc w:val="both"/>
              <w:rPr>
                <w:rFonts w:ascii="Times New Roman" w:eastAsia="Times New Roman" w:hAnsi="Times New Roman" w:cs="Times New Roman"/>
                <w:b/>
                <w:bCs/>
                <w:sz w:val="28"/>
                <w:szCs w:val="28"/>
              </w:rPr>
            </w:pPr>
          </w:p>
        </w:tc>
        <w:tc>
          <w:tcPr>
            <w:tcW w:w="1567" w:type="pct"/>
          </w:tcPr>
          <w:p w14:paraId="66F07E4A" w14:textId="77777777" w:rsidR="004D179E" w:rsidRPr="000E4D16" w:rsidRDefault="002150CD" w:rsidP="00516D00">
            <w:pPr>
              <w:ind w:left="-15" w:firstLine="265"/>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Статья 104. Остатки бюджетных средств</w:t>
            </w:r>
          </w:p>
          <w:p w14:paraId="63F0BB5B" w14:textId="77777777" w:rsidR="004D179E" w:rsidRPr="000E4D16" w:rsidRDefault="002150CD" w:rsidP="00516D00">
            <w:pPr>
              <w:ind w:left="-15" w:firstLine="26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Cs/>
                <w:sz w:val="28"/>
                <w:szCs w:val="28"/>
              </w:rPr>
              <w:t>…</w:t>
            </w:r>
          </w:p>
          <w:p w14:paraId="4B85452D" w14:textId="25507F28" w:rsidR="002150CD" w:rsidRPr="000E4D16" w:rsidRDefault="002150CD" w:rsidP="00516D00">
            <w:pPr>
              <w:ind w:left="-15" w:firstLine="265"/>
              <w:jc w:val="both"/>
              <w:rPr>
                <w:rFonts w:ascii="Times New Roman" w:eastAsia="Times New Roman" w:hAnsi="Times New Roman" w:cs="Times New Roman"/>
                <w:b/>
                <w:bCs/>
                <w:sz w:val="28"/>
                <w:szCs w:val="28"/>
              </w:rPr>
            </w:pPr>
            <w:bookmarkStart w:id="5" w:name="_Hlk134110304"/>
            <w:r w:rsidRPr="000E4D16">
              <w:rPr>
                <w:rFonts w:ascii="Times New Roman" w:eastAsia="Times New Roman" w:hAnsi="Times New Roman" w:cs="Times New Roman"/>
                <w:bCs/>
                <w:sz w:val="28"/>
                <w:szCs w:val="28"/>
              </w:rPr>
              <w:t>3-1. Остатки денег Фонда компенсации потерпевшим</w:t>
            </w:r>
            <w:r w:rsidRPr="000E4D16">
              <w:rPr>
                <w:rFonts w:ascii="Times New Roman" w:eastAsia="Times New Roman" w:hAnsi="Times New Roman" w:cs="Times New Roman"/>
                <w:b/>
                <w:bCs/>
                <w:sz w:val="28"/>
                <w:szCs w:val="28"/>
              </w:rPr>
              <w:t>,</w:t>
            </w:r>
            <w:r w:rsidRPr="000E4D16">
              <w:rPr>
                <w:rFonts w:ascii="Times New Roman" w:eastAsia="Times New Roman" w:hAnsi="Times New Roman" w:cs="Times New Roman"/>
                <w:bCs/>
                <w:sz w:val="28"/>
                <w:szCs w:val="28"/>
              </w:rPr>
              <w:t xml:space="preserve"> Фонда поддержки инфраструктуры образования</w:t>
            </w:r>
            <w:r w:rsidRPr="000E4D16">
              <w:rPr>
                <w:rFonts w:ascii="Times New Roman" w:eastAsia="Times New Roman" w:hAnsi="Times New Roman" w:cs="Times New Roman"/>
                <w:b/>
                <w:bCs/>
                <w:sz w:val="28"/>
                <w:szCs w:val="28"/>
              </w:rPr>
              <w:t>,</w:t>
            </w:r>
            <w:r w:rsidRPr="000E4D16">
              <w:rPr>
                <w:rFonts w:ascii="Times New Roman" w:eastAsia="Times New Roman" w:hAnsi="Times New Roman" w:cs="Times New Roman"/>
                <w:bCs/>
                <w:sz w:val="28"/>
                <w:szCs w:val="28"/>
              </w:rPr>
              <w:t xml:space="preserve"> </w:t>
            </w:r>
            <w:r w:rsidRPr="000E4D16">
              <w:rPr>
                <w:rFonts w:ascii="Times New Roman" w:eastAsia="Times New Roman" w:hAnsi="Times New Roman" w:cs="Times New Roman"/>
                <w:b/>
                <w:bCs/>
                <w:sz w:val="28"/>
                <w:szCs w:val="28"/>
              </w:rPr>
              <w:t xml:space="preserve">Специального государственного фонда </w:t>
            </w:r>
            <w:r w:rsidRPr="000E4D16">
              <w:rPr>
                <w:rFonts w:ascii="Times New Roman" w:eastAsia="Times New Roman" w:hAnsi="Times New Roman" w:cs="Times New Roman"/>
                <w:bCs/>
                <w:sz w:val="28"/>
                <w:szCs w:val="28"/>
              </w:rPr>
              <w:t>не подлежат изъятию (перечислению) в государственный бюджет.</w:t>
            </w:r>
          </w:p>
          <w:bookmarkEnd w:id="5"/>
          <w:p w14:paraId="194CFA9C" w14:textId="52BB9A5A" w:rsidR="002150CD" w:rsidRPr="000E4D16" w:rsidRDefault="002150CD" w:rsidP="00516D00">
            <w:pPr>
              <w:ind w:left="-15" w:firstLine="265"/>
              <w:jc w:val="both"/>
              <w:rPr>
                <w:rFonts w:ascii="Times New Roman" w:eastAsia="Times New Roman" w:hAnsi="Times New Roman" w:cs="Times New Roman"/>
                <w:b/>
                <w:bCs/>
                <w:sz w:val="28"/>
                <w:szCs w:val="28"/>
              </w:rPr>
            </w:pPr>
            <w:r w:rsidRPr="000E4D16">
              <w:rPr>
                <w:rFonts w:ascii="Times New Roman" w:hAnsi="Times New Roman" w:cs="Times New Roman"/>
                <w:b/>
                <w:bCs/>
                <w:spacing w:val="2"/>
                <w:sz w:val="28"/>
                <w:szCs w:val="28"/>
                <w:bdr w:val="none" w:sz="0" w:space="0" w:color="auto" w:frame="1"/>
                <w:shd w:val="clear" w:color="auto" w:fill="FFFFFF"/>
              </w:rPr>
              <w:t xml:space="preserve">… </w:t>
            </w:r>
          </w:p>
        </w:tc>
        <w:tc>
          <w:tcPr>
            <w:tcW w:w="1027" w:type="pct"/>
          </w:tcPr>
          <w:p w14:paraId="4A3542D4" w14:textId="1F08D7F4" w:rsidR="002150CD" w:rsidRPr="000E4D16" w:rsidRDefault="002150CD" w:rsidP="00516D00">
            <w:pPr>
              <w:shd w:val="clear" w:color="auto" w:fill="FFFFFF"/>
              <w:ind w:firstLine="271"/>
              <w:jc w:val="both"/>
              <w:textAlignment w:val="baseline"/>
              <w:outlineLvl w:val="2"/>
              <w:rPr>
                <w:rFonts w:ascii="Times New Roman" w:eastAsia="Times New Roman" w:hAnsi="Times New Roman" w:cs="Times New Roman"/>
                <w:bCs/>
                <w:sz w:val="28"/>
                <w:szCs w:val="28"/>
              </w:rPr>
            </w:pPr>
            <w:r w:rsidRPr="000E4D16">
              <w:rPr>
                <w:rFonts w:ascii="Times New Roman" w:eastAsia="Times New Roman" w:hAnsi="Times New Roman" w:cs="Times New Roman"/>
                <w:sz w:val="28"/>
                <w:szCs w:val="28"/>
              </w:rPr>
              <w:t xml:space="preserve">В целях включения в бюджетный процесс процедур формирования и использования </w:t>
            </w:r>
            <w:r w:rsidRPr="000E4D16">
              <w:rPr>
                <w:rFonts w:ascii="Times New Roman" w:eastAsia="Times New Roman" w:hAnsi="Times New Roman" w:cs="Times New Roman"/>
                <w:bCs/>
                <w:sz w:val="28"/>
                <w:szCs w:val="28"/>
              </w:rPr>
              <w:t>Специального государственного фонда.</w:t>
            </w:r>
          </w:p>
          <w:p w14:paraId="78518F43" w14:textId="77777777" w:rsidR="002150CD" w:rsidRPr="000E4D16" w:rsidRDefault="002150CD" w:rsidP="00516D00">
            <w:pPr>
              <w:shd w:val="clear" w:color="auto" w:fill="FFFFFF"/>
              <w:ind w:left="-15" w:firstLine="190"/>
              <w:jc w:val="both"/>
              <w:textAlignment w:val="baseline"/>
              <w:outlineLvl w:val="2"/>
              <w:rPr>
                <w:rFonts w:ascii="Times New Roman" w:eastAsia="Times New Roman" w:hAnsi="Times New Roman" w:cs="Times New Roman"/>
                <w:bCs/>
                <w:sz w:val="28"/>
                <w:szCs w:val="28"/>
              </w:rPr>
            </w:pPr>
          </w:p>
          <w:p w14:paraId="3936EA6B" w14:textId="48A53339" w:rsidR="002150CD" w:rsidRPr="000E4D16" w:rsidRDefault="002150CD" w:rsidP="00516D00">
            <w:pPr>
              <w:shd w:val="clear" w:color="auto" w:fill="FFFFFF"/>
              <w:contextualSpacing/>
              <w:jc w:val="both"/>
              <w:rPr>
                <w:rFonts w:ascii="Times New Roman" w:eastAsia="Times New Roman" w:hAnsi="Times New Roman" w:cs="Times New Roman"/>
                <w:sz w:val="28"/>
                <w:szCs w:val="28"/>
              </w:rPr>
            </w:pPr>
          </w:p>
        </w:tc>
      </w:tr>
      <w:tr w:rsidR="00841C89" w:rsidRPr="000E4D16" w14:paraId="06FDF11D" w14:textId="77777777" w:rsidTr="00140A4B">
        <w:trPr>
          <w:trHeight w:val="320"/>
        </w:trPr>
        <w:tc>
          <w:tcPr>
            <w:tcW w:w="197" w:type="pct"/>
          </w:tcPr>
          <w:p w14:paraId="0320C4B2" w14:textId="77777777" w:rsidR="00841C89" w:rsidRPr="000E4D16" w:rsidRDefault="00841C89" w:rsidP="00841C89">
            <w:pPr>
              <w:pStyle w:val="ab"/>
              <w:numPr>
                <w:ilvl w:val="0"/>
                <w:numId w:val="16"/>
              </w:numPr>
              <w:jc w:val="both"/>
              <w:rPr>
                <w:rFonts w:ascii="Times New Roman" w:hAnsi="Times New Roman" w:cs="Times New Roman"/>
                <w:b/>
                <w:bCs/>
                <w:strike/>
                <w:sz w:val="28"/>
                <w:szCs w:val="28"/>
              </w:rPr>
            </w:pPr>
          </w:p>
        </w:tc>
        <w:tc>
          <w:tcPr>
            <w:tcW w:w="642" w:type="pct"/>
          </w:tcPr>
          <w:p w14:paraId="1B268E5F" w14:textId="1256E81F" w:rsidR="00841C89" w:rsidRPr="000E4D16" w:rsidRDefault="00841C89" w:rsidP="00841C89">
            <w:pPr>
              <w:shd w:val="clear" w:color="auto" w:fill="FFFFFF"/>
              <w:contextualSpacing/>
              <w:jc w:val="center"/>
              <w:rPr>
                <w:rFonts w:ascii="Times New Roman" w:eastAsia="Times New Roman" w:hAnsi="Times New Roman" w:cs="Times New Roman"/>
                <w:strike/>
                <w:sz w:val="28"/>
                <w:szCs w:val="28"/>
              </w:rPr>
            </w:pPr>
            <w:r w:rsidRPr="000E4D16">
              <w:rPr>
                <w:rFonts w:ascii="Times New Roman" w:eastAsia="Times New Roman" w:hAnsi="Times New Roman" w:cs="Times New Roman"/>
                <w:sz w:val="28"/>
                <w:szCs w:val="28"/>
              </w:rPr>
              <w:t>абзац шестой подпункта 1) пункта 1 статьи 124</w:t>
            </w:r>
          </w:p>
        </w:tc>
        <w:tc>
          <w:tcPr>
            <w:tcW w:w="1567" w:type="pct"/>
          </w:tcPr>
          <w:p w14:paraId="2B13B51F" w14:textId="77777777" w:rsidR="00841C89" w:rsidRPr="000E4D16" w:rsidRDefault="00841C89" w:rsidP="00841C89">
            <w:pPr>
              <w:ind w:left="-15" w:firstLine="190"/>
              <w:jc w:val="both"/>
              <w:rPr>
                <w:rFonts w:ascii="Times New Roman" w:eastAsia="Times New Roman" w:hAnsi="Times New Roman" w:cs="Times New Roman"/>
                <w:sz w:val="28"/>
                <w:szCs w:val="28"/>
              </w:rPr>
            </w:pPr>
            <w:r w:rsidRPr="000E4D16">
              <w:rPr>
                <w:rFonts w:ascii="Times New Roman" w:eastAsia="Times New Roman" w:hAnsi="Times New Roman" w:cs="Times New Roman"/>
                <w:sz w:val="28"/>
                <w:szCs w:val="28"/>
              </w:rPr>
              <w:t>Статья 124. Виды бюджетной отчетности</w:t>
            </w:r>
          </w:p>
          <w:p w14:paraId="2E182128" w14:textId="77777777" w:rsidR="00841C89" w:rsidRPr="000E4D16" w:rsidRDefault="00841C89" w:rsidP="00841C89">
            <w:pPr>
              <w:ind w:left="-15" w:firstLine="190"/>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1. Бюджетная отчетность включает следующие виды отчетов:</w:t>
            </w:r>
          </w:p>
          <w:p w14:paraId="6EBCCC87" w14:textId="77777777" w:rsidR="00841C89" w:rsidRPr="000E4D16" w:rsidRDefault="00841C89" w:rsidP="00841C89">
            <w:pPr>
              <w:ind w:left="-15" w:firstLine="190"/>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 xml:space="preserve">1) отчеты государственных учреждений: </w:t>
            </w:r>
          </w:p>
          <w:p w14:paraId="5BFF3E71" w14:textId="77777777" w:rsidR="00841C89" w:rsidRPr="000E4D16" w:rsidRDefault="00841C89" w:rsidP="00841C89">
            <w:pPr>
              <w:ind w:left="-15" w:firstLine="190"/>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w:t>
            </w:r>
          </w:p>
          <w:p w14:paraId="0A2E884C" w14:textId="235D0A81" w:rsidR="00841C89" w:rsidRPr="000E4D16" w:rsidRDefault="00A32CC7" w:rsidP="00841C89">
            <w:pPr>
              <w:ind w:left="-15" w:firstLine="245"/>
              <w:jc w:val="both"/>
              <w:rPr>
                <w:rFonts w:ascii="Times New Roman" w:eastAsia="Times New Roman" w:hAnsi="Times New Roman" w:cs="Times New Roman"/>
                <w:b/>
                <w:bCs/>
                <w:sz w:val="28"/>
                <w:szCs w:val="28"/>
              </w:rPr>
            </w:pPr>
            <w:r w:rsidRPr="000E4D16">
              <w:rPr>
                <w:rFonts w:ascii="Times New Roman" w:eastAsia="Times New Roman" w:hAnsi="Times New Roman" w:cs="Times New Roman"/>
                <w:b/>
                <w:bCs/>
                <w:sz w:val="28"/>
                <w:szCs w:val="28"/>
              </w:rPr>
              <w:t>О</w:t>
            </w:r>
            <w:r w:rsidR="00841C89" w:rsidRPr="000E4D16">
              <w:rPr>
                <w:rFonts w:ascii="Times New Roman" w:eastAsia="Times New Roman" w:hAnsi="Times New Roman" w:cs="Times New Roman"/>
                <w:b/>
                <w:bCs/>
                <w:sz w:val="28"/>
                <w:szCs w:val="28"/>
              </w:rPr>
              <w:t>тсутствует</w:t>
            </w:r>
            <w:r w:rsidR="00855608" w:rsidRPr="000E4D16">
              <w:rPr>
                <w:rFonts w:ascii="Times New Roman" w:eastAsia="Times New Roman" w:hAnsi="Times New Roman" w:cs="Times New Roman"/>
                <w:b/>
                <w:bCs/>
                <w:sz w:val="28"/>
                <w:szCs w:val="28"/>
              </w:rPr>
              <w:t>.</w:t>
            </w:r>
          </w:p>
          <w:p w14:paraId="3130A4B6" w14:textId="3E27F6EA" w:rsidR="00A32CC7" w:rsidRPr="000E4D16" w:rsidRDefault="00A32CC7" w:rsidP="00841C89">
            <w:pPr>
              <w:ind w:left="-15" w:firstLine="245"/>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w:t>
            </w:r>
          </w:p>
        </w:tc>
        <w:tc>
          <w:tcPr>
            <w:tcW w:w="1567" w:type="pct"/>
          </w:tcPr>
          <w:p w14:paraId="52AFA687" w14:textId="77777777" w:rsidR="00841C89" w:rsidRPr="000E4D16" w:rsidRDefault="00841C89" w:rsidP="00841C89">
            <w:pPr>
              <w:ind w:left="-15" w:firstLine="190"/>
              <w:jc w:val="both"/>
              <w:rPr>
                <w:rFonts w:ascii="Times New Roman" w:eastAsia="Times New Roman" w:hAnsi="Times New Roman" w:cs="Times New Roman"/>
                <w:sz w:val="28"/>
                <w:szCs w:val="28"/>
              </w:rPr>
            </w:pPr>
            <w:r w:rsidRPr="000E4D16">
              <w:rPr>
                <w:rFonts w:ascii="Times New Roman" w:eastAsia="Times New Roman" w:hAnsi="Times New Roman" w:cs="Times New Roman"/>
                <w:sz w:val="28"/>
                <w:szCs w:val="28"/>
              </w:rPr>
              <w:t>Статья 124. Виды бюджетной отчетности</w:t>
            </w:r>
          </w:p>
          <w:p w14:paraId="379474B7" w14:textId="77777777" w:rsidR="00841C89" w:rsidRPr="000E4D16" w:rsidRDefault="00841C89" w:rsidP="00841C89">
            <w:pPr>
              <w:ind w:left="-15" w:firstLine="190"/>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1. Бюджетная отчетность включает следующие виды отчетов:</w:t>
            </w:r>
          </w:p>
          <w:p w14:paraId="554E6AFE" w14:textId="77777777" w:rsidR="00841C89" w:rsidRPr="000E4D16" w:rsidRDefault="00841C89" w:rsidP="00841C89">
            <w:pPr>
              <w:ind w:left="-15" w:firstLine="190"/>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 xml:space="preserve">1) отчеты государственных учреждений: </w:t>
            </w:r>
          </w:p>
          <w:p w14:paraId="3C6B7C4C" w14:textId="77777777" w:rsidR="00841C89" w:rsidRPr="000E4D16" w:rsidRDefault="00841C89" w:rsidP="00841C89">
            <w:pPr>
              <w:ind w:left="-15" w:firstLine="190"/>
              <w:jc w:val="both"/>
              <w:rPr>
                <w:rFonts w:ascii="Times New Roman" w:eastAsia="Times New Roman" w:hAnsi="Times New Roman" w:cs="Times New Roman"/>
                <w:bCs/>
                <w:sz w:val="28"/>
                <w:szCs w:val="28"/>
              </w:rPr>
            </w:pPr>
            <w:r w:rsidRPr="000E4D16">
              <w:rPr>
                <w:rFonts w:ascii="Times New Roman" w:eastAsia="Times New Roman" w:hAnsi="Times New Roman" w:cs="Times New Roman"/>
                <w:bCs/>
                <w:sz w:val="28"/>
                <w:szCs w:val="28"/>
              </w:rPr>
              <w:t>…</w:t>
            </w:r>
          </w:p>
          <w:p w14:paraId="028C4A47" w14:textId="77777777" w:rsidR="00841C89" w:rsidRPr="000E4D16" w:rsidRDefault="00841C89" w:rsidP="00841C89">
            <w:pPr>
              <w:ind w:left="-15" w:firstLine="190"/>
              <w:jc w:val="both"/>
              <w:rPr>
                <w:rFonts w:ascii="Times New Roman" w:eastAsia="Times New Roman" w:hAnsi="Times New Roman" w:cs="Times New Roman"/>
                <w:b/>
                <w:bCs/>
                <w:sz w:val="28"/>
                <w:szCs w:val="28"/>
              </w:rPr>
            </w:pPr>
            <w:bookmarkStart w:id="6" w:name="_Hlk134110782"/>
            <w:r w:rsidRPr="000E4D16">
              <w:rPr>
                <w:rFonts w:ascii="Times New Roman" w:eastAsia="Times New Roman" w:hAnsi="Times New Roman" w:cs="Times New Roman"/>
                <w:b/>
                <w:bCs/>
                <w:sz w:val="28"/>
                <w:szCs w:val="28"/>
              </w:rPr>
              <w:t>отчет о поступлениях и расходах Специального государственного фонда</w:t>
            </w:r>
            <w:bookmarkEnd w:id="6"/>
            <w:r w:rsidRPr="000E4D16">
              <w:rPr>
                <w:rFonts w:ascii="Times New Roman" w:eastAsia="Times New Roman" w:hAnsi="Times New Roman" w:cs="Times New Roman"/>
                <w:b/>
                <w:bCs/>
                <w:sz w:val="28"/>
                <w:szCs w:val="28"/>
              </w:rPr>
              <w:t>;</w:t>
            </w:r>
          </w:p>
          <w:p w14:paraId="322BAE90" w14:textId="5B0A3106" w:rsidR="00841C89" w:rsidRPr="000E4D16" w:rsidRDefault="00841C89" w:rsidP="00841C89">
            <w:pPr>
              <w:ind w:left="-15" w:firstLine="190"/>
              <w:jc w:val="both"/>
              <w:rPr>
                <w:rFonts w:ascii="Times New Roman" w:eastAsia="Times New Roman" w:hAnsi="Times New Roman" w:cs="Times New Roman"/>
                <w:bCs/>
                <w:strike/>
                <w:sz w:val="28"/>
                <w:szCs w:val="28"/>
              </w:rPr>
            </w:pPr>
            <w:r w:rsidRPr="000E4D16">
              <w:rPr>
                <w:rFonts w:ascii="Times New Roman" w:eastAsia="Times New Roman" w:hAnsi="Times New Roman" w:cs="Times New Roman"/>
                <w:bCs/>
                <w:sz w:val="28"/>
                <w:szCs w:val="28"/>
              </w:rPr>
              <w:t xml:space="preserve">… </w:t>
            </w:r>
          </w:p>
        </w:tc>
        <w:tc>
          <w:tcPr>
            <w:tcW w:w="1027" w:type="pct"/>
          </w:tcPr>
          <w:p w14:paraId="50D498FD" w14:textId="3107ABF8" w:rsidR="00841C89" w:rsidRPr="000E4D16" w:rsidRDefault="00841C89" w:rsidP="00841C89">
            <w:pPr>
              <w:shd w:val="clear" w:color="auto" w:fill="FFFFFF"/>
              <w:ind w:firstLine="271"/>
              <w:jc w:val="both"/>
              <w:textAlignment w:val="baseline"/>
              <w:outlineLvl w:val="2"/>
              <w:rPr>
                <w:rFonts w:ascii="Times New Roman" w:eastAsia="Times New Roman" w:hAnsi="Times New Roman" w:cs="Times New Roman"/>
                <w:strike/>
                <w:sz w:val="28"/>
                <w:szCs w:val="28"/>
              </w:rPr>
            </w:pPr>
            <w:r w:rsidRPr="000E4D16">
              <w:rPr>
                <w:rFonts w:ascii="Times New Roman" w:eastAsia="Times New Roman" w:hAnsi="Times New Roman" w:cs="Times New Roman"/>
                <w:sz w:val="28"/>
                <w:szCs w:val="28"/>
              </w:rPr>
              <w:t xml:space="preserve">В целях включения в бюджетный процесс процедур формирования и использования </w:t>
            </w:r>
            <w:r w:rsidRPr="000E4D16">
              <w:rPr>
                <w:rFonts w:ascii="Times New Roman" w:eastAsia="Times New Roman" w:hAnsi="Times New Roman" w:cs="Times New Roman"/>
                <w:bCs/>
                <w:sz w:val="28"/>
                <w:szCs w:val="28"/>
              </w:rPr>
              <w:t>Специального государственного фонда.</w:t>
            </w:r>
          </w:p>
        </w:tc>
      </w:tr>
      <w:tr w:rsidR="00B602E3" w:rsidRPr="000E4D16" w14:paraId="651BF831" w14:textId="77777777" w:rsidTr="00841C89">
        <w:tc>
          <w:tcPr>
            <w:tcW w:w="5000" w:type="pct"/>
            <w:gridSpan w:val="5"/>
          </w:tcPr>
          <w:p w14:paraId="12CD32A1" w14:textId="471D4380" w:rsidR="001D6E0D" w:rsidRPr="000E4D16" w:rsidRDefault="00A130B4" w:rsidP="00516D00">
            <w:pPr>
              <w:jc w:val="center"/>
              <w:rPr>
                <w:rFonts w:ascii="Times New Roman" w:hAnsi="Times New Roman" w:cs="Times New Roman"/>
                <w:b/>
                <w:bCs/>
                <w:sz w:val="28"/>
                <w:szCs w:val="28"/>
              </w:rPr>
            </w:pPr>
            <w:r w:rsidRPr="000E4D16">
              <w:rPr>
                <w:rFonts w:ascii="Times New Roman" w:hAnsi="Times New Roman" w:cs="Times New Roman"/>
                <w:b/>
                <w:bCs/>
                <w:sz w:val="28"/>
                <w:szCs w:val="28"/>
              </w:rPr>
              <w:lastRenderedPageBreak/>
              <w:t>4</w:t>
            </w:r>
            <w:r w:rsidR="001D6E0D" w:rsidRPr="000E4D16">
              <w:rPr>
                <w:rFonts w:ascii="Times New Roman" w:hAnsi="Times New Roman" w:cs="Times New Roman"/>
                <w:b/>
                <w:bCs/>
                <w:sz w:val="28"/>
                <w:szCs w:val="28"/>
              </w:rPr>
              <w:t xml:space="preserve">. Уголовный кодекс Республики Казахстан от 3 июля 2014 года </w:t>
            </w:r>
          </w:p>
        </w:tc>
      </w:tr>
      <w:tr w:rsidR="000F1C0F" w:rsidRPr="000E4D16" w14:paraId="77F6C796" w14:textId="77777777" w:rsidTr="00140A4B">
        <w:tc>
          <w:tcPr>
            <w:tcW w:w="197" w:type="pct"/>
          </w:tcPr>
          <w:p w14:paraId="5E6D2EC0" w14:textId="77777777" w:rsidR="000F1C0F" w:rsidRPr="000E4D16" w:rsidRDefault="000F1C0F" w:rsidP="00516D00">
            <w:pPr>
              <w:pStyle w:val="ab"/>
              <w:numPr>
                <w:ilvl w:val="0"/>
                <w:numId w:val="16"/>
              </w:numPr>
              <w:jc w:val="both"/>
              <w:rPr>
                <w:rFonts w:ascii="Times New Roman" w:hAnsi="Times New Roman" w:cs="Times New Roman"/>
                <w:sz w:val="28"/>
                <w:szCs w:val="28"/>
              </w:rPr>
            </w:pPr>
          </w:p>
        </w:tc>
        <w:tc>
          <w:tcPr>
            <w:tcW w:w="642" w:type="pct"/>
          </w:tcPr>
          <w:p w14:paraId="1DA75A63" w14:textId="2A84C69D" w:rsidR="000F1C0F" w:rsidRPr="000E4D16" w:rsidRDefault="000F1C0F" w:rsidP="00516D00">
            <w:pPr>
              <w:jc w:val="center"/>
              <w:rPr>
                <w:rFonts w:ascii="Times New Roman" w:hAnsi="Times New Roman" w:cs="Times New Roman"/>
                <w:sz w:val="28"/>
                <w:szCs w:val="28"/>
              </w:rPr>
            </w:pPr>
            <w:r w:rsidRPr="000E4D16">
              <w:rPr>
                <w:rFonts w:ascii="Times New Roman" w:hAnsi="Times New Roman" w:cs="Times New Roman"/>
                <w:sz w:val="28"/>
                <w:szCs w:val="28"/>
              </w:rPr>
              <w:t>Подпункт 3) статьи 3</w:t>
            </w:r>
          </w:p>
        </w:tc>
        <w:tc>
          <w:tcPr>
            <w:tcW w:w="1567" w:type="pct"/>
          </w:tcPr>
          <w:p w14:paraId="0D55E933" w14:textId="77777777" w:rsidR="000F1C0F" w:rsidRPr="000E4D16" w:rsidRDefault="000F1C0F" w:rsidP="00A130B4">
            <w:pPr>
              <w:pStyle w:val="pj"/>
              <w:shd w:val="clear" w:color="auto" w:fill="FFFFFF"/>
              <w:spacing w:before="0" w:beforeAutospacing="0" w:after="0" w:afterAutospacing="0"/>
              <w:ind w:firstLine="249"/>
              <w:jc w:val="both"/>
              <w:textAlignment w:val="baseline"/>
              <w:rPr>
                <w:sz w:val="28"/>
                <w:szCs w:val="28"/>
                <w:lang w:val="ru-RU"/>
              </w:rPr>
            </w:pPr>
            <w:r w:rsidRPr="000E4D16">
              <w:rPr>
                <w:sz w:val="28"/>
                <w:szCs w:val="28"/>
                <w:lang w:val="ru-RU"/>
              </w:rPr>
              <w:t>Статья 3. Разъяснение некоторых понятий, содержащихся в настоящем Кодексе</w:t>
            </w:r>
          </w:p>
          <w:p w14:paraId="33E00A31" w14:textId="77777777" w:rsidR="000F1C0F" w:rsidRPr="000E4D16" w:rsidRDefault="000F1C0F" w:rsidP="00A130B4">
            <w:pPr>
              <w:pStyle w:val="pj"/>
              <w:shd w:val="clear" w:color="auto" w:fill="FFFFFF"/>
              <w:spacing w:before="0" w:beforeAutospacing="0" w:after="0" w:afterAutospacing="0"/>
              <w:ind w:firstLine="249"/>
              <w:jc w:val="both"/>
              <w:textAlignment w:val="baseline"/>
              <w:rPr>
                <w:sz w:val="28"/>
                <w:szCs w:val="28"/>
                <w:lang w:val="ru-RU"/>
              </w:rPr>
            </w:pPr>
            <w:r w:rsidRPr="000E4D16">
              <w:rPr>
                <w:sz w:val="28"/>
                <w:szCs w:val="28"/>
                <w:lang w:val="ru-RU"/>
              </w:rPr>
              <w:t>…</w:t>
            </w:r>
          </w:p>
          <w:p w14:paraId="34F3CA46" w14:textId="2F80184F" w:rsidR="000F1C0F" w:rsidRPr="000E4D16" w:rsidRDefault="000F1C0F" w:rsidP="00A130B4">
            <w:pPr>
              <w:pStyle w:val="pj"/>
              <w:shd w:val="clear" w:color="auto" w:fill="FFFFFF"/>
              <w:spacing w:before="0" w:beforeAutospacing="0" w:after="0" w:afterAutospacing="0"/>
              <w:ind w:firstLine="249"/>
              <w:textAlignment w:val="baseline"/>
              <w:rPr>
                <w:iCs/>
                <w:sz w:val="28"/>
                <w:szCs w:val="28"/>
                <w:lang w:val="ru-RU"/>
              </w:rPr>
            </w:pPr>
            <w:r w:rsidRPr="000E4D16">
              <w:rPr>
                <w:iCs/>
                <w:sz w:val="28"/>
                <w:szCs w:val="28"/>
                <w:lang w:val="ru-RU"/>
              </w:rPr>
              <w:t>3) особо крупный ущерб и особо крупный размер – в статьях: 188, 188-1, 191, 192 и 295-1 – стоимость имущества или размер ущерба, в две тысячи раз превышающие месячный расчетный показатель; 189, 190, 194,  197, 202, 204 и 425 – стоимость имущества или размер ущерба, в четыре тысячи раз превышающие месячный расчетный показатель;</w:t>
            </w:r>
          </w:p>
          <w:p w14:paraId="38434B40" w14:textId="5551AC10" w:rsidR="000F1C0F" w:rsidRPr="000E4D16" w:rsidRDefault="00A130B4" w:rsidP="00516D00">
            <w:pPr>
              <w:pStyle w:val="pj"/>
              <w:shd w:val="clear" w:color="auto" w:fill="FFFFFF"/>
              <w:spacing w:before="0" w:beforeAutospacing="0" w:after="0" w:afterAutospacing="0"/>
              <w:ind w:firstLine="230"/>
              <w:jc w:val="both"/>
              <w:textAlignment w:val="baseline"/>
              <w:rPr>
                <w:sz w:val="28"/>
                <w:szCs w:val="28"/>
                <w:lang w:val="ru-RU"/>
              </w:rPr>
            </w:pPr>
            <w:r w:rsidRPr="000E4D16">
              <w:rPr>
                <w:sz w:val="28"/>
                <w:szCs w:val="28"/>
                <w:lang w:val="ru-RU"/>
              </w:rPr>
              <w:t>…</w:t>
            </w:r>
          </w:p>
        </w:tc>
        <w:tc>
          <w:tcPr>
            <w:tcW w:w="1567" w:type="pct"/>
          </w:tcPr>
          <w:p w14:paraId="75A26DB1" w14:textId="77777777" w:rsidR="000F1C0F" w:rsidRPr="000E4D16" w:rsidRDefault="000F1C0F" w:rsidP="000F1C0F">
            <w:pPr>
              <w:pStyle w:val="pj"/>
              <w:shd w:val="clear" w:color="auto" w:fill="FFFFFF"/>
              <w:spacing w:before="0" w:beforeAutospacing="0" w:after="0" w:afterAutospacing="0"/>
              <w:ind w:firstLine="250"/>
              <w:jc w:val="both"/>
              <w:textAlignment w:val="baseline"/>
              <w:rPr>
                <w:sz w:val="28"/>
                <w:szCs w:val="28"/>
                <w:lang w:val="ru-RU"/>
              </w:rPr>
            </w:pPr>
            <w:r w:rsidRPr="000E4D16">
              <w:rPr>
                <w:sz w:val="28"/>
                <w:szCs w:val="28"/>
                <w:lang w:val="ru-RU"/>
              </w:rPr>
              <w:t>Статья 3. Разъяснение некоторых понятий, содержащихся в настоящем Кодексе</w:t>
            </w:r>
          </w:p>
          <w:p w14:paraId="735719A8" w14:textId="77777777" w:rsidR="000F1C0F" w:rsidRPr="000E4D16" w:rsidRDefault="000F1C0F" w:rsidP="00A130B4">
            <w:pPr>
              <w:pStyle w:val="pj"/>
              <w:shd w:val="clear" w:color="auto" w:fill="FFFFFF"/>
              <w:spacing w:before="0" w:beforeAutospacing="0" w:after="0" w:afterAutospacing="0"/>
              <w:ind w:firstLine="249"/>
              <w:jc w:val="both"/>
              <w:textAlignment w:val="baseline"/>
              <w:rPr>
                <w:sz w:val="28"/>
                <w:szCs w:val="28"/>
                <w:lang w:val="ru-RU"/>
              </w:rPr>
            </w:pPr>
            <w:r w:rsidRPr="000E4D16">
              <w:rPr>
                <w:sz w:val="28"/>
                <w:szCs w:val="28"/>
                <w:lang w:val="ru-RU"/>
              </w:rPr>
              <w:t>…</w:t>
            </w:r>
          </w:p>
          <w:p w14:paraId="104BC6DA" w14:textId="3CD667D2" w:rsidR="000F1C0F" w:rsidRPr="000E4D16" w:rsidRDefault="000F1C0F" w:rsidP="00A130B4">
            <w:pPr>
              <w:pStyle w:val="pj"/>
              <w:shd w:val="clear" w:color="auto" w:fill="FFFFFF"/>
              <w:spacing w:before="0" w:beforeAutospacing="0" w:after="0" w:afterAutospacing="0"/>
              <w:ind w:firstLine="249"/>
              <w:textAlignment w:val="baseline"/>
              <w:rPr>
                <w:iCs/>
                <w:sz w:val="28"/>
                <w:szCs w:val="28"/>
                <w:lang w:val="ru-RU"/>
              </w:rPr>
            </w:pPr>
            <w:r w:rsidRPr="000E4D16">
              <w:rPr>
                <w:iCs/>
                <w:sz w:val="28"/>
                <w:szCs w:val="28"/>
                <w:lang w:val="ru-RU"/>
              </w:rPr>
              <w:t xml:space="preserve">3) особо крупный ущерб и особо крупный размер – в статьях: 188, 188-1, 191, 192 и 295-1 – стоимость имущества или размер ущерба, в две тысячи раз превышающие месячный расчетный показатель; 189, 190, 194, </w:t>
            </w:r>
            <w:r w:rsidRPr="000E4D16">
              <w:rPr>
                <w:b/>
                <w:bCs/>
                <w:iCs/>
                <w:sz w:val="28"/>
                <w:szCs w:val="28"/>
                <w:lang w:val="ru-RU"/>
              </w:rPr>
              <w:t>195,</w:t>
            </w:r>
            <w:r w:rsidRPr="000E4D16">
              <w:rPr>
                <w:iCs/>
                <w:sz w:val="28"/>
                <w:szCs w:val="28"/>
                <w:lang w:val="ru-RU"/>
              </w:rPr>
              <w:t xml:space="preserve"> 197, 202, 204 и 425 – стоимость имущества или размер ущерба, в четыре тысячи раз превышающие месячный расчетный показатель;</w:t>
            </w:r>
          </w:p>
          <w:p w14:paraId="08AAB470" w14:textId="59D39FF9" w:rsidR="000F1C0F" w:rsidRPr="000E4D16" w:rsidRDefault="00A130B4" w:rsidP="009149DB">
            <w:pPr>
              <w:pStyle w:val="pj"/>
              <w:shd w:val="clear" w:color="auto" w:fill="FFFFFF"/>
              <w:spacing w:before="0" w:beforeAutospacing="0" w:after="0" w:afterAutospacing="0"/>
              <w:ind w:firstLine="250"/>
              <w:jc w:val="both"/>
              <w:textAlignment w:val="baseline"/>
              <w:rPr>
                <w:sz w:val="28"/>
                <w:szCs w:val="28"/>
                <w:lang w:val="ru-RU"/>
              </w:rPr>
            </w:pPr>
            <w:r w:rsidRPr="000E4D16">
              <w:rPr>
                <w:sz w:val="28"/>
                <w:szCs w:val="28"/>
                <w:lang w:val="ru-RU"/>
              </w:rPr>
              <w:t>…</w:t>
            </w:r>
          </w:p>
        </w:tc>
        <w:tc>
          <w:tcPr>
            <w:tcW w:w="1027" w:type="pct"/>
          </w:tcPr>
          <w:p w14:paraId="73A5BE40" w14:textId="77777777" w:rsidR="00A45DCB" w:rsidRPr="000E4D16" w:rsidRDefault="00A45DCB" w:rsidP="00A45DCB">
            <w:pPr>
              <w:rPr>
                <w:rFonts w:ascii="Times New Roman" w:hAnsi="Times New Roman" w:cs="Times New Roman"/>
                <w:sz w:val="28"/>
              </w:rPr>
            </w:pPr>
            <w:r w:rsidRPr="000E4D16">
              <w:rPr>
                <w:rFonts w:ascii="Times New Roman" w:hAnsi="Times New Roman" w:cs="Times New Roman"/>
                <w:sz w:val="28"/>
              </w:rPr>
              <w:t>В связи с предложением о внесении в статью 195 УК изменений в части увеличения санкции и введения нового квалифицирующего признака: особо крупного размера, необходимо внесение соответствующих поправок в часть 3 статьи 3 УК.</w:t>
            </w:r>
          </w:p>
          <w:p w14:paraId="17D8EC87" w14:textId="77777777" w:rsidR="000F1C0F" w:rsidRPr="000E4D16" w:rsidRDefault="000F1C0F" w:rsidP="009149DB">
            <w:pPr>
              <w:ind w:firstLine="271"/>
              <w:jc w:val="both"/>
              <w:rPr>
                <w:rFonts w:ascii="Times New Roman" w:hAnsi="Times New Roman" w:cs="Times New Roman"/>
                <w:sz w:val="28"/>
              </w:rPr>
            </w:pPr>
          </w:p>
        </w:tc>
      </w:tr>
      <w:tr w:rsidR="00B602E3" w:rsidRPr="000E4D16" w14:paraId="216AF32F" w14:textId="77777777" w:rsidTr="00140A4B">
        <w:tc>
          <w:tcPr>
            <w:tcW w:w="197" w:type="pct"/>
          </w:tcPr>
          <w:p w14:paraId="0199CEA1" w14:textId="77777777" w:rsidR="00516D00" w:rsidRPr="000E4D16" w:rsidRDefault="00516D00" w:rsidP="00516D00">
            <w:pPr>
              <w:pStyle w:val="ab"/>
              <w:numPr>
                <w:ilvl w:val="0"/>
                <w:numId w:val="16"/>
              </w:numPr>
              <w:jc w:val="both"/>
              <w:rPr>
                <w:rFonts w:ascii="Times New Roman" w:hAnsi="Times New Roman" w:cs="Times New Roman"/>
                <w:sz w:val="28"/>
                <w:szCs w:val="28"/>
              </w:rPr>
            </w:pPr>
          </w:p>
        </w:tc>
        <w:tc>
          <w:tcPr>
            <w:tcW w:w="642" w:type="pct"/>
          </w:tcPr>
          <w:p w14:paraId="04989896" w14:textId="6C386DDE" w:rsidR="00516D00" w:rsidRPr="000E4D16" w:rsidRDefault="00516D00" w:rsidP="00516D00">
            <w:pPr>
              <w:jc w:val="center"/>
              <w:rPr>
                <w:rFonts w:ascii="Times New Roman" w:hAnsi="Times New Roman" w:cs="Times New Roman"/>
                <w:sz w:val="28"/>
                <w:szCs w:val="28"/>
              </w:rPr>
            </w:pPr>
            <w:r w:rsidRPr="000E4D16">
              <w:rPr>
                <w:rFonts w:ascii="Times New Roman" w:hAnsi="Times New Roman" w:cs="Times New Roman"/>
                <w:sz w:val="28"/>
                <w:szCs w:val="28"/>
              </w:rPr>
              <w:t>Подпункт 38) статьи 3</w:t>
            </w:r>
          </w:p>
        </w:tc>
        <w:tc>
          <w:tcPr>
            <w:tcW w:w="1567" w:type="pct"/>
          </w:tcPr>
          <w:p w14:paraId="4BDBD9F4" w14:textId="1074EC08" w:rsidR="00516D00" w:rsidRPr="000E4D16" w:rsidRDefault="00516D00" w:rsidP="00516D00">
            <w:pPr>
              <w:pStyle w:val="pj"/>
              <w:shd w:val="clear" w:color="auto" w:fill="FFFFFF"/>
              <w:spacing w:before="0" w:beforeAutospacing="0" w:after="0" w:afterAutospacing="0"/>
              <w:ind w:firstLine="230"/>
              <w:jc w:val="both"/>
              <w:textAlignment w:val="baseline"/>
              <w:rPr>
                <w:sz w:val="28"/>
                <w:szCs w:val="28"/>
                <w:lang w:val="ru-RU"/>
              </w:rPr>
            </w:pPr>
            <w:r w:rsidRPr="000E4D16">
              <w:rPr>
                <w:sz w:val="28"/>
                <w:szCs w:val="28"/>
                <w:lang w:val="ru-RU"/>
              </w:rPr>
              <w:t>Статья 3. Разъяснение некоторых понятий, содержащихся в настоящем Кодексе</w:t>
            </w:r>
          </w:p>
          <w:p w14:paraId="708FB26A" w14:textId="53AD3B53" w:rsidR="000F1C0F" w:rsidRPr="000E4D16" w:rsidRDefault="000F1C0F" w:rsidP="00516D00">
            <w:pPr>
              <w:pStyle w:val="pj"/>
              <w:shd w:val="clear" w:color="auto" w:fill="FFFFFF"/>
              <w:spacing w:before="0" w:beforeAutospacing="0" w:after="0" w:afterAutospacing="0"/>
              <w:ind w:firstLine="230"/>
              <w:jc w:val="both"/>
              <w:textAlignment w:val="baseline"/>
              <w:rPr>
                <w:sz w:val="28"/>
                <w:szCs w:val="28"/>
                <w:lang w:val="ru-RU"/>
              </w:rPr>
            </w:pPr>
            <w:r w:rsidRPr="000E4D16">
              <w:rPr>
                <w:sz w:val="28"/>
                <w:szCs w:val="28"/>
                <w:lang w:val="ru-RU"/>
              </w:rPr>
              <w:t>…</w:t>
            </w:r>
          </w:p>
          <w:p w14:paraId="776C66A4" w14:textId="503CA161" w:rsidR="009149DB" w:rsidRPr="000E4D16" w:rsidRDefault="00516D00" w:rsidP="009149DB">
            <w:pPr>
              <w:pStyle w:val="pj"/>
              <w:shd w:val="clear" w:color="auto" w:fill="FFFFFF"/>
              <w:spacing w:before="0" w:beforeAutospacing="0" w:after="0" w:afterAutospacing="0"/>
              <w:ind w:firstLine="230"/>
              <w:jc w:val="both"/>
              <w:textAlignment w:val="baseline"/>
              <w:rPr>
                <w:sz w:val="28"/>
                <w:szCs w:val="28"/>
                <w:lang w:val="ru-RU"/>
              </w:rPr>
            </w:pPr>
            <w:r w:rsidRPr="000E4D16">
              <w:rPr>
                <w:sz w:val="28"/>
                <w:lang w:val="ru-RU"/>
              </w:rPr>
              <w:t>38) крупный ущерб и крупный размер – в статьях:</w:t>
            </w:r>
            <w:r w:rsidR="009149DB" w:rsidRPr="000E4D16">
              <w:rPr>
                <w:bCs/>
                <w:sz w:val="28"/>
                <w:shd w:val="clear" w:color="auto" w:fill="FFFFFF"/>
                <w:lang w:val="ru-RU"/>
              </w:rPr>
              <w:t xml:space="preserve"> 218 – деньги и (или) иное имущество, полученные преступным путем, на сумму, превышающую двадцать тысяч месячных расчетных показателей; </w:t>
            </w:r>
            <w:r w:rsidRPr="000E4D16">
              <w:rPr>
                <w:sz w:val="28"/>
                <w:lang w:val="ru-RU"/>
              </w:rPr>
              <w:t xml:space="preserve"> </w:t>
            </w:r>
            <w:r w:rsidR="009149DB" w:rsidRPr="000E4D16">
              <w:rPr>
                <w:sz w:val="28"/>
                <w:szCs w:val="28"/>
                <w:lang w:val="ru-RU"/>
              </w:rPr>
              <w:t xml:space="preserve"> </w:t>
            </w:r>
            <w:r w:rsidR="009149DB" w:rsidRPr="000E4D16">
              <w:rPr>
                <w:b/>
                <w:sz w:val="28"/>
                <w:lang w:val="ru-RU"/>
              </w:rPr>
              <w:t>218-1 О</w:t>
            </w:r>
            <w:r w:rsidRPr="000E4D16">
              <w:rPr>
                <w:b/>
                <w:sz w:val="28"/>
                <w:lang w:val="ru-RU"/>
              </w:rPr>
              <w:t>тсутствует</w:t>
            </w:r>
          </w:p>
          <w:p w14:paraId="6116E4A3" w14:textId="14AAA96D" w:rsidR="009149DB" w:rsidRPr="000E4D16" w:rsidRDefault="009149DB" w:rsidP="009149DB">
            <w:pPr>
              <w:pStyle w:val="pj"/>
              <w:shd w:val="clear" w:color="auto" w:fill="FFFFFF"/>
              <w:spacing w:before="0" w:beforeAutospacing="0" w:after="0" w:afterAutospacing="0"/>
              <w:ind w:firstLine="230"/>
              <w:jc w:val="both"/>
              <w:textAlignment w:val="baseline"/>
              <w:rPr>
                <w:bCs/>
                <w:sz w:val="28"/>
                <w:szCs w:val="28"/>
                <w:lang w:val="ru-RU"/>
              </w:rPr>
            </w:pPr>
            <w:r w:rsidRPr="000E4D16">
              <w:rPr>
                <w:bCs/>
                <w:sz w:val="28"/>
                <w:lang w:val="ru-RU"/>
              </w:rPr>
              <w:t>…</w:t>
            </w:r>
          </w:p>
        </w:tc>
        <w:tc>
          <w:tcPr>
            <w:tcW w:w="1567" w:type="pct"/>
          </w:tcPr>
          <w:p w14:paraId="6C3F0034" w14:textId="37C9B0D3" w:rsidR="00516D00" w:rsidRPr="000E4D16" w:rsidRDefault="00516D00" w:rsidP="009149DB">
            <w:pPr>
              <w:pStyle w:val="pj"/>
              <w:shd w:val="clear" w:color="auto" w:fill="FFFFFF"/>
              <w:spacing w:before="0" w:beforeAutospacing="0" w:after="0" w:afterAutospacing="0"/>
              <w:ind w:firstLine="250"/>
              <w:jc w:val="both"/>
              <w:textAlignment w:val="baseline"/>
              <w:rPr>
                <w:sz w:val="28"/>
                <w:szCs w:val="28"/>
                <w:lang w:val="ru-RU"/>
              </w:rPr>
            </w:pPr>
            <w:r w:rsidRPr="000E4D16">
              <w:rPr>
                <w:sz w:val="28"/>
                <w:szCs w:val="28"/>
                <w:lang w:val="ru-RU"/>
              </w:rPr>
              <w:t>Статья 3. Разъяснение некоторых понятий, содержащихся в настоящем Кодексе</w:t>
            </w:r>
          </w:p>
          <w:p w14:paraId="4F91680B" w14:textId="20FA6808" w:rsidR="000F1C0F" w:rsidRPr="000E4D16" w:rsidRDefault="000F1C0F" w:rsidP="009149DB">
            <w:pPr>
              <w:pStyle w:val="pj"/>
              <w:shd w:val="clear" w:color="auto" w:fill="FFFFFF"/>
              <w:spacing w:before="0" w:beforeAutospacing="0" w:after="0" w:afterAutospacing="0"/>
              <w:ind w:firstLine="250"/>
              <w:jc w:val="both"/>
              <w:textAlignment w:val="baseline"/>
              <w:rPr>
                <w:sz w:val="28"/>
                <w:szCs w:val="28"/>
                <w:lang w:val="ru-RU"/>
              </w:rPr>
            </w:pPr>
            <w:r w:rsidRPr="000E4D16">
              <w:rPr>
                <w:sz w:val="28"/>
                <w:szCs w:val="28"/>
                <w:lang w:val="ru-RU"/>
              </w:rPr>
              <w:t>…</w:t>
            </w:r>
          </w:p>
          <w:p w14:paraId="47F7B4B0" w14:textId="77777777" w:rsidR="00516D00" w:rsidRPr="000E4D16" w:rsidRDefault="00516D00" w:rsidP="009149DB">
            <w:pPr>
              <w:pStyle w:val="pj"/>
              <w:shd w:val="clear" w:color="auto" w:fill="FFFFFF"/>
              <w:spacing w:before="0" w:beforeAutospacing="0" w:after="0" w:afterAutospacing="0"/>
              <w:ind w:firstLine="250"/>
              <w:jc w:val="both"/>
              <w:textAlignment w:val="baseline"/>
              <w:rPr>
                <w:bCs/>
                <w:sz w:val="28"/>
                <w:shd w:val="clear" w:color="auto" w:fill="FFFFFF"/>
                <w:lang w:val="ru-RU"/>
              </w:rPr>
            </w:pPr>
            <w:r w:rsidRPr="000E4D16">
              <w:rPr>
                <w:bCs/>
                <w:sz w:val="28"/>
                <w:shd w:val="clear" w:color="auto" w:fill="FFFFFF"/>
                <w:lang w:val="ru-RU"/>
              </w:rPr>
              <w:t xml:space="preserve">38) крупный ущерб и крупный размер – в статьях: … 218 – деньги и (или) иное имущество, полученные преступным путем, на сумму, превышающую двадцать тысяч месячных расчетных показателей; </w:t>
            </w:r>
            <w:bookmarkStart w:id="7" w:name="_Hlk134111858"/>
            <w:r w:rsidRPr="000E4D16">
              <w:rPr>
                <w:b/>
                <w:bCs/>
                <w:sz w:val="28"/>
                <w:shd w:val="clear" w:color="auto" w:fill="FFFFFF"/>
                <w:lang w:val="ru-RU"/>
              </w:rPr>
              <w:t xml:space="preserve">218-1 УК – деньги, права на имущество и (или) иное имущество, признанные незаконно </w:t>
            </w:r>
            <w:r w:rsidRPr="000E4D16">
              <w:rPr>
                <w:b/>
                <w:bCs/>
                <w:sz w:val="28"/>
                <w:shd w:val="clear" w:color="auto" w:fill="FFFFFF"/>
                <w:lang w:val="ru-RU"/>
              </w:rPr>
              <w:lastRenderedPageBreak/>
              <w:t>приобретенным активом в соответствии с Законом Республики Казахстан «О возврате государству незаконно приобретенных активов» на сумму, превышающую двадцать тысяч месячных расчетных показателей</w:t>
            </w:r>
            <w:bookmarkEnd w:id="7"/>
            <w:r w:rsidRPr="000E4D16">
              <w:rPr>
                <w:bCs/>
                <w:sz w:val="28"/>
                <w:shd w:val="clear" w:color="auto" w:fill="FFFFFF"/>
                <w:lang w:val="ru-RU"/>
              </w:rPr>
              <w:t>;</w:t>
            </w:r>
          </w:p>
          <w:p w14:paraId="14B46C7B" w14:textId="6B721AFD" w:rsidR="00516D00" w:rsidRPr="000E4D16" w:rsidRDefault="009149DB" w:rsidP="009149DB">
            <w:pPr>
              <w:pStyle w:val="pj"/>
              <w:shd w:val="clear" w:color="auto" w:fill="FFFFFF"/>
              <w:spacing w:before="0" w:beforeAutospacing="0" w:after="0" w:afterAutospacing="0"/>
              <w:ind w:firstLine="250"/>
              <w:jc w:val="both"/>
              <w:textAlignment w:val="baseline"/>
              <w:rPr>
                <w:bCs/>
                <w:sz w:val="28"/>
                <w:shd w:val="clear" w:color="auto" w:fill="FFFFFF"/>
                <w:lang w:val="ru-RU"/>
              </w:rPr>
            </w:pPr>
            <w:r w:rsidRPr="000E4D16">
              <w:rPr>
                <w:bCs/>
                <w:sz w:val="28"/>
                <w:shd w:val="clear" w:color="auto" w:fill="FFFFFF"/>
                <w:lang w:val="ru-RU"/>
              </w:rPr>
              <w:t>…</w:t>
            </w:r>
          </w:p>
        </w:tc>
        <w:tc>
          <w:tcPr>
            <w:tcW w:w="1027" w:type="pct"/>
          </w:tcPr>
          <w:p w14:paraId="68B27622" w14:textId="04DBB010" w:rsidR="00516D00" w:rsidRPr="000E4D16" w:rsidRDefault="00516D00" w:rsidP="009149DB">
            <w:pPr>
              <w:ind w:firstLine="271"/>
              <w:jc w:val="both"/>
              <w:rPr>
                <w:rFonts w:ascii="Times New Roman" w:hAnsi="Times New Roman" w:cs="Times New Roman"/>
                <w:sz w:val="28"/>
              </w:rPr>
            </w:pPr>
            <w:r w:rsidRPr="000E4D16">
              <w:rPr>
                <w:rFonts w:ascii="Times New Roman" w:hAnsi="Times New Roman" w:cs="Times New Roman"/>
                <w:sz w:val="28"/>
              </w:rPr>
              <w:lastRenderedPageBreak/>
              <w:t>В целях скорреспондирования с поправками вносимыми в УК (новая ст. 218-1 УК).</w:t>
            </w:r>
          </w:p>
        </w:tc>
      </w:tr>
      <w:tr w:rsidR="00B602E3" w:rsidRPr="000E4D16" w14:paraId="0A1DD991" w14:textId="77777777" w:rsidTr="00140A4B">
        <w:tc>
          <w:tcPr>
            <w:tcW w:w="197" w:type="pct"/>
          </w:tcPr>
          <w:p w14:paraId="1F001D14" w14:textId="77777777" w:rsidR="00516D00" w:rsidRPr="000E4D16" w:rsidRDefault="00516D00" w:rsidP="00516D00">
            <w:pPr>
              <w:pStyle w:val="ab"/>
              <w:numPr>
                <w:ilvl w:val="0"/>
                <w:numId w:val="16"/>
              </w:numPr>
              <w:jc w:val="both"/>
              <w:rPr>
                <w:rFonts w:ascii="Times New Roman" w:hAnsi="Times New Roman" w:cs="Times New Roman"/>
                <w:sz w:val="28"/>
                <w:szCs w:val="28"/>
              </w:rPr>
            </w:pPr>
          </w:p>
        </w:tc>
        <w:tc>
          <w:tcPr>
            <w:tcW w:w="642" w:type="pct"/>
          </w:tcPr>
          <w:p w14:paraId="62685B49" w14:textId="7AFE0D68" w:rsidR="00516D00" w:rsidRPr="000E4D16" w:rsidRDefault="00516D00" w:rsidP="00516D00">
            <w:pPr>
              <w:jc w:val="center"/>
              <w:rPr>
                <w:rFonts w:ascii="Times New Roman" w:hAnsi="Times New Roman" w:cs="Times New Roman"/>
                <w:sz w:val="28"/>
                <w:szCs w:val="28"/>
              </w:rPr>
            </w:pPr>
            <w:r w:rsidRPr="000E4D16">
              <w:rPr>
                <w:rFonts w:ascii="Times New Roman" w:hAnsi="Times New Roman" w:cs="Times New Roman"/>
                <w:sz w:val="28"/>
                <w:szCs w:val="28"/>
              </w:rPr>
              <w:t>Новый подпункт 43) статьи 3</w:t>
            </w:r>
          </w:p>
        </w:tc>
        <w:tc>
          <w:tcPr>
            <w:tcW w:w="1567" w:type="pct"/>
          </w:tcPr>
          <w:p w14:paraId="7F554670" w14:textId="77777777" w:rsidR="00516D00" w:rsidRPr="000E4D16" w:rsidRDefault="00516D00" w:rsidP="009149DB">
            <w:pPr>
              <w:pStyle w:val="pj"/>
              <w:shd w:val="clear" w:color="auto" w:fill="FFFFFF"/>
              <w:spacing w:before="0" w:beforeAutospacing="0" w:after="0" w:afterAutospacing="0"/>
              <w:ind w:firstLine="230"/>
              <w:jc w:val="both"/>
              <w:textAlignment w:val="baseline"/>
              <w:rPr>
                <w:sz w:val="28"/>
                <w:szCs w:val="28"/>
                <w:lang w:val="ru-RU"/>
              </w:rPr>
            </w:pPr>
            <w:r w:rsidRPr="000E4D16">
              <w:rPr>
                <w:sz w:val="28"/>
                <w:szCs w:val="28"/>
                <w:lang w:val="ru-RU"/>
              </w:rPr>
              <w:t>Статья 3. Разъяснение некоторых понятий, содержащихся в настоящем Кодексе</w:t>
            </w:r>
          </w:p>
          <w:p w14:paraId="7950A3DB" w14:textId="77777777" w:rsidR="009149DB" w:rsidRPr="000E4D16" w:rsidRDefault="009149DB" w:rsidP="009149DB">
            <w:pPr>
              <w:pStyle w:val="pj"/>
              <w:shd w:val="clear" w:color="auto" w:fill="FFFFFF"/>
              <w:spacing w:before="0" w:beforeAutospacing="0" w:after="0" w:afterAutospacing="0"/>
              <w:ind w:firstLine="230"/>
              <w:jc w:val="both"/>
              <w:textAlignment w:val="baseline"/>
              <w:rPr>
                <w:sz w:val="28"/>
                <w:szCs w:val="28"/>
                <w:lang w:val="ru-RU"/>
              </w:rPr>
            </w:pPr>
            <w:r w:rsidRPr="000E4D16">
              <w:rPr>
                <w:sz w:val="28"/>
                <w:szCs w:val="28"/>
                <w:lang w:val="ru-RU"/>
              </w:rPr>
              <w:t>…</w:t>
            </w:r>
          </w:p>
          <w:p w14:paraId="42FCBBAD" w14:textId="0C27B40E" w:rsidR="00516D00" w:rsidRPr="000E4D16" w:rsidRDefault="00516D00" w:rsidP="009149DB">
            <w:pPr>
              <w:pStyle w:val="pj"/>
              <w:shd w:val="clear" w:color="auto" w:fill="FFFFFF"/>
              <w:spacing w:before="0" w:beforeAutospacing="0" w:after="0" w:afterAutospacing="0"/>
              <w:ind w:firstLine="230"/>
              <w:jc w:val="both"/>
              <w:textAlignment w:val="baseline"/>
              <w:rPr>
                <w:sz w:val="28"/>
                <w:szCs w:val="28"/>
                <w:lang w:val="ru-RU"/>
              </w:rPr>
            </w:pPr>
            <w:r w:rsidRPr="000E4D16">
              <w:rPr>
                <w:b/>
                <w:sz w:val="28"/>
                <w:szCs w:val="28"/>
                <w:lang w:val="ru-RU"/>
              </w:rPr>
              <w:t>43)</w:t>
            </w:r>
            <w:r w:rsidRPr="000E4D16">
              <w:rPr>
                <w:sz w:val="28"/>
                <w:szCs w:val="28"/>
                <w:lang w:val="ru-RU"/>
              </w:rPr>
              <w:t xml:space="preserve"> </w:t>
            </w:r>
            <w:r w:rsidR="009149DB" w:rsidRPr="000E4D16">
              <w:rPr>
                <w:b/>
                <w:sz w:val="28"/>
                <w:szCs w:val="28"/>
                <w:lang w:val="ru-RU"/>
              </w:rPr>
              <w:t>О</w:t>
            </w:r>
            <w:r w:rsidRPr="000E4D16">
              <w:rPr>
                <w:b/>
                <w:sz w:val="28"/>
                <w:szCs w:val="28"/>
                <w:lang w:val="ru-RU"/>
              </w:rPr>
              <w:t>тсутствует</w:t>
            </w:r>
            <w:r w:rsidR="00BF76ED" w:rsidRPr="000E4D16">
              <w:rPr>
                <w:b/>
                <w:sz w:val="28"/>
                <w:szCs w:val="28"/>
                <w:lang w:val="ru-RU"/>
              </w:rPr>
              <w:t>.</w:t>
            </w:r>
          </w:p>
        </w:tc>
        <w:tc>
          <w:tcPr>
            <w:tcW w:w="1567" w:type="pct"/>
          </w:tcPr>
          <w:p w14:paraId="0321A3EC" w14:textId="77777777" w:rsidR="009149DB" w:rsidRPr="000E4D16" w:rsidRDefault="00516D00" w:rsidP="009149DB">
            <w:pPr>
              <w:pStyle w:val="pj"/>
              <w:shd w:val="clear" w:color="auto" w:fill="FFFFFF"/>
              <w:spacing w:before="0" w:beforeAutospacing="0" w:after="0" w:afterAutospacing="0"/>
              <w:ind w:firstLine="250"/>
              <w:jc w:val="both"/>
              <w:textAlignment w:val="baseline"/>
              <w:rPr>
                <w:sz w:val="28"/>
                <w:szCs w:val="28"/>
                <w:lang w:val="ru-RU"/>
              </w:rPr>
            </w:pPr>
            <w:r w:rsidRPr="000E4D16">
              <w:rPr>
                <w:sz w:val="28"/>
                <w:szCs w:val="28"/>
                <w:lang w:val="ru-RU"/>
              </w:rPr>
              <w:t>Статья 3. Разъяснение некоторых понятий, содержащихся в настоящем Кодексе</w:t>
            </w:r>
          </w:p>
          <w:p w14:paraId="53613EE7" w14:textId="26D22ED3" w:rsidR="00516D00" w:rsidRPr="000E4D16" w:rsidRDefault="00516D00" w:rsidP="009149DB">
            <w:pPr>
              <w:pStyle w:val="pj"/>
              <w:shd w:val="clear" w:color="auto" w:fill="FFFFFF"/>
              <w:spacing w:before="0" w:beforeAutospacing="0" w:after="0" w:afterAutospacing="0"/>
              <w:ind w:firstLine="250"/>
              <w:jc w:val="both"/>
              <w:textAlignment w:val="baseline"/>
              <w:rPr>
                <w:sz w:val="28"/>
                <w:szCs w:val="28"/>
                <w:lang w:val="ru-RU"/>
              </w:rPr>
            </w:pPr>
            <w:r w:rsidRPr="000E4D16">
              <w:rPr>
                <w:b/>
                <w:sz w:val="28"/>
                <w:szCs w:val="28"/>
                <w:lang w:val="ru-RU"/>
              </w:rPr>
              <w:t>43)    преступный доход - деньги</w:t>
            </w:r>
            <w:r w:rsidRPr="000E4D16">
              <w:rPr>
                <w:b/>
                <w:sz w:val="28"/>
                <w:shd w:val="clear" w:color="auto" w:fill="FFFFFF"/>
                <w:lang w:val="ru-RU"/>
              </w:rPr>
              <w:t xml:space="preserve"> и (или) иное имущество, а также</w:t>
            </w:r>
            <w:r w:rsidRPr="000E4D16">
              <w:rPr>
                <w:b/>
                <w:sz w:val="28"/>
                <w:szCs w:val="28"/>
                <w:lang w:val="ru-RU"/>
              </w:rPr>
              <w:t xml:space="preserve"> права на имущество, приобретенные преступным путем, в том числе доходы, полученные (получаемые) от его использования и (или) легализованные</w:t>
            </w:r>
            <w:r w:rsidR="00BF76ED" w:rsidRPr="000E4D16">
              <w:rPr>
                <w:b/>
                <w:sz w:val="28"/>
                <w:szCs w:val="28"/>
                <w:lang w:val="ru-RU"/>
              </w:rPr>
              <w:t>.</w:t>
            </w:r>
          </w:p>
        </w:tc>
        <w:tc>
          <w:tcPr>
            <w:tcW w:w="1027" w:type="pct"/>
          </w:tcPr>
          <w:p w14:paraId="7E0C76BD" w14:textId="77777777" w:rsidR="009149DB" w:rsidRPr="000E4D16" w:rsidRDefault="00516D00" w:rsidP="009149DB">
            <w:pPr>
              <w:ind w:firstLine="271"/>
              <w:jc w:val="both"/>
              <w:rPr>
                <w:rFonts w:ascii="Times New Roman" w:hAnsi="Times New Roman" w:cs="Times New Roman"/>
                <w:sz w:val="28"/>
              </w:rPr>
            </w:pPr>
            <w:r w:rsidRPr="000E4D16">
              <w:rPr>
                <w:rFonts w:ascii="Times New Roman" w:hAnsi="Times New Roman" w:cs="Times New Roman"/>
                <w:sz w:val="28"/>
              </w:rPr>
              <w:t>Отсутствие понятия «преступный доход» усложняет на практике исследование финансовых аспектов преступной деятельности, которое является действенным способом противодействия легализации (отмыванию) преступных доходов. Ст. 48 и 218 УК, содержат понятия получения дохода от имущества, полученного преступным путем.</w:t>
            </w:r>
          </w:p>
          <w:p w14:paraId="70D9D109" w14:textId="77777777" w:rsidR="009149DB" w:rsidRPr="000E4D16" w:rsidRDefault="00516D00" w:rsidP="009149DB">
            <w:pPr>
              <w:ind w:firstLine="271"/>
              <w:jc w:val="both"/>
              <w:rPr>
                <w:rFonts w:ascii="Times New Roman" w:hAnsi="Times New Roman" w:cs="Times New Roman"/>
                <w:sz w:val="28"/>
              </w:rPr>
            </w:pPr>
            <w:r w:rsidRPr="000E4D16">
              <w:rPr>
                <w:rFonts w:ascii="Times New Roman" w:hAnsi="Times New Roman" w:cs="Times New Roman"/>
                <w:sz w:val="28"/>
              </w:rPr>
              <w:t xml:space="preserve">Данные нормы предусматривают </w:t>
            </w:r>
            <w:r w:rsidRPr="000E4D16">
              <w:rPr>
                <w:rFonts w:ascii="Times New Roman" w:hAnsi="Times New Roman" w:cs="Times New Roman"/>
                <w:sz w:val="28"/>
              </w:rPr>
              <w:lastRenderedPageBreak/>
              <w:t>уголовную ответственность за вовлечение в законный оборот доходов, полученных от имущества, приобретенного преступным путем и его конфискацию.</w:t>
            </w:r>
          </w:p>
          <w:p w14:paraId="1EE8D016" w14:textId="77777777" w:rsidR="009149DB" w:rsidRPr="000E4D16" w:rsidRDefault="009149DB" w:rsidP="009149DB">
            <w:pPr>
              <w:ind w:firstLine="271"/>
              <w:jc w:val="both"/>
              <w:rPr>
                <w:rFonts w:ascii="Times New Roman" w:hAnsi="Times New Roman" w:cs="Times New Roman"/>
                <w:sz w:val="28"/>
              </w:rPr>
            </w:pPr>
            <w:r w:rsidRPr="000E4D16">
              <w:rPr>
                <w:rFonts w:ascii="Times New Roman" w:hAnsi="Times New Roman" w:cs="Times New Roman"/>
                <w:sz w:val="28"/>
              </w:rPr>
              <w:t>При этом</w:t>
            </w:r>
            <w:r w:rsidR="00516D00" w:rsidRPr="000E4D16">
              <w:rPr>
                <w:rFonts w:ascii="Times New Roman" w:hAnsi="Times New Roman" w:cs="Times New Roman"/>
                <w:sz w:val="28"/>
              </w:rPr>
              <w:t xml:space="preserve"> ст. 60 УПК не обязывает следователя устанавливать доходы, полученные, либо получаемые от имущества, приобретенного преступным путем. </w:t>
            </w:r>
          </w:p>
          <w:p w14:paraId="61215A8E" w14:textId="77777777" w:rsidR="009149DB" w:rsidRPr="000E4D16" w:rsidRDefault="009149DB" w:rsidP="009149DB">
            <w:pPr>
              <w:ind w:firstLine="271"/>
              <w:jc w:val="both"/>
              <w:rPr>
                <w:rFonts w:ascii="Times New Roman" w:hAnsi="Times New Roman" w:cs="Times New Roman"/>
                <w:sz w:val="28"/>
              </w:rPr>
            </w:pPr>
            <w:r w:rsidRPr="000E4D16">
              <w:rPr>
                <w:rFonts w:ascii="Times New Roman" w:hAnsi="Times New Roman" w:cs="Times New Roman"/>
                <w:sz w:val="28"/>
              </w:rPr>
              <w:t>Закон «</w:t>
            </w:r>
            <w:r w:rsidR="00516D00" w:rsidRPr="000E4D16">
              <w:rPr>
                <w:rFonts w:ascii="Times New Roman" w:hAnsi="Times New Roman" w:cs="Times New Roman"/>
                <w:sz w:val="28"/>
              </w:rPr>
              <w:t xml:space="preserve">О противодействии легализации (отмыванию) доходов, полученных преступным путем, и финансированию терроризма» (далее- ПОД/ФТ) и международные акты (Венская Конвенция, </w:t>
            </w:r>
            <w:r w:rsidR="00516D00" w:rsidRPr="000E4D16">
              <w:rPr>
                <w:rFonts w:ascii="Times New Roman" w:hAnsi="Times New Roman" w:cs="Times New Roman"/>
                <w:sz w:val="28"/>
              </w:rPr>
              <w:lastRenderedPageBreak/>
              <w:t>Рекомендации ФАТФ) под доходом, полученным преступным путем понимают имущество, полученное в результате совершения уголовного правонарушения.</w:t>
            </w:r>
          </w:p>
          <w:p w14:paraId="54B6F690" w14:textId="579BE21C" w:rsidR="00516D00" w:rsidRPr="000E4D16" w:rsidRDefault="00516D00" w:rsidP="009149DB">
            <w:pPr>
              <w:ind w:firstLine="271"/>
              <w:jc w:val="both"/>
              <w:rPr>
                <w:rFonts w:ascii="Times New Roman" w:hAnsi="Times New Roman" w:cs="Times New Roman"/>
                <w:sz w:val="28"/>
              </w:rPr>
            </w:pPr>
            <w:r w:rsidRPr="000E4D16">
              <w:rPr>
                <w:rFonts w:ascii="Times New Roman" w:hAnsi="Times New Roman" w:cs="Times New Roman"/>
                <w:sz w:val="28"/>
              </w:rPr>
              <w:t>В связи с чем, необходимо ввести в УК, УПК, ЗРК «ПОД/ФТ», понятие «преступный доход».</w:t>
            </w:r>
          </w:p>
        </w:tc>
      </w:tr>
      <w:tr w:rsidR="00B602E3" w:rsidRPr="000E4D16" w14:paraId="4982443C" w14:textId="77777777" w:rsidTr="00140A4B">
        <w:tc>
          <w:tcPr>
            <w:tcW w:w="197" w:type="pct"/>
          </w:tcPr>
          <w:p w14:paraId="36304EB1" w14:textId="77777777" w:rsidR="00516D00" w:rsidRPr="000E4D16" w:rsidRDefault="00516D00" w:rsidP="00516D00">
            <w:pPr>
              <w:pStyle w:val="ab"/>
              <w:numPr>
                <w:ilvl w:val="0"/>
                <w:numId w:val="16"/>
              </w:numPr>
              <w:jc w:val="both"/>
              <w:rPr>
                <w:rFonts w:ascii="Times New Roman" w:hAnsi="Times New Roman" w:cs="Times New Roman"/>
                <w:sz w:val="28"/>
                <w:szCs w:val="28"/>
              </w:rPr>
            </w:pPr>
          </w:p>
        </w:tc>
        <w:tc>
          <w:tcPr>
            <w:tcW w:w="642" w:type="pct"/>
          </w:tcPr>
          <w:p w14:paraId="7647ACEC" w14:textId="6194F3C4" w:rsidR="00516D00" w:rsidRPr="000E4D16" w:rsidRDefault="00516D00" w:rsidP="00516D00">
            <w:pPr>
              <w:jc w:val="center"/>
              <w:rPr>
                <w:rFonts w:ascii="Times New Roman" w:hAnsi="Times New Roman" w:cs="Times New Roman"/>
                <w:sz w:val="28"/>
                <w:szCs w:val="28"/>
              </w:rPr>
            </w:pPr>
            <w:r w:rsidRPr="000E4D16">
              <w:rPr>
                <w:rFonts w:ascii="Times New Roman" w:hAnsi="Times New Roman" w:cs="Times New Roman"/>
                <w:sz w:val="28"/>
                <w:szCs w:val="28"/>
              </w:rPr>
              <w:t xml:space="preserve">Часть четвертая статьи 8 </w:t>
            </w:r>
          </w:p>
        </w:tc>
        <w:tc>
          <w:tcPr>
            <w:tcW w:w="1567" w:type="pct"/>
          </w:tcPr>
          <w:p w14:paraId="2A52992B" w14:textId="77777777" w:rsidR="00057FB3" w:rsidRPr="000E4D16" w:rsidRDefault="00516D00" w:rsidP="00057FB3">
            <w:pPr>
              <w:shd w:val="clear" w:color="auto" w:fill="FFFFFF"/>
              <w:ind w:firstLine="230"/>
              <w:jc w:val="both"/>
              <w:textAlignment w:val="baseline"/>
              <w:rPr>
                <w:rFonts w:ascii="Times New Roman" w:hAnsi="Times New Roman" w:cs="Times New Roman"/>
                <w:sz w:val="28"/>
              </w:rPr>
            </w:pPr>
            <w:r w:rsidRPr="000E4D16">
              <w:rPr>
                <w:rFonts w:ascii="Times New Roman" w:hAnsi="Times New Roman" w:cs="Times New Roman"/>
                <w:sz w:val="28"/>
              </w:rPr>
              <w:t>Статья 8. Действие уголовного закона в отношении лиц, совершивших уголовное правонарушение за пределами Республики Казахстан</w:t>
            </w:r>
          </w:p>
          <w:p w14:paraId="0DF4A673" w14:textId="77777777" w:rsidR="00057FB3" w:rsidRPr="000E4D16" w:rsidRDefault="00057FB3" w:rsidP="00057FB3">
            <w:pPr>
              <w:shd w:val="clear" w:color="auto" w:fill="FFFFFF"/>
              <w:ind w:firstLine="230"/>
              <w:jc w:val="both"/>
              <w:textAlignment w:val="baseline"/>
              <w:rPr>
                <w:rFonts w:ascii="Times New Roman" w:hAnsi="Times New Roman" w:cs="Times New Roman"/>
                <w:sz w:val="28"/>
              </w:rPr>
            </w:pPr>
            <w:r w:rsidRPr="000E4D16">
              <w:rPr>
                <w:rFonts w:ascii="Times New Roman" w:hAnsi="Times New Roman" w:cs="Times New Roman"/>
                <w:sz w:val="28"/>
              </w:rPr>
              <w:t>…</w:t>
            </w:r>
          </w:p>
          <w:p w14:paraId="65E4413B" w14:textId="7DA245B7" w:rsidR="00516D00" w:rsidRPr="000E4D16" w:rsidRDefault="00516D00" w:rsidP="00057FB3">
            <w:pPr>
              <w:shd w:val="clear" w:color="auto" w:fill="FFFFFF"/>
              <w:ind w:firstLine="230"/>
              <w:jc w:val="both"/>
              <w:textAlignment w:val="baseline"/>
              <w:rPr>
                <w:rFonts w:ascii="Times New Roman" w:hAnsi="Times New Roman" w:cs="Times New Roman"/>
                <w:sz w:val="28"/>
              </w:rPr>
            </w:pPr>
            <w:r w:rsidRPr="000E4D16">
              <w:rPr>
                <w:rFonts w:ascii="Times New Roman" w:hAnsi="Times New Roman" w:cs="Times New Roman"/>
                <w:sz w:val="28"/>
              </w:rPr>
              <w:t xml:space="preserve">4. Иностранцы, а также лица без гражданства, постоянно не проживающие на территории Республики Казахстан, совершившие преступление за пределами Республики Казахстан, подлежат уголовной ответственности по настоящему Кодексу в случаях, если это деяние направлено против </w:t>
            </w:r>
            <w:r w:rsidRPr="000E4D16">
              <w:rPr>
                <w:rFonts w:ascii="Times New Roman" w:hAnsi="Times New Roman" w:cs="Times New Roman"/>
                <w:sz w:val="28"/>
              </w:rPr>
              <w:lastRenderedPageBreak/>
              <w:t>интересов Республики Казахстан, и в случаях, предусмотренных международным договором Республики Казахстан, если они не были осуждены в другом государстве и привлекаются к уголовной ответственности на территории Республики Казахстан.</w:t>
            </w:r>
          </w:p>
        </w:tc>
        <w:tc>
          <w:tcPr>
            <w:tcW w:w="1567" w:type="pct"/>
          </w:tcPr>
          <w:p w14:paraId="67035FA0" w14:textId="77777777" w:rsidR="00057FB3" w:rsidRPr="000E4D16" w:rsidRDefault="00516D00" w:rsidP="00057FB3">
            <w:pPr>
              <w:shd w:val="clear" w:color="auto" w:fill="FFFFFF"/>
              <w:ind w:firstLine="392"/>
              <w:jc w:val="both"/>
              <w:textAlignment w:val="baseline"/>
              <w:rPr>
                <w:rFonts w:ascii="Times New Roman" w:hAnsi="Times New Roman" w:cs="Times New Roman"/>
                <w:sz w:val="28"/>
              </w:rPr>
            </w:pPr>
            <w:r w:rsidRPr="000E4D16">
              <w:rPr>
                <w:rFonts w:ascii="Times New Roman" w:hAnsi="Times New Roman" w:cs="Times New Roman"/>
                <w:sz w:val="28"/>
              </w:rPr>
              <w:lastRenderedPageBreak/>
              <w:t>Статья 8. Действие уголовного закона в отношении лиц, совершивших уголовное правонарушение за пределами Республики Казахстан</w:t>
            </w:r>
          </w:p>
          <w:p w14:paraId="3452F25A" w14:textId="2CF7DA08" w:rsidR="00057FB3" w:rsidRPr="000E4D16" w:rsidRDefault="00057FB3" w:rsidP="00057FB3">
            <w:pPr>
              <w:shd w:val="clear" w:color="auto" w:fill="FFFFFF"/>
              <w:ind w:firstLine="392"/>
              <w:jc w:val="both"/>
              <w:textAlignment w:val="baseline"/>
              <w:rPr>
                <w:rFonts w:ascii="Times New Roman" w:hAnsi="Times New Roman" w:cs="Times New Roman"/>
                <w:sz w:val="28"/>
              </w:rPr>
            </w:pPr>
            <w:r w:rsidRPr="000E4D16">
              <w:rPr>
                <w:rFonts w:ascii="Times New Roman" w:hAnsi="Times New Roman" w:cs="Times New Roman"/>
                <w:sz w:val="28"/>
              </w:rPr>
              <w:t>…</w:t>
            </w:r>
          </w:p>
          <w:p w14:paraId="5902313E" w14:textId="77777777" w:rsidR="0075310D" w:rsidRPr="000E4D16" w:rsidRDefault="00516D00" w:rsidP="0075310D">
            <w:pPr>
              <w:shd w:val="clear" w:color="auto" w:fill="FFFFFF"/>
              <w:ind w:firstLine="392"/>
              <w:jc w:val="both"/>
              <w:textAlignment w:val="baseline"/>
              <w:rPr>
                <w:rFonts w:ascii="Times New Roman" w:hAnsi="Times New Roman" w:cs="Times New Roman"/>
                <w:sz w:val="28"/>
              </w:rPr>
            </w:pPr>
            <w:r w:rsidRPr="000E4D16">
              <w:rPr>
                <w:rFonts w:ascii="Times New Roman" w:hAnsi="Times New Roman" w:cs="Times New Roman"/>
                <w:sz w:val="28"/>
              </w:rPr>
              <w:t xml:space="preserve">4. Иностранцы, а также лица без гражданства, постоянно не проживающие на территории Республики Казахстан, совершившие преступление за пределами Республики Казахстан, подлежат уголовной ответственности по настоящему Кодексу в случаях, если это деяние направлено против </w:t>
            </w:r>
            <w:r w:rsidRPr="000E4D16">
              <w:rPr>
                <w:rFonts w:ascii="Times New Roman" w:hAnsi="Times New Roman" w:cs="Times New Roman"/>
                <w:sz w:val="28"/>
              </w:rPr>
              <w:lastRenderedPageBreak/>
              <w:t>интересов Республики Казахстан, и в случаях, предусмотренных международным договором Республики Казахстан, если они не были осуждены в другом государстве и привлекаются к уголовной ответственности на территории Республики Казахстан.</w:t>
            </w:r>
          </w:p>
          <w:p w14:paraId="312D9622" w14:textId="4428072B" w:rsidR="00516D00" w:rsidRPr="000E4D16" w:rsidRDefault="00516D00" w:rsidP="0075310D">
            <w:pPr>
              <w:shd w:val="clear" w:color="auto" w:fill="FFFFFF"/>
              <w:ind w:firstLine="392"/>
              <w:jc w:val="both"/>
              <w:textAlignment w:val="baseline"/>
              <w:rPr>
                <w:rFonts w:ascii="Times New Roman" w:hAnsi="Times New Roman" w:cs="Times New Roman"/>
                <w:sz w:val="28"/>
              </w:rPr>
            </w:pPr>
            <w:r w:rsidRPr="000E4D16">
              <w:rPr>
                <w:rFonts w:ascii="Times New Roman" w:hAnsi="Times New Roman" w:cs="Times New Roman"/>
                <w:b/>
                <w:sz w:val="28"/>
              </w:rPr>
              <w:t>Иностранцы, а также лица без гражданства, постоянно не проживающие на территории Республики Казахстан, совершившие коррупционное преступление за пределами Республики Казахстан, подлежат уголовной ответственности по настоящему Кодексу в случаях, если это деяние направлено против интересов Республики Казахстан, либо если этим деянием</w:t>
            </w:r>
            <w:r w:rsidRPr="000E4D16">
              <w:rPr>
                <w:rFonts w:ascii="Times New Roman" w:hAnsi="Times New Roman" w:cs="Times New Roman"/>
              </w:rPr>
              <w:t xml:space="preserve"> </w:t>
            </w:r>
            <w:r w:rsidRPr="000E4D16">
              <w:rPr>
                <w:rFonts w:ascii="Times New Roman" w:hAnsi="Times New Roman" w:cs="Times New Roman"/>
                <w:b/>
                <w:sz w:val="28"/>
              </w:rPr>
              <w:t xml:space="preserve">причинен вред правам и законным интересам граждан или юридических лиц Республики Казахстан, и в случаях, предусмотренных международным договором Республики Казахстан, если они не были осуждены в другом государстве и привлекаются к уголовной ответственности на территории </w:t>
            </w:r>
            <w:r w:rsidRPr="000E4D16">
              <w:rPr>
                <w:rFonts w:ascii="Times New Roman" w:hAnsi="Times New Roman" w:cs="Times New Roman"/>
                <w:b/>
                <w:sz w:val="28"/>
              </w:rPr>
              <w:lastRenderedPageBreak/>
              <w:t>Республики Казахстан.</w:t>
            </w:r>
          </w:p>
        </w:tc>
        <w:tc>
          <w:tcPr>
            <w:tcW w:w="1027" w:type="pct"/>
          </w:tcPr>
          <w:p w14:paraId="7241C436" w14:textId="6AB6CE31" w:rsidR="0075310D" w:rsidRPr="000E4D16" w:rsidRDefault="0075310D" w:rsidP="0075310D">
            <w:pPr>
              <w:ind w:firstLine="271"/>
              <w:jc w:val="both"/>
              <w:rPr>
                <w:rFonts w:ascii="Times New Roman" w:hAnsi="Times New Roman" w:cs="Times New Roman"/>
                <w:sz w:val="28"/>
              </w:rPr>
            </w:pPr>
            <w:r w:rsidRPr="000E4D16">
              <w:rPr>
                <w:rFonts w:ascii="Times New Roman" w:hAnsi="Times New Roman" w:cs="Times New Roman"/>
                <w:sz w:val="28"/>
              </w:rPr>
              <w:lastRenderedPageBreak/>
              <w:t>В целях скорреспондирования с Законом «О возврате государству незаконно приобретенных активов»</w:t>
            </w:r>
            <w:r w:rsidR="007B30A2" w:rsidRPr="000E4D16">
              <w:rPr>
                <w:rFonts w:ascii="Times New Roman" w:hAnsi="Times New Roman" w:cs="Times New Roman"/>
                <w:sz w:val="28"/>
              </w:rPr>
              <w:t>.</w:t>
            </w:r>
          </w:p>
          <w:p w14:paraId="5DB8C3A7" w14:textId="0CC66466" w:rsidR="00516D00" w:rsidRPr="000E4D16" w:rsidRDefault="007B30A2" w:rsidP="0075310D">
            <w:pPr>
              <w:ind w:firstLine="271"/>
              <w:jc w:val="both"/>
              <w:rPr>
                <w:rFonts w:ascii="Times New Roman" w:hAnsi="Times New Roman" w:cs="Times New Roman"/>
                <w:sz w:val="28"/>
              </w:rPr>
            </w:pPr>
            <w:r w:rsidRPr="000E4D16">
              <w:rPr>
                <w:rFonts w:ascii="Times New Roman" w:hAnsi="Times New Roman" w:cs="Times New Roman"/>
                <w:sz w:val="28"/>
              </w:rPr>
              <w:t>В свою очередь, н</w:t>
            </w:r>
            <w:r w:rsidR="00516D00" w:rsidRPr="000E4D16">
              <w:rPr>
                <w:rFonts w:ascii="Times New Roman" w:hAnsi="Times New Roman" w:cs="Times New Roman"/>
                <w:sz w:val="28"/>
              </w:rPr>
              <w:t>орма в абзаце первом части 4 статьи 8 не охватывает случаи, когда деянием причинен вред правам и законным интересам граждан или юридических лиц РК.</w:t>
            </w:r>
          </w:p>
          <w:p w14:paraId="1DA6E78F" w14:textId="77777777" w:rsidR="0075310D" w:rsidRPr="000E4D16" w:rsidRDefault="007B30A2" w:rsidP="0075310D">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t xml:space="preserve">Так, </w:t>
            </w:r>
            <w:r w:rsidR="0075310D" w:rsidRPr="000E4D16">
              <w:rPr>
                <w:rFonts w:ascii="Times New Roman" w:hAnsi="Times New Roman" w:cs="Times New Roman"/>
                <w:bCs/>
                <w:sz w:val="28"/>
                <w:szCs w:val="28"/>
              </w:rPr>
              <w:t>Закон действует в отношении иностранных граждан и лиц без гражданства, вне зависимости от места их нахождения и наличия (отсутствия) в их собственности, владении или под контролем активов на территории Республики Казахстан, в случае, если такие лица ранее постоянно проживали на территории Республики Казахстан либо являлись налоговыми резидентами Республики Казахстан.</w:t>
            </w:r>
          </w:p>
          <w:p w14:paraId="3CE5733A" w14:textId="69BDD91D" w:rsidR="007B30A2" w:rsidRPr="000E4D16" w:rsidRDefault="007B30A2" w:rsidP="007B30A2">
            <w:pPr>
              <w:ind w:firstLine="271"/>
              <w:jc w:val="both"/>
              <w:rPr>
                <w:rFonts w:ascii="Times New Roman" w:hAnsi="Times New Roman" w:cs="Times New Roman"/>
                <w:sz w:val="28"/>
              </w:rPr>
            </w:pPr>
            <w:r w:rsidRPr="000E4D16">
              <w:rPr>
                <w:rFonts w:ascii="Times New Roman" w:hAnsi="Times New Roman" w:cs="Times New Roman"/>
                <w:bCs/>
                <w:sz w:val="28"/>
                <w:szCs w:val="28"/>
              </w:rPr>
              <w:t xml:space="preserve">Это обусловлено тем, что иностранцы </w:t>
            </w:r>
            <w:r w:rsidRPr="000E4D16">
              <w:rPr>
                <w:rFonts w:ascii="Times New Roman" w:hAnsi="Times New Roman" w:cs="Times New Roman"/>
                <w:sz w:val="28"/>
              </w:rPr>
              <w:t xml:space="preserve">лица без гражданства (в том числе бывшие граждане РК) также вовлечены в незаконное приобретение и вывод активов. Например, могут являться </w:t>
            </w:r>
            <w:r w:rsidRPr="000E4D16">
              <w:rPr>
                <w:rFonts w:ascii="Times New Roman" w:hAnsi="Times New Roman" w:cs="Times New Roman"/>
                <w:sz w:val="28"/>
              </w:rPr>
              <w:lastRenderedPageBreak/>
              <w:t>собственниками активов, находящихся на территории РК будучи гражданами других государств.</w:t>
            </w:r>
          </w:p>
        </w:tc>
      </w:tr>
      <w:tr w:rsidR="00B602E3" w:rsidRPr="000E4D16" w14:paraId="566BE451" w14:textId="77777777" w:rsidTr="00140A4B">
        <w:tc>
          <w:tcPr>
            <w:tcW w:w="197" w:type="pct"/>
          </w:tcPr>
          <w:p w14:paraId="258090F5" w14:textId="789669E8" w:rsidR="00516D00" w:rsidRPr="000E4D16" w:rsidRDefault="00516D00" w:rsidP="00516D00">
            <w:pPr>
              <w:pStyle w:val="ab"/>
              <w:numPr>
                <w:ilvl w:val="0"/>
                <w:numId w:val="16"/>
              </w:numPr>
              <w:jc w:val="both"/>
              <w:rPr>
                <w:rFonts w:ascii="Times New Roman" w:hAnsi="Times New Roman" w:cs="Times New Roman"/>
                <w:sz w:val="28"/>
                <w:szCs w:val="28"/>
              </w:rPr>
            </w:pPr>
          </w:p>
        </w:tc>
        <w:tc>
          <w:tcPr>
            <w:tcW w:w="642" w:type="pct"/>
          </w:tcPr>
          <w:p w14:paraId="2776940F" w14:textId="36FC2F7D" w:rsidR="00516D00" w:rsidRPr="000E4D16" w:rsidRDefault="0056721E" w:rsidP="00516D00">
            <w:pPr>
              <w:jc w:val="center"/>
              <w:rPr>
                <w:rFonts w:ascii="Times New Roman" w:hAnsi="Times New Roman" w:cs="Times New Roman"/>
                <w:sz w:val="28"/>
                <w:szCs w:val="28"/>
              </w:rPr>
            </w:pPr>
            <w:r w:rsidRPr="000E4D16">
              <w:rPr>
                <w:rFonts w:ascii="Times New Roman" w:hAnsi="Times New Roman" w:cs="Times New Roman"/>
                <w:sz w:val="28"/>
                <w:szCs w:val="28"/>
              </w:rPr>
              <w:t>Часть третья статьи</w:t>
            </w:r>
            <w:r w:rsidR="00516D00" w:rsidRPr="000E4D16">
              <w:rPr>
                <w:rFonts w:ascii="Times New Roman" w:hAnsi="Times New Roman" w:cs="Times New Roman"/>
                <w:sz w:val="28"/>
                <w:szCs w:val="28"/>
              </w:rPr>
              <w:t xml:space="preserve"> 48</w:t>
            </w:r>
          </w:p>
          <w:p w14:paraId="5045D4B4" w14:textId="577AB091" w:rsidR="00516D00" w:rsidRPr="000E4D16" w:rsidRDefault="00516D00" w:rsidP="00516D00">
            <w:pPr>
              <w:jc w:val="center"/>
              <w:rPr>
                <w:rFonts w:ascii="Times New Roman" w:hAnsi="Times New Roman" w:cs="Times New Roman"/>
                <w:sz w:val="28"/>
                <w:szCs w:val="28"/>
              </w:rPr>
            </w:pPr>
          </w:p>
        </w:tc>
        <w:tc>
          <w:tcPr>
            <w:tcW w:w="1567" w:type="pct"/>
          </w:tcPr>
          <w:p w14:paraId="55173315" w14:textId="77777777" w:rsidR="0056721E" w:rsidRPr="000E4D16" w:rsidRDefault="00516D00" w:rsidP="0056721E">
            <w:pPr>
              <w:pStyle w:val="pj"/>
              <w:shd w:val="clear" w:color="auto" w:fill="FFFFFF"/>
              <w:spacing w:before="0" w:beforeAutospacing="0" w:after="0" w:afterAutospacing="0"/>
              <w:ind w:firstLine="230"/>
              <w:jc w:val="both"/>
              <w:textAlignment w:val="baseline"/>
              <w:rPr>
                <w:bCs/>
                <w:sz w:val="28"/>
                <w:szCs w:val="28"/>
                <w:shd w:val="clear" w:color="auto" w:fill="FFFFFF"/>
                <w:lang w:val="ru-RU"/>
              </w:rPr>
            </w:pPr>
            <w:r w:rsidRPr="000E4D16">
              <w:rPr>
                <w:bCs/>
                <w:sz w:val="28"/>
                <w:szCs w:val="28"/>
                <w:shd w:val="clear" w:color="auto" w:fill="FFFFFF"/>
                <w:lang w:val="ru-RU"/>
              </w:rPr>
              <w:t>Статья 48. Конфискация имущества</w:t>
            </w:r>
          </w:p>
          <w:p w14:paraId="50B75631" w14:textId="77777777" w:rsidR="0056721E" w:rsidRPr="000E4D16" w:rsidRDefault="0056721E" w:rsidP="0056721E">
            <w:pPr>
              <w:pStyle w:val="pj"/>
              <w:shd w:val="clear" w:color="auto" w:fill="FFFFFF"/>
              <w:spacing w:before="0" w:beforeAutospacing="0" w:after="0" w:afterAutospacing="0"/>
              <w:ind w:firstLine="230"/>
              <w:jc w:val="both"/>
              <w:textAlignment w:val="baseline"/>
              <w:rPr>
                <w:bCs/>
                <w:sz w:val="28"/>
                <w:szCs w:val="28"/>
                <w:shd w:val="clear" w:color="auto" w:fill="FFFFFF"/>
                <w:lang w:val="ru-RU"/>
              </w:rPr>
            </w:pPr>
            <w:r w:rsidRPr="000E4D16">
              <w:rPr>
                <w:sz w:val="28"/>
                <w:szCs w:val="28"/>
                <w:shd w:val="clear" w:color="auto" w:fill="FFFFFF"/>
                <w:lang w:val="ru-RU"/>
              </w:rPr>
              <w:t>…</w:t>
            </w:r>
          </w:p>
          <w:p w14:paraId="244A8C2F" w14:textId="2472818D" w:rsidR="00516D00" w:rsidRPr="000E4D16" w:rsidRDefault="00516D00" w:rsidP="0056721E">
            <w:pPr>
              <w:pStyle w:val="pj"/>
              <w:shd w:val="clear" w:color="auto" w:fill="FFFFFF"/>
              <w:spacing w:before="0" w:beforeAutospacing="0" w:after="0" w:afterAutospacing="0"/>
              <w:ind w:firstLine="230"/>
              <w:jc w:val="both"/>
              <w:textAlignment w:val="baseline"/>
              <w:rPr>
                <w:bCs/>
                <w:sz w:val="28"/>
                <w:szCs w:val="28"/>
                <w:shd w:val="clear" w:color="auto" w:fill="FFFFFF"/>
                <w:lang w:val="ru-RU"/>
              </w:rPr>
            </w:pPr>
            <w:r w:rsidRPr="000E4D16">
              <w:rPr>
                <w:sz w:val="28"/>
                <w:szCs w:val="28"/>
                <w:shd w:val="clear" w:color="auto" w:fill="FFFFFF"/>
                <w:lang w:val="ru-RU"/>
              </w:rPr>
              <w:t>3. Если конфискация определенного предмета, входящего в имущество, указанное в частях первой и второй настоящей статьи, на момент принятия судом решения о конфискации данного предмета невозможна вследствие его использования, продажи или по иной причине, по решению суда подлежит конфискации денежная сумма, которая соответствует стоимости данного предмета.</w:t>
            </w:r>
          </w:p>
        </w:tc>
        <w:tc>
          <w:tcPr>
            <w:tcW w:w="1567" w:type="pct"/>
          </w:tcPr>
          <w:p w14:paraId="63332482" w14:textId="77777777" w:rsidR="0056721E" w:rsidRPr="000E4D16" w:rsidRDefault="00516D00" w:rsidP="0056721E">
            <w:pPr>
              <w:pStyle w:val="pj"/>
              <w:shd w:val="clear" w:color="auto" w:fill="FFFFFF"/>
              <w:spacing w:before="0" w:beforeAutospacing="0" w:after="0" w:afterAutospacing="0"/>
              <w:ind w:firstLine="250"/>
              <w:jc w:val="both"/>
              <w:textAlignment w:val="baseline"/>
              <w:rPr>
                <w:bCs/>
                <w:sz w:val="28"/>
                <w:szCs w:val="28"/>
                <w:shd w:val="clear" w:color="auto" w:fill="FFFFFF"/>
                <w:lang w:val="ru-RU"/>
              </w:rPr>
            </w:pPr>
            <w:r w:rsidRPr="000E4D16">
              <w:rPr>
                <w:bCs/>
                <w:sz w:val="28"/>
                <w:szCs w:val="28"/>
                <w:shd w:val="clear" w:color="auto" w:fill="FFFFFF"/>
                <w:lang w:val="ru-RU"/>
              </w:rPr>
              <w:t>Статья 48. Конфискация имущества</w:t>
            </w:r>
          </w:p>
          <w:p w14:paraId="435580C7" w14:textId="5169627B" w:rsidR="0056721E" w:rsidRPr="000E4D16" w:rsidRDefault="0056721E" w:rsidP="0056721E">
            <w:pPr>
              <w:pStyle w:val="pj"/>
              <w:shd w:val="clear" w:color="auto" w:fill="FFFFFF"/>
              <w:spacing w:before="0" w:beforeAutospacing="0" w:after="0" w:afterAutospacing="0"/>
              <w:ind w:firstLine="250"/>
              <w:jc w:val="both"/>
              <w:textAlignment w:val="baseline"/>
              <w:rPr>
                <w:bCs/>
                <w:sz w:val="28"/>
                <w:szCs w:val="28"/>
                <w:shd w:val="clear" w:color="auto" w:fill="FFFFFF"/>
                <w:lang w:val="ru-RU"/>
              </w:rPr>
            </w:pPr>
            <w:r w:rsidRPr="000E4D16">
              <w:rPr>
                <w:bCs/>
                <w:sz w:val="28"/>
                <w:szCs w:val="28"/>
                <w:shd w:val="clear" w:color="auto" w:fill="FFFFFF"/>
                <w:lang w:val="ru-RU"/>
              </w:rPr>
              <w:t>…</w:t>
            </w:r>
          </w:p>
          <w:p w14:paraId="3EC01E7A" w14:textId="3C0C6A44" w:rsidR="00516D00" w:rsidRPr="000E4D16" w:rsidRDefault="00516D00" w:rsidP="0056721E">
            <w:pPr>
              <w:pStyle w:val="pj"/>
              <w:shd w:val="clear" w:color="auto" w:fill="FFFFFF"/>
              <w:spacing w:before="0" w:beforeAutospacing="0" w:after="0" w:afterAutospacing="0"/>
              <w:ind w:firstLine="250"/>
              <w:jc w:val="both"/>
              <w:textAlignment w:val="baseline"/>
              <w:rPr>
                <w:bCs/>
                <w:sz w:val="28"/>
                <w:szCs w:val="28"/>
                <w:shd w:val="clear" w:color="auto" w:fill="FFFFFF"/>
                <w:lang w:val="ru-RU"/>
              </w:rPr>
            </w:pPr>
            <w:r w:rsidRPr="000E4D16">
              <w:rPr>
                <w:sz w:val="28"/>
                <w:szCs w:val="28"/>
                <w:shd w:val="clear" w:color="auto" w:fill="FFFFFF"/>
                <w:lang w:val="ru-RU"/>
              </w:rPr>
              <w:t>3. Если конфискация определенного предмета, входящего в имущество, указанное в частях первой и второй настоящей статьи, на момент принятия судом решения о конфискации данного предмета невозможна вследствие его использования, продажи или по иной причине, по решению суда подлежит конфискации денежная сумма</w:t>
            </w:r>
            <w:r w:rsidRPr="000E4D16">
              <w:rPr>
                <w:lang w:val="ru-RU"/>
              </w:rPr>
              <w:t xml:space="preserve"> </w:t>
            </w:r>
            <w:r w:rsidRPr="000E4D16">
              <w:rPr>
                <w:b/>
                <w:sz w:val="28"/>
                <w:szCs w:val="28"/>
                <w:shd w:val="clear" w:color="auto" w:fill="FFFFFF"/>
                <w:lang w:val="ru-RU"/>
              </w:rPr>
              <w:t>или иное имущество</w:t>
            </w:r>
            <w:r w:rsidRPr="000E4D16">
              <w:rPr>
                <w:sz w:val="28"/>
                <w:szCs w:val="28"/>
                <w:shd w:val="clear" w:color="auto" w:fill="FFFFFF"/>
                <w:lang w:val="ru-RU"/>
              </w:rPr>
              <w:t xml:space="preserve">, </w:t>
            </w:r>
            <w:r w:rsidRPr="000E4D16">
              <w:rPr>
                <w:b/>
                <w:sz w:val="28"/>
                <w:szCs w:val="28"/>
                <w:shd w:val="clear" w:color="auto" w:fill="FFFFFF"/>
                <w:lang w:val="ru-RU"/>
              </w:rPr>
              <w:t>которое</w:t>
            </w:r>
            <w:r w:rsidRPr="000E4D16">
              <w:rPr>
                <w:sz w:val="28"/>
                <w:szCs w:val="28"/>
                <w:shd w:val="clear" w:color="auto" w:fill="FFFFFF"/>
                <w:lang w:val="ru-RU"/>
              </w:rPr>
              <w:t xml:space="preserve"> соответствует стоимости данного предмета.</w:t>
            </w:r>
          </w:p>
          <w:p w14:paraId="5C0F7D43" w14:textId="15C24F5A" w:rsidR="00516D00" w:rsidRPr="000E4D16" w:rsidRDefault="00516D00" w:rsidP="00516D00">
            <w:pPr>
              <w:pStyle w:val="pj"/>
              <w:shd w:val="clear" w:color="auto" w:fill="FFFFFF"/>
              <w:spacing w:before="0" w:beforeAutospacing="0" w:after="0" w:afterAutospacing="0"/>
              <w:jc w:val="both"/>
              <w:textAlignment w:val="baseline"/>
              <w:rPr>
                <w:bCs/>
                <w:sz w:val="28"/>
                <w:shd w:val="clear" w:color="auto" w:fill="FFFFFF"/>
                <w:lang w:val="ru-RU"/>
              </w:rPr>
            </w:pPr>
          </w:p>
        </w:tc>
        <w:tc>
          <w:tcPr>
            <w:tcW w:w="1027" w:type="pct"/>
          </w:tcPr>
          <w:p w14:paraId="6BF226CB" w14:textId="77777777" w:rsidR="00516D00" w:rsidRPr="000E4D16" w:rsidRDefault="00516D00" w:rsidP="0056721E">
            <w:pPr>
              <w:ind w:firstLine="271"/>
              <w:jc w:val="both"/>
              <w:rPr>
                <w:rFonts w:ascii="Times New Roman" w:hAnsi="Times New Roman" w:cs="Times New Roman"/>
                <w:sz w:val="28"/>
                <w:szCs w:val="28"/>
              </w:rPr>
            </w:pPr>
            <w:r w:rsidRPr="000E4D16">
              <w:rPr>
                <w:rFonts w:ascii="Times New Roman" w:hAnsi="Times New Roman" w:cs="Times New Roman"/>
                <w:sz w:val="28"/>
                <w:szCs w:val="28"/>
              </w:rPr>
              <w:t xml:space="preserve">За совершение коррупционных преступлений необходимо установление на законодательном уровне правила о возможности конфискации не только замещающих денежных сумм, но и любого другого имущества, которое может замещать или в стоимостном выражении быть эквивалентным предмету, подлежащему конфискации, но при этом невозможному к конфискации вследствие его использования, </w:t>
            </w:r>
            <w:r w:rsidRPr="000E4D16">
              <w:rPr>
                <w:rFonts w:ascii="Times New Roman" w:hAnsi="Times New Roman" w:cs="Times New Roman"/>
                <w:sz w:val="28"/>
                <w:szCs w:val="28"/>
              </w:rPr>
              <w:lastRenderedPageBreak/>
              <w:t>продажи или по иной причине.</w:t>
            </w:r>
          </w:p>
          <w:p w14:paraId="51F62D46" w14:textId="77777777" w:rsidR="002300E0" w:rsidRPr="000E4D16" w:rsidRDefault="00E8458D" w:rsidP="002300E0">
            <w:pPr>
              <w:ind w:firstLine="271"/>
              <w:jc w:val="both"/>
              <w:rPr>
                <w:rFonts w:ascii="Times New Roman" w:hAnsi="Times New Roman" w:cs="Times New Roman"/>
                <w:sz w:val="28"/>
              </w:rPr>
            </w:pPr>
            <w:r w:rsidRPr="000E4D16">
              <w:rPr>
                <w:rFonts w:ascii="Times New Roman" w:hAnsi="Times New Roman" w:cs="Times New Roman"/>
                <w:sz w:val="28"/>
              </w:rPr>
              <w:t>Это обусловлено тем, что подозреваемые, могут перевести активы из имущества, подлежащего конфи</w:t>
            </w:r>
            <w:r w:rsidR="002300E0" w:rsidRPr="000E4D16">
              <w:rPr>
                <w:rFonts w:ascii="Times New Roman" w:hAnsi="Times New Roman" w:cs="Times New Roman"/>
                <w:sz w:val="28"/>
              </w:rPr>
              <w:t>скации, в другое имущество к мо</w:t>
            </w:r>
            <w:r w:rsidRPr="000E4D16">
              <w:rPr>
                <w:rFonts w:ascii="Times New Roman" w:hAnsi="Times New Roman" w:cs="Times New Roman"/>
                <w:sz w:val="28"/>
              </w:rPr>
              <w:t>менту, когд</w:t>
            </w:r>
            <w:r w:rsidR="002300E0" w:rsidRPr="000E4D16">
              <w:rPr>
                <w:rFonts w:ascii="Times New Roman" w:hAnsi="Times New Roman" w:cs="Times New Roman"/>
                <w:sz w:val="28"/>
              </w:rPr>
              <w:t>а будет начато судопроизводство.</w:t>
            </w:r>
          </w:p>
          <w:p w14:paraId="4D898DF5" w14:textId="76E6C950" w:rsidR="002300E0" w:rsidRPr="000E4D16" w:rsidRDefault="002300E0" w:rsidP="002300E0">
            <w:pPr>
              <w:ind w:firstLine="271"/>
              <w:jc w:val="both"/>
              <w:rPr>
                <w:rFonts w:ascii="Times New Roman" w:hAnsi="Times New Roman" w:cs="Times New Roman"/>
                <w:sz w:val="28"/>
              </w:rPr>
            </w:pPr>
            <w:r w:rsidRPr="000E4D16">
              <w:rPr>
                <w:rFonts w:ascii="Times New Roman" w:hAnsi="Times New Roman" w:cs="Times New Roman"/>
                <w:sz w:val="28"/>
              </w:rPr>
              <w:t>Кроме того, такие лица ответчик могут</w:t>
            </w:r>
            <w:r w:rsidR="00E8458D" w:rsidRPr="000E4D16">
              <w:rPr>
                <w:rFonts w:ascii="Times New Roman" w:hAnsi="Times New Roman" w:cs="Times New Roman"/>
                <w:sz w:val="28"/>
              </w:rPr>
              <w:t xml:space="preserve"> избежать меры взыскания в виде конфискации путем перевода своих активов в собственность другого лица, размещения их за пределами </w:t>
            </w:r>
            <w:r w:rsidRPr="000E4D16">
              <w:rPr>
                <w:rFonts w:ascii="Times New Roman" w:hAnsi="Times New Roman" w:cs="Times New Roman"/>
                <w:sz w:val="28"/>
              </w:rPr>
              <w:t>РК</w:t>
            </w:r>
            <w:r w:rsidR="00E8458D" w:rsidRPr="000E4D16">
              <w:rPr>
                <w:rFonts w:ascii="Times New Roman" w:hAnsi="Times New Roman" w:cs="Times New Roman"/>
                <w:sz w:val="28"/>
              </w:rPr>
              <w:t xml:space="preserve"> или иных действий, которые будут препятствовать доступу к актива</w:t>
            </w:r>
            <w:r w:rsidRPr="000E4D16">
              <w:rPr>
                <w:rFonts w:ascii="Times New Roman" w:hAnsi="Times New Roman" w:cs="Times New Roman"/>
                <w:sz w:val="28"/>
              </w:rPr>
              <w:t>м на момент вынесения приговора</w:t>
            </w:r>
            <w:r w:rsidR="00E8458D" w:rsidRPr="000E4D16">
              <w:rPr>
                <w:rFonts w:ascii="Times New Roman" w:hAnsi="Times New Roman" w:cs="Times New Roman"/>
                <w:sz w:val="28"/>
              </w:rPr>
              <w:t>.</w:t>
            </w:r>
          </w:p>
          <w:p w14:paraId="59456621" w14:textId="10295E68" w:rsidR="00E8458D" w:rsidRPr="000E4D16" w:rsidRDefault="00E8458D" w:rsidP="002300E0">
            <w:pPr>
              <w:ind w:firstLine="271"/>
              <w:jc w:val="both"/>
              <w:rPr>
                <w:rFonts w:ascii="Times New Roman" w:hAnsi="Times New Roman" w:cs="Times New Roman"/>
                <w:sz w:val="28"/>
              </w:rPr>
            </w:pPr>
            <w:r w:rsidRPr="000E4D16">
              <w:rPr>
                <w:rFonts w:ascii="Times New Roman" w:hAnsi="Times New Roman" w:cs="Times New Roman"/>
                <w:sz w:val="28"/>
              </w:rPr>
              <w:t xml:space="preserve">Таким образом, лицо, которое предвидит возможную </w:t>
            </w:r>
            <w:r w:rsidRPr="000E4D16">
              <w:rPr>
                <w:rFonts w:ascii="Times New Roman" w:hAnsi="Times New Roman" w:cs="Times New Roman"/>
                <w:sz w:val="28"/>
              </w:rPr>
              <w:lastRenderedPageBreak/>
              <w:t>конфискацию в уголовном  порядке  своих  активов,  в  значительной  мере  заинтересовано,  а  также  будет  располагать  всеми  необходимыми  средствами  для  вывода  активов и  сок</w:t>
            </w:r>
            <w:r w:rsidR="002300E0" w:rsidRPr="000E4D16">
              <w:rPr>
                <w:rFonts w:ascii="Times New Roman" w:hAnsi="Times New Roman" w:cs="Times New Roman"/>
                <w:sz w:val="28"/>
              </w:rPr>
              <w:t>рытия  их  любыми  способами.</w:t>
            </w:r>
            <w:r w:rsidRPr="000E4D16">
              <w:rPr>
                <w:rFonts w:ascii="Times New Roman" w:hAnsi="Times New Roman" w:cs="Times New Roman"/>
                <w:sz w:val="28"/>
              </w:rPr>
              <w:t xml:space="preserve"> В  этом  случае  теряется важный экономический эффект такой меры взыскания, как конфискация</w:t>
            </w:r>
            <w:r w:rsidR="002300E0" w:rsidRPr="000E4D16">
              <w:rPr>
                <w:rFonts w:ascii="Times New Roman" w:hAnsi="Times New Roman" w:cs="Times New Roman"/>
                <w:sz w:val="28"/>
              </w:rPr>
              <w:t>.</w:t>
            </w:r>
            <w:r w:rsidRPr="000E4D16">
              <w:rPr>
                <w:rFonts w:ascii="Times New Roman" w:hAnsi="Times New Roman" w:cs="Times New Roman"/>
                <w:sz w:val="28"/>
              </w:rPr>
              <w:t xml:space="preserve"> </w:t>
            </w:r>
          </w:p>
        </w:tc>
      </w:tr>
      <w:tr w:rsidR="00B602E3" w:rsidRPr="000E4D16" w14:paraId="245F8F8A" w14:textId="77777777" w:rsidTr="00140A4B">
        <w:tc>
          <w:tcPr>
            <w:tcW w:w="197" w:type="pct"/>
          </w:tcPr>
          <w:p w14:paraId="0422D996" w14:textId="77777777" w:rsidR="00516D00" w:rsidRPr="000E4D16" w:rsidRDefault="00516D00" w:rsidP="00516D00">
            <w:pPr>
              <w:pStyle w:val="ab"/>
              <w:numPr>
                <w:ilvl w:val="0"/>
                <w:numId w:val="16"/>
              </w:numPr>
              <w:jc w:val="both"/>
              <w:rPr>
                <w:rFonts w:ascii="Times New Roman" w:hAnsi="Times New Roman" w:cs="Times New Roman"/>
                <w:sz w:val="28"/>
                <w:szCs w:val="28"/>
              </w:rPr>
            </w:pPr>
          </w:p>
        </w:tc>
        <w:tc>
          <w:tcPr>
            <w:tcW w:w="642" w:type="pct"/>
          </w:tcPr>
          <w:p w14:paraId="48020105" w14:textId="101E6D92" w:rsidR="00516D00" w:rsidRPr="000E4D16" w:rsidRDefault="00516D00" w:rsidP="00516D00">
            <w:pPr>
              <w:jc w:val="center"/>
              <w:rPr>
                <w:rFonts w:ascii="Times New Roman" w:hAnsi="Times New Roman" w:cs="Times New Roman"/>
                <w:sz w:val="28"/>
                <w:szCs w:val="28"/>
              </w:rPr>
            </w:pPr>
            <w:r w:rsidRPr="000E4D16">
              <w:rPr>
                <w:rFonts w:ascii="Times New Roman" w:hAnsi="Times New Roman" w:cs="Times New Roman"/>
                <w:sz w:val="28"/>
                <w:szCs w:val="28"/>
              </w:rPr>
              <w:t xml:space="preserve">Новая статья 67-1 </w:t>
            </w:r>
          </w:p>
        </w:tc>
        <w:tc>
          <w:tcPr>
            <w:tcW w:w="1567" w:type="pct"/>
          </w:tcPr>
          <w:p w14:paraId="0D30E52D" w14:textId="25E72FD4" w:rsidR="00516D00" w:rsidRPr="000E4D16" w:rsidRDefault="00516D00" w:rsidP="002300E0">
            <w:pPr>
              <w:pStyle w:val="pj"/>
              <w:shd w:val="clear" w:color="auto" w:fill="FFFFFF"/>
              <w:spacing w:before="0" w:beforeAutospacing="0" w:after="0" w:afterAutospacing="0"/>
              <w:ind w:firstLine="230"/>
              <w:jc w:val="both"/>
              <w:textAlignment w:val="baseline"/>
              <w:rPr>
                <w:b/>
                <w:bCs/>
                <w:sz w:val="28"/>
                <w:szCs w:val="28"/>
                <w:lang w:val="ru-RU"/>
              </w:rPr>
            </w:pPr>
            <w:r w:rsidRPr="000E4D16">
              <w:rPr>
                <w:b/>
                <w:bCs/>
                <w:sz w:val="28"/>
                <w:szCs w:val="28"/>
                <w:shd w:val="clear" w:color="auto" w:fill="FFFFFF"/>
                <w:lang w:val="ru-RU"/>
              </w:rPr>
              <w:t>Отсутствует.</w:t>
            </w:r>
          </w:p>
        </w:tc>
        <w:tc>
          <w:tcPr>
            <w:tcW w:w="1567" w:type="pct"/>
          </w:tcPr>
          <w:p w14:paraId="74C03CA9" w14:textId="77777777" w:rsidR="002300E0" w:rsidRPr="000E4D16" w:rsidRDefault="00516D00" w:rsidP="002300E0">
            <w:pPr>
              <w:shd w:val="clear" w:color="auto" w:fill="FFFFFF"/>
              <w:ind w:firstLine="250"/>
              <w:jc w:val="both"/>
              <w:textAlignment w:val="baseline"/>
              <w:rPr>
                <w:rFonts w:ascii="Times New Roman" w:eastAsia="Times New Roman" w:hAnsi="Times New Roman" w:cs="Times New Roman"/>
                <w:b/>
                <w:sz w:val="28"/>
                <w:szCs w:val="28"/>
                <w:lang w:eastAsia="en-GB"/>
              </w:rPr>
            </w:pPr>
            <w:r w:rsidRPr="000E4D16">
              <w:rPr>
                <w:rFonts w:ascii="Times New Roman" w:eastAsia="Times New Roman" w:hAnsi="Times New Roman" w:cs="Times New Roman"/>
                <w:b/>
                <w:sz w:val="28"/>
                <w:szCs w:val="28"/>
                <w:lang w:eastAsia="en-GB"/>
              </w:rPr>
              <w:t>Статья 67-1. Освобождение от уголовной ответственности при выполнении условий процессуального соглашения о признании вины и возврате незаконно приобретенных активов или иного соглашения по возврату активов государству</w:t>
            </w:r>
          </w:p>
          <w:p w14:paraId="23940908" w14:textId="34D7F7F1" w:rsidR="002300E0" w:rsidRPr="000E4D16" w:rsidRDefault="00516D00" w:rsidP="002300E0">
            <w:pPr>
              <w:shd w:val="clear" w:color="auto" w:fill="FFFFFF"/>
              <w:ind w:firstLine="250"/>
              <w:jc w:val="both"/>
              <w:textAlignment w:val="baseline"/>
              <w:rPr>
                <w:rFonts w:ascii="Times New Roman" w:eastAsia="Times New Roman" w:hAnsi="Times New Roman" w:cs="Times New Roman"/>
                <w:b/>
                <w:sz w:val="28"/>
                <w:szCs w:val="28"/>
                <w:lang w:eastAsia="en-GB"/>
              </w:rPr>
            </w:pPr>
            <w:r w:rsidRPr="000E4D16">
              <w:rPr>
                <w:rFonts w:ascii="Times New Roman" w:eastAsia="Times New Roman" w:hAnsi="Times New Roman" w:cs="Times New Roman"/>
                <w:b/>
                <w:sz w:val="28"/>
                <w:szCs w:val="28"/>
                <w:lang w:eastAsia="en-GB"/>
              </w:rPr>
              <w:t xml:space="preserve">Лицо, выполнившее все условия процессуального соглашения о признании вины и возврате  незаконно приобретенных активов или иного соглашения по возврату </w:t>
            </w:r>
            <w:r w:rsidRPr="000E4D16">
              <w:rPr>
                <w:rFonts w:ascii="Times New Roman" w:eastAsia="Times New Roman" w:hAnsi="Times New Roman" w:cs="Times New Roman"/>
                <w:b/>
                <w:sz w:val="28"/>
                <w:szCs w:val="28"/>
                <w:lang w:eastAsia="en-GB"/>
              </w:rPr>
              <w:lastRenderedPageBreak/>
              <w:t>активов государству, не противоречащего законодательству Республики Казахстан, в том числе заключенных в соответствии с законодательством иностранных государств,  освобождается от уголовной ответственности за коррупционные и экономические преступления, предметом или результатом совершения которых явились активы, указанные в соглашении.</w:t>
            </w:r>
          </w:p>
        </w:tc>
        <w:tc>
          <w:tcPr>
            <w:tcW w:w="1027" w:type="pct"/>
          </w:tcPr>
          <w:p w14:paraId="2AC92C04" w14:textId="77777777" w:rsidR="002300E0" w:rsidRPr="000E4D16" w:rsidRDefault="00516D00" w:rsidP="002300E0">
            <w:pPr>
              <w:shd w:val="clear" w:color="auto" w:fill="FFFFFF"/>
              <w:ind w:firstLine="175"/>
              <w:contextualSpacing/>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 xml:space="preserve">В целях стимулирования добровольного возврата активов государству и экономии ресурсов государства на ведение споров. </w:t>
            </w:r>
            <w:r w:rsidR="002300E0" w:rsidRPr="000E4D16">
              <w:rPr>
                <w:rFonts w:ascii="Times New Roman" w:hAnsi="Times New Roman" w:cs="Times New Roman"/>
                <w:bCs/>
                <w:sz w:val="28"/>
                <w:szCs w:val="28"/>
              </w:rPr>
              <w:t xml:space="preserve">Это соответствует Указу Президента Республики Казахстан от 26 ноября 2022 года № 3 «О мерах по возврату государству незаконно выведенных </w:t>
            </w:r>
            <w:r w:rsidR="002300E0" w:rsidRPr="000E4D16">
              <w:rPr>
                <w:rFonts w:ascii="Times New Roman" w:hAnsi="Times New Roman" w:cs="Times New Roman"/>
                <w:bCs/>
                <w:sz w:val="28"/>
                <w:szCs w:val="28"/>
              </w:rPr>
              <w:lastRenderedPageBreak/>
              <w:t>активов».</w:t>
            </w:r>
          </w:p>
          <w:p w14:paraId="600E6C5A" w14:textId="62348309" w:rsidR="00516D00" w:rsidRPr="000E4D16" w:rsidRDefault="0027231F" w:rsidP="006070B9">
            <w:pPr>
              <w:shd w:val="clear" w:color="auto" w:fill="FFFFFF"/>
              <w:ind w:firstLine="175"/>
              <w:contextualSpacing/>
              <w:jc w:val="both"/>
              <w:rPr>
                <w:rFonts w:ascii="Times New Roman" w:hAnsi="Times New Roman" w:cs="Times New Roman"/>
                <w:bCs/>
                <w:sz w:val="28"/>
                <w:szCs w:val="28"/>
              </w:rPr>
            </w:pPr>
            <w:r w:rsidRPr="000E4D16">
              <w:rPr>
                <w:rFonts w:ascii="Times New Roman" w:hAnsi="Times New Roman" w:cs="Times New Roman"/>
                <w:bCs/>
                <w:sz w:val="28"/>
                <w:szCs w:val="28"/>
              </w:rPr>
              <w:t>Также, в</w:t>
            </w:r>
            <w:r w:rsidR="00516D00" w:rsidRPr="000E4D16">
              <w:rPr>
                <w:rFonts w:ascii="Times New Roman" w:hAnsi="Times New Roman" w:cs="Times New Roman"/>
                <w:bCs/>
                <w:sz w:val="28"/>
                <w:szCs w:val="28"/>
              </w:rPr>
              <w:t xml:space="preserve"> целях скорреспондирования УК и УПК с соответствующими положениями Закона Республики Казахстан «О возврате государству незаконно приобретенных активов».</w:t>
            </w:r>
          </w:p>
        </w:tc>
      </w:tr>
      <w:tr w:rsidR="00B602E3" w:rsidRPr="000E4D16" w14:paraId="330440B2" w14:textId="77777777" w:rsidTr="00140A4B">
        <w:trPr>
          <w:trHeight w:val="629"/>
        </w:trPr>
        <w:tc>
          <w:tcPr>
            <w:tcW w:w="197" w:type="pct"/>
          </w:tcPr>
          <w:p w14:paraId="0112689E" w14:textId="77777777" w:rsidR="00516D00" w:rsidRPr="000E4D16" w:rsidRDefault="00516D00" w:rsidP="00516D00">
            <w:pPr>
              <w:pStyle w:val="ab"/>
              <w:numPr>
                <w:ilvl w:val="0"/>
                <w:numId w:val="16"/>
              </w:numPr>
              <w:jc w:val="both"/>
              <w:rPr>
                <w:rFonts w:ascii="Times New Roman" w:hAnsi="Times New Roman" w:cs="Times New Roman"/>
                <w:sz w:val="28"/>
                <w:szCs w:val="28"/>
              </w:rPr>
            </w:pPr>
          </w:p>
        </w:tc>
        <w:tc>
          <w:tcPr>
            <w:tcW w:w="642" w:type="pct"/>
          </w:tcPr>
          <w:p w14:paraId="3A4433D0" w14:textId="2C378C14" w:rsidR="0027231F" w:rsidRPr="000E4D16" w:rsidRDefault="00D251ED" w:rsidP="0027231F">
            <w:pPr>
              <w:jc w:val="center"/>
              <w:rPr>
                <w:rFonts w:ascii="Times New Roman" w:hAnsi="Times New Roman" w:cs="Times New Roman"/>
                <w:sz w:val="28"/>
                <w:szCs w:val="28"/>
              </w:rPr>
            </w:pPr>
            <w:r w:rsidRPr="000E4D16">
              <w:rPr>
                <w:rFonts w:ascii="Times New Roman" w:hAnsi="Times New Roman" w:cs="Times New Roman"/>
                <w:sz w:val="28"/>
                <w:szCs w:val="28"/>
              </w:rPr>
              <w:t>Подпункт 4) ч</w:t>
            </w:r>
            <w:r w:rsidR="0027231F" w:rsidRPr="000E4D16">
              <w:rPr>
                <w:rFonts w:ascii="Times New Roman" w:hAnsi="Times New Roman" w:cs="Times New Roman"/>
                <w:sz w:val="28"/>
                <w:szCs w:val="28"/>
              </w:rPr>
              <w:t>асти</w:t>
            </w:r>
            <w:r w:rsidRPr="000E4D16">
              <w:rPr>
                <w:rFonts w:ascii="Times New Roman" w:hAnsi="Times New Roman" w:cs="Times New Roman"/>
                <w:sz w:val="28"/>
                <w:szCs w:val="28"/>
              </w:rPr>
              <w:t xml:space="preserve"> первой</w:t>
            </w:r>
            <w:r w:rsidR="0027231F" w:rsidRPr="000E4D16">
              <w:rPr>
                <w:rFonts w:ascii="Times New Roman" w:hAnsi="Times New Roman" w:cs="Times New Roman"/>
                <w:sz w:val="28"/>
                <w:szCs w:val="28"/>
              </w:rPr>
              <w:t>,</w:t>
            </w:r>
            <w:r w:rsidRPr="000E4D16">
              <w:rPr>
                <w:rFonts w:ascii="Times New Roman" w:hAnsi="Times New Roman" w:cs="Times New Roman"/>
                <w:sz w:val="28"/>
                <w:szCs w:val="28"/>
              </w:rPr>
              <w:t xml:space="preserve"> подпункт 3) части четвертой</w:t>
            </w:r>
            <w:r w:rsidR="0027231F" w:rsidRPr="000E4D16">
              <w:rPr>
                <w:rFonts w:ascii="Times New Roman" w:hAnsi="Times New Roman" w:cs="Times New Roman"/>
                <w:sz w:val="28"/>
                <w:szCs w:val="28"/>
              </w:rPr>
              <w:t xml:space="preserve"> и</w:t>
            </w:r>
            <w:r w:rsidRPr="000E4D16">
              <w:rPr>
                <w:rFonts w:ascii="Times New Roman" w:hAnsi="Times New Roman" w:cs="Times New Roman"/>
                <w:sz w:val="28"/>
                <w:szCs w:val="28"/>
              </w:rPr>
              <w:t xml:space="preserve"> часть</w:t>
            </w:r>
            <w:r w:rsidR="0027231F" w:rsidRPr="000E4D16">
              <w:rPr>
                <w:rFonts w:ascii="Times New Roman" w:hAnsi="Times New Roman" w:cs="Times New Roman"/>
                <w:sz w:val="28"/>
                <w:szCs w:val="28"/>
              </w:rPr>
              <w:t xml:space="preserve"> шестая статьи 71</w:t>
            </w:r>
          </w:p>
        </w:tc>
        <w:tc>
          <w:tcPr>
            <w:tcW w:w="1567" w:type="pct"/>
          </w:tcPr>
          <w:p w14:paraId="75D9B74F" w14:textId="77777777" w:rsidR="00D251ED" w:rsidRPr="000E4D16" w:rsidRDefault="00516D00" w:rsidP="00D251ED">
            <w:pPr>
              <w:pStyle w:val="pj"/>
              <w:shd w:val="clear" w:color="auto" w:fill="FFFFFF"/>
              <w:spacing w:before="0" w:beforeAutospacing="0" w:after="0" w:afterAutospacing="0"/>
              <w:ind w:firstLine="230"/>
              <w:jc w:val="both"/>
              <w:textAlignment w:val="baseline"/>
              <w:rPr>
                <w:sz w:val="28"/>
                <w:szCs w:val="28"/>
                <w:shd w:val="clear" w:color="auto" w:fill="FFFFFF"/>
                <w:lang w:val="ru-RU"/>
              </w:rPr>
            </w:pPr>
            <w:r w:rsidRPr="000E4D16">
              <w:rPr>
                <w:sz w:val="28"/>
                <w:szCs w:val="28"/>
                <w:shd w:val="clear" w:color="auto" w:fill="FFFFFF"/>
                <w:lang w:val="ru-RU"/>
              </w:rPr>
              <w:t>Статья 71. Освобождение от уголовной ответственности в связи с истечением срока давности</w:t>
            </w:r>
          </w:p>
          <w:p w14:paraId="3B1C5FC4" w14:textId="77777777" w:rsidR="00D251ED" w:rsidRPr="000E4D16" w:rsidRDefault="00D251ED" w:rsidP="00D251ED">
            <w:pPr>
              <w:pStyle w:val="pj"/>
              <w:shd w:val="clear" w:color="auto" w:fill="FFFFFF"/>
              <w:spacing w:before="0" w:beforeAutospacing="0" w:after="0" w:afterAutospacing="0"/>
              <w:ind w:firstLine="230"/>
              <w:jc w:val="both"/>
              <w:textAlignment w:val="baseline"/>
              <w:rPr>
                <w:sz w:val="28"/>
                <w:szCs w:val="28"/>
                <w:shd w:val="clear" w:color="auto" w:fill="FFFFFF"/>
                <w:lang w:val="ru-RU"/>
              </w:rPr>
            </w:pPr>
            <w:r w:rsidRPr="000E4D16">
              <w:rPr>
                <w:sz w:val="28"/>
                <w:szCs w:val="28"/>
                <w:shd w:val="clear" w:color="auto" w:fill="FFFFFF"/>
                <w:lang w:val="ru-RU"/>
              </w:rPr>
              <w:t>…</w:t>
            </w:r>
          </w:p>
          <w:p w14:paraId="533F1E59" w14:textId="4A92AEDB" w:rsidR="00516D00" w:rsidRPr="000E4D16" w:rsidRDefault="00516D00" w:rsidP="00D251ED">
            <w:pPr>
              <w:pStyle w:val="pj"/>
              <w:shd w:val="clear" w:color="auto" w:fill="FFFFFF"/>
              <w:spacing w:before="0" w:beforeAutospacing="0" w:after="0" w:afterAutospacing="0"/>
              <w:ind w:firstLine="230"/>
              <w:jc w:val="both"/>
              <w:textAlignment w:val="baseline"/>
              <w:rPr>
                <w:sz w:val="28"/>
                <w:szCs w:val="28"/>
                <w:shd w:val="clear" w:color="auto" w:fill="FFFFFF"/>
                <w:lang w:val="ru-RU"/>
              </w:rPr>
            </w:pPr>
            <w:r w:rsidRPr="000E4D16">
              <w:rPr>
                <w:sz w:val="28"/>
                <w:szCs w:val="28"/>
                <w:lang w:val="ru-RU"/>
              </w:rPr>
              <w:t>1. Лицо освобождается от уголовной ответственности, если со дня совершения уголовного правонарушения истекли следующие сроки:</w:t>
            </w:r>
          </w:p>
          <w:p w14:paraId="784ADA6D" w14:textId="0C170F9C" w:rsidR="00D251ED" w:rsidRPr="000E4D16" w:rsidRDefault="00D251ED" w:rsidP="00516D00">
            <w:pPr>
              <w:shd w:val="clear" w:color="auto" w:fill="FFFFFF"/>
              <w:ind w:firstLine="40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p w14:paraId="59835D13" w14:textId="77777777" w:rsidR="00516D00" w:rsidRPr="000E4D16" w:rsidRDefault="00516D00" w:rsidP="00516D00">
            <w:pPr>
              <w:shd w:val="clear" w:color="auto" w:fill="FFFFFF"/>
              <w:ind w:firstLine="40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4) десять лет после совершения тяжкого преступления</w:t>
            </w:r>
            <w:r w:rsidRPr="000E4D16">
              <w:rPr>
                <w:rFonts w:ascii="Times New Roman" w:eastAsia="Times New Roman" w:hAnsi="Times New Roman" w:cs="Times New Roman"/>
                <w:b/>
                <w:sz w:val="28"/>
                <w:szCs w:val="28"/>
                <w:lang w:eastAsia="en-GB"/>
              </w:rPr>
              <w:t>, коррупционного преступления небольшой или средней тяжести</w:t>
            </w:r>
            <w:r w:rsidRPr="000E4D16">
              <w:rPr>
                <w:rFonts w:ascii="Times New Roman" w:eastAsia="Times New Roman" w:hAnsi="Times New Roman" w:cs="Times New Roman"/>
                <w:sz w:val="28"/>
                <w:szCs w:val="28"/>
                <w:lang w:eastAsia="en-GB"/>
              </w:rPr>
              <w:t>;</w:t>
            </w:r>
          </w:p>
          <w:p w14:paraId="1F969645" w14:textId="745AF435" w:rsidR="00516D00" w:rsidRPr="000E4D16" w:rsidRDefault="00D251ED" w:rsidP="00516D00">
            <w:pPr>
              <w:shd w:val="clear" w:color="auto" w:fill="FFFFFF"/>
              <w:ind w:firstLine="40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r w:rsidR="00516D00" w:rsidRPr="000E4D16">
              <w:rPr>
                <w:rFonts w:ascii="Times New Roman" w:eastAsia="Times New Roman" w:hAnsi="Times New Roman" w:cs="Times New Roman"/>
                <w:sz w:val="28"/>
                <w:szCs w:val="28"/>
                <w:lang w:eastAsia="en-GB"/>
              </w:rPr>
              <w:t>.</w:t>
            </w:r>
          </w:p>
          <w:p w14:paraId="6F0F8BE9" w14:textId="77777777" w:rsidR="00516D00" w:rsidRPr="000E4D16" w:rsidRDefault="00516D00" w:rsidP="00516D00">
            <w:pPr>
              <w:shd w:val="clear" w:color="auto" w:fill="FFFFFF"/>
              <w:ind w:firstLine="40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 xml:space="preserve">4. Течение сроков давности приостанавливается, если лицо, </w:t>
            </w:r>
            <w:r w:rsidRPr="000E4D16">
              <w:rPr>
                <w:rFonts w:ascii="Times New Roman" w:eastAsia="Times New Roman" w:hAnsi="Times New Roman" w:cs="Times New Roman"/>
                <w:sz w:val="28"/>
                <w:szCs w:val="28"/>
                <w:lang w:eastAsia="en-GB"/>
              </w:rPr>
              <w:lastRenderedPageBreak/>
              <w:t>совершившее преступление, уклоняется от следствия или суда. В этом случае течение сроков давности возобновляется с момента задержания лица или явки его с повинной. При этом лицо не может быть привлечено к уголовной ответственности, если со времени совершения преступления давность не была прервана и истекли следующие сроки:</w:t>
            </w:r>
          </w:p>
          <w:p w14:paraId="79EAFE29" w14:textId="073B9B11" w:rsidR="00516D00" w:rsidRPr="000E4D16" w:rsidRDefault="00D251ED" w:rsidP="00516D00">
            <w:pPr>
              <w:shd w:val="clear" w:color="auto" w:fill="FFFFFF"/>
              <w:ind w:firstLine="40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p w14:paraId="4725774F" w14:textId="77777777" w:rsidR="00516D00" w:rsidRPr="000E4D16" w:rsidRDefault="00516D00" w:rsidP="00516D00">
            <w:pPr>
              <w:shd w:val="clear" w:color="auto" w:fill="FFFFFF"/>
              <w:ind w:firstLine="40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3) пятнадцать лет после совершения тяжкого преступления</w:t>
            </w:r>
            <w:r w:rsidRPr="000E4D16">
              <w:rPr>
                <w:rFonts w:ascii="Times New Roman" w:eastAsia="Times New Roman" w:hAnsi="Times New Roman" w:cs="Times New Roman"/>
                <w:b/>
                <w:sz w:val="28"/>
                <w:szCs w:val="28"/>
                <w:lang w:eastAsia="en-GB"/>
              </w:rPr>
              <w:t>, коррупционного преступления небольшой или средней тяжести</w:t>
            </w:r>
            <w:r w:rsidRPr="000E4D16">
              <w:rPr>
                <w:rFonts w:ascii="Times New Roman" w:eastAsia="Times New Roman" w:hAnsi="Times New Roman" w:cs="Times New Roman"/>
                <w:sz w:val="28"/>
                <w:szCs w:val="28"/>
                <w:lang w:eastAsia="en-GB"/>
              </w:rPr>
              <w:t>;</w:t>
            </w:r>
          </w:p>
          <w:p w14:paraId="7DB1C52E" w14:textId="77777777" w:rsidR="00D251ED" w:rsidRPr="000E4D16" w:rsidRDefault="00D251ED" w:rsidP="00D251ED">
            <w:pPr>
              <w:shd w:val="clear" w:color="auto" w:fill="FFFFFF"/>
              <w:ind w:firstLine="40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p w14:paraId="4D4E91CB" w14:textId="27E663DB" w:rsidR="00516D00" w:rsidRPr="000E4D16" w:rsidRDefault="00516D00" w:rsidP="00D251ED">
            <w:pPr>
              <w:shd w:val="clear" w:color="auto" w:fill="FFFFFF"/>
              <w:ind w:firstLine="400"/>
              <w:jc w:val="both"/>
              <w:textAlignment w:val="baseline"/>
              <w:rPr>
                <w:rFonts w:ascii="Times New Roman" w:eastAsia="Times New Roman" w:hAnsi="Times New Roman" w:cs="Times New Roman"/>
                <w:sz w:val="28"/>
                <w:szCs w:val="28"/>
                <w:lang w:eastAsia="en-GB"/>
              </w:rPr>
            </w:pPr>
            <w:r w:rsidRPr="000E4D16">
              <w:rPr>
                <w:rFonts w:ascii="Times New Roman" w:hAnsi="Times New Roman" w:cs="Times New Roman"/>
                <w:sz w:val="28"/>
                <w:szCs w:val="28"/>
              </w:rPr>
              <w:t xml:space="preserve">6. Сроки давности не применяются к лицам, совершившим преступления против мира и безопасности человечества, террористические преступления, экстремистские преступления, пытки, преступления против половой неприкосновенности несовершеннолетних, а также особо тяжкие преступления против личности, основ конституционного строя и безопасности государства, </w:t>
            </w:r>
            <w:r w:rsidRPr="000E4D16">
              <w:rPr>
                <w:rFonts w:ascii="Times New Roman" w:hAnsi="Times New Roman" w:cs="Times New Roman"/>
                <w:sz w:val="28"/>
                <w:szCs w:val="28"/>
              </w:rPr>
              <w:lastRenderedPageBreak/>
              <w:t>против общественной безопасности и общественного порядка.</w:t>
            </w:r>
          </w:p>
        </w:tc>
        <w:tc>
          <w:tcPr>
            <w:tcW w:w="1567" w:type="pct"/>
          </w:tcPr>
          <w:p w14:paraId="5DAFFB55" w14:textId="77777777" w:rsidR="00D251ED" w:rsidRPr="000E4D16" w:rsidRDefault="00516D00" w:rsidP="00D251ED">
            <w:pPr>
              <w:pStyle w:val="pj"/>
              <w:shd w:val="clear" w:color="auto" w:fill="FFFFFF"/>
              <w:spacing w:before="0" w:beforeAutospacing="0" w:after="0" w:afterAutospacing="0"/>
              <w:ind w:firstLine="250"/>
              <w:jc w:val="both"/>
              <w:textAlignment w:val="baseline"/>
              <w:rPr>
                <w:sz w:val="28"/>
                <w:szCs w:val="28"/>
                <w:shd w:val="clear" w:color="auto" w:fill="FFFFFF"/>
                <w:lang w:val="ru-RU"/>
              </w:rPr>
            </w:pPr>
            <w:r w:rsidRPr="000E4D16">
              <w:rPr>
                <w:sz w:val="28"/>
                <w:szCs w:val="28"/>
                <w:shd w:val="clear" w:color="auto" w:fill="FFFFFF"/>
                <w:lang w:val="ru-RU"/>
              </w:rPr>
              <w:lastRenderedPageBreak/>
              <w:t>Статья 71. Освобождение от уголовной ответственности в связи с истечением срока давности</w:t>
            </w:r>
          </w:p>
          <w:p w14:paraId="018BE600" w14:textId="2C80C1BD" w:rsidR="00D251ED" w:rsidRPr="000E4D16" w:rsidRDefault="00D251ED" w:rsidP="00D251ED">
            <w:pPr>
              <w:pStyle w:val="pj"/>
              <w:shd w:val="clear" w:color="auto" w:fill="FFFFFF"/>
              <w:spacing w:before="0" w:beforeAutospacing="0" w:after="0" w:afterAutospacing="0"/>
              <w:ind w:firstLine="250"/>
              <w:jc w:val="both"/>
              <w:textAlignment w:val="baseline"/>
              <w:rPr>
                <w:sz w:val="28"/>
                <w:szCs w:val="28"/>
                <w:shd w:val="clear" w:color="auto" w:fill="FFFFFF"/>
                <w:lang w:val="ru-RU"/>
              </w:rPr>
            </w:pPr>
            <w:r w:rsidRPr="000E4D16">
              <w:rPr>
                <w:sz w:val="28"/>
                <w:szCs w:val="28"/>
                <w:shd w:val="clear" w:color="auto" w:fill="FFFFFF"/>
                <w:lang w:val="ru-RU"/>
              </w:rPr>
              <w:t>…</w:t>
            </w:r>
          </w:p>
          <w:p w14:paraId="72C3F0C5" w14:textId="4349CEB6" w:rsidR="00516D00" w:rsidRPr="000E4D16" w:rsidRDefault="00516D00" w:rsidP="00D251ED">
            <w:pPr>
              <w:pStyle w:val="pj"/>
              <w:shd w:val="clear" w:color="auto" w:fill="FFFFFF"/>
              <w:spacing w:before="0" w:beforeAutospacing="0" w:after="0" w:afterAutospacing="0"/>
              <w:ind w:firstLine="250"/>
              <w:jc w:val="both"/>
              <w:textAlignment w:val="baseline"/>
              <w:rPr>
                <w:sz w:val="28"/>
                <w:szCs w:val="28"/>
                <w:shd w:val="clear" w:color="auto" w:fill="FFFFFF"/>
                <w:lang w:val="ru-RU"/>
              </w:rPr>
            </w:pPr>
            <w:r w:rsidRPr="000E4D16">
              <w:rPr>
                <w:sz w:val="28"/>
                <w:szCs w:val="28"/>
                <w:lang w:val="ru-RU"/>
              </w:rPr>
              <w:t>1. Лицо освобождается от уголовной ответственности, если со дня совершения уголовного правонарушения истекли следующие сроки:</w:t>
            </w:r>
          </w:p>
          <w:p w14:paraId="737DA8D5" w14:textId="7A9E0F87" w:rsidR="00516D00" w:rsidRPr="000E4D16" w:rsidRDefault="00D251ED" w:rsidP="00516D00">
            <w:pPr>
              <w:shd w:val="clear" w:color="auto" w:fill="FFFFFF"/>
              <w:ind w:firstLine="40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p w14:paraId="36C2DB4E" w14:textId="77777777" w:rsidR="00516D00" w:rsidRPr="000E4D16" w:rsidRDefault="00516D00" w:rsidP="00516D00">
            <w:pPr>
              <w:shd w:val="clear" w:color="auto" w:fill="FFFFFF"/>
              <w:ind w:firstLine="40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4) десять лет после совершения тяжкого преступления;</w:t>
            </w:r>
          </w:p>
          <w:p w14:paraId="6C6416C6" w14:textId="1BD289BC" w:rsidR="00516D00" w:rsidRPr="000E4D16" w:rsidRDefault="00D251ED" w:rsidP="00516D00">
            <w:pPr>
              <w:pStyle w:val="pj"/>
              <w:shd w:val="clear" w:color="auto" w:fill="FFFFFF"/>
              <w:spacing w:before="0" w:beforeAutospacing="0" w:after="0" w:afterAutospacing="0"/>
              <w:ind w:firstLine="400"/>
              <w:jc w:val="both"/>
              <w:textAlignment w:val="baseline"/>
              <w:rPr>
                <w:sz w:val="28"/>
                <w:szCs w:val="28"/>
                <w:lang w:val="ru-RU"/>
              </w:rPr>
            </w:pPr>
            <w:r w:rsidRPr="000E4D16">
              <w:rPr>
                <w:sz w:val="28"/>
                <w:szCs w:val="28"/>
                <w:lang w:val="ru-RU"/>
              </w:rPr>
              <w:t>..</w:t>
            </w:r>
            <w:r w:rsidR="00516D00" w:rsidRPr="000E4D16">
              <w:rPr>
                <w:sz w:val="28"/>
                <w:szCs w:val="28"/>
                <w:lang w:val="ru-RU"/>
              </w:rPr>
              <w:t>.</w:t>
            </w:r>
          </w:p>
          <w:p w14:paraId="56CAA928" w14:textId="77777777" w:rsidR="00516D00" w:rsidRPr="000E4D16" w:rsidRDefault="00516D00" w:rsidP="00516D00">
            <w:pPr>
              <w:shd w:val="clear" w:color="auto" w:fill="FFFFFF"/>
              <w:ind w:firstLine="40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 xml:space="preserve">4. Течение сроков давности приостанавливается, если лицо, совершившее преступление, уклоняется от следствия или суда. В </w:t>
            </w:r>
            <w:r w:rsidRPr="000E4D16">
              <w:rPr>
                <w:rFonts w:ascii="Times New Roman" w:eastAsia="Times New Roman" w:hAnsi="Times New Roman" w:cs="Times New Roman"/>
                <w:sz w:val="28"/>
                <w:szCs w:val="28"/>
                <w:lang w:eastAsia="en-GB"/>
              </w:rPr>
              <w:t>этом случае течение сроков давности возобновляется с момента задержания лица или явки его с повинной. При этом лицо не может быть привлечено к уголовной ответственности, если со времени совершения преступления давность не была прервана и истекли следующие сроки:</w:t>
            </w:r>
          </w:p>
          <w:p w14:paraId="1A59DAFE" w14:textId="50F98391" w:rsidR="00516D00" w:rsidRPr="000E4D16" w:rsidRDefault="00D251ED" w:rsidP="00516D00">
            <w:pPr>
              <w:shd w:val="clear" w:color="auto" w:fill="FFFFFF"/>
              <w:ind w:firstLine="40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p w14:paraId="04330BA2" w14:textId="6CC98AD3" w:rsidR="00516D00" w:rsidRPr="000E4D16" w:rsidRDefault="00516D00" w:rsidP="00516D00">
            <w:pPr>
              <w:shd w:val="clear" w:color="auto" w:fill="FFFFFF"/>
              <w:ind w:firstLine="400"/>
              <w:jc w:val="both"/>
              <w:textAlignment w:val="baseline"/>
              <w:rPr>
                <w:rFonts w:ascii="Times New Roman" w:eastAsia="Times New Roman" w:hAnsi="Times New Roman" w:cs="Times New Roman"/>
                <w:sz w:val="28"/>
                <w:szCs w:val="28"/>
                <w:lang w:eastAsia="en-GB"/>
              </w:rPr>
            </w:pPr>
            <w:bookmarkStart w:id="8" w:name="_Hlk134112836"/>
            <w:r w:rsidRPr="000E4D16">
              <w:rPr>
                <w:rFonts w:ascii="Times New Roman" w:eastAsia="Times New Roman" w:hAnsi="Times New Roman" w:cs="Times New Roman"/>
                <w:sz w:val="28"/>
                <w:szCs w:val="28"/>
                <w:lang w:eastAsia="en-GB"/>
              </w:rPr>
              <w:t>3) пятнадцать лет после совершения тяжкого преступления</w:t>
            </w:r>
            <w:r w:rsidR="00BC3281" w:rsidRPr="000E4D16">
              <w:rPr>
                <w:rFonts w:ascii="Times New Roman" w:eastAsia="Times New Roman" w:hAnsi="Times New Roman" w:cs="Times New Roman"/>
                <w:sz w:val="28"/>
                <w:szCs w:val="28"/>
                <w:lang w:eastAsia="en-GB"/>
              </w:rPr>
              <w:t>;</w:t>
            </w:r>
          </w:p>
          <w:bookmarkEnd w:id="8"/>
          <w:p w14:paraId="46C7BBDE" w14:textId="77777777" w:rsidR="00D251ED" w:rsidRPr="000E4D16" w:rsidRDefault="00D251ED" w:rsidP="00D251ED">
            <w:pPr>
              <w:pStyle w:val="pj"/>
              <w:shd w:val="clear" w:color="auto" w:fill="FFFFFF"/>
              <w:spacing w:before="0" w:beforeAutospacing="0" w:after="0" w:afterAutospacing="0"/>
              <w:ind w:firstLine="400"/>
              <w:jc w:val="both"/>
              <w:textAlignment w:val="baseline"/>
              <w:rPr>
                <w:sz w:val="28"/>
                <w:szCs w:val="28"/>
                <w:lang w:val="ru-RU"/>
              </w:rPr>
            </w:pPr>
            <w:r w:rsidRPr="000E4D16">
              <w:rPr>
                <w:sz w:val="28"/>
                <w:szCs w:val="28"/>
                <w:lang w:val="ru-RU"/>
              </w:rPr>
              <w:t>...</w:t>
            </w:r>
          </w:p>
          <w:p w14:paraId="0E33433E" w14:textId="777EFBE0" w:rsidR="00516D00" w:rsidRPr="000E4D16" w:rsidRDefault="00516D00" w:rsidP="00D251ED">
            <w:pPr>
              <w:pStyle w:val="pj"/>
              <w:shd w:val="clear" w:color="auto" w:fill="FFFFFF"/>
              <w:spacing w:before="0" w:beforeAutospacing="0" w:after="0" w:afterAutospacing="0"/>
              <w:ind w:firstLine="400"/>
              <w:jc w:val="both"/>
              <w:textAlignment w:val="baseline"/>
              <w:rPr>
                <w:sz w:val="28"/>
                <w:szCs w:val="28"/>
                <w:lang w:val="ru-RU"/>
              </w:rPr>
            </w:pPr>
            <w:bookmarkStart w:id="9" w:name="_Hlk134112905"/>
            <w:r w:rsidRPr="000E4D16">
              <w:rPr>
                <w:sz w:val="28"/>
                <w:szCs w:val="28"/>
                <w:shd w:val="clear" w:color="auto" w:fill="FFFFFF"/>
                <w:lang w:val="ru-RU"/>
              </w:rPr>
              <w:t xml:space="preserve">6. Сроки давности не применяются к лицам, совершившим преступления против мира и безопасности человечества, </w:t>
            </w:r>
            <w:r w:rsidRPr="000E4D16">
              <w:rPr>
                <w:b/>
                <w:sz w:val="28"/>
                <w:szCs w:val="28"/>
                <w:shd w:val="clear" w:color="auto" w:fill="FFFFFF"/>
                <w:lang w:val="ru-RU"/>
              </w:rPr>
              <w:t>коррупционные преступления,</w:t>
            </w:r>
            <w:r w:rsidRPr="000E4D16">
              <w:rPr>
                <w:lang w:val="ru-RU"/>
              </w:rPr>
              <w:t xml:space="preserve"> </w:t>
            </w:r>
            <w:r w:rsidRPr="000E4D16">
              <w:rPr>
                <w:b/>
                <w:sz w:val="28"/>
                <w:szCs w:val="28"/>
                <w:shd w:val="clear" w:color="auto" w:fill="FFFFFF"/>
                <w:lang w:val="ru-RU"/>
              </w:rPr>
              <w:t xml:space="preserve">преступления в сфере экономической деятельности, </w:t>
            </w:r>
            <w:r w:rsidRPr="000E4D16">
              <w:rPr>
                <w:sz w:val="28"/>
                <w:szCs w:val="28"/>
                <w:shd w:val="clear" w:color="auto" w:fill="FFFFFF"/>
                <w:lang w:val="ru-RU"/>
              </w:rPr>
              <w:t xml:space="preserve">террористические преступления, экстремистские преступления, пытки, преступления против половой неприкосновенности несовершеннолетних, а также особо тяжкие преступления против личности, основ конституционного строя и безопасности государства, против общественной безопасности и </w:t>
            </w:r>
            <w:r w:rsidRPr="000E4D16">
              <w:rPr>
                <w:sz w:val="28"/>
                <w:szCs w:val="28"/>
                <w:shd w:val="clear" w:color="auto" w:fill="FFFFFF"/>
                <w:lang w:val="ru-RU"/>
              </w:rPr>
              <w:lastRenderedPageBreak/>
              <w:t>общественного порядка.</w:t>
            </w:r>
            <w:bookmarkEnd w:id="9"/>
          </w:p>
        </w:tc>
        <w:tc>
          <w:tcPr>
            <w:tcW w:w="1027" w:type="pct"/>
          </w:tcPr>
          <w:p w14:paraId="3C2B38CA" w14:textId="77777777" w:rsidR="00D251ED" w:rsidRPr="000E4D16" w:rsidRDefault="00516D00" w:rsidP="00D251ED">
            <w:pPr>
              <w:ind w:firstLine="271"/>
              <w:jc w:val="both"/>
              <w:rPr>
                <w:rFonts w:ascii="Times New Roman" w:hAnsi="Times New Roman" w:cs="Times New Roman"/>
                <w:sz w:val="28"/>
                <w:szCs w:val="28"/>
              </w:rPr>
            </w:pPr>
            <w:r w:rsidRPr="000E4D16">
              <w:rPr>
                <w:rFonts w:ascii="Times New Roman" w:hAnsi="Times New Roman" w:cs="Times New Roman"/>
                <w:sz w:val="28"/>
                <w:szCs w:val="28"/>
              </w:rPr>
              <w:lastRenderedPageBreak/>
              <w:t>В целях реализации Указа Президента «О мерах по возврату государству незаконно выведенных активов» от 26 ноября 2022 г., предлагается вернуть отказ от давности в отношении коррупционных преступлений (как это было в УК РК в период с 2014 по 2018 г.).</w:t>
            </w:r>
          </w:p>
          <w:p w14:paraId="33229DD2" w14:textId="77777777" w:rsidR="00516D00" w:rsidRPr="000E4D16" w:rsidRDefault="00516D00" w:rsidP="00D251ED">
            <w:pPr>
              <w:ind w:firstLine="271"/>
              <w:jc w:val="both"/>
              <w:rPr>
                <w:rFonts w:ascii="Times New Roman" w:hAnsi="Times New Roman" w:cs="Times New Roman"/>
                <w:sz w:val="28"/>
                <w:szCs w:val="28"/>
              </w:rPr>
            </w:pPr>
            <w:r w:rsidRPr="000E4D16">
              <w:rPr>
                <w:rFonts w:ascii="Times New Roman" w:hAnsi="Times New Roman" w:cs="Times New Roman"/>
                <w:sz w:val="28"/>
                <w:szCs w:val="28"/>
              </w:rPr>
              <w:t xml:space="preserve">В Рекомендации № 2.6 ОЭСР (Стамбульский план действий) отказ от </w:t>
            </w:r>
            <w:r w:rsidRPr="000E4D16">
              <w:rPr>
                <w:rFonts w:ascii="Times New Roman" w:hAnsi="Times New Roman" w:cs="Times New Roman"/>
                <w:sz w:val="28"/>
                <w:szCs w:val="28"/>
              </w:rPr>
              <w:t>давности по коррупционным преступлениям признавался как пример передовой практики.</w:t>
            </w:r>
          </w:p>
          <w:p w14:paraId="5FA75F6A" w14:textId="60B997A4" w:rsidR="00514A9A" w:rsidRPr="000E4D16" w:rsidRDefault="00514A9A" w:rsidP="00D251ED">
            <w:pPr>
              <w:ind w:firstLine="271"/>
              <w:jc w:val="both"/>
              <w:rPr>
                <w:rFonts w:ascii="Times New Roman" w:hAnsi="Times New Roman" w:cs="Times New Roman"/>
                <w:sz w:val="28"/>
                <w:szCs w:val="28"/>
              </w:rPr>
            </w:pPr>
            <w:r w:rsidRPr="000E4D16">
              <w:rPr>
                <w:rFonts w:ascii="Times New Roman" w:hAnsi="Times New Roman" w:cs="Times New Roman"/>
                <w:sz w:val="28"/>
                <w:szCs w:val="28"/>
              </w:rPr>
              <w:t>Это позволит обеспечить неотвратимость ответственности за коррупционные преступления, которые наносят социально-экономический ущерб государству.</w:t>
            </w:r>
          </w:p>
        </w:tc>
      </w:tr>
      <w:tr w:rsidR="00A45DCB" w:rsidRPr="000E4D16" w14:paraId="47300C34" w14:textId="77777777" w:rsidTr="00140A4B">
        <w:trPr>
          <w:trHeight w:val="629"/>
        </w:trPr>
        <w:tc>
          <w:tcPr>
            <w:tcW w:w="197" w:type="pct"/>
          </w:tcPr>
          <w:p w14:paraId="19A87B59" w14:textId="77777777" w:rsidR="00A45DCB" w:rsidRPr="000E4D16" w:rsidRDefault="00A45DCB" w:rsidP="00A45DCB">
            <w:pPr>
              <w:pStyle w:val="ab"/>
              <w:numPr>
                <w:ilvl w:val="0"/>
                <w:numId w:val="16"/>
              </w:numPr>
              <w:jc w:val="both"/>
              <w:rPr>
                <w:rFonts w:ascii="Times New Roman" w:hAnsi="Times New Roman" w:cs="Times New Roman"/>
                <w:sz w:val="28"/>
                <w:szCs w:val="28"/>
              </w:rPr>
            </w:pPr>
          </w:p>
        </w:tc>
        <w:tc>
          <w:tcPr>
            <w:tcW w:w="642" w:type="pct"/>
          </w:tcPr>
          <w:p w14:paraId="748020BB" w14:textId="25C2B613" w:rsidR="00A45DCB" w:rsidRPr="000E4D16" w:rsidRDefault="00A45DCB" w:rsidP="00A45DCB">
            <w:pPr>
              <w:jc w:val="center"/>
              <w:rPr>
                <w:rFonts w:ascii="Times New Roman" w:hAnsi="Times New Roman" w:cs="Times New Roman"/>
                <w:sz w:val="28"/>
                <w:szCs w:val="28"/>
              </w:rPr>
            </w:pPr>
            <w:r w:rsidRPr="000E4D16">
              <w:rPr>
                <w:rFonts w:ascii="Times New Roman" w:hAnsi="Times New Roman" w:cs="Times New Roman"/>
                <w:sz w:val="28"/>
                <w:szCs w:val="28"/>
              </w:rPr>
              <w:t>Новая часть пятая</w:t>
            </w:r>
          </w:p>
          <w:p w14:paraId="6F90CB9D" w14:textId="2F5F8EB9" w:rsidR="00A45DCB" w:rsidRPr="000E4D16" w:rsidRDefault="00A45DCB" w:rsidP="00A45DCB">
            <w:pPr>
              <w:jc w:val="center"/>
              <w:rPr>
                <w:rFonts w:ascii="Times New Roman" w:hAnsi="Times New Roman" w:cs="Times New Roman"/>
                <w:sz w:val="28"/>
                <w:szCs w:val="28"/>
              </w:rPr>
            </w:pPr>
            <w:r w:rsidRPr="000E4D16">
              <w:rPr>
                <w:rFonts w:ascii="Times New Roman" w:hAnsi="Times New Roman" w:cs="Times New Roman"/>
                <w:sz w:val="28"/>
                <w:szCs w:val="28"/>
              </w:rPr>
              <w:t xml:space="preserve">статьи 195 </w:t>
            </w:r>
          </w:p>
        </w:tc>
        <w:tc>
          <w:tcPr>
            <w:tcW w:w="1567" w:type="pct"/>
          </w:tcPr>
          <w:p w14:paraId="0D221A86" w14:textId="77777777" w:rsidR="00A45DCB" w:rsidRPr="000E4D16" w:rsidRDefault="00A45DCB" w:rsidP="00A45DCB">
            <w:pPr>
              <w:pStyle w:val="pj"/>
              <w:shd w:val="clear" w:color="auto" w:fill="FFFFFF"/>
              <w:ind w:firstLine="308"/>
              <w:jc w:val="both"/>
              <w:textAlignment w:val="baseline"/>
              <w:rPr>
                <w:rStyle w:val="s1"/>
                <w:bCs/>
                <w:sz w:val="28"/>
                <w:szCs w:val="28"/>
                <w:lang w:val="ru-RU"/>
              </w:rPr>
            </w:pPr>
            <w:r w:rsidRPr="000E4D16">
              <w:rPr>
                <w:rStyle w:val="s1"/>
                <w:bCs/>
                <w:sz w:val="28"/>
                <w:szCs w:val="28"/>
                <w:lang w:val="ru-RU"/>
              </w:rPr>
              <w:t>Статья 195. Причинение имущественного ущерба путем обмана или злоупотребления доверием</w:t>
            </w:r>
          </w:p>
          <w:p w14:paraId="731D255F" w14:textId="77777777" w:rsidR="00A45DCB" w:rsidRPr="000E4D16" w:rsidRDefault="00A45DCB" w:rsidP="00A45DCB">
            <w:pPr>
              <w:pStyle w:val="pj"/>
              <w:shd w:val="clear" w:color="auto" w:fill="FFFFFF"/>
              <w:spacing w:before="0" w:beforeAutospacing="0" w:after="0" w:afterAutospacing="0"/>
              <w:ind w:firstLine="230"/>
              <w:jc w:val="both"/>
              <w:textAlignment w:val="baseline"/>
              <w:rPr>
                <w:sz w:val="28"/>
                <w:szCs w:val="28"/>
                <w:shd w:val="clear" w:color="auto" w:fill="FFFFFF"/>
                <w:lang w:val="ru-RU"/>
              </w:rPr>
            </w:pPr>
            <w:r w:rsidRPr="000E4D16">
              <w:rPr>
                <w:sz w:val="28"/>
                <w:szCs w:val="28"/>
                <w:shd w:val="clear" w:color="auto" w:fill="FFFFFF"/>
                <w:lang w:val="ru-RU"/>
              </w:rPr>
              <w:t>…</w:t>
            </w:r>
          </w:p>
          <w:p w14:paraId="20E02E6A" w14:textId="1DE3F33C" w:rsidR="00A45DCB" w:rsidRPr="000E4D16" w:rsidRDefault="00A45DCB" w:rsidP="00A45DCB">
            <w:pPr>
              <w:pStyle w:val="pj"/>
              <w:shd w:val="clear" w:color="auto" w:fill="FFFFFF"/>
              <w:spacing w:before="0" w:beforeAutospacing="0" w:after="0" w:afterAutospacing="0"/>
              <w:ind w:firstLine="230"/>
              <w:jc w:val="both"/>
              <w:textAlignment w:val="baseline"/>
              <w:rPr>
                <w:b/>
                <w:bCs/>
                <w:sz w:val="28"/>
                <w:szCs w:val="28"/>
                <w:shd w:val="clear" w:color="auto" w:fill="FFFFFF"/>
                <w:lang w:val="ru-RU"/>
              </w:rPr>
            </w:pPr>
            <w:r w:rsidRPr="000E4D16">
              <w:rPr>
                <w:b/>
                <w:bCs/>
                <w:sz w:val="28"/>
                <w:szCs w:val="28"/>
                <w:shd w:val="clear" w:color="auto" w:fill="FFFFFF"/>
                <w:lang w:val="ru-RU"/>
              </w:rPr>
              <w:t>Отсутствует.</w:t>
            </w:r>
          </w:p>
        </w:tc>
        <w:tc>
          <w:tcPr>
            <w:tcW w:w="1567" w:type="pct"/>
          </w:tcPr>
          <w:p w14:paraId="0BDB6CDC" w14:textId="77777777" w:rsidR="00A45DCB" w:rsidRPr="000E4D16" w:rsidRDefault="00A45DCB" w:rsidP="00A45DCB">
            <w:pPr>
              <w:pStyle w:val="pj"/>
              <w:shd w:val="clear" w:color="auto" w:fill="FFFFFF"/>
              <w:ind w:firstLine="261"/>
              <w:jc w:val="both"/>
              <w:textAlignment w:val="baseline"/>
              <w:rPr>
                <w:rStyle w:val="s1"/>
                <w:bCs/>
                <w:sz w:val="28"/>
                <w:szCs w:val="28"/>
                <w:lang w:val="ru-RU"/>
              </w:rPr>
            </w:pPr>
            <w:r w:rsidRPr="000E4D16">
              <w:rPr>
                <w:rStyle w:val="s1"/>
                <w:bCs/>
                <w:sz w:val="28"/>
                <w:szCs w:val="28"/>
                <w:lang w:val="ru-RU"/>
              </w:rPr>
              <w:t>Статья 195. Причинение имущественного ущерба путем обмана или злоупотребления доверием</w:t>
            </w:r>
          </w:p>
          <w:p w14:paraId="7BEBF435" w14:textId="77777777" w:rsidR="00A45DCB" w:rsidRPr="000E4D16" w:rsidRDefault="00A45DCB" w:rsidP="00A45DCB">
            <w:pPr>
              <w:pStyle w:val="pj"/>
              <w:shd w:val="clear" w:color="auto" w:fill="FFFFFF"/>
              <w:spacing w:before="0" w:beforeAutospacing="0" w:after="0" w:afterAutospacing="0"/>
              <w:ind w:firstLine="403"/>
              <w:jc w:val="both"/>
              <w:textAlignment w:val="baseline"/>
              <w:rPr>
                <w:sz w:val="28"/>
                <w:szCs w:val="28"/>
                <w:shd w:val="clear" w:color="auto" w:fill="FFFFFF"/>
                <w:lang w:val="ru-RU"/>
              </w:rPr>
            </w:pPr>
            <w:r w:rsidRPr="000E4D16">
              <w:rPr>
                <w:sz w:val="28"/>
                <w:szCs w:val="28"/>
                <w:shd w:val="clear" w:color="auto" w:fill="FFFFFF"/>
                <w:lang w:val="ru-RU"/>
              </w:rPr>
              <w:t>…</w:t>
            </w:r>
          </w:p>
          <w:p w14:paraId="53614D08" w14:textId="5CEBE8CA" w:rsidR="00A45DCB" w:rsidRPr="000E4D16" w:rsidRDefault="00A45DCB" w:rsidP="00A45DCB">
            <w:pPr>
              <w:pStyle w:val="pj"/>
              <w:shd w:val="clear" w:color="auto" w:fill="FFFFFF"/>
              <w:spacing w:before="0" w:beforeAutospacing="0" w:after="0" w:afterAutospacing="0"/>
              <w:ind w:firstLine="403"/>
              <w:jc w:val="both"/>
              <w:textAlignment w:val="baseline"/>
              <w:rPr>
                <w:b/>
                <w:bCs/>
                <w:sz w:val="28"/>
                <w:szCs w:val="28"/>
                <w:shd w:val="clear" w:color="auto" w:fill="FFFFFF"/>
                <w:lang w:val="ru-RU"/>
              </w:rPr>
            </w:pPr>
            <w:bookmarkStart w:id="10" w:name="_Hlk134113152"/>
            <w:r w:rsidRPr="000E4D16">
              <w:rPr>
                <w:b/>
                <w:bCs/>
                <w:sz w:val="28"/>
                <w:szCs w:val="28"/>
                <w:shd w:val="clear" w:color="auto" w:fill="FFFFFF"/>
                <w:lang w:val="ru-RU"/>
              </w:rPr>
              <w:t>5. Деяния, предусмотренные частями первой, второй, третьей или четвертой настоящей статьи, если они причинили особо крупный ущерб, наказывается лишением свободы на срок от пяти до десяти лет с конфискацией имущества, с лишением права занимать определенные должности или заниматься определенной деятельностью на срок до десяти лет или без такового, а в случаях, предусмотренных пунктом 2) части третьей настоящей статьи, – с пожизненным лишением права занимать определенные должности или заниматься определенной деятельностью.</w:t>
            </w:r>
            <w:bookmarkEnd w:id="10"/>
          </w:p>
        </w:tc>
        <w:tc>
          <w:tcPr>
            <w:tcW w:w="1027" w:type="pct"/>
          </w:tcPr>
          <w:p w14:paraId="59160231" w14:textId="77777777" w:rsidR="00F73195" w:rsidRPr="000E4D16" w:rsidRDefault="00F73195" w:rsidP="00F73195">
            <w:pPr>
              <w:ind w:firstLine="709"/>
              <w:jc w:val="both"/>
              <w:rPr>
                <w:rFonts w:ascii="Times New Roman" w:hAnsi="Times New Roman" w:cs="Times New Roman"/>
                <w:iCs/>
                <w:sz w:val="28"/>
                <w:szCs w:val="28"/>
              </w:rPr>
            </w:pPr>
            <w:r w:rsidRPr="000E4D16">
              <w:rPr>
                <w:rFonts w:ascii="Times New Roman" w:hAnsi="Times New Roman" w:cs="Times New Roman"/>
                <w:iCs/>
                <w:sz w:val="28"/>
                <w:szCs w:val="28"/>
              </w:rPr>
              <w:t xml:space="preserve">В статье 195 Уголовного кодекса </w:t>
            </w:r>
            <w:r w:rsidRPr="000E4D16">
              <w:rPr>
                <w:rFonts w:ascii="Times New Roman" w:hAnsi="Times New Roman" w:cs="Times New Roman"/>
                <w:b/>
                <w:bCs/>
                <w:iCs/>
                <w:sz w:val="28"/>
                <w:szCs w:val="28"/>
              </w:rPr>
              <w:t>отсутствует квалифицирующий признак «особо крупный размер»,</w:t>
            </w:r>
            <w:r w:rsidRPr="000E4D16">
              <w:rPr>
                <w:rFonts w:ascii="Times New Roman" w:hAnsi="Times New Roman" w:cs="Times New Roman"/>
                <w:iCs/>
                <w:sz w:val="28"/>
                <w:szCs w:val="28"/>
              </w:rPr>
              <w:t xml:space="preserve"> тогда как на практике, в частности в квазигосударственном секторе, совершаемые субъектами олигополии данные уголовные правонарушения без признаков хищения, как правило, влекут причинение особо крупного размера ущерба национальной компании </w:t>
            </w:r>
            <w:r w:rsidRPr="000E4D16">
              <w:rPr>
                <w:rFonts w:ascii="Times New Roman" w:hAnsi="Times New Roman" w:cs="Times New Roman"/>
                <w:i/>
                <w:sz w:val="28"/>
                <w:szCs w:val="28"/>
              </w:rPr>
              <w:t>(свыше 4 тысяч МРП или 13,8 млн тенге)</w:t>
            </w:r>
            <w:r w:rsidRPr="000E4D16">
              <w:rPr>
                <w:rFonts w:ascii="Times New Roman" w:hAnsi="Times New Roman" w:cs="Times New Roman"/>
                <w:iCs/>
                <w:sz w:val="28"/>
                <w:szCs w:val="28"/>
              </w:rPr>
              <w:t xml:space="preserve">. </w:t>
            </w:r>
          </w:p>
          <w:p w14:paraId="3C5F0A10" w14:textId="77777777" w:rsidR="00F73195" w:rsidRPr="000E4D16" w:rsidRDefault="00F73195" w:rsidP="00F73195">
            <w:pPr>
              <w:ind w:firstLine="271"/>
              <w:jc w:val="both"/>
              <w:rPr>
                <w:rFonts w:ascii="Times New Roman" w:hAnsi="Times New Roman" w:cs="Times New Roman"/>
                <w:iCs/>
                <w:sz w:val="28"/>
                <w:szCs w:val="28"/>
              </w:rPr>
            </w:pPr>
            <w:r w:rsidRPr="000E4D16">
              <w:rPr>
                <w:rFonts w:ascii="Times New Roman" w:hAnsi="Times New Roman" w:cs="Times New Roman"/>
                <w:iCs/>
                <w:sz w:val="28"/>
                <w:szCs w:val="28"/>
              </w:rPr>
              <w:t xml:space="preserve">В этой связи, наличие в статье 195 УК соответствующего признака «особо крупного размера» продиктовано </w:t>
            </w:r>
            <w:r w:rsidRPr="000E4D16">
              <w:rPr>
                <w:rFonts w:ascii="Times New Roman" w:hAnsi="Times New Roman" w:cs="Times New Roman"/>
                <w:iCs/>
                <w:sz w:val="28"/>
                <w:szCs w:val="28"/>
              </w:rPr>
              <w:lastRenderedPageBreak/>
              <w:t>необходимостью более точной квалификации преступных деяний в тех случаях, когда ущерб превысил 13,8 млн тенге. Это объективно небольшая сумма ущерба в судебно-следственной практике.</w:t>
            </w:r>
          </w:p>
          <w:p w14:paraId="2511CFBF" w14:textId="5FEAB45D" w:rsidR="00F73195" w:rsidRPr="000E4D16" w:rsidRDefault="00F73195" w:rsidP="00F73195">
            <w:pPr>
              <w:ind w:firstLine="271"/>
              <w:jc w:val="both"/>
              <w:rPr>
                <w:rFonts w:ascii="Times New Roman" w:hAnsi="Times New Roman" w:cs="Times New Roman"/>
                <w:b/>
                <w:bCs/>
                <w:iCs/>
                <w:sz w:val="28"/>
                <w:szCs w:val="28"/>
              </w:rPr>
            </w:pPr>
            <w:r w:rsidRPr="000E4D16">
              <w:rPr>
                <w:rFonts w:ascii="Times New Roman" w:hAnsi="Times New Roman" w:cs="Times New Roman"/>
                <w:iCs/>
                <w:sz w:val="28"/>
                <w:szCs w:val="28"/>
              </w:rPr>
              <w:t>Другие правонарушения против собственности содержат такой квалифицирующий признак, поэтому он должен быть и в статье 195 УК.</w:t>
            </w:r>
          </w:p>
          <w:p w14:paraId="56D51268" w14:textId="77777777" w:rsidR="00A45DCB" w:rsidRPr="000E4D16" w:rsidRDefault="00A45DCB" w:rsidP="00A45DCB">
            <w:pPr>
              <w:ind w:firstLine="271"/>
              <w:jc w:val="both"/>
              <w:rPr>
                <w:rFonts w:ascii="Times New Roman" w:hAnsi="Times New Roman" w:cs="Times New Roman"/>
                <w:sz w:val="28"/>
                <w:szCs w:val="28"/>
              </w:rPr>
            </w:pPr>
          </w:p>
        </w:tc>
      </w:tr>
      <w:tr w:rsidR="00B602E3" w:rsidRPr="000E4D16" w14:paraId="6B6CE96A" w14:textId="77777777" w:rsidTr="00140A4B">
        <w:trPr>
          <w:trHeight w:val="629"/>
        </w:trPr>
        <w:tc>
          <w:tcPr>
            <w:tcW w:w="197" w:type="pct"/>
          </w:tcPr>
          <w:p w14:paraId="16B15631" w14:textId="418FEDDD" w:rsidR="00516D00" w:rsidRPr="000E4D16" w:rsidRDefault="00516D00" w:rsidP="00516D00">
            <w:pPr>
              <w:pStyle w:val="ab"/>
              <w:numPr>
                <w:ilvl w:val="0"/>
                <w:numId w:val="16"/>
              </w:numPr>
              <w:jc w:val="both"/>
              <w:rPr>
                <w:rFonts w:ascii="Times New Roman" w:hAnsi="Times New Roman" w:cs="Times New Roman"/>
                <w:sz w:val="28"/>
                <w:szCs w:val="28"/>
              </w:rPr>
            </w:pPr>
          </w:p>
        </w:tc>
        <w:tc>
          <w:tcPr>
            <w:tcW w:w="642" w:type="pct"/>
          </w:tcPr>
          <w:p w14:paraId="2C445D82" w14:textId="73E75394" w:rsidR="00516D00" w:rsidRPr="000E4D16" w:rsidRDefault="00516D00" w:rsidP="00516D00">
            <w:pPr>
              <w:jc w:val="center"/>
              <w:rPr>
                <w:rFonts w:ascii="Times New Roman" w:hAnsi="Times New Roman" w:cs="Times New Roman"/>
                <w:sz w:val="28"/>
                <w:szCs w:val="24"/>
              </w:rPr>
            </w:pPr>
            <w:r w:rsidRPr="000E4D16">
              <w:rPr>
                <w:rFonts w:ascii="Times New Roman" w:hAnsi="Times New Roman" w:cs="Times New Roman"/>
                <w:sz w:val="28"/>
                <w:szCs w:val="28"/>
              </w:rPr>
              <w:t>Примечание к статье 218</w:t>
            </w:r>
          </w:p>
        </w:tc>
        <w:tc>
          <w:tcPr>
            <w:tcW w:w="1567" w:type="pct"/>
          </w:tcPr>
          <w:p w14:paraId="0C7E56B2" w14:textId="77777777" w:rsidR="00516D00" w:rsidRPr="000E4D16" w:rsidRDefault="00516D00" w:rsidP="007213CD">
            <w:pPr>
              <w:pStyle w:val="pj"/>
              <w:shd w:val="clear" w:color="auto" w:fill="FFFFFF"/>
              <w:spacing w:before="0" w:beforeAutospacing="0" w:after="0" w:afterAutospacing="0"/>
              <w:ind w:firstLine="230"/>
              <w:jc w:val="both"/>
              <w:textAlignment w:val="baseline"/>
              <w:rPr>
                <w:sz w:val="28"/>
                <w:szCs w:val="28"/>
                <w:shd w:val="clear" w:color="auto" w:fill="FFFFFF"/>
                <w:lang w:val="ru-RU"/>
              </w:rPr>
            </w:pPr>
            <w:r w:rsidRPr="000E4D16">
              <w:rPr>
                <w:sz w:val="28"/>
                <w:szCs w:val="28"/>
                <w:shd w:val="clear" w:color="auto" w:fill="FFFFFF"/>
                <w:lang w:val="ru-RU"/>
              </w:rPr>
              <w:t>Статья 218. Легализация (отмывание) денег и (или) иного имущества, полученных преступным путем</w:t>
            </w:r>
          </w:p>
          <w:p w14:paraId="65D09CCA" w14:textId="610A8DDB" w:rsidR="00516D00" w:rsidRPr="000E4D16" w:rsidRDefault="00CF361D" w:rsidP="007213CD">
            <w:pPr>
              <w:pStyle w:val="pj"/>
              <w:shd w:val="clear" w:color="auto" w:fill="FFFFFF"/>
              <w:spacing w:before="0" w:beforeAutospacing="0" w:after="0" w:afterAutospacing="0"/>
              <w:ind w:firstLine="230"/>
              <w:jc w:val="both"/>
              <w:textAlignment w:val="baseline"/>
              <w:rPr>
                <w:sz w:val="28"/>
                <w:szCs w:val="28"/>
                <w:shd w:val="clear" w:color="auto" w:fill="FFFFFF"/>
                <w:lang w:val="ru-RU"/>
              </w:rPr>
            </w:pPr>
            <w:r w:rsidRPr="000E4D16">
              <w:rPr>
                <w:sz w:val="28"/>
                <w:szCs w:val="28"/>
                <w:shd w:val="clear" w:color="auto" w:fill="FFFFFF"/>
                <w:lang w:val="ru-RU"/>
              </w:rPr>
              <w:t>…</w:t>
            </w:r>
          </w:p>
          <w:p w14:paraId="3B2F7A78" w14:textId="0F1BDF15" w:rsidR="00516D00" w:rsidRPr="000E4D16" w:rsidRDefault="00516D00" w:rsidP="007213CD">
            <w:pPr>
              <w:ind w:firstLine="230"/>
              <w:jc w:val="both"/>
              <w:rPr>
                <w:rFonts w:ascii="Times New Roman" w:hAnsi="Times New Roman" w:cs="Times New Roman"/>
                <w:sz w:val="28"/>
                <w:szCs w:val="24"/>
              </w:rPr>
            </w:pPr>
            <w:r w:rsidRPr="000E4D16">
              <w:rPr>
                <w:rFonts w:ascii="Times New Roman" w:hAnsi="Times New Roman" w:cs="Times New Roman"/>
                <w:sz w:val="28"/>
                <w:szCs w:val="28"/>
                <w:shd w:val="clear" w:color="auto" w:fill="FFFFFF"/>
              </w:rPr>
              <w:t xml:space="preserve">Примечание. Лицо, добровольно заявившее о готовящейся либо совершенной легализации денег и (или) имущества, полученных преступным путем, освобождается от </w:t>
            </w:r>
            <w:r w:rsidRPr="000E4D16">
              <w:rPr>
                <w:rFonts w:ascii="Times New Roman" w:hAnsi="Times New Roman" w:cs="Times New Roman"/>
                <w:sz w:val="28"/>
                <w:szCs w:val="28"/>
                <w:shd w:val="clear" w:color="auto" w:fill="FFFFFF"/>
              </w:rPr>
              <w:lastRenderedPageBreak/>
              <w:t>уголовной ответственности, если в его действиях не содержится составов преступлений, предусмотренных частями второй или третьей настоящей статьи, или иного преступления.</w:t>
            </w:r>
          </w:p>
        </w:tc>
        <w:tc>
          <w:tcPr>
            <w:tcW w:w="1567" w:type="pct"/>
          </w:tcPr>
          <w:p w14:paraId="3B49D91C" w14:textId="77777777" w:rsidR="00516D00" w:rsidRPr="000E4D16" w:rsidRDefault="00516D00" w:rsidP="00465DEA">
            <w:pPr>
              <w:pStyle w:val="pj"/>
              <w:shd w:val="clear" w:color="auto" w:fill="FFFFFF"/>
              <w:spacing w:before="0" w:beforeAutospacing="0" w:after="0" w:afterAutospacing="0"/>
              <w:ind w:firstLine="403"/>
              <w:jc w:val="both"/>
              <w:textAlignment w:val="baseline"/>
              <w:rPr>
                <w:sz w:val="28"/>
                <w:szCs w:val="28"/>
                <w:shd w:val="clear" w:color="auto" w:fill="FFFFFF"/>
                <w:lang w:val="ru-RU"/>
              </w:rPr>
            </w:pPr>
            <w:r w:rsidRPr="000E4D16">
              <w:rPr>
                <w:sz w:val="28"/>
                <w:szCs w:val="28"/>
                <w:shd w:val="clear" w:color="auto" w:fill="FFFFFF"/>
                <w:lang w:val="ru-RU"/>
              </w:rPr>
              <w:lastRenderedPageBreak/>
              <w:t>Статья 218. Легализация (отмывание) денег и (или) иного имущества, полученных преступным путем</w:t>
            </w:r>
          </w:p>
          <w:p w14:paraId="1B1ACEA8" w14:textId="58D2DD67" w:rsidR="00516D00" w:rsidRPr="000E4D16" w:rsidRDefault="00CF361D" w:rsidP="00465DEA">
            <w:pPr>
              <w:pStyle w:val="pj"/>
              <w:shd w:val="clear" w:color="auto" w:fill="FFFFFF"/>
              <w:spacing w:before="0" w:beforeAutospacing="0" w:after="0" w:afterAutospacing="0"/>
              <w:ind w:firstLine="403"/>
              <w:jc w:val="both"/>
              <w:textAlignment w:val="baseline"/>
              <w:rPr>
                <w:sz w:val="28"/>
                <w:szCs w:val="28"/>
                <w:shd w:val="clear" w:color="auto" w:fill="FFFFFF"/>
                <w:lang w:val="ru-RU"/>
              </w:rPr>
            </w:pPr>
            <w:r w:rsidRPr="000E4D16">
              <w:rPr>
                <w:sz w:val="28"/>
                <w:szCs w:val="28"/>
                <w:shd w:val="clear" w:color="auto" w:fill="FFFFFF"/>
                <w:lang w:val="ru-RU"/>
              </w:rPr>
              <w:t>…</w:t>
            </w:r>
          </w:p>
          <w:p w14:paraId="5533C24B" w14:textId="77777777" w:rsidR="007213CD" w:rsidRPr="000E4D16" w:rsidRDefault="007213CD" w:rsidP="00465DEA">
            <w:pPr>
              <w:pStyle w:val="pj"/>
              <w:shd w:val="clear" w:color="auto" w:fill="FFFFFF"/>
              <w:spacing w:before="0" w:beforeAutospacing="0" w:after="0" w:afterAutospacing="0"/>
              <w:ind w:firstLine="403"/>
              <w:jc w:val="both"/>
              <w:textAlignment w:val="baseline"/>
              <w:rPr>
                <w:sz w:val="28"/>
                <w:szCs w:val="28"/>
                <w:shd w:val="clear" w:color="auto" w:fill="FFFFFF"/>
                <w:lang w:val="ru-RU"/>
              </w:rPr>
            </w:pPr>
            <w:r w:rsidRPr="000E4D16">
              <w:rPr>
                <w:sz w:val="28"/>
                <w:szCs w:val="28"/>
                <w:shd w:val="clear" w:color="auto" w:fill="FFFFFF"/>
                <w:lang w:val="ru-RU"/>
              </w:rPr>
              <w:t>Примечание.</w:t>
            </w:r>
          </w:p>
          <w:p w14:paraId="31A01F73" w14:textId="77777777" w:rsidR="007213CD" w:rsidRPr="000E4D16" w:rsidRDefault="00516D00" w:rsidP="00465DEA">
            <w:pPr>
              <w:pStyle w:val="pj"/>
              <w:shd w:val="clear" w:color="auto" w:fill="FFFFFF"/>
              <w:spacing w:before="0" w:beforeAutospacing="0" w:after="0" w:afterAutospacing="0"/>
              <w:ind w:firstLine="403"/>
              <w:jc w:val="both"/>
              <w:textAlignment w:val="baseline"/>
              <w:rPr>
                <w:sz w:val="28"/>
                <w:szCs w:val="28"/>
                <w:shd w:val="clear" w:color="auto" w:fill="FFFFFF"/>
                <w:lang w:val="ru-RU"/>
              </w:rPr>
            </w:pPr>
            <w:bookmarkStart w:id="11" w:name="_Hlk134113314"/>
            <w:r w:rsidRPr="000E4D16">
              <w:rPr>
                <w:b/>
                <w:sz w:val="28"/>
                <w:szCs w:val="28"/>
                <w:shd w:val="clear" w:color="auto" w:fill="FFFFFF"/>
                <w:lang w:val="ru-RU"/>
              </w:rPr>
              <w:t>1.</w:t>
            </w:r>
            <w:r w:rsidRPr="000E4D16">
              <w:rPr>
                <w:sz w:val="28"/>
                <w:szCs w:val="28"/>
                <w:shd w:val="clear" w:color="auto" w:fill="FFFFFF"/>
                <w:lang w:val="ru-RU"/>
              </w:rPr>
              <w:t xml:space="preserve"> Лицо, добровольно заявившее о готовящейся либо совершенной легализации денег и (или) имущества, полученных преступным путем, </w:t>
            </w:r>
            <w:r w:rsidRPr="000E4D16">
              <w:rPr>
                <w:sz w:val="28"/>
                <w:szCs w:val="28"/>
                <w:shd w:val="clear" w:color="auto" w:fill="FFFFFF"/>
                <w:lang w:val="ru-RU"/>
              </w:rPr>
              <w:lastRenderedPageBreak/>
              <w:t>освобождается от уголовной ответственности, если в его действиях не содержится составов преступлений, предусмотренных частями второй или третьей настоящей статьи, или иного преступления.</w:t>
            </w:r>
          </w:p>
          <w:p w14:paraId="346C045C" w14:textId="77777777" w:rsidR="007213CD" w:rsidRPr="000E4D16" w:rsidRDefault="00516D00" w:rsidP="00465DEA">
            <w:pPr>
              <w:pStyle w:val="pj"/>
              <w:shd w:val="clear" w:color="auto" w:fill="FFFFFF"/>
              <w:spacing w:before="0" w:beforeAutospacing="0" w:after="0" w:afterAutospacing="0"/>
              <w:ind w:firstLine="403"/>
              <w:jc w:val="both"/>
              <w:textAlignment w:val="baseline"/>
              <w:rPr>
                <w:b/>
                <w:sz w:val="28"/>
                <w:szCs w:val="28"/>
                <w:shd w:val="clear" w:color="auto" w:fill="FFFFFF"/>
                <w:lang w:val="ru-RU"/>
              </w:rPr>
            </w:pPr>
            <w:r w:rsidRPr="000E4D16">
              <w:rPr>
                <w:b/>
                <w:sz w:val="28"/>
                <w:szCs w:val="28"/>
                <w:shd w:val="clear" w:color="auto" w:fill="FFFFFF"/>
                <w:lang w:val="ru-RU"/>
              </w:rPr>
              <w:t xml:space="preserve">2. Для квалификации совершенного деяния как </w:t>
            </w:r>
            <w:r w:rsidRPr="000E4D16">
              <w:rPr>
                <w:b/>
                <w:bCs/>
                <w:sz w:val="28"/>
                <w:szCs w:val="28"/>
                <w:shd w:val="clear" w:color="auto" w:fill="FFFFFF"/>
                <w:lang w:val="ru-RU"/>
              </w:rPr>
              <w:t xml:space="preserve">легализации (отмывания) денег и (или) иного имущества, полученных преступным путем </w:t>
            </w:r>
            <w:r w:rsidRPr="000E4D16">
              <w:rPr>
                <w:b/>
                <w:sz w:val="28"/>
                <w:szCs w:val="28"/>
                <w:shd w:val="clear" w:color="auto" w:fill="FFFFFF"/>
                <w:lang w:val="ru-RU"/>
              </w:rPr>
              <w:t xml:space="preserve">не требуется привлечения к уголовной ответственности лица, совершившего ранее преступление, в результате которого </w:t>
            </w:r>
            <w:r w:rsidRPr="000E4D16">
              <w:rPr>
                <w:b/>
                <w:bCs/>
                <w:sz w:val="28"/>
                <w:szCs w:val="28"/>
                <w:shd w:val="clear" w:color="auto" w:fill="FFFFFF"/>
                <w:lang w:val="ru-RU"/>
              </w:rPr>
              <w:t>деньги и (или) иное имущество было приобретено (предикатное преступление)</w:t>
            </w:r>
            <w:r w:rsidRPr="000E4D16">
              <w:rPr>
                <w:b/>
                <w:sz w:val="28"/>
                <w:szCs w:val="28"/>
                <w:shd w:val="clear" w:color="auto" w:fill="FFFFFF"/>
                <w:lang w:val="ru-RU"/>
              </w:rPr>
              <w:t>.</w:t>
            </w:r>
          </w:p>
          <w:p w14:paraId="49426A82" w14:textId="2EF0159D" w:rsidR="00516D00" w:rsidRPr="000E4D16" w:rsidRDefault="00516D00" w:rsidP="00465DEA">
            <w:pPr>
              <w:pStyle w:val="pj"/>
              <w:shd w:val="clear" w:color="auto" w:fill="FFFFFF"/>
              <w:spacing w:before="0" w:beforeAutospacing="0" w:after="0" w:afterAutospacing="0"/>
              <w:ind w:firstLine="403"/>
              <w:jc w:val="both"/>
              <w:textAlignment w:val="baseline"/>
              <w:rPr>
                <w:sz w:val="28"/>
                <w:szCs w:val="28"/>
                <w:shd w:val="clear" w:color="auto" w:fill="FFFFFF"/>
                <w:lang w:val="ru-RU"/>
              </w:rPr>
            </w:pPr>
            <w:r w:rsidRPr="000E4D16">
              <w:rPr>
                <w:b/>
                <w:sz w:val="28"/>
                <w:szCs w:val="28"/>
                <w:shd w:val="clear" w:color="auto" w:fill="FFFFFF"/>
                <w:lang w:val="ru-RU"/>
              </w:rPr>
              <w:t xml:space="preserve">3. Совершенное деяние квалифицируется как </w:t>
            </w:r>
            <w:r w:rsidRPr="000E4D16">
              <w:rPr>
                <w:b/>
                <w:bCs/>
                <w:sz w:val="28"/>
                <w:szCs w:val="28"/>
                <w:shd w:val="clear" w:color="auto" w:fill="FFFFFF"/>
                <w:lang w:val="ru-RU"/>
              </w:rPr>
              <w:t xml:space="preserve">легализация (отмывания) денег и (или) иного имущества, полученных преступным путем </w:t>
            </w:r>
            <w:r w:rsidRPr="000E4D16">
              <w:rPr>
                <w:b/>
                <w:sz w:val="28"/>
                <w:szCs w:val="28"/>
                <w:shd w:val="clear" w:color="auto" w:fill="FFFFFF"/>
                <w:lang w:val="ru-RU"/>
              </w:rPr>
              <w:t>вне зависимости от места его совершения.</w:t>
            </w:r>
            <w:bookmarkEnd w:id="11"/>
          </w:p>
        </w:tc>
        <w:tc>
          <w:tcPr>
            <w:tcW w:w="1027" w:type="pct"/>
          </w:tcPr>
          <w:p w14:paraId="1BA870B5" w14:textId="77777777" w:rsidR="00516D00" w:rsidRPr="000E4D16" w:rsidRDefault="00516D00" w:rsidP="00465DEA">
            <w:pPr>
              <w:ind w:firstLine="271"/>
              <w:jc w:val="both"/>
              <w:rPr>
                <w:rFonts w:ascii="Times New Roman" w:hAnsi="Times New Roman" w:cs="Times New Roman"/>
                <w:sz w:val="28"/>
                <w:szCs w:val="28"/>
              </w:rPr>
            </w:pPr>
            <w:r w:rsidRPr="000E4D16">
              <w:rPr>
                <w:rFonts w:ascii="Times New Roman" w:hAnsi="Times New Roman" w:cs="Times New Roman"/>
                <w:sz w:val="28"/>
                <w:szCs w:val="28"/>
              </w:rPr>
              <w:lastRenderedPageBreak/>
              <w:t xml:space="preserve">Рекомендация № 18 ОЭСР (Стамбульский план действий) предполагает установление прямо в законодательстве возможности привлечения к ответственности за легализацию </w:t>
            </w:r>
            <w:r w:rsidRPr="000E4D16">
              <w:rPr>
                <w:rFonts w:ascii="Times New Roman" w:hAnsi="Times New Roman" w:cs="Times New Roman"/>
                <w:sz w:val="28"/>
                <w:szCs w:val="28"/>
              </w:rPr>
              <w:lastRenderedPageBreak/>
              <w:t>(отмывание) денег без необходимости предварительного или одновременного привлечения к уголовной ответственности лиц, совершивших предикатные преступления.</w:t>
            </w:r>
          </w:p>
          <w:p w14:paraId="27F88BB3" w14:textId="77777777" w:rsidR="00516D00" w:rsidRPr="000E4D16" w:rsidRDefault="00516D00" w:rsidP="00465DEA">
            <w:pPr>
              <w:ind w:firstLine="271"/>
              <w:jc w:val="both"/>
              <w:rPr>
                <w:rFonts w:ascii="Times New Roman" w:hAnsi="Times New Roman" w:cs="Times New Roman"/>
                <w:sz w:val="28"/>
                <w:szCs w:val="28"/>
              </w:rPr>
            </w:pPr>
            <w:r w:rsidRPr="000E4D16">
              <w:rPr>
                <w:rFonts w:ascii="Times New Roman" w:hAnsi="Times New Roman" w:cs="Times New Roman"/>
                <w:sz w:val="28"/>
                <w:szCs w:val="28"/>
              </w:rPr>
              <w:t>В равной степени указанные меры должны касаться не только легализации (отмывания) как такового, но и сокрытия имущества.</w:t>
            </w:r>
          </w:p>
          <w:p w14:paraId="0514117F" w14:textId="77777777" w:rsidR="00516D00" w:rsidRPr="000E4D16" w:rsidRDefault="00516D00" w:rsidP="00465DEA">
            <w:pPr>
              <w:ind w:firstLine="193"/>
              <w:jc w:val="both"/>
              <w:rPr>
                <w:rFonts w:ascii="Times New Roman" w:hAnsi="Times New Roman" w:cs="Times New Roman"/>
                <w:sz w:val="28"/>
                <w:szCs w:val="28"/>
              </w:rPr>
            </w:pPr>
            <w:r w:rsidRPr="000E4D16">
              <w:rPr>
                <w:rFonts w:ascii="Times New Roman" w:hAnsi="Times New Roman" w:cs="Times New Roman"/>
                <w:sz w:val="28"/>
                <w:szCs w:val="28"/>
              </w:rPr>
              <w:t>Полагаем, что в рамках законопроекта, в целях создания эффективных правовых механизмов розыска и возврата выведенных активов, целесообразно и очень важно внести соответствующие поправки в УК Казахстана.</w:t>
            </w:r>
          </w:p>
          <w:p w14:paraId="7DDEE7BB" w14:textId="6DEFE2D7" w:rsidR="00516D00" w:rsidRPr="000E4D16" w:rsidRDefault="00516D00" w:rsidP="00465DEA">
            <w:pPr>
              <w:ind w:firstLine="284"/>
              <w:jc w:val="both"/>
              <w:rPr>
                <w:rFonts w:ascii="Times New Roman" w:hAnsi="Times New Roman" w:cs="Times New Roman"/>
                <w:sz w:val="28"/>
                <w:szCs w:val="24"/>
              </w:rPr>
            </w:pPr>
            <w:r w:rsidRPr="000E4D16">
              <w:rPr>
                <w:rFonts w:ascii="Times New Roman" w:hAnsi="Times New Roman" w:cs="Times New Roman"/>
                <w:sz w:val="28"/>
                <w:szCs w:val="28"/>
              </w:rPr>
              <w:t xml:space="preserve">Дополнение </w:t>
            </w:r>
            <w:r w:rsidRPr="000E4D16">
              <w:rPr>
                <w:rFonts w:ascii="Times New Roman" w:hAnsi="Times New Roman" w:cs="Times New Roman"/>
                <w:sz w:val="28"/>
                <w:szCs w:val="28"/>
              </w:rPr>
              <w:lastRenderedPageBreak/>
              <w:t>квалифицирующего признака в виде уклонения от подачи декларации в соответствии с требованиями Закона «О возврате государству незаконно приобретенных активов» отражает общественную опасность данного деяния, которое подрывает механизмы указанного Закона по восстановлению нарушенных интересов казахстанского народа и государства путем возврата незаконно приобретенных активов.</w:t>
            </w:r>
          </w:p>
        </w:tc>
      </w:tr>
      <w:tr w:rsidR="00DA7E1E" w:rsidRPr="000E4D16" w14:paraId="5E533D5B" w14:textId="77777777" w:rsidTr="00140A4B">
        <w:trPr>
          <w:trHeight w:val="629"/>
        </w:trPr>
        <w:tc>
          <w:tcPr>
            <w:tcW w:w="197" w:type="pct"/>
          </w:tcPr>
          <w:p w14:paraId="4C438AB5"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562D1DB1" w14:textId="56EA3C5B" w:rsidR="00DA7E1E" w:rsidRPr="000E4D16" w:rsidRDefault="00DA7E1E" w:rsidP="00516D00">
            <w:pPr>
              <w:jc w:val="center"/>
              <w:rPr>
                <w:rFonts w:ascii="Times New Roman" w:hAnsi="Times New Roman" w:cs="Times New Roman"/>
                <w:sz w:val="28"/>
                <w:szCs w:val="24"/>
              </w:rPr>
            </w:pPr>
            <w:r w:rsidRPr="000E4D16">
              <w:rPr>
                <w:rFonts w:ascii="Times New Roman" w:hAnsi="Times New Roman" w:cs="Times New Roman"/>
                <w:sz w:val="28"/>
                <w:szCs w:val="28"/>
              </w:rPr>
              <w:t>Статья 218-1</w:t>
            </w:r>
          </w:p>
        </w:tc>
        <w:tc>
          <w:tcPr>
            <w:tcW w:w="1567" w:type="pct"/>
          </w:tcPr>
          <w:p w14:paraId="59D98C1F" w14:textId="4AF9193A" w:rsidR="00DA7E1E" w:rsidRPr="000E4D16" w:rsidRDefault="00DA7E1E" w:rsidP="00516D00">
            <w:pPr>
              <w:ind w:firstLine="284"/>
              <w:jc w:val="both"/>
              <w:rPr>
                <w:rFonts w:ascii="Times New Roman" w:hAnsi="Times New Roman" w:cs="Times New Roman"/>
                <w:b/>
                <w:sz w:val="28"/>
                <w:szCs w:val="24"/>
              </w:rPr>
            </w:pPr>
            <w:r w:rsidRPr="000E4D16">
              <w:rPr>
                <w:rFonts w:ascii="Times New Roman" w:hAnsi="Times New Roman" w:cs="Times New Roman"/>
                <w:sz w:val="28"/>
                <w:szCs w:val="28"/>
                <w:shd w:val="clear" w:color="auto" w:fill="FFFFFF"/>
              </w:rPr>
              <w:t>Отсутствует</w:t>
            </w:r>
            <w:r w:rsidR="002E48CB" w:rsidRPr="000E4D16">
              <w:rPr>
                <w:rFonts w:ascii="Times New Roman" w:hAnsi="Times New Roman" w:cs="Times New Roman"/>
                <w:sz w:val="28"/>
                <w:szCs w:val="28"/>
                <w:shd w:val="clear" w:color="auto" w:fill="FFFFFF"/>
              </w:rPr>
              <w:t>.</w:t>
            </w:r>
          </w:p>
        </w:tc>
        <w:tc>
          <w:tcPr>
            <w:tcW w:w="1567" w:type="pct"/>
          </w:tcPr>
          <w:p w14:paraId="5AF3F6D0" w14:textId="66F85E5A" w:rsidR="00DA7E1E" w:rsidRPr="000E4D16" w:rsidRDefault="00DA7E1E" w:rsidP="00465DEA">
            <w:pPr>
              <w:pStyle w:val="pj"/>
              <w:shd w:val="clear" w:color="auto" w:fill="FFFFFF"/>
              <w:spacing w:before="0" w:beforeAutospacing="0" w:after="0" w:afterAutospacing="0"/>
              <w:ind w:firstLine="400"/>
              <w:jc w:val="both"/>
              <w:textAlignment w:val="baseline"/>
              <w:rPr>
                <w:b/>
                <w:sz w:val="28"/>
                <w:szCs w:val="28"/>
                <w:shd w:val="clear" w:color="auto" w:fill="FFFFFF"/>
                <w:lang w:val="ru-RU"/>
              </w:rPr>
            </w:pPr>
            <w:bookmarkStart w:id="12" w:name="_Hlk134113424"/>
            <w:r w:rsidRPr="000E4D16">
              <w:rPr>
                <w:b/>
                <w:sz w:val="28"/>
                <w:szCs w:val="28"/>
                <w:shd w:val="clear" w:color="auto" w:fill="FFFFFF"/>
                <w:lang w:val="ru-RU"/>
              </w:rPr>
              <w:t>Статья 218-1. Сокрытие незаконно приобретенных, в том числе выведенных активов, от обращения в доход государства</w:t>
            </w:r>
          </w:p>
          <w:p w14:paraId="7B235A47" w14:textId="7FC36512" w:rsidR="00465DEA" w:rsidRPr="000E4D16" w:rsidRDefault="00DA7E1E" w:rsidP="00465DEA">
            <w:pPr>
              <w:pStyle w:val="pj"/>
              <w:shd w:val="clear" w:color="auto" w:fill="FFFFFF"/>
              <w:spacing w:before="0" w:beforeAutospacing="0" w:after="0" w:afterAutospacing="0"/>
              <w:ind w:firstLine="400"/>
              <w:jc w:val="both"/>
              <w:textAlignment w:val="baseline"/>
              <w:rPr>
                <w:b/>
                <w:sz w:val="28"/>
                <w:szCs w:val="28"/>
                <w:shd w:val="clear" w:color="auto" w:fill="FFFFFF"/>
                <w:lang w:val="ru-RU"/>
              </w:rPr>
            </w:pPr>
            <w:r w:rsidRPr="000E4D16">
              <w:rPr>
                <w:b/>
                <w:sz w:val="28"/>
                <w:szCs w:val="28"/>
                <w:shd w:val="clear" w:color="auto" w:fill="FFFFFF"/>
                <w:lang w:val="ru-RU"/>
              </w:rPr>
              <w:t xml:space="preserve">Сокрытие незаконно приобретенных, в том числе выведенных активов, от </w:t>
            </w:r>
            <w:r w:rsidRPr="000E4D16">
              <w:rPr>
                <w:b/>
                <w:sz w:val="28"/>
                <w:szCs w:val="28"/>
                <w:shd w:val="clear" w:color="auto" w:fill="FFFFFF"/>
                <w:lang w:val="ru-RU"/>
              </w:rPr>
              <w:lastRenderedPageBreak/>
              <w:t>обращения в доход государства, путем предоставления заведомо недостоверных сведений в декларации о раскрытии активов подаваемой в соответствии Законом «О возврате государству незаконно приобретенных активов», –</w:t>
            </w:r>
          </w:p>
          <w:p w14:paraId="7CD212B8" w14:textId="77777777" w:rsidR="00465DEA" w:rsidRPr="000E4D16" w:rsidRDefault="00DA7E1E" w:rsidP="00465DEA">
            <w:pPr>
              <w:pStyle w:val="pj"/>
              <w:shd w:val="clear" w:color="auto" w:fill="FFFFFF"/>
              <w:spacing w:before="0" w:beforeAutospacing="0" w:after="0" w:afterAutospacing="0"/>
              <w:ind w:firstLine="400"/>
              <w:jc w:val="both"/>
              <w:textAlignment w:val="baseline"/>
              <w:rPr>
                <w:b/>
                <w:sz w:val="28"/>
                <w:szCs w:val="28"/>
                <w:shd w:val="clear" w:color="auto" w:fill="FFFFFF"/>
                <w:lang w:val="ru-RU"/>
              </w:rPr>
            </w:pPr>
            <w:r w:rsidRPr="000E4D16">
              <w:rPr>
                <w:b/>
                <w:sz w:val="28"/>
                <w:szCs w:val="28"/>
                <w:shd w:val="clear" w:color="auto" w:fill="FFFFFF"/>
                <w:lang w:val="ru-RU"/>
              </w:rPr>
              <w:t>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конфискацией имущества.</w:t>
            </w:r>
          </w:p>
          <w:bookmarkEnd w:id="12"/>
          <w:p w14:paraId="5CFED18F" w14:textId="660716AE" w:rsidR="00DA7E1E" w:rsidRPr="000E4D16" w:rsidRDefault="00DA7E1E" w:rsidP="007F1606">
            <w:pPr>
              <w:pStyle w:val="pj"/>
              <w:shd w:val="clear" w:color="auto" w:fill="FFFFFF"/>
              <w:spacing w:before="0" w:beforeAutospacing="0" w:after="0" w:afterAutospacing="0"/>
              <w:ind w:firstLine="400"/>
              <w:jc w:val="both"/>
              <w:textAlignment w:val="baseline"/>
              <w:rPr>
                <w:b/>
                <w:sz w:val="28"/>
                <w:szCs w:val="28"/>
                <w:shd w:val="clear" w:color="auto" w:fill="FFFFFF"/>
                <w:lang w:val="ru-RU"/>
              </w:rPr>
            </w:pPr>
          </w:p>
        </w:tc>
        <w:tc>
          <w:tcPr>
            <w:tcW w:w="1027" w:type="pct"/>
          </w:tcPr>
          <w:p w14:paraId="2298E343" w14:textId="2250CEFA" w:rsidR="00DA7E1E" w:rsidRPr="000E4D16" w:rsidRDefault="00DA7E1E" w:rsidP="00465DEA">
            <w:pPr>
              <w:ind w:firstLine="284"/>
              <w:jc w:val="both"/>
              <w:rPr>
                <w:rFonts w:ascii="Times New Roman" w:hAnsi="Times New Roman" w:cs="Times New Roman"/>
                <w:sz w:val="28"/>
                <w:szCs w:val="24"/>
              </w:rPr>
            </w:pPr>
            <w:r w:rsidRPr="000E4D16">
              <w:rPr>
                <w:rFonts w:ascii="Times New Roman" w:hAnsi="Times New Roman" w:cs="Times New Roman"/>
                <w:sz w:val="28"/>
                <w:szCs w:val="28"/>
              </w:rPr>
              <w:lastRenderedPageBreak/>
              <w:t xml:space="preserve">Согласно Закону о возврате государству незаконно приобретенных активов вводится институт декларации о раскрытии активов, </w:t>
            </w:r>
            <w:r w:rsidRPr="000E4D16">
              <w:rPr>
                <w:rFonts w:ascii="Times New Roman" w:hAnsi="Times New Roman" w:cs="Times New Roman"/>
                <w:sz w:val="28"/>
                <w:szCs w:val="28"/>
              </w:rPr>
              <w:lastRenderedPageBreak/>
              <w:t xml:space="preserve">который играет важную роль в установлении и проверке законности источников происхождения активов субъектов указанного закона. Предоставление таких деклараций является правом субъектов. При этом в случае предоставления декларации с заведомо недостоверными сведениями, такие действия способны нанести значительный вред государству в лице уполномоченного органа по возврату активов, затрудняя его работу ввиду значительных излишни временных и финансовых затрат. </w:t>
            </w:r>
          </w:p>
        </w:tc>
      </w:tr>
      <w:tr w:rsidR="00DA7E1E" w:rsidRPr="000E4D16" w14:paraId="32D78B8B" w14:textId="77777777" w:rsidTr="00140A4B">
        <w:tc>
          <w:tcPr>
            <w:tcW w:w="197" w:type="pct"/>
          </w:tcPr>
          <w:p w14:paraId="3A65B8DB"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2AC26C8B" w14:textId="345B4582"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Статья 235</w:t>
            </w:r>
          </w:p>
        </w:tc>
        <w:tc>
          <w:tcPr>
            <w:tcW w:w="1567" w:type="pct"/>
          </w:tcPr>
          <w:p w14:paraId="621504C3" w14:textId="77777777" w:rsidR="00DA7E1E" w:rsidRPr="000E4D16" w:rsidRDefault="00DA7E1E" w:rsidP="00296851">
            <w:pPr>
              <w:pStyle w:val="pj"/>
              <w:shd w:val="clear" w:color="auto" w:fill="FFFFFF"/>
              <w:spacing w:before="0" w:beforeAutospacing="0" w:after="0" w:afterAutospacing="0"/>
              <w:ind w:firstLine="230"/>
              <w:jc w:val="both"/>
              <w:textAlignment w:val="baseline"/>
              <w:rPr>
                <w:b/>
                <w:bCs/>
                <w:sz w:val="28"/>
                <w:szCs w:val="28"/>
                <w:shd w:val="clear" w:color="auto" w:fill="FFFFFF"/>
                <w:lang w:val="ru-RU"/>
              </w:rPr>
            </w:pPr>
            <w:r w:rsidRPr="000E4D16">
              <w:rPr>
                <w:b/>
                <w:bCs/>
                <w:sz w:val="28"/>
                <w:szCs w:val="28"/>
                <w:shd w:val="clear" w:color="auto" w:fill="FFFFFF"/>
                <w:lang w:val="ru-RU"/>
              </w:rPr>
              <w:t>Статья 235. Невыполнение требования репатриации национальной и (или) иностранной валюты</w:t>
            </w:r>
          </w:p>
          <w:p w14:paraId="700F4F75" w14:textId="6D67B7C6" w:rsidR="00DA7E1E" w:rsidRPr="000E4D16" w:rsidRDefault="00DA7E1E" w:rsidP="00296851">
            <w:pPr>
              <w:pStyle w:val="pj"/>
              <w:shd w:val="clear" w:color="auto" w:fill="FFFFFF"/>
              <w:spacing w:before="0" w:beforeAutospacing="0" w:after="0" w:afterAutospacing="0"/>
              <w:ind w:firstLine="230"/>
              <w:jc w:val="both"/>
              <w:textAlignment w:val="baseline"/>
              <w:rPr>
                <w:b/>
                <w:bCs/>
                <w:sz w:val="28"/>
                <w:szCs w:val="28"/>
                <w:shd w:val="clear" w:color="auto" w:fill="FFFFFF"/>
                <w:lang w:val="ru-RU"/>
              </w:rPr>
            </w:pPr>
            <w:r w:rsidRPr="000E4D16">
              <w:rPr>
                <w:b/>
                <w:bCs/>
                <w:sz w:val="28"/>
                <w:szCs w:val="28"/>
                <w:shd w:val="clear" w:color="auto" w:fill="FFFFFF"/>
                <w:lang w:val="ru-RU"/>
              </w:rPr>
              <w:t xml:space="preserve">Невыполнение требования </w:t>
            </w:r>
            <w:r w:rsidRPr="000E4D16">
              <w:rPr>
                <w:b/>
                <w:bCs/>
                <w:sz w:val="28"/>
                <w:szCs w:val="28"/>
                <w:shd w:val="clear" w:color="auto" w:fill="FFFFFF"/>
                <w:lang w:val="ru-RU"/>
              </w:rPr>
              <w:lastRenderedPageBreak/>
              <w:t>репатриации национальной и (или) иностранной валюты путем невозвращения из-за границы лицом, выполняющим управленческие функции в коммерческой или иной организации, или индивидуальным предпринимателем средств в национальной и (или) иностранной валюте в крупном размере, подлежащих обязательному зачислению в соответствии с валютным законодательством Республики Казахстан, на счет в банке –</w:t>
            </w:r>
          </w:p>
          <w:p w14:paraId="4CA4C323" w14:textId="77777777" w:rsidR="00DA7E1E" w:rsidRPr="000E4D16" w:rsidRDefault="00DA7E1E" w:rsidP="00296851">
            <w:pPr>
              <w:pStyle w:val="pj"/>
              <w:shd w:val="clear" w:color="auto" w:fill="FFFFFF"/>
              <w:spacing w:before="0" w:beforeAutospacing="0" w:after="0" w:afterAutospacing="0"/>
              <w:ind w:firstLine="230"/>
              <w:jc w:val="both"/>
              <w:textAlignment w:val="baseline"/>
              <w:rPr>
                <w:b/>
                <w:bCs/>
                <w:sz w:val="28"/>
                <w:szCs w:val="28"/>
                <w:shd w:val="clear" w:color="auto" w:fill="FFFFFF"/>
                <w:lang w:val="ru-RU"/>
              </w:rPr>
            </w:pPr>
            <w:r w:rsidRPr="000E4D16">
              <w:rPr>
                <w:b/>
                <w:bCs/>
                <w:sz w:val="28"/>
                <w:szCs w:val="28"/>
                <w:shd w:val="clear" w:color="auto" w:fill="FFFFFF"/>
                <w:lang w:val="ru-RU"/>
              </w:rPr>
              <w:t>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p w14:paraId="0A8A6781" w14:textId="67DEFF5D" w:rsidR="00DA7E1E" w:rsidRPr="000E4D16" w:rsidRDefault="00DA7E1E" w:rsidP="00296851">
            <w:pPr>
              <w:pStyle w:val="pj"/>
              <w:shd w:val="clear" w:color="auto" w:fill="FFFFFF"/>
              <w:spacing w:before="0" w:beforeAutospacing="0" w:after="0" w:afterAutospacing="0"/>
              <w:ind w:firstLine="230"/>
              <w:jc w:val="both"/>
              <w:textAlignment w:val="baseline"/>
              <w:rPr>
                <w:sz w:val="28"/>
                <w:szCs w:val="28"/>
                <w:shd w:val="clear" w:color="auto" w:fill="FFFFFF"/>
                <w:lang w:val="ru-RU"/>
              </w:rPr>
            </w:pPr>
            <w:r w:rsidRPr="000E4D16">
              <w:rPr>
                <w:b/>
                <w:bCs/>
                <w:sz w:val="28"/>
                <w:szCs w:val="28"/>
                <w:shd w:val="clear" w:color="auto" w:fill="FFFFFF"/>
                <w:lang w:val="ru-RU"/>
              </w:rPr>
              <w:t xml:space="preserve">Примечание. Лицо, впервые совершившее деяние, предусмотренное настоящей статьей, освобождается от </w:t>
            </w:r>
            <w:r w:rsidRPr="000E4D16">
              <w:rPr>
                <w:b/>
                <w:bCs/>
                <w:sz w:val="28"/>
                <w:szCs w:val="28"/>
                <w:shd w:val="clear" w:color="auto" w:fill="FFFFFF"/>
                <w:lang w:val="ru-RU"/>
              </w:rPr>
              <w:lastRenderedPageBreak/>
              <w:t>уголовной ответственности в случае возврата на счет в банке средств, подлежащих обязательному зачислению в соответствии с валютным законодательством Республики Казахстан.</w:t>
            </w:r>
          </w:p>
        </w:tc>
        <w:tc>
          <w:tcPr>
            <w:tcW w:w="1567" w:type="pct"/>
          </w:tcPr>
          <w:p w14:paraId="5E0E8371" w14:textId="29E23FEA" w:rsidR="00DA7E1E" w:rsidRPr="000E4D16" w:rsidRDefault="00DA7E1E" w:rsidP="00296851">
            <w:pPr>
              <w:pStyle w:val="pj"/>
              <w:shd w:val="clear" w:color="auto" w:fill="FFFFFF"/>
              <w:spacing w:before="0" w:beforeAutospacing="0" w:after="0" w:afterAutospacing="0"/>
              <w:ind w:firstLine="250"/>
              <w:jc w:val="both"/>
              <w:textAlignment w:val="baseline"/>
              <w:rPr>
                <w:bCs/>
                <w:sz w:val="28"/>
                <w:szCs w:val="28"/>
                <w:shd w:val="clear" w:color="auto" w:fill="FFFFFF"/>
                <w:lang w:val="ru-RU"/>
              </w:rPr>
            </w:pPr>
            <w:r w:rsidRPr="000E4D16">
              <w:rPr>
                <w:b/>
                <w:sz w:val="28"/>
                <w:szCs w:val="28"/>
                <w:shd w:val="clear" w:color="auto" w:fill="FFFFFF"/>
                <w:lang w:val="ru-RU"/>
              </w:rPr>
              <w:lastRenderedPageBreak/>
              <w:t>Исключить.</w:t>
            </w:r>
          </w:p>
        </w:tc>
        <w:tc>
          <w:tcPr>
            <w:tcW w:w="1027" w:type="pct"/>
          </w:tcPr>
          <w:p w14:paraId="2FB4B8AF" w14:textId="2E037F3F" w:rsidR="00DA7E1E" w:rsidRPr="000E4D16" w:rsidRDefault="00DA7E1E" w:rsidP="00296851">
            <w:pPr>
              <w:ind w:firstLine="271"/>
              <w:jc w:val="both"/>
              <w:rPr>
                <w:rFonts w:ascii="Times New Roman" w:hAnsi="Times New Roman" w:cs="Times New Roman"/>
                <w:sz w:val="28"/>
                <w:szCs w:val="28"/>
              </w:rPr>
            </w:pPr>
            <w:r w:rsidRPr="000E4D16">
              <w:rPr>
                <w:rFonts w:ascii="Times New Roman" w:hAnsi="Times New Roman" w:cs="Times New Roman"/>
                <w:sz w:val="28"/>
                <w:szCs w:val="28"/>
              </w:rPr>
              <w:t xml:space="preserve">Перечисление оплаты за рубеж без фактического получения товаров (услуг) является одним </w:t>
            </w:r>
            <w:r w:rsidRPr="000E4D16">
              <w:rPr>
                <w:rFonts w:ascii="Times New Roman" w:hAnsi="Times New Roman" w:cs="Times New Roman"/>
                <w:sz w:val="28"/>
                <w:szCs w:val="28"/>
              </w:rPr>
              <w:lastRenderedPageBreak/>
              <w:t>из способов вывода активов из страны.</w:t>
            </w:r>
          </w:p>
          <w:p w14:paraId="3671D93F" w14:textId="77777777" w:rsidR="00DA7E1E" w:rsidRPr="000E4D16" w:rsidRDefault="00DA7E1E" w:rsidP="00296851">
            <w:pPr>
              <w:ind w:firstLine="271"/>
              <w:jc w:val="both"/>
              <w:rPr>
                <w:rFonts w:ascii="Times New Roman" w:hAnsi="Times New Roman" w:cs="Times New Roman"/>
                <w:sz w:val="28"/>
                <w:szCs w:val="28"/>
              </w:rPr>
            </w:pPr>
            <w:r w:rsidRPr="000E4D16">
              <w:rPr>
                <w:rFonts w:ascii="Times New Roman" w:hAnsi="Times New Roman" w:cs="Times New Roman"/>
                <w:sz w:val="28"/>
                <w:szCs w:val="28"/>
              </w:rPr>
              <w:t>При превышении суммы транзакции 45 тыс. МРП (около 150 млн. тенге) предусмотрена уголовная ответственность по ст. 235 УК.</w:t>
            </w:r>
          </w:p>
          <w:p w14:paraId="557722BF" w14:textId="77777777" w:rsidR="00DA7E1E" w:rsidRPr="000E4D16" w:rsidRDefault="00DA7E1E" w:rsidP="00296851">
            <w:pPr>
              <w:ind w:firstLine="271"/>
              <w:jc w:val="both"/>
              <w:rPr>
                <w:rFonts w:ascii="Times New Roman" w:hAnsi="Times New Roman" w:cs="Times New Roman"/>
                <w:sz w:val="28"/>
                <w:szCs w:val="28"/>
              </w:rPr>
            </w:pPr>
            <w:r w:rsidRPr="000E4D16">
              <w:rPr>
                <w:rFonts w:ascii="Times New Roman" w:hAnsi="Times New Roman" w:cs="Times New Roman"/>
                <w:sz w:val="28"/>
                <w:szCs w:val="28"/>
              </w:rPr>
              <w:t xml:space="preserve">На практике же данная статья является нерабочей. </w:t>
            </w:r>
          </w:p>
          <w:p w14:paraId="105AA27A" w14:textId="2FE188B8" w:rsidR="00DA7E1E" w:rsidRPr="000E4D16" w:rsidRDefault="00DA7E1E" w:rsidP="00296851">
            <w:pPr>
              <w:ind w:firstLine="271"/>
              <w:jc w:val="both"/>
              <w:rPr>
                <w:rFonts w:ascii="Times New Roman" w:hAnsi="Times New Roman" w:cs="Times New Roman"/>
                <w:i/>
                <w:sz w:val="24"/>
                <w:szCs w:val="28"/>
              </w:rPr>
            </w:pPr>
            <w:r w:rsidRPr="000E4D16">
              <w:rPr>
                <w:rFonts w:ascii="Times New Roman" w:hAnsi="Times New Roman" w:cs="Times New Roman"/>
                <w:i/>
                <w:sz w:val="24"/>
                <w:szCs w:val="28"/>
              </w:rPr>
              <w:t>Справочно: по сведениям Нац.Банка с 2016 по 2022 год по 389 контрактам на счета в иностранные банки из Казахстана переведено 963 млн долларов США, при этом товары в страну на указанную сумму не поступали. В этот же период вынесено всего 2 приговора в отношении 2-х лиц по ст. 235 УК.</w:t>
            </w:r>
          </w:p>
          <w:p w14:paraId="087FD23A" w14:textId="0BD0D00C" w:rsidR="00DA7E1E" w:rsidRPr="000E4D16" w:rsidRDefault="00DA7E1E" w:rsidP="00296851">
            <w:pPr>
              <w:ind w:firstLine="271"/>
              <w:jc w:val="both"/>
              <w:rPr>
                <w:rFonts w:ascii="Times New Roman" w:hAnsi="Times New Roman" w:cs="Times New Roman"/>
                <w:i/>
                <w:sz w:val="24"/>
                <w:szCs w:val="28"/>
              </w:rPr>
            </w:pPr>
            <w:r w:rsidRPr="000E4D16">
              <w:rPr>
                <w:rFonts w:ascii="Times New Roman" w:hAnsi="Times New Roman" w:cs="Times New Roman"/>
                <w:sz w:val="28"/>
                <w:szCs w:val="28"/>
              </w:rPr>
              <w:t xml:space="preserve">Во-первых, одной из причин, на наш взгляд, является то, что ст. 235 УК носит отсылочный характер (должны быть </w:t>
            </w:r>
            <w:r w:rsidRPr="000E4D16">
              <w:rPr>
                <w:rFonts w:ascii="Times New Roman" w:hAnsi="Times New Roman" w:cs="Times New Roman"/>
                <w:sz w:val="28"/>
                <w:szCs w:val="28"/>
              </w:rPr>
              <w:lastRenderedPageBreak/>
              <w:t xml:space="preserve">нарушения валютного законодательства). </w:t>
            </w:r>
          </w:p>
          <w:p w14:paraId="476B8C31" w14:textId="77777777" w:rsidR="00DA7E1E" w:rsidRPr="000E4D16" w:rsidRDefault="00DA7E1E" w:rsidP="00296851">
            <w:pPr>
              <w:ind w:firstLine="271"/>
              <w:jc w:val="both"/>
              <w:rPr>
                <w:rFonts w:ascii="Times New Roman" w:hAnsi="Times New Roman" w:cs="Times New Roman"/>
                <w:sz w:val="28"/>
                <w:szCs w:val="28"/>
              </w:rPr>
            </w:pPr>
            <w:r w:rsidRPr="000E4D16">
              <w:rPr>
                <w:rFonts w:ascii="Times New Roman" w:hAnsi="Times New Roman" w:cs="Times New Roman"/>
                <w:sz w:val="28"/>
                <w:szCs w:val="28"/>
              </w:rPr>
              <w:t>По законодательству о валютном регулировании резидент обязан обеспечить репатриацию валюты в сроки, предусмотренные валютным договором.</w:t>
            </w:r>
          </w:p>
          <w:p w14:paraId="437207E3" w14:textId="77777777" w:rsidR="00DA7E1E" w:rsidRPr="000E4D16" w:rsidRDefault="00DA7E1E" w:rsidP="00296851">
            <w:pPr>
              <w:ind w:firstLine="271"/>
              <w:jc w:val="both"/>
              <w:rPr>
                <w:rFonts w:ascii="Times New Roman" w:hAnsi="Times New Roman" w:cs="Times New Roman"/>
                <w:i/>
                <w:sz w:val="24"/>
                <w:szCs w:val="28"/>
              </w:rPr>
            </w:pPr>
            <w:r w:rsidRPr="000E4D16">
              <w:rPr>
                <w:rFonts w:ascii="Times New Roman" w:hAnsi="Times New Roman" w:cs="Times New Roman"/>
                <w:sz w:val="28"/>
                <w:szCs w:val="28"/>
              </w:rPr>
              <w:t>Согласно Правилам осуществления экспортно-импортного валютного контроля срок репатриации изменяется при изменении сроков поставки по валютному контракту.</w:t>
            </w:r>
          </w:p>
          <w:p w14:paraId="37E65117" w14:textId="77777777" w:rsidR="00DA7E1E" w:rsidRPr="000E4D16" w:rsidRDefault="00DA7E1E" w:rsidP="00296851">
            <w:pPr>
              <w:ind w:firstLine="271"/>
              <w:jc w:val="both"/>
              <w:rPr>
                <w:rFonts w:ascii="Times New Roman" w:hAnsi="Times New Roman" w:cs="Times New Roman"/>
                <w:i/>
                <w:sz w:val="24"/>
                <w:szCs w:val="28"/>
              </w:rPr>
            </w:pPr>
            <w:r w:rsidRPr="000E4D16">
              <w:rPr>
                <w:rFonts w:ascii="Times New Roman" w:hAnsi="Times New Roman" w:cs="Times New Roman"/>
                <w:sz w:val="28"/>
                <w:szCs w:val="28"/>
              </w:rPr>
              <w:t>При наличии же решения иностранного суда или арбитража о взыскании с нерезидента полученной суммы, валютный контракт и вовсе снимается с учетной регистрации.</w:t>
            </w:r>
          </w:p>
          <w:p w14:paraId="29FA41DB" w14:textId="77777777" w:rsidR="00DA7E1E" w:rsidRPr="000E4D16" w:rsidRDefault="00DA7E1E" w:rsidP="00296851">
            <w:pPr>
              <w:ind w:firstLine="271"/>
              <w:jc w:val="both"/>
              <w:rPr>
                <w:rFonts w:ascii="Times New Roman" w:hAnsi="Times New Roman" w:cs="Times New Roman"/>
                <w:i/>
                <w:sz w:val="24"/>
                <w:szCs w:val="28"/>
              </w:rPr>
            </w:pPr>
            <w:r w:rsidRPr="000E4D16">
              <w:rPr>
                <w:rFonts w:ascii="Times New Roman" w:hAnsi="Times New Roman" w:cs="Times New Roman"/>
                <w:sz w:val="28"/>
                <w:szCs w:val="28"/>
              </w:rPr>
              <w:lastRenderedPageBreak/>
              <w:t>Следовательно, наличие хотя бы одного фактора (продление контракта или решение иностранного суда) исключают уголовную ответственность.</w:t>
            </w:r>
          </w:p>
          <w:p w14:paraId="737B6E76" w14:textId="00BD305A" w:rsidR="00DA7E1E" w:rsidRPr="000E4D16" w:rsidRDefault="00DA7E1E" w:rsidP="00296851">
            <w:pPr>
              <w:ind w:firstLine="271"/>
              <w:jc w:val="both"/>
              <w:rPr>
                <w:rFonts w:ascii="Times New Roman" w:hAnsi="Times New Roman" w:cs="Times New Roman"/>
                <w:i/>
                <w:sz w:val="24"/>
                <w:szCs w:val="28"/>
              </w:rPr>
            </w:pPr>
            <w:r w:rsidRPr="000E4D16">
              <w:rPr>
                <w:rFonts w:ascii="Times New Roman" w:hAnsi="Times New Roman" w:cs="Times New Roman"/>
                <w:sz w:val="28"/>
                <w:szCs w:val="28"/>
              </w:rPr>
              <w:t xml:space="preserve">Между тем, продление сроков поставки или обращение в иностранный суд с иском может быть направлено на уклонение от репатриации и избежание ответственности (сроки поставки могут продлеваться бесконечно и, с юридической точки зрения это не будет являться нарушением (гражданско-правовая сделка); а получение решения суда само по себе не влечет репатриацию (его </w:t>
            </w:r>
            <w:r w:rsidRPr="000E4D16">
              <w:rPr>
                <w:rFonts w:ascii="Times New Roman" w:hAnsi="Times New Roman" w:cs="Times New Roman"/>
                <w:sz w:val="28"/>
                <w:szCs w:val="28"/>
              </w:rPr>
              <w:lastRenderedPageBreak/>
              <w:t xml:space="preserve">можно просто не предъявлять на принудительное исполнение). </w:t>
            </w:r>
          </w:p>
          <w:p w14:paraId="41A5ADC2" w14:textId="77777777" w:rsidR="00DA7E1E" w:rsidRPr="000E4D16" w:rsidRDefault="00DA7E1E" w:rsidP="00296851">
            <w:pPr>
              <w:ind w:firstLine="193"/>
              <w:jc w:val="both"/>
              <w:rPr>
                <w:rFonts w:ascii="Times New Roman" w:hAnsi="Times New Roman" w:cs="Times New Roman"/>
                <w:sz w:val="28"/>
                <w:szCs w:val="28"/>
              </w:rPr>
            </w:pPr>
            <w:r w:rsidRPr="000E4D16">
              <w:rPr>
                <w:rFonts w:ascii="Times New Roman" w:hAnsi="Times New Roman" w:cs="Times New Roman"/>
                <w:sz w:val="28"/>
                <w:szCs w:val="28"/>
              </w:rPr>
              <w:t>Во-вторых, подпункт 1) ст. 179 УПК запрещает регистрацию сообщений об уголовных правонарушениях, в которых отсутствуют сведения о нарушениях законодательства, об ущербе, вреде либо незаконном доходе, подтвержденные актами проверок, ревизий, аудита и др., когда их наличие является обязательным признаком уголовного правонарушения.</w:t>
            </w:r>
          </w:p>
          <w:p w14:paraId="50CB646A" w14:textId="77777777" w:rsidR="00DA7E1E" w:rsidRPr="000E4D16" w:rsidRDefault="00DA7E1E" w:rsidP="00296851">
            <w:pPr>
              <w:ind w:firstLine="193"/>
              <w:jc w:val="both"/>
              <w:rPr>
                <w:rFonts w:ascii="Times New Roman" w:hAnsi="Times New Roman" w:cs="Times New Roman"/>
                <w:sz w:val="28"/>
                <w:szCs w:val="28"/>
              </w:rPr>
            </w:pPr>
            <w:r w:rsidRPr="000E4D16">
              <w:rPr>
                <w:rFonts w:ascii="Times New Roman" w:hAnsi="Times New Roman" w:cs="Times New Roman"/>
                <w:sz w:val="28"/>
                <w:szCs w:val="28"/>
              </w:rPr>
              <w:t xml:space="preserve">Согласно диспозиции ст. 235 УК состав преступления образуют нарушения валютного законодательства в части репатриации валюты, которые </w:t>
            </w:r>
            <w:r w:rsidRPr="000E4D16">
              <w:rPr>
                <w:rFonts w:ascii="Times New Roman" w:hAnsi="Times New Roman" w:cs="Times New Roman"/>
                <w:sz w:val="28"/>
                <w:szCs w:val="28"/>
              </w:rPr>
              <w:lastRenderedPageBreak/>
              <w:t>должны быть подтверждены заключением Национального Банка.</w:t>
            </w:r>
          </w:p>
          <w:p w14:paraId="40A74F92" w14:textId="77777777" w:rsidR="00DA7E1E" w:rsidRPr="000E4D16" w:rsidRDefault="00DA7E1E" w:rsidP="00296851">
            <w:pPr>
              <w:ind w:firstLine="193"/>
              <w:jc w:val="both"/>
              <w:rPr>
                <w:rFonts w:ascii="Times New Roman" w:hAnsi="Times New Roman" w:cs="Times New Roman"/>
                <w:sz w:val="28"/>
                <w:szCs w:val="28"/>
              </w:rPr>
            </w:pPr>
            <w:r w:rsidRPr="000E4D16">
              <w:rPr>
                <w:rFonts w:ascii="Times New Roman" w:hAnsi="Times New Roman" w:cs="Times New Roman"/>
                <w:sz w:val="28"/>
                <w:szCs w:val="28"/>
              </w:rPr>
              <w:t>На практике, в случае подтверждения фактов не репатриации валюты в размере свыше 45 тыс. МРП, такие заключения Нац.Банк направляет в АФМ в целях исключения уголовного деяния (по материалам, где сумма репатриации не превышает 45 тыс. МРП составляются протоколы, которые направляются в суд для привлечения к адм. ответственности).</w:t>
            </w:r>
          </w:p>
          <w:p w14:paraId="11478B72" w14:textId="28E57886" w:rsidR="00DA7E1E" w:rsidRPr="000E4D16" w:rsidRDefault="00DA7E1E" w:rsidP="00296851">
            <w:pPr>
              <w:ind w:firstLine="193"/>
              <w:jc w:val="both"/>
              <w:rPr>
                <w:rFonts w:ascii="Times New Roman" w:hAnsi="Times New Roman" w:cs="Times New Roman"/>
                <w:sz w:val="28"/>
                <w:szCs w:val="28"/>
              </w:rPr>
            </w:pPr>
            <w:r w:rsidRPr="000E4D16">
              <w:rPr>
                <w:rFonts w:ascii="Times New Roman" w:hAnsi="Times New Roman" w:cs="Times New Roman"/>
                <w:sz w:val="28"/>
                <w:szCs w:val="28"/>
              </w:rPr>
              <w:t xml:space="preserve">Однако АФМ возвращает материалы согласно указанию Генерального Прокурора (№1у/15 от 02.09.2022г.) - для предоставления субъекту права на обжалование </w:t>
            </w:r>
            <w:r w:rsidRPr="000E4D16">
              <w:rPr>
                <w:rFonts w:ascii="Times New Roman" w:hAnsi="Times New Roman" w:cs="Times New Roman"/>
                <w:sz w:val="28"/>
                <w:szCs w:val="28"/>
              </w:rPr>
              <w:lastRenderedPageBreak/>
              <w:t>заключений Нацбанка.</w:t>
            </w:r>
          </w:p>
          <w:p w14:paraId="5CC44162" w14:textId="66BE5308" w:rsidR="00DA7E1E" w:rsidRPr="000E4D16" w:rsidRDefault="00DA7E1E" w:rsidP="00296851">
            <w:pPr>
              <w:ind w:firstLine="193"/>
              <w:jc w:val="both"/>
              <w:rPr>
                <w:rFonts w:ascii="Times New Roman" w:hAnsi="Times New Roman" w:cs="Times New Roman"/>
                <w:sz w:val="28"/>
                <w:szCs w:val="28"/>
              </w:rPr>
            </w:pPr>
            <w:r w:rsidRPr="000E4D16">
              <w:rPr>
                <w:rFonts w:ascii="Times New Roman" w:hAnsi="Times New Roman" w:cs="Times New Roman"/>
                <w:sz w:val="28"/>
                <w:szCs w:val="28"/>
              </w:rPr>
              <w:t xml:space="preserve">По мнению Нацбанка заключения по результатам документальной проверки лишь фиксируют обстоятельства об исполнении (или не исполнении) условий валютного договора. </w:t>
            </w:r>
          </w:p>
          <w:p w14:paraId="7298D720" w14:textId="77777777" w:rsidR="00DA7E1E" w:rsidRPr="000E4D16" w:rsidRDefault="00DA7E1E" w:rsidP="00296851">
            <w:pPr>
              <w:ind w:firstLine="193"/>
              <w:jc w:val="both"/>
              <w:rPr>
                <w:rFonts w:ascii="Times New Roman" w:hAnsi="Times New Roman" w:cs="Times New Roman"/>
                <w:sz w:val="28"/>
                <w:szCs w:val="28"/>
              </w:rPr>
            </w:pPr>
            <w:r w:rsidRPr="000E4D16">
              <w:rPr>
                <w:rFonts w:ascii="Times New Roman" w:hAnsi="Times New Roman" w:cs="Times New Roman"/>
                <w:sz w:val="28"/>
                <w:szCs w:val="28"/>
              </w:rPr>
              <w:t>Заключения  составляются на основании сведений о причинах необеспечения выполнения требования репатриации, которые предоставляются самим субъектом контроля, и не требуют даже подписания со стороны проверяемого субъекта.</w:t>
            </w:r>
          </w:p>
          <w:p w14:paraId="378A9904" w14:textId="77777777" w:rsidR="00DA7E1E" w:rsidRPr="000E4D16" w:rsidRDefault="00DA7E1E" w:rsidP="00296851">
            <w:pPr>
              <w:ind w:firstLine="193"/>
              <w:jc w:val="both"/>
              <w:rPr>
                <w:rFonts w:ascii="Times New Roman" w:hAnsi="Times New Roman" w:cs="Times New Roman"/>
                <w:sz w:val="28"/>
                <w:szCs w:val="28"/>
              </w:rPr>
            </w:pPr>
            <w:r w:rsidRPr="000E4D16">
              <w:rPr>
                <w:rFonts w:ascii="Times New Roman" w:hAnsi="Times New Roman" w:cs="Times New Roman"/>
                <w:sz w:val="28"/>
                <w:szCs w:val="28"/>
              </w:rPr>
              <w:t xml:space="preserve">Кроме того, порядок административных процедур не распространяется на отношения, регулируемые </w:t>
            </w:r>
            <w:r w:rsidRPr="000E4D16">
              <w:rPr>
                <w:rFonts w:ascii="Times New Roman" w:hAnsi="Times New Roman" w:cs="Times New Roman"/>
                <w:sz w:val="28"/>
                <w:szCs w:val="28"/>
              </w:rPr>
              <w:lastRenderedPageBreak/>
              <w:t>законодательством об административных правонарушениях (пп.1 ч.4 ст. 3 АППК).</w:t>
            </w:r>
          </w:p>
          <w:p w14:paraId="5F86F8FE" w14:textId="77777777" w:rsidR="00DA7E1E" w:rsidRPr="000E4D16" w:rsidRDefault="00DA7E1E" w:rsidP="00296851">
            <w:pPr>
              <w:ind w:firstLine="193"/>
              <w:jc w:val="both"/>
              <w:rPr>
                <w:rFonts w:ascii="Times New Roman" w:hAnsi="Times New Roman" w:cs="Times New Roman"/>
                <w:sz w:val="28"/>
                <w:szCs w:val="28"/>
              </w:rPr>
            </w:pPr>
            <w:r w:rsidRPr="000E4D16">
              <w:rPr>
                <w:rFonts w:ascii="Times New Roman" w:hAnsi="Times New Roman" w:cs="Times New Roman"/>
                <w:sz w:val="28"/>
                <w:szCs w:val="28"/>
              </w:rPr>
              <w:t>В итоге, цели по предотвращению вывода валюты (или её репатриации в страну) уголовный закон не достигает.</w:t>
            </w:r>
          </w:p>
          <w:p w14:paraId="2DF1DDD2" w14:textId="567E3DED" w:rsidR="00DA7E1E" w:rsidRPr="000E4D16" w:rsidRDefault="00DA7E1E" w:rsidP="00296851">
            <w:pPr>
              <w:ind w:firstLine="193"/>
              <w:jc w:val="both"/>
              <w:rPr>
                <w:rFonts w:ascii="Times New Roman" w:hAnsi="Times New Roman" w:cs="Times New Roman"/>
                <w:sz w:val="28"/>
                <w:szCs w:val="28"/>
              </w:rPr>
            </w:pPr>
            <w:r w:rsidRPr="000E4D16">
              <w:rPr>
                <w:rFonts w:ascii="Times New Roman" w:hAnsi="Times New Roman" w:cs="Times New Roman"/>
                <w:sz w:val="28"/>
                <w:szCs w:val="28"/>
              </w:rPr>
              <w:t>В этой связи, предлагается ввести новый состав преступления - незаконный вывоз, пересылка и перевод из Республики Казахстан валютных ценностей.</w:t>
            </w:r>
          </w:p>
        </w:tc>
      </w:tr>
      <w:tr w:rsidR="00DA7E1E" w:rsidRPr="000E4D16" w14:paraId="69392D8C" w14:textId="77777777" w:rsidTr="00140A4B">
        <w:tc>
          <w:tcPr>
            <w:tcW w:w="197" w:type="pct"/>
          </w:tcPr>
          <w:p w14:paraId="12112D90"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7FC6E111" w14:textId="5050DD9C"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Новая статья 235-1</w:t>
            </w:r>
          </w:p>
        </w:tc>
        <w:tc>
          <w:tcPr>
            <w:tcW w:w="1567" w:type="pct"/>
          </w:tcPr>
          <w:p w14:paraId="3437BE36" w14:textId="4D71038D" w:rsidR="00DA7E1E" w:rsidRPr="000E4D16" w:rsidRDefault="00DA7E1E" w:rsidP="00C042CC">
            <w:pPr>
              <w:pStyle w:val="pj"/>
              <w:shd w:val="clear" w:color="auto" w:fill="FFFFFF"/>
              <w:spacing w:before="0" w:beforeAutospacing="0" w:after="0" w:afterAutospacing="0"/>
              <w:ind w:firstLine="230"/>
              <w:jc w:val="both"/>
              <w:textAlignment w:val="baseline"/>
              <w:rPr>
                <w:rStyle w:val="s1"/>
                <w:bCs/>
                <w:sz w:val="28"/>
                <w:szCs w:val="28"/>
                <w:lang w:val="ru-RU"/>
              </w:rPr>
            </w:pPr>
            <w:r w:rsidRPr="000E4D16">
              <w:rPr>
                <w:b/>
                <w:sz w:val="28"/>
                <w:szCs w:val="28"/>
                <w:shd w:val="clear" w:color="auto" w:fill="FFFFFF"/>
                <w:lang w:val="ru-RU"/>
              </w:rPr>
              <w:t>Отсутствует.</w:t>
            </w:r>
          </w:p>
        </w:tc>
        <w:tc>
          <w:tcPr>
            <w:tcW w:w="1567" w:type="pct"/>
          </w:tcPr>
          <w:p w14:paraId="1A4DAF7B" w14:textId="77777777" w:rsidR="00DA7E1E" w:rsidRPr="000E4D16" w:rsidRDefault="00DA7E1E" w:rsidP="00C042CC">
            <w:pPr>
              <w:pStyle w:val="pj"/>
              <w:shd w:val="clear" w:color="auto" w:fill="FFFFFF"/>
              <w:spacing w:before="0" w:beforeAutospacing="0" w:after="0" w:afterAutospacing="0"/>
              <w:ind w:firstLine="250"/>
              <w:jc w:val="both"/>
              <w:textAlignment w:val="baseline"/>
              <w:rPr>
                <w:b/>
                <w:sz w:val="28"/>
                <w:szCs w:val="28"/>
                <w:shd w:val="clear" w:color="auto" w:fill="FFFFFF"/>
                <w:lang w:val="ru-RU"/>
              </w:rPr>
            </w:pPr>
            <w:r w:rsidRPr="000E4D16">
              <w:rPr>
                <w:b/>
                <w:sz w:val="28"/>
                <w:szCs w:val="28"/>
                <w:shd w:val="clear" w:color="auto" w:fill="FFFFFF"/>
                <w:lang w:val="ru-RU"/>
              </w:rPr>
              <w:t>Статья 235-1. Незаконный вывоз, пересылка и перевод из Республики Казахстан валютных ценностей</w:t>
            </w:r>
          </w:p>
          <w:p w14:paraId="45CB82EE" w14:textId="77777777" w:rsidR="00DA7E1E" w:rsidRPr="000E4D16" w:rsidRDefault="00DA7E1E" w:rsidP="00C042CC">
            <w:pPr>
              <w:pStyle w:val="pj"/>
              <w:shd w:val="clear" w:color="auto" w:fill="FFFFFF"/>
              <w:spacing w:before="0" w:beforeAutospacing="0" w:after="0" w:afterAutospacing="0"/>
              <w:ind w:firstLine="250"/>
              <w:jc w:val="both"/>
              <w:textAlignment w:val="baseline"/>
              <w:rPr>
                <w:b/>
                <w:sz w:val="28"/>
                <w:szCs w:val="28"/>
                <w:shd w:val="clear" w:color="auto" w:fill="FFFFFF"/>
                <w:lang w:val="ru-RU"/>
              </w:rPr>
            </w:pPr>
            <w:r w:rsidRPr="000E4D16">
              <w:rPr>
                <w:b/>
                <w:sz w:val="28"/>
                <w:szCs w:val="28"/>
                <w:shd w:val="clear" w:color="auto" w:fill="FFFFFF"/>
                <w:lang w:val="ru-RU"/>
              </w:rPr>
              <w:t xml:space="preserve">1. Вывоз, пересылка и перевод из Республики Казахстан валютных ценностей в счет оплаты работ, услуг, товаров и по иным возмездным договорам при отсутствии намерений сторон исполнить соответствующие </w:t>
            </w:r>
            <w:r w:rsidRPr="000E4D16">
              <w:rPr>
                <w:b/>
                <w:sz w:val="28"/>
                <w:szCs w:val="28"/>
                <w:shd w:val="clear" w:color="auto" w:fill="FFFFFF"/>
                <w:lang w:val="ru-RU"/>
              </w:rPr>
              <w:lastRenderedPageBreak/>
              <w:t xml:space="preserve">обязательства о выполнении работ, оказании услуг, поставке товаров и иные встречные оплате обязательства, в том числе путем использования подложных документов, совершения сделок и/или действий для вида (без намерения создать реальные правовые последствия), -    </w:t>
            </w:r>
          </w:p>
          <w:p w14:paraId="17B23207" w14:textId="77777777" w:rsidR="00DA7E1E" w:rsidRPr="000E4D16" w:rsidRDefault="00DA7E1E" w:rsidP="00C042CC">
            <w:pPr>
              <w:pStyle w:val="pj"/>
              <w:shd w:val="clear" w:color="auto" w:fill="FFFFFF"/>
              <w:spacing w:before="0" w:beforeAutospacing="0" w:after="0" w:afterAutospacing="0"/>
              <w:ind w:firstLine="250"/>
              <w:jc w:val="both"/>
              <w:textAlignment w:val="baseline"/>
              <w:rPr>
                <w:b/>
                <w:sz w:val="28"/>
                <w:szCs w:val="28"/>
                <w:shd w:val="clear" w:color="auto" w:fill="FFFFFF"/>
                <w:lang w:val="ru-RU"/>
              </w:rPr>
            </w:pPr>
            <w:r w:rsidRPr="000E4D16">
              <w:rPr>
                <w:b/>
                <w:sz w:val="28"/>
                <w:szCs w:val="28"/>
                <w:shd w:val="clear" w:color="auto" w:fill="FFFFFF"/>
                <w:lang w:val="ru-RU"/>
              </w:rPr>
              <w:t>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одного года, либо лишением свободы на тот же срок.</w:t>
            </w:r>
          </w:p>
          <w:p w14:paraId="09C1FF35" w14:textId="77777777" w:rsidR="00DA7E1E" w:rsidRPr="000E4D16" w:rsidRDefault="00DA7E1E" w:rsidP="00C042CC">
            <w:pPr>
              <w:pStyle w:val="pj"/>
              <w:shd w:val="clear" w:color="auto" w:fill="FFFFFF"/>
              <w:spacing w:before="0" w:beforeAutospacing="0" w:after="0" w:afterAutospacing="0"/>
              <w:ind w:firstLine="250"/>
              <w:jc w:val="both"/>
              <w:textAlignment w:val="baseline"/>
              <w:rPr>
                <w:b/>
                <w:sz w:val="28"/>
                <w:szCs w:val="28"/>
                <w:shd w:val="clear" w:color="auto" w:fill="FFFFFF"/>
                <w:lang w:val="ru-RU"/>
              </w:rPr>
            </w:pPr>
            <w:r w:rsidRPr="000E4D16">
              <w:rPr>
                <w:b/>
                <w:sz w:val="28"/>
                <w:szCs w:val="28"/>
                <w:shd w:val="clear" w:color="auto" w:fill="FFFFFF"/>
                <w:lang w:val="ru-RU"/>
              </w:rPr>
              <w:t xml:space="preserve">2. Вывоз, пересылка и перевод из Республики Казахстан валютных ценностей в счет оплаты работ, услуг, товаров и по иным возмездным договорам в объемах/размерах, превышающих истинную стоимость (цену) соответствующих сделок, в том числе путем использования подложных документов, </w:t>
            </w:r>
            <w:r w:rsidRPr="000E4D16">
              <w:rPr>
                <w:b/>
                <w:sz w:val="28"/>
                <w:szCs w:val="28"/>
                <w:shd w:val="clear" w:color="auto" w:fill="FFFFFF"/>
                <w:lang w:val="ru-RU"/>
              </w:rPr>
              <w:lastRenderedPageBreak/>
              <w:t xml:space="preserve">искусственного завышения стоимости (цены) работ, услуг, товаров и иных встречных оплате обязательств, - </w:t>
            </w:r>
          </w:p>
          <w:p w14:paraId="3289899C" w14:textId="77777777" w:rsidR="00DA7E1E" w:rsidRPr="000E4D16" w:rsidRDefault="00DA7E1E" w:rsidP="00C042CC">
            <w:pPr>
              <w:pStyle w:val="pj"/>
              <w:shd w:val="clear" w:color="auto" w:fill="FFFFFF"/>
              <w:spacing w:before="0" w:beforeAutospacing="0" w:after="0" w:afterAutospacing="0"/>
              <w:ind w:firstLine="250"/>
              <w:jc w:val="both"/>
              <w:textAlignment w:val="baseline"/>
              <w:rPr>
                <w:b/>
                <w:sz w:val="28"/>
                <w:szCs w:val="28"/>
                <w:shd w:val="clear" w:color="auto" w:fill="FFFFFF"/>
                <w:lang w:val="ru-RU"/>
              </w:rPr>
            </w:pPr>
            <w:r w:rsidRPr="000E4D16">
              <w:rPr>
                <w:b/>
                <w:sz w:val="28"/>
                <w:szCs w:val="28"/>
                <w:shd w:val="clear" w:color="auto" w:fill="FFFFFF"/>
                <w:lang w:val="ru-RU"/>
              </w:rPr>
              <w:t>наказывается ограничением свободы на срок до трех лет, либо лишением свободы на тот же срок.</w:t>
            </w:r>
          </w:p>
          <w:p w14:paraId="063D0835" w14:textId="77777777" w:rsidR="00DA7E1E" w:rsidRPr="000E4D16" w:rsidRDefault="00DA7E1E" w:rsidP="00C042CC">
            <w:pPr>
              <w:pStyle w:val="pj"/>
              <w:shd w:val="clear" w:color="auto" w:fill="FFFFFF"/>
              <w:spacing w:before="0" w:beforeAutospacing="0" w:after="0" w:afterAutospacing="0"/>
              <w:ind w:firstLine="250"/>
              <w:jc w:val="both"/>
              <w:textAlignment w:val="baseline"/>
              <w:rPr>
                <w:b/>
                <w:sz w:val="28"/>
                <w:szCs w:val="28"/>
                <w:shd w:val="clear" w:color="auto" w:fill="FFFFFF"/>
                <w:lang w:val="ru-RU"/>
              </w:rPr>
            </w:pPr>
            <w:r w:rsidRPr="000E4D16">
              <w:rPr>
                <w:b/>
                <w:sz w:val="28"/>
                <w:szCs w:val="28"/>
                <w:shd w:val="clear" w:color="auto" w:fill="FFFFFF"/>
                <w:lang w:val="ru-RU"/>
              </w:rPr>
              <w:t xml:space="preserve">3. Деяния, предусмотренные частями первой и второй настоящей статьи, если они совершены в крупном размере, - </w:t>
            </w:r>
          </w:p>
          <w:p w14:paraId="7E031611" w14:textId="77777777" w:rsidR="00DA7E1E" w:rsidRPr="000E4D16" w:rsidRDefault="00DA7E1E" w:rsidP="00C042CC">
            <w:pPr>
              <w:pStyle w:val="pj"/>
              <w:shd w:val="clear" w:color="auto" w:fill="FFFFFF"/>
              <w:spacing w:before="0" w:beforeAutospacing="0" w:after="0" w:afterAutospacing="0"/>
              <w:ind w:firstLine="250"/>
              <w:jc w:val="both"/>
              <w:textAlignment w:val="baseline"/>
              <w:rPr>
                <w:b/>
                <w:sz w:val="28"/>
                <w:szCs w:val="28"/>
                <w:shd w:val="clear" w:color="auto" w:fill="FFFFFF"/>
                <w:lang w:val="ru-RU"/>
              </w:rPr>
            </w:pPr>
            <w:r w:rsidRPr="000E4D16">
              <w:rPr>
                <w:b/>
                <w:sz w:val="28"/>
                <w:szCs w:val="28"/>
                <w:shd w:val="clear" w:color="auto" w:fill="FFFFFF"/>
                <w:lang w:val="ru-RU"/>
              </w:rPr>
              <w:t>наказывается ограничением свободы на срок до пяти лет, либо лишением свободы на тот же срок.</w:t>
            </w:r>
          </w:p>
          <w:p w14:paraId="69BFAD9D" w14:textId="77777777" w:rsidR="00DA7E1E" w:rsidRPr="000E4D16" w:rsidRDefault="00DA7E1E" w:rsidP="00C042CC">
            <w:pPr>
              <w:pStyle w:val="pj"/>
              <w:shd w:val="clear" w:color="auto" w:fill="FFFFFF"/>
              <w:spacing w:before="0" w:beforeAutospacing="0" w:after="0" w:afterAutospacing="0"/>
              <w:ind w:firstLine="250"/>
              <w:jc w:val="both"/>
              <w:textAlignment w:val="baseline"/>
              <w:rPr>
                <w:b/>
                <w:sz w:val="28"/>
                <w:szCs w:val="28"/>
                <w:shd w:val="clear" w:color="auto" w:fill="FFFFFF"/>
                <w:lang w:val="ru-RU"/>
              </w:rPr>
            </w:pPr>
            <w:r w:rsidRPr="000E4D16">
              <w:rPr>
                <w:b/>
                <w:sz w:val="28"/>
                <w:szCs w:val="28"/>
                <w:shd w:val="clear" w:color="auto" w:fill="FFFFFF"/>
                <w:lang w:val="ru-RU"/>
              </w:rPr>
              <w:t xml:space="preserve">4. Деяния, предусмотренные частями первой и второй настоящей статьи, если они совершены в особо крупном размере, - </w:t>
            </w:r>
          </w:p>
          <w:p w14:paraId="7E887785" w14:textId="79746089" w:rsidR="00DA7E1E" w:rsidRPr="000E4D16" w:rsidRDefault="00DA7E1E" w:rsidP="00C042CC">
            <w:pPr>
              <w:pStyle w:val="pj"/>
              <w:shd w:val="clear" w:color="auto" w:fill="FFFFFF"/>
              <w:spacing w:before="0" w:beforeAutospacing="0" w:after="0" w:afterAutospacing="0"/>
              <w:ind w:firstLine="250"/>
              <w:jc w:val="both"/>
              <w:textAlignment w:val="baseline"/>
              <w:rPr>
                <w:b/>
                <w:sz w:val="28"/>
                <w:szCs w:val="28"/>
                <w:shd w:val="clear" w:color="auto" w:fill="FFFFFF"/>
                <w:lang w:val="ru-RU"/>
              </w:rPr>
            </w:pPr>
            <w:r w:rsidRPr="000E4D16">
              <w:rPr>
                <w:b/>
                <w:sz w:val="28"/>
                <w:szCs w:val="28"/>
                <w:shd w:val="clear" w:color="auto" w:fill="FFFFFF"/>
                <w:lang w:val="ru-RU"/>
              </w:rPr>
              <w:t>наказывается ограничением свободы на срок до семи лет, либо лишением свободы на тот же срок.</w:t>
            </w:r>
          </w:p>
          <w:p w14:paraId="00983014" w14:textId="5C97E33A" w:rsidR="00DA7E1E" w:rsidRPr="000E4D16" w:rsidRDefault="00DA7E1E" w:rsidP="00516D00">
            <w:pPr>
              <w:pStyle w:val="pj"/>
              <w:shd w:val="clear" w:color="auto" w:fill="FFFFFF"/>
              <w:spacing w:before="0" w:beforeAutospacing="0" w:after="0" w:afterAutospacing="0"/>
              <w:ind w:firstLine="400"/>
              <w:jc w:val="both"/>
              <w:textAlignment w:val="baseline"/>
              <w:rPr>
                <w:rStyle w:val="s1"/>
                <w:b/>
                <w:bCs/>
                <w:sz w:val="28"/>
                <w:szCs w:val="28"/>
                <w:lang w:val="ru-RU"/>
              </w:rPr>
            </w:pPr>
          </w:p>
        </w:tc>
        <w:tc>
          <w:tcPr>
            <w:tcW w:w="1027" w:type="pct"/>
          </w:tcPr>
          <w:p w14:paraId="54DDCD54" w14:textId="67C07D45" w:rsidR="00DA7E1E" w:rsidRPr="000E4D16" w:rsidRDefault="00DA7E1E" w:rsidP="00C042CC">
            <w:pPr>
              <w:ind w:firstLine="271"/>
              <w:jc w:val="both"/>
              <w:rPr>
                <w:rFonts w:ascii="Times New Roman" w:hAnsi="Times New Roman" w:cs="Times New Roman"/>
                <w:sz w:val="28"/>
                <w:szCs w:val="28"/>
              </w:rPr>
            </w:pPr>
            <w:r w:rsidRPr="000E4D16">
              <w:rPr>
                <w:rFonts w:ascii="Times New Roman" w:hAnsi="Times New Roman" w:cs="Times New Roman"/>
                <w:sz w:val="28"/>
                <w:szCs w:val="28"/>
              </w:rPr>
              <w:lastRenderedPageBreak/>
              <w:t>В РФ ответственность за нарушение требований о репатриации валюты предусмотрена ст. 193 УК РФ.</w:t>
            </w:r>
          </w:p>
          <w:p w14:paraId="067B4819" w14:textId="77777777" w:rsidR="00DA7E1E" w:rsidRPr="000E4D16" w:rsidRDefault="00DA7E1E" w:rsidP="00C042CC">
            <w:pPr>
              <w:ind w:firstLine="271"/>
              <w:jc w:val="both"/>
              <w:rPr>
                <w:rFonts w:ascii="Times New Roman" w:hAnsi="Times New Roman" w:cs="Times New Roman"/>
                <w:sz w:val="28"/>
                <w:szCs w:val="28"/>
              </w:rPr>
            </w:pPr>
            <w:r w:rsidRPr="000E4D16">
              <w:rPr>
                <w:rFonts w:ascii="Times New Roman" w:hAnsi="Times New Roman" w:cs="Times New Roman"/>
                <w:sz w:val="28"/>
                <w:szCs w:val="28"/>
              </w:rPr>
              <w:t xml:space="preserve">Практика привлечения к уголовной ответственности по данной статье также </w:t>
            </w:r>
            <w:r w:rsidRPr="000E4D16">
              <w:rPr>
                <w:rFonts w:ascii="Times New Roman" w:hAnsi="Times New Roman" w:cs="Times New Roman"/>
                <w:sz w:val="28"/>
                <w:szCs w:val="28"/>
              </w:rPr>
              <w:lastRenderedPageBreak/>
              <w:t>практически отсутствовала (в 2020 г. признаны виновными 8 лиц, в 2019 г. - 17, в 2018 г. - 8, в 2017 г. – 11).</w:t>
            </w:r>
          </w:p>
          <w:p w14:paraId="4F01B90C" w14:textId="77777777" w:rsidR="00DA7E1E" w:rsidRPr="000E4D16" w:rsidRDefault="00DA7E1E" w:rsidP="00C042CC">
            <w:pPr>
              <w:ind w:firstLine="271"/>
              <w:jc w:val="both"/>
              <w:rPr>
                <w:rFonts w:ascii="Times New Roman" w:hAnsi="Times New Roman" w:cs="Times New Roman"/>
                <w:sz w:val="28"/>
                <w:szCs w:val="28"/>
              </w:rPr>
            </w:pPr>
            <w:r w:rsidRPr="000E4D16">
              <w:rPr>
                <w:rFonts w:ascii="Times New Roman" w:hAnsi="Times New Roman" w:cs="Times New Roman"/>
                <w:sz w:val="28"/>
                <w:szCs w:val="28"/>
              </w:rPr>
              <w:t>Причины, на наш взгляд, идентичны с казахстанскими.</w:t>
            </w:r>
          </w:p>
          <w:p w14:paraId="4E2EC468" w14:textId="77777777" w:rsidR="00DA7E1E" w:rsidRPr="000E4D16" w:rsidRDefault="00DA7E1E" w:rsidP="00C042CC">
            <w:pPr>
              <w:ind w:firstLine="271"/>
              <w:jc w:val="both"/>
              <w:rPr>
                <w:rFonts w:ascii="Times New Roman" w:hAnsi="Times New Roman" w:cs="Times New Roman"/>
                <w:sz w:val="28"/>
                <w:szCs w:val="28"/>
              </w:rPr>
            </w:pPr>
            <w:r w:rsidRPr="000E4D16">
              <w:rPr>
                <w:rFonts w:ascii="Times New Roman" w:hAnsi="Times New Roman" w:cs="Times New Roman"/>
                <w:sz w:val="28"/>
                <w:szCs w:val="28"/>
              </w:rPr>
              <w:t>В ходе встречи и обмена опытом с коллегами из прокуратуры РФ (в г. Казань, 2023 г.) установлено, что в 2013 г. УК РФ дополнен ст. 193.1 «Совершение валютных операций по переводу денежных средств в иностранной валюте или валюте Российской Федерации на счета нерезидентов с использованием подложных документов».</w:t>
            </w:r>
          </w:p>
          <w:p w14:paraId="4239237B" w14:textId="77777777" w:rsidR="00DA7E1E" w:rsidRPr="000E4D16" w:rsidRDefault="00DA7E1E" w:rsidP="008356B5">
            <w:pPr>
              <w:ind w:firstLine="271"/>
              <w:jc w:val="both"/>
              <w:rPr>
                <w:rFonts w:ascii="Times New Roman" w:hAnsi="Times New Roman" w:cs="Times New Roman"/>
                <w:sz w:val="28"/>
                <w:szCs w:val="28"/>
              </w:rPr>
            </w:pPr>
            <w:r w:rsidRPr="000E4D16">
              <w:rPr>
                <w:rFonts w:ascii="Times New Roman" w:hAnsi="Times New Roman" w:cs="Times New Roman"/>
                <w:sz w:val="28"/>
                <w:szCs w:val="28"/>
              </w:rPr>
              <w:t xml:space="preserve">Судебная практика свидетельствует о том, что эффективность </w:t>
            </w:r>
            <w:r w:rsidRPr="000E4D16">
              <w:rPr>
                <w:rFonts w:ascii="Times New Roman" w:hAnsi="Times New Roman" w:cs="Times New Roman"/>
                <w:sz w:val="28"/>
                <w:szCs w:val="28"/>
              </w:rPr>
              <w:lastRenderedPageBreak/>
              <w:t>применения ст. 193.1 УК РФ значительно выше чем нормы об ответственности за неисполнение требований о репатриации (в 2020 г. были признаны виновными 20 человек, в 2019 г. - 46, в 2018 г. - 21, в 2017 г. – 18).</w:t>
            </w:r>
            <w:r w:rsidRPr="000E4D16">
              <w:rPr>
                <w:rFonts w:ascii="Times New Roman" w:hAnsi="Times New Roman" w:cs="Times New Roman"/>
                <w:sz w:val="28"/>
                <w:szCs w:val="28"/>
              </w:rPr>
              <w:tab/>
            </w:r>
          </w:p>
          <w:p w14:paraId="62DE49A5" w14:textId="77777777" w:rsidR="00DA7E1E" w:rsidRPr="000E4D16" w:rsidRDefault="00DA7E1E" w:rsidP="008356B5">
            <w:pPr>
              <w:ind w:firstLine="271"/>
              <w:jc w:val="both"/>
              <w:rPr>
                <w:rFonts w:ascii="Times New Roman" w:hAnsi="Times New Roman" w:cs="Times New Roman"/>
                <w:sz w:val="28"/>
                <w:szCs w:val="28"/>
              </w:rPr>
            </w:pPr>
            <w:r w:rsidRPr="000E4D16">
              <w:rPr>
                <w:rFonts w:ascii="Times New Roman" w:hAnsi="Times New Roman" w:cs="Times New Roman"/>
                <w:sz w:val="28"/>
                <w:szCs w:val="28"/>
              </w:rPr>
              <w:t xml:space="preserve">Более того, актуальность уголовно-правового института по данному составу «репатриация» потеряла смысл. </w:t>
            </w:r>
          </w:p>
          <w:p w14:paraId="5EB53DAC" w14:textId="77777777" w:rsidR="00DA7E1E" w:rsidRPr="000E4D16" w:rsidRDefault="00DA7E1E" w:rsidP="008356B5">
            <w:pPr>
              <w:ind w:firstLine="271"/>
              <w:jc w:val="both"/>
              <w:rPr>
                <w:rFonts w:ascii="Times New Roman" w:hAnsi="Times New Roman" w:cs="Times New Roman"/>
                <w:sz w:val="28"/>
                <w:szCs w:val="28"/>
              </w:rPr>
            </w:pPr>
            <w:r w:rsidRPr="000E4D16">
              <w:rPr>
                <w:rFonts w:ascii="Times New Roman" w:hAnsi="Times New Roman" w:cs="Times New Roman"/>
                <w:sz w:val="28"/>
                <w:szCs w:val="28"/>
              </w:rPr>
              <w:t xml:space="preserve">Во многих зарубежных странах ответственность за подобные деяния отсутствует, в связи с чем перспективы возврата активов на основании запросов об оказании правовой помощи по таким преступлениям практически </w:t>
            </w:r>
            <w:r w:rsidRPr="000E4D16">
              <w:rPr>
                <w:rFonts w:ascii="Times New Roman" w:hAnsi="Times New Roman" w:cs="Times New Roman"/>
                <w:sz w:val="28"/>
                <w:szCs w:val="28"/>
              </w:rPr>
              <w:lastRenderedPageBreak/>
              <w:t>отсутствуют.</w:t>
            </w:r>
          </w:p>
          <w:p w14:paraId="21375F34" w14:textId="3F6DD85B" w:rsidR="00DA7E1E" w:rsidRPr="000E4D16" w:rsidRDefault="00DA7E1E" w:rsidP="008356B5">
            <w:pPr>
              <w:ind w:firstLine="271"/>
              <w:jc w:val="both"/>
              <w:rPr>
                <w:rFonts w:ascii="Times New Roman" w:hAnsi="Times New Roman" w:cs="Times New Roman"/>
                <w:sz w:val="28"/>
                <w:szCs w:val="28"/>
              </w:rPr>
            </w:pPr>
            <w:r w:rsidRPr="000E4D16">
              <w:rPr>
                <w:rFonts w:ascii="Times New Roman" w:hAnsi="Times New Roman" w:cs="Times New Roman"/>
                <w:sz w:val="28"/>
                <w:szCs w:val="28"/>
              </w:rPr>
              <w:t>В этой связи, предлагается:</w:t>
            </w:r>
          </w:p>
          <w:p w14:paraId="5735B56E" w14:textId="6F62F36E" w:rsidR="00DA7E1E" w:rsidRPr="000E4D16" w:rsidRDefault="00DA7E1E" w:rsidP="008356B5">
            <w:pPr>
              <w:ind w:firstLine="193"/>
              <w:jc w:val="both"/>
              <w:rPr>
                <w:rFonts w:ascii="Times New Roman" w:hAnsi="Times New Roman" w:cs="Times New Roman"/>
                <w:sz w:val="28"/>
                <w:szCs w:val="28"/>
              </w:rPr>
            </w:pPr>
            <w:r w:rsidRPr="000E4D16">
              <w:rPr>
                <w:rFonts w:ascii="Times New Roman" w:hAnsi="Times New Roman" w:cs="Times New Roman"/>
                <w:sz w:val="28"/>
                <w:szCs w:val="28"/>
              </w:rPr>
              <w:t>1. Декриминализировать ст. 235 УК в существующей редакции.</w:t>
            </w:r>
          </w:p>
          <w:p w14:paraId="69793027" w14:textId="427E1E38" w:rsidR="00DA7E1E" w:rsidRPr="000E4D16" w:rsidRDefault="00DA7E1E" w:rsidP="008356B5">
            <w:pPr>
              <w:ind w:firstLine="193"/>
              <w:jc w:val="both"/>
              <w:rPr>
                <w:rFonts w:ascii="Times New Roman" w:hAnsi="Times New Roman" w:cs="Times New Roman"/>
                <w:sz w:val="28"/>
                <w:szCs w:val="28"/>
              </w:rPr>
            </w:pPr>
            <w:r w:rsidRPr="000E4D16">
              <w:rPr>
                <w:rFonts w:ascii="Times New Roman" w:hAnsi="Times New Roman" w:cs="Times New Roman"/>
                <w:sz w:val="28"/>
                <w:szCs w:val="28"/>
              </w:rPr>
              <w:t>2. Установить ответственность за незаконный вывоз, пересылку и перевод из Республики Казахстан валютных ценностей.</w:t>
            </w:r>
          </w:p>
        </w:tc>
      </w:tr>
      <w:tr w:rsidR="00DA7E1E" w:rsidRPr="000E4D16" w14:paraId="76E6DD94" w14:textId="77777777" w:rsidTr="00140A4B">
        <w:tc>
          <w:tcPr>
            <w:tcW w:w="197" w:type="pct"/>
          </w:tcPr>
          <w:p w14:paraId="51952FF2"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7EFF890D" w14:textId="49843A57"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Абзац  второй части первой статьи 367</w:t>
            </w:r>
          </w:p>
          <w:p w14:paraId="3E93C25C" w14:textId="2E449AEC" w:rsidR="00DA7E1E" w:rsidRPr="000E4D16" w:rsidRDefault="00DA7E1E" w:rsidP="001E5919">
            <w:pPr>
              <w:jc w:val="center"/>
              <w:rPr>
                <w:rFonts w:ascii="Times New Roman" w:hAnsi="Times New Roman" w:cs="Times New Roman"/>
                <w:sz w:val="28"/>
                <w:szCs w:val="28"/>
              </w:rPr>
            </w:pPr>
          </w:p>
          <w:p w14:paraId="635D39D1" w14:textId="01F4469D" w:rsidR="00DA7E1E" w:rsidRPr="000E4D16" w:rsidRDefault="00DA7E1E" w:rsidP="00516D00">
            <w:pPr>
              <w:jc w:val="center"/>
              <w:rPr>
                <w:rFonts w:ascii="Times New Roman" w:hAnsi="Times New Roman" w:cs="Times New Roman"/>
                <w:sz w:val="28"/>
                <w:szCs w:val="28"/>
              </w:rPr>
            </w:pPr>
          </w:p>
        </w:tc>
        <w:tc>
          <w:tcPr>
            <w:tcW w:w="1567" w:type="pct"/>
          </w:tcPr>
          <w:p w14:paraId="0C757467" w14:textId="77777777" w:rsidR="00DA7E1E" w:rsidRPr="000E4D16" w:rsidRDefault="00DA7E1E" w:rsidP="001E5919">
            <w:pPr>
              <w:pStyle w:val="pj"/>
              <w:shd w:val="clear" w:color="auto" w:fill="FFFFFF"/>
              <w:spacing w:before="0" w:beforeAutospacing="0" w:after="0" w:afterAutospacing="0"/>
              <w:ind w:firstLine="230"/>
              <w:jc w:val="both"/>
              <w:textAlignment w:val="baseline"/>
              <w:rPr>
                <w:bCs/>
                <w:sz w:val="28"/>
                <w:szCs w:val="28"/>
                <w:shd w:val="clear" w:color="auto" w:fill="FFFFFF"/>
                <w:lang w:val="ru-RU"/>
              </w:rPr>
            </w:pPr>
            <w:r w:rsidRPr="000E4D16">
              <w:rPr>
                <w:bCs/>
                <w:sz w:val="28"/>
                <w:szCs w:val="28"/>
                <w:shd w:val="clear" w:color="auto" w:fill="FFFFFF"/>
                <w:lang w:val="ru-RU"/>
              </w:rPr>
              <w:t>Статья 367. Дача взятки</w:t>
            </w:r>
          </w:p>
          <w:p w14:paraId="1F2DC689" w14:textId="77777777" w:rsidR="00DA7E1E" w:rsidRPr="000E4D16" w:rsidRDefault="00DA7E1E" w:rsidP="001E5919">
            <w:pPr>
              <w:pStyle w:val="pj"/>
              <w:shd w:val="clear" w:color="auto" w:fill="FFFFFF"/>
              <w:spacing w:before="0" w:beforeAutospacing="0" w:after="0" w:afterAutospacing="0"/>
              <w:ind w:firstLine="230"/>
              <w:jc w:val="both"/>
              <w:textAlignment w:val="baseline"/>
              <w:rPr>
                <w:bCs/>
                <w:sz w:val="28"/>
                <w:szCs w:val="28"/>
                <w:shd w:val="clear" w:color="auto" w:fill="FFFFFF"/>
                <w:lang w:val="ru-RU"/>
              </w:rPr>
            </w:pPr>
            <w:r w:rsidRPr="000E4D16">
              <w:rPr>
                <w:sz w:val="28"/>
                <w:szCs w:val="28"/>
                <w:shd w:val="clear" w:color="auto" w:fill="FFFFFF"/>
                <w:lang w:val="ru-RU"/>
              </w:rPr>
              <w:t>1. Дача взятки лицу, уполномоченному на выполнение государственных функций, либо приравненному к нему лицу, или лицу, занимающему ответственную государственную должность, либо должностному лицу, а равно должностному лицу иностранного государства или международной организации лично или через посредника –</w:t>
            </w:r>
          </w:p>
          <w:p w14:paraId="3D57B00C" w14:textId="77777777" w:rsidR="00DA7E1E" w:rsidRPr="000E4D16" w:rsidRDefault="00DA7E1E" w:rsidP="001E5919">
            <w:pPr>
              <w:pStyle w:val="pj"/>
              <w:shd w:val="clear" w:color="auto" w:fill="FFFFFF"/>
              <w:spacing w:before="0" w:beforeAutospacing="0" w:after="0" w:afterAutospacing="0"/>
              <w:ind w:firstLine="230"/>
              <w:jc w:val="both"/>
              <w:textAlignment w:val="baseline"/>
              <w:rPr>
                <w:rStyle w:val="s0"/>
                <w:sz w:val="28"/>
                <w:szCs w:val="28"/>
                <w:shd w:val="clear" w:color="auto" w:fill="FFFFFF"/>
                <w:lang w:val="ru-RU"/>
              </w:rPr>
            </w:pPr>
            <w:r w:rsidRPr="000E4D16">
              <w:rPr>
                <w:rStyle w:val="s0"/>
                <w:sz w:val="28"/>
                <w:szCs w:val="28"/>
                <w:shd w:val="clear" w:color="auto" w:fill="FFFFFF"/>
                <w:lang w:val="ru-RU"/>
              </w:rPr>
              <w:t xml:space="preserve">наказывается штрафом в размере </w:t>
            </w:r>
            <w:r w:rsidRPr="000E4D16">
              <w:rPr>
                <w:sz w:val="28"/>
                <w:szCs w:val="28"/>
                <w:shd w:val="clear" w:color="auto" w:fill="FFFFFF"/>
                <w:lang w:val="ru-RU"/>
              </w:rPr>
              <w:t>от двадцатикратной до тридцатикратной</w:t>
            </w:r>
            <w:r w:rsidRPr="000E4D16">
              <w:rPr>
                <w:rStyle w:val="s0"/>
                <w:sz w:val="28"/>
                <w:szCs w:val="28"/>
                <w:shd w:val="clear" w:color="auto" w:fill="FFFFFF"/>
                <w:lang w:val="ru-RU"/>
              </w:rPr>
              <w:t xml:space="preserve"> суммы взятки либо лишением </w:t>
            </w:r>
            <w:r w:rsidRPr="000E4D16">
              <w:rPr>
                <w:rStyle w:val="s0"/>
                <w:sz w:val="28"/>
                <w:szCs w:val="28"/>
                <w:shd w:val="clear" w:color="auto" w:fill="FFFFFF"/>
                <w:lang w:val="ru-RU"/>
              </w:rPr>
              <w:lastRenderedPageBreak/>
              <w:t xml:space="preserve">свободы на срок до </w:t>
            </w:r>
            <w:r w:rsidRPr="000E4D16">
              <w:rPr>
                <w:sz w:val="28"/>
                <w:szCs w:val="28"/>
                <w:shd w:val="clear" w:color="auto" w:fill="FFFFFF"/>
                <w:lang w:val="ru-RU"/>
              </w:rPr>
              <w:t xml:space="preserve">пяти </w:t>
            </w:r>
            <w:r w:rsidRPr="000E4D16">
              <w:rPr>
                <w:rStyle w:val="s0"/>
                <w:sz w:val="28"/>
                <w:szCs w:val="28"/>
                <w:shd w:val="clear" w:color="auto" w:fill="FFFFFF"/>
                <w:lang w:val="ru-RU"/>
              </w:rPr>
              <w:t xml:space="preserve">лет, </w:t>
            </w:r>
            <w:r w:rsidRPr="000E4D16">
              <w:rPr>
                <w:rStyle w:val="s0"/>
                <w:bCs/>
                <w:sz w:val="28"/>
                <w:szCs w:val="28"/>
                <w:shd w:val="clear" w:color="auto" w:fill="FFFFFF"/>
                <w:lang w:val="ru-RU"/>
              </w:rPr>
              <w:t>с конфискацией имущества</w:t>
            </w:r>
            <w:r w:rsidRPr="000E4D16">
              <w:rPr>
                <w:rStyle w:val="s0"/>
                <w:b/>
                <w:sz w:val="28"/>
                <w:szCs w:val="28"/>
                <w:shd w:val="clear" w:color="auto" w:fill="FFFFFF"/>
                <w:lang w:val="ru-RU"/>
              </w:rPr>
              <w:t xml:space="preserve"> или без таковой</w:t>
            </w:r>
            <w:r w:rsidRPr="000E4D16">
              <w:rPr>
                <w:rStyle w:val="s0"/>
                <w:sz w:val="28"/>
                <w:szCs w:val="28"/>
                <w:shd w:val="clear" w:color="auto" w:fill="FFFFFF"/>
                <w:lang w:val="ru-RU"/>
              </w:rPr>
              <w:t>, с пожизненным лишением права занимать определенные должности или заниматься определенной деятельностью.</w:t>
            </w:r>
          </w:p>
          <w:p w14:paraId="26F6533B" w14:textId="3A43F23E" w:rsidR="00DA7E1E" w:rsidRPr="000E4D16" w:rsidRDefault="00DA7E1E" w:rsidP="001E5919">
            <w:pPr>
              <w:pStyle w:val="pj"/>
              <w:shd w:val="clear" w:color="auto" w:fill="FFFFFF"/>
              <w:spacing w:before="0" w:beforeAutospacing="0" w:after="0" w:afterAutospacing="0"/>
              <w:ind w:firstLine="230"/>
              <w:jc w:val="both"/>
              <w:textAlignment w:val="baseline"/>
              <w:rPr>
                <w:bCs/>
                <w:sz w:val="28"/>
                <w:szCs w:val="28"/>
                <w:shd w:val="clear" w:color="auto" w:fill="FFFFFF"/>
                <w:lang w:val="ru-RU"/>
              </w:rPr>
            </w:pPr>
            <w:r w:rsidRPr="000E4D16">
              <w:rPr>
                <w:rStyle w:val="s0"/>
                <w:sz w:val="28"/>
                <w:szCs w:val="28"/>
                <w:shd w:val="clear" w:color="auto" w:fill="FFFFFF"/>
                <w:lang w:val="ru-RU"/>
              </w:rPr>
              <w:t>…</w:t>
            </w:r>
          </w:p>
        </w:tc>
        <w:tc>
          <w:tcPr>
            <w:tcW w:w="1567" w:type="pct"/>
          </w:tcPr>
          <w:p w14:paraId="7E0B9795" w14:textId="77777777" w:rsidR="00DA7E1E" w:rsidRPr="000E4D16" w:rsidRDefault="00DA7E1E" w:rsidP="001E5919">
            <w:pPr>
              <w:pStyle w:val="pj"/>
              <w:shd w:val="clear" w:color="auto" w:fill="FFFFFF"/>
              <w:spacing w:before="0" w:beforeAutospacing="0" w:after="0" w:afterAutospacing="0"/>
              <w:ind w:firstLine="250"/>
              <w:jc w:val="both"/>
              <w:textAlignment w:val="baseline"/>
              <w:rPr>
                <w:bCs/>
                <w:sz w:val="28"/>
                <w:szCs w:val="28"/>
                <w:shd w:val="clear" w:color="auto" w:fill="FFFFFF"/>
                <w:lang w:val="ru-RU"/>
              </w:rPr>
            </w:pPr>
            <w:r w:rsidRPr="000E4D16">
              <w:rPr>
                <w:bCs/>
                <w:sz w:val="28"/>
                <w:szCs w:val="28"/>
                <w:shd w:val="clear" w:color="auto" w:fill="FFFFFF"/>
                <w:lang w:val="ru-RU"/>
              </w:rPr>
              <w:lastRenderedPageBreak/>
              <w:t>Статья 367. Дача взятки</w:t>
            </w:r>
          </w:p>
          <w:p w14:paraId="2D9FDCD2" w14:textId="77777777" w:rsidR="00DA7E1E" w:rsidRPr="000E4D16" w:rsidRDefault="00DA7E1E" w:rsidP="001E5919">
            <w:pPr>
              <w:pStyle w:val="pj"/>
              <w:shd w:val="clear" w:color="auto" w:fill="FFFFFF"/>
              <w:spacing w:before="0" w:beforeAutospacing="0" w:after="0" w:afterAutospacing="0"/>
              <w:ind w:firstLine="250"/>
              <w:jc w:val="both"/>
              <w:textAlignment w:val="baseline"/>
              <w:rPr>
                <w:bCs/>
                <w:sz w:val="28"/>
                <w:szCs w:val="28"/>
                <w:shd w:val="clear" w:color="auto" w:fill="FFFFFF"/>
                <w:lang w:val="ru-RU"/>
              </w:rPr>
            </w:pPr>
            <w:bookmarkStart w:id="13" w:name="_Hlk134113736"/>
            <w:r w:rsidRPr="000E4D16">
              <w:rPr>
                <w:sz w:val="28"/>
                <w:szCs w:val="28"/>
                <w:shd w:val="clear" w:color="auto" w:fill="FFFFFF"/>
                <w:lang w:val="ru-RU"/>
              </w:rPr>
              <w:t>1. Дача взятки лицу, уполномоченному на выполнение государственных функций, либо приравненному к нему лицу, или лицу, занимающему ответственную государственную должность, либо должностному лицу, а равно должностному лицу иностранного государства или международной организации лично или через посредника –</w:t>
            </w:r>
          </w:p>
          <w:p w14:paraId="5BB0F808" w14:textId="77777777" w:rsidR="00DA7E1E" w:rsidRPr="000E4D16" w:rsidRDefault="00DA7E1E" w:rsidP="001E5919">
            <w:pPr>
              <w:pStyle w:val="pj"/>
              <w:shd w:val="clear" w:color="auto" w:fill="FFFFFF"/>
              <w:spacing w:before="0" w:beforeAutospacing="0" w:after="0" w:afterAutospacing="0"/>
              <w:ind w:firstLine="250"/>
              <w:jc w:val="both"/>
              <w:textAlignment w:val="baseline"/>
              <w:rPr>
                <w:rStyle w:val="s0"/>
                <w:b/>
                <w:sz w:val="28"/>
                <w:szCs w:val="28"/>
                <w:shd w:val="clear" w:color="auto" w:fill="FFFFFF"/>
                <w:lang w:val="ru-RU"/>
              </w:rPr>
            </w:pPr>
            <w:r w:rsidRPr="000E4D16">
              <w:rPr>
                <w:rStyle w:val="s0"/>
                <w:sz w:val="28"/>
                <w:szCs w:val="28"/>
                <w:shd w:val="clear" w:color="auto" w:fill="FFFFFF"/>
                <w:lang w:val="ru-RU"/>
              </w:rPr>
              <w:t xml:space="preserve">наказывается штрафом в размере </w:t>
            </w:r>
            <w:r w:rsidRPr="000E4D16">
              <w:rPr>
                <w:sz w:val="28"/>
                <w:szCs w:val="28"/>
                <w:shd w:val="clear" w:color="auto" w:fill="FFFFFF"/>
                <w:lang w:val="ru-RU"/>
              </w:rPr>
              <w:t>от двадцатикратной до тридцатикратной</w:t>
            </w:r>
            <w:r w:rsidRPr="000E4D16">
              <w:rPr>
                <w:rStyle w:val="s0"/>
                <w:sz w:val="28"/>
                <w:szCs w:val="28"/>
                <w:shd w:val="clear" w:color="auto" w:fill="FFFFFF"/>
                <w:lang w:val="ru-RU"/>
              </w:rPr>
              <w:t xml:space="preserve"> суммы взятки либо лишением </w:t>
            </w:r>
            <w:r w:rsidRPr="000E4D16">
              <w:rPr>
                <w:rStyle w:val="s0"/>
                <w:sz w:val="28"/>
                <w:szCs w:val="28"/>
                <w:shd w:val="clear" w:color="auto" w:fill="FFFFFF"/>
                <w:lang w:val="ru-RU"/>
              </w:rPr>
              <w:lastRenderedPageBreak/>
              <w:t xml:space="preserve">свободы на срок до </w:t>
            </w:r>
            <w:r w:rsidRPr="000E4D16">
              <w:rPr>
                <w:sz w:val="28"/>
                <w:szCs w:val="28"/>
                <w:shd w:val="clear" w:color="auto" w:fill="FFFFFF"/>
                <w:lang w:val="ru-RU"/>
              </w:rPr>
              <w:t xml:space="preserve">пяти </w:t>
            </w:r>
            <w:r w:rsidRPr="000E4D16">
              <w:rPr>
                <w:rStyle w:val="s0"/>
                <w:sz w:val="28"/>
                <w:szCs w:val="28"/>
                <w:shd w:val="clear" w:color="auto" w:fill="FFFFFF"/>
                <w:lang w:val="ru-RU"/>
              </w:rPr>
              <w:t xml:space="preserve">лет, </w:t>
            </w:r>
            <w:r w:rsidRPr="000E4D16">
              <w:rPr>
                <w:rStyle w:val="s0"/>
                <w:bCs/>
                <w:sz w:val="28"/>
                <w:szCs w:val="28"/>
                <w:shd w:val="clear" w:color="auto" w:fill="FFFFFF"/>
                <w:lang w:val="ru-RU"/>
              </w:rPr>
              <w:t>с конфискацией имущества,</w:t>
            </w:r>
            <w:r w:rsidRPr="000E4D16">
              <w:rPr>
                <w:rStyle w:val="s0"/>
                <w:sz w:val="28"/>
                <w:szCs w:val="28"/>
                <w:shd w:val="clear" w:color="auto" w:fill="FFFFFF"/>
                <w:lang w:val="ru-RU"/>
              </w:rPr>
              <w:t xml:space="preserve"> с пожизненным лишением права занимать определенные должности или заниматься определенной деятельностью</w:t>
            </w:r>
            <w:r w:rsidRPr="000E4D16">
              <w:rPr>
                <w:rStyle w:val="s0"/>
                <w:bCs/>
                <w:sz w:val="28"/>
                <w:szCs w:val="28"/>
                <w:shd w:val="clear" w:color="auto" w:fill="FFFFFF"/>
                <w:lang w:val="ru-RU"/>
              </w:rPr>
              <w:t>.</w:t>
            </w:r>
            <w:r w:rsidRPr="000E4D16">
              <w:rPr>
                <w:rStyle w:val="s0"/>
                <w:b/>
                <w:sz w:val="28"/>
                <w:szCs w:val="28"/>
                <w:shd w:val="clear" w:color="auto" w:fill="FFFFFF"/>
                <w:lang w:val="ru-RU"/>
              </w:rPr>
              <w:t xml:space="preserve"> </w:t>
            </w:r>
          </w:p>
          <w:bookmarkEnd w:id="13"/>
          <w:p w14:paraId="7F154EE4" w14:textId="4FACCEFE" w:rsidR="00DA7E1E" w:rsidRPr="000E4D16" w:rsidRDefault="00DA7E1E" w:rsidP="001E5919">
            <w:pPr>
              <w:pStyle w:val="pj"/>
              <w:shd w:val="clear" w:color="auto" w:fill="FFFFFF"/>
              <w:spacing w:before="0" w:beforeAutospacing="0" w:after="0" w:afterAutospacing="0"/>
              <w:ind w:firstLine="250"/>
              <w:jc w:val="both"/>
              <w:textAlignment w:val="baseline"/>
              <w:rPr>
                <w:bCs/>
                <w:sz w:val="28"/>
                <w:szCs w:val="28"/>
                <w:shd w:val="clear" w:color="auto" w:fill="FFFFFF"/>
                <w:lang w:val="ru-RU"/>
              </w:rPr>
            </w:pPr>
            <w:r w:rsidRPr="000E4D16">
              <w:rPr>
                <w:rStyle w:val="s0"/>
                <w:sz w:val="28"/>
                <w:szCs w:val="28"/>
                <w:shd w:val="clear" w:color="auto" w:fill="FFFFFF"/>
                <w:lang w:val="ru-RU"/>
              </w:rPr>
              <w:t>…</w:t>
            </w:r>
          </w:p>
        </w:tc>
        <w:tc>
          <w:tcPr>
            <w:tcW w:w="1027" w:type="pct"/>
          </w:tcPr>
          <w:p w14:paraId="71FA164F" w14:textId="77777777" w:rsidR="00DA7E1E" w:rsidRPr="000E4D16" w:rsidRDefault="00DA7E1E" w:rsidP="001E5919">
            <w:pPr>
              <w:ind w:firstLine="271"/>
              <w:jc w:val="both"/>
              <w:rPr>
                <w:rFonts w:ascii="Times New Roman" w:hAnsi="Times New Roman" w:cs="Times New Roman"/>
                <w:sz w:val="28"/>
                <w:szCs w:val="28"/>
              </w:rPr>
            </w:pPr>
            <w:r w:rsidRPr="000E4D16">
              <w:rPr>
                <w:rFonts w:ascii="Times New Roman" w:hAnsi="Times New Roman" w:cs="Times New Roman"/>
                <w:sz w:val="28"/>
                <w:szCs w:val="28"/>
              </w:rPr>
              <w:lastRenderedPageBreak/>
              <w:t>Рекомендация № 2.4-2.5 ОЭСР (Стамбульский план действий) предполагает установление обязательной конфискации за все составы коррупционных преступлений.</w:t>
            </w:r>
          </w:p>
          <w:p w14:paraId="26607144" w14:textId="40B2EDDE" w:rsidR="00DA7E1E" w:rsidRPr="000E4D16" w:rsidRDefault="00DA7E1E" w:rsidP="005F69EF">
            <w:pPr>
              <w:ind w:firstLine="271"/>
              <w:jc w:val="both"/>
              <w:rPr>
                <w:rFonts w:ascii="Times New Roman" w:hAnsi="Times New Roman" w:cs="Times New Roman"/>
                <w:sz w:val="28"/>
                <w:szCs w:val="28"/>
              </w:rPr>
            </w:pPr>
            <w:r w:rsidRPr="000E4D16">
              <w:rPr>
                <w:rFonts w:ascii="Times New Roman" w:hAnsi="Times New Roman" w:cs="Times New Roman"/>
                <w:sz w:val="28"/>
                <w:szCs w:val="28"/>
              </w:rPr>
              <w:t xml:space="preserve">Согласно действующим положениям УК конфискация имущества при даче </w:t>
            </w:r>
            <w:r w:rsidRPr="000E4D16">
              <w:rPr>
                <w:rFonts w:ascii="Times New Roman" w:hAnsi="Times New Roman" w:cs="Times New Roman"/>
                <w:sz w:val="28"/>
                <w:szCs w:val="28"/>
              </w:rPr>
              <w:lastRenderedPageBreak/>
              <w:t>взятки является необязательным и теоретически, при вынесении приговора с назначением наказания без конфискации имущества, оно подлежит возврату взяткодателю.</w:t>
            </w:r>
          </w:p>
          <w:p w14:paraId="2F8405FF" w14:textId="3CFA13BF" w:rsidR="00DA7E1E" w:rsidRPr="000E4D16" w:rsidRDefault="00DA7E1E" w:rsidP="005F69EF">
            <w:pPr>
              <w:ind w:firstLine="271"/>
              <w:jc w:val="both"/>
              <w:rPr>
                <w:rFonts w:ascii="Times New Roman" w:hAnsi="Times New Roman" w:cs="Times New Roman"/>
                <w:sz w:val="28"/>
                <w:szCs w:val="28"/>
              </w:rPr>
            </w:pPr>
            <w:r w:rsidRPr="000E4D16">
              <w:rPr>
                <w:rFonts w:ascii="Times New Roman" w:hAnsi="Times New Roman" w:cs="Times New Roman"/>
                <w:sz w:val="28"/>
                <w:szCs w:val="28"/>
              </w:rPr>
              <w:t xml:space="preserve">При этом международным стандартом является обязательная конфискация имущества, добытого преступным путем, а также имущества, являющегося орудием или средством совершения уголовного правонарушения. </w:t>
            </w:r>
          </w:p>
        </w:tc>
      </w:tr>
      <w:tr w:rsidR="00DA7E1E" w:rsidRPr="000E4D16" w14:paraId="5E2AC05D" w14:textId="77777777" w:rsidTr="00140A4B">
        <w:tc>
          <w:tcPr>
            <w:tcW w:w="197" w:type="pct"/>
          </w:tcPr>
          <w:p w14:paraId="11CF5DB8"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28D34AFF" w14:textId="7F2D2941"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Абзац  второй части первой статьи 368</w:t>
            </w:r>
          </w:p>
          <w:p w14:paraId="6CEA682E" w14:textId="75C3DAC8" w:rsidR="00DA7E1E" w:rsidRPr="000E4D16" w:rsidRDefault="00DA7E1E" w:rsidP="00F538DA">
            <w:pPr>
              <w:jc w:val="center"/>
              <w:rPr>
                <w:rFonts w:ascii="Times New Roman" w:hAnsi="Times New Roman" w:cs="Times New Roman"/>
                <w:sz w:val="28"/>
                <w:szCs w:val="28"/>
              </w:rPr>
            </w:pPr>
          </w:p>
        </w:tc>
        <w:tc>
          <w:tcPr>
            <w:tcW w:w="1567" w:type="pct"/>
          </w:tcPr>
          <w:p w14:paraId="170E2644" w14:textId="77777777" w:rsidR="00DA7E1E" w:rsidRPr="000E4D16" w:rsidRDefault="00DA7E1E" w:rsidP="00F538DA">
            <w:pPr>
              <w:pStyle w:val="pj"/>
              <w:shd w:val="clear" w:color="auto" w:fill="FFFFFF"/>
              <w:spacing w:before="0" w:beforeAutospacing="0" w:after="0" w:afterAutospacing="0"/>
              <w:ind w:firstLine="230"/>
              <w:jc w:val="both"/>
              <w:textAlignment w:val="baseline"/>
              <w:rPr>
                <w:bCs/>
                <w:sz w:val="28"/>
                <w:szCs w:val="28"/>
                <w:shd w:val="clear" w:color="auto" w:fill="FFFFFF"/>
                <w:lang w:val="ru-RU"/>
              </w:rPr>
            </w:pPr>
            <w:r w:rsidRPr="000E4D16">
              <w:rPr>
                <w:bCs/>
                <w:sz w:val="28"/>
                <w:szCs w:val="28"/>
                <w:shd w:val="clear" w:color="auto" w:fill="FFFFFF"/>
                <w:lang w:val="ru-RU"/>
              </w:rPr>
              <w:t>Статья 368. Посредничество во взяточничестве</w:t>
            </w:r>
          </w:p>
          <w:p w14:paraId="5394DF74" w14:textId="77777777" w:rsidR="002939B6" w:rsidRPr="000E4D16" w:rsidRDefault="00DA7E1E" w:rsidP="002939B6">
            <w:pPr>
              <w:pStyle w:val="pj"/>
              <w:shd w:val="clear" w:color="auto" w:fill="FFFFFF"/>
              <w:spacing w:before="0" w:beforeAutospacing="0" w:after="0" w:afterAutospacing="0"/>
              <w:ind w:firstLine="230"/>
              <w:jc w:val="both"/>
              <w:textAlignment w:val="baseline"/>
              <w:rPr>
                <w:bCs/>
                <w:sz w:val="28"/>
                <w:szCs w:val="28"/>
                <w:shd w:val="clear" w:color="auto" w:fill="FFFFFF"/>
                <w:lang w:val="ru-RU"/>
              </w:rPr>
            </w:pPr>
            <w:r w:rsidRPr="000E4D16">
              <w:rPr>
                <w:bCs/>
                <w:sz w:val="28"/>
                <w:szCs w:val="28"/>
                <w:shd w:val="clear" w:color="auto" w:fill="FFFFFF"/>
                <w:lang w:val="ru-RU"/>
              </w:rPr>
              <w:t>1. Посредничество во взяточничестве, то есть способствование взяткополучателю и взяткодателю в достижении или реализации соглашения между ними о получении и даче взятки, –</w:t>
            </w:r>
          </w:p>
          <w:p w14:paraId="4901B3D0" w14:textId="4AC06FFB" w:rsidR="00DA7E1E" w:rsidRPr="000E4D16" w:rsidRDefault="00DA7E1E" w:rsidP="002939B6">
            <w:pPr>
              <w:pStyle w:val="pj"/>
              <w:shd w:val="clear" w:color="auto" w:fill="FFFFFF"/>
              <w:spacing w:before="0" w:beforeAutospacing="0" w:after="0" w:afterAutospacing="0"/>
              <w:ind w:firstLine="230"/>
              <w:jc w:val="both"/>
              <w:textAlignment w:val="baseline"/>
              <w:rPr>
                <w:bCs/>
                <w:sz w:val="28"/>
                <w:szCs w:val="28"/>
                <w:shd w:val="clear" w:color="auto" w:fill="FFFFFF"/>
                <w:lang w:val="ru-RU"/>
              </w:rPr>
            </w:pPr>
            <w:r w:rsidRPr="000E4D16">
              <w:rPr>
                <w:sz w:val="28"/>
                <w:szCs w:val="28"/>
                <w:shd w:val="clear" w:color="auto" w:fill="FFFFFF"/>
                <w:lang w:val="ru-RU"/>
              </w:rPr>
              <w:lastRenderedPageBreak/>
              <w:t>наказывается штрафом в размере от десятикратной до двадцатикратной суммы взятки либо лишением свободы на срок до трех лет, с конфискацией имущества</w:t>
            </w:r>
            <w:r w:rsidRPr="000E4D16">
              <w:rPr>
                <w:b/>
                <w:sz w:val="28"/>
                <w:szCs w:val="28"/>
                <w:shd w:val="clear" w:color="auto" w:fill="FFFFFF"/>
                <w:lang w:val="ru-RU"/>
              </w:rPr>
              <w:t xml:space="preserve"> или без таковой</w:t>
            </w:r>
            <w:r w:rsidRPr="000E4D16">
              <w:rPr>
                <w:sz w:val="28"/>
                <w:szCs w:val="28"/>
                <w:shd w:val="clear" w:color="auto" w:fill="FFFFFF"/>
                <w:lang w:val="ru-RU"/>
              </w:rPr>
              <w:t>, с пожизненным лишением права занимать определенные должности или заниматься определенной деятельностью.</w:t>
            </w:r>
          </w:p>
        </w:tc>
        <w:tc>
          <w:tcPr>
            <w:tcW w:w="1567" w:type="pct"/>
          </w:tcPr>
          <w:p w14:paraId="23EEF1D6" w14:textId="77777777" w:rsidR="00DA7E1E" w:rsidRPr="000E4D16" w:rsidRDefault="00DA7E1E" w:rsidP="00F538DA">
            <w:pPr>
              <w:pStyle w:val="pj"/>
              <w:shd w:val="clear" w:color="auto" w:fill="FFFFFF"/>
              <w:spacing w:before="0" w:beforeAutospacing="0" w:after="0" w:afterAutospacing="0"/>
              <w:ind w:firstLine="250"/>
              <w:jc w:val="both"/>
              <w:textAlignment w:val="baseline"/>
              <w:rPr>
                <w:bCs/>
                <w:sz w:val="28"/>
                <w:szCs w:val="28"/>
                <w:shd w:val="clear" w:color="auto" w:fill="FFFFFF"/>
                <w:lang w:val="ru-RU"/>
              </w:rPr>
            </w:pPr>
            <w:r w:rsidRPr="000E4D16">
              <w:rPr>
                <w:bCs/>
                <w:sz w:val="28"/>
                <w:szCs w:val="28"/>
                <w:shd w:val="clear" w:color="auto" w:fill="FFFFFF"/>
                <w:lang w:val="ru-RU"/>
              </w:rPr>
              <w:lastRenderedPageBreak/>
              <w:t>Статья 368. Посредничество во взяточничестве</w:t>
            </w:r>
          </w:p>
          <w:p w14:paraId="7AB5F2A9" w14:textId="77777777" w:rsidR="002939B6" w:rsidRPr="000E4D16" w:rsidRDefault="00DA7E1E" w:rsidP="002939B6">
            <w:pPr>
              <w:pStyle w:val="pj"/>
              <w:shd w:val="clear" w:color="auto" w:fill="FFFFFF"/>
              <w:spacing w:before="0" w:beforeAutospacing="0" w:after="0" w:afterAutospacing="0"/>
              <w:ind w:firstLine="230"/>
              <w:jc w:val="both"/>
              <w:textAlignment w:val="baseline"/>
              <w:rPr>
                <w:bCs/>
                <w:sz w:val="28"/>
                <w:szCs w:val="28"/>
                <w:shd w:val="clear" w:color="auto" w:fill="FFFFFF"/>
                <w:lang w:val="ru-RU"/>
              </w:rPr>
            </w:pPr>
            <w:bookmarkStart w:id="14" w:name="_Hlk134113831"/>
            <w:r w:rsidRPr="000E4D16">
              <w:rPr>
                <w:bCs/>
                <w:sz w:val="28"/>
                <w:szCs w:val="28"/>
                <w:shd w:val="clear" w:color="auto" w:fill="FFFFFF"/>
                <w:lang w:val="ru-RU"/>
              </w:rPr>
              <w:t>1. Посредничество во взяточничестве, то есть способствование взяткополучателю и взяткодателю в достижении или реализации соглашения между ними о получении и даче взятки, –</w:t>
            </w:r>
          </w:p>
          <w:p w14:paraId="691F656D" w14:textId="702C9DFD" w:rsidR="00DA7E1E" w:rsidRPr="000E4D16" w:rsidRDefault="00DA7E1E" w:rsidP="002939B6">
            <w:pPr>
              <w:pStyle w:val="pj"/>
              <w:shd w:val="clear" w:color="auto" w:fill="FFFFFF"/>
              <w:spacing w:before="0" w:beforeAutospacing="0" w:after="0" w:afterAutospacing="0"/>
              <w:ind w:firstLine="230"/>
              <w:jc w:val="both"/>
              <w:textAlignment w:val="baseline"/>
              <w:rPr>
                <w:bCs/>
                <w:sz w:val="28"/>
                <w:szCs w:val="28"/>
                <w:shd w:val="clear" w:color="auto" w:fill="FFFFFF"/>
                <w:lang w:val="ru-RU"/>
              </w:rPr>
            </w:pPr>
            <w:r w:rsidRPr="000E4D16">
              <w:rPr>
                <w:sz w:val="28"/>
                <w:szCs w:val="28"/>
                <w:shd w:val="clear" w:color="auto" w:fill="FFFFFF"/>
                <w:lang w:val="ru-RU"/>
              </w:rPr>
              <w:lastRenderedPageBreak/>
              <w:t xml:space="preserve">наказывается штрафом в размере от десятикратной до двадцатикратной суммы взятки либо лишением свободы на срок до трех лет, </w:t>
            </w:r>
            <w:r w:rsidRPr="000E4D16">
              <w:rPr>
                <w:bCs/>
                <w:sz w:val="28"/>
                <w:szCs w:val="28"/>
                <w:shd w:val="clear" w:color="auto" w:fill="FFFFFF"/>
                <w:lang w:val="ru-RU"/>
              </w:rPr>
              <w:t>с конфискацией имущества,</w:t>
            </w:r>
            <w:r w:rsidRPr="000E4D16">
              <w:rPr>
                <w:sz w:val="28"/>
                <w:szCs w:val="28"/>
                <w:shd w:val="clear" w:color="auto" w:fill="FFFFFF"/>
                <w:lang w:val="ru-RU"/>
              </w:rPr>
              <w:t xml:space="preserve"> с пожизненным лишением права занимать определенные должности или заниматься определенной деятельностью</w:t>
            </w:r>
            <w:r w:rsidRPr="000E4D16">
              <w:rPr>
                <w:rStyle w:val="s0"/>
                <w:b/>
                <w:lang w:val="ru-RU"/>
              </w:rPr>
              <w:t xml:space="preserve">. </w:t>
            </w:r>
            <w:bookmarkEnd w:id="14"/>
          </w:p>
        </w:tc>
        <w:tc>
          <w:tcPr>
            <w:tcW w:w="1027" w:type="pct"/>
          </w:tcPr>
          <w:p w14:paraId="647F0C4D" w14:textId="3F61434D" w:rsidR="00DA7E1E" w:rsidRPr="000E4D16" w:rsidRDefault="00DA7E1E" w:rsidP="005F69EF">
            <w:pPr>
              <w:ind w:firstLine="271"/>
              <w:jc w:val="both"/>
              <w:rPr>
                <w:rFonts w:ascii="Times New Roman" w:hAnsi="Times New Roman" w:cs="Times New Roman"/>
                <w:sz w:val="28"/>
                <w:szCs w:val="28"/>
              </w:rPr>
            </w:pPr>
            <w:r w:rsidRPr="000E4D16">
              <w:rPr>
                <w:rFonts w:ascii="Times New Roman" w:hAnsi="Times New Roman" w:cs="Times New Roman"/>
                <w:sz w:val="28"/>
                <w:szCs w:val="28"/>
              </w:rPr>
              <w:lastRenderedPageBreak/>
              <w:t xml:space="preserve">Рекомендация № 2.4-2.5 ОЭСР (Стамбульский план действий) предполагает установление обязательной конфискации за все составы </w:t>
            </w:r>
            <w:r w:rsidRPr="000E4D16">
              <w:rPr>
                <w:rFonts w:ascii="Times New Roman" w:hAnsi="Times New Roman" w:cs="Times New Roman"/>
                <w:sz w:val="28"/>
                <w:szCs w:val="28"/>
              </w:rPr>
              <w:lastRenderedPageBreak/>
              <w:t>коррупционных преступлений. Согласно действующим положениям УК конфискация имущества при посредничестве во взяточничестве является необязательным и теоретически, при вынесении приговора с назначением наказания без конфискации имущества, оно подлежит возврату взяткодателю.</w:t>
            </w:r>
          </w:p>
          <w:p w14:paraId="7482EF7F" w14:textId="3D8F2F9C" w:rsidR="00DA7E1E" w:rsidRPr="000E4D16" w:rsidRDefault="00DA7E1E" w:rsidP="005F69EF">
            <w:pPr>
              <w:ind w:firstLine="271"/>
              <w:jc w:val="both"/>
              <w:rPr>
                <w:rFonts w:ascii="Times New Roman" w:hAnsi="Times New Roman" w:cs="Times New Roman"/>
                <w:sz w:val="28"/>
                <w:szCs w:val="28"/>
              </w:rPr>
            </w:pPr>
            <w:r w:rsidRPr="000E4D16">
              <w:rPr>
                <w:rFonts w:ascii="Times New Roman" w:hAnsi="Times New Roman" w:cs="Times New Roman"/>
                <w:sz w:val="28"/>
                <w:szCs w:val="28"/>
              </w:rPr>
              <w:t>При этом международным стандартом является обязательная конфискация имущества, добытого преступным путем, а также имущества, являющегося орудием или средством совершения уголовного правонарушения.</w:t>
            </w:r>
          </w:p>
        </w:tc>
      </w:tr>
      <w:tr w:rsidR="00DA7E1E" w:rsidRPr="000E4D16" w14:paraId="24591A0D" w14:textId="77777777" w:rsidTr="00140A4B">
        <w:tc>
          <w:tcPr>
            <w:tcW w:w="197" w:type="pct"/>
          </w:tcPr>
          <w:p w14:paraId="292298E9"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2F50F66A" w14:textId="12E769D1"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bCs/>
                <w:sz w:val="28"/>
                <w:szCs w:val="28"/>
                <w:shd w:val="clear" w:color="auto" w:fill="FFFFFF"/>
              </w:rPr>
              <w:t>Статья 373</w:t>
            </w:r>
          </w:p>
        </w:tc>
        <w:tc>
          <w:tcPr>
            <w:tcW w:w="1567" w:type="pct"/>
          </w:tcPr>
          <w:p w14:paraId="49D7AE0A" w14:textId="77777777" w:rsidR="00DA7E1E" w:rsidRPr="000E4D16" w:rsidRDefault="00DA7E1E" w:rsidP="00F538DA">
            <w:pPr>
              <w:pStyle w:val="pj"/>
              <w:shd w:val="clear" w:color="auto" w:fill="FFFFFF"/>
              <w:spacing w:before="0" w:beforeAutospacing="0" w:after="0" w:afterAutospacing="0"/>
              <w:ind w:firstLine="230"/>
              <w:jc w:val="both"/>
              <w:textAlignment w:val="baseline"/>
              <w:rPr>
                <w:b/>
                <w:sz w:val="28"/>
                <w:szCs w:val="28"/>
                <w:shd w:val="clear" w:color="auto" w:fill="FFFFFF"/>
                <w:lang w:val="ru-RU"/>
              </w:rPr>
            </w:pPr>
            <w:r w:rsidRPr="000E4D16">
              <w:rPr>
                <w:b/>
                <w:sz w:val="28"/>
                <w:szCs w:val="28"/>
                <w:shd w:val="clear" w:color="auto" w:fill="FFFFFF"/>
                <w:lang w:val="ru-RU"/>
              </w:rPr>
              <w:t>Статья 373. Публичное оскорбление и иное посягательство на честь и достоинство Первого Президента Республики Казахстан – Елбасы, осквернение изображений Первого Президента Республики Казахстан – Елбасы, воспрепятствование законной деятельности Первого Президента Республики Казахстан – Елбасы</w:t>
            </w:r>
          </w:p>
          <w:p w14:paraId="67741B5F" w14:textId="77777777" w:rsidR="00DA7E1E" w:rsidRPr="000E4D16" w:rsidRDefault="00DA7E1E" w:rsidP="00F538DA">
            <w:pPr>
              <w:pStyle w:val="pj"/>
              <w:shd w:val="clear" w:color="auto" w:fill="FFFFFF"/>
              <w:spacing w:before="0" w:beforeAutospacing="0" w:after="0" w:afterAutospacing="0"/>
              <w:ind w:firstLine="230"/>
              <w:jc w:val="both"/>
              <w:textAlignment w:val="baseline"/>
              <w:rPr>
                <w:b/>
                <w:sz w:val="28"/>
                <w:szCs w:val="28"/>
                <w:shd w:val="clear" w:color="auto" w:fill="FFFFFF"/>
                <w:lang w:val="ru-RU"/>
              </w:rPr>
            </w:pPr>
            <w:r w:rsidRPr="000E4D16">
              <w:rPr>
                <w:b/>
                <w:sz w:val="28"/>
                <w:szCs w:val="28"/>
                <w:shd w:val="clear" w:color="auto" w:fill="FFFFFF"/>
                <w:lang w:val="ru-RU"/>
              </w:rPr>
              <w:t>1. Публичное оскорбление или иное посягательство на честь и достоинство Первого Президента Республики Казахстан – Елбасы, осквернение изображений Первого Президента Республики Казахстан – Елбасы –</w:t>
            </w:r>
          </w:p>
          <w:p w14:paraId="65D51BBD" w14:textId="77777777" w:rsidR="00DA7E1E" w:rsidRPr="000E4D16" w:rsidRDefault="00DA7E1E" w:rsidP="00F538DA">
            <w:pPr>
              <w:pStyle w:val="pj"/>
              <w:shd w:val="clear" w:color="auto" w:fill="FFFFFF"/>
              <w:spacing w:before="0" w:beforeAutospacing="0" w:after="0" w:afterAutospacing="0"/>
              <w:ind w:firstLine="230"/>
              <w:jc w:val="both"/>
              <w:textAlignment w:val="baseline"/>
              <w:rPr>
                <w:b/>
                <w:sz w:val="28"/>
                <w:szCs w:val="28"/>
                <w:shd w:val="clear" w:color="auto" w:fill="FFFFFF"/>
                <w:lang w:val="ru-RU"/>
              </w:rPr>
            </w:pPr>
            <w:r w:rsidRPr="000E4D16">
              <w:rPr>
                <w:b/>
                <w:sz w:val="28"/>
                <w:szCs w:val="28"/>
                <w:shd w:val="clear" w:color="auto" w:fill="FFFFFF"/>
                <w:lang w:val="ru-RU"/>
              </w:rPr>
              <w:t>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14:paraId="7D927182" w14:textId="77777777" w:rsidR="00DA7E1E" w:rsidRPr="000E4D16" w:rsidRDefault="00DA7E1E" w:rsidP="00F538DA">
            <w:pPr>
              <w:pStyle w:val="pj"/>
              <w:shd w:val="clear" w:color="auto" w:fill="FFFFFF"/>
              <w:spacing w:before="0" w:beforeAutospacing="0" w:after="0" w:afterAutospacing="0"/>
              <w:ind w:firstLine="230"/>
              <w:jc w:val="both"/>
              <w:textAlignment w:val="baseline"/>
              <w:rPr>
                <w:b/>
                <w:sz w:val="28"/>
                <w:szCs w:val="28"/>
                <w:shd w:val="clear" w:color="auto" w:fill="FFFFFF"/>
                <w:lang w:val="ru-RU"/>
              </w:rPr>
            </w:pPr>
            <w:r w:rsidRPr="000E4D16">
              <w:rPr>
                <w:b/>
                <w:sz w:val="28"/>
                <w:szCs w:val="28"/>
                <w:shd w:val="clear" w:color="auto" w:fill="FFFFFF"/>
                <w:lang w:val="ru-RU"/>
              </w:rPr>
              <w:t>2. Те же деяния, совершенные с использованием средств массовой информации или сетей телекоммуникаций, –</w:t>
            </w:r>
          </w:p>
          <w:p w14:paraId="7F35A87D" w14:textId="77777777" w:rsidR="00DA7E1E" w:rsidRPr="000E4D16" w:rsidRDefault="00DA7E1E" w:rsidP="00F538DA">
            <w:pPr>
              <w:pStyle w:val="pj"/>
              <w:shd w:val="clear" w:color="auto" w:fill="FFFFFF"/>
              <w:spacing w:before="0" w:beforeAutospacing="0" w:after="0" w:afterAutospacing="0"/>
              <w:ind w:firstLine="230"/>
              <w:jc w:val="both"/>
              <w:textAlignment w:val="baseline"/>
              <w:rPr>
                <w:b/>
                <w:sz w:val="28"/>
                <w:szCs w:val="28"/>
                <w:shd w:val="clear" w:color="auto" w:fill="FFFFFF"/>
                <w:lang w:val="ru-RU"/>
              </w:rPr>
            </w:pPr>
            <w:r w:rsidRPr="000E4D16">
              <w:rPr>
                <w:b/>
                <w:sz w:val="28"/>
                <w:szCs w:val="28"/>
                <w:shd w:val="clear" w:color="auto" w:fill="FFFFFF"/>
                <w:lang w:val="ru-RU"/>
              </w:rPr>
              <w:t xml:space="preserve">наказываются штрафом в </w:t>
            </w:r>
            <w:r w:rsidRPr="000E4D16">
              <w:rPr>
                <w:b/>
                <w:sz w:val="28"/>
                <w:szCs w:val="28"/>
                <w:shd w:val="clear" w:color="auto" w:fill="FFFFFF"/>
                <w:lang w:val="ru-RU"/>
              </w:rPr>
              <w:lastRenderedPageBreak/>
              <w:t>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p w14:paraId="5557F612" w14:textId="77777777" w:rsidR="00DA7E1E" w:rsidRPr="000E4D16" w:rsidRDefault="00DA7E1E" w:rsidP="00F538DA">
            <w:pPr>
              <w:pStyle w:val="pj"/>
              <w:shd w:val="clear" w:color="auto" w:fill="FFFFFF"/>
              <w:spacing w:before="0" w:beforeAutospacing="0" w:after="0" w:afterAutospacing="0"/>
              <w:ind w:firstLine="230"/>
              <w:jc w:val="both"/>
              <w:textAlignment w:val="baseline"/>
              <w:rPr>
                <w:b/>
                <w:sz w:val="28"/>
                <w:szCs w:val="28"/>
                <w:shd w:val="clear" w:color="auto" w:fill="FFFFFF"/>
                <w:lang w:val="ru-RU"/>
              </w:rPr>
            </w:pPr>
            <w:r w:rsidRPr="000E4D16">
              <w:rPr>
                <w:b/>
                <w:sz w:val="28"/>
                <w:szCs w:val="28"/>
                <w:shd w:val="clear" w:color="auto" w:fill="FFFFFF"/>
                <w:lang w:val="ru-RU"/>
              </w:rPr>
              <w:t>3. Воздействие в какой бы то ни было форме на Первого Президента Республики Казахстан – Елбасы или совместно проживающих с ним членов его семьи с целью воспрепятствования его законной деятельности –</w:t>
            </w:r>
          </w:p>
          <w:p w14:paraId="6711A999" w14:textId="2A87E1EA" w:rsidR="00DA7E1E" w:rsidRPr="000E4D16" w:rsidRDefault="00DA7E1E" w:rsidP="00F538DA">
            <w:pPr>
              <w:pStyle w:val="pj"/>
              <w:shd w:val="clear" w:color="auto" w:fill="FFFFFF"/>
              <w:spacing w:before="0" w:beforeAutospacing="0" w:after="0" w:afterAutospacing="0"/>
              <w:ind w:firstLine="230"/>
              <w:jc w:val="both"/>
              <w:textAlignment w:val="baseline"/>
              <w:rPr>
                <w:b/>
                <w:sz w:val="28"/>
                <w:szCs w:val="28"/>
                <w:shd w:val="clear" w:color="auto" w:fill="FFFFFF"/>
                <w:lang w:val="ru-RU"/>
              </w:rPr>
            </w:pPr>
            <w:r w:rsidRPr="000E4D16">
              <w:rPr>
                <w:b/>
                <w:sz w:val="28"/>
                <w:szCs w:val="28"/>
                <w:shd w:val="clear" w:color="auto" w:fill="FFFFFF"/>
                <w:lang w:val="ru-RU"/>
              </w:rPr>
              <w:t>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tc>
        <w:tc>
          <w:tcPr>
            <w:tcW w:w="1567" w:type="pct"/>
          </w:tcPr>
          <w:p w14:paraId="5D41CA93" w14:textId="638C34E2" w:rsidR="00DA7E1E" w:rsidRPr="000E4D16" w:rsidRDefault="00DA7E1E" w:rsidP="00F538DA">
            <w:pPr>
              <w:pStyle w:val="pj"/>
              <w:shd w:val="clear" w:color="auto" w:fill="FFFFFF"/>
              <w:spacing w:before="0" w:beforeAutospacing="0" w:after="0" w:afterAutospacing="0"/>
              <w:ind w:firstLine="230"/>
              <w:jc w:val="both"/>
              <w:textAlignment w:val="baseline"/>
              <w:rPr>
                <w:b/>
                <w:sz w:val="28"/>
                <w:szCs w:val="28"/>
                <w:shd w:val="clear" w:color="auto" w:fill="FFFFFF"/>
                <w:lang w:val="ru-RU"/>
              </w:rPr>
            </w:pPr>
            <w:r w:rsidRPr="000E4D16">
              <w:rPr>
                <w:b/>
                <w:sz w:val="28"/>
                <w:szCs w:val="28"/>
                <w:shd w:val="clear" w:color="auto" w:fill="FFFFFF"/>
                <w:lang w:val="ru-RU"/>
              </w:rPr>
              <w:lastRenderedPageBreak/>
              <w:t>Исключить</w:t>
            </w:r>
            <w:r w:rsidR="00465DEA" w:rsidRPr="000E4D16">
              <w:rPr>
                <w:b/>
                <w:sz w:val="28"/>
                <w:szCs w:val="28"/>
                <w:shd w:val="clear" w:color="auto" w:fill="FFFFFF"/>
                <w:lang w:val="ru-RU"/>
              </w:rPr>
              <w:t>.</w:t>
            </w:r>
          </w:p>
        </w:tc>
        <w:tc>
          <w:tcPr>
            <w:tcW w:w="1027" w:type="pct"/>
          </w:tcPr>
          <w:p w14:paraId="1AA8C939" w14:textId="1FA71CCC" w:rsidR="00DA7E1E" w:rsidRPr="000E4D16" w:rsidRDefault="00DA7E1E" w:rsidP="00931C3D">
            <w:pPr>
              <w:ind w:firstLine="271"/>
              <w:jc w:val="both"/>
              <w:rPr>
                <w:rFonts w:ascii="Times New Roman" w:hAnsi="Times New Roman" w:cs="Times New Roman"/>
                <w:sz w:val="28"/>
                <w:szCs w:val="28"/>
              </w:rPr>
            </w:pPr>
            <w:r w:rsidRPr="000E4D16">
              <w:rPr>
                <w:rFonts w:ascii="Times New Roman" w:hAnsi="Times New Roman" w:cs="Times New Roman"/>
                <w:sz w:val="28"/>
                <w:szCs w:val="28"/>
              </w:rPr>
              <w:t>В связи с утратой силы Конституционного закона «О Первом Президенте Республики Казахстан – Елбасы».</w:t>
            </w:r>
          </w:p>
          <w:p w14:paraId="1F765F5F" w14:textId="77777777" w:rsidR="00DA7E1E" w:rsidRPr="000E4D16" w:rsidRDefault="00DA7E1E" w:rsidP="00931C3D">
            <w:pPr>
              <w:jc w:val="both"/>
              <w:rPr>
                <w:rFonts w:ascii="Times New Roman" w:hAnsi="Times New Roman" w:cs="Times New Roman"/>
                <w:sz w:val="28"/>
                <w:szCs w:val="28"/>
              </w:rPr>
            </w:pPr>
          </w:p>
          <w:p w14:paraId="40053F45" w14:textId="06DC36EA" w:rsidR="00DA7E1E" w:rsidRPr="000E4D16" w:rsidRDefault="00DA7E1E" w:rsidP="00931C3D">
            <w:pPr>
              <w:jc w:val="both"/>
              <w:rPr>
                <w:rFonts w:ascii="Times New Roman" w:hAnsi="Times New Roman" w:cs="Times New Roman"/>
                <w:sz w:val="28"/>
                <w:szCs w:val="28"/>
              </w:rPr>
            </w:pPr>
          </w:p>
        </w:tc>
      </w:tr>
      <w:tr w:rsidR="00DA7E1E" w:rsidRPr="000E4D16" w14:paraId="7DD23EA9" w14:textId="77777777" w:rsidTr="00140A4B">
        <w:tc>
          <w:tcPr>
            <w:tcW w:w="197" w:type="pct"/>
          </w:tcPr>
          <w:p w14:paraId="0949325A"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0EE33131" w14:textId="47E47AD0"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Статья 374</w:t>
            </w:r>
          </w:p>
        </w:tc>
        <w:tc>
          <w:tcPr>
            <w:tcW w:w="1567" w:type="pct"/>
          </w:tcPr>
          <w:p w14:paraId="6EA1BFE2" w14:textId="77777777" w:rsidR="00DA7E1E" w:rsidRPr="000E4D16" w:rsidRDefault="00DA7E1E" w:rsidP="0012516D">
            <w:pPr>
              <w:pStyle w:val="pj"/>
              <w:shd w:val="clear" w:color="auto" w:fill="FFFFFF"/>
              <w:spacing w:before="0" w:beforeAutospacing="0" w:after="0" w:afterAutospacing="0"/>
              <w:ind w:firstLine="230"/>
              <w:jc w:val="both"/>
              <w:textAlignment w:val="baseline"/>
              <w:rPr>
                <w:b/>
                <w:sz w:val="28"/>
                <w:szCs w:val="28"/>
                <w:shd w:val="clear" w:color="auto" w:fill="FFFFFF"/>
                <w:lang w:val="ru-RU"/>
              </w:rPr>
            </w:pPr>
            <w:r w:rsidRPr="000E4D16">
              <w:rPr>
                <w:b/>
                <w:sz w:val="28"/>
                <w:szCs w:val="28"/>
                <w:shd w:val="clear" w:color="auto" w:fill="FFFFFF"/>
                <w:lang w:val="ru-RU"/>
              </w:rPr>
              <w:t xml:space="preserve">Статья 374. Нарушение гарантий неприкосновенности Первого Президента Республики Казахстан – Елбасы </w:t>
            </w:r>
          </w:p>
          <w:p w14:paraId="158976A6" w14:textId="77777777" w:rsidR="00DA7E1E" w:rsidRPr="000E4D16" w:rsidRDefault="00DA7E1E" w:rsidP="0012516D">
            <w:pPr>
              <w:pStyle w:val="pj"/>
              <w:shd w:val="clear" w:color="auto" w:fill="FFFFFF"/>
              <w:spacing w:before="0" w:beforeAutospacing="0" w:after="0" w:afterAutospacing="0"/>
              <w:ind w:firstLine="230"/>
              <w:jc w:val="both"/>
              <w:textAlignment w:val="baseline"/>
              <w:rPr>
                <w:b/>
                <w:sz w:val="28"/>
                <w:szCs w:val="28"/>
                <w:shd w:val="clear" w:color="auto" w:fill="FFFFFF"/>
                <w:lang w:val="ru-RU"/>
              </w:rPr>
            </w:pPr>
            <w:r w:rsidRPr="000E4D16">
              <w:rPr>
                <w:b/>
                <w:sz w:val="28"/>
                <w:szCs w:val="28"/>
                <w:shd w:val="clear" w:color="auto" w:fill="FFFFFF"/>
                <w:lang w:val="ru-RU"/>
              </w:rPr>
              <w:t xml:space="preserve">Нарушение в какой бы то ни было форме гарантий неприкосновенности Первого Президента Республики Казахстан – Елбасы и совместно </w:t>
            </w:r>
            <w:r w:rsidRPr="000E4D16">
              <w:rPr>
                <w:b/>
                <w:sz w:val="28"/>
                <w:szCs w:val="28"/>
                <w:shd w:val="clear" w:color="auto" w:fill="FFFFFF"/>
                <w:lang w:val="ru-RU"/>
              </w:rPr>
              <w:lastRenderedPageBreak/>
              <w:t xml:space="preserve">проживающих с ним членов семьи, в том числе гарантий неприкосновенности имущества, жилых и служебных помещений, личного и служебного транспортных средств, переписки, используемых ими средств связи, гарантий банковской тайны и неприкосновенности банковских счетов, а также неприкосновенности принадлежащих им документов, – </w:t>
            </w:r>
          </w:p>
          <w:p w14:paraId="3CE2E683" w14:textId="559969B0" w:rsidR="00DA7E1E" w:rsidRPr="000E4D16" w:rsidRDefault="00DA7E1E" w:rsidP="0012516D">
            <w:pPr>
              <w:pStyle w:val="pj"/>
              <w:shd w:val="clear" w:color="auto" w:fill="FFFFFF"/>
              <w:spacing w:before="0" w:beforeAutospacing="0" w:after="0" w:afterAutospacing="0"/>
              <w:ind w:firstLine="230"/>
              <w:jc w:val="both"/>
              <w:textAlignment w:val="baseline"/>
              <w:rPr>
                <w:b/>
                <w:sz w:val="28"/>
                <w:szCs w:val="28"/>
                <w:shd w:val="clear" w:color="auto" w:fill="FFFFFF"/>
                <w:lang w:val="ru-RU"/>
              </w:rPr>
            </w:pPr>
            <w:r w:rsidRPr="000E4D16">
              <w:rPr>
                <w:b/>
                <w:sz w:val="28"/>
                <w:szCs w:val="28"/>
                <w:shd w:val="clear" w:color="auto" w:fill="FFFFFF"/>
                <w:lang w:val="ru-RU"/>
              </w:rPr>
              <w:t>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tc>
        <w:tc>
          <w:tcPr>
            <w:tcW w:w="1567" w:type="pct"/>
          </w:tcPr>
          <w:p w14:paraId="5A4B49C5" w14:textId="47B4E44C" w:rsidR="00DA7E1E" w:rsidRPr="000E4D16" w:rsidRDefault="00DA7E1E" w:rsidP="0012516D">
            <w:pPr>
              <w:pStyle w:val="pj"/>
              <w:shd w:val="clear" w:color="auto" w:fill="FFFFFF"/>
              <w:spacing w:before="0" w:beforeAutospacing="0" w:after="0" w:afterAutospacing="0"/>
              <w:ind w:firstLine="230"/>
              <w:jc w:val="both"/>
              <w:textAlignment w:val="baseline"/>
              <w:rPr>
                <w:b/>
                <w:sz w:val="28"/>
                <w:szCs w:val="28"/>
                <w:shd w:val="clear" w:color="auto" w:fill="FFFFFF"/>
                <w:lang w:val="ru-RU"/>
              </w:rPr>
            </w:pPr>
            <w:r w:rsidRPr="000E4D16">
              <w:rPr>
                <w:b/>
                <w:sz w:val="28"/>
                <w:szCs w:val="28"/>
                <w:shd w:val="clear" w:color="auto" w:fill="FFFFFF"/>
                <w:lang w:val="ru-RU"/>
              </w:rPr>
              <w:lastRenderedPageBreak/>
              <w:t>Исключить.</w:t>
            </w:r>
          </w:p>
        </w:tc>
        <w:tc>
          <w:tcPr>
            <w:tcW w:w="1027" w:type="pct"/>
          </w:tcPr>
          <w:p w14:paraId="08A35A80" w14:textId="77777777" w:rsidR="00DA7E1E" w:rsidRPr="000E4D16" w:rsidRDefault="00DA7E1E" w:rsidP="00931C3D">
            <w:pPr>
              <w:ind w:firstLine="271"/>
              <w:jc w:val="both"/>
              <w:rPr>
                <w:rFonts w:ascii="Times New Roman" w:hAnsi="Times New Roman" w:cs="Times New Roman"/>
                <w:sz w:val="28"/>
                <w:szCs w:val="28"/>
              </w:rPr>
            </w:pPr>
            <w:r w:rsidRPr="000E4D16">
              <w:rPr>
                <w:rFonts w:ascii="Times New Roman" w:hAnsi="Times New Roman" w:cs="Times New Roman"/>
                <w:sz w:val="28"/>
                <w:szCs w:val="28"/>
              </w:rPr>
              <w:t>В связи с утратой силы Конституционного закона «О Первом Президенте Республики Казахстан – Елбасы».</w:t>
            </w:r>
          </w:p>
          <w:p w14:paraId="116C2B9F" w14:textId="77777777" w:rsidR="00DA7E1E" w:rsidRPr="000E4D16" w:rsidRDefault="00DA7E1E" w:rsidP="00516D00">
            <w:pPr>
              <w:ind w:firstLine="193"/>
              <w:jc w:val="both"/>
              <w:rPr>
                <w:rFonts w:ascii="Times New Roman" w:hAnsi="Times New Roman" w:cs="Times New Roman"/>
                <w:sz w:val="28"/>
                <w:szCs w:val="28"/>
              </w:rPr>
            </w:pPr>
          </w:p>
        </w:tc>
      </w:tr>
      <w:tr w:rsidR="00DA7E1E" w:rsidRPr="000E4D16" w14:paraId="72C9FE41" w14:textId="77777777" w:rsidTr="00140A4B">
        <w:tc>
          <w:tcPr>
            <w:tcW w:w="197" w:type="pct"/>
            <w:shd w:val="clear" w:color="auto" w:fill="auto"/>
          </w:tcPr>
          <w:p w14:paraId="05BAD9AD"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shd w:val="clear" w:color="auto" w:fill="auto"/>
          </w:tcPr>
          <w:p w14:paraId="703ECB4B" w14:textId="77777777"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 xml:space="preserve">Новая часть четвертая </w:t>
            </w:r>
          </w:p>
          <w:p w14:paraId="75931F05" w14:textId="3409F69B"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 xml:space="preserve">статьи 430 </w:t>
            </w:r>
          </w:p>
          <w:p w14:paraId="281A0352" w14:textId="77777777" w:rsidR="00DA7E1E" w:rsidRPr="000E4D16" w:rsidRDefault="00DA7E1E" w:rsidP="00516D00">
            <w:pPr>
              <w:jc w:val="center"/>
              <w:rPr>
                <w:rFonts w:ascii="Times New Roman" w:hAnsi="Times New Roman" w:cs="Times New Roman"/>
                <w:sz w:val="28"/>
                <w:szCs w:val="28"/>
              </w:rPr>
            </w:pPr>
          </w:p>
          <w:p w14:paraId="6C3D741F" w14:textId="08FE280D"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Примечание к статье 430</w:t>
            </w:r>
          </w:p>
        </w:tc>
        <w:tc>
          <w:tcPr>
            <w:tcW w:w="1567" w:type="pct"/>
            <w:shd w:val="clear" w:color="auto" w:fill="auto"/>
          </w:tcPr>
          <w:p w14:paraId="10684692" w14:textId="77777777" w:rsidR="00DA7E1E" w:rsidRPr="000E4D16" w:rsidRDefault="00DA7E1E" w:rsidP="0012516D">
            <w:pPr>
              <w:pStyle w:val="pj"/>
              <w:shd w:val="clear" w:color="auto" w:fill="FFFFFF"/>
              <w:spacing w:before="0" w:beforeAutospacing="0" w:after="0" w:afterAutospacing="0"/>
              <w:ind w:firstLine="230"/>
              <w:jc w:val="both"/>
              <w:textAlignment w:val="baseline"/>
              <w:rPr>
                <w:bCs/>
                <w:sz w:val="28"/>
                <w:szCs w:val="28"/>
                <w:shd w:val="clear" w:color="auto" w:fill="FFFFFF"/>
                <w:lang w:val="ru-RU"/>
              </w:rPr>
            </w:pPr>
            <w:r w:rsidRPr="000E4D16">
              <w:rPr>
                <w:bCs/>
                <w:sz w:val="28"/>
                <w:szCs w:val="28"/>
                <w:shd w:val="clear" w:color="auto" w:fill="FFFFFF"/>
                <w:lang w:val="ru-RU"/>
              </w:rPr>
              <w:t>Статья 430. Неисполнение приговора суда, решения суда или иного судебного акта либо исполнительного документа</w:t>
            </w:r>
          </w:p>
          <w:p w14:paraId="74776FFD" w14:textId="6924F6C3" w:rsidR="00DA7E1E" w:rsidRPr="000E4D16" w:rsidRDefault="00DA7E1E" w:rsidP="0012516D">
            <w:pPr>
              <w:pStyle w:val="pj"/>
              <w:shd w:val="clear" w:color="auto" w:fill="FFFFFF"/>
              <w:spacing w:before="0" w:beforeAutospacing="0" w:after="0" w:afterAutospacing="0"/>
              <w:ind w:firstLine="230"/>
              <w:jc w:val="both"/>
              <w:textAlignment w:val="baseline"/>
              <w:rPr>
                <w:bCs/>
                <w:sz w:val="28"/>
                <w:szCs w:val="28"/>
                <w:shd w:val="clear" w:color="auto" w:fill="FFFFFF"/>
                <w:lang w:val="ru-RU"/>
              </w:rPr>
            </w:pPr>
            <w:r w:rsidRPr="000E4D16">
              <w:rPr>
                <w:bCs/>
                <w:sz w:val="28"/>
                <w:szCs w:val="28"/>
                <w:shd w:val="clear" w:color="auto" w:fill="FFFFFF"/>
                <w:lang w:val="ru-RU"/>
              </w:rPr>
              <w:t>…</w:t>
            </w:r>
          </w:p>
          <w:p w14:paraId="20A19423" w14:textId="77777777" w:rsidR="00DA7E1E" w:rsidRPr="000E4D16" w:rsidRDefault="00DA7E1E" w:rsidP="0012516D">
            <w:pPr>
              <w:pStyle w:val="pj"/>
              <w:shd w:val="clear" w:color="auto" w:fill="FFFFFF"/>
              <w:spacing w:before="0" w:beforeAutospacing="0" w:after="0" w:afterAutospacing="0"/>
              <w:ind w:firstLine="230"/>
              <w:jc w:val="both"/>
              <w:textAlignment w:val="baseline"/>
              <w:rPr>
                <w:bCs/>
                <w:sz w:val="28"/>
                <w:szCs w:val="28"/>
                <w:shd w:val="clear" w:color="auto" w:fill="FFFFFF"/>
                <w:lang w:val="ru-RU"/>
              </w:rPr>
            </w:pPr>
            <w:r w:rsidRPr="000E4D16">
              <w:rPr>
                <w:b/>
                <w:bCs/>
                <w:sz w:val="28"/>
                <w:szCs w:val="28"/>
                <w:shd w:val="clear" w:color="auto" w:fill="FFFFFF"/>
                <w:lang w:val="ru-RU"/>
              </w:rPr>
              <w:t>4. Отсутствует</w:t>
            </w:r>
          </w:p>
          <w:p w14:paraId="0C9CC4E6" w14:textId="71BCD655" w:rsidR="00DA7E1E" w:rsidRPr="000E4D16" w:rsidRDefault="00DA7E1E" w:rsidP="0012516D">
            <w:pPr>
              <w:pStyle w:val="pj"/>
              <w:shd w:val="clear" w:color="auto" w:fill="FFFFFF"/>
              <w:spacing w:before="0" w:beforeAutospacing="0" w:after="0" w:afterAutospacing="0"/>
              <w:ind w:firstLine="230"/>
              <w:jc w:val="both"/>
              <w:textAlignment w:val="baseline"/>
              <w:rPr>
                <w:bCs/>
                <w:sz w:val="28"/>
                <w:szCs w:val="28"/>
                <w:shd w:val="clear" w:color="auto" w:fill="FFFFFF"/>
                <w:lang w:val="ru-RU"/>
              </w:rPr>
            </w:pPr>
            <w:r w:rsidRPr="000E4D16">
              <w:rPr>
                <w:bCs/>
                <w:sz w:val="28"/>
                <w:szCs w:val="28"/>
                <w:shd w:val="clear" w:color="auto" w:fill="FFFFFF"/>
                <w:lang w:val="ru-RU"/>
              </w:rPr>
              <w:t xml:space="preserve">Примечание. Лицу, совершившему преступление, предусмотренное частью третьей настоящей статьи, и погасившему всю сумму </w:t>
            </w:r>
            <w:r w:rsidRPr="000E4D16">
              <w:rPr>
                <w:bCs/>
                <w:sz w:val="28"/>
                <w:szCs w:val="28"/>
                <w:shd w:val="clear" w:color="auto" w:fill="FFFFFF"/>
                <w:lang w:val="ru-RU"/>
              </w:rPr>
              <w:lastRenderedPageBreak/>
              <w:t>задолженности до вынесения приговора суда, лишение свободы не назначается.</w:t>
            </w:r>
          </w:p>
        </w:tc>
        <w:tc>
          <w:tcPr>
            <w:tcW w:w="1567" w:type="pct"/>
            <w:shd w:val="clear" w:color="auto" w:fill="auto"/>
          </w:tcPr>
          <w:p w14:paraId="21D46BAA" w14:textId="77777777" w:rsidR="00DA7E1E" w:rsidRPr="000E4D16" w:rsidRDefault="00DA7E1E" w:rsidP="0012516D">
            <w:pPr>
              <w:pStyle w:val="pj"/>
              <w:shd w:val="clear" w:color="auto" w:fill="FFFFFF"/>
              <w:spacing w:before="0" w:beforeAutospacing="0" w:after="0" w:afterAutospacing="0"/>
              <w:ind w:firstLine="250"/>
              <w:jc w:val="both"/>
              <w:textAlignment w:val="baseline"/>
              <w:rPr>
                <w:bCs/>
                <w:sz w:val="28"/>
                <w:szCs w:val="28"/>
                <w:shd w:val="clear" w:color="auto" w:fill="FFFFFF"/>
                <w:lang w:val="ru-RU"/>
              </w:rPr>
            </w:pPr>
            <w:r w:rsidRPr="000E4D16">
              <w:rPr>
                <w:bCs/>
                <w:sz w:val="28"/>
                <w:szCs w:val="28"/>
                <w:shd w:val="clear" w:color="auto" w:fill="FFFFFF"/>
                <w:lang w:val="ru-RU"/>
              </w:rPr>
              <w:lastRenderedPageBreak/>
              <w:t>Статья 430. Неисполнение приговора суда, решения суда или иного судебного акта либо исполнительного документа</w:t>
            </w:r>
          </w:p>
          <w:p w14:paraId="6C8B424A" w14:textId="77777777" w:rsidR="00DA7E1E" w:rsidRPr="000E4D16" w:rsidRDefault="00DA7E1E" w:rsidP="0012516D">
            <w:pPr>
              <w:pStyle w:val="pj"/>
              <w:shd w:val="clear" w:color="auto" w:fill="FFFFFF"/>
              <w:spacing w:before="0" w:beforeAutospacing="0" w:after="0" w:afterAutospacing="0"/>
              <w:ind w:firstLine="250"/>
              <w:jc w:val="both"/>
              <w:textAlignment w:val="baseline"/>
              <w:rPr>
                <w:bCs/>
                <w:sz w:val="28"/>
                <w:szCs w:val="28"/>
                <w:shd w:val="clear" w:color="auto" w:fill="FFFFFF"/>
                <w:lang w:val="ru-RU"/>
              </w:rPr>
            </w:pPr>
            <w:r w:rsidRPr="000E4D16">
              <w:rPr>
                <w:bCs/>
                <w:sz w:val="28"/>
                <w:szCs w:val="28"/>
                <w:shd w:val="clear" w:color="auto" w:fill="FFFFFF"/>
                <w:lang w:val="ru-RU"/>
              </w:rPr>
              <w:t>…</w:t>
            </w:r>
          </w:p>
          <w:p w14:paraId="0728A85B" w14:textId="77777777" w:rsidR="00DA7E1E" w:rsidRPr="000E4D16" w:rsidRDefault="00DA7E1E" w:rsidP="0012516D">
            <w:pPr>
              <w:pStyle w:val="pj"/>
              <w:shd w:val="clear" w:color="auto" w:fill="FFFFFF"/>
              <w:spacing w:before="0" w:beforeAutospacing="0" w:after="0" w:afterAutospacing="0"/>
              <w:ind w:firstLine="250"/>
              <w:jc w:val="both"/>
              <w:textAlignment w:val="baseline"/>
              <w:rPr>
                <w:b/>
                <w:bCs/>
                <w:sz w:val="28"/>
                <w:szCs w:val="28"/>
                <w:shd w:val="clear" w:color="auto" w:fill="FFFFFF"/>
                <w:lang w:val="ru-RU"/>
              </w:rPr>
            </w:pPr>
            <w:r w:rsidRPr="000E4D16">
              <w:rPr>
                <w:b/>
                <w:bCs/>
                <w:sz w:val="28"/>
                <w:szCs w:val="28"/>
                <w:shd w:val="clear" w:color="auto" w:fill="FFFFFF"/>
                <w:lang w:val="ru-RU"/>
              </w:rPr>
              <w:t xml:space="preserve">4. Незаконное отчуждение, обременение имущества, конфискованного решением или приговором (постановлением) суда, а равно имущества, обращенного в </w:t>
            </w:r>
            <w:r w:rsidRPr="000E4D16">
              <w:rPr>
                <w:b/>
                <w:bCs/>
                <w:sz w:val="28"/>
                <w:szCs w:val="28"/>
                <w:shd w:val="clear" w:color="auto" w:fill="FFFFFF"/>
                <w:lang w:val="ru-RU"/>
              </w:rPr>
              <w:lastRenderedPageBreak/>
              <w:t>доход государства по решению суда в порядке гражданского судопроизводства, либо имущества на которое наложен арест в уголовном</w:t>
            </w:r>
            <w:r w:rsidRPr="000E4D16">
              <w:rPr>
                <w:lang w:val="ru-RU"/>
              </w:rPr>
              <w:t xml:space="preserve"> </w:t>
            </w:r>
            <w:r w:rsidRPr="000E4D16">
              <w:rPr>
                <w:b/>
                <w:bCs/>
                <w:sz w:val="28"/>
                <w:szCs w:val="28"/>
                <w:shd w:val="clear" w:color="auto" w:fill="FFFFFF"/>
                <w:lang w:val="ru-RU"/>
              </w:rPr>
              <w:t xml:space="preserve">процессе по коррупционным преступлениям, преступлениям против собственности, преступлениям в сфере экономической деятельности, либо имущества, на которое наложен арест определением суда в гражданском судопроизводстве по делам, связанным с возвратом государству незаконно приобретенных активов,    совершенное в целях уклонения от исполнения решения, приговора (постановления), определения суда — </w:t>
            </w:r>
          </w:p>
          <w:p w14:paraId="2963B00F" w14:textId="77777777" w:rsidR="00DA7E1E" w:rsidRPr="000E4D16" w:rsidRDefault="00DA7E1E" w:rsidP="0012516D">
            <w:pPr>
              <w:pStyle w:val="pj"/>
              <w:shd w:val="clear" w:color="auto" w:fill="FFFFFF"/>
              <w:spacing w:before="0" w:beforeAutospacing="0" w:after="0" w:afterAutospacing="0"/>
              <w:ind w:firstLine="250"/>
              <w:jc w:val="both"/>
              <w:textAlignment w:val="baseline"/>
              <w:rPr>
                <w:bCs/>
                <w:sz w:val="28"/>
                <w:szCs w:val="28"/>
                <w:shd w:val="clear" w:color="auto" w:fill="FFFFFF"/>
                <w:lang w:val="ru-RU"/>
              </w:rPr>
            </w:pPr>
            <w:r w:rsidRPr="000E4D16">
              <w:rPr>
                <w:b/>
                <w:bCs/>
                <w:sz w:val="28"/>
                <w:szCs w:val="28"/>
                <w:shd w:val="clear" w:color="auto" w:fill="FFFFFF"/>
                <w:lang w:val="ru-RU"/>
              </w:rPr>
              <w:t>наказывается ограничением свободы на срок до двенадцати лет, либо лишением свободы на тот же срок.</w:t>
            </w:r>
          </w:p>
          <w:p w14:paraId="6164A3F6" w14:textId="77777777" w:rsidR="00DA7E1E" w:rsidRPr="000E4D16" w:rsidRDefault="00DA7E1E" w:rsidP="0012516D">
            <w:pPr>
              <w:pStyle w:val="pj"/>
              <w:shd w:val="clear" w:color="auto" w:fill="FFFFFF"/>
              <w:spacing w:before="0" w:beforeAutospacing="0" w:after="0" w:afterAutospacing="0"/>
              <w:ind w:firstLine="250"/>
              <w:jc w:val="both"/>
              <w:textAlignment w:val="baseline"/>
              <w:rPr>
                <w:bCs/>
                <w:sz w:val="28"/>
                <w:szCs w:val="28"/>
                <w:shd w:val="clear" w:color="auto" w:fill="FFFFFF"/>
                <w:lang w:val="ru-RU"/>
              </w:rPr>
            </w:pPr>
            <w:r w:rsidRPr="000E4D16">
              <w:rPr>
                <w:bCs/>
                <w:sz w:val="28"/>
                <w:szCs w:val="28"/>
                <w:shd w:val="clear" w:color="auto" w:fill="FFFFFF"/>
                <w:lang w:val="ru-RU"/>
              </w:rPr>
              <w:t xml:space="preserve">Примечание. </w:t>
            </w:r>
          </w:p>
          <w:p w14:paraId="39AAB508" w14:textId="77777777" w:rsidR="00DA7E1E" w:rsidRPr="000E4D16" w:rsidRDefault="00DA7E1E" w:rsidP="0012516D">
            <w:pPr>
              <w:pStyle w:val="pj"/>
              <w:shd w:val="clear" w:color="auto" w:fill="FFFFFF"/>
              <w:spacing w:before="0" w:beforeAutospacing="0" w:after="0" w:afterAutospacing="0"/>
              <w:ind w:firstLine="250"/>
              <w:jc w:val="both"/>
              <w:textAlignment w:val="baseline"/>
              <w:rPr>
                <w:bCs/>
                <w:sz w:val="28"/>
                <w:szCs w:val="28"/>
                <w:shd w:val="clear" w:color="auto" w:fill="FFFFFF"/>
                <w:lang w:val="ru-RU"/>
              </w:rPr>
            </w:pPr>
            <w:r w:rsidRPr="000E4D16">
              <w:rPr>
                <w:bCs/>
                <w:sz w:val="28"/>
                <w:szCs w:val="28"/>
                <w:shd w:val="clear" w:color="auto" w:fill="FFFFFF"/>
                <w:lang w:val="ru-RU"/>
              </w:rPr>
              <w:t>1.</w:t>
            </w:r>
            <w:r w:rsidRPr="000E4D16">
              <w:rPr>
                <w:b/>
                <w:bCs/>
                <w:sz w:val="28"/>
                <w:szCs w:val="28"/>
                <w:shd w:val="clear" w:color="auto" w:fill="FFFFFF"/>
                <w:lang w:val="ru-RU"/>
              </w:rPr>
              <w:t xml:space="preserve"> </w:t>
            </w:r>
            <w:r w:rsidRPr="000E4D16">
              <w:rPr>
                <w:bCs/>
                <w:sz w:val="28"/>
                <w:szCs w:val="28"/>
                <w:shd w:val="clear" w:color="auto" w:fill="FFFFFF"/>
                <w:lang w:val="ru-RU"/>
              </w:rPr>
              <w:t xml:space="preserve">Лицу, совершившему преступление, предусмотренное частью третьей настоящей статьи, и погасившему всю сумму </w:t>
            </w:r>
            <w:r w:rsidRPr="000E4D16">
              <w:rPr>
                <w:bCs/>
                <w:sz w:val="28"/>
                <w:szCs w:val="28"/>
                <w:shd w:val="clear" w:color="auto" w:fill="FFFFFF"/>
                <w:lang w:val="ru-RU"/>
              </w:rPr>
              <w:lastRenderedPageBreak/>
              <w:t>задолженности до вынесения приговора суда, лишение свободы не назначается.</w:t>
            </w:r>
          </w:p>
          <w:p w14:paraId="060EB87E" w14:textId="1084CF5F" w:rsidR="00DA7E1E" w:rsidRPr="000E4D16" w:rsidRDefault="00DA7E1E" w:rsidP="0012516D">
            <w:pPr>
              <w:pStyle w:val="pj"/>
              <w:shd w:val="clear" w:color="auto" w:fill="FFFFFF"/>
              <w:spacing w:before="0" w:beforeAutospacing="0" w:after="0" w:afterAutospacing="0"/>
              <w:ind w:firstLine="250"/>
              <w:jc w:val="both"/>
              <w:textAlignment w:val="baseline"/>
              <w:rPr>
                <w:bCs/>
                <w:sz w:val="28"/>
                <w:szCs w:val="28"/>
                <w:shd w:val="clear" w:color="auto" w:fill="FFFFFF"/>
                <w:lang w:val="ru-RU"/>
              </w:rPr>
            </w:pPr>
            <w:r w:rsidRPr="000E4D16">
              <w:rPr>
                <w:b/>
                <w:bCs/>
                <w:sz w:val="28"/>
                <w:szCs w:val="28"/>
                <w:shd w:val="clear" w:color="auto" w:fill="FFFFFF"/>
                <w:lang w:val="ru-RU"/>
              </w:rPr>
              <w:t>2. Для целей части четвертой настоящей статьи под решением, приговором (постановлением) суда понимается соответствующий судебный акт вынесенный (постановленный) судом первой инстанции, включая акты, не вступившие в законную силу, подлежащие немедленному исполнению.</w:t>
            </w:r>
          </w:p>
        </w:tc>
        <w:tc>
          <w:tcPr>
            <w:tcW w:w="1027" w:type="pct"/>
            <w:shd w:val="clear" w:color="auto" w:fill="auto"/>
          </w:tcPr>
          <w:p w14:paraId="302767E8" w14:textId="521438A4" w:rsidR="00DA7E1E" w:rsidRPr="000E4D16" w:rsidRDefault="00DA7E1E" w:rsidP="0012516D">
            <w:pPr>
              <w:ind w:firstLine="271"/>
              <w:jc w:val="both"/>
              <w:rPr>
                <w:rFonts w:ascii="Times New Roman" w:hAnsi="Times New Roman" w:cs="Times New Roman"/>
                <w:sz w:val="28"/>
                <w:szCs w:val="28"/>
              </w:rPr>
            </w:pPr>
            <w:r w:rsidRPr="000E4D16">
              <w:rPr>
                <w:rFonts w:ascii="Times New Roman" w:hAnsi="Times New Roman" w:cs="Times New Roman"/>
                <w:sz w:val="28"/>
                <w:szCs w:val="28"/>
              </w:rPr>
              <w:lastRenderedPageBreak/>
              <w:t>В целях пресечения злоупотреблений гражданскими правами и нарушения вынесенных судебных актов путем отчуждения, сокрытия или иных действий с активами, подлежащих конфискации.</w:t>
            </w:r>
          </w:p>
        </w:tc>
      </w:tr>
      <w:tr w:rsidR="00DA7E1E" w:rsidRPr="000E4D16" w14:paraId="624FB094" w14:textId="77777777" w:rsidTr="00841C89">
        <w:tc>
          <w:tcPr>
            <w:tcW w:w="5000" w:type="pct"/>
            <w:gridSpan w:val="5"/>
          </w:tcPr>
          <w:p w14:paraId="4C152595" w14:textId="5C4A9436" w:rsidR="00DA7E1E" w:rsidRPr="000E4D16" w:rsidRDefault="00140A4B" w:rsidP="00516D00">
            <w:pPr>
              <w:jc w:val="center"/>
              <w:rPr>
                <w:rFonts w:ascii="Times New Roman" w:hAnsi="Times New Roman" w:cs="Times New Roman"/>
                <w:b/>
                <w:bCs/>
                <w:sz w:val="28"/>
                <w:szCs w:val="28"/>
              </w:rPr>
            </w:pPr>
            <w:r w:rsidRPr="000E4D16">
              <w:rPr>
                <w:rFonts w:ascii="Times New Roman" w:hAnsi="Times New Roman" w:cs="Times New Roman"/>
                <w:b/>
                <w:bCs/>
                <w:sz w:val="28"/>
                <w:szCs w:val="28"/>
              </w:rPr>
              <w:lastRenderedPageBreak/>
              <w:t>5</w:t>
            </w:r>
            <w:r w:rsidR="00DA7E1E" w:rsidRPr="000E4D16">
              <w:rPr>
                <w:rFonts w:ascii="Times New Roman" w:hAnsi="Times New Roman" w:cs="Times New Roman"/>
                <w:b/>
                <w:bCs/>
                <w:sz w:val="28"/>
                <w:szCs w:val="28"/>
              </w:rPr>
              <w:t xml:space="preserve">. Уголовно-процессуальный кодекс Республики Казахстан от 4 июля 2014 года </w:t>
            </w:r>
          </w:p>
        </w:tc>
      </w:tr>
      <w:tr w:rsidR="00DA7E1E" w:rsidRPr="000E4D16" w14:paraId="2FB719F6" w14:textId="77777777" w:rsidTr="00140A4B">
        <w:tc>
          <w:tcPr>
            <w:tcW w:w="197" w:type="pct"/>
          </w:tcPr>
          <w:p w14:paraId="2635FA61"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7FD32231" w14:textId="21452928"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Новый подпункт 59) статьи 7</w:t>
            </w:r>
          </w:p>
        </w:tc>
        <w:tc>
          <w:tcPr>
            <w:tcW w:w="1567" w:type="pct"/>
          </w:tcPr>
          <w:p w14:paraId="754895A8" w14:textId="77777777" w:rsidR="00DA7E1E" w:rsidRPr="000E4D16" w:rsidRDefault="00DA7E1E" w:rsidP="007505B4">
            <w:pPr>
              <w:ind w:firstLine="301"/>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Статья 7. Разъяснение некоторых понятий, содержащихся в настоящем Кодексе</w:t>
            </w:r>
          </w:p>
          <w:p w14:paraId="4C2CB031" w14:textId="77777777" w:rsidR="001B021C" w:rsidRPr="000E4D16" w:rsidRDefault="00DA7E1E" w:rsidP="001B021C">
            <w:pPr>
              <w:ind w:firstLine="301"/>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w:t>
            </w:r>
          </w:p>
          <w:p w14:paraId="4727B1A3" w14:textId="0E2F6B1B" w:rsidR="00DA7E1E" w:rsidRPr="000E4D16" w:rsidRDefault="00DA7E1E" w:rsidP="001B021C">
            <w:pPr>
              <w:ind w:firstLine="301"/>
              <w:jc w:val="both"/>
              <w:rPr>
                <w:rFonts w:ascii="Times New Roman" w:eastAsia="Calibri" w:hAnsi="Times New Roman" w:cs="Times New Roman"/>
                <w:sz w:val="28"/>
                <w:szCs w:val="28"/>
              </w:rPr>
            </w:pPr>
            <w:r w:rsidRPr="000E4D16">
              <w:rPr>
                <w:rFonts w:ascii="Times New Roman" w:eastAsia="Calibri" w:hAnsi="Times New Roman" w:cs="Times New Roman"/>
                <w:b/>
                <w:bCs/>
                <w:sz w:val="28"/>
                <w:szCs w:val="28"/>
              </w:rPr>
              <w:t>59) отсутствует.</w:t>
            </w:r>
          </w:p>
        </w:tc>
        <w:tc>
          <w:tcPr>
            <w:tcW w:w="1567" w:type="pct"/>
          </w:tcPr>
          <w:p w14:paraId="29DA1B11" w14:textId="77777777" w:rsidR="00DA7E1E" w:rsidRPr="000E4D16" w:rsidRDefault="00DA7E1E" w:rsidP="007505B4">
            <w:pPr>
              <w:ind w:firstLine="261"/>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Статья 7. Разъяснение некоторых понятий, содержащихся в настоящем Кодексе</w:t>
            </w:r>
          </w:p>
          <w:p w14:paraId="18EC3964" w14:textId="77777777" w:rsidR="001B021C" w:rsidRPr="000E4D16" w:rsidRDefault="00DA7E1E" w:rsidP="001B021C">
            <w:pPr>
              <w:ind w:firstLine="261"/>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w:t>
            </w:r>
          </w:p>
          <w:p w14:paraId="2ACBFF04" w14:textId="21CEE321" w:rsidR="00DA7E1E" w:rsidRPr="000E4D16" w:rsidRDefault="00DA7E1E" w:rsidP="001B021C">
            <w:pPr>
              <w:ind w:firstLine="261"/>
              <w:jc w:val="both"/>
              <w:rPr>
                <w:rFonts w:ascii="Times New Roman" w:eastAsia="Calibri" w:hAnsi="Times New Roman" w:cs="Times New Roman"/>
                <w:sz w:val="28"/>
                <w:szCs w:val="28"/>
              </w:rPr>
            </w:pPr>
            <w:r w:rsidRPr="000E4D16">
              <w:rPr>
                <w:rFonts w:ascii="Times New Roman" w:eastAsia="Calibri" w:hAnsi="Times New Roman" w:cs="Times New Roman"/>
                <w:b/>
                <w:bCs/>
                <w:sz w:val="28"/>
                <w:szCs w:val="28"/>
              </w:rPr>
              <w:t>59) дополнительное финансовое расследование - производство, проводимое лицом, осуществляющим досудебное расследование, после направления уголовного дела в суд в целях поиска имущества, добытого незаконным путем, для последующей конфискации.</w:t>
            </w:r>
          </w:p>
        </w:tc>
        <w:tc>
          <w:tcPr>
            <w:tcW w:w="1027" w:type="pct"/>
          </w:tcPr>
          <w:p w14:paraId="5461318F" w14:textId="6ADB70BB" w:rsidR="00DA7E1E" w:rsidRPr="000E4D16" w:rsidRDefault="00DA7E1E" w:rsidP="00516D00">
            <w:pPr>
              <w:jc w:val="both"/>
              <w:rPr>
                <w:rFonts w:ascii="Times New Roman" w:eastAsia="Calibri" w:hAnsi="Times New Roman" w:cs="Times New Roman"/>
                <w:sz w:val="28"/>
                <w:szCs w:val="28"/>
              </w:rPr>
            </w:pPr>
            <w:r w:rsidRPr="000E4D16">
              <w:rPr>
                <w:rFonts w:ascii="Times New Roman" w:hAnsi="Times New Roman" w:cs="Times New Roman"/>
                <w:sz w:val="28"/>
                <w:szCs w:val="24"/>
              </w:rPr>
              <w:t xml:space="preserve">В рамках </w:t>
            </w:r>
            <w:r w:rsidR="005B3061" w:rsidRPr="000E4D16">
              <w:rPr>
                <w:rFonts w:ascii="Times New Roman" w:hAnsi="Times New Roman" w:cs="Times New Roman"/>
                <w:sz w:val="28"/>
                <w:szCs w:val="24"/>
              </w:rPr>
              <w:t>реализации</w:t>
            </w:r>
            <w:r w:rsidRPr="000E4D16">
              <w:rPr>
                <w:rFonts w:ascii="Times New Roman" w:hAnsi="Times New Roman" w:cs="Times New Roman"/>
                <w:sz w:val="28"/>
                <w:szCs w:val="24"/>
              </w:rPr>
              <w:t xml:space="preserve"> Концепции правовой политики до 2030 года предусмотрено введение института финансового расследования, а именно когда деньги, ценности и имущество, имеющие преступное происхождение, находятся за рубежом и для их полного выявления, отслеживания, </w:t>
            </w:r>
            <w:r w:rsidRPr="000E4D16">
              <w:rPr>
                <w:rFonts w:ascii="Times New Roman" w:hAnsi="Times New Roman" w:cs="Times New Roman"/>
                <w:sz w:val="28"/>
                <w:szCs w:val="24"/>
              </w:rPr>
              <w:lastRenderedPageBreak/>
              <w:t>инициирования замораживания и изъятия необходимо длительное время, значительно превышающее разумные сроки досудебного расследования, в связи с чем необходимо предусмотреть возможность их конфискации судом в отдельном производстве – на основании вступившего в законную силу приговора по уголовному делу, проводившемуся в отношении преступления, являющегося основанием для конфискации.</w:t>
            </w:r>
          </w:p>
        </w:tc>
      </w:tr>
      <w:tr w:rsidR="00DA7E1E" w:rsidRPr="000E4D16" w14:paraId="4BF3A17B" w14:textId="77777777" w:rsidTr="00140A4B">
        <w:tc>
          <w:tcPr>
            <w:tcW w:w="197" w:type="pct"/>
          </w:tcPr>
          <w:p w14:paraId="1E6BB222"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249D8BEF" w14:textId="7AD5E33A"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Часть 1 статьи 36</w:t>
            </w:r>
          </w:p>
        </w:tc>
        <w:tc>
          <w:tcPr>
            <w:tcW w:w="1567" w:type="pct"/>
          </w:tcPr>
          <w:p w14:paraId="7A7B2B7E" w14:textId="77777777" w:rsidR="00DA7E1E" w:rsidRPr="000E4D16" w:rsidRDefault="00DA7E1E" w:rsidP="007505B4">
            <w:pPr>
              <w:ind w:firstLine="301"/>
              <w:jc w:val="both"/>
              <w:rPr>
                <w:rFonts w:ascii="Times New Roman" w:hAnsi="Times New Roman" w:cs="Times New Roman"/>
                <w:sz w:val="28"/>
                <w:szCs w:val="28"/>
              </w:rPr>
            </w:pPr>
            <w:r w:rsidRPr="000E4D16">
              <w:rPr>
                <w:rFonts w:ascii="Times New Roman" w:hAnsi="Times New Roman" w:cs="Times New Roman"/>
                <w:sz w:val="28"/>
                <w:szCs w:val="28"/>
              </w:rPr>
              <w:t>Статья 36. Обстоятельства, позволяющие не осуществлять уголовное преследование</w:t>
            </w:r>
          </w:p>
          <w:p w14:paraId="6240718A" w14:textId="77777777" w:rsidR="00DA7E1E" w:rsidRPr="000E4D16" w:rsidRDefault="00DA7E1E" w:rsidP="007505B4">
            <w:pPr>
              <w:ind w:firstLine="301"/>
              <w:jc w:val="both"/>
              <w:rPr>
                <w:rFonts w:ascii="Times New Roman" w:hAnsi="Times New Roman" w:cs="Times New Roman"/>
                <w:sz w:val="28"/>
                <w:szCs w:val="28"/>
              </w:rPr>
            </w:pPr>
            <w:r w:rsidRPr="000E4D16">
              <w:rPr>
                <w:rFonts w:ascii="Times New Roman" w:hAnsi="Times New Roman" w:cs="Times New Roman"/>
                <w:sz w:val="28"/>
                <w:szCs w:val="28"/>
              </w:rPr>
              <w:t xml:space="preserve">1. Орган уголовного </w:t>
            </w:r>
            <w:r w:rsidRPr="000E4D16">
              <w:rPr>
                <w:rFonts w:ascii="Times New Roman" w:hAnsi="Times New Roman" w:cs="Times New Roman"/>
                <w:sz w:val="28"/>
                <w:szCs w:val="28"/>
              </w:rPr>
              <w:lastRenderedPageBreak/>
              <w:t>преследования, суд при наличии соответствующих обстоятельств в пределах своей компетенции вправе прекратить уголовное преследование с освобождением лица от уголовной ответственности в случаях, предусмотренных частью первой статьи 65, статьями 66, 67, частями второй, третьей статьи 68, частями первой, третьей статьи 83, а также примечаниями статей 441, 442, 444 - 448, 453 Уголовного кодекса Республики Казахстан. Суд в таких случаях вправе также постановить обвинительный приговор с освобождением от уголовной ответственности.</w:t>
            </w:r>
          </w:p>
          <w:p w14:paraId="6BFA948E" w14:textId="5D50A335" w:rsidR="00DA7E1E" w:rsidRPr="000E4D16" w:rsidRDefault="00DA7E1E" w:rsidP="00516D00">
            <w:pPr>
              <w:jc w:val="both"/>
              <w:rPr>
                <w:rFonts w:ascii="Times New Roman" w:eastAsia="Calibri" w:hAnsi="Times New Roman" w:cs="Times New Roman"/>
                <w:b/>
                <w:bCs/>
                <w:sz w:val="28"/>
                <w:szCs w:val="28"/>
              </w:rPr>
            </w:pPr>
            <w:r w:rsidRPr="000E4D16">
              <w:rPr>
                <w:rFonts w:ascii="Times New Roman" w:hAnsi="Times New Roman" w:cs="Times New Roman"/>
                <w:sz w:val="28"/>
                <w:szCs w:val="28"/>
              </w:rPr>
              <w:t>…</w:t>
            </w:r>
          </w:p>
        </w:tc>
        <w:tc>
          <w:tcPr>
            <w:tcW w:w="1567" w:type="pct"/>
          </w:tcPr>
          <w:p w14:paraId="79920D8E" w14:textId="77777777" w:rsidR="00DA7E1E" w:rsidRPr="000E4D16" w:rsidRDefault="00DA7E1E" w:rsidP="007505B4">
            <w:pPr>
              <w:ind w:firstLine="261"/>
              <w:jc w:val="both"/>
              <w:rPr>
                <w:rFonts w:ascii="Times New Roman" w:hAnsi="Times New Roman" w:cs="Times New Roman"/>
                <w:sz w:val="28"/>
                <w:szCs w:val="28"/>
              </w:rPr>
            </w:pPr>
            <w:r w:rsidRPr="000E4D16">
              <w:rPr>
                <w:rFonts w:ascii="Times New Roman" w:hAnsi="Times New Roman" w:cs="Times New Roman"/>
                <w:sz w:val="28"/>
                <w:szCs w:val="28"/>
              </w:rPr>
              <w:lastRenderedPageBreak/>
              <w:t>Статья 36. Обстоятельства, позволяющие не осуществлять уголовное преследование</w:t>
            </w:r>
          </w:p>
          <w:p w14:paraId="731EF09A" w14:textId="77777777" w:rsidR="00DA7E1E" w:rsidRPr="000E4D16" w:rsidRDefault="00DA7E1E" w:rsidP="007505B4">
            <w:pPr>
              <w:ind w:left="-44" w:firstLine="305"/>
              <w:jc w:val="both"/>
              <w:rPr>
                <w:rFonts w:ascii="Times New Roman" w:hAnsi="Times New Roman" w:cs="Times New Roman"/>
                <w:sz w:val="28"/>
                <w:szCs w:val="28"/>
              </w:rPr>
            </w:pPr>
            <w:r w:rsidRPr="000E4D16">
              <w:rPr>
                <w:rFonts w:ascii="Times New Roman" w:hAnsi="Times New Roman" w:cs="Times New Roman"/>
                <w:sz w:val="28"/>
                <w:szCs w:val="28"/>
              </w:rPr>
              <w:t xml:space="preserve">1. Орган уголовного </w:t>
            </w:r>
            <w:r w:rsidRPr="000E4D16">
              <w:rPr>
                <w:rFonts w:ascii="Times New Roman" w:hAnsi="Times New Roman" w:cs="Times New Roman"/>
                <w:sz w:val="28"/>
                <w:szCs w:val="28"/>
              </w:rPr>
              <w:lastRenderedPageBreak/>
              <w:t xml:space="preserve">преследования, суд при наличии соответствующих обстоятельств в пределах своей компетенции вправе прекратить уголовное преследование с освобождением лица от уголовной ответственности в случаях, предусмотренных частью первой статьи 65, статьями 66, 67, </w:t>
            </w:r>
            <w:r w:rsidRPr="000E4D16">
              <w:rPr>
                <w:rFonts w:ascii="Times New Roman" w:hAnsi="Times New Roman" w:cs="Times New Roman"/>
                <w:b/>
                <w:sz w:val="28"/>
                <w:szCs w:val="28"/>
              </w:rPr>
              <w:t>67-1,</w:t>
            </w:r>
            <w:r w:rsidRPr="000E4D16">
              <w:rPr>
                <w:rFonts w:ascii="Times New Roman" w:hAnsi="Times New Roman" w:cs="Times New Roman"/>
                <w:sz w:val="28"/>
                <w:szCs w:val="28"/>
              </w:rPr>
              <w:t xml:space="preserve"> частями второй, третьей статьи 68, частями первой, третьей статьи 83, а также примечаниями статей 441, 442, 444 - 448, 453 Уголовного кодекса Республики Казахстан. Суд в таких случаях вправе также постановить обвинительный приговор с освобождением от уголовной ответственности.</w:t>
            </w:r>
          </w:p>
          <w:p w14:paraId="19468147" w14:textId="05013311" w:rsidR="00DA7E1E" w:rsidRPr="000E4D16" w:rsidRDefault="00DA7E1E" w:rsidP="00516D00">
            <w:pPr>
              <w:jc w:val="both"/>
              <w:rPr>
                <w:rFonts w:ascii="Times New Roman" w:eastAsia="Calibri" w:hAnsi="Times New Roman" w:cs="Times New Roman"/>
                <w:b/>
                <w:bCs/>
                <w:sz w:val="28"/>
                <w:szCs w:val="28"/>
              </w:rPr>
            </w:pPr>
            <w:r w:rsidRPr="000E4D16">
              <w:rPr>
                <w:rFonts w:ascii="Times New Roman" w:hAnsi="Times New Roman" w:cs="Times New Roman"/>
                <w:sz w:val="28"/>
                <w:szCs w:val="28"/>
              </w:rPr>
              <w:t>…</w:t>
            </w:r>
          </w:p>
        </w:tc>
        <w:tc>
          <w:tcPr>
            <w:tcW w:w="1027" w:type="pct"/>
          </w:tcPr>
          <w:p w14:paraId="1A10D50A" w14:textId="77777777" w:rsidR="00DA7E1E" w:rsidRPr="000E4D16" w:rsidRDefault="00DA7E1E" w:rsidP="007505B4">
            <w:pPr>
              <w:ind w:firstLine="192"/>
              <w:jc w:val="both"/>
              <w:rPr>
                <w:rFonts w:ascii="Times New Roman" w:hAnsi="Times New Roman" w:cs="Times New Roman"/>
                <w:sz w:val="28"/>
                <w:szCs w:val="28"/>
              </w:rPr>
            </w:pPr>
            <w:r w:rsidRPr="000E4D16">
              <w:rPr>
                <w:rFonts w:ascii="Times New Roman" w:hAnsi="Times New Roman" w:cs="Times New Roman"/>
                <w:sz w:val="28"/>
                <w:szCs w:val="28"/>
              </w:rPr>
              <w:lastRenderedPageBreak/>
              <w:t xml:space="preserve">В целях стимулирования добровольного возврата активов государству и </w:t>
            </w:r>
            <w:r w:rsidRPr="000E4D16">
              <w:rPr>
                <w:rFonts w:ascii="Times New Roman" w:hAnsi="Times New Roman" w:cs="Times New Roman"/>
                <w:sz w:val="28"/>
                <w:szCs w:val="28"/>
              </w:rPr>
              <w:lastRenderedPageBreak/>
              <w:t>экономии ресурсов государства на ведение споров. Это соответствует Указу Президента Республики Казахстан от 26 ноября 2022 года № 3 «О мерах по возврату государству незаконно выведенных активов».</w:t>
            </w:r>
          </w:p>
          <w:p w14:paraId="517D38AA" w14:textId="12C9AD83" w:rsidR="00DA7E1E" w:rsidRPr="000E4D16" w:rsidRDefault="00DA7E1E" w:rsidP="00516D00">
            <w:pPr>
              <w:jc w:val="both"/>
              <w:rPr>
                <w:rFonts w:ascii="Times New Roman" w:eastAsia="Calibri" w:hAnsi="Times New Roman" w:cs="Times New Roman"/>
                <w:sz w:val="28"/>
                <w:szCs w:val="28"/>
              </w:rPr>
            </w:pPr>
            <w:r w:rsidRPr="000E4D16">
              <w:rPr>
                <w:rFonts w:ascii="Times New Roman" w:hAnsi="Times New Roman" w:cs="Times New Roman"/>
                <w:sz w:val="28"/>
                <w:szCs w:val="28"/>
              </w:rPr>
              <w:t>Также, в целях скорреспондирования с поправками, вносимыми в УК РК (новая ст. 67-1 УК РК) и положениями Закона Республики Казахстан «О возврате государству незаконно приобретенных активов».</w:t>
            </w:r>
            <w:r w:rsidRPr="000E4D16">
              <w:rPr>
                <w:rFonts w:ascii="Times New Roman" w:hAnsi="Times New Roman" w:cs="Times New Roman"/>
              </w:rPr>
              <w:t xml:space="preserve"> </w:t>
            </w:r>
          </w:p>
        </w:tc>
      </w:tr>
      <w:tr w:rsidR="00DA7E1E" w:rsidRPr="000E4D16" w14:paraId="6BD957E8" w14:textId="77777777" w:rsidTr="00140A4B">
        <w:tc>
          <w:tcPr>
            <w:tcW w:w="197" w:type="pct"/>
          </w:tcPr>
          <w:p w14:paraId="5C86CFB6"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3ADB65C4" w14:textId="5E123C00"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 xml:space="preserve">Подпункт 6) части третьей статьи 53  </w:t>
            </w:r>
          </w:p>
        </w:tc>
        <w:tc>
          <w:tcPr>
            <w:tcW w:w="1567" w:type="pct"/>
          </w:tcPr>
          <w:p w14:paraId="7C94BBCA" w14:textId="77777777" w:rsidR="00DA7E1E" w:rsidRPr="000E4D16" w:rsidRDefault="00DA7E1E" w:rsidP="007505B4">
            <w:pPr>
              <w:ind w:firstLine="301"/>
              <w:jc w:val="both"/>
              <w:rPr>
                <w:rFonts w:ascii="Times New Roman" w:hAnsi="Times New Roman" w:cs="Times New Roman"/>
                <w:sz w:val="28"/>
                <w:szCs w:val="28"/>
              </w:rPr>
            </w:pPr>
            <w:r w:rsidRPr="000E4D16">
              <w:rPr>
                <w:rFonts w:ascii="Times New Roman" w:hAnsi="Times New Roman" w:cs="Times New Roman"/>
                <w:sz w:val="28"/>
                <w:szCs w:val="28"/>
              </w:rPr>
              <w:t>Статья 53. Полномочия суда</w:t>
            </w:r>
          </w:p>
          <w:p w14:paraId="70F534E2" w14:textId="77777777" w:rsidR="00DA7E1E" w:rsidRPr="000E4D16" w:rsidRDefault="00DA7E1E" w:rsidP="007505B4">
            <w:pPr>
              <w:ind w:firstLine="301"/>
              <w:jc w:val="both"/>
              <w:rPr>
                <w:rFonts w:ascii="Times New Roman" w:hAnsi="Times New Roman" w:cs="Times New Roman"/>
                <w:sz w:val="28"/>
                <w:szCs w:val="28"/>
              </w:rPr>
            </w:pPr>
            <w:r w:rsidRPr="000E4D16">
              <w:rPr>
                <w:rFonts w:ascii="Times New Roman" w:hAnsi="Times New Roman" w:cs="Times New Roman"/>
                <w:sz w:val="28"/>
                <w:szCs w:val="28"/>
              </w:rPr>
              <w:t>3. В случаях и порядке, предусмотренных настоящим Кодексом, суд:</w:t>
            </w:r>
          </w:p>
          <w:p w14:paraId="55471836" w14:textId="77777777" w:rsidR="005B3061" w:rsidRPr="000E4D16" w:rsidRDefault="00DA7E1E" w:rsidP="005B3061">
            <w:pPr>
              <w:ind w:firstLine="301"/>
              <w:jc w:val="both"/>
              <w:rPr>
                <w:rFonts w:ascii="Times New Roman" w:hAnsi="Times New Roman" w:cs="Times New Roman"/>
                <w:sz w:val="28"/>
                <w:szCs w:val="28"/>
              </w:rPr>
            </w:pPr>
            <w:r w:rsidRPr="000E4D16">
              <w:rPr>
                <w:rFonts w:ascii="Times New Roman" w:hAnsi="Times New Roman" w:cs="Times New Roman"/>
                <w:sz w:val="28"/>
                <w:szCs w:val="28"/>
              </w:rPr>
              <w:t>…</w:t>
            </w:r>
          </w:p>
          <w:p w14:paraId="6D06E547" w14:textId="5F5B8696" w:rsidR="00DA7E1E" w:rsidRPr="000E4D16" w:rsidRDefault="00DA7E1E" w:rsidP="005B3061">
            <w:pPr>
              <w:ind w:firstLine="301"/>
              <w:jc w:val="both"/>
              <w:rPr>
                <w:rFonts w:ascii="Times New Roman" w:hAnsi="Times New Roman" w:cs="Times New Roman"/>
                <w:sz w:val="28"/>
                <w:szCs w:val="28"/>
              </w:rPr>
            </w:pPr>
            <w:r w:rsidRPr="000E4D16">
              <w:rPr>
                <w:rFonts w:ascii="Times New Roman" w:hAnsi="Times New Roman" w:cs="Times New Roman"/>
                <w:b/>
                <w:sz w:val="28"/>
                <w:szCs w:val="28"/>
              </w:rPr>
              <w:t>6) отсутствует.</w:t>
            </w:r>
          </w:p>
        </w:tc>
        <w:tc>
          <w:tcPr>
            <w:tcW w:w="1567" w:type="pct"/>
          </w:tcPr>
          <w:p w14:paraId="7728FD19" w14:textId="77777777" w:rsidR="00DA7E1E" w:rsidRPr="000E4D16" w:rsidRDefault="00DA7E1E" w:rsidP="007505B4">
            <w:pPr>
              <w:ind w:firstLine="261"/>
              <w:jc w:val="both"/>
              <w:rPr>
                <w:rFonts w:ascii="Times New Roman" w:hAnsi="Times New Roman" w:cs="Times New Roman"/>
                <w:sz w:val="28"/>
                <w:szCs w:val="28"/>
              </w:rPr>
            </w:pPr>
            <w:r w:rsidRPr="000E4D16">
              <w:rPr>
                <w:rFonts w:ascii="Times New Roman" w:hAnsi="Times New Roman" w:cs="Times New Roman"/>
                <w:sz w:val="28"/>
                <w:szCs w:val="28"/>
              </w:rPr>
              <w:t>Статья 53. Полномочия суда</w:t>
            </w:r>
          </w:p>
          <w:p w14:paraId="7A82AEBA" w14:textId="77777777" w:rsidR="00DA7E1E" w:rsidRPr="000E4D16" w:rsidRDefault="00DA7E1E" w:rsidP="007505B4">
            <w:pPr>
              <w:ind w:firstLine="261"/>
              <w:jc w:val="both"/>
              <w:rPr>
                <w:rFonts w:ascii="Times New Roman" w:hAnsi="Times New Roman" w:cs="Times New Roman"/>
                <w:sz w:val="28"/>
                <w:szCs w:val="28"/>
              </w:rPr>
            </w:pPr>
            <w:r w:rsidRPr="000E4D16">
              <w:rPr>
                <w:rFonts w:ascii="Times New Roman" w:hAnsi="Times New Roman" w:cs="Times New Roman"/>
                <w:sz w:val="28"/>
                <w:szCs w:val="28"/>
              </w:rPr>
              <w:t>3. В случаях и порядке, предусмотренных настоящим Кодексом, суд:</w:t>
            </w:r>
          </w:p>
          <w:p w14:paraId="42EC4303" w14:textId="77777777" w:rsidR="005B3061" w:rsidRPr="000E4D16" w:rsidRDefault="00DA7E1E" w:rsidP="005B3061">
            <w:pPr>
              <w:ind w:firstLine="261"/>
              <w:jc w:val="both"/>
              <w:rPr>
                <w:rFonts w:ascii="Times New Roman" w:hAnsi="Times New Roman" w:cs="Times New Roman"/>
                <w:sz w:val="28"/>
                <w:szCs w:val="28"/>
              </w:rPr>
            </w:pPr>
            <w:r w:rsidRPr="000E4D16">
              <w:rPr>
                <w:rFonts w:ascii="Times New Roman" w:hAnsi="Times New Roman" w:cs="Times New Roman"/>
                <w:sz w:val="28"/>
                <w:szCs w:val="28"/>
              </w:rPr>
              <w:t>…</w:t>
            </w:r>
          </w:p>
          <w:p w14:paraId="214C58AF" w14:textId="0606836B" w:rsidR="00DA7E1E" w:rsidRPr="000E4D16" w:rsidRDefault="00DA7E1E" w:rsidP="005B3061">
            <w:pPr>
              <w:ind w:firstLine="261"/>
              <w:jc w:val="both"/>
              <w:rPr>
                <w:rFonts w:ascii="Times New Roman" w:hAnsi="Times New Roman" w:cs="Times New Roman"/>
                <w:sz w:val="28"/>
                <w:szCs w:val="28"/>
              </w:rPr>
            </w:pPr>
            <w:r w:rsidRPr="000E4D16">
              <w:rPr>
                <w:rFonts w:ascii="Times New Roman" w:hAnsi="Times New Roman" w:cs="Times New Roman"/>
                <w:b/>
                <w:sz w:val="28"/>
                <w:szCs w:val="28"/>
              </w:rPr>
              <w:t xml:space="preserve">6) рассматривает ходатайство лица, осуществляющего досудебное расследование, согласованного </w:t>
            </w:r>
            <w:r w:rsidRPr="000E4D16">
              <w:rPr>
                <w:rFonts w:ascii="Times New Roman" w:hAnsi="Times New Roman" w:cs="Times New Roman"/>
                <w:b/>
                <w:sz w:val="28"/>
                <w:szCs w:val="28"/>
              </w:rPr>
              <w:lastRenderedPageBreak/>
              <w:t>прокурором, о конфискации на основании материалов дополнительного финансового расследования.</w:t>
            </w:r>
          </w:p>
        </w:tc>
        <w:tc>
          <w:tcPr>
            <w:tcW w:w="1027" w:type="pct"/>
          </w:tcPr>
          <w:p w14:paraId="4DD310D7" w14:textId="77777777" w:rsidR="005B3061" w:rsidRPr="000E4D16" w:rsidRDefault="00DA7E1E" w:rsidP="005B3061">
            <w:pPr>
              <w:ind w:firstLine="334"/>
              <w:jc w:val="both"/>
              <w:rPr>
                <w:rFonts w:ascii="Times New Roman" w:hAnsi="Times New Roman" w:cs="Times New Roman"/>
                <w:sz w:val="28"/>
                <w:szCs w:val="28"/>
              </w:rPr>
            </w:pPr>
            <w:r w:rsidRPr="000E4D16">
              <w:rPr>
                <w:rFonts w:ascii="Times New Roman" w:hAnsi="Times New Roman" w:cs="Times New Roman"/>
                <w:sz w:val="28"/>
                <w:szCs w:val="28"/>
              </w:rPr>
              <w:lastRenderedPageBreak/>
              <w:t>См. обоснование к поправкам по пп. 59) ст. 7 УПК.</w:t>
            </w:r>
          </w:p>
          <w:p w14:paraId="08F2F623" w14:textId="257D2A78" w:rsidR="00DA7E1E" w:rsidRPr="000E4D16" w:rsidRDefault="00DA7E1E" w:rsidP="005B3061">
            <w:pPr>
              <w:ind w:firstLine="334"/>
              <w:jc w:val="both"/>
              <w:rPr>
                <w:rFonts w:ascii="Times New Roman" w:hAnsi="Times New Roman" w:cs="Times New Roman"/>
                <w:sz w:val="28"/>
                <w:szCs w:val="28"/>
              </w:rPr>
            </w:pPr>
            <w:r w:rsidRPr="000E4D16">
              <w:rPr>
                <w:rFonts w:ascii="Times New Roman" w:hAnsi="Times New Roman" w:cs="Times New Roman"/>
                <w:sz w:val="28"/>
                <w:szCs w:val="28"/>
              </w:rPr>
              <w:t xml:space="preserve">Кроме того, в рамках предлагаемого механизма, полномочия суда необходимо дополнить </w:t>
            </w:r>
            <w:r w:rsidRPr="000E4D16">
              <w:rPr>
                <w:rFonts w:ascii="Times New Roman" w:hAnsi="Times New Roman" w:cs="Times New Roman"/>
                <w:sz w:val="28"/>
                <w:szCs w:val="28"/>
              </w:rPr>
              <w:lastRenderedPageBreak/>
              <w:t>полномочием по рассмотрению ходатайства  о конфискации лица, осуществляющего досудебное расследование,  составленного на основании материалов дополнительного финансового расследования.</w:t>
            </w:r>
          </w:p>
        </w:tc>
      </w:tr>
      <w:tr w:rsidR="00DA7E1E" w:rsidRPr="000E4D16" w14:paraId="310881A4" w14:textId="77777777" w:rsidTr="00140A4B">
        <w:tc>
          <w:tcPr>
            <w:tcW w:w="197" w:type="pct"/>
          </w:tcPr>
          <w:p w14:paraId="0C0E4C28"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1B8C4B2A" w14:textId="22774ADE" w:rsidR="00DA7E1E" w:rsidRPr="000E4D16" w:rsidRDefault="007D5BEB" w:rsidP="00516D00">
            <w:pPr>
              <w:jc w:val="center"/>
              <w:rPr>
                <w:rFonts w:ascii="Times New Roman" w:hAnsi="Times New Roman" w:cs="Times New Roman"/>
                <w:sz w:val="28"/>
                <w:szCs w:val="28"/>
              </w:rPr>
            </w:pPr>
            <w:r w:rsidRPr="000E4D16">
              <w:rPr>
                <w:rFonts w:ascii="Times New Roman" w:hAnsi="Times New Roman" w:cs="Times New Roman"/>
                <w:sz w:val="28"/>
                <w:szCs w:val="28"/>
              </w:rPr>
              <w:t>Н</w:t>
            </w:r>
            <w:r w:rsidR="00DA7E1E" w:rsidRPr="000E4D16">
              <w:rPr>
                <w:rFonts w:ascii="Times New Roman" w:hAnsi="Times New Roman" w:cs="Times New Roman"/>
                <w:sz w:val="28"/>
                <w:szCs w:val="28"/>
              </w:rPr>
              <w:t xml:space="preserve">овый абзац части третьей статьи 113 </w:t>
            </w:r>
          </w:p>
        </w:tc>
        <w:tc>
          <w:tcPr>
            <w:tcW w:w="1567" w:type="pct"/>
          </w:tcPr>
          <w:p w14:paraId="0077D23A" w14:textId="77777777" w:rsidR="00DA7E1E" w:rsidRPr="000E4D16" w:rsidRDefault="00DA7E1E" w:rsidP="007505B4">
            <w:pPr>
              <w:pStyle w:val="pj"/>
              <w:shd w:val="clear" w:color="auto" w:fill="FFFFFF"/>
              <w:spacing w:before="0" w:beforeAutospacing="0" w:after="0" w:afterAutospacing="0"/>
              <w:ind w:firstLine="301"/>
              <w:jc w:val="both"/>
              <w:textAlignment w:val="baseline"/>
              <w:rPr>
                <w:bCs/>
                <w:sz w:val="28"/>
                <w:szCs w:val="28"/>
                <w:shd w:val="clear" w:color="auto" w:fill="FFFFFF"/>
                <w:lang w:val="ru-RU"/>
              </w:rPr>
            </w:pPr>
            <w:r w:rsidRPr="000E4D16">
              <w:rPr>
                <w:bCs/>
                <w:sz w:val="28"/>
                <w:szCs w:val="28"/>
                <w:shd w:val="clear" w:color="auto" w:fill="FFFFFF"/>
                <w:lang w:val="ru-RU"/>
              </w:rPr>
              <w:t>Статья 113. Обстоятельства, подлежащие доказыванию по уголовному делу</w:t>
            </w:r>
          </w:p>
          <w:p w14:paraId="0FC8BBD0" w14:textId="77777777" w:rsidR="00DA7E1E" w:rsidRPr="000E4D16" w:rsidRDefault="00DA7E1E" w:rsidP="007505B4">
            <w:pPr>
              <w:pStyle w:val="pj"/>
              <w:shd w:val="clear" w:color="auto" w:fill="FFFFFF"/>
              <w:spacing w:before="0" w:beforeAutospacing="0" w:after="0" w:afterAutospacing="0"/>
              <w:ind w:firstLine="301"/>
              <w:jc w:val="both"/>
              <w:textAlignment w:val="baseline"/>
              <w:rPr>
                <w:bCs/>
                <w:sz w:val="28"/>
                <w:szCs w:val="28"/>
                <w:shd w:val="clear" w:color="auto" w:fill="FFFFFF"/>
                <w:lang w:val="ru-RU"/>
              </w:rPr>
            </w:pPr>
            <w:r w:rsidRPr="000E4D16">
              <w:rPr>
                <w:bCs/>
                <w:sz w:val="28"/>
                <w:szCs w:val="28"/>
                <w:shd w:val="clear" w:color="auto" w:fill="FFFFFF"/>
                <w:lang w:val="ru-RU"/>
              </w:rPr>
              <w:t>…</w:t>
            </w:r>
          </w:p>
          <w:p w14:paraId="22D9CBA5" w14:textId="77777777" w:rsidR="00DA7E1E" w:rsidRPr="000E4D16" w:rsidRDefault="00DA7E1E" w:rsidP="007505B4">
            <w:pPr>
              <w:pStyle w:val="pj"/>
              <w:shd w:val="clear" w:color="auto" w:fill="FFFFFF"/>
              <w:spacing w:before="0" w:beforeAutospacing="0" w:after="0" w:afterAutospacing="0"/>
              <w:ind w:firstLine="301"/>
              <w:jc w:val="both"/>
              <w:textAlignment w:val="baseline"/>
              <w:rPr>
                <w:sz w:val="28"/>
                <w:szCs w:val="28"/>
                <w:shd w:val="clear" w:color="auto" w:fill="FFFFFF"/>
                <w:lang w:val="ru-RU"/>
              </w:rPr>
            </w:pPr>
          </w:p>
          <w:p w14:paraId="186636F3" w14:textId="77777777" w:rsidR="00DA7E1E" w:rsidRPr="000E4D16" w:rsidRDefault="00DA7E1E" w:rsidP="007505B4">
            <w:pPr>
              <w:pStyle w:val="pj"/>
              <w:shd w:val="clear" w:color="auto" w:fill="FFFFFF"/>
              <w:spacing w:before="0" w:beforeAutospacing="0" w:after="0" w:afterAutospacing="0"/>
              <w:ind w:firstLine="301"/>
              <w:jc w:val="both"/>
              <w:textAlignment w:val="baseline"/>
              <w:rPr>
                <w:sz w:val="28"/>
                <w:szCs w:val="28"/>
                <w:shd w:val="clear" w:color="auto" w:fill="FFFFFF"/>
                <w:lang w:val="ru-RU"/>
              </w:rPr>
            </w:pPr>
          </w:p>
          <w:p w14:paraId="2456B460" w14:textId="77777777" w:rsidR="00DA7E1E" w:rsidRPr="000E4D16" w:rsidRDefault="00DA7E1E" w:rsidP="007505B4">
            <w:pPr>
              <w:pStyle w:val="pj"/>
              <w:shd w:val="clear" w:color="auto" w:fill="FFFFFF"/>
              <w:spacing w:before="0" w:beforeAutospacing="0" w:after="0" w:afterAutospacing="0"/>
              <w:ind w:firstLine="301"/>
              <w:jc w:val="both"/>
              <w:textAlignment w:val="baseline"/>
              <w:rPr>
                <w:sz w:val="28"/>
                <w:szCs w:val="28"/>
                <w:shd w:val="clear" w:color="auto" w:fill="FFFFFF"/>
                <w:lang w:val="ru-RU"/>
              </w:rPr>
            </w:pPr>
            <w:r w:rsidRPr="000E4D16">
              <w:rPr>
                <w:sz w:val="28"/>
                <w:szCs w:val="28"/>
                <w:shd w:val="clear" w:color="auto" w:fill="FFFFFF"/>
                <w:lang w:val="ru-RU"/>
              </w:rPr>
              <w:t xml:space="preserve">3. Наряду с другими обстоятельствами по уголовному делу подлежат доказыванию обстоятельства, подтверждающие, что имущество, подлежащее конфискации в соответствии со статьей 48 Уголовного кодекса Республики Казахстан, получено незаконно, в том числе в результате совершения уголовного правонарушения, или является </w:t>
            </w:r>
            <w:r w:rsidRPr="000E4D16">
              <w:rPr>
                <w:sz w:val="28"/>
                <w:szCs w:val="28"/>
                <w:shd w:val="clear" w:color="auto" w:fill="FFFFFF"/>
                <w:lang w:val="ru-RU"/>
              </w:rPr>
              <w:lastRenderedPageBreak/>
              <w:t>доходами от этого имущества либо использовалось или предназначалось для использования в качестве орудия или средства совершения уголовного правонарушения либо финансирования или иного обеспечения экстремистской или террористической деятельности либо преступной группы.</w:t>
            </w:r>
          </w:p>
          <w:p w14:paraId="2D528986" w14:textId="77777777" w:rsidR="00DA7E1E" w:rsidRPr="000E4D16" w:rsidRDefault="00DA7E1E" w:rsidP="007505B4">
            <w:pPr>
              <w:pStyle w:val="pj"/>
              <w:shd w:val="clear" w:color="auto" w:fill="FFFFFF"/>
              <w:spacing w:before="0" w:beforeAutospacing="0" w:after="0" w:afterAutospacing="0"/>
              <w:ind w:firstLine="301"/>
              <w:jc w:val="both"/>
              <w:textAlignment w:val="baseline"/>
              <w:rPr>
                <w:b/>
                <w:bCs/>
                <w:sz w:val="28"/>
                <w:szCs w:val="28"/>
                <w:shd w:val="clear" w:color="auto" w:fill="FFFFFF"/>
                <w:lang w:val="ru-RU"/>
              </w:rPr>
            </w:pPr>
            <w:r w:rsidRPr="000E4D16">
              <w:rPr>
                <w:b/>
                <w:bCs/>
                <w:sz w:val="28"/>
                <w:szCs w:val="28"/>
                <w:shd w:val="clear" w:color="auto" w:fill="FFFFFF"/>
                <w:lang w:val="ru-RU"/>
              </w:rPr>
              <w:t>Отсутствует.</w:t>
            </w:r>
          </w:p>
          <w:p w14:paraId="632E6A02" w14:textId="3424449E" w:rsidR="00DA7E1E" w:rsidRPr="000E4D16" w:rsidRDefault="00DA7E1E" w:rsidP="00516D00">
            <w:pPr>
              <w:ind w:firstLine="459"/>
              <w:jc w:val="both"/>
              <w:rPr>
                <w:rFonts w:ascii="Times New Roman" w:hAnsi="Times New Roman" w:cs="Times New Roman"/>
                <w:sz w:val="28"/>
                <w:szCs w:val="28"/>
              </w:rPr>
            </w:pPr>
          </w:p>
        </w:tc>
        <w:tc>
          <w:tcPr>
            <w:tcW w:w="1567" w:type="pct"/>
          </w:tcPr>
          <w:p w14:paraId="5272B62E" w14:textId="0D46BA37" w:rsidR="00DA7E1E" w:rsidRPr="000E4D16" w:rsidRDefault="00DA7E1E" w:rsidP="007505B4">
            <w:pPr>
              <w:pStyle w:val="pj"/>
              <w:shd w:val="clear" w:color="auto" w:fill="FFFFFF"/>
              <w:spacing w:before="0" w:beforeAutospacing="0" w:after="0" w:afterAutospacing="0"/>
              <w:ind w:firstLine="261"/>
              <w:jc w:val="both"/>
              <w:textAlignment w:val="baseline"/>
              <w:rPr>
                <w:b/>
                <w:iCs/>
                <w:sz w:val="28"/>
                <w:szCs w:val="28"/>
                <w:lang w:val="ru-RU"/>
              </w:rPr>
            </w:pPr>
            <w:r w:rsidRPr="000E4D16">
              <w:rPr>
                <w:bCs/>
                <w:sz w:val="28"/>
                <w:szCs w:val="28"/>
                <w:shd w:val="clear" w:color="auto" w:fill="FFFFFF"/>
                <w:lang w:val="ru-RU"/>
              </w:rPr>
              <w:lastRenderedPageBreak/>
              <w:t xml:space="preserve">Статья 113. Обстоятельства, подлежащие доказыванию по уголовному делу </w:t>
            </w:r>
          </w:p>
          <w:p w14:paraId="15C3D266" w14:textId="77777777" w:rsidR="00DA7E1E" w:rsidRPr="000E4D16" w:rsidRDefault="00DA7E1E" w:rsidP="007505B4">
            <w:pPr>
              <w:pStyle w:val="pj"/>
              <w:shd w:val="clear" w:color="auto" w:fill="FFFFFF"/>
              <w:spacing w:before="0" w:beforeAutospacing="0" w:after="0" w:afterAutospacing="0"/>
              <w:ind w:firstLine="261"/>
              <w:jc w:val="both"/>
              <w:textAlignment w:val="baseline"/>
              <w:rPr>
                <w:b/>
                <w:sz w:val="28"/>
                <w:szCs w:val="28"/>
                <w:shd w:val="clear" w:color="auto" w:fill="FFFFFF"/>
                <w:lang w:val="ru-RU"/>
              </w:rPr>
            </w:pPr>
            <w:r w:rsidRPr="000E4D16">
              <w:rPr>
                <w:bCs/>
                <w:iCs/>
                <w:sz w:val="28"/>
                <w:szCs w:val="28"/>
                <w:lang w:val="ru-RU"/>
              </w:rPr>
              <w:t>…</w:t>
            </w:r>
          </w:p>
          <w:p w14:paraId="146B6075" w14:textId="77777777" w:rsidR="00DA7E1E" w:rsidRPr="000E4D16" w:rsidRDefault="00DA7E1E" w:rsidP="007505B4">
            <w:pPr>
              <w:pStyle w:val="pj"/>
              <w:shd w:val="clear" w:color="auto" w:fill="FFFFFF"/>
              <w:spacing w:before="0" w:beforeAutospacing="0" w:after="0" w:afterAutospacing="0"/>
              <w:ind w:firstLine="261"/>
              <w:jc w:val="both"/>
              <w:textAlignment w:val="baseline"/>
              <w:rPr>
                <w:sz w:val="28"/>
                <w:szCs w:val="28"/>
                <w:shd w:val="clear" w:color="auto" w:fill="FFFFFF"/>
                <w:lang w:val="ru-RU"/>
              </w:rPr>
            </w:pPr>
            <w:r w:rsidRPr="000E4D16">
              <w:rPr>
                <w:sz w:val="28"/>
                <w:szCs w:val="28"/>
                <w:shd w:val="clear" w:color="auto" w:fill="FFFFFF"/>
                <w:lang w:val="ru-RU"/>
              </w:rPr>
              <w:t xml:space="preserve">3. Наряду с другими обстоятельствами по уголовному делу подлежат доказыванию обстоятельства, подтверждающие, что имущество, подлежащее конфискации в соответствии со статьей 48 Уголовного кодекса Республики Казахстан, получено незаконно, в том числе в результате совершения уголовного правонарушения, или является доходами от этого имущества либо использовалось или предназначалось </w:t>
            </w:r>
            <w:r w:rsidRPr="000E4D16">
              <w:rPr>
                <w:sz w:val="28"/>
                <w:szCs w:val="28"/>
                <w:shd w:val="clear" w:color="auto" w:fill="FFFFFF"/>
                <w:lang w:val="ru-RU"/>
              </w:rPr>
              <w:lastRenderedPageBreak/>
              <w:t>для использования в качестве орудия или средства совершения уголовного правонарушения либо финансирования или иного обеспечения экстремистской или террористической деятельности либо преступной группы.</w:t>
            </w:r>
          </w:p>
          <w:p w14:paraId="27707AAB" w14:textId="76603454" w:rsidR="00DA7E1E" w:rsidRPr="000E4D16" w:rsidRDefault="00DA7E1E" w:rsidP="00516D00">
            <w:pPr>
              <w:ind w:firstLine="459"/>
              <w:jc w:val="both"/>
              <w:rPr>
                <w:rFonts w:ascii="Times New Roman" w:hAnsi="Times New Roman" w:cs="Times New Roman"/>
                <w:sz w:val="28"/>
                <w:szCs w:val="28"/>
              </w:rPr>
            </w:pPr>
            <w:r w:rsidRPr="000E4D16">
              <w:rPr>
                <w:rFonts w:ascii="Times New Roman" w:hAnsi="Times New Roman" w:cs="Times New Roman"/>
                <w:b/>
                <w:bCs/>
                <w:sz w:val="28"/>
                <w:szCs w:val="28"/>
                <w:shd w:val="clear" w:color="auto" w:fill="FFFFFF"/>
              </w:rPr>
              <w:t xml:space="preserve">Требование абзаца первого настоящей части не распространяется на дела, возбужденные по заявлению уполномоченного органа по возврату активов. </w:t>
            </w:r>
          </w:p>
        </w:tc>
        <w:tc>
          <w:tcPr>
            <w:tcW w:w="1027" w:type="pct"/>
          </w:tcPr>
          <w:p w14:paraId="211EAE11" w14:textId="63C473D3" w:rsidR="00DA7E1E" w:rsidRPr="000E4D16" w:rsidRDefault="00DA7E1E" w:rsidP="00516D00">
            <w:pPr>
              <w:ind w:firstLine="459"/>
              <w:jc w:val="both"/>
              <w:rPr>
                <w:rFonts w:ascii="Times New Roman" w:hAnsi="Times New Roman" w:cs="Times New Roman"/>
                <w:sz w:val="28"/>
                <w:szCs w:val="28"/>
              </w:rPr>
            </w:pPr>
            <w:r w:rsidRPr="000E4D16">
              <w:rPr>
                <w:rFonts w:ascii="Times New Roman" w:hAnsi="Times New Roman" w:cs="Times New Roman"/>
                <w:sz w:val="28"/>
                <w:szCs w:val="28"/>
              </w:rPr>
              <w:lastRenderedPageBreak/>
              <w:t>В целях скорреспондирования с положениями Закона Республики Казахстан «О возврате государству незаконно приобретенных активов».</w:t>
            </w:r>
          </w:p>
        </w:tc>
      </w:tr>
      <w:tr w:rsidR="00DA7E1E" w:rsidRPr="000E4D16" w14:paraId="049F4E21" w14:textId="77777777" w:rsidTr="00140A4B">
        <w:tc>
          <w:tcPr>
            <w:tcW w:w="197" w:type="pct"/>
          </w:tcPr>
          <w:p w14:paraId="2E6244A6"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0AF06681" w14:textId="029C427E"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 xml:space="preserve">Часть третья статьи 136 </w:t>
            </w:r>
          </w:p>
        </w:tc>
        <w:tc>
          <w:tcPr>
            <w:tcW w:w="1567" w:type="pct"/>
          </w:tcPr>
          <w:p w14:paraId="3FAF9146" w14:textId="77777777" w:rsidR="00DA7E1E" w:rsidRPr="000E4D16" w:rsidRDefault="00DA7E1E" w:rsidP="007505B4">
            <w:pPr>
              <w:pStyle w:val="pj"/>
              <w:shd w:val="clear" w:color="auto" w:fill="FFFFFF"/>
              <w:spacing w:before="0" w:beforeAutospacing="0" w:after="0" w:afterAutospacing="0"/>
              <w:ind w:firstLine="308"/>
              <w:jc w:val="both"/>
              <w:textAlignment w:val="baseline"/>
              <w:rPr>
                <w:bCs/>
                <w:sz w:val="28"/>
                <w:szCs w:val="28"/>
                <w:shd w:val="clear" w:color="auto" w:fill="FFFFFF"/>
                <w:lang w:val="ru-RU"/>
              </w:rPr>
            </w:pPr>
            <w:r w:rsidRPr="000E4D16">
              <w:rPr>
                <w:bCs/>
                <w:sz w:val="28"/>
                <w:szCs w:val="28"/>
                <w:shd w:val="clear" w:color="auto" w:fill="FFFFFF"/>
                <w:lang w:val="ru-RU"/>
              </w:rPr>
              <w:t>Статья 136. Основания для применения мер пресечения</w:t>
            </w:r>
          </w:p>
          <w:p w14:paraId="1CF9DBF2" w14:textId="77777777" w:rsidR="001B021C" w:rsidRPr="000E4D16" w:rsidRDefault="00DA7E1E" w:rsidP="001B021C">
            <w:pPr>
              <w:pStyle w:val="pj"/>
              <w:shd w:val="clear" w:color="auto" w:fill="FFFFFF"/>
              <w:spacing w:before="0" w:beforeAutospacing="0" w:after="0" w:afterAutospacing="0"/>
              <w:ind w:firstLine="308"/>
              <w:jc w:val="both"/>
              <w:textAlignment w:val="baseline"/>
              <w:rPr>
                <w:bCs/>
                <w:sz w:val="28"/>
                <w:szCs w:val="28"/>
                <w:shd w:val="clear" w:color="auto" w:fill="FFFFFF"/>
                <w:lang w:val="ru-RU"/>
              </w:rPr>
            </w:pPr>
            <w:r w:rsidRPr="000E4D16">
              <w:rPr>
                <w:bCs/>
                <w:sz w:val="28"/>
                <w:szCs w:val="28"/>
                <w:shd w:val="clear" w:color="auto" w:fill="FFFFFF"/>
                <w:lang w:val="ru-RU"/>
              </w:rPr>
              <w:t>…</w:t>
            </w:r>
          </w:p>
          <w:p w14:paraId="783C70CC" w14:textId="18C37205" w:rsidR="00DA7E1E" w:rsidRPr="000E4D16" w:rsidRDefault="00DA7E1E" w:rsidP="001B021C">
            <w:pPr>
              <w:pStyle w:val="pj"/>
              <w:shd w:val="clear" w:color="auto" w:fill="FFFFFF"/>
              <w:spacing w:before="0" w:beforeAutospacing="0" w:after="0" w:afterAutospacing="0"/>
              <w:ind w:firstLine="308"/>
              <w:jc w:val="both"/>
              <w:textAlignment w:val="baseline"/>
              <w:rPr>
                <w:bCs/>
                <w:sz w:val="28"/>
                <w:szCs w:val="28"/>
                <w:shd w:val="clear" w:color="auto" w:fill="FFFFFF"/>
                <w:lang w:val="ru-RU"/>
              </w:rPr>
            </w:pPr>
            <w:r w:rsidRPr="000E4D16">
              <w:rPr>
                <w:bCs/>
                <w:sz w:val="28"/>
                <w:szCs w:val="28"/>
                <w:shd w:val="clear" w:color="auto" w:fill="FFFFFF"/>
                <w:lang w:val="ru-RU"/>
              </w:rPr>
              <w:t>3. К лицам, подозреваемым, обвиняемым в совершении преступлений в сфере экономической деятельности, кроме уголовных правонарушений, предусмотренных статьями 217, 218, 231, 234, 248 и 249 Уголовного кодекса Республики Казахстан, мера пресечения в виде содержания под стражей не применяется, за исключением случаев, предусмотренных пунктами 4) и 5) части первой статьи 147 настоящего Кодекса.</w:t>
            </w:r>
          </w:p>
        </w:tc>
        <w:tc>
          <w:tcPr>
            <w:tcW w:w="1567" w:type="pct"/>
          </w:tcPr>
          <w:p w14:paraId="2AC3F5A0" w14:textId="77777777" w:rsidR="00DA7E1E" w:rsidRPr="000E4D16" w:rsidRDefault="00DA7E1E" w:rsidP="007505B4">
            <w:pPr>
              <w:pStyle w:val="pj"/>
              <w:shd w:val="clear" w:color="auto" w:fill="FFFFFF"/>
              <w:spacing w:before="0" w:beforeAutospacing="0" w:after="0" w:afterAutospacing="0"/>
              <w:ind w:firstLine="261"/>
              <w:jc w:val="both"/>
              <w:textAlignment w:val="baseline"/>
              <w:rPr>
                <w:bCs/>
                <w:sz w:val="28"/>
                <w:szCs w:val="28"/>
                <w:shd w:val="clear" w:color="auto" w:fill="FFFFFF"/>
                <w:lang w:val="ru-RU"/>
              </w:rPr>
            </w:pPr>
            <w:r w:rsidRPr="000E4D16">
              <w:rPr>
                <w:bCs/>
                <w:sz w:val="28"/>
                <w:szCs w:val="28"/>
                <w:shd w:val="clear" w:color="auto" w:fill="FFFFFF"/>
                <w:lang w:val="ru-RU"/>
              </w:rPr>
              <w:t>Статья 136. Основания для применения мер пресечения</w:t>
            </w:r>
          </w:p>
          <w:p w14:paraId="2D16324B" w14:textId="77777777" w:rsidR="001B021C" w:rsidRPr="000E4D16" w:rsidRDefault="00DA7E1E" w:rsidP="001B021C">
            <w:pPr>
              <w:pStyle w:val="pj"/>
              <w:shd w:val="clear" w:color="auto" w:fill="FFFFFF"/>
              <w:spacing w:before="0" w:beforeAutospacing="0" w:after="0" w:afterAutospacing="0"/>
              <w:ind w:firstLine="261"/>
              <w:jc w:val="both"/>
              <w:textAlignment w:val="baseline"/>
              <w:rPr>
                <w:bCs/>
                <w:sz w:val="28"/>
                <w:szCs w:val="28"/>
                <w:shd w:val="clear" w:color="auto" w:fill="FFFFFF"/>
                <w:lang w:val="ru-RU"/>
              </w:rPr>
            </w:pPr>
            <w:r w:rsidRPr="000E4D16">
              <w:rPr>
                <w:bCs/>
                <w:sz w:val="28"/>
                <w:szCs w:val="28"/>
                <w:shd w:val="clear" w:color="auto" w:fill="FFFFFF"/>
                <w:lang w:val="ru-RU"/>
              </w:rPr>
              <w:t>…</w:t>
            </w:r>
          </w:p>
          <w:p w14:paraId="4F9C7097" w14:textId="5CFE9139" w:rsidR="00DA7E1E" w:rsidRPr="000E4D16" w:rsidRDefault="00DA7E1E" w:rsidP="001B021C">
            <w:pPr>
              <w:pStyle w:val="pj"/>
              <w:shd w:val="clear" w:color="auto" w:fill="FFFFFF"/>
              <w:spacing w:before="0" w:beforeAutospacing="0" w:after="0" w:afterAutospacing="0"/>
              <w:ind w:firstLine="261"/>
              <w:jc w:val="both"/>
              <w:textAlignment w:val="baseline"/>
              <w:rPr>
                <w:bCs/>
                <w:sz w:val="28"/>
                <w:szCs w:val="28"/>
                <w:shd w:val="clear" w:color="auto" w:fill="FFFFFF"/>
                <w:lang w:val="ru-RU"/>
              </w:rPr>
            </w:pPr>
            <w:r w:rsidRPr="000E4D16">
              <w:rPr>
                <w:bCs/>
                <w:sz w:val="28"/>
                <w:szCs w:val="28"/>
                <w:shd w:val="clear" w:color="auto" w:fill="FFFFFF"/>
                <w:lang w:val="ru-RU"/>
              </w:rPr>
              <w:t xml:space="preserve">3. К лицам, подозреваемым, обвиняемым в совершении преступлений в сфере экономической деятельности, кроме уголовных правонарушений, предусмотренных статьями 217, 218, </w:t>
            </w:r>
            <w:r w:rsidRPr="000E4D16">
              <w:rPr>
                <w:b/>
                <w:bCs/>
                <w:sz w:val="28"/>
                <w:szCs w:val="28"/>
                <w:shd w:val="clear" w:color="auto" w:fill="FFFFFF"/>
                <w:lang w:val="ru-RU"/>
              </w:rPr>
              <w:t>218-1,</w:t>
            </w:r>
            <w:r w:rsidRPr="000E4D16">
              <w:rPr>
                <w:bCs/>
                <w:sz w:val="28"/>
                <w:szCs w:val="28"/>
                <w:shd w:val="clear" w:color="auto" w:fill="FFFFFF"/>
                <w:lang w:val="ru-RU"/>
              </w:rPr>
              <w:t xml:space="preserve"> 231, 234, 248 и 249 Уголовного кодекса Республики Казахстан, мера пресечения в виде содержания под стражей не применяется, за исключением случаев, предусмотренных пунктами 4) и 5) части первой статьи 147 настоящего </w:t>
            </w:r>
            <w:r w:rsidRPr="000E4D16">
              <w:rPr>
                <w:bCs/>
                <w:sz w:val="28"/>
                <w:szCs w:val="28"/>
                <w:shd w:val="clear" w:color="auto" w:fill="FFFFFF"/>
                <w:lang w:val="ru-RU"/>
              </w:rPr>
              <w:lastRenderedPageBreak/>
              <w:t>Кодекса.</w:t>
            </w:r>
          </w:p>
        </w:tc>
        <w:tc>
          <w:tcPr>
            <w:tcW w:w="1027" w:type="pct"/>
          </w:tcPr>
          <w:p w14:paraId="62AE8FF2" w14:textId="77777777" w:rsidR="00DA7E1E" w:rsidRPr="000E4D16" w:rsidRDefault="00DA7E1E" w:rsidP="007505B4">
            <w:pPr>
              <w:ind w:firstLine="214"/>
              <w:jc w:val="both"/>
              <w:rPr>
                <w:rFonts w:ascii="Times New Roman" w:hAnsi="Times New Roman" w:cs="Times New Roman"/>
              </w:rPr>
            </w:pPr>
            <w:r w:rsidRPr="000E4D16">
              <w:rPr>
                <w:rFonts w:ascii="Times New Roman" w:hAnsi="Times New Roman" w:cs="Times New Roman"/>
                <w:sz w:val="28"/>
                <w:szCs w:val="28"/>
              </w:rPr>
              <w:lastRenderedPageBreak/>
              <w:t>В целях скорреспондирования УПК с поправками, вносимыми в УК (новый состав 218-1 УК).</w:t>
            </w:r>
            <w:r w:rsidRPr="000E4D16">
              <w:rPr>
                <w:rFonts w:ascii="Times New Roman" w:hAnsi="Times New Roman" w:cs="Times New Roman"/>
              </w:rPr>
              <w:t xml:space="preserve"> </w:t>
            </w:r>
          </w:p>
          <w:p w14:paraId="49DED507" w14:textId="5DD526EE" w:rsidR="00DA7E1E" w:rsidRPr="000E4D16" w:rsidRDefault="00DA7E1E" w:rsidP="00516D00">
            <w:pPr>
              <w:jc w:val="both"/>
              <w:rPr>
                <w:rFonts w:ascii="Times New Roman" w:eastAsia="Calibri" w:hAnsi="Times New Roman" w:cs="Times New Roman"/>
                <w:sz w:val="28"/>
                <w:szCs w:val="28"/>
              </w:rPr>
            </w:pPr>
            <w:r w:rsidRPr="000E4D16">
              <w:rPr>
                <w:rFonts w:ascii="Times New Roman" w:hAnsi="Times New Roman" w:cs="Times New Roman"/>
                <w:sz w:val="28"/>
                <w:szCs w:val="28"/>
              </w:rPr>
              <w:t xml:space="preserve">Наряду с легализацией преступного добытого имущества предлагается отдельно ввести уголовную ответственность за легализацию имущества, обладающего признаками либо </w:t>
            </w:r>
            <w:r w:rsidRPr="000E4D16">
              <w:rPr>
                <w:rFonts w:ascii="Times New Roman" w:hAnsi="Times New Roman" w:cs="Times New Roman"/>
                <w:sz w:val="28"/>
                <w:szCs w:val="28"/>
              </w:rPr>
              <w:lastRenderedPageBreak/>
              <w:t>признанного в качестве незаконно приобретенных активов.</w:t>
            </w:r>
          </w:p>
        </w:tc>
      </w:tr>
      <w:tr w:rsidR="00DA7E1E" w:rsidRPr="000E4D16" w14:paraId="7989CE52" w14:textId="77777777" w:rsidTr="00140A4B">
        <w:tc>
          <w:tcPr>
            <w:tcW w:w="197" w:type="pct"/>
          </w:tcPr>
          <w:p w14:paraId="6E8500A2"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1DE49ADD" w14:textId="55436781"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Часть первая статьи 179</w:t>
            </w:r>
          </w:p>
        </w:tc>
        <w:tc>
          <w:tcPr>
            <w:tcW w:w="1567" w:type="pct"/>
          </w:tcPr>
          <w:p w14:paraId="15E6A10C" w14:textId="77777777" w:rsidR="00DA7E1E" w:rsidRPr="000E4D16" w:rsidRDefault="00DA7E1E" w:rsidP="007505B4">
            <w:pPr>
              <w:shd w:val="clear" w:color="auto" w:fill="FFFFFF"/>
              <w:ind w:firstLine="308"/>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Статья 179. Начало досудебного расследования</w:t>
            </w:r>
          </w:p>
          <w:p w14:paraId="4BBD1363" w14:textId="77777777" w:rsidR="00DA7E1E" w:rsidRPr="000E4D16" w:rsidRDefault="00DA7E1E" w:rsidP="007505B4">
            <w:pPr>
              <w:shd w:val="clear" w:color="auto" w:fill="FFFFFF"/>
              <w:ind w:firstLine="308"/>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1. Началом досудебного расследования является регистрация заявления, сообщения об уголовном правонарушении в Едином реестре досудебных расследований либо первое неотложное следственное действие. О начале досудебного расследования в течение суток уведомляется прокурор.</w:t>
            </w:r>
          </w:p>
          <w:p w14:paraId="2F9DA87D" w14:textId="77777777" w:rsidR="00DA7E1E" w:rsidRPr="000E4D16" w:rsidRDefault="00DA7E1E" w:rsidP="007505B4">
            <w:pPr>
              <w:shd w:val="clear" w:color="auto" w:fill="FFFFFF"/>
              <w:ind w:firstLine="308"/>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Не подлежат регистрации заявления, сообщения или рапорт об уголовном правонарушении:</w:t>
            </w:r>
          </w:p>
          <w:p w14:paraId="4E558FFC" w14:textId="77777777" w:rsidR="00DA7E1E" w:rsidRPr="000E4D16" w:rsidRDefault="00DA7E1E" w:rsidP="007505B4">
            <w:pPr>
              <w:shd w:val="clear" w:color="auto" w:fill="FFFFFF"/>
              <w:ind w:firstLine="308"/>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 xml:space="preserve">1) в которых отсутствуют сведения о нарушениях действующего законодательства, об ущербе, о существенном вреде либо незаконном доходе, невыполнении, ненадлежащем выполнении профессиональных обязанностей медицинским или фармацевтическим работником, неоказании медицинской помощи больному лицом, обязанным ее оказывать, </w:t>
            </w:r>
            <w:r w:rsidRPr="000E4D16">
              <w:rPr>
                <w:rFonts w:ascii="Times New Roman" w:eastAsia="Times New Roman" w:hAnsi="Times New Roman" w:cs="Times New Roman"/>
                <w:sz w:val="28"/>
                <w:szCs w:val="28"/>
                <w:lang w:eastAsia="en-GB"/>
              </w:rPr>
              <w:lastRenderedPageBreak/>
              <w:t>нарушении порядка проведения клинических исследований и применения новых методов и средств профилактики, диагностики, лечения и медицинской реабилитации, подтвержденные актами проверок, ревизий, аудита и другими, когда их наличие является обязательным признаком уголовного правонарушения;</w:t>
            </w:r>
          </w:p>
          <w:p w14:paraId="4381A8D0" w14:textId="77777777" w:rsidR="00DA7E1E" w:rsidRPr="000E4D16" w:rsidRDefault="00DA7E1E" w:rsidP="007505B4">
            <w:pPr>
              <w:shd w:val="clear" w:color="auto" w:fill="FFFFFF"/>
              <w:ind w:firstLine="308"/>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p w14:paraId="4C7F8D6A" w14:textId="77777777" w:rsidR="00DA7E1E" w:rsidRPr="000E4D16" w:rsidRDefault="00DA7E1E" w:rsidP="00516D00">
            <w:pPr>
              <w:jc w:val="both"/>
              <w:rPr>
                <w:rFonts w:ascii="Times New Roman" w:eastAsia="Calibri" w:hAnsi="Times New Roman" w:cs="Times New Roman"/>
                <w:bCs/>
                <w:sz w:val="28"/>
                <w:szCs w:val="28"/>
              </w:rPr>
            </w:pPr>
          </w:p>
        </w:tc>
        <w:tc>
          <w:tcPr>
            <w:tcW w:w="1567" w:type="pct"/>
          </w:tcPr>
          <w:p w14:paraId="60360D7A" w14:textId="77777777" w:rsidR="00DA7E1E" w:rsidRPr="000E4D16" w:rsidRDefault="00DA7E1E" w:rsidP="007505B4">
            <w:pPr>
              <w:shd w:val="clear" w:color="auto" w:fill="FFFFFF"/>
              <w:ind w:firstLine="261"/>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lastRenderedPageBreak/>
              <w:t>Статья 179. Начало досудебного расследования</w:t>
            </w:r>
          </w:p>
          <w:p w14:paraId="14AFD9F7" w14:textId="77777777" w:rsidR="00DA7E1E" w:rsidRPr="000E4D16" w:rsidRDefault="00DA7E1E" w:rsidP="007505B4">
            <w:pPr>
              <w:shd w:val="clear" w:color="auto" w:fill="FFFFFF"/>
              <w:ind w:firstLine="261"/>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1. Началом досудебного расследования является регистрация заявления, сообщения об уголовном правонарушении в Едином реестре досудебных расследований либо первое неотложное следственное действие. О начале досудебного расследования в течение суток уведомляется прокурор.</w:t>
            </w:r>
          </w:p>
          <w:p w14:paraId="394987A3" w14:textId="77777777" w:rsidR="00DA7E1E" w:rsidRPr="000E4D16" w:rsidRDefault="00DA7E1E" w:rsidP="007505B4">
            <w:pPr>
              <w:shd w:val="clear" w:color="auto" w:fill="FFFFFF"/>
              <w:ind w:firstLine="261"/>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Не подлежат регистрации заявления, сообщения или рапорт об уголовном правонарушении:</w:t>
            </w:r>
          </w:p>
          <w:p w14:paraId="54E546D0" w14:textId="503E7CA4" w:rsidR="00DA7E1E" w:rsidRPr="000E4D16" w:rsidRDefault="00DA7E1E" w:rsidP="007505B4">
            <w:pPr>
              <w:shd w:val="clear" w:color="auto" w:fill="FFFFFF"/>
              <w:ind w:firstLine="261"/>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sz w:val="28"/>
                <w:szCs w:val="28"/>
                <w:lang w:eastAsia="en-GB"/>
              </w:rPr>
              <w:t xml:space="preserve">1) в которых отсутствуют сведения о нарушениях действующего законодательства, об ущербе, о существенном вреде либо незаконном доходе, невыполнении, ненадлежащем выполнении профессиональных обязанностей медицинским или фармацевтическим работником, неоказании медицинской помощи больному лицом, обязанным ее оказывать, </w:t>
            </w:r>
            <w:r w:rsidRPr="000E4D16">
              <w:rPr>
                <w:rFonts w:ascii="Times New Roman" w:eastAsia="Times New Roman" w:hAnsi="Times New Roman" w:cs="Times New Roman"/>
                <w:sz w:val="28"/>
                <w:szCs w:val="28"/>
                <w:lang w:eastAsia="en-GB"/>
              </w:rPr>
              <w:lastRenderedPageBreak/>
              <w:t xml:space="preserve">нарушении порядка проведения клинических исследований и применения новых методов и средств профилактики, диагностики, лечения и медицинской реабилитации, подтвержденные актами проверок, ревизий, аудита и другими, когда их наличие является обязательным признаком уголовного правонарушения, </w:t>
            </w:r>
            <w:r w:rsidRPr="000E4D16">
              <w:rPr>
                <w:rFonts w:ascii="Times New Roman" w:eastAsia="Times New Roman" w:hAnsi="Times New Roman" w:cs="Times New Roman"/>
                <w:b/>
                <w:bCs/>
                <w:sz w:val="28"/>
                <w:szCs w:val="28"/>
                <w:lang w:eastAsia="en-GB"/>
              </w:rPr>
              <w:t>за исключением случаев подачи заявления, сообщения или рапорт</w:t>
            </w:r>
            <w:r w:rsidR="00971933" w:rsidRPr="000E4D16">
              <w:rPr>
                <w:rFonts w:ascii="Times New Roman" w:eastAsia="Times New Roman" w:hAnsi="Times New Roman" w:cs="Times New Roman"/>
                <w:b/>
                <w:bCs/>
                <w:sz w:val="28"/>
                <w:szCs w:val="28"/>
                <w:lang w:eastAsia="en-GB"/>
              </w:rPr>
              <w:t>а</w:t>
            </w:r>
            <w:r w:rsidRPr="000E4D16">
              <w:rPr>
                <w:rFonts w:ascii="Times New Roman" w:eastAsia="Times New Roman" w:hAnsi="Times New Roman" w:cs="Times New Roman"/>
                <w:b/>
                <w:bCs/>
                <w:sz w:val="28"/>
                <w:szCs w:val="28"/>
                <w:lang w:eastAsia="en-GB"/>
              </w:rPr>
              <w:t xml:space="preserve"> об уголовном правонарушении, уполномоченным органом по возврату активов;</w:t>
            </w:r>
          </w:p>
          <w:p w14:paraId="3E2D0426" w14:textId="7ADA8827" w:rsidR="00DA7E1E" w:rsidRPr="000E4D16" w:rsidRDefault="00DA7E1E" w:rsidP="00516D00">
            <w:pPr>
              <w:jc w:val="both"/>
              <w:rPr>
                <w:rFonts w:ascii="Times New Roman" w:eastAsia="Calibri" w:hAnsi="Times New Roman" w:cs="Times New Roman"/>
                <w:b/>
                <w:sz w:val="28"/>
                <w:szCs w:val="28"/>
              </w:rPr>
            </w:pPr>
            <w:r w:rsidRPr="000E4D16">
              <w:rPr>
                <w:rFonts w:ascii="Times New Roman" w:eastAsia="Times New Roman" w:hAnsi="Times New Roman" w:cs="Times New Roman"/>
                <w:sz w:val="28"/>
                <w:szCs w:val="28"/>
                <w:lang w:eastAsia="en-GB"/>
              </w:rPr>
              <w:t>…</w:t>
            </w:r>
            <w:r w:rsidRPr="000E4D16">
              <w:rPr>
                <w:rFonts w:ascii="Times New Roman" w:eastAsia="Times New Roman" w:hAnsi="Times New Roman" w:cs="Times New Roman"/>
                <w:b/>
                <w:sz w:val="28"/>
                <w:szCs w:val="28"/>
                <w:lang w:eastAsia="en-GB"/>
              </w:rPr>
              <w:t xml:space="preserve">  </w:t>
            </w:r>
          </w:p>
        </w:tc>
        <w:tc>
          <w:tcPr>
            <w:tcW w:w="1027" w:type="pct"/>
          </w:tcPr>
          <w:p w14:paraId="2CA64445" w14:textId="77777777" w:rsidR="00DA7E1E" w:rsidRPr="000E4D16" w:rsidRDefault="00DA7E1E" w:rsidP="007505B4">
            <w:pPr>
              <w:ind w:firstLine="214"/>
              <w:jc w:val="both"/>
              <w:rPr>
                <w:rFonts w:ascii="Times New Roman" w:hAnsi="Times New Roman" w:cs="Times New Roman"/>
                <w:sz w:val="28"/>
                <w:szCs w:val="28"/>
              </w:rPr>
            </w:pPr>
            <w:r w:rsidRPr="000E4D16">
              <w:rPr>
                <w:rFonts w:ascii="Times New Roman" w:hAnsi="Times New Roman" w:cs="Times New Roman"/>
                <w:sz w:val="28"/>
                <w:szCs w:val="28"/>
              </w:rPr>
              <w:lastRenderedPageBreak/>
              <w:t xml:space="preserve">В декабре 2017 г. ч. 1 ст. 179 УПК была дополнена положениями, ограничивающими регистрацию в ЕРДР в целях защиты добросовестного бизнеса. В реализацию данных положений также принято Указание Генерального Прокурора РК от 02.09.22 г. № 1у/15. </w:t>
            </w:r>
          </w:p>
          <w:p w14:paraId="38C50627" w14:textId="0195C78A" w:rsidR="00DA7E1E" w:rsidRPr="000E4D16" w:rsidRDefault="00DA7E1E" w:rsidP="00516D00">
            <w:pPr>
              <w:jc w:val="both"/>
              <w:rPr>
                <w:rFonts w:ascii="Times New Roman" w:hAnsi="Times New Roman" w:cs="Times New Roman"/>
                <w:sz w:val="28"/>
                <w:szCs w:val="28"/>
              </w:rPr>
            </w:pPr>
            <w:r w:rsidRPr="000E4D16">
              <w:rPr>
                <w:rFonts w:ascii="Times New Roman" w:hAnsi="Times New Roman" w:cs="Times New Roman"/>
                <w:sz w:val="28"/>
                <w:szCs w:val="28"/>
              </w:rPr>
              <w:t xml:space="preserve">   Вместе с тем, при рассмотрении предикатных преступлений и последующего вывода (легализации, сокрытия) активов субъектами Закона «О возврате государству незаконно приобретенных </w:t>
            </w:r>
            <w:r w:rsidRPr="000E4D16">
              <w:rPr>
                <w:rFonts w:ascii="Times New Roman" w:hAnsi="Times New Roman" w:cs="Times New Roman"/>
                <w:sz w:val="28"/>
                <w:szCs w:val="28"/>
              </w:rPr>
              <w:lastRenderedPageBreak/>
              <w:t xml:space="preserve">активов», по совокупности объективных причин, подход, предусмотренный пунктом 1) части 1 статьи 179 УПК не должен применяться, поскольку неоправданно препятствует деятельности уполномоченного органа по возврату активов. </w:t>
            </w:r>
          </w:p>
        </w:tc>
      </w:tr>
      <w:tr w:rsidR="00DA7E1E" w:rsidRPr="000E4D16" w14:paraId="6B12BD36" w14:textId="77777777" w:rsidTr="00140A4B">
        <w:tc>
          <w:tcPr>
            <w:tcW w:w="197" w:type="pct"/>
          </w:tcPr>
          <w:p w14:paraId="349DBE46"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22995D7F" w14:textId="36326EB6" w:rsidR="00DA7E1E" w:rsidRPr="000E4D16" w:rsidRDefault="00DD41C5" w:rsidP="00516D00">
            <w:pPr>
              <w:jc w:val="center"/>
              <w:rPr>
                <w:rFonts w:ascii="Times New Roman" w:hAnsi="Times New Roman" w:cs="Times New Roman"/>
                <w:sz w:val="28"/>
                <w:szCs w:val="28"/>
              </w:rPr>
            </w:pPr>
            <w:r w:rsidRPr="000E4D16">
              <w:rPr>
                <w:rFonts w:ascii="Times New Roman" w:hAnsi="Times New Roman" w:cs="Times New Roman"/>
                <w:sz w:val="28"/>
                <w:szCs w:val="28"/>
              </w:rPr>
              <w:t>Часть первая с</w:t>
            </w:r>
            <w:r w:rsidR="00DA7E1E" w:rsidRPr="000E4D16">
              <w:rPr>
                <w:rFonts w:ascii="Times New Roman" w:hAnsi="Times New Roman" w:cs="Times New Roman"/>
                <w:sz w:val="28"/>
                <w:szCs w:val="28"/>
              </w:rPr>
              <w:t>тать</w:t>
            </w:r>
            <w:r w:rsidRPr="000E4D16">
              <w:rPr>
                <w:rFonts w:ascii="Times New Roman" w:hAnsi="Times New Roman" w:cs="Times New Roman"/>
                <w:sz w:val="28"/>
                <w:szCs w:val="28"/>
              </w:rPr>
              <w:t>и 187</w:t>
            </w:r>
          </w:p>
        </w:tc>
        <w:tc>
          <w:tcPr>
            <w:tcW w:w="1567" w:type="pct"/>
          </w:tcPr>
          <w:p w14:paraId="7A9D60B5" w14:textId="77777777" w:rsidR="00DA7E1E" w:rsidRPr="000E4D16" w:rsidRDefault="00B2519F" w:rsidP="007505B4">
            <w:pPr>
              <w:shd w:val="clear" w:color="auto" w:fill="FFFFFF"/>
              <w:ind w:firstLine="308"/>
              <w:jc w:val="both"/>
              <w:textAlignment w:val="baseline"/>
              <w:rPr>
                <w:rFonts w:ascii="Times New Roman" w:hAnsi="Times New Roman" w:cs="Times New Roman"/>
                <w:color w:val="000000"/>
                <w:spacing w:val="2"/>
                <w:sz w:val="28"/>
                <w:szCs w:val="28"/>
                <w:bdr w:val="none" w:sz="0" w:space="0" w:color="auto" w:frame="1"/>
                <w:shd w:val="clear" w:color="auto" w:fill="FFFFFF"/>
              </w:rPr>
            </w:pPr>
            <w:r w:rsidRPr="000E4D16">
              <w:rPr>
                <w:rFonts w:ascii="Times New Roman" w:hAnsi="Times New Roman" w:cs="Times New Roman"/>
                <w:color w:val="000000"/>
                <w:spacing w:val="2"/>
                <w:sz w:val="28"/>
                <w:szCs w:val="28"/>
                <w:bdr w:val="none" w:sz="0" w:space="0" w:color="auto" w:frame="1"/>
                <w:shd w:val="clear" w:color="auto" w:fill="FFFFFF"/>
              </w:rPr>
              <w:t>Статья 187. Подследственность</w:t>
            </w:r>
          </w:p>
          <w:p w14:paraId="38295137" w14:textId="77777777" w:rsidR="00DD41C5" w:rsidRPr="000E4D16" w:rsidRDefault="00DD41C5" w:rsidP="007505B4">
            <w:pPr>
              <w:shd w:val="clear" w:color="auto" w:fill="FFFFFF"/>
              <w:ind w:firstLine="308"/>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 xml:space="preserve">1. По делам об уголовных правонарушениях, предусмотренных статьями 160, 161, 162, 163, 164, 165, 166, 167, 168, 169, 170, 171, 172, 173, 175, 176, 177, 178, 179, 180, 181, 184, 185, 186 (частью второй), 255 (частями третьей и четвертой), 257, 260, 267, 270, 275, 291 (частями второй, третьей и четвертой в отношении хищения либо вымогательства оружия массового уничтожения, а равно материалов или </w:t>
            </w:r>
            <w:r w:rsidRPr="000E4D16">
              <w:rPr>
                <w:rFonts w:ascii="Times New Roman" w:eastAsia="Times New Roman" w:hAnsi="Times New Roman" w:cs="Times New Roman"/>
                <w:sz w:val="28"/>
                <w:szCs w:val="28"/>
                <w:lang w:eastAsia="en-GB"/>
              </w:rPr>
              <w:lastRenderedPageBreak/>
              <w:t xml:space="preserve">оборудования, которые могут быть использованы при создании оружия массового уничтожения), 360, </w:t>
            </w:r>
            <w:r w:rsidRPr="000E4D16">
              <w:rPr>
                <w:rFonts w:ascii="Times New Roman" w:eastAsia="Times New Roman" w:hAnsi="Times New Roman" w:cs="Times New Roman"/>
                <w:b/>
                <w:bCs/>
                <w:sz w:val="28"/>
                <w:szCs w:val="28"/>
                <w:lang w:eastAsia="en-GB"/>
              </w:rPr>
              <w:t>373, 374,</w:t>
            </w:r>
            <w:r w:rsidRPr="000E4D16">
              <w:rPr>
                <w:rFonts w:ascii="Times New Roman" w:eastAsia="Times New Roman" w:hAnsi="Times New Roman" w:cs="Times New Roman"/>
                <w:sz w:val="28"/>
                <w:szCs w:val="28"/>
                <w:lang w:eastAsia="en-GB"/>
              </w:rPr>
              <w:t xml:space="preserve"> 375, 392 (частью второй), 396 (частью второй), 445 (частью второй), 458 (частями второй, третьей, четвертой и пятой) Уголовного кодекса Республики Казахстан, предварительное следствие производится следователями Комитета национальной безопасности. По делам об уголовных правонарушениях, предусмотренных статьями 205 (частью третьей), 206 (частями второй и третьей), 207 (частями второй и третьей), 208 (частями второй и третьей), 209 (частями второй и третьей), 210 (частями второй и третьей) Уголовного кодекса Республики Казахстан, если они совершены в отношении критически важных объектов информационно-коммуникационной инфраструктуры, предварительное следствие может осуществляться органом национальной безопасности. По делам об уголовных правонарушениях, предусмотренных </w:t>
            </w:r>
            <w:r w:rsidRPr="000E4D16">
              <w:rPr>
                <w:rFonts w:ascii="Times New Roman" w:eastAsia="Times New Roman" w:hAnsi="Times New Roman" w:cs="Times New Roman"/>
                <w:sz w:val="28"/>
                <w:szCs w:val="28"/>
                <w:lang w:eastAsia="en-GB"/>
              </w:rPr>
              <w:lastRenderedPageBreak/>
              <w:t xml:space="preserve">статьями 361 (частями третьей и четвертой), 362 (частью третьей, пунктом 3) части четвертой), 366 (частями третьей и четвертой), 367 (частями третьей и четвертой), 412-1 Уголовного кодекса Республики Казахстан, если они совершены военнослужащими, сотрудниками антикоррупционной службы или специальных государственных органов, предварительное следствие может производиться следователями Комитета национальной безопасности. По делам об уголовных правонарушениях, предусмотренных статьями 437 (частью третьей), 438 (частью третьей), 439 (частью третьей), 441 (частью третьей), 442 (частью третьей), 443 (частью второй), 459 (частью третьей) Уголовного кодекса Республики Казахстан, предварительное следствие может производиться следователями Комитета национальной безопасности, если они совершены в боевой обстановке. По делам об уголовных правонарушениях, предусмотренных иными статьями Уголовного кодекса </w:t>
            </w:r>
            <w:r w:rsidRPr="000E4D16">
              <w:rPr>
                <w:rFonts w:ascii="Times New Roman" w:eastAsia="Times New Roman" w:hAnsi="Times New Roman" w:cs="Times New Roman"/>
                <w:sz w:val="28"/>
                <w:szCs w:val="28"/>
                <w:lang w:eastAsia="en-GB"/>
              </w:rPr>
              <w:lastRenderedPageBreak/>
              <w:t>Республики Казахстан, предварительное следствие может производиться органом национальной безопасности, если их расследование непосредственно связано с производством предварительного следствия по делам об уголовных правонарушениях, отнесенных к подследственности органов национальной безопасности, и уголовное дело не может быть выделено в отдельное производство.</w:t>
            </w:r>
          </w:p>
          <w:p w14:paraId="70A49159" w14:textId="2ACC3F59" w:rsidR="00DD41C5" w:rsidRPr="000E4D16" w:rsidRDefault="00DD41C5" w:rsidP="007505B4">
            <w:pPr>
              <w:shd w:val="clear" w:color="auto" w:fill="FFFFFF"/>
              <w:ind w:firstLine="308"/>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tc>
        <w:tc>
          <w:tcPr>
            <w:tcW w:w="1567" w:type="pct"/>
          </w:tcPr>
          <w:p w14:paraId="1ACF8659" w14:textId="77777777" w:rsidR="00DA7E1E" w:rsidRPr="000E4D16" w:rsidRDefault="00DD41C5" w:rsidP="007505B4">
            <w:pPr>
              <w:shd w:val="clear" w:color="auto" w:fill="FFFFFF"/>
              <w:ind w:firstLine="261"/>
              <w:jc w:val="both"/>
              <w:textAlignment w:val="baseline"/>
              <w:rPr>
                <w:rFonts w:ascii="Times New Roman" w:hAnsi="Times New Roman" w:cs="Times New Roman"/>
                <w:sz w:val="28"/>
                <w:szCs w:val="28"/>
              </w:rPr>
            </w:pPr>
            <w:r w:rsidRPr="000E4D16">
              <w:rPr>
                <w:rFonts w:ascii="Times New Roman" w:hAnsi="Times New Roman" w:cs="Times New Roman"/>
                <w:sz w:val="28"/>
                <w:szCs w:val="28"/>
              </w:rPr>
              <w:lastRenderedPageBreak/>
              <w:t>Статья 187. Подследственность</w:t>
            </w:r>
            <w:r w:rsidR="00DA7E1E" w:rsidRPr="000E4D16">
              <w:rPr>
                <w:rFonts w:ascii="Times New Roman" w:hAnsi="Times New Roman" w:cs="Times New Roman"/>
                <w:sz w:val="28"/>
                <w:szCs w:val="28"/>
              </w:rPr>
              <w:t xml:space="preserve"> </w:t>
            </w:r>
            <w:r w:rsidRPr="000E4D16">
              <w:rPr>
                <w:rFonts w:ascii="Times New Roman" w:hAnsi="Times New Roman" w:cs="Times New Roman"/>
                <w:sz w:val="28"/>
                <w:szCs w:val="28"/>
              </w:rPr>
              <w:t xml:space="preserve"> </w:t>
            </w:r>
          </w:p>
          <w:p w14:paraId="37560D2E" w14:textId="77777777" w:rsidR="00DD41C5" w:rsidRPr="000E4D16" w:rsidRDefault="00DD41C5" w:rsidP="00DD41C5">
            <w:pPr>
              <w:shd w:val="clear" w:color="auto" w:fill="FFFFFF"/>
              <w:ind w:firstLine="261"/>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 xml:space="preserve">1. По делам об уголовных правонарушениях, предусмотренных статьями 160, 161, 162, 163, 164, 165, 166, 167, 168, 169, 170, 171, 172, 173, 175, 176, 177, 178, 179, 180, 181, 184, 185, 186 (частью второй), 255 (частями третьей и четвертой), 257, 260, 267, 270, 275, 291 (частями второй, третьей и четвертой в отношении хищения либо вымогательства оружия массового уничтожения, а равно материалов или </w:t>
            </w:r>
            <w:r w:rsidRPr="000E4D16">
              <w:rPr>
                <w:rFonts w:ascii="Times New Roman" w:eastAsia="Times New Roman" w:hAnsi="Times New Roman" w:cs="Times New Roman"/>
                <w:sz w:val="28"/>
                <w:szCs w:val="28"/>
                <w:lang w:eastAsia="en-GB"/>
              </w:rPr>
              <w:lastRenderedPageBreak/>
              <w:t xml:space="preserve">оборудования, которые могут быть использованы при создании оружия массового уничтожения), 360, 375, 392 (частью второй), 396 (частью второй), 445 (частью второй), 458 (частями второй, третьей, четвертой и пятой) Уголовного кодекса Республики Казахстан, предварительное следствие производится следователями Комитета национальной безопасности. По делам об уголовных правонарушениях, предусмотренных статьями 205 (частью третьей), 206 (частями второй и третьей), 207 (частями второй и третьей), 208 (частями второй и третьей), 209 (частями второй и третьей), 210 (частями второй и третьей) Уголовного кодекса Республики Казахстан, если они совершены в отношении критически важных объектов информационно-коммуникационной инфраструктуры, предварительное следствие может осуществляться органом национальной безопасности. По делам об уголовных правонарушениях, предусмотренных </w:t>
            </w:r>
            <w:r w:rsidRPr="000E4D16">
              <w:rPr>
                <w:rFonts w:ascii="Times New Roman" w:eastAsia="Times New Roman" w:hAnsi="Times New Roman" w:cs="Times New Roman"/>
                <w:sz w:val="28"/>
                <w:szCs w:val="28"/>
                <w:lang w:eastAsia="en-GB"/>
              </w:rPr>
              <w:lastRenderedPageBreak/>
              <w:t xml:space="preserve">статьями 361 (частями третьей и четвертой), 362 (частью третьей, пунктом 3) части четвертой), 366 (частями третьей и четвертой), 367 (частями третьей и четвертой), 412-1 Уголовного кодекса Республики Казахстан, если они совершены военнослужащими, сотрудниками антикоррупционной службы или специальных государственных органов, предварительное следствие может производиться следователями Комитета национальной безопасности. По делам об уголовных правонарушениях, предусмотренных статьями 437 (частью третьей), 438 (частью третьей), 439 (частью третьей), 441 (частью третьей), 442 (частью третьей), 443 (частью второй), 459 (частью третьей) Уголовного кодекса Республики Казахстан, предварительное следствие может производиться следователями Комитета национальной безопасности, если они совершены в боевой обстановке. По делам об уголовных правонарушениях, предусмотренных иными статьями Уголовного кодекса </w:t>
            </w:r>
            <w:r w:rsidRPr="000E4D16">
              <w:rPr>
                <w:rFonts w:ascii="Times New Roman" w:eastAsia="Times New Roman" w:hAnsi="Times New Roman" w:cs="Times New Roman"/>
                <w:sz w:val="28"/>
                <w:szCs w:val="28"/>
                <w:lang w:eastAsia="en-GB"/>
              </w:rPr>
              <w:lastRenderedPageBreak/>
              <w:t>Республики Казахстан, предварительное следствие может производиться органом национальной безопасности, если их расследование непосредственно связано с производством предварительного следствия по делам об уголовных правонарушениях, отнесенных к подследственности органов национальной безопасности, и уголовное дело не может быть выделено в отдельное производство.</w:t>
            </w:r>
          </w:p>
          <w:p w14:paraId="7468F6B8" w14:textId="644493A1" w:rsidR="00DD41C5" w:rsidRPr="000E4D16" w:rsidRDefault="00DD41C5" w:rsidP="00DD41C5">
            <w:pPr>
              <w:shd w:val="clear" w:color="auto" w:fill="FFFFFF"/>
              <w:ind w:firstLine="261"/>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tc>
        <w:tc>
          <w:tcPr>
            <w:tcW w:w="1027" w:type="pct"/>
          </w:tcPr>
          <w:p w14:paraId="79CDE68E" w14:textId="6AC386E0" w:rsidR="00DA7E1E" w:rsidRPr="000E4D16" w:rsidRDefault="00DA7E1E" w:rsidP="00DA7E1E">
            <w:pPr>
              <w:shd w:val="clear" w:color="auto" w:fill="FFFFFF"/>
              <w:ind w:firstLine="308"/>
              <w:jc w:val="both"/>
              <w:textAlignment w:val="baseline"/>
              <w:rPr>
                <w:rFonts w:ascii="Times New Roman" w:hAnsi="Times New Roman" w:cs="Times New Roman"/>
                <w:sz w:val="28"/>
                <w:szCs w:val="28"/>
              </w:rPr>
            </w:pPr>
            <w:r w:rsidRPr="000E4D16">
              <w:rPr>
                <w:rFonts w:ascii="Times New Roman" w:hAnsi="Times New Roman" w:cs="Times New Roman"/>
                <w:sz w:val="28"/>
                <w:szCs w:val="28"/>
              </w:rPr>
              <w:lastRenderedPageBreak/>
              <w:t>В связи с исключением в УК</w:t>
            </w:r>
            <w:r w:rsidR="00DD41C5" w:rsidRPr="000E4D16">
              <w:rPr>
                <w:rFonts w:ascii="Times New Roman" w:hAnsi="Times New Roman" w:cs="Times New Roman"/>
                <w:sz w:val="28"/>
                <w:szCs w:val="28"/>
              </w:rPr>
              <w:t xml:space="preserve"> РК</w:t>
            </w:r>
          </w:p>
        </w:tc>
      </w:tr>
      <w:tr w:rsidR="00DD41C5" w:rsidRPr="000E4D16" w14:paraId="08661F4E" w14:textId="77777777" w:rsidTr="00140A4B">
        <w:tc>
          <w:tcPr>
            <w:tcW w:w="197" w:type="pct"/>
          </w:tcPr>
          <w:p w14:paraId="3C922CCB" w14:textId="77777777" w:rsidR="00DD41C5" w:rsidRPr="000E4D16" w:rsidRDefault="00DD41C5" w:rsidP="00516D00">
            <w:pPr>
              <w:pStyle w:val="ab"/>
              <w:numPr>
                <w:ilvl w:val="0"/>
                <w:numId w:val="16"/>
              </w:numPr>
              <w:jc w:val="both"/>
              <w:rPr>
                <w:rFonts w:ascii="Times New Roman" w:hAnsi="Times New Roman" w:cs="Times New Roman"/>
                <w:sz w:val="28"/>
                <w:szCs w:val="28"/>
              </w:rPr>
            </w:pPr>
          </w:p>
        </w:tc>
        <w:tc>
          <w:tcPr>
            <w:tcW w:w="642" w:type="pct"/>
          </w:tcPr>
          <w:p w14:paraId="4ECD35D2" w14:textId="59EDEE41" w:rsidR="00DD41C5" w:rsidRPr="000E4D16" w:rsidRDefault="00DD41C5" w:rsidP="00516D00">
            <w:pPr>
              <w:jc w:val="center"/>
              <w:rPr>
                <w:rFonts w:ascii="Times New Roman" w:hAnsi="Times New Roman" w:cs="Times New Roman"/>
                <w:sz w:val="28"/>
                <w:szCs w:val="28"/>
              </w:rPr>
            </w:pPr>
            <w:r w:rsidRPr="000E4D16">
              <w:rPr>
                <w:rFonts w:ascii="Times New Roman" w:hAnsi="Times New Roman" w:cs="Times New Roman"/>
                <w:sz w:val="28"/>
                <w:szCs w:val="28"/>
              </w:rPr>
              <w:t xml:space="preserve">Часть </w:t>
            </w:r>
            <w:r w:rsidR="003070F5" w:rsidRPr="000E4D16">
              <w:rPr>
                <w:rFonts w:ascii="Times New Roman" w:hAnsi="Times New Roman" w:cs="Times New Roman"/>
                <w:sz w:val="28"/>
                <w:szCs w:val="28"/>
              </w:rPr>
              <w:t>3-1</w:t>
            </w:r>
            <w:r w:rsidRPr="000E4D16">
              <w:rPr>
                <w:rFonts w:ascii="Times New Roman" w:hAnsi="Times New Roman" w:cs="Times New Roman"/>
                <w:sz w:val="28"/>
                <w:szCs w:val="28"/>
              </w:rPr>
              <w:t xml:space="preserve"> статьи 187</w:t>
            </w:r>
          </w:p>
        </w:tc>
        <w:tc>
          <w:tcPr>
            <w:tcW w:w="1567" w:type="pct"/>
          </w:tcPr>
          <w:p w14:paraId="18953714" w14:textId="77777777" w:rsidR="003070F5" w:rsidRPr="000E4D16" w:rsidRDefault="003070F5" w:rsidP="007505B4">
            <w:pPr>
              <w:shd w:val="clear" w:color="auto" w:fill="FFFFFF"/>
              <w:ind w:firstLine="308"/>
              <w:jc w:val="both"/>
              <w:textAlignment w:val="baseline"/>
              <w:rPr>
                <w:rFonts w:ascii="Times New Roman" w:hAnsi="Times New Roman" w:cs="Times New Roman"/>
                <w:color w:val="000000"/>
                <w:spacing w:val="2"/>
                <w:sz w:val="28"/>
                <w:szCs w:val="28"/>
                <w:bdr w:val="none" w:sz="0" w:space="0" w:color="auto" w:frame="1"/>
                <w:shd w:val="clear" w:color="auto" w:fill="FFFFFF"/>
              </w:rPr>
            </w:pPr>
            <w:r w:rsidRPr="000E4D16">
              <w:rPr>
                <w:rFonts w:ascii="Times New Roman" w:hAnsi="Times New Roman" w:cs="Times New Roman"/>
                <w:color w:val="000000"/>
                <w:spacing w:val="2"/>
                <w:sz w:val="28"/>
                <w:szCs w:val="28"/>
                <w:bdr w:val="none" w:sz="0" w:space="0" w:color="auto" w:frame="1"/>
                <w:shd w:val="clear" w:color="auto" w:fill="FFFFFF"/>
              </w:rPr>
              <w:t>Статья 187. Подследственность</w:t>
            </w:r>
          </w:p>
          <w:p w14:paraId="0E1366C0" w14:textId="77777777" w:rsidR="003070F5" w:rsidRPr="000E4D16" w:rsidRDefault="003070F5" w:rsidP="007505B4">
            <w:pPr>
              <w:shd w:val="clear" w:color="auto" w:fill="FFFFFF"/>
              <w:ind w:firstLine="308"/>
              <w:jc w:val="both"/>
              <w:textAlignment w:val="baseline"/>
              <w:rPr>
                <w:rFonts w:ascii="Times New Roman" w:hAnsi="Times New Roman" w:cs="Times New Roman"/>
                <w:color w:val="000000"/>
                <w:spacing w:val="2"/>
                <w:sz w:val="28"/>
                <w:szCs w:val="28"/>
                <w:bdr w:val="none" w:sz="0" w:space="0" w:color="auto" w:frame="1"/>
                <w:shd w:val="clear" w:color="auto" w:fill="FFFFFF"/>
              </w:rPr>
            </w:pPr>
            <w:r w:rsidRPr="000E4D16">
              <w:rPr>
                <w:rFonts w:ascii="Times New Roman" w:hAnsi="Times New Roman" w:cs="Times New Roman"/>
                <w:color w:val="000000"/>
                <w:spacing w:val="2"/>
                <w:sz w:val="28"/>
                <w:szCs w:val="28"/>
                <w:bdr w:val="none" w:sz="0" w:space="0" w:color="auto" w:frame="1"/>
                <w:shd w:val="clear" w:color="auto" w:fill="FFFFFF"/>
              </w:rPr>
              <w:t>…</w:t>
            </w:r>
          </w:p>
          <w:p w14:paraId="1AD0ABCE" w14:textId="77777777" w:rsidR="00DD41C5" w:rsidRPr="000E4D16" w:rsidRDefault="003070F5" w:rsidP="007505B4">
            <w:pPr>
              <w:shd w:val="clear" w:color="auto" w:fill="FFFFFF"/>
              <w:ind w:firstLine="308"/>
              <w:jc w:val="both"/>
              <w:textAlignment w:val="baseline"/>
              <w:rPr>
                <w:rFonts w:ascii="Times New Roman" w:hAnsi="Times New Roman" w:cs="Times New Roman"/>
                <w:color w:val="000000"/>
                <w:spacing w:val="2"/>
                <w:sz w:val="28"/>
                <w:szCs w:val="28"/>
                <w:bdr w:val="none" w:sz="0" w:space="0" w:color="auto" w:frame="1"/>
                <w:shd w:val="clear" w:color="auto" w:fill="FFFFFF"/>
              </w:rPr>
            </w:pPr>
            <w:r w:rsidRPr="000E4D16">
              <w:rPr>
                <w:rFonts w:ascii="Times New Roman" w:hAnsi="Times New Roman" w:cs="Times New Roman"/>
                <w:color w:val="000000"/>
                <w:spacing w:val="2"/>
                <w:sz w:val="28"/>
                <w:szCs w:val="28"/>
                <w:bdr w:val="none" w:sz="0" w:space="0" w:color="auto" w:frame="1"/>
                <w:shd w:val="clear" w:color="auto" w:fill="FFFFFF"/>
              </w:rPr>
              <w:t xml:space="preserve">3-1. По делам об уголовных правонарушениях, предусмотренных статьями 203 (частью 1-1), 214 (частью второй), 216 (частью первой, пунктами 1) и 2) части второй, частью третьей), 219 – 221, 223 – 224, 226 (частью второй), 228 (частями второй и третьей), 229 (частями второй и третьей), 230 (частями второй и третьей), 231, 234 (частью второй, пунктом 2) части третьей), </w:t>
            </w:r>
            <w:r w:rsidRPr="000E4D16">
              <w:rPr>
                <w:rFonts w:ascii="Times New Roman" w:hAnsi="Times New Roman" w:cs="Times New Roman"/>
                <w:b/>
                <w:bCs/>
                <w:color w:val="000000"/>
                <w:spacing w:val="2"/>
                <w:sz w:val="28"/>
                <w:szCs w:val="28"/>
                <w:bdr w:val="none" w:sz="0" w:space="0" w:color="auto" w:frame="1"/>
                <w:shd w:val="clear" w:color="auto" w:fill="FFFFFF"/>
              </w:rPr>
              <w:t>235,</w:t>
            </w:r>
            <w:r w:rsidRPr="000E4D16">
              <w:rPr>
                <w:rFonts w:ascii="Times New Roman" w:hAnsi="Times New Roman" w:cs="Times New Roman"/>
                <w:color w:val="000000"/>
                <w:spacing w:val="2"/>
                <w:sz w:val="28"/>
                <w:szCs w:val="28"/>
                <w:bdr w:val="none" w:sz="0" w:space="0" w:color="auto" w:frame="1"/>
                <w:shd w:val="clear" w:color="auto" w:fill="FFFFFF"/>
              </w:rPr>
              <w:t xml:space="preserve"> 236 (частями второй и третьей), 237, 238, 239 (частью второй), 243 (частью первой), 244, </w:t>
            </w:r>
            <w:r w:rsidRPr="000E4D16">
              <w:rPr>
                <w:rFonts w:ascii="Times New Roman" w:hAnsi="Times New Roman" w:cs="Times New Roman"/>
                <w:color w:val="000000"/>
                <w:spacing w:val="2"/>
                <w:sz w:val="28"/>
                <w:szCs w:val="28"/>
                <w:bdr w:val="none" w:sz="0" w:space="0" w:color="auto" w:frame="1"/>
                <w:shd w:val="clear" w:color="auto" w:fill="FFFFFF"/>
              </w:rPr>
              <w:lastRenderedPageBreak/>
              <w:t>245 (частями второй и третьей), 248 (частями второй и третьей), 249 (частями первой, 1-1 и второй, пунктом 1) части третьей), 253, 307 (частями первой и второй, пунктами 1) и 2) части третьей) Уголовного кодекса Республики Казахстан, предварительное следствие производится следователями службы экономических расследований.</w:t>
            </w:r>
          </w:p>
          <w:p w14:paraId="31969D78" w14:textId="12C99F3B" w:rsidR="003070F5" w:rsidRPr="000E4D16" w:rsidRDefault="003070F5" w:rsidP="007505B4">
            <w:pPr>
              <w:shd w:val="clear" w:color="auto" w:fill="FFFFFF"/>
              <w:ind w:firstLine="308"/>
              <w:jc w:val="both"/>
              <w:textAlignment w:val="baseline"/>
              <w:rPr>
                <w:rFonts w:ascii="Times New Roman" w:hAnsi="Times New Roman" w:cs="Times New Roman"/>
                <w:color w:val="000000"/>
                <w:spacing w:val="2"/>
                <w:sz w:val="28"/>
                <w:szCs w:val="28"/>
                <w:bdr w:val="none" w:sz="0" w:space="0" w:color="auto" w:frame="1"/>
                <w:shd w:val="clear" w:color="auto" w:fill="FFFFFF"/>
              </w:rPr>
            </w:pPr>
            <w:r w:rsidRPr="000E4D16">
              <w:rPr>
                <w:rFonts w:ascii="Times New Roman" w:hAnsi="Times New Roman" w:cs="Times New Roman"/>
                <w:color w:val="000000"/>
                <w:spacing w:val="2"/>
                <w:sz w:val="28"/>
                <w:szCs w:val="28"/>
                <w:bdr w:val="none" w:sz="0" w:space="0" w:color="auto" w:frame="1"/>
                <w:shd w:val="clear" w:color="auto" w:fill="FFFFFF"/>
              </w:rPr>
              <w:t>…</w:t>
            </w:r>
          </w:p>
        </w:tc>
        <w:tc>
          <w:tcPr>
            <w:tcW w:w="1567" w:type="pct"/>
          </w:tcPr>
          <w:p w14:paraId="72F51EFA" w14:textId="77777777" w:rsidR="003070F5" w:rsidRPr="000E4D16" w:rsidRDefault="003070F5" w:rsidP="003070F5">
            <w:pPr>
              <w:shd w:val="clear" w:color="auto" w:fill="FFFFFF"/>
              <w:ind w:firstLine="261"/>
              <w:jc w:val="both"/>
              <w:textAlignment w:val="baseline"/>
              <w:rPr>
                <w:rFonts w:ascii="Times New Roman" w:hAnsi="Times New Roman" w:cs="Times New Roman"/>
                <w:sz w:val="28"/>
                <w:szCs w:val="28"/>
              </w:rPr>
            </w:pPr>
            <w:r w:rsidRPr="000E4D16">
              <w:rPr>
                <w:rFonts w:ascii="Times New Roman" w:hAnsi="Times New Roman" w:cs="Times New Roman"/>
                <w:sz w:val="28"/>
                <w:szCs w:val="28"/>
              </w:rPr>
              <w:lastRenderedPageBreak/>
              <w:t>Статья 187. Подследственность</w:t>
            </w:r>
          </w:p>
          <w:p w14:paraId="40B249EB" w14:textId="77777777" w:rsidR="003070F5" w:rsidRPr="000E4D16" w:rsidRDefault="003070F5" w:rsidP="003070F5">
            <w:pPr>
              <w:shd w:val="clear" w:color="auto" w:fill="FFFFFF"/>
              <w:ind w:firstLine="261"/>
              <w:jc w:val="both"/>
              <w:textAlignment w:val="baseline"/>
              <w:rPr>
                <w:rFonts w:ascii="Times New Roman" w:hAnsi="Times New Roman" w:cs="Times New Roman"/>
                <w:sz w:val="28"/>
                <w:szCs w:val="28"/>
              </w:rPr>
            </w:pPr>
            <w:r w:rsidRPr="000E4D16">
              <w:rPr>
                <w:rFonts w:ascii="Times New Roman" w:hAnsi="Times New Roman" w:cs="Times New Roman"/>
                <w:sz w:val="28"/>
                <w:szCs w:val="28"/>
              </w:rPr>
              <w:t>…</w:t>
            </w:r>
          </w:p>
          <w:p w14:paraId="12CA81D5" w14:textId="17DA1D44" w:rsidR="003070F5" w:rsidRPr="000E4D16" w:rsidRDefault="003070F5" w:rsidP="003070F5">
            <w:pPr>
              <w:shd w:val="clear" w:color="auto" w:fill="FFFFFF"/>
              <w:ind w:firstLine="261"/>
              <w:jc w:val="both"/>
              <w:textAlignment w:val="baseline"/>
              <w:rPr>
                <w:rFonts w:ascii="Times New Roman" w:hAnsi="Times New Roman" w:cs="Times New Roman"/>
                <w:sz w:val="28"/>
                <w:szCs w:val="28"/>
              </w:rPr>
            </w:pPr>
            <w:r w:rsidRPr="000E4D16">
              <w:rPr>
                <w:rFonts w:ascii="Times New Roman" w:hAnsi="Times New Roman" w:cs="Times New Roman"/>
                <w:sz w:val="28"/>
                <w:szCs w:val="28"/>
              </w:rPr>
              <w:t xml:space="preserve">3-1. По делам об уголовных правонарушениях, предусмотренных статьями 203 (частью 1-1), 214 (частью второй), 216 (частью первой, пунктами 1) и 2) части второй, частью третьей), 219 – 221, 223 – 224, 226 (частью второй), 228 (частями второй и третьей), 229 (частями второй и третьей), 230 (частями второй и третьей), 231, 234 (частью второй, пунктом 2) части третьей), 236 (частями второй и третьей), 237, 238, 239 (частью второй), 243 (частью первой), 244, 245 (частями второй и </w:t>
            </w:r>
            <w:r w:rsidRPr="000E4D16">
              <w:rPr>
                <w:rFonts w:ascii="Times New Roman" w:hAnsi="Times New Roman" w:cs="Times New Roman"/>
                <w:sz w:val="28"/>
                <w:szCs w:val="28"/>
              </w:rPr>
              <w:lastRenderedPageBreak/>
              <w:t>третьей), 248 (частями второй и третьей), 249 (частями первой, 1-1 и второй, пунктом 1) части третьей), 253, 307 (частями первой и второй, пунктами 1) и 2) части третьей) Уголовного кодекса Республики Казахстан, предварительное следствие производится следователями службы экономических расследований.</w:t>
            </w:r>
          </w:p>
          <w:p w14:paraId="7A23D8CF" w14:textId="7DE38A76" w:rsidR="00DD41C5" w:rsidRPr="000E4D16" w:rsidRDefault="003070F5" w:rsidP="003070F5">
            <w:pPr>
              <w:shd w:val="clear" w:color="auto" w:fill="FFFFFF"/>
              <w:ind w:firstLine="261"/>
              <w:jc w:val="both"/>
              <w:textAlignment w:val="baseline"/>
              <w:rPr>
                <w:rFonts w:ascii="Times New Roman" w:hAnsi="Times New Roman" w:cs="Times New Roman"/>
                <w:sz w:val="28"/>
                <w:szCs w:val="28"/>
              </w:rPr>
            </w:pPr>
            <w:r w:rsidRPr="000E4D16">
              <w:rPr>
                <w:rFonts w:ascii="Times New Roman" w:hAnsi="Times New Roman" w:cs="Times New Roman"/>
                <w:sz w:val="28"/>
                <w:szCs w:val="28"/>
              </w:rPr>
              <w:t>…</w:t>
            </w:r>
          </w:p>
        </w:tc>
        <w:tc>
          <w:tcPr>
            <w:tcW w:w="1027" w:type="pct"/>
          </w:tcPr>
          <w:p w14:paraId="4C4183B2" w14:textId="3B2A8E00" w:rsidR="00DD41C5" w:rsidRPr="000E4D16" w:rsidRDefault="003070F5" w:rsidP="00DA7E1E">
            <w:pPr>
              <w:shd w:val="clear" w:color="auto" w:fill="FFFFFF"/>
              <w:ind w:firstLine="308"/>
              <w:jc w:val="both"/>
              <w:textAlignment w:val="baseline"/>
              <w:rPr>
                <w:rFonts w:ascii="Times New Roman" w:hAnsi="Times New Roman" w:cs="Times New Roman"/>
                <w:sz w:val="28"/>
                <w:szCs w:val="28"/>
              </w:rPr>
            </w:pPr>
            <w:r w:rsidRPr="000E4D16">
              <w:rPr>
                <w:rFonts w:ascii="Times New Roman" w:hAnsi="Times New Roman" w:cs="Times New Roman"/>
                <w:sz w:val="28"/>
                <w:szCs w:val="28"/>
              </w:rPr>
              <w:lastRenderedPageBreak/>
              <w:t>В связи с исключением в УК РК</w:t>
            </w:r>
          </w:p>
        </w:tc>
      </w:tr>
      <w:tr w:rsidR="00DA7E1E" w:rsidRPr="000E4D16" w14:paraId="66E1DBCA" w14:textId="77777777" w:rsidTr="00140A4B">
        <w:tc>
          <w:tcPr>
            <w:tcW w:w="197" w:type="pct"/>
          </w:tcPr>
          <w:p w14:paraId="36BD1CEC"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6A149CA6" w14:textId="77777777" w:rsidR="00DA7E1E" w:rsidRPr="000E4D16" w:rsidRDefault="00DA7E1E" w:rsidP="007505B4">
            <w:pPr>
              <w:jc w:val="center"/>
              <w:rPr>
                <w:rFonts w:ascii="Times New Roman" w:hAnsi="Times New Roman" w:cs="Times New Roman"/>
                <w:b/>
                <w:bCs/>
                <w:sz w:val="28"/>
                <w:szCs w:val="28"/>
              </w:rPr>
            </w:pPr>
            <w:r w:rsidRPr="000E4D16">
              <w:rPr>
                <w:rFonts w:ascii="Times New Roman" w:hAnsi="Times New Roman" w:cs="Times New Roman"/>
                <w:b/>
                <w:bCs/>
                <w:sz w:val="28"/>
                <w:szCs w:val="28"/>
              </w:rPr>
              <w:t xml:space="preserve">Новая часть 1-2 </w:t>
            </w:r>
          </w:p>
          <w:p w14:paraId="100B4A67" w14:textId="33CA69E4"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b/>
                <w:bCs/>
                <w:sz w:val="28"/>
                <w:szCs w:val="28"/>
              </w:rPr>
              <w:t>статьи 193</w:t>
            </w:r>
          </w:p>
        </w:tc>
        <w:tc>
          <w:tcPr>
            <w:tcW w:w="1567" w:type="pct"/>
          </w:tcPr>
          <w:p w14:paraId="774D301C" w14:textId="77777777" w:rsidR="00DA7E1E" w:rsidRPr="000E4D16" w:rsidRDefault="00DA7E1E" w:rsidP="007505B4">
            <w:pPr>
              <w:ind w:firstLine="166"/>
              <w:jc w:val="both"/>
              <w:rPr>
                <w:rFonts w:ascii="Times New Roman" w:eastAsia="Calibri" w:hAnsi="Times New Roman" w:cs="Times New Roman"/>
                <w:b/>
                <w:bCs/>
                <w:sz w:val="28"/>
                <w:szCs w:val="28"/>
              </w:rPr>
            </w:pPr>
            <w:r w:rsidRPr="000E4D16">
              <w:rPr>
                <w:rFonts w:ascii="Times New Roman" w:eastAsia="Calibri" w:hAnsi="Times New Roman" w:cs="Times New Roman"/>
                <w:b/>
                <w:bCs/>
                <w:sz w:val="28"/>
                <w:szCs w:val="28"/>
              </w:rPr>
              <w:t>Статья 193. Полномочия прокурора в ходе досудебного расследования</w:t>
            </w:r>
          </w:p>
          <w:p w14:paraId="673B8BAB" w14:textId="77777777" w:rsidR="00DA7E1E" w:rsidRPr="000E4D16" w:rsidRDefault="00DA7E1E" w:rsidP="007505B4">
            <w:pPr>
              <w:ind w:firstLine="166"/>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w:t>
            </w:r>
          </w:p>
          <w:p w14:paraId="726A15BB" w14:textId="77777777" w:rsidR="00DA7E1E" w:rsidRPr="000E4D16" w:rsidRDefault="00DA7E1E" w:rsidP="007505B4">
            <w:pPr>
              <w:ind w:firstLine="166"/>
              <w:jc w:val="both"/>
              <w:rPr>
                <w:rFonts w:ascii="Times New Roman" w:eastAsia="Calibri" w:hAnsi="Times New Roman" w:cs="Times New Roman"/>
                <w:b/>
                <w:bCs/>
                <w:sz w:val="28"/>
                <w:szCs w:val="28"/>
              </w:rPr>
            </w:pPr>
            <w:r w:rsidRPr="000E4D16">
              <w:rPr>
                <w:rFonts w:ascii="Times New Roman" w:eastAsia="Calibri" w:hAnsi="Times New Roman" w:cs="Times New Roman"/>
                <w:b/>
                <w:bCs/>
                <w:sz w:val="28"/>
                <w:szCs w:val="28"/>
              </w:rPr>
              <w:t xml:space="preserve">1-2. Отсутствует. </w:t>
            </w:r>
          </w:p>
          <w:p w14:paraId="1F7612BB" w14:textId="6AD09560" w:rsidR="00DA7E1E" w:rsidRPr="000E4D16" w:rsidRDefault="00DA7E1E" w:rsidP="00516D00">
            <w:pPr>
              <w:pStyle w:val="pj"/>
              <w:shd w:val="clear" w:color="auto" w:fill="FFFFFF"/>
              <w:spacing w:before="0" w:beforeAutospacing="0" w:after="0" w:afterAutospacing="0"/>
              <w:jc w:val="both"/>
              <w:textAlignment w:val="baseline"/>
              <w:rPr>
                <w:bCs/>
                <w:sz w:val="28"/>
                <w:szCs w:val="28"/>
                <w:shd w:val="clear" w:color="auto" w:fill="FFFFFF"/>
                <w:lang w:val="ru-RU"/>
              </w:rPr>
            </w:pPr>
            <w:r w:rsidRPr="000E4D16">
              <w:rPr>
                <w:rFonts w:eastAsia="Calibri"/>
                <w:sz w:val="28"/>
                <w:szCs w:val="28"/>
                <w:lang w:val="ru-RU"/>
              </w:rPr>
              <w:t>…</w:t>
            </w:r>
          </w:p>
        </w:tc>
        <w:tc>
          <w:tcPr>
            <w:tcW w:w="1567" w:type="pct"/>
          </w:tcPr>
          <w:p w14:paraId="5EFF7A09" w14:textId="77777777" w:rsidR="00DA7E1E" w:rsidRPr="000E4D16" w:rsidRDefault="00DA7E1E" w:rsidP="007505B4">
            <w:pPr>
              <w:ind w:firstLine="261"/>
              <w:jc w:val="both"/>
              <w:rPr>
                <w:rFonts w:ascii="Times New Roman" w:eastAsia="Calibri" w:hAnsi="Times New Roman" w:cs="Times New Roman"/>
                <w:b/>
                <w:bCs/>
                <w:sz w:val="28"/>
                <w:szCs w:val="28"/>
              </w:rPr>
            </w:pPr>
            <w:r w:rsidRPr="000E4D16">
              <w:rPr>
                <w:rFonts w:ascii="Times New Roman" w:eastAsia="Calibri" w:hAnsi="Times New Roman" w:cs="Times New Roman"/>
                <w:b/>
                <w:bCs/>
                <w:sz w:val="28"/>
                <w:szCs w:val="28"/>
              </w:rPr>
              <w:t>Статья 193. Полномочия прокурора в ходе досудебного расследования</w:t>
            </w:r>
          </w:p>
          <w:p w14:paraId="09F99658" w14:textId="77777777" w:rsidR="00DA7E1E" w:rsidRPr="000E4D16" w:rsidRDefault="00DA7E1E" w:rsidP="007505B4">
            <w:pPr>
              <w:ind w:firstLine="261"/>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w:t>
            </w:r>
          </w:p>
          <w:p w14:paraId="47097719" w14:textId="0E7E58E1" w:rsidR="00DA7E1E" w:rsidRPr="000E4D16" w:rsidRDefault="00DA7E1E" w:rsidP="007505B4">
            <w:pPr>
              <w:ind w:firstLine="261"/>
              <w:jc w:val="both"/>
              <w:rPr>
                <w:rFonts w:ascii="Times New Roman" w:eastAsia="Calibri" w:hAnsi="Times New Roman" w:cs="Times New Roman"/>
                <w:b/>
                <w:bCs/>
                <w:sz w:val="28"/>
                <w:szCs w:val="28"/>
              </w:rPr>
            </w:pPr>
            <w:r w:rsidRPr="000E4D16">
              <w:rPr>
                <w:rFonts w:ascii="Times New Roman" w:eastAsia="Calibri" w:hAnsi="Times New Roman" w:cs="Times New Roman"/>
                <w:b/>
                <w:bCs/>
                <w:sz w:val="28"/>
                <w:szCs w:val="28"/>
              </w:rPr>
              <w:t>1-2. Прокурор осуществляет досудебное расследование по делам, предусмотренным</w:t>
            </w:r>
            <w:r w:rsidRPr="000E4D16">
              <w:rPr>
                <w:rFonts w:ascii="Times New Roman" w:hAnsi="Times New Roman" w:cs="Times New Roman"/>
                <w:b/>
                <w:bCs/>
              </w:rPr>
              <w:t xml:space="preserve"> </w:t>
            </w:r>
            <w:r w:rsidRPr="000E4D16">
              <w:rPr>
                <w:rFonts w:ascii="Times New Roman" w:eastAsia="Calibri" w:hAnsi="Times New Roman" w:cs="Times New Roman"/>
                <w:b/>
                <w:bCs/>
                <w:sz w:val="28"/>
                <w:szCs w:val="28"/>
              </w:rPr>
              <w:t>статьями 218, 218-1, частью второй статьи 235-1, статьями 244 и 245 Уголовного кодекса Республики Казахстан, в отношении субъектов, предусмотренных Законом Республики Казахстан                                                                      «О возврате государству незаконно приобретенных активов».</w:t>
            </w:r>
          </w:p>
          <w:p w14:paraId="7E86BF4C" w14:textId="512ADEB6" w:rsidR="00DA7E1E" w:rsidRPr="000E4D16" w:rsidRDefault="00DA7E1E" w:rsidP="00516D00">
            <w:pPr>
              <w:pStyle w:val="pj"/>
              <w:shd w:val="clear" w:color="auto" w:fill="FFFFFF"/>
              <w:spacing w:before="0" w:beforeAutospacing="0" w:after="0" w:afterAutospacing="0"/>
              <w:jc w:val="both"/>
              <w:textAlignment w:val="baseline"/>
              <w:rPr>
                <w:b/>
                <w:bCs/>
                <w:sz w:val="28"/>
                <w:szCs w:val="28"/>
                <w:shd w:val="clear" w:color="auto" w:fill="FFFFFF"/>
                <w:lang w:val="ru-RU"/>
              </w:rPr>
            </w:pPr>
            <w:r w:rsidRPr="000E4D16">
              <w:rPr>
                <w:rFonts w:eastAsia="Calibri"/>
                <w:sz w:val="28"/>
                <w:szCs w:val="28"/>
                <w:lang w:val="ru-RU"/>
              </w:rPr>
              <w:t>…</w:t>
            </w:r>
          </w:p>
        </w:tc>
        <w:tc>
          <w:tcPr>
            <w:tcW w:w="1027" w:type="pct"/>
          </w:tcPr>
          <w:p w14:paraId="1265CFCE" w14:textId="74AEC3C8" w:rsidR="00DA7E1E" w:rsidRPr="000E4D16" w:rsidRDefault="00DA7E1E" w:rsidP="00516D00">
            <w:pPr>
              <w:jc w:val="both"/>
              <w:rPr>
                <w:rFonts w:ascii="Times New Roman" w:hAnsi="Times New Roman" w:cs="Times New Roman"/>
                <w:sz w:val="28"/>
                <w:szCs w:val="28"/>
              </w:rPr>
            </w:pPr>
            <w:r w:rsidRPr="000E4D16">
              <w:rPr>
                <w:rFonts w:ascii="Times New Roman" w:eastAsia="Calibri" w:hAnsi="Times New Roman" w:cs="Times New Roman"/>
                <w:sz w:val="28"/>
                <w:szCs w:val="28"/>
              </w:rPr>
              <w:t>В целях приведения в соответствие с проектом Закона Республики Казахстан «О возврате государству незаконно приобретенных активов», которым регламентированы и расширены полномочия прокуроров в части возврата активов.</w:t>
            </w:r>
          </w:p>
        </w:tc>
      </w:tr>
      <w:tr w:rsidR="00DA7E1E" w:rsidRPr="000E4D16" w14:paraId="62AB52AA" w14:textId="77777777" w:rsidTr="00140A4B">
        <w:tc>
          <w:tcPr>
            <w:tcW w:w="197" w:type="pct"/>
          </w:tcPr>
          <w:p w14:paraId="01B9B8F1"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791A92FE" w14:textId="07149426"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 xml:space="preserve">Новый подпункт 3) </w:t>
            </w:r>
            <w:r w:rsidRPr="000E4D16">
              <w:rPr>
                <w:rFonts w:ascii="Times New Roman" w:hAnsi="Times New Roman" w:cs="Times New Roman"/>
                <w:sz w:val="28"/>
                <w:szCs w:val="28"/>
              </w:rPr>
              <w:lastRenderedPageBreak/>
              <w:t>части 3 статьи 2</w:t>
            </w:r>
            <w:r w:rsidR="009C331D" w:rsidRPr="000E4D16">
              <w:rPr>
                <w:rFonts w:ascii="Times New Roman" w:hAnsi="Times New Roman" w:cs="Times New Roman"/>
                <w:sz w:val="28"/>
                <w:szCs w:val="28"/>
              </w:rPr>
              <w:t>0</w:t>
            </w:r>
            <w:r w:rsidRPr="000E4D16">
              <w:rPr>
                <w:rFonts w:ascii="Times New Roman" w:hAnsi="Times New Roman" w:cs="Times New Roman"/>
                <w:sz w:val="28"/>
                <w:szCs w:val="28"/>
              </w:rPr>
              <w:t xml:space="preserve">1 </w:t>
            </w:r>
          </w:p>
        </w:tc>
        <w:tc>
          <w:tcPr>
            <w:tcW w:w="1567" w:type="pct"/>
          </w:tcPr>
          <w:p w14:paraId="7804DC7B" w14:textId="77777777" w:rsidR="00DA7E1E" w:rsidRPr="000E4D16" w:rsidRDefault="00DA7E1E" w:rsidP="007505B4">
            <w:pPr>
              <w:ind w:firstLine="166"/>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lastRenderedPageBreak/>
              <w:t xml:space="preserve">Статья 201. Недопустимость разглашения данных досудебного </w:t>
            </w:r>
            <w:r w:rsidRPr="000E4D16">
              <w:rPr>
                <w:rFonts w:ascii="Times New Roman" w:eastAsia="Calibri" w:hAnsi="Times New Roman" w:cs="Times New Roman"/>
                <w:bCs/>
                <w:sz w:val="28"/>
                <w:szCs w:val="28"/>
              </w:rPr>
              <w:lastRenderedPageBreak/>
              <w:t>расследования</w:t>
            </w:r>
          </w:p>
          <w:p w14:paraId="6D8B4B73" w14:textId="77777777" w:rsidR="00DA7E1E" w:rsidRPr="000E4D16" w:rsidRDefault="00DA7E1E" w:rsidP="007505B4">
            <w:pPr>
              <w:ind w:firstLine="166"/>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w:t>
            </w:r>
          </w:p>
          <w:p w14:paraId="13DA62DB" w14:textId="77777777" w:rsidR="00DA7E1E" w:rsidRPr="000E4D16" w:rsidRDefault="00DA7E1E" w:rsidP="007505B4">
            <w:pPr>
              <w:ind w:firstLine="166"/>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3. Не являются разглашением данных досудебного расследования:</w:t>
            </w:r>
          </w:p>
          <w:p w14:paraId="3C0F2A93" w14:textId="77777777" w:rsidR="00DA7E1E" w:rsidRPr="000E4D16" w:rsidRDefault="00DA7E1E" w:rsidP="007505B4">
            <w:pPr>
              <w:ind w:firstLine="166"/>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w:t>
            </w:r>
          </w:p>
          <w:p w14:paraId="65883791" w14:textId="2CE11A07" w:rsidR="00DA7E1E" w:rsidRPr="000E4D16" w:rsidRDefault="00DA7E1E" w:rsidP="00516D00">
            <w:pPr>
              <w:pStyle w:val="pj"/>
              <w:shd w:val="clear" w:color="auto" w:fill="FFFFFF"/>
              <w:spacing w:before="0" w:beforeAutospacing="0" w:after="0" w:afterAutospacing="0"/>
              <w:jc w:val="both"/>
              <w:textAlignment w:val="baseline"/>
              <w:rPr>
                <w:b/>
                <w:bCs/>
                <w:sz w:val="28"/>
                <w:szCs w:val="28"/>
                <w:shd w:val="clear" w:color="auto" w:fill="FFFFFF"/>
                <w:lang w:val="ru-RU"/>
              </w:rPr>
            </w:pPr>
            <w:r w:rsidRPr="000E4D16">
              <w:rPr>
                <w:rFonts w:eastAsia="Calibri"/>
                <w:b/>
                <w:sz w:val="28"/>
                <w:szCs w:val="28"/>
                <w:lang w:val="ru-RU"/>
              </w:rPr>
              <w:t>3) отсутствует.</w:t>
            </w:r>
          </w:p>
        </w:tc>
        <w:tc>
          <w:tcPr>
            <w:tcW w:w="1567" w:type="pct"/>
          </w:tcPr>
          <w:p w14:paraId="52B0431A" w14:textId="77777777" w:rsidR="00DA7E1E" w:rsidRPr="000E4D16" w:rsidRDefault="00DA7E1E" w:rsidP="007505B4">
            <w:pPr>
              <w:ind w:firstLine="261"/>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lastRenderedPageBreak/>
              <w:t xml:space="preserve">Статья 201. Недопустимость разглашения данных досудебного </w:t>
            </w:r>
            <w:r w:rsidRPr="000E4D16">
              <w:rPr>
                <w:rFonts w:ascii="Times New Roman" w:eastAsia="Calibri" w:hAnsi="Times New Roman" w:cs="Times New Roman"/>
                <w:sz w:val="28"/>
                <w:szCs w:val="28"/>
              </w:rPr>
              <w:lastRenderedPageBreak/>
              <w:t>расследования</w:t>
            </w:r>
          </w:p>
          <w:p w14:paraId="4F0B1E00" w14:textId="77777777" w:rsidR="00DA7E1E" w:rsidRPr="000E4D16" w:rsidRDefault="00DA7E1E" w:rsidP="007505B4">
            <w:pPr>
              <w:ind w:firstLine="261"/>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w:t>
            </w:r>
          </w:p>
          <w:p w14:paraId="788AD2DE" w14:textId="77777777" w:rsidR="00DA7E1E" w:rsidRPr="000E4D16" w:rsidRDefault="00DA7E1E" w:rsidP="007505B4">
            <w:pPr>
              <w:ind w:firstLine="261"/>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3. Не являются разглашением данных досудебного расследования:</w:t>
            </w:r>
          </w:p>
          <w:p w14:paraId="1198E948" w14:textId="77777777" w:rsidR="00DC5E2D" w:rsidRPr="000E4D16" w:rsidRDefault="00DA7E1E" w:rsidP="00DC5E2D">
            <w:pPr>
              <w:ind w:firstLine="261"/>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w:t>
            </w:r>
          </w:p>
          <w:p w14:paraId="236AB661" w14:textId="1A03747F" w:rsidR="00DA7E1E" w:rsidRPr="000E4D16" w:rsidRDefault="00DA7E1E" w:rsidP="00DC5E2D">
            <w:pPr>
              <w:ind w:firstLine="261"/>
              <w:jc w:val="both"/>
              <w:rPr>
                <w:rFonts w:ascii="Times New Roman" w:eastAsia="Calibri" w:hAnsi="Times New Roman" w:cs="Times New Roman"/>
                <w:sz w:val="28"/>
                <w:szCs w:val="28"/>
              </w:rPr>
            </w:pPr>
            <w:r w:rsidRPr="000E4D16">
              <w:rPr>
                <w:rFonts w:ascii="Times New Roman" w:eastAsia="Calibri" w:hAnsi="Times New Roman" w:cs="Times New Roman"/>
                <w:b/>
                <w:bCs/>
                <w:sz w:val="28"/>
                <w:szCs w:val="28"/>
              </w:rPr>
              <w:t>3) предоставление уполномоченному органу по возврату активов сведений, связанных с незаконным приобретением и выводом активов, полученных в ходе уголовного производства.</w:t>
            </w:r>
          </w:p>
        </w:tc>
        <w:tc>
          <w:tcPr>
            <w:tcW w:w="1027" w:type="pct"/>
          </w:tcPr>
          <w:p w14:paraId="4FE36BCC" w14:textId="0EAF864E" w:rsidR="00DA7E1E" w:rsidRPr="000E4D16" w:rsidRDefault="00DA7E1E" w:rsidP="00516D00">
            <w:pPr>
              <w:jc w:val="both"/>
              <w:rPr>
                <w:rFonts w:ascii="Times New Roman" w:hAnsi="Times New Roman" w:cs="Times New Roman"/>
                <w:sz w:val="28"/>
                <w:szCs w:val="28"/>
              </w:rPr>
            </w:pPr>
            <w:r w:rsidRPr="000E4D16">
              <w:rPr>
                <w:rFonts w:ascii="Times New Roman" w:eastAsia="Calibri" w:hAnsi="Times New Roman" w:cs="Times New Roman"/>
                <w:sz w:val="28"/>
                <w:szCs w:val="28"/>
              </w:rPr>
              <w:lastRenderedPageBreak/>
              <w:t xml:space="preserve">В целях скорреспондирования с </w:t>
            </w:r>
            <w:r w:rsidRPr="000E4D16">
              <w:rPr>
                <w:rFonts w:ascii="Times New Roman" w:eastAsia="Calibri" w:hAnsi="Times New Roman" w:cs="Times New Roman"/>
                <w:sz w:val="28"/>
                <w:szCs w:val="28"/>
              </w:rPr>
              <w:lastRenderedPageBreak/>
              <w:t>положениями основного законопроекта в части предоставления уполномоченному органу по возврату активов сведений, связанных с незаконным приобретением и выводом активов, полученных в ходе уголовного производства.</w:t>
            </w:r>
          </w:p>
        </w:tc>
      </w:tr>
      <w:tr w:rsidR="00DA7E1E" w:rsidRPr="000E4D16" w14:paraId="07627A4D" w14:textId="77777777" w:rsidTr="00140A4B">
        <w:tc>
          <w:tcPr>
            <w:tcW w:w="197" w:type="pct"/>
          </w:tcPr>
          <w:p w14:paraId="618F30A0"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4D496768" w14:textId="7EC02973"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Новый подпункт 3) пункта 4 статьи 232</w:t>
            </w:r>
          </w:p>
        </w:tc>
        <w:tc>
          <w:tcPr>
            <w:tcW w:w="1567" w:type="pct"/>
          </w:tcPr>
          <w:p w14:paraId="2D03116F" w14:textId="77777777" w:rsidR="00DA7E1E" w:rsidRPr="000E4D16" w:rsidRDefault="00DA7E1E" w:rsidP="007505B4">
            <w:pPr>
              <w:ind w:firstLine="166"/>
              <w:jc w:val="both"/>
              <w:rPr>
                <w:rFonts w:ascii="Times New Roman" w:hAnsi="Times New Roman" w:cs="Times New Roman"/>
                <w:bCs/>
                <w:sz w:val="28"/>
                <w:szCs w:val="28"/>
              </w:rPr>
            </w:pPr>
            <w:r w:rsidRPr="000E4D16">
              <w:rPr>
                <w:rFonts w:ascii="Times New Roman" w:hAnsi="Times New Roman" w:cs="Times New Roman"/>
                <w:bCs/>
                <w:sz w:val="28"/>
                <w:szCs w:val="28"/>
              </w:rPr>
              <w:t>Статья 232. Условия и основания проведения негласных следственных действий</w:t>
            </w:r>
          </w:p>
          <w:p w14:paraId="69C099BA" w14:textId="77777777" w:rsidR="00DA7E1E" w:rsidRPr="000E4D16" w:rsidRDefault="00DA7E1E" w:rsidP="007505B4">
            <w:pPr>
              <w:ind w:firstLine="166"/>
              <w:jc w:val="both"/>
              <w:rPr>
                <w:rFonts w:ascii="Times New Roman" w:hAnsi="Times New Roman" w:cs="Times New Roman"/>
                <w:sz w:val="28"/>
                <w:szCs w:val="28"/>
              </w:rPr>
            </w:pPr>
            <w:r w:rsidRPr="000E4D16">
              <w:rPr>
                <w:rFonts w:ascii="Times New Roman" w:hAnsi="Times New Roman" w:cs="Times New Roman"/>
                <w:sz w:val="28"/>
                <w:szCs w:val="28"/>
              </w:rPr>
              <w:t>…</w:t>
            </w:r>
          </w:p>
          <w:p w14:paraId="1CD65C93" w14:textId="77777777" w:rsidR="00DA7E1E" w:rsidRPr="000E4D16" w:rsidRDefault="00DA7E1E" w:rsidP="007505B4">
            <w:pPr>
              <w:ind w:firstLine="166"/>
              <w:jc w:val="both"/>
              <w:rPr>
                <w:rFonts w:ascii="Times New Roman" w:hAnsi="Times New Roman" w:cs="Times New Roman"/>
                <w:bCs/>
                <w:sz w:val="28"/>
                <w:szCs w:val="28"/>
              </w:rPr>
            </w:pPr>
            <w:r w:rsidRPr="000E4D16">
              <w:rPr>
                <w:rFonts w:ascii="Times New Roman" w:hAnsi="Times New Roman" w:cs="Times New Roman"/>
                <w:sz w:val="28"/>
                <w:szCs w:val="28"/>
              </w:rPr>
              <w:t>4. Негласные следственные действия проводятся при наличии одного из следующих оснований:</w:t>
            </w:r>
          </w:p>
          <w:p w14:paraId="44D07902" w14:textId="77777777" w:rsidR="001B021C" w:rsidRPr="000E4D16" w:rsidRDefault="00DA7E1E" w:rsidP="001B021C">
            <w:pPr>
              <w:ind w:firstLine="166"/>
              <w:jc w:val="both"/>
              <w:rPr>
                <w:rFonts w:ascii="Times New Roman" w:hAnsi="Times New Roman" w:cs="Times New Roman"/>
                <w:sz w:val="28"/>
                <w:szCs w:val="28"/>
              </w:rPr>
            </w:pPr>
            <w:r w:rsidRPr="000E4D16">
              <w:rPr>
                <w:rFonts w:ascii="Times New Roman" w:hAnsi="Times New Roman" w:cs="Times New Roman"/>
                <w:sz w:val="28"/>
                <w:szCs w:val="28"/>
              </w:rPr>
              <w:t>…</w:t>
            </w:r>
          </w:p>
          <w:p w14:paraId="4649B755" w14:textId="651A80EA" w:rsidR="00DA7E1E" w:rsidRPr="000E4D16" w:rsidRDefault="00DA7E1E" w:rsidP="001B021C">
            <w:pPr>
              <w:ind w:firstLine="166"/>
              <w:jc w:val="both"/>
              <w:rPr>
                <w:rFonts w:ascii="Times New Roman" w:hAnsi="Times New Roman" w:cs="Times New Roman"/>
                <w:sz w:val="28"/>
                <w:szCs w:val="28"/>
              </w:rPr>
            </w:pPr>
            <w:r w:rsidRPr="000E4D16">
              <w:rPr>
                <w:rFonts w:ascii="Times New Roman" w:hAnsi="Times New Roman" w:cs="Times New Roman"/>
                <w:b/>
                <w:sz w:val="28"/>
                <w:szCs w:val="28"/>
              </w:rPr>
              <w:t>3) отсутствует.</w:t>
            </w:r>
          </w:p>
        </w:tc>
        <w:tc>
          <w:tcPr>
            <w:tcW w:w="1567" w:type="pct"/>
          </w:tcPr>
          <w:p w14:paraId="4F8101F9" w14:textId="77777777" w:rsidR="00DA7E1E" w:rsidRPr="000E4D16" w:rsidRDefault="00DA7E1E" w:rsidP="007505B4">
            <w:pPr>
              <w:ind w:firstLine="261"/>
              <w:jc w:val="both"/>
              <w:rPr>
                <w:rFonts w:ascii="Times New Roman" w:hAnsi="Times New Roman" w:cs="Times New Roman"/>
                <w:bCs/>
                <w:sz w:val="28"/>
                <w:szCs w:val="28"/>
              </w:rPr>
            </w:pPr>
            <w:r w:rsidRPr="000E4D16">
              <w:rPr>
                <w:rFonts w:ascii="Times New Roman" w:hAnsi="Times New Roman" w:cs="Times New Roman"/>
                <w:bCs/>
                <w:sz w:val="28"/>
                <w:szCs w:val="28"/>
              </w:rPr>
              <w:t>Статья 232. Условия и основания проведения негласных следственных действий</w:t>
            </w:r>
          </w:p>
          <w:p w14:paraId="2335922A" w14:textId="77777777" w:rsidR="00DA7E1E" w:rsidRPr="000E4D16" w:rsidRDefault="00DA7E1E" w:rsidP="007505B4">
            <w:pPr>
              <w:ind w:firstLine="261"/>
              <w:jc w:val="both"/>
              <w:rPr>
                <w:rFonts w:ascii="Times New Roman" w:hAnsi="Times New Roman" w:cs="Times New Roman"/>
                <w:sz w:val="28"/>
                <w:szCs w:val="28"/>
              </w:rPr>
            </w:pPr>
            <w:r w:rsidRPr="000E4D16">
              <w:rPr>
                <w:rFonts w:ascii="Times New Roman" w:hAnsi="Times New Roman" w:cs="Times New Roman"/>
                <w:sz w:val="28"/>
                <w:szCs w:val="28"/>
              </w:rPr>
              <w:t>…</w:t>
            </w:r>
          </w:p>
          <w:p w14:paraId="59350D87" w14:textId="77777777" w:rsidR="00DA7E1E" w:rsidRPr="000E4D16" w:rsidRDefault="00DA7E1E" w:rsidP="007505B4">
            <w:pPr>
              <w:ind w:firstLine="261"/>
              <w:jc w:val="both"/>
              <w:rPr>
                <w:rFonts w:ascii="Times New Roman" w:hAnsi="Times New Roman" w:cs="Times New Roman"/>
                <w:bCs/>
                <w:sz w:val="28"/>
                <w:szCs w:val="28"/>
              </w:rPr>
            </w:pPr>
            <w:r w:rsidRPr="000E4D16">
              <w:rPr>
                <w:rFonts w:ascii="Times New Roman" w:hAnsi="Times New Roman" w:cs="Times New Roman"/>
                <w:sz w:val="28"/>
                <w:szCs w:val="28"/>
              </w:rPr>
              <w:t>4. Негласные следственные действия проводятся при наличии одного из следующих оснований:</w:t>
            </w:r>
          </w:p>
          <w:p w14:paraId="578889BD" w14:textId="77777777" w:rsidR="001B021C" w:rsidRPr="000E4D16" w:rsidRDefault="00DA7E1E" w:rsidP="001B021C">
            <w:pPr>
              <w:ind w:firstLine="261"/>
              <w:jc w:val="both"/>
              <w:rPr>
                <w:rFonts w:ascii="Times New Roman" w:hAnsi="Times New Roman" w:cs="Times New Roman"/>
                <w:sz w:val="28"/>
                <w:szCs w:val="28"/>
              </w:rPr>
            </w:pPr>
            <w:r w:rsidRPr="000E4D16">
              <w:rPr>
                <w:rFonts w:ascii="Times New Roman" w:hAnsi="Times New Roman" w:cs="Times New Roman"/>
                <w:sz w:val="28"/>
                <w:szCs w:val="28"/>
              </w:rPr>
              <w:t>…</w:t>
            </w:r>
          </w:p>
          <w:p w14:paraId="65ECE36B" w14:textId="4771103B" w:rsidR="00DA7E1E" w:rsidRPr="000E4D16" w:rsidRDefault="00DA7E1E" w:rsidP="001B021C">
            <w:pPr>
              <w:ind w:firstLine="261"/>
              <w:jc w:val="both"/>
              <w:rPr>
                <w:rFonts w:ascii="Times New Roman" w:hAnsi="Times New Roman" w:cs="Times New Roman"/>
                <w:sz w:val="28"/>
                <w:szCs w:val="28"/>
              </w:rPr>
            </w:pPr>
            <w:r w:rsidRPr="000E4D16">
              <w:rPr>
                <w:rFonts w:ascii="Times New Roman" w:hAnsi="Times New Roman" w:cs="Times New Roman"/>
                <w:b/>
                <w:sz w:val="28"/>
                <w:szCs w:val="28"/>
              </w:rPr>
              <w:t>3) в рамках дополнительного финансового расследования.</w:t>
            </w:r>
          </w:p>
        </w:tc>
        <w:tc>
          <w:tcPr>
            <w:tcW w:w="1027" w:type="pct"/>
          </w:tcPr>
          <w:p w14:paraId="5911543F" w14:textId="77777777" w:rsidR="00DA7E1E" w:rsidRPr="000E4D16" w:rsidRDefault="00DA7E1E" w:rsidP="007505B4">
            <w:pPr>
              <w:ind w:firstLine="459"/>
              <w:jc w:val="both"/>
              <w:rPr>
                <w:rFonts w:ascii="Times New Roman" w:hAnsi="Times New Roman" w:cs="Times New Roman"/>
                <w:sz w:val="28"/>
                <w:szCs w:val="28"/>
              </w:rPr>
            </w:pPr>
            <w:r w:rsidRPr="000E4D16">
              <w:rPr>
                <w:rFonts w:ascii="Times New Roman" w:hAnsi="Times New Roman" w:cs="Times New Roman"/>
                <w:sz w:val="28"/>
                <w:szCs w:val="28"/>
              </w:rPr>
              <w:t>См. обоснование к поправке пп. 59) ст 7 УПК.</w:t>
            </w:r>
          </w:p>
          <w:p w14:paraId="4BDD646D" w14:textId="08D9EBCD" w:rsidR="00DA7E1E" w:rsidRPr="000E4D16" w:rsidRDefault="00DA7E1E" w:rsidP="00516D00">
            <w:pPr>
              <w:jc w:val="both"/>
              <w:rPr>
                <w:rFonts w:ascii="Times New Roman" w:hAnsi="Times New Roman" w:cs="Times New Roman"/>
                <w:sz w:val="28"/>
                <w:szCs w:val="28"/>
              </w:rPr>
            </w:pPr>
            <w:r w:rsidRPr="000E4D16">
              <w:rPr>
                <w:rFonts w:ascii="Times New Roman" w:hAnsi="Times New Roman" w:cs="Times New Roman"/>
                <w:sz w:val="28"/>
                <w:szCs w:val="28"/>
              </w:rPr>
              <w:t xml:space="preserve">Кроме того, в рамках дополнительного финансового расследования в целях выявления имущества, подлежащего конфискации, необходимы инструменты в виде негласных следственных действий.  </w:t>
            </w:r>
          </w:p>
        </w:tc>
      </w:tr>
      <w:tr w:rsidR="00DA7E1E" w:rsidRPr="000E4D16" w14:paraId="42C8F077" w14:textId="77777777" w:rsidTr="00140A4B">
        <w:tc>
          <w:tcPr>
            <w:tcW w:w="197" w:type="pct"/>
          </w:tcPr>
          <w:p w14:paraId="67FA8123"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74BB140C" w14:textId="2B37D511"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 xml:space="preserve">Подпункт 4) </w:t>
            </w:r>
            <w:r w:rsidRPr="000E4D16">
              <w:rPr>
                <w:rFonts w:ascii="Times New Roman" w:hAnsi="Times New Roman" w:cs="Times New Roman"/>
                <w:sz w:val="28"/>
                <w:szCs w:val="28"/>
              </w:rPr>
              <w:lastRenderedPageBreak/>
              <w:t>части первой статьи 233</w:t>
            </w:r>
          </w:p>
        </w:tc>
        <w:tc>
          <w:tcPr>
            <w:tcW w:w="1567" w:type="pct"/>
          </w:tcPr>
          <w:p w14:paraId="17F5AC7E" w14:textId="77777777" w:rsidR="00DA7E1E" w:rsidRPr="000E4D16" w:rsidRDefault="00DA7E1E" w:rsidP="007505B4">
            <w:pPr>
              <w:ind w:firstLine="178"/>
              <w:jc w:val="both"/>
              <w:rPr>
                <w:rFonts w:ascii="Times New Roman" w:hAnsi="Times New Roman" w:cs="Times New Roman"/>
                <w:sz w:val="28"/>
                <w:szCs w:val="28"/>
              </w:rPr>
            </w:pPr>
            <w:r w:rsidRPr="000E4D16">
              <w:rPr>
                <w:rFonts w:ascii="Times New Roman" w:hAnsi="Times New Roman" w:cs="Times New Roman"/>
                <w:sz w:val="28"/>
                <w:szCs w:val="28"/>
              </w:rPr>
              <w:lastRenderedPageBreak/>
              <w:t xml:space="preserve">Статья 233. Постановление о </w:t>
            </w:r>
            <w:r w:rsidRPr="000E4D16">
              <w:rPr>
                <w:rFonts w:ascii="Times New Roman" w:hAnsi="Times New Roman" w:cs="Times New Roman"/>
                <w:sz w:val="28"/>
                <w:szCs w:val="28"/>
              </w:rPr>
              <w:lastRenderedPageBreak/>
              <w:t>проведении негласного следственного действия</w:t>
            </w:r>
          </w:p>
          <w:p w14:paraId="46E723E8" w14:textId="77777777" w:rsidR="00DA7E1E" w:rsidRPr="000E4D16" w:rsidRDefault="00DA7E1E" w:rsidP="007505B4">
            <w:pPr>
              <w:ind w:firstLine="178"/>
              <w:jc w:val="both"/>
              <w:rPr>
                <w:rFonts w:ascii="Times New Roman" w:hAnsi="Times New Roman" w:cs="Times New Roman"/>
                <w:sz w:val="28"/>
                <w:szCs w:val="28"/>
              </w:rPr>
            </w:pPr>
            <w:r w:rsidRPr="000E4D16">
              <w:rPr>
                <w:rFonts w:ascii="Times New Roman" w:hAnsi="Times New Roman" w:cs="Times New Roman"/>
                <w:sz w:val="28"/>
                <w:szCs w:val="28"/>
              </w:rPr>
              <w:t>1. Уполномоченное должностное лицо органа, которому поручено проведение негласного следственного действия, выносит постановление, которое должно соответствовать требованиям, установленным статьей 198 настоящего Кодекса.</w:t>
            </w:r>
          </w:p>
          <w:p w14:paraId="2C5955B9" w14:textId="77777777" w:rsidR="00DA7E1E" w:rsidRPr="000E4D16" w:rsidRDefault="00DA7E1E" w:rsidP="007505B4">
            <w:pPr>
              <w:ind w:firstLine="178"/>
              <w:jc w:val="both"/>
              <w:rPr>
                <w:rFonts w:ascii="Times New Roman" w:hAnsi="Times New Roman" w:cs="Times New Roman"/>
                <w:sz w:val="28"/>
                <w:szCs w:val="28"/>
              </w:rPr>
            </w:pPr>
            <w:r w:rsidRPr="000E4D16">
              <w:rPr>
                <w:rFonts w:ascii="Times New Roman" w:hAnsi="Times New Roman" w:cs="Times New Roman"/>
                <w:sz w:val="28"/>
                <w:szCs w:val="28"/>
              </w:rPr>
              <w:t>Постановление должно содержать:</w:t>
            </w:r>
          </w:p>
          <w:p w14:paraId="7A3A56E5" w14:textId="77777777" w:rsidR="00DA7E1E" w:rsidRPr="000E4D16" w:rsidRDefault="00DA7E1E" w:rsidP="007505B4">
            <w:pPr>
              <w:ind w:firstLine="178"/>
              <w:jc w:val="both"/>
              <w:rPr>
                <w:rFonts w:ascii="Times New Roman" w:hAnsi="Times New Roman" w:cs="Times New Roman"/>
                <w:sz w:val="28"/>
                <w:szCs w:val="28"/>
              </w:rPr>
            </w:pPr>
            <w:r w:rsidRPr="000E4D16">
              <w:rPr>
                <w:rFonts w:ascii="Times New Roman" w:hAnsi="Times New Roman" w:cs="Times New Roman"/>
                <w:sz w:val="28"/>
                <w:szCs w:val="28"/>
              </w:rPr>
              <w:t>…</w:t>
            </w:r>
          </w:p>
          <w:p w14:paraId="2B249457" w14:textId="77777777" w:rsidR="00DA7E1E" w:rsidRPr="000E4D16" w:rsidRDefault="00DA7E1E" w:rsidP="007505B4">
            <w:pPr>
              <w:ind w:firstLine="178"/>
              <w:jc w:val="both"/>
              <w:rPr>
                <w:rFonts w:ascii="Times New Roman" w:hAnsi="Times New Roman" w:cs="Times New Roman"/>
                <w:sz w:val="28"/>
                <w:szCs w:val="28"/>
              </w:rPr>
            </w:pPr>
            <w:r w:rsidRPr="000E4D16">
              <w:rPr>
                <w:rFonts w:ascii="Times New Roman" w:hAnsi="Times New Roman" w:cs="Times New Roman"/>
                <w:sz w:val="28"/>
                <w:szCs w:val="28"/>
              </w:rPr>
              <w:t>4) номер уголовного дела, в рамках которого предполагается проводить негласные следственные действия;</w:t>
            </w:r>
          </w:p>
          <w:p w14:paraId="508C2B36" w14:textId="355B9EE7" w:rsidR="00DA7E1E" w:rsidRPr="000E4D16" w:rsidRDefault="00DA7E1E" w:rsidP="00516D00">
            <w:pPr>
              <w:pStyle w:val="pj"/>
              <w:shd w:val="clear" w:color="auto" w:fill="FFFFFF"/>
              <w:spacing w:before="0" w:beforeAutospacing="0" w:after="0" w:afterAutospacing="0"/>
              <w:ind w:firstLine="400"/>
              <w:jc w:val="both"/>
              <w:textAlignment w:val="baseline"/>
              <w:rPr>
                <w:rFonts w:eastAsia="Calibri"/>
                <w:bCs/>
                <w:sz w:val="28"/>
                <w:szCs w:val="28"/>
                <w:lang w:val="ru-RU"/>
              </w:rPr>
            </w:pPr>
            <w:r w:rsidRPr="000E4D16">
              <w:rPr>
                <w:sz w:val="28"/>
                <w:szCs w:val="28"/>
                <w:lang w:val="ru-RU"/>
              </w:rPr>
              <w:t>…</w:t>
            </w:r>
          </w:p>
        </w:tc>
        <w:tc>
          <w:tcPr>
            <w:tcW w:w="1567" w:type="pct"/>
          </w:tcPr>
          <w:p w14:paraId="16EBE0D5" w14:textId="77777777" w:rsidR="00DA7E1E" w:rsidRPr="000E4D16" w:rsidRDefault="00DA7E1E" w:rsidP="007505B4">
            <w:pPr>
              <w:ind w:firstLine="261"/>
              <w:jc w:val="both"/>
              <w:rPr>
                <w:rFonts w:ascii="Times New Roman" w:hAnsi="Times New Roman" w:cs="Times New Roman"/>
                <w:sz w:val="28"/>
                <w:szCs w:val="28"/>
              </w:rPr>
            </w:pPr>
            <w:r w:rsidRPr="000E4D16">
              <w:rPr>
                <w:rFonts w:ascii="Times New Roman" w:hAnsi="Times New Roman" w:cs="Times New Roman"/>
                <w:sz w:val="28"/>
                <w:szCs w:val="28"/>
              </w:rPr>
              <w:lastRenderedPageBreak/>
              <w:t xml:space="preserve">Статья 233. Постановление о </w:t>
            </w:r>
            <w:r w:rsidRPr="000E4D16">
              <w:rPr>
                <w:rFonts w:ascii="Times New Roman" w:hAnsi="Times New Roman" w:cs="Times New Roman"/>
                <w:sz w:val="28"/>
                <w:szCs w:val="28"/>
              </w:rPr>
              <w:lastRenderedPageBreak/>
              <w:t>проведении негласного следственного действия</w:t>
            </w:r>
          </w:p>
          <w:p w14:paraId="721D07D8" w14:textId="77777777" w:rsidR="00DA7E1E" w:rsidRPr="000E4D16" w:rsidRDefault="00DA7E1E" w:rsidP="007505B4">
            <w:pPr>
              <w:ind w:firstLine="261"/>
              <w:jc w:val="both"/>
              <w:rPr>
                <w:rFonts w:ascii="Times New Roman" w:hAnsi="Times New Roman" w:cs="Times New Roman"/>
                <w:sz w:val="28"/>
                <w:szCs w:val="28"/>
              </w:rPr>
            </w:pPr>
            <w:r w:rsidRPr="000E4D16">
              <w:rPr>
                <w:rFonts w:ascii="Times New Roman" w:hAnsi="Times New Roman" w:cs="Times New Roman"/>
                <w:sz w:val="28"/>
                <w:szCs w:val="28"/>
              </w:rPr>
              <w:t>1. Уполномоченное должностное лицо органа, которому поручено проведение негласного следственного действия, выносит постановление, которое должно соответствовать требованиям, установленным статьей 198 настоящего Кодекса.</w:t>
            </w:r>
          </w:p>
          <w:p w14:paraId="5EC2D9B6" w14:textId="77777777" w:rsidR="00DA7E1E" w:rsidRPr="000E4D16" w:rsidRDefault="00DA7E1E" w:rsidP="007505B4">
            <w:pPr>
              <w:ind w:firstLine="261"/>
              <w:jc w:val="both"/>
              <w:rPr>
                <w:rFonts w:ascii="Times New Roman" w:hAnsi="Times New Roman" w:cs="Times New Roman"/>
                <w:sz w:val="28"/>
                <w:szCs w:val="28"/>
              </w:rPr>
            </w:pPr>
            <w:r w:rsidRPr="000E4D16">
              <w:rPr>
                <w:rFonts w:ascii="Times New Roman" w:hAnsi="Times New Roman" w:cs="Times New Roman"/>
                <w:sz w:val="28"/>
                <w:szCs w:val="28"/>
              </w:rPr>
              <w:t>Постановление должно содержать:</w:t>
            </w:r>
          </w:p>
          <w:p w14:paraId="7426F8B3" w14:textId="77777777" w:rsidR="00DA7E1E" w:rsidRPr="000E4D16" w:rsidRDefault="00DA7E1E" w:rsidP="007505B4">
            <w:pPr>
              <w:ind w:firstLine="261"/>
              <w:jc w:val="both"/>
              <w:rPr>
                <w:rFonts w:ascii="Times New Roman" w:hAnsi="Times New Roman" w:cs="Times New Roman"/>
                <w:sz w:val="28"/>
                <w:szCs w:val="28"/>
              </w:rPr>
            </w:pPr>
            <w:r w:rsidRPr="000E4D16">
              <w:rPr>
                <w:rFonts w:ascii="Times New Roman" w:hAnsi="Times New Roman" w:cs="Times New Roman"/>
                <w:sz w:val="28"/>
                <w:szCs w:val="28"/>
              </w:rPr>
              <w:t>…</w:t>
            </w:r>
          </w:p>
          <w:p w14:paraId="161FE636" w14:textId="77777777" w:rsidR="00DA7E1E" w:rsidRPr="000E4D16" w:rsidRDefault="00DA7E1E" w:rsidP="007505B4">
            <w:pPr>
              <w:ind w:firstLine="261"/>
              <w:jc w:val="both"/>
              <w:rPr>
                <w:rFonts w:ascii="Times New Roman" w:hAnsi="Times New Roman" w:cs="Times New Roman"/>
                <w:sz w:val="28"/>
                <w:szCs w:val="28"/>
              </w:rPr>
            </w:pPr>
            <w:r w:rsidRPr="000E4D16">
              <w:rPr>
                <w:rFonts w:ascii="Times New Roman" w:hAnsi="Times New Roman" w:cs="Times New Roman"/>
                <w:sz w:val="28"/>
                <w:szCs w:val="28"/>
              </w:rPr>
              <w:t xml:space="preserve">4) номер уголовного дела </w:t>
            </w:r>
            <w:r w:rsidRPr="000E4D16">
              <w:rPr>
                <w:rFonts w:ascii="Times New Roman" w:hAnsi="Times New Roman" w:cs="Times New Roman"/>
                <w:b/>
                <w:sz w:val="28"/>
                <w:szCs w:val="28"/>
              </w:rPr>
              <w:t>либо</w:t>
            </w:r>
            <w:r w:rsidRPr="000E4D16">
              <w:rPr>
                <w:rFonts w:ascii="Times New Roman" w:hAnsi="Times New Roman" w:cs="Times New Roman"/>
                <w:sz w:val="28"/>
                <w:szCs w:val="28"/>
              </w:rPr>
              <w:t xml:space="preserve"> </w:t>
            </w:r>
            <w:r w:rsidRPr="000E4D16">
              <w:rPr>
                <w:rFonts w:ascii="Times New Roman" w:hAnsi="Times New Roman" w:cs="Times New Roman"/>
                <w:b/>
                <w:sz w:val="28"/>
                <w:szCs w:val="28"/>
              </w:rPr>
              <w:t>производства о проведении дополнительного финансового расследования,</w:t>
            </w:r>
            <w:r w:rsidRPr="000E4D16">
              <w:rPr>
                <w:rFonts w:ascii="Times New Roman" w:hAnsi="Times New Roman" w:cs="Times New Roman"/>
                <w:sz w:val="28"/>
                <w:szCs w:val="28"/>
              </w:rPr>
              <w:t xml:space="preserve"> в рамках которого предполагается проводить негласные следственные действия;</w:t>
            </w:r>
          </w:p>
          <w:p w14:paraId="58496B96" w14:textId="60CF70C5" w:rsidR="00DA7E1E" w:rsidRPr="000E4D16" w:rsidRDefault="00DA7E1E" w:rsidP="00516D00">
            <w:pPr>
              <w:pStyle w:val="pj"/>
              <w:shd w:val="clear" w:color="auto" w:fill="FFFFFF"/>
              <w:spacing w:before="0" w:beforeAutospacing="0" w:after="0" w:afterAutospacing="0"/>
              <w:ind w:firstLine="400"/>
              <w:jc w:val="both"/>
              <w:textAlignment w:val="baseline"/>
              <w:rPr>
                <w:b/>
                <w:sz w:val="28"/>
                <w:szCs w:val="28"/>
                <w:shd w:val="clear" w:color="auto" w:fill="FFFFFF"/>
                <w:lang w:val="ru-RU"/>
              </w:rPr>
            </w:pPr>
            <w:r w:rsidRPr="000E4D16">
              <w:rPr>
                <w:sz w:val="28"/>
                <w:szCs w:val="28"/>
                <w:lang w:val="ru-RU"/>
              </w:rPr>
              <w:t>…</w:t>
            </w:r>
          </w:p>
        </w:tc>
        <w:tc>
          <w:tcPr>
            <w:tcW w:w="1027" w:type="pct"/>
          </w:tcPr>
          <w:p w14:paraId="11261687" w14:textId="77777777" w:rsidR="00DA7E1E" w:rsidRPr="000E4D16" w:rsidRDefault="00DA7E1E" w:rsidP="007505B4">
            <w:pPr>
              <w:ind w:firstLine="214"/>
              <w:jc w:val="both"/>
              <w:rPr>
                <w:rFonts w:ascii="Times New Roman" w:hAnsi="Times New Roman" w:cs="Times New Roman"/>
                <w:sz w:val="28"/>
                <w:szCs w:val="28"/>
              </w:rPr>
            </w:pPr>
            <w:r w:rsidRPr="000E4D16">
              <w:rPr>
                <w:rFonts w:ascii="Times New Roman" w:hAnsi="Times New Roman" w:cs="Times New Roman"/>
                <w:sz w:val="28"/>
                <w:szCs w:val="28"/>
              </w:rPr>
              <w:lastRenderedPageBreak/>
              <w:t xml:space="preserve">См обоснование к </w:t>
            </w:r>
            <w:r w:rsidRPr="000E4D16">
              <w:rPr>
                <w:rFonts w:ascii="Times New Roman" w:hAnsi="Times New Roman" w:cs="Times New Roman"/>
                <w:sz w:val="28"/>
                <w:szCs w:val="28"/>
              </w:rPr>
              <w:lastRenderedPageBreak/>
              <w:t>поправке пп. 59) ст 7 УПК.</w:t>
            </w:r>
          </w:p>
          <w:p w14:paraId="7C3CC7C6" w14:textId="7D3AEE2A" w:rsidR="00DA7E1E" w:rsidRPr="000E4D16" w:rsidRDefault="00DA7E1E" w:rsidP="00516D00">
            <w:pPr>
              <w:ind w:firstLine="193"/>
              <w:jc w:val="both"/>
              <w:rPr>
                <w:rFonts w:ascii="Times New Roman" w:hAnsi="Times New Roman" w:cs="Times New Roman"/>
                <w:sz w:val="28"/>
                <w:szCs w:val="28"/>
              </w:rPr>
            </w:pPr>
            <w:r w:rsidRPr="000E4D16">
              <w:rPr>
                <w:rFonts w:ascii="Times New Roman" w:hAnsi="Times New Roman" w:cs="Times New Roman"/>
                <w:sz w:val="28"/>
                <w:szCs w:val="28"/>
              </w:rPr>
              <w:t xml:space="preserve">Кроме того, в рамках дополнительного финансового расследования в целях выявления имущества, подлежащего конфискации, необходимы инструменты в виде негласных следственных действий.  </w:t>
            </w:r>
          </w:p>
        </w:tc>
      </w:tr>
      <w:tr w:rsidR="00DA7E1E" w:rsidRPr="000E4D16" w14:paraId="7C852464" w14:textId="77777777" w:rsidTr="00140A4B">
        <w:tc>
          <w:tcPr>
            <w:tcW w:w="197" w:type="pct"/>
          </w:tcPr>
          <w:p w14:paraId="31BDD0AF"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25379100" w14:textId="58CFB924"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Части первая и третья статьи 291</w:t>
            </w:r>
          </w:p>
        </w:tc>
        <w:tc>
          <w:tcPr>
            <w:tcW w:w="1567" w:type="pct"/>
          </w:tcPr>
          <w:p w14:paraId="33FE8BE5" w14:textId="77777777" w:rsidR="00DA7E1E" w:rsidRPr="000E4D16" w:rsidRDefault="00DA7E1E" w:rsidP="007505B4">
            <w:pPr>
              <w:ind w:firstLine="166"/>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Статья 291. Возобновление прекращенного досудебного расследования или уголовного преследования</w:t>
            </w:r>
          </w:p>
          <w:p w14:paraId="4749A6A9" w14:textId="5A59AEC9" w:rsidR="00DA7E1E" w:rsidRPr="000E4D16" w:rsidRDefault="00DA7E1E" w:rsidP="007505B4">
            <w:pPr>
              <w:ind w:firstLine="166"/>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1. Возобновление досудебного расследования или уголовного преследования после его прекращения осуществляется путем отмены прокурором либо судом постановления о прекращении.</w:t>
            </w:r>
          </w:p>
          <w:p w14:paraId="3D933AC6" w14:textId="689C0CC5" w:rsidR="00AE46BC" w:rsidRPr="000E4D16" w:rsidRDefault="00AE46BC" w:rsidP="007505B4">
            <w:pPr>
              <w:ind w:firstLine="166"/>
              <w:jc w:val="both"/>
              <w:rPr>
                <w:rFonts w:ascii="Times New Roman" w:eastAsia="Calibri" w:hAnsi="Times New Roman" w:cs="Times New Roman"/>
                <w:b/>
                <w:sz w:val="28"/>
                <w:szCs w:val="28"/>
              </w:rPr>
            </w:pPr>
            <w:r w:rsidRPr="000E4D16">
              <w:rPr>
                <w:rFonts w:ascii="Times New Roman" w:eastAsia="Calibri" w:hAnsi="Times New Roman" w:cs="Times New Roman"/>
                <w:b/>
                <w:sz w:val="28"/>
                <w:szCs w:val="28"/>
              </w:rPr>
              <w:t>Отсутствует.</w:t>
            </w:r>
          </w:p>
          <w:p w14:paraId="6F8B6C65" w14:textId="77777777" w:rsidR="00DA7E1E" w:rsidRPr="000E4D16" w:rsidRDefault="00DA7E1E" w:rsidP="007505B4">
            <w:pPr>
              <w:ind w:firstLine="166"/>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lastRenderedPageBreak/>
              <w:t>…</w:t>
            </w:r>
          </w:p>
          <w:p w14:paraId="52CA5813" w14:textId="0FC58D67" w:rsidR="00DA7E1E" w:rsidRPr="000E4D16" w:rsidRDefault="00DA7E1E" w:rsidP="007505B4">
            <w:pPr>
              <w:ind w:firstLine="166"/>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3. Возобновление досудебного расследования может иметь место лишь в том случае, если не истекли сроки давности привлечения лица к уголовной ответственности.</w:t>
            </w:r>
          </w:p>
          <w:p w14:paraId="125A12D4" w14:textId="77777777" w:rsidR="00AE46BC" w:rsidRPr="000E4D16" w:rsidRDefault="00AE46BC" w:rsidP="00AE46BC">
            <w:pPr>
              <w:ind w:firstLine="166"/>
              <w:jc w:val="both"/>
              <w:rPr>
                <w:rFonts w:ascii="Times New Roman" w:eastAsia="Calibri" w:hAnsi="Times New Roman" w:cs="Times New Roman"/>
                <w:b/>
                <w:sz w:val="28"/>
                <w:szCs w:val="28"/>
              </w:rPr>
            </w:pPr>
            <w:r w:rsidRPr="000E4D16">
              <w:rPr>
                <w:rFonts w:ascii="Times New Roman" w:eastAsia="Calibri" w:hAnsi="Times New Roman" w:cs="Times New Roman"/>
                <w:b/>
                <w:sz w:val="28"/>
                <w:szCs w:val="28"/>
              </w:rPr>
              <w:t>Отсутствует.</w:t>
            </w:r>
          </w:p>
          <w:p w14:paraId="37A1B4A2" w14:textId="77777777" w:rsidR="00DA7E1E" w:rsidRPr="000E4D16" w:rsidRDefault="00DA7E1E" w:rsidP="007505B4">
            <w:pPr>
              <w:ind w:firstLine="166"/>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w:t>
            </w:r>
          </w:p>
          <w:p w14:paraId="3D7E82A2" w14:textId="6B0DEF99" w:rsidR="00DA7E1E" w:rsidRPr="000E4D16" w:rsidRDefault="00DA7E1E" w:rsidP="00516D00">
            <w:pPr>
              <w:shd w:val="clear" w:color="auto" w:fill="FFFFFF"/>
              <w:ind w:firstLine="400"/>
              <w:jc w:val="both"/>
              <w:textAlignment w:val="baseline"/>
              <w:rPr>
                <w:rFonts w:ascii="Times New Roman" w:eastAsia="Times New Roman" w:hAnsi="Times New Roman" w:cs="Times New Roman"/>
                <w:sz w:val="28"/>
                <w:szCs w:val="28"/>
                <w:lang w:eastAsia="en-GB"/>
              </w:rPr>
            </w:pPr>
          </w:p>
        </w:tc>
        <w:tc>
          <w:tcPr>
            <w:tcW w:w="1567" w:type="pct"/>
          </w:tcPr>
          <w:p w14:paraId="519B7BA0" w14:textId="77777777" w:rsidR="00DA7E1E" w:rsidRPr="000E4D16" w:rsidRDefault="00DA7E1E" w:rsidP="007505B4">
            <w:pPr>
              <w:ind w:firstLine="261"/>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lastRenderedPageBreak/>
              <w:t>Статья 291. Возобновление прекращенного досудебного расследования или уголовного преследования</w:t>
            </w:r>
          </w:p>
          <w:p w14:paraId="54E27B9F" w14:textId="77777777" w:rsidR="00DA7E1E" w:rsidRPr="000E4D16" w:rsidRDefault="00DA7E1E" w:rsidP="007505B4">
            <w:pPr>
              <w:ind w:firstLine="261"/>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1. Возобновление досудебного расследования или уголовного преследования после его прекращения осуществляется путем отмены прокурором либо судом постановления о прекращении.</w:t>
            </w:r>
          </w:p>
          <w:p w14:paraId="0FAD5C14" w14:textId="77777777" w:rsidR="00DA7E1E" w:rsidRPr="000E4D16" w:rsidRDefault="00DA7E1E" w:rsidP="007505B4">
            <w:pPr>
              <w:ind w:firstLine="261"/>
              <w:jc w:val="both"/>
              <w:rPr>
                <w:rFonts w:ascii="Times New Roman" w:eastAsia="Calibri" w:hAnsi="Times New Roman" w:cs="Times New Roman"/>
                <w:b/>
                <w:bCs/>
                <w:sz w:val="28"/>
                <w:szCs w:val="28"/>
              </w:rPr>
            </w:pPr>
            <w:r w:rsidRPr="000E4D16">
              <w:rPr>
                <w:rFonts w:ascii="Times New Roman" w:eastAsia="Calibri" w:hAnsi="Times New Roman" w:cs="Times New Roman"/>
                <w:b/>
                <w:bCs/>
                <w:sz w:val="28"/>
                <w:szCs w:val="28"/>
              </w:rPr>
              <w:t xml:space="preserve">Постановления суда о </w:t>
            </w:r>
            <w:r w:rsidRPr="000E4D16">
              <w:rPr>
                <w:rFonts w:ascii="Times New Roman" w:eastAsia="Calibri" w:hAnsi="Times New Roman" w:cs="Times New Roman"/>
                <w:b/>
                <w:bCs/>
                <w:sz w:val="28"/>
                <w:szCs w:val="28"/>
              </w:rPr>
              <w:lastRenderedPageBreak/>
              <w:t>прекращении производства по делу, принятые в соответствии с пунктом 4-1) части первой статьи 626 настоящего Кодекса отменяются судом.</w:t>
            </w:r>
          </w:p>
          <w:p w14:paraId="08B23287" w14:textId="77777777" w:rsidR="00DA7E1E" w:rsidRPr="000E4D16" w:rsidRDefault="00DA7E1E" w:rsidP="007505B4">
            <w:pPr>
              <w:ind w:firstLine="261"/>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w:t>
            </w:r>
          </w:p>
          <w:p w14:paraId="37490E8E" w14:textId="77777777" w:rsidR="00DA7E1E" w:rsidRPr="000E4D16" w:rsidRDefault="00DA7E1E" w:rsidP="007505B4">
            <w:pPr>
              <w:ind w:firstLine="261"/>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 xml:space="preserve">3. Возобновление досудебного расследования может иметь место лишь в том случае, если не истекли сроки давности привлечения лица к уголовной ответственности. </w:t>
            </w:r>
          </w:p>
          <w:p w14:paraId="08C02931" w14:textId="49B5C3DF" w:rsidR="00DA7E1E" w:rsidRPr="000E4D16" w:rsidRDefault="00DA7E1E" w:rsidP="007505B4">
            <w:pPr>
              <w:jc w:val="both"/>
              <w:rPr>
                <w:rFonts w:ascii="Times New Roman" w:eastAsia="Calibri" w:hAnsi="Times New Roman" w:cs="Times New Roman"/>
                <w:b/>
                <w:bCs/>
                <w:sz w:val="28"/>
                <w:szCs w:val="28"/>
              </w:rPr>
            </w:pPr>
            <w:r w:rsidRPr="000E4D16">
              <w:rPr>
                <w:rFonts w:ascii="Times New Roman" w:eastAsia="Calibri" w:hAnsi="Times New Roman" w:cs="Times New Roman"/>
                <w:bCs/>
                <w:sz w:val="28"/>
                <w:szCs w:val="28"/>
              </w:rPr>
              <w:t xml:space="preserve">     </w:t>
            </w:r>
            <w:r w:rsidRPr="000E4D16">
              <w:rPr>
                <w:rFonts w:ascii="Times New Roman" w:eastAsia="Calibri" w:hAnsi="Times New Roman" w:cs="Times New Roman"/>
                <w:b/>
                <w:bCs/>
                <w:sz w:val="28"/>
                <w:szCs w:val="28"/>
              </w:rPr>
              <w:t>Настоящая часть не применяется к предусмотренному частью третьей статьи 622-</w:t>
            </w:r>
            <w:r w:rsidR="00710B27" w:rsidRPr="000E4D16">
              <w:rPr>
                <w:rFonts w:ascii="Times New Roman" w:eastAsia="Calibri" w:hAnsi="Times New Roman" w:cs="Times New Roman"/>
                <w:b/>
                <w:bCs/>
                <w:sz w:val="28"/>
                <w:szCs w:val="28"/>
              </w:rPr>
              <w:t>3</w:t>
            </w:r>
            <w:r w:rsidRPr="000E4D16">
              <w:rPr>
                <w:rFonts w:ascii="Times New Roman" w:eastAsia="Calibri" w:hAnsi="Times New Roman" w:cs="Times New Roman"/>
                <w:b/>
                <w:bCs/>
                <w:sz w:val="28"/>
                <w:szCs w:val="28"/>
              </w:rPr>
              <w:t xml:space="preserve"> настоящего Кодекса случаю продления истекших сроков давности привлечения лица к уголовной ответственности при невыполнении условий заключенного процессуального соглашения о признании вины и возврате незаконно полученных и (или) выведенных активов.</w:t>
            </w:r>
          </w:p>
          <w:p w14:paraId="34B39530" w14:textId="4EF8FAD7" w:rsidR="00DA7E1E" w:rsidRPr="000E4D16" w:rsidRDefault="00DA7E1E" w:rsidP="00516D00">
            <w:pPr>
              <w:shd w:val="clear" w:color="auto" w:fill="FFFFFF"/>
              <w:ind w:firstLine="400"/>
              <w:jc w:val="both"/>
              <w:textAlignment w:val="baseline"/>
              <w:rPr>
                <w:rFonts w:ascii="Times New Roman" w:hAnsi="Times New Roman" w:cs="Times New Roman"/>
                <w:b/>
                <w:sz w:val="28"/>
                <w:szCs w:val="28"/>
              </w:rPr>
            </w:pPr>
            <w:r w:rsidRPr="000E4D16">
              <w:rPr>
                <w:rFonts w:ascii="Times New Roman" w:eastAsia="Calibri" w:hAnsi="Times New Roman" w:cs="Times New Roman"/>
                <w:sz w:val="28"/>
                <w:szCs w:val="28"/>
              </w:rPr>
              <w:t>…</w:t>
            </w:r>
          </w:p>
        </w:tc>
        <w:tc>
          <w:tcPr>
            <w:tcW w:w="1027" w:type="pct"/>
          </w:tcPr>
          <w:p w14:paraId="09E04A0A" w14:textId="40BBF33B" w:rsidR="00DA7E1E" w:rsidRPr="000E4D16" w:rsidRDefault="00DA7E1E" w:rsidP="00516D00">
            <w:pPr>
              <w:ind w:firstLine="193"/>
              <w:jc w:val="both"/>
              <w:rPr>
                <w:rFonts w:ascii="Times New Roman" w:hAnsi="Times New Roman" w:cs="Times New Roman"/>
                <w:sz w:val="28"/>
                <w:szCs w:val="28"/>
              </w:rPr>
            </w:pPr>
            <w:r w:rsidRPr="000E4D16">
              <w:rPr>
                <w:rFonts w:ascii="Times New Roman" w:eastAsia="Calibri" w:hAnsi="Times New Roman" w:cs="Times New Roman"/>
                <w:sz w:val="28"/>
                <w:szCs w:val="28"/>
              </w:rPr>
              <w:lastRenderedPageBreak/>
              <w:t>В целях скорреспондирования с поправками вносимыми в ст. 626 УПК.</w:t>
            </w:r>
          </w:p>
        </w:tc>
      </w:tr>
      <w:tr w:rsidR="00DA7E1E" w:rsidRPr="000E4D16" w14:paraId="221C8E2E" w14:textId="77777777" w:rsidTr="00140A4B">
        <w:tc>
          <w:tcPr>
            <w:tcW w:w="197" w:type="pct"/>
          </w:tcPr>
          <w:p w14:paraId="1AD20A77"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06E82DB5" w14:textId="056EF235"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Новые части четвертая и пятая статьи 565</w:t>
            </w:r>
          </w:p>
        </w:tc>
        <w:tc>
          <w:tcPr>
            <w:tcW w:w="1567" w:type="pct"/>
          </w:tcPr>
          <w:p w14:paraId="0C4E9195" w14:textId="77777777" w:rsidR="00DA7E1E" w:rsidRPr="000E4D16" w:rsidRDefault="00DA7E1E" w:rsidP="007505B4">
            <w:pPr>
              <w:ind w:firstLine="166"/>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Статья 565. Содержание и форма запроса (поручения, ходатайства) об оказании правовой помощи</w:t>
            </w:r>
          </w:p>
          <w:p w14:paraId="3D33A8B1" w14:textId="77777777" w:rsidR="00DA7E1E" w:rsidRPr="000E4D16" w:rsidRDefault="00DA7E1E" w:rsidP="007505B4">
            <w:pPr>
              <w:ind w:firstLine="166"/>
              <w:jc w:val="both"/>
              <w:rPr>
                <w:rFonts w:ascii="Times New Roman" w:eastAsia="Calibri" w:hAnsi="Times New Roman" w:cs="Times New Roman"/>
                <w:b/>
                <w:bCs/>
                <w:sz w:val="28"/>
                <w:szCs w:val="28"/>
              </w:rPr>
            </w:pPr>
            <w:r w:rsidRPr="000E4D16">
              <w:rPr>
                <w:rFonts w:ascii="Times New Roman" w:eastAsia="Calibri" w:hAnsi="Times New Roman" w:cs="Times New Roman"/>
                <w:b/>
                <w:bCs/>
                <w:sz w:val="28"/>
                <w:szCs w:val="28"/>
              </w:rPr>
              <w:t>…</w:t>
            </w:r>
          </w:p>
          <w:p w14:paraId="34B6CABB" w14:textId="77777777" w:rsidR="00465DEA" w:rsidRPr="000E4D16" w:rsidRDefault="00DA7E1E" w:rsidP="00465DEA">
            <w:pPr>
              <w:ind w:firstLine="166"/>
              <w:jc w:val="both"/>
              <w:rPr>
                <w:rFonts w:ascii="Times New Roman" w:eastAsia="Calibri" w:hAnsi="Times New Roman" w:cs="Times New Roman"/>
                <w:bCs/>
                <w:sz w:val="28"/>
                <w:szCs w:val="28"/>
              </w:rPr>
            </w:pPr>
            <w:r w:rsidRPr="000E4D16">
              <w:rPr>
                <w:rFonts w:ascii="Times New Roman" w:eastAsia="Calibri" w:hAnsi="Times New Roman" w:cs="Times New Roman"/>
                <w:b/>
                <w:bCs/>
                <w:sz w:val="28"/>
                <w:szCs w:val="28"/>
              </w:rPr>
              <w:t>4. Отсутствует.</w:t>
            </w:r>
          </w:p>
          <w:p w14:paraId="142E2E41" w14:textId="7B563186" w:rsidR="00DA7E1E" w:rsidRPr="000E4D16" w:rsidRDefault="00DA7E1E" w:rsidP="00465DEA">
            <w:pPr>
              <w:ind w:firstLine="166"/>
              <w:jc w:val="both"/>
              <w:rPr>
                <w:rFonts w:ascii="Times New Roman" w:eastAsia="Calibri" w:hAnsi="Times New Roman" w:cs="Times New Roman"/>
                <w:bCs/>
                <w:sz w:val="28"/>
                <w:szCs w:val="28"/>
              </w:rPr>
            </w:pPr>
            <w:r w:rsidRPr="000E4D16">
              <w:rPr>
                <w:rFonts w:ascii="Times New Roman" w:eastAsia="Calibri" w:hAnsi="Times New Roman" w:cs="Times New Roman"/>
                <w:b/>
                <w:bCs/>
                <w:sz w:val="28"/>
                <w:szCs w:val="28"/>
              </w:rPr>
              <w:lastRenderedPageBreak/>
              <w:t>5. Отсутствует.</w:t>
            </w:r>
          </w:p>
        </w:tc>
        <w:tc>
          <w:tcPr>
            <w:tcW w:w="1567" w:type="pct"/>
          </w:tcPr>
          <w:p w14:paraId="00A40A65" w14:textId="77777777" w:rsidR="00DA7E1E" w:rsidRPr="000E4D16" w:rsidRDefault="00DA7E1E" w:rsidP="007505B4">
            <w:pPr>
              <w:ind w:firstLine="261"/>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lastRenderedPageBreak/>
              <w:t>Статья 565. Содержание и форма запроса (поручения, ходатайства) об оказании правовой помощи</w:t>
            </w:r>
          </w:p>
          <w:p w14:paraId="302F7193" w14:textId="77777777" w:rsidR="00DA7E1E" w:rsidRPr="000E4D16" w:rsidRDefault="00DA7E1E" w:rsidP="007505B4">
            <w:pPr>
              <w:ind w:firstLine="261"/>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w:t>
            </w:r>
          </w:p>
          <w:p w14:paraId="2724E6AD" w14:textId="77777777" w:rsidR="00DA7E1E" w:rsidRPr="000E4D16" w:rsidRDefault="00DA7E1E" w:rsidP="007505B4">
            <w:pPr>
              <w:ind w:firstLine="261"/>
              <w:jc w:val="both"/>
              <w:rPr>
                <w:rFonts w:ascii="Times New Roman" w:eastAsia="Calibri" w:hAnsi="Times New Roman" w:cs="Times New Roman"/>
                <w:sz w:val="28"/>
                <w:szCs w:val="28"/>
              </w:rPr>
            </w:pPr>
            <w:r w:rsidRPr="000E4D16">
              <w:rPr>
                <w:rFonts w:ascii="Times New Roman" w:eastAsia="Calibri" w:hAnsi="Times New Roman" w:cs="Times New Roman"/>
                <w:b/>
                <w:sz w:val="28"/>
                <w:szCs w:val="28"/>
              </w:rPr>
              <w:t xml:space="preserve">4. В запросе (поручении, </w:t>
            </w:r>
            <w:r w:rsidRPr="000E4D16">
              <w:rPr>
                <w:rFonts w:ascii="Times New Roman" w:eastAsia="Calibri" w:hAnsi="Times New Roman" w:cs="Times New Roman"/>
                <w:b/>
                <w:sz w:val="28"/>
                <w:szCs w:val="28"/>
              </w:rPr>
              <w:lastRenderedPageBreak/>
              <w:t>ходатайстве) о правовой помощи в форме конфискации дополнительно указываются сведения об имуществе, которое находится на территории Республики Казахстан и подлежит конфискации, а также данные о собственнике, владельце этого имущества, включая данные о дате и месте их рождения, гражданстве, роде занятий, месте жительства или месте пребывания, а для юридических лиц – их наименование и место нахождения.</w:t>
            </w:r>
          </w:p>
          <w:p w14:paraId="4DB24AC2" w14:textId="77777777" w:rsidR="00DA7E1E" w:rsidRPr="000E4D16" w:rsidRDefault="00DA7E1E" w:rsidP="007505B4">
            <w:pPr>
              <w:jc w:val="both"/>
              <w:rPr>
                <w:rFonts w:ascii="Times New Roman" w:eastAsia="Calibri" w:hAnsi="Times New Roman" w:cs="Times New Roman"/>
                <w:b/>
                <w:sz w:val="28"/>
                <w:szCs w:val="28"/>
              </w:rPr>
            </w:pPr>
            <w:r w:rsidRPr="000E4D16">
              <w:rPr>
                <w:rFonts w:ascii="Times New Roman" w:eastAsia="Calibri" w:hAnsi="Times New Roman" w:cs="Times New Roman"/>
                <w:b/>
                <w:sz w:val="28"/>
                <w:szCs w:val="28"/>
              </w:rPr>
              <w:t xml:space="preserve">   В запросе (поручении, ходатайстве) о правовой помощи в форме конфискации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запроса (поручения, ходатайства) о правовой помощи.</w:t>
            </w:r>
          </w:p>
          <w:p w14:paraId="4BEAD6BF" w14:textId="77777777" w:rsidR="00DA7E1E" w:rsidRPr="000E4D16" w:rsidRDefault="00DA7E1E" w:rsidP="007505B4">
            <w:pPr>
              <w:jc w:val="both"/>
              <w:rPr>
                <w:rFonts w:ascii="Times New Roman" w:eastAsia="Calibri" w:hAnsi="Times New Roman" w:cs="Times New Roman"/>
                <w:b/>
                <w:sz w:val="28"/>
                <w:szCs w:val="28"/>
              </w:rPr>
            </w:pPr>
            <w:r w:rsidRPr="000E4D16">
              <w:rPr>
                <w:rFonts w:ascii="Times New Roman" w:eastAsia="Calibri" w:hAnsi="Times New Roman" w:cs="Times New Roman"/>
                <w:b/>
                <w:sz w:val="28"/>
                <w:szCs w:val="28"/>
              </w:rPr>
              <w:t xml:space="preserve">   5. К запросу (поручению, ходатайству) о правовой помощи в форме конфискации прилагаются документы, предусмотренные международным договором </w:t>
            </w:r>
            <w:r w:rsidRPr="000E4D16">
              <w:rPr>
                <w:rFonts w:ascii="Times New Roman" w:eastAsia="Calibri" w:hAnsi="Times New Roman" w:cs="Times New Roman"/>
                <w:b/>
                <w:sz w:val="28"/>
                <w:szCs w:val="28"/>
              </w:rPr>
              <w:lastRenderedPageBreak/>
              <w:t>Республики Казахстан, а если это не предусмотрено международным договором Республики Казахстан, прилагаются следующие документы:</w:t>
            </w:r>
          </w:p>
          <w:p w14:paraId="0B3D2C97" w14:textId="77777777" w:rsidR="00DA7E1E" w:rsidRPr="000E4D16" w:rsidRDefault="00DA7E1E" w:rsidP="007505B4">
            <w:pPr>
              <w:jc w:val="both"/>
              <w:rPr>
                <w:rFonts w:ascii="Times New Roman" w:eastAsia="Calibri" w:hAnsi="Times New Roman" w:cs="Times New Roman"/>
                <w:b/>
                <w:sz w:val="28"/>
                <w:szCs w:val="28"/>
              </w:rPr>
            </w:pPr>
            <w:r w:rsidRPr="000E4D16">
              <w:rPr>
                <w:rFonts w:ascii="Times New Roman" w:eastAsia="Calibri" w:hAnsi="Times New Roman" w:cs="Times New Roman"/>
                <w:b/>
                <w:sz w:val="28"/>
                <w:szCs w:val="28"/>
              </w:rPr>
              <w:t xml:space="preserve">   1) заверенная иностранным судом копия приговора, постановления суда иностранного государства, которыми предусмотрена конфискация находящегося на территории Республики Казахстан имущества, а также доказательства их вступления в законную силу;</w:t>
            </w:r>
          </w:p>
          <w:p w14:paraId="44E4501B" w14:textId="77777777" w:rsidR="00DA7E1E" w:rsidRPr="000E4D16" w:rsidRDefault="00DA7E1E" w:rsidP="007505B4">
            <w:pPr>
              <w:jc w:val="both"/>
              <w:rPr>
                <w:rFonts w:ascii="Times New Roman" w:eastAsia="Calibri" w:hAnsi="Times New Roman" w:cs="Times New Roman"/>
                <w:b/>
                <w:sz w:val="28"/>
                <w:szCs w:val="28"/>
              </w:rPr>
            </w:pPr>
            <w:r w:rsidRPr="000E4D16">
              <w:rPr>
                <w:rFonts w:ascii="Times New Roman" w:eastAsia="Calibri" w:hAnsi="Times New Roman" w:cs="Times New Roman"/>
                <w:b/>
                <w:sz w:val="28"/>
                <w:szCs w:val="28"/>
              </w:rPr>
              <w:t xml:space="preserve">   2) доказательства, подтверждающие нахождение на территории Республики Казахстан имущества, подлежащего конфискации;</w:t>
            </w:r>
          </w:p>
          <w:p w14:paraId="0DA8DED5" w14:textId="3C8E70A7" w:rsidR="00DA7E1E" w:rsidRPr="000E4D16" w:rsidRDefault="00DA7E1E" w:rsidP="00286DEB">
            <w:pPr>
              <w:jc w:val="both"/>
              <w:rPr>
                <w:rFonts w:ascii="Times New Roman" w:eastAsia="Calibri" w:hAnsi="Times New Roman" w:cs="Times New Roman"/>
                <w:b/>
                <w:sz w:val="28"/>
                <w:szCs w:val="28"/>
              </w:rPr>
            </w:pPr>
            <w:r w:rsidRPr="000E4D16">
              <w:rPr>
                <w:rFonts w:ascii="Times New Roman" w:eastAsia="Calibri" w:hAnsi="Times New Roman" w:cs="Times New Roman"/>
                <w:b/>
                <w:sz w:val="28"/>
                <w:szCs w:val="28"/>
              </w:rPr>
              <w:t xml:space="preserve">   3)  перевод, указанных в пунктах 1 – 2 настоящей части документов, на казахском и русском языках.</w:t>
            </w:r>
          </w:p>
        </w:tc>
        <w:tc>
          <w:tcPr>
            <w:tcW w:w="1027" w:type="pct"/>
          </w:tcPr>
          <w:p w14:paraId="22794A1A" w14:textId="358F44A7" w:rsidR="00DA7E1E" w:rsidRPr="000E4D16" w:rsidRDefault="00DA7E1E" w:rsidP="00516D00">
            <w:pPr>
              <w:jc w:val="both"/>
              <w:rPr>
                <w:rFonts w:ascii="Times New Roman" w:hAnsi="Times New Roman" w:cs="Times New Roman"/>
                <w:sz w:val="28"/>
                <w:szCs w:val="28"/>
              </w:rPr>
            </w:pPr>
            <w:r w:rsidRPr="000E4D16">
              <w:rPr>
                <w:rFonts w:ascii="Times New Roman" w:eastAsia="Calibri" w:hAnsi="Times New Roman" w:cs="Times New Roman"/>
                <w:sz w:val="28"/>
                <w:szCs w:val="28"/>
              </w:rPr>
              <w:lastRenderedPageBreak/>
              <w:t>В целях регламентации запроса (поручения, ходатайства) о правовой помощи в форме конфискации.</w:t>
            </w:r>
          </w:p>
        </w:tc>
      </w:tr>
      <w:tr w:rsidR="00DA7E1E" w:rsidRPr="000E4D16" w14:paraId="2EF9FBE4" w14:textId="77777777" w:rsidTr="00140A4B">
        <w:tc>
          <w:tcPr>
            <w:tcW w:w="197" w:type="pct"/>
          </w:tcPr>
          <w:p w14:paraId="3C87402C"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2BB59A13" w14:textId="544990FC"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Новые части седьмая и восьмая статьи 577</w:t>
            </w:r>
          </w:p>
        </w:tc>
        <w:tc>
          <w:tcPr>
            <w:tcW w:w="1567" w:type="pct"/>
          </w:tcPr>
          <w:p w14:paraId="254BF6FB" w14:textId="77777777" w:rsidR="00DA7E1E" w:rsidRPr="000E4D16" w:rsidRDefault="00DA7E1E" w:rsidP="007505B4">
            <w:pPr>
              <w:ind w:firstLine="166"/>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Статья 577. Розыск, арест и конфискация имущества</w:t>
            </w:r>
          </w:p>
          <w:p w14:paraId="6E4EB015" w14:textId="77777777" w:rsidR="00DA7E1E" w:rsidRPr="000E4D16" w:rsidRDefault="00DA7E1E" w:rsidP="007505B4">
            <w:pPr>
              <w:ind w:firstLine="166"/>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w:t>
            </w:r>
          </w:p>
          <w:p w14:paraId="138974DB" w14:textId="77777777" w:rsidR="00F624D8" w:rsidRPr="000E4D16" w:rsidRDefault="00DA7E1E" w:rsidP="00F624D8">
            <w:pPr>
              <w:ind w:firstLine="166"/>
              <w:jc w:val="both"/>
              <w:rPr>
                <w:rFonts w:ascii="Times New Roman" w:eastAsia="Calibri" w:hAnsi="Times New Roman" w:cs="Times New Roman"/>
                <w:b/>
                <w:bCs/>
                <w:sz w:val="28"/>
                <w:szCs w:val="28"/>
              </w:rPr>
            </w:pPr>
            <w:r w:rsidRPr="000E4D16">
              <w:rPr>
                <w:rFonts w:ascii="Times New Roman" w:eastAsia="Calibri" w:hAnsi="Times New Roman" w:cs="Times New Roman"/>
                <w:b/>
                <w:bCs/>
                <w:sz w:val="28"/>
                <w:szCs w:val="28"/>
              </w:rPr>
              <w:t>7. Отсутствует.</w:t>
            </w:r>
          </w:p>
          <w:p w14:paraId="70E48651" w14:textId="0954C154" w:rsidR="00DA7E1E" w:rsidRPr="000E4D16" w:rsidRDefault="00DA7E1E" w:rsidP="00F624D8">
            <w:pPr>
              <w:ind w:firstLine="166"/>
              <w:jc w:val="both"/>
              <w:rPr>
                <w:rFonts w:ascii="Times New Roman" w:eastAsia="Calibri" w:hAnsi="Times New Roman" w:cs="Times New Roman"/>
                <w:b/>
                <w:bCs/>
                <w:sz w:val="28"/>
                <w:szCs w:val="28"/>
              </w:rPr>
            </w:pPr>
            <w:r w:rsidRPr="000E4D16">
              <w:rPr>
                <w:rFonts w:ascii="Times New Roman" w:eastAsia="Calibri" w:hAnsi="Times New Roman" w:cs="Times New Roman"/>
                <w:b/>
                <w:bCs/>
                <w:sz w:val="28"/>
                <w:szCs w:val="28"/>
              </w:rPr>
              <w:t>8. Отсутствует.</w:t>
            </w:r>
          </w:p>
        </w:tc>
        <w:tc>
          <w:tcPr>
            <w:tcW w:w="1567" w:type="pct"/>
          </w:tcPr>
          <w:p w14:paraId="162280A1" w14:textId="77777777" w:rsidR="00DA7E1E" w:rsidRPr="000E4D16" w:rsidRDefault="00DA7E1E" w:rsidP="007505B4">
            <w:pPr>
              <w:ind w:firstLine="261"/>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Статья 577. Розыск, арест и конфискация имущества</w:t>
            </w:r>
          </w:p>
          <w:p w14:paraId="44AD4B92" w14:textId="77777777" w:rsidR="00DA7E1E" w:rsidRPr="000E4D16" w:rsidRDefault="00DA7E1E" w:rsidP="007505B4">
            <w:pPr>
              <w:ind w:firstLine="261"/>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w:t>
            </w:r>
          </w:p>
          <w:p w14:paraId="47390AE3" w14:textId="77777777" w:rsidR="00DA7E1E" w:rsidRPr="000E4D16" w:rsidRDefault="00DA7E1E" w:rsidP="007505B4">
            <w:pPr>
              <w:ind w:firstLine="261"/>
              <w:jc w:val="both"/>
              <w:rPr>
                <w:rFonts w:ascii="Times New Roman" w:eastAsia="Calibri" w:hAnsi="Times New Roman" w:cs="Times New Roman"/>
                <w:b/>
                <w:sz w:val="28"/>
                <w:szCs w:val="28"/>
              </w:rPr>
            </w:pPr>
            <w:r w:rsidRPr="000E4D16">
              <w:rPr>
                <w:rFonts w:ascii="Times New Roman" w:eastAsia="Calibri" w:hAnsi="Times New Roman" w:cs="Times New Roman"/>
                <w:b/>
                <w:sz w:val="28"/>
                <w:szCs w:val="28"/>
              </w:rPr>
              <w:t xml:space="preserve">7. По запросу запрашивающей стороны компетентными органами Республики Казахстан могут быть приняты также иные процессуальные меры, </w:t>
            </w:r>
            <w:r w:rsidRPr="000E4D16">
              <w:rPr>
                <w:rFonts w:ascii="Times New Roman" w:eastAsia="Calibri" w:hAnsi="Times New Roman" w:cs="Times New Roman"/>
                <w:b/>
                <w:sz w:val="28"/>
                <w:szCs w:val="28"/>
              </w:rPr>
              <w:lastRenderedPageBreak/>
              <w:t>предусмотренные международными договорами Республики Казахстан.</w:t>
            </w:r>
          </w:p>
          <w:p w14:paraId="20EBB0FD" w14:textId="7263810D" w:rsidR="00DA7E1E" w:rsidRPr="000E4D16" w:rsidRDefault="00DA7E1E" w:rsidP="00516D00">
            <w:pPr>
              <w:shd w:val="clear" w:color="auto" w:fill="FFFFFF"/>
              <w:ind w:firstLine="400"/>
              <w:jc w:val="both"/>
              <w:textAlignment w:val="baseline"/>
              <w:rPr>
                <w:rFonts w:ascii="Times New Roman" w:eastAsia="Times New Roman" w:hAnsi="Times New Roman" w:cs="Times New Roman"/>
                <w:sz w:val="28"/>
                <w:szCs w:val="28"/>
                <w:lang w:eastAsia="en-GB"/>
              </w:rPr>
            </w:pPr>
            <w:r w:rsidRPr="000E4D16">
              <w:rPr>
                <w:rFonts w:ascii="Times New Roman" w:eastAsia="Calibri" w:hAnsi="Times New Roman" w:cs="Times New Roman"/>
                <w:b/>
                <w:sz w:val="28"/>
                <w:szCs w:val="28"/>
              </w:rPr>
              <w:t>8. Запросы, предусмотренные настоящей статьей, рассматриваются судом по месту жительства или месту нахождения в Республике Казахстан лица, в отношении имущества которого приговором, постановлением суда иностранного государства принято решение о конфискации, а в случае, если это лицо не имеет места жительства или места нахождения в Республике Казахстан либо его место нахождения неизвестно, - по месту нахождения в Республике Казахстан его имущества, подлежащего конфискации.</w:t>
            </w:r>
          </w:p>
        </w:tc>
        <w:tc>
          <w:tcPr>
            <w:tcW w:w="1027" w:type="pct"/>
          </w:tcPr>
          <w:p w14:paraId="0CF1B002" w14:textId="6E5AC0B6" w:rsidR="00DA7E1E" w:rsidRPr="000E4D16" w:rsidRDefault="00DA7E1E" w:rsidP="00516D00">
            <w:pPr>
              <w:jc w:val="both"/>
              <w:rPr>
                <w:rFonts w:ascii="Times New Roman" w:hAnsi="Times New Roman" w:cs="Times New Roman"/>
                <w:sz w:val="28"/>
                <w:szCs w:val="28"/>
              </w:rPr>
            </w:pPr>
            <w:r w:rsidRPr="000E4D16">
              <w:rPr>
                <w:rFonts w:ascii="Times New Roman" w:eastAsia="Calibri" w:hAnsi="Times New Roman" w:cs="Times New Roman"/>
                <w:sz w:val="28"/>
                <w:szCs w:val="28"/>
              </w:rPr>
              <w:lastRenderedPageBreak/>
              <w:t xml:space="preserve">В целях регламентации процедуры рассмотрения судами запросов, в отношении имущества, которое приговором, постановлением суда иностранного </w:t>
            </w:r>
            <w:r w:rsidRPr="000E4D16">
              <w:rPr>
                <w:rFonts w:ascii="Times New Roman" w:eastAsia="Calibri" w:hAnsi="Times New Roman" w:cs="Times New Roman"/>
                <w:sz w:val="28"/>
                <w:szCs w:val="28"/>
              </w:rPr>
              <w:lastRenderedPageBreak/>
              <w:t>государства принято решение о конфискации.</w:t>
            </w:r>
          </w:p>
        </w:tc>
      </w:tr>
      <w:tr w:rsidR="00DA7E1E" w:rsidRPr="000E4D16" w14:paraId="6F7AF708" w14:textId="77777777" w:rsidTr="00140A4B">
        <w:tc>
          <w:tcPr>
            <w:tcW w:w="197" w:type="pct"/>
          </w:tcPr>
          <w:p w14:paraId="47413863"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2AA00306" w14:textId="77777777" w:rsidR="00DA7E1E" w:rsidRPr="000E4D16" w:rsidRDefault="00DA7E1E" w:rsidP="007505B4">
            <w:pPr>
              <w:jc w:val="center"/>
              <w:rPr>
                <w:rFonts w:ascii="Times New Roman" w:hAnsi="Times New Roman" w:cs="Times New Roman"/>
                <w:sz w:val="28"/>
                <w:szCs w:val="28"/>
              </w:rPr>
            </w:pPr>
            <w:r w:rsidRPr="000E4D16">
              <w:rPr>
                <w:rFonts w:ascii="Times New Roman" w:hAnsi="Times New Roman" w:cs="Times New Roman"/>
                <w:sz w:val="28"/>
                <w:szCs w:val="28"/>
              </w:rPr>
              <w:t xml:space="preserve">Новая часть </w:t>
            </w:r>
          </w:p>
          <w:p w14:paraId="2C1D10A6" w14:textId="57A0CF3A"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1-1 статьи 608</w:t>
            </w:r>
          </w:p>
        </w:tc>
        <w:tc>
          <w:tcPr>
            <w:tcW w:w="1567" w:type="pct"/>
          </w:tcPr>
          <w:p w14:paraId="4F3AB9F0" w14:textId="77777777" w:rsidR="00DA7E1E" w:rsidRPr="000E4D16" w:rsidRDefault="00DA7E1E" w:rsidP="007505B4">
            <w:pPr>
              <w:ind w:firstLine="166"/>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Статья 608. Порядок разрешения судом вопросов, связанных с исполнением приговора или постановления суда иностранного государства</w:t>
            </w:r>
          </w:p>
          <w:p w14:paraId="1AFC0C2C" w14:textId="77777777" w:rsidR="00DA7E1E" w:rsidRPr="000E4D16" w:rsidRDefault="00DA7E1E" w:rsidP="007505B4">
            <w:pPr>
              <w:ind w:firstLine="166"/>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w:t>
            </w:r>
          </w:p>
          <w:p w14:paraId="526BC19C" w14:textId="77777777" w:rsidR="00DA7E1E" w:rsidRPr="000E4D16" w:rsidRDefault="00DA7E1E" w:rsidP="00172A56">
            <w:pPr>
              <w:pStyle w:val="ab"/>
              <w:numPr>
                <w:ilvl w:val="1"/>
                <w:numId w:val="41"/>
              </w:numPr>
              <w:jc w:val="both"/>
              <w:rPr>
                <w:rFonts w:ascii="Times New Roman" w:eastAsia="Calibri" w:hAnsi="Times New Roman" w:cs="Times New Roman"/>
                <w:b/>
                <w:bCs/>
                <w:sz w:val="28"/>
                <w:szCs w:val="28"/>
              </w:rPr>
            </w:pPr>
            <w:r w:rsidRPr="000E4D16">
              <w:rPr>
                <w:rFonts w:ascii="Times New Roman" w:eastAsia="Calibri" w:hAnsi="Times New Roman" w:cs="Times New Roman"/>
                <w:b/>
                <w:bCs/>
                <w:sz w:val="28"/>
                <w:szCs w:val="28"/>
              </w:rPr>
              <w:t>Отсутствует.</w:t>
            </w:r>
          </w:p>
          <w:p w14:paraId="7CCE4A9F" w14:textId="0AEF5E68" w:rsidR="00DA7E1E" w:rsidRPr="000E4D16" w:rsidRDefault="00DA7E1E" w:rsidP="00516D00">
            <w:pPr>
              <w:shd w:val="clear" w:color="auto" w:fill="FFFFFF"/>
              <w:jc w:val="both"/>
              <w:textAlignment w:val="baseline"/>
              <w:rPr>
                <w:rFonts w:ascii="Times New Roman" w:eastAsia="Times New Roman" w:hAnsi="Times New Roman" w:cs="Times New Roman"/>
                <w:sz w:val="28"/>
                <w:szCs w:val="28"/>
                <w:lang w:eastAsia="en-GB"/>
              </w:rPr>
            </w:pPr>
            <w:r w:rsidRPr="000E4D16">
              <w:rPr>
                <w:rFonts w:ascii="Times New Roman" w:eastAsia="Calibri" w:hAnsi="Times New Roman" w:cs="Times New Roman"/>
                <w:bCs/>
                <w:sz w:val="28"/>
                <w:szCs w:val="28"/>
              </w:rPr>
              <w:t>…</w:t>
            </w:r>
          </w:p>
        </w:tc>
        <w:tc>
          <w:tcPr>
            <w:tcW w:w="1567" w:type="pct"/>
          </w:tcPr>
          <w:p w14:paraId="1C05825E" w14:textId="77777777" w:rsidR="00DA7E1E" w:rsidRPr="000E4D16" w:rsidRDefault="00DA7E1E" w:rsidP="007505B4">
            <w:pPr>
              <w:ind w:firstLine="261"/>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Статья 608. Порядок разрешения судом вопросов, связанных с исполнением приговора или постановления суда иностранного государства</w:t>
            </w:r>
          </w:p>
          <w:p w14:paraId="1A6707AC" w14:textId="77777777" w:rsidR="00DA7E1E" w:rsidRPr="000E4D16" w:rsidRDefault="00DA7E1E" w:rsidP="007505B4">
            <w:pPr>
              <w:ind w:firstLine="261"/>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w:t>
            </w:r>
          </w:p>
          <w:p w14:paraId="7D9E1BCF" w14:textId="77777777" w:rsidR="00DA7E1E" w:rsidRPr="000E4D16" w:rsidRDefault="00DA7E1E" w:rsidP="007505B4">
            <w:pPr>
              <w:ind w:firstLine="261"/>
              <w:jc w:val="both"/>
              <w:rPr>
                <w:rFonts w:ascii="Times New Roman" w:eastAsia="Calibri" w:hAnsi="Times New Roman" w:cs="Times New Roman"/>
                <w:sz w:val="28"/>
                <w:szCs w:val="28"/>
              </w:rPr>
            </w:pPr>
            <w:r w:rsidRPr="000E4D16">
              <w:rPr>
                <w:rFonts w:ascii="Times New Roman" w:eastAsia="Calibri" w:hAnsi="Times New Roman" w:cs="Times New Roman"/>
                <w:b/>
                <w:sz w:val="28"/>
                <w:szCs w:val="28"/>
              </w:rPr>
              <w:t xml:space="preserve">1-1. Рассмотрение запроса (поручения, ходатайства) о правовой помощи о конфискации осуществляется в судебном </w:t>
            </w:r>
            <w:r w:rsidRPr="000E4D16">
              <w:rPr>
                <w:rFonts w:ascii="Times New Roman" w:eastAsia="Calibri" w:hAnsi="Times New Roman" w:cs="Times New Roman"/>
                <w:b/>
                <w:sz w:val="28"/>
                <w:szCs w:val="28"/>
              </w:rPr>
              <w:lastRenderedPageBreak/>
              <w:t>заседании с извещением лица, в отношении имущества которого приговором, постановлением суда иностранного государства принято решение о конфискации, других заинтересованных лиц, в собственности, владении, пользовании или распоряжении которых находится имущество, подлежащее конфискации, и (или) их представителей либо защитников, компетентного органа иностранного государства и прокурора о месте, дате и времени рассмотрения запроса.</w:t>
            </w:r>
          </w:p>
          <w:p w14:paraId="359DDB98" w14:textId="77777777" w:rsidR="00DA7E1E" w:rsidRPr="000E4D16" w:rsidRDefault="00DA7E1E" w:rsidP="007505B4">
            <w:pPr>
              <w:jc w:val="both"/>
              <w:rPr>
                <w:rFonts w:ascii="Times New Roman" w:eastAsia="Calibri" w:hAnsi="Times New Roman" w:cs="Times New Roman"/>
                <w:b/>
                <w:sz w:val="28"/>
                <w:szCs w:val="28"/>
              </w:rPr>
            </w:pPr>
            <w:r w:rsidRPr="000E4D16">
              <w:rPr>
                <w:rFonts w:ascii="Times New Roman" w:eastAsia="Calibri" w:hAnsi="Times New Roman" w:cs="Times New Roman"/>
                <w:b/>
                <w:sz w:val="28"/>
                <w:szCs w:val="28"/>
              </w:rPr>
              <w:t xml:space="preserve">    Лица, указанные во втором абзаце части первой настоящей статьи, проживающие или находящиеся на территории Республики Казахстан, должны быть извещены о месте, дате и времени судебного заседания не позднее 30 суток до дня судебного заседания.   Извещения лицам, проживающим или находящимся за пределами Республики Казахстан, и компетентному органу иностранного государства направляются в порядке, </w:t>
            </w:r>
            <w:r w:rsidRPr="000E4D16">
              <w:rPr>
                <w:rFonts w:ascii="Times New Roman" w:eastAsia="Calibri" w:hAnsi="Times New Roman" w:cs="Times New Roman"/>
                <w:b/>
                <w:sz w:val="28"/>
                <w:szCs w:val="28"/>
              </w:rPr>
              <w:lastRenderedPageBreak/>
              <w:t>предусмотренном международным договором и законодательством Республики Казахстан, не позднее шести месяцев до дня судебного заседания.</w:t>
            </w:r>
          </w:p>
          <w:p w14:paraId="03FE38C1" w14:textId="77777777" w:rsidR="00DA7E1E" w:rsidRPr="000E4D16" w:rsidRDefault="00DA7E1E" w:rsidP="007505B4">
            <w:pPr>
              <w:jc w:val="both"/>
              <w:rPr>
                <w:rFonts w:ascii="Times New Roman" w:eastAsia="Calibri" w:hAnsi="Times New Roman" w:cs="Times New Roman"/>
                <w:b/>
                <w:sz w:val="28"/>
                <w:szCs w:val="28"/>
              </w:rPr>
            </w:pPr>
            <w:r w:rsidRPr="000E4D16">
              <w:rPr>
                <w:rFonts w:ascii="Times New Roman" w:eastAsia="Calibri" w:hAnsi="Times New Roman" w:cs="Times New Roman"/>
                <w:b/>
                <w:sz w:val="28"/>
                <w:szCs w:val="28"/>
              </w:rPr>
              <w:t xml:space="preserve">    В судебном заседании могут принимать участие также и другие заинтересованные лица, в собственности, владении, пользовании или распоряжении которых находится имущество, подлежащее конфискации, и (или) их представители.</w:t>
            </w:r>
          </w:p>
          <w:p w14:paraId="4AD3F21E" w14:textId="77777777" w:rsidR="00DA7E1E" w:rsidRPr="000E4D16" w:rsidRDefault="00DA7E1E" w:rsidP="007505B4">
            <w:pPr>
              <w:jc w:val="both"/>
              <w:rPr>
                <w:rFonts w:ascii="Times New Roman" w:eastAsia="Calibri" w:hAnsi="Times New Roman" w:cs="Times New Roman"/>
                <w:b/>
                <w:sz w:val="28"/>
                <w:szCs w:val="28"/>
              </w:rPr>
            </w:pPr>
            <w:r w:rsidRPr="000E4D16">
              <w:rPr>
                <w:rFonts w:ascii="Times New Roman" w:eastAsia="Calibri" w:hAnsi="Times New Roman" w:cs="Times New Roman"/>
                <w:b/>
                <w:sz w:val="28"/>
                <w:szCs w:val="28"/>
              </w:rPr>
              <w:t xml:space="preserve">    Неявка лиц, своевременно извещенных о месте, дате и времени заседания суда, за исключением лиц, участие которых в судебном заседании признано судом обязательным, не препятствует рассмотрению запроса компетентного органа иностранного государства.</w:t>
            </w:r>
          </w:p>
          <w:p w14:paraId="4F21C388" w14:textId="3FFC56F8" w:rsidR="00DA7E1E" w:rsidRPr="000E4D16" w:rsidRDefault="00DA7E1E" w:rsidP="00516D00">
            <w:pPr>
              <w:shd w:val="clear" w:color="auto" w:fill="FFFFFF"/>
              <w:jc w:val="both"/>
              <w:textAlignment w:val="baseline"/>
              <w:rPr>
                <w:rFonts w:ascii="Times New Roman" w:eastAsia="Times New Roman" w:hAnsi="Times New Roman" w:cs="Times New Roman"/>
                <w:b/>
                <w:sz w:val="28"/>
                <w:szCs w:val="28"/>
                <w:lang w:eastAsia="en-GB"/>
              </w:rPr>
            </w:pPr>
            <w:r w:rsidRPr="000E4D16">
              <w:rPr>
                <w:rFonts w:ascii="Times New Roman" w:eastAsia="Calibri" w:hAnsi="Times New Roman" w:cs="Times New Roman"/>
                <w:bCs/>
                <w:sz w:val="28"/>
                <w:szCs w:val="28"/>
              </w:rPr>
              <w:t>…</w:t>
            </w:r>
          </w:p>
        </w:tc>
        <w:tc>
          <w:tcPr>
            <w:tcW w:w="1027" w:type="pct"/>
          </w:tcPr>
          <w:p w14:paraId="5D570C2D" w14:textId="4EA13B6A" w:rsidR="00DA7E1E" w:rsidRPr="000E4D16" w:rsidRDefault="00DA7E1E" w:rsidP="00516D00">
            <w:pPr>
              <w:jc w:val="both"/>
              <w:rPr>
                <w:rFonts w:ascii="Times New Roman" w:hAnsi="Times New Roman" w:cs="Times New Roman"/>
                <w:sz w:val="28"/>
                <w:szCs w:val="28"/>
              </w:rPr>
            </w:pPr>
            <w:r w:rsidRPr="000E4D16">
              <w:rPr>
                <w:rFonts w:ascii="Times New Roman" w:eastAsia="Calibri" w:hAnsi="Times New Roman" w:cs="Times New Roman"/>
                <w:sz w:val="28"/>
                <w:szCs w:val="28"/>
              </w:rPr>
              <w:lastRenderedPageBreak/>
              <w:t>В целях регламентации порядка разрешения судом вопросов, связанных с исполнением приговора или постановления суда иностранного государства по вопросам возврата активов.</w:t>
            </w:r>
          </w:p>
        </w:tc>
      </w:tr>
      <w:tr w:rsidR="00DA7E1E" w:rsidRPr="000E4D16" w14:paraId="11697308" w14:textId="77777777" w:rsidTr="00140A4B">
        <w:tc>
          <w:tcPr>
            <w:tcW w:w="197" w:type="pct"/>
          </w:tcPr>
          <w:p w14:paraId="5B63E232"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1A712AC0" w14:textId="77777777" w:rsidR="00DA7E1E" w:rsidRPr="000E4D16" w:rsidRDefault="00DA7E1E" w:rsidP="007505B4">
            <w:pPr>
              <w:jc w:val="center"/>
              <w:rPr>
                <w:rFonts w:ascii="Times New Roman" w:hAnsi="Times New Roman" w:cs="Times New Roman"/>
                <w:sz w:val="28"/>
                <w:szCs w:val="28"/>
              </w:rPr>
            </w:pPr>
            <w:r w:rsidRPr="000E4D16">
              <w:rPr>
                <w:rFonts w:ascii="Times New Roman" w:hAnsi="Times New Roman" w:cs="Times New Roman"/>
                <w:sz w:val="28"/>
                <w:szCs w:val="28"/>
              </w:rPr>
              <w:t>Новая часть</w:t>
            </w:r>
          </w:p>
          <w:p w14:paraId="21E96E69" w14:textId="0281C80B"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 xml:space="preserve"> 2-1 статьи 608</w:t>
            </w:r>
          </w:p>
        </w:tc>
        <w:tc>
          <w:tcPr>
            <w:tcW w:w="1567" w:type="pct"/>
          </w:tcPr>
          <w:p w14:paraId="47E3FBA1" w14:textId="77777777" w:rsidR="00DA7E1E" w:rsidRPr="000E4D16" w:rsidRDefault="00DA7E1E" w:rsidP="007505B4">
            <w:pPr>
              <w:ind w:firstLine="166"/>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Статья 608. Порядок разрешения судом вопросов, связанных с исполнением приговора или постановления суда иностранного государства</w:t>
            </w:r>
          </w:p>
          <w:p w14:paraId="10391AB9" w14:textId="77777777" w:rsidR="00DA7E1E" w:rsidRPr="000E4D16" w:rsidRDefault="00DA7E1E" w:rsidP="007505B4">
            <w:pPr>
              <w:ind w:firstLine="166"/>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w:t>
            </w:r>
          </w:p>
          <w:p w14:paraId="79C2DD68" w14:textId="77777777" w:rsidR="00DA7E1E" w:rsidRPr="000E4D16" w:rsidRDefault="00DA7E1E" w:rsidP="007505B4">
            <w:pPr>
              <w:ind w:firstLine="166"/>
              <w:jc w:val="both"/>
              <w:rPr>
                <w:rFonts w:ascii="Times New Roman" w:eastAsia="Calibri" w:hAnsi="Times New Roman" w:cs="Times New Roman"/>
                <w:b/>
                <w:bCs/>
                <w:sz w:val="28"/>
                <w:szCs w:val="28"/>
              </w:rPr>
            </w:pPr>
            <w:r w:rsidRPr="000E4D16">
              <w:rPr>
                <w:rFonts w:ascii="Times New Roman" w:eastAsia="Calibri" w:hAnsi="Times New Roman" w:cs="Times New Roman"/>
                <w:b/>
                <w:bCs/>
                <w:sz w:val="28"/>
                <w:szCs w:val="28"/>
              </w:rPr>
              <w:lastRenderedPageBreak/>
              <w:t>2-1. Отсутствует.</w:t>
            </w:r>
          </w:p>
          <w:p w14:paraId="42D46A2E" w14:textId="43B4D372" w:rsidR="00DA7E1E" w:rsidRPr="000E4D16" w:rsidRDefault="00DA7E1E" w:rsidP="00516D00">
            <w:pPr>
              <w:shd w:val="clear" w:color="auto" w:fill="FFFFFF"/>
              <w:ind w:firstLine="708"/>
              <w:jc w:val="both"/>
              <w:textAlignment w:val="baseline"/>
              <w:rPr>
                <w:rFonts w:ascii="Times New Roman" w:eastAsia="Times New Roman" w:hAnsi="Times New Roman" w:cs="Times New Roman"/>
                <w:sz w:val="28"/>
                <w:szCs w:val="28"/>
                <w:lang w:eastAsia="en-GB"/>
              </w:rPr>
            </w:pPr>
            <w:r w:rsidRPr="000E4D16">
              <w:rPr>
                <w:rFonts w:ascii="Times New Roman" w:eastAsia="Calibri" w:hAnsi="Times New Roman" w:cs="Times New Roman"/>
                <w:sz w:val="28"/>
                <w:szCs w:val="28"/>
              </w:rPr>
              <w:t>…</w:t>
            </w:r>
          </w:p>
        </w:tc>
        <w:tc>
          <w:tcPr>
            <w:tcW w:w="1567" w:type="pct"/>
          </w:tcPr>
          <w:p w14:paraId="0B208F37" w14:textId="77777777" w:rsidR="00DA7E1E" w:rsidRPr="000E4D16" w:rsidRDefault="00DA7E1E" w:rsidP="007505B4">
            <w:pPr>
              <w:ind w:firstLine="261"/>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lastRenderedPageBreak/>
              <w:t>Статья 608. Порядок разрешения судом вопросов, связанных с исполнением приговора или постановления суда иностранного государства</w:t>
            </w:r>
          </w:p>
          <w:p w14:paraId="7B22D970" w14:textId="77777777" w:rsidR="00DA7E1E" w:rsidRPr="000E4D16" w:rsidRDefault="00DA7E1E" w:rsidP="007505B4">
            <w:pPr>
              <w:ind w:firstLine="261"/>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w:t>
            </w:r>
          </w:p>
          <w:p w14:paraId="02FCA131" w14:textId="77777777" w:rsidR="00DA7E1E" w:rsidRPr="000E4D16" w:rsidRDefault="00DA7E1E" w:rsidP="007505B4">
            <w:pPr>
              <w:ind w:firstLine="261"/>
              <w:jc w:val="both"/>
              <w:rPr>
                <w:rFonts w:ascii="Times New Roman" w:eastAsia="Calibri" w:hAnsi="Times New Roman" w:cs="Times New Roman"/>
                <w:b/>
                <w:sz w:val="28"/>
                <w:szCs w:val="28"/>
              </w:rPr>
            </w:pPr>
            <w:r w:rsidRPr="000E4D16">
              <w:rPr>
                <w:rFonts w:ascii="Times New Roman" w:eastAsia="Calibri" w:hAnsi="Times New Roman" w:cs="Times New Roman"/>
                <w:b/>
                <w:sz w:val="28"/>
                <w:szCs w:val="28"/>
              </w:rPr>
              <w:lastRenderedPageBreak/>
              <w:t>2-1. В постановлении суда о признании и принудительном исполнении приговора, постановления суда иностранного государства в части конфискации имущества полностью или частично указывается:</w:t>
            </w:r>
          </w:p>
          <w:p w14:paraId="30C07FE3" w14:textId="77777777" w:rsidR="00DA7E1E" w:rsidRPr="000E4D16" w:rsidRDefault="00DA7E1E" w:rsidP="007505B4">
            <w:pPr>
              <w:ind w:firstLine="261"/>
              <w:jc w:val="both"/>
              <w:rPr>
                <w:rFonts w:ascii="Times New Roman" w:eastAsia="Calibri" w:hAnsi="Times New Roman" w:cs="Times New Roman"/>
                <w:b/>
                <w:sz w:val="28"/>
                <w:szCs w:val="28"/>
              </w:rPr>
            </w:pPr>
            <w:r w:rsidRPr="000E4D16">
              <w:rPr>
                <w:rFonts w:ascii="Times New Roman" w:eastAsia="Calibri" w:hAnsi="Times New Roman" w:cs="Times New Roman"/>
                <w:b/>
                <w:sz w:val="28"/>
                <w:szCs w:val="28"/>
              </w:rPr>
              <w:t>1) наименование суда иностранного государства, время и место постановления приговора или постановления о конфискации;</w:t>
            </w:r>
          </w:p>
          <w:p w14:paraId="63F6EBF3" w14:textId="77777777" w:rsidR="00DA7E1E" w:rsidRPr="000E4D16" w:rsidRDefault="00DA7E1E" w:rsidP="007505B4">
            <w:pPr>
              <w:ind w:firstLine="261"/>
              <w:jc w:val="both"/>
              <w:rPr>
                <w:rFonts w:ascii="Times New Roman" w:eastAsia="Calibri" w:hAnsi="Times New Roman" w:cs="Times New Roman"/>
                <w:b/>
                <w:sz w:val="28"/>
                <w:szCs w:val="28"/>
              </w:rPr>
            </w:pPr>
            <w:r w:rsidRPr="000E4D16">
              <w:rPr>
                <w:rFonts w:ascii="Times New Roman" w:eastAsia="Calibri" w:hAnsi="Times New Roman" w:cs="Times New Roman"/>
                <w:b/>
                <w:sz w:val="28"/>
                <w:szCs w:val="28"/>
              </w:rPr>
              <w:t>2) сведения о последнем месте жительстве, месте работы и роде занятий в Республике Казахстан лица, осужденного судом иностранного государства;</w:t>
            </w:r>
          </w:p>
          <w:p w14:paraId="12C6BADF" w14:textId="77777777" w:rsidR="00DA7E1E" w:rsidRPr="000E4D16" w:rsidRDefault="00DA7E1E" w:rsidP="007505B4">
            <w:pPr>
              <w:ind w:firstLine="261"/>
              <w:jc w:val="both"/>
              <w:rPr>
                <w:rFonts w:ascii="Times New Roman" w:eastAsia="Calibri" w:hAnsi="Times New Roman" w:cs="Times New Roman"/>
                <w:b/>
                <w:sz w:val="28"/>
                <w:szCs w:val="28"/>
              </w:rPr>
            </w:pPr>
            <w:r w:rsidRPr="000E4D16">
              <w:rPr>
                <w:rFonts w:ascii="Times New Roman" w:eastAsia="Calibri" w:hAnsi="Times New Roman" w:cs="Times New Roman"/>
                <w:b/>
                <w:sz w:val="28"/>
                <w:szCs w:val="28"/>
              </w:rPr>
              <w:t>3) описание преступления, в совершении которого осужденный признан виновным, и уголовный закон иностранного государства, на основании которого он осужден и принято решение о конфискации имущества;</w:t>
            </w:r>
          </w:p>
          <w:p w14:paraId="6CFBBE92" w14:textId="77777777" w:rsidR="00DA7E1E" w:rsidRPr="000E4D16" w:rsidRDefault="00DA7E1E" w:rsidP="007505B4">
            <w:pPr>
              <w:ind w:firstLine="261"/>
              <w:jc w:val="both"/>
              <w:rPr>
                <w:rFonts w:ascii="Times New Roman" w:eastAsia="Calibri" w:hAnsi="Times New Roman" w:cs="Times New Roman"/>
                <w:b/>
                <w:sz w:val="28"/>
                <w:szCs w:val="28"/>
              </w:rPr>
            </w:pPr>
            <w:r w:rsidRPr="000E4D16">
              <w:rPr>
                <w:rFonts w:ascii="Times New Roman" w:eastAsia="Calibri" w:hAnsi="Times New Roman" w:cs="Times New Roman"/>
                <w:b/>
                <w:sz w:val="28"/>
                <w:szCs w:val="28"/>
              </w:rPr>
              <w:t>4) статью Уголовного кодекса Республики Казахстан, предусматривающую ответственность за преступление, совершенное осужденным;</w:t>
            </w:r>
          </w:p>
          <w:p w14:paraId="10CAE4C6" w14:textId="77777777" w:rsidR="00DA7E1E" w:rsidRPr="000E4D16" w:rsidRDefault="00DA7E1E" w:rsidP="007505B4">
            <w:pPr>
              <w:ind w:firstLine="261"/>
              <w:jc w:val="both"/>
              <w:rPr>
                <w:rFonts w:ascii="Times New Roman" w:eastAsia="Calibri" w:hAnsi="Times New Roman" w:cs="Times New Roman"/>
                <w:b/>
                <w:sz w:val="28"/>
                <w:szCs w:val="28"/>
              </w:rPr>
            </w:pPr>
            <w:r w:rsidRPr="000E4D16">
              <w:rPr>
                <w:rFonts w:ascii="Times New Roman" w:eastAsia="Calibri" w:hAnsi="Times New Roman" w:cs="Times New Roman"/>
                <w:b/>
                <w:sz w:val="28"/>
                <w:szCs w:val="28"/>
              </w:rPr>
              <w:t xml:space="preserve">5) сведения об имуществе, </w:t>
            </w:r>
            <w:r w:rsidRPr="000E4D16">
              <w:rPr>
                <w:rFonts w:ascii="Times New Roman" w:eastAsia="Calibri" w:hAnsi="Times New Roman" w:cs="Times New Roman"/>
                <w:b/>
                <w:sz w:val="28"/>
                <w:szCs w:val="28"/>
              </w:rPr>
              <w:lastRenderedPageBreak/>
              <w:t>находящемся на территории Республики Казахстан и подлежащим конфискации;</w:t>
            </w:r>
          </w:p>
          <w:p w14:paraId="52B72B76" w14:textId="77777777" w:rsidR="00DA7E1E" w:rsidRPr="000E4D16" w:rsidRDefault="00DA7E1E" w:rsidP="007505B4">
            <w:pPr>
              <w:ind w:firstLine="261"/>
              <w:jc w:val="both"/>
              <w:rPr>
                <w:rFonts w:ascii="Times New Roman" w:eastAsia="Calibri" w:hAnsi="Times New Roman" w:cs="Times New Roman"/>
                <w:b/>
                <w:sz w:val="28"/>
                <w:szCs w:val="28"/>
              </w:rPr>
            </w:pPr>
            <w:r w:rsidRPr="000E4D16">
              <w:rPr>
                <w:rFonts w:ascii="Times New Roman" w:eastAsia="Calibri" w:hAnsi="Times New Roman" w:cs="Times New Roman"/>
                <w:b/>
                <w:sz w:val="28"/>
                <w:szCs w:val="28"/>
              </w:rPr>
              <w:t>6) порядок обжалования постановления.</w:t>
            </w:r>
          </w:p>
          <w:p w14:paraId="2284BBF9" w14:textId="1C247614" w:rsidR="00DA7E1E" w:rsidRPr="000E4D16" w:rsidRDefault="00DA7E1E" w:rsidP="00F624D8">
            <w:pPr>
              <w:jc w:val="both"/>
              <w:rPr>
                <w:rFonts w:ascii="Times New Roman" w:eastAsia="Calibri" w:hAnsi="Times New Roman" w:cs="Times New Roman"/>
                <w:b/>
                <w:sz w:val="28"/>
                <w:szCs w:val="28"/>
              </w:rPr>
            </w:pPr>
            <w:r w:rsidRPr="000E4D16">
              <w:rPr>
                <w:rFonts w:ascii="Times New Roman" w:eastAsia="Calibri" w:hAnsi="Times New Roman" w:cs="Times New Roman"/>
                <w:b/>
                <w:sz w:val="28"/>
                <w:szCs w:val="28"/>
              </w:rPr>
              <w:t>В постановлении суда об отказе в признании и принудительном исполнении приговора, постановления суда иностранного государства в части конфискации имущества должны быть указаны основания для такого отказа.</w:t>
            </w:r>
          </w:p>
        </w:tc>
        <w:tc>
          <w:tcPr>
            <w:tcW w:w="1027" w:type="pct"/>
          </w:tcPr>
          <w:p w14:paraId="07278016" w14:textId="75094723" w:rsidR="00DA7E1E" w:rsidRPr="000E4D16" w:rsidRDefault="00DA7E1E" w:rsidP="00516D00">
            <w:pPr>
              <w:jc w:val="both"/>
              <w:rPr>
                <w:rFonts w:ascii="Times New Roman" w:hAnsi="Times New Roman" w:cs="Times New Roman"/>
                <w:sz w:val="28"/>
                <w:szCs w:val="28"/>
              </w:rPr>
            </w:pPr>
            <w:r w:rsidRPr="000E4D16">
              <w:rPr>
                <w:rFonts w:ascii="Times New Roman" w:eastAsia="Calibri" w:hAnsi="Times New Roman" w:cs="Times New Roman"/>
                <w:sz w:val="28"/>
                <w:szCs w:val="28"/>
              </w:rPr>
              <w:lastRenderedPageBreak/>
              <w:t xml:space="preserve">В целях регламентации порядка разрешения судом вопросов, связанных с исполнением приговора или постановления суда </w:t>
            </w:r>
            <w:r w:rsidRPr="000E4D16">
              <w:rPr>
                <w:rFonts w:ascii="Times New Roman" w:eastAsia="Calibri" w:hAnsi="Times New Roman" w:cs="Times New Roman"/>
                <w:sz w:val="28"/>
                <w:szCs w:val="28"/>
              </w:rPr>
              <w:lastRenderedPageBreak/>
              <w:t>иностранного государства по вопросам возврата активов.</w:t>
            </w:r>
          </w:p>
        </w:tc>
      </w:tr>
      <w:tr w:rsidR="00DA7E1E" w:rsidRPr="000E4D16" w14:paraId="30DBC409" w14:textId="77777777" w:rsidTr="00140A4B">
        <w:tc>
          <w:tcPr>
            <w:tcW w:w="197" w:type="pct"/>
          </w:tcPr>
          <w:p w14:paraId="156EC5BD"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7FFAF17D" w14:textId="77777777" w:rsidR="00DA7E1E" w:rsidRPr="000E4D16" w:rsidRDefault="00DA7E1E" w:rsidP="007505B4">
            <w:pPr>
              <w:jc w:val="center"/>
              <w:rPr>
                <w:rFonts w:ascii="Times New Roman" w:hAnsi="Times New Roman" w:cs="Times New Roman"/>
                <w:sz w:val="28"/>
                <w:szCs w:val="28"/>
              </w:rPr>
            </w:pPr>
            <w:r w:rsidRPr="000E4D16">
              <w:rPr>
                <w:rFonts w:ascii="Times New Roman" w:hAnsi="Times New Roman" w:cs="Times New Roman"/>
                <w:sz w:val="28"/>
                <w:szCs w:val="28"/>
              </w:rPr>
              <w:t>Новая часть девятая</w:t>
            </w:r>
          </w:p>
          <w:p w14:paraId="55A4903E" w14:textId="590F3847"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 xml:space="preserve"> статьи 608</w:t>
            </w:r>
          </w:p>
        </w:tc>
        <w:tc>
          <w:tcPr>
            <w:tcW w:w="1567" w:type="pct"/>
          </w:tcPr>
          <w:p w14:paraId="37EEDCFA" w14:textId="77777777" w:rsidR="00DA7E1E" w:rsidRPr="000E4D16" w:rsidRDefault="00DA7E1E" w:rsidP="007505B4">
            <w:pPr>
              <w:ind w:firstLine="166"/>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Статья 608. Порядок разрешения судом вопросов, связанных с исполнением приговора или постановления суда иностранного государства</w:t>
            </w:r>
          </w:p>
          <w:p w14:paraId="61A02CD9" w14:textId="77777777" w:rsidR="00DA7E1E" w:rsidRPr="000E4D16" w:rsidRDefault="00DA7E1E" w:rsidP="007505B4">
            <w:pPr>
              <w:ind w:firstLine="166"/>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w:t>
            </w:r>
          </w:p>
          <w:p w14:paraId="1EE3B4A2" w14:textId="58E56C5A" w:rsidR="00DA7E1E" w:rsidRPr="000E4D16" w:rsidRDefault="00DA7E1E" w:rsidP="00516D00">
            <w:pPr>
              <w:jc w:val="both"/>
              <w:rPr>
                <w:rFonts w:ascii="Times New Roman" w:eastAsia="Calibri" w:hAnsi="Times New Roman" w:cs="Times New Roman"/>
                <w:b/>
                <w:bCs/>
                <w:sz w:val="28"/>
                <w:szCs w:val="28"/>
              </w:rPr>
            </w:pPr>
            <w:r w:rsidRPr="000E4D16">
              <w:rPr>
                <w:rFonts w:ascii="Times New Roman" w:eastAsia="Calibri" w:hAnsi="Times New Roman" w:cs="Times New Roman"/>
                <w:b/>
                <w:bCs/>
                <w:sz w:val="28"/>
                <w:szCs w:val="28"/>
              </w:rPr>
              <w:t>9. Отсутствует.</w:t>
            </w:r>
          </w:p>
        </w:tc>
        <w:tc>
          <w:tcPr>
            <w:tcW w:w="1567" w:type="pct"/>
          </w:tcPr>
          <w:p w14:paraId="747AABA2" w14:textId="77777777" w:rsidR="00DA7E1E" w:rsidRPr="000E4D16" w:rsidRDefault="00DA7E1E" w:rsidP="007505B4">
            <w:pPr>
              <w:ind w:firstLine="261"/>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Статья 608. Порядок разрешения судом вопросов, связанных с исполнением приговора или постановления суда иностранного государства</w:t>
            </w:r>
          </w:p>
          <w:p w14:paraId="2117581F" w14:textId="77777777" w:rsidR="00DA7E1E" w:rsidRPr="000E4D16" w:rsidRDefault="00DA7E1E" w:rsidP="007505B4">
            <w:pPr>
              <w:ind w:firstLine="261"/>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w:t>
            </w:r>
          </w:p>
          <w:p w14:paraId="179C50E4" w14:textId="77777777" w:rsidR="00DA7E1E" w:rsidRPr="000E4D16" w:rsidRDefault="00DA7E1E" w:rsidP="007505B4">
            <w:pPr>
              <w:ind w:firstLine="261"/>
              <w:jc w:val="both"/>
              <w:rPr>
                <w:rFonts w:ascii="Times New Roman" w:eastAsia="Calibri" w:hAnsi="Times New Roman" w:cs="Times New Roman"/>
                <w:b/>
                <w:sz w:val="28"/>
                <w:szCs w:val="28"/>
              </w:rPr>
            </w:pPr>
            <w:r w:rsidRPr="000E4D16">
              <w:rPr>
                <w:rFonts w:ascii="Times New Roman" w:eastAsia="Calibri" w:hAnsi="Times New Roman" w:cs="Times New Roman"/>
                <w:b/>
                <w:sz w:val="28"/>
                <w:szCs w:val="28"/>
              </w:rPr>
              <w:t>9. В признании и принудительном исполнении приговора, постановления суда иностранного государства в части конфискации находящегося на территории Республики Казахстан имущества отказывается по основаниям, предусмотренным частью второй статьи 569 настоящего Кодекса, а также в следующих случаях, если:</w:t>
            </w:r>
          </w:p>
          <w:p w14:paraId="62D7F412" w14:textId="77777777" w:rsidR="00DA7E1E" w:rsidRPr="000E4D16" w:rsidRDefault="00DA7E1E" w:rsidP="007505B4">
            <w:pPr>
              <w:ind w:firstLine="261"/>
              <w:jc w:val="both"/>
              <w:rPr>
                <w:rFonts w:ascii="Times New Roman" w:eastAsia="Calibri" w:hAnsi="Times New Roman" w:cs="Times New Roman"/>
                <w:b/>
                <w:sz w:val="28"/>
                <w:szCs w:val="28"/>
              </w:rPr>
            </w:pPr>
            <w:r w:rsidRPr="000E4D16">
              <w:rPr>
                <w:rFonts w:ascii="Times New Roman" w:eastAsia="Calibri" w:hAnsi="Times New Roman" w:cs="Times New Roman"/>
                <w:b/>
                <w:sz w:val="28"/>
                <w:szCs w:val="28"/>
              </w:rPr>
              <w:lastRenderedPageBreak/>
              <w:t>1) приговор, постановление суда иностранного государства, предусматривающие конфискацию имущества, не вступили в законную силу;</w:t>
            </w:r>
          </w:p>
          <w:p w14:paraId="11BB4E0E" w14:textId="77777777" w:rsidR="00DA7E1E" w:rsidRPr="000E4D16" w:rsidRDefault="00DA7E1E" w:rsidP="007505B4">
            <w:pPr>
              <w:ind w:firstLine="261"/>
              <w:jc w:val="both"/>
              <w:rPr>
                <w:rFonts w:ascii="Times New Roman" w:eastAsia="Calibri" w:hAnsi="Times New Roman" w:cs="Times New Roman"/>
                <w:b/>
                <w:sz w:val="28"/>
                <w:szCs w:val="28"/>
              </w:rPr>
            </w:pPr>
            <w:r w:rsidRPr="000E4D16">
              <w:rPr>
                <w:rFonts w:ascii="Times New Roman" w:eastAsia="Calibri" w:hAnsi="Times New Roman" w:cs="Times New Roman"/>
                <w:b/>
                <w:sz w:val="28"/>
                <w:szCs w:val="28"/>
              </w:rPr>
              <w:t>2) имущество, которое подлежит конфискации, находится на территории, на которую не распространяется юрисдикция Республики Казахстан;</w:t>
            </w:r>
          </w:p>
          <w:p w14:paraId="59AE17B2" w14:textId="77777777" w:rsidR="00DA7E1E" w:rsidRPr="000E4D16" w:rsidRDefault="00DA7E1E" w:rsidP="007505B4">
            <w:pPr>
              <w:ind w:firstLine="261"/>
              <w:jc w:val="both"/>
              <w:rPr>
                <w:rFonts w:ascii="Times New Roman" w:eastAsia="Calibri" w:hAnsi="Times New Roman" w:cs="Times New Roman"/>
                <w:b/>
                <w:sz w:val="28"/>
                <w:szCs w:val="28"/>
              </w:rPr>
            </w:pPr>
            <w:r w:rsidRPr="000E4D16">
              <w:rPr>
                <w:rFonts w:ascii="Times New Roman" w:eastAsia="Calibri" w:hAnsi="Times New Roman" w:cs="Times New Roman"/>
                <w:b/>
                <w:sz w:val="28"/>
                <w:szCs w:val="28"/>
              </w:rPr>
              <w:t>3) деяние, в связи с которым приговором, постановлением суда иностранного государства предусмотрена конфискация имущества, совершено на территории Республики Казахстан и (или) это деяние по законодательству Республики Казахстан не является преступлением;</w:t>
            </w:r>
          </w:p>
          <w:p w14:paraId="06CFF2BE" w14:textId="77777777" w:rsidR="00DA7E1E" w:rsidRPr="000E4D16" w:rsidRDefault="00DA7E1E" w:rsidP="007505B4">
            <w:pPr>
              <w:ind w:firstLine="261"/>
              <w:jc w:val="both"/>
              <w:rPr>
                <w:rFonts w:ascii="Times New Roman" w:eastAsia="Calibri" w:hAnsi="Times New Roman" w:cs="Times New Roman"/>
                <w:b/>
                <w:sz w:val="28"/>
                <w:szCs w:val="28"/>
              </w:rPr>
            </w:pPr>
            <w:r w:rsidRPr="000E4D16">
              <w:rPr>
                <w:rFonts w:ascii="Times New Roman" w:eastAsia="Calibri" w:hAnsi="Times New Roman" w:cs="Times New Roman"/>
                <w:b/>
                <w:sz w:val="28"/>
                <w:szCs w:val="28"/>
              </w:rPr>
              <w:t>4) законодательство Республики Казахстан не предусматривает конфискации имущества за деяние, аналогичное деянию, в связи с которым приговором, постановлением суда иностранного государства назначена конфискация;</w:t>
            </w:r>
          </w:p>
          <w:p w14:paraId="72A005CA" w14:textId="77777777" w:rsidR="00DA7E1E" w:rsidRPr="000E4D16" w:rsidRDefault="00DA7E1E" w:rsidP="007505B4">
            <w:pPr>
              <w:ind w:firstLine="261"/>
              <w:jc w:val="both"/>
              <w:rPr>
                <w:rFonts w:ascii="Times New Roman" w:eastAsia="Calibri" w:hAnsi="Times New Roman" w:cs="Times New Roman"/>
                <w:b/>
                <w:sz w:val="28"/>
                <w:szCs w:val="28"/>
              </w:rPr>
            </w:pPr>
            <w:r w:rsidRPr="000E4D16">
              <w:rPr>
                <w:rFonts w:ascii="Times New Roman" w:eastAsia="Calibri" w:hAnsi="Times New Roman" w:cs="Times New Roman"/>
                <w:b/>
                <w:sz w:val="28"/>
                <w:szCs w:val="28"/>
              </w:rPr>
              <w:t xml:space="preserve">5) в отношении указанного в </w:t>
            </w:r>
            <w:r w:rsidRPr="000E4D16">
              <w:rPr>
                <w:rFonts w:ascii="Times New Roman" w:eastAsia="Calibri" w:hAnsi="Times New Roman" w:cs="Times New Roman"/>
                <w:b/>
                <w:sz w:val="28"/>
                <w:szCs w:val="28"/>
              </w:rPr>
              <w:lastRenderedPageBreak/>
              <w:t>запросе компетентного органа иностранного государства лица за то же самое деяние вступил в законную силу приговор, прекращено производство по уголовному делу, а равно имеется неотмененное решение органа предварительного расследования о прекращении уголовного дела или об отказе в возбуждении уголовного дела;</w:t>
            </w:r>
          </w:p>
          <w:p w14:paraId="000AFB04" w14:textId="77777777" w:rsidR="00DA7E1E" w:rsidRPr="000E4D16" w:rsidRDefault="00DA7E1E" w:rsidP="007505B4">
            <w:pPr>
              <w:ind w:firstLine="261"/>
              <w:jc w:val="both"/>
              <w:rPr>
                <w:rFonts w:ascii="Times New Roman" w:eastAsia="Calibri" w:hAnsi="Times New Roman" w:cs="Times New Roman"/>
                <w:b/>
                <w:sz w:val="28"/>
                <w:szCs w:val="28"/>
              </w:rPr>
            </w:pPr>
            <w:r w:rsidRPr="000E4D16">
              <w:rPr>
                <w:rFonts w:ascii="Times New Roman" w:eastAsia="Calibri" w:hAnsi="Times New Roman" w:cs="Times New Roman"/>
                <w:b/>
                <w:sz w:val="28"/>
                <w:szCs w:val="28"/>
              </w:rPr>
              <w:t>6) приговор, постановление суда иностранного государства, предусматривающие конфискацию имущества, не могут быть исполнены по основаниям, предусмотренным международным договором или законодательством Республики Казахстан;</w:t>
            </w:r>
          </w:p>
          <w:p w14:paraId="404C79D5" w14:textId="77777777" w:rsidR="00DA7E1E" w:rsidRPr="000E4D16" w:rsidRDefault="00DA7E1E" w:rsidP="007505B4">
            <w:pPr>
              <w:ind w:firstLine="261"/>
              <w:jc w:val="both"/>
              <w:rPr>
                <w:rFonts w:ascii="Times New Roman" w:eastAsia="Calibri" w:hAnsi="Times New Roman" w:cs="Times New Roman"/>
                <w:b/>
                <w:sz w:val="28"/>
                <w:szCs w:val="28"/>
              </w:rPr>
            </w:pPr>
            <w:r w:rsidRPr="000E4D16">
              <w:rPr>
                <w:rFonts w:ascii="Times New Roman" w:eastAsia="Calibri" w:hAnsi="Times New Roman" w:cs="Times New Roman"/>
                <w:b/>
                <w:sz w:val="28"/>
                <w:szCs w:val="28"/>
              </w:rPr>
              <w:t>7) в Республике Казахстан в связи с тем же деянием осуществляется уголовное преследование лица, о конфискации имущества которого направлен запрос компетентного органа иностранного государства;</w:t>
            </w:r>
          </w:p>
          <w:p w14:paraId="50EAAEC1" w14:textId="77777777" w:rsidR="00DA7E1E" w:rsidRPr="000E4D16" w:rsidRDefault="00DA7E1E" w:rsidP="007505B4">
            <w:pPr>
              <w:ind w:firstLine="261"/>
              <w:jc w:val="both"/>
              <w:rPr>
                <w:rFonts w:ascii="Times New Roman" w:eastAsia="Calibri" w:hAnsi="Times New Roman" w:cs="Times New Roman"/>
                <w:b/>
                <w:sz w:val="28"/>
                <w:szCs w:val="28"/>
              </w:rPr>
            </w:pPr>
            <w:r w:rsidRPr="000E4D16">
              <w:rPr>
                <w:rFonts w:ascii="Times New Roman" w:eastAsia="Calibri" w:hAnsi="Times New Roman" w:cs="Times New Roman"/>
                <w:b/>
                <w:sz w:val="28"/>
                <w:szCs w:val="28"/>
              </w:rPr>
              <w:t xml:space="preserve">8) на имущество, о конфискации которого поступил запрос компетентного органа </w:t>
            </w:r>
            <w:r w:rsidRPr="000E4D16">
              <w:rPr>
                <w:rFonts w:ascii="Times New Roman" w:eastAsia="Calibri" w:hAnsi="Times New Roman" w:cs="Times New Roman"/>
                <w:b/>
                <w:sz w:val="28"/>
                <w:szCs w:val="28"/>
              </w:rPr>
              <w:lastRenderedPageBreak/>
              <w:t>иностранного государства, взыскание обращено приговором или решением суда Республики Казахстан по уголовному, гражданскому делам или делу об административном правонарушении;</w:t>
            </w:r>
          </w:p>
          <w:p w14:paraId="716C2C73" w14:textId="563F0970" w:rsidR="00DA7E1E" w:rsidRPr="000E4D16" w:rsidRDefault="00DA7E1E" w:rsidP="00516D00">
            <w:pPr>
              <w:ind w:firstLine="292"/>
              <w:jc w:val="both"/>
              <w:rPr>
                <w:rFonts w:ascii="Times New Roman" w:eastAsia="Calibri" w:hAnsi="Times New Roman" w:cs="Times New Roman"/>
                <w:b/>
                <w:sz w:val="28"/>
                <w:szCs w:val="28"/>
              </w:rPr>
            </w:pPr>
            <w:r w:rsidRPr="000E4D16">
              <w:rPr>
                <w:rFonts w:ascii="Times New Roman" w:eastAsia="Calibri" w:hAnsi="Times New Roman" w:cs="Times New Roman"/>
                <w:b/>
                <w:sz w:val="28"/>
                <w:szCs w:val="28"/>
              </w:rPr>
              <w:t>9) имущество, указанное в приговоре, постановлении суда иностранного государства, не подлежит конфискации в соответствии с законодательством Республики Казахстан.</w:t>
            </w:r>
          </w:p>
        </w:tc>
        <w:tc>
          <w:tcPr>
            <w:tcW w:w="1027" w:type="pct"/>
          </w:tcPr>
          <w:p w14:paraId="5DF23B5A" w14:textId="55D9F7C5" w:rsidR="00DA7E1E" w:rsidRPr="000E4D16" w:rsidRDefault="00DA7E1E" w:rsidP="00516D00">
            <w:pPr>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lastRenderedPageBreak/>
              <w:t>В целях регламентации порядка разрешения судом вопросов, связанных с исполнением приговора или постановления суда иностранного государства по вопросам возврата активов.</w:t>
            </w:r>
          </w:p>
        </w:tc>
      </w:tr>
      <w:tr w:rsidR="00DA7E1E" w:rsidRPr="000E4D16" w14:paraId="68DE869A" w14:textId="77777777" w:rsidTr="00140A4B">
        <w:tc>
          <w:tcPr>
            <w:tcW w:w="197" w:type="pct"/>
          </w:tcPr>
          <w:p w14:paraId="79FC6D06"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26032BDE" w14:textId="77777777" w:rsidR="00DA7E1E" w:rsidRPr="000E4D16" w:rsidRDefault="00DA7E1E" w:rsidP="007505B4">
            <w:pPr>
              <w:jc w:val="center"/>
              <w:rPr>
                <w:rFonts w:ascii="Times New Roman" w:hAnsi="Times New Roman" w:cs="Times New Roman"/>
                <w:sz w:val="28"/>
                <w:szCs w:val="28"/>
              </w:rPr>
            </w:pPr>
            <w:r w:rsidRPr="000E4D16">
              <w:rPr>
                <w:rFonts w:ascii="Times New Roman" w:hAnsi="Times New Roman" w:cs="Times New Roman"/>
                <w:sz w:val="28"/>
                <w:szCs w:val="28"/>
              </w:rPr>
              <w:t>Новая часть десятая</w:t>
            </w:r>
          </w:p>
          <w:p w14:paraId="63EF84A0" w14:textId="62B69B52"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 xml:space="preserve"> статьи 608</w:t>
            </w:r>
          </w:p>
        </w:tc>
        <w:tc>
          <w:tcPr>
            <w:tcW w:w="1567" w:type="pct"/>
          </w:tcPr>
          <w:p w14:paraId="1271710F" w14:textId="77777777" w:rsidR="00DA7E1E" w:rsidRPr="000E4D16" w:rsidRDefault="00DA7E1E" w:rsidP="007505B4">
            <w:pPr>
              <w:ind w:firstLine="166"/>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Статья 608. Порядок разрешения судом вопросов, связанных с исполнением приговора или постановления суда иностранного государства</w:t>
            </w:r>
          </w:p>
          <w:p w14:paraId="5049A099" w14:textId="250AFEE1" w:rsidR="00DA7E1E" w:rsidRPr="000E4D16" w:rsidRDefault="00DA7E1E" w:rsidP="00516D00">
            <w:pPr>
              <w:jc w:val="both"/>
              <w:rPr>
                <w:rFonts w:ascii="Times New Roman" w:eastAsia="Calibri" w:hAnsi="Times New Roman" w:cs="Times New Roman"/>
                <w:bCs/>
                <w:sz w:val="28"/>
                <w:szCs w:val="28"/>
              </w:rPr>
            </w:pPr>
            <w:r w:rsidRPr="000E4D16">
              <w:rPr>
                <w:rFonts w:ascii="Times New Roman" w:eastAsia="Calibri" w:hAnsi="Times New Roman" w:cs="Times New Roman"/>
                <w:b/>
                <w:bCs/>
                <w:sz w:val="28"/>
                <w:szCs w:val="28"/>
              </w:rPr>
              <w:t>10. Отсутствует.</w:t>
            </w:r>
          </w:p>
        </w:tc>
        <w:tc>
          <w:tcPr>
            <w:tcW w:w="1567" w:type="pct"/>
          </w:tcPr>
          <w:p w14:paraId="31E0BA95" w14:textId="77777777" w:rsidR="00DA7E1E" w:rsidRPr="000E4D16" w:rsidRDefault="00DA7E1E" w:rsidP="007505B4">
            <w:pPr>
              <w:ind w:firstLine="261"/>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Статья 608. Порядок разрешения судом вопросов, связанных с исполнением приговора или постановления суда иностранного государства</w:t>
            </w:r>
          </w:p>
          <w:p w14:paraId="1562AC7D" w14:textId="77777777" w:rsidR="00DA7E1E" w:rsidRPr="000E4D16" w:rsidRDefault="00DA7E1E" w:rsidP="007505B4">
            <w:pPr>
              <w:ind w:firstLine="261"/>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w:t>
            </w:r>
          </w:p>
          <w:p w14:paraId="05800065" w14:textId="77777777" w:rsidR="00DA7E1E" w:rsidRPr="000E4D16" w:rsidRDefault="00DA7E1E" w:rsidP="007505B4">
            <w:pPr>
              <w:ind w:firstLine="261"/>
              <w:jc w:val="both"/>
              <w:rPr>
                <w:rFonts w:ascii="Times New Roman" w:eastAsia="Calibri" w:hAnsi="Times New Roman" w:cs="Times New Roman"/>
                <w:b/>
                <w:sz w:val="28"/>
                <w:szCs w:val="28"/>
              </w:rPr>
            </w:pPr>
            <w:r w:rsidRPr="000E4D16">
              <w:rPr>
                <w:rFonts w:ascii="Times New Roman" w:eastAsia="Calibri" w:hAnsi="Times New Roman" w:cs="Times New Roman"/>
                <w:b/>
                <w:sz w:val="28"/>
                <w:szCs w:val="28"/>
              </w:rPr>
              <w:t xml:space="preserve">10. На основании вступившего в законную силу постановления суда о признании и принудительном исполнении приговора, постановления суда иностранного государства в части конфискации, находящегося на территории Республики Казахстан имущества, судом выдается исполнительный лист, в котором должна быть </w:t>
            </w:r>
            <w:r w:rsidRPr="000E4D16">
              <w:rPr>
                <w:rFonts w:ascii="Times New Roman" w:eastAsia="Calibri" w:hAnsi="Times New Roman" w:cs="Times New Roman"/>
                <w:b/>
                <w:sz w:val="28"/>
                <w:szCs w:val="28"/>
              </w:rPr>
              <w:lastRenderedPageBreak/>
              <w:t>указана резолютивная часть приговора, постановления суда иностранного государства, а также резолютивная часть постановления суда о признании приговора, постановления суда иностранного государства и их принудительном исполнении полностью или частично.</w:t>
            </w:r>
          </w:p>
          <w:p w14:paraId="5942E737" w14:textId="1A9BD306" w:rsidR="00DA7E1E" w:rsidRPr="000E4D16" w:rsidRDefault="00DA7E1E" w:rsidP="00516D00">
            <w:pPr>
              <w:ind w:firstLine="292"/>
              <w:jc w:val="both"/>
              <w:rPr>
                <w:rFonts w:ascii="Times New Roman" w:eastAsia="Calibri" w:hAnsi="Times New Roman" w:cs="Times New Roman"/>
                <w:b/>
                <w:sz w:val="28"/>
                <w:szCs w:val="28"/>
              </w:rPr>
            </w:pPr>
            <w:r w:rsidRPr="000E4D16">
              <w:rPr>
                <w:rFonts w:ascii="Times New Roman" w:eastAsia="Calibri" w:hAnsi="Times New Roman" w:cs="Times New Roman"/>
                <w:b/>
                <w:sz w:val="28"/>
                <w:szCs w:val="28"/>
              </w:rPr>
              <w:t>Исполнительный лист с копиями приговора, постановления суда иностранного государства и копией постановления суда о признании и принудительном исполнении приговора, постановления суда иностранного государства направляется для исполнения в соответствии с законодательством Республики Казахстан об исполнительном производстве.</w:t>
            </w:r>
          </w:p>
        </w:tc>
        <w:tc>
          <w:tcPr>
            <w:tcW w:w="1027" w:type="pct"/>
          </w:tcPr>
          <w:p w14:paraId="76AD13D3" w14:textId="66FB46B9" w:rsidR="00DA7E1E" w:rsidRPr="000E4D16" w:rsidRDefault="00DA7E1E" w:rsidP="00516D00">
            <w:pPr>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lastRenderedPageBreak/>
              <w:t>В целях регламентации порядка разрешения судом вопросов, связанных с исполнением приговора или постановления суда иностранного государства по вопросам возврата активов.</w:t>
            </w:r>
          </w:p>
        </w:tc>
      </w:tr>
      <w:tr w:rsidR="00DA7E1E" w:rsidRPr="000E4D16" w14:paraId="306D97FD" w14:textId="77777777" w:rsidTr="00140A4B">
        <w:tc>
          <w:tcPr>
            <w:tcW w:w="197" w:type="pct"/>
          </w:tcPr>
          <w:p w14:paraId="3BDEB303"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50D5143A" w14:textId="77777777" w:rsidR="00DA7E1E" w:rsidRPr="000E4D16" w:rsidRDefault="00DA7E1E" w:rsidP="007505B4">
            <w:pPr>
              <w:jc w:val="center"/>
              <w:rPr>
                <w:rFonts w:ascii="Times New Roman" w:hAnsi="Times New Roman" w:cs="Times New Roman"/>
                <w:sz w:val="28"/>
                <w:szCs w:val="28"/>
              </w:rPr>
            </w:pPr>
            <w:r w:rsidRPr="000E4D16">
              <w:rPr>
                <w:rFonts w:ascii="Times New Roman" w:hAnsi="Times New Roman" w:cs="Times New Roman"/>
                <w:sz w:val="28"/>
                <w:szCs w:val="28"/>
              </w:rPr>
              <w:t>Новый подпункт 3) части первой</w:t>
            </w:r>
          </w:p>
          <w:p w14:paraId="1975D9ED" w14:textId="77777777" w:rsidR="00DA7E1E" w:rsidRPr="000E4D16" w:rsidRDefault="00DA7E1E" w:rsidP="007505B4">
            <w:pPr>
              <w:jc w:val="center"/>
              <w:rPr>
                <w:rFonts w:ascii="Times New Roman" w:hAnsi="Times New Roman" w:cs="Times New Roman"/>
                <w:sz w:val="28"/>
                <w:szCs w:val="28"/>
              </w:rPr>
            </w:pPr>
            <w:r w:rsidRPr="000E4D16">
              <w:rPr>
                <w:rFonts w:ascii="Times New Roman" w:hAnsi="Times New Roman" w:cs="Times New Roman"/>
                <w:sz w:val="28"/>
                <w:szCs w:val="28"/>
              </w:rPr>
              <w:t xml:space="preserve">статьи 612 </w:t>
            </w:r>
          </w:p>
          <w:p w14:paraId="69865799" w14:textId="1EB04079" w:rsidR="00DA7E1E" w:rsidRPr="000E4D16" w:rsidRDefault="00DA7E1E" w:rsidP="00516D00">
            <w:pPr>
              <w:jc w:val="center"/>
              <w:rPr>
                <w:rFonts w:ascii="Times New Roman" w:hAnsi="Times New Roman" w:cs="Times New Roman"/>
                <w:sz w:val="28"/>
                <w:szCs w:val="28"/>
              </w:rPr>
            </w:pPr>
          </w:p>
        </w:tc>
        <w:tc>
          <w:tcPr>
            <w:tcW w:w="1567" w:type="pct"/>
          </w:tcPr>
          <w:p w14:paraId="59361F4E" w14:textId="77777777" w:rsidR="00DA7E1E" w:rsidRPr="000E4D16" w:rsidRDefault="00DA7E1E" w:rsidP="007505B4">
            <w:pPr>
              <w:ind w:firstLine="166"/>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Статья 612. Досудебное расследование при заключении процессуального соглашения</w:t>
            </w:r>
          </w:p>
          <w:p w14:paraId="0C5BD4BF" w14:textId="77777777" w:rsidR="00DA7E1E" w:rsidRPr="000E4D16" w:rsidRDefault="00DA7E1E" w:rsidP="007505B4">
            <w:pPr>
              <w:ind w:firstLine="166"/>
              <w:jc w:val="both"/>
              <w:rPr>
                <w:rFonts w:ascii="Times New Roman" w:eastAsia="Calibri" w:hAnsi="Times New Roman" w:cs="Times New Roman"/>
                <w:bCs/>
                <w:sz w:val="28"/>
                <w:szCs w:val="28"/>
              </w:rPr>
            </w:pPr>
          </w:p>
          <w:p w14:paraId="39FD5BF5" w14:textId="77777777" w:rsidR="00DA7E1E" w:rsidRPr="000E4D16" w:rsidRDefault="00DA7E1E" w:rsidP="007505B4">
            <w:pPr>
              <w:ind w:firstLine="166"/>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 xml:space="preserve">   1. Расследование уголовных дел в рамках заключенного процессуального соглашения производится:</w:t>
            </w:r>
          </w:p>
          <w:p w14:paraId="47BDA52A" w14:textId="77777777" w:rsidR="00DA7E1E" w:rsidRPr="000E4D16" w:rsidRDefault="00DA7E1E" w:rsidP="007505B4">
            <w:pPr>
              <w:ind w:firstLine="166"/>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w:t>
            </w:r>
          </w:p>
          <w:p w14:paraId="6FC1620E" w14:textId="517609F5" w:rsidR="00DA7E1E" w:rsidRPr="000E4D16" w:rsidRDefault="00DA7E1E" w:rsidP="00516D00">
            <w:pPr>
              <w:jc w:val="both"/>
              <w:rPr>
                <w:rFonts w:ascii="Times New Roman" w:eastAsia="Calibri" w:hAnsi="Times New Roman" w:cs="Times New Roman"/>
                <w:bCs/>
                <w:sz w:val="28"/>
                <w:szCs w:val="28"/>
              </w:rPr>
            </w:pPr>
            <w:r w:rsidRPr="000E4D16">
              <w:rPr>
                <w:rFonts w:ascii="Times New Roman" w:eastAsia="Calibri" w:hAnsi="Times New Roman" w:cs="Times New Roman"/>
                <w:b/>
                <w:sz w:val="28"/>
                <w:szCs w:val="28"/>
              </w:rPr>
              <w:lastRenderedPageBreak/>
              <w:t xml:space="preserve">3) Отсутствует. </w:t>
            </w:r>
          </w:p>
        </w:tc>
        <w:tc>
          <w:tcPr>
            <w:tcW w:w="1567" w:type="pct"/>
          </w:tcPr>
          <w:p w14:paraId="5BC45455" w14:textId="77777777" w:rsidR="00A130B4" w:rsidRPr="000E4D16" w:rsidRDefault="00DA7E1E" w:rsidP="00A130B4">
            <w:pPr>
              <w:ind w:firstLine="430"/>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lastRenderedPageBreak/>
              <w:t>Статья 612. Досудебное расследование при заключении процессуального соглашения</w:t>
            </w:r>
          </w:p>
          <w:p w14:paraId="2AF45938" w14:textId="15E43672" w:rsidR="00DA7E1E" w:rsidRPr="000E4D16" w:rsidRDefault="00DA7E1E" w:rsidP="00A130B4">
            <w:pPr>
              <w:ind w:firstLine="430"/>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1. Расследование уголовных дел в рамках заключенного процессуального соглашения производится:</w:t>
            </w:r>
          </w:p>
          <w:p w14:paraId="7B0F713D" w14:textId="77777777" w:rsidR="00DA7E1E" w:rsidRPr="000E4D16" w:rsidRDefault="00DA7E1E" w:rsidP="00A130B4">
            <w:pPr>
              <w:ind w:firstLine="430"/>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w:t>
            </w:r>
          </w:p>
          <w:p w14:paraId="64B7F801" w14:textId="1A781E55" w:rsidR="00DA7E1E" w:rsidRPr="000E4D16" w:rsidRDefault="00DA7E1E" w:rsidP="00A130B4">
            <w:pPr>
              <w:ind w:firstLine="430"/>
              <w:jc w:val="both"/>
              <w:rPr>
                <w:rFonts w:ascii="Times New Roman" w:eastAsia="Calibri" w:hAnsi="Times New Roman" w:cs="Times New Roman"/>
                <w:sz w:val="28"/>
                <w:szCs w:val="28"/>
              </w:rPr>
            </w:pPr>
            <w:r w:rsidRPr="000E4D16">
              <w:rPr>
                <w:rFonts w:ascii="Times New Roman" w:eastAsia="Calibri" w:hAnsi="Times New Roman" w:cs="Times New Roman"/>
                <w:b/>
                <w:sz w:val="28"/>
                <w:szCs w:val="28"/>
              </w:rPr>
              <w:t xml:space="preserve">3) в форме соглашения о </w:t>
            </w:r>
            <w:r w:rsidRPr="000E4D16">
              <w:rPr>
                <w:rFonts w:ascii="Times New Roman" w:eastAsia="Calibri" w:hAnsi="Times New Roman" w:cs="Times New Roman"/>
                <w:b/>
                <w:sz w:val="28"/>
                <w:szCs w:val="28"/>
              </w:rPr>
              <w:lastRenderedPageBreak/>
              <w:t xml:space="preserve">признании вины и возврате незаконно приобретенных активов по преступлениям небольшой, средней тяжести либо тяжким преступлениям, предусмотренным Уголовным кодексом Республики Казахстан. </w:t>
            </w:r>
          </w:p>
        </w:tc>
        <w:tc>
          <w:tcPr>
            <w:tcW w:w="1027" w:type="pct"/>
          </w:tcPr>
          <w:p w14:paraId="0D306F62" w14:textId="77777777" w:rsidR="00DA7E1E" w:rsidRPr="000E4D16" w:rsidRDefault="00DA7E1E" w:rsidP="007505B4">
            <w:pPr>
              <w:ind w:firstLine="214"/>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lastRenderedPageBreak/>
              <w:t xml:space="preserve">Предлагается расширить предмет существующего правового института процессуальных соглашений путем введения отдельного дополнительного вида процессуального </w:t>
            </w:r>
            <w:r w:rsidRPr="000E4D16">
              <w:rPr>
                <w:rFonts w:ascii="Times New Roman" w:eastAsia="Calibri" w:hAnsi="Times New Roman" w:cs="Times New Roman"/>
                <w:sz w:val="28"/>
                <w:szCs w:val="28"/>
              </w:rPr>
              <w:lastRenderedPageBreak/>
              <w:t>соглашения по тяжким и ниже категориям  преступлений, среди которых могут быть преступления против собственности, коррупционные, уголовные правонарушения против интересов службы в</w:t>
            </w:r>
          </w:p>
          <w:p w14:paraId="162DC78A" w14:textId="77777777" w:rsidR="00DA7E1E" w:rsidRPr="000E4D16" w:rsidRDefault="00DA7E1E" w:rsidP="007505B4">
            <w:pPr>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коммерческих и иных организациях и другие.</w:t>
            </w:r>
          </w:p>
          <w:p w14:paraId="50A6F764" w14:textId="754CB0CD" w:rsidR="00DA7E1E" w:rsidRPr="000E4D16" w:rsidRDefault="00DA7E1E" w:rsidP="00516D00">
            <w:pPr>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 xml:space="preserve">Введение дополнительного вида процессуального соглашения о добровольном возврате активов и доходов от них необходимо поскольку существующие нормы уголовно-процессуального законодательства, регламентирующие заключение процессуального соглашения, не учитывают особую </w:t>
            </w:r>
            <w:r w:rsidRPr="000E4D16">
              <w:rPr>
                <w:rFonts w:ascii="Times New Roman" w:eastAsia="Calibri" w:hAnsi="Times New Roman" w:cs="Times New Roman"/>
                <w:sz w:val="28"/>
                <w:szCs w:val="28"/>
              </w:rPr>
              <w:lastRenderedPageBreak/>
              <w:t xml:space="preserve">специфику соглашений о добровольном возврате активов. </w:t>
            </w:r>
          </w:p>
        </w:tc>
      </w:tr>
      <w:tr w:rsidR="00DA7E1E" w:rsidRPr="000E4D16" w14:paraId="69F3F8BD" w14:textId="77777777" w:rsidTr="00140A4B">
        <w:tc>
          <w:tcPr>
            <w:tcW w:w="197" w:type="pct"/>
          </w:tcPr>
          <w:p w14:paraId="776C8FFC"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1A27A71B" w14:textId="77777777" w:rsidR="00DA7E1E" w:rsidRPr="000E4D16" w:rsidRDefault="00DA7E1E" w:rsidP="007505B4">
            <w:pPr>
              <w:jc w:val="center"/>
              <w:rPr>
                <w:rFonts w:ascii="Times New Roman" w:hAnsi="Times New Roman" w:cs="Times New Roman"/>
                <w:sz w:val="28"/>
                <w:szCs w:val="28"/>
              </w:rPr>
            </w:pPr>
            <w:r w:rsidRPr="000E4D16">
              <w:rPr>
                <w:rFonts w:ascii="Times New Roman" w:hAnsi="Times New Roman" w:cs="Times New Roman"/>
                <w:sz w:val="28"/>
                <w:szCs w:val="28"/>
              </w:rPr>
              <w:t xml:space="preserve">Новая статья </w:t>
            </w:r>
          </w:p>
          <w:p w14:paraId="1ADCB6E7" w14:textId="7E42693B"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622-1</w:t>
            </w:r>
          </w:p>
        </w:tc>
        <w:tc>
          <w:tcPr>
            <w:tcW w:w="1567" w:type="pct"/>
          </w:tcPr>
          <w:p w14:paraId="249AC064" w14:textId="54CC0600" w:rsidR="00DA7E1E" w:rsidRPr="000E4D16" w:rsidRDefault="00DA7E1E" w:rsidP="00516D00">
            <w:pPr>
              <w:ind w:firstLine="459"/>
              <w:jc w:val="both"/>
              <w:rPr>
                <w:rFonts w:ascii="Times New Roman" w:hAnsi="Times New Roman" w:cs="Times New Roman"/>
                <w:b/>
                <w:bCs/>
                <w:sz w:val="28"/>
                <w:szCs w:val="28"/>
              </w:rPr>
            </w:pPr>
            <w:r w:rsidRPr="000E4D16">
              <w:rPr>
                <w:rFonts w:ascii="Times New Roman" w:eastAsia="Calibri" w:hAnsi="Times New Roman" w:cs="Times New Roman"/>
                <w:b/>
                <w:sz w:val="28"/>
                <w:szCs w:val="28"/>
              </w:rPr>
              <w:t xml:space="preserve">Статья 622-1. Отсутствует. </w:t>
            </w:r>
          </w:p>
        </w:tc>
        <w:tc>
          <w:tcPr>
            <w:tcW w:w="1567" w:type="pct"/>
          </w:tcPr>
          <w:p w14:paraId="320F1AB9" w14:textId="77777777" w:rsidR="00DA7E1E" w:rsidRPr="000E4D16" w:rsidRDefault="00DA7E1E" w:rsidP="007505B4">
            <w:pPr>
              <w:ind w:firstLine="261"/>
              <w:jc w:val="both"/>
              <w:rPr>
                <w:rFonts w:ascii="Times New Roman" w:eastAsia="Calibri" w:hAnsi="Times New Roman" w:cs="Times New Roman"/>
                <w:b/>
                <w:bCs/>
                <w:sz w:val="28"/>
                <w:szCs w:val="28"/>
              </w:rPr>
            </w:pPr>
            <w:r w:rsidRPr="000E4D16">
              <w:rPr>
                <w:rFonts w:ascii="Times New Roman" w:eastAsia="Calibri" w:hAnsi="Times New Roman" w:cs="Times New Roman"/>
                <w:b/>
                <w:bCs/>
                <w:sz w:val="28"/>
                <w:szCs w:val="28"/>
              </w:rPr>
              <w:t>Статья 622-1. Процессуальное соглашение о признании вины и возврате незаконно приобретенных активов</w:t>
            </w:r>
          </w:p>
          <w:p w14:paraId="0880F431" w14:textId="77777777" w:rsidR="00DA7E1E" w:rsidRPr="000E4D16" w:rsidRDefault="00DA7E1E" w:rsidP="007505B4">
            <w:pPr>
              <w:pStyle w:val="ab"/>
              <w:numPr>
                <w:ilvl w:val="0"/>
                <w:numId w:val="6"/>
              </w:numPr>
              <w:ind w:left="0" w:firstLine="261"/>
              <w:jc w:val="both"/>
              <w:rPr>
                <w:rFonts w:ascii="Times New Roman" w:eastAsia="Calibri" w:hAnsi="Times New Roman" w:cs="Times New Roman"/>
                <w:b/>
                <w:bCs/>
                <w:sz w:val="28"/>
                <w:szCs w:val="28"/>
              </w:rPr>
            </w:pPr>
            <w:r w:rsidRPr="000E4D16">
              <w:rPr>
                <w:rFonts w:ascii="Times New Roman" w:eastAsia="Calibri" w:hAnsi="Times New Roman" w:cs="Times New Roman"/>
                <w:b/>
                <w:bCs/>
                <w:sz w:val="28"/>
                <w:szCs w:val="28"/>
              </w:rPr>
              <w:t>Процессуальное соглашение о признании вины и возврате незаконно приобретенных активов может быть заключено по инициативе подозреваемого или обвиняемого.</w:t>
            </w:r>
          </w:p>
          <w:p w14:paraId="5624AC21" w14:textId="0B9C9644" w:rsidR="00DA7E1E" w:rsidRPr="000E4D16" w:rsidRDefault="00DA7E1E" w:rsidP="007505B4">
            <w:pPr>
              <w:pStyle w:val="ab"/>
              <w:numPr>
                <w:ilvl w:val="0"/>
                <w:numId w:val="6"/>
              </w:numPr>
              <w:ind w:left="0" w:firstLine="261"/>
              <w:jc w:val="both"/>
              <w:rPr>
                <w:rFonts w:ascii="Times New Roman" w:eastAsia="Calibri" w:hAnsi="Times New Roman" w:cs="Times New Roman"/>
                <w:b/>
                <w:bCs/>
                <w:sz w:val="28"/>
                <w:szCs w:val="28"/>
              </w:rPr>
            </w:pPr>
            <w:r w:rsidRPr="000E4D16">
              <w:rPr>
                <w:rFonts w:ascii="Times New Roman" w:eastAsia="Calibri" w:hAnsi="Times New Roman" w:cs="Times New Roman"/>
                <w:b/>
                <w:bCs/>
                <w:sz w:val="28"/>
                <w:szCs w:val="28"/>
              </w:rPr>
              <w:t xml:space="preserve"> Ходатайство о заключении процессуального соглашения о признании вины и возврате незаконно приобретенных активов подается в уполномоченный орган по возврату активов, ведущий уголовный процесс или в суд подозреваемым, обвиняемым, подсудимым или его защитником в письменном виде с момента начала досудебного расследования и до удаления суда в совещательную комнату.</w:t>
            </w:r>
          </w:p>
          <w:p w14:paraId="57EC4DE5" w14:textId="77777777" w:rsidR="00DA7E1E" w:rsidRPr="000E4D16" w:rsidRDefault="00DA7E1E" w:rsidP="007505B4">
            <w:pPr>
              <w:pStyle w:val="ab"/>
              <w:numPr>
                <w:ilvl w:val="0"/>
                <w:numId w:val="6"/>
              </w:numPr>
              <w:ind w:left="0" w:firstLine="261"/>
              <w:jc w:val="both"/>
              <w:rPr>
                <w:rFonts w:ascii="Times New Roman" w:eastAsia="Calibri" w:hAnsi="Times New Roman" w:cs="Times New Roman"/>
                <w:b/>
                <w:bCs/>
                <w:sz w:val="28"/>
                <w:szCs w:val="28"/>
              </w:rPr>
            </w:pPr>
            <w:r w:rsidRPr="000E4D16">
              <w:rPr>
                <w:rFonts w:ascii="Times New Roman" w:eastAsia="Calibri" w:hAnsi="Times New Roman" w:cs="Times New Roman"/>
                <w:b/>
                <w:bCs/>
                <w:sz w:val="28"/>
                <w:szCs w:val="28"/>
              </w:rPr>
              <w:t xml:space="preserve">Уполномоченный орган по возврату активов заключает процессуальное соглашение с </w:t>
            </w:r>
            <w:r w:rsidRPr="000E4D16">
              <w:rPr>
                <w:rFonts w:ascii="Times New Roman" w:eastAsia="Calibri" w:hAnsi="Times New Roman" w:cs="Times New Roman"/>
                <w:b/>
                <w:bCs/>
                <w:sz w:val="28"/>
                <w:szCs w:val="28"/>
              </w:rPr>
              <w:lastRenderedPageBreak/>
              <w:t xml:space="preserve">подозреваемым, обвиняемым или подсудимым об отказе от уголовного преследования в обмен на признание им вины и добровольный возврат всех незаконно приобретенных активов. </w:t>
            </w:r>
          </w:p>
          <w:p w14:paraId="1F753737" w14:textId="77777777" w:rsidR="00DA7E1E" w:rsidRPr="000E4D16" w:rsidRDefault="00DA7E1E" w:rsidP="007505B4">
            <w:pPr>
              <w:pStyle w:val="ab"/>
              <w:numPr>
                <w:ilvl w:val="0"/>
                <w:numId w:val="6"/>
              </w:numPr>
              <w:ind w:left="0" w:firstLine="261"/>
              <w:jc w:val="both"/>
              <w:rPr>
                <w:rFonts w:ascii="Times New Roman" w:eastAsia="Calibri" w:hAnsi="Times New Roman" w:cs="Times New Roman"/>
                <w:bCs/>
                <w:sz w:val="28"/>
                <w:szCs w:val="28"/>
              </w:rPr>
            </w:pPr>
            <w:r w:rsidRPr="000E4D16">
              <w:rPr>
                <w:rFonts w:ascii="Times New Roman" w:eastAsia="Calibri" w:hAnsi="Times New Roman" w:cs="Times New Roman"/>
                <w:b/>
                <w:bCs/>
                <w:sz w:val="28"/>
                <w:szCs w:val="28"/>
              </w:rPr>
              <w:t>Процессуальное соглашение о признании вины и возврате незаконно приобретенных активов заключается между уполномоченным органом по возврату активов и подозреваемым, обвиняемым или подсудимым с участием его защитника.</w:t>
            </w:r>
          </w:p>
          <w:p w14:paraId="6ED3F778" w14:textId="77777777" w:rsidR="00DA7E1E" w:rsidRPr="000E4D16" w:rsidRDefault="00DA7E1E" w:rsidP="007505B4">
            <w:pPr>
              <w:pStyle w:val="ab"/>
              <w:numPr>
                <w:ilvl w:val="0"/>
                <w:numId w:val="6"/>
              </w:numPr>
              <w:ind w:left="0" w:firstLine="261"/>
              <w:jc w:val="both"/>
              <w:rPr>
                <w:rFonts w:ascii="Times New Roman" w:eastAsia="Calibri" w:hAnsi="Times New Roman" w:cs="Times New Roman"/>
                <w:bCs/>
                <w:sz w:val="28"/>
                <w:szCs w:val="28"/>
              </w:rPr>
            </w:pPr>
            <w:r w:rsidRPr="000E4D16">
              <w:rPr>
                <w:rFonts w:ascii="Times New Roman" w:eastAsia="Calibri" w:hAnsi="Times New Roman" w:cs="Times New Roman"/>
                <w:b/>
                <w:bCs/>
                <w:sz w:val="28"/>
                <w:szCs w:val="28"/>
              </w:rPr>
              <w:t>Подозреваемый, обвиняемый или подсудимый имеют право отказаться от процессуального соглашения до удаления суда в совещательную комнату для принятия решения.</w:t>
            </w:r>
          </w:p>
          <w:p w14:paraId="54C9A32A" w14:textId="77777777" w:rsidR="00DA7E1E" w:rsidRPr="000E4D16" w:rsidRDefault="00DA7E1E" w:rsidP="007505B4">
            <w:pPr>
              <w:pStyle w:val="ab"/>
              <w:numPr>
                <w:ilvl w:val="0"/>
                <w:numId w:val="6"/>
              </w:numPr>
              <w:ind w:left="0" w:firstLine="261"/>
              <w:jc w:val="both"/>
              <w:rPr>
                <w:rFonts w:ascii="Times New Roman" w:eastAsia="Calibri" w:hAnsi="Times New Roman" w:cs="Times New Roman"/>
                <w:bCs/>
                <w:sz w:val="28"/>
                <w:szCs w:val="28"/>
              </w:rPr>
            </w:pPr>
            <w:r w:rsidRPr="000E4D16">
              <w:rPr>
                <w:rFonts w:ascii="Times New Roman" w:eastAsia="Calibri" w:hAnsi="Times New Roman" w:cs="Times New Roman"/>
                <w:b/>
                <w:bCs/>
                <w:sz w:val="28"/>
                <w:szCs w:val="28"/>
              </w:rPr>
              <w:t>Отказ сторон от заключения процессуального соглашения не препятствует заявлению ходатайства о его заключении повторно.</w:t>
            </w:r>
          </w:p>
          <w:p w14:paraId="51952BB1" w14:textId="004C181B" w:rsidR="00DA7E1E" w:rsidRPr="000E4D16" w:rsidRDefault="00DA7E1E" w:rsidP="00516D00">
            <w:pPr>
              <w:ind w:firstLine="459"/>
              <w:jc w:val="both"/>
              <w:rPr>
                <w:rFonts w:ascii="Times New Roman" w:hAnsi="Times New Roman" w:cs="Times New Roman"/>
                <w:b/>
                <w:bCs/>
                <w:sz w:val="28"/>
                <w:szCs w:val="28"/>
              </w:rPr>
            </w:pPr>
          </w:p>
        </w:tc>
        <w:tc>
          <w:tcPr>
            <w:tcW w:w="1027" w:type="pct"/>
          </w:tcPr>
          <w:p w14:paraId="568563BD" w14:textId="77777777" w:rsidR="00DA7E1E" w:rsidRPr="000E4D16" w:rsidRDefault="00DA7E1E" w:rsidP="007505B4">
            <w:pPr>
              <w:ind w:firstLine="214"/>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lastRenderedPageBreak/>
              <w:t>В связи с введением регулирования дополнительного вида процессуальных соглашений.</w:t>
            </w:r>
          </w:p>
          <w:p w14:paraId="56502F90" w14:textId="77777777" w:rsidR="00DA7E1E" w:rsidRPr="000E4D16" w:rsidRDefault="00DA7E1E" w:rsidP="007505B4">
            <w:pPr>
              <w:ind w:firstLine="214"/>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Обоснование: в статье 3 части 3 УК дано понятие преступного дохода, а понятие незаконно приобретенных активов дано в Законе «О возврате государству незаконно приобретенных активов».</w:t>
            </w:r>
          </w:p>
          <w:p w14:paraId="5D3D8259" w14:textId="77777777" w:rsidR="00DA7E1E" w:rsidRPr="000E4D16" w:rsidRDefault="00DA7E1E" w:rsidP="007505B4">
            <w:pPr>
              <w:ind w:firstLine="214"/>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Эти два понятия определяют разный правовой статус незаконно приобретенного имущества.</w:t>
            </w:r>
          </w:p>
          <w:p w14:paraId="1BBE84C6" w14:textId="77777777" w:rsidR="00DA7E1E" w:rsidRPr="000E4D16" w:rsidRDefault="00DA7E1E" w:rsidP="007505B4">
            <w:pPr>
              <w:ind w:firstLine="214"/>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 xml:space="preserve">В первом случае приобретено преступным способом, а во втором случае- в </w:t>
            </w:r>
            <w:r w:rsidRPr="000E4D16">
              <w:rPr>
                <w:rFonts w:ascii="Times New Roman" w:eastAsia="Calibri" w:hAnsi="Times New Roman" w:cs="Times New Roman"/>
                <w:sz w:val="28"/>
                <w:szCs w:val="28"/>
              </w:rPr>
              <w:lastRenderedPageBreak/>
              <w:t>виде необоснованного обогащения без криминальных признаков.</w:t>
            </w:r>
          </w:p>
          <w:p w14:paraId="76F85DBE" w14:textId="77777777" w:rsidR="00DA7E1E" w:rsidRPr="000E4D16" w:rsidRDefault="00DA7E1E" w:rsidP="007505B4">
            <w:pPr>
              <w:ind w:firstLine="214"/>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Но в совокупности все это имущество вне зависимости от оснований приобретения должны быть возвращены государству, как правообладателю, чьи права были когда-то нарушены.</w:t>
            </w:r>
          </w:p>
          <w:p w14:paraId="31313C9B" w14:textId="77777777" w:rsidR="00DA7E1E" w:rsidRPr="000E4D16" w:rsidRDefault="00DA7E1E" w:rsidP="007505B4">
            <w:pPr>
              <w:ind w:firstLine="214"/>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 xml:space="preserve">Поэтому будет справедливым по отношению к интересам государства указанные понятия объединить в одно в качестве главного условия для освобождения от ответственности лиц, которые незаконным способом их приобрели. </w:t>
            </w:r>
          </w:p>
          <w:p w14:paraId="48EEE671" w14:textId="77777777" w:rsidR="00DA7E1E" w:rsidRPr="000E4D16" w:rsidRDefault="00DA7E1E" w:rsidP="007505B4">
            <w:pPr>
              <w:ind w:firstLine="214"/>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 xml:space="preserve">На этом принципе будет базироваться новый вид процессуального </w:t>
            </w:r>
            <w:r w:rsidRPr="000E4D16">
              <w:rPr>
                <w:rFonts w:ascii="Times New Roman" w:eastAsia="Calibri" w:hAnsi="Times New Roman" w:cs="Times New Roman"/>
                <w:sz w:val="28"/>
                <w:szCs w:val="28"/>
              </w:rPr>
              <w:lastRenderedPageBreak/>
              <w:t>соглашения, который простимулирует фигурантов на добровольный возврат.</w:t>
            </w:r>
          </w:p>
          <w:p w14:paraId="100B589E" w14:textId="77777777" w:rsidR="00DA7E1E" w:rsidRPr="000E4D16" w:rsidRDefault="00DA7E1E" w:rsidP="007505B4">
            <w:pPr>
              <w:ind w:firstLine="214"/>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В частности, в заключении  процессуального соглашения будут заинтересованы  подозреваемые по  расследуемым, приостановленным уголовным делам, в том числе находящиеся в розыске лица, а также потенциальные фигуранты по делам, которые будут возбуждены в будущем.</w:t>
            </w:r>
          </w:p>
          <w:p w14:paraId="1E535787" w14:textId="77777777" w:rsidR="00DA7E1E" w:rsidRPr="000E4D16" w:rsidRDefault="00DA7E1E" w:rsidP="007505B4">
            <w:pPr>
              <w:ind w:firstLine="214"/>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 xml:space="preserve">Даже по рассмотренным судами уголовным делам в заключении процессуальном соглашении будут заинтересованы осужденные лица. </w:t>
            </w:r>
          </w:p>
          <w:p w14:paraId="7E519D5F" w14:textId="77777777" w:rsidR="00DA7E1E" w:rsidRPr="000E4D16" w:rsidRDefault="00DA7E1E" w:rsidP="007505B4">
            <w:pPr>
              <w:ind w:firstLine="214"/>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 xml:space="preserve">В силу того, что изменения в УК и УПК </w:t>
            </w:r>
            <w:r w:rsidRPr="000E4D16">
              <w:rPr>
                <w:rFonts w:ascii="Times New Roman" w:eastAsia="Calibri" w:hAnsi="Times New Roman" w:cs="Times New Roman"/>
                <w:sz w:val="28"/>
                <w:szCs w:val="28"/>
              </w:rPr>
              <w:lastRenderedPageBreak/>
              <w:t xml:space="preserve">улучшают их положение, они могут реализовать такое право путем внесения ходатайства о пересмотре дела по вновь открывшимся обстоятельствам, которые добровольно пожелают сообщить суду. После отмены приговора по этому основанию, судебный процесс может начаться заново. </w:t>
            </w:r>
          </w:p>
          <w:p w14:paraId="1C0F42B8" w14:textId="77777777" w:rsidR="00DA7E1E" w:rsidRPr="000E4D16" w:rsidRDefault="00DA7E1E" w:rsidP="007505B4">
            <w:pPr>
              <w:ind w:firstLine="214"/>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По действующему законодательству процессуальное соглашение можно заключить на любой стадии досудебного и судебного процесса.</w:t>
            </w:r>
          </w:p>
          <w:p w14:paraId="107F5467" w14:textId="77777777" w:rsidR="00DA7E1E" w:rsidRPr="000E4D16" w:rsidRDefault="00DA7E1E" w:rsidP="007505B4">
            <w:pPr>
              <w:ind w:firstLine="214"/>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 xml:space="preserve">Государство от применения новой формы процессуального соглашения выигрывает в том, что системно вернет похищенные и незаконно </w:t>
            </w:r>
            <w:r w:rsidRPr="000E4D16">
              <w:rPr>
                <w:rFonts w:ascii="Times New Roman" w:eastAsia="Calibri" w:hAnsi="Times New Roman" w:cs="Times New Roman"/>
                <w:sz w:val="28"/>
                <w:szCs w:val="28"/>
              </w:rPr>
              <w:lastRenderedPageBreak/>
              <w:t>приобретенные олигополистами активы, избежав при этом потери времени и серьезных затрат на процессуальные издержки по уголовным делам (аудит, оценка, международные затраты, кадровые ресурсы и тд).</w:t>
            </w:r>
          </w:p>
          <w:p w14:paraId="16E4FE14" w14:textId="7FD5B8CC" w:rsidR="00DA7E1E" w:rsidRPr="000E4D16" w:rsidRDefault="00DA7E1E" w:rsidP="00516D00">
            <w:pPr>
              <w:ind w:firstLine="459"/>
              <w:jc w:val="both"/>
              <w:rPr>
                <w:rFonts w:ascii="Times New Roman" w:hAnsi="Times New Roman" w:cs="Times New Roman"/>
                <w:sz w:val="28"/>
                <w:szCs w:val="28"/>
              </w:rPr>
            </w:pPr>
            <w:r w:rsidRPr="000E4D16">
              <w:rPr>
                <w:rFonts w:ascii="Times New Roman" w:eastAsia="Calibri" w:hAnsi="Times New Roman" w:cs="Times New Roman"/>
                <w:sz w:val="28"/>
                <w:szCs w:val="28"/>
              </w:rPr>
              <w:t>Таким образом, новелла соответствует положениям Указа Президента Республики Казахстан от 26 ноября 2022 года № 3 «О мерах по возврату государству незаконно выведенных активов» в части стимулирования возврата.</w:t>
            </w:r>
          </w:p>
        </w:tc>
      </w:tr>
      <w:tr w:rsidR="00DA7E1E" w:rsidRPr="000E4D16" w14:paraId="08F50734" w14:textId="77777777" w:rsidTr="00140A4B">
        <w:tc>
          <w:tcPr>
            <w:tcW w:w="197" w:type="pct"/>
          </w:tcPr>
          <w:p w14:paraId="4F9A62B2"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70C9200D" w14:textId="451F71F4"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Новая статья 622-2</w:t>
            </w:r>
          </w:p>
        </w:tc>
        <w:tc>
          <w:tcPr>
            <w:tcW w:w="1567" w:type="pct"/>
          </w:tcPr>
          <w:p w14:paraId="6263839E" w14:textId="77777777" w:rsidR="00DA7E1E" w:rsidRPr="000E4D16" w:rsidRDefault="00DA7E1E" w:rsidP="007505B4">
            <w:pPr>
              <w:ind w:firstLine="166"/>
              <w:jc w:val="both"/>
              <w:rPr>
                <w:rFonts w:ascii="Times New Roman" w:eastAsia="Calibri" w:hAnsi="Times New Roman" w:cs="Times New Roman"/>
                <w:b/>
                <w:sz w:val="28"/>
                <w:szCs w:val="28"/>
              </w:rPr>
            </w:pPr>
            <w:r w:rsidRPr="000E4D16">
              <w:rPr>
                <w:rFonts w:ascii="Times New Roman" w:eastAsia="Calibri" w:hAnsi="Times New Roman" w:cs="Times New Roman"/>
                <w:b/>
                <w:sz w:val="28"/>
                <w:szCs w:val="28"/>
              </w:rPr>
              <w:t>Статья 622-2. Отсутствует.</w:t>
            </w:r>
          </w:p>
          <w:p w14:paraId="617992AB" w14:textId="37C15DE7" w:rsidR="00DA7E1E" w:rsidRPr="000E4D16" w:rsidRDefault="00DA7E1E" w:rsidP="00516D00">
            <w:pPr>
              <w:ind w:firstLine="459"/>
              <w:jc w:val="both"/>
              <w:rPr>
                <w:rFonts w:ascii="Times New Roman" w:hAnsi="Times New Roman" w:cs="Times New Roman"/>
                <w:b/>
                <w:bCs/>
                <w:sz w:val="28"/>
                <w:szCs w:val="28"/>
              </w:rPr>
            </w:pPr>
          </w:p>
        </w:tc>
        <w:tc>
          <w:tcPr>
            <w:tcW w:w="1567" w:type="pct"/>
          </w:tcPr>
          <w:p w14:paraId="1EBD2668" w14:textId="77777777" w:rsidR="00DA7E1E" w:rsidRPr="000E4D16" w:rsidRDefault="00DA7E1E" w:rsidP="007505B4">
            <w:pPr>
              <w:ind w:firstLine="261"/>
              <w:jc w:val="both"/>
              <w:rPr>
                <w:rFonts w:ascii="Times New Roman" w:eastAsia="Calibri" w:hAnsi="Times New Roman" w:cs="Times New Roman"/>
                <w:b/>
                <w:bCs/>
                <w:sz w:val="28"/>
                <w:szCs w:val="28"/>
              </w:rPr>
            </w:pPr>
            <w:r w:rsidRPr="000E4D16">
              <w:rPr>
                <w:rFonts w:ascii="Times New Roman" w:eastAsia="Calibri" w:hAnsi="Times New Roman" w:cs="Times New Roman"/>
                <w:b/>
                <w:bCs/>
                <w:sz w:val="28"/>
                <w:szCs w:val="28"/>
              </w:rPr>
              <w:t>Статья 622-2. Форма и содержание процессуального соглашения о признании вины и возврате незаконно приобретенных активов</w:t>
            </w:r>
          </w:p>
          <w:p w14:paraId="59772DBC" w14:textId="77777777" w:rsidR="00DA7E1E" w:rsidRPr="000E4D16" w:rsidRDefault="00DA7E1E" w:rsidP="007505B4">
            <w:pPr>
              <w:ind w:firstLine="261"/>
              <w:jc w:val="both"/>
              <w:rPr>
                <w:rFonts w:ascii="Times New Roman" w:eastAsia="Times New Roman" w:hAnsi="Times New Roman" w:cs="Times New Roman"/>
                <w:b/>
                <w:sz w:val="28"/>
                <w:szCs w:val="28"/>
                <w:lang w:eastAsia="en-GB"/>
              </w:rPr>
            </w:pPr>
            <w:r w:rsidRPr="000E4D16">
              <w:rPr>
                <w:rFonts w:ascii="Times New Roman" w:eastAsia="Calibri" w:hAnsi="Times New Roman" w:cs="Times New Roman"/>
                <w:b/>
                <w:bCs/>
                <w:sz w:val="28"/>
                <w:szCs w:val="28"/>
              </w:rPr>
              <w:t xml:space="preserve">1. </w:t>
            </w:r>
            <w:r w:rsidRPr="000E4D16">
              <w:rPr>
                <w:rFonts w:ascii="Times New Roman" w:eastAsia="Times New Roman" w:hAnsi="Times New Roman" w:cs="Times New Roman"/>
                <w:b/>
                <w:sz w:val="28"/>
                <w:szCs w:val="28"/>
                <w:lang w:eastAsia="en-GB"/>
              </w:rPr>
              <w:t>В процессуальном соглашении</w:t>
            </w:r>
            <w:r w:rsidRPr="000E4D16">
              <w:rPr>
                <w:rFonts w:ascii="Times New Roman" w:eastAsia="Calibri" w:hAnsi="Times New Roman" w:cs="Times New Roman"/>
                <w:b/>
                <w:bCs/>
                <w:sz w:val="28"/>
                <w:szCs w:val="28"/>
              </w:rPr>
              <w:t xml:space="preserve"> </w:t>
            </w:r>
            <w:r w:rsidRPr="000E4D16">
              <w:rPr>
                <w:rFonts w:ascii="Times New Roman" w:eastAsia="Times New Roman" w:hAnsi="Times New Roman" w:cs="Times New Roman"/>
                <w:b/>
                <w:bCs/>
                <w:sz w:val="28"/>
                <w:szCs w:val="28"/>
                <w:lang w:eastAsia="en-GB"/>
              </w:rPr>
              <w:t xml:space="preserve">о признании вины и возврате </w:t>
            </w:r>
            <w:r w:rsidRPr="000E4D16">
              <w:rPr>
                <w:rFonts w:ascii="Times New Roman" w:eastAsia="Times New Roman" w:hAnsi="Times New Roman" w:cs="Times New Roman"/>
                <w:b/>
                <w:bCs/>
                <w:sz w:val="28"/>
                <w:szCs w:val="28"/>
                <w:lang w:eastAsia="en-GB"/>
              </w:rPr>
              <w:lastRenderedPageBreak/>
              <w:t xml:space="preserve">незаконно приобретенных активов </w:t>
            </w:r>
            <w:r w:rsidRPr="000E4D16">
              <w:rPr>
                <w:rFonts w:ascii="Times New Roman" w:eastAsia="Times New Roman" w:hAnsi="Times New Roman" w:cs="Times New Roman"/>
                <w:b/>
                <w:sz w:val="28"/>
                <w:szCs w:val="28"/>
                <w:lang w:eastAsia="en-GB"/>
              </w:rPr>
              <w:t>указываются:</w:t>
            </w:r>
          </w:p>
          <w:p w14:paraId="4C2269DA" w14:textId="77777777" w:rsidR="00DA7E1E" w:rsidRPr="000E4D16" w:rsidRDefault="00DA7E1E" w:rsidP="007505B4">
            <w:pPr>
              <w:ind w:firstLine="261"/>
              <w:jc w:val="both"/>
              <w:rPr>
                <w:rFonts w:ascii="Times New Roman" w:eastAsia="Times New Roman" w:hAnsi="Times New Roman" w:cs="Times New Roman"/>
                <w:b/>
                <w:sz w:val="28"/>
                <w:szCs w:val="28"/>
                <w:lang w:eastAsia="en-GB"/>
              </w:rPr>
            </w:pPr>
            <w:r w:rsidRPr="000E4D16">
              <w:rPr>
                <w:rFonts w:ascii="Times New Roman" w:eastAsia="Times New Roman" w:hAnsi="Times New Roman" w:cs="Times New Roman"/>
                <w:b/>
                <w:sz w:val="28"/>
                <w:szCs w:val="28"/>
                <w:lang w:eastAsia="en-GB"/>
              </w:rPr>
              <w:t>1) дата и место его составления;</w:t>
            </w:r>
          </w:p>
          <w:p w14:paraId="5F43A0E4" w14:textId="77777777" w:rsidR="00DA7E1E" w:rsidRPr="000E4D16" w:rsidRDefault="00DA7E1E" w:rsidP="007505B4">
            <w:pPr>
              <w:ind w:firstLine="261"/>
              <w:jc w:val="both"/>
              <w:rPr>
                <w:rFonts w:ascii="Times New Roman" w:eastAsia="Times New Roman" w:hAnsi="Times New Roman" w:cs="Times New Roman"/>
                <w:b/>
                <w:sz w:val="28"/>
                <w:szCs w:val="28"/>
                <w:lang w:eastAsia="en-GB"/>
              </w:rPr>
            </w:pPr>
            <w:r w:rsidRPr="000E4D16">
              <w:rPr>
                <w:rFonts w:ascii="Times New Roman" w:eastAsia="Times New Roman" w:hAnsi="Times New Roman" w:cs="Times New Roman"/>
                <w:b/>
                <w:sz w:val="28"/>
                <w:szCs w:val="28"/>
                <w:lang w:eastAsia="en-GB"/>
              </w:rPr>
              <w:t>2) должностное лицо уполномоченного органа по возврату активов, заключающее процессуальное соглашение;</w:t>
            </w:r>
          </w:p>
          <w:p w14:paraId="40803CB8" w14:textId="77777777" w:rsidR="00DA7E1E" w:rsidRPr="000E4D16" w:rsidRDefault="00DA7E1E" w:rsidP="007505B4">
            <w:pPr>
              <w:ind w:firstLine="261"/>
              <w:jc w:val="both"/>
              <w:rPr>
                <w:rFonts w:ascii="Times New Roman" w:eastAsia="Times New Roman" w:hAnsi="Times New Roman" w:cs="Times New Roman"/>
                <w:b/>
                <w:sz w:val="28"/>
                <w:szCs w:val="28"/>
                <w:lang w:eastAsia="en-GB"/>
              </w:rPr>
            </w:pPr>
            <w:r w:rsidRPr="000E4D16">
              <w:rPr>
                <w:rFonts w:ascii="Times New Roman" w:eastAsia="Times New Roman" w:hAnsi="Times New Roman" w:cs="Times New Roman"/>
                <w:b/>
                <w:sz w:val="28"/>
                <w:szCs w:val="28"/>
                <w:lang w:eastAsia="en-GB"/>
              </w:rPr>
              <w:t>3) фамилия, имя и отчество (при его наличии) подозреваемого или обвиняемого, заключающего процессуальное соглашение, дата и место его рождения, место жительства и род занятий, фамилия, имя, отчество (при его наличии) его защитника;</w:t>
            </w:r>
          </w:p>
          <w:p w14:paraId="12A63C48" w14:textId="77777777" w:rsidR="00DA7E1E" w:rsidRPr="000E4D16" w:rsidRDefault="00DA7E1E" w:rsidP="007505B4">
            <w:pPr>
              <w:ind w:firstLine="261"/>
              <w:jc w:val="both"/>
              <w:rPr>
                <w:rFonts w:ascii="Times New Roman" w:eastAsia="Times New Roman" w:hAnsi="Times New Roman" w:cs="Times New Roman"/>
                <w:b/>
                <w:sz w:val="28"/>
                <w:szCs w:val="28"/>
                <w:lang w:eastAsia="en-GB"/>
              </w:rPr>
            </w:pPr>
            <w:r w:rsidRPr="000E4D16">
              <w:rPr>
                <w:rFonts w:ascii="Times New Roman" w:eastAsia="Times New Roman" w:hAnsi="Times New Roman" w:cs="Times New Roman"/>
                <w:b/>
                <w:sz w:val="28"/>
                <w:szCs w:val="28"/>
                <w:lang w:eastAsia="en-GB"/>
              </w:rPr>
              <w:t>4) описание преступления с указанием времени, места его совершения, а также других обстоятельств, подлежащих доказыванию в соответствии с положениями настоящего Кодекса;</w:t>
            </w:r>
          </w:p>
          <w:p w14:paraId="0E635D0B" w14:textId="77777777" w:rsidR="00DA7E1E" w:rsidRPr="000E4D16" w:rsidRDefault="00DA7E1E" w:rsidP="007505B4">
            <w:pPr>
              <w:ind w:firstLine="261"/>
              <w:jc w:val="both"/>
              <w:rPr>
                <w:rFonts w:ascii="Times New Roman" w:eastAsia="Times New Roman" w:hAnsi="Times New Roman" w:cs="Times New Roman"/>
                <w:b/>
                <w:sz w:val="28"/>
                <w:szCs w:val="28"/>
                <w:lang w:eastAsia="en-GB"/>
              </w:rPr>
            </w:pPr>
            <w:r w:rsidRPr="000E4D16">
              <w:rPr>
                <w:rFonts w:ascii="Times New Roman" w:eastAsia="Times New Roman" w:hAnsi="Times New Roman" w:cs="Times New Roman"/>
                <w:b/>
                <w:sz w:val="28"/>
                <w:szCs w:val="28"/>
                <w:lang w:eastAsia="en-GB"/>
              </w:rPr>
              <w:t>5) часть, статья Уголовного кодекса Республики Казахстан, предусматривающие ответственность за данное преступление;</w:t>
            </w:r>
          </w:p>
          <w:p w14:paraId="14F51C08" w14:textId="77777777" w:rsidR="00DA7E1E" w:rsidRPr="000E4D16" w:rsidRDefault="00DA7E1E" w:rsidP="007505B4">
            <w:pPr>
              <w:ind w:firstLine="261"/>
              <w:jc w:val="both"/>
              <w:rPr>
                <w:rFonts w:ascii="Times New Roman" w:eastAsia="Times New Roman" w:hAnsi="Times New Roman" w:cs="Times New Roman"/>
                <w:b/>
                <w:sz w:val="28"/>
                <w:szCs w:val="28"/>
                <w:lang w:eastAsia="en-GB"/>
              </w:rPr>
            </w:pPr>
            <w:r w:rsidRPr="000E4D16">
              <w:rPr>
                <w:rFonts w:ascii="Times New Roman" w:eastAsia="Times New Roman" w:hAnsi="Times New Roman" w:cs="Times New Roman"/>
                <w:b/>
                <w:sz w:val="28"/>
                <w:szCs w:val="28"/>
                <w:lang w:eastAsia="en-GB"/>
              </w:rPr>
              <w:t xml:space="preserve">6) безоговорочное признание подозреваемым, обвиняемым или подсудимым своей виновности в </w:t>
            </w:r>
            <w:r w:rsidRPr="000E4D16">
              <w:rPr>
                <w:rFonts w:ascii="Times New Roman" w:eastAsia="Times New Roman" w:hAnsi="Times New Roman" w:cs="Times New Roman"/>
                <w:b/>
                <w:sz w:val="28"/>
                <w:szCs w:val="28"/>
                <w:lang w:eastAsia="en-GB"/>
              </w:rPr>
              <w:lastRenderedPageBreak/>
              <w:t>совершении уголовного преступления и обязанности добровольно вернуть Республике Казахстан все незаконно приобретенные активы, в том числе находящиеся за пределами Республики Казахстан;</w:t>
            </w:r>
          </w:p>
          <w:p w14:paraId="1A4118C1" w14:textId="77777777" w:rsidR="00DA7E1E" w:rsidRPr="000E4D16" w:rsidRDefault="00DA7E1E" w:rsidP="007505B4">
            <w:pPr>
              <w:ind w:firstLine="261"/>
              <w:jc w:val="both"/>
              <w:rPr>
                <w:rFonts w:ascii="Times New Roman" w:eastAsia="Times New Roman" w:hAnsi="Times New Roman" w:cs="Times New Roman"/>
                <w:b/>
                <w:sz w:val="28"/>
                <w:szCs w:val="28"/>
                <w:lang w:eastAsia="en-GB"/>
              </w:rPr>
            </w:pPr>
            <w:r w:rsidRPr="000E4D16">
              <w:rPr>
                <w:rFonts w:ascii="Times New Roman" w:eastAsia="Times New Roman" w:hAnsi="Times New Roman" w:cs="Times New Roman"/>
                <w:b/>
                <w:sz w:val="28"/>
                <w:szCs w:val="28"/>
                <w:lang w:eastAsia="en-GB"/>
              </w:rPr>
              <w:t>7) обстоятельства, смягчающие уголовную ответственность, наказание, и нормы уголовного законодательства, которые могут быть применены в отношении подозреваемого, обвиняемого или подсудимого при соблюдении им условий и выполнении обязательств, указанных в процессуальном соглашении;</w:t>
            </w:r>
          </w:p>
          <w:p w14:paraId="4E5F6048" w14:textId="77777777" w:rsidR="00DA7E1E" w:rsidRPr="000E4D16" w:rsidRDefault="00DA7E1E" w:rsidP="007505B4">
            <w:pPr>
              <w:ind w:firstLine="261"/>
              <w:jc w:val="both"/>
              <w:rPr>
                <w:rFonts w:ascii="Times New Roman" w:eastAsia="Times New Roman" w:hAnsi="Times New Roman" w:cs="Times New Roman"/>
                <w:b/>
                <w:sz w:val="28"/>
                <w:szCs w:val="28"/>
                <w:lang w:eastAsia="en-GB"/>
              </w:rPr>
            </w:pPr>
            <w:r w:rsidRPr="000E4D16">
              <w:rPr>
                <w:rFonts w:ascii="Times New Roman" w:eastAsia="Times New Roman" w:hAnsi="Times New Roman" w:cs="Times New Roman"/>
                <w:b/>
                <w:sz w:val="28"/>
                <w:szCs w:val="28"/>
                <w:lang w:eastAsia="en-GB"/>
              </w:rPr>
              <w:t>8) вид и размер наказания, о котором будет ходатайствовать прокурор перед судом в случае предъявления обвинения в суде либо условия освобождения от уголовной ответственности;</w:t>
            </w:r>
          </w:p>
          <w:p w14:paraId="3BFD7E87" w14:textId="77777777" w:rsidR="00DA7E1E" w:rsidRPr="000E4D16" w:rsidRDefault="00DA7E1E" w:rsidP="007505B4">
            <w:pPr>
              <w:ind w:firstLine="261"/>
              <w:jc w:val="both"/>
              <w:rPr>
                <w:rFonts w:ascii="Times New Roman" w:eastAsia="Times New Roman" w:hAnsi="Times New Roman" w:cs="Times New Roman"/>
                <w:b/>
                <w:sz w:val="28"/>
                <w:szCs w:val="28"/>
                <w:lang w:eastAsia="en-GB"/>
              </w:rPr>
            </w:pPr>
            <w:r w:rsidRPr="000E4D16">
              <w:rPr>
                <w:rFonts w:ascii="Times New Roman" w:eastAsia="Times New Roman" w:hAnsi="Times New Roman" w:cs="Times New Roman"/>
                <w:b/>
                <w:sz w:val="28"/>
                <w:szCs w:val="28"/>
                <w:lang w:eastAsia="en-GB"/>
              </w:rPr>
              <w:t>9) действия, которые подозреваемый, обвиняемый или подсудимый обязуются совершить после заключения процессуального соглашения;</w:t>
            </w:r>
          </w:p>
          <w:p w14:paraId="06EBC8C1" w14:textId="77777777" w:rsidR="00DA7E1E" w:rsidRPr="000E4D16" w:rsidRDefault="00DA7E1E" w:rsidP="007505B4">
            <w:pPr>
              <w:ind w:firstLine="261"/>
              <w:jc w:val="both"/>
              <w:rPr>
                <w:rFonts w:ascii="Times New Roman" w:eastAsia="Times New Roman" w:hAnsi="Times New Roman" w:cs="Times New Roman"/>
                <w:b/>
                <w:sz w:val="28"/>
                <w:szCs w:val="28"/>
                <w:lang w:eastAsia="en-GB"/>
              </w:rPr>
            </w:pPr>
            <w:r w:rsidRPr="000E4D16">
              <w:rPr>
                <w:rFonts w:ascii="Times New Roman" w:eastAsia="Times New Roman" w:hAnsi="Times New Roman" w:cs="Times New Roman"/>
                <w:b/>
                <w:sz w:val="28"/>
                <w:szCs w:val="28"/>
                <w:lang w:eastAsia="en-GB"/>
              </w:rPr>
              <w:t xml:space="preserve">10) перечень и описание </w:t>
            </w:r>
            <w:r w:rsidRPr="000E4D16">
              <w:rPr>
                <w:rFonts w:ascii="Times New Roman" w:eastAsia="Times New Roman" w:hAnsi="Times New Roman" w:cs="Times New Roman"/>
                <w:b/>
                <w:bCs/>
                <w:sz w:val="28"/>
                <w:szCs w:val="28"/>
                <w:lang w:eastAsia="en-GB"/>
              </w:rPr>
              <w:lastRenderedPageBreak/>
              <w:t>незаконно приобретенных активов</w:t>
            </w:r>
            <w:r w:rsidRPr="000E4D16">
              <w:rPr>
                <w:rFonts w:ascii="Times New Roman" w:eastAsia="Times New Roman" w:hAnsi="Times New Roman" w:cs="Times New Roman"/>
                <w:b/>
                <w:sz w:val="28"/>
                <w:szCs w:val="28"/>
                <w:lang w:eastAsia="en-GB"/>
              </w:rPr>
              <w:t>, подлежащих возврату, в том числе активов, находящихся за пределами Республики Казахстан;</w:t>
            </w:r>
          </w:p>
          <w:p w14:paraId="1E814113" w14:textId="77777777" w:rsidR="00DA7E1E" w:rsidRPr="000E4D16" w:rsidRDefault="00DA7E1E" w:rsidP="007505B4">
            <w:pPr>
              <w:ind w:firstLine="261"/>
              <w:jc w:val="both"/>
              <w:rPr>
                <w:rFonts w:ascii="Times New Roman" w:eastAsia="Times New Roman" w:hAnsi="Times New Roman" w:cs="Times New Roman"/>
                <w:b/>
                <w:sz w:val="28"/>
                <w:szCs w:val="28"/>
                <w:lang w:eastAsia="en-GB"/>
              </w:rPr>
            </w:pPr>
            <w:r w:rsidRPr="000E4D16">
              <w:rPr>
                <w:rFonts w:ascii="Times New Roman" w:eastAsia="Times New Roman" w:hAnsi="Times New Roman" w:cs="Times New Roman"/>
                <w:b/>
                <w:sz w:val="28"/>
                <w:szCs w:val="28"/>
                <w:lang w:eastAsia="en-GB"/>
              </w:rPr>
              <w:t xml:space="preserve">11) сроки и способы добровольного возврата </w:t>
            </w:r>
            <w:r w:rsidRPr="000E4D16">
              <w:rPr>
                <w:rFonts w:ascii="Times New Roman" w:eastAsia="Times New Roman" w:hAnsi="Times New Roman" w:cs="Times New Roman"/>
                <w:b/>
                <w:bCs/>
                <w:sz w:val="28"/>
                <w:szCs w:val="28"/>
                <w:lang w:eastAsia="en-GB"/>
              </w:rPr>
              <w:t>всех незаконно приобретенных активов</w:t>
            </w:r>
            <w:r w:rsidRPr="000E4D16">
              <w:rPr>
                <w:rFonts w:ascii="Times New Roman" w:eastAsia="Times New Roman" w:hAnsi="Times New Roman" w:cs="Times New Roman"/>
                <w:b/>
                <w:sz w:val="28"/>
                <w:szCs w:val="28"/>
                <w:lang w:eastAsia="en-GB"/>
              </w:rPr>
              <w:t xml:space="preserve"> в специализированный государственный фонд или организацию, осуществляющую управление, обеспечение сохранности, реализацию активов, созданные в соответствии с законодательством Республики Казахстан;</w:t>
            </w:r>
          </w:p>
          <w:p w14:paraId="5FAA28C7" w14:textId="77777777" w:rsidR="00DA7E1E" w:rsidRPr="000E4D16" w:rsidRDefault="00DA7E1E" w:rsidP="007505B4">
            <w:pPr>
              <w:ind w:firstLine="261"/>
              <w:jc w:val="both"/>
              <w:rPr>
                <w:rFonts w:ascii="Times New Roman" w:eastAsia="Times New Roman" w:hAnsi="Times New Roman" w:cs="Times New Roman"/>
                <w:b/>
                <w:sz w:val="28"/>
                <w:szCs w:val="28"/>
                <w:lang w:eastAsia="en-GB"/>
              </w:rPr>
            </w:pPr>
            <w:r w:rsidRPr="000E4D16">
              <w:rPr>
                <w:rFonts w:ascii="Times New Roman" w:eastAsia="Times New Roman" w:hAnsi="Times New Roman" w:cs="Times New Roman"/>
                <w:b/>
                <w:sz w:val="28"/>
                <w:szCs w:val="28"/>
                <w:lang w:eastAsia="en-GB"/>
              </w:rPr>
              <w:t xml:space="preserve">12) обязанность подозреваемого, обвиняемого или подсудимого по взаимодействию и сотрудничеству с уполномоченным органов по возврату активов по вопросам уголовного расследования и возврату </w:t>
            </w:r>
            <w:r w:rsidRPr="000E4D16">
              <w:rPr>
                <w:rFonts w:ascii="Times New Roman" w:eastAsia="Times New Roman" w:hAnsi="Times New Roman" w:cs="Times New Roman"/>
                <w:b/>
                <w:bCs/>
                <w:sz w:val="28"/>
                <w:szCs w:val="28"/>
                <w:lang w:eastAsia="en-GB"/>
              </w:rPr>
              <w:t>незаконно приобретенных активов</w:t>
            </w:r>
            <w:r w:rsidRPr="000E4D16">
              <w:rPr>
                <w:rFonts w:ascii="Times New Roman" w:eastAsia="Times New Roman" w:hAnsi="Times New Roman" w:cs="Times New Roman"/>
                <w:b/>
                <w:sz w:val="28"/>
                <w:szCs w:val="28"/>
                <w:lang w:eastAsia="en-GB"/>
              </w:rPr>
              <w:t>;</w:t>
            </w:r>
          </w:p>
          <w:p w14:paraId="1DEB40F2" w14:textId="77777777" w:rsidR="00DA7E1E" w:rsidRPr="000E4D16" w:rsidRDefault="00DA7E1E" w:rsidP="007505B4">
            <w:pPr>
              <w:ind w:firstLine="261"/>
              <w:jc w:val="both"/>
              <w:rPr>
                <w:rFonts w:ascii="Times New Roman" w:eastAsia="Times New Roman" w:hAnsi="Times New Roman" w:cs="Times New Roman"/>
                <w:b/>
                <w:sz w:val="28"/>
                <w:szCs w:val="28"/>
                <w:lang w:eastAsia="en-GB"/>
              </w:rPr>
            </w:pPr>
            <w:r w:rsidRPr="000E4D16">
              <w:rPr>
                <w:rFonts w:ascii="Times New Roman" w:eastAsia="Times New Roman" w:hAnsi="Times New Roman" w:cs="Times New Roman"/>
                <w:b/>
                <w:sz w:val="28"/>
                <w:szCs w:val="28"/>
                <w:lang w:eastAsia="en-GB"/>
              </w:rPr>
              <w:t xml:space="preserve">13) последствия заключения процессуального соглашения и действия уполномоченного органа по возврату активов, прокурора по уголовному делу после заключения процессуального соглашения о </w:t>
            </w:r>
            <w:r w:rsidRPr="000E4D16">
              <w:rPr>
                <w:rFonts w:ascii="Times New Roman" w:eastAsia="Times New Roman" w:hAnsi="Times New Roman" w:cs="Times New Roman"/>
                <w:b/>
                <w:sz w:val="28"/>
                <w:szCs w:val="28"/>
                <w:lang w:eastAsia="en-GB"/>
              </w:rPr>
              <w:lastRenderedPageBreak/>
              <w:t>признании вины и возврате незаконно приобретенных активов;</w:t>
            </w:r>
          </w:p>
          <w:p w14:paraId="652757E8" w14:textId="77777777" w:rsidR="00DA7E1E" w:rsidRPr="000E4D16" w:rsidRDefault="00DA7E1E" w:rsidP="007505B4">
            <w:pPr>
              <w:ind w:firstLine="261"/>
              <w:jc w:val="both"/>
              <w:rPr>
                <w:rFonts w:ascii="Times New Roman" w:eastAsia="Times New Roman" w:hAnsi="Times New Roman" w:cs="Times New Roman"/>
                <w:b/>
                <w:sz w:val="28"/>
                <w:szCs w:val="28"/>
                <w:lang w:eastAsia="en-GB"/>
              </w:rPr>
            </w:pPr>
            <w:r w:rsidRPr="000E4D16">
              <w:rPr>
                <w:rFonts w:ascii="Times New Roman" w:eastAsia="Times New Roman" w:hAnsi="Times New Roman" w:cs="Times New Roman"/>
                <w:b/>
                <w:sz w:val="28"/>
                <w:szCs w:val="28"/>
                <w:lang w:eastAsia="en-GB"/>
              </w:rPr>
              <w:t>14) последствия невыполнения подозреваемым, обвиняемым или подсудимым условий процессуального соглашения о признании вины и возврате незаконно приобретенных активов;</w:t>
            </w:r>
          </w:p>
          <w:p w14:paraId="316450E0" w14:textId="77777777" w:rsidR="00DA7E1E" w:rsidRPr="000E4D16" w:rsidRDefault="00DA7E1E" w:rsidP="007505B4">
            <w:pPr>
              <w:ind w:firstLine="261"/>
              <w:jc w:val="both"/>
              <w:rPr>
                <w:rFonts w:ascii="Times New Roman" w:eastAsia="Calibri" w:hAnsi="Times New Roman" w:cs="Times New Roman"/>
                <w:b/>
                <w:bCs/>
                <w:sz w:val="28"/>
                <w:szCs w:val="28"/>
              </w:rPr>
            </w:pPr>
            <w:r w:rsidRPr="000E4D16">
              <w:rPr>
                <w:rFonts w:ascii="Times New Roman" w:eastAsia="Times New Roman" w:hAnsi="Times New Roman" w:cs="Times New Roman"/>
                <w:b/>
                <w:sz w:val="28"/>
                <w:szCs w:val="28"/>
                <w:lang w:eastAsia="en-GB"/>
              </w:rPr>
              <w:t>15) другие условия и обязанности, согласованные сторонами.</w:t>
            </w:r>
          </w:p>
          <w:p w14:paraId="389F8E14" w14:textId="2C131051" w:rsidR="00DA7E1E" w:rsidRPr="000E4D16" w:rsidRDefault="00710B27" w:rsidP="00516D00">
            <w:pPr>
              <w:ind w:firstLine="459"/>
              <w:jc w:val="both"/>
              <w:rPr>
                <w:rFonts w:ascii="Times New Roman" w:hAnsi="Times New Roman" w:cs="Times New Roman"/>
                <w:b/>
                <w:bCs/>
                <w:sz w:val="28"/>
                <w:szCs w:val="28"/>
              </w:rPr>
            </w:pPr>
            <w:r w:rsidRPr="000E4D16">
              <w:rPr>
                <w:rFonts w:ascii="Times New Roman" w:eastAsia="Times New Roman" w:hAnsi="Times New Roman" w:cs="Times New Roman"/>
                <w:b/>
                <w:sz w:val="28"/>
                <w:szCs w:val="28"/>
                <w:lang w:eastAsia="en-GB"/>
              </w:rPr>
              <w:t xml:space="preserve">2. </w:t>
            </w:r>
            <w:r w:rsidR="00DA7E1E" w:rsidRPr="000E4D16">
              <w:rPr>
                <w:rFonts w:ascii="Times New Roman" w:eastAsia="Times New Roman" w:hAnsi="Times New Roman" w:cs="Times New Roman"/>
                <w:b/>
                <w:sz w:val="28"/>
                <w:szCs w:val="28"/>
                <w:lang w:eastAsia="en-GB"/>
              </w:rPr>
              <w:t xml:space="preserve">Процессуальное соглашение </w:t>
            </w:r>
            <w:r w:rsidR="00DA7E1E" w:rsidRPr="000E4D16">
              <w:rPr>
                <w:rFonts w:ascii="Times New Roman" w:eastAsia="Calibri" w:hAnsi="Times New Roman" w:cs="Times New Roman"/>
                <w:b/>
                <w:bCs/>
                <w:sz w:val="28"/>
                <w:szCs w:val="28"/>
              </w:rPr>
              <w:t xml:space="preserve">о признании вины и возврате незаконно приобретенных активов </w:t>
            </w:r>
            <w:r w:rsidR="00DA7E1E" w:rsidRPr="000E4D16">
              <w:rPr>
                <w:rFonts w:ascii="Times New Roman" w:eastAsia="Times New Roman" w:hAnsi="Times New Roman" w:cs="Times New Roman"/>
                <w:b/>
                <w:sz w:val="28"/>
                <w:szCs w:val="28"/>
                <w:lang w:eastAsia="en-GB"/>
              </w:rPr>
              <w:t>заключается в письменной форме и подписывается уполномоченным органом по возврату активов, подозреваемым, обвиняемым, или подсудимым с участием его защитника.</w:t>
            </w:r>
          </w:p>
        </w:tc>
        <w:tc>
          <w:tcPr>
            <w:tcW w:w="1027" w:type="pct"/>
          </w:tcPr>
          <w:p w14:paraId="7D3C2F71" w14:textId="36D2BD3D" w:rsidR="00DA7E1E" w:rsidRPr="000E4D16" w:rsidRDefault="00DA7E1E" w:rsidP="00516D00">
            <w:pPr>
              <w:ind w:firstLine="459"/>
              <w:jc w:val="both"/>
              <w:rPr>
                <w:rFonts w:ascii="Times New Roman" w:hAnsi="Times New Roman" w:cs="Times New Roman"/>
                <w:sz w:val="28"/>
                <w:szCs w:val="28"/>
              </w:rPr>
            </w:pPr>
            <w:r w:rsidRPr="000E4D16">
              <w:rPr>
                <w:rFonts w:ascii="Times New Roman" w:eastAsia="Calibri" w:hAnsi="Times New Roman" w:cs="Times New Roman"/>
                <w:sz w:val="28"/>
                <w:szCs w:val="28"/>
              </w:rPr>
              <w:lastRenderedPageBreak/>
              <w:t>В связи с введением дополнительного вида процессуальных соглашений.</w:t>
            </w:r>
          </w:p>
        </w:tc>
      </w:tr>
      <w:tr w:rsidR="00DA7E1E" w:rsidRPr="000E4D16" w14:paraId="011DD18E" w14:textId="77777777" w:rsidTr="00140A4B">
        <w:tc>
          <w:tcPr>
            <w:tcW w:w="197" w:type="pct"/>
          </w:tcPr>
          <w:p w14:paraId="3B2200D3"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4DB28E92" w14:textId="77777777" w:rsidR="00DA7E1E" w:rsidRPr="000E4D16" w:rsidRDefault="00DA7E1E" w:rsidP="007505B4">
            <w:pPr>
              <w:jc w:val="center"/>
              <w:rPr>
                <w:rFonts w:ascii="Times New Roman" w:hAnsi="Times New Roman" w:cs="Times New Roman"/>
                <w:sz w:val="28"/>
                <w:szCs w:val="28"/>
              </w:rPr>
            </w:pPr>
            <w:r w:rsidRPr="000E4D16">
              <w:rPr>
                <w:rFonts w:ascii="Times New Roman" w:hAnsi="Times New Roman" w:cs="Times New Roman"/>
                <w:sz w:val="28"/>
                <w:szCs w:val="28"/>
              </w:rPr>
              <w:t xml:space="preserve">Новая статья </w:t>
            </w:r>
          </w:p>
          <w:p w14:paraId="22867B91" w14:textId="561466D5"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622-3</w:t>
            </w:r>
          </w:p>
        </w:tc>
        <w:tc>
          <w:tcPr>
            <w:tcW w:w="1567" w:type="pct"/>
          </w:tcPr>
          <w:p w14:paraId="04A3F2E3" w14:textId="67B9D384" w:rsidR="00DA7E1E" w:rsidRPr="000E4D16" w:rsidRDefault="00DA7E1E" w:rsidP="00516D00">
            <w:pPr>
              <w:jc w:val="both"/>
              <w:rPr>
                <w:rFonts w:ascii="Times New Roman" w:eastAsia="Calibri" w:hAnsi="Times New Roman" w:cs="Times New Roman"/>
                <w:bCs/>
                <w:sz w:val="28"/>
                <w:szCs w:val="28"/>
              </w:rPr>
            </w:pPr>
            <w:r w:rsidRPr="000E4D16">
              <w:rPr>
                <w:rFonts w:ascii="Times New Roman" w:eastAsia="Calibri" w:hAnsi="Times New Roman" w:cs="Times New Roman"/>
                <w:b/>
                <w:sz w:val="28"/>
                <w:szCs w:val="28"/>
              </w:rPr>
              <w:t>Статья 622-3. Отсутствует.</w:t>
            </w:r>
          </w:p>
        </w:tc>
        <w:tc>
          <w:tcPr>
            <w:tcW w:w="1567" w:type="pct"/>
          </w:tcPr>
          <w:p w14:paraId="5EF45C7F" w14:textId="77777777" w:rsidR="00DA7E1E" w:rsidRPr="000E4D16" w:rsidRDefault="00DA7E1E" w:rsidP="007505B4">
            <w:pPr>
              <w:ind w:firstLine="261"/>
              <w:jc w:val="both"/>
              <w:rPr>
                <w:rFonts w:ascii="Times New Roman" w:eastAsia="Calibri" w:hAnsi="Times New Roman" w:cs="Times New Roman"/>
                <w:b/>
                <w:bCs/>
                <w:sz w:val="28"/>
                <w:szCs w:val="28"/>
              </w:rPr>
            </w:pPr>
            <w:r w:rsidRPr="000E4D16">
              <w:rPr>
                <w:rFonts w:ascii="Times New Roman" w:eastAsia="Calibri" w:hAnsi="Times New Roman" w:cs="Times New Roman"/>
                <w:b/>
                <w:bCs/>
                <w:sz w:val="28"/>
                <w:szCs w:val="28"/>
              </w:rPr>
              <w:t xml:space="preserve">Статья 622-3. Последствия заключения процессуального соглашения о признании вины и возврате незаконно приобретенных и (или) выведенных активов </w:t>
            </w:r>
          </w:p>
          <w:p w14:paraId="5F8D6367" w14:textId="77777777" w:rsidR="00DA7E1E" w:rsidRPr="000E4D16" w:rsidRDefault="00DA7E1E" w:rsidP="007505B4">
            <w:pPr>
              <w:ind w:firstLine="261"/>
              <w:jc w:val="both"/>
              <w:rPr>
                <w:rFonts w:ascii="Times New Roman" w:eastAsia="Calibri" w:hAnsi="Times New Roman" w:cs="Times New Roman"/>
                <w:b/>
                <w:bCs/>
                <w:sz w:val="28"/>
                <w:szCs w:val="28"/>
              </w:rPr>
            </w:pPr>
            <w:r w:rsidRPr="000E4D16">
              <w:rPr>
                <w:rFonts w:ascii="Times New Roman" w:eastAsia="Calibri" w:hAnsi="Times New Roman" w:cs="Times New Roman"/>
                <w:b/>
                <w:bCs/>
                <w:sz w:val="28"/>
                <w:szCs w:val="28"/>
              </w:rPr>
              <w:t xml:space="preserve">1. Лицо, выполнившее все условия процессуального соглашения о признании вины и возврате незаконно приобретенных </w:t>
            </w:r>
            <w:r w:rsidRPr="000E4D16">
              <w:rPr>
                <w:rFonts w:ascii="Times New Roman" w:eastAsia="Calibri" w:hAnsi="Times New Roman" w:cs="Times New Roman"/>
                <w:b/>
                <w:bCs/>
                <w:sz w:val="28"/>
                <w:szCs w:val="28"/>
              </w:rPr>
              <w:lastRenderedPageBreak/>
              <w:t>активов, освобождается от уголовной ответственности по составу уголовного правонарушения, указанному в процессуальном соглашении.</w:t>
            </w:r>
          </w:p>
          <w:p w14:paraId="4E2B5C81" w14:textId="77777777" w:rsidR="00DA7E1E" w:rsidRPr="000E4D16" w:rsidRDefault="00DA7E1E" w:rsidP="007505B4">
            <w:pPr>
              <w:ind w:left="-23" w:firstLine="284"/>
              <w:jc w:val="both"/>
              <w:rPr>
                <w:rFonts w:ascii="Times New Roman" w:eastAsia="Calibri" w:hAnsi="Times New Roman" w:cs="Times New Roman"/>
                <w:b/>
                <w:bCs/>
                <w:sz w:val="28"/>
                <w:szCs w:val="28"/>
              </w:rPr>
            </w:pPr>
            <w:r w:rsidRPr="000E4D16">
              <w:rPr>
                <w:rFonts w:ascii="Times New Roman" w:eastAsia="Calibri" w:hAnsi="Times New Roman" w:cs="Times New Roman"/>
                <w:b/>
                <w:bCs/>
                <w:sz w:val="28"/>
                <w:szCs w:val="28"/>
              </w:rPr>
              <w:t>2. Последствиями заключения процессуального соглашения о признании вины и возврате незаконно приобретенных активов являются:</w:t>
            </w:r>
          </w:p>
          <w:p w14:paraId="7088A4E4" w14:textId="77777777" w:rsidR="00DA7E1E" w:rsidRPr="000E4D16" w:rsidRDefault="00DA7E1E" w:rsidP="007505B4">
            <w:pPr>
              <w:pStyle w:val="ab"/>
              <w:numPr>
                <w:ilvl w:val="0"/>
                <w:numId w:val="13"/>
              </w:numPr>
              <w:ind w:left="-23" w:firstLine="284"/>
              <w:jc w:val="both"/>
              <w:rPr>
                <w:rFonts w:ascii="Times New Roman" w:eastAsia="Calibri" w:hAnsi="Times New Roman" w:cs="Times New Roman"/>
                <w:b/>
                <w:bCs/>
                <w:sz w:val="28"/>
                <w:szCs w:val="28"/>
              </w:rPr>
            </w:pPr>
            <w:r w:rsidRPr="000E4D16">
              <w:rPr>
                <w:rFonts w:ascii="Times New Roman" w:eastAsia="Calibri" w:hAnsi="Times New Roman" w:cs="Times New Roman"/>
                <w:b/>
                <w:bCs/>
                <w:sz w:val="28"/>
                <w:szCs w:val="28"/>
              </w:rPr>
              <w:t>рассмотрение прокурором вопроса о необходимости отмены либо изменения меры пресечения в отношении подозреваемого, обвиняемого или подсудимого;</w:t>
            </w:r>
          </w:p>
          <w:p w14:paraId="452AAB79" w14:textId="77777777" w:rsidR="00DA7E1E" w:rsidRPr="000E4D16" w:rsidRDefault="00DA7E1E" w:rsidP="007505B4">
            <w:pPr>
              <w:pStyle w:val="ab"/>
              <w:numPr>
                <w:ilvl w:val="0"/>
                <w:numId w:val="13"/>
              </w:numPr>
              <w:ind w:left="0" w:firstLine="261"/>
              <w:jc w:val="both"/>
              <w:rPr>
                <w:rFonts w:ascii="Times New Roman" w:eastAsia="Calibri" w:hAnsi="Times New Roman" w:cs="Times New Roman"/>
                <w:b/>
                <w:bCs/>
                <w:sz w:val="28"/>
                <w:szCs w:val="28"/>
              </w:rPr>
            </w:pPr>
            <w:r w:rsidRPr="000E4D16">
              <w:rPr>
                <w:rFonts w:ascii="Times New Roman" w:eastAsia="Calibri" w:hAnsi="Times New Roman" w:cs="Times New Roman"/>
                <w:b/>
                <w:bCs/>
                <w:sz w:val="28"/>
                <w:szCs w:val="28"/>
              </w:rPr>
              <w:t xml:space="preserve">завершение досудебного расследования в сроки, установленные </w:t>
            </w:r>
            <w:hyperlink r:id="rId8" w:anchor="sub_id=1920000" w:tooltip="Уголовно-процессуальный кодекс Республики Казахстан от 4 июля 2014 года № 231-V (с изменениями и дополнениями по состоянию на 01.01.2023 г.)" w:history="1">
              <w:r w:rsidRPr="000E4D16">
                <w:rPr>
                  <w:rStyle w:val="a8"/>
                  <w:rFonts w:ascii="Times New Roman" w:eastAsia="Calibri" w:hAnsi="Times New Roman" w:cs="Times New Roman"/>
                  <w:b/>
                  <w:bCs/>
                  <w:color w:val="auto"/>
                  <w:sz w:val="28"/>
                  <w:szCs w:val="28"/>
                  <w:u w:val="none"/>
                </w:rPr>
                <w:t>статьей 192</w:t>
              </w:r>
            </w:hyperlink>
            <w:r w:rsidRPr="000E4D16">
              <w:rPr>
                <w:rFonts w:ascii="Times New Roman" w:eastAsia="Calibri" w:hAnsi="Times New Roman" w:cs="Times New Roman"/>
                <w:b/>
                <w:bCs/>
                <w:sz w:val="28"/>
                <w:szCs w:val="28"/>
              </w:rPr>
              <w:t xml:space="preserve"> настоящего Кодекса;</w:t>
            </w:r>
          </w:p>
          <w:p w14:paraId="11012956" w14:textId="77777777" w:rsidR="00DA7E1E" w:rsidRPr="000E4D16" w:rsidRDefault="00DA7E1E" w:rsidP="007505B4">
            <w:pPr>
              <w:pStyle w:val="ab"/>
              <w:numPr>
                <w:ilvl w:val="0"/>
                <w:numId w:val="13"/>
              </w:numPr>
              <w:ind w:left="30" w:firstLine="261"/>
              <w:jc w:val="both"/>
              <w:rPr>
                <w:rFonts w:ascii="Times New Roman" w:eastAsia="Calibri" w:hAnsi="Times New Roman" w:cs="Times New Roman"/>
                <w:bCs/>
                <w:sz w:val="28"/>
                <w:szCs w:val="28"/>
              </w:rPr>
            </w:pPr>
            <w:r w:rsidRPr="000E4D16">
              <w:rPr>
                <w:rFonts w:ascii="Times New Roman" w:eastAsia="Calibri" w:hAnsi="Times New Roman" w:cs="Times New Roman"/>
                <w:b/>
                <w:bCs/>
                <w:sz w:val="28"/>
                <w:szCs w:val="28"/>
              </w:rPr>
              <w:t xml:space="preserve">проведение судебного разбирательства дела в соответствии с </w:t>
            </w:r>
            <w:hyperlink r:id="rId9" w:anchor="sub_id=6220000" w:tooltip="Уголовно-процессуальный кодекс Республики Казахстан от 4 июля 2014 года № 231-V (с изменениями и дополнениями по состоянию на 01.01.2023 г.)" w:history="1">
              <w:r w:rsidRPr="000E4D16">
                <w:rPr>
                  <w:rStyle w:val="a8"/>
                  <w:rFonts w:ascii="Times New Roman" w:eastAsia="Calibri" w:hAnsi="Times New Roman" w:cs="Times New Roman"/>
                  <w:b/>
                  <w:bCs/>
                  <w:color w:val="auto"/>
                  <w:sz w:val="28"/>
                  <w:szCs w:val="28"/>
                  <w:u w:val="none"/>
                </w:rPr>
                <w:t>главой 64</w:t>
              </w:r>
            </w:hyperlink>
            <w:r w:rsidRPr="000E4D16">
              <w:rPr>
                <w:rFonts w:ascii="Times New Roman" w:eastAsia="Calibri" w:hAnsi="Times New Roman" w:cs="Times New Roman"/>
                <w:b/>
                <w:bCs/>
                <w:sz w:val="28"/>
                <w:szCs w:val="28"/>
              </w:rPr>
              <w:t> настоящего Кодекса.</w:t>
            </w:r>
          </w:p>
          <w:p w14:paraId="65ACB17B" w14:textId="749B7CB0" w:rsidR="00DA7E1E" w:rsidRPr="000E4D16" w:rsidRDefault="00DA7E1E" w:rsidP="00516D00">
            <w:pPr>
              <w:jc w:val="both"/>
              <w:rPr>
                <w:rFonts w:ascii="Times New Roman" w:eastAsia="Calibri" w:hAnsi="Times New Roman" w:cs="Times New Roman"/>
                <w:sz w:val="28"/>
                <w:szCs w:val="28"/>
              </w:rPr>
            </w:pPr>
            <w:r w:rsidRPr="000E4D16">
              <w:rPr>
                <w:rFonts w:ascii="Times New Roman" w:eastAsia="Calibri" w:hAnsi="Times New Roman" w:cs="Times New Roman"/>
                <w:b/>
                <w:bCs/>
                <w:sz w:val="28"/>
                <w:szCs w:val="28"/>
              </w:rPr>
              <w:t xml:space="preserve">3. Невыполнение лицом условий заключенного процессуального соглашения о признании вины и возврате незаконно приобретенных активов, влечет возобновление прекращенного досудебного </w:t>
            </w:r>
            <w:r w:rsidRPr="000E4D16">
              <w:rPr>
                <w:rFonts w:ascii="Times New Roman" w:eastAsia="Calibri" w:hAnsi="Times New Roman" w:cs="Times New Roman"/>
                <w:b/>
                <w:bCs/>
                <w:sz w:val="28"/>
                <w:szCs w:val="28"/>
              </w:rPr>
              <w:lastRenderedPageBreak/>
              <w:t xml:space="preserve">расследования или уголовного преследования в порядке, предусмотренном статьей 291 настоящего Кодекса. </w:t>
            </w:r>
          </w:p>
        </w:tc>
        <w:tc>
          <w:tcPr>
            <w:tcW w:w="1027" w:type="pct"/>
          </w:tcPr>
          <w:p w14:paraId="2D21B4B2" w14:textId="0C0B71D6" w:rsidR="00DA7E1E" w:rsidRPr="000E4D16" w:rsidRDefault="00DA7E1E" w:rsidP="00516D00">
            <w:pPr>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lastRenderedPageBreak/>
              <w:t>В связи с введением дополнительного вида процессуальных соглашений.</w:t>
            </w:r>
          </w:p>
        </w:tc>
      </w:tr>
      <w:tr w:rsidR="00DA7E1E" w:rsidRPr="000E4D16" w14:paraId="54BC2BDC" w14:textId="77777777" w:rsidTr="00140A4B">
        <w:tc>
          <w:tcPr>
            <w:tcW w:w="197" w:type="pct"/>
          </w:tcPr>
          <w:p w14:paraId="6FFCF399"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561A2B91" w14:textId="2E1AE8FF"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Новый пункт 4-1) части первой статьи 626</w:t>
            </w:r>
          </w:p>
        </w:tc>
        <w:tc>
          <w:tcPr>
            <w:tcW w:w="1567" w:type="pct"/>
          </w:tcPr>
          <w:p w14:paraId="596958B3" w14:textId="77777777" w:rsidR="00DA7E1E" w:rsidRPr="000E4D16" w:rsidRDefault="00DA7E1E" w:rsidP="007505B4">
            <w:pPr>
              <w:ind w:firstLine="166"/>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Статья 626. Решения суда в согласительном производстве</w:t>
            </w:r>
          </w:p>
          <w:p w14:paraId="397CB19B" w14:textId="77777777" w:rsidR="00DA7E1E" w:rsidRPr="000E4D16" w:rsidRDefault="00DA7E1E" w:rsidP="007505B4">
            <w:pPr>
              <w:ind w:firstLine="166"/>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1. По итогам рассмотрения процессуального соглашения в согласительном производстве суд выносит одно из следующих мотивированных решений:</w:t>
            </w:r>
          </w:p>
          <w:p w14:paraId="7FB65455" w14:textId="77777777" w:rsidR="00DA7E1E" w:rsidRPr="000E4D16" w:rsidRDefault="00DA7E1E" w:rsidP="007505B4">
            <w:pPr>
              <w:ind w:firstLine="166"/>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w:t>
            </w:r>
          </w:p>
          <w:p w14:paraId="10CE3698" w14:textId="77777777" w:rsidR="00DA7E1E" w:rsidRPr="000E4D16" w:rsidRDefault="00DA7E1E" w:rsidP="007505B4">
            <w:pPr>
              <w:ind w:firstLine="166"/>
              <w:jc w:val="both"/>
              <w:rPr>
                <w:rFonts w:ascii="Times New Roman" w:eastAsia="Calibri" w:hAnsi="Times New Roman" w:cs="Times New Roman"/>
                <w:b/>
                <w:bCs/>
                <w:sz w:val="28"/>
                <w:szCs w:val="28"/>
              </w:rPr>
            </w:pPr>
            <w:r w:rsidRPr="000E4D16">
              <w:rPr>
                <w:rFonts w:ascii="Times New Roman" w:eastAsia="Calibri" w:hAnsi="Times New Roman" w:cs="Times New Roman"/>
                <w:b/>
                <w:bCs/>
                <w:sz w:val="28"/>
                <w:szCs w:val="28"/>
              </w:rPr>
              <w:t>4-1) отсутствует;</w:t>
            </w:r>
          </w:p>
          <w:p w14:paraId="2C4975C0" w14:textId="5211267B" w:rsidR="00DA7E1E" w:rsidRPr="000E4D16" w:rsidRDefault="00DA7E1E" w:rsidP="00516D00">
            <w:pPr>
              <w:jc w:val="both"/>
              <w:rPr>
                <w:rFonts w:ascii="Times New Roman" w:eastAsia="Calibri" w:hAnsi="Times New Roman" w:cs="Times New Roman"/>
                <w:b/>
                <w:bCs/>
                <w:sz w:val="28"/>
                <w:szCs w:val="28"/>
              </w:rPr>
            </w:pPr>
            <w:r w:rsidRPr="000E4D16">
              <w:rPr>
                <w:rFonts w:ascii="Times New Roman" w:eastAsia="Calibri" w:hAnsi="Times New Roman" w:cs="Times New Roman"/>
                <w:sz w:val="28"/>
                <w:szCs w:val="28"/>
              </w:rPr>
              <w:t>…</w:t>
            </w:r>
          </w:p>
        </w:tc>
        <w:tc>
          <w:tcPr>
            <w:tcW w:w="1567" w:type="pct"/>
          </w:tcPr>
          <w:p w14:paraId="76FE1E89" w14:textId="77777777" w:rsidR="00DA7E1E" w:rsidRPr="000E4D16" w:rsidRDefault="00DA7E1E" w:rsidP="007505B4">
            <w:pPr>
              <w:ind w:firstLine="261"/>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Статья 626. Решения суда в согласительном производстве</w:t>
            </w:r>
          </w:p>
          <w:p w14:paraId="0DE67684" w14:textId="77777777" w:rsidR="00DA7E1E" w:rsidRPr="000E4D16" w:rsidRDefault="00DA7E1E" w:rsidP="007505B4">
            <w:pPr>
              <w:ind w:firstLine="261"/>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1. По итогам рассмотрения процессуального соглашения в согласительном производстве суд выносит одно из следующих мотивированных решений:</w:t>
            </w:r>
          </w:p>
          <w:p w14:paraId="5D5D6C76" w14:textId="77777777" w:rsidR="00DA7E1E" w:rsidRPr="000E4D16" w:rsidRDefault="00DA7E1E" w:rsidP="007505B4">
            <w:pPr>
              <w:ind w:firstLine="261"/>
              <w:jc w:val="both"/>
              <w:rPr>
                <w:rFonts w:ascii="Times New Roman" w:eastAsia="Calibri" w:hAnsi="Times New Roman" w:cs="Times New Roman"/>
                <w:bCs/>
                <w:sz w:val="28"/>
                <w:szCs w:val="28"/>
              </w:rPr>
            </w:pPr>
          </w:p>
          <w:p w14:paraId="6416C1C8" w14:textId="77777777" w:rsidR="00DA7E1E" w:rsidRPr="000E4D16" w:rsidRDefault="00DA7E1E" w:rsidP="007505B4">
            <w:pPr>
              <w:ind w:firstLine="261"/>
              <w:jc w:val="both"/>
              <w:rPr>
                <w:rFonts w:ascii="Times New Roman" w:eastAsia="Calibri" w:hAnsi="Times New Roman" w:cs="Times New Roman"/>
                <w:b/>
                <w:bCs/>
                <w:sz w:val="28"/>
                <w:szCs w:val="28"/>
              </w:rPr>
            </w:pPr>
            <w:r w:rsidRPr="000E4D16">
              <w:rPr>
                <w:rFonts w:ascii="Times New Roman" w:eastAsia="Calibri" w:hAnsi="Times New Roman" w:cs="Times New Roman"/>
                <w:b/>
                <w:bCs/>
                <w:sz w:val="28"/>
                <w:szCs w:val="28"/>
              </w:rPr>
              <w:t>4-1) постановление о прекращении производства по уголовному делу с процессуальным соглашением о признании вины и возврате незаконно приобретенных активов;</w:t>
            </w:r>
          </w:p>
          <w:p w14:paraId="623E6C77" w14:textId="58150A78" w:rsidR="00DA7E1E" w:rsidRPr="000E4D16" w:rsidRDefault="00DA7E1E" w:rsidP="00516D00">
            <w:pPr>
              <w:jc w:val="both"/>
              <w:rPr>
                <w:rFonts w:ascii="Times New Roman" w:eastAsia="Calibri" w:hAnsi="Times New Roman" w:cs="Times New Roman"/>
                <w:b/>
                <w:sz w:val="28"/>
                <w:szCs w:val="28"/>
              </w:rPr>
            </w:pPr>
            <w:r w:rsidRPr="000E4D16">
              <w:rPr>
                <w:rFonts w:ascii="Times New Roman" w:eastAsia="Calibri" w:hAnsi="Times New Roman" w:cs="Times New Roman"/>
                <w:sz w:val="28"/>
                <w:szCs w:val="28"/>
              </w:rPr>
              <w:t>…</w:t>
            </w:r>
          </w:p>
        </w:tc>
        <w:tc>
          <w:tcPr>
            <w:tcW w:w="1027" w:type="pct"/>
          </w:tcPr>
          <w:p w14:paraId="0FD40B24" w14:textId="3A3F7E40" w:rsidR="00DA7E1E" w:rsidRPr="000E4D16" w:rsidRDefault="00DA7E1E" w:rsidP="00516D00">
            <w:pPr>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В целях скорреспондирования положений главы 64 УПК с содержанием новой формы процессуальных соглашений по возврату активов.</w:t>
            </w:r>
          </w:p>
        </w:tc>
      </w:tr>
      <w:tr w:rsidR="00DA7E1E" w:rsidRPr="000E4D16" w14:paraId="7123849F" w14:textId="77777777" w:rsidTr="00140A4B">
        <w:tc>
          <w:tcPr>
            <w:tcW w:w="197" w:type="pct"/>
          </w:tcPr>
          <w:p w14:paraId="51EB7136"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5062F9BC" w14:textId="48D7BF35" w:rsidR="00DA7E1E" w:rsidRPr="000E4D16" w:rsidRDefault="00710B27" w:rsidP="00516D00">
            <w:pPr>
              <w:jc w:val="center"/>
              <w:rPr>
                <w:rFonts w:ascii="Times New Roman" w:hAnsi="Times New Roman" w:cs="Times New Roman"/>
                <w:sz w:val="28"/>
                <w:szCs w:val="28"/>
              </w:rPr>
            </w:pPr>
            <w:r w:rsidRPr="000E4D16">
              <w:rPr>
                <w:rFonts w:ascii="Times New Roman" w:hAnsi="Times New Roman" w:cs="Times New Roman"/>
                <w:sz w:val="28"/>
                <w:szCs w:val="28"/>
              </w:rPr>
              <w:t>Заголовок н</w:t>
            </w:r>
            <w:r w:rsidR="00DA7E1E" w:rsidRPr="000E4D16">
              <w:rPr>
                <w:rFonts w:ascii="Times New Roman" w:hAnsi="Times New Roman" w:cs="Times New Roman"/>
                <w:sz w:val="28"/>
                <w:szCs w:val="28"/>
              </w:rPr>
              <w:t>ов</w:t>
            </w:r>
            <w:r w:rsidRPr="000E4D16">
              <w:rPr>
                <w:rFonts w:ascii="Times New Roman" w:hAnsi="Times New Roman" w:cs="Times New Roman"/>
                <w:sz w:val="28"/>
                <w:szCs w:val="28"/>
              </w:rPr>
              <w:t>ого</w:t>
            </w:r>
            <w:r w:rsidR="00DA7E1E" w:rsidRPr="000E4D16">
              <w:rPr>
                <w:rFonts w:ascii="Times New Roman" w:hAnsi="Times New Roman" w:cs="Times New Roman"/>
                <w:sz w:val="28"/>
                <w:szCs w:val="28"/>
              </w:rPr>
              <w:t xml:space="preserve"> раздел</w:t>
            </w:r>
            <w:r w:rsidRPr="000E4D16">
              <w:rPr>
                <w:rFonts w:ascii="Times New Roman" w:hAnsi="Times New Roman" w:cs="Times New Roman"/>
                <w:sz w:val="28"/>
                <w:szCs w:val="28"/>
              </w:rPr>
              <w:t>а</w:t>
            </w:r>
            <w:r w:rsidR="00DA7E1E" w:rsidRPr="000E4D16">
              <w:rPr>
                <w:rFonts w:ascii="Times New Roman" w:hAnsi="Times New Roman" w:cs="Times New Roman"/>
                <w:sz w:val="28"/>
                <w:szCs w:val="28"/>
              </w:rPr>
              <w:t xml:space="preserve"> 15-1</w:t>
            </w:r>
          </w:p>
        </w:tc>
        <w:tc>
          <w:tcPr>
            <w:tcW w:w="1567" w:type="pct"/>
          </w:tcPr>
          <w:p w14:paraId="75122CA0" w14:textId="66AEEA13" w:rsidR="00DA7E1E" w:rsidRPr="000E4D16" w:rsidRDefault="00DA7E1E" w:rsidP="00516D00">
            <w:pPr>
              <w:jc w:val="both"/>
              <w:rPr>
                <w:rFonts w:ascii="Times New Roman" w:eastAsia="Calibri" w:hAnsi="Times New Roman" w:cs="Times New Roman"/>
                <w:bCs/>
                <w:sz w:val="28"/>
                <w:szCs w:val="28"/>
              </w:rPr>
            </w:pPr>
            <w:r w:rsidRPr="000E4D16">
              <w:rPr>
                <w:rFonts w:ascii="Times New Roman" w:hAnsi="Times New Roman" w:cs="Times New Roman"/>
                <w:b/>
                <w:sz w:val="28"/>
                <w:szCs w:val="28"/>
              </w:rPr>
              <w:t>Раздел 15-1. Отсутствует.</w:t>
            </w:r>
          </w:p>
        </w:tc>
        <w:tc>
          <w:tcPr>
            <w:tcW w:w="1567" w:type="pct"/>
          </w:tcPr>
          <w:p w14:paraId="4AC59DAC" w14:textId="5F56CB38" w:rsidR="00DA7E1E" w:rsidRPr="000E4D16" w:rsidRDefault="00DA7E1E" w:rsidP="00516D00">
            <w:pPr>
              <w:jc w:val="both"/>
              <w:rPr>
                <w:rFonts w:ascii="Times New Roman" w:eastAsia="Calibri" w:hAnsi="Times New Roman" w:cs="Times New Roman"/>
                <w:b/>
                <w:sz w:val="28"/>
                <w:szCs w:val="28"/>
              </w:rPr>
            </w:pPr>
            <w:r w:rsidRPr="000E4D16">
              <w:rPr>
                <w:rFonts w:ascii="Times New Roman" w:hAnsi="Times New Roman" w:cs="Times New Roman"/>
                <w:b/>
                <w:sz w:val="28"/>
                <w:szCs w:val="28"/>
              </w:rPr>
              <w:t>Раздел 15-1. Производство о конфискации</w:t>
            </w:r>
          </w:p>
        </w:tc>
        <w:tc>
          <w:tcPr>
            <w:tcW w:w="1027" w:type="pct"/>
          </w:tcPr>
          <w:p w14:paraId="1A3EAA9A" w14:textId="1FBF07E6" w:rsidR="00DA7E1E" w:rsidRPr="000E4D16" w:rsidRDefault="00DA7E1E" w:rsidP="00516D00">
            <w:pPr>
              <w:jc w:val="both"/>
              <w:rPr>
                <w:rFonts w:ascii="Times New Roman" w:eastAsia="Calibri" w:hAnsi="Times New Roman" w:cs="Times New Roman"/>
                <w:sz w:val="28"/>
                <w:szCs w:val="28"/>
              </w:rPr>
            </w:pPr>
            <w:r w:rsidRPr="000E4D16">
              <w:rPr>
                <w:rFonts w:ascii="Times New Roman" w:hAnsi="Times New Roman" w:cs="Times New Roman"/>
                <w:sz w:val="28"/>
                <w:szCs w:val="28"/>
              </w:rPr>
              <w:t xml:space="preserve">В рамках реалиазации Концепции правовой политики до 2030 года предусмотрено введение института финансового расследования, а именно когда деньги, ценности и имущество, имеющие преступное </w:t>
            </w:r>
            <w:r w:rsidRPr="000E4D16">
              <w:rPr>
                <w:rFonts w:ascii="Times New Roman" w:hAnsi="Times New Roman" w:cs="Times New Roman"/>
                <w:sz w:val="28"/>
                <w:szCs w:val="28"/>
              </w:rPr>
              <w:lastRenderedPageBreak/>
              <w:t xml:space="preserve">происхождение, находятся за рубежом и для их полного выявления, отслеживания, инициирования замораживания и изъятия необходимо длительное время, значительно превышающее разумные сроки досудебного расследования, в связи с чем необходимо предусмотреть возможность их конфискации судом в отдельном производстве – на основании вступившего в законную силу приговора по уголовному делу, проводившемуся в отношении преступления, являющегося основанием для </w:t>
            </w:r>
            <w:r w:rsidRPr="000E4D16">
              <w:rPr>
                <w:rFonts w:ascii="Times New Roman" w:hAnsi="Times New Roman" w:cs="Times New Roman"/>
                <w:sz w:val="28"/>
                <w:szCs w:val="28"/>
              </w:rPr>
              <w:lastRenderedPageBreak/>
              <w:t>конфискации.</w:t>
            </w:r>
          </w:p>
        </w:tc>
      </w:tr>
      <w:tr w:rsidR="00DA7E1E" w:rsidRPr="000E4D16" w14:paraId="17ECFD5B" w14:textId="77777777" w:rsidTr="00140A4B">
        <w:tc>
          <w:tcPr>
            <w:tcW w:w="197" w:type="pct"/>
          </w:tcPr>
          <w:p w14:paraId="7AA3CE2E"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7929B5D1" w14:textId="51701E15" w:rsidR="00DA7E1E" w:rsidRPr="000E4D16" w:rsidRDefault="00710B27" w:rsidP="00516D00">
            <w:pPr>
              <w:jc w:val="center"/>
              <w:rPr>
                <w:rFonts w:ascii="Times New Roman" w:hAnsi="Times New Roman" w:cs="Times New Roman"/>
                <w:sz w:val="28"/>
                <w:szCs w:val="28"/>
              </w:rPr>
            </w:pPr>
            <w:r w:rsidRPr="000E4D16">
              <w:rPr>
                <w:rFonts w:ascii="Times New Roman" w:hAnsi="Times New Roman" w:cs="Times New Roman"/>
                <w:sz w:val="28"/>
                <w:szCs w:val="28"/>
              </w:rPr>
              <w:t>Заголовок новой</w:t>
            </w:r>
            <w:r w:rsidR="00DA7E1E" w:rsidRPr="000E4D16">
              <w:rPr>
                <w:rFonts w:ascii="Times New Roman" w:hAnsi="Times New Roman" w:cs="Times New Roman"/>
                <w:sz w:val="28"/>
                <w:szCs w:val="28"/>
              </w:rPr>
              <w:t xml:space="preserve"> глав</w:t>
            </w:r>
            <w:r w:rsidRPr="000E4D16">
              <w:rPr>
                <w:rFonts w:ascii="Times New Roman" w:hAnsi="Times New Roman" w:cs="Times New Roman"/>
                <w:sz w:val="28"/>
                <w:szCs w:val="28"/>
              </w:rPr>
              <w:t>ы</w:t>
            </w:r>
            <w:r w:rsidR="00DA7E1E" w:rsidRPr="000E4D16">
              <w:rPr>
                <w:rFonts w:ascii="Times New Roman" w:hAnsi="Times New Roman" w:cs="Times New Roman"/>
                <w:sz w:val="28"/>
                <w:szCs w:val="28"/>
              </w:rPr>
              <w:t xml:space="preserve"> 71-1</w:t>
            </w:r>
          </w:p>
        </w:tc>
        <w:tc>
          <w:tcPr>
            <w:tcW w:w="1567" w:type="pct"/>
          </w:tcPr>
          <w:p w14:paraId="46B392BE" w14:textId="2E1B3024" w:rsidR="00DA7E1E" w:rsidRPr="000E4D16" w:rsidRDefault="00DA7E1E" w:rsidP="00516D00">
            <w:pPr>
              <w:jc w:val="both"/>
              <w:rPr>
                <w:rFonts w:ascii="Times New Roman" w:eastAsia="Calibri" w:hAnsi="Times New Roman" w:cs="Times New Roman"/>
                <w:b/>
                <w:bCs/>
                <w:sz w:val="28"/>
                <w:szCs w:val="28"/>
              </w:rPr>
            </w:pPr>
            <w:r w:rsidRPr="000E4D16">
              <w:rPr>
                <w:rFonts w:ascii="Times New Roman" w:hAnsi="Times New Roman" w:cs="Times New Roman"/>
                <w:b/>
                <w:sz w:val="28"/>
                <w:szCs w:val="28"/>
              </w:rPr>
              <w:t>Глава 71-1. Отсутствует.</w:t>
            </w:r>
          </w:p>
        </w:tc>
        <w:tc>
          <w:tcPr>
            <w:tcW w:w="1567" w:type="pct"/>
          </w:tcPr>
          <w:p w14:paraId="6A5A1267" w14:textId="6412B283" w:rsidR="00DA7E1E" w:rsidRPr="000E4D16" w:rsidRDefault="00DA7E1E" w:rsidP="00516D00">
            <w:pPr>
              <w:jc w:val="both"/>
              <w:rPr>
                <w:rFonts w:ascii="Times New Roman" w:eastAsia="Calibri" w:hAnsi="Times New Roman" w:cs="Times New Roman"/>
                <w:b/>
                <w:sz w:val="28"/>
                <w:szCs w:val="28"/>
              </w:rPr>
            </w:pPr>
            <w:r w:rsidRPr="000E4D16">
              <w:rPr>
                <w:rFonts w:ascii="Times New Roman" w:hAnsi="Times New Roman" w:cs="Times New Roman"/>
                <w:b/>
                <w:sz w:val="28"/>
                <w:szCs w:val="28"/>
              </w:rPr>
              <w:t>Глава 71-1. Дополнительное финансовое расследование</w:t>
            </w:r>
          </w:p>
        </w:tc>
        <w:tc>
          <w:tcPr>
            <w:tcW w:w="1027" w:type="pct"/>
          </w:tcPr>
          <w:p w14:paraId="1C80E564" w14:textId="3C5738D6" w:rsidR="00DA7E1E" w:rsidRPr="000E4D16" w:rsidRDefault="00DA7E1E" w:rsidP="00516D00">
            <w:pPr>
              <w:jc w:val="both"/>
              <w:rPr>
                <w:rFonts w:ascii="Times New Roman" w:eastAsia="Calibri" w:hAnsi="Times New Roman" w:cs="Times New Roman"/>
                <w:sz w:val="28"/>
                <w:szCs w:val="28"/>
              </w:rPr>
            </w:pPr>
            <w:r w:rsidRPr="000E4D16">
              <w:rPr>
                <w:rFonts w:ascii="Times New Roman" w:hAnsi="Times New Roman" w:cs="Times New Roman"/>
                <w:sz w:val="28"/>
                <w:szCs w:val="28"/>
              </w:rPr>
              <w:t xml:space="preserve">В рамках реалиазации Концепции правовой политики до 2030 года предусмотрено введение института финансового расследования, а именно когда деньги, ценности и имущество, имеющие преступное происхождение, находятся за рубежом и для их полного выявления, отслеживания, инициирования замораживания и изъятия необходимо длительное время, значительно превышающее разумные сроки досудебного расследования, в связи с чем необходимо предусмотреть возможность их конфискации судом в </w:t>
            </w:r>
            <w:r w:rsidRPr="000E4D16">
              <w:rPr>
                <w:rFonts w:ascii="Times New Roman" w:hAnsi="Times New Roman" w:cs="Times New Roman"/>
                <w:sz w:val="28"/>
                <w:szCs w:val="28"/>
              </w:rPr>
              <w:lastRenderedPageBreak/>
              <w:t>отдельном производстве – на основании вступившего в законную силу приговора по уголовному делу, проводившемуся в отношении преступления, являющегося основанием для конфискации.</w:t>
            </w:r>
          </w:p>
        </w:tc>
      </w:tr>
      <w:tr w:rsidR="00DA7E1E" w:rsidRPr="000E4D16" w14:paraId="5D7500C1" w14:textId="77777777" w:rsidTr="00140A4B">
        <w:tc>
          <w:tcPr>
            <w:tcW w:w="197" w:type="pct"/>
          </w:tcPr>
          <w:p w14:paraId="79C03F3B"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5F46BCF5" w14:textId="792C3D22"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Новая статья 672-1</w:t>
            </w:r>
          </w:p>
        </w:tc>
        <w:tc>
          <w:tcPr>
            <w:tcW w:w="1567" w:type="pct"/>
          </w:tcPr>
          <w:p w14:paraId="2F81C2DA" w14:textId="313247ED" w:rsidR="00DA7E1E" w:rsidRPr="000E4D16" w:rsidRDefault="00DA7E1E" w:rsidP="00516D00">
            <w:pPr>
              <w:jc w:val="both"/>
              <w:rPr>
                <w:rFonts w:ascii="Times New Roman" w:eastAsia="Calibri" w:hAnsi="Times New Roman" w:cs="Times New Roman"/>
                <w:b/>
                <w:bCs/>
                <w:sz w:val="28"/>
                <w:szCs w:val="28"/>
              </w:rPr>
            </w:pPr>
            <w:r w:rsidRPr="000E4D16">
              <w:rPr>
                <w:rFonts w:ascii="Times New Roman" w:hAnsi="Times New Roman" w:cs="Times New Roman"/>
                <w:b/>
                <w:bCs/>
                <w:sz w:val="28"/>
                <w:szCs w:val="28"/>
              </w:rPr>
              <w:t>Статья 672-1. Отсутствует.</w:t>
            </w:r>
          </w:p>
        </w:tc>
        <w:tc>
          <w:tcPr>
            <w:tcW w:w="1567" w:type="pct"/>
          </w:tcPr>
          <w:p w14:paraId="70FE0B43" w14:textId="77777777" w:rsidR="00DA7E1E" w:rsidRPr="000E4D16" w:rsidRDefault="00DA7E1E" w:rsidP="007505B4">
            <w:pPr>
              <w:ind w:firstLine="261"/>
              <w:jc w:val="both"/>
              <w:rPr>
                <w:rFonts w:ascii="Times New Roman" w:hAnsi="Times New Roman" w:cs="Times New Roman"/>
                <w:b/>
                <w:sz w:val="28"/>
                <w:szCs w:val="28"/>
              </w:rPr>
            </w:pPr>
            <w:r w:rsidRPr="000E4D16">
              <w:rPr>
                <w:rFonts w:ascii="Times New Roman" w:eastAsia="Times New Roman" w:hAnsi="Times New Roman" w:cs="Times New Roman"/>
                <w:b/>
                <w:bCs/>
                <w:sz w:val="28"/>
                <w:szCs w:val="28"/>
                <w:lang w:eastAsia="ru-RU"/>
              </w:rPr>
              <w:t xml:space="preserve">Статья 672-1. Начало </w:t>
            </w:r>
            <w:r w:rsidRPr="000E4D16">
              <w:rPr>
                <w:rFonts w:ascii="Times New Roman" w:hAnsi="Times New Roman" w:cs="Times New Roman"/>
                <w:b/>
                <w:sz w:val="28"/>
                <w:szCs w:val="28"/>
              </w:rPr>
              <w:t xml:space="preserve">дополнительного финансового расследования </w:t>
            </w:r>
          </w:p>
          <w:p w14:paraId="5D030412" w14:textId="77777777" w:rsidR="00DA7E1E" w:rsidRPr="000E4D16" w:rsidRDefault="00DA7E1E" w:rsidP="007505B4">
            <w:pPr>
              <w:ind w:firstLine="261"/>
              <w:jc w:val="both"/>
              <w:rPr>
                <w:rFonts w:ascii="Times New Roman" w:hAnsi="Times New Roman" w:cs="Times New Roman"/>
                <w:b/>
                <w:sz w:val="28"/>
                <w:szCs w:val="28"/>
              </w:rPr>
            </w:pPr>
            <w:r w:rsidRPr="000E4D16">
              <w:rPr>
                <w:rFonts w:ascii="Times New Roman" w:hAnsi="Times New Roman" w:cs="Times New Roman"/>
                <w:b/>
                <w:sz w:val="28"/>
                <w:szCs w:val="28"/>
              </w:rPr>
              <w:t>1. После окончания расследования по уголовному делу и направлении его прокурору в порядке, предусмотренном настоящим Кодексом, для решения вопроса о его направлении в суд для рассмотрения по существу, лицо, осуществляющее досудебное расследование, в целях поиска имущества, добытого незаконным путем, начинает дополнительное финансовое расследование.</w:t>
            </w:r>
          </w:p>
          <w:p w14:paraId="57C0149C" w14:textId="77777777" w:rsidR="00DA7E1E" w:rsidRPr="000E4D16" w:rsidRDefault="00DA7E1E" w:rsidP="007505B4">
            <w:pPr>
              <w:ind w:firstLine="261"/>
              <w:jc w:val="both"/>
              <w:rPr>
                <w:rFonts w:ascii="Times New Roman" w:hAnsi="Times New Roman" w:cs="Times New Roman"/>
                <w:b/>
                <w:sz w:val="28"/>
                <w:szCs w:val="28"/>
              </w:rPr>
            </w:pPr>
            <w:r w:rsidRPr="000E4D16">
              <w:rPr>
                <w:rFonts w:ascii="Times New Roman" w:hAnsi="Times New Roman" w:cs="Times New Roman"/>
                <w:b/>
                <w:sz w:val="28"/>
                <w:szCs w:val="28"/>
              </w:rPr>
              <w:t xml:space="preserve">2. Дополнительное финансовое расследование может быть начато </w:t>
            </w:r>
            <w:r w:rsidRPr="000E4D16">
              <w:rPr>
                <w:rFonts w:ascii="Times New Roman" w:hAnsi="Times New Roman" w:cs="Times New Roman"/>
                <w:b/>
                <w:sz w:val="28"/>
                <w:szCs w:val="28"/>
              </w:rPr>
              <w:lastRenderedPageBreak/>
              <w:t>в случае, если по уголовному делу не установлены преступные доходы и (или) не возмещен причиненный ущерб на сумму, превышающую десятитысячный размер месячного расчетного показателя.</w:t>
            </w:r>
          </w:p>
          <w:p w14:paraId="7EE377FD" w14:textId="77777777" w:rsidR="00DA7E1E" w:rsidRPr="000E4D16" w:rsidRDefault="00DA7E1E" w:rsidP="007505B4">
            <w:pPr>
              <w:ind w:firstLine="261"/>
              <w:jc w:val="both"/>
              <w:rPr>
                <w:rFonts w:ascii="Times New Roman" w:hAnsi="Times New Roman" w:cs="Times New Roman"/>
                <w:b/>
                <w:bCs/>
                <w:sz w:val="28"/>
                <w:szCs w:val="28"/>
              </w:rPr>
            </w:pPr>
            <w:r w:rsidRPr="000E4D16">
              <w:rPr>
                <w:rFonts w:ascii="Times New Roman" w:hAnsi="Times New Roman" w:cs="Times New Roman"/>
                <w:b/>
                <w:sz w:val="28"/>
                <w:szCs w:val="28"/>
              </w:rPr>
              <w:t xml:space="preserve">3. </w:t>
            </w:r>
            <w:r w:rsidRPr="000E4D16">
              <w:rPr>
                <w:rFonts w:ascii="Times New Roman" w:hAnsi="Times New Roman" w:cs="Times New Roman"/>
                <w:b/>
                <w:bCs/>
                <w:sz w:val="28"/>
                <w:szCs w:val="28"/>
              </w:rPr>
              <w:t>О начале дополнительного финансового расследования лицом, осуществляющим досудебное расследование, выносится постановление, согласованное прокурором.</w:t>
            </w:r>
          </w:p>
          <w:p w14:paraId="777F2483" w14:textId="77777777" w:rsidR="00DA7E1E" w:rsidRPr="000E4D16" w:rsidRDefault="00DA7E1E" w:rsidP="007505B4">
            <w:pPr>
              <w:ind w:firstLine="261"/>
              <w:jc w:val="both"/>
              <w:rPr>
                <w:rFonts w:ascii="Times New Roman" w:hAnsi="Times New Roman" w:cs="Times New Roman"/>
                <w:b/>
                <w:bCs/>
                <w:sz w:val="28"/>
                <w:szCs w:val="28"/>
              </w:rPr>
            </w:pPr>
            <w:r w:rsidRPr="000E4D16">
              <w:rPr>
                <w:rFonts w:ascii="Times New Roman" w:hAnsi="Times New Roman" w:cs="Times New Roman"/>
                <w:b/>
                <w:bCs/>
                <w:sz w:val="28"/>
                <w:szCs w:val="28"/>
              </w:rPr>
              <w:t>К постановлению приобщаются копии материалов уголовного дела, подтверждающих необходимость дополнительного финансового расследования.</w:t>
            </w:r>
          </w:p>
          <w:p w14:paraId="0510CC9A" w14:textId="553EE4CB" w:rsidR="00DA7E1E" w:rsidRPr="000E4D16" w:rsidRDefault="00DA7E1E" w:rsidP="00516D00">
            <w:pPr>
              <w:jc w:val="both"/>
              <w:rPr>
                <w:rFonts w:ascii="Times New Roman" w:eastAsia="Calibri" w:hAnsi="Times New Roman" w:cs="Times New Roman"/>
                <w:b/>
                <w:sz w:val="28"/>
                <w:szCs w:val="28"/>
              </w:rPr>
            </w:pPr>
            <w:r w:rsidRPr="000E4D16">
              <w:rPr>
                <w:rFonts w:ascii="Times New Roman" w:hAnsi="Times New Roman" w:cs="Times New Roman"/>
                <w:b/>
                <w:bCs/>
                <w:sz w:val="28"/>
                <w:szCs w:val="28"/>
              </w:rPr>
              <w:t>4. В необходимых случаях дополнительное финансовое расследование может быть начато прокурором, в том числе в соответствии с Законом Республики Казахстан «О возврате государству незаконно приобретенных активов».</w:t>
            </w:r>
          </w:p>
        </w:tc>
        <w:tc>
          <w:tcPr>
            <w:tcW w:w="1027" w:type="pct"/>
          </w:tcPr>
          <w:p w14:paraId="7085F0D5" w14:textId="5681AA76" w:rsidR="00DA7E1E" w:rsidRPr="000E4D16" w:rsidRDefault="00DA7E1E" w:rsidP="00516D00">
            <w:pPr>
              <w:jc w:val="both"/>
              <w:rPr>
                <w:rFonts w:ascii="Times New Roman" w:eastAsia="Calibri" w:hAnsi="Times New Roman" w:cs="Times New Roman"/>
                <w:sz w:val="28"/>
                <w:szCs w:val="28"/>
              </w:rPr>
            </w:pPr>
            <w:r w:rsidRPr="000E4D16">
              <w:rPr>
                <w:rFonts w:ascii="Times New Roman" w:hAnsi="Times New Roman" w:cs="Times New Roman"/>
                <w:sz w:val="28"/>
                <w:szCs w:val="28"/>
              </w:rPr>
              <w:lastRenderedPageBreak/>
              <w:t xml:space="preserve">В рамках реалиазации Концепции правовой политики до 2030 года предусмотрено введение института финансового расследования, а именно когда деньги, ценности и имущество, имеющие преступное происхождение, находятся за рубежом и для их полного выявления, отслеживания, инициирования замораживания и </w:t>
            </w:r>
            <w:r w:rsidRPr="000E4D16">
              <w:rPr>
                <w:rFonts w:ascii="Times New Roman" w:hAnsi="Times New Roman" w:cs="Times New Roman"/>
                <w:sz w:val="28"/>
                <w:szCs w:val="28"/>
              </w:rPr>
              <w:lastRenderedPageBreak/>
              <w:t>изъятия необходимо длительное время, значительно превышающее разумные сроки досудебного расследования, в связи с чем необходимо предусмотреть возможность их конфискации судом в отдельном производстве – на основании вступившего в законную силу приговора по уголовному делу, проводившемуся в отношении преступления, являющегося основанием для конфискации.</w:t>
            </w:r>
          </w:p>
        </w:tc>
      </w:tr>
      <w:tr w:rsidR="00DA7E1E" w:rsidRPr="000E4D16" w14:paraId="4FB57762" w14:textId="77777777" w:rsidTr="00140A4B">
        <w:tc>
          <w:tcPr>
            <w:tcW w:w="197" w:type="pct"/>
          </w:tcPr>
          <w:p w14:paraId="6CAAE32C"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72DA00DF" w14:textId="4775654E"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Новая статья 672-2</w:t>
            </w:r>
          </w:p>
        </w:tc>
        <w:tc>
          <w:tcPr>
            <w:tcW w:w="1567" w:type="pct"/>
          </w:tcPr>
          <w:p w14:paraId="3EF010AE" w14:textId="7DBC4583" w:rsidR="00DA7E1E" w:rsidRPr="000E4D16" w:rsidRDefault="00DA7E1E" w:rsidP="00516D00">
            <w:pPr>
              <w:jc w:val="both"/>
              <w:rPr>
                <w:rFonts w:ascii="Times New Roman" w:eastAsia="Calibri" w:hAnsi="Times New Roman" w:cs="Times New Roman"/>
                <w:b/>
                <w:bCs/>
                <w:sz w:val="28"/>
                <w:szCs w:val="28"/>
              </w:rPr>
            </w:pPr>
            <w:r w:rsidRPr="000E4D16">
              <w:rPr>
                <w:rFonts w:ascii="Times New Roman" w:hAnsi="Times New Roman" w:cs="Times New Roman"/>
                <w:b/>
                <w:bCs/>
                <w:sz w:val="28"/>
                <w:szCs w:val="28"/>
              </w:rPr>
              <w:t>Статья 672-2. Отсутствует.</w:t>
            </w:r>
          </w:p>
        </w:tc>
        <w:tc>
          <w:tcPr>
            <w:tcW w:w="1567" w:type="pct"/>
          </w:tcPr>
          <w:p w14:paraId="3AC3AD2C" w14:textId="77777777" w:rsidR="00DA7E1E" w:rsidRPr="000E4D16" w:rsidRDefault="00DA7E1E" w:rsidP="007505B4">
            <w:pPr>
              <w:ind w:firstLine="261"/>
              <w:jc w:val="both"/>
              <w:rPr>
                <w:rFonts w:ascii="Times New Roman" w:hAnsi="Times New Roman" w:cs="Times New Roman"/>
                <w:b/>
                <w:sz w:val="28"/>
                <w:szCs w:val="28"/>
              </w:rPr>
            </w:pPr>
            <w:r w:rsidRPr="000E4D16">
              <w:rPr>
                <w:rFonts w:ascii="Times New Roman" w:hAnsi="Times New Roman" w:cs="Times New Roman"/>
                <w:b/>
                <w:bCs/>
                <w:sz w:val="28"/>
                <w:szCs w:val="28"/>
              </w:rPr>
              <w:t>Статья 672-2. Пределы дополнительного финансового расследования</w:t>
            </w:r>
          </w:p>
          <w:p w14:paraId="7FD7511D" w14:textId="77777777" w:rsidR="00DA7E1E" w:rsidRPr="000E4D16" w:rsidRDefault="00DA7E1E" w:rsidP="007505B4">
            <w:pPr>
              <w:ind w:firstLine="261"/>
              <w:jc w:val="both"/>
              <w:rPr>
                <w:rFonts w:ascii="Times New Roman" w:hAnsi="Times New Roman" w:cs="Times New Roman"/>
                <w:b/>
                <w:sz w:val="28"/>
                <w:szCs w:val="28"/>
              </w:rPr>
            </w:pPr>
            <w:r w:rsidRPr="000E4D16">
              <w:rPr>
                <w:rFonts w:ascii="Times New Roman" w:hAnsi="Times New Roman" w:cs="Times New Roman"/>
                <w:b/>
                <w:sz w:val="28"/>
                <w:szCs w:val="28"/>
              </w:rPr>
              <w:t xml:space="preserve">1. Дополнительное финансовое </w:t>
            </w:r>
            <w:r w:rsidRPr="000E4D16">
              <w:rPr>
                <w:rFonts w:ascii="Times New Roman" w:hAnsi="Times New Roman" w:cs="Times New Roman"/>
                <w:b/>
                <w:sz w:val="28"/>
                <w:szCs w:val="28"/>
              </w:rPr>
              <w:lastRenderedPageBreak/>
              <w:t>расследование проводится с соблюдением положений настоящего Кодекса, если настоящей главой не установлено иное.</w:t>
            </w:r>
          </w:p>
          <w:p w14:paraId="024FC777" w14:textId="77777777" w:rsidR="00DA7E1E" w:rsidRPr="000E4D16" w:rsidRDefault="00DA7E1E" w:rsidP="007505B4">
            <w:pPr>
              <w:ind w:firstLine="261"/>
              <w:jc w:val="both"/>
              <w:rPr>
                <w:rFonts w:ascii="Times New Roman" w:hAnsi="Times New Roman" w:cs="Times New Roman"/>
                <w:b/>
                <w:sz w:val="28"/>
                <w:szCs w:val="28"/>
              </w:rPr>
            </w:pPr>
            <w:r w:rsidRPr="000E4D16">
              <w:rPr>
                <w:rFonts w:ascii="Times New Roman" w:hAnsi="Times New Roman" w:cs="Times New Roman"/>
                <w:b/>
                <w:sz w:val="28"/>
                <w:szCs w:val="28"/>
              </w:rPr>
              <w:t>2. При проведении дополнительного финансового расследования помимо обстоятельств, предусмотренных частью третьей </w:t>
            </w:r>
            <w:hyperlink r:id="rId10" w:anchor="z1090" w:history="1">
              <w:r w:rsidRPr="000E4D16">
                <w:rPr>
                  <w:rStyle w:val="a8"/>
                  <w:rFonts w:ascii="Times New Roman" w:hAnsi="Times New Roman" w:cs="Times New Roman"/>
                  <w:b/>
                  <w:color w:val="auto"/>
                  <w:sz w:val="28"/>
                  <w:szCs w:val="28"/>
                  <w:u w:val="none"/>
                </w:rPr>
                <w:t>статьи 113</w:t>
              </w:r>
            </w:hyperlink>
            <w:r w:rsidRPr="000E4D16">
              <w:rPr>
                <w:rFonts w:ascii="Times New Roman" w:hAnsi="Times New Roman" w:cs="Times New Roman"/>
                <w:b/>
                <w:sz w:val="28"/>
                <w:szCs w:val="28"/>
              </w:rPr>
              <w:t> настоящего Кодекса, доказыванию подлежит:</w:t>
            </w:r>
          </w:p>
          <w:p w14:paraId="49A3D25B" w14:textId="77777777" w:rsidR="00DA7E1E" w:rsidRPr="000E4D16" w:rsidRDefault="00DA7E1E" w:rsidP="007505B4">
            <w:pPr>
              <w:ind w:firstLine="261"/>
              <w:jc w:val="both"/>
              <w:rPr>
                <w:rFonts w:ascii="Times New Roman" w:hAnsi="Times New Roman" w:cs="Times New Roman"/>
                <w:b/>
                <w:sz w:val="28"/>
                <w:szCs w:val="28"/>
              </w:rPr>
            </w:pPr>
            <w:r w:rsidRPr="000E4D16">
              <w:rPr>
                <w:rFonts w:ascii="Times New Roman" w:hAnsi="Times New Roman" w:cs="Times New Roman"/>
                <w:b/>
                <w:sz w:val="28"/>
                <w:szCs w:val="28"/>
              </w:rPr>
              <w:t>1) принадлежность имущества осужденному или третьему лицу;</w:t>
            </w:r>
          </w:p>
          <w:p w14:paraId="2CC9DAC2" w14:textId="77777777" w:rsidR="00DA7E1E" w:rsidRPr="000E4D16" w:rsidRDefault="00DA7E1E" w:rsidP="007505B4">
            <w:pPr>
              <w:ind w:firstLine="261"/>
              <w:jc w:val="both"/>
              <w:rPr>
                <w:rFonts w:ascii="Times New Roman" w:hAnsi="Times New Roman" w:cs="Times New Roman"/>
                <w:b/>
                <w:sz w:val="28"/>
                <w:szCs w:val="28"/>
              </w:rPr>
            </w:pPr>
            <w:r w:rsidRPr="000E4D16">
              <w:rPr>
                <w:rFonts w:ascii="Times New Roman" w:hAnsi="Times New Roman" w:cs="Times New Roman"/>
                <w:b/>
                <w:sz w:val="28"/>
                <w:szCs w:val="28"/>
              </w:rPr>
              <w:t>2) связь имущества с правонарушением, являющимся основанием для применения конфискации;</w:t>
            </w:r>
          </w:p>
          <w:p w14:paraId="56DA0BF5" w14:textId="77777777" w:rsidR="00DA7E1E" w:rsidRPr="000E4D16" w:rsidRDefault="00DA7E1E" w:rsidP="007505B4">
            <w:pPr>
              <w:ind w:firstLine="261"/>
              <w:jc w:val="both"/>
              <w:rPr>
                <w:rFonts w:ascii="Times New Roman" w:hAnsi="Times New Roman" w:cs="Times New Roman"/>
                <w:b/>
                <w:sz w:val="28"/>
                <w:szCs w:val="28"/>
              </w:rPr>
            </w:pPr>
            <w:r w:rsidRPr="000E4D16">
              <w:rPr>
                <w:rFonts w:ascii="Times New Roman" w:hAnsi="Times New Roman" w:cs="Times New Roman"/>
                <w:b/>
                <w:sz w:val="28"/>
                <w:szCs w:val="28"/>
              </w:rPr>
              <w:t>3) обстоятельства приобретения имущества, дающие основание полагать, что имущество приобретено в результате правонарушения.</w:t>
            </w:r>
          </w:p>
          <w:p w14:paraId="06099AC9" w14:textId="77777777" w:rsidR="00DA7E1E" w:rsidRPr="000E4D16" w:rsidRDefault="00DA7E1E" w:rsidP="007505B4">
            <w:pPr>
              <w:ind w:firstLine="261"/>
              <w:jc w:val="both"/>
              <w:rPr>
                <w:rFonts w:ascii="Times New Roman" w:hAnsi="Times New Roman" w:cs="Times New Roman"/>
                <w:b/>
                <w:sz w:val="28"/>
                <w:szCs w:val="28"/>
              </w:rPr>
            </w:pPr>
            <w:r w:rsidRPr="000E4D16">
              <w:rPr>
                <w:rFonts w:ascii="Times New Roman" w:hAnsi="Times New Roman" w:cs="Times New Roman"/>
                <w:b/>
                <w:sz w:val="28"/>
                <w:szCs w:val="28"/>
              </w:rPr>
              <w:t xml:space="preserve">3. В случае установления обстоятельств, свидетельствующих о сокрытии подсудимым, осужденным имущества путем его переоформления на других лиц, лицо, осуществляющее досудебное </w:t>
            </w:r>
            <w:r w:rsidRPr="000E4D16">
              <w:rPr>
                <w:rFonts w:ascii="Times New Roman" w:hAnsi="Times New Roman" w:cs="Times New Roman"/>
                <w:b/>
                <w:sz w:val="28"/>
                <w:szCs w:val="28"/>
              </w:rPr>
              <w:lastRenderedPageBreak/>
              <w:t>расследование, обращается к прокурору с ходатайством о решении вопроса об обращении в суд в интересах государства или потерпевших с иском о признании недействительными сделок (купли-продажи, дарения, передачи в аренду, доверительное управление и других) в порядке гражданского судопроизводства.</w:t>
            </w:r>
          </w:p>
          <w:p w14:paraId="3983D042" w14:textId="77777777" w:rsidR="00DA7E1E" w:rsidRPr="000E4D16" w:rsidRDefault="00DA7E1E" w:rsidP="007505B4">
            <w:pPr>
              <w:ind w:firstLine="261"/>
              <w:jc w:val="both"/>
              <w:rPr>
                <w:rFonts w:ascii="Times New Roman" w:hAnsi="Times New Roman" w:cs="Times New Roman"/>
                <w:b/>
                <w:sz w:val="28"/>
                <w:szCs w:val="28"/>
              </w:rPr>
            </w:pPr>
            <w:r w:rsidRPr="000E4D16">
              <w:rPr>
                <w:rFonts w:ascii="Times New Roman" w:hAnsi="Times New Roman" w:cs="Times New Roman"/>
                <w:b/>
                <w:sz w:val="28"/>
                <w:szCs w:val="28"/>
              </w:rPr>
              <w:t>4. При производстве о конфискации запрещается применять меры пресечения.</w:t>
            </w:r>
          </w:p>
          <w:p w14:paraId="10D95982" w14:textId="19E7B16B" w:rsidR="00DA7E1E" w:rsidRPr="000E4D16" w:rsidRDefault="00DA7E1E" w:rsidP="007505B4">
            <w:pPr>
              <w:ind w:firstLine="261"/>
              <w:jc w:val="both"/>
              <w:rPr>
                <w:rFonts w:ascii="Times New Roman" w:hAnsi="Times New Roman" w:cs="Times New Roman"/>
                <w:b/>
                <w:sz w:val="28"/>
                <w:szCs w:val="28"/>
              </w:rPr>
            </w:pPr>
            <w:r w:rsidRPr="000E4D16">
              <w:rPr>
                <w:rFonts w:ascii="Times New Roman" w:hAnsi="Times New Roman" w:cs="Times New Roman"/>
                <w:b/>
                <w:sz w:val="28"/>
                <w:szCs w:val="28"/>
              </w:rPr>
              <w:t xml:space="preserve">5. Осужденный и третье лицо, пользуется правами подозреваемого, предусмотренными в пунктах 2, 3, 4, 5, 6, 8, 10, 11, 12, 13, 14, 15, 17, 18, 19, 20, 23 части </w:t>
            </w:r>
            <w:r w:rsidR="000A0D13" w:rsidRPr="000E4D16">
              <w:rPr>
                <w:rFonts w:ascii="Times New Roman" w:hAnsi="Times New Roman" w:cs="Times New Roman"/>
                <w:b/>
                <w:sz w:val="28"/>
                <w:szCs w:val="28"/>
              </w:rPr>
              <w:t>девятой</w:t>
            </w:r>
            <w:r w:rsidRPr="000E4D16">
              <w:rPr>
                <w:rFonts w:ascii="Times New Roman" w:hAnsi="Times New Roman" w:cs="Times New Roman"/>
                <w:b/>
                <w:sz w:val="28"/>
                <w:szCs w:val="28"/>
              </w:rPr>
              <w:t xml:space="preserve"> статьи 64 настоящего </w:t>
            </w:r>
            <w:r w:rsidR="00710B27" w:rsidRPr="000E4D16">
              <w:rPr>
                <w:rFonts w:ascii="Times New Roman" w:hAnsi="Times New Roman" w:cs="Times New Roman"/>
                <w:b/>
                <w:sz w:val="28"/>
                <w:szCs w:val="28"/>
              </w:rPr>
              <w:t>К</w:t>
            </w:r>
            <w:r w:rsidRPr="000E4D16">
              <w:rPr>
                <w:rFonts w:ascii="Times New Roman" w:hAnsi="Times New Roman" w:cs="Times New Roman"/>
                <w:b/>
                <w:sz w:val="28"/>
                <w:szCs w:val="28"/>
              </w:rPr>
              <w:t>одекса с учетом особенностей производства о дополнительном финансовом расследовании.</w:t>
            </w:r>
          </w:p>
          <w:p w14:paraId="164EEB3D" w14:textId="7D4B886B" w:rsidR="00DA7E1E" w:rsidRPr="000E4D16" w:rsidRDefault="00DA7E1E" w:rsidP="00516D00">
            <w:pPr>
              <w:jc w:val="both"/>
              <w:rPr>
                <w:rFonts w:ascii="Times New Roman" w:eastAsia="Calibri" w:hAnsi="Times New Roman" w:cs="Times New Roman"/>
                <w:b/>
                <w:sz w:val="28"/>
                <w:szCs w:val="28"/>
              </w:rPr>
            </w:pPr>
            <w:r w:rsidRPr="000E4D16">
              <w:rPr>
                <w:rFonts w:ascii="Times New Roman" w:hAnsi="Times New Roman" w:cs="Times New Roman"/>
                <w:b/>
                <w:sz w:val="28"/>
                <w:szCs w:val="28"/>
              </w:rPr>
              <w:t xml:space="preserve">Примечание. В настоящем разделе под третьим лицом понимается </w:t>
            </w:r>
            <w:r w:rsidRPr="000E4D16">
              <w:rPr>
                <w:rFonts w:ascii="Times New Roman" w:hAnsi="Times New Roman" w:cs="Times New Roman"/>
                <w:b/>
                <w:bCs/>
                <w:sz w:val="28"/>
                <w:szCs w:val="28"/>
              </w:rPr>
              <w:t xml:space="preserve">физическое или юридическое лицо, имущество которого может быть конфисковано по результатам дополнительного финансового </w:t>
            </w:r>
            <w:r w:rsidRPr="000E4D16">
              <w:rPr>
                <w:rFonts w:ascii="Times New Roman" w:hAnsi="Times New Roman" w:cs="Times New Roman"/>
                <w:b/>
                <w:bCs/>
                <w:sz w:val="28"/>
                <w:szCs w:val="28"/>
              </w:rPr>
              <w:lastRenderedPageBreak/>
              <w:t>расследования.</w:t>
            </w:r>
          </w:p>
        </w:tc>
        <w:tc>
          <w:tcPr>
            <w:tcW w:w="1027" w:type="pct"/>
          </w:tcPr>
          <w:p w14:paraId="55BD79EA" w14:textId="77777777" w:rsidR="00DA7E1E" w:rsidRPr="000E4D16" w:rsidRDefault="00DA7E1E" w:rsidP="007505B4">
            <w:pPr>
              <w:ind w:firstLine="214"/>
              <w:jc w:val="both"/>
              <w:rPr>
                <w:rFonts w:ascii="Times New Roman" w:hAnsi="Times New Roman" w:cs="Times New Roman"/>
                <w:sz w:val="28"/>
                <w:szCs w:val="28"/>
              </w:rPr>
            </w:pPr>
            <w:r w:rsidRPr="000E4D16">
              <w:rPr>
                <w:rFonts w:ascii="Times New Roman" w:hAnsi="Times New Roman" w:cs="Times New Roman"/>
                <w:sz w:val="28"/>
                <w:szCs w:val="28"/>
              </w:rPr>
              <w:lastRenderedPageBreak/>
              <w:t xml:space="preserve">В рамках реалиазации Концепции правовой политики до 2030 года предусмотрено </w:t>
            </w:r>
            <w:r w:rsidRPr="000E4D16">
              <w:rPr>
                <w:rFonts w:ascii="Times New Roman" w:hAnsi="Times New Roman" w:cs="Times New Roman"/>
                <w:sz w:val="28"/>
                <w:szCs w:val="28"/>
              </w:rPr>
              <w:lastRenderedPageBreak/>
              <w:t xml:space="preserve">введение института финансового расследования, а именно когда деньги, ценности и имущество, имеющие преступное происхождение, находятся за рубежом и для их полного выявления, отслеживания, инициирования замораживания и изъятия необходимо длительное время, значительно превышающее разумные сроки досудебного расследования, в связи с чем необходимо предусмотреть возможность их конфискации судом в отдельном производстве – на основании вступившего в законную силу приговора по </w:t>
            </w:r>
            <w:r w:rsidRPr="000E4D16">
              <w:rPr>
                <w:rFonts w:ascii="Times New Roman" w:hAnsi="Times New Roman" w:cs="Times New Roman"/>
                <w:sz w:val="28"/>
                <w:szCs w:val="28"/>
              </w:rPr>
              <w:lastRenderedPageBreak/>
              <w:t>уголовному делу, проводившемуся в отношении преступления, являющегося основанием для конфискации.</w:t>
            </w:r>
          </w:p>
          <w:p w14:paraId="6CA34C5D" w14:textId="77777777" w:rsidR="00DA7E1E" w:rsidRPr="000E4D16" w:rsidRDefault="00DA7E1E" w:rsidP="00516D00">
            <w:pPr>
              <w:jc w:val="both"/>
              <w:rPr>
                <w:rFonts w:ascii="Times New Roman" w:eastAsia="Calibri" w:hAnsi="Times New Roman" w:cs="Times New Roman"/>
                <w:sz w:val="28"/>
                <w:szCs w:val="28"/>
              </w:rPr>
            </w:pPr>
          </w:p>
        </w:tc>
      </w:tr>
      <w:tr w:rsidR="00DA7E1E" w:rsidRPr="000E4D16" w14:paraId="2FC4F585" w14:textId="77777777" w:rsidTr="00140A4B">
        <w:tc>
          <w:tcPr>
            <w:tcW w:w="197" w:type="pct"/>
          </w:tcPr>
          <w:p w14:paraId="7FB1BE25"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60D87F96" w14:textId="60FAE863"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Новая статья 672-3</w:t>
            </w:r>
          </w:p>
        </w:tc>
        <w:tc>
          <w:tcPr>
            <w:tcW w:w="1567" w:type="pct"/>
          </w:tcPr>
          <w:p w14:paraId="74E54EE2" w14:textId="14B20AC4" w:rsidR="00DA7E1E" w:rsidRPr="000E4D16" w:rsidRDefault="00DA7E1E" w:rsidP="00516D00">
            <w:pPr>
              <w:jc w:val="both"/>
              <w:rPr>
                <w:rFonts w:ascii="Times New Roman" w:eastAsia="Calibri" w:hAnsi="Times New Roman" w:cs="Times New Roman"/>
                <w:b/>
                <w:bCs/>
                <w:sz w:val="28"/>
                <w:szCs w:val="28"/>
              </w:rPr>
            </w:pPr>
            <w:r w:rsidRPr="000E4D16">
              <w:rPr>
                <w:rFonts w:ascii="Times New Roman" w:hAnsi="Times New Roman" w:cs="Times New Roman"/>
                <w:b/>
                <w:bCs/>
                <w:sz w:val="28"/>
                <w:szCs w:val="28"/>
              </w:rPr>
              <w:t>Статья 672-3. Отсутствует.</w:t>
            </w:r>
          </w:p>
        </w:tc>
        <w:tc>
          <w:tcPr>
            <w:tcW w:w="1567" w:type="pct"/>
          </w:tcPr>
          <w:p w14:paraId="0D53AACB" w14:textId="77777777" w:rsidR="00DA7E1E" w:rsidRPr="000E4D16" w:rsidRDefault="00DA7E1E" w:rsidP="007505B4">
            <w:pPr>
              <w:ind w:firstLine="261"/>
              <w:jc w:val="both"/>
              <w:rPr>
                <w:rFonts w:ascii="Times New Roman" w:eastAsia="Times New Roman" w:hAnsi="Times New Roman" w:cs="Times New Roman"/>
                <w:b/>
                <w:bCs/>
                <w:sz w:val="28"/>
                <w:szCs w:val="28"/>
                <w:lang w:eastAsia="ru-RU"/>
              </w:rPr>
            </w:pPr>
            <w:r w:rsidRPr="000E4D16">
              <w:rPr>
                <w:rFonts w:ascii="Times New Roman" w:eastAsia="Times New Roman" w:hAnsi="Times New Roman" w:cs="Times New Roman"/>
                <w:b/>
                <w:bCs/>
                <w:sz w:val="28"/>
                <w:szCs w:val="28"/>
                <w:lang w:eastAsia="ru-RU"/>
              </w:rPr>
              <w:t>Статья 672-3. Завершение дополнительного финансового расследования</w:t>
            </w:r>
          </w:p>
          <w:p w14:paraId="5DCBD9F4" w14:textId="654A173D" w:rsidR="00DA7E1E" w:rsidRPr="000E4D16" w:rsidRDefault="00DA7E1E" w:rsidP="007505B4">
            <w:pPr>
              <w:ind w:firstLine="261"/>
              <w:jc w:val="both"/>
              <w:rPr>
                <w:rFonts w:ascii="Times New Roman" w:eastAsia="Times New Roman" w:hAnsi="Times New Roman" w:cs="Times New Roman"/>
                <w:b/>
                <w:bCs/>
                <w:sz w:val="28"/>
                <w:szCs w:val="28"/>
                <w:lang w:eastAsia="ru-RU"/>
              </w:rPr>
            </w:pPr>
            <w:r w:rsidRPr="000E4D16">
              <w:rPr>
                <w:rFonts w:ascii="Times New Roman" w:hAnsi="Times New Roman" w:cs="Times New Roman"/>
                <w:b/>
                <w:sz w:val="28"/>
                <w:szCs w:val="28"/>
              </w:rPr>
              <w:t xml:space="preserve">1. Признав, что при проведении дополнительного финансового расследования собраны достаточные данные, указанные в части </w:t>
            </w:r>
            <w:r w:rsidR="00710B27" w:rsidRPr="000E4D16">
              <w:rPr>
                <w:rFonts w:ascii="Times New Roman" w:hAnsi="Times New Roman" w:cs="Times New Roman"/>
                <w:b/>
                <w:sz w:val="28"/>
                <w:szCs w:val="28"/>
              </w:rPr>
              <w:t>второй</w:t>
            </w:r>
            <w:r w:rsidRPr="000E4D16">
              <w:rPr>
                <w:rFonts w:ascii="Times New Roman" w:hAnsi="Times New Roman" w:cs="Times New Roman"/>
                <w:b/>
                <w:sz w:val="28"/>
                <w:szCs w:val="28"/>
              </w:rPr>
              <w:t xml:space="preserve"> статьи 672-2 настоящего </w:t>
            </w:r>
            <w:r w:rsidR="00D3019F" w:rsidRPr="000E4D16">
              <w:rPr>
                <w:rFonts w:ascii="Times New Roman" w:hAnsi="Times New Roman" w:cs="Times New Roman"/>
                <w:b/>
                <w:sz w:val="28"/>
                <w:szCs w:val="28"/>
              </w:rPr>
              <w:t>К</w:t>
            </w:r>
            <w:r w:rsidRPr="000E4D16">
              <w:rPr>
                <w:rFonts w:ascii="Times New Roman" w:hAnsi="Times New Roman" w:cs="Times New Roman"/>
                <w:b/>
                <w:sz w:val="28"/>
                <w:szCs w:val="28"/>
              </w:rPr>
              <w:t>одекса, лицо, осуществляющее досудебное расследование, уведомляет осужденного, третье лицо и их защитников.</w:t>
            </w:r>
          </w:p>
          <w:p w14:paraId="707545EC" w14:textId="1D885143" w:rsidR="00DA7E1E" w:rsidRPr="000E4D16" w:rsidRDefault="00DA7E1E" w:rsidP="007505B4">
            <w:pPr>
              <w:ind w:firstLine="261"/>
              <w:jc w:val="both"/>
              <w:rPr>
                <w:rFonts w:ascii="Times New Roman" w:hAnsi="Times New Roman" w:cs="Times New Roman"/>
                <w:b/>
                <w:sz w:val="28"/>
                <w:szCs w:val="28"/>
              </w:rPr>
            </w:pPr>
            <w:r w:rsidRPr="000E4D16">
              <w:rPr>
                <w:rFonts w:ascii="Times New Roman" w:hAnsi="Times New Roman" w:cs="Times New Roman"/>
                <w:b/>
                <w:sz w:val="28"/>
                <w:szCs w:val="28"/>
              </w:rPr>
              <w:t xml:space="preserve">Ознакомление с материалами дополнительного финансового расследования осуществляется в порядке, предусмотренном </w:t>
            </w:r>
            <w:r w:rsidR="00710B27" w:rsidRPr="000E4D16">
              <w:rPr>
                <w:rFonts w:ascii="Times New Roman" w:hAnsi="Times New Roman" w:cs="Times New Roman"/>
                <w:b/>
                <w:sz w:val="28"/>
                <w:szCs w:val="28"/>
              </w:rPr>
              <w:t>г</w:t>
            </w:r>
            <w:r w:rsidRPr="000E4D16">
              <w:rPr>
                <w:rFonts w:ascii="Times New Roman" w:hAnsi="Times New Roman" w:cs="Times New Roman"/>
                <w:b/>
                <w:sz w:val="28"/>
                <w:szCs w:val="28"/>
              </w:rPr>
              <w:t xml:space="preserve">лавой 37 настоящего </w:t>
            </w:r>
            <w:r w:rsidR="00D3019F" w:rsidRPr="000E4D16">
              <w:rPr>
                <w:rFonts w:ascii="Times New Roman" w:hAnsi="Times New Roman" w:cs="Times New Roman"/>
                <w:b/>
                <w:sz w:val="28"/>
                <w:szCs w:val="28"/>
              </w:rPr>
              <w:t>К</w:t>
            </w:r>
            <w:r w:rsidRPr="000E4D16">
              <w:rPr>
                <w:rFonts w:ascii="Times New Roman" w:hAnsi="Times New Roman" w:cs="Times New Roman"/>
                <w:b/>
                <w:sz w:val="28"/>
                <w:szCs w:val="28"/>
              </w:rPr>
              <w:t>одекса.</w:t>
            </w:r>
          </w:p>
          <w:p w14:paraId="5E08583B" w14:textId="77777777" w:rsidR="00DA7E1E" w:rsidRPr="000E4D16" w:rsidRDefault="00DA7E1E" w:rsidP="007505B4">
            <w:pPr>
              <w:ind w:firstLine="261"/>
              <w:jc w:val="both"/>
              <w:rPr>
                <w:rFonts w:ascii="Times New Roman" w:hAnsi="Times New Roman" w:cs="Times New Roman"/>
                <w:b/>
                <w:sz w:val="28"/>
                <w:szCs w:val="28"/>
              </w:rPr>
            </w:pPr>
            <w:r w:rsidRPr="000E4D16">
              <w:rPr>
                <w:rFonts w:ascii="Times New Roman" w:hAnsi="Times New Roman" w:cs="Times New Roman"/>
                <w:b/>
                <w:sz w:val="28"/>
                <w:szCs w:val="28"/>
              </w:rPr>
              <w:t>2. После завершения ознакомления, лицо, осуществляющее досудебное расследование, составляет ходатайство о конфискации, в котором указываются:</w:t>
            </w:r>
          </w:p>
          <w:p w14:paraId="012DC60D" w14:textId="77777777" w:rsidR="00DA7E1E" w:rsidRPr="000E4D16" w:rsidRDefault="00DA7E1E" w:rsidP="007505B4">
            <w:pPr>
              <w:ind w:firstLine="261"/>
              <w:jc w:val="both"/>
              <w:rPr>
                <w:rFonts w:ascii="Times New Roman" w:hAnsi="Times New Roman" w:cs="Times New Roman"/>
                <w:b/>
                <w:sz w:val="28"/>
                <w:szCs w:val="28"/>
              </w:rPr>
            </w:pPr>
            <w:r w:rsidRPr="000E4D16">
              <w:rPr>
                <w:rFonts w:ascii="Times New Roman" w:hAnsi="Times New Roman" w:cs="Times New Roman"/>
                <w:b/>
                <w:sz w:val="28"/>
                <w:szCs w:val="28"/>
              </w:rPr>
              <w:t>1) время и место составления ходатайства;</w:t>
            </w:r>
          </w:p>
          <w:p w14:paraId="54138271" w14:textId="77777777" w:rsidR="00DA7E1E" w:rsidRPr="000E4D16" w:rsidRDefault="00DA7E1E" w:rsidP="007505B4">
            <w:pPr>
              <w:ind w:firstLine="261"/>
              <w:jc w:val="both"/>
              <w:rPr>
                <w:rFonts w:ascii="Times New Roman" w:hAnsi="Times New Roman" w:cs="Times New Roman"/>
                <w:b/>
                <w:sz w:val="28"/>
                <w:szCs w:val="28"/>
              </w:rPr>
            </w:pPr>
            <w:r w:rsidRPr="000E4D16">
              <w:rPr>
                <w:rFonts w:ascii="Times New Roman" w:hAnsi="Times New Roman" w:cs="Times New Roman"/>
                <w:b/>
                <w:sz w:val="28"/>
                <w:szCs w:val="28"/>
              </w:rPr>
              <w:t xml:space="preserve">2) должность, фамилия и инициалы лица, составившего </w:t>
            </w:r>
            <w:r w:rsidRPr="000E4D16">
              <w:rPr>
                <w:rFonts w:ascii="Times New Roman" w:hAnsi="Times New Roman" w:cs="Times New Roman"/>
                <w:b/>
                <w:sz w:val="28"/>
                <w:szCs w:val="28"/>
              </w:rPr>
              <w:lastRenderedPageBreak/>
              <w:t>ходатайство;</w:t>
            </w:r>
          </w:p>
          <w:p w14:paraId="0B7FF8DB" w14:textId="77777777" w:rsidR="00DA7E1E" w:rsidRPr="000E4D16" w:rsidRDefault="00DA7E1E" w:rsidP="007505B4">
            <w:pPr>
              <w:ind w:firstLine="261"/>
              <w:jc w:val="both"/>
              <w:rPr>
                <w:rFonts w:ascii="Times New Roman" w:hAnsi="Times New Roman" w:cs="Times New Roman"/>
                <w:b/>
                <w:sz w:val="28"/>
                <w:szCs w:val="28"/>
              </w:rPr>
            </w:pPr>
            <w:r w:rsidRPr="000E4D16">
              <w:rPr>
                <w:rFonts w:ascii="Times New Roman" w:hAnsi="Times New Roman" w:cs="Times New Roman"/>
                <w:b/>
                <w:sz w:val="28"/>
                <w:szCs w:val="28"/>
              </w:rPr>
              <w:t>3) сведения о преступлении и приговоре, являющимися основаниями для применения конфискации;</w:t>
            </w:r>
          </w:p>
          <w:p w14:paraId="477A934B" w14:textId="77777777" w:rsidR="00DA7E1E" w:rsidRPr="000E4D16" w:rsidRDefault="00DA7E1E" w:rsidP="007505B4">
            <w:pPr>
              <w:ind w:firstLine="261"/>
              <w:jc w:val="both"/>
              <w:rPr>
                <w:rFonts w:ascii="Times New Roman" w:hAnsi="Times New Roman" w:cs="Times New Roman"/>
                <w:b/>
                <w:sz w:val="28"/>
                <w:szCs w:val="28"/>
              </w:rPr>
            </w:pPr>
            <w:r w:rsidRPr="000E4D16">
              <w:rPr>
                <w:rFonts w:ascii="Times New Roman" w:hAnsi="Times New Roman" w:cs="Times New Roman"/>
                <w:b/>
                <w:sz w:val="28"/>
                <w:szCs w:val="28"/>
              </w:rPr>
              <w:t>4) фамилия, имя, отчество (при его наличии), дата и место рождения, место жительства или нахождения осужденного;</w:t>
            </w:r>
          </w:p>
          <w:p w14:paraId="447184C1" w14:textId="77777777" w:rsidR="00DA7E1E" w:rsidRPr="000E4D16" w:rsidRDefault="00DA7E1E" w:rsidP="007505B4">
            <w:pPr>
              <w:ind w:firstLine="261"/>
              <w:jc w:val="both"/>
              <w:rPr>
                <w:rFonts w:ascii="Times New Roman" w:hAnsi="Times New Roman" w:cs="Times New Roman"/>
                <w:b/>
                <w:sz w:val="28"/>
                <w:szCs w:val="28"/>
              </w:rPr>
            </w:pPr>
            <w:r w:rsidRPr="000E4D16">
              <w:rPr>
                <w:rFonts w:ascii="Times New Roman" w:hAnsi="Times New Roman" w:cs="Times New Roman"/>
                <w:b/>
                <w:sz w:val="28"/>
                <w:szCs w:val="28"/>
              </w:rPr>
              <w:t>5) сведения о наложении ареста на имущество, подлежащее конфискации;</w:t>
            </w:r>
          </w:p>
          <w:p w14:paraId="51FEB827" w14:textId="77777777" w:rsidR="00DA7E1E" w:rsidRPr="000E4D16" w:rsidRDefault="00DA7E1E" w:rsidP="007505B4">
            <w:pPr>
              <w:ind w:firstLine="261"/>
              <w:jc w:val="both"/>
              <w:rPr>
                <w:rFonts w:ascii="Times New Roman" w:hAnsi="Times New Roman" w:cs="Times New Roman"/>
                <w:b/>
                <w:sz w:val="28"/>
                <w:szCs w:val="28"/>
              </w:rPr>
            </w:pPr>
            <w:r w:rsidRPr="000E4D16">
              <w:rPr>
                <w:rFonts w:ascii="Times New Roman" w:hAnsi="Times New Roman" w:cs="Times New Roman"/>
                <w:b/>
                <w:sz w:val="28"/>
                <w:szCs w:val="28"/>
              </w:rPr>
              <w:t>6) описание и место нахождения имущества, подлежащего конфискации;</w:t>
            </w:r>
          </w:p>
          <w:p w14:paraId="33EB9A6B" w14:textId="45CB8F16" w:rsidR="00DA7E1E" w:rsidRPr="000E4D16" w:rsidRDefault="00DA7E1E" w:rsidP="007505B4">
            <w:pPr>
              <w:ind w:firstLine="261"/>
              <w:jc w:val="both"/>
              <w:rPr>
                <w:rFonts w:ascii="Times New Roman" w:hAnsi="Times New Roman" w:cs="Times New Roman"/>
                <w:b/>
                <w:sz w:val="28"/>
                <w:szCs w:val="28"/>
              </w:rPr>
            </w:pPr>
            <w:r w:rsidRPr="000E4D16">
              <w:rPr>
                <w:rFonts w:ascii="Times New Roman" w:hAnsi="Times New Roman" w:cs="Times New Roman"/>
                <w:b/>
                <w:sz w:val="28"/>
                <w:szCs w:val="28"/>
              </w:rPr>
              <w:t xml:space="preserve">7) перечень доказательств, подтверждающих обстоятельства, предусмотренные частью второй статьи 672-2 настоящего </w:t>
            </w:r>
            <w:r w:rsidR="00710B27" w:rsidRPr="000E4D16">
              <w:rPr>
                <w:rFonts w:ascii="Times New Roman" w:hAnsi="Times New Roman" w:cs="Times New Roman"/>
                <w:b/>
                <w:sz w:val="28"/>
                <w:szCs w:val="28"/>
              </w:rPr>
              <w:t>К</w:t>
            </w:r>
            <w:r w:rsidRPr="000E4D16">
              <w:rPr>
                <w:rFonts w:ascii="Times New Roman" w:hAnsi="Times New Roman" w:cs="Times New Roman"/>
                <w:b/>
                <w:sz w:val="28"/>
                <w:szCs w:val="28"/>
              </w:rPr>
              <w:t>одекса;</w:t>
            </w:r>
          </w:p>
          <w:p w14:paraId="708FC413" w14:textId="77777777" w:rsidR="00DA7E1E" w:rsidRPr="000E4D16" w:rsidRDefault="00DA7E1E" w:rsidP="007505B4">
            <w:pPr>
              <w:ind w:firstLine="261"/>
              <w:jc w:val="both"/>
              <w:rPr>
                <w:rFonts w:ascii="Times New Roman" w:hAnsi="Times New Roman" w:cs="Times New Roman"/>
                <w:b/>
                <w:sz w:val="28"/>
                <w:szCs w:val="28"/>
              </w:rPr>
            </w:pPr>
            <w:r w:rsidRPr="000E4D16">
              <w:rPr>
                <w:rFonts w:ascii="Times New Roman" w:hAnsi="Times New Roman" w:cs="Times New Roman"/>
                <w:b/>
                <w:sz w:val="28"/>
                <w:szCs w:val="28"/>
              </w:rPr>
              <w:t>8) доводы, служащие основанием для обращения в суд с ходатайством о конфискации;</w:t>
            </w:r>
          </w:p>
          <w:p w14:paraId="5661F880" w14:textId="77777777" w:rsidR="00DA7E1E" w:rsidRPr="000E4D16" w:rsidRDefault="00DA7E1E" w:rsidP="007505B4">
            <w:pPr>
              <w:ind w:firstLine="261"/>
              <w:jc w:val="both"/>
              <w:rPr>
                <w:rFonts w:ascii="Times New Roman" w:hAnsi="Times New Roman" w:cs="Times New Roman"/>
                <w:b/>
                <w:sz w:val="28"/>
                <w:szCs w:val="28"/>
              </w:rPr>
            </w:pPr>
            <w:r w:rsidRPr="000E4D16">
              <w:rPr>
                <w:rFonts w:ascii="Times New Roman" w:hAnsi="Times New Roman" w:cs="Times New Roman"/>
                <w:b/>
                <w:sz w:val="28"/>
                <w:szCs w:val="28"/>
              </w:rPr>
              <w:t>9) предполагаемый размер расходов на производство о конфискации.</w:t>
            </w:r>
          </w:p>
          <w:p w14:paraId="07871A0C" w14:textId="77777777" w:rsidR="00DA7E1E" w:rsidRPr="000E4D16" w:rsidRDefault="00DA7E1E" w:rsidP="007505B4">
            <w:pPr>
              <w:ind w:firstLine="261"/>
              <w:jc w:val="both"/>
              <w:rPr>
                <w:rFonts w:ascii="Times New Roman" w:hAnsi="Times New Roman" w:cs="Times New Roman"/>
                <w:b/>
                <w:sz w:val="28"/>
                <w:szCs w:val="28"/>
              </w:rPr>
            </w:pPr>
            <w:r w:rsidRPr="000E4D16">
              <w:rPr>
                <w:rFonts w:ascii="Times New Roman" w:hAnsi="Times New Roman" w:cs="Times New Roman"/>
                <w:b/>
                <w:sz w:val="28"/>
                <w:szCs w:val="28"/>
              </w:rPr>
              <w:t>Ходатайство может направляться прокурору отдельно по каждому установленному имуществу.</w:t>
            </w:r>
          </w:p>
          <w:p w14:paraId="64FF0624" w14:textId="77777777" w:rsidR="00DA7E1E" w:rsidRPr="000E4D16" w:rsidRDefault="00DA7E1E" w:rsidP="007505B4">
            <w:pPr>
              <w:ind w:firstLine="261"/>
              <w:jc w:val="both"/>
              <w:rPr>
                <w:rFonts w:ascii="Times New Roman" w:hAnsi="Times New Roman" w:cs="Times New Roman"/>
                <w:b/>
                <w:sz w:val="28"/>
                <w:szCs w:val="28"/>
              </w:rPr>
            </w:pPr>
            <w:r w:rsidRPr="000E4D16">
              <w:rPr>
                <w:rFonts w:ascii="Times New Roman" w:hAnsi="Times New Roman" w:cs="Times New Roman"/>
                <w:b/>
                <w:sz w:val="28"/>
                <w:szCs w:val="28"/>
              </w:rPr>
              <w:lastRenderedPageBreak/>
              <w:t>3. Прокурор, рассмотрев ходатайство, в течение десяти суток принимает одно из следующих решений:</w:t>
            </w:r>
          </w:p>
          <w:p w14:paraId="269B6D5E" w14:textId="77777777" w:rsidR="00DA7E1E" w:rsidRPr="000E4D16" w:rsidRDefault="00DA7E1E" w:rsidP="007505B4">
            <w:pPr>
              <w:ind w:firstLine="261"/>
              <w:jc w:val="both"/>
              <w:rPr>
                <w:rFonts w:ascii="Times New Roman" w:hAnsi="Times New Roman" w:cs="Times New Roman"/>
                <w:b/>
                <w:sz w:val="28"/>
                <w:szCs w:val="28"/>
              </w:rPr>
            </w:pPr>
            <w:r w:rsidRPr="000E4D16">
              <w:rPr>
                <w:rFonts w:ascii="Times New Roman" w:hAnsi="Times New Roman" w:cs="Times New Roman"/>
                <w:b/>
                <w:sz w:val="28"/>
                <w:szCs w:val="28"/>
              </w:rPr>
              <w:t>1) согласовывает ходатайство и направляет его вместе с материалами в суд, вынесший приговор по уголовному делу, явившемуся основанием для начала дополнительного финансового расследования;</w:t>
            </w:r>
          </w:p>
          <w:p w14:paraId="33BF8445" w14:textId="77777777" w:rsidR="00DA7E1E" w:rsidRPr="000E4D16" w:rsidRDefault="00DA7E1E" w:rsidP="007505B4">
            <w:pPr>
              <w:ind w:firstLine="261"/>
              <w:jc w:val="both"/>
              <w:rPr>
                <w:rFonts w:ascii="Times New Roman" w:hAnsi="Times New Roman" w:cs="Times New Roman"/>
                <w:b/>
                <w:sz w:val="28"/>
                <w:szCs w:val="28"/>
              </w:rPr>
            </w:pPr>
            <w:r w:rsidRPr="000E4D16">
              <w:rPr>
                <w:rFonts w:ascii="Times New Roman" w:hAnsi="Times New Roman" w:cs="Times New Roman"/>
                <w:b/>
                <w:sz w:val="28"/>
                <w:szCs w:val="28"/>
              </w:rPr>
              <w:t>2) возвращает ходатайство и материалы лицу, осуществляющему досудебное расследование, с указанием о необходимости сбора дополнительных доказательств;</w:t>
            </w:r>
          </w:p>
          <w:p w14:paraId="55420BBB" w14:textId="77777777" w:rsidR="00DA7E1E" w:rsidRPr="000E4D16" w:rsidRDefault="00DA7E1E" w:rsidP="007505B4">
            <w:pPr>
              <w:ind w:firstLine="261"/>
              <w:jc w:val="both"/>
              <w:rPr>
                <w:rFonts w:ascii="Times New Roman" w:hAnsi="Times New Roman" w:cs="Times New Roman"/>
                <w:b/>
                <w:sz w:val="28"/>
                <w:szCs w:val="28"/>
              </w:rPr>
            </w:pPr>
            <w:r w:rsidRPr="000E4D16">
              <w:rPr>
                <w:rFonts w:ascii="Times New Roman" w:hAnsi="Times New Roman" w:cs="Times New Roman"/>
                <w:b/>
                <w:sz w:val="28"/>
                <w:szCs w:val="28"/>
              </w:rPr>
              <w:t>3) прекращает производство о конфискации своим постановлением.</w:t>
            </w:r>
          </w:p>
          <w:p w14:paraId="61C8D568" w14:textId="77777777" w:rsidR="00DA7E1E" w:rsidRPr="000E4D16" w:rsidRDefault="00DA7E1E" w:rsidP="007505B4">
            <w:pPr>
              <w:ind w:firstLine="261"/>
              <w:jc w:val="both"/>
              <w:rPr>
                <w:rFonts w:ascii="Times New Roman" w:hAnsi="Times New Roman" w:cs="Times New Roman"/>
                <w:b/>
                <w:sz w:val="28"/>
                <w:szCs w:val="28"/>
              </w:rPr>
            </w:pPr>
            <w:r w:rsidRPr="000E4D16">
              <w:rPr>
                <w:rFonts w:ascii="Times New Roman" w:hAnsi="Times New Roman" w:cs="Times New Roman"/>
                <w:b/>
                <w:sz w:val="28"/>
                <w:szCs w:val="28"/>
              </w:rPr>
              <w:t>4. О принятых решениях, указанных в части третьей настоящей статьи, извещаются осужденный, третье лицо и их защитники.</w:t>
            </w:r>
          </w:p>
          <w:p w14:paraId="70AFD3C4" w14:textId="21FDCD75" w:rsidR="00DA7E1E" w:rsidRPr="000E4D16" w:rsidRDefault="00DA7E1E" w:rsidP="007505B4">
            <w:pPr>
              <w:ind w:firstLine="261"/>
              <w:jc w:val="both"/>
              <w:rPr>
                <w:rFonts w:ascii="Times New Roman" w:hAnsi="Times New Roman" w:cs="Times New Roman"/>
                <w:b/>
                <w:sz w:val="28"/>
                <w:szCs w:val="28"/>
              </w:rPr>
            </w:pPr>
            <w:r w:rsidRPr="000E4D16">
              <w:rPr>
                <w:rFonts w:ascii="Times New Roman" w:hAnsi="Times New Roman" w:cs="Times New Roman"/>
                <w:b/>
                <w:sz w:val="28"/>
                <w:szCs w:val="28"/>
              </w:rPr>
              <w:t xml:space="preserve">5. В случае, предусмотренном </w:t>
            </w:r>
            <w:r w:rsidR="006B6E4F" w:rsidRPr="000E4D16">
              <w:rPr>
                <w:rFonts w:ascii="Times New Roman" w:hAnsi="Times New Roman" w:cs="Times New Roman"/>
                <w:b/>
                <w:sz w:val="28"/>
                <w:szCs w:val="28"/>
              </w:rPr>
              <w:t>под</w:t>
            </w:r>
            <w:r w:rsidRPr="000E4D16">
              <w:rPr>
                <w:rFonts w:ascii="Times New Roman" w:hAnsi="Times New Roman" w:cs="Times New Roman"/>
                <w:b/>
                <w:sz w:val="28"/>
                <w:szCs w:val="28"/>
              </w:rPr>
              <w:t xml:space="preserve">пунктом 1) части третьей настоящей статьи, к ходатайству также прилагается список лиц, </w:t>
            </w:r>
            <w:r w:rsidRPr="000E4D16">
              <w:rPr>
                <w:rFonts w:ascii="Times New Roman" w:hAnsi="Times New Roman" w:cs="Times New Roman"/>
                <w:b/>
                <w:sz w:val="28"/>
                <w:szCs w:val="28"/>
              </w:rPr>
              <w:lastRenderedPageBreak/>
              <w:t xml:space="preserve">подлежащих вызову в судебное заседание. </w:t>
            </w:r>
          </w:p>
          <w:p w14:paraId="0B94F917" w14:textId="245BF001" w:rsidR="00DA7E1E" w:rsidRPr="000E4D16" w:rsidRDefault="00DA7E1E" w:rsidP="00516D00">
            <w:pPr>
              <w:jc w:val="both"/>
              <w:rPr>
                <w:rFonts w:ascii="Times New Roman" w:eastAsia="Calibri" w:hAnsi="Times New Roman" w:cs="Times New Roman"/>
                <w:b/>
                <w:sz w:val="28"/>
                <w:szCs w:val="28"/>
              </w:rPr>
            </w:pPr>
            <w:r w:rsidRPr="000E4D16">
              <w:rPr>
                <w:rFonts w:ascii="Times New Roman" w:eastAsia="Times New Roman" w:hAnsi="Times New Roman" w:cs="Times New Roman"/>
                <w:b/>
                <w:sz w:val="28"/>
                <w:szCs w:val="28"/>
                <w:lang w:eastAsia="ru-RU"/>
              </w:rPr>
              <w:t>6. Дополнительное финансовое расследование может быть подано в суд после встпуления в законную силу обвинительного приговора по правонарушению, явившемуся основанием для начала производства о конфискации.</w:t>
            </w:r>
          </w:p>
        </w:tc>
        <w:tc>
          <w:tcPr>
            <w:tcW w:w="1027" w:type="pct"/>
          </w:tcPr>
          <w:p w14:paraId="76131C1E" w14:textId="77777777" w:rsidR="00DA7E1E" w:rsidRPr="000E4D16" w:rsidRDefault="00DA7E1E" w:rsidP="007505B4">
            <w:pPr>
              <w:ind w:firstLine="214"/>
              <w:jc w:val="both"/>
              <w:rPr>
                <w:rFonts w:ascii="Times New Roman" w:hAnsi="Times New Roman" w:cs="Times New Roman"/>
                <w:sz w:val="28"/>
                <w:szCs w:val="28"/>
              </w:rPr>
            </w:pPr>
            <w:r w:rsidRPr="000E4D16">
              <w:rPr>
                <w:rFonts w:ascii="Times New Roman" w:hAnsi="Times New Roman" w:cs="Times New Roman"/>
                <w:sz w:val="28"/>
                <w:szCs w:val="28"/>
              </w:rPr>
              <w:lastRenderedPageBreak/>
              <w:t xml:space="preserve">В рамках реалиазации Концепции правовой политики до 2030 года предусмотрено введение института финансового расследования, а именно когда деньги, ценности и имущество, имеющие преступное происхождение, находятся за рубежом и для их полного выявления, отслеживания, инициирования замораживания и изъятия необходимо длительное время, значительно превышающее разумные сроки досудебного расследования, в связи с чем необходимо предусмотреть возможность их конфискации судом в </w:t>
            </w:r>
            <w:r w:rsidRPr="000E4D16">
              <w:rPr>
                <w:rFonts w:ascii="Times New Roman" w:hAnsi="Times New Roman" w:cs="Times New Roman"/>
                <w:sz w:val="28"/>
                <w:szCs w:val="28"/>
              </w:rPr>
              <w:lastRenderedPageBreak/>
              <w:t>отдельном производстве – на основании вступившего в законную силу приговора по уголовному делу, проводившемуся в отношении преступления, являющегося основанием для конфискации.</w:t>
            </w:r>
          </w:p>
          <w:p w14:paraId="6D249715" w14:textId="77777777" w:rsidR="00DA7E1E" w:rsidRPr="000E4D16" w:rsidRDefault="00DA7E1E" w:rsidP="00516D00">
            <w:pPr>
              <w:jc w:val="both"/>
              <w:rPr>
                <w:rFonts w:ascii="Times New Roman" w:eastAsia="Calibri" w:hAnsi="Times New Roman" w:cs="Times New Roman"/>
                <w:sz w:val="28"/>
                <w:szCs w:val="28"/>
              </w:rPr>
            </w:pPr>
          </w:p>
        </w:tc>
      </w:tr>
      <w:tr w:rsidR="00DA7E1E" w:rsidRPr="000E4D16" w14:paraId="305E9D9E" w14:textId="77777777" w:rsidTr="00140A4B">
        <w:tc>
          <w:tcPr>
            <w:tcW w:w="197" w:type="pct"/>
          </w:tcPr>
          <w:p w14:paraId="320BB095"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0581FFA0" w14:textId="562AAF39"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Новая статья 672-4</w:t>
            </w:r>
          </w:p>
        </w:tc>
        <w:tc>
          <w:tcPr>
            <w:tcW w:w="1567" w:type="pct"/>
          </w:tcPr>
          <w:p w14:paraId="34CEAF53" w14:textId="3E90EF01" w:rsidR="00DA7E1E" w:rsidRPr="000E4D16" w:rsidRDefault="00DA7E1E" w:rsidP="00516D00">
            <w:pPr>
              <w:jc w:val="both"/>
              <w:rPr>
                <w:rFonts w:ascii="Times New Roman" w:eastAsia="Calibri" w:hAnsi="Times New Roman" w:cs="Times New Roman"/>
                <w:b/>
                <w:bCs/>
                <w:sz w:val="28"/>
                <w:szCs w:val="28"/>
              </w:rPr>
            </w:pPr>
            <w:r w:rsidRPr="000E4D16">
              <w:rPr>
                <w:rFonts w:ascii="Times New Roman" w:hAnsi="Times New Roman" w:cs="Times New Roman"/>
                <w:b/>
                <w:bCs/>
                <w:sz w:val="28"/>
                <w:szCs w:val="28"/>
              </w:rPr>
              <w:t>Статья 672-4. Отсутствует.</w:t>
            </w:r>
          </w:p>
        </w:tc>
        <w:tc>
          <w:tcPr>
            <w:tcW w:w="1567" w:type="pct"/>
          </w:tcPr>
          <w:p w14:paraId="592DD646" w14:textId="77777777" w:rsidR="00DA7E1E" w:rsidRPr="000E4D16" w:rsidRDefault="00DA7E1E" w:rsidP="007505B4">
            <w:pPr>
              <w:ind w:firstLine="261"/>
              <w:contextualSpacing/>
              <w:jc w:val="both"/>
              <w:rPr>
                <w:rFonts w:ascii="Times New Roman" w:eastAsia="Times New Roman" w:hAnsi="Times New Roman" w:cs="Times New Roman"/>
                <w:b/>
                <w:sz w:val="28"/>
                <w:szCs w:val="24"/>
                <w:lang w:eastAsia="ru-RU"/>
              </w:rPr>
            </w:pPr>
            <w:r w:rsidRPr="000E4D16">
              <w:rPr>
                <w:rFonts w:ascii="Times New Roman" w:eastAsia="Times New Roman" w:hAnsi="Times New Roman" w:cs="Times New Roman"/>
                <w:b/>
                <w:sz w:val="28"/>
                <w:szCs w:val="24"/>
                <w:lang w:eastAsia="ru-RU"/>
              </w:rPr>
              <w:t>Статья 672-4. Сроки проведения дополнительного финансового расследования</w:t>
            </w:r>
          </w:p>
          <w:p w14:paraId="4E821E42" w14:textId="77777777" w:rsidR="00DA7E1E" w:rsidRPr="000E4D16" w:rsidRDefault="00DA7E1E" w:rsidP="007505B4">
            <w:pPr>
              <w:ind w:firstLine="261"/>
              <w:contextualSpacing/>
              <w:jc w:val="both"/>
              <w:rPr>
                <w:rFonts w:ascii="Times New Roman" w:eastAsia="Times New Roman" w:hAnsi="Times New Roman" w:cs="Times New Roman"/>
                <w:b/>
                <w:sz w:val="28"/>
                <w:szCs w:val="24"/>
                <w:lang w:eastAsia="ru-RU"/>
              </w:rPr>
            </w:pPr>
            <w:r w:rsidRPr="000E4D16">
              <w:rPr>
                <w:rFonts w:ascii="Times New Roman" w:eastAsia="Times New Roman" w:hAnsi="Times New Roman" w:cs="Times New Roman"/>
                <w:b/>
                <w:sz w:val="28"/>
                <w:szCs w:val="24"/>
                <w:lang w:eastAsia="ru-RU"/>
              </w:rPr>
              <w:t>1. Дополнительное финансовое расследование должно быть завершено в течение 5 лет после вступления в законную силу обвинительного приговора суда.</w:t>
            </w:r>
          </w:p>
          <w:p w14:paraId="6C61A8D6" w14:textId="70CFBA37" w:rsidR="00DA7E1E" w:rsidRPr="000E4D16" w:rsidRDefault="00DA7E1E" w:rsidP="00516D00">
            <w:pPr>
              <w:jc w:val="both"/>
              <w:rPr>
                <w:rFonts w:ascii="Times New Roman" w:eastAsia="Calibri" w:hAnsi="Times New Roman" w:cs="Times New Roman"/>
                <w:b/>
                <w:sz w:val="28"/>
                <w:szCs w:val="28"/>
              </w:rPr>
            </w:pPr>
            <w:r w:rsidRPr="000E4D16">
              <w:rPr>
                <w:rFonts w:ascii="Times New Roman" w:eastAsia="Times New Roman" w:hAnsi="Times New Roman" w:cs="Times New Roman"/>
                <w:b/>
                <w:sz w:val="28"/>
                <w:szCs w:val="24"/>
                <w:lang w:eastAsia="ru-RU"/>
              </w:rPr>
              <w:t>2. Срок дополнительного финансового расследования может быть прерван до выполнения процессуальных действий, связанных с получением правовой помощи в порядке, предусмотренном главой 59 настоящего Кодекса.</w:t>
            </w:r>
          </w:p>
        </w:tc>
        <w:tc>
          <w:tcPr>
            <w:tcW w:w="1027" w:type="pct"/>
          </w:tcPr>
          <w:p w14:paraId="7996FC6B" w14:textId="6C27D3ED" w:rsidR="00DA7E1E" w:rsidRPr="000E4D16" w:rsidRDefault="00DA7E1E" w:rsidP="00516D00">
            <w:pPr>
              <w:jc w:val="both"/>
              <w:rPr>
                <w:rFonts w:ascii="Times New Roman" w:eastAsia="Calibri" w:hAnsi="Times New Roman" w:cs="Times New Roman"/>
                <w:sz w:val="28"/>
                <w:szCs w:val="28"/>
              </w:rPr>
            </w:pPr>
            <w:r w:rsidRPr="000E4D16">
              <w:rPr>
                <w:rFonts w:ascii="Times New Roman" w:hAnsi="Times New Roman" w:cs="Times New Roman"/>
                <w:sz w:val="28"/>
                <w:szCs w:val="28"/>
              </w:rPr>
              <w:t xml:space="preserve">В рамках реалиазации Концепции правовой политики до 2030 года предусмотрено введение института финансового расследования, а именно когда деньги, ценности и имущество, имеющие преступное происхождение, находятся за рубежом и для их полного выявления, отслеживания, инициирования замораживания и изъятия необходимо длительное время, значительно </w:t>
            </w:r>
            <w:r w:rsidRPr="000E4D16">
              <w:rPr>
                <w:rFonts w:ascii="Times New Roman" w:hAnsi="Times New Roman" w:cs="Times New Roman"/>
                <w:sz w:val="28"/>
                <w:szCs w:val="28"/>
              </w:rPr>
              <w:lastRenderedPageBreak/>
              <w:t>превышающее разумные сроки досудебного расследования, в связи с чем необходимо предусмотреть возможность их конфискации судом в отдельном производстве – на основании вступившего в законную силу приговора по уголовному делу, проводившемуся в отношении преступления, являющегося основанием для конфискации.</w:t>
            </w:r>
          </w:p>
        </w:tc>
      </w:tr>
      <w:tr w:rsidR="00DA7E1E" w:rsidRPr="000E4D16" w14:paraId="777172FF" w14:textId="77777777" w:rsidTr="00140A4B">
        <w:tc>
          <w:tcPr>
            <w:tcW w:w="197" w:type="pct"/>
          </w:tcPr>
          <w:p w14:paraId="38D17CE8"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1652E07B" w14:textId="4EFA265B"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Новая статья 672-5</w:t>
            </w:r>
          </w:p>
        </w:tc>
        <w:tc>
          <w:tcPr>
            <w:tcW w:w="1567" w:type="pct"/>
          </w:tcPr>
          <w:p w14:paraId="7E430659" w14:textId="6D9E4341" w:rsidR="00DA7E1E" w:rsidRPr="000E4D16" w:rsidRDefault="00DA7E1E" w:rsidP="00516D00">
            <w:pPr>
              <w:jc w:val="both"/>
              <w:rPr>
                <w:rFonts w:ascii="Times New Roman" w:eastAsia="Calibri" w:hAnsi="Times New Roman" w:cs="Times New Roman"/>
                <w:bCs/>
                <w:sz w:val="28"/>
                <w:szCs w:val="28"/>
              </w:rPr>
            </w:pPr>
            <w:r w:rsidRPr="000E4D16">
              <w:rPr>
                <w:rFonts w:ascii="Times New Roman" w:hAnsi="Times New Roman" w:cs="Times New Roman"/>
                <w:b/>
                <w:bCs/>
                <w:sz w:val="28"/>
                <w:szCs w:val="28"/>
              </w:rPr>
              <w:t>Статья 672-5. Отсутствует.</w:t>
            </w:r>
          </w:p>
        </w:tc>
        <w:tc>
          <w:tcPr>
            <w:tcW w:w="1567" w:type="pct"/>
          </w:tcPr>
          <w:p w14:paraId="6B86F86A" w14:textId="77777777" w:rsidR="00DA7E1E" w:rsidRPr="000E4D16" w:rsidRDefault="00DA7E1E" w:rsidP="007505B4">
            <w:pPr>
              <w:spacing w:before="100" w:beforeAutospacing="1"/>
              <w:ind w:firstLine="261"/>
              <w:contextualSpacing/>
              <w:jc w:val="both"/>
              <w:rPr>
                <w:rFonts w:ascii="Times New Roman" w:eastAsia="Times New Roman" w:hAnsi="Times New Roman" w:cs="Times New Roman"/>
                <w:b/>
                <w:sz w:val="28"/>
                <w:szCs w:val="24"/>
                <w:lang w:eastAsia="ru-RU"/>
              </w:rPr>
            </w:pPr>
            <w:r w:rsidRPr="000E4D16">
              <w:rPr>
                <w:rFonts w:ascii="Times New Roman" w:eastAsia="Times New Roman" w:hAnsi="Times New Roman" w:cs="Times New Roman"/>
                <w:b/>
                <w:sz w:val="28"/>
                <w:szCs w:val="24"/>
                <w:lang w:eastAsia="ru-RU"/>
              </w:rPr>
              <w:t>Статья 672-5. Основания прекращения дополнительного финансового расследования</w:t>
            </w:r>
          </w:p>
          <w:p w14:paraId="33F4F89D" w14:textId="77777777" w:rsidR="00DA7E1E" w:rsidRPr="000E4D16" w:rsidRDefault="00DA7E1E" w:rsidP="007505B4">
            <w:pPr>
              <w:spacing w:before="100" w:beforeAutospacing="1"/>
              <w:ind w:firstLine="261"/>
              <w:contextualSpacing/>
              <w:jc w:val="both"/>
              <w:rPr>
                <w:rFonts w:ascii="Times New Roman" w:eastAsia="Times New Roman" w:hAnsi="Times New Roman" w:cs="Times New Roman"/>
                <w:b/>
                <w:sz w:val="28"/>
                <w:szCs w:val="24"/>
                <w:lang w:eastAsia="ru-RU"/>
              </w:rPr>
            </w:pPr>
            <w:r w:rsidRPr="000E4D16">
              <w:rPr>
                <w:rFonts w:ascii="Times New Roman" w:eastAsia="Times New Roman" w:hAnsi="Times New Roman" w:cs="Times New Roman"/>
                <w:b/>
                <w:sz w:val="28"/>
                <w:szCs w:val="24"/>
                <w:lang w:eastAsia="ru-RU"/>
              </w:rPr>
              <w:t>Дополнительное финансовое расследование прекращается в случаях:</w:t>
            </w:r>
          </w:p>
          <w:p w14:paraId="57F26D7C" w14:textId="77777777" w:rsidR="00DA7E1E" w:rsidRPr="000E4D16" w:rsidRDefault="00DA7E1E" w:rsidP="007505B4">
            <w:pPr>
              <w:spacing w:before="100" w:beforeAutospacing="1"/>
              <w:ind w:firstLine="261"/>
              <w:contextualSpacing/>
              <w:jc w:val="both"/>
              <w:rPr>
                <w:rFonts w:ascii="Times New Roman" w:eastAsia="Times New Roman" w:hAnsi="Times New Roman" w:cs="Times New Roman"/>
                <w:b/>
                <w:sz w:val="28"/>
                <w:szCs w:val="24"/>
                <w:lang w:eastAsia="ru-RU"/>
              </w:rPr>
            </w:pPr>
            <w:r w:rsidRPr="000E4D16">
              <w:rPr>
                <w:rFonts w:ascii="Times New Roman" w:eastAsia="Times New Roman" w:hAnsi="Times New Roman" w:cs="Times New Roman"/>
                <w:b/>
                <w:sz w:val="28"/>
                <w:szCs w:val="24"/>
                <w:lang w:eastAsia="ru-RU"/>
              </w:rPr>
              <w:t>1) добровольной выдачи имущества, полученного преступным путем;</w:t>
            </w:r>
          </w:p>
          <w:p w14:paraId="0A5F0EB5" w14:textId="77777777" w:rsidR="00DA7E1E" w:rsidRPr="000E4D16" w:rsidRDefault="00DA7E1E" w:rsidP="007505B4">
            <w:pPr>
              <w:spacing w:before="100" w:beforeAutospacing="1"/>
              <w:ind w:firstLine="182"/>
              <w:contextualSpacing/>
              <w:jc w:val="both"/>
              <w:rPr>
                <w:rFonts w:ascii="Times New Roman" w:eastAsia="Times New Roman" w:hAnsi="Times New Roman" w:cs="Times New Roman"/>
                <w:b/>
                <w:sz w:val="28"/>
                <w:szCs w:val="24"/>
                <w:lang w:eastAsia="ru-RU"/>
              </w:rPr>
            </w:pPr>
            <w:r w:rsidRPr="000E4D16">
              <w:rPr>
                <w:rFonts w:ascii="Times New Roman" w:eastAsia="Times New Roman" w:hAnsi="Times New Roman" w:cs="Times New Roman"/>
                <w:b/>
                <w:sz w:val="28"/>
                <w:szCs w:val="24"/>
                <w:lang w:eastAsia="ru-RU"/>
              </w:rPr>
              <w:lastRenderedPageBreak/>
              <w:t>2) обнаружения имущества, полученного преступным путем;</w:t>
            </w:r>
          </w:p>
          <w:p w14:paraId="7BC3F55D" w14:textId="77777777" w:rsidR="00DA7E1E" w:rsidRPr="000E4D16" w:rsidRDefault="00DA7E1E" w:rsidP="007505B4">
            <w:pPr>
              <w:spacing w:before="100" w:beforeAutospacing="1"/>
              <w:ind w:firstLine="182"/>
              <w:contextualSpacing/>
              <w:jc w:val="both"/>
              <w:rPr>
                <w:rFonts w:ascii="Times New Roman" w:eastAsia="Times New Roman" w:hAnsi="Times New Roman" w:cs="Times New Roman"/>
                <w:b/>
                <w:sz w:val="28"/>
                <w:szCs w:val="24"/>
                <w:lang w:eastAsia="ru-RU"/>
              </w:rPr>
            </w:pPr>
            <w:r w:rsidRPr="000E4D16">
              <w:rPr>
                <w:rFonts w:ascii="Times New Roman" w:eastAsia="Times New Roman" w:hAnsi="Times New Roman" w:cs="Times New Roman"/>
                <w:b/>
                <w:sz w:val="28"/>
                <w:szCs w:val="24"/>
                <w:lang w:eastAsia="ru-RU"/>
              </w:rPr>
              <w:t>3) полного возмещения причиненного ущерба по уголовному делу;</w:t>
            </w:r>
          </w:p>
          <w:p w14:paraId="27A8F928" w14:textId="77777777" w:rsidR="00DA7E1E" w:rsidRPr="000E4D16" w:rsidRDefault="00DA7E1E" w:rsidP="007505B4">
            <w:pPr>
              <w:spacing w:before="100" w:beforeAutospacing="1"/>
              <w:ind w:firstLine="182"/>
              <w:contextualSpacing/>
              <w:jc w:val="both"/>
              <w:rPr>
                <w:rFonts w:ascii="Times New Roman" w:eastAsia="Times New Roman" w:hAnsi="Times New Roman" w:cs="Times New Roman"/>
                <w:b/>
                <w:sz w:val="28"/>
                <w:szCs w:val="24"/>
                <w:lang w:eastAsia="ru-RU"/>
              </w:rPr>
            </w:pPr>
            <w:r w:rsidRPr="000E4D16">
              <w:rPr>
                <w:rFonts w:ascii="Times New Roman" w:eastAsia="Times New Roman" w:hAnsi="Times New Roman" w:cs="Times New Roman"/>
                <w:b/>
                <w:sz w:val="28"/>
                <w:szCs w:val="24"/>
                <w:lang w:eastAsia="ru-RU"/>
              </w:rPr>
              <w:t>4) вступления в силу оправдательного приговора по уголовному делу, явившемуся основанием для начала дополнительного финансового расследования;</w:t>
            </w:r>
          </w:p>
          <w:p w14:paraId="186B3D7D" w14:textId="77777777" w:rsidR="00DA7E1E" w:rsidRPr="000E4D16" w:rsidRDefault="00DA7E1E" w:rsidP="007505B4">
            <w:pPr>
              <w:spacing w:before="100" w:beforeAutospacing="1"/>
              <w:ind w:firstLine="182"/>
              <w:contextualSpacing/>
              <w:jc w:val="both"/>
              <w:rPr>
                <w:rFonts w:ascii="Times New Roman" w:eastAsia="Times New Roman" w:hAnsi="Times New Roman" w:cs="Times New Roman"/>
                <w:b/>
                <w:sz w:val="28"/>
                <w:szCs w:val="24"/>
                <w:lang w:eastAsia="ru-RU"/>
              </w:rPr>
            </w:pPr>
            <w:r w:rsidRPr="000E4D16">
              <w:rPr>
                <w:rFonts w:ascii="Times New Roman" w:eastAsia="Times New Roman" w:hAnsi="Times New Roman" w:cs="Times New Roman"/>
                <w:b/>
                <w:sz w:val="28"/>
                <w:szCs w:val="24"/>
                <w:lang w:eastAsia="ru-RU"/>
              </w:rPr>
              <w:t>5) истечения срока дополнительного финансового расследования;</w:t>
            </w:r>
          </w:p>
          <w:p w14:paraId="1A3A31A5" w14:textId="6522A299" w:rsidR="00DA7E1E" w:rsidRPr="000E4D16" w:rsidRDefault="00DA7E1E" w:rsidP="00516D00">
            <w:pPr>
              <w:jc w:val="both"/>
              <w:rPr>
                <w:rFonts w:ascii="Times New Roman" w:eastAsia="Calibri" w:hAnsi="Times New Roman" w:cs="Times New Roman"/>
                <w:b/>
                <w:sz w:val="28"/>
                <w:szCs w:val="28"/>
              </w:rPr>
            </w:pPr>
            <w:r w:rsidRPr="000E4D16">
              <w:rPr>
                <w:rFonts w:ascii="Times New Roman" w:eastAsia="Times New Roman" w:hAnsi="Times New Roman" w:cs="Times New Roman"/>
                <w:b/>
                <w:sz w:val="28"/>
                <w:szCs w:val="24"/>
                <w:lang w:eastAsia="ru-RU"/>
              </w:rPr>
              <w:t>6) когда исчерпаны все возможности для установления имущества, подлежащего конфискации.</w:t>
            </w:r>
          </w:p>
        </w:tc>
        <w:tc>
          <w:tcPr>
            <w:tcW w:w="1027" w:type="pct"/>
          </w:tcPr>
          <w:p w14:paraId="7CC4BEA4" w14:textId="77777777" w:rsidR="00DA7E1E" w:rsidRPr="000E4D16" w:rsidRDefault="00DA7E1E" w:rsidP="007505B4">
            <w:pPr>
              <w:ind w:firstLine="214"/>
              <w:jc w:val="both"/>
              <w:rPr>
                <w:rFonts w:ascii="Times New Roman" w:hAnsi="Times New Roman" w:cs="Times New Roman"/>
                <w:sz w:val="28"/>
                <w:szCs w:val="28"/>
              </w:rPr>
            </w:pPr>
            <w:r w:rsidRPr="000E4D16">
              <w:rPr>
                <w:rFonts w:ascii="Times New Roman" w:hAnsi="Times New Roman" w:cs="Times New Roman"/>
                <w:sz w:val="28"/>
                <w:szCs w:val="28"/>
              </w:rPr>
              <w:lastRenderedPageBreak/>
              <w:t xml:space="preserve">В рамках реалиазации Концепции правовой политики до 2030 года предусмотрено введение института финансового расследования, а именно когда деньги, ценности и имущество, </w:t>
            </w:r>
            <w:r w:rsidRPr="000E4D16">
              <w:rPr>
                <w:rFonts w:ascii="Times New Roman" w:hAnsi="Times New Roman" w:cs="Times New Roman"/>
                <w:sz w:val="28"/>
                <w:szCs w:val="28"/>
              </w:rPr>
              <w:lastRenderedPageBreak/>
              <w:t xml:space="preserve">имеющие преступное происхождение, находятся за рубежом и для их полного выявления, отслеживания, инициирования замораживания и изъятия необходимо длительное время, значительно превышающее разумные сроки досудебного расследования, в связи с чем необходимо предусмотреть возможность их конфискации судом в отдельном производстве – на основании вступившего в законную силу приговора по уголовному делу, проводившемуся в отношении преступления, являющегося </w:t>
            </w:r>
            <w:r w:rsidRPr="000E4D16">
              <w:rPr>
                <w:rFonts w:ascii="Times New Roman" w:hAnsi="Times New Roman" w:cs="Times New Roman"/>
                <w:sz w:val="28"/>
                <w:szCs w:val="28"/>
              </w:rPr>
              <w:lastRenderedPageBreak/>
              <w:t>основанием для конфискации.</w:t>
            </w:r>
          </w:p>
          <w:p w14:paraId="713ACA58" w14:textId="6CBF4018" w:rsidR="00DA7E1E" w:rsidRPr="000E4D16" w:rsidRDefault="00DA7E1E" w:rsidP="00516D00">
            <w:pPr>
              <w:jc w:val="both"/>
              <w:rPr>
                <w:rFonts w:ascii="Times New Roman" w:hAnsi="Times New Roman" w:cs="Times New Roman"/>
                <w:b/>
                <w:bCs/>
                <w:sz w:val="28"/>
                <w:szCs w:val="28"/>
              </w:rPr>
            </w:pPr>
          </w:p>
        </w:tc>
      </w:tr>
      <w:tr w:rsidR="00DA7E1E" w:rsidRPr="000E4D16" w14:paraId="4841A093" w14:textId="77777777" w:rsidTr="00140A4B">
        <w:tc>
          <w:tcPr>
            <w:tcW w:w="197" w:type="pct"/>
          </w:tcPr>
          <w:p w14:paraId="5655A988"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02226BE0" w14:textId="22D28B79"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Новая статья 672-5</w:t>
            </w:r>
          </w:p>
        </w:tc>
        <w:tc>
          <w:tcPr>
            <w:tcW w:w="1567" w:type="pct"/>
          </w:tcPr>
          <w:p w14:paraId="7D911935" w14:textId="023D5809" w:rsidR="00DA7E1E" w:rsidRPr="000E4D16" w:rsidRDefault="00DA7E1E" w:rsidP="00516D00">
            <w:pPr>
              <w:jc w:val="both"/>
              <w:rPr>
                <w:rFonts w:ascii="Times New Roman" w:eastAsia="Calibri" w:hAnsi="Times New Roman" w:cs="Times New Roman"/>
                <w:bCs/>
                <w:sz w:val="28"/>
                <w:szCs w:val="28"/>
              </w:rPr>
            </w:pPr>
            <w:r w:rsidRPr="000E4D16">
              <w:rPr>
                <w:rFonts w:ascii="Times New Roman" w:hAnsi="Times New Roman" w:cs="Times New Roman"/>
                <w:b/>
                <w:bCs/>
                <w:sz w:val="28"/>
                <w:szCs w:val="28"/>
              </w:rPr>
              <w:t>Статья 672-6. Отсутствует.</w:t>
            </w:r>
          </w:p>
        </w:tc>
        <w:tc>
          <w:tcPr>
            <w:tcW w:w="1567" w:type="pct"/>
          </w:tcPr>
          <w:p w14:paraId="0666F1CB" w14:textId="77777777" w:rsidR="00DA7E1E" w:rsidRPr="000E4D16" w:rsidRDefault="00DA7E1E" w:rsidP="007505B4">
            <w:pPr>
              <w:spacing w:before="100" w:beforeAutospacing="1"/>
              <w:ind w:firstLine="261"/>
              <w:contextualSpacing/>
              <w:jc w:val="both"/>
              <w:rPr>
                <w:rFonts w:ascii="Times New Roman" w:eastAsia="Times New Roman" w:hAnsi="Times New Roman" w:cs="Times New Roman"/>
                <w:b/>
                <w:bCs/>
                <w:sz w:val="28"/>
                <w:szCs w:val="24"/>
                <w:lang w:eastAsia="ru-RU"/>
              </w:rPr>
            </w:pPr>
            <w:r w:rsidRPr="000E4D16">
              <w:rPr>
                <w:rFonts w:ascii="Times New Roman" w:eastAsia="Times New Roman" w:hAnsi="Times New Roman" w:cs="Times New Roman"/>
                <w:b/>
                <w:bCs/>
                <w:sz w:val="28"/>
                <w:szCs w:val="24"/>
                <w:lang w:eastAsia="ru-RU"/>
              </w:rPr>
              <w:t>Статья 672-6. Рассмотрение судом ходатайства о конфискации</w:t>
            </w:r>
          </w:p>
          <w:p w14:paraId="3656A5C8" w14:textId="77777777" w:rsidR="00DA7E1E" w:rsidRPr="000E4D16" w:rsidRDefault="00DA7E1E" w:rsidP="007505B4">
            <w:pPr>
              <w:spacing w:before="100" w:beforeAutospacing="1"/>
              <w:ind w:firstLine="261"/>
              <w:contextualSpacing/>
              <w:jc w:val="both"/>
              <w:rPr>
                <w:rFonts w:ascii="Times New Roman" w:eastAsia="Times New Roman" w:hAnsi="Times New Roman" w:cs="Times New Roman"/>
                <w:b/>
                <w:bCs/>
                <w:sz w:val="28"/>
                <w:szCs w:val="24"/>
                <w:lang w:eastAsia="ru-RU"/>
              </w:rPr>
            </w:pPr>
            <w:r w:rsidRPr="000E4D16">
              <w:rPr>
                <w:rFonts w:ascii="Times New Roman" w:eastAsia="Times New Roman" w:hAnsi="Times New Roman" w:cs="Times New Roman"/>
                <w:b/>
                <w:bCs/>
                <w:sz w:val="28"/>
                <w:szCs w:val="24"/>
                <w:lang w:eastAsia="ru-RU"/>
              </w:rPr>
              <w:t xml:space="preserve"> 1. Вопрос о применении конфискации судья рассматривает единолично.</w:t>
            </w:r>
          </w:p>
          <w:p w14:paraId="3522BA80" w14:textId="77777777" w:rsidR="00DA7E1E" w:rsidRPr="000E4D16" w:rsidRDefault="00DA7E1E" w:rsidP="007505B4">
            <w:pPr>
              <w:spacing w:before="100" w:beforeAutospacing="1"/>
              <w:ind w:firstLine="261"/>
              <w:contextualSpacing/>
              <w:jc w:val="both"/>
              <w:rPr>
                <w:rFonts w:ascii="Times New Roman" w:eastAsia="Times New Roman" w:hAnsi="Times New Roman" w:cs="Times New Roman"/>
                <w:b/>
                <w:bCs/>
                <w:sz w:val="28"/>
                <w:szCs w:val="24"/>
                <w:lang w:eastAsia="ru-RU"/>
              </w:rPr>
            </w:pPr>
            <w:r w:rsidRPr="000E4D16">
              <w:rPr>
                <w:rFonts w:ascii="Times New Roman" w:eastAsia="Times New Roman" w:hAnsi="Times New Roman" w:cs="Times New Roman"/>
                <w:b/>
                <w:bCs/>
                <w:sz w:val="28"/>
                <w:szCs w:val="24"/>
                <w:lang w:eastAsia="ru-RU"/>
              </w:rPr>
              <w:t xml:space="preserve"> 2. В судебном заседании участвует прокурор, осужденный, третье лицо, их защитники.</w:t>
            </w:r>
          </w:p>
          <w:p w14:paraId="10599253" w14:textId="77777777" w:rsidR="00DA7E1E" w:rsidRPr="000E4D16" w:rsidRDefault="00DA7E1E" w:rsidP="007505B4">
            <w:pPr>
              <w:spacing w:before="100" w:beforeAutospacing="1"/>
              <w:ind w:firstLine="261"/>
              <w:contextualSpacing/>
              <w:jc w:val="both"/>
              <w:rPr>
                <w:rFonts w:ascii="Times New Roman" w:eastAsia="Times New Roman" w:hAnsi="Times New Roman" w:cs="Times New Roman"/>
                <w:b/>
                <w:bCs/>
                <w:sz w:val="28"/>
                <w:szCs w:val="24"/>
                <w:lang w:eastAsia="ru-RU"/>
              </w:rPr>
            </w:pPr>
            <w:r w:rsidRPr="000E4D16">
              <w:rPr>
                <w:rFonts w:ascii="Times New Roman" w:eastAsia="Times New Roman" w:hAnsi="Times New Roman" w:cs="Times New Roman"/>
                <w:b/>
                <w:bCs/>
                <w:sz w:val="28"/>
                <w:szCs w:val="24"/>
                <w:lang w:eastAsia="ru-RU"/>
              </w:rPr>
              <w:t>При необходимости суд может вызвать иных лиц.</w:t>
            </w:r>
          </w:p>
          <w:p w14:paraId="1EE16CBE" w14:textId="574F3B1D" w:rsidR="00DA7E1E" w:rsidRPr="000E4D16" w:rsidRDefault="00DA7E1E" w:rsidP="00516D00">
            <w:pPr>
              <w:jc w:val="both"/>
              <w:rPr>
                <w:rFonts w:ascii="Times New Roman" w:eastAsia="Calibri" w:hAnsi="Times New Roman" w:cs="Times New Roman"/>
                <w:bCs/>
                <w:sz w:val="28"/>
                <w:szCs w:val="28"/>
              </w:rPr>
            </w:pPr>
            <w:r w:rsidRPr="000E4D16">
              <w:rPr>
                <w:rFonts w:ascii="Times New Roman" w:eastAsia="Times New Roman" w:hAnsi="Times New Roman" w:cs="Times New Roman"/>
                <w:b/>
                <w:bCs/>
                <w:sz w:val="28"/>
                <w:szCs w:val="24"/>
                <w:lang w:eastAsia="ru-RU"/>
              </w:rPr>
              <w:t>3. Судебное разбирательство проводится с соблюдением положений настоящего Кодекса с учетом особенностей, предусмотренных настоящей главой.</w:t>
            </w:r>
          </w:p>
        </w:tc>
        <w:tc>
          <w:tcPr>
            <w:tcW w:w="1027" w:type="pct"/>
          </w:tcPr>
          <w:p w14:paraId="2EC7F653" w14:textId="159BB3E2" w:rsidR="00DA7E1E" w:rsidRPr="000E4D16" w:rsidRDefault="00DA7E1E" w:rsidP="00516D00">
            <w:pPr>
              <w:jc w:val="both"/>
              <w:rPr>
                <w:rFonts w:ascii="Times New Roman" w:eastAsia="Calibri" w:hAnsi="Times New Roman" w:cs="Times New Roman"/>
                <w:sz w:val="28"/>
                <w:szCs w:val="28"/>
              </w:rPr>
            </w:pPr>
            <w:r w:rsidRPr="000E4D16">
              <w:rPr>
                <w:rFonts w:ascii="Times New Roman" w:hAnsi="Times New Roman" w:cs="Times New Roman"/>
                <w:sz w:val="28"/>
                <w:szCs w:val="28"/>
              </w:rPr>
              <w:t xml:space="preserve">В рамках реалиазации Концепции правовой политики до 2030 года предусмотрено введение института финансового расследования, а именно когда деньги, ценности и имущество, имеющие преступное происхождение, находятся за рубежом и для их полного выявления, отслеживания, инициирования замораживания и изъятия необходимо длительное время, значительно превышающее разумные сроки досудебного расследования, в связи с чем необходимо предусмотреть </w:t>
            </w:r>
            <w:r w:rsidRPr="000E4D16">
              <w:rPr>
                <w:rFonts w:ascii="Times New Roman" w:hAnsi="Times New Roman" w:cs="Times New Roman"/>
                <w:sz w:val="28"/>
                <w:szCs w:val="28"/>
              </w:rPr>
              <w:lastRenderedPageBreak/>
              <w:t>возможность их конфискации судом в отдельном производстве – на основании вступившего в законную силу приговора по уголовному делу, проводившемуся в отношении преступления, являющегося основанием для конфискации.</w:t>
            </w:r>
          </w:p>
        </w:tc>
      </w:tr>
      <w:tr w:rsidR="00DA7E1E" w:rsidRPr="000E4D16" w14:paraId="325C8264" w14:textId="77777777" w:rsidTr="00140A4B">
        <w:tc>
          <w:tcPr>
            <w:tcW w:w="197" w:type="pct"/>
          </w:tcPr>
          <w:p w14:paraId="18B9F9C0"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228AEF7D" w14:textId="1150B19B"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Новая статья 672-7</w:t>
            </w:r>
          </w:p>
        </w:tc>
        <w:tc>
          <w:tcPr>
            <w:tcW w:w="1567" w:type="pct"/>
          </w:tcPr>
          <w:p w14:paraId="47125D89" w14:textId="5FBA4C3E" w:rsidR="00DA7E1E" w:rsidRPr="000E4D16" w:rsidRDefault="00DA7E1E" w:rsidP="00516D00">
            <w:pPr>
              <w:jc w:val="both"/>
              <w:rPr>
                <w:rFonts w:ascii="Times New Roman" w:eastAsia="Calibri" w:hAnsi="Times New Roman" w:cs="Times New Roman"/>
                <w:bCs/>
                <w:sz w:val="28"/>
                <w:szCs w:val="28"/>
              </w:rPr>
            </w:pPr>
            <w:r w:rsidRPr="000E4D16">
              <w:rPr>
                <w:rFonts w:ascii="Times New Roman" w:hAnsi="Times New Roman" w:cs="Times New Roman"/>
                <w:b/>
                <w:bCs/>
                <w:sz w:val="28"/>
                <w:szCs w:val="28"/>
              </w:rPr>
              <w:t>Статья 672-7. Отсутствует.</w:t>
            </w:r>
          </w:p>
        </w:tc>
        <w:tc>
          <w:tcPr>
            <w:tcW w:w="1567" w:type="pct"/>
          </w:tcPr>
          <w:p w14:paraId="090BC490" w14:textId="77777777" w:rsidR="00DA7E1E" w:rsidRPr="000E4D16" w:rsidRDefault="00DA7E1E" w:rsidP="007505B4">
            <w:pPr>
              <w:spacing w:before="100" w:beforeAutospacing="1"/>
              <w:ind w:firstLine="261"/>
              <w:contextualSpacing/>
              <w:jc w:val="both"/>
              <w:rPr>
                <w:rFonts w:ascii="Times New Roman" w:eastAsia="Times New Roman" w:hAnsi="Times New Roman" w:cs="Times New Roman"/>
                <w:b/>
                <w:sz w:val="28"/>
                <w:szCs w:val="24"/>
                <w:lang w:eastAsia="ru-RU"/>
              </w:rPr>
            </w:pPr>
            <w:r w:rsidRPr="000E4D16">
              <w:rPr>
                <w:rFonts w:ascii="Times New Roman" w:eastAsia="Times New Roman" w:hAnsi="Times New Roman" w:cs="Times New Roman"/>
                <w:b/>
                <w:sz w:val="28"/>
                <w:szCs w:val="24"/>
                <w:lang w:eastAsia="ru-RU"/>
              </w:rPr>
              <w:t>Статья 672-7. Вопросы, разрешаемые судом в совещательной комнате в производстве о конфискации</w:t>
            </w:r>
          </w:p>
          <w:p w14:paraId="23807A38" w14:textId="77777777" w:rsidR="00DA7E1E" w:rsidRPr="000E4D16" w:rsidRDefault="00DA7E1E" w:rsidP="007505B4">
            <w:pPr>
              <w:spacing w:before="100" w:beforeAutospacing="1"/>
              <w:ind w:firstLine="261"/>
              <w:contextualSpacing/>
              <w:jc w:val="both"/>
              <w:rPr>
                <w:rFonts w:ascii="Times New Roman" w:eastAsia="Times New Roman" w:hAnsi="Times New Roman" w:cs="Times New Roman"/>
                <w:b/>
                <w:sz w:val="28"/>
                <w:szCs w:val="24"/>
                <w:lang w:eastAsia="ru-RU"/>
              </w:rPr>
            </w:pPr>
            <w:r w:rsidRPr="000E4D16">
              <w:rPr>
                <w:rFonts w:ascii="Times New Roman" w:eastAsia="Times New Roman" w:hAnsi="Times New Roman" w:cs="Times New Roman"/>
                <w:b/>
                <w:sz w:val="28"/>
                <w:szCs w:val="24"/>
                <w:lang w:eastAsia="ru-RU"/>
              </w:rPr>
              <w:t>1. Суд по результатам рассмотрения ходатайства о конфискации выносит постановление.</w:t>
            </w:r>
          </w:p>
          <w:p w14:paraId="12DD68C6" w14:textId="77777777" w:rsidR="00DA7E1E" w:rsidRPr="000E4D16" w:rsidRDefault="00DA7E1E" w:rsidP="007505B4">
            <w:pPr>
              <w:spacing w:before="100" w:beforeAutospacing="1"/>
              <w:ind w:firstLine="261"/>
              <w:contextualSpacing/>
              <w:jc w:val="both"/>
              <w:rPr>
                <w:rFonts w:ascii="Times New Roman" w:eastAsia="Times New Roman" w:hAnsi="Times New Roman" w:cs="Times New Roman"/>
                <w:b/>
                <w:sz w:val="28"/>
                <w:szCs w:val="24"/>
                <w:lang w:eastAsia="ru-RU"/>
              </w:rPr>
            </w:pPr>
            <w:r w:rsidRPr="000E4D16">
              <w:rPr>
                <w:rFonts w:ascii="Times New Roman" w:eastAsia="Times New Roman" w:hAnsi="Times New Roman" w:cs="Times New Roman"/>
                <w:b/>
                <w:sz w:val="28"/>
                <w:szCs w:val="24"/>
                <w:lang w:eastAsia="ru-RU"/>
              </w:rPr>
              <w:t>2. При вынесении постановления судом разрешаются следующие вопросы:</w:t>
            </w:r>
          </w:p>
          <w:p w14:paraId="530930C5" w14:textId="77777777" w:rsidR="00DA7E1E" w:rsidRPr="000E4D16" w:rsidRDefault="00DA7E1E" w:rsidP="007505B4">
            <w:pPr>
              <w:spacing w:before="100" w:beforeAutospacing="1"/>
              <w:ind w:firstLine="261"/>
              <w:contextualSpacing/>
              <w:jc w:val="both"/>
              <w:rPr>
                <w:rFonts w:ascii="Times New Roman" w:eastAsia="Times New Roman" w:hAnsi="Times New Roman" w:cs="Times New Roman"/>
                <w:b/>
                <w:sz w:val="28"/>
                <w:szCs w:val="24"/>
                <w:lang w:eastAsia="ru-RU"/>
              </w:rPr>
            </w:pPr>
            <w:r w:rsidRPr="000E4D16">
              <w:rPr>
                <w:rFonts w:ascii="Times New Roman" w:eastAsia="Times New Roman" w:hAnsi="Times New Roman" w:cs="Times New Roman"/>
                <w:b/>
                <w:sz w:val="28"/>
                <w:szCs w:val="24"/>
                <w:lang w:eastAsia="ru-RU"/>
              </w:rPr>
              <w:t xml:space="preserve">1) связано ли имущество подозреваемого, обвиняемого с преступлением, являющимся основанием для конфискации, в </w:t>
            </w:r>
            <w:r w:rsidRPr="000E4D16">
              <w:rPr>
                <w:rFonts w:ascii="Times New Roman" w:eastAsia="Times New Roman" w:hAnsi="Times New Roman" w:cs="Times New Roman"/>
                <w:b/>
                <w:sz w:val="28"/>
                <w:szCs w:val="24"/>
                <w:lang w:eastAsia="ru-RU"/>
              </w:rPr>
              <w:lastRenderedPageBreak/>
              <w:t>случаях, предусмотренных статьей 48 Уголовного кодекса Республики Казахстан;</w:t>
            </w:r>
          </w:p>
          <w:p w14:paraId="22A0E24A" w14:textId="77777777" w:rsidR="00DA7E1E" w:rsidRPr="000E4D16" w:rsidRDefault="00DA7E1E" w:rsidP="007505B4">
            <w:pPr>
              <w:spacing w:before="100" w:beforeAutospacing="1"/>
              <w:ind w:firstLine="261"/>
              <w:contextualSpacing/>
              <w:jc w:val="both"/>
              <w:rPr>
                <w:rFonts w:ascii="Times New Roman" w:eastAsia="Times New Roman" w:hAnsi="Times New Roman" w:cs="Times New Roman"/>
                <w:b/>
                <w:sz w:val="28"/>
                <w:szCs w:val="24"/>
                <w:lang w:eastAsia="ru-RU"/>
              </w:rPr>
            </w:pPr>
            <w:r w:rsidRPr="000E4D16">
              <w:rPr>
                <w:rFonts w:ascii="Times New Roman" w:eastAsia="Times New Roman" w:hAnsi="Times New Roman" w:cs="Times New Roman"/>
                <w:b/>
                <w:sz w:val="28"/>
                <w:szCs w:val="24"/>
                <w:lang w:eastAsia="ru-RU"/>
              </w:rPr>
              <w:t>2) приобретено ли имущество третьего лица способом, предусмотренным статьей 48 Уголовного кодекса Республики Казахстан;</w:t>
            </w:r>
          </w:p>
          <w:p w14:paraId="1115F9DE" w14:textId="77777777" w:rsidR="00DA7E1E" w:rsidRPr="000E4D16" w:rsidRDefault="00DA7E1E" w:rsidP="007505B4">
            <w:pPr>
              <w:spacing w:before="100" w:beforeAutospacing="1"/>
              <w:ind w:firstLine="261"/>
              <w:contextualSpacing/>
              <w:jc w:val="both"/>
              <w:rPr>
                <w:rFonts w:ascii="Times New Roman" w:eastAsia="Times New Roman" w:hAnsi="Times New Roman" w:cs="Times New Roman"/>
                <w:b/>
                <w:sz w:val="28"/>
                <w:szCs w:val="24"/>
                <w:lang w:eastAsia="ru-RU"/>
              </w:rPr>
            </w:pPr>
            <w:r w:rsidRPr="000E4D16">
              <w:rPr>
                <w:rFonts w:ascii="Times New Roman" w:eastAsia="Times New Roman" w:hAnsi="Times New Roman" w:cs="Times New Roman"/>
                <w:b/>
                <w:sz w:val="28"/>
                <w:szCs w:val="24"/>
                <w:lang w:eastAsia="ru-RU"/>
              </w:rPr>
              <w:t>3) подлежит ли применению конфискация и к какой части имущества она должна быть применена;</w:t>
            </w:r>
          </w:p>
          <w:p w14:paraId="131F69FB" w14:textId="77777777" w:rsidR="00DA7E1E" w:rsidRPr="000E4D16" w:rsidRDefault="00DA7E1E" w:rsidP="007505B4">
            <w:pPr>
              <w:spacing w:before="100" w:beforeAutospacing="1"/>
              <w:ind w:firstLine="261"/>
              <w:contextualSpacing/>
              <w:jc w:val="both"/>
              <w:rPr>
                <w:rFonts w:ascii="Times New Roman" w:eastAsia="Times New Roman" w:hAnsi="Times New Roman" w:cs="Times New Roman"/>
                <w:b/>
                <w:sz w:val="28"/>
                <w:szCs w:val="24"/>
                <w:lang w:eastAsia="ru-RU"/>
              </w:rPr>
            </w:pPr>
            <w:r w:rsidRPr="000E4D16">
              <w:rPr>
                <w:rFonts w:ascii="Times New Roman" w:eastAsia="Times New Roman" w:hAnsi="Times New Roman" w:cs="Times New Roman"/>
                <w:b/>
                <w:sz w:val="28"/>
                <w:szCs w:val="24"/>
                <w:lang w:eastAsia="ru-RU"/>
              </w:rPr>
              <w:t>4) как поступить с арестованным или изъятым имуществом, в отношении которого не применяется конфискация;</w:t>
            </w:r>
          </w:p>
          <w:p w14:paraId="3D458883" w14:textId="37317BBB" w:rsidR="00DA7E1E" w:rsidRPr="000E4D16" w:rsidRDefault="00DA7E1E" w:rsidP="00516D00">
            <w:pPr>
              <w:jc w:val="both"/>
              <w:rPr>
                <w:rFonts w:ascii="Times New Roman" w:eastAsia="Calibri" w:hAnsi="Times New Roman" w:cs="Times New Roman"/>
                <w:bCs/>
                <w:sz w:val="28"/>
                <w:szCs w:val="28"/>
              </w:rPr>
            </w:pPr>
            <w:r w:rsidRPr="000E4D16">
              <w:rPr>
                <w:rFonts w:ascii="Times New Roman" w:eastAsia="Times New Roman" w:hAnsi="Times New Roman" w:cs="Times New Roman"/>
                <w:b/>
                <w:sz w:val="28"/>
                <w:szCs w:val="24"/>
                <w:lang w:eastAsia="ru-RU"/>
              </w:rPr>
              <w:t>5) каков размер расходов на производство о конфискации и на кого они возлагаются.</w:t>
            </w:r>
          </w:p>
        </w:tc>
        <w:tc>
          <w:tcPr>
            <w:tcW w:w="1027" w:type="pct"/>
          </w:tcPr>
          <w:p w14:paraId="00647B98" w14:textId="77777777" w:rsidR="00DA7E1E" w:rsidRPr="000E4D16" w:rsidRDefault="00DA7E1E" w:rsidP="007505B4">
            <w:pPr>
              <w:ind w:firstLine="214"/>
              <w:jc w:val="both"/>
              <w:rPr>
                <w:rFonts w:ascii="Times New Roman" w:hAnsi="Times New Roman" w:cs="Times New Roman"/>
                <w:sz w:val="28"/>
                <w:szCs w:val="28"/>
              </w:rPr>
            </w:pPr>
            <w:r w:rsidRPr="000E4D16">
              <w:rPr>
                <w:rFonts w:ascii="Times New Roman" w:hAnsi="Times New Roman" w:cs="Times New Roman"/>
                <w:sz w:val="28"/>
                <w:szCs w:val="28"/>
              </w:rPr>
              <w:lastRenderedPageBreak/>
              <w:t xml:space="preserve">В рамках реалиазации Концепции правовой политики до 2030 года предусмотрено введение института финансового расследования, а именно когда деньги, ценности и имущество, имеющие преступное происхождение, находятся за рубежом и для их полного выявления, отслеживания, </w:t>
            </w:r>
            <w:r w:rsidRPr="000E4D16">
              <w:rPr>
                <w:rFonts w:ascii="Times New Roman" w:hAnsi="Times New Roman" w:cs="Times New Roman"/>
                <w:sz w:val="28"/>
                <w:szCs w:val="28"/>
              </w:rPr>
              <w:lastRenderedPageBreak/>
              <w:t>инициирования замораживания и изъятия необходимо длительное время, значительно превышающее разумные сроки досудебного расследования, в связи с чем необходимо предусмотреть возможность их конфискации судом в отдельном производстве – на основании вступившего в законную силу приговора по уголовному делу, проводившемуся в отношении преступления, являющегося основанием для конфискации.</w:t>
            </w:r>
          </w:p>
          <w:p w14:paraId="2F92EB60" w14:textId="2EC37728" w:rsidR="00DA7E1E" w:rsidRPr="000E4D16" w:rsidRDefault="00DA7E1E" w:rsidP="00516D00">
            <w:pPr>
              <w:jc w:val="both"/>
              <w:rPr>
                <w:rFonts w:ascii="Times New Roman" w:eastAsia="Calibri" w:hAnsi="Times New Roman" w:cs="Times New Roman"/>
                <w:sz w:val="28"/>
                <w:szCs w:val="28"/>
              </w:rPr>
            </w:pPr>
          </w:p>
        </w:tc>
      </w:tr>
      <w:tr w:rsidR="00DA7E1E" w:rsidRPr="000E4D16" w14:paraId="0615937D" w14:textId="77777777" w:rsidTr="00140A4B">
        <w:tc>
          <w:tcPr>
            <w:tcW w:w="197" w:type="pct"/>
          </w:tcPr>
          <w:p w14:paraId="2202F8DE"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67121B83" w14:textId="29E634B6"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Новая статья 672-8</w:t>
            </w:r>
          </w:p>
        </w:tc>
        <w:tc>
          <w:tcPr>
            <w:tcW w:w="1567" w:type="pct"/>
          </w:tcPr>
          <w:p w14:paraId="3A99B561" w14:textId="7F80F053" w:rsidR="00DA7E1E" w:rsidRPr="000E4D16" w:rsidRDefault="00DA7E1E" w:rsidP="00516D00">
            <w:pPr>
              <w:jc w:val="both"/>
              <w:rPr>
                <w:rFonts w:ascii="Times New Roman" w:eastAsia="Calibri" w:hAnsi="Times New Roman" w:cs="Times New Roman"/>
                <w:bCs/>
                <w:sz w:val="28"/>
                <w:szCs w:val="28"/>
              </w:rPr>
            </w:pPr>
            <w:r w:rsidRPr="000E4D16">
              <w:rPr>
                <w:rFonts w:ascii="Times New Roman" w:hAnsi="Times New Roman" w:cs="Times New Roman"/>
                <w:b/>
                <w:sz w:val="28"/>
                <w:szCs w:val="28"/>
              </w:rPr>
              <w:t>Статья 672-8. Отсутствует.</w:t>
            </w:r>
          </w:p>
        </w:tc>
        <w:tc>
          <w:tcPr>
            <w:tcW w:w="1567" w:type="pct"/>
          </w:tcPr>
          <w:p w14:paraId="10908FF3" w14:textId="77777777" w:rsidR="00DA7E1E" w:rsidRPr="000E4D16" w:rsidRDefault="00DA7E1E" w:rsidP="007505B4">
            <w:pPr>
              <w:ind w:firstLine="261"/>
              <w:jc w:val="both"/>
              <w:rPr>
                <w:rFonts w:ascii="Times New Roman" w:hAnsi="Times New Roman" w:cs="Times New Roman"/>
                <w:b/>
                <w:bCs/>
                <w:sz w:val="28"/>
                <w:szCs w:val="28"/>
              </w:rPr>
            </w:pPr>
            <w:r w:rsidRPr="000E4D16">
              <w:rPr>
                <w:rFonts w:ascii="Times New Roman" w:hAnsi="Times New Roman" w:cs="Times New Roman"/>
                <w:b/>
                <w:bCs/>
                <w:sz w:val="28"/>
                <w:szCs w:val="28"/>
              </w:rPr>
              <w:t>Статья 672-8. Судебное решение в производстве о конфискации</w:t>
            </w:r>
          </w:p>
          <w:p w14:paraId="14EF110E" w14:textId="77777777" w:rsidR="00DA7E1E" w:rsidRPr="000E4D16" w:rsidRDefault="00DA7E1E" w:rsidP="007505B4">
            <w:pPr>
              <w:ind w:firstLine="261"/>
              <w:jc w:val="both"/>
              <w:rPr>
                <w:rFonts w:ascii="Times New Roman" w:hAnsi="Times New Roman" w:cs="Times New Roman"/>
                <w:b/>
                <w:bCs/>
                <w:sz w:val="28"/>
                <w:szCs w:val="28"/>
              </w:rPr>
            </w:pPr>
            <w:r w:rsidRPr="000E4D16">
              <w:rPr>
                <w:rFonts w:ascii="Times New Roman" w:hAnsi="Times New Roman" w:cs="Times New Roman"/>
                <w:b/>
                <w:bCs/>
                <w:sz w:val="28"/>
                <w:szCs w:val="28"/>
              </w:rPr>
              <w:t xml:space="preserve">1. Суд выносит постановление в </w:t>
            </w:r>
            <w:r w:rsidRPr="000E4D16">
              <w:rPr>
                <w:rFonts w:ascii="Times New Roman" w:hAnsi="Times New Roman" w:cs="Times New Roman"/>
                <w:b/>
                <w:bCs/>
                <w:sz w:val="28"/>
                <w:szCs w:val="28"/>
              </w:rPr>
              <w:lastRenderedPageBreak/>
              <w:t>совещательной комнате об:</w:t>
            </w:r>
          </w:p>
          <w:p w14:paraId="326E0D45" w14:textId="77777777" w:rsidR="00DA7E1E" w:rsidRPr="000E4D16" w:rsidRDefault="00DA7E1E" w:rsidP="007505B4">
            <w:pPr>
              <w:ind w:firstLine="261"/>
              <w:jc w:val="both"/>
              <w:rPr>
                <w:rFonts w:ascii="Times New Roman" w:hAnsi="Times New Roman" w:cs="Times New Roman"/>
                <w:b/>
                <w:bCs/>
                <w:sz w:val="28"/>
                <w:szCs w:val="28"/>
              </w:rPr>
            </w:pPr>
            <w:r w:rsidRPr="000E4D16">
              <w:rPr>
                <w:rFonts w:ascii="Times New Roman" w:hAnsi="Times New Roman" w:cs="Times New Roman"/>
                <w:b/>
                <w:bCs/>
                <w:sz w:val="28"/>
                <w:szCs w:val="28"/>
              </w:rPr>
              <w:t>1) удовлетворении ходатайства и конфискации имущества;</w:t>
            </w:r>
          </w:p>
          <w:p w14:paraId="42FFD8F9" w14:textId="77777777" w:rsidR="00DA7E1E" w:rsidRPr="000E4D16" w:rsidRDefault="00DA7E1E" w:rsidP="007505B4">
            <w:pPr>
              <w:ind w:firstLine="261"/>
              <w:jc w:val="both"/>
              <w:rPr>
                <w:rFonts w:ascii="Times New Roman" w:hAnsi="Times New Roman" w:cs="Times New Roman"/>
                <w:b/>
                <w:bCs/>
                <w:sz w:val="28"/>
                <w:szCs w:val="28"/>
              </w:rPr>
            </w:pPr>
            <w:r w:rsidRPr="000E4D16">
              <w:rPr>
                <w:rFonts w:ascii="Times New Roman" w:hAnsi="Times New Roman" w:cs="Times New Roman"/>
                <w:b/>
                <w:bCs/>
                <w:sz w:val="28"/>
                <w:szCs w:val="28"/>
              </w:rPr>
              <w:t>2) отказе в удовлетворении ходатайства о конфискации.</w:t>
            </w:r>
          </w:p>
          <w:p w14:paraId="6C33982E" w14:textId="77777777" w:rsidR="00DA7E1E" w:rsidRPr="000E4D16" w:rsidRDefault="00DA7E1E" w:rsidP="007505B4">
            <w:pPr>
              <w:ind w:firstLine="261"/>
              <w:jc w:val="both"/>
              <w:rPr>
                <w:rFonts w:ascii="Times New Roman" w:hAnsi="Times New Roman" w:cs="Times New Roman"/>
                <w:b/>
                <w:bCs/>
                <w:sz w:val="28"/>
                <w:szCs w:val="28"/>
              </w:rPr>
            </w:pPr>
            <w:r w:rsidRPr="000E4D16">
              <w:rPr>
                <w:rFonts w:ascii="Times New Roman" w:hAnsi="Times New Roman" w:cs="Times New Roman"/>
                <w:b/>
                <w:bCs/>
                <w:sz w:val="28"/>
                <w:szCs w:val="28"/>
              </w:rPr>
              <w:t>2. Копия постановления вручается прокурору и другим участникам процесса либо высылается по почте тем участникам, которые не участвовали в судебном разбирательстве по производству о конфискации.</w:t>
            </w:r>
          </w:p>
          <w:p w14:paraId="2E7E33A6" w14:textId="77777777" w:rsidR="00DA7E1E" w:rsidRPr="000E4D16" w:rsidRDefault="00DA7E1E" w:rsidP="00172A56">
            <w:pPr>
              <w:ind w:firstLine="261"/>
              <w:jc w:val="both"/>
              <w:rPr>
                <w:rFonts w:ascii="Times New Roman" w:hAnsi="Times New Roman" w:cs="Times New Roman"/>
                <w:b/>
                <w:bCs/>
                <w:sz w:val="28"/>
                <w:szCs w:val="28"/>
              </w:rPr>
            </w:pPr>
            <w:r w:rsidRPr="000E4D16">
              <w:rPr>
                <w:rFonts w:ascii="Times New Roman" w:hAnsi="Times New Roman" w:cs="Times New Roman"/>
                <w:b/>
                <w:bCs/>
                <w:sz w:val="28"/>
                <w:szCs w:val="28"/>
              </w:rPr>
              <w:t>Копия постановления вручается лицу, у которого имущество конфискуется.</w:t>
            </w:r>
          </w:p>
          <w:p w14:paraId="138EFB2D" w14:textId="3A90420B" w:rsidR="00DA7E1E" w:rsidRPr="000E4D16" w:rsidRDefault="00DA7E1E" w:rsidP="00172A56">
            <w:pPr>
              <w:ind w:firstLine="261"/>
              <w:jc w:val="both"/>
              <w:rPr>
                <w:rFonts w:ascii="Times New Roman" w:hAnsi="Times New Roman" w:cs="Times New Roman"/>
                <w:b/>
                <w:bCs/>
                <w:sz w:val="28"/>
                <w:szCs w:val="28"/>
              </w:rPr>
            </w:pPr>
            <w:r w:rsidRPr="000E4D16">
              <w:rPr>
                <w:rFonts w:ascii="Times New Roman" w:hAnsi="Times New Roman" w:cs="Times New Roman"/>
                <w:b/>
                <w:bCs/>
                <w:sz w:val="28"/>
                <w:szCs w:val="28"/>
              </w:rPr>
              <w:t>3. После вступления постановления в законную силу суд, вынесший постановление, направляет исполнительный лист, копию описи имущества и копию постановления в соответствующий орган юстиции для исполнения в порядке, установленном для исполнения приговоров о конфискации имущества.</w:t>
            </w:r>
          </w:p>
        </w:tc>
        <w:tc>
          <w:tcPr>
            <w:tcW w:w="1027" w:type="pct"/>
          </w:tcPr>
          <w:p w14:paraId="6F46B188" w14:textId="61635B94" w:rsidR="00DA7E1E" w:rsidRPr="000E4D16" w:rsidRDefault="00DA7E1E" w:rsidP="00516D00">
            <w:pPr>
              <w:jc w:val="both"/>
              <w:rPr>
                <w:rFonts w:ascii="Times New Roman" w:eastAsia="Calibri" w:hAnsi="Times New Roman" w:cs="Times New Roman"/>
                <w:sz w:val="28"/>
                <w:szCs w:val="28"/>
              </w:rPr>
            </w:pPr>
            <w:r w:rsidRPr="000E4D16">
              <w:rPr>
                <w:rFonts w:ascii="Times New Roman" w:hAnsi="Times New Roman" w:cs="Times New Roman"/>
                <w:sz w:val="28"/>
                <w:szCs w:val="28"/>
              </w:rPr>
              <w:lastRenderedPageBreak/>
              <w:t xml:space="preserve">В рамках реалиазации Концепции правовой политики до 2030 года </w:t>
            </w:r>
            <w:r w:rsidRPr="000E4D16">
              <w:rPr>
                <w:rFonts w:ascii="Times New Roman" w:hAnsi="Times New Roman" w:cs="Times New Roman"/>
                <w:sz w:val="28"/>
                <w:szCs w:val="28"/>
              </w:rPr>
              <w:lastRenderedPageBreak/>
              <w:t xml:space="preserve">предусмотрено введение института финансового расследования, а именно когда деньги, ценности и имущество, имеющие преступное происхождение, находятся за рубежом и для их полного выявления, отслеживания, инициирования замораживания и изъятия необходимо длительное время, значительно превышающее разумные сроки досудебного расследования, в связи с чем необходимо предусмотреть возможность их конфискации судом в отдельном производстве – на основании вступившего в законную силу </w:t>
            </w:r>
            <w:r w:rsidRPr="000E4D16">
              <w:rPr>
                <w:rFonts w:ascii="Times New Roman" w:hAnsi="Times New Roman" w:cs="Times New Roman"/>
                <w:sz w:val="28"/>
                <w:szCs w:val="28"/>
              </w:rPr>
              <w:lastRenderedPageBreak/>
              <w:t>приговора по уголовному делу, проводившемуся в отношении преступления, являющегося основанием для конфискации.</w:t>
            </w:r>
          </w:p>
        </w:tc>
      </w:tr>
      <w:tr w:rsidR="00DA7E1E" w:rsidRPr="000E4D16" w14:paraId="60D4B059" w14:textId="77777777" w:rsidTr="00140A4B">
        <w:tc>
          <w:tcPr>
            <w:tcW w:w="197" w:type="pct"/>
          </w:tcPr>
          <w:p w14:paraId="04C7D73D"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63F48522" w14:textId="3BBD39D2"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bCs/>
                <w:sz w:val="28"/>
                <w:szCs w:val="24"/>
              </w:rPr>
              <w:t>Новая статья 672-9</w:t>
            </w:r>
          </w:p>
        </w:tc>
        <w:tc>
          <w:tcPr>
            <w:tcW w:w="1567" w:type="pct"/>
          </w:tcPr>
          <w:p w14:paraId="36A464B0" w14:textId="65600D32" w:rsidR="00DA7E1E" w:rsidRPr="000E4D16" w:rsidRDefault="00DA7E1E" w:rsidP="00516D00">
            <w:pPr>
              <w:jc w:val="both"/>
              <w:rPr>
                <w:rFonts w:ascii="Times New Roman" w:eastAsia="Calibri" w:hAnsi="Times New Roman" w:cs="Times New Roman"/>
                <w:bCs/>
                <w:sz w:val="28"/>
                <w:szCs w:val="28"/>
              </w:rPr>
            </w:pPr>
            <w:r w:rsidRPr="000E4D16">
              <w:rPr>
                <w:rFonts w:ascii="Times New Roman" w:hAnsi="Times New Roman" w:cs="Times New Roman"/>
                <w:b/>
                <w:sz w:val="28"/>
                <w:szCs w:val="24"/>
              </w:rPr>
              <w:t>Статья 672-9. Отсутствует.</w:t>
            </w:r>
          </w:p>
        </w:tc>
        <w:tc>
          <w:tcPr>
            <w:tcW w:w="1567" w:type="pct"/>
          </w:tcPr>
          <w:p w14:paraId="30E72430" w14:textId="77777777" w:rsidR="00DA7E1E" w:rsidRPr="000E4D16" w:rsidRDefault="00DA7E1E" w:rsidP="007505B4">
            <w:pPr>
              <w:ind w:firstLine="261"/>
              <w:jc w:val="both"/>
              <w:rPr>
                <w:rFonts w:ascii="Times New Roman" w:hAnsi="Times New Roman" w:cs="Times New Roman"/>
                <w:b/>
                <w:bCs/>
                <w:sz w:val="28"/>
                <w:szCs w:val="24"/>
              </w:rPr>
            </w:pPr>
            <w:r w:rsidRPr="000E4D16">
              <w:rPr>
                <w:rFonts w:ascii="Times New Roman" w:hAnsi="Times New Roman" w:cs="Times New Roman"/>
                <w:b/>
                <w:bCs/>
                <w:sz w:val="28"/>
                <w:szCs w:val="24"/>
              </w:rPr>
              <w:t>Статья 672-9. Обжалование, пересмотр по ходатайству прокурора постановления о конфискации</w:t>
            </w:r>
          </w:p>
          <w:p w14:paraId="0C29AA29" w14:textId="2E6403EE" w:rsidR="00DA7E1E" w:rsidRPr="000E4D16" w:rsidRDefault="00DA7E1E" w:rsidP="00516D00">
            <w:pPr>
              <w:ind w:left="30"/>
              <w:jc w:val="both"/>
              <w:rPr>
                <w:rFonts w:ascii="Times New Roman" w:eastAsia="Calibri" w:hAnsi="Times New Roman" w:cs="Times New Roman"/>
                <w:bCs/>
                <w:sz w:val="28"/>
                <w:szCs w:val="28"/>
              </w:rPr>
            </w:pPr>
            <w:r w:rsidRPr="000E4D16">
              <w:rPr>
                <w:rFonts w:ascii="Times New Roman" w:hAnsi="Times New Roman" w:cs="Times New Roman"/>
                <w:b/>
                <w:bCs/>
                <w:sz w:val="28"/>
                <w:szCs w:val="24"/>
              </w:rPr>
              <w:t>Постановление суда о конфискации может быть обжаловано, пересмотрено по ходатайству прокурора, опротестовано в порядке, предусмотренном настоящим Кодексом.</w:t>
            </w:r>
          </w:p>
        </w:tc>
        <w:tc>
          <w:tcPr>
            <w:tcW w:w="1027" w:type="pct"/>
          </w:tcPr>
          <w:p w14:paraId="35719101" w14:textId="4DF787AB" w:rsidR="00DA7E1E" w:rsidRPr="000E4D16" w:rsidRDefault="00DA7E1E" w:rsidP="00516D00">
            <w:pPr>
              <w:jc w:val="both"/>
              <w:rPr>
                <w:rFonts w:ascii="Times New Roman" w:eastAsia="Calibri" w:hAnsi="Times New Roman" w:cs="Times New Roman"/>
                <w:sz w:val="28"/>
                <w:szCs w:val="28"/>
              </w:rPr>
            </w:pPr>
            <w:r w:rsidRPr="000E4D16">
              <w:rPr>
                <w:rFonts w:ascii="Times New Roman" w:hAnsi="Times New Roman" w:cs="Times New Roman"/>
                <w:bCs/>
                <w:sz w:val="28"/>
                <w:szCs w:val="28"/>
              </w:rPr>
              <w:t xml:space="preserve">В рамках реалиазации Концепции правовой политики до 2030 года предусмотрено введение института финансового расследования, а именно когда деньги, ценности и имущество, имеющие преступное происхождение, находятся за рубежом и для их полного выявления, отслеживания, инициирования замораживания и изъятия необходимо длительное время, значительно превышающее </w:t>
            </w:r>
            <w:r w:rsidRPr="000E4D16">
              <w:rPr>
                <w:rFonts w:ascii="Times New Roman" w:hAnsi="Times New Roman" w:cs="Times New Roman"/>
                <w:bCs/>
                <w:sz w:val="28"/>
                <w:szCs w:val="28"/>
              </w:rPr>
              <w:lastRenderedPageBreak/>
              <w:t>разумные сроки досудебного расследования, в связи с чем необходимо предусмотреть возможность их конфискации судом в отдельном производстве – на основании вступившего в законную силу приговора по уголовному делу, проводившемуся в отношении преступления, являющегося основанием для конфискации.</w:t>
            </w:r>
          </w:p>
        </w:tc>
      </w:tr>
      <w:tr w:rsidR="00DA7E1E" w:rsidRPr="000E4D16" w14:paraId="004CEC2A" w14:textId="77777777" w:rsidTr="00140A4B">
        <w:tc>
          <w:tcPr>
            <w:tcW w:w="197" w:type="pct"/>
          </w:tcPr>
          <w:p w14:paraId="5A7E3021"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36094E1C" w14:textId="2C1C8C88"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 xml:space="preserve">Пункт 3 статьи 673 </w:t>
            </w:r>
          </w:p>
        </w:tc>
        <w:tc>
          <w:tcPr>
            <w:tcW w:w="1567" w:type="pct"/>
          </w:tcPr>
          <w:p w14:paraId="5E47F5FA" w14:textId="77777777" w:rsidR="00DA7E1E" w:rsidRPr="000E4D16" w:rsidRDefault="00DA7E1E" w:rsidP="007505B4">
            <w:pPr>
              <w:ind w:firstLine="166"/>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Статья 673. Порядок применения отдельных норм настоящего Кодекса</w:t>
            </w:r>
          </w:p>
          <w:p w14:paraId="09B456FC" w14:textId="77777777" w:rsidR="00DA7E1E" w:rsidRPr="000E4D16" w:rsidRDefault="00DA7E1E" w:rsidP="007505B4">
            <w:pPr>
              <w:ind w:firstLine="166"/>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w:t>
            </w:r>
          </w:p>
          <w:p w14:paraId="6679A8E2" w14:textId="77777777" w:rsidR="00DA7E1E" w:rsidRPr="000E4D16" w:rsidRDefault="00DA7E1E" w:rsidP="007505B4">
            <w:pPr>
              <w:ind w:firstLine="166"/>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3. Положения главы 71 настоящего Кодекса о порядке осуществления производства о конфискации имущества, полученного незаконным путем, до вынесения приговора вводятся в действие с 1 января 2018 года.</w:t>
            </w:r>
          </w:p>
          <w:p w14:paraId="2B67CD85" w14:textId="6450CDCD" w:rsidR="00DA7E1E" w:rsidRPr="000E4D16" w:rsidRDefault="00DA7E1E" w:rsidP="00516D00">
            <w:pPr>
              <w:jc w:val="both"/>
              <w:rPr>
                <w:rFonts w:ascii="Times New Roman" w:eastAsia="Calibri" w:hAnsi="Times New Roman" w:cs="Times New Roman"/>
                <w:b/>
                <w:bCs/>
                <w:sz w:val="28"/>
                <w:szCs w:val="28"/>
              </w:rPr>
            </w:pPr>
            <w:r w:rsidRPr="000E4D16">
              <w:rPr>
                <w:rFonts w:ascii="Times New Roman" w:eastAsia="Calibri" w:hAnsi="Times New Roman" w:cs="Times New Roman"/>
                <w:bCs/>
                <w:sz w:val="28"/>
                <w:szCs w:val="28"/>
              </w:rPr>
              <w:lastRenderedPageBreak/>
              <w:t>…</w:t>
            </w:r>
          </w:p>
        </w:tc>
        <w:tc>
          <w:tcPr>
            <w:tcW w:w="1567" w:type="pct"/>
          </w:tcPr>
          <w:p w14:paraId="0AF41A4D" w14:textId="77777777" w:rsidR="00DA7E1E" w:rsidRPr="000E4D16" w:rsidRDefault="00DA7E1E" w:rsidP="007505B4">
            <w:pPr>
              <w:ind w:firstLine="261"/>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lastRenderedPageBreak/>
              <w:t>Статья 673. Порядок применения отдельных норм настоящего Кодекса</w:t>
            </w:r>
          </w:p>
          <w:p w14:paraId="51A1B3DE" w14:textId="77777777" w:rsidR="00DA7E1E" w:rsidRPr="000E4D16" w:rsidRDefault="00DA7E1E" w:rsidP="007505B4">
            <w:pPr>
              <w:ind w:firstLine="261"/>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w:t>
            </w:r>
          </w:p>
          <w:p w14:paraId="56B46AE3" w14:textId="77777777" w:rsidR="00A130B4" w:rsidRPr="000E4D16" w:rsidRDefault="00DA7E1E" w:rsidP="00A130B4">
            <w:pPr>
              <w:ind w:firstLine="261"/>
              <w:jc w:val="both"/>
              <w:rPr>
                <w:rFonts w:ascii="Times New Roman" w:eastAsia="Calibri" w:hAnsi="Times New Roman" w:cs="Times New Roman"/>
                <w:bCs/>
                <w:sz w:val="28"/>
                <w:szCs w:val="28"/>
              </w:rPr>
            </w:pPr>
            <w:r w:rsidRPr="000E4D16">
              <w:rPr>
                <w:rFonts w:ascii="Times New Roman" w:eastAsia="Calibri" w:hAnsi="Times New Roman" w:cs="Times New Roman"/>
                <w:sz w:val="28"/>
                <w:szCs w:val="28"/>
              </w:rPr>
              <w:t>3. Положения</w:t>
            </w:r>
            <w:r w:rsidRPr="000E4D16">
              <w:rPr>
                <w:rFonts w:ascii="Times New Roman" w:eastAsia="Calibri" w:hAnsi="Times New Roman" w:cs="Times New Roman"/>
                <w:bCs/>
                <w:sz w:val="28"/>
                <w:szCs w:val="28"/>
              </w:rPr>
              <w:t xml:space="preserve"> главы 71 настоящего Кодекса о порядке осуществления производства о конфискации имущества, полученного незаконным путем, до вынесения приговора вводятся в действие с 1 января 2018 года.</w:t>
            </w:r>
          </w:p>
          <w:p w14:paraId="016E2933" w14:textId="62756C4A" w:rsidR="00DA7E1E" w:rsidRPr="000E4D16" w:rsidRDefault="00DA7E1E" w:rsidP="00A130B4">
            <w:pPr>
              <w:ind w:firstLine="261"/>
              <w:jc w:val="both"/>
              <w:rPr>
                <w:rFonts w:ascii="Times New Roman" w:eastAsia="Calibri" w:hAnsi="Times New Roman" w:cs="Times New Roman"/>
                <w:bCs/>
                <w:sz w:val="28"/>
                <w:szCs w:val="28"/>
              </w:rPr>
            </w:pPr>
            <w:r w:rsidRPr="000E4D16">
              <w:rPr>
                <w:rFonts w:ascii="Times New Roman" w:eastAsia="Calibri" w:hAnsi="Times New Roman" w:cs="Times New Roman"/>
                <w:b/>
                <w:bCs/>
                <w:sz w:val="28"/>
                <w:szCs w:val="28"/>
              </w:rPr>
              <w:lastRenderedPageBreak/>
              <w:t>Положения главы 71 настоящего Кодекса не применяются к лицам, в отношении которых согласно Закону Республики Казахстан «О возврате государству незаконно приобретенных активов» органами прокуратуры реализуются меры по обращению в порядке гражданского судопроизводства в доход государства активов, в том числе находящихся за пределами территории Республики Казахстан, принадлежащих таким лицам.</w:t>
            </w:r>
          </w:p>
        </w:tc>
        <w:tc>
          <w:tcPr>
            <w:tcW w:w="1027" w:type="pct"/>
          </w:tcPr>
          <w:p w14:paraId="7A2F368E" w14:textId="01C6FCD0" w:rsidR="00DA7E1E" w:rsidRPr="000E4D16" w:rsidRDefault="00DA7E1E" w:rsidP="00516D00">
            <w:pPr>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lastRenderedPageBreak/>
              <w:t xml:space="preserve">Разграничение сфер действия гражданской конфискации согласно Закону «О возврате государству незаконно приобретенных активов» и конфискации в уголовном судопроизводстве без </w:t>
            </w:r>
            <w:r w:rsidRPr="000E4D16">
              <w:rPr>
                <w:rFonts w:ascii="Times New Roman" w:eastAsia="Calibri" w:hAnsi="Times New Roman" w:cs="Times New Roman"/>
                <w:sz w:val="28"/>
                <w:szCs w:val="28"/>
              </w:rPr>
              <w:lastRenderedPageBreak/>
              <w:t>вынесения обвинительного приговора на основании положений главы 71 УПК.</w:t>
            </w:r>
          </w:p>
        </w:tc>
      </w:tr>
      <w:tr w:rsidR="00DA7E1E" w:rsidRPr="000E4D16" w14:paraId="3F43F3D8" w14:textId="77777777" w:rsidTr="00841C89">
        <w:tc>
          <w:tcPr>
            <w:tcW w:w="5000" w:type="pct"/>
            <w:gridSpan w:val="5"/>
          </w:tcPr>
          <w:p w14:paraId="3267286F" w14:textId="184AEEA0" w:rsidR="00DA7E1E" w:rsidRPr="000E4D16" w:rsidRDefault="00A130B4" w:rsidP="00516D00">
            <w:pPr>
              <w:pStyle w:val="ab"/>
              <w:jc w:val="center"/>
              <w:rPr>
                <w:rFonts w:ascii="Times New Roman" w:eastAsia="Calibri" w:hAnsi="Times New Roman" w:cs="Times New Roman"/>
                <w:sz w:val="28"/>
                <w:szCs w:val="28"/>
              </w:rPr>
            </w:pPr>
            <w:r w:rsidRPr="000E4D16">
              <w:rPr>
                <w:rFonts w:ascii="Times New Roman" w:eastAsia="Calibri" w:hAnsi="Times New Roman" w:cs="Times New Roman"/>
                <w:b/>
                <w:sz w:val="28"/>
                <w:szCs w:val="28"/>
              </w:rPr>
              <w:lastRenderedPageBreak/>
              <w:t>6</w:t>
            </w:r>
            <w:r w:rsidR="00DA7E1E" w:rsidRPr="000E4D16">
              <w:rPr>
                <w:rFonts w:ascii="Times New Roman" w:eastAsia="Calibri" w:hAnsi="Times New Roman" w:cs="Times New Roman"/>
                <w:b/>
                <w:sz w:val="28"/>
                <w:szCs w:val="28"/>
              </w:rPr>
              <w:t>. Уголовно-исполнительный кодекс Республики Казахстан от 5 июля 2014 года</w:t>
            </w:r>
          </w:p>
          <w:p w14:paraId="7BC492E2" w14:textId="495F41CE" w:rsidR="00DA7E1E" w:rsidRPr="000E4D16" w:rsidRDefault="00DA7E1E" w:rsidP="00516D00">
            <w:pPr>
              <w:ind w:left="360"/>
              <w:rPr>
                <w:rFonts w:ascii="Times New Roman" w:eastAsia="Calibri" w:hAnsi="Times New Roman" w:cs="Times New Roman"/>
                <w:sz w:val="28"/>
                <w:szCs w:val="28"/>
              </w:rPr>
            </w:pPr>
          </w:p>
        </w:tc>
      </w:tr>
      <w:tr w:rsidR="00DA7E1E" w:rsidRPr="000E4D16" w14:paraId="22A4F9C6" w14:textId="77777777" w:rsidTr="00140A4B">
        <w:tc>
          <w:tcPr>
            <w:tcW w:w="197" w:type="pct"/>
          </w:tcPr>
          <w:p w14:paraId="2CEE762B"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53381B26" w14:textId="22C8C5D2"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Статья 82</w:t>
            </w:r>
          </w:p>
        </w:tc>
        <w:tc>
          <w:tcPr>
            <w:tcW w:w="1567" w:type="pct"/>
          </w:tcPr>
          <w:p w14:paraId="75CBC828" w14:textId="77777777" w:rsidR="00DA7E1E" w:rsidRPr="000E4D16" w:rsidRDefault="00DA7E1E" w:rsidP="00253DA5">
            <w:pPr>
              <w:ind w:firstLine="217"/>
              <w:jc w:val="both"/>
              <w:rPr>
                <w:rFonts w:ascii="Times New Roman" w:eastAsia="Calibri" w:hAnsi="Times New Roman" w:cs="Times New Roman"/>
                <w:b/>
                <w:bCs/>
                <w:sz w:val="28"/>
                <w:szCs w:val="28"/>
              </w:rPr>
            </w:pPr>
            <w:r w:rsidRPr="000E4D16">
              <w:rPr>
                <w:rFonts w:ascii="Times New Roman" w:eastAsia="Calibri" w:hAnsi="Times New Roman" w:cs="Times New Roman"/>
                <w:b/>
                <w:bCs/>
                <w:sz w:val="28"/>
                <w:szCs w:val="28"/>
              </w:rPr>
              <w:t>Статья 82. Конфискация имущества, выявленного после исполнения приговора суда</w:t>
            </w:r>
          </w:p>
          <w:p w14:paraId="14FC642E" w14:textId="25CA90DB" w:rsidR="00DA7E1E" w:rsidRPr="000E4D16" w:rsidRDefault="00DA7E1E" w:rsidP="00253DA5">
            <w:pPr>
              <w:ind w:firstLine="217"/>
              <w:jc w:val="both"/>
              <w:rPr>
                <w:rFonts w:ascii="Times New Roman" w:eastAsia="Calibri" w:hAnsi="Times New Roman" w:cs="Times New Roman"/>
                <w:b/>
                <w:bCs/>
                <w:sz w:val="28"/>
                <w:szCs w:val="28"/>
              </w:rPr>
            </w:pPr>
            <w:r w:rsidRPr="000E4D16">
              <w:rPr>
                <w:rFonts w:ascii="Times New Roman" w:eastAsia="Calibri" w:hAnsi="Times New Roman" w:cs="Times New Roman"/>
                <w:b/>
                <w:bCs/>
                <w:sz w:val="28"/>
                <w:szCs w:val="28"/>
              </w:rPr>
              <w:t xml:space="preserve">В случаях, когда после исполнения приговора суда в части конфискации всего имущества, но до истечения установленных законом сроков давности исполнения обвинительного приговора обнаруживается неконфискованное имущество осужденного, приобретенное им до или после вынесения приговора суда, но на средства, подлежащие </w:t>
            </w:r>
            <w:r w:rsidRPr="000E4D16">
              <w:rPr>
                <w:rFonts w:ascii="Times New Roman" w:eastAsia="Calibri" w:hAnsi="Times New Roman" w:cs="Times New Roman"/>
                <w:b/>
                <w:bCs/>
                <w:sz w:val="28"/>
                <w:szCs w:val="28"/>
              </w:rPr>
              <w:lastRenderedPageBreak/>
              <w:t>конфискации, суд, вынесший приговор, или суд по месту исполнения приговора выносит по представлению судебного исполнителя постановление об обращении к исполнению конфискации обнаруженного имущества, если оно может быть конфисковано по закону.</w:t>
            </w:r>
          </w:p>
        </w:tc>
        <w:tc>
          <w:tcPr>
            <w:tcW w:w="1567" w:type="pct"/>
          </w:tcPr>
          <w:p w14:paraId="319BF28F" w14:textId="25AEA53B" w:rsidR="00DA7E1E" w:rsidRPr="000E4D16" w:rsidRDefault="00DA7E1E" w:rsidP="00516D00">
            <w:pPr>
              <w:jc w:val="both"/>
              <w:rPr>
                <w:rFonts w:ascii="Times New Roman" w:eastAsia="Calibri" w:hAnsi="Times New Roman" w:cs="Times New Roman"/>
                <w:b/>
                <w:bCs/>
                <w:sz w:val="28"/>
                <w:szCs w:val="28"/>
              </w:rPr>
            </w:pPr>
            <w:r w:rsidRPr="000E4D16">
              <w:rPr>
                <w:rFonts w:ascii="Times New Roman" w:eastAsia="Calibri" w:hAnsi="Times New Roman" w:cs="Times New Roman"/>
                <w:b/>
                <w:bCs/>
                <w:sz w:val="28"/>
                <w:szCs w:val="28"/>
              </w:rPr>
              <w:lastRenderedPageBreak/>
              <w:t>Исключить.</w:t>
            </w:r>
          </w:p>
        </w:tc>
        <w:tc>
          <w:tcPr>
            <w:tcW w:w="1027" w:type="pct"/>
          </w:tcPr>
          <w:p w14:paraId="31F8641E" w14:textId="77777777" w:rsidR="00DA7E1E" w:rsidRPr="000E4D16" w:rsidRDefault="00DA7E1E" w:rsidP="007505B4">
            <w:pPr>
              <w:ind w:firstLine="264"/>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 xml:space="preserve">Статья 82 подлежит исключению, так как данная норма противоречит механизму УПК РК, а также является устаревшей (ей более 25 лет) и не актуальной в настоящее время поскольку институт полной конфискации имущества упразднен. Для сведения: редакция статьи 82 УИК РК </w:t>
            </w:r>
            <w:r w:rsidRPr="000E4D16">
              <w:rPr>
                <w:rFonts w:ascii="Times New Roman" w:eastAsia="Calibri" w:hAnsi="Times New Roman" w:cs="Times New Roman"/>
                <w:sz w:val="28"/>
                <w:szCs w:val="28"/>
              </w:rPr>
              <w:lastRenderedPageBreak/>
              <w:t>введена в действие в 1997 году 13 декабря.</w:t>
            </w:r>
          </w:p>
          <w:p w14:paraId="2BD19745" w14:textId="77777777" w:rsidR="00DA7E1E" w:rsidRPr="000E4D16" w:rsidRDefault="00DA7E1E" w:rsidP="00516D00">
            <w:pPr>
              <w:jc w:val="both"/>
              <w:rPr>
                <w:rFonts w:ascii="Times New Roman" w:eastAsia="Calibri" w:hAnsi="Times New Roman" w:cs="Times New Roman"/>
                <w:sz w:val="28"/>
                <w:szCs w:val="28"/>
              </w:rPr>
            </w:pPr>
          </w:p>
        </w:tc>
      </w:tr>
      <w:tr w:rsidR="00140A4B" w:rsidRPr="000E4D16" w14:paraId="05F485BC" w14:textId="77777777" w:rsidTr="00140A4B">
        <w:tc>
          <w:tcPr>
            <w:tcW w:w="5000" w:type="pct"/>
            <w:gridSpan w:val="5"/>
          </w:tcPr>
          <w:p w14:paraId="447635A3" w14:textId="612DEB6A" w:rsidR="00140A4B" w:rsidRPr="000E4D16" w:rsidRDefault="00140A4B" w:rsidP="00CF6C2C">
            <w:pPr>
              <w:ind w:firstLine="264"/>
              <w:jc w:val="center"/>
              <w:rPr>
                <w:rFonts w:ascii="Times New Roman" w:eastAsia="Calibri" w:hAnsi="Times New Roman" w:cs="Times New Roman"/>
                <w:sz w:val="28"/>
                <w:szCs w:val="28"/>
              </w:rPr>
            </w:pPr>
            <w:r w:rsidRPr="000E4D16">
              <w:rPr>
                <w:rFonts w:ascii="Times New Roman" w:hAnsi="Times New Roman" w:cs="Times New Roman"/>
                <w:b/>
                <w:bCs/>
                <w:sz w:val="28"/>
                <w:szCs w:val="28"/>
              </w:rPr>
              <w:lastRenderedPageBreak/>
              <w:t>7. Кодекс Республики Казахстан от 29 октября 2015 года «Предпринимательский кодекс Республики Казахстан»</w:t>
            </w:r>
          </w:p>
        </w:tc>
      </w:tr>
      <w:tr w:rsidR="00DA7E1E" w:rsidRPr="000E4D16" w14:paraId="61A8255A" w14:textId="77777777" w:rsidTr="00140A4B">
        <w:tc>
          <w:tcPr>
            <w:tcW w:w="197" w:type="pct"/>
          </w:tcPr>
          <w:p w14:paraId="4D48D6B7"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7E620823" w14:textId="3552775C"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bCs/>
                <w:sz w:val="28"/>
                <w:szCs w:val="28"/>
              </w:rPr>
              <w:t>Новый пункт 2-1 статьи 1</w:t>
            </w:r>
          </w:p>
        </w:tc>
        <w:tc>
          <w:tcPr>
            <w:tcW w:w="1567" w:type="pct"/>
          </w:tcPr>
          <w:p w14:paraId="13515729" w14:textId="77777777" w:rsidR="00DA7E1E" w:rsidRPr="000E4D16" w:rsidRDefault="00DA7E1E" w:rsidP="00CF6C2C">
            <w:pPr>
              <w:shd w:val="clear" w:color="auto" w:fill="FFFFFF"/>
              <w:ind w:firstLine="135"/>
              <w:contextualSpacing/>
              <w:jc w:val="both"/>
              <w:rPr>
                <w:rFonts w:ascii="Times New Roman" w:hAnsi="Times New Roman" w:cs="Times New Roman"/>
                <w:bCs/>
                <w:sz w:val="28"/>
                <w:shd w:val="clear" w:color="auto" w:fill="FFFFFF"/>
              </w:rPr>
            </w:pPr>
            <w:r w:rsidRPr="000E4D16">
              <w:rPr>
                <w:rFonts w:ascii="Times New Roman" w:hAnsi="Times New Roman" w:cs="Times New Roman"/>
                <w:bCs/>
                <w:sz w:val="28"/>
                <w:shd w:val="clear" w:color="auto" w:fill="FFFFFF"/>
              </w:rPr>
              <w:t>Статья 1. Законодательство Республики Казахстан в сфере предпринимательства</w:t>
            </w:r>
          </w:p>
          <w:p w14:paraId="5D837C09" w14:textId="540A21B3" w:rsidR="00DA7E1E" w:rsidRPr="000E4D16" w:rsidRDefault="00DA7E1E" w:rsidP="00CF6C2C">
            <w:pPr>
              <w:shd w:val="clear" w:color="auto" w:fill="FFFFFF"/>
              <w:ind w:firstLine="135"/>
              <w:contextualSpacing/>
              <w:jc w:val="both"/>
              <w:rPr>
                <w:rFonts w:ascii="Times New Roman" w:hAnsi="Times New Roman" w:cs="Times New Roman"/>
                <w:bCs/>
                <w:sz w:val="28"/>
                <w:shd w:val="clear" w:color="auto" w:fill="FFFFFF"/>
              </w:rPr>
            </w:pPr>
            <w:r w:rsidRPr="000E4D16">
              <w:rPr>
                <w:rFonts w:ascii="Times New Roman" w:hAnsi="Times New Roman" w:cs="Times New Roman"/>
                <w:bCs/>
                <w:sz w:val="28"/>
                <w:shd w:val="clear" w:color="auto" w:fill="FFFFFF"/>
              </w:rPr>
              <w:t>…</w:t>
            </w:r>
          </w:p>
          <w:p w14:paraId="23BBADEA" w14:textId="77777777" w:rsidR="00DA7E1E" w:rsidRPr="000E4D16" w:rsidRDefault="00DA7E1E" w:rsidP="00CF6C2C">
            <w:pPr>
              <w:shd w:val="clear" w:color="auto" w:fill="FFFFFF"/>
              <w:ind w:firstLine="135"/>
              <w:contextualSpacing/>
              <w:jc w:val="both"/>
              <w:rPr>
                <w:rFonts w:ascii="Times New Roman" w:hAnsi="Times New Roman" w:cs="Times New Roman"/>
                <w:b/>
                <w:sz w:val="28"/>
                <w:shd w:val="clear" w:color="auto" w:fill="FFFFFF"/>
              </w:rPr>
            </w:pPr>
            <w:r w:rsidRPr="000E4D16">
              <w:rPr>
                <w:rFonts w:ascii="Times New Roman" w:hAnsi="Times New Roman" w:cs="Times New Roman"/>
                <w:b/>
                <w:sz w:val="28"/>
                <w:shd w:val="clear" w:color="auto" w:fill="FFFFFF"/>
              </w:rPr>
              <w:t>2-1. Отсутствует</w:t>
            </w:r>
          </w:p>
          <w:p w14:paraId="11DF28DE" w14:textId="419FE7F6" w:rsidR="00DA7E1E" w:rsidRPr="000E4D16" w:rsidRDefault="00DA7E1E" w:rsidP="00CF6C2C">
            <w:pPr>
              <w:shd w:val="clear" w:color="auto" w:fill="FFFFFF"/>
              <w:ind w:firstLine="135"/>
              <w:contextualSpacing/>
              <w:jc w:val="both"/>
              <w:rPr>
                <w:rFonts w:ascii="Times New Roman" w:hAnsi="Times New Roman" w:cs="Times New Roman"/>
                <w:bCs/>
                <w:sz w:val="28"/>
                <w:shd w:val="clear" w:color="auto" w:fill="FFFFFF"/>
              </w:rPr>
            </w:pPr>
            <w:r w:rsidRPr="000E4D16">
              <w:rPr>
                <w:rFonts w:ascii="Times New Roman" w:hAnsi="Times New Roman" w:cs="Times New Roman"/>
                <w:sz w:val="28"/>
                <w:shd w:val="clear" w:color="auto" w:fill="FFFFFF"/>
              </w:rPr>
              <w:t>…</w:t>
            </w:r>
          </w:p>
        </w:tc>
        <w:tc>
          <w:tcPr>
            <w:tcW w:w="1567" w:type="pct"/>
          </w:tcPr>
          <w:p w14:paraId="2E929CBD" w14:textId="77777777" w:rsidR="00DA7E1E" w:rsidRPr="000E4D16" w:rsidRDefault="00DA7E1E" w:rsidP="00CF6C2C">
            <w:pPr>
              <w:shd w:val="clear" w:color="auto" w:fill="FFFFFF"/>
              <w:ind w:firstLine="198"/>
              <w:contextualSpacing/>
              <w:jc w:val="both"/>
              <w:rPr>
                <w:rFonts w:ascii="Times New Roman" w:hAnsi="Times New Roman" w:cs="Times New Roman"/>
                <w:bCs/>
                <w:sz w:val="28"/>
                <w:shd w:val="clear" w:color="auto" w:fill="FFFFFF"/>
              </w:rPr>
            </w:pPr>
            <w:r w:rsidRPr="000E4D16">
              <w:rPr>
                <w:rFonts w:ascii="Times New Roman" w:hAnsi="Times New Roman" w:cs="Times New Roman"/>
                <w:bCs/>
                <w:sz w:val="28"/>
                <w:shd w:val="clear" w:color="auto" w:fill="FFFFFF"/>
              </w:rPr>
              <w:t>Статья 1. Законодательство Республики Казахстан в сфере предпринимательства</w:t>
            </w:r>
          </w:p>
          <w:p w14:paraId="1C0D875F" w14:textId="77777777" w:rsidR="00DA7E1E" w:rsidRPr="000E4D16" w:rsidRDefault="00DA7E1E" w:rsidP="00CF6C2C">
            <w:pPr>
              <w:shd w:val="clear" w:color="auto" w:fill="FFFFFF"/>
              <w:ind w:firstLine="198"/>
              <w:contextualSpacing/>
              <w:jc w:val="both"/>
              <w:rPr>
                <w:rFonts w:ascii="Times New Roman" w:hAnsi="Times New Roman" w:cs="Times New Roman"/>
                <w:bCs/>
                <w:sz w:val="28"/>
                <w:shd w:val="clear" w:color="auto" w:fill="FFFFFF"/>
              </w:rPr>
            </w:pPr>
            <w:r w:rsidRPr="000E4D16">
              <w:rPr>
                <w:rFonts w:ascii="Times New Roman" w:hAnsi="Times New Roman" w:cs="Times New Roman"/>
                <w:bCs/>
                <w:sz w:val="28"/>
                <w:shd w:val="clear" w:color="auto" w:fill="FFFFFF"/>
              </w:rPr>
              <w:t>…</w:t>
            </w:r>
          </w:p>
          <w:p w14:paraId="2F60B1DA" w14:textId="77777777" w:rsidR="00DA7E1E" w:rsidRPr="000E4D16" w:rsidRDefault="00DA7E1E" w:rsidP="00CF6C2C">
            <w:pPr>
              <w:shd w:val="clear" w:color="auto" w:fill="FFFFFF"/>
              <w:ind w:firstLine="198"/>
              <w:contextualSpacing/>
              <w:jc w:val="both"/>
              <w:rPr>
                <w:rFonts w:ascii="Times New Roman" w:hAnsi="Times New Roman" w:cs="Times New Roman"/>
                <w:b/>
                <w:sz w:val="28"/>
                <w:shd w:val="clear" w:color="auto" w:fill="FFFFFF"/>
              </w:rPr>
            </w:pPr>
            <w:r w:rsidRPr="000E4D16">
              <w:rPr>
                <w:rFonts w:ascii="Times New Roman" w:hAnsi="Times New Roman" w:cs="Times New Roman"/>
                <w:b/>
                <w:sz w:val="28"/>
                <w:shd w:val="clear" w:color="auto" w:fill="FFFFFF"/>
              </w:rPr>
              <w:t>2-1. Положения настоящего Кодекса не распространяются на отношения, связанные с возвратом незаконно приобретенных и (или) выведенных активов, в том числе на создание и деятельность организации, осуществляющей функции по управлению, обеспечению сохранности, реализации активов в соответствии с Законом Республики Казахстан «О возврате незаконно приобретенных активов».</w:t>
            </w:r>
          </w:p>
          <w:p w14:paraId="392F93C2" w14:textId="1CEF3F13" w:rsidR="00DA7E1E" w:rsidRPr="000E4D16" w:rsidRDefault="00DA7E1E" w:rsidP="00CF6C2C">
            <w:pPr>
              <w:shd w:val="clear" w:color="auto" w:fill="FFFFFF"/>
              <w:ind w:firstLine="198"/>
              <w:contextualSpacing/>
              <w:jc w:val="both"/>
              <w:rPr>
                <w:rFonts w:ascii="Times New Roman" w:hAnsi="Times New Roman" w:cs="Times New Roman"/>
                <w:bCs/>
                <w:sz w:val="28"/>
                <w:shd w:val="clear" w:color="auto" w:fill="FFFFFF"/>
              </w:rPr>
            </w:pPr>
            <w:r w:rsidRPr="000E4D16">
              <w:rPr>
                <w:rFonts w:ascii="Times New Roman" w:hAnsi="Times New Roman" w:cs="Times New Roman"/>
                <w:sz w:val="28"/>
                <w:shd w:val="clear" w:color="auto" w:fill="FFFFFF"/>
              </w:rPr>
              <w:t>…</w:t>
            </w:r>
          </w:p>
        </w:tc>
        <w:tc>
          <w:tcPr>
            <w:tcW w:w="1027" w:type="pct"/>
          </w:tcPr>
          <w:p w14:paraId="6A377635" w14:textId="31C8080B" w:rsidR="00DA7E1E" w:rsidRPr="000E4D16" w:rsidRDefault="00DA7E1E" w:rsidP="00CF6C2C">
            <w:pPr>
              <w:shd w:val="clear" w:color="auto" w:fill="FFFFFF"/>
              <w:ind w:firstLine="198"/>
              <w:contextualSpacing/>
              <w:jc w:val="both"/>
              <w:rPr>
                <w:rFonts w:ascii="Times New Roman" w:hAnsi="Times New Roman" w:cs="Times New Roman"/>
                <w:b/>
                <w:sz w:val="28"/>
                <w:shd w:val="clear" w:color="auto" w:fill="FFFFFF"/>
              </w:rPr>
            </w:pPr>
            <w:r w:rsidRPr="000E4D16">
              <w:rPr>
                <w:rFonts w:ascii="Times New Roman" w:eastAsia="Calibri" w:hAnsi="Times New Roman" w:cs="Times New Roman"/>
                <w:sz w:val="28"/>
                <w:szCs w:val="28"/>
              </w:rPr>
              <w:t xml:space="preserve">В целях скорреспондирования </w:t>
            </w:r>
            <w:r w:rsidRPr="000E4D16">
              <w:rPr>
                <w:rFonts w:ascii="Times New Roman" w:hAnsi="Times New Roman" w:cs="Times New Roman"/>
                <w:b/>
                <w:sz w:val="28"/>
                <w:shd w:val="clear" w:color="auto" w:fill="FFFFFF"/>
              </w:rPr>
              <w:t>с нормами Закона «О возврате незаконно приобретенных активов».</w:t>
            </w:r>
          </w:p>
          <w:p w14:paraId="71443B69" w14:textId="37198CB3" w:rsidR="00DA7E1E" w:rsidRPr="000E4D16" w:rsidRDefault="00DA7E1E" w:rsidP="007505B4">
            <w:pPr>
              <w:ind w:firstLine="264"/>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 xml:space="preserve"> </w:t>
            </w:r>
          </w:p>
        </w:tc>
      </w:tr>
      <w:tr w:rsidR="00DA7E1E" w:rsidRPr="000E4D16" w14:paraId="25E264E1" w14:textId="77777777" w:rsidTr="00841C89">
        <w:tc>
          <w:tcPr>
            <w:tcW w:w="5000" w:type="pct"/>
            <w:gridSpan w:val="5"/>
          </w:tcPr>
          <w:p w14:paraId="3A86ED63" w14:textId="4506E893" w:rsidR="00DA7E1E" w:rsidRPr="000E4D16" w:rsidRDefault="00A130B4" w:rsidP="00516D00">
            <w:pPr>
              <w:jc w:val="center"/>
              <w:rPr>
                <w:rFonts w:ascii="Times New Roman" w:hAnsi="Times New Roman" w:cs="Times New Roman"/>
                <w:b/>
                <w:bCs/>
                <w:sz w:val="28"/>
                <w:szCs w:val="28"/>
              </w:rPr>
            </w:pPr>
            <w:r w:rsidRPr="000E4D16">
              <w:rPr>
                <w:rFonts w:ascii="Times New Roman" w:hAnsi="Times New Roman" w:cs="Times New Roman"/>
                <w:b/>
                <w:bCs/>
                <w:sz w:val="28"/>
                <w:szCs w:val="28"/>
              </w:rPr>
              <w:t>8</w:t>
            </w:r>
            <w:r w:rsidR="00DA7E1E" w:rsidRPr="000E4D16">
              <w:rPr>
                <w:rFonts w:ascii="Times New Roman" w:hAnsi="Times New Roman" w:cs="Times New Roman"/>
                <w:b/>
                <w:bCs/>
                <w:sz w:val="28"/>
                <w:szCs w:val="28"/>
              </w:rPr>
              <w:t>. Гражданский процессуальный кодекс Республики Казахстан от 31 октября 2015 года</w:t>
            </w:r>
          </w:p>
          <w:p w14:paraId="0D2A2BE3" w14:textId="496F2B28" w:rsidR="00DA7E1E" w:rsidRPr="000E4D16" w:rsidRDefault="00DA7E1E" w:rsidP="00516D00">
            <w:pPr>
              <w:jc w:val="center"/>
              <w:rPr>
                <w:rFonts w:ascii="Times New Roman" w:eastAsia="Calibri" w:hAnsi="Times New Roman" w:cs="Times New Roman"/>
                <w:sz w:val="28"/>
                <w:szCs w:val="28"/>
              </w:rPr>
            </w:pPr>
          </w:p>
        </w:tc>
      </w:tr>
      <w:tr w:rsidR="00DA7E1E" w:rsidRPr="000E4D16" w14:paraId="1CB36C17" w14:textId="77777777" w:rsidTr="00140A4B">
        <w:tc>
          <w:tcPr>
            <w:tcW w:w="197" w:type="pct"/>
          </w:tcPr>
          <w:p w14:paraId="6D2642B6"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6FDA293D" w14:textId="451B3BF0"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bCs/>
                <w:sz w:val="28"/>
                <w:szCs w:val="28"/>
              </w:rPr>
              <w:t>Новая часть четвертая статьи 1</w:t>
            </w:r>
          </w:p>
        </w:tc>
        <w:tc>
          <w:tcPr>
            <w:tcW w:w="1567" w:type="pct"/>
          </w:tcPr>
          <w:p w14:paraId="6D3DDC45" w14:textId="77777777" w:rsidR="00DA7E1E" w:rsidRPr="000E4D16" w:rsidRDefault="00DA7E1E" w:rsidP="00516D00">
            <w:pPr>
              <w:shd w:val="clear" w:color="auto" w:fill="FFFFFF"/>
              <w:ind w:firstLine="23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Статья 1. Законодательство о гражданском судопроизводстве Республики Казахстан</w:t>
            </w:r>
          </w:p>
          <w:p w14:paraId="7BBEFF29" w14:textId="6110D820" w:rsidR="00DA7E1E" w:rsidRPr="000E4D16" w:rsidRDefault="00DA7E1E" w:rsidP="00516D00">
            <w:pPr>
              <w:shd w:val="clear" w:color="auto" w:fill="FFFFFF"/>
              <w:ind w:firstLine="23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w:t>
            </w:r>
          </w:p>
          <w:p w14:paraId="5E401FB6" w14:textId="77777777" w:rsidR="00DA7E1E" w:rsidRPr="000E4D16" w:rsidRDefault="00DA7E1E" w:rsidP="00516D00">
            <w:pPr>
              <w:shd w:val="clear" w:color="auto" w:fill="FFFFFF"/>
              <w:ind w:firstLine="230"/>
              <w:jc w:val="both"/>
              <w:textAlignment w:val="baseline"/>
              <w:rPr>
                <w:rFonts w:ascii="Times New Roman" w:eastAsia="Times New Roman" w:hAnsi="Times New Roman" w:cs="Times New Roman"/>
                <w:bCs/>
                <w:sz w:val="28"/>
                <w:szCs w:val="28"/>
                <w:lang w:eastAsia="en-GB"/>
              </w:rPr>
            </w:pPr>
          </w:p>
          <w:p w14:paraId="1F6D035F" w14:textId="7938310F" w:rsidR="00DA7E1E" w:rsidRPr="000E4D16" w:rsidRDefault="00DA7E1E" w:rsidP="00516D00">
            <w:pPr>
              <w:shd w:val="clear" w:color="auto" w:fill="FFFFFF"/>
              <w:ind w:firstLine="23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
                <w:bCs/>
                <w:sz w:val="28"/>
                <w:szCs w:val="28"/>
                <w:lang w:eastAsia="en-GB"/>
              </w:rPr>
              <w:t xml:space="preserve">4. отсутствует </w:t>
            </w:r>
          </w:p>
        </w:tc>
        <w:tc>
          <w:tcPr>
            <w:tcW w:w="1567" w:type="pct"/>
          </w:tcPr>
          <w:p w14:paraId="74A094EF"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 xml:space="preserve">Статья 1. Законодательство о гражданском судопроизводстве Республики Казахстан </w:t>
            </w:r>
          </w:p>
          <w:p w14:paraId="340CF20F"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w:t>
            </w:r>
          </w:p>
          <w:p w14:paraId="25665EDA"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Cs/>
                <w:sz w:val="28"/>
                <w:szCs w:val="28"/>
                <w:lang w:eastAsia="en-GB"/>
              </w:rPr>
            </w:pPr>
          </w:p>
          <w:p w14:paraId="342710E1" w14:textId="6FAEF127" w:rsidR="00DA7E1E" w:rsidRPr="000E4D16" w:rsidRDefault="00DA7E1E" w:rsidP="00516D00">
            <w:pPr>
              <w:shd w:val="clear" w:color="auto" w:fill="FFFFFF"/>
              <w:ind w:firstLine="25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
                <w:bCs/>
                <w:sz w:val="28"/>
                <w:szCs w:val="28"/>
                <w:lang w:eastAsia="en-GB"/>
              </w:rPr>
              <w:t>4. Отношения по наложению предварительных обеспечительных и обеспечительных мер, возврату государству незаконно приобретенных,</w:t>
            </w:r>
            <w:r w:rsidRPr="000E4D16">
              <w:rPr>
                <w:rFonts w:ascii="Times New Roman" w:hAnsi="Times New Roman" w:cs="Times New Roman"/>
              </w:rPr>
              <w:t xml:space="preserve"> </w:t>
            </w:r>
            <w:r w:rsidRPr="000E4D16">
              <w:rPr>
                <w:rFonts w:ascii="Times New Roman" w:eastAsia="Times New Roman" w:hAnsi="Times New Roman" w:cs="Times New Roman"/>
                <w:b/>
                <w:bCs/>
                <w:sz w:val="28"/>
                <w:szCs w:val="28"/>
                <w:lang w:eastAsia="en-GB"/>
              </w:rPr>
              <w:t>в том числе выведенных, активов (далее – активы) регулируются настоящим Кодексом в части, не противоречащей Закону Республики Казахстан «О возврате государству незаконно приобретенных активов».</w:t>
            </w:r>
          </w:p>
        </w:tc>
        <w:tc>
          <w:tcPr>
            <w:tcW w:w="1027" w:type="pct"/>
          </w:tcPr>
          <w:p w14:paraId="15494AF9" w14:textId="0E670BF6"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t>В целях скорреспондирования с новеллами проекта Закона Республики Казахстан «О возврате государству незаконно приобретенных активов». Так, проектом Закона предлагается механизм, согласно которому уполномоченный орган по возврату активов обращается в суд после включения лица в реестр для наложения предварительных обеспечительных мер.</w:t>
            </w:r>
          </w:p>
          <w:p w14:paraId="59BF5882" w14:textId="73B55411" w:rsidR="00DA7E1E" w:rsidRPr="000E4D16" w:rsidRDefault="00DA7E1E" w:rsidP="00516D00">
            <w:pPr>
              <w:ind w:firstLine="271"/>
              <w:jc w:val="both"/>
              <w:rPr>
                <w:rFonts w:ascii="Times New Roman" w:eastAsia="Calibri" w:hAnsi="Times New Roman" w:cs="Times New Roman"/>
                <w:sz w:val="28"/>
                <w:szCs w:val="28"/>
              </w:rPr>
            </w:pPr>
            <w:r w:rsidRPr="000E4D16">
              <w:rPr>
                <w:rFonts w:ascii="Times New Roman" w:hAnsi="Times New Roman" w:cs="Times New Roman"/>
                <w:bCs/>
                <w:sz w:val="28"/>
                <w:szCs w:val="28"/>
              </w:rPr>
              <w:t xml:space="preserve">Это необходимо для предотвращения вывода или сокрытия активов. </w:t>
            </w:r>
          </w:p>
        </w:tc>
      </w:tr>
      <w:tr w:rsidR="00DA7E1E" w:rsidRPr="000E4D16" w14:paraId="062CFB9E" w14:textId="77777777" w:rsidTr="00140A4B">
        <w:tc>
          <w:tcPr>
            <w:tcW w:w="197" w:type="pct"/>
          </w:tcPr>
          <w:p w14:paraId="1A3A72FF" w14:textId="37CDF824"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4F5A656C" w14:textId="12E43495" w:rsidR="00DA7E1E" w:rsidRPr="000E4D16" w:rsidRDefault="00DA7E1E" w:rsidP="00516D00">
            <w:pPr>
              <w:jc w:val="center"/>
              <w:rPr>
                <w:rFonts w:ascii="Times New Roman" w:hAnsi="Times New Roman" w:cs="Times New Roman"/>
                <w:bCs/>
                <w:sz w:val="28"/>
                <w:szCs w:val="28"/>
              </w:rPr>
            </w:pPr>
            <w:r w:rsidRPr="000E4D16">
              <w:rPr>
                <w:rFonts w:ascii="Times New Roman" w:hAnsi="Times New Roman" w:cs="Times New Roman"/>
                <w:bCs/>
                <w:sz w:val="28"/>
                <w:szCs w:val="28"/>
              </w:rPr>
              <w:t>Новая часть 1-3 статьи 27</w:t>
            </w:r>
          </w:p>
        </w:tc>
        <w:tc>
          <w:tcPr>
            <w:tcW w:w="1567" w:type="pct"/>
          </w:tcPr>
          <w:p w14:paraId="57C1F2DF" w14:textId="77777777" w:rsidR="00DA7E1E" w:rsidRPr="000E4D16" w:rsidRDefault="00DA7E1E" w:rsidP="00516D00">
            <w:pPr>
              <w:shd w:val="clear" w:color="auto" w:fill="FFFFFF"/>
              <w:ind w:firstLine="23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Статья 27. Подсудность гражданских дел специализированным судам, специализированным составам суда</w:t>
            </w:r>
          </w:p>
          <w:p w14:paraId="418E27B6" w14:textId="77777777" w:rsidR="00DA7E1E" w:rsidRPr="000E4D16" w:rsidRDefault="00DA7E1E" w:rsidP="00516D00">
            <w:pPr>
              <w:shd w:val="clear" w:color="auto" w:fill="FFFFFF"/>
              <w:ind w:firstLine="23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w:t>
            </w:r>
          </w:p>
          <w:p w14:paraId="735E984F" w14:textId="77777777" w:rsidR="00DA7E1E" w:rsidRPr="000E4D16" w:rsidRDefault="00DA7E1E" w:rsidP="00516D00">
            <w:pPr>
              <w:shd w:val="clear" w:color="auto" w:fill="FFFFFF"/>
              <w:ind w:firstLine="230"/>
              <w:jc w:val="both"/>
              <w:textAlignment w:val="baseline"/>
              <w:rPr>
                <w:rFonts w:ascii="Times New Roman" w:eastAsia="Times New Roman" w:hAnsi="Times New Roman" w:cs="Times New Roman"/>
                <w:bCs/>
                <w:sz w:val="28"/>
                <w:szCs w:val="28"/>
                <w:lang w:eastAsia="en-GB"/>
              </w:rPr>
            </w:pPr>
          </w:p>
          <w:p w14:paraId="0F0604B7" w14:textId="77777777" w:rsidR="00DA7E1E" w:rsidRPr="000E4D16" w:rsidRDefault="00DA7E1E" w:rsidP="00516D00">
            <w:pPr>
              <w:shd w:val="clear" w:color="auto" w:fill="FFFFFF"/>
              <w:ind w:firstLine="23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1-3. Отсутствует.</w:t>
            </w:r>
          </w:p>
          <w:p w14:paraId="59F1B055" w14:textId="4A7F504F" w:rsidR="00DA7E1E" w:rsidRPr="000E4D16" w:rsidRDefault="00DA7E1E" w:rsidP="00516D00">
            <w:pPr>
              <w:shd w:val="clear" w:color="auto" w:fill="FFFFFF"/>
              <w:ind w:firstLine="23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lastRenderedPageBreak/>
              <w:t>…</w:t>
            </w:r>
          </w:p>
        </w:tc>
        <w:tc>
          <w:tcPr>
            <w:tcW w:w="1567" w:type="pct"/>
          </w:tcPr>
          <w:p w14:paraId="7E71A41E"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lastRenderedPageBreak/>
              <w:t>Статья 27. Подсудность гражданских дел специализированным судам, специализированным составам суда</w:t>
            </w:r>
          </w:p>
          <w:p w14:paraId="775BA1CE"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w:t>
            </w:r>
          </w:p>
          <w:p w14:paraId="784B845C"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Cs/>
                <w:sz w:val="28"/>
                <w:szCs w:val="28"/>
                <w:lang w:eastAsia="en-GB"/>
              </w:rPr>
            </w:pPr>
          </w:p>
          <w:p w14:paraId="72024FCF" w14:textId="115B57FF" w:rsidR="00DA7E1E" w:rsidRPr="000E4D16" w:rsidRDefault="00DA7E1E" w:rsidP="00516D00">
            <w:pPr>
              <w:shd w:val="clear" w:color="auto" w:fill="FFFFFF"/>
              <w:ind w:firstLine="25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
                <w:bCs/>
                <w:sz w:val="28"/>
                <w:szCs w:val="28"/>
                <w:lang w:eastAsia="en-GB"/>
              </w:rPr>
              <w:t xml:space="preserve">1-3. Специализированный </w:t>
            </w:r>
            <w:r w:rsidRPr="000E4D16">
              <w:rPr>
                <w:rFonts w:ascii="Times New Roman" w:eastAsia="Times New Roman" w:hAnsi="Times New Roman" w:cs="Times New Roman"/>
                <w:b/>
                <w:bCs/>
                <w:sz w:val="28"/>
                <w:szCs w:val="28"/>
                <w:lang w:eastAsia="en-GB"/>
              </w:rPr>
              <w:lastRenderedPageBreak/>
              <w:t>межрайонный экономический суд рассматривает заявление о принятии предварительных обеспечительных и обеспечительных мер по заявлению прокурора, а также дела об обращении в доход государства активов в случаях, предусмотренных Законом Республики Казахстан «О возврате государству незаконно приобретенных активов».</w:t>
            </w:r>
          </w:p>
          <w:p w14:paraId="28068D63" w14:textId="5DBCB088" w:rsidR="00DA7E1E" w:rsidRPr="000E4D16" w:rsidRDefault="00DA7E1E" w:rsidP="00516D00">
            <w:pPr>
              <w:shd w:val="clear" w:color="auto" w:fill="FFFFFF"/>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
                <w:bCs/>
                <w:sz w:val="28"/>
                <w:szCs w:val="28"/>
                <w:lang w:eastAsia="en-GB"/>
              </w:rPr>
              <w:t xml:space="preserve">    </w:t>
            </w:r>
          </w:p>
        </w:tc>
        <w:tc>
          <w:tcPr>
            <w:tcW w:w="1027" w:type="pct"/>
          </w:tcPr>
          <w:p w14:paraId="1E6AE702" w14:textId="3017807E"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 xml:space="preserve">В целях определения подсудности дел вытекающих из реализации оснований гражданской конфискации согласно проекту  Закона «О </w:t>
            </w:r>
            <w:r w:rsidRPr="000E4D16">
              <w:rPr>
                <w:rFonts w:ascii="Times New Roman" w:hAnsi="Times New Roman" w:cs="Times New Roman"/>
                <w:bCs/>
                <w:sz w:val="28"/>
                <w:szCs w:val="28"/>
              </w:rPr>
              <w:lastRenderedPageBreak/>
              <w:t xml:space="preserve">возврате государству незаконно приобретенных активов». В связи со сложностью и спецификой дел по возврату активов предлагается рассматривать такие дела исключительно в специализированных межрайонных экономических судах. </w:t>
            </w:r>
          </w:p>
        </w:tc>
      </w:tr>
      <w:tr w:rsidR="00DA7E1E" w:rsidRPr="000E4D16" w14:paraId="1E6DBE5A" w14:textId="77777777" w:rsidTr="00140A4B">
        <w:tc>
          <w:tcPr>
            <w:tcW w:w="197" w:type="pct"/>
          </w:tcPr>
          <w:p w14:paraId="3214A227" w14:textId="74EF9740"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5C9D72D4" w14:textId="230C06F5" w:rsidR="00DA7E1E" w:rsidRPr="000E4D16" w:rsidRDefault="00DA7E1E" w:rsidP="00516D00">
            <w:pPr>
              <w:jc w:val="center"/>
              <w:rPr>
                <w:rFonts w:ascii="Times New Roman" w:hAnsi="Times New Roman" w:cs="Times New Roman"/>
                <w:bCs/>
                <w:sz w:val="28"/>
                <w:szCs w:val="28"/>
              </w:rPr>
            </w:pPr>
            <w:r w:rsidRPr="000E4D16">
              <w:rPr>
                <w:rFonts w:ascii="Times New Roman" w:hAnsi="Times New Roman" w:cs="Times New Roman"/>
                <w:bCs/>
                <w:sz w:val="28"/>
                <w:szCs w:val="28"/>
              </w:rPr>
              <w:t>Подпункт 3) части третьей и часть пятая статьи 54</w:t>
            </w:r>
          </w:p>
        </w:tc>
        <w:tc>
          <w:tcPr>
            <w:tcW w:w="1567" w:type="pct"/>
          </w:tcPr>
          <w:p w14:paraId="546AF861" w14:textId="77777777" w:rsidR="00DA7E1E" w:rsidRPr="000E4D16" w:rsidRDefault="00DA7E1E" w:rsidP="00516D00">
            <w:pPr>
              <w:shd w:val="clear" w:color="auto" w:fill="FFFFFF"/>
              <w:ind w:firstLine="23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Статья 54. Участие прокурора в гражданском судопроизводстве</w:t>
            </w:r>
          </w:p>
          <w:p w14:paraId="73FB7009" w14:textId="7EB2BDB1" w:rsidR="00DA7E1E" w:rsidRPr="000E4D16" w:rsidRDefault="00DA7E1E" w:rsidP="00516D00">
            <w:pPr>
              <w:shd w:val="clear" w:color="auto" w:fill="FFFFFF"/>
              <w:ind w:firstLine="23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w:t>
            </w:r>
          </w:p>
          <w:p w14:paraId="4EE7FA60" w14:textId="77777777" w:rsidR="00DA7E1E" w:rsidRPr="000E4D16" w:rsidRDefault="00DA7E1E" w:rsidP="00516D00">
            <w:pPr>
              <w:shd w:val="clear" w:color="auto" w:fill="FFFFFF"/>
              <w:ind w:firstLine="23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3. Прокурор в соответствии с законодательством вправе обратиться с иском, заявлением в суд для восстановления нарушенных прав и защиты интересов:</w:t>
            </w:r>
          </w:p>
          <w:p w14:paraId="4AB0598A" w14:textId="2A242132" w:rsidR="00DA7E1E" w:rsidRPr="000E4D16" w:rsidRDefault="00DA7E1E" w:rsidP="00516D00">
            <w:pPr>
              <w:shd w:val="clear" w:color="auto" w:fill="FFFFFF"/>
              <w:ind w:firstLine="23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w:t>
            </w:r>
          </w:p>
          <w:p w14:paraId="12B6AEF3" w14:textId="77777777" w:rsidR="00DA7E1E" w:rsidRPr="000E4D16" w:rsidRDefault="00DA7E1E" w:rsidP="00516D00">
            <w:pPr>
              <w:shd w:val="clear" w:color="auto" w:fill="FFFFFF"/>
              <w:ind w:firstLine="23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3) лиц, общества и государства, если это необходимо для предотвращения необратимых последствий для жизни, здоровья людей либо безопасности Республики Казахстан.</w:t>
            </w:r>
          </w:p>
          <w:p w14:paraId="35367F9B" w14:textId="77777777" w:rsidR="00DA7E1E" w:rsidRPr="000E4D16" w:rsidRDefault="00DA7E1E" w:rsidP="00516D00">
            <w:pPr>
              <w:shd w:val="clear" w:color="auto" w:fill="FFFFFF"/>
              <w:ind w:firstLine="23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w:t>
            </w:r>
          </w:p>
          <w:p w14:paraId="72129759" w14:textId="77777777" w:rsidR="00DA7E1E" w:rsidRPr="000E4D16" w:rsidRDefault="00DA7E1E" w:rsidP="00516D00">
            <w:pPr>
              <w:shd w:val="clear" w:color="auto" w:fill="FFFFFF"/>
              <w:ind w:firstLine="23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sz w:val="28"/>
                <w:szCs w:val="28"/>
                <w:lang w:eastAsia="en-GB"/>
              </w:rPr>
              <w:lastRenderedPageBreak/>
              <w:t>5. Прокурор, предъявивший иск, пользуется всеми процессуальными правами, а также несет все процессуальные обязанности истца, кроме права на заключение мирового соглашения, соглашения об урегулировании спора (конфликта) в порядке медиации и соглашения об урегулировании спора в порядке партисипативной процедуры. Отказ прокурора от иска, предъявленного в защиту интересов другого лица, не лишает это лицо права требовать рассмотрения дела по существу после уплаты им государственной пошлины в соответствии с требованиями Кодекса Республики Казахстан «О налогах и других обязательных платежах в бюджет» (Налоговый кодекс).</w:t>
            </w:r>
          </w:p>
          <w:p w14:paraId="1F4B25DB" w14:textId="5A9184FC" w:rsidR="00DA7E1E" w:rsidRPr="000E4D16" w:rsidRDefault="00DA7E1E" w:rsidP="00516D00">
            <w:pPr>
              <w:shd w:val="clear" w:color="auto" w:fill="FFFFFF"/>
              <w:ind w:firstLine="23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w:t>
            </w:r>
          </w:p>
        </w:tc>
        <w:tc>
          <w:tcPr>
            <w:tcW w:w="1567" w:type="pct"/>
          </w:tcPr>
          <w:p w14:paraId="7447A90C"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lastRenderedPageBreak/>
              <w:t>Статья 54. Участие прокурора в гражданском судопроизводстве</w:t>
            </w:r>
          </w:p>
          <w:p w14:paraId="6B5AC6A1" w14:textId="1482F30C" w:rsidR="00DA7E1E" w:rsidRPr="000E4D16" w:rsidRDefault="00DA7E1E" w:rsidP="00516D00">
            <w:pPr>
              <w:shd w:val="clear" w:color="auto" w:fill="FFFFFF"/>
              <w:ind w:firstLine="25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w:t>
            </w:r>
          </w:p>
          <w:p w14:paraId="05669F19"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3. Прокурор в соответствии с законодательством вправе обратиться с иском, заявлением в суд для восстановления нарушенных прав и защиты интересов:</w:t>
            </w:r>
          </w:p>
          <w:p w14:paraId="58D12A90" w14:textId="471A323C" w:rsidR="00DA7E1E" w:rsidRPr="000E4D16" w:rsidRDefault="00DA7E1E" w:rsidP="00516D00">
            <w:pPr>
              <w:shd w:val="clear" w:color="auto" w:fill="FFFFFF"/>
              <w:ind w:firstLine="25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w:t>
            </w:r>
          </w:p>
          <w:p w14:paraId="72CB41F7"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3) лиц, общества и государства, если это необходимо для предотвращения необратимых последствий для жизни, здоровья людей либо безопасности Республики Казахстан.</w:t>
            </w:r>
          </w:p>
          <w:p w14:paraId="270745BE"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
                <w:bCs/>
                <w:sz w:val="28"/>
                <w:szCs w:val="28"/>
                <w:lang w:eastAsia="en-GB"/>
              </w:rPr>
              <w:t xml:space="preserve">Прокурор вправе обратиться в </w:t>
            </w:r>
            <w:r w:rsidRPr="000E4D16">
              <w:rPr>
                <w:rFonts w:ascii="Times New Roman" w:eastAsia="Times New Roman" w:hAnsi="Times New Roman" w:cs="Times New Roman"/>
                <w:b/>
                <w:bCs/>
                <w:sz w:val="28"/>
                <w:szCs w:val="28"/>
                <w:lang w:eastAsia="en-GB"/>
              </w:rPr>
              <w:lastRenderedPageBreak/>
              <w:t>суд для защиты интересов государства с иском, заявлением, в том числе по сделкам субъектов квазигосударственного сектора, заключенным не на рыночных условиях или  повлекшим убытки, в случаях и по основаниям, предусмотренным Законом Республики Казахстан «О возврате государству незаконно приобретенных активов».</w:t>
            </w:r>
          </w:p>
          <w:p w14:paraId="184AEF3D"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w:t>
            </w:r>
          </w:p>
          <w:p w14:paraId="4CC1D1EC" w14:textId="0DC8A565" w:rsidR="00DA7E1E" w:rsidRPr="000E4D16" w:rsidRDefault="00DA7E1E" w:rsidP="00516D00">
            <w:pPr>
              <w:shd w:val="clear" w:color="auto" w:fill="FFFFFF"/>
              <w:ind w:firstLine="25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 xml:space="preserve">5. </w:t>
            </w:r>
            <w:bookmarkStart w:id="15" w:name="_Hlk134121747"/>
            <w:r w:rsidRPr="000E4D16">
              <w:rPr>
                <w:rFonts w:ascii="Times New Roman" w:eastAsia="Times New Roman" w:hAnsi="Times New Roman" w:cs="Times New Roman"/>
                <w:sz w:val="28"/>
                <w:szCs w:val="28"/>
                <w:lang w:eastAsia="en-GB"/>
              </w:rPr>
              <w:t xml:space="preserve">Прокурор, предъявивший иск, пользуется всеми процессуальными правами, а также несет все процессуальные обязанности истца, кроме права на заключение мирового соглашения, </w:t>
            </w:r>
            <w:r w:rsidRPr="000E4D16">
              <w:rPr>
                <w:rFonts w:ascii="Times New Roman" w:eastAsia="Times New Roman" w:hAnsi="Times New Roman" w:cs="Times New Roman"/>
                <w:b/>
                <w:bCs/>
                <w:sz w:val="28"/>
                <w:szCs w:val="28"/>
                <w:lang w:eastAsia="en-GB"/>
              </w:rPr>
              <w:t>за исключением случаев, предусмотренных Законом «О возврате государству незаконно приобретенных активов»,</w:t>
            </w:r>
            <w:r w:rsidRPr="000E4D16">
              <w:rPr>
                <w:rFonts w:ascii="Times New Roman" w:eastAsia="Times New Roman" w:hAnsi="Times New Roman" w:cs="Times New Roman"/>
                <w:sz w:val="28"/>
                <w:szCs w:val="28"/>
                <w:lang w:eastAsia="en-GB"/>
              </w:rPr>
              <w:t xml:space="preserve"> соглашения об урегулировании спора (конфликта) в порядке медиации и соглашения об урегулировании спора в порядке партисипативной процедуры. Отказ прокурора от иска, предъявленного в защиту интересов другого лица, не лишает это лицо права требовать рассмотрения дела </w:t>
            </w:r>
            <w:r w:rsidRPr="000E4D16">
              <w:rPr>
                <w:rFonts w:ascii="Times New Roman" w:eastAsia="Times New Roman" w:hAnsi="Times New Roman" w:cs="Times New Roman"/>
                <w:sz w:val="28"/>
                <w:szCs w:val="28"/>
                <w:lang w:eastAsia="en-GB"/>
              </w:rPr>
              <w:lastRenderedPageBreak/>
              <w:t>по существу после уплаты им государственной пошлины в соответствии с требованиями Кодекса Республики Казахстан «О налогах и других обязательных платежах в бюджет» (Налоговый кодекс).</w:t>
            </w:r>
          </w:p>
          <w:bookmarkEnd w:id="15"/>
          <w:p w14:paraId="657DC9F0" w14:textId="3BB44EF1" w:rsidR="00DA7E1E" w:rsidRPr="000E4D16" w:rsidRDefault="00DA7E1E" w:rsidP="00516D00">
            <w:pPr>
              <w:shd w:val="clear" w:color="auto" w:fill="FFFFFF"/>
              <w:ind w:firstLine="25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sz w:val="28"/>
                <w:szCs w:val="28"/>
                <w:lang w:eastAsia="en-GB"/>
              </w:rPr>
              <w:t>…</w:t>
            </w:r>
          </w:p>
          <w:p w14:paraId="20F7F92F" w14:textId="06651078" w:rsidR="00DA7E1E" w:rsidRPr="000E4D16" w:rsidRDefault="00DA7E1E" w:rsidP="00516D00">
            <w:pPr>
              <w:shd w:val="clear" w:color="auto" w:fill="FFFFFF"/>
              <w:jc w:val="both"/>
              <w:textAlignment w:val="baseline"/>
              <w:rPr>
                <w:rFonts w:ascii="Times New Roman" w:eastAsia="Times New Roman" w:hAnsi="Times New Roman" w:cs="Times New Roman"/>
                <w:bCs/>
                <w:sz w:val="28"/>
                <w:szCs w:val="28"/>
                <w:lang w:eastAsia="en-GB"/>
              </w:rPr>
            </w:pPr>
          </w:p>
        </w:tc>
        <w:tc>
          <w:tcPr>
            <w:tcW w:w="1027" w:type="pct"/>
          </w:tcPr>
          <w:p w14:paraId="5E182407" w14:textId="77777777"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В целях приведения в соответствие с проектом Закона Республики Казахстан «О возврате государству незаконно приобретенных активов» в связи с расширением компетенции органов прокуратуры в части возврата активов.</w:t>
            </w:r>
          </w:p>
          <w:p w14:paraId="10A8DE32" w14:textId="77777777" w:rsidR="00DA7E1E" w:rsidRPr="000E4D16" w:rsidRDefault="00DA7E1E" w:rsidP="00516D00">
            <w:pPr>
              <w:ind w:firstLine="271"/>
              <w:jc w:val="both"/>
              <w:rPr>
                <w:rFonts w:ascii="Times New Roman" w:hAnsi="Times New Roman" w:cs="Times New Roman"/>
                <w:bCs/>
                <w:sz w:val="28"/>
                <w:szCs w:val="28"/>
              </w:rPr>
            </w:pPr>
          </w:p>
          <w:p w14:paraId="3960E9FF" w14:textId="77777777" w:rsidR="00DA7E1E" w:rsidRPr="000E4D16" w:rsidRDefault="00DA7E1E" w:rsidP="00516D00">
            <w:pPr>
              <w:ind w:firstLine="271"/>
              <w:jc w:val="both"/>
              <w:rPr>
                <w:rFonts w:ascii="Times New Roman" w:hAnsi="Times New Roman" w:cs="Times New Roman"/>
                <w:bCs/>
                <w:sz w:val="28"/>
                <w:szCs w:val="28"/>
              </w:rPr>
            </w:pPr>
          </w:p>
          <w:p w14:paraId="55FDC090" w14:textId="77777777" w:rsidR="00DA7E1E" w:rsidRPr="000E4D16" w:rsidRDefault="00DA7E1E" w:rsidP="00516D00">
            <w:pPr>
              <w:ind w:firstLine="271"/>
              <w:jc w:val="both"/>
              <w:rPr>
                <w:rFonts w:ascii="Times New Roman" w:hAnsi="Times New Roman" w:cs="Times New Roman"/>
                <w:bCs/>
                <w:sz w:val="28"/>
                <w:szCs w:val="28"/>
              </w:rPr>
            </w:pPr>
          </w:p>
          <w:p w14:paraId="02D147DB" w14:textId="77777777" w:rsidR="00DA7E1E" w:rsidRPr="000E4D16" w:rsidRDefault="00DA7E1E" w:rsidP="00516D00">
            <w:pPr>
              <w:ind w:firstLine="271"/>
              <w:jc w:val="both"/>
              <w:rPr>
                <w:rFonts w:ascii="Times New Roman" w:hAnsi="Times New Roman" w:cs="Times New Roman"/>
                <w:bCs/>
                <w:sz w:val="28"/>
                <w:szCs w:val="28"/>
              </w:rPr>
            </w:pPr>
          </w:p>
          <w:p w14:paraId="31BE537B" w14:textId="77777777" w:rsidR="00DA7E1E" w:rsidRPr="000E4D16" w:rsidRDefault="00DA7E1E" w:rsidP="00516D00">
            <w:pPr>
              <w:ind w:firstLine="271"/>
              <w:jc w:val="both"/>
              <w:rPr>
                <w:rFonts w:ascii="Times New Roman" w:hAnsi="Times New Roman" w:cs="Times New Roman"/>
                <w:bCs/>
                <w:sz w:val="28"/>
                <w:szCs w:val="28"/>
              </w:rPr>
            </w:pPr>
          </w:p>
          <w:p w14:paraId="6D9574FE" w14:textId="77777777" w:rsidR="00DA7E1E" w:rsidRPr="000E4D16" w:rsidRDefault="00DA7E1E" w:rsidP="00516D00">
            <w:pPr>
              <w:ind w:firstLine="271"/>
              <w:jc w:val="both"/>
              <w:rPr>
                <w:rFonts w:ascii="Times New Roman" w:hAnsi="Times New Roman" w:cs="Times New Roman"/>
                <w:bCs/>
                <w:sz w:val="28"/>
                <w:szCs w:val="28"/>
              </w:rPr>
            </w:pPr>
          </w:p>
          <w:p w14:paraId="19B626EB" w14:textId="77777777" w:rsidR="00DA7E1E" w:rsidRPr="000E4D16" w:rsidRDefault="00DA7E1E" w:rsidP="00516D00">
            <w:pPr>
              <w:ind w:firstLine="271"/>
              <w:jc w:val="both"/>
              <w:rPr>
                <w:rFonts w:ascii="Times New Roman" w:hAnsi="Times New Roman" w:cs="Times New Roman"/>
                <w:bCs/>
                <w:sz w:val="28"/>
                <w:szCs w:val="28"/>
              </w:rPr>
            </w:pPr>
          </w:p>
          <w:p w14:paraId="7BFFB566" w14:textId="77777777" w:rsidR="00DA7E1E" w:rsidRPr="000E4D16" w:rsidRDefault="00DA7E1E" w:rsidP="00516D00">
            <w:pPr>
              <w:ind w:firstLine="271"/>
              <w:jc w:val="both"/>
              <w:rPr>
                <w:rFonts w:ascii="Times New Roman" w:hAnsi="Times New Roman" w:cs="Times New Roman"/>
                <w:bCs/>
                <w:sz w:val="28"/>
                <w:szCs w:val="28"/>
              </w:rPr>
            </w:pPr>
          </w:p>
          <w:p w14:paraId="1BDEF475" w14:textId="77777777" w:rsidR="00DA7E1E" w:rsidRPr="000E4D16" w:rsidRDefault="00DA7E1E" w:rsidP="00516D00">
            <w:pPr>
              <w:ind w:firstLine="271"/>
              <w:jc w:val="both"/>
              <w:rPr>
                <w:rFonts w:ascii="Times New Roman" w:hAnsi="Times New Roman" w:cs="Times New Roman"/>
                <w:bCs/>
                <w:sz w:val="28"/>
                <w:szCs w:val="28"/>
              </w:rPr>
            </w:pPr>
          </w:p>
          <w:p w14:paraId="5354DD48" w14:textId="77777777" w:rsidR="00DA7E1E" w:rsidRPr="000E4D16" w:rsidRDefault="00DA7E1E" w:rsidP="00516D00">
            <w:pPr>
              <w:ind w:firstLine="271"/>
              <w:jc w:val="both"/>
              <w:rPr>
                <w:rFonts w:ascii="Times New Roman" w:hAnsi="Times New Roman" w:cs="Times New Roman"/>
                <w:bCs/>
                <w:sz w:val="28"/>
                <w:szCs w:val="28"/>
              </w:rPr>
            </w:pPr>
          </w:p>
          <w:p w14:paraId="79B9F682" w14:textId="77777777" w:rsidR="00DA7E1E" w:rsidRPr="000E4D16" w:rsidRDefault="00DA7E1E" w:rsidP="00516D00">
            <w:pPr>
              <w:ind w:firstLine="271"/>
              <w:jc w:val="both"/>
              <w:rPr>
                <w:rFonts w:ascii="Times New Roman" w:hAnsi="Times New Roman" w:cs="Times New Roman"/>
                <w:bCs/>
                <w:sz w:val="28"/>
                <w:szCs w:val="28"/>
              </w:rPr>
            </w:pPr>
          </w:p>
          <w:p w14:paraId="6E32D3E2" w14:textId="77777777" w:rsidR="00DA7E1E" w:rsidRPr="000E4D16" w:rsidRDefault="00DA7E1E" w:rsidP="00516D00">
            <w:pPr>
              <w:ind w:firstLine="271"/>
              <w:jc w:val="both"/>
              <w:rPr>
                <w:rFonts w:ascii="Times New Roman" w:hAnsi="Times New Roman" w:cs="Times New Roman"/>
                <w:bCs/>
                <w:sz w:val="28"/>
                <w:szCs w:val="28"/>
              </w:rPr>
            </w:pPr>
          </w:p>
          <w:p w14:paraId="2EF76C47" w14:textId="77777777" w:rsidR="00DA7E1E" w:rsidRPr="000E4D16" w:rsidRDefault="00DA7E1E" w:rsidP="00516D00">
            <w:pPr>
              <w:ind w:firstLine="271"/>
              <w:jc w:val="both"/>
              <w:rPr>
                <w:rFonts w:ascii="Times New Roman" w:hAnsi="Times New Roman" w:cs="Times New Roman"/>
                <w:bCs/>
                <w:sz w:val="28"/>
                <w:szCs w:val="28"/>
              </w:rPr>
            </w:pPr>
          </w:p>
          <w:p w14:paraId="6501BE47" w14:textId="77777777" w:rsidR="00DA7E1E" w:rsidRPr="000E4D16" w:rsidRDefault="00DA7E1E" w:rsidP="00516D00">
            <w:pPr>
              <w:ind w:firstLine="271"/>
              <w:jc w:val="both"/>
              <w:rPr>
                <w:rFonts w:ascii="Times New Roman" w:hAnsi="Times New Roman" w:cs="Times New Roman"/>
                <w:bCs/>
                <w:sz w:val="28"/>
                <w:szCs w:val="28"/>
              </w:rPr>
            </w:pPr>
          </w:p>
          <w:p w14:paraId="0EED8582" w14:textId="77777777" w:rsidR="00DA7E1E" w:rsidRPr="000E4D16" w:rsidRDefault="00DA7E1E" w:rsidP="00516D00">
            <w:pPr>
              <w:ind w:firstLine="271"/>
              <w:jc w:val="both"/>
              <w:rPr>
                <w:rFonts w:ascii="Times New Roman" w:hAnsi="Times New Roman" w:cs="Times New Roman"/>
                <w:bCs/>
                <w:sz w:val="28"/>
                <w:szCs w:val="28"/>
              </w:rPr>
            </w:pPr>
          </w:p>
          <w:p w14:paraId="49278C4A" w14:textId="77777777" w:rsidR="00DA7E1E" w:rsidRPr="000E4D16" w:rsidRDefault="00DA7E1E" w:rsidP="00516D00">
            <w:pPr>
              <w:ind w:firstLine="271"/>
              <w:jc w:val="both"/>
              <w:rPr>
                <w:rFonts w:ascii="Times New Roman" w:hAnsi="Times New Roman" w:cs="Times New Roman"/>
                <w:bCs/>
                <w:sz w:val="28"/>
                <w:szCs w:val="28"/>
              </w:rPr>
            </w:pPr>
          </w:p>
          <w:p w14:paraId="641F4382" w14:textId="5F2B0698"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t>В целях стимулирования добровольного возврата активов государству и экономии ресурсов государства на ведение споров.</w:t>
            </w:r>
          </w:p>
        </w:tc>
      </w:tr>
      <w:tr w:rsidR="00DA7E1E" w:rsidRPr="000E4D16" w14:paraId="4F9CC5C4" w14:textId="77777777" w:rsidTr="00140A4B">
        <w:tc>
          <w:tcPr>
            <w:tcW w:w="197" w:type="pct"/>
          </w:tcPr>
          <w:p w14:paraId="580CB864"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7B0ABE6C" w14:textId="0393F8E5" w:rsidR="00DA7E1E" w:rsidRPr="000E4D16" w:rsidRDefault="00DA7E1E" w:rsidP="00516D00">
            <w:pPr>
              <w:jc w:val="center"/>
              <w:rPr>
                <w:rFonts w:ascii="Times New Roman" w:hAnsi="Times New Roman" w:cs="Times New Roman"/>
                <w:bCs/>
                <w:sz w:val="28"/>
                <w:szCs w:val="28"/>
              </w:rPr>
            </w:pPr>
            <w:r w:rsidRPr="000E4D16">
              <w:rPr>
                <w:rFonts w:ascii="Times New Roman" w:hAnsi="Times New Roman" w:cs="Times New Roman"/>
                <w:bCs/>
                <w:sz w:val="28"/>
                <w:szCs w:val="28"/>
              </w:rPr>
              <w:t>Новая часть третья статьи 113</w:t>
            </w:r>
          </w:p>
        </w:tc>
        <w:tc>
          <w:tcPr>
            <w:tcW w:w="1567" w:type="pct"/>
          </w:tcPr>
          <w:p w14:paraId="0B327CA2" w14:textId="77777777" w:rsidR="00DA7E1E" w:rsidRPr="000E4D16" w:rsidRDefault="00DA7E1E" w:rsidP="00516D00">
            <w:pPr>
              <w:shd w:val="clear" w:color="auto" w:fill="FFFFFF"/>
              <w:ind w:firstLine="23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Статья 113. Возмещение расходов по оплате помощи представителя</w:t>
            </w:r>
          </w:p>
          <w:p w14:paraId="130A920B" w14:textId="77777777" w:rsidR="00DA7E1E" w:rsidRPr="000E4D16" w:rsidRDefault="00DA7E1E" w:rsidP="00516D00">
            <w:pPr>
              <w:shd w:val="clear" w:color="auto" w:fill="FFFFFF"/>
              <w:ind w:firstLine="23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w:t>
            </w:r>
          </w:p>
          <w:p w14:paraId="66383D3A" w14:textId="1791681F" w:rsidR="00DA7E1E" w:rsidRPr="000E4D16" w:rsidRDefault="00DA7E1E" w:rsidP="00516D00">
            <w:pPr>
              <w:shd w:val="clear" w:color="auto" w:fill="FFFFFF"/>
              <w:ind w:firstLine="23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3. Отсутствует</w:t>
            </w:r>
          </w:p>
        </w:tc>
        <w:tc>
          <w:tcPr>
            <w:tcW w:w="1567" w:type="pct"/>
          </w:tcPr>
          <w:p w14:paraId="76C0A119"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Статья 113. Возмещение расходов по оплате помощи представителя</w:t>
            </w:r>
          </w:p>
          <w:p w14:paraId="52041C39"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w:t>
            </w:r>
          </w:p>
          <w:p w14:paraId="1691CDFD" w14:textId="2986A1F1"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3. Положения настоящей статьи не распространяются на иски, поданные по основаниям, предусмотренным Законом «О возврате государству незаконно приобретенных активов».</w:t>
            </w:r>
          </w:p>
        </w:tc>
        <w:tc>
          <w:tcPr>
            <w:tcW w:w="1027" w:type="pct"/>
          </w:tcPr>
          <w:p w14:paraId="7298164F" w14:textId="5552E73C"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t xml:space="preserve">Истцом по делам о возврате активов будет выступать уполномоченный орган по возврату активов (Генеральная прокуратура). В этой связи возмещение расходов по оплате помощи представителя уполномоченным повлечет затраты из республиканского бюджета.  </w:t>
            </w:r>
          </w:p>
        </w:tc>
      </w:tr>
      <w:tr w:rsidR="00DA7E1E" w:rsidRPr="000E4D16" w14:paraId="1C51811A" w14:textId="77777777" w:rsidTr="00140A4B">
        <w:tc>
          <w:tcPr>
            <w:tcW w:w="197" w:type="pct"/>
          </w:tcPr>
          <w:p w14:paraId="276F9067"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7E038B51" w14:textId="20130BBC" w:rsidR="00DA7E1E" w:rsidRPr="000E4D16" w:rsidRDefault="00DA7E1E" w:rsidP="00516D00">
            <w:pPr>
              <w:jc w:val="center"/>
              <w:rPr>
                <w:rFonts w:ascii="Times New Roman" w:hAnsi="Times New Roman" w:cs="Times New Roman"/>
                <w:bCs/>
                <w:sz w:val="28"/>
                <w:szCs w:val="28"/>
              </w:rPr>
            </w:pPr>
            <w:r w:rsidRPr="000E4D16">
              <w:rPr>
                <w:rFonts w:ascii="Times New Roman" w:hAnsi="Times New Roman" w:cs="Times New Roman"/>
                <w:bCs/>
                <w:sz w:val="28"/>
                <w:szCs w:val="28"/>
              </w:rPr>
              <w:t>Часть третья статьи 148</w:t>
            </w:r>
          </w:p>
        </w:tc>
        <w:tc>
          <w:tcPr>
            <w:tcW w:w="1567" w:type="pct"/>
          </w:tcPr>
          <w:p w14:paraId="15B5EBF7" w14:textId="77777777" w:rsidR="00DA7E1E" w:rsidRPr="000E4D16" w:rsidRDefault="00DA7E1E" w:rsidP="00516D00">
            <w:pPr>
              <w:shd w:val="clear" w:color="auto" w:fill="FFFFFF"/>
              <w:ind w:firstLine="23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Статья 148. Форма и содержание иска</w:t>
            </w:r>
          </w:p>
          <w:p w14:paraId="7F2A0CD6" w14:textId="3EF23822" w:rsidR="00DA7E1E" w:rsidRPr="000E4D16" w:rsidRDefault="00DA7E1E" w:rsidP="00516D00">
            <w:pPr>
              <w:shd w:val="clear" w:color="auto" w:fill="FFFFFF"/>
              <w:ind w:firstLine="23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w:t>
            </w:r>
          </w:p>
          <w:p w14:paraId="7A930B59" w14:textId="77777777" w:rsidR="00DA7E1E" w:rsidRPr="000E4D16" w:rsidRDefault="00DA7E1E" w:rsidP="00516D00">
            <w:pPr>
              <w:shd w:val="clear" w:color="auto" w:fill="FFFFFF"/>
              <w:ind w:firstLine="23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 xml:space="preserve">3. В иске, предъявляемом прокурором в государственных или общественных интересах, должны содержаться обоснование того, в чем </w:t>
            </w:r>
            <w:r w:rsidRPr="000E4D16">
              <w:rPr>
                <w:rFonts w:ascii="Times New Roman" w:eastAsia="Times New Roman" w:hAnsi="Times New Roman" w:cs="Times New Roman"/>
                <w:bCs/>
                <w:sz w:val="28"/>
                <w:szCs w:val="28"/>
                <w:lang w:eastAsia="en-GB"/>
              </w:rPr>
              <w:lastRenderedPageBreak/>
              <w:t>заключается государственный или общественный интерес, какие законные интересы нарушены, а также ссылка на закон, который подлежит применению. В случае обращения прокурора в интересах физического либо юридического лица в иске должно содержаться обоснование причин невозможности предъявления иска самим физическим либо юридическим лицом. К иску должен быть приложен документ, подтверждающий согласие физического либо юридического лица или его законного представителя на обращение прокурора с иском в суд, кроме случаев подачи иска в интересах несовершеннолетнего или недееспособного лица.</w:t>
            </w:r>
          </w:p>
          <w:p w14:paraId="6904A2B3" w14:textId="5697F2FE" w:rsidR="00DA7E1E" w:rsidRPr="000E4D16" w:rsidRDefault="00DA7E1E" w:rsidP="00516D00">
            <w:pPr>
              <w:shd w:val="clear" w:color="auto" w:fill="FFFFFF"/>
              <w:ind w:firstLine="23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w:t>
            </w:r>
          </w:p>
        </w:tc>
        <w:tc>
          <w:tcPr>
            <w:tcW w:w="1567" w:type="pct"/>
          </w:tcPr>
          <w:p w14:paraId="53948332"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lastRenderedPageBreak/>
              <w:t>Статья 148. Форма и содержание иска</w:t>
            </w:r>
          </w:p>
          <w:p w14:paraId="19A25E3A" w14:textId="037A015D"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Cs/>
                <w:sz w:val="28"/>
                <w:szCs w:val="28"/>
                <w:lang w:eastAsia="en-GB"/>
              </w:rPr>
              <w:t>…</w:t>
            </w:r>
          </w:p>
          <w:p w14:paraId="6B7D03BC" w14:textId="0505A36D" w:rsidR="00DA7E1E" w:rsidRPr="000E4D16" w:rsidRDefault="00DA7E1E" w:rsidP="00516D00">
            <w:pPr>
              <w:shd w:val="clear" w:color="auto" w:fill="FFFFFF"/>
              <w:ind w:firstLine="25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 xml:space="preserve">3. В иске, предъявляемом прокурором в государственных или общественных интересах, </w:t>
            </w:r>
            <w:r w:rsidRPr="000E4D16">
              <w:rPr>
                <w:rFonts w:ascii="Times New Roman" w:eastAsia="Times New Roman" w:hAnsi="Times New Roman" w:cs="Times New Roman"/>
                <w:b/>
                <w:sz w:val="28"/>
                <w:szCs w:val="28"/>
                <w:lang w:eastAsia="en-GB"/>
              </w:rPr>
              <w:t xml:space="preserve">за исключением исков, </w:t>
            </w:r>
            <w:r w:rsidRPr="000E4D16">
              <w:rPr>
                <w:rFonts w:ascii="Times New Roman" w:eastAsia="Times New Roman" w:hAnsi="Times New Roman" w:cs="Times New Roman"/>
                <w:b/>
                <w:sz w:val="28"/>
                <w:szCs w:val="28"/>
                <w:lang w:eastAsia="en-GB"/>
              </w:rPr>
              <w:lastRenderedPageBreak/>
              <w:t xml:space="preserve">предъявляемых в соответствии с Законом Республики Казахстана </w:t>
            </w:r>
            <w:r w:rsidRPr="000E4D16">
              <w:rPr>
                <w:rFonts w:ascii="Times New Roman" w:hAnsi="Times New Roman" w:cs="Times New Roman"/>
                <w:b/>
                <w:bCs/>
                <w:sz w:val="28"/>
                <w:szCs w:val="28"/>
              </w:rPr>
              <w:t xml:space="preserve">«О </w:t>
            </w:r>
            <w:r w:rsidRPr="000E4D16">
              <w:rPr>
                <w:rFonts w:ascii="Times New Roman" w:eastAsia="Times New Roman" w:hAnsi="Times New Roman" w:cs="Times New Roman"/>
                <w:b/>
                <w:bCs/>
                <w:sz w:val="28"/>
                <w:szCs w:val="28"/>
                <w:lang w:eastAsia="en-GB"/>
              </w:rPr>
              <w:t>возврате государству незаконно приобретенных активов</w:t>
            </w:r>
            <w:r w:rsidRPr="000E4D16">
              <w:rPr>
                <w:rFonts w:ascii="Times New Roman" w:hAnsi="Times New Roman" w:cs="Times New Roman"/>
                <w:b/>
                <w:bCs/>
                <w:sz w:val="28"/>
                <w:szCs w:val="28"/>
              </w:rPr>
              <w:t>»,</w:t>
            </w:r>
            <w:r w:rsidRPr="000E4D16">
              <w:rPr>
                <w:rFonts w:ascii="Times New Roman" w:eastAsia="Times New Roman" w:hAnsi="Times New Roman" w:cs="Times New Roman"/>
                <w:bCs/>
                <w:sz w:val="28"/>
                <w:szCs w:val="28"/>
                <w:lang w:eastAsia="en-GB"/>
              </w:rPr>
              <w:t xml:space="preserve"> должны содержаться обоснование того, в чем заключается государственный или общественный интерес, какие законные интересы нарушены, а также ссылка на закон, который подлежит применению. В случае обращения прокурора в интересах физического либо юридического лица в иске должно содержаться обоснование причин невозможности предъявления иска самим физическим либо юридическим лицом. К иску должен быть приложен документ, подтверждающий согласие физического либо юридического лица или его законного представителя на обращение прокурора с иском в суд, кроме случаев подачи иска в интересах несовершеннолетнего или недееспособного лица.</w:t>
            </w:r>
          </w:p>
          <w:p w14:paraId="1E51DCE2" w14:textId="0D44AFE5" w:rsidR="00DA7E1E" w:rsidRPr="000E4D16" w:rsidRDefault="00DA7E1E" w:rsidP="00516D00">
            <w:pPr>
              <w:shd w:val="clear" w:color="auto" w:fill="FFFFFF"/>
              <w:ind w:firstLine="25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w:t>
            </w:r>
          </w:p>
          <w:p w14:paraId="71E2AC07" w14:textId="2C8050F1" w:rsidR="00DA7E1E" w:rsidRPr="000E4D16" w:rsidRDefault="00DA7E1E" w:rsidP="00516D00">
            <w:pPr>
              <w:shd w:val="clear" w:color="auto" w:fill="FFFFFF"/>
              <w:jc w:val="both"/>
              <w:textAlignment w:val="baseline"/>
              <w:rPr>
                <w:rFonts w:ascii="Times New Roman" w:eastAsia="Times New Roman" w:hAnsi="Times New Roman" w:cs="Times New Roman"/>
                <w:bCs/>
                <w:sz w:val="28"/>
                <w:szCs w:val="28"/>
                <w:lang w:eastAsia="en-GB"/>
              </w:rPr>
            </w:pPr>
          </w:p>
        </w:tc>
        <w:tc>
          <w:tcPr>
            <w:tcW w:w="1027" w:type="pct"/>
          </w:tcPr>
          <w:p w14:paraId="1FEE842D" w14:textId="25DF8526"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 xml:space="preserve">В связи с введением новой главы 30-2 ГПК «Производство по делам об обращении активов в доход государства по основаниям, </w:t>
            </w:r>
            <w:r w:rsidRPr="000E4D16">
              <w:rPr>
                <w:rFonts w:ascii="Times New Roman" w:hAnsi="Times New Roman" w:cs="Times New Roman"/>
                <w:bCs/>
                <w:sz w:val="28"/>
                <w:szCs w:val="28"/>
              </w:rPr>
              <w:lastRenderedPageBreak/>
              <w:t>предусмотренным Законом Республики Казахстан «О возврате государству незаконно приобретенных активов»</w:t>
            </w:r>
          </w:p>
        </w:tc>
      </w:tr>
      <w:tr w:rsidR="00DA7E1E" w:rsidRPr="000E4D16" w14:paraId="27D7AD48" w14:textId="77777777" w:rsidTr="00140A4B">
        <w:tc>
          <w:tcPr>
            <w:tcW w:w="197" w:type="pct"/>
          </w:tcPr>
          <w:p w14:paraId="75A33FA2"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12CD0EA2" w14:textId="35DE8271" w:rsidR="00DA7E1E" w:rsidRPr="000E4D16" w:rsidRDefault="00DA7E1E" w:rsidP="00516D00">
            <w:pPr>
              <w:jc w:val="center"/>
              <w:rPr>
                <w:rFonts w:ascii="Times New Roman" w:hAnsi="Times New Roman" w:cs="Times New Roman"/>
                <w:bCs/>
                <w:sz w:val="28"/>
                <w:szCs w:val="28"/>
              </w:rPr>
            </w:pPr>
            <w:r w:rsidRPr="000E4D16">
              <w:rPr>
                <w:rFonts w:ascii="Times New Roman" w:hAnsi="Times New Roman" w:cs="Times New Roman"/>
                <w:bCs/>
                <w:sz w:val="28"/>
                <w:szCs w:val="28"/>
              </w:rPr>
              <w:t>Новая часть четвертая статьи 156</w:t>
            </w:r>
          </w:p>
        </w:tc>
        <w:tc>
          <w:tcPr>
            <w:tcW w:w="1567" w:type="pct"/>
          </w:tcPr>
          <w:p w14:paraId="265533E8" w14:textId="77777777" w:rsidR="00DA7E1E" w:rsidRPr="000E4D16" w:rsidRDefault="00DA7E1E" w:rsidP="00516D00">
            <w:pPr>
              <w:shd w:val="clear" w:color="auto" w:fill="FFFFFF"/>
              <w:ind w:firstLine="230"/>
              <w:jc w:val="both"/>
              <w:textAlignment w:val="baseline"/>
              <w:rPr>
                <w:rFonts w:ascii="Times New Roman" w:hAnsi="Times New Roman" w:cs="Times New Roman"/>
                <w:b/>
                <w:bCs/>
                <w:sz w:val="28"/>
                <w:szCs w:val="28"/>
              </w:rPr>
            </w:pPr>
            <w:r w:rsidRPr="000E4D16">
              <w:rPr>
                <w:rFonts w:ascii="Times New Roman" w:hAnsi="Times New Roman" w:cs="Times New Roman"/>
                <w:b/>
                <w:bCs/>
                <w:sz w:val="28"/>
                <w:szCs w:val="28"/>
              </w:rPr>
              <w:t>Статья 156. Меры по обеспечению иска</w:t>
            </w:r>
          </w:p>
          <w:p w14:paraId="6E03A902" w14:textId="77777777" w:rsidR="00DA7E1E" w:rsidRPr="000E4D16" w:rsidRDefault="00DA7E1E" w:rsidP="00516D00">
            <w:pPr>
              <w:shd w:val="clear" w:color="auto" w:fill="FFFFFF"/>
              <w:ind w:firstLine="230"/>
              <w:jc w:val="both"/>
              <w:textAlignment w:val="baseline"/>
              <w:rPr>
                <w:rFonts w:ascii="Times New Roman" w:hAnsi="Times New Roman" w:cs="Times New Roman"/>
                <w:b/>
                <w:bCs/>
                <w:sz w:val="28"/>
                <w:szCs w:val="28"/>
              </w:rPr>
            </w:pPr>
            <w:r w:rsidRPr="000E4D16">
              <w:rPr>
                <w:rFonts w:ascii="Times New Roman" w:hAnsi="Times New Roman" w:cs="Times New Roman"/>
                <w:b/>
                <w:bCs/>
                <w:sz w:val="28"/>
                <w:szCs w:val="28"/>
              </w:rPr>
              <w:t>…</w:t>
            </w:r>
          </w:p>
          <w:p w14:paraId="5FB71C2A" w14:textId="560CBFB4" w:rsidR="00DA7E1E" w:rsidRPr="000E4D16" w:rsidRDefault="00DA7E1E" w:rsidP="00516D00">
            <w:pPr>
              <w:shd w:val="clear" w:color="auto" w:fill="FFFFFF"/>
              <w:ind w:firstLine="230"/>
              <w:jc w:val="both"/>
              <w:textAlignment w:val="baseline"/>
              <w:rPr>
                <w:rFonts w:ascii="Times New Roman" w:hAnsi="Times New Roman" w:cs="Times New Roman"/>
                <w:b/>
                <w:bCs/>
                <w:sz w:val="28"/>
                <w:szCs w:val="28"/>
              </w:rPr>
            </w:pPr>
            <w:r w:rsidRPr="000E4D16">
              <w:rPr>
                <w:rFonts w:ascii="Times New Roman" w:eastAsia="Times New Roman" w:hAnsi="Times New Roman" w:cs="Times New Roman"/>
                <w:b/>
                <w:bCs/>
                <w:sz w:val="28"/>
                <w:szCs w:val="28"/>
                <w:lang w:eastAsia="en-GB"/>
              </w:rPr>
              <w:lastRenderedPageBreak/>
              <w:t xml:space="preserve">4. </w:t>
            </w:r>
            <w:r w:rsidR="0046781E" w:rsidRPr="000E4D16">
              <w:rPr>
                <w:rFonts w:ascii="Times New Roman" w:eastAsia="Times New Roman" w:hAnsi="Times New Roman" w:cs="Times New Roman"/>
                <w:b/>
                <w:bCs/>
                <w:sz w:val="28"/>
                <w:szCs w:val="28"/>
                <w:lang w:eastAsia="en-GB"/>
              </w:rPr>
              <w:t>О</w:t>
            </w:r>
            <w:r w:rsidRPr="000E4D16">
              <w:rPr>
                <w:rFonts w:ascii="Times New Roman" w:eastAsia="Times New Roman" w:hAnsi="Times New Roman" w:cs="Times New Roman"/>
                <w:b/>
                <w:bCs/>
                <w:sz w:val="28"/>
                <w:szCs w:val="28"/>
                <w:lang w:eastAsia="en-GB"/>
              </w:rPr>
              <w:t>тсутствует</w:t>
            </w:r>
          </w:p>
        </w:tc>
        <w:tc>
          <w:tcPr>
            <w:tcW w:w="1567" w:type="pct"/>
          </w:tcPr>
          <w:p w14:paraId="523B1C88" w14:textId="77777777" w:rsidR="00DA7E1E" w:rsidRPr="000E4D16" w:rsidRDefault="00DA7E1E" w:rsidP="00516D00">
            <w:pPr>
              <w:shd w:val="clear" w:color="auto" w:fill="FFFFFF"/>
              <w:ind w:firstLine="250"/>
              <w:jc w:val="both"/>
              <w:textAlignment w:val="baseline"/>
              <w:rPr>
                <w:rFonts w:ascii="Times New Roman" w:hAnsi="Times New Roman" w:cs="Times New Roman"/>
                <w:b/>
                <w:bCs/>
                <w:sz w:val="28"/>
                <w:szCs w:val="28"/>
              </w:rPr>
            </w:pPr>
            <w:r w:rsidRPr="000E4D16">
              <w:rPr>
                <w:rFonts w:ascii="Times New Roman" w:hAnsi="Times New Roman" w:cs="Times New Roman"/>
                <w:b/>
                <w:bCs/>
                <w:sz w:val="28"/>
                <w:szCs w:val="28"/>
              </w:rPr>
              <w:lastRenderedPageBreak/>
              <w:t>Статья 156. Меры по обеспечению иска</w:t>
            </w:r>
          </w:p>
          <w:p w14:paraId="28758902" w14:textId="77777777" w:rsidR="00DA7E1E" w:rsidRPr="000E4D16" w:rsidRDefault="00DA7E1E" w:rsidP="00516D00">
            <w:pPr>
              <w:shd w:val="clear" w:color="auto" w:fill="FFFFFF"/>
              <w:ind w:firstLine="250"/>
              <w:jc w:val="both"/>
              <w:textAlignment w:val="baseline"/>
              <w:rPr>
                <w:rFonts w:ascii="Times New Roman" w:hAnsi="Times New Roman" w:cs="Times New Roman"/>
                <w:b/>
                <w:bCs/>
                <w:sz w:val="28"/>
                <w:szCs w:val="28"/>
              </w:rPr>
            </w:pPr>
            <w:r w:rsidRPr="000E4D16">
              <w:rPr>
                <w:rFonts w:ascii="Times New Roman" w:hAnsi="Times New Roman" w:cs="Times New Roman"/>
                <w:b/>
                <w:bCs/>
                <w:sz w:val="28"/>
                <w:szCs w:val="28"/>
              </w:rPr>
              <w:t>…</w:t>
            </w:r>
          </w:p>
          <w:p w14:paraId="0EC063C2" w14:textId="4015CA99" w:rsidR="00DA7E1E" w:rsidRPr="000E4D16" w:rsidRDefault="00DA7E1E" w:rsidP="00516D00">
            <w:pPr>
              <w:shd w:val="clear" w:color="auto" w:fill="FFFFFF"/>
              <w:ind w:firstLine="250"/>
              <w:jc w:val="both"/>
              <w:textAlignment w:val="baseline"/>
              <w:rPr>
                <w:rFonts w:ascii="Times New Roman" w:hAnsi="Times New Roman" w:cs="Times New Roman"/>
                <w:b/>
                <w:bCs/>
                <w:sz w:val="28"/>
                <w:szCs w:val="28"/>
              </w:rPr>
            </w:pPr>
            <w:r w:rsidRPr="000E4D16">
              <w:rPr>
                <w:rFonts w:ascii="Times New Roman" w:eastAsia="Times New Roman" w:hAnsi="Times New Roman" w:cs="Times New Roman"/>
                <w:b/>
                <w:bCs/>
                <w:sz w:val="28"/>
                <w:szCs w:val="28"/>
                <w:lang w:eastAsia="en-GB"/>
              </w:rPr>
              <w:lastRenderedPageBreak/>
              <w:t>4. Обеспечительные меры по спору, относящемуся к компетенции суда иностранного государства, могут быть приняты судом Республики Казахстан по месту нахождения или месту жительства должника либо по месту нахождения имущества должника.</w:t>
            </w:r>
          </w:p>
        </w:tc>
        <w:tc>
          <w:tcPr>
            <w:tcW w:w="1027" w:type="pct"/>
          </w:tcPr>
          <w:p w14:paraId="05BFBD8E" w14:textId="3A03D82A"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 xml:space="preserve">В целях реализации механизмов международного </w:t>
            </w:r>
            <w:r w:rsidRPr="000E4D16">
              <w:rPr>
                <w:rFonts w:ascii="Times New Roman" w:hAnsi="Times New Roman" w:cs="Times New Roman"/>
                <w:bCs/>
                <w:sz w:val="28"/>
                <w:szCs w:val="28"/>
              </w:rPr>
              <w:lastRenderedPageBreak/>
              <w:t xml:space="preserve">сотрудничества в рамках Закона «О возврате государству незаконно приобретенных активов»  </w:t>
            </w:r>
          </w:p>
        </w:tc>
      </w:tr>
      <w:tr w:rsidR="00DA7E1E" w:rsidRPr="000E4D16" w14:paraId="5A268BB0" w14:textId="77777777" w:rsidTr="00140A4B">
        <w:tc>
          <w:tcPr>
            <w:tcW w:w="197" w:type="pct"/>
          </w:tcPr>
          <w:p w14:paraId="647760CE"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52C9A842" w14:textId="7CAB42FE" w:rsidR="00DA7E1E" w:rsidRPr="000E4D16" w:rsidRDefault="00DA7E1E" w:rsidP="00516D00">
            <w:pPr>
              <w:jc w:val="center"/>
              <w:rPr>
                <w:rFonts w:ascii="Times New Roman" w:hAnsi="Times New Roman" w:cs="Times New Roman"/>
                <w:bCs/>
                <w:sz w:val="28"/>
                <w:szCs w:val="28"/>
              </w:rPr>
            </w:pPr>
            <w:r w:rsidRPr="000E4D16">
              <w:rPr>
                <w:rFonts w:ascii="Times New Roman" w:hAnsi="Times New Roman" w:cs="Times New Roman"/>
                <w:bCs/>
                <w:sz w:val="28"/>
                <w:szCs w:val="28"/>
              </w:rPr>
              <w:t>Часть первая статьи 159</w:t>
            </w:r>
          </w:p>
        </w:tc>
        <w:tc>
          <w:tcPr>
            <w:tcW w:w="1567" w:type="pct"/>
          </w:tcPr>
          <w:p w14:paraId="7D538E90" w14:textId="77777777" w:rsidR="00DA7E1E" w:rsidRPr="000E4D16" w:rsidRDefault="00DA7E1E" w:rsidP="00516D00">
            <w:pPr>
              <w:shd w:val="clear" w:color="auto" w:fill="FFFFFF"/>
              <w:tabs>
                <w:tab w:val="left" w:pos="1178"/>
              </w:tabs>
              <w:ind w:firstLine="23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Статья 159. Замена меры обеспечения иска</w:t>
            </w:r>
          </w:p>
          <w:p w14:paraId="5583D7BC" w14:textId="77777777" w:rsidR="00DA7E1E" w:rsidRPr="000E4D16" w:rsidRDefault="00DA7E1E" w:rsidP="00516D00">
            <w:pPr>
              <w:shd w:val="clear" w:color="auto" w:fill="FFFFFF"/>
              <w:tabs>
                <w:tab w:val="left" w:pos="1178"/>
              </w:tabs>
              <w:ind w:firstLine="23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1. По заявлению лица, участвующего в деле, сторон арбитражного разбирательства допускается замена одной меры обеспечения иска другой.</w:t>
            </w:r>
          </w:p>
          <w:p w14:paraId="1D48DB9F" w14:textId="74128EAA" w:rsidR="00DA7E1E" w:rsidRPr="000E4D16" w:rsidRDefault="00DA7E1E" w:rsidP="00516D00">
            <w:pPr>
              <w:shd w:val="clear" w:color="auto" w:fill="FFFFFF"/>
              <w:tabs>
                <w:tab w:val="left" w:pos="1178"/>
              </w:tabs>
              <w:ind w:firstLine="23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tc>
        <w:tc>
          <w:tcPr>
            <w:tcW w:w="1567" w:type="pct"/>
          </w:tcPr>
          <w:p w14:paraId="6AA56F3A" w14:textId="77777777" w:rsidR="00DA7E1E" w:rsidRPr="000E4D16" w:rsidRDefault="00DA7E1E" w:rsidP="00516D00">
            <w:pPr>
              <w:shd w:val="clear" w:color="auto" w:fill="FFFFFF"/>
              <w:tabs>
                <w:tab w:val="left" w:pos="1178"/>
              </w:tabs>
              <w:ind w:firstLine="25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Статья 159. Замена меры обеспечения иска</w:t>
            </w:r>
          </w:p>
          <w:p w14:paraId="06F7F2E4" w14:textId="77777777" w:rsidR="00DA7E1E" w:rsidRPr="000E4D16" w:rsidRDefault="00DA7E1E" w:rsidP="00516D00">
            <w:pPr>
              <w:shd w:val="clear" w:color="auto" w:fill="FFFFFF"/>
              <w:tabs>
                <w:tab w:val="left" w:pos="1178"/>
              </w:tabs>
              <w:ind w:firstLine="25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1. По заявлению лица, участвующего в деле, сторон арбитражного разбирательства</w:t>
            </w:r>
            <w:r w:rsidRPr="000E4D16">
              <w:rPr>
                <w:rFonts w:ascii="Times New Roman" w:eastAsia="Times New Roman" w:hAnsi="Times New Roman" w:cs="Times New Roman"/>
                <w:b/>
                <w:bCs/>
                <w:sz w:val="28"/>
                <w:szCs w:val="28"/>
                <w:lang w:eastAsia="en-GB"/>
              </w:rPr>
              <w:t>,</w:t>
            </w:r>
            <w:r w:rsidRPr="000E4D16">
              <w:rPr>
                <w:rFonts w:ascii="Times New Roman" w:eastAsia="Times New Roman" w:hAnsi="Times New Roman" w:cs="Times New Roman"/>
                <w:sz w:val="28"/>
                <w:szCs w:val="28"/>
                <w:lang w:eastAsia="en-GB"/>
              </w:rPr>
              <w:t xml:space="preserve"> </w:t>
            </w:r>
            <w:r w:rsidRPr="000E4D16">
              <w:rPr>
                <w:rFonts w:ascii="Times New Roman" w:eastAsia="Times New Roman" w:hAnsi="Times New Roman" w:cs="Times New Roman"/>
                <w:b/>
                <w:bCs/>
                <w:sz w:val="28"/>
                <w:szCs w:val="28"/>
                <w:lang w:eastAsia="en-GB"/>
              </w:rPr>
              <w:t>а также лица, чьи права и интересы нарушены в результате применения обеспечительных мер, допускается</w:t>
            </w:r>
            <w:r w:rsidRPr="000E4D16">
              <w:rPr>
                <w:rFonts w:ascii="Times New Roman" w:eastAsia="Times New Roman" w:hAnsi="Times New Roman" w:cs="Times New Roman"/>
                <w:sz w:val="28"/>
                <w:szCs w:val="28"/>
                <w:lang w:eastAsia="en-GB"/>
              </w:rPr>
              <w:t xml:space="preserve"> замена одной меры обеспечения иска другой.</w:t>
            </w:r>
          </w:p>
          <w:p w14:paraId="0F1E2EF8" w14:textId="63DC969F" w:rsidR="00DA7E1E" w:rsidRPr="000E4D16" w:rsidRDefault="00DA7E1E" w:rsidP="00516D00">
            <w:pPr>
              <w:shd w:val="clear" w:color="auto" w:fill="FFFFFF"/>
              <w:tabs>
                <w:tab w:val="left" w:pos="1178"/>
              </w:tabs>
              <w:ind w:firstLine="25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tc>
        <w:tc>
          <w:tcPr>
            <w:tcW w:w="1027" w:type="pct"/>
          </w:tcPr>
          <w:p w14:paraId="327D5486" w14:textId="77777777"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t>В целях процессуальной экономии. На практике, обеспечительные меры принятые судом зачастую затрагивают права лиц, не являющихся участвующими в деле. Такие лица по действующему ГПК имеют возможность только подачи частных жалоб в вышестоящий суд апелляционной инстанции, что не всегда оправданно и влечет затягивание основного процесса.</w:t>
            </w:r>
          </w:p>
          <w:p w14:paraId="13FC8928" w14:textId="0D206ABB"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t xml:space="preserve">Более </w:t>
            </w:r>
            <w:r w:rsidRPr="000E4D16">
              <w:rPr>
                <w:rFonts w:ascii="Times New Roman" w:hAnsi="Times New Roman" w:cs="Times New Roman"/>
                <w:bCs/>
                <w:sz w:val="28"/>
                <w:szCs w:val="28"/>
              </w:rPr>
              <w:lastRenderedPageBreak/>
              <w:t>целесообразным является предоставление таким лицам права обратиться в суд, принявший определение об обеспечительной мере, с заявлением о замене меры обеспечения иска.</w:t>
            </w:r>
          </w:p>
        </w:tc>
      </w:tr>
      <w:tr w:rsidR="00DA7E1E" w:rsidRPr="000E4D16" w14:paraId="24B977F4" w14:textId="77777777" w:rsidTr="00140A4B">
        <w:tc>
          <w:tcPr>
            <w:tcW w:w="197" w:type="pct"/>
          </w:tcPr>
          <w:p w14:paraId="58AF7212"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5DB7FD58" w14:textId="6C09E57B" w:rsidR="00DA7E1E" w:rsidRPr="000E4D16" w:rsidRDefault="003D525E" w:rsidP="00516D00">
            <w:pPr>
              <w:jc w:val="center"/>
              <w:rPr>
                <w:rFonts w:ascii="Times New Roman" w:hAnsi="Times New Roman" w:cs="Times New Roman"/>
                <w:bCs/>
                <w:sz w:val="28"/>
                <w:szCs w:val="28"/>
              </w:rPr>
            </w:pPr>
            <w:r w:rsidRPr="000E4D16">
              <w:rPr>
                <w:rFonts w:ascii="Times New Roman" w:hAnsi="Times New Roman" w:cs="Times New Roman"/>
                <w:bCs/>
                <w:sz w:val="28"/>
                <w:szCs w:val="28"/>
              </w:rPr>
              <w:t>Абзац первый ч</w:t>
            </w:r>
            <w:r w:rsidR="00DA7E1E" w:rsidRPr="000E4D16">
              <w:rPr>
                <w:rFonts w:ascii="Times New Roman" w:hAnsi="Times New Roman" w:cs="Times New Roman"/>
                <w:bCs/>
                <w:sz w:val="28"/>
                <w:szCs w:val="28"/>
              </w:rPr>
              <w:t>аст</w:t>
            </w:r>
            <w:r w:rsidRPr="000E4D16">
              <w:rPr>
                <w:rFonts w:ascii="Times New Roman" w:hAnsi="Times New Roman" w:cs="Times New Roman"/>
                <w:bCs/>
                <w:sz w:val="28"/>
                <w:szCs w:val="28"/>
              </w:rPr>
              <w:t>и</w:t>
            </w:r>
            <w:r w:rsidR="00DA7E1E" w:rsidRPr="000E4D16">
              <w:rPr>
                <w:rFonts w:ascii="Times New Roman" w:hAnsi="Times New Roman" w:cs="Times New Roman"/>
                <w:bCs/>
                <w:sz w:val="28"/>
                <w:szCs w:val="28"/>
              </w:rPr>
              <w:t xml:space="preserve"> перв</w:t>
            </w:r>
            <w:r w:rsidRPr="000E4D16">
              <w:rPr>
                <w:rFonts w:ascii="Times New Roman" w:hAnsi="Times New Roman" w:cs="Times New Roman"/>
                <w:bCs/>
                <w:sz w:val="28"/>
                <w:szCs w:val="28"/>
              </w:rPr>
              <w:t>ой</w:t>
            </w:r>
            <w:r w:rsidR="00DA7E1E" w:rsidRPr="000E4D16">
              <w:rPr>
                <w:rFonts w:ascii="Times New Roman" w:hAnsi="Times New Roman" w:cs="Times New Roman"/>
                <w:bCs/>
                <w:sz w:val="28"/>
                <w:szCs w:val="28"/>
              </w:rPr>
              <w:t xml:space="preserve"> статьи 160</w:t>
            </w:r>
          </w:p>
        </w:tc>
        <w:tc>
          <w:tcPr>
            <w:tcW w:w="1567" w:type="pct"/>
          </w:tcPr>
          <w:p w14:paraId="4EA7AAA1" w14:textId="77777777" w:rsidR="00DA7E1E" w:rsidRPr="000E4D16" w:rsidRDefault="00DA7E1E" w:rsidP="00516D00">
            <w:pPr>
              <w:shd w:val="clear" w:color="auto" w:fill="FFFFFF"/>
              <w:tabs>
                <w:tab w:val="left" w:pos="1178"/>
              </w:tabs>
              <w:ind w:firstLine="23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Статья 160. Отмена меры обеспечения иска</w:t>
            </w:r>
          </w:p>
          <w:p w14:paraId="2FAE365D" w14:textId="77777777" w:rsidR="00DA7E1E" w:rsidRPr="000E4D16" w:rsidRDefault="00DA7E1E" w:rsidP="00516D00">
            <w:pPr>
              <w:shd w:val="clear" w:color="auto" w:fill="FFFFFF"/>
              <w:tabs>
                <w:tab w:val="left" w:pos="1178"/>
              </w:tabs>
              <w:ind w:firstLine="23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1. Обеспечение иска может быть отменено тем же судом по заявлению лица, участвующего в деле, сторон арбитражного разбирательства или по собственной инициативе.</w:t>
            </w:r>
          </w:p>
          <w:p w14:paraId="767F0CE1" w14:textId="3371E20F" w:rsidR="00DA7E1E" w:rsidRPr="000E4D16" w:rsidRDefault="00DA7E1E" w:rsidP="00516D00">
            <w:pPr>
              <w:shd w:val="clear" w:color="auto" w:fill="FFFFFF"/>
              <w:tabs>
                <w:tab w:val="left" w:pos="1178"/>
              </w:tabs>
              <w:ind w:firstLine="23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tc>
        <w:tc>
          <w:tcPr>
            <w:tcW w:w="1567" w:type="pct"/>
          </w:tcPr>
          <w:p w14:paraId="49C7CD52" w14:textId="77777777" w:rsidR="00DA7E1E" w:rsidRPr="000E4D16" w:rsidRDefault="00DA7E1E" w:rsidP="00516D00">
            <w:pPr>
              <w:shd w:val="clear" w:color="auto" w:fill="FFFFFF"/>
              <w:tabs>
                <w:tab w:val="left" w:pos="1178"/>
              </w:tabs>
              <w:ind w:firstLine="25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Статья 160. Отмена меры обеспечения иска</w:t>
            </w:r>
          </w:p>
          <w:p w14:paraId="2B8406B3" w14:textId="77777777" w:rsidR="00DA7E1E" w:rsidRPr="000E4D16" w:rsidRDefault="00DA7E1E" w:rsidP="00516D00">
            <w:pPr>
              <w:shd w:val="clear" w:color="auto" w:fill="FFFFFF"/>
              <w:tabs>
                <w:tab w:val="left" w:pos="1178"/>
              </w:tabs>
              <w:ind w:firstLine="25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1. Обеспечение иска может быть отменено тем же судом по заявлению лица, участвующего в деле, сторон арбитражного разбирательства</w:t>
            </w:r>
            <w:r w:rsidRPr="000E4D16">
              <w:rPr>
                <w:rFonts w:ascii="Times New Roman" w:eastAsia="Times New Roman" w:hAnsi="Times New Roman" w:cs="Times New Roman"/>
                <w:b/>
                <w:bCs/>
                <w:sz w:val="28"/>
                <w:szCs w:val="28"/>
                <w:lang w:eastAsia="en-GB"/>
              </w:rPr>
              <w:t>, а также лица, чьи права и интересы нарушены в результате применения обеспечительных мер</w:t>
            </w:r>
            <w:r w:rsidRPr="000E4D16">
              <w:rPr>
                <w:rFonts w:ascii="Times New Roman" w:eastAsia="Times New Roman" w:hAnsi="Times New Roman" w:cs="Times New Roman"/>
                <w:sz w:val="28"/>
                <w:szCs w:val="28"/>
                <w:lang w:eastAsia="en-GB"/>
              </w:rPr>
              <w:t xml:space="preserve"> или по собственной инициативе.</w:t>
            </w:r>
          </w:p>
          <w:p w14:paraId="031E13DF" w14:textId="356CAA18" w:rsidR="00DA7E1E" w:rsidRPr="000E4D16" w:rsidRDefault="00DA7E1E" w:rsidP="00516D00">
            <w:pPr>
              <w:shd w:val="clear" w:color="auto" w:fill="FFFFFF"/>
              <w:tabs>
                <w:tab w:val="left" w:pos="1178"/>
              </w:tabs>
              <w:ind w:firstLine="25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tc>
        <w:tc>
          <w:tcPr>
            <w:tcW w:w="1027" w:type="pct"/>
          </w:tcPr>
          <w:p w14:paraId="33ECF681" w14:textId="7FA0C4DC"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t>Аналогично вышеуказанному обоснованию к поправке в часть первую статьи 159 ГПК.</w:t>
            </w:r>
          </w:p>
        </w:tc>
      </w:tr>
      <w:tr w:rsidR="00DA7E1E" w:rsidRPr="000E4D16" w14:paraId="57B8C07A" w14:textId="77777777" w:rsidTr="00140A4B">
        <w:tc>
          <w:tcPr>
            <w:tcW w:w="197" w:type="pct"/>
          </w:tcPr>
          <w:p w14:paraId="30E69DD9"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1A42582A" w14:textId="375AFAD8" w:rsidR="00DA7E1E" w:rsidRPr="000E4D16" w:rsidRDefault="00DA7E1E" w:rsidP="00516D00">
            <w:pPr>
              <w:jc w:val="center"/>
              <w:rPr>
                <w:rFonts w:ascii="Times New Roman" w:hAnsi="Times New Roman" w:cs="Times New Roman"/>
                <w:bCs/>
                <w:sz w:val="28"/>
                <w:szCs w:val="28"/>
              </w:rPr>
            </w:pPr>
            <w:r w:rsidRPr="000E4D16">
              <w:rPr>
                <w:rFonts w:ascii="Times New Roman" w:hAnsi="Times New Roman" w:cs="Times New Roman"/>
                <w:bCs/>
                <w:sz w:val="28"/>
                <w:szCs w:val="28"/>
              </w:rPr>
              <w:t>Новая часть третья статьи 162</w:t>
            </w:r>
          </w:p>
        </w:tc>
        <w:tc>
          <w:tcPr>
            <w:tcW w:w="1567" w:type="pct"/>
          </w:tcPr>
          <w:p w14:paraId="55F0803A" w14:textId="77777777" w:rsidR="00DA7E1E" w:rsidRPr="000E4D16" w:rsidRDefault="00DA7E1E" w:rsidP="00516D00">
            <w:pPr>
              <w:shd w:val="clear" w:color="auto" w:fill="FFFFFF"/>
              <w:tabs>
                <w:tab w:val="left" w:pos="1178"/>
              </w:tabs>
              <w:ind w:firstLine="23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Статья 162. Возмещение ответчику убытков, причиненных обеспечением иска</w:t>
            </w:r>
          </w:p>
          <w:p w14:paraId="05FD3447" w14:textId="77777777" w:rsidR="00DA7E1E" w:rsidRPr="000E4D16" w:rsidRDefault="00DA7E1E" w:rsidP="00516D00">
            <w:pPr>
              <w:shd w:val="clear" w:color="auto" w:fill="FFFFFF"/>
              <w:tabs>
                <w:tab w:val="left" w:pos="1178"/>
              </w:tabs>
              <w:ind w:firstLine="23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p w14:paraId="7E3CFDEC" w14:textId="5AB8C033" w:rsidR="00DA7E1E" w:rsidRPr="000E4D16" w:rsidRDefault="00DA7E1E" w:rsidP="00516D00">
            <w:pPr>
              <w:shd w:val="clear" w:color="auto" w:fill="FFFFFF"/>
              <w:tabs>
                <w:tab w:val="left" w:pos="1178"/>
              </w:tabs>
              <w:ind w:firstLine="23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b/>
                <w:bCs/>
                <w:sz w:val="28"/>
                <w:szCs w:val="28"/>
                <w:lang w:eastAsia="en-GB"/>
              </w:rPr>
              <w:t>3. Отсутствует.</w:t>
            </w:r>
          </w:p>
        </w:tc>
        <w:tc>
          <w:tcPr>
            <w:tcW w:w="1567" w:type="pct"/>
          </w:tcPr>
          <w:p w14:paraId="39B00645" w14:textId="77777777" w:rsidR="00DA7E1E" w:rsidRPr="000E4D16" w:rsidRDefault="00DA7E1E" w:rsidP="00516D00">
            <w:pPr>
              <w:shd w:val="clear" w:color="auto" w:fill="FFFFFF"/>
              <w:tabs>
                <w:tab w:val="left" w:pos="1178"/>
              </w:tabs>
              <w:ind w:firstLine="25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Статья 162. Возмещение ответчику убытков, причиненных обеспечением иска</w:t>
            </w:r>
          </w:p>
          <w:p w14:paraId="05E66DA9" w14:textId="77777777" w:rsidR="00DA7E1E" w:rsidRPr="000E4D16" w:rsidRDefault="00DA7E1E" w:rsidP="00516D00">
            <w:pPr>
              <w:shd w:val="clear" w:color="auto" w:fill="FFFFFF"/>
              <w:tabs>
                <w:tab w:val="left" w:pos="1178"/>
              </w:tabs>
              <w:ind w:firstLine="25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p w14:paraId="04E64F8F" w14:textId="740995FA" w:rsidR="00DA7E1E" w:rsidRPr="000E4D16" w:rsidRDefault="00DA7E1E" w:rsidP="00516D00">
            <w:pPr>
              <w:shd w:val="clear" w:color="auto" w:fill="FFFFFF"/>
              <w:tabs>
                <w:tab w:val="left" w:pos="1178"/>
              </w:tabs>
              <w:ind w:firstLine="25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b/>
                <w:bCs/>
                <w:sz w:val="28"/>
                <w:szCs w:val="28"/>
                <w:lang w:eastAsia="en-GB"/>
              </w:rPr>
              <w:t xml:space="preserve">3. Положения настоящей статьи не распространяются при принятии предварительных обеспечительных мер в соответствии с главой 30-1 </w:t>
            </w:r>
            <w:r w:rsidRPr="000E4D16">
              <w:rPr>
                <w:rFonts w:ascii="Times New Roman" w:eastAsia="Times New Roman" w:hAnsi="Times New Roman" w:cs="Times New Roman"/>
                <w:b/>
                <w:bCs/>
                <w:sz w:val="28"/>
                <w:szCs w:val="28"/>
                <w:lang w:eastAsia="en-GB"/>
              </w:rPr>
              <w:lastRenderedPageBreak/>
              <w:t>настоящего Кодекса.</w:t>
            </w:r>
          </w:p>
        </w:tc>
        <w:tc>
          <w:tcPr>
            <w:tcW w:w="1027" w:type="pct"/>
          </w:tcPr>
          <w:p w14:paraId="1286C824" w14:textId="4A15FA9E"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 xml:space="preserve">Истцом по делам о возврате активов будет выступать уполномоченный орган по возврату активов (Генеральная прокуратура). В этой связи возмещение ответчику убытков, </w:t>
            </w:r>
            <w:r w:rsidRPr="000E4D16">
              <w:rPr>
                <w:rFonts w:ascii="Times New Roman" w:hAnsi="Times New Roman" w:cs="Times New Roman"/>
                <w:bCs/>
                <w:sz w:val="28"/>
                <w:szCs w:val="28"/>
              </w:rPr>
              <w:lastRenderedPageBreak/>
              <w:t xml:space="preserve">причиненных обеспечением иска уполномоченным повлечет затраты из республиканского бюджета.  </w:t>
            </w:r>
          </w:p>
        </w:tc>
      </w:tr>
      <w:tr w:rsidR="00DA7E1E" w:rsidRPr="000E4D16" w14:paraId="1FE89A31" w14:textId="77777777" w:rsidTr="00140A4B">
        <w:tc>
          <w:tcPr>
            <w:tcW w:w="197" w:type="pct"/>
          </w:tcPr>
          <w:p w14:paraId="3642A785"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36216F43" w14:textId="55E5E512" w:rsidR="00DA7E1E" w:rsidRPr="000E4D16" w:rsidRDefault="00DA7E1E" w:rsidP="00516D00">
            <w:pPr>
              <w:jc w:val="center"/>
              <w:rPr>
                <w:rFonts w:ascii="Times New Roman" w:hAnsi="Times New Roman" w:cs="Times New Roman"/>
                <w:bCs/>
                <w:sz w:val="28"/>
                <w:szCs w:val="28"/>
              </w:rPr>
            </w:pPr>
            <w:r w:rsidRPr="000E4D16">
              <w:rPr>
                <w:rFonts w:ascii="Times New Roman" w:hAnsi="Times New Roman" w:cs="Times New Roman"/>
                <w:bCs/>
                <w:sz w:val="28"/>
                <w:szCs w:val="28"/>
              </w:rPr>
              <w:t>Новый подпункт 12) статьи 243</w:t>
            </w:r>
          </w:p>
        </w:tc>
        <w:tc>
          <w:tcPr>
            <w:tcW w:w="1567" w:type="pct"/>
          </w:tcPr>
          <w:p w14:paraId="48206652" w14:textId="77777777" w:rsidR="00DA7E1E" w:rsidRPr="000E4D16" w:rsidRDefault="00DA7E1E" w:rsidP="00516D00">
            <w:pPr>
              <w:shd w:val="clear" w:color="auto" w:fill="FFFFFF"/>
              <w:ind w:firstLine="23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Статья 243. Решения, подлежащие немедленному исполнению</w:t>
            </w:r>
          </w:p>
          <w:p w14:paraId="6F91CFA8" w14:textId="51AA0B9A" w:rsidR="00DA7E1E" w:rsidRPr="000E4D16" w:rsidRDefault="00DA7E1E" w:rsidP="00516D00">
            <w:pPr>
              <w:shd w:val="clear" w:color="auto" w:fill="FFFFFF"/>
              <w:ind w:firstLine="23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Немедленному исполнению подлежат решения:</w:t>
            </w:r>
          </w:p>
          <w:p w14:paraId="7385A354" w14:textId="77777777" w:rsidR="00DA7E1E" w:rsidRPr="000E4D16" w:rsidRDefault="00DA7E1E" w:rsidP="00516D00">
            <w:pPr>
              <w:shd w:val="clear" w:color="auto" w:fill="FFFFFF"/>
              <w:ind w:firstLine="23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w:t>
            </w:r>
          </w:p>
          <w:p w14:paraId="3BB62965" w14:textId="5B2B605B" w:rsidR="00DA7E1E" w:rsidRPr="000E4D16" w:rsidRDefault="00DA7E1E" w:rsidP="00516D00">
            <w:pPr>
              <w:shd w:val="clear" w:color="auto" w:fill="FFFFFF"/>
              <w:ind w:firstLine="23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
                <w:bCs/>
                <w:sz w:val="28"/>
                <w:szCs w:val="28"/>
                <w:lang w:eastAsia="en-GB"/>
              </w:rPr>
              <w:t xml:space="preserve">12) </w:t>
            </w:r>
            <w:r w:rsidR="00A801E9" w:rsidRPr="000E4D16">
              <w:rPr>
                <w:rFonts w:ascii="Times New Roman" w:eastAsia="Times New Roman" w:hAnsi="Times New Roman" w:cs="Times New Roman"/>
                <w:b/>
                <w:bCs/>
                <w:sz w:val="28"/>
                <w:szCs w:val="28"/>
                <w:lang w:eastAsia="en-GB"/>
              </w:rPr>
              <w:t>о</w:t>
            </w:r>
            <w:r w:rsidRPr="000E4D16">
              <w:rPr>
                <w:rFonts w:ascii="Times New Roman" w:eastAsia="Times New Roman" w:hAnsi="Times New Roman" w:cs="Times New Roman"/>
                <w:b/>
                <w:bCs/>
                <w:sz w:val="28"/>
                <w:szCs w:val="28"/>
                <w:lang w:eastAsia="en-GB"/>
              </w:rPr>
              <w:t>тсутствует.</w:t>
            </w:r>
          </w:p>
        </w:tc>
        <w:tc>
          <w:tcPr>
            <w:tcW w:w="1567" w:type="pct"/>
          </w:tcPr>
          <w:p w14:paraId="7525DAB4"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Статья 243. Решения, подлежащие немедленному исполнению</w:t>
            </w:r>
          </w:p>
          <w:p w14:paraId="1873D0C6"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Cs/>
                <w:sz w:val="28"/>
                <w:szCs w:val="28"/>
                <w:lang w:eastAsia="en-GB"/>
              </w:rPr>
              <w:t>Немедленному исполнению подлежат решения:</w:t>
            </w:r>
          </w:p>
          <w:p w14:paraId="6C58055F"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w:t>
            </w:r>
          </w:p>
          <w:p w14:paraId="565EC92D" w14:textId="07D3105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12) по делам, рассматриваемым согласно правилам главы 30-2 настоящего Кодекса.</w:t>
            </w:r>
          </w:p>
        </w:tc>
        <w:tc>
          <w:tcPr>
            <w:tcW w:w="1027" w:type="pct"/>
          </w:tcPr>
          <w:p w14:paraId="0D58BA1D" w14:textId="1B862C12"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t xml:space="preserve">Приведение в соответствие с положениями новой главы 30-2 ГПК. </w:t>
            </w:r>
          </w:p>
        </w:tc>
      </w:tr>
      <w:tr w:rsidR="00DA7E1E" w:rsidRPr="000E4D16" w14:paraId="3999106B" w14:textId="77777777" w:rsidTr="00140A4B">
        <w:tc>
          <w:tcPr>
            <w:tcW w:w="197" w:type="pct"/>
          </w:tcPr>
          <w:p w14:paraId="446BC3E8"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75476708" w14:textId="2DD5A659" w:rsidR="00DA7E1E" w:rsidRPr="000E4D16" w:rsidRDefault="00CF7FE4" w:rsidP="00516D00">
            <w:pPr>
              <w:jc w:val="center"/>
              <w:rPr>
                <w:rFonts w:ascii="Times New Roman" w:hAnsi="Times New Roman" w:cs="Times New Roman"/>
                <w:bCs/>
                <w:sz w:val="28"/>
                <w:szCs w:val="28"/>
              </w:rPr>
            </w:pPr>
            <w:r w:rsidRPr="000E4D16">
              <w:rPr>
                <w:rFonts w:ascii="Times New Roman" w:hAnsi="Times New Roman" w:cs="Times New Roman"/>
                <w:bCs/>
                <w:sz w:val="28"/>
                <w:szCs w:val="28"/>
              </w:rPr>
              <w:t>Заголовок н</w:t>
            </w:r>
            <w:r w:rsidR="00DA7E1E" w:rsidRPr="000E4D16">
              <w:rPr>
                <w:rFonts w:ascii="Times New Roman" w:hAnsi="Times New Roman" w:cs="Times New Roman"/>
                <w:bCs/>
                <w:sz w:val="28"/>
                <w:szCs w:val="28"/>
              </w:rPr>
              <w:t>ов</w:t>
            </w:r>
            <w:r w:rsidRPr="000E4D16">
              <w:rPr>
                <w:rFonts w:ascii="Times New Roman" w:hAnsi="Times New Roman" w:cs="Times New Roman"/>
                <w:bCs/>
                <w:sz w:val="28"/>
                <w:szCs w:val="28"/>
              </w:rPr>
              <w:t>ой</w:t>
            </w:r>
            <w:r w:rsidR="00DA7E1E" w:rsidRPr="000E4D16">
              <w:rPr>
                <w:rFonts w:ascii="Times New Roman" w:hAnsi="Times New Roman" w:cs="Times New Roman"/>
                <w:bCs/>
                <w:sz w:val="28"/>
                <w:szCs w:val="28"/>
              </w:rPr>
              <w:t xml:space="preserve"> глав</w:t>
            </w:r>
            <w:r w:rsidRPr="000E4D16">
              <w:rPr>
                <w:rFonts w:ascii="Times New Roman" w:hAnsi="Times New Roman" w:cs="Times New Roman"/>
                <w:bCs/>
                <w:sz w:val="28"/>
                <w:szCs w:val="28"/>
              </w:rPr>
              <w:t>ы</w:t>
            </w:r>
            <w:r w:rsidR="00DA7E1E" w:rsidRPr="000E4D16">
              <w:rPr>
                <w:rFonts w:ascii="Times New Roman" w:hAnsi="Times New Roman" w:cs="Times New Roman"/>
                <w:bCs/>
                <w:sz w:val="28"/>
                <w:szCs w:val="28"/>
              </w:rPr>
              <w:t xml:space="preserve"> 30-1</w:t>
            </w:r>
          </w:p>
        </w:tc>
        <w:tc>
          <w:tcPr>
            <w:tcW w:w="1567" w:type="pct"/>
          </w:tcPr>
          <w:p w14:paraId="4F48903F" w14:textId="3761A7D7" w:rsidR="00DA7E1E" w:rsidRPr="000E4D16" w:rsidRDefault="00DA7E1E" w:rsidP="00516D00">
            <w:pPr>
              <w:shd w:val="clear" w:color="auto" w:fill="FFFFFF"/>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Глава 30-1. Отсутствует</w:t>
            </w:r>
          </w:p>
        </w:tc>
        <w:tc>
          <w:tcPr>
            <w:tcW w:w="1567" w:type="pct"/>
          </w:tcPr>
          <w:p w14:paraId="2DD2A1EC" w14:textId="3870C650" w:rsidR="00DA7E1E" w:rsidRPr="000E4D16" w:rsidRDefault="00DA7E1E" w:rsidP="00516D00">
            <w:pPr>
              <w:shd w:val="clear" w:color="auto" w:fill="FFFFFF"/>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Глава 30-1. Предварительные обеспечительные меры, принимаемые на основании Закона Республики Казахстан «О возврате государству незаконно приобретенных активов»</w:t>
            </w:r>
          </w:p>
        </w:tc>
        <w:tc>
          <w:tcPr>
            <w:tcW w:w="1027" w:type="pct"/>
          </w:tcPr>
          <w:p w14:paraId="0E808B26" w14:textId="77777777"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t xml:space="preserve">В целях скорреспондирования с новеллами проекта Закона Республики Казахстан «О возврате государству незаконно приобретенных активов». Так, проектом Закона предлагается механизм, согласно которому уполномоченный орган по возврату активов обращается в суд после включения лица в </w:t>
            </w:r>
            <w:r w:rsidRPr="000E4D16">
              <w:rPr>
                <w:rFonts w:ascii="Times New Roman" w:hAnsi="Times New Roman" w:cs="Times New Roman"/>
                <w:bCs/>
                <w:sz w:val="28"/>
                <w:szCs w:val="28"/>
              </w:rPr>
              <w:lastRenderedPageBreak/>
              <w:t>реестр для наложения предварительных обеспечительных мер.</w:t>
            </w:r>
          </w:p>
          <w:p w14:paraId="049A96D5" w14:textId="7466E720" w:rsidR="00DA7E1E" w:rsidRPr="000E4D16" w:rsidRDefault="00DA7E1E" w:rsidP="00516D00">
            <w:pPr>
              <w:jc w:val="both"/>
              <w:rPr>
                <w:rFonts w:ascii="Times New Roman" w:hAnsi="Times New Roman" w:cs="Times New Roman"/>
                <w:bCs/>
                <w:sz w:val="28"/>
                <w:szCs w:val="28"/>
              </w:rPr>
            </w:pPr>
            <w:r w:rsidRPr="000E4D16">
              <w:rPr>
                <w:rFonts w:ascii="Times New Roman" w:hAnsi="Times New Roman" w:cs="Times New Roman"/>
                <w:bCs/>
                <w:sz w:val="28"/>
                <w:szCs w:val="28"/>
              </w:rPr>
              <w:t>Это необходимо для предотвращения вывода или сокрытия активов.</w:t>
            </w:r>
          </w:p>
        </w:tc>
      </w:tr>
      <w:tr w:rsidR="00DA7E1E" w:rsidRPr="000E4D16" w14:paraId="33A1157E" w14:textId="77777777" w:rsidTr="00140A4B">
        <w:tc>
          <w:tcPr>
            <w:tcW w:w="197" w:type="pct"/>
          </w:tcPr>
          <w:p w14:paraId="658E0FDC"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16036907" w14:textId="6CC74536" w:rsidR="00DA7E1E" w:rsidRPr="000E4D16" w:rsidRDefault="00DA7E1E" w:rsidP="00516D00">
            <w:pPr>
              <w:jc w:val="center"/>
              <w:rPr>
                <w:rFonts w:ascii="Times New Roman" w:hAnsi="Times New Roman" w:cs="Times New Roman"/>
                <w:bCs/>
                <w:sz w:val="28"/>
                <w:szCs w:val="28"/>
              </w:rPr>
            </w:pPr>
            <w:r w:rsidRPr="000E4D16">
              <w:rPr>
                <w:rFonts w:ascii="Times New Roman" w:hAnsi="Times New Roman" w:cs="Times New Roman"/>
                <w:bCs/>
                <w:sz w:val="28"/>
                <w:szCs w:val="28"/>
              </w:rPr>
              <w:t>Новая статья 301-1</w:t>
            </w:r>
          </w:p>
        </w:tc>
        <w:tc>
          <w:tcPr>
            <w:tcW w:w="1567" w:type="pct"/>
          </w:tcPr>
          <w:p w14:paraId="1BE0FFEC" w14:textId="2E30AF62" w:rsidR="00DA7E1E" w:rsidRPr="000E4D16" w:rsidRDefault="00DA7E1E" w:rsidP="00516D00">
            <w:pPr>
              <w:shd w:val="clear" w:color="auto" w:fill="FFFFFF"/>
              <w:ind w:firstLine="23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Статья 301-1. Отсутствует.</w:t>
            </w:r>
          </w:p>
        </w:tc>
        <w:tc>
          <w:tcPr>
            <w:tcW w:w="1567" w:type="pct"/>
          </w:tcPr>
          <w:p w14:paraId="142D1778" w14:textId="77777777" w:rsidR="00DA7E1E" w:rsidRPr="000E4D16" w:rsidRDefault="00DA7E1E" w:rsidP="00516D00">
            <w:pPr>
              <w:shd w:val="clear" w:color="auto" w:fill="FFFFFF"/>
              <w:ind w:firstLine="449"/>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Статья 301-1. Предварительные обеспечительные меры</w:t>
            </w:r>
          </w:p>
          <w:p w14:paraId="20EA2439" w14:textId="77777777" w:rsidR="00DA7E1E" w:rsidRPr="000E4D16" w:rsidRDefault="00DA7E1E" w:rsidP="00516D00">
            <w:pPr>
              <w:shd w:val="clear" w:color="auto" w:fill="FFFFFF"/>
              <w:ind w:firstLine="449"/>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 xml:space="preserve">1. Предварительные обеспечительные меры принимаются судом по заявлению прокурора в </w:t>
            </w:r>
            <w:r w:rsidRPr="000E4D16">
              <w:rPr>
                <w:rFonts w:ascii="Times New Roman" w:hAnsi="Times New Roman" w:cs="Times New Roman"/>
                <w:b/>
                <w:bCs/>
                <w:iCs/>
                <w:sz w:val="28"/>
                <w:szCs w:val="28"/>
              </w:rPr>
              <w:t>отношении активов, по которым существует риск вывода их из страны или преобразования актива, с целью затруднить либо сделать невозможным поиск и возврат таких активов государству</w:t>
            </w:r>
            <w:r w:rsidRPr="000E4D16">
              <w:rPr>
                <w:rFonts w:ascii="Times New Roman" w:eastAsia="Times New Roman" w:hAnsi="Times New Roman" w:cs="Times New Roman"/>
                <w:b/>
                <w:bCs/>
                <w:sz w:val="28"/>
                <w:szCs w:val="28"/>
                <w:lang w:eastAsia="en-GB"/>
              </w:rPr>
              <w:t xml:space="preserve"> до подачи исков об обращении активов в доход государства в соответствии с Законом Республики Казахстан «О возврате незаконно приобретенных активов».</w:t>
            </w:r>
          </w:p>
          <w:p w14:paraId="517C5913" w14:textId="77777777" w:rsidR="00DA7E1E" w:rsidRPr="000E4D16" w:rsidRDefault="00DA7E1E" w:rsidP="00516D00">
            <w:pPr>
              <w:shd w:val="clear" w:color="auto" w:fill="FFFFFF"/>
              <w:ind w:firstLine="449"/>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 xml:space="preserve">При подаче прокурором заявления о принятии предварительных обеспечительных мер не требуется одновременной подачи иска об обращении активов </w:t>
            </w:r>
            <w:r w:rsidRPr="000E4D16">
              <w:rPr>
                <w:rFonts w:ascii="Times New Roman" w:eastAsia="Times New Roman" w:hAnsi="Times New Roman" w:cs="Times New Roman"/>
                <w:b/>
                <w:bCs/>
                <w:sz w:val="28"/>
                <w:szCs w:val="28"/>
                <w:lang w:eastAsia="en-GB"/>
              </w:rPr>
              <w:lastRenderedPageBreak/>
              <w:t>в доход государства.</w:t>
            </w:r>
          </w:p>
          <w:p w14:paraId="2A721ADA" w14:textId="77777777" w:rsidR="00DA7E1E" w:rsidRPr="000E4D16" w:rsidRDefault="00DA7E1E" w:rsidP="00516D00">
            <w:pPr>
              <w:shd w:val="clear" w:color="auto" w:fill="FFFFFF"/>
              <w:ind w:firstLine="449"/>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 xml:space="preserve">2. </w:t>
            </w:r>
            <w:r w:rsidRPr="000E4D16">
              <w:rPr>
                <w:rFonts w:ascii="Times New Roman" w:eastAsia="Times New Roman" w:hAnsi="Times New Roman" w:cs="Times New Roman"/>
                <w:b/>
                <w:bCs/>
                <w:sz w:val="28"/>
                <w:szCs w:val="28"/>
              </w:rPr>
              <w:t>Предварительными обеспечительными мерами могут быть:</w:t>
            </w:r>
          </w:p>
          <w:p w14:paraId="767CD4B7" w14:textId="77777777" w:rsidR="00DA7E1E" w:rsidRPr="000E4D16" w:rsidRDefault="00DA7E1E" w:rsidP="00516D00">
            <w:pPr>
              <w:shd w:val="clear" w:color="auto" w:fill="FFFFFF"/>
              <w:ind w:firstLine="449"/>
              <w:jc w:val="both"/>
              <w:textAlignment w:val="baseline"/>
              <w:rPr>
                <w:rFonts w:ascii="Times New Roman" w:eastAsia="Times New Roman" w:hAnsi="Times New Roman" w:cs="Times New Roman"/>
                <w:b/>
                <w:bCs/>
                <w:sz w:val="28"/>
                <w:szCs w:val="28"/>
              </w:rPr>
            </w:pPr>
            <w:r w:rsidRPr="000E4D16">
              <w:rPr>
                <w:rFonts w:ascii="Times New Roman" w:eastAsia="Times New Roman" w:hAnsi="Times New Roman" w:cs="Times New Roman"/>
                <w:b/>
                <w:bCs/>
                <w:sz w:val="28"/>
                <w:szCs w:val="28"/>
              </w:rPr>
              <w:t>1) наложение ареста на активы субъекта и его аффилированных лиц;</w:t>
            </w:r>
          </w:p>
          <w:p w14:paraId="2DF9612D" w14:textId="77777777" w:rsidR="00DA7E1E" w:rsidRPr="000E4D16" w:rsidRDefault="00DA7E1E" w:rsidP="00516D00">
            <w:pPr>
              <w:shd w:val="clear" w:color="auto" w:fill="FFFFFF"/>
              <w:ind w:firstLine="449"/>
              <w:jc w:val="both"/>
              <w:textAlignment w:val="baseline"/>
              <w:rPr>
                <w:rFonts w:ascii="Times New Roman" w:eastAsia="Times New Roman" w:hAnsi="Times New Roman" w:cs="Times New Roman"/>
                <w:b/>
                <w:bCs/>
                <w:sz w:val="28"/>
                <w:szCs w:val="28"/>
              </w:rPr>
            </w:pPr>
            <w:r w:rsidRPr="000E4D16">
              <w:rPr>
                <w:rFonts w:ascii="Times New Roman" w:eastAsia="Times New Roman" w:hAnsi="Times New Roman" w:cs="Times New Roman"/>
                <w:b/>
                <w:bCs/>
                <w:sz w:val="28"/>
                <w:szCs w:val="28"/>
              </w:rPr>
              <w:t xml:space="preserve">2) запрет субъекту и его аффилированным лицам совершать определенные действия, в том числе </w:t>
            </w:r>
            <w:r w:rsidRPr="000E4D16">
              <w:rPr>
                <w:rFonts w:ascii="Times New Roman" w:eastAsia="Times New Roman" w:hAnsi="Times New Roman" w:cs="Times New Roman"/>
                <w:b/>
                <w:bCs/>
                <w:sz w:val="28"/>
                <w:szCs w:val="28"/>
                <w:lang w:eastAsia="en-GB"/>
              </w:rPr>
              <w:t>заключать сделки, направленные на возникновение заемных и иных обязательств, обременять активы залоговыми и иными правами третьих лиц</w:t>
            </w:r>
            <w:r w:rsidRPr="000E4D16">
              <w:rPr>
                <w:rFonts w:ascii="Times New Roman" w:eastAsia="Times New Roman" w:hAnsi="Times New Roman" w:cs="Times New Roman"/>
                <w:b/>
                <w:bCs/>
                <w:sz w:val="28"/>
                <w:szCs w:val="28"/>
              </w:rPr>
              <w:t>;</w:t>
            </w:r>
          </w:p>
          <w:p w14:paraId="5311B604" w14:textId="77777777" w:rsidR="00DA7E1E" w:rsidRPr="000E4D16" w:rsidRDefault="00DA7E1E" w:rsidP="00516D00">
            <w:pPr>
              <w:shd w:val="clear" w:color="auto" w:fill="FFFFFF"/>
              <w:ind w:firstLine="449"/>
              <w:jc w:val="both"/>
              <w:textAlignment w:val="baseline"/>
              <w:rPr>
                <w:rFonts w:ascii="Times New Roman" w:eastAsia="Times New Roman" w:hAnsi="Times New Roman" w:cs="Times New Roman"/>
                <w:b/>
                <w:bCs/>
                <w:sz w:val="28"/>
                <w:szCs w:val="28"/>
              </w:rPr>
            </w:pPr>
            <w:r w:rsidRPr="000E4D16">
              <w:rPr>
                <w:rFonts w:ascii="Times New Roman" w:eastAsia="Times New Roman" w:hAnsi="Times New Roman" w:cs="Times New Roman"/>
                <w:b/>
                <w:bCs/>
                <w:sz w:val="28"/>
                <w:szCs w:val="28"/>
              </w:rPr>
              <w:t>3) запрет другим лицам передавать имущество субъекту и его аффилированным лицам по обязательствам, срок исполнения которых наступил, или выполнять по отношению к субъекту и его аффилированным лицам иные обязательства, предусмотренные законом или договором;</w:t>
            </w:r>
          </w:p>
          <w:p w14:paraId="698099E8" w14:textId="77777777" w:rsidR="00DA7E1E" w:rsidRPr="000E4D16" w:rsidRDefault="00DA7E1E" w:rsidP="00516D00">
            <w:pPr>
              <w:shd w:val="clear" w:color="auto" w:fill="FFFFFF"/>
              <w:ind w:firstLine="449"/>
              <w:jc w:val="both"/>
              <w:textAlignment w:val="baseline"/>
              <w:rPr>
                <w:rFonts w:ascii="Times New Roman" w:eastAsia="Times New Roman" w:hAnsi="Times New Roman" w:cs="Times New Roman"/>
                <w:b/>
                <w:bCs/>
                <w:sz w:val="28"/>
                <w:szCs w:val="28"/>
              </w:rPr>
            </w:pPr>
            <w:r w:rsidRPr="000E4D16">
              <w:rPr>
                <w:rFonts w:ascii="Times New Roman" w:eastAsia="Times New Roman" w:hAnsi="Times New Roman" w:cs="Times New Roman"/>
                <w:b/>
                <w:bCs/>
                <w:sz w:val="28"/>
                <w:szCs w:val="28"/>
              </w:rPr>
              <w:t>4) приостановление реализации актива.</w:t>
            </w:r>
          </w:p>
          <w:p w14:paraId="059D4D0D" w14:textId="77777777" w:rsidR="00DA7E1E" w:rsidRPr="000E4D16" w:rsidRDefault="00DA7E1E" w:rsidP="00516D00">
            <w:pPr>
              <w:shd w:val="clear" w:color="auto" w:fill="FFFFFF"/>
              <w:ind w:firstLine="449"/>
              <w:jc w:val="both"/>
              <w:textAlignment w:val="baseline"/>
              <w:rPr>
                <w:rFonts w:ascii="Times New Roman" w:eastAsia="Times New Roman" w:hAnsi="Times New Roman" w:cs="Times New Roman"/>
                <w:b/>
                <w:bCs/>
                <w:sz w:val="28"/>
                <w:szCs w:val="28"/>
              </w:rPr>
            </w:pPr>
            <w:r w:rsidRPr="000E4D16">
              <w:rPr>
                <w:rFonts w:ascii="Times New Roman" w:eastAsia="Times New Roman" w:hAnsi="Times New Roman" w:cs="Times New Roman"/>
                <w:b/>
                <w:bCs/>
                <w:sz w:val="28"/>
                <w:szCs w:val="28"/>
                <w:lang w:eastAsia="en-GB"/>
              </w:rPr>
              <w:t xml:space="preserve">3. В отношении лиц, являющихся или соответствующих признакам банковского холдинга, </w:t>
            </w:r>
            <w:r w:rsidRPr="000E4D16">
              <w:rPr>
                <w:rFonts w:ascii="Times New Roman" w:eastAsia="Times New Roman" w:hAnsi="Times New Roman" w:cs="Times New Roman"/>
                <w:b/>
                <w:bCs/>
                <w:sz w:val="28"/>
                <w:szCs w:val="28"/>
                <w:lang w:eastAsia="en-GB"/>
              </w:rPr>
              <w:lastRenderedPageBreak/>
              <w:t>крупного участника банка, а также лиц, владеющих акциями банков, банковских холдингов, крупных участников банков, а равно лиц, владеющих акциями лиц, соответствующих признакам банковского холдинга, крупного участника банка, прокурор может направить в суд заявление о принятии предварительной обеспечительной меры в виде запрета пользования акциями, находящихся во владении вышеуказанных лиц, который предусматривает:</w:t>
            </w:r>
          </w:p>
          <w:p w14:paraId="7EA1912F" w14:textId="77777777" w:rsidR="00DA7E1E" w:rsidRPr="000E4D16" w:rsidRDefault="00DA7E1E" w:rsidP="00516D00">
            <w:pPr>
              <w:shd w:val="clear" w:color="auto" w:fill="FFFFFF"/>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 xml:space="preserve">     1) запрет голосовать по акциям;</w:t>
            </w:r>
          </w:p>
          <w:p w14:paraId="174BB163" w14:textId="77777777" w:rsidR="00DA7E1E" w:rsidRPr="000E4D16" w:rsidRDefault="00DA7E1E" w:rsidP="00516D00">
            <w:pPr>
              <w:shd w:val="clear" w:color="auto" w:fill="FFFFFF"/>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 xml:space="preserve">     2) запрет на выплату и получение дивидендов по акциям;</w:t>
            </w:r>
          </w:p>
          <w:p w14:paraId="4DE0D970" w14:textId="77777777" w:rsidR="00DA7E1E" w:rsidRPr="000E4D16" w:rsidRDefault="00DA7E1E" w:rsidP="00516D00">
            <w:pPr>
              <w:shd w:val="clear" w:color="auto" w:fill="FFFFFF"/>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 xml:space="preserve">     3) запрет участвовать в распределении имущества в случае ликвидации вышеуказанных лиц.</w:t>
            </w:r>
          </w:p>
          <w:p w14:paraId="4602798D" w14:textId="77777777" w:rsidR="00DA7E1E" w:rsidRPr="000E4D16" w:rsidRDefault="00DA7E1E" w:rsidP="00516D00">
            <w:pPr>
              <w:shd w:val="clear" w:color="auto" w:fill="FFFFFF"/>
              <w:ind w:firstLine="449"/>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По ходатайству прокурора суд может назначить заседание по рассмотрению заявления о принятии предварительных обеспечительных мер.</w:t>
            </w:r>
          </w:p>
          <w:p w14:paraId="67FDE439" w14:textId="77777777" w:rsidR="00DA7E1E" w:rsidRPr="000E4D16" w:rsidRDefault="00DA7E1E" w:rsidP="00516D00">
            <w:pPr>
              <w:shd w:val="clear" w:color="auto" w:fill="FFFFFF"/>
              <w:ind w:firstLine="449"/>
              <w:jc w:val="both"/>
              <w:textAlignment w:val="baseline"/>
              <w:rPr>
                <w:rFonts w:ascii="Times New Roman" w:eastAsia="Times New Roman" w:hAnsi="Times New Roman" w:cs="Times New Roman"/>
                <w:b/>
                <w:sz w:val="28"/>
                <w:szCs w:val="28"/>
                <w:lang w:eastAsia="en-GB"/>
              </w:rPr>
            </w:pPr>
            <w:r w:rsidRPr="000E4D16">
              <w:rPr>
                <w:rFonts w:ascii="Times New Roman" w:eastAsia="Times New Roman" w:hAnsi="Times New Roman" w:cs="Times New Roman"/>
                <w:b/>
                <w:bCs/>
                <w:sz w:val="28"/>
                <w:szCs w:val="28"/>
              </w:rPr>
              <w:t xml:space="preserve">4. В необходимых случаях судом могут быть приняты иные предварительные обеспечительные </w:t>
            </w:r>
            <w:r w:rsidRPr="000E4D16">
              <w:rPr>
                <w:rFonts w:ascii="Times New Roman" w:eastAsia="Times New Roman" w:hAnsi="Times New Roman" w:cs="Times New Roman"/>
                <w:b/>
                <w:bCs/>
                <w:sz w:val="28"/>
                <w:szCs w:val="28"/>
              </w:rPr>
              <w:lastRenderedPageBreak/>
              <w:t>меры, которые отвечают целям, указанным в части первой настоящей статьи.</w:t>
            </w:r>
          </w:p>
          <w:p w14:paraId="12293BEC" w14:textId="77777777" w:rsidR="00DA7E1E" w:rsidRPr="000E4D16" w:rsidRDefault="00DA7E1E" w:rsidP="00516D00">
            <w:pPr>
              <w:shd w:val="clear" w:color="auto" w:fill="FFFFFF"/>
              <w:ind w:firstLine="449"/>
              <w:jc w:val="both"/>
              <w:textAlignment w:val="baseline"/>
              <w:rPr>
                <w:rFonts w:ascii="Times New Roman" w:eastAsia="Times New Roman" w:hAnsi="Times New Roman" w:cs="Times New Roman"/>
                <w:b/>
                <w:bCs/>
                <w:sz w:val="28"/>
                <w:szCs w:val="28"/>
              </w:rPr>
            </w:pPr>
            <w:r w:rsidRPr="000E4D16">
              <w:rPr>
                <w:rFonts w:ascii="Times New Roman" w:eastAsia="Times New Roman" w:hAnsi="Times New Roman" w:cs="Times New Roman"/>
                <w:b/>
                <w:bCs/>
                <w:sz w:val="28"/>
                <w:szCs w:val="28"/>
              </w:rPr>
              <w:t xml:space="preserve">Судом может быть принято несколько предварительных обеспечительных мер. </w:t>
            </w:r>
          </w:p>
          <w:p w14:paraId="52EC7EB6" w14:textId="77777777" w:rsidR="00DA7E1E" w:rsidRPr="000E4D16" w:rsidRDefault="00DA7E1E" w:rsidP="00516D00">
            <w:pPr>
              <w:shd w:val="clear" w:color="auto" w:fill="FFFFFF"/>
              <w:ind w:firstLine="449"/>
              <w:jc w:val="both"/>
              <w:textAlignment w:val="baseline"/>
              <w:rPr>
                <w:rFonts w:ascii="Times New Roman" w:eastAsia="Times New Roman" w:hAnsi="Times New Roman" w:cs="Times New Roman"/>
                <w:b/>
                <w:bCs/>
                <w:sz w:val="28"/>
                <w:szCs w:val="28"/>
              </w:rPr>
            </w:pPr>
            <w:r w:rsidRPr="000E4D16">
              <w:rPr>
                <w:rFonts w:ascii="Times New Roman" w:eastAsia="Times New Roman" w:hAnsi="Times New Roman" w:cs="Times New Roman"/>
                <w:b/>
                <w:bCs/>
                <w:sz w:val="28"/>
                <w:szCs w:val="28"/>
              </w:rPr>
              <w:t>5. При нарушении запрещений, указанных в настоящей статье, виновные лица несут установленную законами ответственность.</w:t>
            </w:r>
          </w:p>
          <w:p w14:paraId="21C6B410" w14:textId="55C5EBE0" w:rsidR="00DA7E1E" w:rsidRPr="000E4D16" w:rsidRDefault="00DA7E1E" w:rsidP="00CF7FE4">
            <w:pPr>
              <w:shd w:val="clear" w:color="auto" w:fill="FFFFFF"/>
              <w:ind w:firstLine="403"/>
              <w:jc w:val="both"/>
              <w:textAlignment w:val="baseline"/>
              <w:rPr>
                <w:rFonts w:ascii="Times New Roman" w:eastAsia="Times New Roman" w:hAnsi="Times New Roman" w:cs="Times New Roman"/>
                <w:b/>
                <w:bCs/>
                <w:sz w:val="28"/>
                <w:szCs w:val="28"/>
                <w:lang w:eastAsia="en-GB"/>
              </w:rPr>
            </w:pPr>
            <w:bookmarkStart w:id="16" w:name="_Hlk133481419"/>
            <w:r w:rsidRPr="000E4D16">
              <w:rPr>
                <w:rFonts w:ascii="Times New Roman" w:hAnsi="Times New Roman" w:cs="Times New Roman"/>
                <w:b/>
                <w:iCs/>
                <w:sz w:val="28"/>
                <w:szCs w:val="28"/>
              </w:rPr>
              <w:t>6. Прокурор вправе в судебном порядке требовать с лиц возмещения убытков, причиненных неисполнением определений суда о предварительных обеспечительных мерах.</w:t>
            </w:r>
            <w:bookmarkEnd w:id="16"/>
          </w:p>
        </w:tc>
        <w:tc>
          <w:tcPr>
            <w:tcW w:w="1027" w:type="pct"/>
          </w:tcPr>
          <w:p w14:paraId="6E4314AD" w14:textId="77777777"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 xml:space="preserve">В целях скорреспондирования с новеллами Закона «О возврате государству незаконно приобретенных и выведенных активов». </w:t>
            </w:r>
          </w:p>
          <w:p w14:paraId="3A90C4EF" w14:textId="77777777"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t>Так, проектом Закона предлагается механизм, согласно которому уполномоченный орган по возврату активов обращается в суд после включения лица в реестр для наложения предварительных обеспечительных мер.</w:t>
            </w:r>
          </w:p>
          <w:p w14:paraId="7106E6FE" w14:textId="5EDFDC44"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t>Это необходимо для предотвращения вывода или сокрытия активов.</w:t>
            </w:r>
          </w:p>
          <w:p w14:paraId="4D11F591" w14:textId="1B55DC5E"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t xml:space="preserve">Данная норма направлена на регламентацию </w:t>
            </w:r>
            <w:r w:rsidRPr="000E4D16">
              <w:rPr>
                <w:rFonts w:ascii="Times New Roman" w:hAnsi="Times New Roman" w:cs="Times New Roman"/>
                <w:bCs/>
                <w:sz w:val="28"/>
                <w:szCs w:val="28"/>
              </w:rPr>
              <w:lastRenderedPageBreak/>
              <w:t>механизма принятия таких мер.</w:t>
            </w:r>
          </w:p>
          <w:p w14:paraId="408B1707" w14:textId="77777777" w:rsidR="00DA7E1E" w:rsidRPr="000E4D16" w:rsidRDefault="00DA7E1E" w:rsidP="00516D00">
            <w:pPr>
              <w:rPr>
                <w:rFonts w:ascii="Times New Roman" w:hAnsi="Times New Roman" w:cs="Times New Roman"/>
                <w:bCs/>
                <w:sz w:val="28"/>
                <w:szCs w:val="28"/>
              </w:rPr>
            </w:pPr>
          </w:p>
          <w:p w14:paraId="1D472AD3" w14:textId="77777777" w:rsidR="00DA7E1E" w:rsidRPr="000E4D16" w:rsidRDefault="00DA7E1E" w:rsidP="00516D00">
            <w:pPr>
              <w:rPr>
                <w:rFonts w:ascii="Times New Roman" w:hAnsi="Times New Roman" w:cs="Times New Roman"/>
                <w:bCs/>
                <w:sz w:val="28"/>
                <w:szCs w:val="28"/>
              </w:rPr>
            </w:pPr>
          </w:p>
          <w:p w14:paraId="30D89D94" w14:textId="77777777" w:rsidR="00DA7E1E" w:rsidRPr="000E4D16" w:rsidRDefault="00DA7E1E" w:rsidP="00516D00">
            <w:pPr>
              <w:rPr>
                <w:rFonts w:ascii="Times New Roman" w:hAnsi="Times New Roman" w:cs="Times New Roman"/>
                <w:bCs/>
                <w:sz w:val="28"/>
                <w:szCs w:val="28"/>
              </w:rPr>
            </w:pPr>
          </w:p>
          <w:p w14:paraId="5EF68D8C" w14:textId="3B220065" w:rsidR="00DA7E1E" w:rsidRPr="000E4D16" w:rsidRDefault="00DA7E1E" w:rsidP="00516D00">
            <w:pPr>
              <w:rPr>
                <w:rFonts w:ascii="Times New Roman" w:hAnsi="Times New Roman" w:cs="Times New Roman"/>
                <w:bCs/>
                <w:sz w:val="28"/>
                <w:szCs w:val="28"/>
              </w:rPr>
            </w:pPr>
          </w:p>
        </w:tc>
      </w:tr>
      <w:tr w:rsidR="00DA7E1E" w:rsidRPr="000E4D16" w14:paraId="6B63F037" w14:textId="77777777" w:rsidTr="00140A4B">
        <w:tc>
          <w:tcPr>
            <w:tcW w:w="197" w:type="pct"/>
          </w:tcPr>
          <w:p w14:paraId="541BDECA"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4C3ECA17" w14:textId="032D14DF" w:rsidR="00DA7E1E" w:rsidRPr="000E4D16" w:rsidRDefault="00DA7E1E" w:rsidP="00516D00">
            <w:pPr>
              <w:jc w:val="center"/>
              <w:rPr>
                <w:rFonts w:ascii="Times New Roman" w:hAnsi="Times New Roman" w:cs="Times New Roman"/>
                <w:bCs/>
                <w:sz w:val="28"/>
                <w:szCs w:val="28"/>
              </w:rPr>
            </w:pPr>
            <w:r w:rsidRPr="000E4D16">
              <w:rPr>
                <w:rFonts w:ascii="Times New Roman" w:hAnsi="Times New Roman" w:cs="Times New Roman"/>
                <w:bCs/>
                <w:sz w:val="28"/>
                <w:szCs w:val="28"/>
              </w:rPr>
              <w:t>Новая статья 301-2</w:t>
            </w:r>
          </w:p>
        </w:tc>
        <w:tc>
          <w:tcPr>
            <w:tcW w:w="1567" w:type="pct"/>
          </w:tcPr>
          <w:p w14:paraId="1FDBC4FA" w14:textId="73866A6D" w:rsidR="00DA7E1E" w:rsidRPr="000E4D16" w:rsidRDefault="00DA7E1E" w:rsidP="00516D00">
            <w:pPr>
              <w:shd w:val="clear" w:color="auto" w:fill="FFFFFF"/>
              <w:ind w:firstLine="23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Статья 301-2. Отсутствует</w:t>
            </w:r>
          </w:p>
        </w:tc>
        <w:tc>
          <w:tcPr>
            <w:tcW w:w="1567" w:type="pct"/>
          </w:tcPr>
          <w:p w14:paraId="4CEFFA1E" w14:textId="77777777" w:rsidR="00DA7E1E" w:rsidRPr="000E4D16" w:rsidRDefault="00DA7E1E" w:rsidP="00516D00">
            <w:pPr>
              <w:shd w:val="clear" w:color="auto" w:fill="FFFFFF"/>
              <w:ind w:firstLine="307"/>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Статья 301-2. Рассмотрение заявления о предварительных обеспечительных мерах</w:t>
            </w:r>
          </w:p>
          <w:p w14:paraId="33CAB36F" w14:textId="77777777" w:rsidR="00DA7E1E" w:rsidRPr="000E4D16" w:rsidRDefault="00DA7E1E" w:rsidP="00516D00">
            <w:pPr>
              <w:shd w:val="clear" w:color="auto" w:fill="FFFFFF"/>
              <w:ind w:firstLine="307"/>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1. Заявление о принятии предварительных обеспечительных мер рассматривается и разрешается судьей в день его поступления в суд.</w:t>
            </w:r>
          </w:p>
          <w:p w14:paraId="70E449AA" w14:textId="77777777" w:rsidR="00DA7E1E" w:rsidRPr="000E4D16" w:rsidRDefault="00DA7E1E" w:rsidP="00516D00">
            <w:pPr>
              <w:shd w:val="clear" w:color="auto" w:fill="FFFFFF"/>
              <w:ind w:firstLine="307"/>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 xml:space="preserve">2. </w:t>
            </w:r>
            <w:r w:rsidRPr="000E4D16">
              <w:rPr>
                <w:rFonts w:ascii="Times New Roman" w:hAnsi="Times New Roman" w:cs="Times New Roman"/>
                <w:b/>
                <w:bCs/>
                <w:sz w:val="28"/>
                <w:szCs w:val="28"/>
              </w:rPr>
              <w:t xml:space="preserve">Заявление о принятии предварительных обеспечительных мер рассматривается и </w:t>
            </w:r>
            <w:r w:rsidRPr="000E4D16">
              <w:rPr>
                <w:rFonts w:ascii="Times New Roman" w:hAnsi="Times New Roman" w:cs="Times New Roman"/>
                <w:b/>
                <w:bCs/>
                <w:sz w:val="28"/>
                <w:szCs w:val="28"/>
              </w:rPr>
              <w:lastRenderedPageBreak/>
              <w:t>разрешается судьей без извещения лиц и без проведения судебного заседания.</w:t>
            </w:r>
          </w:p>
          <w:p w14:paraId="6CA00B55" w14:textId="77777777" w:rsidR="00DA7E1E" w:rsidRPr="000E4D16" w:rsidRDefault="00DA7E1E" w:rsidP="00516D00">
            <w:pPr>
              <w:shd w:val="clear" w:color="auto" w:fill="FFFFFF"/>
              <w:ind w:firstLine="307"/>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По результатам рассмотрения заявления судья выносит определение о принятии предварительной обеспечительной меры, предусмотренной статьей 301-1 настоящего Кодекса, или об отказе в удовлетворении заявления.</w:t>
            </w:r>
          </w:p>
          <w:p w14:paraId="720875C5" w14:textId="77777777" w:rsidR="00DA7E1E" w:rsidRPr="000E4D16" w:rsidRDefault="00DA7E1E" w:rsidP="00516D00">
            <w:pPr>
              <w:shd w:val="clear" w:color="auto" w:fill="FFFFFF"/>
              <w:ind w:firstLine="307"/>
              <w:jc w:val="both"/>
              <w:textAlignment w:val="baseline"/>
              <w:rPr>
                <w:rFonts w:ascii="Times New Roman" w:eastAsia="Times New Roman" w:hAnsi="Times New Roman" w:cs="Times New Roman"/>
                <w:b/>
                <w:bCs/>
                <w:sz w:val="28"/>
                <w:szCs w:val="28"/>
                <w:lang w:eastAsia="en-GB"/>
              </w:rPr>
            </w:pPr>
            <w:r w:rsidRPr="000E4D16">
              <w:rPr>
                <w:rFonts w:ascii="Times New Roman" w:hAnsi="Times New Roman" w:cs="Times New Roman"/>
                <w:b/>
                <w:iCs/>
                <w:sz w:val="28"/>
                <w:szCs w:val="28"/>
              </w:rPr>
              <w:t xml:space="preserve">3. Судом при рассмотрении заявления, предусмотренного настоящей статьей, не проверяется соотношение размера совокупных активов лица (группы лиц) включенного в реестр, с пороговым значением, предусмотренным Законом Республики Казахстан                                   </w:t>
            </w:r>
            <w:r w:rsidRPr="000E4D16">
              <w:rPr>
                <w:rFonts w:ascii="Times New Roman" w:eastAsia="Times New Roman" w:hAnsi="Times New Roman" w:cs="Times New Roman"/>
                <w:b/>
                <w:bCs/>
                <w:sz w:val="28"/>
                <w:szCs w:val="28"/>
                <w:lang w:eastAsia="en-GB"/>
              </w:rPr>
              <w:t>«О возврате незаконно приобретенных активов»</w:t>
            </w:r>
            <w:r w:rsidRPr="000E4D16">
              <w:rPr>
                <w:rFonts w:ascii="Times New Roman" w:hAnsi="Times New Roman" w:cs="Times New Roman"/>
                <w:b/>
                <w:iCs/>
                <w:sz w:val="28"/>
                <w:szCs w:val="28"/>
              </w:rPr>
              <w:t>.</w:t>
            </w:r>
          </w:p>
          <w:p w14:paraId="0AD681C1" w14:textId="77777777" w:rsidR="00DA7E1E" w:rsidRPr="000E4D16" w:rsidRDefault="00DA7E1E" w:rsidP="00516D00">
            <w:pPr>
              <w:shd w:val="clear" w:color="auto" w:fill="FFFFFF"/>
              <w:ind w:firstLine="307"/>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4. В случае подачи прокурором исков об обращении активов в доход государства, а также иных исков, предварительные обеспечительные меры действуют как меры по обеспечению иска, предусмотренные главой 15 настоящего Кодекса.</w:t>
            </w:r>
          </w:p>
          <w:p w14:paraId="1BEA50EC" w14:textId="77777777" w:rsidR="00140A4B" w:rsidRPr="000E4D16" w:rsidRDefault="003D79E0" w:rsidP="00140A4B">
            <w:pPr>
              <w:shd w:val="clear" w:color="auto" w:fill="FFFFFF"/>
              <w:ind w:firstLine="449"/>
              <w:jc w:val="both"/>
              <w:textAlignment w:val="baseline"/>
              <w:rPr>
                <w:rFonts w:ascii="Times New Roman" w:eastAsia="Times New Roman" w:hAnsi="Times New Roman" w:cs="Times New Roman"/>
                <w:b/>
                <w:bCs/>
                <w:color w:val="000000"/>
                <w:sz w:val="28"/>
                <w:szCs w:val="28"/>
                <w:lang w:eastAsia="en-GB"/>
              </w:rPr>
            </w:pPr>
            <w:r w:rsidRPr="000E4D16">
              <w:rPr>
                <w:rFonts w:ascii="Times New Roman" w:eastAsia="Times New Roman" w:hAnsi="Times New Roman" w:cs="Times New Roman"/>
                <w:b/>
                <w:bCs/>
                <w:color w:val="000000"/>
                <w:sz w:val="28"/>
                <w:szCs w:val="28"/>
                <w:lang w:eastAsia="en-GB"/>
              </w:rPr>
              <w:lastRenderedPageBreak/>
              <w:t>5. Суд выносит определение об оставлении заявления уполномоченного органа по возврату активов или прокурора о принятии предварительных обеспечительных мер без движения, если при рассмотрении вопроса о принятии данного заявления к производству установит, что оно не содержит сведений, позволяющих с минимально необходимой степенью достоверности сделать обоснованные предположения о том, что:</w:t>
            </w:r>
          </w:p>
          <w:p w14:paraId="3E1B421F" w14:textId="77777777" w:rsidR="00140A4B" w:rsidRPr="000E4D16" w:rsidRDefault="003D79E0" w:rsidP="00140A4B">
            <w:pPr>
              <w:shd w:val="clear" w:color="auto" w:fill="FFFFFF"/>
              <w:ind w:firstLine="449"/>
              <w:jc w:val="both"/>
              <w:textAlignment w:val="baseline"/>
              <w:rPr>
                <w:rFonts w:ascii="Times New Roman" w:eastAsia="Times New Roman" w:hAnsi="Times New Roman" w:cs="Times New Roman"/>
                <w:b/>
                <w:bCs/>
                <w:color w:val="000000"/>
                <w:sz w:val="28"/>
                <w:szCs w:val="28"/>
                <w:lang w:eastAsia="en-GB"/>
              </w:rPr>
            </w:pPr>
            <w:r w:rsidRPr="000E4D16">
              <w:rPr>
                <w:rFonts w:ascii="Times New Roman" w:eastAsia="Times New Roman" w:hAnsi="Times New Roman" w:cs="Times New Roman"/>
                <w:b/>
                <w:bCs/>
                <w:color w:val="000000"/>
                <w:sz w:val="28"/>
                <w:szCs w:val="28"/>
                <w:lang w:eastAsia="en-GB"/>
              </w:rPr>
              <w:t>1) активы, указанные в заявлении (описи), находятся в собственности, пользовании, владении и (или) под контролем ответчика (ответчиков), указанного (указанных) в заявлении;</w:t>
            </w:r>
          </w:p>
          <w:p w14:paraId="116A9B1E" w14:textId="36C47462" w:rsidR="00140A4B" w:rsidRPr="000E4D16" w:rsidRDefault="003D79E0" w:rsidP="00140A4B">
            <w:pPr>
              <w:shd w:val="clear" w:color="auto" w:fill="FFFFFF"/>
              <w:ind w:firstLine="449"/>
              <w:jc w:val="both"/>
              <w:textAlignment w:val="baseline"/>
              <w:rPr>
                <w:rFonts w:ascii="Times New Roman" w:eastAsia="Times New Roman" w:hAnsi="Times New Roman" w:cs="Times New Roman"/>
                <w:b/>
                <w:bCs/>
                <w:color w:val="000000"/>
                <w:sz w:val="28"/>
                <w:szCs w:val="28"/>
                <w:lang w:eastAsia="en-GB"/>
              </w:rPr>
            </w:pPr>
            <w:r w:rsidRPr="000E4D16">
              <w:rPr>
                <w:rFonts w:ascii="Times New Roman" w:eastAsia="Times New Roman" w:hAnsi="Times New Roman" w:cs="Times New Roman"/>
                <w:b/>
                <w:bCs/>
                <w:color w:val="000000"/>
                <w:sz w:val="28"/>
                <w:szCs w:val="28"/>
                <w:lang w:eastAsia="en-GB"/>
              </w:rPr>
              <w:t xml:space="preserve">2) ответчик (ответчики), указанный (указанные) в заявлении, включен (включены) в реестр на основании надлежащего соблюдения положений Закона Республики Казахстан «О возврате государству незаконно </w:t>
            </w:r>
            <w:r w:rsidRPr="000E4D16">
              <w:rPr>
                <w:rFonts w:ascii="Times New Roman" w:eastAsia="Times New Roman" w:hAnsi="Times New Roman" w:cs="Times New Roman"/>
                <w:b/>
                <w:bCs/>
                <w:color w:val="000000"/>
                <w:sz w:val="28"/>
                <w:szCs w:val="28"/>
                <w:lang w:eastAsia="en-GB"/>
              </w:rPr>
              <w:lastRenderedPageBreak/>
              <w:t>приобретенных активов», касающихся порядка и оснований включения лица (группы лиц) в реестр.</w:t>
            </w:r>
          </w:p>
          <w:p w14:paraId="4D205E85" w14:textId="41CD8199" w:rsidR="003D79E0" w:rsidRPr="000E4D16" w:rsidRDefault="003D79E0" w:rsidP="00140A4B">
            <w:pPr>
              <w:shd w:val="clear" w:color="auto" w:fill="FFFFFF"/>
              <w:ind w:firstLine="449"/>
              <w:jc w:val="both"/>
              <w:textAlignment w:val="baseline"/>
              <w:rPr>
                <w:rFonts w:ascii="Times New Roman" w:eastAsia="Times New Roman" w:hAnsi="Times New Roman" w:cs="Times New Roman"/>
                <w:b/>
                <w:bCs/>
                <w:color w:val="000000"/>
                <w:sz w:val="28"/>
                <w:szCs w:val="28"/>
                <w:lang w:eastAsia="en-GB"/>
              </w:rPr>
            </w:pPr>
            <w:r w:rsidRPr="000E4D16">
              <w:rPr>
                <w:rFonts w:ascii="Times New Roman" w:eastAsia="Times New Roman" w:hAnsi="Times New Roman" w:cs="Times New Roman"/>
                <w:b/>
                <w:bCs/>
                <w:color w:val="000000"/>
                <w:sz w:val="28"/>
                <w:szCs w:val="28"/>
                <w:lang w:eastAsia="en-GB"/>
              </w:rPr>
              <w:t>При этом контроль над активом предполагается при прямом или косвенном владении десятью и более процентами акций (долей) юридического лица. В отношении меньших, чем указано выше, размеров пакетов акций (долей) юридических лиц, а также иных оснований контроля, уполномоченный орган по возврату активов или прокурор в заявлении указывает соответствующие сведения и доводы.</w:t>
            </w:r>
          </w:p>
        </w:tc>
        <w:tc>
          <w:tcPr>
            <w:tcW w:w="1027" w:type="pct"/>
          </w:tcPr>
          <w:p w14:paraId="0BE7DFA0" w14:textId="0247A12E"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Проектом Закона предлагается механизм, согласно которому уполномоченный орган по возврату активов обращается в суд после включения лица в реестр для наложения предварительных обеспечительных мер.</w:t>
            </w:r>
          </w:p>
          <w:p w14:paraId="597AB8FE" w14:textId="77777777"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t xml:space="preserve">Это необходимо для </w:t>
            </w:r>
            <w:r w:rsidRPr="000E4D16">
              <w:rPr>
                <w:rFonts w:ascii="Times New Roman" w:hAnsi="Times New Roman" w:cs="Times New Roman"/>
                <w:bCs/>
                <w:sz w:val="28"/>
                <w:szCs w:val="28"/>
              </w:rPr>
              <w:lastRenderedPageBreak/>
              <w:t>предотвращения вывода или сокрытия активов.</w:t>
            </w:r>
          </w:p>
          <w:p w14:paraId="5417C722" w14:textId="77777777"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t>Данная норма направлена на регламентацию механизма принятия таких мер.</w:t>
            </w:r>
          </w:p>
          <w:p w14:paraId="6DD6FAE4" w14:textId="340CD42B" w:rsidR="00DA7E1E" w:rsidRPr="000E4D16" w:rsidRDefault="00DA7E1E" w:rsidP="00516D00">
            <w:pPr>
              <w:rPr>
                <w:rFonts w:ascii="Times New Roman" w:hAnsi="Times New Roman" w:cs="Times New Roman"/>
                <w:bCs/>
                <w:sz w:val="28"/>
                <w:szCs w:val="28"/>
              </w:rPr>
            </w:pPr>
          </w:p>
        </w:tc>
      </w:tr>
      <w:tr w:rsidR="00DA7E1E" w:rsidRPr="000E4D16" w14:paraId="2D7E9044" w14:textId="77777777" w:rsidTr="00140A4B">
        <w:tc>
          <w:tcPr>
            <w:tcW w:w="197" w:type="pct"/>
          </w:tcPr>
          <w:p w14:paraId="5983BE05"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2E1D9F82" w14:textId="11AE5314" w:rsidR="00DA7E1E" w:rsidRPr="000E4D16" w:rsidRDefault="00DA7E1E" w:rsidP="00516D00">
            <w:pPr>
              <w:jc w:val="center"/>
              <w:rPr>
                <w:rFonts w:ascii="Times New Roman" w:hAnsi="Times New Roman" w:cs="Times New Roman"/>
                <w:bCs/>
                <w:sz w:val="28"/>
                <w:szCs w:val="28"/>
              </w:rPr>
            </w:pPr>
            <w:r w:rsidRPr="000E4D16">
              <w:rPr>
                <w:rFonts w:ascii="Times New Roman" w:hAnsi="Times New Roman" w:cs="Times New Roman"/>
                <w:bCs/>
                <w:sz w:val="28"/>
                <w:szCs w:val="28"/>
              </w:rPr>
              <w:t>Новая статья 301-3</w:t>
            </w:r>
          </w:p>
        </w:tc>
        <w:tc>
          <w:tcPr>
            <w:tcW w:w="1567" w:type="pct"/>
          </w:tcPr>
          <w:p w14:paraId="417D01F6" w14:textId="67B5D7F1" w:rsidR="00DA7E1E" w:rsidRPr="000E4D16" w:rsidRDefault="00DA7E1E" w:rsidP="00516D00">
            <w:pPr>
              <w:shd w:val="clear" w:color="auto" w:fill="FFFFFF"/>
              <w:ind w:firstLine="23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Статья 301-3. Отсутствует</w:t>
            </w:r>
          </w:p>
        </w:tc>
        <w:tc>
          <w:tcPr>
            <w:tcW w:w="1567" w:type="pct"/>
          </w:tcPr>
          <w:p w14:paraId="3D1644D5"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Статья 301-3. Определение суда о предварительных обеспечительных мерах</w:t>
            </w:r>
          </w:p>
          <w:p w14:paraId="2EF0E482"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1. Суд, рассмотрев заявление прокурора выносит определение, которое подлежит немедленному исполнению.</w:t>
            </w:r>
          </w:p>
          <w:p w14:paraId="16CDD1B3"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 xml:space="preserve">2. Заявление о принятии предварительных обеспечительных мер подается в суд с соблюдением правил главы 3 настоящего Кодекса. </w:t>
            </w:r>
          </w:p>
          <w:p w14:paraId="2D181404"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lastRenderedPageBreak/>
              <w:t>3. В определении суда указывается срок, на который принимаются предварительные обеспечительные меры.</w:t>
            </w:r>
          </w:p>
          <w:p w14:paraId="1565CED9"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Срок не должен превышать два месяца. По ходатайству прокурора данный срок может быть продлен на разумный срок, но не более одного года.</w:t>
            </w:r>
          </w:p>
          <w:p w14:paraId="303F9806"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В случае подачи иска об обращении актива в доход государства прокурором срок предварительных обеспечительных мер продлевается определением суда на срок не более трех месяцев.</w:t>
            </w:r>
          </w:p>
          <w:p w14:paraId="22B2BE07"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4. Замена предварительных обеспечительных мер, принятых судом, не допускается.</w:t>
            </w:r>
          </w:p>
          <w:p w14:paraId="2A767E63"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 xml:space="preserve">5. Определение об обеспечении предварительных мер направляется судом для его немедленного исполнения в порядке статьи 158 настоящего Кодекса. </w:t>
            </w:r>
          </w:p>
          <w:p w14:paraId="73C11BFF" w14:textId="1EDB7309"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 xml:space="preserve">6. Копии определения направляются прокурору и лицу, в отношении которого принимаются предварительные обеспечительные меры не позднее следующего </w:t>
            </w:r>
            <w:r w:rsidRPr="000E4D16">
              <w:rPr>
                <w:rFonts w:ascii="Times New Roman" w:eastAsia="Times New Roman" w:hAnsi="Times New Roman" w:cs="Times New Roman"/>
                <w:b/>
                <w:bCs/>
                <w:sz w:val="28"/>
                <w:szCs w:val="28"/>
                <w:lang w:eastAsia="en-GB"/>
              </w:rPr>
              <w:lastRenderedPageBreak/>
              <w:t xml:space="preserve">рабочего дня со дня вынесения определения.     </w:t>
            </w:r>
          </w:p>
        </w:tc>
        <w:tc>
          <w:tcPr>
            <w:tcW w:w="1027" w:type="pct"/>
          </w:tcPr>
          <w:p w14:paraId="52687846" w14:textId="77777777"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 xml:space="preserve">В целях скорреспондирования с новеллами проекта Закона «О возврате государстве незаконно приобретенных активов». </w:t>
            </w:r>
          </w:p>
          <w:p w14:paraId="7F76EEBA" w14:textId="77777777"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t xml:space="preserve">Так, Проектом Закона предлагается механизм, согласно которому уполномоченный орган по возврату активов </w:t>
            </w:r>
            <w:r w:rsidRPr="000E4D16">
              <w:rPr>
                <w:rFonts w:ascii="Times New Roman" w:hAnsi="Times New Roman" w:cs="Times New Roman"/>
                <w:bCs/>
                <w:sz w:val="28"/>
                <w:szCs w:val="28"/>
              </w:rPr>
              <w:lastRenderedPageBreak/>
              <w:t>обращается в суд после включения лица в реестр для наложения предварительных обеспечительных мер.</w:t>
            </w:r>
          </w:p>
          <w:p w14:paraId="5324756B" w14:textId="77777777"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t>Это необходимо для предотвращения вывода или сокрытия активов.</w:t>
            </w:r>
          </w:p>
          <w:p w14:paraId="525BF97A" w14:textId="38B9643C"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t>Данная норма направлена на регламентацию механизма принятия таких мер.</w:t>
            </w:r>
          </w:p>
        </w:tc>
      </w:tr>
      <w:tr w:rsidR="00DA7E1E" w:rsidRPr="000E4D16" w14:paraId="54DFC0BC" w14:textId="77777777" w:rsidTr="00140A4B">
        <w:tc>
          <w:tcPr>
            <w:tcW w:w="197" w:type="pct"/>
          </w:tcPr>
          <w:p w14:paraId="61918184"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26228457" w14:textId="7EBBA659" w:rsidR="00DA7E1E" w:rsidRPr="000E4D16" w:rsidRDefault="00DA7E1E" w:rsidP="00516D00">
            <w:pPr>
              <w:jc w:val="center"/>
              <w:rPr>
                <w:rFonts w:ascii="Times New Roman" w:hAnsi="Times New Roman" w:cs="Times New Roman"/>
                <w:bCs/>
                <w:sz w:val="28"/>
                <w:szCs w:val="28"/>
              </w:rPr>
            </w:pPr>
            <w:r w:rsidRPr="000E4D16">
              <w:rPr>
                <w:rFonts w:ascii="Times New Roman" w:hAnsi="Times New Roman" w:cs="Times New Roman"/>
                <w:bCs/>
                <w:sz w:val="28"/>
                <w:szCs w:val="28"/>
              </w:rPr>
              <w:t>Новая статья 301-4</w:t>
            </w:r>
          </w:p>
        </w:tc>
        <w:tc>
          <w:tcPr>
            <w:tcW w:w="1567" w:type="pct"/>
          </w:tcPr>
          <w:p w14:paraId="153BB9DA" w14:textId="7FE9A535" w:rsidR="00DA7E1E" w:rsidRPr="000E4D16" w:rsidRDefault="00DA7E1E" w:rsidP="00516D00">
            <w:pPr>
              <w:shd w:val="clear" w:color="auto" w:fill="FFFFFF"/>
              <w:ind w:firstLine="23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Статья 301-4. Отсутствует</w:t>
            </w:r>
          </w:p>
        </w:tc>
        <w:tc>
          <w:tcPr>
            <w:tcW w:w="1567" w:type="pct"/>
          </w:tcPr>
          <w:p w14:paraId="69A6EBE6"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Статья 301-4. Обжалование определения суда о принятии предварительных обеспечительных мер</w:t>
            </w:r>
          </w:p>
          <w:p w14:paraId="0822665E"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1. На определение о принятии предварительных обеспечительных мер может быть подана частная жалоба в течение десяти рабочих дней со дня вынесения определения суда в суд апелляционной инстанции, решение которого является окончательным.</w:t>
            </w:r>
          </w:p>
          <w:p w14:paraId="5FC3AA51"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 xml:space="preserve">2. </w:t>
            </w:r>
            <w:r w:rsidRPr="000E4D16">
              <w:rPr>
                <w:rFonts w:ascii="Times New Roman" w:hAnsi="Times New Roman" w:cs="Times New Roman"/>
                <w:b/>
                <w:bCs/>
                <w:sz w:val="28"/>
                <w:szCs w:val="28"/>
              </w:rPr>
              <w:t>Вопрос о восстановлении срока для подачи частной жалобы  рассматривается судом первой инстанции в порядке, предусмотренном статьей 126 настоящего Кодекса.</w:t>
            </w:r>
          </w:p>
          <w:p w14:paraId="2F55952C" w14:textId="7069DCB6"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hAnsi="Times New Roman" w:cs="Times New Roman"/>
                <w:b/>
                <w:bCs/>
                <w:sz w:val="28"/>
                <w:szCs w:val="28"/>
              </w:rPr>
              <w:t xml:space="preserve">3. </w:t>
            </w:r>
            <w:r w:rsidRPr="000E4D16">
              <w:rPr>
                <w:rFonts w:ascii="Times New Roman" w:eastAsia="Times New Roman" w:hAnsi="Times New Roman" w:cs="Times New Roman"/>
                <w:b/>
                <w:bCs/>
                <w:sz w:val="28"/>
                <w:szCs w:val="28"/>
                <w:lang w:eastAsia="en-GB"/>
              </w:rPr>
              <w:t xml:space="preserve">Подача жалобы на определение суда о принятии предварительных обеспечительных мер не приостанавливает действия определения. </w:t>
            </w:r>
          </w:p>
        </w:tc>
        <w:tc>
          <w:tcPr>
            <w:tcW w:w="1027" w:type="pct"/>
          </w:tcPr>
          <w:p w14:paraId="17698EC4" w14:textId="77777777"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t>Проектом Закона предлагается механизм, согласно которому уполномоченный орган по возврату активов обращается в суд после включения лица в реестр для наложения предварительных обеспечительных мер.</w:t>
            </w:r>
          </w:p>
          <w:p w14:paraId="4796C3A8" w14:textId="77777777"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t>Это необходимо для предотвращения вывода или сокрытия активов.</w:t>
            </w:r>
          </w:p>
          <w:p w14:paraId="7DDCCCB1" w14:textId="77777777"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t>Данная норма направлена на регламентацию механизма принятия таких мер.</w:t>
            </w:r>
          </w:p>
          <w:p w14:paraId="01487C93" w14:textId="002B47AE" w:rsidR="00DA7E1E" w:rsidRPr="000E4D16" w:rsidRDefault="00DA7E1E" w:rsidP="00516D00">
            <w:pPr>
              <w:rPr>
                <w:rFonts w:ascii="Times New Roman" w:hAnsi="Times New Roman" w:cs="Times New Roman"/>
                <w:bCs/>
                <w:sz w:val="28"/>
                <w:szCs w:val="28"/>
              </w:rPr>
            </w:pPr>
          </w:p>
        </w:tc>
      </w:tr>
      <w:tr w:rsidR="00DA7E1E" w:rsidRPr="000E4D16" w14:paraId="72736F49" w14:textId="77777777" w:rsidTr="00140A4B">
        <w:tc>
          <w:tcPr>
            <w:tcW w:w="197" w:type="pct"/>
          </w:tcPr>
          <w:p w14:paraId="626EA700"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4A09A74F" w14:textId="45877A21" w:rsidR="00DA7E1E" w:rsidRPr="000E4D16" w:rsidRDefault="008C10E6" w:rsidP="00516D00">
            <w:pPr>
              <w:jc w:val="center"/>
              <w:rPr>
                <w:rFonts w:ascii="Times New Roman" w:hAnsi="Times New Roman" w:cs="Times New Roman"/>
                <w:bCs/>
                <w:sz w:val="28"/>
                <w:szCs w:val="28"/>
              </w:rPr>
            </w:pPr>
            <w:r w:rsidRPr="000E4D16">
              <w:rPr>
                <w:rFonts w:ascii="Times New Roman" w:hAnsi="Times New Roman" w:cs="Times New Roman"/>
                <w:bCs/>
                <w:sz w:val="28"/>
                <w:szCs w:val="28"/>
              </w:rPr>
              <w:t>Заголовок н</w:t>
            </w:r>
            <w:r w:rsidR="00DA7E1E" w:rsidRPr="000E4D16">
              <w:rPr>
                <w:rFonts w:ascii="Times New Roman" w:hAnsi="Times New Roman" w:cs="Times New Roman"/>
                <w:bCs/>
                <w:sz w:val="28"/>
                <w:szCs w:val="28"/>
              </w:rPr>
              <w:t>ов</w:t>
            </w:r>
            <w:r w:rsidRPr="000E4D16">
              <w:rPr>
                <w:rFonts w:ascii="Times New Roman" w:hAnsi="Times New Roman" w:cs="Times New Roman"/>
                <w:bCs/>
                <w:sz w:val="28"/>
                <w:szCs w:val="28"/>
              </w:rPr>
              <w:t>ой</w:t>
            </w:r>
            <w:r w:rsidR="00DA7E1E" w:rsidRPr="000E4D16">
              <w:rPr>
                <w:rFonts w:ascii="Times New Roman" w:hAnsi="Times New Roman" w:cs="Times New Roman"/>
                <w:bCs/>
                <w:sz w:val="28"/>
                <w:szCs w:val="28"/>
              </w:rPr>
              <w:t xml:space="preserve"> глав</w:t>
            </w:r>
            <w:r w:rsidRPr="000E4D16">
              <w:rPr>
                <w:rFonts w:ascii="Times New Roman" w:hAnsi="Times New Roman" w:cs="Times New Roman"/>
                <w:bCs/>
                <w:sz w:val="28"/>
                <w:szCs w:val="28"/>
              </w:rPr>
              <w:t>ы</w:t>
            </w:r>
            <w:r w:rsidR="00DA7E1E" w:rsidRPr="000E4D16">
              <w:rPr>
                <w:rFonts w:ascii="Times New Roman" w:hAnsi="Times New Roman" w:cs="Times New Roman"/>
                <w:bCs/>
                <w:sz w:val="28"/>
                <w:szCs w:val="28"/>
              </w:rPr>
              <w:t xml:space="preserve"> 30-2</w:t>
            </w:r>
          </w:p>
        </w:tc>
        <w:tc>
          <w:tcPr>
            <w:tcW w:w="1567" w:type="pct"/>
          </w:tcPr>
          <w:p w14:paraId="6F64594A" w14:textId="13544ADD" w:rsidR="00DA7E1E" w:rsidRPr="000E4D16" w:rsidRDefault="00DA7E1E" w:rsidP="00516D00">
            <w:pPr>
              <w:shd w:val="clear" w:color="auto" w:fill="FFFFFF"/>
              <w:ind w:firstLine="23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Глава 30-2. Отсутствует</w:t>
            </w:r>
          </w:p>
        </w:tc>
        <w:tc>
          <w:tcPr>
            <w:tcW w:w="1567" w:type="pct"/>
          </w:tcPr>
          <w:p w14:paraId="77C252AE" w14:textId="23C8AAEC"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 xml:space="preserve">Глава 30-2. Производство по делам об обращении активов в доход государства по основаниям, предусмотренным Законом </w:t>
            </w:r>
            <w:r w:rsidRPr="000E4D16">
              <w:rPr>
                <w:rFonts w:ascii="Times New Roman" w:eastAsia="Times New Roman" w:hAnsi="Times New Roman" w:cs="Times New Roman"/>
                <w:b/>
                <w:bCs/>
                <w:sz w:val="28"/>
                <w:szCs w:val="28"/>
                <w:lang w:eastAsia="en-GB"/>
              </w:rPr>
              <w:lastRenderedPageBreak/>
              <w:t>Республики Казахстан «О возврате государству незаконно приобретенных активов»</w:t>
            </w:r>
          </w:p>
        </w:tc>
        <w:tc>
          <w:tcPr>
            <w:tcW w:w="1027" w:type="pct"/>
          </w:tcPr>
          <w:p w14:paraId="74EAE581" w14:textId="6451EC46"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 xml:space="preserve">В целях скорреспондирования с новеллами Закона «О возврате государстве </w:t>
            </w:r>
            <w:r w:rsidRPr="000E4D16">
              <w:rPr>
                <w:rFonts w:ascii="Times New Roman" w:hAnsi="Times New Roman" w:cs="Times New Roman"/>
                <w:bCs/>
                <w:sz w:val="28"/>
                <w:szCs w:val="28"/>
              </w:rPr>
              <w:lastRenderedPageBreak/>
              <w:t>незаконно приобретенных и выведенных активов».</w:t>
            </w:r>
          </w:p>
        </w:tc>
      </w:tr>
      <w:tr w:rsidR="00DA7E1E" w:rsidRPr="000E4D16" w14:paraId="171853EE" w14:textId="77777777" w:rsidTr="00140A4B">
        <w:tc>
          <w:tcPr>
            <w:tcW w:w="197" w:type="pct"/>
          </w:tcPr>
          <w:p w14:paraId="0F40DB3B"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462721BD" w14:textId="35E21508" w:rsidR="00DA7E1E" w:rsidRPr="000E4D16" w:rsidRDefault="00DA7E1E" w:rsidP="00516D00">
            <w:pPr>
              <w:jc w:val="center"/>
              <w:rPr>
                <w:rFonts w:ascii="Times New Roman" w:hAnsi="Times New Roman" w:cs="Times New Roman"/>
                <w:bCs/>
                <w:sz w:val="28"/>
                <w:szCs w:val="28"/>
              </w:rPr>
            </w:pPr>
            <w:r w:rsidRPr="000E4D16">
              <w:rPr>
                <w:rFonts w:ascii="Times New Roman" w:hAnsi="Times New Roman" w:cs="Times New Roman"/>
                <w:bCs/>
                <w:sz w:val="28"/>
                <w:szCs w:val="28"/>
              </w:rPr>
              <w:t>Новая статья 301-5</w:t>
            </w:r>
          </w:p>
        </w:tc>
        <w:tc>
          <w:tcPr>
            <w:tcW w:w="1567" w:type="pct"/>
          </w:tcPr>
          <w:p w14:paraId="664633CD" w14:textId="3D4D9CBD" w:rsidR="00DA7E1E" w:rsidRPr="000E4D16" w:rsidRDefault="00DA7E1E" w:rsidP="00516D00">
            <w:pPr>
              <w:shd w:val="clear" w:color="auto" w:fill="FFFFFF"/>
              <w:ind w:firstLine="23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Статья 301-5. Отсутствует</w:t>
            </w:r>
          </w:p>
        </w:tc>
        <w:tc>
          <w:tcPr>
            <w:tcW w:w="1567" w:type="pct"/>
          </w:tcPr>
          <w:p w14:paraId="0E7F5212" w14:textId="77777777" w:rsidR="00DA7E1E" w:rsidRPr="000E4D16" w:rsidRDefault="00DA7E1E" w:rsidP="00516D00">
            <w:pPr>
              <w:shd w:val="clear" w:color="auto" w:fill="FFFFFF"/>
              <w:ind w:left="24" w:firstLine="376"/>
              <w:jc w:val="both"/>
              <w:textAlignment w:val="baseline"/>
              <w:rPr>
                <w:rFonts w:ascii="Times New Roman" w:eastAsia="Times New Roman" w:hAnsi="Times New Roman" w:cs="Times New Roman"/>
                <w:b/>
                <w:sz w:val="28"/>
                <w:szCs w:val="24"/>
                <w:lang w:eastAsia="en-GB"/>
              </w:rPr>
            </w:pPr>
            <w:r w:rsidRPr="000E4D16">
              <w:rPr>
                <w:rFonts w:ascii="Times New Roman" w:eastAsia="Times New Roman" w:hAnsi="Times New Roman" w:cs="Times New Roman"/>
                <w:b/>
                <w:sz w:val="28"/>
                <w:szCs w:val="24"/>
                <w:lang w:eastAsia="en-GB"/>
              </w:rPr>
              <w:t>Статья 301-5. Предъявление иска об обращении активов в доход государства</w:t>
            </w:r>
          </w:p>
          <w:p w14:paraId="7BA9BB7E" w14:textId="77777777" w:rsidR="00DA7E1E" w:rsidRPr="000E4D16" w:rsidRDefault="00DA7E1E" w:rsidP="00516D00">
            <w:pPr>
              <w:shd w:val="clear" w:color="auto" w:fill="FFFFFF"/>
              <w:ind w:left="24" w:firstLine="376"/>
              <w:jc w:val="both"/>
              <w:textAlignment w:val="baseline"/>
              <w:rPr>
                <w:rFonts w:ascii="Times New Roman" w:eastAsia="Times New Roman" w:hAnsi="Times New Roman" w:cs="Times New Roman"/>
                <w:b/>
                <w:sz w:val="28"/>
                <w:szCs w:val="24"/>
                <w:lang w:eastAsia="en-GB"/>
              </w:rPr>
            </w:pPr>
            <w:r w:rsidRPr="000E4D16">
              <w:rPr>
                <w:rFonts w:ascii="Times New Roman" w:eastAsia="Times New Roman" w:hAnsi="Times New Roman" w:cs="Times New Roman"/>
                <w:b/>
                <w:sz w:val="28"/>
                <w:szCs w:val="24"/>
                <w:lang w:eastAsia="en-GB"/>
              </w:rPr>
              <w:t>1. В случаях, предусмотренных Законом Республики Казахстан «О возврате государству незаконно приобретенных активов», прокурор вправе обратиться в суд с иском об обращении активов в доход государства.</w:t>
            </w:r>
          </w:p>
          <w:p w14:paraId="7E60648D" w14:textId="77777777" w:rsidR="00DA7E1E" w:rsidRPr="000E4D16" w:rsidRDefault="00DA7E1E" w:rsidP="00516D00">
            <w:pPr>
              <w:shd w:val="clear" w:color="auto" w:fill="FFFFFF"/>
              <w:ind w:left="24" w:firstLine="376"/>
              <w:jc w:val="both"/>
              <w:textAlignment w:val="baseline"/>
              <w:rPr>
                <w:rFonts w:ascii="Times New Roman" w:eastAsia="Times New Roman" w:hAnsi="Times New Roman" w:cs="Times New Roman"/>
                <w:b/>
                <w:sz w:val="28"/>
                <w:szCs w:val="24"/>
                <w:lang w:eastAsia="en-GB"/>
              </w:rPr>
            </w:pPr>
            <w:r w:rsidRPr="000E4D16">
              <w:rPr>
                <w:rFonts w:ascii="Times New Roman" w:eastAsia="Times New Roman" w:hAnsi="Times New Roman" w:cs="Times New Roman"/>
                <w:b/>
                <w:sz w:val="28"/>
                <w:szCs w:val="24"/>
                <w:lang w:eastAsia="en-GB"/>
              </w:rPr>
              <w:t>Иск прокурора может предусматривать требование о возврате сверхдоходов, полученных лицом за весь период владения активом, признании недействительными сделок, требование об истребовании из чужого владения и иные законные требования.</w:t>
            </w:r>
          </w:p>
          <w:p w14:paraId="430C2AF3" w14:textId="698B9785" w:rsidR="00DA7E1E" w:rsidRPr="000E4D16" w:rsidRDefault="00DA7E1E" w:rsidP="00516D00">
            <w:pPr>
              <w:shd w:val="clear" w:color="auto" w:fill="FFFFFF"/>
              <w:ind w:left="24" w:firstLine="376"/>
              <w:jc w:val="both"/>
              <w:textAlignment w:val="baseline"/>
              <w:rPr>
                <w:rFonts w:ascii="Times New Roman" w:eastAsia="Times New Roman" w:hAnsi="Times New Roman" w:cs="Times New Roman"/>
                <w:b/>
                <w:sz w:val="28"/>
                <w:szCs w:val="24"/>
                <w:lang w:eastAsia="en-GB"/>
              </w:rPr>
            </w:pPr>
            <w:r w:rsidRPr="000E4D16">
              <w:rPr>
                <w:rFonts w:ascii="Times New Roman" w:eastAsia="Times New Roman" w:hAnsi="Times New Roman" w:cs="Times New Roman"/>
                <w:b/>
                <w:sz w:val="28"/>
                <w:szCs w:val="24"/>
                <w:lang w:eastAsia="en-GB"/>
              </w:rPr>
              <w:t>2. Отсутствие обвинительного приговора в отношении лиц</w:t>
            </w:r>
            <w:r w:rsidR="009331C7" w:rsidRPr="000E4D16">
              <w:rPr>
                <w:rFonts w:ascii="Times New Roman" w:eastAsia="Times New Roman" w:hAnsi="Times New Roman" w:cs="Times New Roman"/>
                <w:b/>
                <w:sz w:val="28"/>
                <w:szCs w:val="24"/>
                <w:lang w:eastAsia="en-GB"/>
              </w:rPr>
              <w:t xml:space="preserve"> по </w:t>
            </w:r>
            <w:r w:rsidRPr="000E4D16">
              <w:rPr>
                <w:rFonts w:ascii="Times New Roman" w:eastAsia="Times New Roman" w:hAnsi="Times New Roman" w:cs="Times New Roman"/>
                <w:b/>
                <w:sz w:val="28"/>
                <w:szCs w:val="24"/>
                <w:lang w:eastAsia="en-GB"/>
              </w:rPr>
              <w:t>актив</w:t>
            </w:r>
            <w:r w:rsidR="009331C7" w:rsidRPr="000E4D16">
              <w:rPr>
                <w:rFonts w:ascii="Times New Roman" w:eastAsia="Times New Roman" w:hAnsi="Times New Roman" w:cs="Times New Roman"/>
                <w:b/>
                <w:sz w:val="28"/>
                <w:szCs w:val="24"/>
                <w:lang w:eastAsia="en-GB"/>
              </w:rPr>
              <w:t>ам</w:t>
            </w:r>
            <w:r w:rsidRPr="000E4D16">
              <w:rPr>
                <w:rFonts w:ascii="Times New Roman" w:eastAsia="Times New Roman" w:hAnsi="Times New Roman" w:cs="Times New Roman"/>
                <w:b/>
                <w:sz w:val="28"/>
                <w:szCs w:val="24"/>
                <w:lang w:eastAsia="en-GB"/>
              </w:rPr>
              <w:t xml:space="preserve"> которых подан иск, вынесенного судом Республики Казахстан в порядке уголовного судопроизводства, отсутствие зарегистрированного и </w:t>
            </w:r>
            <w:r w:rsidRPr="000E4D16">
              <w:rPr>
                <w:rFonts w:ascii="Times New Roman" w:eastAsia="Times New Roman" w:hAnsi="Times New Roman" w:cs="Times New Roman"/>
                <w:b/>
                <w:sz w:val="28"/>
                <w:szCs w:val="24"/>
                <w:lang w:eastAsia="en-GB"/>
              </w:rPr>
              <w:lastRenderedPageBreak/>
              <w:t>проводимого в порядке предусмотренном уголовно-процессуальным законодательством Республики Казахстан досудебного расследования, истечение сроков давности привлечения к уголовной ответственности в отношении деяний, квалифицируемых как преступные и наказуемые согласно законам, действовавшим во время совершения этих деяний, не является основанием для возврата гражданских исков, указанных в части первой настоящей статьи, не препятствует подаче и принятию исков к производству суда, рассмотрению дела и вынесению решения судом в порядке гражданского судопроизводства.</w:t>
            </w:r>
          </w:p>
          <w:p w14:paraId="4B4B4887" w14:textId="77777777" w:rsidR="00DA7E1E" w:rsidRPr="000E4D16" w:rsidRDefault="00DA7E1E" w:rsidP="00516D00">
            <w:pPr>
              <w:shd w:val="clear" w:color="auto" w:fill="FFFFFF"/>
              <w:ind w:left="24" w:firstLine="376"/>
              <w:jc w:val="both"/>
              <w:textAlignment w:val="baseline"/>
              <w:rPr>
                <w:rFonts w:ascii="Times New Roman" w:eastAsia="Times New Roman" w:hAnsi="Times New Roman" w:cs="Times New Roman"/>
                <w:b/>
                <w:sz w:val="28"/>
                <w:szCs w:val="24"/>
                <w:lang w:eastAsia="en-GB"/>
              </w:rPr>
            </w:pPr>
            <w:r w:rsidRPr="000E4D16">
              <w:rPr>
                <w:rFonts w:ascii="Times New Roman" w:eastAsia="Times New Roman" w:hAnsi="Times New Roman" w:cs="Times New Roman"/>
                <w:b/>
                <w:sz w:val="28"/>
                <w:szCs w:val="24"/>
                <w:lang w:eastAsia="en-GB"/>
              </w:rPr>
              <w:t>3. Иск  должен соответствовать требованиям, предусмотренным </w:t>
            </w:r>
            <w:hyperlink r:id="rId11" w:anchor="sub_id=1480000" w:history="1">
              <w:r w:rsidRPr="000E4D16">
                <w:rPr>
                  <w:rFonts w:ascii="Times New Roman" w:eastAsia="Times New Roman" w:hAnsi="Times New Roman" w:cs="Times New Roman"/>
                  <w:b/>
                  <w:sz w:val="28"/>
                  <w:szCs w:val="24"/>
                  <w:lang w:eastAsia="en-GB"/>
                </w:rPr>
                <w:t>статьей 148</w:t>
              </w:r>
            </w:hyperlink>
            <w:r w:rsidRPr="000E4D16">
              <w:rPr>
                <w:rFonts w:ascii="Times New Roman" w:eastAsia="Times New Roman" w:hAnsi="Times New Roman" w:cs="Times New Roman"/>
                <w:b/>
                <w:sz w:val="28"/>
                <w:szCs w:val="24"/>
                <w:lang w:eastAsia="en-GB"/>
              </w:rPr>
              <w:t xml:space="preserve"> настоящего Кодекса, и дополнительно содержать данные, предусмотренные настоящей главой. </w:t>
            </w:r>
          </w:p>
          <w:p w14:paraId="68471D49" w14:textId="77777777" w:rsidR="00DA7E1E" w:rsidRPr="000E4D16" w:rsidRDefault="00DA7E1E" w:rsidP="00516D00">
            <w:pPr>
              <w:shd w:val="clear" w:color="auto" w:fill="FFFFFF"/>
              <w:ind w:left="24" w:firstLine="376"/>
              <w:jc w:val="both"/>
              <w:textAlignment w:val="baseline"/>
              <w:rPr>
                <w:rFonts w:ascii="Times New Roman" w:eastAsia="Times New Roman" w:hAnsi="Times New Roman" w:cs="Times New Roman"/>
                <w:b/>
                <w:sz w:val="28"/>
                <w:szCs w:val="24"/>
                <w:lang w:eastAsia="en-GB"/>
              </w:rPr>
            </w:pPr>
            <w:r w:rsidRPr="000E4D16">
              <w:rPr>
                <w:rFonts w:ascii="Times New Roman" w:eastAsia="Times New Roman" w:hAnsi="Times New Roman" w:cs="Times New Roman"/>
                <w:b/>
                <w:sz w:val="28"/>
                <w:szCs w:val="24"/>
                <w:lang w:eastAsia="en-GB"/>
              </w:rPr>
              <w:t xml:space="preserve">4. К иску, предъявляемому по основанию </w:t>
            </w:r>
            <w:r w:rsidRPr="000E4D16">
              <w:rPr>
                <w:rFonts w:ascii="Times New Roman" w:eastAsia="Times New Roman" w:hAnsi="Times New Roman" w:cs="Times New Roman"/>
                <w:b/>
                <w:iCs/>
                <w:sz w:val="28"/>
                <w:szCs w:val="24"/>
                <w:lang w:eastAsia="en-GB"/>
              </w:rPr>
              <w:t xml:space="preserve">признания активов в </w:t>
            </w:r>
            <w:r w:rsidRPr="000E4D16">
              <w:rPr>
                <w:rFonts w:ascii="Times New Roman" w:eastAsia="Times New Roman" w:hAnsi="Times New Roman" w:cs="Times New Roman"/>
                <w:b/>
                <w:iCs/>
                <w:sz w:val="28"/>
                <w:szCs w:val="24"/>
                <w:lang w:eastAsia="en-GB"/>
              </w:rPr>
              <w:lastRenderedPageBreak/>
              <w:t>качестве необоснованного богатства (активов необъясненного происхождения)</w:t>
            </w:r>
            <w:r w:rsidRPr="000E4D16">
              <w:rPr>
                <w:rFonts w:ascii="Times New Roman" w:eastAsia="Times New Roman" w:hAnsi="Times New Roman" w:cs="Times New Roman"/>
                <w:b/>
                <w:sz w:val="28"/>
                <w:szCs w:val="24"/>
                <w:lang w:eastAsia="en-GB"/>
              </w:rPr>
              <w:t xml:space="preserve"> приобщается выписка из протокола комиссии по возврату активов. </w:t>
            </w:r>
          </w:p>
          <w:p w14:paraId="6186FFD9" w14:textId="77777777" w:rsidR="00DA7E1E" w:rsidRPr="000E4D16" w:rsidRDefault="00DA7E1E" w:rsidP="00516D00">
            <w:pPr>
              <w:shd w:val="clear" w:color="auto" w:fill="FFFFFF"/>
              <w:ind w:left="24" w:firstLine="376"/>
              <w:jc w:val="both"/>
              <w:textAlignment w:val="baseline"/>
              <w:rPr>
                <w:rFonts w:ascii="Times New Roman" w:eastAsia="Times New Roman" w:hAnsi="Times New Roman" w:cs="Times New Roman"/>
                <w:b/>
                <w:sz w:val="28"/>
                <w:szCs w:val="24"/>
                <w:lang w:eastAsia="en-GB"/>
              </w:rPr>
            </w:pPr>
            <w:r w:rsidRPr="000E4D16">
              <w:rPr>
                <w:rFonts w:ascii="Times New Roman" w:eastAsia="Times New Roman" w:hAnsi="Times New Roman" w:cs="Times New Roman"/>
                <w:b/>
                <w:sz w:val="28"/>
                <w:szCs w:val="24"/>
                <w:lang w:eastAsia="en-GB"/>
              </w:rPr>
              <w:t>К иску также прилагаются копии иска и приложенных к нему документов по числу ответчиков, третьих лиц, имущественные права которых обеспечены активами, возврат которых испрашивается в иске.</w:t>
            </w:r>
          </w:p>
          <w:p w14:paraId="61AE4606" w14:textId="77777777" w:rsidR="00DA7E1E" w:rsidRPr="000E4D16" w:rsidRDefault="00DA7E1E" w:rsidP="00516D00">
            <w:pPr>
              <w:shd w:val="clear" w:color="auto" w:fill="FFFFFF"/>
              <w:ind w:left="24" w:firstLine="376"/>
              <w:jc w:val="both"/>
              <w:textAlignment w:val="baseline"/>
              <w:rPr>
                <w:rFonts w:ascii="Times New Roman" w:eastAsia="Times New Roman" w:hAnsi="Times New Roman" w:cs="Times New Roman"/>
                <w:b/>
                <w:sz w:val="28"/>
                <w:szCs w:val="24"/>
                <w:lang w:eastAsia="en-GB"/>
              </w:rPr>
            </w:pPr>
            <w:r w:rsidRPr="000E4D16">
              <w:rPr>
                <w:rFonts w:ascii="Times New Roman" w:eastAsia="Times New Roman" w:hAnsi="Times New Roman" w:cs="Times New Roman"/>
                <w:b/>
                <w:sz w:val="28"/>
                <w:szCs w:val="24"/>
                <w:lang w:eastAsia="en-GB"/>
              </w:rPr>
              <w:t>5. Рассмотрение иска осуществляется по правилам, предусмотренным подразделом 2 настоящего Кодекса, с особенностями, установленными настоящей главой.</w:t>
            </w:r>
          </w:p>
          <w:p w14:paraId="5DEB0BFD" w14:textId="77777777" w:rsidR="00DA7E1E" w:rsidRPr="000E4D16" w:rsidRDefault="00DA7E1E" w:rsidP="00516D00">
            <w:pPr>
              <w:shd w:val="clear" w:color="auto" w:fill="FFFFFF"/>
              <w:ind w:left="24" w:firstLine="376"/>
              <w:jc w:val="both"/>
              <w:textAlignment w:val="baseline"/>
              <w:rPr>
                <w:rFonts w:ascii="Times New Roman" w:eastAsia="Times New Roman" w:hAnsi="Times New Roman" w:cs="Times New Roman"/>
                <w:b/>
                <w:sz w:val="28"/>
                <w:szCs w:val="24"/>
                <w:lang w:eastAsia="en-GB"/>
              </w:rPr>
            </w:pPr>
            <w:r w:rsidRPr="000E4D16">
              <w:rPr>
                <w:rFonts w:ascii="Times New Roman" w:eastAsia="Times New Roman" w:hAnsi="Times New Roman" w:cs="Times New Roman"/>
                <w:b/>
                <w:sz w:val="28"/>
                <w:szCs w:val="24"/>
                <w:lang w:eastAsia="en-GB"/>
              </w:rPr>
              <w:t xml:space="preserve">6. Положения настоящей главы применяются только к искам об обращении активов в доход государства в случаях, предусмотренных Законом «О возврате государству незаконно приобретенных активов». </w:t>
            </w:r>
          </w:p>
          <w:p w14:paraId="2E3E236E" w14:textId="56897587" w:rsidR="00DA7E1E" w:rsidRPr="000E4D16" w:rsidRDefault="00DA7E1E" w:rsidP="00516D00">
            <w:pPr>
              <w:shd w:val="clear" w:color="auto" w:fill="FFFFFF"/>
              <w:ind w:left="24" w:firstLine="376"/>
              <w:jc w:val="both"/>
              <w:textAlignment w:val="baseline"/>
              <w:rPr>
                <w:rFonts w:ascii="Times New Roman" w:eastAsia="Times New Roman" w:hAnsi="Times New Roman" w:cs="Times New Roman"/>
                <w:b/>
                <w:sz w:val="28"/>
                <w:szCs w:val="24"/>
                <w:lang w:eastAsia="en-GB"/>
              </w:rPr>
            </w:pPr>
            <w:r w:rsidRPr="000E4D16">
              <w:rPr>
                <w:rFonts w:ascii="Times New Roman" w:eastAsia="Times New Roman" w:hAnsi="Times New Roman" w:cs="Times New Roman"/>
                <w:b/>
                <w:sz w:val="28"/>
                <w:szCs w:val="24"/>
                <w:lang w:eastAsia="en-GB"/>
              </w:rPr>
              <w:t xml:space="preserve">Иски о конфискации или принудительном обращении активов в доход государства в гражданском процессе по иным </w:t>
            </w:r>
            <w:r w:rsidRPr="000E4D16">
              <w:rPr>
                <w:rFonts w:ascii="Times New Roman" w:eastAsia="Times New Roman" w:hAnsi="Times New Roman" w:cs="Times New Roman"/>
                <w:b/>
                <w:sz w:val="28"/>
                <w:szCs w:val="24"/>
                <w:lang w:eastAsia="en-GB"/>
              </w:rPr>
              <w:lastRenderedPageBreak/>
              <w:t>основаниям, предусмотренным положениями гражданского законодательства Республики Казахстан, предъявляются и рассматриваются по правилам, установленным подразделом 2 и иным правилам настоящего Кодекса.</w:t>
            </w:r>
          </w:p>
        </w:tc>
        <w:tc>
          <w:tcPr>
            <w:tcW w:w="1027" w:type="pct"/>
          </w:tcPr>
          <w:p w14:paraId="1162DE29" w14:textId="77777777" w:rsidR="00DA7E1E" w:rsidRPr="000E4D16" w:rsidRDefault="00DA7E1E" w:rsidP="00516D00">
            <w:pPr>
              <w:shd w:val="clear" w:color="auto" w:fill="FFFFFF"/>
              <w:ind w:firstLine="271"/>
              <w:contextualSpacing/>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 xml:space="preserve">В целях скорреспондирования с новеллами Закона «О возврате государстве незаконно приобретенных активов». </w:t>
            </w:r>
          </w:p>
          <w:p w14:paraId="3E1993AC" w14:textId="1AE7FCDD" w:rsidR="00DA7E1E" w:rsidRPr="000E4D16" w:rsidRDefault="00DA7E1E" w:rsidP="00516D00">
            <w:pPr>
              <w:shd w:val="clear" w:color="auto" w:fill="FFFFFF"/>
              <w:ind w:firstLine="271"/>
              <w:contextualSpacing/>
              <w:jc w:val="both"/>
              <w:rPr>
                <w:rFonts w:ascii="Times New Roman" w:hAnsi="Times New Roman" w:cs="Times New Roman"/>
                <w:bCs/>
                <w:sz w:val="28"/>
                <w:szCs w:val="28"/>
              </w:rPr>
            </w:pPr>
            <w:r w:rsidRPr="000E4D16">
              <w:rPr>
                <w:rFonts w:ascii="Times New Roman" w:hAnsi="Times New Roman" w:cs="Times New Roman"/>
                <w:bCs/>
                <w:sz w:val="28"/>
                <w:szCs w:val="28"/>
              </w:rPr>
              <w:t>Так, согласно проекту Закона основаниями для принудительного обращения активов в доход государства по решениям судов Республики Казахстан, вынесенным в порядке гражданского судопроизводства,  будут являться признание активов в качестве:</w:t>
            </w:r>
          </w:p>
          <w:p w14:paraId="7642F4E3" w14:textId="77777777" w:rsidR="00DA7E1E" w:rsidRPr="000E4D16" w:rsidRDefault="00DA7E1E" w:rsidP="00516D00">
            <w:pPr>
              <w:shd w:val="clear" w:color="auto" w:fill="FFFFFF"/>
              <w:ind w:firstLine="271"/>
              <w:contextualSpacing/>
              <w:jc w:val="both"/>
              <w:rPr>
                <w:rFonts w:ascii="Times New Roman" w:hAnsi="Times New Roman" w:cs="Times New Roman"/>
                <w:bCs/>
                <w:sz w:val="28"/>
                <w:szCs w:val="28"/>
              </w:rPr>
            </w:pPr>
            <w:r w:rsidRPr="000E4D16">
              <w:rPr>
                <w:rFonts w:ascii="Times New Roman" w:hAnsi="Times New Roman" w:cs="Times New Roman"/>
                <w:bCs/>
                <w:sz w:val="28"/>
                <w:szCs w:val="28"/>
              </w:rPr>
              <w:t>1) необоснованного богатства (активов необъясненного происхождения);</w:t>
            </w:r>
          </w:p>
          <w:p w14:paraId="27342C6D" w14:textId="77777777" w:rsidR="00DA7E1E" w:rsidRPr="000E4D16" w:rsidRDefault="00DA7E1E" w:rsidP="00516D00">
            <w:pPr>
              <w:shd w:val="clear" w:color="auto" w:fill="FFFFFF"/>
              <w:ind w:firstLine="271"/>
              <w:contextualSpacing/>
              <w:jc w:val="both"/>
              <w:rPr>
                <w:rFonts w:ascii="Times New Roman" w:hAnsi="Times New Roman" w:cs="Times New Roman"/>
                <w:bCs/>
                <w:sz w:val="28"/>
                <w:szCs w:val="28"/>
              </w:rPr>
            </w:pPr>
            <w:r w:rsidRPr="000E4D16">
              <w:rPr>
                <w:rFonts w:ascii="Times New Roman" w:hAnsi="Times New Roman" w:cs="Times New Roman"/>
                <w:bCs/>
                <w:sz w:val="28"/>
                <w:szCs w:val="28"/>
              </w:rPr>
              <w:t xml:space="preserve">2) активов, имеющих преступное </w:t>
            </w:r>
            <w:r w:rsidRPr="000E4D16">
              <w:rPr>
                <w:rFonts w:ascii="Times New Roman" w:hAnsi="Times New Roman" w:cs="Times New Roman"/>
                <w:bCs/>
                <w:sz w:val="28"/>
                <w:szCs w:val="28"/>
              </w:rPr>
              <w:lastRenderedPageBreak/>
              <w:t>происхождение;</w:t>
            </w:r>
          </w:p>
          <w:p w14:paraId="542AFD54" w14:textId="17991749" w:rsidR="00DA7E1E" w:rsidRPr="000E4D16" w:rsidRDefault="00DA7E1E" w:rsidP="00516D00">
            <w:pPr>
              <w:shd w:val="clear" w:color="auto" w:fill="FFFFFF"/>
              <w:ind w:firstLine="271"/>
              <w:contextualSpacing/>
              <w:jc w:val="both"/>
              <w:rPr>
                <w:rFonts w:ascii="Times New Roman" w:hAnsi="Times New Roman" w:cs="Times New Roman"/>
                <w:bCs/>
                <w:sz w:val="28"/>
                <w:szCs w:val="28"/>
              </w:rPr>
            </w:pPr>
            <w:r w:rsidRPr="000E4D16">
              <w:rPr>
                <w:rFonts w:ascii="Times New Roman" w:hAnsi="Times New Roman" w:cs="Times New Roman"/>
                <w:bCs/>
                <w:sz w:val="28"/>
                <w:szCs w:val="28"/>
              </w:rPr>
              <w:t>3) активов, имеющих отношение к преступной деятельности.</w:t>
            </w:r>
          </w:p>
          <w:p w14:paraId="648B30B6" w14:textId="709C1FA9" w:rsidR="00DA7E1E" w:rsidRPr="000E4D16" w:rsidRDefault="00DA7E1E" w:rsidP="00516D00">
            <w:pPr>
              <w:shd w:val="clear" w:color="auto" w:fill="FFFFFF"/>
              <w:ind w:firstLine="271"/>
              <w:contextualSpacing/>
              <w:jc w:val="both"/>
              <w:rPr>
                <w:rFonts w:ascii="Times New Roman" w:hAnsi="Times New Roman" w:cs="Times New Roman"/>
                <w:bCs/>
                <w:sz w:val="28"/>
                <w:szCs w:val="28"/>
              </w:rPr>
            </w:pPr>
            <w:r w:rsidRPr="000E4D16">
              <w:rPr>
                <w:rFonts w:ascii="Times New Roman" w:hAnsi="Times New Roman" w:cs="Times New Roman"/>
                <w:bCs/>
                <w:sz w:val="28"/>
                <w:szCs w:val="28"/>
              </w:rPr>
              <w:t xml:space="preserve">Таким образом, основным новшеством и ключевым механизмом возврата незаконно приобретенных и выведенных активов, предусмотренным проектом Закона является гражданская конфискация. </w:t>
            </w:r>
          </w:p>
          <w:p w14:paraId="4AD8B1E6" w14:textId="1CC33D89" w:rsidR="00DA7E1E" w:rsidRPr="000E4D16" w:rsidRDefault="00DA7E1E" w:rsidP="00516D00">
            <w:pPr>
              <w:shd w:val="clear" w:color="auto" w:fill="FFFFFF"/>
              <w:ind w:firstLine="271"/>
              <w:contextualSpacing/>
              <w:jc w:val="both"/>
              <w:rPr>
                <w:rFonts w:ascii="Times New Roman" w:hAnsi="Times New Roman" w:cs="Times New Roman"/>
                <w:bCs/>
                <w:sz w:val="28"/>
                <w:szCs w:val="28"/>
              </w:rPr>
            </w:pPr>
            <w:r w:rsidRPr="000E4D16">
              <w:rPr>
                <w:rFonts w:ascii="Times New Roman" w:hAnsi="Times New Roman" w:cs="Times New Roman"/>
                <w:bCs/>
                <w:sz w:val="28"/>
                <w:szCs w:val="28"/>
              </w:rPr>
              <w:t xml:space="preserve">Это соответствует международным стандартам и зарубежной практике. </w:t>
            </w:r>
          </w:p>
          <w:p w14:paraId="73538BB0" w14:textId="77777777" w:rsidR="00DA7E1E" w:rsidRPr="000E4D16" w:rsidRDefault="00DA7E1E" w:rsidP="00516D00">
            <w:pPr>
              <w:shd w:val="clear" w:color="auto" w:fill="FFFFFF"/>
              <w:ind w:firstLine="271"/>
              <w:contextualSpacing/>
              <w:jc w:val="both"/>
              <w:rPr>
                <w:rFonts w:ascii="Times New Roman" w:hAnsi="Times New Roman" w:cs="Times New Roman"/>
                <w:bCs/>
                <w:sz w:val="28"/>
                <w:szCs w:val="28"/>
              </w:rPr>
            </w:pPr>
            <w:r w:rsidRPr="000E4D16">
              <w:rPr>
                <w:rFonts w:ascii="Times New Roman" w:hAnsi="Times New Roman" w:cs="Times New Roman"/>
                <w:bCs/>
                <w:sz w:val="28"/>
                <w:szCs w:val="28"/>
              </w:rPr>
              <w:t xml:space="preserve">Суть гражданской конфискации в том, что для конфискации имущества необходимо доказать, что лицо приобрело активы незаконно, использовав для этого свои административно – </w:t>
            </w:r>
            <w:r w:rsidRPr="000E4D16">
              <w:rPr>
                <w:rFonts w:ascii="Times New Roman" w:hAnsi="Times New Roman" w:cs="Times New Roman"/>
                <w:bCs/>
                <w:sz w:val="28"/>
                <w:szCs w:val="28"/>
              </w:rPr>
              <w:lastRenderedPageBreak/>
              <w:t xml:space="preserve">властные полномочия либо оно имеет отношение к преступной деятельности. При этом исключается необходимость вынесения обвинительного приговора. </w:t>
            </w:r>
          </w:p>
          <w:p w14:paraId="20E1F247" w14:textId="428494F6" w:rsidR="00DA7E1E" w:rsidRPr="000E4D16" w:rsidRDefault="00DA7E1E" w:rsidP="00516D00">
            <w:pPr>
              <w:shd w:val="clear" w:color="auto" w:fill="FFFFFF"/>
              <w:ind w:firstLine="271"/>
              <w:contextualSpacing/>
              <w:jc w:val="both"/>
              <w:rPr>
                <w:rFonts w:ascii="Times New Roman" w:hAnsi="Times New Roman" w:cs="Times New Roman"/>
                <w:bCs/>
                <w:sz w:val="28"/>
                <w:szCs w:val="28"/>
              </w:rPr>
            </w:pPr>
            <w:r w:rsidRPr="000E4D16">
              <w:rPr>
                <w:rFonts w:ascii="Times New Roman" w:hAnsi="Times New Roman" w:cs="Times New Roman"/>
                <w:bCs/>
                <w:sz w:val="28"/>
                <w:szCs w:val="28"/>
              </w:rPr>
              <w:t>Данные нормы направлены на регламентацию механизма гражданской конфискации.</w:t>
            </w:r>
          </w:p>
        </w:tc>
      </w:tr>
      <w:tr w:rsidR="00DA7E1E" w:rsidRPr="000E4D16" w14:paraId="6E488363" w14:textId="77777777" w:rsidTr="00140A4B">
        <w:tc>
          <w:tcPr>
            <w:tcW w:w="197" w:type="pct"/>
          </w:tcPr>
          <w:p w14:paraId="7429698F" w14:textId="6722D579"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73C39625" w14:textId="75DE9B67" w:rsidR="00DA7E1E" w:rsidRPr="000E4D16" w:rsidRDefault="00DA7E1E" w:rsidP="00516D00">
            <w:pPr>
              <w:jc w:val="center"/>
              <w:rPr>
                <w:rFonts w:ascii="Times New Roman" w:hAnsi="Times New Roman" w:cs="Times New Roman"/>
                <w:bCs/>
                <w:sz w:val="28"/>
                <w:szCs w:val="28"/>
              </w:rPr>
            </w:pPr>
            <w:r w:rsidRPr="000E4D16">
              <w:rPr>
                <w:rFonts w:ascii="Times New Roman" w:hAnsi="Times New Roman" w:cs="Times New Roman"/>
                <w:bCs/>
                <w:sz w:val="28"/>
                <w:szCs w:val="28"/>
              </w:rPr>
              <w:t>Новая статья 301-6</w:t>
            </w:r>
          </w:p>
        </w:tc>
        <w:tc>
          <w:tcPr>
            <w:tcW w:w="1567" w:type="pct"/>
          </w:tcPr>
          <w:p w14:paraId="31640BBE" w14:textId="77FCAA03" w:rsidR="00DA7E1E" w:rsidRPr="000E4D16" w:rsidRDefault="00DA7E1E" w:rsidP="00516D00">
            <w:pPr>
              <w:shd w:val="clear" w:color="auto" w:fill="FFFFFF"/>
              <w:ind w:firstLine="23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Статья 301-6. Отсутствует</w:t>
            </w:r>
          </w:p>
        </w:tc>
        <w:tc>
          <w:tcPr>
            <w:tcW w:w="1567" w:type="pct"/>
          </w:tcPr>
          <w:p w14:paraId="6A2A118D"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sz w:val="28"/>
                <w:szCs w:val="24"/>
                <w:lang w:eastAsia="en-GB"/>
              </w:rPr>
            </w:pPr>
            <w:r w:rsidRPr="000E4D16">
              <w:rPr>
                <w:rFonts w:ascii="Times New Roman" w:eastAsia="Times New Roman" w:hAnsi="Times New Roman" w:cs="Times New Roman"/>
                <w:b/>
                <w:sz w:val="28"/>
                <w:szCs w:val="24"/>
                <w:lang w:eastAsia="en-GB"/>
              </w:rPr>
              <w:t>Статья 301-6. Обеспечительные меры по иску</w:t>
            </w:r>
          </w:p>
          <w:p w14:paraId="01FEDADC" w14:textId="6AF0370C" w:rsidR="00DA7E1E" w:rsidRPr="000E4D16" w:rsidRDefault="00DA7E1E" w:rsidP="00516D00">
            <w:pPr>
              <w:shd w:val="clear" w:color="auto" w:fill="FFFFFF"/>
              <w:ind w:firstLine="250"/>
              <w:jc w:val="both"/>
              <w:textAlignment w:val="baseline"/>
              <w:rPr>
                <w:rFonts w:ascii="Times New Roman" w:eastAsia="Times New Roman" w:hAnsi="Times New Roman" w:cs="Times New Roman"/>
                <w:b/>
                <w:sz w:val="28"/>
                <w:szCs w:val="24"/>
                <w:lang w:eastAsia="en-GB"/>
              </w:rPr>
            </w:pPr>
            <w:r w:rsidRPr="000E4D16">
              <w:rPr>
                <w:rFonts w:ascii="Times New Roman" w:eastAsia="Times New Roman" w:hAnsi="Times New Roman" w:cs="Times New Roman"/>
                <w:b/>
                <w:sz w:val="28"/>
                <w:szCs w:val="24"/>
                <w:lang w:eastAsia="en-GB"/>
              </w:rPr>
              <w:t>Прокурор при подаче иска об обращении в доход государства активов, вправе заявить в суд в дополнение к ранее принятым предварительным обеспечительным мерам о принятии иных обеспечительных мер по правилам главы 15 настоящего Кодекса.</w:t>
            </w:r>
          </w:p>
          <w:p w14:paraId="66234D11" w14:textId="291EE4D1" w:rsidR="00DA7E1E" w:rsidRPr="000E4D16" w:rsidRDefault="00DA7E1E" w:rsidP="00516D00">
            <w:pPr>
              <w:shd w:val="clear" w:color="auto" w:fill="FFFFFF"/>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sz w:val="28"/>
                <w:szCs w:val="24"/>
                <w:lang w:eastAsia="en-GB"/>
              </w:rPr>
              <w:t xml:space="preserve">     </w:t>
            </w:r>
          </w:p>
        </w:tc>
        <w:tc>
          <w:tcPr>
            <w:tcW w:w="1027" w:type="pct"/>
          </w:tcPr>
          <w:p w14:paraId="7350653B" w14:textId="0CAD4C14"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t xml:space="preserve">В целях регламентации процедур  принудительного обращения активов в доход государства в порядке гражданского судопроизводства в соответствии с Законом «О возврате государстве незаконно приобретенных активов». Предлагается установить, что к ответчику может быть применены также действующие обеспечительные меры по иску. Это необходимо для предотвращения вывода </w:t>
            </w:r>
            <w:r w:rsidRPr="000E4D16">
              <w:rPr>
                <w:rFonts w:ascii="Times New Roman" w:hAnsi="Times New Roman" w:cs="Times New Roman"/>
                <w:bCs/>
                <w:sz w:val="28"/>
                <w:szCs w:val="28"/>
              </w:rPr>
              <w:lastRenderedPageBreak/>
              <w:t>или сокрытия активов.</w:t>
            </w:r>
          </w:p>
        </w:tc>
      </w:tr>
      <w:tr w:rsidR="00DA7E1E" w:rsidRPr="000E4D16" w14:paraId="01E13810" w14:textId="77777777" w:rsidTr="00140A4B">
        <w:tc>
          <w:tcPr>
            <w:tcW w:w="197" w:type="pct"/>
          </w:tcPr>
          <w:p w14:paraId="598BF997"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69F2FBAE" w14:textId="3AD9BA24" w:rsidR="00DA7E1E" w:rsidRPr="000E4D16" w:rsidRDefault="00DA7E1E" w:rsidP="00516D00">
            <w:pPr>
              <w:jc w:val="center"/>
              <w:rPr>
                <w:rFonts w:ascii="Times New Roman" w:hAnsi="Times New Roman" w:cs="Times New Roman"/>
                <w:bCs/>
                <w:sz w:val="28"/>
                <w:szCs w:val="28"/>
              </w:rPr>
            </w:pPr>
            <w:r w:rsidRPr="000E4D16">
              <w:rPr>
                <w:rFonts w:ascii="Times New Roman" w:hAnsi="Times New Roman" w:cs="Times New Roman"/>
                <w:bCs/>
                <w:sz w:val="28"/>
                <w:szCs w:val="28"/>
              </w:rPr>
              <w:t>Новая статья 301-7</w:t>
            </w:r>
          </w:p>
        </w:tc>
        <w:tc>
          <w:tcPr>
            <w:tcW w:w="1567" w:type="pct"/>
          </w:tcPr>
          <w:p w14:paraId="29AE3CA5" w14:textId="4DC6BAF6" w:rsidR="00DA7E1E" w:rsidRPr="000E4D16" w:rsidRDefault="00DA7E1E" w:rsidP="00516D00">
            <w:pPr>
              <w:shd w:val="clear" w:color="auto" w:fill="FFFFFF"/>
              <w:ind w:firstLine="23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Статья 301-7. Отсутствует</w:t>
            </w:r>
          </w:p>
        </w:tc>
        <w:tc>
          <w:tcPr>
            <w:tcW w:w="1567" w:type="pct"/>
          </w:tcPr>
          <w:p w14:paraId="7B28BF01"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Статья 301-7. Подготовка дела к судебному разбирательству</w:t>
            </w:r>
          </w:p>
          <w:p w14:paraId="1C595824" w14:textId="653486A4"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Подготовка дела к судебному разбирательству осуществляется судьей в порядке, предусмотренном главой 16 настоящего Кодекса.</w:t>
            </w:r>
          </w:p>
        </w:tc>
        <w:tc>
          <w:tcPr>
            <w:tcW w:w="1027" w:type="pct"/>
          </w:tcPr>
          <w:p w14:paraId="2A971A85" w14:textId="1E05E4E1"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t xml:space="preserve">Предлагается регламентировать, что </w:t>
            </w:r>
            <w:r w:rsidRPr="000E4D16">
              <w:rPr>
                <w:rFonts w:ascii="Times New Roman" w:eastAsia="Times New Roman" w:hAnsi="Times New Roman" w:cs="Times New Roman"/>
                <w:bCs/>
                <w:sz w:val="28"/>
                <w:szCs w:val="28"/>
                <w:lang w:eastAsia="en-GB"/>
              </w:rPr>
              <w:t>подготовка дел о</w:t>
            </w:r>
            <w:r w:rsidRPr="000E4D16">
              <w:rPr>
                <w:rFonts w:ascii="Times New Roman" w:eastAsia="Times New Roman" w:hAnsi="Times New Roman" w:cs="Times New Roman"/>
                <w:b/>
                <w:bCs/>
                <w:sz w:val="28"/>
                <w:szCs w:val="28"/>
                <w:lang w:eastAsia="en-GB"/>
              </w:rPr>
              <w:t xml:space="preserve"> </w:t>
            </w:r>
            <w:r w:rsidRPr="000E4D16">
              <w:rPr>
                <w:rFonts w:ascii="Times New Roman" w:hAnsi="Times New Roman" w:cs="Times New Roman"/>
                <w:bCs/>
                <w:sz w:val="28"/>
                <w:szCs w:val="28"/>
              </w:rPr>
              <w:t>возврате государству незаконно приобретенных активов</w:t>
            </w:r>
            <w:r w:rsidRPr="000E4D16">
              <w:rPr>
                <w:rFonts w:ascii="Times New Roman" w:eastAsia="Times New Roman" w:hAnsi="Times New Roman" w:cs="Times New Roman"/>
                <w:b/>
                <w:bCs/>
                <w:sz w:val="28"/>
                <w:szCs w:val="28"/>
                <w:lang w:eastAsia="en-GB"/>
              </w:rPr>
              <w:t xml:space="preserve"> </w:t>
            </w:r>
            <w:r w:rsidRPr="000E4D16">
              <w:rPr>
                <w:rFonts w:ascii="Times New Roman" w:eastAsia="Times New Roman" w:hAnsi="Times New Roman" w:cs="Times New Roman"/>
                <w:bCs/>
                <w:sz w:val="28"/>
                <w:szCs w:val="28"/>
                <w:lang w:eastAsia="en-GB"/>
              </w:rPr>
              <w:t>к судебному разбирательству</w:t>
            </w:r>
            <w:r w:rsidRPr="000E4D16">
              <w:rPr>
                <w:rFonts w:ascii="Times New Roman" w:hAnsi="Times New Roman" w:cs="Times New Roman"/>
                <w:bCs/>
                <w:sz w:val="28"/>
                <w:szCs w:val="28"/>
              </w:rPr>
              <w:t xml:space="preserve"> будет осуществляться по общим правилам установленным ГПК. </w:t>
            </w:r>
          </w:p>
        </w:tc>
      </w:tr>
      <w:tr w:rsidR="00DA7E1E" w:rsidRPr="000E4D16" w14:paraId="037B040B" w14:textId="77777777" w:rsidTr="00140A4B">
        <w:tc>
          <w:tcPr>
            <w:tcW w:w="197" w:type="pct"/>
          </w:tcPr>
          <w:p w14:paraId="6FE8CD8A"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51222C5B" w14:textId="227CEC84" w:rsidR="00DA7E1E" w:rsidRPr="000E4D16" w:rsidRDefault="00DA7E1E" w:rsidP="00516D00">
            <w:pPr>
              <w:jc w:val="center"/>
              <w:rPr>
                <w:rFonts w:ascii="Times New Roman" w:hAnsi="Times New Roman" w:cs="Times New Roman"/>
                <w:bCs/>
                <w:sz w:val="28"/>
                <w:szCs w:val="28"/>
              </w:rPr>
            </w:pPr>
            <w:r w:rsidRPr="000E4D16">
              <w:rPr>
                <w:rFonts w:ascii="Times New Roman" w:hAnsi="Times New Roman" w:cs="Times New Roman"/>
                <w:bCs/>
                <w:sz w:val="28"/>
                <w:szCs w:val="28"/>
              </w:rPr>
              <w:t>Новая статья 301-8</w:t>
            </w:r>
          </w:p>
        </w:tc>
        <w:tc>
          <w:tcPr>
            <w:tcW w:w="1567" w:type="pct"/>
          </w:tcPr>
          <w:p w14:paraId="270C7767" w14:textId="2D8A3ED9" w:rsidR="00DA7E1E" w:rsidRPr="000E4D16" w:rsidRDefault="00DA7E1E" w:rsidP="00516D00">
            <w:pPr>
              <w:shd w:val="clear" w:color="auto" w:fill="FFFFFF"/>
              <w:ind w:firstLine="23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Статья 301-8. Отсутствует</w:t>
            </w:r>
          </w:p>
        </w:tc>
        <w:tc>
          <w:tcPr>
            <w:tcW w:w="1567" w:type="pct"/>
          </w:tcPr>
          <w:p w14:paraId="3F61BCFB"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Статья 301-8. Рассмотрение иска</w:t>
            </w:r>
          </w:p>
          <w:p w14:paraId="43A1305E"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1. Стороны судебного разбирательства и иные лица извещаются о времени и месте судебного заседания.</w:t>
            </w:r>
          </w:p>
          <w:p w14:paraId="0F783DF3"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 xml:space="preserve">2. Срок рассмотрения дела судом составляет не более шести месяцев со дня окончания подготовки дела к судебному разбирательству. </w:t>
            </w:r>
          </w:p>
          <w:p w14:paraId="3DE8ADDA"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Неявка ответчика не является препятствием к рассмотрению дела.</w:t>
            </w:r>
          </w:p>
          <w:p w14:paraId="16CDAFE8"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 xml:space="preserve">Срок рассмотрения гражданского дела с учетом его фактической сложности, интересов лиц, участвующих в деле, может быть продлен на дополнительный срок </w:t>
            </w:r>
            <w:r w:rsidRPr="000E4D16">
              <w:rPr>
                <w:rFonts w:ascii="Times New Roman" w:eastAsia="Times New Roman" w:hAnsi="Times New Roman" w:cs="Times New Roman"/>
                <w:b/>
                <w:bCs/>
                <w:sz w:val="28"/>
                <w:szCs w:val="28"/>
                <w:lang w:eastAsia="en-GB"/>
              </w:rPr>
              <w:lastRenderedPageBreak/>
              <w:t>до одного года, с учетом разумности и достаточности.</w:t>
            </w:r>
          </w:p>
          <w:p w14:paraId="1359EC5C"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 xml:space="preserve">3. Кредиторы могут вступить в процесс в качестве третьих лиц, не заявляющих самостоятельные требования на предмет спора. </w:t>
            </w:r>
          </w:p>
          <w:p w14:paraId="244D63D1" w14:textId="7BCD409D"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Непринятие участия кредиторов в судебном разбирательстве не является основанием для отмены судебного акта.</w:t>
            </w:r>
          </w:p>
        </w:tc>
        <w:tc>
          <w:tcPr>
            <w:tcW w:w="1027" w:type="pct"/>
          </w:tcPr>
          <w:p w14:paraId="47FB01A5" w14:textId="7B8C1DC5"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 xml:space="preserve">В целях регламентации процедур  принудительного обращения активов в доход государства в порядке гражданского судопроизводства в соответствии с Законом «О возврате государстве незаконно приобретенных активов». При этом сроки рассмотрения дела выработаны с учетом сложности и специфики дел по </w:t>
            </w:r>
            <w:r w:rsidRPr="000E4D16">
              <w:rPr>
                <w:rFonts w:ascii="Times New Roman" w:hAnsi="Times New Roman" w:cs="Times New Roman"/>
                <w:bCs/>
                <w:sz w:val="28"/>
                <w:szCs w:val="28"/>
              </w:rPr>
              <w:lastRenderedPageBreak/>
              <w:t>возврату активов.</w:t>
            </w:r>
          </w:p>
        </w:tc>
      </w:tr>
      <w:tr w:rsidR="00DA7E1E" w:rsidRPr="000E4D16" w14:paraId="571ED9BC" w14:textId="77777777" w:rsidTr="00140A4B">
        <w:tc>
          <w:tcPr>
            <w:tcW w:w="197" w:type="pct"/>
          </w:tcPr>
          <w:p w14:paraId="6E33F378" w14:textId="5F12296D"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5A103F33" w14:textId="77BDB3ED" w:rsidR="00DA7E1E" w:rsidRPr="000E4D16" w:rsidRDefault="00DA7E1E" w:rsidP="00516D00">
            <w:pPr>
              <w:jc w:val="center"/>
              <w:rPr>
                <w:rFonts w:ascii="Times New Roman" w:hAnsi="Times New Roman" w:cs="Times New Roman"/>
                <w:bCs/>
                <w:sz w:val="28"/>
                <w:szCs w:val="28"/>
              </w:rPr>
            </w:pPr>
            <w:r w:rsidRPr="000E4D16">
              <w:rPr>
                <w:rFonts w:ascii="Times New Roman" w:hAnsi="Times New Roman" w:cs="Times New Roman"/>
                <w:bCs/>
                <w:sz w:val="28"/>
                <w:szCs w:val="28"/>
              </w:rPr>
              <w:t>Новая статья 301-9</w:t>
            </w:r>
          </w:p>
        </w:tc>
        <w:tc>
          <w:tcPr>
            <w:tcW w:w="1567" w:type="pct"/>
          </w:tcPr>
          <w:p w14:paraId="3C556410" w14:textId="43AC9591" w:rsidR="00DA7E1E" w:rsidRPr="000E4D16" w:rsidRDefault="00DA7E1E" w:rsidP="00516D00">
            <w:pPr>
              <w:shd w:val="clear" w:color="auto" w:fill="FFFFFF"/>
              <w:ind w:firstLine="23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Статья 301-9. Отсутствует</w:t>
            </w:r>
          </w:p>
        </w:tc>
        <w:tc>
          <w:tcPr>
            <w:tcW w:w="1567" w:type="pct"/>
          </w:tcPr>
          <w:p w14:paraId="546A6E53"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Статья 301-9. Обстоятельства, подлежащие доказыванию по иску об обращении активов в доход государства по основанию признания их необоснованным богатством (активов необъясненного происхождения)</w:t>
            </w:r>
          </w:p>
          <w:p w14:paraId="61D324EE"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1. При рассмотрении иска по основанию признания их необоснованным богатством (активов необъясненного происхождения) доказыванию подлежат следующие обстоятельства:</w:t>
            </w:r>
          </w:p>
          <w:p w14:paraId="14B897D8"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1) сведения, позволяющие идентифицировать активы (описание, место нахождения и др.);</w:t>
            </w:r>
          </w:p>
          <w:p w14:paraId="0FB2F9B7"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 xml:space="preserve">2) принадлежность активов ответчику и наличие в отношении </w:t>
            </w:r>
            <w:r w:rsidRPr="000E4D16">
              <w:rPr>
                <w:rFonts w:ascii="Times New Roman" w:eastAsia="Times New Roman" w:hAnsi="Times New Roman" w:cs="Times New Roman"/>
                <w:b/>
                <w:bCs/>
                <w:sz w:val="28"/>
                <w:szCs w:val="28"/>
                <w:lang w:eastAsia="en-GB"/>
              </w:rPr>
              <w:lastRenderedPageBreak/>
              <w:t>ответчика либо его аффилированных лиц оснований для включения в реестр, предусмотренных Законом Республики Казахстан                                    «О возврате государству незаконно приобретенных активов»;</w:t>
            </w:r>
          </w:p>
          <w:p w14:paraId="5AF36143"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3) стоимость приобретения ответчиком либо его аффилированными лицами активов или при ее отсутствии рыночная стоимость на момент приобретения, если стоимость не установлена, то на момент подачи иска;</w:t>
            </w:r>
          </w:p>
          <w:p w14:paraId="27C21DA8"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4) размер законных доходов либо иных законных источников покрытия расходов ответчика либо его аффилированных лиц, которые были использованы для приобретения активов, и соответствие размера таких доходов либо источников покрытия расходов для их приобретения;</w:t>
            </w:r>
          </w:p>
          <w:p w14:paraId="7D00164A"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5) иные обстоятельства, имеющие значение для правильного рассмотрения дела.</w:t>
            </w:r>
          </w:p>
          <w:p w14:paraId="6260D72B" w14:textId="435056C2"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 xml:space="preserve">2. Обстоятельства, указанные в </w:t>
            </w:r>
            <w:r w:rsidRPr="000E4D16">
              <w:rPr>
                <w:rFonts w:ascii="Times New Roman" w:eastAsia="Times New Roman" w:hAnsi="Times New Roman" w:cs="Times New Roman"/>
                <w:b/>
                <w:bCs/>
                <w:sz w:val="28"/>
                <w:szCs w:val="28"/>
                <w:lang w:eastAsia="en-GB"/>
              </w:rPr>
              <w:lastRenderedPageBreak/>
              <w:t>пунктах 1) и 2) части первой настоящей статьи, подлежат доказыванию истцом</w:t>
            </w:r>
            <w:r w:rsidR="003D79E0" w:rsidRPr="000E4D16">
              <w:rPr>
                <w:rFonts w:ascii="Times New Roman" w:eastAsia="Times New Roman" w:hAnsi="Times New Roman" w:cs="Times New Roman"/>
                <w:b/>
                <w:bCs/>
                <w:sz w:val="28"/>
                <w:szCs w:val="28"/>
                <w:lang w:eastAsia="en-GB"/>
              </w:rPr>
              <w:t xml:space="preserve"> с разумной степенью достоверности</w:t>
            </w:r>
            <w:r w:rsidRPr="000E4D16">
              <w:rPr>
                <w:rFonts w:ascii="Times New Roman" w:eastAsia="Times New Roman" w:hAnsi="Times New Roman" w:cs="Times New Roman"/>
                <w:b/>
                <w:bCs/>
                <w:sz w:val="28"/>
                <w:szCs w:val="28"/>
                <w:lang w:eastAsia="en-GB"/>
              </w:rPr>
              <w:t xml:space="preserve">. </w:t>
            </w:r>
          </w:p>
          <w:p w14:paraId="33F6EC60" w14:textId="77777777" w:rsidR="003D79E0" w:rsidRPr="000E4D16" w:rsidRDefault="00DA7E1E" w:rsidP="003D79E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Ответчик должен представить</w:t>
            </w:r>
            <w:r w:rsidR="003D79E0" w:rsidRPr="000E4D16">
              <w:rPr>
                <w:rFonts w:ascii="Times New Roman" w:eastAsia="Times New Roman" w:hAnsi="Times New Roman" w:cs="Times New Roman"/>
                <w:b/>
                <w:bCs/>
                <w:sz w:val="28"/>
                <w:szCs w:val="28"/>
                <w:lang w:eastAsia="en-GB"/>
              </w:rPr>
              <w:t xml:space="preserve"> ясные и убедительные</w:t>
            </w:r>
            <w:r w:rsidRPr="000E4D16">
              <w:rPr>
                <w:rFonts w:ascii="Times New Roman" w:eastAsia="Times New Roman" w:hAnsi="Times New Roman" w:cs="Times New Roman"/>
                <w:b/>
                <w:bCs/>
                <w:sz w:val="28"/>
                <w:szCs w:val="28"/>
                <w:lang w:eastAsia="en-GB"/>
              </w:rPr>
              <w:t xml:space="preserve"> доказательства по обстоятельствам, указанным в пунктах 3) – 4) </w:t>
            </w:r>
            <w:r w:rsidR="003D79E0" w:rsidRPr="000E4D16">
              <w:rPr>
                <w:rFonts w:ascii="Times New Roman" w:eastAsia="Times New Roman" w:hAnsi="Times New Roman" w:cs="Times New Roman"/>
                <w:b/>
                <w:bCs/>
                <w:sz w:val="28"/>
                <w:szCs w:val="28"/>
                <w:lang w:eastAsia="en-GB"/>
              </w:rPr>
              <w:t xml:space="preserve">части первой настоящей статьи. </w:t>
            </w:r>
          </w:p>
          <w:p w14:paraId="409D14F3" w14:textId="22D6F57F" w:rsidR="003D79E0" w:rsidRPr="000E4D16" w:rsidRDefault="003D79E0" w:rsidP="003D79E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color w:val="000000"/>
                <w:sz w:val="28"/>
                <w:szCs w:val="28"/>
                <w:lang w:eastAsia="en-GB"/>
              </w:rPr>
              <w:t xml:space="preserve">В случае, если истец с разумной степенью достоверности доказал приобретение (получение) ответчиком активов, являющихся предметом иска, прямо или косвенно из собственности государства, государственной организации или собственности субъектов квазигосударственного сектора в частную собственность с нарушением закона, и (или)  нарушением интересов и (или) имущественных прав государства, государственных организаций и (или) субъектов квазигосударственного сектора и (или) иных лиц, являющимся (являвшимся) преступным и наказуемым деянием согласно </w:t>
            </w:r>
            <w:r w:rsidRPr="000E4D16">
              <w:rPr>
                <w:rFonts w:ascii="Times New Roman" w:eastAsia="Times New Roman" w:hAnsi="Times New Roman" w:cs="Times New Roman"/>
                <w:b/>
                <w:bCs/>
                <w:color w:val="000000"/>
                <w:sz w:val="28"/>
                <w:szCs w:val="28"/>
                <w:lang w:eastAsia="en-GB"/>
              </w:rPr>
              <w:lastRenderedPageBreak/>
              <w:t>законам, действовавшим во время совершения такого приобретения (получения), то ответчик должен представить ясные и убедительные доказательства обратного.</w:t>
            </w:r>
          </w:p>
          <w:p w14:paraId="32ECA02A" w14:textId="74EE9959"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Иные обстоятельства доказываются лицом, которое ссылается на них как на основание своих требований или возражений по общим правилам доказывания настоящего Кодекса.</w:t>
            </w:r>
          </w:p>
        </w:tc>
        <w:tc>
          <w:tcPr>
            <w:tcW w:w="1027" w:type="pct"/>
          </w:tcPr>
          <w:p w14:paraId="1D4D308F" w14:textId="77777777"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 xml:space="preserve">В целях регламентации процедур  принудительного обращения активов в доход государства в порядке гражданского судопроизводства в соответствии с Законом «О возврате государстве незаконно приобретенных активов». </w:t>
            </w:r>
          </w:p>
          <w:p w14:paraId="227A5938" w14:textId="43352DC7" w:rsidR="00DA7E1E" w:rsidRPr="000E4D16" w:rsidRDefault="00DA7E1E" w:rsidP="00516D00">
            <w:pPr>
              <w:shd w:val="clear" w:color="auto" w:fill="FFFFFF"/>
              <w:ind w:firstLine="271"/>
              <w:contextualSpacing/>
              <w:jc w:val="both"/>
              <w:rPr>
                <w:rFonts w:ascii="Times New Roman" w:hAnsi="Times New Roman" w:cs="Times New Roman"/>
                <w:bCs/>
                <w:sz w:val="28"/>
                <w:szCs w:val="28"/>
              </w:rPr>
            </w:pPr>
            <w:r w:rsidRPr="000E4D16">
              <w:rPr>
                <w:rFonts w:ascii="Times New Roman" w:hAnsi="Times New Roman" w:cs="Times New Roman"/>
                <w:bCs/>
                <w:sz w:val="28"/>
                <w:szCs w:val="28"/>
              </w:rPr>
              <w:t xml:space="preserve">Так, согласно проекту Закона одним из оснований для принудительного обращения активов в доход государства в </w:t>
            </w:r>
            <w:r w:rsidRPr="000E4D16">
              <w:rPr>
                <w:rFonts w:ascii="Times New Roman" w:hAnsi="Times New Roman" w:cs="Times New Roman"/>
                <w:bCs/>
                <w:sz w:val="28"/>
                <w:szCs w:val="28"/>
              </w:rPr>
              <w:lastRenderedPageBreak/>
              <w:t xml:space="preserve">порядке гражданского судопроизводства,  будет являться признание активов в качестве необоснованного богатства (активов необъясненного происхождения). </w:t>
            </w:r>
          </w:p>
          <w:p w14:paraId="5A369D6F" w14:textId="248CC52F" w:rsidR="00DA7E1E" w:rsidRPr="000E4D16" w:rsidRDefault="00DA7E1E" w:rsidP="00516D00">
            <w:pPr>
              <w:shd w:val="clear" w:color="auto" w:fill="FFFFFF"/>
              <w:ind w:firstLine="271"/>
              <w:contextualSpacing/>
              <w:jc w:val="both"/>
              <w:rPr>
                <w:rFonts w:ascii="Times New Roman" w:hAnsi="Times New Roman" w:cs="Times New Roman"/>
                <w:bCs/>
                <w:sz w:val="28"/>
                <w:szCs w:val="28"/>
              </w:rPr>
            </w:pPr>
            <w:r w:rsidRPr="000E4D16">
              <w:rPr>
                <w:rFonts w:ascii="Times New Roman" w:hAnsi="Times New Roman" w:cs="Times New Roman"/>
                <w:bCs/>
                <w:sz w:val="28"/>
                <w:szCs w:val="28"/>
              </w:rPr>
              <w:t>Данная норма направлена на регламентацию обстоятельств подлежащих доказыванию по данным делам.</w:t>
            </w:r>
          </w:p>
          <w:p w14:paraId="3AC949BE" w14:textId="749899B2" w:rsidR="00DA7E1E" w:rsidRPr="000E4D16" w:rsidRDefault="00DA7E1E" w:rsidP="00516D00">
            <w:pPr>
              <w:ind w:firstLine="271"/>
              <w:jc w:val="both"/>
              <w:rPr>
                <w:rFonts w:ascii="Times New Roman" w:hAnsi="Times New Roman" w:cs="Times New Roman"/>
                <w:bCs/>
                <w:sz w:val="28"/>
                <w:szCs w:val="28"/>
              </w:rPr>
            </w:pPr>
          </w:p>
        </w:tc>
      </w:tr>
      <w:tr w:rsidR="00DA7E1E" w:rsidRPr="000E4D16" w14:paraId="4674F6B0" w14:textId="77777777" w:rsidTr="00140A4B">
        <w:tc>
          <w:tcPr>
            <w:tcW w:w="197" w:type="pct"/>
          </w:tcPr>
          <w:p w14:paraId="162204BB" w14:textId="77170731"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321C380D" w14:textId="3533951C" w:rsidR="00DA7E1E" w:rsidRPr="000E4D16" w:rsidRDefault="00DA7E1E" w:rsidP="00516D00">
            <w:pPr>
              <w:jc w:val="center"/>
              <w:rPr>
                <w:rFonts w:ascii="Times New Roman" w:hAnsi="Times New Roman" w:cs="Times New Roman"/>
                <w:bCs/>
                <w:sz w:val="28"/>
                <w:szCs w:val="28"/>
              </w:rPr>
            </w:pPr>
            <w:r w:rsidRPr="000E4D16">
              <w:rPr>
                <w:rFonts w:ascii="Times New Roman" w:hAnsi="Times New Roman" w:cs="Times New Roman"/>
                <w:bCs/>
                <w:sz w:val="28"/>
                <w:szCs w:val="28"/>
              </w:rPr>
              <w:t>Новая статья 301-10</w:t>
            </w:r>
          </w:p>
        </w:tc>
        <w:tc>
          <w:tcPr>
            <w:tcW w:w="1567" w:type="pct"/>
          </w:tcPr>
          <w:p w14:paraId="7F9F1473" w14:textId="16EC2B37" w:rsidR="00DA7E1E" w:rsidRPr="000E4D16" w:rsidRDefault="00DA7E1E" w:rsidP="00516D00">
            <w:pPr>
              <w:shd w:val="clear" w:color="auto" w:fill="FFFFFF"/>
              <w:ind w:firstLine="23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Статья 301-10. Отсутствует</w:t>
            </w:r>
          </w:p>
        </w:tc>
        <w:tc>
          <w:tcPr>
            <w:tcW w:w="1567" w:type="pct"/>
          </w:tcPr>
          <w:p w14:paraId="59D2AB67"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Статья 301-10. Обстоятельства, подлежащие доказыванию по  иску об обращении активов в доход государства по основанию признания их активами, имеющими преступное происхождение</w:t>
            </w:r>
          </w:p>
          <w:p w14:paraId="08569D5A"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1. При рассмотрении иска доказыванию подлежат следующие обстоятельства:</w:t>
            </w:r>
          </w:p>
          <w:p w14:paraId="059FD37E"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1) обстоятельства, позволяющие идентифицировать активы (описание, место нахождения и др.);</w:t>
            </w:r>
          </w:p>
          <w:p w14:paraId="48743A4A"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2) принадлежность активов ответчику;</w:t>
            </w:r>
          </w:p>
          <w:p w14:paraId="0BC774F1"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 xml:space="preserve">3) события и предусмотренные Уголовным кодексом Республики Казахстан признаки уголовного </w:t>
            </w:r>
            <w:r w:rsidRPr="000E4D16">
              <w:rPr>
                <w:rFonts w:ascii="Times New Roman" w:eastAsia="Times New Roman" w:hAnsi="Times New Roman" w:cs="Times New Roman"/>
                <w:b/>
                <w:bCs/>
                <w:sz w:val="28"/>
                <w:szCs w:val="28"/>
                <w:lang w:eastAsia="en-GB"/>
              </w:rPr>
              <w:lastRenderedPageBreak/>
              <w:t>правонарушения, имеющего отношение к активам;</w:t>
            </w:r>
          </w:p>
          <w:p w14:paraId="3B0D6F5F"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4) причинно-следственная связь приобретения активов в результате совершения деяния, имеющего признаки уголовного правонарушения;</w:t>
            </w:r>
          </w:p>
          <w:p w14:paraId="31FEF1EC" w14:textId="2505E05D"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5) подтверждающие совершение лицом деяния, имеющего признаки уголовного правонарушения;</w:t>
            </w:r>
          </w:p>
          <w:p w14:paraId="5677C3FD"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6) обстоятельства, препятствующие уголовному преследованию лиц, которые совершили деяние, имеющие признаки уголовного правонарушения;</w:t>
            </w:r>
          </w:p>
          <w:p w14:paraId="25B4FE6B"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 xml:space="preserve">7) обстоятельства приобретения активов ответчиком, законность и (или) добросовестность их приобретения; </w:t>
            </w:r>
          </w:p>
          <w:p w14:paraId="70140C61" w14:textId="77777777" w:rsidR="008C5A32" w:rsidRPr="000E4D16" w:rsidRDefault="00DA7E1E" w:rsidP="008C5A32">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8) иные обстоятельства, имеющие значение для</w:t>
            </w:r>
            <w:r w:rsidR="008C5A32" w:rsidRPr="000E4D16">
              <w:rPr>
                <w:rFonts w:ascii="Times New Roman" w:eastAsia="Times New Roman" w:hAnsi="Times New Roman" w:cs="Times New Roman"/>
                <w:b/>
                <w:bCs/>
                <w:sz w:val="28"/>
                <w:szCs w:val="28"/>
                <w:lang w:eastAsia="en-GB"/>
              </w:rPr>
              <w:t xml:space="preserve"> правильного рассмотрения дела.</w:t>
            </w:r>
          </w:p>
          <w:p w14:paraId="3FD59518" w14:textId="4C2BCAFE" w:rsidR="008C5A32" w:rsidRPr="000E4D16" w:rsidRDefault="00DA7E1E" w:rsidP="008C5A32">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 xml:space="preserve">2. </w:t>
            </w:r>
            <w:r w:rsidR="008C5A32" w:rsidRPr="000E4D16">
              <w:rPr>
                <w:rFonts w:ascii="Times New Roman" w:eastAsia="Times New Roman" w:hAnsi="Times New Roman" w:cs="Times New Roman"/>
                <w:b/>
                <w:bCs/>
                <w:color w:val="000000"/>
                <w:sz w:val="28"/>
                <w:szCs w:val="28"/>
                <w:lang w:eastAsia="en-GB"/>
              </w:rPr>
              <w:t>Обстоятельства, указанные в пунктах 1)-6) части первой настоящей статьи, подлежат доказыванию истцом с разумной степенью достоверности.</w:t>
            </w:r>
          </w:p>
          <w:p w14:paraId="4AE8D8A1" w14:textId="77777777" w:rsidR="008C5A32" w:rsidRPr="000E4D16" w:rsidRDefault="008C5A32" w:rsidP="008C5A32">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 xml:space="preserve">Обстоятельства, указанные в </w:t>
            </w:r>
            <w:r w:rsidRPr="000E4D16">
              <w:rPr>
                <w:rFonts w:ascii="Times New Roman" w:eastAsia="Times New Roman" w:hAnsi="Times New Roman" w:cs="Times New Roman"/>
                <w:b/>
                <w:bCs/>
                <w:sz w:val="28"/>
                <w:szCs w:val="28"/>
                <w:lang w:eastAsia="en-GB"/>
              </w:rPr>
              <w:lastRenderedPageBreak/>
              <w:t>пункте 7) части первой настоящей статьи, подлежат доказыванию ответчиком.</w:t>
            </w:r>
          </w:p>
          <w:p w14:paraId="4180F11C" w14:textId="77777777" w:rsidR="008C5A32" w:rsidRPr="000E4D16" w:rsidRDefault="008C5A32" w:rsidP="008C5A32">
            <w:pPr>
              <w:shd w:val="clear" w:color="auto" w:fill="FFFFFF"/>
              <w:ind w:firstLine="340"/>
              <w:jc w:val="both"/>
              <w:textAlignment w:val="baseline"/>
              <w:rPr>
                <w:rFonts w:ascii="Times New Roman" w:eastAsia="Times New Roman" w:hAnsi="Times New Roman" w:cs="Times New Roman"/>
                <w:b/>
                <w:bCs/>
                <w:sz w:val="28"/>
                <w:szCs w:val="28"/>
                <w:lang w:eastAsia="en-GB"/>
              </w:rPr>
            </w:pPr>
          </w:p>
          <w:p w14:paraId="3D9D346A" w14:textId="0AAE9E69" w:rsidR="008C5A32" w:rsidRPr="000E4D16" w:rsidRDefault="008C5A32" w:rsidP="008C5A32">
            <w:pPr>
              <w:shd w:val="clear" w:color="auto" w:fill="FFFFFF"/>
              <w:ind w:firstLine="340"/>
              <w:jc w:val="both"/>
              <w:textAlignment w:val="baseline"/>
              <w:rPr>
                <w:rFonts w:ascii="Times New Roman" w:eastAsia="Times New Roman" w:hAnsi="Times New Roman" w:cs="Times New Roman"/>
                <w:b/>
                <w:bCs/>
                <w:color w:val="000000"/>
                <w:sz w:val="28"/>
                <w:szCs w:val="28"/>
                <w:lang w:eastAsia="en-GB"/>
              </w:rPr>
            </w:pPr>
            <w:r w:rsidRPr="000E4D16">
              <w:rPr>
                <w:rFonts w:ascii="Times New Roman" w:eastAsia="Times New Roman" w:hAnsi="Times New Roman" w:cs="Times New Roman"/>
                <w:b/>
                <w:bCs/>
                <w:color w:val="000000"/>
                <w:sz w:val="28"/>
                <w:szCs w:val="28"/>
                <w:lang w:eastAsia="en-GB"/>
              </w:rPr>
              <w:t>Для опровержения обстоятельств, на которые ссылается истец, ответчик должен представить ясные и убедительные доказательства.</w:t>
            </w:r>
          </w:p>
          <w:p w14:paraId="5B64137B" w14:textId="77777777" w:rsidR="008C5A32" w:rsidRPr="000E4D16" w:rsidRDefault="008C5A32" w:rsidP="008C5A32">
            <w:pPr>
              <w:shd w:val="clear" w:color="auto" w:fill="FFFFFF"/>
              <w:ind w:firstLine="250"/>
              <w:jc w:val="both"/>
              <w:textAlignment w:val="baseline"/>
              <w:rPr>
                <w:rFonts w:ascii="Times New Roman" w:eastAsia="Times New Roman" w:hAnsi="Times New Roman" w:cs="Times New Roman"/>
                <w:b/>
                <w:bCs/>
                <w:color w:val="000000"/>
                <w:sz w:val="28"/>
                <w:szCs w:val="28"/>
                <w:lang w:eastAsia="en-GB"/>
              </w:rPr>
            </w:pPr>
            <w:r w:rsidRPr="000E4D16">
              <w:rPr>
                <w:rFonts w:ascii="Times New Roman" w:eastAsia="Times New Roman" w:hAnsi="Times New Roman" w:cs="Times New Roman"/>
                <w:b/>
                <w:bCs/>
                <w:color w:val="000000"/>
                <w:sz w:val="28"/>
                <w:szCs w:val="28"/>
                <w:lang w:eastAsia="en-GB"/>
              </w:rPr>
              <w:t>3. Иные обстоятельства доказываются лицом, которое ссылается на них как на основание своих требований или возражений по общим правилам доказывания настоящего Кодекса</w:t>
            </w:r>
          </w:p>
          <w:p w14:paraId="14E075CB" w14:textId="2DFB1E3C"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p>
        </w:tc>
        <w:tc>
          <w:tcPr>
            <w:tcW w:w="1027" w:type="pct"/>
          </w:tcPr>
          <w:p w14:paraId="3D82B507" w14:textId="77777777" w:rsidR="00DA7E1E" w:rsidRPr="000E4D16" w:rsidRDefault="00DA7E1E" w:rsidP="00516D00">
            <w:pPr>
              <w:shd w:val="clear" w:color="auto" w:fill="FFFFFF"/>
              <w:ind w:firstLine="271"/>
              <w:contextualSpacing/>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 xml:space="preserve">В целях регламентации процедур  принудительного обращения активов в доход государства в порядке гражданского судопроизводства в соответствии с Законом «О возврате государстве незаконно приобретенных активов». </w:t>
            </w:r>
          </w:p>
          <w:p w14:paraId="61AE0154" w14:textId="5A67995E" w:rsidR="00DA7E1E" w:rsidRPr="000E4D16" w:rsidRDefault="00DA7E1E" w:rsidP="00516D00">
            <w:pPr>
              <w:shd w:val="clear" w:color="auto" w:fill="FFFFFF"/>
              <w:ind w:firstLine="271"/>
              <w:contextualSpacing/>
              <w:jc w:val="both"/>
              <w:rPr>
                <w:rFonts w:ascii="Times New Roman" w:hAnsi="Times New Roman" w:cs="Times New Roman"/>
                <w:bCs/>
                <w:sz w:val="28"/>
                <w:szCs w:val="28"/>
              </w:rPr>
            </w:pPr>
            <w:r w:rsidRPr="000E4D16">
              <w:rPr>
                <w:rFonts w:ascii="Times New Roman" w:hAnsi="Times New Roman" w:cs="Times New Roman"/>
                <w:bCs/>
                <w:sz w:val="28"/>
                <w:szCs w:val="28"/>
              </w:rPr>
              <w:t xml:space="preserve">Так, согласно проекту Закона одним из оснований для принудительного обращения активов в </w:t>
            </w:r>
            <w:r w:rsidRPr="000E4D16">
              <w:rPr>
                <w:rFonts w:ascii="Times New Roman" w:hAnsi="Times New Roman" w:cs="Times New Roman"/>
                <w:bCs/>
                <w:sz w:val="28"/>
                <w:szCs w:val="28"/>
              </w:rPr>
              <w:lastRenderedPageBreak/>
              <w:t xml:space="preserve">доход государства в порядке гражданского судопроизводства,  будет являться  признание их в качестве активов, имеющих преступное происхождение. </w:t>
            </w:r>
          </w:p>
          <w:p w14:paraId="6B75D5E5" w14:textId="77777777" w:rsidR="00DA7E1E" w:rsidRPr="000E4D16" w:rsidRDefault="00DA7E1E" w:rsidP="00516D00">
            <w:pPr>
              <w:shd w:val="clear" w:color="auto" w:fill="FFFFFF"/>
              <w:ind w:firstLine="271"/>
              <w:contextualSpacing/>
              <w:jc w:val="both"/>
              <w:rPr>
                <w:rFonts w:ascii="Times New Roman" w:hAnsi="Times New Roman" w:cs="Times New Roman"/>
                <w:bCs/>
                <w:sz w:val="28"/>
                <w:szCs w:val="28"/>
              </w:rPr>
            </w:pPr>
            <w:r w:rsidRPr="000E4D16">
              <w:rPr>
                <w:rFonts w:ascii="Times New Roman" w:hAnsi="Times New Roman" w:cs="Times New Roman"/>
                <w:bCs/>
                <w:sz w:val="28"/>
                <w:szCs w:val="28"/>
              </w:rPr>
              <w:t>Данная норма направлена на регламентацию обстоятельств подлежащих доказыванию по данным делам.</w:t>
            </w:r>
          </w:p>
          <w:p w14:paraId="0213A386" w14:textId="5AD40E73" w:rsidR="00DA7E1E" w:rsidRPr="000E4D16" w:rsidRDefault="00DA7E1E" w:rsidP="00516D00">
            <w:pPr>
              <w:ind w:firstLine="271"/>
              <w:rPr>
                <w:rFonts w:ascii="Times New Roman" w:hAnsi="Times New Roman" w:cs="Times New Roman"/>
                <w:bCs/>
                <w:sz w:val="28"/>
                <w:szCs w:val="28"/>
              </w:rPr>
            </w:pPr>
          </w:p>
        </w:tc>
      </w:tr>
      <w:tr w:rsidR="00DA7E1E" w:rsidRPr="000E4D16" w14:paraId="539E8E44" w14:textId="77777777" w:rsidTr="00140A4B">
        <w:tc>
          <w:tcPr>
            <w:tcW w:w="197" w:type="pct"/>
          </w:tcPr>
          <w:p w14:paraId="559519EC"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5410508B" w14:textId="143B440C" w:rsidR="00DA7E1E" w:rsidRPr="000E4D16" w:rsidRDefault="00DA7E1E" w:rsidP="00516D00">
            <w:pPr>
              <w:jc w:val="center"/>
              <w:rPr>
                <w:rFonts w:ascii="Times New Roman" w:hAnsi="Times New Roman" w:cs="Times New Roman"/>
                <w:bCs/>
                <w:sz w:val="28"/>
                <w:szCs w:val="28"/>
              </w:rPr>
            </w:pPr>
            <w:r w:rsidRPr="000E4D16">
              <w:rPr>
                <w:rFonts w:ascii="Times New Roman" w:hAnsi="Times New Roman" w:cs="Times New Roman"/>
                <w:bCs/>
                <w:sz w:val="28"/>
                <w:szCs w:val="28"/>
              </w:rPr>
              <w:t>Новая статья 301-11</w:t>
            </w:r>
          </w:p>
        </w:tc>
        <w:tc>
          <w:tcPr>
            <w:tcW w:w="1567" w:type="pct"/>
          </w:tcPr>
          <w:p w14:paraId="10EECE39" w14:textId="40AE33E9" w:rsidR="00DA7E1E" w:rsidRPr="000E4D16" w:rsidRDefault="00DA7E1E" w:rsidP="00516D00">
            <w:pPr>
              <w:shd w:val="clear" w:color="auto" w:fill="FFFFFF"/>
              <w:ind w:firstLine="23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Статья 301-11. Отсутствует</w:t>
            </w:r>
          </w:p>
        </w:tc>
        <w:tc>
          <w:tcPr>
            <w:tcW w:w="1567" w:type="pct"/>
          </w:tcPr>
          <w:p w14:paraId="3EA76F5C"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Статья 301-11. Обстоятельства, подлежащие доказыванию по  иску об обращении активов в доход государства по основанию признания их активами, имеющими отношение к преступной деятельности</w:t>
            </w:r>
          </w:p>
          <w:p w14:paraId="3633B942"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1. При рассмотрении иска доказыванию подлежат следующие обстоятельства:</w:t>
            </w:r>
          </w:p>
          <w:p w14:paraId="2BDBDB16"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1) обстоятельства, позволяющие идентифицировать активы (описание, место нахождения и др.);</w:t>
            </w:r>
          </w:p>
          <w:p w14:paraId="7C9FAD48" w14:textId="47173F86"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lastRenderedPageBreak/>
              <w:t xml:space="preserve">2) наличие </w:t>
            </w:r>
            <w:r w:rsidR="008C5A32" w:rsidRPr="000E4D16">
              <w:rPr>
                <w:rFonts w:ascii="Times New Roman" w:eastAsia="Times New Roman" w:hAnsi="Times New Roman" w:cs="Times New Roman"/>
                <w:b/>
                <w:bCs/>
                <w:sz w:val="28"/>
                <w:szCs w:val="28"/>
                <w:lang w:eastAsia="en-GB"/>
              </w:rPr>
              <w:t xml:space="preserve">достаточных </w:t>
            </w:r>
            <w:r w:rsidRPr="000E4D16">
              <w:rPr>
                <w:rFonts w:ascii="Times New Roman" w:eastAsia="Times New Roman" w:hAnsi="Times New Roman" w:cs="Times New Roman"/>
                <w:b/>
                <w:bCs/>
                <w:sz w:val="28"/>
                <w:szCs w:val="28"/>
                <w:lang w:eastAsia="en-GB"/>
              </w:rPr>
              <w:t>данных, указывающих на то, что активы были созданы или приобретены в результате или в связи с преступной деятельностью;</w:t>
            </w:r>
          </w:p>
          <w:p w14:paraId="712D7DC1"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3) принадлежность активов ответчику;</w:t>
            </w:r>
          </w:p>
          <w:p w14:paraId="7EFC8A47"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4) стоимость приобретения ответчиком либо его аффилированными лицами активов или при ее отсутствии рыночная стоимость на момент приобретения, если стоимость не установлена, то на момент подачи иска;</w:t>
            </w:r>
          </w:p>
          <w:p w14:paraId="37ADDB41"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5) меры, предпринятые для установления лица, которое совершило деяние, имеющее признаки уголовного правонарушения;</w:t>
            </w:r>
          </w:p>
          <w:p w14:paraId="27FC107A"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 xml:space="preserve">6) обстоятельства приобретения активов ответчиком, законность и (или) добросовестность их приобретения; </w:t>
            </w:r>
          </w:p>
          <w:p w14:paraId="37043DAE" w14:textId="77777777" w:rsidR="008C5A32" w:rsidRPr="000E4D16" w:rsidRDefault="00DA7E1E" w:rsidP="008C5A32">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7) иные обстоятельства, имеющие значение для правильного рассмотрения дела.</w:t>
            </w:r>
          </w:p>
          <w:p w14:paraId="5092A372" w14:textId="38BF2051" w:rsidR="008C5A32" w:rsidRPr="000E4D16" w:rsidRDefault="00DA7E1E" w:rsidP="008C5A32">
            <w:pPr>
              <w:shd w:val="clear" w:color="auto" w:fill="FFFFFF"/>
              <w:ind w:firstLine="250"/>
              <w:jc w:val="both"/>
              <w:textAlignment w:val="baseline"/>
              <w:rPr>
                <w:rFonts w:ascii="Times New Roman" w:eastAsia="Times New Roman" w:hAnsi="Times New Roman" w:cs="Times New Roman"/>
                <w:b/>
                <w:bCs/>
                <w:color w:val="000000"/>
                <w:sz w:val="28"/>
                <w:szCs w:val="28"/>
                <w:lang w:eastAsia="en-GB"/>
              </w:rPr>
            </w:pPr>
            <w:r w:rsidRPr="000E4D16">
              <w:rPr>
                <w:rFonts w:ascii="Times New Roman" w:eastAsia="Times New Roman" w:hAnsi="Times New Roman" w:cs="Times New Roman"/>
                <w:b/>
                <w:bCs/>
                <w:sz w:val="28"/>
                <w:szCs w:val="28"/>
                <w:lang w:eastAsia="en-GB"/>
              </w:rPr>
              <w:t xml:space="preserve">2. </w:t>
            </w:r>
            <w:r w:rsidR="008C5A32" w:rsidRPr="000E4D16">
              <w:rPr>
                <w:rFonts w:ascii="Times New Roman" w:eastAsia="Times New Roman" w:hAnsi="Times New Roman" w:cs="Times New Roman"/>
                <w:b/>
                <w:bCs/>
                <w:color w:val="000000"/>
                <w:sz w:val="28"/>
                <w:szCs w:val="28"/>
                <w:lang w:eastAsia="en-GB"/>
              </w:rPr>
              <w:t xml:space="preserve">Обстоятельства, указанные в пунктах 1) – 3) части первой </w:t>
            </w:r>
            <w:r w:rsidR="008C5A32" w:rsidRPr="000E4D16">
              <w:rPr>
                <w:rFonts w:ascii="Times New Roman" w:eastAsia="Times New Roman" w:hAnsi="Times New Roman" w:cs="Times New Roman"/>
                <w:b/>
                <w:bCs/>
                <w:color w:val="000000"/>
                <w:sz w:val="28"/>
                <w:szCs w:val="28"/>
                <w:lang w:eastAsia="en-GB"/>
              </w:rPr>
              <w:lastRenderedPageBreak/>
              <w:t xml:space="preserve">настоящей статьи, подлежат доказыванию истцом с разумной степенью достоверности. </w:t>
            </w:r>
          </w:p>
          <w:p w14:paraId="174790AE" w14:textId="77777777" w:rsidR="008C5A32" w:rsidRPr="000E4D16" w:rsidRDefault="008C5A32" w:rsidP="008C5A32">
            <w:pPr>
              <w:shd w:val="clear" w:color="auto" w:fill="FFFFFF"/>
              <w:ind w:firstLine="250"/>
              <w:jc w:val="both"/>
              <w:textAlignment w:val="baseline"/>
              <w:rPr>
                <w:rFonts w:ascii="Times New Roman" w:eastAsia="Times New Roman" w:hAnsi="Times New Roman" w:cs="Times New Roman"/>
                <w:b/>
                <w:bCs/>
                <w:color w:val="000000"/>
                <w:sz w:val="28"/>
                <w:szCs w:val="28"/>
                <w:lang w:eastAsia="en-GB"/>
              </w:rPr>
            </w:pPr>
            <w:r w:rsidRPr="000E4D16">
              <w:rPr>
                <w:rFonts w:ascii="Times New Roman" w:eastAsia="Times New Roman" w:hAnsi="Times New Roman" w:cs="Times New Roman"/>
                <w:b/>
                <w:bCs/>
                <w:color w:val="000000"/>
                <w:sz w:val="28"/>
                <w:szCs w:val="28"/>
                <w:lang w:eastAsia="en-GB"/>
              </w:rPr>
              <w:t xml:space="preserve">Ответчик должен представить ясные и убедительные доказательства об обстоятельствах, указанные в пунктах 4) и 6) части первой настоящей статьи. </w:t>
            </w:r>
          </w:p>
          <w:p w14:paraId="346A1F7F" w14:textId="2F86211A" w:rsidR="00DA7E1E" w:rsidRPr="000E4D16" w:rsidRDefault="00DA7E1E" w:rsidP="008C5A32">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3. Иные обстоятельства доказываются лицом, которое ссылается на них как на основание своих требований или возражений по общим правилам доказывания настоящего Кодекса.</w:t>
            </w:r>
          </w:p>
        </w:tc>
        <w:tc>
          <w:tcPr>
            <w:tcW w:w="1027" w:type="pct"/>
          </w:tcPr>
          <w:p w14:paraId="3944E2A0" w14:textId="77777777" w:rsidR="00DA7E1E" w:rsidRPr="000E4D16" w:rsidRDefault="00DA7E1E" w:rsidP="00516D00">
            <w:pPr>
              <w:shd w:val="clear" w:color="auto" w:fill="FFFFFF"/>
              <w:ind w:firstLine="271"/>
              <w:contextualSpacing/>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 xml:space="preserve">В целях регламентации процедур  принудительного обращения активов в доход государства в порядке гражданского судопроизводства в соответствии с Законом «О возврате государстве незаконно приобретенных активов». </w:t>
            </w:r>
          </w:p>
          <w:p w14:paraId="491D6FDB" w14:textId="22B6F3E3" w:rsidR="00DA7E1E" w:rsidRPr="000E4D16" w:rsidRDefault="00DA7E1E" w:rsidP="00516D00">
            <w:pPr>
              <w:shd w:val="clear" w:color="auto" w:fill="FFFFFF"/>
              <w:ind w:firstLine="271"/>
              <w:contextualSpacing/>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 xml:space="preserve">Так, согласно проекту Закона одним из оснований для принудительного обращения активов в доход государства в порядке гражданского судопроизводства,  будет являться  признание их в качестве активов, имеющих отношение к преступной деятельности. </w:t>
            </w:r>
          </w:p>
          <w:p w14:paraId="09590585" w14:textId="77777777" w:rsidR="00DA7E1E" w:rsidRPr="000E4D16" w:rsidRDefault="00DA7E1E" w:rsidP="00516D00">
            <w:pPr>
              <w:shd w:val="clear" w:color="auto" w:fill="FFFFFF"/>
              <w:ind w:firstLine="271"/>
              <w:contextualSpacing/>
              <w:jc w:val="both"/>
              <w:rPr>
                <w:rFonts w:ascii="Times New Roman" w:hAnsi="Times New Roman" w:cs="Times New Roman"/>
                <w:bCs/>
                <w:sz w:val="28"/>
                <w:szCs w:val="28"/>
              </w:rPr>
            </w:pPr>
            <w:r w:rsidRPr="000E4D16">
              <w:rPr>
                <w:rFonts w:ascii="Times New Roman" w:hAnsi="Times New Roman" w:cs="Times New Roman"/>
                <w:bCs/>
                <w:sz w:val="28"/>
                <w:szCs w:val="28"/>
              </w:rPr>
              <w:t>Данная норма направлена на регламентацию обстоятельств подлежащих доказыванию по данным делам.</w:t>
            </w:r>
          </w:p>
          <w:p w14:paraId="66472D37" w14:textId="52732728" w:rsidR="00DA7E1E" w:rsidRPr="000E4D16" w:rsidRDefault="00DA7E1E" w:rsidP="00516D00">
            <w:pPr>
              <w:rPr>
                <w:rFonts w:ascii="Times New Roman" w:hAnsi="Times New Roman" w:cs="Times New Roman"/>
                <w:bCs/>
                <w:sz w:val="28"/>
                <w:szCs w:val="28"/>
              </w:rPr>
            </w:pPr>
          </w:p>
        </w:tc>
      </w:tr>
      <w:tr w:rsidR="00DA7E1E" w:rsidRPr="000E4D16" w14:paraId="2227FD98" w14:textId="77777777" w:rsidTr="00140A4B">
        <w:tc>
          <w:tcPr>
            <w:tcW w:w="197" w:type="pct"/>
          </w:tcPr>
          <w:p w14:paraId="79EBA974"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60D0B369" w14:textId="26B2138F" w:rsidR="00DA7E1E" w:rsidRPr="000E4D16" w:rsidRDefault="00DA7E1E" w:rsidP="00516D00">
            <w:pPr>
              <w:jc w:val="center"/>
              <w:rPr>
                <w:rFonts w:ascii="Times New Roman" w:hAnsi="Times New Roman" w:cs="Times New Roman"/>
                <w:bCs/>
                <w:sz w:val="28"/>
                <w:szCs w:val="28"/>
              </w:rPr>
            </w:pPr>
            <w:r w:rsidRPr="000E4D16">
              <w:rPr>
                <w:rFonts w:ascii="Times New Roman" w:hAnsi="Times New Roman" w:cs="Times New Roman"/>
                <w:bCs/>
                <w:sz w:val="28"/>
                <w:szCs w:val="28"/>
              </w:rPr>
              <w:t>Новая статья 301-12</w:t>
            </w:r>
          </w:p>
        </w:tc>
        <w:tc>
          <w:tcPr>
            <w:tcW w:w="1567" w:type="pct"/>
          </w:tcPr>
          <w:p w14:paraId="417FAF1E" w14:textId="18A50940" w:rsidR="00DA7E1E" w:rsidRPr="000E4D16" w:rsidRDefault="00DA7E1E" w:rsidP="00516D00">
            <w:pPr>
              <w:shd w:val="clear" w:color="auto" w:fill="FFFFFF"/>
              <w:ind w:firstLine="23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Статья 301-12. Отсутствует</w:t>
            </w:r>
          </w:p>
        </w:tc>
        <w:tc>
          <w:tcPr>
            <w:tcW w:w="1567" w:type="pct"/>
          </w:tcPr>
          <w:p w14:paraId="30215F27"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Статья 301-12. Решение суда и его исполнение</w:t>
            </w:r>
          </w:p>
          <w:p w14:paraId="211BBB17"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1. Решение суда выносится в соответствии с требованиями статьи 223 настоящего Кодекса.</w:t>
            </w:r>
          </w:p>
          <w:p w14:paraId="5AC74EEB"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 xml:space="preserve">2. В случае, если при рассмотрении дела будет установлено, что активы, являющиеся предметом иска, обеспечивают имущественные права кредиторов, решение суда должно содержать вывод о добросовестности или недобросовестности таких кредиторов в соответствии с </w:t>
            </w:r>
            <w:r w:rsidRPr="000E4D16">
              <w:rPr>
                <w:rFonts w:ascii="Times New Roman" w:eastAsia="Times New Roman" w:hAnsi="Times New Roman" w:cs="Times New Roman"/>
                <w:b/>
                <w:bCs/>
                <w:sz w:val="28"/>
                <w:szCs w:val="28"/>
                <w:lang w:eastAsia="en-GB"/>
              </w:rPr>
              <w:lastRenderedPageBreak/>
              <w:t>Законом Республики Казахстан «О возврате государству незаконно приобретенных активов».</w:t>
            </w:r>
          </w:p>
          <w:p w14:paraId="1E72C04B"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В случае удовлетворения иска по активам, в том числе деньгам в безналичной форме, бездокументарным ценным бумагам, решение суда должно содержать информацию, достаточную для идентификации таких активов (реквизиты счета, данные о владельце счета, данные о лице, ведущем учет прав на активы и другие).</w:t>
            </w:r>
          </w:p>
          <w:p w14:paraId="4BC213A2"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 xml:space="preserve">3. В случаях, предусмотренных настоящим Кодексом, ответчику возмещаются его расходы в разумных пределах. </w:t>
            </w:r>
          </w:p>
          <w:p w14:paraId="5A6DE1EC" w14:textId="6F780E22"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 xml:space="preserve">Разумные пределы возмещения расходов, понесенных ответчиком на оплату юридической помощи, оказываемой адвокатом, юридическим консультантом, расходов, связанных с защитой и представительством, а также расходов ответчика по оплате помощи представителя (нескольких представителей), не могут превышать размеры оплаты </w:t>
            </w:r>
            <w:r w:rsidRPr="000E4D16">
              <w:rPr>
                <w:rFonts w:ascii="Times New Roman" w:eastAsia="Times New Roman" w:hAnsi="Times New Roman" w:cs="Times New Roman"/>
                <w:b/>
                <w:bCs/>
                <w:sz w:val="28"/>
                <w:szCs w:val="28"/>
                <w:lang w:eastAsia="en-GB"/>
              </w:rPr>
              <w:lastRenderedPageBreak/>
              <w:t>юридической помощи, оказываемой адвокатом, юридическим консультантом, и возмещения расходов, связанных с защитой и представительством, устанавливаемые Правительством Республики Казахстан согласно части второй статьи 112 настоящего Кодекса.</w:t>
            </w:r>
          </w:p>
        </w:tc>
        <w:tc>
          <w:tcPr>
            <w:tcW w:w="1027" w:type="pct"/>
          </w:tcPr>
          <w:p w14:paraId="4480F446" w14:textId="38D3DBD9" w:rsidR="00DA7E1E" w:rsidRPr="000E4D16" w:rsidRDefault="00DA7E1E" w:rsidP="00516D00">
            <w:pPr>
              <w:ind w:firstLine="271"/>
              <w:rPr>
                <w:rFonts w:ascii="Times New Roman" w:hAnsi="Times New Roman" w:cs="Times New Roman"/>
                <w:bCs/>
                <w:sz w:val="28"/>
                <w:szCs w:val="28"/>
              </w:rPr>
            </w:pPr>
            <w:r w:rsidRPr="000E4D16">
              <w:rPr>
                <w:rFonts w:ascii="Times New Roman" w:hAnsi="Times New Roman" w:cs="Times New Roman"/>
                <w:bCs/>
                <w:sz w:val="28"/>
                <w:szCs w:val="28"/>
              </w:rPr>
              <w:lastRenderedPageBreak/>
              <w:t>В целях регламентации процедур  принудительного обращения активов в доход государства в порядке гражданского судопроизводства в соответствии с Законом «О возврате государстве незаконно приобретенных активов».</w:t>
            </w:r>
          </w:p>
        </w:tc>
      </w:tr>
      <w:tr w:rsidR="00DA7E1E" w:rsidRPr="000E4D16" w14:paraId="375ECCAA" w14:textId="77777777" w:rsidTr="00140A4B">
        <w:tc>
          <w:tcPr>
            <w:tcW w:w="197" w:type="pct"/>
          </w:tcPr>
          <w:p w14:paraId="1D8C3561"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26E89DB6" w14:textId="59D3E8C0" w:rsidR="00DA7E1E" w:rsidRPr="000E4D16" w:rsidRDefault="00DA7E1E" w:rsidP="00516D00">
            <w:pPr>
              <w:jc w:val="center"/>
              <w:rPr>
                <w:rFonts w:ascii="Times New Roman" w:hAnsi="Times New Roman" w:cs="Times New Roman"/>
                <w:bCs/>
                <w:sz w:val="28"/>
                <w:szCs w:val="28"/>
              </w:rPr>
            </w:pPr>
            <w:r w:rsidRPr="000E4D16">
              <w:rPr>
                <w:rFonts w:ascii="Times New Roman" w:hAnsi="Times New Roman" w:cs="Times New Roman"/>
                <w:bCs/>
                <w:sz w:val="28"/>
                <w:szCs w:val="28"/>
              </w:rPr>
              <w:t>Новая статья 301-13</w:t>
            </w:r>
          </w:p>
        </w:tc>
        <w:tc>
          <w:tcPr>
            <w:tcW w:w="1567" w:type="pct"/>
          </w:tcPr>
          <w:p w14:paraId="44F70FEE" w14:textId="4A5A4660" w:rsidR="00DA7E1E" w:rsidRPr="000E4D16" w:rsidRDefault="00DA7E1E" w:rsidP="00516D00">
            <w:pPr>
              <w:shd w:val="clear" w:color="auto" w:fill="FFFFFF"/>
              <w:ind w:firstLine="23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Статья 301-13. Отсутствует</w:t>
            </w:r>
          </w:p>
        </w:tc>
        <w:tc>
          <w:tcPr>
            <w:tcW w:w="1567" w:type="pct"/>
          </w:tcPr>
          <w:p w14:paraId="6CD2F153"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Статья 301-13. Иные основания возбуждения гражданского производства</w:t>
            </w:r>
          </w:p>
          <w:p w14:paraId="2843860F"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1. Производство в суде Республики Казахстан по правилам настоящей главы по делам об обращении активов в доход государства может быть возбуждено непосредственно по заявлению компетентного органа иностранного государства в случаях, предусмотренных международными договорами и законодательством Республики  Казахстан.</w:t>
            </w:r>
          </w:p>
          <w:p w14:paraId="552AFBDF" w14:textId="4316790B"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 xml:space="preserve">2. Суд вправе вынести решение о передаче иностранному государству конфискованного имущества или обращенного в доход государства актива либо его </w:t>
            </w:r>
            <w:r w:rsidRPr="000E4D16">
              <w:rPr>
                <w:rFonts w:ascii="Times New Roman" w:eastAsia="Times New Roman" w:hAnsi="Times New Roman" w:cs="Times New Roman"/>
                <w:b/>
                <w:bCs/>
                <w:sz w:val="28"/>
                <w:szCs w:val="28"/>
                <w:lang w:eastAsia="en-GB"/>
              </w:rPr>
              <w:lastRenderedPageBreak/>
              <w:t>денежного эквивалента полностью или в части в случаях, предусмотренных международными договорами Республики Казахстан.</w:t>
            </w:r>
          </w:p>
        </w:tc>
        <w:tc>
          <w:tcPr>
            <w:tcW w:w="1027" w:type="pct"/>
          </w:tcPr>
          <w:p w14:paraId="6D0D6EC1" w14:textId="6B6F7F63"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В целях усиления международной правовой помощи, в том числе на основе принципа взаимности.</w:t>
            </w:r>
          </w:p>
        </w:tc>
      </w:tr>
      <w:tr w:rsidR="00DA7E1E" w:rsidRPr="000E4D16" w14:paraId="37702161" w14:textId="77777777" w:rsidTr="00140A4B">
        <w:tc>
          <w:tcPr>
            <w:tcW w:w="197" w:type="pct"/>
          </w:tcPr>
          <w:p w14:paraId="6A6D8B54"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07870696" w14:textId="2F76EDC8" w:rsidR="00DA7E1E" w:rsidRPr="000E4D16" w:rsidRDefault="00DA7E1E" w:rsidP="00516D00">
            <w:pPr>
              <w:jc w:val="center"/>
              <w:rPr>
                <w:rFonts w:ascii="Times New Roman" w:hAnsi="Times New Roman" w:cs="Times New Roman"/>
                <w:bCs/>
                <w:sz w:val="28"/>
                <w:szCs w:val="28"/>
              </w:rPr>
            </w:pPr>
            <w:r w:rsidRPr="000E4D16">
              <w:rPr>
                <w:rFonts w:ascii="Times New Roman" w:hAnsi="Times New Roman" w:cs="Times New Roman"/>
                <w:bCs/>
                <w:sz w:val="28"/>
                <w:szCs w:val="28"/>
              </w:rPr>
              <w:t xml:space="preserve">Новый подпункт 11) части первой статьи 467 </w:t>
            </w:r>
          </w:p>
        </w:tc>
        <w:tc>
          <w:tcPr>
            <w:tcW w:w="1567" w:type="pct"/>
          </w:tcPr>
          <w:p w14:paraId="1ECF63F9" w14:textId="77777777" w:rsidR="00DA7E1E" w:rsidRPr="000E4D16" w:rsidRDefault="00DA7E1E" w:rsidP="00516D00">
            <w:pPr>
              <w:shd w:val="clear" w:color="auto" w:fill="FFFFFF"/>
              <w:ind w:firstLine="23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Статья 466. Компетенция судов Республики Казахстан по делам с участием иностранных лиц</w:t>
            </w:r>
          </w:p>
          <w:p w14:paraId="4A9C068A" w14:textId="77777777" w:rsidR="00DA7E1E" w:rsidRPr="000E4D16" w:rsidRDefault="00DA7E1E" w:rsidP="00516D00">
            <w:pPr>
              <w:shd w:val="clear" w:color="auto" w:fill="FFFFFF"/>
              <w:ind w:firstLine="23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2. Суды Республики Казахстан также рассматривают дела с участием иностранных лиц в случаях, когда:</w:t>
            </w:r>
          </w:p>
          <w:p w14:paraId="0A4B6558" w14:textId="77777777" w:rsidR="00DA7E1E" w:rsidRPr="000E4D16" w:rsidRDefault="00DA7E1E" w:rsidP="00516D00">
            <w:pPr>
              <w:shd w:val="clear" w:color="auto" w:fill="FFFFFF"/>
              <w:ind w:firstLine="23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w:t>
            </w:r>
          </w:p>
          <w:p w14:paraId="62145FA3" w14:textId="097B86E3" w:rsidR="00DA7E1E" w:rsidRPr="000E4D16" w:rsidRDefault="00DA7E1E" w:rsidP="00516D00">
            <w:pPr>
              <w:shd w:val="clear" w:color="auto" w:fill="FFFFFF"/>
              <w:ind w:firstLine="23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
                <w:bCs/>
                <w:sz w:val="28"/>
                <w:szCs w:val="28"/>
                <w:lang w:eastAsia="en-GB"/>
              </w:rPr>
              <w:t>11) отсутствует</w:t>
            </w:r>
            <w:r w:rsidRPr="000E4D16">
              <w:rPr>
                <w:rFonts w:ascii="Times New Roman" w:eastAsia="Times New Roman" w:hAnsi="Times New Roman" w:cs="Times New Roman"/>
                <w:bCs/>
                <w:sz w:val="28"/>
                <w:szCs w:val="28"/>
                <w:lang w:eastAsia="en-GB"/>
              </w:rPr>
              <w:t>;</w:t>
            </w:r>
          </w:p>
        </w:tc>
        <w:tc>
          <w:tcPr>
            <w:tcW w:w="1567" w:type="pct"/>
          </w:tcPr>
          <w:p w14:paraId="07B9662D"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Статья 466. Компетенция судов Республики Казахстан по делам с участием иностранных лиц</w:t>
            </w:r>
          </w:p>
          <w:p w14:paraId="730F4B6B"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2. Суды Республики Казахстан также рассматривают дела с участием иностранных лиц в случаях, когда:</w:t>
            </w:r>
          </w:p>
          <w:p w14:paraId="4EFD2FAE"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w:t>
            </w:r>
          </w:p>
          <w:p w14:paraId="42A5E46E" w14:textId="621AFCD4" w:rsidR="00DA7E1E" w:rsidRPr="000E4D16" w:rsidRDefault="00DA7E1E" w:rsidP="00516D00">
            <w:pPr>
              <w:shd w:val="clear" w:color="auto" w:fill="FFFFFF"/>
              <w:ind w:firstLine="25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
                <w:bCs/>
                <w:sz w:val="28"/>
                <w:szCs w:val="28"/>
                <w:lang w:eastAsia="en-GB"/>
              </w:rPr>
              <w:t>11) основанием дел служат иски и заявления прокурора в случаях, предусмотренных Законом Республики Казахстан «О возврате государству незаконно приобретенных активов».</w:t>
            </w:r>
          </w:p>
        </w:tc>
        <w:tc>
          <w:tcPr>
            <w:tcW w:w="1027" w:type="pct"/>
          </w:tcPr>
          <w:p w14:paraId="71391F3B" w14:textId="6B5A03BA"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t>В целях скорреспондирования общих правил ГПК с механизмами Закона «О возврате государству незаконно приобретенных и выведенных активов».</w:t>
            </w:r>
          </w:p>
        </w:tc>
      </w:tr>
      <w:tr w:rsidR="00DA7E1E" w:rsidRPr="000E4D16" w14:paraId="5AF8F9FE" w14:textId="77777777" w:rsidTr="00140A4B">
        <w:tc>
          <w:tcPr>
            <w:tcW w:w="197" w:type="pct"/>
          </w:tcPr>
          <w:p w14:paraId="2BC92B29"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5F8999D6" w14:textId="774DDBDF" w:rsidR="00DA7E1E" w:rsidRPr="000E4D16" w:rsidRDefault="00DA7E1E" w:rsidP="00516D00">
            <w:pPr>
              <w:jc w:val="center"/>
              <w:rPr>
                <w:rFonts w:ascii="Times New Roman" w:hAnsi="Times New Roman" w:cs="Times New Roman"/>
                <w:bCs/>
                <w:sz w:val="28"/>
                <w:szCs w:val="28"/>
              </w:rPr>
            </w:pPr>
            <w:r w:rsidRPr="000E4D16">
              <w:rPr>
                <w:rFonts w:ascii="Times New Roman" w:hAnsi="Times New Roman" w:cs="Times New Roman"/>
                <w:bCs/>
                <w:sz w:val="28"/>
                <w:szCs w:val="28"/>
              </w:rPr>
              <w:t>Часть третья статьи 470</w:t>
            </w:r>
          </w:p>
        </w:tc>
        <w:tc>
          <w:tcPr>
            <w:tcW w:w="1567" w:type="pct"/>
          </w:tcPr>
          <w:p w14:paraId="1C349397" w14:textId="77777777" w:rsidR="00DA7E1E" w:rsidRPr="000E4D16" w:rsidRDefault="00DA7E1E" w:rsidP="00516D00">
            <w:pPr>
              <w:shd w:val="clear" w:color="auto" w:fill="FFFFFF"/>
              <w:ind w:firstLine="23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Статья 470. Значение производства в иностранном суде</w:t>
            </w:r>
          </w:p>
          <w:p w14:paraId="68FB2B4B" w14:textId="280EC646" w:rsidR="00DA7E1E" w:rsidRPr="000E4D16" w:rsidRDefault="00DA7E1E" w:rsidP="00516D00">
            <w:pPr>
              <w:shd w:val="clear" w:color="auto" w:fill="FFFFFF"/>
              <w:ind w:firstLine="23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w:t>
            </w:r>
          </w:p>
          <w:p w14:paraId="3CDF8DB2" w14:textId="06B8BA96" w:rsidR="00DA7E1E" w:rsidRPr="000E4D16" w:rsidRDefault="00DA7E1E" w:rsidP="00516D00">
            <w:pPr>
              <w:shd w:val="clear" w:color="auto" w:fill="FFFFFF"/>
              <w:ind w:firstLine="23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Cs/>
                <w:sz w:val="28"/>
                <w:szCs w:val="28"/>
                <w:lang w:eastAsia="en-GB"/>
              </w:rPr>
              <w:t>3. Положения настоящей статьи не затрагивают случаев, когда данное дело относится к исключительной компетенции судов Республики Казахстан.</w:t>
            </w:r>
          </w:p>
        </w:tc>
        <w:tc>
          <w:tcPr>
            <w:tcW w:w="1567" w:type="pct"/>
          </w:tcPr>
          <w:p w14:paraId="4E76FA19"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Статья 470. Значение производства в иностранном суде</w:t>
            </w:r>
          </w:p>
          <w:p w14:paraId="57924C7B"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w:t>
            </w:r>
          </w:p>
          <w:p w14:paraId="4D9801F4"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3. Положения настоящей статьи не затрагивают случаев, когда данное дело относится к исключительной компетенции судов Республики Казахстан.</w:t>
            </w:r>
          </w:p>
          <w:p w14:paraId="674BAF2B" w14:textId="5B8FBDAA" w:rsidR="00DA7E1E" w:rsidRPr="000E4D16" w:rsidRDefault="00DA7E1E" w:rsidP="00516D00">
            <w:pPr>
              <w:shd w:val="clear" w:color="auto" w:fill="FFFFFF"/>
              <w:ind w:firstLine="25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
                <w:bCs/>
                <w:sz w:val="28"/>
                <w:szCs w:val="28"/>
                <w:lang w:eastAsia="en-GB"/>
              </w:rPr>
              <w:t xml:space="preserve">Рассматриваемое или разрешенное в иностранном суде дело между теми же сторонами, о </w:t>
            </w:r>
            <w:r w:rsidRPr="000E4D16">
              <w:rPr>
                <w:rFonts w:ascii="Times New Roman" w:eastAsia="Times New Roman" w:hAnsi="Times New Roman" w:cs="Times New Roman"/>
                <w:b/>
                <w:bCs/>
                <w:sz w:val="28"/>
                <w:szCs w:val="28"/>
                <w:lang w:eastAsia="en-GB"/>
              </w:rPr>
              <w:lastRenderedPageBreak/>
              <w:t>том же предмете и по тем же основаниям не является основанием для прекращения производства по делу между теми же сторонами, о том же предмете и по тем же основаниям, рассматриваемому в суде Республики Казахстан.</w:t>
            </w:r>
          </w:p>
        </w:tc>
        <w:tc>
          <w:tcPr>
            <w:tcW w:w="1027" w:type="pct"/>
          </w:tcPr>
          <w:p w14:paraId="5D8BE5BA" w14:textId="4A0F3D36"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В целях скорреспондирования общих правил ГПК с механизмами Закона «О возврате государству незаконно приобретенных и выведенных активов».</w:t>
            </w:r>
          </w:p>
        </w:tc>
      </w:tr>
      <w:tr w:rsidR="00DA7E1E" w:rsidRPr="000E4D16" w14:paraId="573C0184" w14:textId="77777777" w:rsidTr="00140A4B">
        <w:tc>
          <w:tcPr>
            <w:tcW w:w="197" w:type="pct"/>
          </w:tcPr>
          <w:p w14:paraId="42005CA0"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22EE4F07" w14:textId="26A3A7AB" w:rsidR="00DA7E1E" w:rsidRPr="000E4D16" w:rsidRDefault="00DA7E1E" w:rsidP="00516D00">
            <w:pPr>
              <w:jc w:val="center"/>
              <w:rPr>
                <w:rFonts w:ascii="Times New Roman" w:hAnsi="Times New Roman" w:cs="Times New Roman"/>
                <w:bCs/>
                <w:sz w:val="28"/>
                <w:szCs w:val="28"/>
              </w:rPr>
            </w:pPr>
            <w:r w:rsidRPr="000E4D16">
              <w:rPr>
                <w:rFonts w:ascii="Times New Roman" w:hAnsi="Times New Roman" w:cs="Times New Roman"/>
                <w:bCs/>
                <w:sz w:val="28"/>
                <w:szCs w:val="28"/>
              </w:rPr>
              <w:t>Новые части седьмая и восьмая статьи 476</w:t>
            </w:r>
          </w:p>
        </w:tc>
        <w:tc>
          <w:tcPr>
            <w:tcW w:w="1567" w:type="pct"/>
          </w:tcPr>
          <w:p w14:paraId="623C3F56" w14:textId="77777777" w:rsidR="00DA7E1E" w:rsidRPr="000E4D16" w:rsidRDefault="00DA7E1E" w:rsidP="00516D00">
            <w:pPr>
              <w:shd w:val="clear" w:color="auto" w:fill="FFFFFF"/>
              <w:ind w:firstLine="23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Статья 476. Поручения о правовой помощи</w:t>
            </w:r>
          </w:p>
          <w:p w14:paraId="4754DB6A" w14:textId="77777777" w:rsidR="00DA7E1E" w:rsidRPr="000E4D16" w:rsidRDefault="00DA7E1E" w:rsidP="00516D00">
            <w:pPr>
              <w:shd w:val="clear" w:color="auto" w:fill="FFFFFF"/>
              <w:ind w:firstLine="23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w:t>
            </w:r>
          </w:p>
          <w:p w14:paraId="22A13191" w14:textId="77777777" w:rsidR="00DA7E1E" w:rsidRPr="000E4D16" w:rsidRDefault="00DA7E1E" w:rsidP="00516D00">
            <w:pPr>
              <w:shd w:val="clear" w:color="auto" w:fill="FFFFFF"/>
              <w:ind w:firstLine="23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7. Отсутствует.</w:t>
            </w:r>
          </w:p>
          <w:p w14:paraId="2B5A7E69" w14:textId="61401F1E" w:rsidR="00DA7E1E" w:rsidRPr="000E4D16" w:rsidRDefault="00DA7E1E" w:rsidP="00516D00">
            <w:pPr>
              <w:shd w:val="clear" w:color="auto" w:fill="FFFFFF"/>
              <w:ind w:firstLine="230"/>
              <w:jc w:val="both"/>
              <w:textAlignment w:val="baseline"/>
              <w:rPr>
                <w:rFonts w:ascii="Times New Roman" w:eastAsia="Times New Roman" w:hAnsi="Times New Roman" w:cs="Times New Roman"/>
                <w:b/>
                <w:bCs/>
                <w:sz w:val="28"/>
                <w:szCs w:val="28"/>
                <w:lang w:eastAsia="en-GB"/>
              </w:rPr>
            </w:pPr>
          </w:p>
        </w:tc>
        <w:tc>
          <w:tcPr>
            <w:tcW w:w="1567" w:type="pct"/>
          </w:tcPr>
          <w:p w14:paraId="1ABDBC92" w14:textId="0E58D2D5" w:rsidR="00DA7E1E" w:rsidRPr="000E4D16" w:rsidRDefault="00DA7E1E" w:rsidP="00516D00">
            <w:pPr>
              <w:shd w:val="clear" w:color="auto" w:fill="FFFFFF"/>
              <w:ind w:firstLine="25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Статья 476. Поручения о правовой помощи</w:t>
            </w:r>
          </w:p>
          <w:p w14:paraId="009CF4EC" w14:textId="3102EDE8" w:rsidR="00AC6140" w:rsidRPr="000E4D16" w:rsidRDefault="00AC6140" w:rsidP="00516D00">
            <w:pPr>
              <w:shd w:val="clear" w:color="auto" w:fill="FFFFFF"/>
              <w:ind w:firstLine="25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p w14:paraId="2DFA9043"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7. Принятие запросов об оказании правовой помощи, адресованных судам Республики Казахстан от судов и компетентных органов иностранных государств может осуществляться уполномоченным органом по возврату активов, иными компетентными органами Республики Казахстан.</w:t>
            </w:r>
          </w:p>
          <w:p w14:paraId="49B044D5" w14:textId="3EF89385" w:rsidR="00DA7E1E" w:rsidRPr="000E4D16" w:rsidRDefault="00DA7E1E" w:rsidP="00516D00">
            <w:pPr>
              <w:shd w:val="clear" w:color="auto" w:fill="FFFFFF"/>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 xml:space="preserve"> </w:t>
            </w:r>
          </w:p>
        </w:tc>
        <w:tc>
          <w:tcPr>
            <w:tcW w:w="1027" w:type="pct"/>
          </w:tcPr>
          <w:p w14:paraId="0A4D6C2F" w14:textId="6B8FA470"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t>В целях усиления международной правовой помощи, в том числе на основе принципа взаимности.</w:t>
            </w:r>
          </w:p>
        </w:tc>
      </w:tr>
      <w:tr w:rsidR="00DA7E1E" w:rsidRPr="000E4D16" w14:paraId="206B92F0" w14:textId="77777777" w:rsidTr="00140A4B">
        <w:tc>
          <w:tcPr>
            <w:tcW w:w="197" w:type="pct"/>
          </w:tcPr>
          <w:p w14:paraId="27B2F0D9"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16CE847C" w14:textId="1D4C4575" w:rsidR="00DA7E1E" w:rsidRPr="000E4D16" w:rsidRDefault="00DA7E1E" w:rsidP="00516D00">
            <w:pPr>
              <w:jc w:val="center"/>
              <w:rPr>
                <w:rFonts w:ascii="Times New Roman" w:hAnsi="Times New Roman" w:cs="Times New Roman"/>
                <w:bCs/>
                <w:sz w:val="28"/>
                <w:szCs w:val="28"/>
              </w:rPr>
            </w:pPr>
            <w:r w:rsidRPr="000E4D16">
              <w:rPr>
                <w:rFonts w:ascii="Times New Roman" w:hAnsi="Times New Roman" w:cs="Times New Roman"/>
                <w:bCs/>
                <w:sz w:val="28"/>
                <w:szCs w:val="28"/>
              </w:rPr>
              <w:t>Новая часть 1-1 статьи 497</w:t>
            </w:r>
          </w:p>
        </w:tc>
        <w:tc>
          <w:tcPr>
            <w:tcW w:w="1567" w:type="pct"/>
          </w:tcPr>
          <w:p w14:paraId="36FB069F" w14:textId="77777777" w:rsidR="00DA7E1E" w:rsidRPr="000E4D16" w:rsidRDefault="00DA7E1E" w:rsidP="00516D00">
            <w:pPr>
              <w:shd w:val="clear" w:color="auto" w:fill="FFFFFF"/>
              <w:ind w:firstLine="23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Статья 497. Применение принципа взаимности</w:t>
            </w:r>
          </w:p>
          <w:p w14:paraId="5E23DD39" w14:textId="2CE36390" w:rsidR="00DA7E1E" w:rsidRPr="000E4D16" w:rsidRDefault="00DA7E1E" w:rsidP="00516D00">
            <w:pPr>
              <w:shd w:val="clear" w:color="auto" w:fill="FFFFFF"/>
              <w:ind w:firstLine="23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w:t>
            </w:r>
          </w:p>
          <w:p w14:paraId="0BBD3FC0" w14:textId="5739C412" w:rsidR="00DA7E1E" w:rsidRPr="000E4D16" w:rsidRDefault="00DA7E1E" w:rsidP="00516D00">
            <w:pPr>
              <w:shd w:val="clear" w:color="auto" w:fill="FFFFFF"/>
              <w:ind w:firstLine="23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1-1. Отсутствует.</w:t>
            </w:r>
          </w:p>
        </w:tc>
        <w:tc>
          <w:tcPr>
            <w:tcW w:w="1567" w:type="pct"/>
          </w:tcPr>
          <w:p w14:paraId="0A74E9CA" w14:textId="77777777" w:rsidR="00DA7E1E" w:rsidRPr="000E4D16" w:rsidRDefault="00DA7E1E" w:rsidP="00516D00">
            <w:pPr>
              <w:shd w:val="clear" w:color="auto" w:fill="FFFFFF"/>
              <w:ind w:firstLine="25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Статья 497. Применение принципа взаимности</w:t>
            </w:r>
          </w:p>
          <w:p w14:paraId="374FF3C2" w14:textId="6DBA20FC" w:rsidR="00DA7E1E" w:rsidRPr="000E4D16" w:rsidRDefault="00DA7E1E" w:rsidP="00516D00">
            <w:pPr>
              <w:shd w:val="clear" w:color="auto" w:fill="FFFFFF"/>
              <w:ind w:firstLine="25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w:t>
            </w:r>
          </w:p>
          <w:p w14:paraId="76434CCA" w14:textId="42399D2F" w:rsidR="00DA7E1E" w:rsidRPr="000E4D16" w:rsidRDefault="00DA7E1E" w:rsidP="00516D00">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 xml:space="preserve">1-1. В удовлетворении заявления компетентного органа иностранного государства, предусмотренного частью первой </w:t>
            </w:r>
            <w:r w:rsidRPr="000E4D16">
              <w:rPr>
                <w:rFonts w:ascii="Times New Roman" w:eastAsia="Times New Roman" w:hAnsi="Times New Roman" w:cs="Times New Roman"/>
                <w:b/>
                <w:bCs/>
                <w:sz w:val="28"/>
                <w:szCs w:val="28"/>
                <w:lang w:eastAsia="en-GB"/>
              </w:rPr>
              <w:lastRenderedPageBreak/>
              <w:t>статьи 301-13 настоящего Кодекса, может быть отказано в случае, если будет установлено отсутствие взаимности со стороны соответствующего иностранного государства, а также при его отказе письменно гарантировать рассмотрение в будущем аналогичного заявления со стороны компетентных органов Республики Казахстан.</w:t>
            </w:r>
          </w:p>
        </w:tc>
        <w:tc>
          <w:tcPr>
            <w:tcW w:w="1027" w:type="pct"/>
          </w:tcPr>
          <w:p w14:paraId="0EE5C963" w14:textId="01F7B4FC"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В целях усиления международной правовой помощи, в том числе на основе принципа взаимности.</w:t>
            </w:r>
          </w:p>
        </w:tc>
      </w:tr>
      <w:tr w:rsidR="00DA7E1E" w:rsidRPr="000E4D16" w14:paraId="720E3A78" w14:textId="77777777" w:rsidTr="00841C89">
        <w:tc>
          <w:tcPr>
            <w:tcW w:w="5000" w:type="pct"/>
            <w:gridSpan w:val="5"/>
          </w:tcPr>
          <w:p w14:paraId="654DB83E" w14:textId="1C91C52E" w:rsidR="00DA7E1E" w:rsidRPr="000E4D16" w:rsidRDefault="00140A4B" w:rsidP="00516D00">
            <w:pPr>
              <w:pStyle w:val="ab"/>
              <w:rPr>
                <w:rFonts w:ascii="Times New Roman" w:hAnsi="Times New Roman" w:cs="Times New Roman"/>
                <w:bCs/>
                <w:sz w:val="28"/>
                <w:szCs w:val="28"/>
              </w:rPr>
            </w:pPr>
            <w:r w:rsidRPr="000E4D16">
              <w:rPr>
                <w:rFonts w:ascii="Times New Roman" w:hAnsi="Times New Roman" w:cs="Times New Roman"/>
                <w:b/>
                <w:sz w:val="28"/>
                <w:szCs w:val="28"/>
              </w:rPr>
              <w:t>9</w:t>
            </w:r>
            <w:r w:rsidR="00DA7E1E" w:rsidRPr="000E4D16">
              <w:rPr>
                <w:rFonts w:ascii="Times New Roman" w:hAnsi="Times New Roman" w:cs="Times New Roman"/>
                <w:b/>
                <w:sz w:val="28"/>
                <w:szCs w:val="28"/>
              </w:rPr>
              <w:t xml:space="preserve">. Административный процедурно-процессуальный кодекс Республики Казахстан от 29 июня 2020 года </w:t>
            </w:r>
          </w:p>
          <w:p w14:paraId="06C29657" w14:textId="72B0F6AB" w:rsidR="00DA7E1E" w:rsidRPr="000E4D16" w:rsidRDefault="00DA7E1E" w:rsidP="00516D00">
            <w:pPr>
              <w:pStyle w:val="ab"/>
              <w:rPr>
                <w:rFonts w:ascii="Times New Roman" w:hAnsi="Times New Roman" w:cs="Times New Roman"/>
                <w:bCs/>
                <w:sz w:val="28"/>
                <w:szCs w:val="28"/>
              </w:rPr>
            </w:pPr>
          </w:p>
        </w:tc>
      </w:tr>
      <w:tr w:rsidR="00DA7E1E" w:rsidRPr="000E4D16" w14:paraId="7B040C4C" w14:textId="77777777" w:rsidTr="00140A4B">
        <w:tc>
          <w:tcPr>
            <w:tcW w:w="197" w:type="pct"/>
          </w:tcPr>
          <w:p w14:paraId="0E529BB6"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0" w:type="auto"/>
          </w:tcPr>
          <w:p w14:paraId="122C4D2B" w14:textId="4333EFF6" w:rsidR="00DA7E1E" w:rsidRPr="000E4D16" w:rsidRDefault="00DA7E1E" w:rsidP="00516D00">
            <w:pPr>
              <w:jc w:val="center"/>
              <w:rPr>
                <w:rFonts w:ascii="Times New Roman" w:hAnsi="Times New Roman" w:cs="Times New Roman"/>
                <w:bCs/>
                <w:sz w:val="28"/>
                <w:szCs w:val="28"/>
              </w:rPr>
            </w:pPr>
            <w:r w:rsidRPr="000E4D16">
              <w:rPr>
                <w:rFonts w:ascii="Times New Roman" w:hAnsi="Times New Roman" w:cs="Times New Roman"/>
                <w:bCs/>
                <w:sz w:val="28"/>
                <w:szCs w:val="28"/>
              </w:rPr>
              <w:t>Новый подпункт 8) части четвертой статьи 3</w:t>
            </w:r>
          </w:p>
        </w:tc>
        <w:tc>
          <w:tcPr>
            <w:tcW w:w="1567" w:type="pct"/>
          </w:tcPr>
          <w:p w14:paraId="475415D3" w14:textId="04202B11" w:rsidR="00DA7E1E" w:rsidRPr="000E4D16" w:rsidRDefault="00DA7E1E" w:rsidP="00516D00">
            <w:pPr>
              <w:shd w:val="clear" w:color="auto" w:fill="FFFFFF"/>
              <w:ind w:firstLine="230"/>
              <w:jc w:val="both"/>
              <w:rPr>
                <w:rFonts w:ascii="Times New Roman" w:hAnsi="Times New Roman" w:cs="Times New Roman"/>
                <w:sz w:val="28"/>
                <w:szCs w:val="28"/>
              </w:rPr>
            </w:pPr>
            <w:r w:rsidRPr="000E4D16">
              <w:rPr>
                <w:rFonts w:ascii="Times New Roman" w:hAnsi="Times New Roman" w:cs="Times New Roman"/>
                <w:sz w:val="28"/>
                <w:szCs w:val="28"/>
              </w:rPr>
              <w:t>Статья 3. Отношения, регулируемые настоящим Кодексом</w:t>
            </w:r>
          </w:p>
          <w:p w14:paraId="6120D090" w14:textId="77777777" w:rsidR="00DA7E1E" w:rsidRPr="000E4D16" w:rsidRDefault="00DA7E1E" w:rsidP="00516D00">
            <w:pPr>
              <w:shd w:val="clear" w:color="auto" w:fill="FFFFFF"/>
              <w:ind w:firstLine="230"/>
              <w:jc w:val="both"/>
              <w:rPr>
                <w:rFonts w:ascii="Times New Roman" w:hAnsi="Times New Roman" w:cs="Times New Roman"/>
                <w:sz w:val="28"/>
                <w:szCs w:val="28"/>
              </w:rPr>
            </w:pPr>
            <w:r w:rsidRPr="000E4D16">
              <w:rPr>
                <w:rFonts w:ascii="Times New Roman" w:hAnsi="Times New Roman" w:cs="Times New Roman"/>
                <w:sz w:val="28"/>
                <w:szCs w:val="28"/>
              </w:rPr>
              <w:t>…</w:t>
            </w:r>
          </w:p>
          <w:p w14:paraId="5B83ED01" w14:textId="42EE16A7" w:rsidR="00DA7E1E" w:rsidRPr="000E4D16" w:rsidRDefault="00DA7E1E" w:rsidP="00516D00">
            <w:pPr>
              <w:shd w:val="clear" w:color="auto" w:fill="FFFFFF"/>
              <w:ind w:firstLine="230"/>
              <w:jc w:val="both"/>
              <w:rPr>
                <w:rFonts w:ascii="Times New Roman" w:hAnsi="Times New Roman" w:cs="Times New Roman"/>
                <w:sz w:val="28"/>
                <w:szCs w:val="28"/>
              </w:rPr>
            </w:pPr>
            <w:r w:rsidRPr="000E4D16">
              <w:rPr>
                <w:rFonts w:ascii="Times New Roman" w:hAnsi="Times New Roman" w:cs="Times New Roman"/>
                <w:sz w:val="28"/>
                <w:szCs w:val="28"/>
              </w:rPr>
              <w:t>4. Порядок административных процедур, установленный настоящим Кодексом, не распространяется на отношения, регулируемые:</w:t>
            </w:r>
          </w:p>
          <w:p w14:paraId="6F2835F9" w14:textId="3A765984" w:rsidR="00DA7E1E" w:rsidRPr="000E4D16" w:rsidRDefault="00DA7E1E" w:rsidP="00516D00">
            <w:pPr>
              <w:shd w:val="clear" w:color="auto" w:fill="FFFFFF"/>
              <w:ind w:firstLine="230"/>
              <w:jc w:val="both"/>
              <w:rPr>
                <w:rFonts w:ascii="Times New Roman" w:hAnsi="Times New Roman" w:cs="Times New Roman"/>
                <w:sz w:val="28"/>
                <w:szCs w:val="28"/>
              </w:rPr>
            </w:pPr>
            <w:r w:rsidRPr="000E4D16">
              <w:rPr>
                <w:rFonts w:ascii="Times New Roman" w:hAnsi="Times New Roman" w:cs="Times New Roman"/>
                <w:sz w:val="28"/>
                <w:szCs w:val="28"/>
              </w:rPr>
              <w:t>…</w:t>
            </w:r>
          </w:p>
          <w:p w14:paraId="48991900" w14:textId="56D393ED" w:rsidR="00DA7E1E" w:rsidRPr="000E4D16" w:rsidRDefault="00DA7E1E" w:rsidP="00516D00">
            <w:pPr>
              <w:shd w:val="clear" w:color="auto" w:fill="FFFFFF"/>
              <w:ind w:firstLine="230"/>
              <w:jc w:val="both"/>
              <w:rPr>
                <w:rFonts w:ascii="Times New Roman" w:hAnsi="Times New Roman" w:cs="Times New Roman"/>
                <w:sz w:val="28"/>
                <w:szCs w:val="28"/>
              </w:rPr>
            </w:pPr>
            <w:r w:rsidRPr="000E4D16">
              <w:rPr>
                <w:rFonts w:ascii="Times New Roman" w:hAnsi="Times New Roman" w:cs="Times New Roman"/>
                <w:b/>
                <w:sz w:val="28"/>
                <w:szCs w:val="28"/>
              </w:rPr>
              <w:t xml:space="preserve">8) </w:t>
            </w:r>
            <w:r w:rsidR="00842F45" w:rsidRPr="000E4D16">
              <w:rPr>
                <w:rFonts w:ascii="Times New Roman" w:hAnsi="Times New Roman" w:cs="Times New Roman"/>
                <w:b/>
                <w:sz w:val="28"/>
                <w:szCs w:val="28"/>
              </w:rPr>
              <w:t>о</w:t>
            </w:r>
            <w:r w:rsidRPr="000E4D16">
              <w:rPr>
                <w:rFonts w:ascii="Times New Roman" w:hAnsi="Times New Roman" w:cs="Times New Roman"/>
                <w:b/>
                <w:sz w:val="28"/>
                <w:szCs w:val="28"/>
              </w:rPr>
              <w:t>тсутствует.</w:t>
            </w:r>
          </w:p>
        </w:tc>
        <w:tc>
          <w:tcPr>
            <w:tcW w:w="1567" w:type="pct"/>
          </w:tcPr>
          <w:p w14:paraId="7C6CD154" w14:textId="77777777" w:rsidR="00DA7E1E" w:rsidRPr="000E4D16" w:rsidRDefault="00DA7E1E" w:rsidP="00516D00">
            <w:pPr>
              <w:shd w:val="clear" w:color="auto" w:fill="FFFFFF"/>
              <w:ind w:firstLine="250"/>
              <w:jc w:val="both"/>
              <w:rPr>
                <w:rFonts w:ascii="Times New Roman" w:hAnsi="Times New Roman" w:cs="Times New Roman"/>
                <w:sz w:val="28"/>
                <w:szCs w:val="28"/>
              </w:rPr>
            </w:pPr>
            <w:r w:rsidRPr="000E4D16">
              <w:rPr>
                <w:rFonts w:ascii="Times New Roman" w:hAnsi="Times New Roman" w:cs="Times New Roman"/>
                <w:sz w:val="28"/>
                <w:szCs w:val="28"/>
              </w:rPr>
              <w:t>Статья 3. Отношения, регулируемые настоящим Кодексом</w:t>
            </w:r>
          </w:p>
          <w:p w14:paraId="6B005835" w14:textId="77777777" w:rsidR="00DA7E1E" w:rsidRPr="000E4D16" w:rsidRDefault="00DA7E1E" w:rsidP="00516D00">
            <w:pPr>
              <w:shd w:val="clear" w:color="auto" w:fill="FFFFFF"/>
              <w:ind w:firstLine="250"/>
              <w:jc w:val="both"/>
              <w:rPr>
                <w:rFonts w:ascii="Times New Roman" w:hAnsi="Times New Roman" w:cs="Times New Roman"/>
                <w:sz w:val="28"/>
                <w:szCs w:val="28"/>
              </w:rPr>
            </w:pPr>
            <w:r w:rsidRPr="000E4D16">
              <w:rPr>
                <w:rFonts w:ascii="Times New Roman" w:hAnsi="Times New Roman" w:cs="Times New Roman"/>
                <w:sz w:val="28"/>
                <w:szCs w:val="28"/>
              </w:rPr>
              <w:t>…</w:t>
            </w:r>
          </w:p>
          <w:p w14:paraId="1503200F" w14:textId="0744E8A3" w:rsidR="00DA7E1E" w:rsidRPr="000E4D16" w:rsidRDefault="00DA7E1E" w:rsidP="00516D00">
            <w:pPr>
              <w:shd w:val="clear" w:color="auto" w:fill="FFFFFF"/>
              <w:ind w:firstLine="250"/>
              <w:jc w:val="both"/>
              <w:rPr>
                <w:rFonts w:ascii="Times New Roman" w:hAnsi="Times New Roman" w:cs="Times New Roman"/>
                <w:sz w:val="28"/>
                <w:szCs w:val="28"/>
              </w:rPr>
            </w:pPr>
            <w:r w:rsidRPr="000E4D16">
              <w:rPr>
                <w:rFonts w:ascii="Times New Roman" w:hAnsi="Times New Roman" w:cs="Times New Roman"/>
                <w:sz w:val="28"/>
                <w:szCs w:val="28"/>
              </w:rPr>
              <w:t>4. Порядок административных процедур, установленный настоящим Кодексом, не распространяется на отношения, регулируемые:</w:t>
            </w:r>
          </w:p>
          <w:p w14:paraId="1B21A2FA" w14:textId="77777777" w:rsidR="00DA7E1E" w:rsidRPr="000E4D16" w:rsidRDefault="00DA7E1E" w:rsidP="00516D00">
            <w:pPr>
              <w:shd w:val="clear" w:color="auto" w:fill="FFFFFF"/>
              <w:ind w:firstLine="250"/>
              <w:jc w:val="both"/>
              <w:rPr>
                <w:rFonts w:ascii="Times New Roman" w:hAnsi="Times New Roman" w:cs="Times New Roman"/>
                <w:sz w:val="28"/>
                <w:szCs w:val="28"/>
              </w:rPr>
            </w:pPr>
            <w:r w:rsidRPr="000E4D16">
              <w:rPr>
                <w:rFonts w:ascii="Times New Roman" w:hAnsi="Times New Roman" w:cs="Times New Roman"/>
                <w:sz w:val="28"/>
                <w:szCs w:val="28"/>
              </w:rPr>
              <w:t>…</w:t>
            </w:r>
          </w:p>
          <w:p w14:paraId="3460FF8D" w14:textId="747600D9" w:rsidR="00DA7E1E" w:rsidRPr="000E4D16" w:rsidRDefault="00DA7E1E" w:rsidP="00516D00">
            <w:pPr>
              <w:shd w:val="clear" w:color="auto" w:fill="FFFFFF"/>
              <w:ind w:firstLine="250"/>
              <w:jc w:val="both"/>
              <w:rPr>
                <w:rFonts w:ascii="Times New Roman" w:hAnsi="Times New Roman" w:cs="Times New Roman"/>
                <w:sz w:val="28"/>
                <w:szCs w:val="28"/>
              </w:rPr>
            </w:pPr>
            <w:r w:rsidRPr="000E4D16">
              <w:rPr>
                <w:rFonts w:ascii="Times New Roman" w:hAnsi="Times New Roman" w:cs="Times New Roman"/>
                <w:b/>
                <w:sz w:val="28"/>
                <w:szCs w:val="28"/>
              </w:rPr>
              <w:t xml:space="preserve">8) </w:t>
            </w:r>
            <w:r w:rsidRPr="000E4D16">
              <w:rPr>
                <w:rFonts w:ascii="Times New Roman" w:hAnsi="Times New Roman" w:cs="Times New Roman"/>
              </w:rPr>
              <w:t xml:space="preserve"> </w:t>
            </w:r>
            <w:r w:rsidRPr="000E4D16">
              <w:rPr>
                <w:rFonts w:ascii="Times New Roman" w:hAnsi="Times New Roman" w:cs="Times New Roman"/>
                <w:b/>
                <w:sz w:val="28"/>
                <w:szCs w:val="28"/>
              </w:rPr>
              <w:t>законодательством Республики Казахстан о возврате государству незаконно приобретенных активов.</w:t>
            </w:r>
          </w:p>
        </w:tc>
        <w:tc>
          <w:tcPr>
            <w:tcW w:w="1027" w:type="pct"/>
          </w:tcPr>
          <w:p w14:paraId="083882F1" w14:textId="54FFDF0B"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sz w:val="28"/>
              </w:rPr>
              <w:t xml:space="preserve">В целях скорреспондирования АППК с Законом «О возврате государству незаконно приобретенных активов», которым регламентирован </w:t>
            </w:r>
            <w:r w:rsidRPr="000E4D16">
              <w:rPr>
                <w:rFonts w:ascii="Times New Roman" w:hAnsi="Times New Roman" w:cs="Times New Roman"/>
                <w:b/>
                <w:sz w:val="28"/>
              </w:rPr>
              <w:t>отдельный</w:t>
            </w:r>
            <w:r w:rsidRPr="000E4D16">
              <w:rPr>
                <w:rFonts w:ascii="Times New Roman" w:hAnsi="Times New Roman" w:cs="Times New Roman"/>
                <w:sz w:val="28"/>
              </w:rPr>
              <w:t xml:space="preserve"> порядок подачи жалобы на решения, акты, действия (бездействие) уполномоченного органа по возврату активов. Эти жалобы будут рассматриваться </w:t>
            </w:r>
            <w:r w:rsidRPr="000E4D16">
              <w:rPr>
                <w:rFonts w:ascii="Times New Roman" w:hAnsi="Times New Roman" w:cs="Times New Roman"/>
                <w:sz w:val="28"/>
              </w:rPr>
              <w:lastRenderedPageBreak/>
              <w:t>Генеральной прокуратурой.</w:t>
            </w:r>
          </w:p>
        </w:tc>
      </w:tr>
      <w:tr w:rsidR="00DA7E1E" w:rsidRPr="000E4D16" w14:paraId="29B865E0" w14:textId="77777777" w:rsidTr="00140A4B">
        <w:trPr>
          <w:trHeight w:val="473"/>
        </w:trPr>
        <w:tc>
          <w:tcPr>
            <w:tcW w:w="197" w:type="pct"/>
          </w:tcPr>
          <w:p w14:paraId="0C901635"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0EB0994B" w14:textId="07ED2504" w:rsidR="00DA7E1E" w:rsidRPr="000E4D16" w:rsidRDefault="00DA7E1E" w:rsidP="00516D00">
            <w:pPr>
              <w:jc w:val="center"/>
              <w:rPr>
                <w:rFonts w:ascii="Times New Roman" w:hAnsi="Times New Roman" w:cs="Times New Roman"/>
                <w:bCs/>
                <w:sz w:val="28"/>
                <w:szCs w:val="28"/>
              </w:rPr>
            </w:pPr>
            <w:r w:rsidRPr="000E4D16">
              <w:rPr>
                <w:rFonts w:ascii="Times New Roman" w:hAnsi="Times New Roman" w:cs="Times New Roman"/>
                <w:sz w:val="28"/>
              </w:rPr>
              <w:t xml:space="preserve">Новый </w:t>
            </w:r>
            <w:r w:rsidRPr="000E4D16">
              <w:rPr>
                <w:rFonts w:ascii="Times New Roman" w:hAnsi="Times New Roman" w:cs="Times New Roman"/>
                <w:bCs/>
                <w:sz w:val="28"/>
                <w:szCs w:val="28"/>
              </w:rPr>
              <w:t xml:space="preserve">подпункт 3) части седьмой </w:t>
            </w:r>
            <w:r w:rsidRPr="000E4D16">
              <w:rPr>
                <w:rFonts w:ascii="Times New Roman" w:hAnsi="Times New Roman" w:cs="Times New Roman"/>
                <w:sz w:val="28"/>
              </w:rPr>
              <w:t xml:space="preserve"> статьи 3</w:t>
            </w:r>
          </w:p>
        </w:tc>
        <w:tc>
          <w:tcPr>
            <w:tcW w:w="1567" w:type="pct"/>
          </w:tcPr>
          <w:p w14:paraId="4E2277A7" w14:textId="77777777" w:rsidR="00DA7E1E" w:rsidRPr="000E4D16" w:rsidRDefault="00DA7E1E" w:rsidP="00516D00">
            <w:pPr>
              <w:shd w:val="clear" w:color="auto" w:fill="FFFFFF"/>
              <w:ind w:firstLine="230"/>
              <w:jc w:val="both"/>
              <w:rPr>
                <w:rFonts w:ascii="Times New Roman" w:hAnsi="Times New Roman" w:cs="Times New Roman"/>
                <w:sz w:val="28"/>
              </w:rPr>
            </w:pPr>
            <w:r w:rsidRPr="000E4D16">
              <w:rPr>
                <w:rFonts w:ascii="Times New Roman" w:hAnsi="Times New Roman" w:cs="Times New Roman"/>
                <w:sz w:val="28"/>
              </w:rPr>
              <w:t>Статья 3. Отношения, регулируемые настоящим Кодексом</w:t>
            </w:r>
          </w:p>
          <w:p w14:paraId="2B4F38ED" w14:textId="28946B52" w:rsidR="00DA7E1E" w:rsidRPr="000E4D16" w:rsidRDefault="00DA7E1E" w:rsidP="00516D00">
            <w:pPr>
              <w:shd w:val="clear" w:color="auto" w:fill="FFFFFF"/>
              <w:ind w:firstLine="230"/>
              <w:jc w:val="both"/>
              <w:rPr>
                <w:rFonts w:ascii="Times New Roman" w:hAnsi="Times New Roman" w:cs="Times New Roman"/>
                <w:sz w:val="28"/>
              </w:rPr>
            </w:pPr>
            <w:r w:rsidRPr="000E4D16">
              <w:rPr>
                <w:rFonts w:ascii="Times New Roman" w:hAnsi="Times New Roman" w:cs="Times New Roman"/>
                <w:sz w:val="28"/>
              </w:rPr>
              <w:t>…</w:t>
            </w:r>
          </w:p>
          <w:p w14:paraId="2CD1164E" w14:textId="77777777" w:rsidR="00DA7E1E" w:rsidRPr="000E4D16" w:rsidRDefault="00DA7E1E" w:rsidP="00516D00">
            <w:pPr>
              <w:shd w:val="clear" w:color="auto" w:fill="FFFFFF"/>
              <w:ind w:firstLine="230"/>
              <w:jc w:val="both"/>
              <w:rPr>
                <w:rFonts w:ascii="Times New Roman" w:hAnsi="Times New Roman" w:cs="Times New Roman"/>
                <w:sz w:val="28"/>
              </w:rPr>
            </w:pPr>
            <w:r w:rsidRPr="000E4D16">
              <w:rPr>
                <w:rFonts w:ascii="Times New Roman" w:hAnsi="Times New Roman" w:cs="Times New Roman"/>
                <w:sz w:val="28"/>
              </w:rPr>
              <w:t>7. Не подлежат рассмотрению в порядке административного судопроизводства:</w:t>
            </w:r>
          </w:p>
          <w:p w14:paraId="09DA31F6" w14:textId="1755B121" w:rsidR="00DA7E1E" w:rsidRPr="000E4D16" w:rsidRDefault="00DA7E1E" w:rsidP="00516D00">
            <w:pPr>
              <w:shd w:val="clear" w:color="auto" w:fill="FFFFFF"/>
              <w:ind w:firstLine="230"/>
              <w:jc w:val="both"/>
              <w:rPr>
                <w:rFonts w:ascii="Times New Roman" w:hAnsi="Times New Roman" w:cs="Times New Roman"/>
                <w:sz w:val="28"/>
              </w:rPr>
            </w:pPr>
            <w:r w:rsidRPr="000E4D16">
              <w:rPr>
                <w:rFonts w:ascii="Times New Roman" w:hAnsi="Times New Roman" w:cs="Times New Roman"/>
                <w:sz w:val="28"/>
              </w:rPr>
              <w:t>…</w:t>
            </w:r>
          </w:p>
          <w:p w14:paraId="27F581E7" w14:textId="6C51669B" w:rsidR="00DA7E1E" w:rsidRPr="000E4D16" w:rsidRDefault="00DA7E1E" w:rsidP="00516D00">
            <w:pPr>
              <w:shd w:val="clear" w:color="auto" w:fill="FFFFFF"/>
              <w:ind w:firstLine="230"/>
              <w:jc w:val="both"/>
              <w:rPr>
                <w:rFonts w:ascii="Times New Roman" w:hAnsi="Times New Roman" w:cs="Times New Roman"/>
                <w:sz w:val="28"/>
              </w:rPr>
            </w:pPr>
            <w:r w:rsidRPr="000E4D16">
              <w:rPr>
                <w:rFonts w:ascii="Times New Roman" w:hAnsi="Times New Roman" w:cs="Times New Roman"/>
                <w:b/>
                <w:sz w:val="28"/>
              </w:rPr>
              <w:t>3) Отсутствует.</w:t>
            </w:r>
          </w:p>
        </w:tc>
        <w:tc>
          <w:tcPr>
            <w:tcW w:w="1567" w:type="pct"/>
          </w:tcPr>
          <w:p w14:paraId="699AE1F4" w14:textId="77777777" w:rsidR="00DA7E1E" w:rsidRPr="000E4D16" w:rsidRDefault="00DA7E1E" w:rsidP="00516D00">
            <w:pPr>
              <w:shd w:val="clear" w:color="auto" w:fill="FFFFFF"/>
              <w:ind w:firstLine="250"/>
              <w:jc w:val="both"/>
              <w:rPr>
                <w:rFonts w:ascii="Times New Roman" w:hAnsi="Times New Roman" w:cs="Times New Roman"/>
                <w:sz w:val="28"/>
              </w:rPr>
            </w:pPr>
            <w:r w:rsidRPr="000E4D16">
              <w:rPr>
                <w:rFonts w:ascii="Times New Roman" w:hAnsi="Times New Roman" w:cs="Times New Roman"/>
                <w:sz w:val="28"/>
              </w:rPr>
              <w:t>Статья 3. Отношения, регулируемые настоящим Кодексом</w:t>
            </w:r>
          </w:p>
          <w:p w14:paraId="77A55BE4" w14:textId="77777777" w:rsidR="00DA7E1E" w:rsidRPr="000E4D16" w:rsidRDefault="00DA7E1E" w:rsidP="00516D00">
            <w:pPr>
              <w:shd w:val="clear" w:color="auto" w:fill="FFFFFF"/>
              <w:ind w:firstLine="250"/>
              <w:jc w:val="both"/>
              <w:rPr>
                <w:rFonts w:ascii="Times New Roman" w:hAnsi="Times New Roman" w:cs="Times New Roman"/>
                <w:sz w:val="28"/>
              </w:rPr>
            </w:pPr>
            <w:r w:rsidRPr="000E4D16">
              <w:rPr>
                <w:rFonts w:ascii="Times New Roman" w:hAnsi="Times New Roman" w:cs="Times New Roman"/>
                <w:sz w:val="28"/>
              </w:rPr>
              <w:t>…</w:t>
            </w:r>
          </w:p>
          <w:p w14:paraId="08135689" w14:textId="1DC32966" w:rsidR="00DA7E1E" w:rsidRPr="000E4D16" w:rsidRDefault="00DA7E1E" w:rsidP="00516D00">
            <w:pPr>
              <w:shd w:val="clear" w:color="auto" w:fill="FFFFFF"/>
              <w:ind w:firstLine="250"/>
              <w:jc w:val="both"/>
              <w:rPr>
                <w:rFonts w:ascii="Times New Roman" w:hAnsi="Times New Roman" w:cs="Times New Roman"/>
                <w:sz w:val="28"/>
              </w:rPr>
            </w:pPr>
            <w:r w:rsidRPr="000E4D16">
              <w:rPr>
                <w:rFonts w:ascii="Times New Roman" w:hAnsi="Times New Roman" w:cs="Times New Roman"/>
                <w:sz w:val="28"/>
              </w:rPr>
              <w:t>7. Не подлежат рассмотрению в порядке административного судопроизводства:</w:t>
            </w:r>
          </w:p>
          <w:p w14:paraId="4599D3A5" w14:textId="77777777" w:rsidR="00DA7E1E" w:rsidRPr="000E4D16" w:rsidRDefault="00DA7E1E" w:rsidP="00516D00">
            <w:pPr>
              <w:shd w:val="clear" w:color="auto" w:fill="FFFFFF"/>
              <w:ind w:firstLine="250"/>
              <w:jc w:val="both"/>
              <w:rPr>
                <w:rFonts w:ascii="Times New Roman" w:hAnsi="Times New Roman" w:cs="Times New Roman"/>
                <w:sz w:val="28"/>
              </w:rPr>
            </w:pPr>
            <w:r w:rsidRPr="000E4D16">
              <w:rPr>
                <w:rFonts w:ascii="Times New Roman" w:hAnsi="Times New Roman" w:cs="Times New Roman"/>
                <w:sz w:val="28"/>
              </w:rPr>
              <w:t>…</w:t>
            </w:r>
          </w:p>
          <w:p w14:paraId="1085427A" w14:textId="3959334A" w:rsidR="00DA7E1E" w:rsidRPr="000E4D16" w:rsidRDefault="00DA7E1E" w:rsidP="00516D00">
            <w:pPr>
              <w:shd w:val="clear" w:color="auto" w:fill="FFFFFF"/>
              <w:ind w:firstLine="250"/>
              <w:jc w:val="both"/>
              <w:rPr>
                <w:rFonts w:ascii="Times New Roman" w:hAnsi="Times New Roman" w:cs="Times New Roman"/>
                <w:sz w:val="28"/>
              </w:rPr>
            </w:pPr>
            <w:r w:rsidRPr="000E4D16">
              <w:rPr>
                <w:rFonts w:ascii="Times New Roman" w:hAnsi="Times New Roman" w:cs="Times New Roman"/>
                <w:b/>
                <w:sz w:val="28"/>
                <w:szCs w:val="28"/>
              </w:rPr>
              <w:t>3) решения, акты, действия (бездействие) уполномоченного органа по возврату активов и его должностных лиц согласно законодательству Республики Казахстан о возврате государству незаконно приобретенных активов.</w:t>
            </w:r>
          </w:p>
        </w:tc>
        <w:tc>
          <w:tcPr>
            <w:tcW w:w="1027" w:type="pct"/>
          </w:tcPr>
          <w:p w14:paraId="7E1EEA05" w14:textId="19265ED4" w:rsidR="00DA7E1E" w:rsidRPr="000E4D16" w:rsidRDefault="00DA7E1E" w:rsidP="00516D00">
            <w:pPr>
              <w:ind w:firstLine="271"/>
              <w:jc w:val="both"/>
              <w:rPr>
                <w:rFonts w:ascii="Times New Roman" w:hAnsi="Times New Roman" w:cs="Times New Roman"/>
                <w:sz w:val="28"/>
                <w:szCs w:val="28"/>
              </w:rPr>
            </w:pPr>
            <w:r w:rsidRPr="000E4D16">
              <w:rPr>
                <w:rFonts w:ascii="Times New Roman" w:hAnsi="Times New Roman" w:cs="Times New Roman"/>
                <w:sz w:val="28"/>
              </w:rPr>
              <w:t xml:space="preserve">В целях скорреспондирования АППК с Законом «О возврате государству незаконно приобретенных активов», которым регламентирован </w:t>
            </w:r>
            <w:r w:rsidRPr="000E4D16">
              <w:rPr>
                <w:rFonts w:ascii="Times New Roman" w:hAnsi="Times New Roman" w:cs="Times New Roman"/>
                <w:b/>
                <w:sz w:val="28"/>
              </w:rPr>
              <w:t>отдельный</w:t>
            </w:r>
            <w:r w:rsidRPr="000E4D16">
              <w:rPr>
                <w:rFonts w:ascii="Times New Roman" w:hAnsi="Times New Roman" w:cs="Times New Roman"/>
                <w:sz w:val="28"/>
              </w:rPr>
              <w:t xml:space="preserve"> порядок подачи жалобы на решения, акты, действия (бездействие) уполномоченного органа по возврату активов. Эти жалобы будут рассматриваться Генеральной прокуратурой.</w:t>
            </w:r>
          </w:p>
        </w:tc>
      </w:tr>
      <w:tr w:rsidR="00DA7E1E" w:rsidRPr="000E4D16" w14:paraId="6D4517BF" w14:textId="77777777" w:rsidTr="00841C89">
        <w:trPr>
          <w:trHeight w:val="473"/>
        </w:trPr>
        <w:tc>
          <w:tcPr>
            <w:tcW w:w="5000" w:type="pct"/>
            <w:gridSpan w:val="5"/>
          </w:tcPr>
          <w:p w14:paraId="4B8CA28F" w14:textId="72B0B2F7" w:rsidR="00DA7E1E" w:rsidRPr="000E4D16" w:rsidRDefault="00140A4B" w:rsidP="00516D00">
            <w:pPr>
              <w:jc w:val="center"/>
              <w:rPr>
                <w:rFonts w:ascii="Times New Roman" w:hAnsi="Times New Roman" w:cs="Times New Roman"/>
                <w:b/>
                <w:sz w:val="28"/>
              </w:rPr>
            </w:pPr>
            <w:r w:rsidRPr="000E4D16">
              <w:rPr>
                <w:rFonts w:ascii="Times New Roman" w:hAnsi="Times New Roman" w:cs="Times New Roman"/>
                <w:b/>
                <w:sz w:val="28"/>
              </w:rPr>
              <w:t>10</w:t>
            </w:r>
            <w:r w:rsidR="00DA7E1E" w:rsidRPr="000E4D16">
              <w:rPr>
                <w:rFonts w:ascii="Times New Roman" w:hAnsi="Times New Roman" w:cs="Times New Roman"/>
                <w:b/>
                <w:sz w:val="28"/>
              </w:rPr>
              <w:t>. Закон Республики Казахстан от 15 сентября 1994 года «Об оперативно-розыскной деятельности»</w:t>
            </w:r>
          </w:p>
        </w:tc>
      </w:tr>
      <w:tr w:rsidR="00DA7E1E" w:rsidRPr="000E4D16" w14:paraId="78580307" w14:textId="77777777" w:rsidTr="00140A4B">
        <w:trPr>
          <w:trHeight w:val="473"/>
        </w:trPr>
        <w:tc>
          <w:tcPr>
            <w:tcW w:w="197" w:type="pct"/>
          </w:tcPr>
          <w:p w14:paraId="1C1CE047"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1AD4C548" w14:textId="2F14F4B7" w:rsidR="00DA7E1E" w:rsidRPr="000E4D16" w:rsidRDefault="00DA7E1E" w:rsidP="00516D00">
            <w:pPr>
              <w:jc w:val="center"/>
              <w:rPr>
                <w:rFonts w:ascii="Times New Roman" w:hAnsi="Times New Roman" w:cs="Times New Roman"/>
                <w:sz w:val="28"/>
              </w:rPr>
            </w:pPr>
            <w:r w:rsidRPr="000E4D16">
              <w:rPr>
                <w:rFonts w:ascii="Times New Roman" w:hAnsi="Times New Roman" w:cs="Times New Roman"/>
                <w:sz w:val="28"/>
                <w:szCs w:val="28"/>
              </w:rPr>
              <w:t>Новый подпункт 25) статьи 1</w:t>
            </w:r>
          </w:p>
        </w:tc>
        <w:tc>
          <w:tcPr>
            <w:tcW w:w="1567" w:type="pct"/>
          </w:tcPr>
          <w:p w14:paraId="51FCCBF9" w14:textId="77777777" w:rsidR="00DA7E1E" w:rsidRPr="000E4D16" w:rsidRDefault="00DA7E1E" w:rsidP="00DA7E1E">
            <w:pPr>
              <w:ind w:firstLine="178"/>
              <w:jc w:val="both"/>
              <w:rPr>
                <w:rFonts w:ascii="Times New Roman" w:hAnsi="Times New Roman" w:cs="Times New Roman"/>
                <w:bCs/>
                <w:sz w:val="28"/>
                <w:szCs w:val="28"/>
              </w:rPr>
            </w:pPr>
            <w:r w:rsidRPr="000E4D16">
              <w:rPr>
                <w:rFonts w:ascii="Times New Roman" w:hAnsi="Times New Roman" w:cs="Times New Roman"/>
                <w:bCs/>
                <w:sz w:val="28"/>
                <w:szCs w:val="28"/>
              </w:rPr>
              <w:t>Статья 1. Основные понятия, используемые в настоящем Законе</w:t>
            </w:r>
          </w:p>
          <w:p w14:paraId="6A29F1D6" w14:textId="77777777" w:rsidR="00DA7E1E" w:rsidRPr="000E4D16" w:rsidRDefault="00DA7E1E" w:rsidP="00DA7E1E">
            <w:pPr>
              <w:ind w:firstLine="178"/>
              <w:jc w:val="both"/>
              <w:rPr>
                <w:rFonts w:ascii="Times New Roman" w:hAnsi="Times New Roman" w:cs="Times New Roman"/>
                <w:bCs/>
                <w:sz w:val="28"/>
                <w:szCs w:val="28"/>
              </w:rPr>
            </w:pPr>
          </w:p>
          <w:p w14:paraId="662F8B89" w14:textId="77777777" w:rsidR="00DA7E1E" w:rsidRPr="000E4D16" w:rsidRDefault="00DA7E1E" w:rsidP="00DA7E1E">
            <w:pPr>
              <w:ind w:firstLine="178"/>
              <w:jc w:val="both"/>
              <w:rPr>
                <w:rFonts w:ascii="Times New Roman" w:hAnsi="Times New Roman" w:cs="Times New Roman"/>
                <w:bCs/>
                <w:sz w:val="28"/>
                <w:szCs w:val="28"/>
              </w:rPr>
            </w:pPr>
            <w:r w:rsidRPr="000E4D16">
              <w:rPr>
                <w:rFonts w:ascii="Times New Roman" w:hAnsi="Times New Roman" w:cs="Times New Roman"/>
                <w:bCs/>
                <w:sz w:val="28"/>
                <w:szCs w:val="28"/>
              </w:rPr>
              <w:t>В настоящем Законе используются следующие основные понятия:</w:t>
            </w:r>
          </w:p>
          <w:p w14:paraId="4908FD15" w14:textId="77777777" w:rsidR="00DA7E1E" w:rsidRPr="000E4D16" w:rsidRDefault="00DA7E1E" w:rsidP="00DA7E1E">
            <w:pPr>
              <w:ind w:firstLine="178"/>
              <w:jc w:val="both"/>
              <w:rPr>
                <w:rFonts w:ascii="Times New Roman" w:hAnsi="Times New Roman" w:cs="Times New Roman"/>
                <w:bCs/>
                <w:sz w:val="28"/>
                <w:szCs w:val="28"/>
              </w:rPr>
            </w:pPr>
            <w:r w:rsidRPr="000E4D16">
              <w:rPr>
                <w:rFonts w:ascii="Times New Roman" w:hAnsi="Times New Roman" w:cs="Times New Roman"/>
                <w:bCs/>
                <w:sz w:val="28"/>
                <w:szCs w:val="28"/>
              </w:rPr>
              <w:t>…</w:t>
            </w:r>
          </w:p>
          <w:p w14:paraId="6FA12B8D" w14:textId="78E1E132" w:rsidR="00DA7E1E" w:rsidRPr="000E4D16" w:rsidRDefault="00DA7E1E" w:rsidP="00516D00">
            <w:pPr>
              <w:shd w:val="clear" w:color="auto" w:fill="FFFFFF"/>
              <w:ind w:firstLine="317"/>
              <w:jc w:val="both"/>
              <w:rPr>
                <w:rFonts w:ascii="Times New Roman" w:hAnsi="Times New Roman" w:cs="Times New Roman"/>
                <w:sz w:val="28"/>
              </w:rPr>
            </w:pPr>
            <w:r w:rsidRPr="000E4D16">
              <w:rPr>
                <w:rFonts w:ascii="Times New Roman" w:hAnsi="Times New Roman" w:cs="Times New Roman"/>
                <w:bCs/>
                <w:sz w:val="28"/>
                <w:szCs w:val="28"/>
              </w:rPr>
              <w:t>25) отсутствует.</w:t>
            </w:r>
          </w:p>
        </w:tc>
        <w:tc>
          <w:tcPr>
            <w:tcW w:w="1567" w:type="pct"/>
          </w:tcPr>
          <w:p w14:paraId="0C8941D0" w14:textId="77777777" w:rsidR="00DA7E1E" w:rsidRPr="000E4D16" w:rsidRDefault="00DA7E1E" w:rsidP="00DA7E1E">
            <w:pPr>
              <w:ind w:firstLine="311"/>
              <w:jc w:val="both"/>
              <w:rPr>
                <w:rFonts w:ascii="Times New Roman" w:hAnsi="Times New Roman" w:cs="Times New Roman"/>
                <w:bCs/>
                <w:sz w:val="28"/>
                <w:szCs w:val="28"/>
              </w:rPr>
            </w:pPr>
            <w:r w:rsidRPr="000E4D16">
              <w:rPr>
                <w:rFonts w:ascii="Times New Roman" w:hAnsi="Times New Roman" w:cs="Times New Roman"/>
                <w:bCs/>
                <w:sz w:val="28"/>
                <w:szCs w:val="28"/>
              </w:rPr>
              <w:t>Статья 1. Основные понятия, используемые в настоящем Законе</w:t>
            </w:r>
          </w:p>
          <w:p w14:paraId="08AE8BC7" w14:textId="77777777" w:rsidR="00DA7E1E" w:rsidRPr="000E4D16" w:rsidRDefault="00DA7E1E" w:rsidP="00DA7E1E">
            <w:pPr>
              <w:ind w:firstLine="311"/>
              <w:jc w:val="both"/>
              <w:rPr>
                <w:rFonts w:ascii="Times New Roman" w:hAnsi="Times New Roman" w:cs="Times New Roman"/>
                <w:bCs/>
                <w:sz w:val="28"/>
                <w:szCs w:val="28"/>
              </w:rPr>
            </w:pPr>
          </w:p>
          <w:p w14:paraId="2B350226" w14:textId="77777777" w:rsidR="00DA7E1E" w:rsidRPr="000E4D16" w:rsidRDefault="00DA7E1E" w:rsidP="00DA7E1E">
            <w:pPr>
              <w:ind w:firstLine="311"/>
              <w:jc w:val="both"/>
              <w:rPr>
                <w:rFonts w:ascii="Times New Roman" w:hAnsi="Times New Roman" w:cs="Times New Roman"/>
                <w:bCs/>
                <w:sz w:val="28"/>
                <w:szCs w:val="28"/>
              </w:rPr>
            </w:pPr>
            <w:r w:rsidRPr="000E4D16">
              <w:rPr>
                <w:rFonts w:ascii="Times New Roman" w:hAnsi="Times New Roman" w:cs="Times New Roman"/>
                <w:bCs/>
                <w:sz w:val="28"/>
                <w:szCs w:val="28"/>
              </w:rPr>
              <w:t>В настоящем Законе используются следующие основные понятия:</w:t>
            </w:r>
          </w:p>
          <w:p w14:paraId="2BA02FC4" w14:textId="77777777" w:rsidR="00DA7E1E" w:rsidRPr="000E4D16" w:rsidRDefault="00DA7E1E" w:rsidP="00DA7E1E">
            <w:pPr>
              <w:ind w:firstLine="311"/>
              <w:jc w:val="both"/>
              <w:rPr>
                <w:rFonts w:ascii="Times New Roman" w:hAnsi="Times New Roman" w:cs="Times New Roman"/>
                <w:bCs/>
                <w:sz w:val="28"/>
                <w:szCs w:val="28"/>
              </w:rPr>
            </w:pPr>
            <w:r w:rsidRPr="000E4D16">
              <w:rPr>
                <w:rFonts w:ascii="Times New Roman" w:hAnsi="Times New Roman" w:cs="Times New Roman"/>
                <w:bCs/>
                <w:sz w:val="28"/>
                <w:szCs w:val="28"/>
              </w:rPr>
              <w:t>…</w:t>
            </w:r>
          </w:p>
          <w:p w14:paraId="1510BC9B" w14:textId="3B554261" w:rsidR="00DA7E1E" w:rsidRPr="000E4D16" w:rsidRDefault="00DA7E1E" w:rsidP="00516D00">
            <w:pPr>
              <w:shd w:val="clear" w:color="auto" w:fill="FFFFFF"/>
              <w:ind w:firstLine="317"/>
              <w:jc w:val="both"/>
              <w:rPr>
                <w:rFonts w:ascii="Times New Roman" w:hAnsi="Times New Roman" w:cs="Times New Roman"/>
                <w:sz w:val="28"/>
              </w:rPr>
            </w:pPr>
            <w:r w:rsidRPr="000E4D16">
              <w:rPr>
                <w:rFonts w:ascii="Times New Roman" w:hAnsi="Times New Roman" w:cs="Times New Roman"/>
                <w:b/>
                <w:bCs/>
                <w:sz w:val="28"/>
                <w:szCs w:val="28"/>
              </w:rPr>
              <w:t xml:space="preserve">25) финансовое расследование - </w:t>
            </w:r>
            <w:r w:rsidRPr="000E4D16">
              <w:rPr>
                <w:rFonts w:ascii="Times New Roman" w:hAnsi="Times New Roman" w:cs="Times New Roman"/>
                <w:b/>
                <w:bCs/>
                <w:sz w:val="28"/>
                <w:szCs w:val="28"/>
              </w:rPr>
              <w:lastRenderedPageBreak/>
              <w:t>исследование финансовых обстоятельств и сбор доказательств, имеющих отношение к преступной деятельности с целью выявления и отслеживания доходов от преступлений, которые подлежат или могут стать объектом конфискации.</w:t>
            </w:r>
          </w:p>
        </w:tc>
        <w:tc>
          <w:tcPr>
            <w:tcW w:w="1027" w:type="pct"/>
          </w:tcPr>
          <w:p w14:paraId="3E204DDE" w14:textId="523625DB" w:rsidR="00DA7E1E" w:rsidRPr="000E4D16" w:rsidRDefault="00DA7E1E" w:rsidP="00F50C12">
            <w:pPr>
              <w:ind w:firstLine="244"/>
              <w:jc w:val="both"/>
              <w:rPr>
                <w:rFonts w:ascii="Times New Roman" w:hAnsi="Times New Roman" w:cs="Times New Roman"/>
                <w:sz w:val="28"/>
              </w:rPr>
            </w:pPr>
            <w:r w:rsidRPr="000E4D16">
              <w:rPr>
                <w:rFonts w:ascii="Times New Roman" w:hAnsi="Times New Roman" w:cs="Times New Roman"/>
                <w:sz w:val="28"/>
                <w:szCs w:val="28"/>
              </w:rPr>
              <w:lastRenderedPageBreak/>
              <w:t>С целью скорреспондирования c нормами Закона «О возврате государству незаконно приобретенных активов» и УПК.</w:t>
            </w:r>
          </w:p>
        </w:tc>
      </w:tr>
      <w:tr w:rsidR="00DA7E1E" w:rsidRPr="000E4D16" w14:paraId="66C2B0F5" w14:textId="77777777" w:rsidTr="00140A4B">
        <w:trPr>
          <w:trHeight w:val="473"/>
        </w:trPr>
        <w:tc>
          <w:tcPr>
            <w:tcW w:w="197" w:type="pct"/>
          </w:tcPr>
          <w:p w14:paraId="0CB14AC8"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088E8AFD" w14:textId="46AB049D" w:rsidR="00DA7E1E" w:rsidRPr="000E4D16" w:rsidRDefault="00DA7E1E" w:rsidP="00516D00">
            <w:pPr>
              <w:jc w:val="center"/>
              <w:rPr>
                <w:rFonts w:ascii="Times New Roman" w:hAnsi="Times New Roman" w:cs="Times New Roman"/>
                <w:sz w:val="28"/>
              </w:rPr>
            </w:pPr>
            <w:r w:rsidRPr="000E4D16">
              <w:rPr>
                <w:rFonts w:ascii="Times New Roman" w:hAnsi="Times New Roman" w:cs="Times New Roman"/>
                <w:sz w:val="28"/>
                <w:szCs w:val="28"/>
              </w:rPr>
              <w:t>Подпункт 3-1) статьи 2</w:t>
            </w:r>
          </w:p>
        </w:tc>
        <w:tc>
          <w:tcPr>
            <w:tcW w:w="1567" w:type="pct"/>
          </w:tcPr>
          <w:p w14:paraId="29DCE5A9" w14:textId="77777777" w:rsidR="00DA7E1E" w:rsidRPr="000E4D16" w:rsidRDefault="00DA7E1E" w:rsidP="00DA7E1E">
            <w:pPr>
              <w:ind w:firstLine="217"/>
              <w:jc w:val="both"/>
              <w:rPr>
                <w:rFonts w:ascii="Times New Roman" w:eastAsiaTheme="minorEastAsia" w:hAnsi="Times New Roman" w:cs="Times New Roman"/>
                <w:sz w:val="28"/>
                <w:szCs w:val="28"/>
              </w:rPr>
            </w:pPr>
            <w:r w:rsidRPr="000E4D16">
              <w:rPr>
                <w:rFonts w:ascii="Times New Roman" w:eastAsiaTheme="minorEastAsia" w:hAnsi="Times New Roman" w:cs="Times New Roman"/>
                <w:sz w:val="28"/>
                <w:szCs w:val="28"/>
              </w:rPr>
              <w:t>Статья 2. Задачи оперативно-розыскной деятельности</w:t>
            </w:r>
          </w:p>
          <w:p w14:paraId="1A634A15" w14:textId="77777777" w:rsidR="00DA7E1E" w:rsidRPr="000E4D16" w:rsidRDefault="00DA7E1E" w:rsidP="00DA7E1E">
            <w:pPr>
              <w:ind w:firstLine="217"/>
              <w:jc w:val="both"/>
              <w:rPr>
                <w:rFonts w:ascii="Times New Roman" w:eastAsiaTheme="minorEastAsia" w:hAnsi="Times New Roman" w:cs="Times New Roman"/>
                <w:sz w:val="28"/>
                <w:szCs w:val="28"/>
              </w:rPr>
            </w:pPr>
            <w:r w:rsidRPr="000E4D16">
              <w:rPr>
                <w:rFonts w:ascii="Times New Roman" w:eastAsiaTheme="minorEastAsia" w:hAnsi="Times New Roman" w:cs="Times New Roman"/>
                <w:sz w:val="28"/>
                <w:szCs w:val="28"/>
              </w:rPr>
              <w:t>Задачами оперативно-розыскной деятельности являются:</w:t>
            </w:r>
          </w:p>
          <w:p w14:paraId="6E1DB841" w14:textId="77777777" w:rsidR="00DA7E1E" w:rsidRPr="000E4D16" w:rsidRDefault="00DA7E1E" w:rsidP="00DA7E1E">
            <w:pPr>
              <w:ind w:firstLine="217"/>
              <w:jc w:val="both"/>
              <w:rPr>
                <w:rFonts w:ascii="Times New Roman" w:eastAsiaTheme="minorEastAsia" w:hAnsi="Times New Roman" w:cs="Times New Roman"/>
                <w:sz w:val="28"/>
                <w:szCs w:val="28"/>
              </w:rPr>
            </w:pPr>
            <w:r w:rsidRPr="000E4D16">
              <w:rPr>
                <w:rFonts w:ascii="Times New Roman" w:eastAsiaTheme="minorEastAsia" w:hAnsi="Times New Roman" w:cs="Times New Roman"/>
                <w:sz w:val="28"/>
                <w:szCs w:val="28"/>
              </w:rPr>
              <w:t>…</w:t>
            </w:r>
          </w:p>
          <w:p w14:paraId="05329166" w14:textId="77777777" w:rsidR="00DA7E1E" w:rsidRPr="000E4D16" w:rsidRDefault="00DA7E1E" w:rsidP="00DA7E1E">
            <w:pPr>
              <w:ind w:firstLine="217"/>
              <w:jc w:val="both"/>
              <w:rPr>
                <w:rFonts w:ascii="Times New Roman" w:hAnsi="Times New Roman" w:cs="Times New Roman"/>
                <w:bCs/>
                <w:color w:val="000000" w:themeColor="text1"/>
                <w:sz w:val="28"/>
                <w:szCs w:val="28"/>
              </w:rPr>
            </w:pPr>
            <w:r w:rsidRPr="000E4D16">
              <w:rPr>
                <w:rFonts w:ascii="Times New Roman" w:hAnsi="Times New Roman" w:cs="Times New Roman"/>
                <w:bCs/>
                <w:color w:val="000000" w:themeColor="text1"/>
                <w:sz w:val="28"/>
                <w:szCs w:val="28"/>
              </w:rPr>
              <w:t>3-1) выявление лиц, совершивших уголовное правонарушение, а также предметов и документов, имеющих значение для уголовного дела;</w:t>
            </w:r>
          </w:p>
          <w:p w14:paraId="5F76C574" w14:textId="77777777" w:rsidR="00DA7E1E" w:rsidRPr="000E4D16" w:rsidRDefault="00DA7E1E" w:rsidP="00516D00">
            <w:pPr>
              <w:shd w:val="clear" w:color="auto" w:fill="FFFFFF"/>
              <w:ind w:firstLine="317"/>
              <w:jc w:val="both"/>
              <w:rPr>
                <w:rFonts w:ascii="Times New Roman" w:hAnsi="Times New Roman" w:cs="Times New Roman"/>
                <w:sz w:val="28"/>
              </w:rPr>
            </w:pPr>
          </w:p>
        </w:tc>
        <w:tc>
          <w:tcPr>
            <w:tcW w:w="1567" w:type="pct"/>
          </w:tcPr>
          <w:p w14:paraId="0000AC3B" w14:textId="77777777" w:rsidR="00DA7E1E" w:rsidRPr="000E4D16" w:rsidRDefault="00DA7E1E" w:rsidP="00DA7E1E">
            <w:pPr>
              <w:ind w:firstLine="311"/>
              <w:jc w:val="both"/>
              <w:rPr>
                <w:rFonts w:ascii="Times New Roman" w:eastAsiaTheme="minorEastAsia" w:hAnsi="Times New Roman" w:cs="Times New Roman"/>
                <w:sz w:val="28"/>
                <w:szCs w:val="28"/>
              </w:rPr>
            </w:pPr>
            <w:r w:rsidRPr="000E4D16">
              <w:rPr>
                <w:rFonts w:ascii="Times New Roman" w:eastAsiaTheme="minorEastAsia" w:hAnsi="Times New Roman" w:cs="Times New Roman"/>
                <w:sz w:val="28"/>
                <w:szCs w:val="28"/>
              </w:rPr>
              <w:t>Статья 2. Задачи оперативно-розыскной деятельности</w:t>
            </w:r>
          </w:p>
          <w:p w14:paraId="34DC136C" w14:textId="77777777" w:rsidR="00DA7E1E" w:rsidRPr="000E4D16" w:rsidRDefault="00DA7E1E" w:rsidP="00DA7E1E">
            <w:pPr>
              <w:ind w:firstLine="311"/>
              <w:jc w:val="both"/>
              <w:rPr>
                <w:rFonts w:ascii="Times New Roman" w:eastAsiaTheme="minorEastAsia" w:hAnsi="Times New Roman" w:cs="Times New Roman"/>
                <w:sz w:val="28"/>
                <w:szCs w:val="28"/>
              </w:rPr>
            </w:pPr>
            <w:r w:rsidRPr="000E4D16">
              <w:rPr>
                <w:rFonts w:ascii="Times New Roman" w:eastAsiaTheme="minorEastAsia" w:hAnsi="Times New Roman" w:cs="Times New Roman"/>
                <w:sz w:val="28"/>
                <w:szCs w:val="28"/>
              </w:rPr>
              <w:t>Задачами оперативно-розыскной деятельности являются:</w:t>
            </w:r>
          </w:p>
          <w:p w14:paraId="79E1F4B8" w14:textId="77777777" w:rsidR="00DA7E1E" w:rsidRPr="000E4D16" w:rsidRDefault="00DA7E1E" w:rsidP="00DA7E1E">
            <w:pPr>
              <w:ind w:firstLine="311"/>
              <w:jc w:val="both"/>
              <w:rPr>
                <w:rFonts w:ascii="Times New Roman" w:eastAsiaTheme="minorEastAsia" w:hAnsi="Times New Roman" w:cs="Times New Roman"/>
                <w:sz w:val="28"/>
                <w:szCs w:val="28"/>
              </w:rPr>
            </w:pPr>
            <w:r w:rsidRPr="000E4D16">
              <w:rPr>
                <w:rFonts w:ascii="Times New Roman" w:eastAsiaTheme="minorEastAsia" w:hAnsi="Times New Roman" w:cs="Times New Roman"/>
                <w:sz w:val="28"/>
                <w:szCs w:val="28"/>
              </w:rPr>
              <w:t>…</w:t>
            </w:r>
          </w:p>
          <w:p w14:paraId="6C762057" w14:textId="77777777" w:rsidR="00DA7E1E" w:rsidRPr="000E4D16" w:rsidRDefault="00DA7E1E" w:rsidP="00DA7E1E">
            <w:pPr>
              <w:ind w:firstLine="311"/>
              <w:jc w:val="both"/>
              <w:rPr>
                <w:rFonts w:ascii="Times New Roman" w:hAnsi="Times New Roman" w:cs="Times New Roman"/>
                <w:bCs/>
                <w:color w:val="000000" w:themeColor="text1"/>
                <w:sz w:val="28"/>
                <w:szCs w:val="28"/>
              </w:rPr>
            </w:pPr>
            <w:r w:rsidRPr="000E4D16">
              <w:rPr>
                <w:rFonts w:ascii="Times New Roman" w:hAnsi="Times New Roman" w:cs="Times New Roman"/>
                <w:bCs/>
                <w:color w:val="000000" w:themeColor="text1"/>
                <w:sz w:val="28"/>
                <w:szCs w:val="28"/>
              </w:rPr>
              <w:t xml:space="preserve">3-1) выявление лиц, совершивших уголовное правонарушение, </w:t>
            </w:r>
            <w:r w:rsidRPr="000E4D16">
              <w:rPr>
                <w:rFonts w:ascii="Times New Roman" w:hAnsi="Times New Roman" w:cs="Times New Roman"/>
                <w:b/>
                <w:sz w:val="28"/>
                <w:szCs w:val="28"/>
              </w:rPr>
              <w:t>имущества, добытого незаконным путем,</w:t>
            </w:r>
            <w:r w:rsidRPr="000E4D16">
              <w:rPr>
                <w:rFonts w:ascii="Times New Roman" w:hAnsi="Times New Roman" w:cs="Times New Roman"/>
                <w:bCs/>
                <w:color w:val="000000" w:themeColor="text1"/>
                <w:sz w:val="28"/>
                <w:szCs w:val="28"/>
              </w:rPr>
              <w:t xml:space="preserve"> а также предметов и документов, имеющих значение для уголовного дела;</w:t>
            </w:r>
          </w:p>
          <w:p w14:paraId="6A81E029" w14:textId="77777777" w:rsidR="00DA7E1E" w:rsidRPr="000E4D16" w:rsidRDefault="00DA7E1E" w:rsidP="00516D00">
            <w:pPr>
              <w:shd w:val="clear" w:color="auto" w:fill="FFFFFF"/>
              <w:ind w:firstLine="317"/>
              <w:jc w:val="both"/>
              <w:rPr>
                <w:rFonts w:ascii="Times New Roman" w:hAnsi="Times New Roman" w:cs="Times New Roman"/>
                <w:sz w:val="28"/>
              </w:rPr>
            </w:pPr>
          </w:p>
        </w:tc>
        <w:tc>
          <w:tcPr>
            <w:tcW w:w="1027" w:type="pct"/>
          </w:tcPr>
          <w:p w14:paraId="0AC3A038" w14:textId="77777777" w:rsidR="00DA7E1E" w:rsidRPr="000E4D16" w:rsidRDefault="00DA7E1E" w:rsidP="00DA7E1E">
            <w:pPr>
              <w:ind w:firstLine="264"/>
              <w:jc w:val="both"/>
              <w:rPr>
                <w:rFonts w:ascii="Times New Roman" w:hAnsi="Times New Roman" w:cs="Times New Roman"/>
                <w:sz w:val="28"/>
                <w:szCs w:val="28"/>
              </w:rPr>
            </w:pPr>
            <w:r w:rsidRPr="000E4D16">
              <w:rPr>
                <w:rFonts w:ascii="Times New Roman" w:hAnsi="Times New Roman" w:cs="Times New Roman"/>
                <w:sz w:val="28"/>
                <w:szCs w:val="28"/>
              </w:rPr>
              <w:t>Обоснование приведено в поправке пп. 59) ст. 7 УПК.</w:t>
            </w:r>
          </w:p>
          <w:p w14:paraId="138169C0" w14:textId="0DE64C81" w:rsidR="00DA7E1E" w:rsidRPr="000E4D16" w:rsidRDefault="00DA7E1E" w:rsidP="00516D00">
            <w:pPr>
              <w:rPr>
                <w:rFonts w:ascii="Times New Roman" w:hAnsi="Times New Roman" w:cs="Times New Roman"/>
                <w:sz w:val="28"/>
              </w:rPr>
            </w:pPr>
            <w:r w:rsidRPr="000E4D16">
              <w:rPr>
                <w:rFonts w:ascii="Times New Roman" w:hAnsi="Times New Roman" w:cs="Times New Roman"/>
                <w:sz w:val="28"/>
                <w:szCs w:val="28"/>
              </w:rPr>
              <w:t xml:space="preserve">Кроме того, в настоящее время в задачи оперативно-розыскной деятельности не входит возврат имущества, подлежащего конфискации. В связи с чем, в целях усиления значимости необходимости поиска имущества подлежащего конфискации,   полагаем необходимым предусмотреть осуществление мер по </w:t>
            </w:r>
            <w:r w:rsidRPr="000E4D16">
              <w:rPr>
                <w:rFonts w:ascii="Times New Roman" w:hAnsi="Times New Roman" w:cs="Times New Roman"/>
                <w:sz w:val="28"/>
                <w:szCs w:val="28"/>
              </w:rPr>
              <w:lastRenderedPageBreak/>
              <w:t>обеспечению имущественных взысканий по возврату и конфискации имущества, добытого незаконным путем в качестве одной из задач оперативно-розыскной деятельности.</w:t>
            </w:r>
          </w:p>
        </w:tc>
      </w:tr>
      <w:tr w:rsidR="00DA7E1E" w:rsidRPr="000E4D16" w14:paraId="722A490C" w14:textId="77777777" w:rsidTr="00140A4B">
        <w:trPr>
          <w:trHeight w:val="473"/>
        </w:trPr>
        <w:tc>
          <w:tcPr>
            <w:tcW w:w="197" w:type="pct"/>
          </w:tcPr>
          <w:p w14:paraId="73C94285"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0B09ECF1" w14:textId="5711A144" w:rsidR="00DA7E1E" w:rsidRPr="000E4D16" w:rsidRDefault="00DA7E1E" w:rsidP="00516D00">
            <w:pPr>
              <w:jc w:val="center"/>
              <w:rPr>
                <w:rFonts w:ascii="Times New Roman" w:hAnsi="Times New Roman" w:cs="Times New Roman"/>
                <w:sz w:val="28"/>
              </w:rPr>
            </w:pPr>
            <w:r w:rsidRPr="000E4D16">
              <w:rPr>
                <w:rFonts w:ascii="Times New Roman" w:hAnsi="Times New Roman" w:cs="Times New Roman"/>
                <w:sz w:val="28"/>
                <w:szCs w:val="28"/>
              </w:rPr>
              <w:t>Новый подпункт е) статьи 7</w:t>
            </w:r>
          </w:p>
        </w:tc>
        <w:tc>
          <w:tcPr>
            <w:tcW w:w="1567" w:type="pct"/>
          </w:tcPr>
          <w:p w14:paraId="5A649494" w14:textId="77777777" w:rsidR="00DA7E1E" w:rsidRPr="000E4D16" w:rsidRDefault="00DA7E1E" w:rsidP="00DA7E1E">
            <w:pPr>
              <w:pStyle w:val="a9"/>
              <w:spacing w:before="0" w:beforeAutospacing="0" w:after="0" w:afterAutospacing="0"/>
              <w:ind w:firstLine="217"/>
              <w:jc w:val="both"/>
              <w:rPr>
                <w:bCs/>
                <w:sz w:val="28"/>
                <w:szCs w:val="28"/>
                <w:lang w:val="ru-RU"/>
              </w:rPr>
            </w:pPr>
            <w:r w:rsidRPr="000E4D16">
              <w:rPr>
                <w:bCs/>
                <w:sz w:val="28"/>
                <w:szCs w:val="28"/>
                <w:lang w:val="ru-RU"/>
              </w:rPr>
              <w:t>Статья 7. Обязанности органов, осуществляющих оперативно-розыскную деятельность</w:t>
            </w:r>
          </w:p>
          <w:p w14:paraId="5FA4DAAA" w14:textId="77777777" w:rsidR="00DA7E1E" w:rsidRPr="000E4D16" w:rsidRDefault="00DA7E1E" w:rsidP="00DA7E1E">
            <w:pPr>
              <w:pStyle w:val="a9"/>
              <w:spacing w:before="0" w:beforeAutospacing="0" w:after="0" w:afterAutospacing="0"/>
              <w:ind w:firstLine="217"/>
              <w:jc w:val="both"/>
              <w:rPr>
                <w:sz w:val="28"/>
                <w:szCs w:val="28"/>
                <w:lang w:val="ru-RU"/>
              </w:rPr>
            </w:pPr>
          </w:p>
          <w:p w14:paraId="526590FC" w14:textId="77777777" w:rsidR="00DA7E1E" w:rsidRPr="000E4D16" w:rsidRDefault="00DA7E1E" w:rsidP="00DA7E1E">
            <w:pPr>
              <w:pStyle w:val="a9"/>
              <w:spacing w:before="0" w:beforeAutospacing="0" w:after="0" w:afterAutospacing="0"/>
              <w:ind w:firstLine="217"/>
              <w:jc w:val="both"/>
              <w:rPr>
                <w:sz w:val="28"/>
                <w:szCs w:val="28"/>
                <w:lang w:val="ru-RU"/>
              </w:rPr>
            </w:pPr>
            <w:r w:rsidRPr="000E4D16">
              <w:rPr>
                <w:sz w:val="28"/>
                <w:szCs w:val="28"/>
                <w:lang w:val="ru-RU"/>
              </w:rPr>
              <w:t>При выполнении определенных настоящим Законом задач оперативно-розыскной деятельности органы, уполномоченные ее осуществлять, обязаны:</w:t>
            </w:r>
          </w:p>
          <w:p w14:paraId="1D77FC99" w14:textId="77777777" w:rsidR="00DA7E1E" w:rsidRPr="000E4D16" w:rsidRDefault="00DA7E1E" w:rsidP="00DA7E1E">
            <w:pPr>
              <w:pStyle w:val="a9"/>
              <w:spacing w:before="0" w:beforeAutospacing="0" w:after="0" w:afterAutospacing="0"/>
              <w:ind w:firstLine="217"/>
              <w:jc w:val="both"/>
              <w:rPr>
                <w:sz w:val="28"/>
                <w:szCs w:val="28"/>
                <w:lang w:val="ru-RU"/>
              </w:rPr>
            </w:pPr>
            <w:r w:rsidRPr="000E4D16">
              <w:rPr>
                <w:sz w:val="28"/>
                <w:szCs w:val="28"/>
                <w:lang w:val="ru-RU"/>
              </w:rPr>
              <w:t>…</w:t>
            </w:r>
          </w:p>
          <w:p w14:paraId="1F224663" w14:textId="77777777" w:rsidR="00DA7E1E" w:rsidRPr="000E4D16" w:rsidRDefault="00DA7E1E" w:rsidP="00DA7E1E">
            <w:pPr>
              <w:pStyle w:val="a9"/>
              <w:spacing w:before="0" w:beforeAutospacing="0" w:after="0" w:afterAutospacing="0"/>
              <w:ind w:firstLine="217"/>
              <w:jc w:val="both"/>
              <w:rPr>
                <w:sz w:val="28"/>
                <w:szCs w:val="28"/>
                <w:lang w:val="ru-RU"/>
              </w:rPr>
            </w:pPr>
            <w:r w:rsidRPr="000E4D16">
              <w:rPr>
                <w:b/>
                <w:sz w:val="28"/>
                <w:szCs w:val="28"/>
                <w:lang w:val="ru-RU"/>
              </w:rPr>
              <w:t>е) отсутствует.</w:t>
            </w:r>
          </w:p>
          <w:p w14:paraId="16D3A05C" w14:textId="77777777" w:rsidR="00DA7E1E" w:rsidRPr="000E4D16" w:rsidRDefault="00DA7E1E" w:rsidP="00516D00">
            <w:pPr>
              <w:shd w:val="clear" w:color="auto" w:fill="FFFFFF"/>
              <w:ind w:firstLine="317"/>
              <w:jc w:val="both"/>
              <w:rPr>
                <w:rFonts w:ascii="Times New Roman" w:hAnsi="Times New Roman" w:cs="Times New Roman"/>
                <w:sz w:val="28"/>
              </w:rPr>
            </w:pPr>
          </w:p>
        </w:tc>
        <w:tc>
          <w:tcPr>
            <w:tcW w:w="1567" w:type="pct"/>
          </w:tcPr>
          <w:p w14:paraId="00F2FE6A" w14:textId="77777777" w:rsidR="00DA7E1E" w:rsidRPr="000E4D16" w:rsidRDefault="00DA7E1E" w:rsidP="00DA7E1E">
            <w:pPr>
              <w:pStyle w:val="a9"/>
              <w:spacing w:before="0" w:beforeAutospacing="0" w:after="0" w:afterAutospacing="0"/>
              <w:ind w:firstLine="311"/>
              <w:jc w:val="both"/>
              <w:rPr>
                <w:bCs/>
                <w:sz w:val="28"/>
                <w:szCs w:val="28"/>
                <w:lang w:val="ru-RU"/>
              </w:rPr>
            </w:pPr>
            <w:r w:rsidRPr="000E4D16">
              <w:rPr>
                <w:bCs/>
                <w:sz w:val="28"/>
                <w:szCs w:val="28"/>
                <w:lang w:val="ru-RU"/>
              </w:rPr>
              <w:t>Статья 7. Обязанности органов, осуществляющих оперативно-розыскную деятельность</w:t>
            </w:r>
          </w:p>
          <w:p w14:paraId="0516CFB3" w14:textId="77777777" w:rsidR="00DA7E1E" w:rsidRPr="000E4D16" w:rsidRDefault="00DA7E1E" w:rsidP="00DA7E1E">
            <w:pPr>
              <w:pStyle w:val="a9"/>
              <w:spacing w:before="0" w:beforeAutospacing="0" w:after="0" w:afterAutospacing="0"/>
              <w:ind w:firstLine="311"/>
              <w:rPr>
                <w:sz w:val="28"/>
                <w:szCs w:val="28"/>
                <w:lang w:val="ru-RU"/>
              </w:rPr>
            </w:pPr>
          </w:p>
          <w:p w14:paraId="572AB96E" w14:textId="77777777" w:rsidR="00DA7E1E" w:rsidRPr="000E4D16" w:rsidRDefault="00DA7E1E" w:rsidP="00DA7E1E">
            <w:pPr>
              <w:pStyle w:val="a9"/>
              <w:spacing w:before="0" w:beforeAutospacing="0" w:after="0" w:afterAutospacing="0"/>
              <w:ind w:firstLine="311"/>
              <w:jc w:val="both"/>
              <w:rPr>
                <w:sz w:val="28"/>
                <w:szCs w:val="28"/>
                <w:lang w:val="ru-RU"/>
              </w:rPr>
            </w:pPr>
            <w:r w:rsidRPr="000E4D16">
              <w:rPr>
                <w:sz w:val="28"/>
                <w:szCs w:val="28"/>
                <w:lang w:val="ru-RU"/>
              </w:rPr>
              <w:t>При выполнении определенных настоящим Законом задач оперативно-розыскной деятельности органы, уполномоченные ее осуществлять, обязаны:</w:t>
            </w:r>
          </w:p>
          <w:p w14:paraId="1D18872B" w14:textId="77777777" w:rsidR="00DA7E1E" w:rsidRPr="000E4D16" w:rsidRDefault="00DA7E1E" w:rsidP="00DA7E1E">
            <w:pPr>
              <w:pStyle w:val="a9"/>
              <w:spacing w:before="0" w:beforeAutospacing="0" w:after="0" w:afterAutospacing="0"/>
              <w:ind w:firstLine="311"/>
              <w:jc w:val="both"/>
              <w:rPr>
                <w:sz w:val="28"/>
                <w:szCs w:val="28"/>
                <w:lang w:val="ru-RU"/>
              </w:rPr>
            </w:pPr>
            <w:r w:rsidRPr="000E4D16">
              <w:rPr>
                <w:sz w:val="28"/>
                <w:szCs w:val="28"/>
                <w:lang w:val="ru-RU"/>
              </w:rPr>
              <w:t>…</w:t>
            </w:r>
          </w:p>
          <w:p w14:paraId="4FBBB5D9" w14:textId="51064274" w:rsidR="00DA7E1E" w:rsidRPr="000E4D16" w:rsidRDefault="00DA7E1E" w:rsidP="00516D00">
            <w:pPr>
              <w:shd w:val="clear" w:color="auto" w:fill="FFFFFF"/>
              <w:ind w:firstLine="317"/>
              <w:jc w:val="both"/>
              <w:rPr>
                <w:rFonts w:ascii="Times New Roman" w:hAnsi="Times New Roman" w:cs="Times New Roman"/>
                <w:sz w:val="28"/>
              </w:rPr>
            </w:pPr>
            <w:r w:rsidRPr="000E4D16">
              <w:rPr>
                <w:rFonts w:ascii="Times New Roman" w:eastAsiaTheme="minorEastAsia" w:hAnsi="Times New Roman" w:cs="Times New Roman"/>
                <w:b/>
                <w:sz w:val="28"/>
                <w:szCs w:val="28"/>
              </w:rPr>
              <w:t>е) обеспечить поиск имущества и доходов, добытых незаконным путем, а также сбор информации о незаконно приобретенных и (или) выведенных активах.</w:t>
            </w:r>
          </w:p>
        </w:tc>
        <w:tc>
          <w:tcPr>
            <w:tcW w:w="1027" w:type="pct"/>
          </w:tcPr>
          <w:p w14:paraId="78304111" w14:textId="77777777" w:rsidR="00DA7E1E" w:rsidRPr="000E4D16" w:rsidRDefault="00DA7E1E" w:rsidP="00DA7E1E">
            <w:pPr>
              <w:ind w:firstLine="459"/>
              <w:jc w:val="both"/>
              <w:rPr>
                <w:rFonts w:ascii="Times New Roman" w:hAnsi="Times New Roman" w:cs="Times New Roman"/>
                <w:sz w:val="28"/>
                <w:szCs w:val="28"/>
              </w:rPr>
            </w:pPr>
            <w:r w:rsidRPr="000E4D16">
              <w:rPr>
                <w:rFonts w:ascii="Times New Roman" w:hAnsi="Times New Roman" w:cs="Times New Roman"/>
                <w:sz w:val="28"/>
                <w:szCs w:val="28"/>
              </w:rPr>
              <w:t>Обоснование приведено в поправке пп. 59) ст. 7 УПК.</w:t>
            </w:r>
          </w:p>
          <w:p w14:paraId="6F3C2A29" w14:textId="6E3D1CB6" w:rsidR="00DA7E1E" w:rsidRPr="000E4D16" w:rsidRDefault="00DA7E1E" w:rsidP="00516D00">
            <w:pPr>
              <w:rPr>
                <w:rFonts w:ascii="Times New Roman" w:hAnsi="Times New Roman" w:cs="Times New Roman"/>
                <w:sz w:val="28"/>
              </w:rPr>
            </w:pPr>
            <w:r w:rsidRPr="000E4D16">
              <w:rPr>
                <w:rFonts w:ascii="Times New Roman" w:hAnsi="Times New Roman" w:cs="Times New Roman"/>
                <w:sz w:val="28"/>
                <w:szCs w:val="28"/>
              </w:rPr>
              <w:t xml:space="preserve">Кроме того, в настоящее время в  задачи оперативно-розыскной деятельности не входит возврат имущества, подлежащего конфискации. В связи с чем, в целях усиления значимости необходимости поиска имущества подлежащего конфискации,   полагаем необходимым предусмотреть осуществление мер по </w:t>
            </w:r>
            <w:r w:rsidRPr="000E4D16">
              <w:rPr>
                <w:rFonts w:ascii="Times New Roman" w:hAnsi="Times New Roman" w:cs="Times New Roman"/>
                <w:sz w:val="28"/>
                <w:szCs w:val="28"/>
              </w:rPr>
              <w:lastRenderedPageBreak/>
              <w:t>обеспечению имущественных взысканий по возврату и конфискации имущества, добытого незаконным путем в качестве одной из задач оперативно-розыскной деятельности.</w:t>
            </w:r>
          </w:p>
        </w:tc>
      </w:tr>
      <w:tr w:rsidR="00DA7E1E" w:rsidRPr="000E4D16" w14:paraId="4E9F7E85" w14:textId="77777777" w:rsidTr="00140A4B">
        <w:trPr>
          <w:trHeight w:val="473"/>
        </w:trPr>
        <w:tc>
          <w:tcPr>
            <w:tcW w:w="197" w:type="pct"/>
          </w:tcPr>
          <w:p w14:paraId="58F1C2CE"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4DCB4136" w14:textId="398375C4" w:rsidR="00DA7E1E" w:rsidRPr="000E4D16" w:rsidRDefault="00DA7E1E" w:rsidP="00516D00">
            <w:pPr>
              <w:jc w:val="center"/>
              <w:rPr>
                <w:rFonts w:ascii="Times New Roman" w:hAnsi="Times New Roman" w:cs="Times New Roman"/>
                <w:sz w:val="28"/>
              </w:rPr>
            </w:pPr>
            <w:r w:rsidRPr="000E4D16">
              <w:rPr>
                <w:rFonts w:ascii="Times New Roman" w:hAnsi="Times New Roman" w:cs="Times New Roman"/>
                <w:sz w:val="28"/>
                <w:szCs w:val="28"/>
              </w:rPr>
              <w:t>Подпункт а) пункта 1 статьи 10</w:t>
            </w:r>
          </w:p>
        </w:tc>
        <w:tc>
          <w:tcPr>
            <w:tcW w:w="1567" w:type="pct"/>
          </w:tcPr>
          <w:p w14:paraId="0349BF97" w14:textId="77777777" w:rsidR="00DA7E1E" w:rsidRPr="000E4D16" w:rsidRDefault="00DA7E1E" w:rsidP="00DA7E1E">
            <w:pPr>
              <w:ind w:firstLine="217"/>
              <w:jc w:val="both"/>
              <w:rPr>
                <w:rFonts w:ascii="Times New Roman" w:eastAsiaTheme="minorEastAsia" w:hAnsi="Times New Roman" w:cs="Times New Roman"/>
                <w:sz w:val="28"/>
                <w:szCs w:val="28"/>
              </w:rPr>
            </w:pPr>
            <w:r w:rsidRPr="000E4D16">
              <w:rPr>
                <w:rFonts w:ascii="Times New Roman" w:eastAsiaTheme="minorEastAsia" w:hAnsi="Times New Roman" w:cs="Times New Roman"/>
                <w:sz w:val="28"/>
                <w:szCs w:val="28"/>
              </w:rPr>
              <w:t>Статья 10. Основания проведения оперативно-розыскных мероприятий</w:t>
            </w:r>
          </w:p>
          <w:p w14:paraId="3F47C019" w14:textId="77777777" w:rsidR="00DA7E1E" w:rsidRPr="000E4D16" w:rsidRDefault="00DA7E1E" w:rsidP="00DA7E1E">
            <w:pPr>
              <w:ind w:firstLine="217"/>
              <w:jc w:val="both"/>
              <w:rPr>
                <w:rFonts w:ascii="Times New Roman" w:eastAsiaTheme="minorEastAsia" w:hAnsi="Times New Roman" w:cs="Times New Roman"/>
                <w:sz w:val="28"/>
                <w:szCs w:val="28"/>
              </w:rPr>
            </w:pPr>
          </w:p>
          <w:p w14:paraId="3EA15A6C" w14:textId="77777777" w:rsidR="00DA7E1E" w:rsidRPr="000E4D16" w:rsidRDefault="00DA7E1E" w:rsidP="00DA7E1E">
            <w:pPr>
              <w:tabs>
                <w:tab w:val="left" w:pos="462"/>
              </w:tabs>
              <w:ind w:left="37" w:firstLine="217"/>
              <w:jc w:val="both"/>
              <w:rPr>
                <w:rFonts w:ascii="Times New Roman" w:eastAsiaTheme="minorEastAsia" w:hAnsi="Times New Roman" w:cs="Times New Roman"/>
                <w:sz w:val="28"/>
                <w:szCs w:val="28"/>
              </w:rPr>
            </w:pPr>
            <w:r w:rsidRPr="000E4D16">
              <w:rPr>
                <w:rFonts w:ascii="Times New Roman" w:eastAsiaTheme="minorEastAsia" w:hAnsi="Times New Roman" w:cs="Times New Roman"/>
                <w:sz w:val="28"/>
                <w:szCs w:val="28"/>
              </w:rPr>
              <w:t>1. Основаниями для проведения оперативно-розыскных мероприятий являются:</w:t>
            </w:r>
          </w:p>
          <w:p w14:paraId="4F16BBD2" w14:textId="77777777" w:rsidR="00DA7E1E" w:rsidRPr="000E4D16" w:rsidRDefault="00DA7E1E" w:rsidP="00DA7E1E">
            <w:pPr>
              <w:tabs>
                <w:tab w:val="left" w:pos="462"/>
              </w:tabs>
              <w:ind w:left="37" w:firstLine="217"/>
              <w:jc w:val="both"/>
              <w:rPr>
                <w:rFonts w:ascii="Times New Roman" w:eastAsiaTheme="minorEastAsia" w:hAnsi="Times New Roman" w:cs="Times New Roman"/>
                <w:sz w:val="28"/>
                <w:szCs w:val="28"/>
              </w:rPr>
            </w:pPr>
            <w:r w:rsidRPr="000E4D16">
              <w:rPr>
                <w:rFonts w:ascii="Times New Roman" w:eastAsiaTheme="minorEastAsia" w:hAnsi="Times New Roman" w:cs="Times New Roman"/>
                <w:sz w:val="28"/>
                <w:szCs w:val="28"/>
              </w:rPr>
              <w:t>…</w:t>
            </w:r>
          </w:p>
          <w:p w14:paraId="36305848" w14:textId="77777777" w:rsidR="00DA7E1E" w:rsidRPr="000E4D16" w:rsidRDefault="00DA7E1E" w:rsidP="00DA7E1E">
            <w:pPr>
              <w:ind w:firstLine="217"/>
              <w:jc w:val="both"/>
              <w:rPr>
                <w:rFonts w:ascii="Times New Roman" w:eastAsiaTheme="minorEastAsia" w:hAnsi="Times New Roman" w:cs="Times New Roman"/>
                <w:sz w:val="28"/>
                <w:szCs w:val="28"/>
              </w:rPr>
            </w:pPr>
            <w:r w:rsidRPr="000E4D16">
              <w:rPr>
                <w:rFonts w:ascii="Times New Roman" w:eastAsiaTheme="minorEastAsia" w:hAnsi="Times New Roman" w:cs="Times New Roman"/>
                <w:sz w:val="28"/>
                <w:szCs w:val="28"/>
              </w:rPr>
              <w:t xml:space="preserve">а) наличие материалов досудебного расследования; </w:t>
            </w:r>
          </w:p>
          <w:p w14:paraId="09918F6F" w14:textId="77B798B2" w:rsidR="00DA7E1E" w:rsidRPr="000E4D16" w:rsidRDefault="00DA7E1E" w:rsidP="00516D00">
            <w:pPr>
              <w:shd w:val="clear" w:color="auto" w:fill="FFFFFF"/>
              <w:ind w:firstLine="317"/>
              <w:jc w:val="both"/>
              <w:rPr>
                <w:rFonts w:ascii="Times New Roman" w:hAnsi="Times New Roman" w:cs="Times New Roman"/>
                <w:sz w:val="28"/>
              </w:rPr>
            </w:pPr>
            <w:r w:rsidRPr="000E4D16">
              <w:rPr>
                <w:rFonts w:ascii="Times New Roman" w:eastAsiaTheme="minorEastAsia" w:hAnsi="Times New Roman" w:cs="Times New Roman"/>
                <w:sz w:val="28"/>
                <w:szCs w:val="28"/>
              </w:rPr>
              <w:t>…</w:t>
            </w:r>
          </w:p>
        </w:tc>
        <w:tc>
          <w:tcPr>
            <w:tcW w:w="1567" w:type="pct"/>
          </w:tcPr>
          <w:p w14:paraId="5969DCFF" w14:textId="77777777" w:rsidR="00DA7E1E" w:rsidRPr="000E4D16" w:rsidRDefault="00DA7E1E" w:rsidP="00DA7E1E">
            <w:pPr>
              <w:ind w:firstLine="311"/>
              <w:jc w:val="both"/>
              <w:rPr>
                <w:rFonts w:ascii="Times New Roman" w:eastAsiaTheme="minorEastAsia" w:hAnsi="Times New Roman" w:cs="Times New Roman"/>
                <w:bCs/>
                <w:sz w:val="28"/>
                <w:szCs w:val="28"/>
              </w:rPr>
            </w:pPr>
            <w:r w:rsidRPr="000E4D16">
              <w:rPr>
                <w:rFonts w:ascii="Times New Roman" w:eastAsiaTheme="minorEastAsia" w:hAnsi="Times New Roman" w:cs="Times New Roman"/>
                <w:bCs/>
                <w:sz w:val="28"/>
                <w:szCs w:val="28"/>
              </w:rPr>
              <w:t>Статья 10. Основания проведения оперативно-розыскных мероприятий</w:t>
            </w:r>
          </w:p>
          <w:p w14:paraId="4D5017E6" w14:textId="77777777" w:rsidR="00DA7E1E" w:rsidRPr="000E4D16" w:rsidRDefault="00DA7E1E" w:rsidP="00DA7E1E">
            <w:pPr>
              <w:ind w:firstLine="311"/>
              <w:jc w:val="both"/>
              <w:rPr>
                <w:rFonts w:ascii="Times New Roman" w:eastAsiaTheme="minorEastAsia" w:hAnsi="Times New Roman" w:cs="Times New Roman"/>
                <w:sz w:val="28"/>
                <w:szCs w:val="28"/>
              </w:rPr>
            </w:pPr>
            <w:r w:rsidRPr="000E4D16">
              <w:rPr>
                <w:rFonts w:ascii="Times New Roman" w:eastAsiaTheme="minorEastAsia" w:hAnsi="Times New Roman" w:cs="Times New Roman"/>
                <w:sz w:val="28"/>
                <w:szCs w:val="28"/>
              </w:rPr>
              <w:t>1. Основаниями для проведения оперативно-розыскных мероприятий являются:</w:t>
            </w:r>
          </w:p>
          <w:p w14:paraId="14B1B6A9" w14:textId="77777777" w:rsidR="00DA7E1E" w:rsidRPr="000E4D16" w:rsidRDefault="00DA7E1E" w:rsidP="00DA7E1E">
            <w:pPr>
              <w:tabs>
                <w:tab w:val="left" w:pos="990"/>
                <w:tab w:val="left" w:pos="1635"/>
              </w:tabs>
              <w:ind w:firstLine="311"/>
              <w:jc w:val="both"/>
              <w:rPr>
                <w:rFonts w:ascii="Times New Roman" w:eastAsiaTheme="minorEastAsia" w:hAnsi="Times New Roman" w:cs="Times New Roman"/>
                <w:sz w:val="28"/>
                <w:szCs w:val="28"/>
              </w:rPr>
            </w:pPr>
            <w:r w:rsidRPr="000E4D16">
              <w:rPr>
                <w:rFonts w:ascii="Times New Roman" w:eastAsiaTheme="minorEastAsia" w:hAnsi="Times New Roman" w:cs="Times New Roman"/>
                <w:sz w:val="28"/>
                <w:szCs w:val="28"/>
              </w:rPr>
              <w:t>…</w:t>
            </w:r>
            <w:r w:rsidRPr="000E4D16">
              <w:rPr>
                <w:rFonts w:ascii="Times New Roman" w:eastAsiaTheme="minorEastAsia" w:hAnsi="Times New Roman" w:cs="Times New Roman"/>
                <w:sz w:val="28"/>
                <w:szCs w:val="28"/>
              </w:rPr>
              <w:tab/>
            </w:r>
            <w:r w:rsidRPr="000E4D16">
              <w:rPr>
                <w:rFonts w:ascii="Times New Roman" w:eastAsiaTheme="minorEastAsia" w:hAnsi="Times New Roman" w:cs="Times New Roman"/>
                <w:sz w:val="28"/>
                <w:szCs w:val="28"/>
              </w:rPr>
              <w:tab/>
            </w:r>
          </w:p>
          <w:p w14:paraId="00B93EA6" w14:textId="77777777" w:rsidR="00DA7E1E" w:rsidRPr="000E4D16" w:rsidRDefault="00DA7E1E" w:rsidP="00DA7E1E">
            <w:pPr>
              <w:ind w:firstLine="311"/>
              <w:jc w:val="both"/>
              <w:rPr>
                <w:rFonts w:ascii="Times New Roman" w:eastAsiaTheme="minorEastAsia" w:hAnsi="Times New Roman" w:cs="Times New Roman"/>
                <w:b/>
                <w:sz w:val="28"/>
                <w:szCs w:val="28"/>
              </w:rPr>
            </w:pPr>
            <w:r w:rsidRPr="000E4D16">
              <w:rPr>
                <w:rFonts w:ascii="Times New Roman" w:eastAsiaTheme="minorEastAsia" w:hAnsi="Times New Roman" w:cs="Times New Roman"/>
                <w:sz w:val="28"/>
                <w:szCs w:val="28"/>
              </w:rPr>
              <w:t>а) наличие материалов досудебного расследования</w:t>
            </w:r>
            <w:r w:rsidRPr="000E4D16">
              <w:rPr>
                <w:rFonts w:ascii="Times New Roman" w:eastAsiaTheme="minorEastAsia" w:hAnsi="Times New Roman" w:cs="Times New Roman"/>
                <w:b/>
                <w:sz w:val="28"/>
                <w:szCs w:val="28"/>
              </w:rPr>
              <w:t xml:space="preserve"> или дополнительного финансового расследования;</w:t>
            </w:r>
          </w:p>
          <w:p w14:paraId="5DA52432" w14:textId="77777777" w:rsidR="00DA7E1E" w:rsidRPr="000E4D16" w:rsidRDefault="00DA7E1E" w:rsidP="00DA7E1E">
            <w:pPr>
              <w:ind w:firstLine="311"/>
              <w:jc w:val="both"/>
              <w:rPr>
                <w:rFonts w:ascii="Times New Roman" w:eastAsiaTheme="minorEastAsia" w:hAnsi="Times New Roman" w:cs="Times New Roman"/>
                <w:bCs/>
                <w:sz w:val="28"/>
                <w:szCs w:val="28"/>
              </w:rPr>
            </w:pPr>
            <w:r w:rsidRPr="000E4D16">
              <w:rPr>
                <w:rFonts w:ascii="Times New Roman" w:eastAsiaTheme="minorEastAsia" w:hAnsi="Times New Roman" w:cs="Times New Roman"/>
                <w:bCs/>
                <w:sz w:val="28"/>
                <w:szCs w:val="28"/>
              </w:rPr>
              <w:t>…</w:t>
            </w:r>
          </w:p>
          <w:p w14:paraId="30384E7F" w14:textId="77777777" w:rsidR="00DA7E1E" w:rsidRPr="000E4D16" w:rsidRDefault="00DA7E1E" w:rsidP="00516D00">
            <w:pPr>
              <w:shd w:val="clear" w:color="auto" w:fill="FFFFFF"/>
              <w:ind w:firstLine="317"/>
              <w:jc w:val="both"/>
              <w:rPr>
                <w:rFonts w:ascii="Times New Roman" w:hAnsi="Times New Roman" w:cs="Times New Roman"/>
                <w:sz w:val="28"/>
              </w:rPr>
            </w:pPr>
          </w:p>
        </w:tc>
        <w:tc>
          <w:tcPr>
            <w:tcW w:w="1027" w:type="pct"/>
          </w:tcPr>
          <w:p w14:paraId="236A6D5B" w14:textId="77777777" w:rsidR="00DA7E1E" w:rsidRPr="000E4D16" w:rsidRDefault="00DA7E1E" w:rsidP="00DA7E1E">
            <w:pPr>
              <w:ind w:firstLine="264"/>
              <w:jc w:val="both"/>
              <w:rPr>
                <w:rFonts w:ascii="Times New Roman" w:hAnsi="Times New Roman" w:cs="Times New Roman"/>
                <w:sz w:val="28"/>
                <w:szCs w:val="28"/>
              </w:rPr>
            </w:pPr>
            <w:r w:rsidRPr="000E4D16">
              <w:rPr>
                <w:rFonts w:ascii="Times New Roman" w:hAnsi="Times New Roman" w:cs="Times New Roman"/>
                <w:sz w:val="28"/>
                <w:szCs w:val="28"/>
              </w:rPr>
              <w:t>Обоснование приведено в поправке пп. 59) ст. 7 УПК.</w:t>
            </w:r>
          </w:p>
          <w:p w14:paraId="7B282850" w14:textId="44F1FD2C" w:rsidR="00DA7E1E" w:rsidRPr="000E4D16" w:rsidRDefault="00DA7E1E" w:rsidP="00516D00">
            <w:pPr>
              <w:rPr>
                <w:rFonts w:ascii="Times New Roman" w:hAnsi="Times New Roman" w:cs="Times New Roman"/>
                <w:sz w:val="28"/>
              </w:rPr>
            </w:pPr>
            <w:r w:rsidRPr="000E4D16">
              <w:rPr>
                <w:rFonts w:ascii="Times New Roman" w:hAnsi="Times New Roman" w:cs="Times New Roman"/>
                <w:sz w:val="28"/>
                <w:szCs w:val="28"/>
              </w:rPr>
              <w:t xml:space="preserve">Кроме того, в настоящее время в задачи оперативно-розыскной деятельности не входит возврат имущества, подлежащего конфискации. В связи с чем, в целях усиления значимости необходимости поиска имущества подлежащего конфискации,   полагаем необходимым предусмотреть осуществление мер по </w:t>
            </w:r>
            <w:r w:rsidRPr="000E4D16">
              <w:rPr>
                <w:rFonts w:ascii="Times New Roman" w:hAnsi="Times New Roman" w:cs="Times New Roman"/>
                <w:sz w:val="28"/>
                <w:szCs w:val="28"/>
              </w:rPr>
              <w:lastRenderedPageBreak/>
              <w:t>обеспечению имущественных взысканий по возврату и конфискации имущества, добытого незаконным путем в качестве одной из задач оперативно-розыскной деятельности.</w:t>
            </w:r>
          </w:p>
        </w:tc>
      </w:tr>
      <w:tr w:rsidR="00DA7E1E" w:rsidRPr="000E4D16" w14:paraId="7DAF24A1" w14:textId="77777777" w:rsidTr="00140A4B">
        <w:trPr>
          <w:trHeight w:val="473"/>
        </w:trPr>
        <w:tc>
          <w:tcPr>
            <w:tcW w:w="197" w:type="pct"/>
          </w:tcPr>
          <w:p w14:paraId="651D00E4"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24B80D10" w14:textId="128A54E8" w:rsidR="00DA7E1E" w:rsidRPr="000E4D16" w:rsidRDefault="00DA7E1E" w:rsidP="00516D00">
            <w:pPr>
              <w:jc w:val="center"/>
              <w:rPr>
                <w:rFonts w:ascii="Times New Roman" w:hAnsi="Times New Roman" w:cs="Times New Roman"/>
                <w:sz w:val="28"/>
              </w:rPr>
            </w:pPr>
            <w:r w:rsidRPr="000E4D16">
              <w:rPr>
                <w:rFonts w:ascii="Times New Roman" w:hAnsi="Times New Roman" w:cs="Times New Roman"/>
                <w:sz w:val="28"/>
                <w:szCs w:val="24"/>
              </w:rPr>
              <w:t>Новая статья 25-1</w:t>
            </w:r>
          </w:p>
        </w:tc>
        <w:tc>
          <w:tcPr>
            <w:tcW w:w="1567" w:type="pct"/>
          </w:tcPr>
          <w:p w14:paraId="43D9D74F" w14:textId="5FE80C8A" w:rsidR="00DA7E1E" w:rsidRPr="000E4D16" w:rsidRDefault="00DA7E1E" w:rsidP="00516D00">
            <w:pPr>
              <w:shd w:val="clear" w:color="auto" w:fill="FFFFFF"/>
              <w:ind w:firstLine="317"/>
              <w:jc w:val="both"/>
              <w:rPr>
                <w:rFonts w:ascii="Times New Roman" w:hAnsi="Times New Roman" w:cs="Times New Roman"/>
                <w:sz w:val="28"/>
              </w:rPr>
            </w:pPr>
            <w:r w:rsidRPr="000E4D16">
              <w:rPr>
                <w:rFonts w:ascii="Times New Roman" w:hAnsi="Times New Roman" w:cs="Times New Roman"/>
                <w:b/>
                <w:sz w:val="28"/>
                <w:szCs w:val="24"/>
              </w:rPr>
              <w:t>Статья 25-1. Отсутствует.</w:t>
            </w:r>
          </w:p>
        </w:tc>
        <w:tc>
          <w:tcPr>
            <w:tcW w:w="1567" w:type="pct"/>
          </w:tcPr>
          <w:p w14:paraId="6435F62D" w14:textId="77777777" w:rsidR="00DA7E1E" w:rsidRPr="000E4D16" w:rsidRDefault="00DA7E1E" w:rsidP="00DA7E1E">
            <w:pPr>
              <w:ind w:firstLine="311"/>
              <w:jc w:val="both"/>
              <w:rPr>
                <w:rFonts w:ascii="Times New Roman" w:hAnsi="Times New Roman" w:cs="Times New Roman"/>
                <w:b/>
                <w:sz w:val="28"/>
                <w:szCs w:val="24"/>
              </w:rPr>
            </w:pPr>
            <w:r w:rsidRPr="000E4D16">
              <w:rPr>
                <w:rFonts w:ascii="Times New Roman" w:hAnsi="Times New Roman" w:cs="Times New Roman"/>
                <w:b/>
                <w:sz w:val="28"/>
                <w:szCs w:val="24"/>
              </w:rPr>
              <w:t>Статья 25-1. Взаимодействие с уполномоченным органом по возврату активов</w:t>
            </w:r>
          </w:p>
          <w:p w14:paraId="053219B5" w14:textId="77777777" w:rsidR="00DA7E1E" w:rsidRPr="000E4D16" w:rsidRDefault="00DA7E1E" w:rsidP="00DA7E1E">
            <w:pPr>
              <w:ind w:firstLine="311"/>
              <w:jc w:val="both"/>
              <w:rPr>
                <w:rFonts w:ascii="Times New Roman" w:hAnsi="Times New Roman" w:cs="Times New Roman"/>
                <w:b/>
                <w:sz w:val="28"/>
                <w:szCs w:val="24"/>
              </w:rPr>
            </w:pPr>
          </w:p>
          <w:p w14:paraId="6E10E3CE" w14:textId="6803020D" w:rsidR="00DA7E1E" w:rsidRPr="000E4D16" w:rsidRDefault="00DA7E1E" w:rsidP="00DA7E1E">
            <w:pPr>
              <w:ind w:firstLine="311"/>
              <w:jc w:val="both"/>
              <w:rPr>
                <w:rFonts w:ascii="Times New Roman" w:hAnsi="Times New Roman" w:cs="Times New Roman"/>
                <w:b/>
                <w:sz w:val="28"/>
                <w:szCs w:val="24"/>
              </w:rPr>
            </w:pPr>
            <w:r w:rsidRPr="000E4D16">
              <w:rPr>
                <w:rFonts w:ascii="Times New Roman" w:hAnsi="Times New Roman" w:cs="Times New Roman"/>
                <w:b/>
                <w:sz w:val="28"/>
                <w:szCs w:val="24"/>
              </w:rPr>
              <w:t>Органы, осуществляющие оперативно-розыскную деятельность, обязаны в соответствии с Закон</w:t>
            </w:r>
            <w:r w:rsidR="00D07D4E" w:rsidRPr="000E4D16">
              <w:rPr>
                <w:rFonts w:ascii="Times New Roman" w:hAnsi="Times New Roman" w:cs="Times New Roman"/>
                <w:b/>
                <w:sz w:val="28"/>
                <w:szCs w:val="24"/>
              </w:rPr>
              <w:t>ом</w:t>
            </w:r>
            <w:r w:rsidRPr="000E4D16">
              <w:rPr>
                <w:rFonts w:ascii="Times New Roman" w:hAnsi="Times New Roman" w:cs="Times New Roman"/>
                <w:b/>
                <w:sz w:val="28"/>
                <w:szCs w:val="24"/>
              </w:rPr>
              <w:t xml:space="preserve"> Республики Казахстан «О возврате государству незаконно приобретенных активов» предоставлять уполномоченному органу по возврату активов получаемые ими в ходе оперативно-розыскной деятельности сведения, в том числе составляющие государственные секреты и иную охраняемую законом тайну, за исключением:</w:t>
            </w:r>
          </w:p>
          <w:p w14:paraId="190058BD" w14:textId="77777777" w:rsidR="00DA7E1E" w:rsidRPr="000E4D16" w:rsidRDefault="00DA7E1E" w:rsidP="00DA7E1E">
            <w:pPr>
              <w:ind w:firstLine="311"/>
              <w:jc w:val="both"/>
              <w:rPr>
                <w:rFonts w:ascii="Times New Roman" w:hAnsi="Times New Roman" w:cs="Times New Roman"/>
                <w:b/>
                <w:sz w:val="28"/>
                <w:szCs w:val="24"/>
              </w:rPr>
            </w:pPr>
            <w:r w:rsidRPr="000E4D16">
              <w:rPr>
                <w:rFonts w:ascii="Times New Roman" w:hAnsi="Times New Roman" w:cs="Times New Roman"/>
                <w:b/>
                <w:sz w:val="28"/>
                <w:szCs w:val="24"/>
              </w:rPr>
              <w:t xml:space="preserve">1) сведений о личности </w:t>
            </w:r>
            <w:r w:rsidRPr="000E4D16">
              <w:rPr>
                <w:rFonts w:ascii="Times New Roman" w:hAnsi="Times New Roman" w:cs="Times New Roman"/>
                <w:b/>
                <w:sz w:val="28"/>
                <w:szCs w:val="24"/>
              </w:rPr>
              <w:lastRenderedPageBreak/>
              <w:t>конфиденциальных помощников и штатных негласных сотрудников;</w:t>
            </w:r>
          </w:p>
          <w:p w14:paraId="3D590AB9" w14:textId="77777777" w:rsidR="00DA7E1E" w:rsidRPr="000E4D16" w:rsidRDefault="00DA7E1E" w:rsidP="00DA7E1E">
            <w:pPr>
              <w:ind w:firstLine="311"/>
              <w:jc w:val="both"/>
              <w:rPr>
                <w:rFonts w:ascii="Times New Roman" w:hAnsi="Times New Roman" w:cs="Times New Roman"/>
                <w:b/>
                <w:sz w:val="28"/>
                <w:szCs w:val="24"/>
              </w:rPr>
            </w:pPr>
            <w:r w:rsidRPr="000E4D16">
              <w:rPr>
                <w:rFonts w:ascii="Times New Roman" w:hAnsi="Times New Roman" w:cs="Times New Roman"/>
                <w:b/>
                <w:sz w:val="28"/>
                <w:szCs w:val="24"/>
              </w:rPr>
              <w:t>2) сведений об организации оперативно-розыскной деятельности, конкретных оперативно-розыскных мероприятиях, источниках и способах получения информации;</w:t>
            </w:r>
          </w:p>
          <w:p w14:paraId="1725C9E5" w14:textId="1BFD40AA" w:rsidR="00DA7E1E" w:rsidRPr="000E4D16" w:rsidRDefault="00DA7E1E" w:rsidP="00516D00">
            <w:pPr>
              <w:shd w:val="clear" w:color="auto" w:fill="FFFFFF"/>
              <w:ind w:firstLine="317"/>
              <w:jc w:val="both"/>
              <w:rPr>
                <w:rFonts w:ascii="Times New Roman" w:hAnsi="Times New Roman" w:cs="Times New Roman"/>
                <w:sz w:val="28"/>
              </w:rPr>
            </w:pPr>
            <w:r w:rsidRPr="000E4D16">
              <w:rPr>
                <w:rFonts w:ascii="Times New Roman" w:hAnsi="Times New Roman" w:cs="Times New Roman"/>
                <w:b/>
                <w:sz w:val="28"/>
                <w:szCs w:val="24"/>
              </w:rPr>
              <w:t>3) сведений, касающихся личной жизни, чести и достоинства личности, если в них не содержится информация о совершении запрещенных законом действий.</w:t>
            </w:r>
          </w:p>
        </w:tc>
        <w:tc>
          <w:tcPr>
            <w:tcW w:w="1027" w:type="pct"/>
          </w:tcPr>
          <w:p w14:paraId="1FBF01A7" w14:textId="5DA66AFC" w:rsidR="00DA7E1E" w:rsidRPr="000E4D16" w:rsidRDefault="00DA7E1E" w:rsidP="00516D00">
            <w:pPr>
              <w:rPr>
                <w:rFonts w:ascii="Times New Roman" w:hAnsi="Times New Roman" w:cs="Times New Roman"/>
                <w:sz w:val="28"/>
              </w:rPr>
            </w:pPr>
            <w:r w:rsidRPr="000E4D16">
              <w:rPr>
                <w:rFonts w:ascii="Times New Roman" w:hAnsi="Times New Roman" w:cs="Times New Roman"/>
                <w:sz w:val="28"/>
                <w:szCs w:val="24"/>
              </w:rPr>
              <w:lastRenderedPageBreak/>
              <w:t>В целях приведения в соответствие с проектом Закона Республики Казахстан «О возврате государству незаконно приобретенных активов» в связи с расширением компетенции органов прокуратуры в части возврата активов.</w:t>
            </w:r>
          </w:p>
        </w:tc>
      </w:tr>
      <w:tr w:rsidR="00DA7E1E" w:rsidRPr="000E4D16" w14:paraId="0D8B0AF4" w14:textId="77777777" w:rsidTr="00841C89">
        <w:trPr>
          <w:trHeight w:val="473"/>
        </w:trPr>
        <w:tc>
          <w:tcPr>
            <w:tcW w:w="5000" w:type="pct"/>
            <w:gridSpan w:val="5"/>
          </w:tcPr>
          <w:p w14:paraId="38180BD7" w14:textId="66F65096" w:rsidR="00DA7E1E" w:rsidRPr="000E4D16" w:rsidRDefault="00140A4B" w:rsidP="007D65CB">
            <w:pPr>
              <w:jc w:val="center"/>
              <w:rPr>
                <w:rFonts w:ascii="Times New Roman" w:hAnsi="Times New Roman" w:cs="Times New Roman"/>
                <w:b/>
                <w:sz w:val="28"/>
                <w:szCs w:val="24"/>
              </w:rPr>
            </w:pPr>
            <w:r w:rsidRPr="000E4D16">
              <w:rPr>
                <w:rFonts w:ascii="Times New Roman" w:hAnsi="Times New Roman" w:cs="Times New Roman"/>
                <w:b/>
                <w:sz w:val="28"/>
                <w:szCs w:val="24"/>
              </w:rPr>
              <w:t>11</w:t>
            </w:r>
            <w:r w:rsidR="00DA7E1E" w:rsidRPr="000E4D16">
              <w:rPr>
                <w:rFonts w:ascii="Times New Roman" w:hAnsi="Times New Roman" w:cs="Times New Roman"/>
                <w:b/>
                <w:sz w:val="28"/>
                <w:szCs w:val="24"/>
              </w:rPr>
              <w:t>. Закон Республики Казахстан от 30 марта 1995 года «О Национальном Банке Республики Казахстан»</w:t>
            </w:r>
          </w:p>
        </w:tc>
      </w:tr>
      <w:tr w:rsidR="00DA7E1E" w:rsidRPr="000E4D16" w14:paraId="44CDB305" w14:textId="77777777" w:rsidTr="00140A4B">
        <w:trPr>
          <w:trHeight w:val="473"/>
        </w:trPr>
        <w:tc>
          <w:tcPr>
            <w:tcW w:w="197" w:type="pct"/>
          </w:tcPr>
          <w:p w14:paraId="2B6A4386"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5B025145" w14:textId="136F34A9" w:rsidR="00DA7E1E" w:rsidRPr="000E4D16" w:rsidRDefault="00DA7E1E" w:rsidP="00DA7E1E">
            <w:pPr>
              <w:jc w:val="center"/>
              <w:rPr>
                <w:rFonts w:ascii="Times New Roman" w:hAnsi="Times New Roman" w:cs="Times New Roman"/>
                <w:sz w:val="28"/>
                <w:szCs w:val="28"/>
              </w:rPr>
            </w:pPr>
            <w:r w:rsidRPr="000E4D16">
              <w:rPr>
                <w:rFonts w:ascii="Times New Roman" w:hAnsi="Times New Roman" w:cs="Times New Roman"/>
                <w:sz w:val="28"/>
                <w:szCs w:val="28"/>
              </w:rPr>
              <w:t>Подпункт 7)</w:t>
            </w:r>
          </w:p>
          <w:p w14:paraId="26AD3569" w14:textId="02F4B523"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статьи 56</w:t>
            </w:r>
          </w:p>
        </w:tc>
        <w:tc>
          <w:tcPr>
            <w:tcW w:w="1567" w:type="pct"/>
          </w:tcPr>
          <w:p w14:paraId="0A905219" w14:textId="77777777" w:rsidR="00DA7E1E" w:rsidRPr="000E4D16" w:rsidRDefault="00DA7E1E" w:rsidP="007D65CB">
            <w:pPr>
              <w:pStyle w:val="pj"/>
              <w:shd w:val="clear" w:color="auto" w:fill="FFFFFF"/>
              <w:spacing w:before="0" w:beforeAutospacing="0" w:after="0" w:afterAutospacing="0"/>
              <w:ind w:firstLine="135"/>
              <w:jc w:val="both"/>
              <w:textAlignment w:val="baseline"/>
              <w:rPr>
                <w:sz w:val="28"/>
                <w:szCs w:val="28"/>
                <w:shd w:val="clear" w:color="auto" w:fill="FFFFFF"/>
                <w:lang w:val="ru-RU"/>
              </w:rPr>
            </w:pPr>
            <w:r w:rsidRPr="000E4D16">
              <w:rPr>
                <w:sz w:val="28"/>
                <w:szCs w:val="28"/>
                <w:shd w:val="clear" w:color="auto" w:fill="FFFFFF"/>
                <w:lang w:val="ru-RU"/>
              </w:rPr>
              <w:t>Статья 56. Функции Национального Банка Казахстана в области валютного регулирования и валютного контроля</w:t>
            </w:r>
          </w:p>
          <w:p w14:paraId="21D50A24" w14:textId="5DAA4C97" w:rsidR="00DA7E1E" w:rsidRPr="000E4D16" w:rsidRDefault="00DA7E1E" w:rsidP="007D65CB">
            <w:pPr>
              <w:pStyle w:val="pj"/>
              <w:shd w:val="clear" w:color="auto" w:fill="FFFFFF"/>
              <w:spacing w:before="0" w:beforeAutospacing="0" w:after="0" w:afterAutospacing="0"/>
              <w:ind w:firstLine="135"/>
              <w:jc w:val="both"/>
              <w:textAlignment w:val="baseline"/>
              <w:rPr>
                <w:sz w:val="28"/>
                <w:szCs w:val="28"/>
                <w:shd w:val="clear" w:color="auto" w:fill="FFFFFF"/>
                <w:lang w:val="ru-RU"/>
              </w:rPr>
            </w:pPr>
            <w:r w:rsidRPr="000E4D16">
              <w:rPr>
                <w:sz w:val="28"/>
                <w:szCs w:val="28"/>
                <w:shd w:val="clear" w:color="auto" w:fill="FFFFFF"/>
                <w:lang w:val="ru-RU"/>
              </w:rPr>
              <w:t>Национальный Банк Казахстана как орган валютного регулирования и валютного контроля:</w:t>
            </w:r>
          </w:p>
          <w:p w14:paraId="37C130C1" w14:textId="77777777" w:rsidR="00DA7E1E" w:rsidRPr="000E4D16" w:rsidRDefault="00DA7E1E" w:rsidP="007D65CB">
            <w:pPr>
              <w:pStyle w:val="pj"/>
              <w:shd w:val="clear" w:color="auto" w:fill="FFFFFF"/>
              <w:spacing w:before="0" w:beforeAutospacing="0" w:after="0" w:afterAutospacing="0"/>
              <w:ind w:firstLine="400"/>
              <w:jc w:val="both"/>
              <w:textAlignment w:val="baseline"/>
              <w:rPr>
                <w:sz w:val="28"/>
                <w:szCs w:val="28"/>
                <w:shd w:val="clear" w:color="auto" w:fill="FFFFFF"/>
                <w:lang w:val="ru-RU"/>
              </w:rPr>
            </w:pPr>
            <w:r w:rsidRPr="000E4D16">
              <w:rPr>
                <w:sz w:val="28"/>
                <w:szCs w:val="28"/>
                <w:shd w:val="clear" w:color="auto" w:fill="FFFFFF"/>
                <w:lang w:val="ru-RU"/>
              </w:rPr>
              <w:t>…</w:t>
            </w:r>
          </w:p>
          <w:p w14:paraId="70C89C51" w14:textId="09782DCA" w:rsidR="00DA7E1E" w:rsidRPr="000E4D16" w:rsidRDefault="00DA7E1E" w:rsidP="007D65CB">
            <w:pPr>
              <w:pStyle w:val="pj"/>
              <w:shd w:val="clear" w:color="auto" w:fill="FFFFFF"/>
              <w:spacing w:before="0" w:beforeAutospacing="0" w:after="0" w:afterAutospacing="0"/>
              <w:ind w:firstLine="400"/>
              <w:jc w:val="both"/>
              <w:textAlignment w:val="baseline"/>
              <w:rPr>
                <w:rStyle w:val="s0"/>
                <w:sz w:val="28"/>
                <w:szCs w:val="28"/>
                <w:shd w:val="clear" w:color="auto" w:fill="FFFFFF"/>
                <w:lang w:val="ru-RU"/>
              </w:rPr>
            </w:pPr>
            <w:r w:rsidRPr="000E4D16">
              <w:rPr>
                <w:sz w:val="28"/>
                <w:szCs w:val="28"/>
                <w:shd w:val="clear" w:color="auto" w:fill="FFFFFF"/>
                <w:lang w:val="ru-RU"/>
              </w:rPr>
              <w:t>7) о</w:t>
            </w:r>
            <w:r w:rsidRPr="000E4D16">
              <w:rPr>
                <w:rStyle w:val="s0"/>
                <w:sz w:val="28"/>
                <w:szCs w:val="28"/>
                <w:lang w:val="ru-RU"/>
              </w:rPr>
              <w:t xml:space="preserve">пределяет </w:t>
            </w:r>
            <w:r w:rsidRPr="000E4D16">
              <w:rPr>
                <w:sz w:val="28"/>
                <w:szCs w:val="28"/>
                <w:lang w:val="ru-RU"/>
              </w:rPr>
              <w:t>порядок</w:t>
            </w:r>
            <w:r w:rsidRPr="000E4D16">
              <w:rPr>
                <w:rStyle w:val="a8"/>
                <w:color w:val="auto"/>
                <w:sz w:val="28"/>
                <w:szCs w:val="28"/>
                <w:u w:val="none"/>
                <w:lang w:val="ru-RU"/>
              </w:rPr>
              <w:t xml:space="preserve"> </w:t>
            </w:r>
            <w:r w:rsidRPr="000E4D16">
              <w:rPr>
                <w:rStyle w:val="s0"/>
                <w:sz w:val="28"/>
                <w:szCs w:val="28"/>
                <w:lang w:val="ru-RU"/>
              </w:rPr>
              <w:t>осуществления экспортно-импортного валютного контроля в целях обеспечения выполнения резидентами Республики Казахстан требования репатриации;</w:t>
            </w:r>
          </w:p>
          <w:p w14:paraId="5DE6CCCB" w14:textId="5B21C968" w:rsidR="00DA7E1E" w:rsidRPr="000E4D16" w:rsidRDefault="00DA7E1E" w:rsidP="00516D00">
            <w:pPr>
              <w:shd w:val="clear" w:color="auto" w:fill="FFFFFF"/>
              <w:ind w:firstLine="317"/>
              <w:jc w:val="both"/>
              <w:rPr>
                <w:rFonts w:ascii="Times New Roman" w:hAnsi="Times New Roman" w:cs="Times New Roman"/>
                <w:b/>
                <w:sz w:val="28"/>
                <w:szCs w:val="28"/>
              </w:rPr>
            </w:pPr>
            <w:r w:rsidRPr="000E4D16">
              <w:rPr>
                <w:rStyle w:val="s0"/>
                <w:rFonts w:ascii="Times New Roman" w:hAnsi="Times New Roman" w:cs="Times New Roman"/>
                <w:sz w:val="28"/>
                <w:szCs w:val="28"/>
              </w:rPr>
              <w:lastRenderedPageBreak/>
              <w:t>…</w:t>
            </w:r>
          </w:p>
        </w:tc>
        <w:tc>
          <w:tcPr>
            <w:tcW w:w="1567" w:type="pct"/>
          </w:tcPr>
          <w:p w14:paraId="35929B18" w14:textId="77777777" w:rsidR="00DA7E1E" w:rsidRPr="000E4D16" w:rsidRDefault="00DA7E1E" w:rsidP="007D65CB">
            <w:pPr>
              <w:pStyle w:val="pj"/>
              <w:shd w:val="clear" w:color="auto" w:fill="FFFFFF"/>
              <w:spacing w:before="0" w:beforeAutospacing="0" w:after="0" w:afterAutospacing="0"/>
              <w:ind w:firstLine="198"/>
              <w:jc w:val="both"/>
              <w:textAlignment w:val="baseline"/>
              <w:rPr>
                <w:sz w:val="28"/>
                <w:szCs w:val="28"/>
                <w:shd w:val="clear" w:color="auto" w:fill="FFFFFF"/>
                <w:lang w:val="ru-RU"/>
              </w:rPr>
            </w:pPr>
            <w:r w:rsidRPr="000E4D16">
              <w:rPr>
                <w:sz w:val="28"/>
                <w:szCs w:val="28"/>
                <w:shd w:val="clear" w:color="auto" w:fill="FFFFFF"/>
                <w:lang w:val="ru-RU"/>
              </w:rPr>
              <w:lastRenderedPageBreak/>
              <w:t>Статья 56. Функции Национального Банка Казахстана в области валютного регулирования и валютного контроля</w:t>
            </w:r>
          </w:p>
          <w:p w14:paraId="2CB724CE" w14:textId="77777777" w:rsidR="00DA7E1E" w:rsidRPr="000E4D16" w:rsidRDefault="00DA7E1E" w:rsidP="007D65CB">
            <w:pPr>
              <w:pStyle w:val="pj"/>
              <w:shd w:val="clear" w:color="auto" w:fill="FFFFFF"/>
              <w:spacing w:before="0" w:beforeAutospacing="0" w:after="0" w:afterAutospacing="0"/>
              <w:ind w:firstLine="198"/>
              <w:jc w:val="both"/>
              <w:textAlignment w:val="baseline"/>
              <w:rPr>
                <w:sz w:val="28"/>
                <w:szCs w:val="28"/>
                <w:shd w:val="clear" w:color="auto" w:fill="FFFFFF"/>
                <w:lang w:val="ru-RU"/>
              </w:rPr>
            </w:pPr>
            <w:r w:rsidRPr="000E4D16">
              <w:rPr>
                <w:sz w:val="28"/>
                <w:szCs w:val="28"/>
                <w:shd w:val="clear" w:color="auto" w:fill="FFFFFF"/>
                <w:lang w:val="ru-RU"/>
              </w:rPr>
              <w:t>Национальный Банк Казахстана как орган валютного регулирования и валютного контроля:</w:t>
            </w:r>
          </w:p>
          <w:p w14:paraId="4033DEF1" w14:textId="77777777" w:rsidR="00DA7E1E" w:rsidRPr="000E4D16" w:rsidRDefault="00DA7E1E" w:rsidP="007D65CB">
            <w:pPr>
              <w:pStyle w:val="pj"/>
              <w:shd w:val="clear" w:color="auto" w:fill="FFFFFF"/>
              <w:spacing w:before="0" w:beforeAutospacing="0" w:after="0" w:afterAutospacing="0"/>
              <w:ind w:firstLine="198"/>
              <w:jc w:val="both"/>
              <w:textAlignment w:val="baseline"/>
              <w:rPr>
                <w:sz w:val="28"/>
                <w:szCs w:val="28"/>
                <w:shd w:val="clear" w:color="auto" w:fill="FFFFFF"/>
                <w:lang w:val="ru-RU"/>
              </w:rPr>
            </w:pPr>
            <w:r w:rsidRPr="000E4D16">
              <w:rPr>
                <w:sz w:val="28"/>
                <w:szCs w:val="28"/>
                <w:shd w:val="clear" w:color="auto" w:fill="FFFFFF"/>
                <w:lang w:val="ru-RU"/>
              </w:rPr>
              <w:t>…</w:t>
            </w:r>
          </w:p>
          <w:p w14:paraId="57F2C483" w14:textId="20FC9467" w:rsidR="00DA7E1E" w:rsidRPr="000E4D16" w:rsidRDefault="00DA7E1E" w:rsidP="007D65CB">
            <w:pPr>
              <w:pStyle w:val="pj"/>
              <w:shd w:val="clear" w:color="auto" w:fill="FFFFFF"/>
              <w:spacing w:before="0" w:beforeAutospacing="0" w:after="0" w:afterAutospacing="0"/>
              <w:ind w:firstLine="198"/>
              <w:jc w:val="both"/>
              <w:textAlignment w:val="baseline"/>
              <w:rPr>
                <w:rStyle w:val="s0"/>
                <w:sz w:val="28"/>
                <w:szCs w:val="28"/>
                <w:shd w:val="clear" w:color="auto" w:fill="FFFFFF"/>
                <w:lang w:val="ru-RU"/>
              </w:rPr>
            </w:pPr>
            <w:r w:rsidRPr="000E4D16">
              <w:rPr>
                <w:sz w:val="28"/>
                <w:szCs w:val="28"/>
                <w:shd w:val="clear" w:color="auto" w:fill="FFFFFF"/>
                <w:lang w:val="ru-RU"/>
              </w:rPr>
              <w:t xml:space="preserve">7) </w:t>
            </w:r>
            <w:r w:rsidRPr="000E4D16">
              <w:rPr>
                <w:b/>
                <w:sz w:val="28"/>
                <w:szCs w:val="28"/>
                <w:shd w:val="clear" w:color="auto" w:fill="FFFFFF"/>
                <w:lang w:val="ru-RU"/>
              </w:rPr>
              <w:t>совместно с уполномоченным органом, осуществляющим руководство в сфере обеспечения поступлений налогов и платежей в бюджет,</w:t>
            </w:r>
            <w:r w:rsidRPr="000E4D16">
              <w:rPr>
                <w:rStyle w:val="s0"/>
                <w:sz w:val="28"/>
                <w:szCs w:val="28"/>
                <w:lang w:val="ru-RU"/>
              </w:rPr>
              <w:t xml:space="preserve"> </w:t>
            </w:r>
            <w:r w:rsidRPr="000E4D16">
              <w:rPr>
                <w:sz w:val="28"/>
                <w:szCs w:val="28"/>
                <w:shd w:val="clear" w:color="auto" w:fill="FFFFFF"/>
                <w:lang w:val="ru-RU"/>
              </w:rPr>
              <w:t>о</w:t>
            </w:r>
            <w:r w:rsidRPr="000E4D16">
              <w:rPr>
                <w:rStyle w:val="s0"/>
                <w:sz w:val="28"/>
                <w:szCs w:val="28"/>
                <w:lang w:val="ru-RU"/>
              </w:rPr>
              <w:t xml:space="preserve">пределяет </w:t>
            </w:r>
            <w:r w:rsidRPr="000E4D16">
              <w:rPr>
                <w:sz w:val="28"/>
                <w:szCs w:val="28"/>
                <w:lang w:val="ru-RU"/>
              </w:rPr>
              <w:t>порядок</w:t>
            </w:r>
            <w:r w:rsidRPr="000E4D16">
              <w:rPr>
                <w:rStyle w:val="a8"/>
                <w:color w:val="auto"/>
                <w:sz w:val="28"/>
                <w:szCs w:val="28"/>
                <w:u w:val="none"/>
                <w:lang w:val="ru-RU"/>
              </w:rPr>
              <w:t xml:space="preserve"> </w:t>
            </w:r>
            <w:r w:rsidRPr="000E4D16">
              <w:rPr>
                <w:rStyle w:val="s0"/>
                <w:sz w:val="28"/>
                <w:szCs w:val="28"/>
                <w:lang w:val="ru-RU"/>
              </w:rPr>
              <w:t>осуществления экспортно-</w:t>
            </w:r>
            <w:r w:rsidRPr="000E4D16">
              <w:rPr>
                <w:rStyle w:val="s0"/>
                <w:sz w:val="28"/>
                <w:szCs w:val="28"/>
                <w:lang w:val="ru-RU"/>
              </w:rPr>
              <w:lastRenderedPageBreak/>
              <w:t>импортного валютного контроля в целях обеспечения выполнения резидентами Республики Казахстан требования репатриации;</w:t>
            </w:r>
          </w:p>
          <w:p w14:paraId="7A4B64CE" w14:textId="1769B7D3" w:rsidR="00DA7E1E" w:rsidRPr="000E4D16" w:rsidRDefault="00DA7E1E" w:rsidP="00DA7E1E">
            <w:pPr>
              <w:ind w:firstLine="311"/>
              <w:jc w:val="both"/>
              <w:rPr>
                <w:rFonts w:ascii="Times New Roman" w:hAnsi="Times New Roman" w:cs="Times New Roman"/>
                <w:b/>
                <w:sz w:val="28"/>
                <w:szCs w:val="28"/>
              </w:rPr>
            </w:pPr>
            <w:r w:rsidRPr="000E4D16">
              <w:rPr>
                <w:rStyle w:val="s0"/>
                <w:rFonts w:ascii="Times New Roman" w:hAnsi="Times New Roman" w:cs="Times New Roman"/>
                <w:sz w:val="28"/>
                <w:szCs w:val="28"/>
              </w:rPr>
              <w:t>…</w:t>
            </w:r>
          </w:p>
        </w:tc>
        <w:tc>
          <w:tcPr>
            <w:tcW w:w="1027" w:type="pct"/>
          </w:tcPr>
          <w:p w14:paraId="6CF95182" w14:textId="77777777" w:rsidR="00DA7E1E" w:rsidRPr="000E4D16" w:rsidRDefault="00DA7E1E" w:rsidP="007D65CB">
            <w:pPr>
              <w:ind w:firstLine="244"/>
              <w:jc w:val="both"/>
              <w:rPr>
                <w:rFonts w:ascii="Times New Roman" w:hAnsi="Times New Roman" w:cs="Times New Roman"/>
                <w:sz w:val="28"/>
                <w:szCs w:val="28"/>
                <w:shd w:val="clear" w:color="auto" w:fill="FFFFFF"/>
              </w:rPr>
            </w:pPr>
            <w:r w:rsidRPr="000E4D16">
              <w:rPr>
                <w:rFonts w:ascii="Times New Roman" w:hAnsi="Times New Roman" w:cs="Times New Roman"/>
                <w:sz w:val="28"/>
                <w:szCs w:val="28"/>
              </w:rPr>
              <w:lastRenderedPageBreak/>
              <w:t xml:space="preserve">Определение полномочий Правления Национального Банка на </w:t>
            </w:r>
            <w:r w:rsidRPr="000E4D16">
              <w:rPr>
                <w:rFonts w:ascii="Times New Roman" w:hAnsi="Times New Roman" w:cs="Times New Roman"/>
                <w:b/>
                <w:sz w:val="28"/>
                <w:szCs w:val="28"/>
                <w:shd w:val="clear" w:color="auto" w:fill="FFFFFF"/>
              </w:rPr>
              <w:t>совместное</w:t>
            </w:r>
            <w:r w:rsidRPr="000E4D16">
              <w:rPr>
                <w:rFonts w:ascii="Times New Roman" w:hAnsi="Times New Roman" w:cs="Times New Roman"/>
                <w:sz w:val="28"/>
                <w:szCs w:val="28"/>
                <w:shd w:val="clear" w:color="auto" w:fill="FFFFFF"/>
              </w:rPr>
              <w:t xml:space="preserve"> с Комитетом государственных доходов </w:t>
            </w:r>
            <w:r w:rsidRPr="000E4D16">
              <w:rPr>
                <w:rFonts w:ascii="Times New Roman" w:hAnsi="Times New Roman" w:cs="Times New Roman"/>
                <w:sz w:val="28"/>
                <w:szCs w:val="28"/>
              </w:rPr>
              <w:t xml:space="preserve">утверждение </w:t>
            </w:r>
            <w:r w:rsidRPr="000E4D16">
              <w:rPr>
                <w:rFonts w:ascii="Times New Roman" w:hAnsi="Times New Roman" w:cs="Times New Roman"/>
                <w:sz w:val="28"/>
                <w:szCs w:val="28"/>
                <w:shd w:val="clear" w:color="auto" w:fill="FFFFFF"/>
              </w:rPr>
              <w:t>Правил осуществления экспортно-импортного валютного контроля в РК</w:t>
            </w:r>
          </w:p>
          <w:p w14:paraId="3967239B" w14:textId="33B8D639" w:rsidR="00DA7E1E" w:rsidRPr="000E4D16" w:rsidRDefault="00DA7E1E" w:rsidP="007D65CB">
            <w:pPr>
              <w:ind w:firstLine="244"/>
              <w:jc w:val="both"/>
              <w:rPr>
                <w:rFonts w:ascii="Times New Roman" w:hAnsi="Times New Roman" w:cs="Times New Roman"/>
                <w:sz w:val="28"/>
                <w:szCs w:val="28"/>
                <w:shd w:val="clear" w:color="auto" w:fill="FFFFFF"/>
              </w:rPr>
            </w:pPr>
            <w:r w:rsidRPr="000E4D16">
              <w:rPr>
                <w:rFonts w:ascii="Times New Roman" w:hAnsi="Times New Roman" w:cs="Times New Roman"/>
                <w:sz w:val="28"/>
                <w:szCs w:val="28"/>
                <w:shd w:val="clear" w:color="auto" w:fill="FFFFFF"/>
              </w:rPr>
              <w:t xml:space="preserve">Определение уполномоченного органа приведено в </w:t>
            </w:r>
            <w:r w:rsidRPr="000E4D16">
              <w:rPr>
                <w:rFonts w:ascii="Times New Roman" w:hAnsi="Times New Roman" w:cs="Times New Roman"/>
                <w:sz w:val="28"/>
                <w:szCs w:val="28"/>
                <w:shd w:val="clear" w:color="auto" w:fill="FFFFFF"/>
              </w:rPr>
              <w:lastRenderedPageBreak/>
              <w:t>соответствии с определением, предусмотренным в понятийном аппарате Налогового кодекса в п.п.70) ч.1 ст. 1 (отраслевой закон уполномоченного органа)</w:t>
            </w:r>
          </w:p>
        </w:tc>
      </w:tr>
      <w:tr w:rsidR="00DA7E1E" w:rsidRPr="000E4D16" w14:paraId="7CB6BE24" w14:textId="77777777" w:rsidTr="00841C89">
        <w:trPr>
          <w:trHeight w:val="818"/>
        </w:trPr>
        <w:tc>
          <w:tcPr>
            <w:tcW w:w="5000" w:type="pct"/>
            <w:gridSpan w:val="5"/>
          </w:tcPr>
          <w:p w14:paraId="27F1A795" w14:textId="18402702" w:rsidR="00DA7E1E" w:rsidRPr="000E4D16" w:rsidRDefault="00DA7E1E" w:rsidP="00516D00">
            <w:pPr>
              <w:ind w:left="360"/>
              <w:jc w:val="center"/>
              <w:rPr>
                <w:rFonts w:ascii="Times New Roman" w:hAnsi="Times New Roman" w:cs="Times New Roman"/>
                <w:b/>
                <w:bCs/>
                <w:sz w:val="28"/>
              </w:rPr>
            </w:pPr>
            <w:r w:rsidRPr="000E4D16">
              <w:rPr>
                <w:rFonts w:ascii="Times New Roman" w:hAnsi="Times New Roman" w:cs="Times New Roman"/>
                <w:b/>
                <w:sz w:val="28"/>
              </w:rPr>
              <w:lastRenderedPageBreak/>
              <w:t>1</w:t>
            </w:r>
            <w:r w:rsidR="00140A4B" w:rsidRPr="000E4D16">
              <w:rPr>
                <w:rFonts w:ascii="Times New Roman" w:hAnsi="Times New Roman" w:cs="Times New Roman"/>
                <w:b/>
                <w:sz w:val="28"/>
              </w:rPr>
              <w:t>2</w:t>
            </w:r>
            <w:r w:rsidRPr="000E4D16">
              <w:rPr>
                <w:rFonts w:ascii="Times New Roman" w:hAnsi="Times New Roman" w:cs="Times New Roman"/>
                <w:b/>
                <w:sz w:val="28"/>
              </w:rPr>
              <w:t>.</w:t>
            </w:r>
            <w:r w:rsidRPr="000E4D16">
              <w:rPr>
                <w:rFonts w:ascii="Times New Roman" w:hAnsi="Times New Roman" w:cs="Times New Roman"/>
                <w:b/>
                <w:bCs/>
                <w:sz w:val="28"/>
              </w:rPr>
              <w:t xml:space="preserve"> Закон Республики Казахстан от 17 апреля 1995 года «О государственной регистрации юридических лиц и учетной регистрации филиалов и представительств»</w:t>
            </w:r>
          </w:p>
        </w:tc>
      </w:tr>
      <w:tr w:rsidR="00DA7E1E" w:rsidRPr="000E4D16" w14:paraId="741E9FC4" w14:textId="77777777" w:rsidTr="00140A4B">
        <w:trPr>
          <w:trHeight w:val="473"/>
        </w:trPr>
        <w:tc>
          <w:tcPr>
            <w:tcW w:w="197" w:type="pct"/>
          </w:tcPr>
          <w:p w14:paraId="23CDE10B"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2C3F192C" w14:textId="78079CE3" w:rsidR="00DA7E1E" w:rsidRPr="000E4D16" w:rsidRDefault="00DA7E1E" w:rsidP="00516D00">
            <w:pPr>
              <w:jc w:val="center"/>
              <w:rPr>
                <w:rFonts w:ascii="Times New Roman" w:hAnsi="Times New Roman" w:cs="Times New Roman"/>
                <w:sz w:val="28"/>
              </w:rPr>
            </w:pPr>
            <w:r w:rsidRPr="000E4D16">
              <w:rPr>
                <w:rFonts w:ascii="Times New Roman" w:eastAsia="Times New Roman" w:hAnsi="Times New Roman" w:cs="Times New Roman"/>
                <w:sz w:val="28"/>
                <w:szCs w:val="28"/>
              </w:rPr>
              <w:t>Подпункт 4-4) статьи 11</w:t>
            </w:r>
          </w:p>
        </w:tc>
        <w:tc>
          <w:tcPr>
            <w:tcW w:w="1567" w:type="pct"/>
          </w:tcPr>
          <w:p w14:paraId="35B924B7" w14:textId="77777777" w:rsidR="00DA7E1E" w:rsidRPr="000E4D16" w:rsidRDefault="00DA7E1E" w:rsidP="00516D00">
            <w:pPr>
              <w:pStyle w:val="af0"/>
              <w:ind w:firstLine="230"/>
              <w:jc w:val="both"/>
              <w:rPr>
                <w:rFonts w:ascii="Times New Roman" w:hAnsi="Times New Roman" w:cs="Times New Roman"/>
                <w:bCs/>
                <w:sz w:val="28"/>
                <w:szCs w:val="28"/>
              </w:rPr>
            </w:pPr>
            <w:r w:rsidRPr="000E4D16">
              <w:rPr>
                <w:rFonts w:ascii="Times New Roman" w:hAnsi="Times New Roman" w:cs="Times New Roman"/>
                <w:bCs/>
                <w:sz w:val="28"/>
                <w:szCs w:val="28"/>
              </w:rPr>
              <w:t>Статья 11. Отказ в государственной (учетной) регистрации и перерегистрации юридических лиц, филиалов (представительств)</w:t>
            </w:r>
          </w:p>
          <w:p w14:paraId="5E8D2563" w14:textId="77777777" w:rsidR="00DA7E1E" w:rsidRPr="000E4D16" w:rsidRDefault="00DA7E1E" w:rsidP="00516D00">
            <w:pPr>
              <w:pStyle w:val="af0"/>
              <w:ind w:firstLine="230"/>
              <w:jc w:val="both"/>
              <w:rPr>
                <w:rFonts w:ascii="Times New Roman" w:hAnsi="Times New Roman" w:cs="Times New Roman"/>
                <w:b/>
                <w:sz w:val="28"/>
                <w:szCs w:val="28"/>
              </w:rPr>
            </w:pPr>
            <w:r w:rsidRPr="000E4D16">
              <w:rPr>
                <w:rFonts w:ascii="Times New Roman" w:hAnsi="Times New Roman" w:cs="Times New Roman"/>
                <w:sz w:val="28"/>
                <w:szCs w:val="28"/>
              </w:rPr>
              <w:t>Отказ в государственной регистрации (перерегистрации) юридических лиц осуществляется в случаях:</w:t>
            </w:r>
          </w:p>
          <w:p w14:paraId="7BE15447" w14:textId="77777777" w:rsidR="00DA7E1E" w:rsidRPr="000E4D16" w:rsidRDefault="00DA7E1E" w:rsidP="00516D00">
            <w:pPr>
              <w:pStyle w:val="af0"/>
              <w:ind w:firstLine="230"/>
              <w:jc w:val="both"/>
              <w:rPr>
                <w:rFonts w:ascii="Times New Roman" w:hAnsi="Times New Roman" w:cs="Times New Roman"/>
                <w:sz w:val="28"/>
                <w:szCs w:val="28"/>
              </w:rPr>
            </w:pPr>
            <w:r w:rsidRPr="000E4D16">
              <w:rPr>
                <w:rFonts w:ascii="Times New Roman" w:hAnsi="Times New Roman" w:cs="Times New Roman"/>
                <w:sz w:val="28"/>
                <w:szCs w:val="28"/>
              </w:rPr>
              <w:t>…</w:t>
            </w:r>
          </w:p>
          <w:p w14:paraId="3D1E7383" w14:textId="77777777" w:rsidR="00DA7E1E" w:rsidRPr="000E4D16" w:rsidRDefault="00DA7E1E" w:rsidP="00516D00">
            <w:pPr>
              <w:pStyle w:val="af0"/>
              <w:ind w:firstLine="230"/>
              <w:jc w:val="both"/>
              <w:rPr>
                <w:rFonts w:ascii="Times New Roman" w:eastAsia="Times New Roman" w:hAnsi="Times New Roman" w:cs="Times New Roman"/>
                <w:sz w:val="28"/>
                <w:szCs w:val="28"/>
              </w:rPr>
            </w:pPr>
            <w:r w:rsidRPr="000E4D16">
              <w:rPr>
                <w:rFonts w:ascii="Times New Roman" w:eastAsia="Times New Roman" w:hAnsi="Times New Roman" w:cs="Times New Roman"/>
                <w:sz w:val="28"/>
                <w:szCs w:val="28"/>
              </w:rPr>
              <w:t>4-4) если физическое лицо, являющееся учредителем (участником, членом) и (или) руководителем юридического лица, имеет непогашенную или неснятую судимость за преступления по статьям 237, 238 Уголовного кодекса Республики Казахстан;</w:t>
            </w:r>
          </w:p>
          <w:p w14:paraId="0BB56CFA" w14:textId="77D61400" w:rsidR="00DA7E1E" w:rsidRPr="000E4D16" w:rsidRDefault="00DA7E1E" w:rsidP="00516D00">
            <w:pPr>
              <w:pStyle w:val="af0"/>
              <w:ind w:firstLine="230"/>
              <w:jc w:val="both"/>
              <w:rPr>
                <w:rFonts w:ascii="Times New Roman" w:hAnsi="Times New Roman" w:cs="Times New Roman"/>
                <w:b/>
                <w:sz w:val="28"/>
                <w:szCs w:val="28"/>
              </w:rPr>
            </w:pPr>
            <w:r w:rsidRPr="000E4D16">
              <w:rPr>
                <w:rFonts w:ascii="Times New Roman" w:eastAsia="Times New Roman" w:hAnsi="Times New Roman" w:cs="Times New Roman"/>
                <w:sz w:val="28"/>
                <w:szCs w:val="28"/>
              </w:rPr>
              <w:lastRenderedPageBreak/>
              <w:t>…</w:t>
            </w:r>
          </w:p>
        </w:tc>
        <w:tc>
          <w:tcPr>
            <w:tcW w:w="1567" w:type="pct"/>
          </w:tcPr>
          <w:p w14:paraId="6EF1548B" w14:textId="77777777" w:rsidR="00DA7E1E" w:rsidRPr="000E4D16" w:rsidRDefault="00DA7E1E" w:rsidP="00516D00">
            <w:pPr>
              <w:pStyle w:val="af0"/>
              <w:ind w:firstLine="250"/>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Статья 11. Отказ в государственной (учетной) регистрации и перерегистрации юридических лиц, филиалов (представительств)</w:t>
            </w:r>
          </w:p>
          <w:p w14:paraId="48EAD2B3" w14:textId="77777777" w:rsidR="00DA7E1E" w:rsidRPr="000E4D16" w:rsidRDefault="00DA7E1E" w:rsidP="00516D00">
            <w:pPr>
              <w:pStyle w:val="af0"/>
              <w:ind w:firstLine="250"/>
              <w:jc w:val="both"/>
              <w:rPr>
                <w:rFonts w:ascii="Times New Roman" w:hAnsi="Times New Roman" w:cs="Times New Roman"/>
                <w:b/>
                <w:sz w:val="28"/>
                <w:szCs w:val="28"/>
              </w:rPr>
            </w:pPr>
            <w:r w:rsidRPr="000E4D16">
              <w:rPr>
                <w:rFonts w:ascii="Times New Roman" w:hAnsi="Times New Roman" w:cs="Times New Roman"/>
                <w:sz w:val="28"/>
                <w:szCs w:val="28"/>
              </w:rPr>
              <w:t>Отказ в государственной регистрации (перерегистрации) юридических лиц осуществляется в случаях:</w:t>
            </w:r>
          </w:p>
          <w:p w14:paraId="5C94AD9C" w14:textId="77777777" w:rsidR="00DA7E1E" w:rsidRPr="000E4D16" w:rsidRDefault="00DA7E1E" w:rsidP="00516D00">
            <w:pPr>
              <w:pStyle w:val="af0"/>
              <w:ind w:firstLine="250"/>
              <w:jc w:val="both"/>
              <w:rPr>
                <w:rFonts w:ascii="Times New Roman" w:hAnsi="Times New Roman" w:cs="Times New Roman"/>
                <w:sz w:val="28"/>
                <w:szCs w:val="28"/>
              </w:rPr>
            </w:pPr>
            <w:r w:rsidRPr="000E4D16">
              <w:rPr>
                <w:rFonts w:ascii="Times New Roman" w:hAnsi="Times New Roman" w:cs="Times New Roman"/>
                <w:sz w:val="28"/>
                <w:szCs w:val="28"/>
              </w:rPr>
              <w:t>…</w:t>
            </w:r>
          </w:p>
          <w:p w14:paraId="691539C3" w14:textId="66A67E5A" w:rsidR="00DA7E1E" w:rsidRPr="000E4D16" w:rsidRDefault="00DA7E1E" w:rsidP="00516D00">
            <w:pPr>
              <w:pStyle w:val="af0"/>
              <w:ind w:firstLine="250"/>
              <w:jc w:val="both"/>
              <w:rPr>
                <w:rFonts w:ascii="Times New Roman" w:hAnsi="Times New Roman" w:cs="Times New Roman"/>
                <w:b/>
                <w:sz w:val="28"/>
                <w:szCs w:val="28"/>
              </w:rPr>
            </w:pPr>
            <w:r w:rsidRPr="000E4D16">
              <w:rPr>
                <w:rFonts w:ascii="Times New Roman" w:eastAsia="Times New Roman" w:hAnsi="Times New Roman" w:cs="Times New Roman"/>
                <w:sz w:val="28"/>
                <w:szCs w:val="28"/>
              </w:rPr>
              <w:t xml:space="preserve">4-4) если физическое лицо, являющееся учредителем (участником, членом) и (или) руководителем юридического лица, имеет непогашенную или неснятую судимость за преступления по статьям </w:t>
            </w:r>
            <w:r w:rsidRPr="000E4D16">
              <w:rPr>
                <w:rFonts w:ascii="Times New Roman" w:eastAsia="Times New Roman" w:hAnsi="Times New Roman" w:cs="Times New Roman"/>
                <w:b/>
                <w:sz w:val="28"/>
                <w:szCs w:val="28"/>
              </w:rPr>
              <w:t xml:space="preserve">216, 218, 218-1, 235-1, </w:t>
            </w:r>
            <w:r w:rsidRPr="000E4D16">
              <w:rPr>
                <w:rFonts w:ascii="Times New Roman" w:eastAsia="Times New Roman" w:hAnsi="Times New Roman" w:cs="Times New Roman"/>
                <w:sz w:val="28"/>
                <w:szCs w:val="28"/>
              </w:rPr>
              <w:t xml:space="preserve">237, 238 Уголовного кодекса Республики </w:t>
            </w:r>
            <w:r w:rsidRPr="000E4D16">
              <w:rPr>
                <w:rFonts w:ascii="Times New Roman" w:eastAsia="Times New Roman" w:hAnsi="Times New Roman" w:cs="Times New Roman"/>
                <w:sz w:val="28"/>
                <w:szCs w:val="28"/>
              </w:rPr>
              <w:lastRenderedPageBreak/>
              <w:t>Казахстан;</w:t>
            </w:r>
          </w:p>
          <w:p w14:paraId="4A226AF1" w14:textId="6DC2D9E5" w:rsidR="00DA7E1E" w:rsidRPr="000E4D16" w:rsidRDefault="00DA7E1E" w:rsidP="00516D00">
            <w:pPr>
              <w:shd w:val="clear" w:color="auto" w:fill="FFFFFF"/>
              <w:ind w:firstLine="317"/>
              <w:jc w:val="both"/>
              <w:rPr>
                <w:rFonts w:ascii="Times New Roman" w:hAnsi="Times New Roman" w:cs="Times New Roman"/>
                <w:sz w:val="28"/>
              </w:rPr>
            </w:pPr>
            <w:r w:rsidRPr="000E4D16">
              <w:rPr>
                <w:rFonts w:ascii="Times New Roman" w:eastAsia="Times New Roman" w:hAnsi="Times New Roman" w:cs="Times New Roman"/>
                <w:sz w:val="28"/>
                <w:szCs w:val="28"/>
              </w:rPr>
              <w:t>...</w:t>
            </w:r>
          </w:p>
        </w:tc>
        <w:tc>
          <w:tcPr>
            <w:tcW w:w="1027" w:type="pct"/>
          </w:tcPr>
          <w:p w14:paraId="256D7B44" w14:textId="591028A9" w:rsidR="00DA7E1E" w:rsidRPr="000E4D16" w:rsidRDefault="00DA7E1E" w:rsidP="001D3568">
            <w:pPr>
              <w:ind w:firstLine="129"/>
              <w:jc w:val="both"/>
              <w:rPr>
                <w:rFonts w:ascii="Times New Roman" w:eastAsia="Times New Roman" w:hAnsi="Times New Roman" w:cs="Times New Roman"/>
                <w:sz w:val="28"/>
                <w:szCs w:val="28"/>
              </w:rPr>
            </w:pPr>
            <w:r w:rsidRPr="000E4D16">
              <w:rPr>
                <w:rFonts w:ascii="Times New Roman" w:eastAsia="Times New Roman" w:hAnsi="Times New Roman" w:cs="Times New Roman"/>
                <w:sz w:val="28"/>
                <w:szCs w:val="28"/>
              </w:rPr>
              <w:lastRenderedPageBreak/>
              <w:t xml:space="preserve">В качестве меры, снижающей риски совершения правонарушений, связанных с использованием юридических лиц в качестве «компаний-ширм» предлагается в качестве основания отказа в государственной регистрации также предусмотреть факт наличия непогашенной или неснятой судимости по </w:t>
            </w:r>
            <w:r w:rsidRPr="000E4D16">
              <w:rPr>
                <w:rFonts w:ascii="Times New Roman" w:eastAsia="Times New Roman" w:hAnsi="Times New Roman" w:cs="Times New Roman"/>
                <w:sz w:val="28"/>
                <w:szCs w:val="28"/>
              </w:rPr>
              <w:lastRenderedPageBreak/>
              <w:t xml:space="preserve">следующим статьям по статьям </w:t>
            </w:r>
            <w:r w:rsidRPr="000E4D16">
              <w:rPr>
                <w:rFonts w:ascii="Times New Roman" w:eastAsia="Times New Roman" w:hAnsi="Times New Roman" w:cs="Times New Roman"/>
                <w:b/>
                <w:sz w:val="28"/>
                <w:szCs w:val="28"/>
              </w:rPr>
              <w:t>216, 218, 218-1, 235-1</w:t>
            </w:r>
            <w:r w:rsidRPr="000E4D16">
              <w:rPr>
                <w:rFonts w:ascii="Times New Roman" w:eastAsia="Times New Roman" w:hAnsi="Times New Roman" w:cs="Times New Roman"/>
                <w:sz w:val="28"/>
                <w:szCs w:val="28"/>
              </w:rPr>
              <w:t xml:space="preserve"> УК РК.</w:t>
            </w:r>
          </w:p>
        </w:tc>
      </w:tr>
      <w:tr w:rsidR="00DA7E1E" w:rsidRPr="000E4D16" w14:paraId="06BA9941" w14:textId="77777777" w:rsidTr="00841C89">
        <w:trPr>
          <w:trHeight w:val="473"/>
        </w:trPr>
        <w:tc>
          <w:tcPr>
            <w:tcW w:w="5000" w:type="pct"/>
            <w:gridSpan w:val="5"/>
          </w:tcPr>
          <w:p w14:paraId="51EBCEA3" w14:textId="77777777" w:rsidR="00140A4B" w:rsidRPr="000E4D16" w:rsidRDefault="00140A4B" w:rsidP="00516D00">
            <w:pPr>
              <w:ind w:left="360"/>
              <w:jc w:val="center"/>
              <w:rPr>
                <w:rFonts w:ascii="Times New Roman" w:hAnsi="Times New Roman" w:cs="Times New Roman"/>
                <w:b/>
                <w:bCs/>
                <w:sz w:val="28"/>
              </w:rPr>
            </w:pPr>
            <w:r w:rsidRPr="000E4D16">
              <w:rPr>
                <w:rFonts w:ascii="Times New Roman" w:hAnsi="Times New Roman" w:cs="Times New Roman"/>
                <w:b/>
                <w:bCs/>
                <w:sz w:val="28"/>
              </w:rPr>
              <w:lastRenderedPageBreak/>
              <w:t>13</w:t>
            </w:r>
            <w:r w:rsidR="00DA7E1E" w:rsidRPr="000E4D16">
              <w:rPr>
                <w:rFonts w:ascii="Times New Roman" w:hAnsi="Times New Roman" w:cs="Times New Roman"/>
                <w:b/>
                <w:bCs/>
                <w:sz w:val="28"/>
              </w:rPr>
              <w:t xml:space="preserve">. Закон Республики Казахстан от 31 августа 1995 года «О банках и банковской деятельности </w:t>
            </w:r>
          </w:p>
          <w:p w14:paraId="329E8755" w14:textId="5E632F56" w:rsidR="00DA7E1E" w:rsidRPr="000E4D16" w:rsidRDefault="00DA7E1E" w:rsidP="00516D00">
            <w:pPr>
              <w:ind w:left="360"/>
              <w:jc w:val="center"/>
              <w:rPr>
                <w:rFonts w:ascii="Times New Roman" w:hAnsi="Times New Roman" w:cs="Times New Roman"/>
                <w:b/>
                <w:bCs/>
                <w:sz w:val="28"/>
              </w:rPr>
            </w:pPr>
            <w:r w:rsidRPr="000E4D16">
              <w:rPr>
                <w:rFonts w:ascii="Times New Roman" w:hAnsi="Times New Roman" w:cs="Times New Roman"/>
                <w:b/>
                <w:bCs/>
                <w:sz w:val="28"/>
              </w:rPr>
              <w:t>в Республике Казахстан»</w:t>
            </w:r>
          </w:p>
        </w:tc>
      </w:tr>
      <w:tr w:rsidR="00DA7E1E" w:rsidRPr="000E4D16" w14:paraId="378BE318" w14:textId="77777777" w:rsidTr="00140A4B">
        <w:trPr>
          <w:trHeight w:val="473"/>
        </w:trPr>
        <w:tc>
          <w:tcPr>
            <w:tcW w:w="197" w:type="pct"/>
          </w:tcPr>
          <w:p w14:paraId="3627EBA7"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34883565" w14:textId="77277BC6" w:rsidR="00DA7E1E" w:rsidRPr="000E4D16" w:rsidRDefault="00DA7E1E" w:rsidP="002377C7">
            <w:pPr>
              <w:jc w:val="center"/>
              <w:rPr>
                <w:rFonts w:ascii="Times New Roman" w:hAnsi="Times New Roman" w:cs="Times New Roman"/>
                <w:sz w:val="28"/>
              </w:rPr>
            </w:pPr>
            <w:r w:rsidRPr="000E4D16">
              <w:rPr>
                <w:rFonts w:ascii="Times New Roman" w:hAnsi="Times New Roman" w:cs="Times New Roman"/>
                <w:bCs/>
                <w:sz w:val="28"/>
                <w:szCs w:val="28"/>
              </w:rPr>
              <w:t>Новая статья 17-3</w:t>
            </w:r>
          </w:p>
        </w:tc>
        <w:tc>
          <w:tcPr>
            <w:tcW w:w="1567" w:type="pct"/>
          </w:tcPr>
          <w:p w14:paraId="6875215B" w14:textId="4C050740" w:rsidR="00DA7E1E" w:rsidRPr="000E4D16" w:rsidRDefault="00DA7E1E" w:rsidP="002377C7">
            <w:pPr>
              <w:shd w:val="clear" w:color="auto" w:fill="FFFFFF"/>
              <w:ind w:firstLine="230"/>
              <w:jc w:val="both"/>
              <w:rPr>
                <w:rFonts w:ascii="Times New Roman" w:hAnsi="Times New Roman" w:cs="Times New Roman"/>
                <w:sz w:val="28"/>
              </w:rPr>
            </w:pPr>
            <w:r w:rsidRPr="000E4D16">
              <w:rPr>
                <w:rFonts w:ascii="Times New Roman" w:eastAsia="Times New Roman" w:hAnsi="Times New Roman" w:cs="Times New Roman"/>
                <w:b/>
                <w:bCs/>
                <w:sz w:val="28"/>
                <w:szCs w:val="28"/>
                <w:lang w:eastAsia="en-GB"/>
              </w:rPr>
              <w:t>Статья 17-3. Отсутствует</w:t>
            </w:r>
          </w:p>
        </w:tc>
        <w:tc>
          <w:tcPr>
            <w:tcW w:w="1567" w:type="pct"/>
          </w:tcPr>
          <w:p w14:paraId="4556B6A4" w14:textId="77777777" w:rsidR="00DA7E1E" w:rsidRPr="000E4D16" w:rsidRDefault="00DA7E1E" w:rsidP="002377C7">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Статья 17-3. Запрет пользования акциями, находящимися во владении отдельных лиц</w:t>
            </w:r>
          </w:p>
          <w:p w14:paraId="38ACBBF5" w14:textId="77777777" w:rsidR="00DA7E1E" w:rsidRPr="000E4D16" w:rsidRDefault="00DA7E1E" w:rsidP="002377C7">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В случаях, предусмотренных законодательством Республики Казахстана по заявлению уполномоченного органа по возврату активов, судом в отношении лиц, являющихся или соответствующих признакам банковского холдинга, крупного участникам банка, а также лиц, владеющих акциями банков, банковских холдингов, крупных участников банков, а равно лиц, владеющих акциями лиц, соответствующих признакам банковского холдинга, крупного участника банка, может быть наложен запрет пользования акциями находящихся во владении вышеуказанных лиц, который предусматривает:</w:t>
            </w:r>
          </w:p>
          <w:p w14:paraId="202575CE" w14:textId="77777777" w:rsidR="00DA7E1E" w:rsidRPr="000E4D16" w:rsidRDefault="00DA7E1E" w:rsidP="002377C7">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 xml:space="preserve">1) запрет предпринимать любые </w:t>
            </w:r>
            <w:r w:rsidRPr="000E4D16">
              <w:rPr>
                <w:rFonts w:ascii="Times New Roman" w:eastAsia="Times New Roman" w:hAnsi="Times New Roman" w:cs="Times New Roman"/>
                <w:b/>
                <w:bCs/>
                <w:sz w:val="28"/>
                <w:szCs w:val="28"/>
                <w:lang w:eastAsia="en-GB"/>
              </w:rPr>
              <w:lastRenderedPageBreak/>
              <w:t>действия, направленные на оказание влияния на руководство или политику банка, а также иных вышеуказанных лиц;</w:t>
            </w:r>
          </w:p>
          <w:p w14:paraId="28EF5361" w14:textId="77777777" w:rsidR="00DA7E1E" w:rsidRPr="000E4D16" w:rsidRDefault="00DA7E1E" w:rsidP="002377C7">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2) запрет голосовать по таким акциям;</w:t>
            </w:r>
          </w:p>
          <w:p w14:paraId="2E6574E0" w14:textId="77777777" w:rsidR="00DA7E1E" w:rsidRPr="000E4D16" w:rsidRDefault="00DA7E1E" w:rsidP="002377C7">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3) запрет на выплату и получение дивидендов по таким акциям;</w:t>
            </w:r>
          </w:p>
          <w:p w14:paraId="708D8CB4" w14:textId="3CB5FE75" w:rsidR="00DA7E1E" w:rsidRPr="000E4D16" w:rsidRDefault="00DA7E1E" w:rsidP="002377C7">
            <w:pPr>
              <w:shd w:val="clear" w:color="auto" w:fill="FFFFFF"/>
              <w:ind w:firstLine="250"/>
              <w:jc w:val="both"/>
              <w:textAlignment w:val="baseline"/>
              <w:rPr>
                <w:rFonts w:ascii="Times New Roman" w:eastAsia="Times New Roman" w:hAnsi="Times New Roman" w:cs="Times New Roman"/>
                <w:b/>
                <w:bCs/>
                <w:sz w:val="28"/>
                <w:szCs w:val="28"/>
                <w:lang w:eastAsia="en-GB"/>
              </w:rPr>
            </w:pPr>
            <w:r w:rsidRPr="000E4D16">
              <w:rPr>
                <w:rFonts w:ascii="Times New Roman" w:eastAsia="Times New Roman" w:hAnsi="Times New Roman" w:cs="Times New Roman"/>
                <w:b/>
                <w:bCs/>
                <w:sz w:val="28"/>
                <w:szCs w:val="28"/>
                <w:lang w:eastAsia="en-GB"/>
              </w:rPr>
              <w:t>4) запрет участвовать в распределении имущества в случае ликвидации вышеуказанных лиц.</w:t>
            </w:r>
          </w:p>
        </w:tc>
        <w:tc>
          <w:tcPr>
            <w:tcW w:w="1027" w:type="pct"/>
          </w:tcPr>
          <w:p w14:paraId="015BBDC5" w14:textId="3C0CF393" w:rsidR="00DA7E1E" w:rsidRPr="000E4D16" w:rsidRDefault="00DA7E1E" w:rsidP="002377C7">
            <w:pPr>
              <w:ind w:firstLine="271"/>
              <w:jc w:val="both"/>
              <w:rPr>
                <w:rFonts w:ascii="Times New Roman" w:hAnsi="Times New Roman" w:cs="Times New Roman"/>
                <w:sz w:val="28"/>
              </w:rPr>
            </w:pPr>
            <w:r w:rsidRPr="000E4D16">
              <w:rPr>
                <w:rFonts w:ascii="Times New Roman" w:hAnsi="Times New Roman" w:cs="Times New Roman"/>
                <w:bCs/>
                <w:sz w:val="28"/>
                <w:szCs w:val="28"/>
              </w:rPr>
              <w:lastRenderedPageBreak/>
              <w:t>В целях скорреспондирования Закона «О банках и банковской деятельности в Республики Казахстан» с положениями Закона «О возврате государству незаконно приобретенных и выведенных активов» в части вопросов принятия судами предварительных обеспечительных мер в отношении акций банков, банковских холдингов, крупных участников банков и других лиц.</w:t>
            </w:r>
          </w:p>
        </w:tc>
      </w:tr>
      <w:tr w:rsidR="00DA7E1E" w:rsidRPr="000E4D16" w14:paraId="4731EB10" w14:textId="77777777" w:rsidTr="00140A4B">
        <w:trPr>
          <w:trHeight w:val="473"/>
        </w:trPr>
        <w:tc>
          <w:tcPr>
            <w:tcW w:w="197" w:type="pct"/>
          </w:tcPr>
          <w:p w14:paraId="1DAF2362"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059D1ABA" w14:textId="29025133" w:rsidR="00DA7E1E" w:rsidRPr="000E4D16" w:rsidRDefault="00DA7E1E" w:rsidP="00DA7E1E">
            <w:pPr>
              <w:jc w:val="center"/>
              <w:rPr>
                <w:rFonts w:ascii="Times New Roman" w:hAnsi="Times New Roman" w:cs="Times New Roman"/>
                <w:sz w:val="28"/>
                <w:szCs w:val="28"/>
              </w:rPr>
            </w:pPr>
            <w:r w:rsidRPr="000E4D16">
              <w:rPr>
                <w:rFonts w:ascii="Times New Roman" w:hAnsi="Times New Roman" w:cs="Times New Roman"/>
                <w:sz w:val="28"/>
                <w:szCs w:val="28"/>
              </w:rPr>
              <w:t>Подпункт 1-4)</w:t>
            </w:r>
          </w:p>
          <w:p w14:paraId="77170AD0" w14:textId="411123A6" w:rsidR="00DA7E1E" w:rsidRPr="000E4D16" w:rsidRDefault="00DA7E1E" w:rsidP="00DA7E1E">
            <w:pPr>
              <w:jc w:val="center"/>
              <w:rPr>
                <w:rFonts w:ascii="Times New Roman" w:hAnsi="Times New Roman" w:cs="Times New Roman"/>
                <w:sz w:val="28"/>
                <w:szCs w:val="28"/>
              </w:rPr>
            </w:pPr>
            <w:r w:rsidRPr="000E4D16">
              <w:rPr>
                <w:rFonts w:ascii="Times New Roman" w:hAnsi="Times New Roman" w:cs="Times New Roman"/>
                <w:sz w:val="28"/>
                <w:szCs w:val="28"/>
              </w:rPr>
              <w:t>пункта 4 статьи 50</w:t>
            </w:r>
          </w:p>
          <w:p w14:paraId="62ED2C5C" w14:textId="77777777" w:rsidR="00DA7E1E" w:rsidRPr="000E4D16" w:rsidRDefault="00DA7E1E" w:rsidP="002377C7">
            <w:pPr>
              <w:jc w:val="center"/>
              <w:rPr>
                <w:rFonts w:ascii="Times New Roman" w:hAnsi="Times New Roman" w:cs="Times New Roman"/>
                <w:bCs/>
                <w:sz w:val="28"/>
                <w:szCs w:val="28"/>
              </w:rPr>
            </w:pPr>
          </w:p>
        </w:tc>
        <w:tc>
          <w:tcPr>
            <w:tcW w:w="1567" w:type="pct"/>
          </w:tcPr>
          <w:p w14:paraId="4A06C513" w14:textId="77777777" w:rsidR="00DA7E1E" w:rsidRPr="000E4D16" w:rsidRDefault="00DA7E1E" w:rsidP="00DA7E1E">
            <w:pPr>
              <w:pStyle w:val="a9"/>
              <w:spacing w:before="0" w:beforeAutospacing="0" w:after="0" w:afterAutospacing="0"/>
              <w:ind w:firstLine="318"/>
              <w:jc w:val="both"/>
              <w:rPr>
                <w:bCs/>
                <w:sz w:val="28"/>
                <w:szCs w:val="28"/>
                <w:lang w:val="ru-RU"/>
              </w:rPr>
            </w:pPr>
            <w:r w:rsidRPr="000E4D16">
              <w:rPr>
                <w:bCs/>
                <w:sz w:val="28"/>
                <w:szCs w:val="28"/>
                <w:lang w:val="ru-RU"/>
              </w:rPr>
              <w:t xml:space="preserve">Статья 50 Банковская тайна </w:t>
            </w:r>
          </w:p>
          <w:p w14:paraId="00C338F5" w14:textId="77777777" w:rsidR="00DA7E1E" w:rsidRPr="000E4D16" w:rsidRDefault="00DA7E1E" w:rsidP="00DA7E1E">
            <w:pPr>
              <w:pStyle w:val="a9"/>
              <w:spacing w:before="0" w:beforeAutospacing="0" w:after="0" w:afterAutospacing="0"/>
              <w:ind w:firstLine="318"/>
              <w:jc w:val="both"/>
              <w:rPr>
                <w:sz w:val="28"/>
                <w:szCs w:val="28"/>
                <w:lang w:val="ru-RU"/>
              </w:rPr>
            </w:pPr>
            <w:r w:rsidRPr="000E4D16">
              <w:rPr>
                <w:sz w:val="28"/>
                <w:szCs w:val="28"/>
                <w:lang w:val="ru-RU"/>
              </w:rPr>
              <w:t>…</w:t>
            </w:r>
          </w:p>
          <w:p w14:paraId="5C6CB451" w14:textId="77777777" w:rsidR="00DA7E1E" w:rsidRPr="000E4D16" w:rsidRDefault="00DA7E1E" w:rsidP="00DA7E1E">
            <w:pPr>
              <w:pStyle w:val="a9"/>
              <w:spacing w:before="0" w:beforeAutospacing="0" w:after="0" w:afterAutospacing="0"/>
              <w:ind w:firstLine="318"/>
              <w:jc w:val="both"/>
              <w:rPr>
                <w:sz w:val="28"/>
                <w:szCs w:val="28"/>
                <w:lang w:val="ru-RU"/>
              </w:rPr>
            </w:pPr>
            <w:r w:rsidRPr="000E4D16">
              <w:rPr>
                <w:sz w:val="28"/>
                <w:szCs w:val="28"/>
                <w:lang w:val="ru-RU"/>
              </w:rPr>
              <w:t xml:space="preserve">4. Банковская тайна может быть раскрыта только клиенту, любому третьему лицу на основании согласия владельца счета (имущества), данного в письменной форме либо посредством идентификационного средства владельца счета, кредитному бюро по банковским заемным, лизинговым, факторинговым, форфейтинговым операциям, учету векселей, а также выпущенным банком гарантиям, поручительствам, аккредитивам в соответствии с законами Республики Казахстан, а также лицам, указанным в пунктах 5, 6, 6-1, 7, 7-1, 7-2, 8 и 8-1 настоящей </w:t>
            </w:r>
            <w:r w:rsidRPr="000E4D16">
              <w:rPr>
                <w:sz w:val="28"/>
                <w:szCs w:val="28"/>
                <w:lang w:val="ru-RU"/>
              </w:rPr>
              <w:lastRenderedPageBreak/>
              <w:t>статьи, по основаниям и в пределах, предусмотренных настоящей статьей.</w:t>
            </w:r>
          </w:p>
          <w:p w14:paraId="514E72CC" w14:textId="77777777" w:rsidR="00DA7E1E" w:rsidRPr="000E4D16" w:rsidRDefault="00DA7E1E" w:rsidP="00DA7E1E">
            <w:pPr>
              <w:pStyle w:val="a9"/>
              <w:spacing w:before="0" w:beforeAutospacing="0" w:after="0" w:afterAutospacing="0"/>
              <w:ind w:firstLine="318"/>
              <w:jc w:val="both"/>
              <w:rPr>
                <w:sz w:val="28"/>
                <w:szCs w:val="28"/>
                <w:lang w:val="ru-RU"/>
              </w:rPr>
            </w:pPr>
            <w:r w:rsidRPr="000E4D16">
              <w:rPr>
                <w:sz w:val="28"/>
                <w:szCs w:val="28"/>
                <w:lang w:val="ru-RU"/>
              </w:rPr>
              <w:t>Не является разглашением банковской тайны:</w:t>
            </w:r>
          </w:p>
          <w:p w14:paraId="4996EC94" w14:textId="77777777" w:rsidR="00DA7E1E" w:rsidRPr="000E4D16" w:rsidRDefault="00DA7E1E" w:rsidP="00DA7E1E">
            <w:pPr>
              <w:pStyle w:val="a9"/>
              <w:spacing w:before="0" w:beforeAutospacing="0" w:after="0" w:afterAutospacing="0"/>
              <w:ind w:firstLine="318"/>
              <w:rPr>
                <w:sz w:val="28"/>
                <w:szCs w:val="28"/>
                <w:lang w:val="ru-RU"/>
              </w:rPr>
            </w:pPr>
            <w:r w:rsidRPr="000E4D16">
              <w:rPr>
                <w:sz w:val="28"/>
                <w:szCs w:val="28"/>
                <w:lang w:val="ru-RU"/>
              </w:rPr>
              <w:t>…</w:t>
            </w:r>
          </w:p>
          <w:p w14:paraId="49AC7C9B" w14:textId="652EBBDA" w:rsidR="00DA7E1E" w:rsidRPr="000E4D16" w:rsidRDefault="00DA7E1E" w:rsidP="003775ED">
            <w:pPr>
              <w:ind w:firstLine="318"/>
              <w:jc w:val="both"/>
              <w:rPr>
                <w:rFonts w:ascii="Times New Roman" w:hAnsi="Times New Roman" w:cs="Times New Roman"/>
                <w:b/>
                <w:sz w:val="28"/>
                <w:szCs w:val="28"/>
              </w:rPr>
            </w:pPr>
            <w:r w:rsidRPr="000E4D16">
              <w:rPr>
                <w:rFonts w:ascii="Times New Roman" w:hAnsi="Times New Roman" w:cs="Times New Roman"/>
                <w:sz w:val="28"/>
                <w:szCs w:val="28"/>
              </w:rPr>
              <w:t xml:space="preserve">1-4) представление банками </w:t>
            </w:r>
            <w:r w:rsidRPr="000E4D16">
              <w:rPr>
                <w:rFonts w:ascii="Times New Roman" w:eastAsia="Times New Roman" w:hAnsi="Times New Roman" w:cs="Times New Roman"/>
                <w:sz w:val="28"/>
                <w:szCs w:val="28"/>
              </w:rPr>
              <w:t>органу</w:t>
            </w:r>
            <w:r w:rsidRPr="000E4D16">
              <w:rPr>
                <w:rFonts w:ascii="Times New Roman" w:hAnsi="Times New Roman" w:cs="Times New Roman"/>
                <w:sz w:val="28"/>
                <w:szCs w:val="28"/>
              </w:rPr>
              <w:t xml:space="preserve"> государственных доходов информации по экспортным или импортным операциям клиентов </w:t>
            </w:r>
            <w:r w:rsidRPr="000E4D16">
              <w:rPr>
                <w:rFonts w:ascii="Times New Roman" w:hAnsi="Times New Roman" w:cs="Times New Roman"/>
                <w:b/>
                <w:sz w:val="28"/>
                <w:szCs w:val="28"/>
              </w:rPr>
              <w:t>в порядке, определенном законодательством Республики Казахстан;</w:t>
            </w:r>
          </w:p>
          <w:p w14:paraId="3FCBA362" w14:textId="6F94DAA5" w:rsidR="00DA7E1E" w:rsidRPr="000E4D16" w:rsidRDefault="00DA7E1E" w:rsidP="002377C7">
            <w:pPr>
              <w:shd w:val="clear" w:color="auto" w:fill="FFFFFF"/>
              <w:ind w:firstLine="230"/>
              <w:jc w:val="both"/>
              <w:rPr>
                <w:rFonts w:ascii="Times New Roman" w:eastAsia="Times New Roman" w:hAnsi="Times New Roman" w:cs="Times New Roman"/>
                <w:b/>
                <w:bCs/>
                <w:sz w:val="28"/>
                <w:szCs w:val="28"/>
                <w:lang w:eastAsia="en-GB"/>
              </w:rPr>
            </w:pPr>
            <w:r w:rsidRPr="000E4D16">
              <w:rPr>
                <w:rFonts w:ascii="Times New Roman" w:hAnsi="Times New Roman" w:cs="Times New Roman"/>
                <w:sz w:val="28"/>
                <w:szCs w:val="28"/>
              </w:rPr>
              <w:t>…</w:t>
            </w:r>
          </w:p>
        </w:tc>
        <w:tc>
          <w:tcPr>
            <w:tcW w:w="1567" w:type="pct"/>
          </w:tcPr>
          <w:p w14:paraId="3C94DE95" w14:textId="77777777" w:rsidR="00DA7E1E" w:rsidRPr="000E4D16" w:rsidRDefault="00DA7E1E" w:rsidP="00DA7E1E">
            <w:pPr>
              <w:pStyle w:val="a9"/>
              <w:spacing w:before="0" w:beforeAutospacing="0" w:after="0" w:afterAutospacing="0"/>
              <w:ind w:firstLine="318"/>
              <w:jc w:val="both"/>
              <w:rPr>
                <w:bCs/>
                <w:sz w:val="28"/>
                <w:szCs w:val="28"/>
                <w:lang w:val="ru-RU"/>
              </w:rPr>
            </w:pPr>
            <w:r w:rsidRPr="000E4D16">
              <w:rPr>
                <w:bCs/>
                <w:sz w:val="28"/>
                <w:szCs w:val="28"/>
                <w:lang w:val="ru-RU"/>
              </w:rPr>
              <w:lastRenderedPageBreak/>
              <w:t xml:space="preserve">Статья 50 Банковская тайна </w:t>
            </w:r>
          </w:p>
          <w:p w14:paraId="362BD086" w14:textId="77777777" w:rsidR="00DA7E1E" w:rsidRPr="000E4D16" w:rsidRDefault="00DA7E1E" w:rsidP="00DA7E1E">
            <w:pPr>
              <w:pStyle w:val="a9"/>
              <w:spacing w:before="0" w:beforeAutospacing="0" w:after="0" w:afterAutospacing="0"/>
              <w:ind w:firstLine="318"/>
              <w:jc w:val="both"/>
              <w:rPr>
                <w:sz w:val="28"/>
                <w:szCs w:val="28"/>
                <w:lang w:val="ru-RU"/>
              </w:rPr>
            </w:pPr>
            <w:r w:rsidRPr="000E4D16">
              <w:rPr>
                <w:sz w:val="28"/>
                <w:szCs w:val="28"/>
                <w:lang w:val="ru-RU"/>
              </w:rPr>
              <w:t>…</w:t>
            </w:r>
          </w:p>
          <w:p w14:paraId="49EB68B7" w14:textId="77777777" w:rsidR="00DA7E1E" w:rsidRPr="000E4D16" w:rsidRDefault="00DA7E1E" w:rsidP="00DA7E1E">
            <w:pPr>
              <w:pStyle w:val="a9"/>
              <w:spacing w:before="0" w:beforeAutospacing="0" w:after="0" w:afterAutospacing="0"/>
              <w:ind w:firstLine="318"/>
              <w:jc w:val="both"/>
              <w:rPr>
                <w:sz w:val="28"/>
                <w:szCs w:val="28"/>
                <w:lang w:val="ru-RU"/>
              </w:rPr>
            </w:pPr>
            <w:r w:rsidRPr="000E4D16">
              <w:rPr>
                <w:sz w:val="28"/>
                <w:szCs w:val="28"/>
                <w:lang w:val="ru-RU"/>
              </w:rPr>
              <w:t xml:space="preserve">4. Банковская тайна может быть раскрыта только клиенту, любому третьему лицу на основании согласия владельца счета (имущества), данного в письменной форме либо посредством идентификационного средства владельца счета, кредитному бюро по банковским заемным, лизинговым, факторинговым, форфейтинговым операциям, учету векселей, а также выпущенным банком гарантиям, поручительствам, аккредитивам в соответствии с законами Республики Казахстан, а также лицам, указанным в пунктах 5, 6, 6-1, 7, 7-1, 7-2, 8 и 8-1 настоящей </w:t>
            </w:r>
            <w:r w:rsidRPr="000E4D16">
              <w:rPr>
                <w:sz w:val="28"/>
                <w:szCs w:val="28"/>
                <w:lang w:val="ru-RU"/>
              </w:rPr>
              <w:lastRenderedPageBreak/>
              <w:t>статьи, по основаниям и в пределах, предусмотренных настоящей статьей.</w:t>
            </w:r>
          </w:p>
          <w:p w14:paraId="671D0B9F" w14:textId="77777777" w:rsidR="00DA7E1E" w:rsidRPr="000E4D16" w:rsidRDefault="00DA7E1E" w:rsidP="00DA7E1E">
            <w:pPr>
              <w:pStyle w:val="a9"/>
              <w:spacing w:before="0" w:beforeAutospacing="0" w:after="0" w:afterAutospacing="0"/>
              <w:ind w:firstLine="318"/>
              <w:jc w:val="both"/>
              <w:rPr>
                <w:sz w:val="28"/>
                <w:szCs w:val="28"/>
                <w:lang w:val="ru-RU"/>
              </w:rPr>
            </w:pPr>
            <w:r w:rsidRPr="000E4D16">
              <w:rPr>
                <w:sz w:val="28"/>
                <w:szCs w:val="28"/>
                <w:lang w:val="ru-RU"/>
              </w:rPr>
              <w:t>Не является разглашением банковской тайны:</w:t>
            </w:r>
          </w:p>
          <w:p w14:paraId="6053B61D" w14:textId="77777777" w:rsidR="00DA7E1E" w:rsidRPr="000E4D16" w:rsidRDefault="00DA7E1E" w:rsidP="00DA7E1E">
            <w:pPr>
              <w:pStyle w:val="a9"/>
              <w:spacing w:before="0" w:beforeAutospacing="0" w:after="0" w:afterAutospacing="0"/>
              <w:ind w:firstLine="318"/>
              <w:rPr>
                <w:sz w:val="28"/>
                <w:szCs w:val="28"/>
                <w:lang w:val="ru-RU"/>
              </w:rPr>
            </w:pPr>
            <w:r w:rsidRPr="000E4D16">
              <w:rPr>
                <w:sz w:val="28"/>
                <w:szCs w:val="28"/>
                <w:lang w:val="ru-RU"/>
              </w:rPr>
              <w:t>…</w:t>
            </w:r>
          </w:p>
          <w:p w14:paraId="067E7132" w14:textId="77777777" w:rsidR="00DA7E1E" w:rsidRPr="000E4D16" w:rsidRDefault="00DA7E1E" w:rsidP="00883D7C">
            <w:pPr>
              <w:ind w:firstLine="318"/>
              <w:jc w:val="both"/>
              <w:rPr>
                <w:rFonts w:ascii="Times New Roman" w:hAnsi="Times New Roman" w:cs="Times New Roman"/>
                <w:sz w:val="28"/>
                <w:szCs w:val="28"/>
              </w:rPr>
            </w:pPr>
            <w:r w:rsidRPr="000E4D16">
              <w:rPr>
                <w:rFonts w:ascii="Times New Roman" w:hAnsi="Times New Roman" w:cs="Times New Roman"/>
                <w:sz w:val="28"/>
                <w:szCs w:val="28"/>
              </w:rPr>
              <w:t xml:space="preserve">1-4) представление </w:t>
            </w:r>
            <w:r w:rsidRPr="000E4D16">
              <w:rPr>
                <w:rFonts w:ascii="Times New Roman" w:hAnsi="Times New Roman" w:cs="Times New Roman"/>
                <w:b/>
                <w:sz w:val="28"/>
                <w:szCs w:val="28"/>
              </w:rPr>
              <w:t>в порядке</w:t>
            </w:r>
            <w:r w:rsidRPr="000E4D16">
              <w:rPr>
                <w:rFonts w:ascii="Times New Roman" w:hAnsi="Times New Roman" w:cs="Times New Roman"/>
                <w:sz w:val="28"/>
                <w:szCs w:val="28"/>
              </w:rPr>
              <w:t xml:space="preserve">, </w:t>
            </w:r>
            <w:r w:rsidRPr="000E4D16">
              <w:rPr>
                <w:rFonts w:ascii="Times New Roman" w:hAnsi="Times New Roman" w:cs="Times New Roman"/>
                <w:b/>
                <w:sz w:val="28"/>
                <w:szCs w:val="28"/>
              </w:rPr>
              <w:t>определенном законодательством Республики Казахстан</w:t>
            </w:r>
            <w:r w:rsidRPr="000E4D16">
              <w:rPr>
                <w:rFonts w:ascii="Times New Roman" w:hAnsi="Times New Roman" w:cs="Times New Roman"/>
                <w:sz w:val="28"/>
                <w:szCs w:val="28"/>
              </w:rPr>
              <w:t xml:space="preserve">, банками, </w:t>
            </w:r>
            <w:r w:rsidRPr="000E4D16">
              <w:rPr>
                <w:rFonts w:ascii="Times New Roman" w:hAnsi="Times New Roman" w:cs="Times New Roman"/>
                <w:b/>
                <w:sz w:val="28"/>
                <w:szCs w:val="28"/>
              </w:rPr>
              <w:t xml:space="preserve">Национальным Банком Республики Казахстан </w:t>
            </w:r>
            <w:r w:rsidRPr="000E4D16">
              <w:rPr>
                <w:rFonts w:ascii="Times New Roman" w:hAnsi="Times New Roman" w:cs="Times New Roman"/>
                <w:sz w:val="28"/>
                <w:szCs w:val="28"/>
              </w:rPr>
              <w:t>органу государственных доходов информации и (или) документов по экспортным или импортным операциям,</w:t>
            </w:r>
            <w:r w:rsidRPr="000E4D16">
              <w:rPr>
                <w:rFonts w:ascii="Times New Roman" w:hAnsi="Times New Roman" w:cs="Times New Roman"/>
                <w:b/>
                <w:sz w:val="28"/>
                <w:szCs w:val="28"/>
              </w:rPr>
              <w:t xml:space="preserve"> подлежащих контролю в соответствии с валютным законодательством Республики Казахстан</w:t>
            </w:r>
            <w:r w:rsidRPr="000E4D16">
              <w:rPr>
                <w:rFonts w:ascii="Times New Roman" w:hAnsi="Times New Roman" w:cs="Times New Roman"/>
                <w:sz w:val="28"/>
                <w:szCs w:val="28"/>
              </w:rPr>
              <w:t>;</w:t>
            </w:r>
          </w:p>
          <w:p w14:paraId="0247B7E7" w14:textId="07C24237" w:rsidR="00DA7E1E" w:rsidRPr="000E4D16" w:rsidRDefault="00DA7E1E" w:rsidP="003775ED">
            <w:pPr>
              <w:ind w:firstLine="318"/>
              <w:rPr>
                <w:rFonts w:ascii="Times New Roman" w:hAnsi="Times New Roman" w:cs="Times New Roman"/>
                <w:sz w:val="28"/>
                <w:szCs w:val="28"/>
              </w:rPr>
            </w:pPr>
            <w:r w:rsidRPr="000E4D16">
              <w:rPr>
                <w:rFonts w:ascii="Times New Roman" w:hAnsi="Times New Roman" w:cs="Times New Roman"/>
                <w:sz w:val="28"/>
                <w:szCs w:val="28"/>
              </w:rPr>
              <w:t>…</w:t>
            </w:r>
          </w:p>
        </w:tc>
        <w:tc>
          <w:tcPr>
            <w:tcW w:w="1027" w:type="pct"/>
          </w:tcPr>
          <w:p w14:paraId="0921064A" w14:textId="77777777" w:rsidR="00DA7E1E" w:rsidRPr="000E4D16" w:rsidRDefault="00DA7E1E" w:rsidP="00883D7C">
            <w:pPr>
              <w:jc w:val="both"/>
              <w:rPr>
                <w:rFonts w:ascii="Times New Roman" w:hAnsi="Times New Roman" w:cs="Times New Roman"/>
                <w:sz w:val="28"/>
                <w:szCs w:val="28"/>
                <w:shd w:val="clear" w:color="auto" w:fill="FFFFFF"/>
              </w:rPr>
            </w:pPr>
            <w:r w:rsidRPr="000E4D16">
              <w:rPr>
                <w:rFonts w:ascii="Times New Roman" w:hAnsi="Times New Roman" w:cs="Times New Roman"/>
                <w:sz w:val="28"/>
                <w:szCs w:val="28"/>
                <w:shd w:val="clear" w:color="auto" w:fill="FFFFFF"/>
              </w:rPr>
              <w:lastRenderedPageBreak/>
              <w:t xml:space="preserve">Для осуществления Комитетом государственных доходов контроля исполнения требования репатриации национальной и (или) иностранной валюты по экспортно-импортным договорам с учетным номером, Национальным Банком будут передаваться сведения по экспортным или импортным операциям в Комитет государственных </w:t>
            </w:r>
            <w:r w:rsidRPr="000E4D16">
              <w:rPr>
                <w:rFonts w:ascii="Times New Roman" w:hAnsi="Times New Roman" w:cs="Times New Roman"/>
                <w:sz w:val="28"/>
                <w:szCs w:val="28"/>
                <w:shd w:val="clear" w:color="auto" w:fill="FFFFFF"/>
              </w:rPr>
              <w:lastRenderedPageBreak/>
              <w:t>доходов</w:t>
            </w:r>
          </w:p>
          <w:p w14:paraId="52FB08B1" w14:textId="77777777" w:rsidR="00DA7E1E" w:rsidRPr="000E4D16" w:rsidRDefault="00DA7E1E" w:rsidP="00DA7E1E">
            <w:pPr>
              <w:rPr>
                <w:rFonts w:ascii="Times New Roman" w:hAnsi="Times New Roman" w:cs="Times New Roman"/>
                <w:sz w:val="28"/>
                <w:szCs w:val="28"/>
                <w:shd w:val="clear" w:color="auto" w:fill="FFFFFF"/>
              </w:rPr>
            </w:pPr>
          </w:p>
          <w:p w14:paraId="038956E8" w14:textId="77777777" w:rsidR="00DA7E1E" w:rsidRPr="000E4D16" w:rsidRDefault="00DA7E1E" w:rsidP="00DA7E1E">
            <w:pPr>
              <w:rPr>
                <w:rFonts w:ascii="Times New Roman" w:hAnsi="Times New Roman" w:cs="Times New Roman"/>
                <w:sz w:val="28"/>
                <w:szCs w:val="28"/>
                <w:shd w:val="clear" w:color="auto" w:fill="FFFFFF"/>
              </w:rPr>
            </w:pPr>
          </w:p>
          <w:p w14:paraId="46D7A546" w14:textId="77777777" w:rsidR="00DA7E1E" w:rsidRPr="000E4D16" w:rsidRDefault="00DA7E1E" w:rsidP="00DA7E1E">
            <w:pPr>
              <w:rPr>
                <w:rFonts w:ascii="Times New Roman" w:hAnsi="Times New Roman" w:cs="Times New Roman"/>
                <w:sz w:val="28"/>
                <w:szCs w:val="28"/>
                <w:shd w:val="clear" w:color="auto" w:fill="FFFFFF"/>
              </w:rPr>
            </w:pPr>
          </w:p>
          <w:p w14:paraId="59EC4199" w14:textId="77777777" w:rsidR="00DA7E1E" w:rsidRPr="000E4D16" w:rsidRDefault="00DA7E1E" w:rsidP="00DA7E1E">
            <w:pPr>
              <w:rPr>
                <w:rFonts w:ascii="Times New Roman" w:hAnsi="Times New Roman" w:cs="Times New Roman"/>
                <w:sz w:val="28"/>
                <w:szCs w:val="28"/>
                <w:shd w:val="clear" w:color="auto" w:fill="FFFFFF"/>
              </w:rPr>
            </w:pPr>
          </w:p>
          <w:p w14:paraId="579D7C3F" w14:textId="77777777" w:rsidR="00DA7E1E" w:rsidRPr="000E4D16" w:rsidRDefault="00DA7E1E" w:rsidP="00DA7E1E">
            <w:pPr>
              <w:rPr>
                <w:rFonts w:ascii="Times New Roman" w:hAnsi="Times New Roman" w:cs="Times New Roman"/>
                <w:sz w:val="28"/>
                <w:szCs w:val="28"/>
                <w:shd w:val="clear" w:color="auto" w:fill="FFFFFF"/>
              </w:rPr>
            </w:pPr>
          </w:p>
          <w:p w14:paraId="4FB46BC8" w14:textId="77777777" w:rsidR="00DA7E1E" w:rsidRPr="000E4D16" w:rsidRDefault="00DA7E1E" w:rsidP="00DA7E1E">
            <w:pPr>
              <w:rPr>
                <w:rFonts w:ascii="Times New Roman" w:hAnsi="Times New Roman" w:cs="Times New Roman"/>
                <w:sz w:val="28"/>
                <w:szCs w:val="28"/>
                <w:shd w:val="clear" w:color="auto" w:fill="FFFFFF"/>
              </w:rPr>
            </w:pPr>
          </w:p>
          <w:p w14:paraId="5797AAE7" w14:textId="77777777" w:rsidR="00DA7E1E" w:rsidRPr="000E4D16" w:rsidRDefault="00DA7E1E" w:rsidP="00DA7E1E">
            <w:pPr>
              <w:rPr>
                <w:rFonts w:ascii="Times New Roman" w:hAnsi="Times New Roman" w:cs="Times New Roman"/>
                <w:sz w:val="28"/>
                <w:szCs w:val="28"/>
                <w:shd w:val="clear" w:color="auto" w:fill="FFFFFF"/>
              </w:rPr>
            </w:pPr>
          </w:p>
          <w:p w14:paraId="70843230" w14:textId="77777777" w:rsidR="00DA7E1E" w:rsidRPr="000E4D16" w:rsidRDefault="00DA7E1E" w:rsidP="00DA7E1E">
            <w:pPr>
              <w:rPr>
                <w:rFonts w:ascii="Times New Roman" w:hAnsi="Times New Roman" w:cs="Times New Roman"/>
                <w:sz w:val="28"/>
                <w:szCs w:val="28"/>
                <w:shd w:val="clear" w:color="auto" w:fill="FFFFFF"/>
              </w:rPr>
            </w:pPr>
          </w:p>
          <w:p w14:paraId="1A864637" w14:textId="77777777" w:rsidR="00DA7E1E" w:rsidRPr="000E4D16" w:rsidRDefault="00DA7E1E" w:rsidP="00DA7E1E">
            <w:pPr>
              <w:rPr>
                <w:rFonts w:ascii="Times New Roman" w:hAnsi="Times New Roman" w:cs="Times New Roman"/>
                <w:sz w:val="28"/>
                <w:szCs w:val="28"/>
                <w:shd w:val="clear" w:color="auto" w:fill="FFFFFF"/>
              </w:rPr>
            </w:pPr>
          </w:p>
          <w:p w14:paraId="2C405950" w14:textId="77777777" w:rsidR="00DA7E1E" w:rsidRPr="000E4D16" w:rsidRDefault="00DA7E1E" w:rsidP="00DA7E1E">
            <w:pPr>
              <w:rPr>
                <w:rFonts w:ascii="Times New Roman" w:hAnsi="Times New Roman" w:cs="Times New Roman"/>
                <w:sz w:val="28"/>
                <w:szCs w:val="28"/>
                <w:shd w:val="clear" w:color="auto" w:fill="FFFFFF"/>
              </w:rPr>
            </w:pPr>
          </w:p>
          <w:p w14:paraId="3BAF27C8" w14:textId="77777777" w:rsidR="00DA7E1E" w:rsidRPr="000E4D16" w:rsidRDefault="00DA7E1E" w:rsidP="00DA7E1E">
            <w:pPr>
              <w:rPr>
                <w:rFonts w:ascii="Times New Roman" w:hAnsi="Times New Roman" w:cs="Times New Roman"/>
                <w:sz w:val="28"/>
                <w:szCs w:val="28"/>
                <w:shd w:val="clear" w:color="auto" w:fill="FFFFFF"/>
              </w:rPr>
            </w:pPr>
          </w:p>
          <w:p w14:paraId="4995F5B4" w14:textId="77777777" w:rsidR="00DA7E1E" w:rsidRPr="000E4D16" w:rsidRDefault="00DA7E1E" w:rsidP="00DA7E1E">
            <w:pPr>
              <w:rPr>
                <w:rFonts w:ascii="Times New Roman" w:hAnsi="Times New Roman" w:cs="Times New Roman"/>
                <w:sz w:val="28"/>
                <w:szCs w:val="28"/>
                <w:shd w:val="clear" w:color="auto" w:fill="FFFFFF"/>
              </w:rPr>
            </w:pPr>
          </w:p>
          <w:p w14:paraId="18FFD043" w14:textId="77777777" w:rsidR="00DA7E1E" w:rsidRPr="000E4D16" w:rsidRDefault="00DA7E1E" w:rsidP="00DA7E1E">
            <w:pPr>
              <w:rPr>
                <w:rFonts w:ascii="Times New Roman" w:hAnsi="Times New Roman" w:cs="Times New Roman"/>
                <w:sz w:val="28"/>
                <w:szCs w:val="28"/>
                <w:shd w:val="clear" w:color="auto" w:fill="FFFFFF"/>
              </w:rPr>
            </w:pPr>
          </w:p>
          <w:p w14:paraId="28E553F6" w14:textId="77777777" w:rsidR="00DA7E1E" w:rsidRPr="000E4D16" w:rsidRDefault="00DA7E1E" w:rsidP="00DA7E1E">
            <w:pPr>
              <w:rPr>
                <w:rFonts w:ascii="Times New Roman" w:hAnsi="Times New Roman" w:cs="Times New Roman"/>
                <w:sz w:val="28"/>
                <w:szCs w:val="28"/>
                <w:shd w:val="clear" w:color="auto" w:fill="FFFFFF"/>
              </w:rPr>
            </w:pPr>
          </w:p>
          <w:p w14:paraId="00D2D1FF" w14:textId="77777777" w:rsidR="00DA7E1E" w:rsidRPr="000E4D16" w:rsidRDefault="00DA7E1E" w:rsidP="00DA7E1E">
            <w:pPr>
              <w:ind w:firstLine="318"/>
              <w:rPr>
                <w:rFonts w:ascii="Times New Roman" w:hAnsi="Times New Roman" w:cs="Times New Roman"/>
                <w:sz w:val="28"/>
                <w:szCs w:val="28"/>
                <w:shd w:val="clear" w:color="auto" w:fill="FFFFFF"/>
              </w:rPr>
            </w:pPr>
          </w:p>
          <w:p w14:paraId="1466CF78" w14:textId="77777777" w:rsidR="00DA7E1E" w:rsidRPr="000E4D16" w:rsidRDefault="00DA7E1E" w:rsidP="002377C7">
            <w:pPr>
              <w:ind w:firstLine="271"/>
              <w:jc w:val="both"/>
              <w:rPr>
                <w:rFonts w:ascii="Times New Roman" w:hAnsi="Times New Roman" w:cs="Times New Roman"/>
                <w:bCs/>
                <w:sz w:val="28"/>
                <w:szCs w:val="28"/>
              </w:rPr>
            </w:pPr>
          </w:p>
        </w:tc>
      </w:tr>
      <w:tr w:rsidR="00DA7E1E" w:rsidRPr="000E4D16" w14:paraId="343802A8" w14:textId="77777777" w:rsidTr="00140A4B">
        <w:trPr>
          <w:trHeight w:val="473"/>
        </w:trPr>
        <w:tc>
          <w:tcPr>
            <w:tcW w:w="197" w:type="pct"/>
          </w:tcPr>
          <w:p w14:paraId="5A341FB9"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57E9355A" w14:textId="77777777" w:rsidR="00DA7E1E" w:rsidRPr="000E4D16" w:rsidRDefault="00DA7E1E" w:rsidP="002377C7">
            <w:pPr>
              <w:jc w:val="center"/>
              <w:rPr>
                <w:rFonts w:ascii="Times New Roman" w:hAnsi="Times New Roman" w:cs="Times New Roman"/>
                <w:bCs/>
                <w:sz w:val="28"/>
                <w:szCs w:val="28"/>
              </w:rPr>
            </w:pPr>
            <w:r w:rsidRPr="000E4D16">
              <w:rPr>
                <w:rFonts w:ascii="Times New Roman" w:hAnsi="Times New Roman" w:cs="Times New Roman"/>
                <w:bCs/>
                <w:sz w:val="28"/>
                <w:szCs w:val="28"/>
              </w:rPr>
              <w:t>Новый подпункт 16) пункта 4 статьи 50</w:t>
            </w:r>
          </w:p>
          <w:p w14:paraId="1CB1CF61" w14:textId="024DAAD4" w:rsidR="00DA7E1E" w:rsidRPr="000E4D16" w:rsidRDefault="00DA7E1E" w:rsidP="002377C7">
            <w:pPr>
              <w:jc w:val="center"/>
              <w:rPr>
                <w:rFonts w:ascii="Times New Roman" w:hAnsi="Times New Roman" w:cs="Times New Roman"/>
                <w:sz w:val="28"/>
              </w:rPr>
            </w:pPr>
          </w:p>
        </w:tc>
        <w:tc>
          <w:tcPr>
            <w:tcW w:w="1567" w:type="pct"/>
          </w:tcPr>
          <w:p w14:paraId="4BE91CC6" w14:textId="77777777" w:rsidR="00DA7E1E" w:rsidRPr="000E4D16" w:rsidRDefault="00DA7E1E" w:rsidP="002377C7">
            <w:pPr>
              <w:shd w:val="clear" w:color="auto" w:fill="FFFFFF"/>
              <w:ind w:firstLine="23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Статья 50. Банковская тайна</w:t>
            </w:r>
          </w:p>
          <w:p w14:paraId="5FDCF1F2" w14:textId="3DC3866B" w:rsidR="00DA7E1E" w:rsidRPr="000E4D16" w:rsidRDefault="00DA7E1E" w:rsidP="002377C7">
            <w:pPr>
              <w:shd w:val="clear" w:color="auto" w:fill="FFFFFF"/>
              <w:ind w:firstLine="23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w:t>
            </w:r>
          </w:p>
          <w:p w14:paraId="0970484D" w14:textId="4901A9D3" w:rsidR="00DA7E1E" w:rsidRPr="000E4D16" w:rsidRDefault="00DA7E1E" w:rsidP="002377C7">
            <w:pPr>
              <w:shd w:val="clear" w:color="auto" w:fill="FFFFFF"/>
              <w:ind w:firstLine="23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sz w:val="28"/>
                <w:szCs w:val="28"/>
                <w:lang w:eastAsia="en-GB"/>
              </w:rPr>
              <w:t xml:space="preserve">4. Банковская тайна может быть раскрыта только клиенту, любому третьему лицу на основании согласия владельца счета (имущества), данного в письменной форме либо посредством идентификационного средства владельца счета, кредитному бюро по банковским заемным, лизинговым, факторинговым, </w:t>
            </w:r>
            <w:r w:rsidRPr="000E4D16">
              <w:rPr>
                <w:rFonts w:ascii="Times New Roman" w:eastAsia="Times New Roman" w:hAnsi="Times New Roman" w:cs="Times New Roman"/>
                <w:sz w:val="28"/>
                <w:szCs w:val="28"/>
                <w:lang w:eastAsia="en-GB"/>
              </w:rPr>
              <w:lastRenderedPageBreak/>
              <w:t>форфейтинговым операциям, учету векселей, а также выпущенным банком гарантиям, поручительствам, аккредитивам в соответствии с законами Республики Казахстан, а также лицам, указанным в пунктах 5, 6, 6-1, 7, 7-1, 7-2, 8 и 8-1 настоящей статьи, по основаниям и в пределах, предусмотренных настоящей статьей.</w:t>
            </w:r>
          </w:p>
          <w:p w14:paraId="339254E4" w14:textId="77777777" w:rsidR="00DA7E1E" w:rsidRPr="000E4D16" w:rsidRDefault="00DA7E1E" w:rsidP="00695396">
            <w:pPr>
              <w:shd w:val="clear" w:color="auto" w:fill="FFFFFF"/>
              <w:ind w:firstLine="40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Не является разглашением банковской тайны:</w:t>
            </w:r>
          </w:p>
          <w:p w14:paraId="1BF04FC0" w14:textId="77777777" w:rsidR="00DA7E1E" w:rsidRPr="000E4D16" w:rsidRDefault="00DA7E1E" w:rsidP="002377C7">
            <w:pPr>
              <w:shd w:val="clear" w:color="auto" w:fill="FFFFFF"/>
              <w:ind w:firstLine="40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p w14:paraId="5BB51AFE" w14:textId="3924701A" w:rsidR="00DA7E1E" w:rsidRPr="000E4D16" w:rsidRDefault="00DA7E1E" w:rsidP="002377C7">
            <w:pPr>
              <w:shd w:val="clear" w:color="auto" w:fill="FFFFFF"/>
              <w:ind w:firstLine="400"/>
              <w:jc w:val="both"/>
              <w:textAlignment w:val="baseline"/>
              <w:rPr>
                <w:rFonts w:ascii="Times New Roman" w:eastAsia="Times New Roman" w:hAnsi="Times New Roman" w:cs="Times New Roman"/>
                <w:b/>
                <w:sz w:val="28"/>
                <w:szCs w:val="28"/>
                <w:lang w:eastAsia="en-GB"/>
              </w:rPr>
            </w:pPr>
            <w:r w:rsidRPr="000E4D16">
              <w:rPr>
                <w:rFonts w:ascii="Times New Roman" w:eastAsia="Times New Roman" w:hAnsi="Times New Roman" w:cs="Times New Roman"/>
                <w:b/>
                <w:sz w:val="28"/>
                <w:szCs w:val="28"/>
                <w:lang w:eastAsia="en-GB"/>
              </w:rPr>
              <w:t xml:space="preserve">16) </w:t>
            </w:r>
            <w:r w:rsidR="006C5D91" w:rsidRPr="000E4D16">
              <w:rPr>
                <w:rFonts w:ascii="Times New Roman" w:eastAsia="Times New Roman" w:hAnsi="Times New Roman" w:cs="Times New Roman"/>
                <w:b/>
                <w:sz w:val="28"/>
                <w:szCs w:val="28"/>
                <w:lang w:eastAsia="en-GB"/>
              </w:rPr>
              <w:t>о</w:t>
            </w:r>
            <w:r w:rsidRPr="000E4D16">
              <w:rPr>
                <w:rFonts w:ascii="Times New Roman" w:eastAsia="Times New Roman" w:hAnsi="Times New Roman" w:cs="Times New Roman"/>
                <w:b/>
                <w:sz w:val="28"/>
                <w:szCs w:val="28"/>
                <w:lang w:eastAsia="en-GB"/>
              </w:rPr>
              <w:t>тсутствует.</w:t>
            </w:r>
          </w:p>
          <w:p w14:paraId="6C6D878A" w14:textId="15CE3989" w:rsidR="00DA7E1E" w:rsidRPr="000E4D16" w:rsidRDefault="00DA7E1E" w:rsidP="002377C7">
            <w:pPr>
              <w:shd w:val="clear" w:color="auto" w:fill="FFFFFF"/>
              <w:ind w:firstLine="40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tc>
        <w:tc>
          <w:tcPr>
            <w:tcW w:w="1567" w:type="pct"/>
          </w:tcPr>
          <w:p w14:paraId="034801AA" w14:textId="77777777" w:rsidR="00DA7E1E" w:rsidRPr="000E4D16" w:rsidRDefault="00DA7E1E" w:rsidP="002377C7">
            <w:pPr>
              <w:shd w:val="clear" w:color="auto" w:fill="FFFFFF"/>
              <w:ind w:firstLine="25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lastRenderedPageBreak/>
              <w:t>Статья 50. Банковская тайна</w:t>
            </w:r>
          </w:p>
          <w:p w14:paraId="79C37F01" w14:textId="77777777" w:rsidR="00DA7E1E" w:rsidRPr="000E4D16" w:rsidRDefault="00DA7E1E" w:rsidP="002377C7">
            <w:pPr>
              <w:shd w:val="clear" w:color="auto" w:fill="FFFFFF"/>
              <w:ind w:firstLine="25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w:t>
            </w:r>
          </w:p>
          <w:p w14:paraId="45469225" w14:textId="5BEC3F4D" w:rsidR="00DA7E1E" w:rsidRPr="000E4D16" w:rsidRDefault="00DA7E1E" w:rsidP="002377C7">
            <w:pPr>
              <w:shd w:val="clear" w:color="auto" w:fill="FFFFFF"/>
              <w:ind w:firstLine="250"/>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sz w:val="28"/>
                <w:szCs w:val="28"/>
                <w:lang w:eastAsia="en-GB"/>
              </w:rPr>
              <w:t xml:space="preserve">4. Банковская тайна может быть раскрыта только клиенту, любому третьему лицу на основании согласия владельца счета (имущества), данного в письменной форме либо посредством идентификационного средства владельца счета, кредитному бюро по банковским заемным, лизинговым, факторинговым, </w:t>
            </w:r>
            <w:r w:rsidRPr="000E4D16">
              <w:rPr>
                <w:rFonts w:ascii="Times New Roman" w:eastAsia="Times New Roman" w:hAnsi="Times New Roman" w:cs="Times New Roman"/>
                <w:sz w:val="28"/>
                <w:szCs w:val="28"/>
                <w:lang w:eastAsia="en-GB"/>
              </w:rPr>
              <w:lastRenderedPageBreak/>
              <w:t>форфейтинговым операциям, учету векселей, а также выпущенным банком гарантиям, поручительствам, аккредитивам в соответствии с законами Республики Казахстан, а также лицам, указанным в пунктах 5, 6, 6-1, 7, 7-1, 7-2, 8 и 8-1 настоящей статьи, по основаниям и в пределах, предусмотренных настоящей статьей.</w:t>
            </w:r>
          </w:p>
          <w:p w14:paraId="4A86EB58" w14:textId="77777777" w:rsidR="00DA7E1E" w:rsidRPr="000E4D16" w:rsidRDefault="00DA7E1E" w:rsidP="002377C7">
            <w:pPr>
              <w:shd w:val="clear" w:color="auto" w:fill="FFFFFF"/>
              <w:ind w:firstLine="40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Не является разглашением банковской тайны:</w:t>
            </w:r>
          </w:p>
          <w:p w14:paraId="47BD63D8" w14:textId="7AB3FCD0" w:rsidR="00DA7E1E" w:rsidRPr="000E4D16" w:rsidRDefault="00DA7E1E" w:rsidP="002377C7">
            <w:pPr>
              <w:shd w:val="clear" w:color="auto" w:fill="FFFFFF"/>
              <w:ind w:firstLine="40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p w14:paraId="36C710BF" w14:textId="77777777" w:rsidR="00DA7E1E" w:rsidRPr="000E4D16" w:rsidRDefault="00DA7E1E" w:rsidP="002377C7">
            <w:pPr>
              <w:shd w:val="clear" w:color="auto" w:fill="FFFFFF"/>
              <w:ind w:firstLine="400"/>
              <w:jc w:val="both"/>
              <w:textAlignment w:val="baseline"/>
              <w:rPr>
                <w:rFonts w:ascii="Times New Roman" w:eastAsia="Times New Roman" w:hAnsi="Times New Roman" w:cs="Times New Roman"/>
                <w:b/>
                <w:sz w:val="28"/>
                <w:szCs w:val="28"/>
                <w:lang w:eastAsia="en-GB"/>
              </w:rPr>
            </w:pPr>
            <w:r w:rsidRPr="000E4D16">
              <w:rPr>
                <w:rFonts w:ascii="Times New Roman" w:eastAsia="Times New Roman" w:hAnsi="Times New Roman" w:cs="Times New Roman"/>
                <w:b/>
                <w:sz w:val="28"/>
                <w:szCs w:val="28"/>
                <w:lang w:eastAsia="en-GB"/>
              </w:rPr>
              <w:t xml:space="preserve">16) представление банками второго уровня информации, сведений и документов, составляющих банковскую тайну  </w:t>
            </w:r>
            <w:r w:rsidRPr="000E4D16">
              <w:rPr>
                <w:rFonts w:ascii="Times New Roman" w:eastAsia="Calibri" w:hAnsi="Times New Roman" w:cs="Times New Roman"/>
                <w:b/>
                <w:sz w:val="28"/>
                <w:szCs w:val="28"/>
              </w:rPr>
              <w:t>по лицам, включенным в реестр, по запросу уполномоченного органа по возврату активов</w:t>
            </w:r>
            <w:r w:rsidRPr="000E4D16">
              <w:rPr>
                <w:rFonts w:ascii="Times New Roman" w:eastAsia="Times New Roman" w:hAnsi="Times New Roman" w:cs="Times New Roman"/>
                <w:b/>
                <w:sz w:val="28"/>
                <w:szCs w:val="28"/>
                <w:lang w:eastAsia="en-GB"/>
              </w:rPr>
              <w:t xml:space="preserve"> в соответствии с Законом Республики Казахстан «О возврате государству незаконно приобретенных  активов».</w:t>
            </w:r>
          </w:p>
          <w:p w14:paraId="40F5A807" w14:textId="6CD934E2" w:rsidR="00DA7E1E" w:rsidRPr="000E4D16" w:rsidRDefault="00DA7E1E" w:rsidP="002377C7">
            <w:pPr>
              <w:shd w:val="clear" w:color="auto" w:fill="FFFFFF"/>
              <w:ind w:firstLine="40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tc>
        <w:tc>
          <w:tcPr>
            <w:tcW w:w="1027" w:type="pct"/>
          </w:tcPr>
          <w:p w14:paraId="6147A0C3" w14:textId="77777777" w:rsidR="00DA7E1E" w:rsidRPr="000E4D16" w:rsidRDefault="00DA7E1E" w:rsidP="002377C7">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 xml:space="preserve">Банковская тайна не должна распространяться на деятельность уполномоченного органа по возврату активов в отношении лиц включенных в реестр. В противном случае эффективность механизмов Закона о </w:t>
            </w:r>
            <w:r w:rsidRPr="000E4D16">
              <w:rPr>
                <w:rFonts w:ascii="Times New Roman" w:hAnsi="Times New Roman" w:cs="Times New Roman"/>
                <w:bCs/>
                <w:sz w:val="28"/>
                <w:szCs w:val="28"/>
              </w:rPr>
              <w:lastRenderedPageBreak/>
              <w:t xml:space="preserve">возврате активов будет подорвана. </w:t>
            </w:r>
          </w:p>
          <w:p w14:paraId="13EF39A6" w14:textId="77777777" w:rsidR="00DA7E1E" w:rsidRPr="000E4D16" w:rsidRDefault="00DA7E1E" w:rsidP="00695396">
            <w:pPr>
              <w:jc w:val="both"/>
              <w:rPr>
                <w:rFonts w:ascii="Times New Roman" w:hAnsi="Times New Roman" w:cs="Times New Roman"/>
                <w:bCs/>
                <w:sz w:val="28"/>
                <w:szCs w:val="28"/>
              </w:rPr>
            </w:pPr>
          </w:p>
          <w:p w14:paraId="2B3BE7CA" w14:textId="15F29641" w:rsidR="00DA7E1E" w:rsidRPr="000E4D16" w:rsidRDefault="00DA7E1E" w:rsidP="00516D00">
            <w:pPr>
              <w:rPr>
                <w:rFonts w:ascii="Times New Roman" w:hAnsi="Times New Roman" w:cs="Times New Roman"/>
                <w:sz w:val="28"/>
              </w:rPr>
            </w:pPr>
          </w:p>
        </w:tc>
      </w:tr>
      <w:tr w:rsidR="00DA7E1E" w:rsidRPr="000E4D16" w14:paraId="5EBBBD6B" w14:textId="77777777" w:rsidTr="00140A4B">
        <w:trPr>
          <w:trHeight w:val="473"/>
        </w:trPr>
        <w:tc>
          <w:tcPr>
            <w:tcW w:w="197" w:type="pct"/>
          </w:tcPr>
          <w:p w14:paraId="6850D20C" w14:textId="0DDA4D5A"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7F96FBCF" w14:textId="5B8362DB" w:rsidR="00DA7E1E" w:rsidRPr="000E4D16" w:rsidRDefault="00DA7E1E" w:rsidP="007469E8">
            <w:pPr>
              <w:jc w:val="center"/>
              <w:rPr>
                <w:rFonts w:ascii="Times New Roman" w:hAnsi="Times New Roman" w:cs="Times New Roman"/>
                <w:sz w:val="28"/>
              </w:rPr>
            </w:pPr>
            <w:r w:rsidRPr="000E4D16">
              <w:rPr>
                <w:rFonts w:ascii="Times New Roman" w:hAnsi="Times New Roman" w:cs="Times New Roman"/>
                <w:bCs/>
                <w:sz w:val="28"/>
                <w:szCs w:val="28"/>
              </w:rPr>
              <w:t>Пункт 1 статьи 61-13</w:t>
            </w:r>
          </w:p>
        </w:tc>
        <w:tc>
          <w:tcPr>
            <w:tcW w:w="1567" w:type="pct"/>
          </w:tcPr>
          <w:p w14:paraId="4EF9AAAB" w14:textId="77777777" w:rsidR="00DA7E1E" w:rsidRPr="000E4D16" w:rsidRDefault="00DA7E1E" w:rsidP="007469E8">
            <w:pPr>
              <w:shd w:val="clear" w:color="auto" w:fill="FFFFFF"/>
              <w:ind w:firstLine="230"/>
              <w:jc w:val="both"/>
              <w:textAlignment w:val="baseline"/>
              <w:rPr>
                <w:rFonts w:ascii="Times New Roman" w:hAnsi="Times New Roman" w:cs="Times New Roman"/>
                <w:bCs/>
                <w:sz w:val="28"/>
                <w:szCs w:val="28"/>
              </w:rPr>
            </w:pPr>
            <w:r w:rsidRPr="000E4D16">
              <w:rPr>
                <w:rFonts w:ascii="Times New Roman" w:hAnsi="Times New Roman" w:cs="Times New Roman"/>
                <w:bCs/>
                <w:sz w:val="28"/>
                <w:szCs w:val="28"/>
              </w:rPr>
              <w:t>Статья 61-13. Признание сделок неплатежеспособного банка недействительными и возврат имущества</w:t>
            </w:r>
          </w:p>
          <w:p w14:paraId="08D14F30" w14:textId="77777777" w:rsidR="00DA7E1E" w:rsidRPr="000E4D16" w:rsidRDefault="00DA7E1E" w:rsidP="007469E8">
            <w:pPr>
              <w:shd w:val="clear" w:color="auto" w:fill="FFFFFF"/>
              <w:ind w:firstLine="230"/>
              <w:jc w:val="both"/>
              <w:textAlignment w:val="baseline"/>
              <w:rPr>
                <w:rFonts w:ascii="Times New Roman" w:hAnsi="Times New Roman" w:cs="Times New Roman"/>
                <w:sz w:val="28"/>
                <w:szCs w:val="28"/>
              </w:rPr>
            </w:pPr>
            <w:r w:rsidRPr="000E4D16">
              <w:rPr>
                <w:rFonts w:ascii="Times New Roman" w:hAnsi="Times New Roman" w:cs="Times New Roman"/>
                <w:sz w:val="28"/>
                <w:szCs w:val="28"/>
              </w:rPr>
              <w:t xml:space="preserve">1. Уполномоченный орган, </w:t>
            </w:r>
            <w:r w:rsidRPr="000E4D16">
              <w:rPr>
                <w:rFonts w:ascii="Times New Roman" w:hAnsi="Times New Roman" w:cs="Times New Roman"/>
                <w:sz w:val="28"/>
                <w:szCs w:val="28"/>
              </w:rPr>
              <w:lastRenderedPageBreak/>
              <w:t>временная администрация по управлению банком (временный управляющий банком) (в случае ее (его) назначения уполномоченным органом) и (или) банк, в том числе по ходатайству кредиторов, по сделкам, совершенным неплатежеспособным банком или уполномоченным им лицом в течение трех лет до даты отнесения банка к категории неплатежеспособных банков, вправе обратиться в суд с заявлением о признании сделок недействительными при наличии оснований недействительности сделок, предусмотренных гражданским законодательством Республики Казахстан и настоящей статьей.</w:t>
            </w:r>
          </w:p>
          <w:p w14:paraId="5E473227" w14:textId="1177F886" w:rsidR="00DA7E1E" w:rsidRPr="000E4D16" w:rsidRDefault="00DA7E1E" w:rsidP="007469E8">
            <w:pPr>
              <w:shd w:val="clear" w:color="auto" w:fill="FFFFFF"/>
              <w:ind w:firstLine="230"/>
              <w:jc w:val="both"/>
              <w:textAlignment w:val="baseline"/>
              <w:rPr>
                <w:rFonts w:ascii="Times New Roman" w:hAnsi="Times New Roman" w:cs="Times New Roman"/>
                <w:b/>
                <w:bCs/>
                <w:sz w:val="28"/>
                <w:szCs w:val="28"/>
              </w:rPr>
            </w:pPr>
            <w:r w:rsidRPr="000E4D16">
              <w:rPr>
                <w:rFonts w:ascii="Times New Roman" w:hAnsi="Times New Roman" w:cs="Times New Roman"/>
                <w:sz w:val="28"/>
                <w:szCs w:val="28"/>
              </w:rPr>
              <w:t>…</w:t>
            </w:r>
          </w:p>
        </w:tc>
        <w:tc>
          <w:tcPr>
            <w:tcW w:w="1567" w:type="pct"/>
          </w:tcPr>
          <w:p w14:paraId="0B9CB78F" w14:textId="77777777" w:rsidR="00DA7E1E" w:rsidRPr="000E4D16" w:rsidRDefault="00DA7E1E" w:rsidP="007469E8">
            <w:pPr>
              <w:shd w:val="clear" w:color="auto" w:fill="FFFFFF"/>
              <w:ind w:firstLine="250"/>
              <w:jc w:val="both"/>
              <w:textAlignment w:val="baseline"/>
              <w:rPr>
                <w:rFonts w:ascii="Times New Roman" w:hAnsi="Times New Roman" w:cs="Times New Roman"/>
                <w:sz w:val="28"/>
                <w:szCs w:val="28"/>
              </w:rPr>
            </w:pPr>
            <w:r w:rsidRPr="000E4D16">
              <w:rPr>
                <w:rFonts w:ascii="Times New Roman" w:hAnsi="Times New Roman" w:cs="Times New Roman"/>
                <w:sz w:val="28"/>
                <w:szCs w:val="28"/>
              </w:rPr>
              <w:lastRenderedPageBreak/>
              <w:t>Статья 61-13. Признание сделок неплатежеспособного банка недействительными и возврат имущества</w:t>
            </w:r>
          </w:p>
          <w:p w14:paraId="60CF3BEF" w14:textId="77777777" w:rsidR="00DA7E1E" w:rsidRPr="000E4D16" w:rsidRDefault="00DA7E1E" w:rsidP="007469E8">
            <w:pPr>
              <w:shd w:val="clear" w:color="auto" w:fill="FFFFFF"/>
              <w:ind w:firstLine="250"/>
              <w:jc w:val="both"/>
              <w:textAlignment w:val="baseline"/>
              <w:rPr>
                <w:rFonts w:ascii="Times New Roman" w:hAnsi="Times New Roman" w:cs="Times New Roman"/>
                <w:sz w:val="28"/>
                <w:szCs w:val="28"/>
              </w:rPr>
            </w:pPr>
            <w:r w:rsidRPr="000E4D16">
              <w:rPr>
                <w:rFonts w:ascii="Times New Roman" w:hAnsi="Times New Roman" w:cs="Times New Roman"/>
                <w:sz w:val="28"/>
                <w:szCs w:val="28"/>
              </w:rPr>
              <w:t xml:space="preserve">1. Уполномоченный орган, </w:t>
            </w:r>
            <w:r w:rsidRPr="000E4D16">
              <w:rPr>
                <w:rFonts w:ascii="Times New Roman" w:hAnsi="Times New Roman" w:cs="Times New Roman"/>
                <w:sz w:val="28"/>
                <w:szCs w:val="28"/>
              </w:rPr>
              <w:lastRenderedPageBreak/>
              <w:t>временная администрация по управлению банком (временный управляющий банком) (в случае ее (его) назначения уполномоченным органом)</w:t>
            </w:r>
            <w:r w:rsidRPr="000E4D16">
              <w:rPr>
                <w:rFonts w:ascii="Times New Roman" w:hAnsi="Times New Roman" w:cs="Times New Roman"/>
                <w:b/>
                <w:bCs/>
                <w:sz w:val="28"/>
                <w:szCs w:val="28"/>
              </w:rPr>
              <w:t>, уполномоченный орган по возврату активов,</w:t>
            </w:r>
            <w:r w:rsidRPr="000E4D16">
              <w:rPr>
                <w:rFonts w:ascii="Times New Roman" w:hAnsi="Times New Roman" w:cs="Times New Roman"/>
                <w:sz w:val="28"/>
                <w:szCs w:val="28"/>
              </w:rPr>
              <w:t xml:space="preserve">  и (или) банк, в том числе по ходатайству кредиторов, по сделкам, совершенным неплатежеспособным банком или уполномоченным им лицом в течение трех лет до даты отнесения банка к категории неплатежеспособных банков, вправе обратиться в суд с заявлением о признании сделок недействительными при наличии оснований недействительности сделок, предусмотренных гражданским законодательством Республики Казахстан и настоящей статьей.</w:t>
            </w:r>
          </w:p>
          <w:p w14:paraId="6C5BE90B" w14:textId="1B2580F7" w:rsidR="00DA7E1E" w:rsidRPr="000E4D16" w:rsidRDefault="00DA7E1E" w:rsidP="007469E8">
            <w:pPr>
              <w:shd w:val="clear" w:color="auto" w:fill="FFFFFF"/>
              <w:ind w:firstLine="250"/>
              <w:jc w:val="both"/>
              <w:textAlignment w:val="baseline"/>
              <w:rPr>
                <w:rFonts w:ascii="Times New Roman" w:hAnsi="Times New Roman" w:cs="Times New Roman"/>
                <w:b/>
                <w:bCs/>
                <w:sz w:val="28"/>
                <w:szCs w:val="28"/>
              </w:rPr>
            </w:pPr>
            <w:r w:rsidRPr="000E4D16">
              <w:rPr>
                <w:rFonts w:ascii="Times New Roman" w:hAnsi="Times New Roman" w:cs="Times New Roman"/>
                <w:sz w:val="28"/>
                <w:szCs w:val="28"/>
              </w:rPr>
              <w:t>…</w:t>
            </w:r>
          </w:p>
        </w:tc>
        <w:tc>
          <w:tcPr>
            <w:tcW w:w="1027" w:type="pct"/>
          </w:tcPr>
          <w:p w14:paraId="1D0833E6" w14:textId="5479EF0D" w:rsidR="00DA7E1E" w:rsidRPr="000E4D16" w:rsidRDefault="00DA7E1E" w:rsidP="007469E8">
            <w:pPr>
              <w:ind w:firstLine="271"/>
              <w:jc w:val="both"/>
              <w:rPr>
                <w:rFonts w:ascii="Times New Roman" w:hAnsi="Times New Roman" w:cs="Times New Roman"/>
                <w:sz w:val="28"/>
              </w:rPr>
            </w:pPr>
            <w:r w:rsidRPr="000E4D16">
              <w:rPr>
                <w:rFonts w:ascii="Times New Roman" w:hAnsi="Times New Roman" w:cs="Times New Roman"/>
                <w:bCs/>
                <w:sz w:val="28"/>
                <w:szCs w:val="28"/>
              </w:rPr>
              <w:lastRenderedPageBreak/>
              <w:t xml:space="preserve">В целях усиления процессуальных возможностей по возврату активов выведенных при </w:t>
            </w:r>
            <w:r w:rsidRPr="000E4D16">
              <w:rPr>
                <w:rFonts w:ascii="Times New Roman" w:hAnsi="Times New Roman" w:cs="Times New Roman"/>
                <w:bCs/>
                <w:sz w:val="28"/>
                <w:szCs w:val="28"/>
              </w:rPr>
              <w:lastRenderedPageBreak/>
              <w:t>участии банковских структур.</w:t>
            </w:r>
          </w:p>
        </w:tc>
      </w:tr>
      <w:tr w:rsidR="00DA7E1E" w:rsidRPr="000E4D16" w14:paraId="6CD6E744" w14:textId="77777777" w:rsidTr="00841C89">
        <w:tc>
          <w:tcPr>
            <w:tcW w:w="5000" w:type="pct"/>
            <w:gridSpan w:val="5"/>
          </w:tcPr>
          <w:p w14:paraId="1F431DB2" w14:textId="5C162E59" w:rsidR="00DA7E1E" w:rsidRPr="000E4D16" w:rsidRDefault="00140A4B" w:rsidP="00516D00">
            <w:pPr>
              <w:jc w:val="center"/>
              <w:rPr>
                <w:rFonts w:ascii="Times New Roman" w:hAnsi="Times New Roman" w:cs="Times New Roman"/>
                <w:b/>
                <w:bCs/>
                <w:sz w:val="28"/>
                <w:szCs w:val="28"/>
              </w:rPr>
            </w:pPr>
            <w:r w:rsidRPr="000E4D16">
              <w:rPr>
                <w:rFonts w:ascii="Times New Roman" w:hAnsi="Times New Roman" w:cs="Times New Roman"/>
                <w:b/>
                <w:bCs/>
                <w:sz w:val="28"/>
                <w:szCs w:val="28"/>
              </w:rPr>
              <w:lastRenderedPageBreak/>
              <w:t>14</w:t>
            </w:r>
            <w:r w:rsidR="00DA7E1E" w:rsidRPr="000E4D16">
              <w:rPr>
                <w:rFonts w:ascii="Times New Roman" w:hAnsi="Times New Roman" w:cs="Times New Roman"/>
                <w:b/>
                <w:bCs/>
                <w:sz w:val="28"/>
                <w:szCs w:val="28"/>
              </w:rPr>
              <w:t>. Закон Республики Казахстан от 20 ноября 1998 года «Об аудиторской деятельности»</w:t>
            </w:r>
          </w:p>
        </w:tc>
      </w:tr>
      <w:tr w:rsidR="00DA7E1E" w:rsidRPr="000E4D16" w14:paraId="29D795E7" w14:textId="77777777" w:rsidTr="00140A4B">
        <w:tc>
          <w:tcPr>
            <w:tcW w:w="197" w:type="pct"/>
          </w:tcPr>
          <w:p w14:paraId="4C1A8260" w14:textId="77777777" w:rsidR="00DA7E1E" w:rsidRPr="000E4D16" w:rsidRDefault="00DA7E1E" w:rsidP="00516D00">
            <w:pPr>
              <w:pStyle w:val="ab"/>
              <w:numPr>
                <w:ilvl w:val="0"/>
                <w:numId w:val="16"/>
              </w:numPr>
              <w:jc w:val="both"/>
              <w:rPr>
                <w:rFonts w:ascii="Times New Roman" w:hAnsi="Times New Roman" w:cs="Times New Roman"/>
                <w:sz w:val="28"/>
                <w:szCs w:val="28"/>
              </w:rPr>
            </w:pPr>
            <w:bookmarkStart w:id="17" w:name="_Hlk133413226"/>
          </w:p>
        </w:tc>
        <w:tc>
          <w:tcPr>
            <w:tcW w:w="642" w:type="pct"/>
          </w:tcPr>
          <w:p w14:paraId="5300B6A6" w14:textId="24FE5B6A" w:rsidR="00DA7E1E" w:rsidRPr="000E4D16" w:rsidRDefault="00771D1A" w:rsidP="00AC7A6E">
            <w:pPr>
              <w:jc w:val="center"/>
              <w:rPr>
                <w:rFonts w:ascii="Times New Roman" w:hAnsi="Times New Roman" w:cs="Times New Roman"/>
                <w:sz w:val="28"/>
                <w:szCs w:val="28"/>
              </w:rPr>
            </w:pPr>
            <w:r w:rsidRPr="000E4D16">
              <w:rPr>
                <w:rFonts w:ascii="Times New Roman" w:hAnsi="Times New Roman" w:cs="Times New Roman"/>
                <w:bCs/>
                <w:sz w:val="28"/>
                <w:szCs w:val="28"/>
              </w:rPr>
              <w:t>Абзац первый п</w:t>
            </w:r>
            <w:r w:rsidR="00DA7E1E" w:rsidRPr="000E4D16">
              <w:rPr>
                <w:rFonts w:ascii="Times New Roman" w:hAnsi="Times New Roman" w:cs="Times New Roman"/>
                <w:bCs/>
                <w:sz w:val="28"/>
                <w:szCs w:val="28"/>
              </w:rPr>
              <w:t>ункт</w:t>
            </w:r>
            <w:r w:rsidRPr="000E4D16">
              <w:rPr>
                <w:rFonts w:ascii="Times New Roman" w:hAnsi="Times New Roman" w:cs="Times New Roman"/>
                <w:bCs/>
                <w:sz w:val="28"/>
                <w:szCs w:val="28"/>
              </w:rPr>
              <w:t>а</w:t>
            </w:r>
            <w:r w:rsidR="00DA7E1E" w:rsidRPr="000E4D16">
              <w:rPr>
                <w:rFonts w:ascii="Times New Roman" w:hAnsi="Times New Roman" w:cs="Times New Roman"/>
                <w:bCs/>
                <w:sz w:val="28"/>
                <w:szCs w:val="28"/>
              </w:rPr>
              <w:t xml:space="preserve"> 4 статьи 17</w:t>
            </w:r>
          </w:p>
        </w:tc>
        <w:tc>
          <w:tcPr>
            <w:tcW w:w="1567" w:type="pct"/>
          </w:tcPr>
          <w:p w14:paraId="1C86CA37" w14:textId="2243C28A" w:rsidR="00DA7E1E" w:rsidRPr="000E4D16" w:rsidRDefault="00DA7E1E" w:rsidP="00AC7A6E">
            <w:pPr>
              <w:shd w:val="clear" w:color="auto" w:fill="FFFFFF"/>
              <w:ind w:firstLine="230"/>
              <w:jc w:val="both"/>
              <w:textAlignment w:val="baseline"/>
              <w:rPr>
                <w:rFonts w:ascii="Times New Roman" w:eastAsia="Calibri" w:hAnsi="Times New Roman" w:cs="Times New Roman"/>
                <w:sz w:val="28"/>
                <w:szCs w:val="28"/>
              </w:rPr>
            </w:pPr>
            <w:r w:rsidRPr="000E4D16">
              <w:rPr>
                <w:rFonts w:ascii="Times New Roman" w:eastAsia="Calibri" w:hAnsi="Times New Roman" w:cs="Times New Roman"/>
                <w:sz w:val="28"/>
                <w:szCs w:val="28"/>
              </w:rPr>
              <w:t>Статья 17. Договор на проведение аудита, аудита по налогам, аудита иной информации, сопутствующих и других услуг в соответствии со стандартами аудита</w:t>
            </w:r>
          </w:p>
          <w:p w14:paraId="63EC2A34" w14:textId="77777777" w:rsidR="00DA7E1E" w:rsidRPr="000E4D16" w:rsidRDefault="00DA7E1E" w:rsidP="00AC7A6E">
            <w:pPr>
              <w:shd w:val="clear" w:color="auto" w:fill="FFFFFF"/>
              <w:ind w:firstLine="230"/>
              <w:jc w:val="both"/>
              <w:textAlignment w:val="baseline"/>
              <w:rPr>
                <w:rFonts w:ascii="Times New Roman" w:eastAsia="Calibri" w:hAnsi="Times New Roman" w:cs="Times New Roman"/>
                <w:sz w:val="28"/>
                <w:szCs w:val="28"/>
              </w:rPr>
            </w:pPr>
            <w:r w:rsidRPr="000E4D16">
              <w:rPr>
                <w:rFonts w:ascii="Times New Roman" w:eastAsia="Calibri" w:hAnsi="Times New Roman" w:cs="Times New Roman"/>
                <w:sz w:val="28"/>
                <w:szCs w:val="28"/>
              </w:rPr>
              <w:t>…</w:t>
            </w:r>
          </w:p>
          <w:p w14:paraId="1FB20050" w14:textId="77777777" w:rsidR="00DA7E1E" w:rsidRPr="000E4D16" w:rsidRDefault="00DA7E1E" w:rsidP="00AC7A6E">
            <w:pPr>
              <w:shd w:val="clear" w:color="auto" w:fill="FFFFFF"/>
              <w:ind w:firstLine="230"/>
              <w:jc w:val="both"/>
              <w:textAlignment w:val="baseline"/>
              <w:rPr>
                <w:rFonts w:ascii="Times New Roman" w:eastAsia="Calibri" w:hAnsi="Times New Roman" w:cs="Times New Roman"/>
                <w:sz w:val="28"/>
                <w:szCs w:val="28"/>
              </w:rPr>
            </w:pPr>
            <w:r w:rsidRPr="000E4D16">
              <w:rPr>
                <w:rFonts w:ascii="Times New Roman" w:eastAsia="Calibri" w:hAnsi="Times New Roman" w:cs="Times New Roman"/>
                <w:sz w:val="28"/>
                <w:szCs w:val="28"/>
              </w:rPr>
              <w:lastRenderedPageBreak/>
              <w:t>4. Сведения, полученные аудитором и (или) аудиторской организацией при исполнении договора на проведение аудита, аудита по налогам, составляют коммерческую тайну, за исключением сведений, представляемых органам государственных доходов.</w:t>
            </w:r>
          </w:p>
          <w:p w14:paraId="0634FD13" w14:textId="5D48D0F2" w:rsidR="00DA7E1E" w:rsidRPr="000E4D16" w:rsidRDefault="00771D1A" w:rsidP="00AC7A6E">
            <w:pPr>
              <w:shd w:val="clear" w:color="auto" w:fill="FFFFFF"/>
              <w:ind w:firstLine="230"/>
              <w:jc w:val="both"/>
              <w:textAlignment w:val="baseline"/>
              <w:rPr>
                <w:rFonts w:ascii="Times New Roman" w:eastAsia="Calibri" w:hAnsi="Times New Roman" w:cs="Times New Roman"/>
                <w:sz w:val="28"/>
                <w:szCs w:val="28"/>
              </w:rPr>
            </w:pPr>
            <w:r w:rsidRPr="000E4D16">
              <w:rPr>
                <w:rFonts w:ascii="Times New Roman" w:eastAsia="Calibri" w:hAnsi="Times New Roman" w:cs="Times New Roman"/>
                <w:sz w:val="28"/>
                <w:szCs w:val="28"/>
              </w:rPr>
              <w:t>…</w:t>
            </w:r>
          </w:p>
          <w:p w14:paraId="1B94D41D" w14:textId="34227A6B" w:rsidR="00DA7E1E" w:rsidRPr="000E4D16" w:rsidRDefault="00DA7E1E" w:rsidP="00516D00">
            <w:pPr>
              <w:shd w:val="clear" w:color="auto" w:fill="FFFFFF"/>
              <w:ind w:firstLine="400"/>
              <w:jc w:val="both"/>
              <w:textAlignment w:val="baseline"/>
              <w:rPr>
                <w:rFonts w:ascii="Times New Roman" w:eastAsia="Times New Roman" w:hAnsi="Times New Roman" w:cs="Times New Roman"/>
                <w:sz w:val="28"/>
                <w:szCs w:val="28"/>
                <w:lang w:eastAsia="en-GB"/>
              </w:rPr>
            </w:pPr>
          </w:p>
        </w:tc>
        <w:tc>
          <w:tcPr>
            <w:tcW w:w="1567" w:type="pct"/>
          </w:tcPr>
          <w:p w14:paraId="716218D0" w14:textId="77777777" w:rsidR="00DA7E1E" w:rsidRPr="000E4D16" w:rsidRDefault="00DA7E1E" w:rsidP="00AC7A6E">
            <w:pPr>
              <w:shd w:val="clear" w:color="auto" w:fill="FFFFFF"/>
              <w:ind w:firstLine="250"/>
              <w:jc w:val="both"/>
              <w:textAlignment w:val="baseline"/>
              <w:rPr>
                <w:rFonts w:ascii="Times New Roman" w:eastAsia="Calibri" w:hAnsi="Times New Roman" w:cs="Times New Roman"/>
                <w:sz w:val="28"/>
                <w:szCs w:val="28"/>
              </w:rPr>
            </w:pPr>
            <w:r w:rsidRPr="000E4D16">
              <w:rPr>
                <w:rFonts w:ascii="Times New Roman" w:eastAsia="Calibri" w:hAnsi="Times New Roman" w:cs="Times New Roman"/>
                <w:sz w:val="28"/>
                <w:szCs w:val="28"/>
              </w:rPr>
              <w:lastRenderedPageBreak/>
              <w:t>Статья 17. Договор на проведение аудита, аудита по налогам, аудита иной информации, сопутствующих и других услуг в соответствии со стандартами аудита</w:t>
            </w:r>
          </w:p>
          <w:p w14:paraId="63239EA3" w14:textId="0179007D" w:rsidR="00DA7E1E" w:rsidRPr="000E4D16" w:rsidRDefault="00DA7E1E" w:rsidP="00AC7A6E">
            <w:pPr>
              <w:shd w:val="clear" w:color="auto" w:fill="FFFFFF"/>
              <w:ind w:firstLine="250"/>
              <w:jc w:val="both"/>
              <w:textAlignment w:val="baseline"/>
              <w:rPr>
                <w:rFonts w:ascii="Times New Roman" w:eastAsia="Calibri" w:hAnsi="Times New Roman" w:cs="Times New Roman"/>
                <w:sz w:val="28"/>
                <w:szCs w:val="28"/>
              </w:rPr>
            </w:pPr>
            <w:r w:rsidRPr="000E4D16">
              <w:rPr>
                <w:rFonts w:ascii="Times New Roman" w:eastAsia="Calibri" w:hAnsi="Times New Roman" w:cs="Times New Roman"/>
                <w:sz w:val="28"/>
                <w:szCs w:val="28"/>
              </w:rPr>
              <w:t>…</w:t>
            </w:r>
          </w:p>
          <w:p w14:paraId="32A126AA" w14:textId="5B5EE929" w:rsidR="00DA7E1E" w:rsidRPr="000E4D16" w:rsidRDefault="00DA7E1E" w:rsidP="00AC7A6E">
            <w:pPr>
              <w:shd w:val="clear" w:color="auto" w:fill="FFFFFF"/>
              <w:ind w:firstLine="250"/>
              <w:jc w:val="both"/>
              <w:textAlignment w:val="baseline"/>
              <w:rPr>
                <w:rFonts w:ascii="Times New Roman" w:eastAsia="Calibri" w:hAnsi="Times New Roman" w:cs="Times New Roman"/>
                <w:b/>
                <w:sz w:val="28"/>
                <w:szCs w:val="28"/>
              </w:rPr>
            </w:pPr>
            <w:r w:rsidRPr="000E4D16">
              <w:rPr>
                <w:rFonts w:ascii="Times New Roman" w:eastAsia="Calibri" w:hAnsi="Times New Roman" w:cs="Times New Roman"/>
                <w:sz w:val="28"/>
                <w:szCs w:val="28"/>
              </w:rPr>
              <w:lastRenderedPageBreak/>
              <w:t>4. Сведения, полученные аудитором и (или) аудиторской организацией при исполнении договора на проведение аудита, аудита по налогам, составляют коммерческую тайну, за исключением сведений, представляемых органам государственных доходов</w:t>
            </w:r>
            <w:r w:rsidRPr="000E4D16">
              <w:rPr>
                <w:rFonts w:ascii="Times New Roman" w:eastAsia="Calibri" w:hAnsi="Times New Roman" w:cs="Times New Roman"/>
                <w:b/>
                <w:sz w:val="28"/>
                <w:szCs w:val="28"/>
              </w:rPr>
              <w:t>, а также сведений, раскрываемых (передаваемых) в соответствии с Законом Республики Казахстан «О возврате государству незаконно приобретенных  активов» уполномоченному органу по возврату активов.</w:t>
            </w:r>
          </w:p>
          <w:p w14:paraId="3BF6BC41" w14:textId="37D29BBA" w:rsidR="00DA7E1E" w:rsidRPr="000E4D16" w:rsidRDefault="00DA7E1E" w:rsidP="00771D1A">
            <w:pPr>
              <w:shd w:val="clear" w:color="auto" w:fill="FFFFFF"/>
              <w:jc w:val="both"/>
              <w:textAlignment w:val="baseline"/>
              <w:rPr>
                <w:rFonts w:ascii="Times New Roman" w:eastAsia="Calibri" w:hAnsi="Times New Roman" w:cs="Times New Roman"/>
                <w:sz w:val="28"/>
                <w:szCs w:val="28"/>
              </w:rPr>
            </w:pPr>
            <w:r w:rsidRPr="000E4D16">
              <w:rPr>
                <w:rFonts w:ascii="Times New Roman" w:eastAsia="Calibri" w:hAnsi="Times New Roman" w:cs="Times New Roman"/>
                <w:sz w:val="28"/>
                <w:szCs w:val="28"/>
              </w:rPr>
              <w:t xml:space="preserve">     </w:t>
            </w:r>
            <w:r w:rsidR="00771D1A" w:rsidRPr="000E4D16">
              <w:rPr>
                <w:rFonts w:ascii="Times New Roman" w:eastAsia="Calibri" w:hAnsi="Times New Roman" w:cs="Times New Roman"/>
                <w:sz w:val="28"/>
                <w:szCs w:val="28"/>
              </w:rPr>
              <w:t>…</w:t>
            </w:r>
          </w:p>
          <w:p w14:paraId="1986471F" w14:textId="26B2CB00" w:rsidR="00DA7E1E" w:rsidRPr="000E4D16" w:rsidRDefault="00DA7E1E" w:rsidP="00516D00">
            <w:pPr>
              <w:shd w:val="clear" w:color="auto" w:fill="FFFFFF"/>
              <w:ind w:firstLine="400"/>
              <w:jc w:val="both"/>
              <w:textAlignment w:val="baseline"/>
              <w:rPr>
                <w:rFonts w:ascii="Times New Roman" w:eastAsia="Times New Roman" w:hAnsi="Times New Roman" w:cs="Times New Roman"/>
                <w:sz w:val="28"/>
                <w:szCs w:val="28"/>
                <w:lang w:eastAsia="en-GB"/>
              </w:rPr>
            </w:pPr>
          </w:p>
        </w:tc>
        <w:tc>
          <w:tcPr>
            <w:tcW w:w="1027" w:type="pct"/>
          </w:tcPr>
          <w:p w14:paraId="4F6326E2" w14:textId="03A0E302" w:rsidR="00DA7E1E" w:rsidRPr="000E4D16" w:rsidRDefault="00DA7E1E" w:rsidP="00AC7A6E">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 xml:space="preserve">Приведение в соответствие с новеллами предусмотренными в Законе «О возврате государству незаконно </w:t>
            </w:r>
            <w:r w:rsidRPr="000E4D16">
              <w:rPr>
                <w:rFonts w:ascii="Times New Roman" w:hAnsi="Times New Roman" w:cs="Times New Roman"/>
                <w:bCs/>
                <w:sz w:val="28"/>
                <w:szCs w:val="28"/>
              </w:rPr>
              <w:lastRenderedPageBreak/>
              <w:t>приобретенных активов».</w:t>
            </w:r>
          </w:p>
        </w:tc>
      </w:tr>
      <w:bookmarkEnd w:id="17"/>
      <w:tr w:rsidR="00DA7E1E" w:rsidRPr="000E4D16" w14:paraId="7E4E26CC" w14:textId="77777777" w:rsidTr="00140A4B">
        <w:tc>
          <w:tcPr>
            <w:tcW w:w="197" w:type="pct"/>
          </w:tcPr>
          <w:p w14:paraId="7EB87DA0"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06B8710B" w14:textId="4E316B96" w:rsidR="00DA7E1E" w:rsidRPr="000E4D16" w:rsidRDefault="00DA7E1E" w:rsidP="00AC7A6E">
            <w:pPr>
              <w:jc w:val="center"/>
              <w:rPr>
                <w:rFonts w:ascii="Times New Roman" w:hAnsi="Times New Roman" w:cs="Times New Roman"/>
                <w:bCs/>
                <w:sz w:val="28"/>
                <w:szCs w:val="28"/>
              </w:rPr>
            </w:pPr>
            <w:r w:rsidRPr="000E4D16">
              <w:rPr>
                <w:rFonts w:ascii="Times New Roman" w:hAnsi="Times New Roman" w:cs="Times New Roman"/>
                <w:bCs/>
                <w:sz w:val="28"/>
                <w:szCs w:val="28"/>
              </w:rPr>
              <w:t>Новый подпункт 5) пункта 2 статьи 20</w:t>
            </w:r>
          </w:p>
        </w:tc>
        <w:tc>
          <w:tcPr>
            <w:tcW w:w="1567" w:type="pct"/>
          </w:tcPr>
          <w:p w14:paraId="25B21E35" w14:textId="77777777" w:rsidR="00DA7E1E" w:rsidRPr="000E4D16" w:rsidRDefault="00DA7E1E" w:rsidP="00AC7A6E">
            <w:pPr>
              <w:shd w:val="clear" w:color="auto" w:fill="FFFFFF"/>
              <w:ind w:firstLine="230"/>
              <w:jc w:val="both"/>
              <w:textAlignment w:val="baseline"/>
              <w:rPr>
                <w:rFonts w:ascii="Times New Roman" w:eastAsia="Times New Roman" w:hAnsi="Times New Roman" w:cs="Times New Roman"/>
                <w:b/>
                <w:sz w:val="28"/>
                <w:szCs w:val="28"/>
                <w:lang w:eastAsia="en-GB"/>
              </w:rPr>
            </w:pPr>
            <w:r w:rsidRPr="000E4D16">
              <w:rPr>
                <w:rFonts w:ascii="Times New Roman" w:eastAsia="Times New Roman" w:hAnsi="Times New Roman" w:cs="Times New Roman"/>
                <w:b/>
                <w:sz w:val="28"/>
                <w:szCs w:val="28"/>
                <w:lang w:eastAsia="en-GB"/>
              </w:rPr>
              <w:t>Статья 20. Права и обязанности аудиторов</w:t>
            </w:r>
          </w:p>
          <w:p w14:paraId="7F615E2F" w14:textId="1C790877" w:rsidR="00DA7E1E" w:rsidRPr="000E4D16" w:rsidRDefault="00DA7E1E" w:rsidP="00AC7A6E">
            <w:pPr>
              <w:shd w:val="clear" w:color="auto" w:fill="FFFFFF"/>
              <w:ind w:firstLine="23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p w14:paraId="2F2FF575" w14:textId="77777777" w:rsidR="00DA7E1E" w:rsidRPr="000E4D16" w:rsidRDefault="00DA7E1E" w:rsidP="00AC7A6E">
            <w:pPr>
              <w:shd w:val="clear" w:color="auto" w:fill="FFFFFF"/>
              <w:ind w:firstLine="230"/>
              <w:jc w:val="both"/>
              <w:textAlignment w:val="baseline"/>
              <w:rPr>
                <w:rFonts w:ascii="Times New Roman" w:eastAsia="Times New Roman" w:hAnsi="Times New Roman" w:cs="Times New Roman"/>
                <w:b/>
                <w:sz w:val="28"/>
                <w:szCs w:val="28"/>
                <w:lang w:eastAsia="en-GB"/>
              </w:rPr>
            </w:pPr>
            <w:r w:rsidRPr="000E4D16">
              <w:rPr>
                <w:rFonts w:ascii="Times New Roman" w:eastAsia="Times New Roman" w:hAnsi="Times New Roman" w:cs="Times New Roman"/>
                <w:sz w:val="28"/>
                <w:szCs w:val="28"/>
                <w:lang w:eastAsia="en-GB"/>
              </w:rPr>
              <w:t>2. Аудиторы обязаны:</w:t>
            </w:r>
          </w:p>
          <w:p w14:paraId="34245C14" w14:textId="09DF4E71" w:rsidR="00DA7E1E" w:rsidRPr="000E4D16" w:rsidRDefault="00DA7E1E" w:rsidP="00AC7A6E">
            <w:pPr>
              <w:shd w:val="clear" w:color="auto" w:fill="FFFFFF"/>
              <w:ind w:firstLine="23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p w14:paraId="6CD56785" w14:textId="08F63560" w:rsidR="00DA7E1E" w:rsidRPr="000E4D16" w:rsidRDefault="00DA7E1E" w:rsidP="00AC7A6E">
            <w:pPr>
              <w:shd w:val="clear" w:color="auto" w:fill="FFFFFF"/>
              <w:ind w:firstLine="230"/>
              <w:jc w:val="both"/>
              <w:textAlignment w:val="baseline"/>
              <w:rPr>
                <w:rFonts w:ascii="Times New Roman" w:eastAsia="Times New Roman" w:hAnsi="Times New Roman" w:cs="Times New Roman"/>
                <w:b/>
                <w:sz w:val="28"/>
                <w:szCs w:val="28"/>
                <w:lang w:eastAsia="en-GB"/>
              </w:rPr>
            </w:pPr>
            <w:r w:rsidRPr="000E4D16">
              <w:rPr>
                <w:rFonts w:ascii="Times New Roman" w:eastAsia="Times New Roman" w:hAnsi="Times New Roman" w:cs="Times New Roman"/>
                <w:b/>
                <w:sz w:val="28"/>
                <w:szCs w:val="28"/>
                <w:lang w:eastAsia="en-GB"/>
              </w:rPr>
              <w:t xml:space="preserve">5) </w:t>
            </w:r>
            <w:r w:rsidR="00131B69" w:rsidRPr="000E4D16">
              <w:rPr>
                <w:rFonts w:ascii="Times New Roman" w:eastAsia="Times New Roman" w:hAnsi="Times New Roman" w:cs="Times New Roman"/>
                <w:b/>
                <w:sz w:val="28"/>
                <w:szCs w:val="28"/>
                <w:lang w:eastAsia="en-GB"/>
              </w:rPr>
              <w:t>о</w:t>
            </w:r>
            <w:r w:rsidRPr="000E4D16">
              <w:rPr>
                <w:rFonts w:ascii="Times New Roman" w:eastAsia="Times New Roman" w:hAnsi="Times New Roman" w:cs="Times New Roman"/>
                <w:b/>
                <w:sz w:val="28"/>
                <w:szCs w:val="28"/>
                <w:lang w:eastAsia="en-GB"/>
              </w:rPr>
              <w:t>тсутствует.</w:t>
            </w:r>
          </w:p>
        </w:tc>
        <w:tc>
          <w:tcPr>
            <w:tcW w:w="1567" w:type="pct"/>
          </w:tcPr>
          <w:p w14:paraId="0945AE25" w14:textId="77777777" w:rsidR="00DA7E1E" w:rsidRPr="000E4D16" w:rsidRDefault="00DA7E1E" w:rsidP="00AC7A6E">
            <w:pPr>
              <w:shd w:val="clear" w:color="auto" w:fill="FFFFFF"/>
              <w:ind w:firstLine="250"/>
              <w:jc w:val="both"/>
              <w:textAlignment w:val="baseline"/>
              <w:rPr>
                <w:rFonts w:ascii="Times New Roman" w:eastAsia="Times New Roman" w:hAnsi="Times New Roman" w:cs="Times New Roman"/>
                <w:b/>
                <w:sz w:val="28"/>
                <w:szCs w:val="28"/>
                <w:lang w:eastAsia="en-GB"/>
              </w:rPr>
            </w:pPr>
            <w:r w:rsidRPr="000E4D16">
              <w:rPr>
                <w:rFonts w:ascii="Times New Roman" w:eastAsia="Times New Roman" w:hAnsi="Times New Roman" w:cs="Times New Roman"/>
                <w:b/>
                <w:sz w:val="28"/>
                <w:szCs w:val="28"/>
                <w:lang w:eastAsia="en-GB"/>
              </w:rPr>
              <w:t>Статья 20. Права и обязанности аудиторов</w:t>
            </w:r>
          </w:p>
          <w:p w14:paraId="2EE2E78E" w14:textId="22E7D8E9" w:rsidR="00DA7E1E" w:rsidRPr="000E4D16" w:rsidRDefault="00DA7E1E" w:rsidP="00AC7A6E">
            <w:pPr>
              <w:shd w:val="clear" w:color="auto" w:fill="FFFFFF"/>
              <w:ind w:firstLine="25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p w14:paraId="4E6ED072" w14:textId="77777777" w:rsidR="00DA7E1E" w:rsidRPr="000E4D16" w:rsidRDefault="00DA7E1E" w:rsidP="00AC7A6E">
            <w:pPr>
              <w:shd w:val="clear" w:color="auto" w:fill="FFFFFF"/>
              <w:ind w:firstLine="250"/>
              <w:jc w:val="both"/>
              <w:textAlignment w:val="baseline"/>
              <w:rPr>
                <w:rFonts w:ascii="Times New Roman" w:eastAsia="Times New Roman" w:hAnsi="Times New Roman" w:cs="Times New Roman"/>
                <w:b/>
                <w:sz w:val="28"/>
                <w:szCs w:val="28"/>
                <w:lang w:eastAsia="en-GB"/>
              </w:rPr>
            </w:pPr>
            <w:r w:rsidRPr="000E4D16">
              <w:rPr>
                <w:rFonts w:ascii="Times New Roman" w:eastAsia="Times New Roman" w:hAnsi="Times New Roman" w:cs="Times New Roman"/>
                <w:sz w:val="28"/>
                <w:szCs w:val="28"/>
                <w:lang w:eastAsia="en-GB"/>
              </w:rPr>
              <w:t>2. Аудиторы обязаны:</w:t>
            </w:r>
          </w:p>
          <w:p w14:paraId="7D7735F6" w14:textId="78969792" w:rsidR="00DA7E1E" w:rsidRPr="000E4D16" w:rsidRDefault="00DA7E1E" w:rsidP="00AC7A6E">
            <w:pPr>
              <w:shd w:val="clear" w:color="auto" w:fill="FFFFFF"/>
              <w:ind w:firstLine="25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p w14:paraId="51F13FD1" w14:textId="0C3F8FAA" w:rsidR="00DA7E1E" w:rsidRPr="000E4D16" w:rsidRDefault="00DA7E1E" w:rsidP="00AC7A6E">
            <w:pPr>
              <w:shd w:val="clear" w:color="auto" w:fill="FFFFFF"/>
              <w:ind w:firstLine="250"/>
              <w:jc w:val="both"/>
              <w:textAlignment w:val="baseline"/>
              <w:rPr>
                <w:rFonts w:ascii="Times New Roman" w:eastAsia="Times New Roman" w:hAnsi="Times New Roman" w:cs="Times New Roman"/>
                <w:b/>
                <w:sz w:val="28"/>
                <w:szCs w:val="28"/>
                <w:lang w:eastAsia="en-GB"/>
              </w:rPr>
            </w:pPr>
            <w:r w:rsidRPr="000E4D16">
              <w:rPr>
                <w:rFonts w:ascii="Times New Roman" w:eastAsia="Times New Roman" w:hAnsi="Times New Roman" w:cs="Times New Roman"/>
                <w:b/>
                <w:sz w:val="28"/>
                <w:szCs w:val="28"/>
                <w:lang w:eastAsia="en-GB"/>
              </w:rPr>
              <w:t xml:space="preserve">5) </w:t>
            </w:r>
            <w:bookmarkStart w:id="18" w:name="_Hlk134132947"/>
            <w:r w:rsidRPr="000E4D16">
              <w:rPr>
                <w:rFonts w:ascii="Times New Roman" w:eastAsia="Times New Roman" w:hAnsi="Times New Roman" w:cs="Times New Roman"/>
                <w:b/>
                <w:sz w:val="28"/>
                <w:szCs w:val="28"/>
                <w:lang w:eastAsia="en-GB"/>
              </w:rPr>
              <w:t xml:space="preserve">раскрывать (передавать) уполномоченному органу по возврату активов сведения в соответствии с Законом Республики Казахстан «О возврате государству незаконно </w:t>
            </w:r>
            <w:r w:rsidRPr="000E4D16">
              <w:rPr>
                <w:rFonts w:ascii="Times New Roman" w:eastAsia="Times New Roman" w:hAnsi="Times New Roman" w:cs="Times New Roman"/>
                <w:b/>
                <w:sz w:val="28"/>
                <w:szCs w:val="28"/>
                <w:lang w:eastAsia="en-GB"/>
              </w:rPr>
              <w:lastRenderedPageBreak/>
              <w:t>приобретенных активов», включая сведения, составляющие коммерческую тайну.</w:t>
            </w:r>
            <w:bookmarkEnd w:id="18"/>
          </w:p>
        </w:tc>
        <w:tc>
          <w:tcPr>
            <w:tcW w:w="1027" w:type="pct"/>
          </w:tcPr>
          <w:p w14:paraId="2F2A2159" w14:textId="12B831FC" w:rsidR="00DA7E1E" w:rsidRPr="000E4D16" w:rsidRDefault="00DA7E1E" w:rsidP="00AC7A6E">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Приведение в соответствие с новеллами, предусмотренными в Законе «О возврате государству незаконно приобретенных и выведенных активов».</w:t>
            </w:r>
          </w:p>
        </w:tc>
      </w:tr>
      <w:tr w:rsidR="00DA7E1E" w:rsidRPr="000E4D16" w14:paraId="33B7EA5F" w14:textId="77777777" w:rsidTr="00140A4B">
        <w:tc>
          <w:tcPr>
            <w:tcW w:w="197" w:type="pct"/>
          </w:tcPr>
          <w:p w14:paraId="763C6F53"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0787B6D8" w14:textId="3F625123" w:rsidR="00DA7E1E" w:rsidRPr="000E4D16" w:rsidRDefault="00DA7E1E" w:rsidP="00AC7A6E">
            <w:pPr>
              <w:jc w:val="center"/>
              <w:rPr>
                <w:rFonts w:ascii="Times New Roman" w:hAnsi="Times New Roman" w:cs="Times New Roman"/>
                <w:bCs/>
                <w:sz w:val="28"/>
                <w:szCs w:val="28"/>
              </w:rPr>
            </w:pPr>
            <w:r w:rsidRPr="000E4D16">
              <w:rPr>
                <w:rFonts w:ascii="Times New Roman" w:hAnsi="Times New Roman" w:cs="Times New Roman"/>
                <w:bCs/>
                <w:sz w:val="28"/>
                <w:szCs w:val="28"/>
              </w:rPr>
              <w:t>Новый подпункт 12) пункта 2 статьи 21</w:t>
            </w:r>
          </w:p>
        </w:tc>
        <w:tc>
          <w:tcPr>
            <w:tcW w:w="1567" w:type="pct"/>
          </w:tcPr>
          <w:p w14:paraId="39CF7538" w14:textId="77777777" w:rsidR="00DA7E1E" w:rsidRPr="000E4D16" w:rsidRDefault="00DA7E1E" w:rsidP="00AC7A6E">
            <w:pPr>
              <w:shd w:val="clear" w:color="auto" w:fill="FFFFFF"/>
              <w:ind w:firstLine="230"/>
              <w:textAlignment w:val="baseline"/>
              <w:rPr>
                <w:rFonts w:ascii="Times New Roman" w:eastAsia="Times New Roman" w:hAnsi="Times New Roman" w:cs="Times New Roman"/>
                <w:b/>
                <w:sz w:val="28"/>
                <w:szCs w:val="28"/>
                <w:lang w:eastAsia="en-GB"/>
              </w:rPr>
            </w:pPr>
            <w:r w:rsidRPr="000E4D16">
              <w:rPr>
                <w:rFonts w:ascii="Times New Roman" w:eastAsia="Times New Roman" w:hAnsi="Times New Roman" w:cs="Times New Roman"/>
                <w:b/>
                <w:sz w:val="28"/>
                <w:szCs w:val="28"/>
                <w:lang w:eastAsia="en-GB"/>
              </w:rPr>
              <w:t>Статья 21. Права и обязанности аудиторских организаций</w:t>
            </w:r>
          </w:p>
          <w:p w14:paraId="66D0C673" w14:textId="6DC91425" w:rsidR="00DA7E1E" w:rsidRPr="000E4D16" w:rsidRDefault="00DA7E1E" w:rsidP="00AC7A6E">
            <w:pPr>
              <w:shd w:val="clear" w:color="auto" w:fill="FFFFFF"/>
              <w:ind w:firstLine="230"/>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p w14:paraId="725A1333" w14:textId="77777777" w:rsidR="00DA7E1E" w:rsidRPr="000E4D16" w:rsidRDefault="00DA7E1E" w:rsidP="00AC7A6E">
            <w:pPr>
              <w:shd w:val="clear" w:color="auto" w:fill="FFFFFF"/>
              <w:ind w:firstLine="230"/>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2. Аудиторские организации обязаны:</w:t>
            </w:r>
          </w:p>
          <w:p w14:paraId="6A310BBE" w14:textId="77777777" w:rsidR="00DA7E1E" w:rsidRPr="000E4D16" w:rsidRDefault="00DA7E1E" w:rsidP="00AC7A6E">
            <w:pPr>
              <w:shd w:val="clear" w:color="auto" w:fill="FFFFFF"/>
              <w:ind w:firstLine="230"/>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p w14:paraId="7C7E4153" w14:textId="761E52D8" w:rsidR="00DA7E1E" w:rsidRPr="000E4D16" w:rsidRDefault="00DA7E1E" w:rsidP="00AC7A6E">
            <w:pPr>
              <w:shd w:val="clear" w:color="auto" w:fill="FFFFFF"/>
              <w:ind w:firstLine="230"/>
              <w:textAlignment w:val="baseline"/>
              <w:rPr>
                <w:rFonts w:ascii="Times New Roman" w:eastAsia="Times New Roman" w:hAnsi="Times New Roman" w:cs="Times New Roman"/>
                <w:sz w:val="28"/>
                <w:szCs w:val="28"/>
                <w:lang w:eastAsia="en-GB"/>
              </w:rPr>
            </w:pPr>
            <w:r w:rsidRPr="000E4D16">
              <w:rPr>
                <w:rFonts w:ascii="Times New Roman" w:hAnsi="Times New Roman" w:cs="Times New Roman"/>
                <w:b/>
                <w:bCs/>
                <w:sz w:val="28"/>
                <w:szCs w:val="28"/>
              </w:rPr>
              <w:t>12)</w:t>
            </w:r>
            <w:r w:rsidRPr="000E4D16">
              <w:rPr>
                <w:rFonts w:ascii="Times New Roman" w:hAnsi="Times New Roman" w:cs="Times New Roman"/>
                <w:bCs/>
                <w:sz w:val="28"/>
                <w:szCs w:val="28"/>
              </w:rPr>
              <w:t xml:space="preserve"> </w:t>
            </w:r>
            <w:r w:rsidRPr="000E4D16">
              <w:rPr>
                <w:rFonts w:ascii="Times New Roman" w:eastAsia="Times New Roman" w:hAnsi="Times New Roman" w:cs="Times New Roman"/>
                <w:b/>
                <w:sz w:val="28"/>
                <w:szCs w:val="28"/>
                <w:lang w:eastAsia="en-GB"/>
              </w:rPr>
              <w:t>Отсутствует.</w:t>
            </w:r>
          </w:p>
        </w:tc>
        <w:tc>
          <w:tcPr>
            <w:tcW w:w="1567" w:type="pct"/>
          </w:tcPr>
          <w:p w14:paraId="75FDE7DC" w14:textId="77777777" w:rsidR="00DA7E1E" w:rsidRPr="000E4D16" w:rsidRDefault="00DA7E1E" w:rsidP="00DC5D57">
            <w:pPr>
              <w:shd w:val="clear" w:color="auto" w:fill="FFFFFF"/>
              <w:ind w:firstLine="250"/>
              <w:jc w:val="both"/>
              <w:textAlignment w:val="baseline"/>
              <w:rPr>
                <w:rFonts w:ascii="Times New Roman" w:eastAsia="Times New Roman" w:hAnsi="Times New Roman" w:cs="Times New Roman"/>
                <w:b/>
                <w:sz w:val="28"/>
                <w:szCs w:val="28"/>
                <w:lang w:eastAsia="en-GB"/>
              </w:rPr>
            </w:pPr>
            <w:r w:rsidRPr="000E4D16">
              <w:rPr>
                <w:rFonts w:ascii="Times New Roman" w:eastAsia="Times New Roman" w:hAnsi="Times New Roman" w:cs="Times New Roman"/>
                <w:b/>
                <w:sz w:val="28"/>
                <w:szCs w:val="28"/>
                <w:lang w:eastAsia="en-GB"/>
              </w:rPr>
              <w:t>Статья 21. Права и обязанности аудиторских организаций</w:t>
            </w:r>
          </w:p>
          <w:p w14:paraId="108FBCA5" w14:textId="77777777" w:rsidR="00DA7E1E" w:rsidRPr="000E4D16" w:rsidRDefault="00DA7E1E" w:rsidP="00DC5D57">
            <w:pPr>
              <w:shd w:val="clear" w:color="auto" w:fill="FFFFFF"/>
              <w:ind w:firstLine="25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p w14:paraId="3BD3B2E5" w14:textId="7544D2AA" w:rsidR="00DA7E1E" w:rsidRPr="000E4D16" w:rsidRDefault="00DA7E1E" w:rsidP="00DC5D57">
            <w:pPr>
              <w:shd w:val="clear" w:color="auto" w:fill="FFFFFF"/>
              <w:ind w:firstLine="25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2. Аудиторские организации обязаны:</w:t>
            </w:r>
          </w:p>
          <w:p w14:paraId="270105F5" w14:textId="77777777" w:rsidR="00DA7E1E" w:rsidRPr="000E4D16" w:rsidRDefault="00DA7E1E" w:rsidP="00DC5D57">
            <w:pPr>
              <w:shd w:val="clear" w:color="auto" w:fill="FFFFFF"/>
              <w:ind w:firstLine="25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sz w:val="28"/>
                <w:szCs w:val="28"/>
                <w:lang w:eastAsia="en-GB"/>
              </w:rPr>
              <w:t>…</w:t>
            </w:r>
          </w:p>
          <w:p w14:paraId="129D0A96" w14:textId="5405CAF0" w:rsidR="00DA7E1E" w:rsidRPr="000E4D16" w:rsidRDefault="00DA7E1E" w:rsidP="00DC5D57">
            <w:pPr>
              <w:shd w:val="clear" w:color="auto" w:fill="FFFFFF"/>
              <w:ind w:firstLine="250"/>
              <w:jc w:val="both"/>
              <w:textAlignment w:val="baseline"/>
              <w:rPr>
                <w:rFonts w:ascii="Times New Roman" w:eastAsia="Times New Roman" w:hAnsi="Times New Roman" w:cs="Times New Roman"/>
                <w:sz w:val="28"/>
                <w:szCs w:val="28"/>
                <w:lang w:eastAsia="en-GB"/>
              </w:rPr>
            </w:pPr>
            <w:r w:rsidRPr="000E4D16">
              <w:rPr>
                <w:rFonts w:ascii="Times New Roman" w:eastAsia="Times New Roman" w:hAnsi="Times New Roman" w:cs="Times New Roman"/>
                <w:b/>
                <w:sz w:val="28"/>
                <w:szCs w:val="28"/>
                <w:lang w:eastAsia="en-GB"/>
              </w:rPr>
              <w:t xml:space="preserve">12) </w:t>
            </w:r>
            <w:bookmarkStart w:id="19" w:name="_Hlk134133001"/>
            <w:r w:rsidRPr="000E4D16">
              <w:rPr>
                <w:rFonts w:ascii="Times New Roman" w:eastAsia="Times New Roman" w:hAnsi="Times New Roman" w:cs="Times New Roman"/>
                <w:b/>
                <w:sz w:val="28"/>
                <w:szCs w:val="28"/>
                <w:lang w:eastAsia="en-GB"/>
              </w:rPr>
              <w:t xml:space="preserve">раскрывать (передавать) уполномоченному органу по возврату активов сведения в соответствии с </w:t>
            </w:r>
            <w:hyperlink r:id="rId12" w:history="1">
              <w:r w:rsidRPr="000E4D16">
                <w:rPr>
                  <w:rFonts w:ascii="Times New Roman" w:eastAsia="Times New Roman" w:hAnsi="Times New Roman" w:cs="Times New Roman"/>
                  <w:b/>
                  <w:sz w:val="28"/>
                  <w:szCs w:val="28"/>
                  <w:lang w:eastAsia="en-GB"/>
                </w:rPr>
                <w:t>Законом</w:t>
              </w:r>
            </w:hyperlink>
            <w:r w:rsidRPr="000E4D16">
              <w:rPr>
                <w:rFonts w:ascii="Times New Roman" w:eastAsia="Times New Roman" w:hAnsi="Times New Roman" w:cs="Times New Roman"/>
                <w:b/>
                <w:sz w:val="28"/>
                <w:szCs w:val="28"/>
                <w:lang w:eastAsia="en-GB"/>
              </w:rPr>
              <w:t xml:space="preserve"> Республики Казахстан «О возврате государству незаконно приобретенных активов», включая сведения, составляющие коммерческую тайну</w:t>
            </w:r>
            <w:bookmarkEnd w:id="19"/>
            <w:r w:rsidRPr="000E4D16">
              <w:rPr>
                <w:rFonts w:ascii="Times New Roman" w:eastAsia="Times New Roman" w:hAnsi="Times New Roman" w:cs="Times New Roman"/>
                <w:b/>
                <w:sz w:val="28"/>
                <w:szCs w:val="28"/>
                <w:lang w:eastAsia="en-GB"/>
              </w:rPr>
              <w:t>.</w:t>
            </w:r>
          </w:p>
        </w:tc>
        <w:tc>
          <w:tcPr>
            <w:tcW w:w="1027" w:type="pct"/>
          </w:tcPr>
          <w:p w14:paraId="2DABD284" w14:textId="7E6960F0" w:rsidR="00DA7E1E" w:rsidRPr="000E4D16" w:rsidRDefault="00DA7E1E" w:rsidP="00DC5D57">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t>Приведение в соответствие с новеллами, предусмотренными в Законе «О возврате государству незаконно приобретенных и выведенных активов».</w:t>
            </w:r>
          </w:p>
        </w:tc>
      </w:tr>
      <w:tr w:rsidR="00DA7E1E" w:rsidRPr="000E4D16" w14:paraId="1E7EDF36" w14:textId="77777777" w:rsidTr="00841C89">
        <w:tc>
          <w:tcPr>
            <w:tcW w:w="5000" w:type="pct"/>
            <w:gridSpan w:val="5"/>
          </w:tcPr>
          <w:p w14:paraId="0C5E736D" w14:textId="2F8EC0AB" w:rsidR="00DA7E1E" w:rsidRPr="000E4D16" w:rsidRDefault="00DA7E1E" w:rsidP="00516D00">
            <w:pPr>
              <w:jc w:val="center"/>
              <w:rPr>
                <w:rFonts w:ascii="Times New Roman" w:hAnsi="Times New Roman" w:cs="Times New Roman"/>
                <w:b/>
                <w:bCs/>
                <w:sz w:val="28"/>
                <w:szCs w:val="28"/>
              </w:rPr>
            </w:pPr>
            <w:r w:rsidRPr="000E4D16">
              <w:rPr>
                <w:rFonts w:ascii="Times New Roman" w:hAnsi="Times New Roman" w:cs="Times New Roman"/>
                <w:b/>
                <w:bCs/>
                <w:sz w:val="28"/>
                <w:szCs w:val="28"/>
              </w:rPr>
              <w:t>15. Закон Республики Казахстан от 28 августа 2009 года «О противодействии легализации (отмыванию) доходов, полученных преступным путем, и финансированию терроризма»</w:t>
            </w:r>
          </w:p>
        </w:tc>
      </w:tr>
      <w:tr w:rsidR="00DA7E1E" w:rsidRPr="000E4D16" w14:paraId="2838D740" w14:textId="77777777" w:rsidTr="00140A4B">
        <w:tc>
          <w:tcPr>
            <w:tcW w:w="197" w:type="pct"/>
          </w:tcPr>
          <w:p w14:paraId="67A77FC7"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1FDDF054" w14:textId="47F517E6" w:rsidR="00DA7E1E" w:rsidRPr="000E4D16" w:rsidRDefault="00DA7E1E" w:rsidP="00516D00">
            <w:pPr>
              <w:jc w:val="center"/>
              <w:rPr>
                <w:rFonts w:ascii="Times New Roman" w:hAnsi="Times New Roman" w:cs="Times New Roman"/>
                <w:bCs/>
                <w:sz w:val="28"/>
                <w:szCs w:val="28"/>
              </w:rPr>
            </w:pPr>
            <w:r w:rsidRPr="000E4D16">
              <w:rPr>
                <w:rFonts w:ascii="Times New Roman" w:hAnsi="Times New Roman" w:cs="Times New Roman"/>
                <w:sz w:val="28"/>
                <w:szCs w:val="28"/>
              </w:rPr>
              <w:t>Подпункт 18) статьи 1</w:t>
            </w:r>
          </w:p>
        </w:tc>
        <w:tc>
          <w:tcPr>
            <w:tcW w:w="1567" w:type="pct"/>
          </w:tcPr>
          <w:p w14:paraId="0DD152B4" w14:textId="77777777" w:rsidR="00DA7E1E" w:rsidRPr="000E4D16" w:rsidRDefault="00DA7E1E" w:rsidP="00516D00">
            <w:pPr>
              <w:pStyle w:val="af0"/>
              <w:ind w:firstLine="230"/>
              <w:jc w:val="both"/>
              <w:rPr>
                <w:rFonts w:ascii="Times New Roman" w:hAnsi="Times New Roman" w:cs="Times New Roman"/>
                <w:sz w:val="28"/>
                <w:szCs w:val="28"/>
              </w:rPr>
            </w:pPr>
            <w:r w:rsidRPr="000E4D16">
              <w:rPr>
                <w:rFonts w:ascii="Times New Roman" w:hAnsi="Times New Roman" w:cs="Times New Roman"/>
                <w:sz w:val="28"/>
                <w:szCs w:val="28"/>
              </w:rPr>
              <w:t>Статья 1. Основные понятия, используемые в настоящем Законе</w:t>
            </w:r>
          </w:p>
          <w:p w14:paraId="1BE152DD" w14:textId="77777777" w:rsidR="00DA7E1E" w:rsidRPr="000E4D16" w:rsidRDefault="00DA7E1E" w:rsidP="00516D00">
            <w:pPr>
              <w:pStyle w:val="af0"/>
              <w:ind w:firstLine="230"/>
              <w:jc w:val="both"/>
              <w:rPr>
                <w:rFonts w:ascii="Times New Roman" w:hAnsi="Times New Roman" w:cs="Times New Roman"/>
                <w:sz w:val="28"/>
                <w:szCs w:val="28"/>
              </w:rPr>
            </w:pPr>
            <w:r w:rsidRPr="000E4D16">
              <w:rPr>
                <w:rFonts w:ascii="Times New Roman" w:hAnsi="Times New Roman" w:cs="Times New Roman"/>
                <w:sz w:val="28"/>
                <w:szCs w:val="28"/>
              </w:rPr>
              <w:t>В настоящем Законе используются следующие основные понятия:</w:t>
            </w:r>
          </w:p>
          <w:p w14:paraId="32F21D65" w14:textId="5EF9B0D3" w:rsidR="00DA7E1E" w:rsidRPr="000E4D16" w:rsidRDefault="00DA7E1E" w:rsidP="00516D00">
            <w:pPr>
              <w:pStyle w:val="af0"/>
              <w:ind w:firstLine="230"/>
              <w:jc w:val="both"/>
              <w:rPr>
                <w:rFonts w:ascii="Times New Roman" w:hAnsi="Times New Roman" w:cs="Times New Roman"/>
                <w:sz w:val="28"/>
                <w:szCs w:val="28"/>
              </w:rPr>
            </w:pPr>
            <w:r w:rsidRPr="000E4D16">
              <w:rPr>
                <w:rFonts w:ascii="Times New Roman" w:hAnsi="Times New Roman" w:cs="Times New Roman"/>
                <w:sz w:val="28"/>
                <w:szCs w:val="28"/>
              </w:rPr>
              <w:t>…</w:t>
            </w:r>
          </w:p>
          <w:p w14:paraId="325A66FE" w14:textId="2E349984" w:rsidR="00DA7E1E" w:rsidRPr="000E4D16" w:rsidRDefault="00DA7E1E" w:rsidP="00516D00">
            <w:pPr>
              <w:pStyle w:val="af0"/>
              <w:ind w:firstLine="230"/>
              <w:jc w:val="both"/>
              <w:rPr>
                <w:rFonts w:ascii="Times New Roman" w:hAnsi="Times New Roman" w:cs="Times New Roman"/>
                <w:sz w:val="28"/>
                <w:szCs w:val="28"/>
              </w:rPr>
            </w:pPr>
            <w:r w:rsidRPr="000E4D16">
              <w:rPr>
                <w:rFonts w:ascii="Times New Roman" w:hAnsi="Times New Roman" w:cs="Times New Roman"/>
                <w:b/>
                <w:sz w:val="28"/>
                <w:szCs w:val="28"/>
              </w:rPr>
              <w:t>18) отсутствует.</w:t>
            </w:r>
          </w:p>
        </w:tc>
        <w:tc>
          <w:tcPr>
            <w:tcW w:w="1567" w:type="pct"/>
          </w:tcPr>
          <w:p w14:paraId="51680986" w14:textId="77777777" w:rsidR="00DA7E1E" w:rsidRPr="000E4D16" w:rsidRDefault="00DA7E1E" w:rsidP="00516D00">
            <w:pPr>
              <w:pStyle w:val="af0"/>
              <w:ind w:firstLine="250"/>
              <w:jc w:val="both"/>
              <w:rPr>
                <w:rFonts w:ascii="Times New Roman" w:hAnsi="Times New Roman" w:cs="Times New Roman"/>
                <w:sz w:val="28"/>
                <w:szCs w:val="28"/>
              </w:rPr>
            </w:pPr>
            <w:r w:rsidRPr="000E4D16">
              <w:rPr>
                <w:rFonts w:ascii="Times New Roman" w:hAnsi="Times New Roman" w:cs="Times New Roman"/>
                <w:sz w:val="28"/>
                <w:szCs w:val="28"/>
              </w:rPr>
              <w:t>Статья 1. Основные понятия, используемые в настоящем Законе</w:t>
            </w:r>
          </w:p>
          <w:p w14:paraId="3BCA0BFF" w14:textId="77777777" w:rsidR="00DA7E1E" w:rsidRPr="000E4D16" w:rsidRDefault="00DA7E1E" w:rsidP="00516D00">
            <w:pPr>
              <w:pStyle w:val="af0"/>
              <w:ind w:firstLine="250"/>
              <w:jc w:val="both"/>
              <w:rPr>
                <w:rFonts w:ascii="Times New Roman" w:hAnsi="Times New Roman" w:cs="Times New Roman"/>
                <w:sz w:val="28"/>
                <w:szCs w:val="28"/>
              </w:rPr>
            </w:pPr>
            <w:r w:rsidRPr="000E4D16">
              <w:rPr>
                <w:rFonts w:ascii="Times New Roman" w:hAnsi="Times New Roman" w:cs="Times New Roman"/>
                <w:sz w:val="28"/>
                <w:szCs w:val="28"/>
              </w:rPr>
              <w:t>В настоящем Законе используются следующие основные понятия:</w:t>
            </w:r>
          </w:p>
          <w:p w14:paraId="639C582B" w14:textId="7C2D79C7" w:rsidR="00DA7E1E" w:rsidRPr="000E4D16" w:rsidRDefault="00DA7E1E" w:rsidP="00516D00">
            <w:pPr>
              <w:pStyle w:val="af0"/>
              <w:ind w:firstLine="250"/>
              <w:jc w:val="both"/>
              <w:rPr>
                <w:rFonts w:ascii="Times New Roman" w:hAnsi="Times New Roman" w:cs="Times New Roman"/>
                <w:sz w:val="28"/>
                <w:szCs w:val="28"/>
              </w:rPr>
            </w:pPr>
            <w:r w:rsidRPr="000E4D16">
              <w:rPr>
                <w:rFonts w:ascii="Times New Roman" w:hAnsi="Times New Roman" w:cs="Times New Roman"/>
                <w:sz w:val="28"/>
                <w:szCs w:val="28"/>
              </w:rPr>
              <w:t>…</w:t>
            </w:r>
          </w:p>
          <w:p w14:paraId="4F4969BA" w14:textId="513B1B8A" w:rsidR="00DA7E1E" w:rsidRPr="000E4D16" w:rsidRDefault="00DA7E1E" w:rsidP="00516D00">
            <w:pPr>
              <w:pStyle w:val="af0"/>
              <w:ind w:firstLine="250"/>
              <w:jc w:val="both"/>
              <w:rPr>
                <w:rFonts w:ascii="Times New Roman" w:hAnsi="Times New Roman" w:cs="Times New Roman"/>
                <w:sz w:val="28"/>
                <w:szCs w:val="28"/>
              </w:rPr>
            </w:pPr>
            <w:r w:rsidRPr="000E4D16">
              <w:rPr>
                <w:rFonts w:ascii="Times New Roman" w:hAnsi="Times New Roman" w:cs="Times New Roman"/>
                <w:b/>
                <w:sz w:val="28"/>
                <w:szCs w:val="28"/>
              </w:rPr>
              <w:t xml:space="preserve">18) </w:t>
            </w:r>
            <w:bookmarkStart w:id="20" w:name="_Hlk134133112"/>
            <w:r w:rsidRPr="000E4D16">
              <w:rPr>
                <w:rFonts w:ascii="Times New Roman" w:hAnsi="Times New Roman" w:cs="Times New Roman"/>
                <w:b/>
                <w:sz w:val="28"/>
                <w:szCs w:val="28"/>
              </w:rPr>
              <w:t xml:space="preserve">реестр бенефициарных собственников юридических лиц </w:t>
            </w:r>
            <w:r w:rsidRPr="000E4D16">
              <w:rPr>
                <w:rFonts w:ascii="Times New Roman" w:hAnsi="Times New Roman" w:cs="Times New Roman"/>
                <w:b/>
                <w:sz w:val="28"/>
                <w:szCs w:val="28"/>
              </w:rPr>
              <w:softHyphen/>
              <w:t xml:space="preserve">-  государственная база данных, предназначенная для учета и </w:t>
            </w:r>
            <w:r w:rsidRPr="000E4D16">
              <w:rPr>
                <w:rFonts w:ascii="Times New Roman" w:hAnsi="Times New Roman" w:cs="Times New Roman"/>
                <w:b/>
                <w:sz w:val="28"/>
                <w:szCs w:val="28"/>
              </w:rPr>
              <w:lastRenderedPageBreak/>
              <w:t>хранения сведений о бенефициарных собственниках юридических лиц, в целях противодействии легализации (отмыванию) доходов, полученных преступным путем, и финансированию терроризма</w:t>
            </w:r>
            <w:bookmarkEnd w:id="20"/>
            <w:r w:rsidRPr="000E4D16">
              <w:rPr>
                <w:rFonts w:ascii="Times New Roman" w:hAnsi="Times New Roman" w:cs="Times New Roman"/>
                <w:b/>
                <w:sz w:val="28"/>
                <w:szCs w:val="28"/>
              </w:rPr>
              <w:t>.</w:t>
            </w:r>
          </w:p>
        </w:tc>
        <w:tc>
          <w:tcPr>
            <w:tcW w:w="1027" w:type="pct"/>
            <w:vMerge w:val="restart"/>
          </w:tcPr>
          <w:p w14:paraId="455F4ECF" w14:textId="77777777" w:rsidR="00DA7E1E" w:rsidRPr="000E4D16" w:rsidRDefault="00DA7E1E" w:rsidP="00516D00">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 xml:space="preserve">Рекомендация 24 ФАТФ указывает, что в качестве необходимой предпосылки страны должны обеспечить получение и внесение информации о компании в реестр юридических лиц. </w:t>
            </w:r>
          </w:p>
          <w:p w14:paraId="745F4392" w14:textId="77777777" w:rsidR="00DA7E1E" w:rsidRPr="000E4D16" w:rsidRDefault="00DA7E1E" w:rsidP="00516D00">
            <w:pPr>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Информация о компании должна включать следующие данные: название компании, подтверждение факта ее регистрации, правовая форма и статус, юридический адрес, основные правоустанавливающие документы (например, учредительный договор и устав), список директоров, а также данные о бенефициарных собственниках компании.</w:t>
            </w:r>
          </w:p>
          <w:p w14:paraId="05B03938" w14:textId="77777777" w:rsidR="00DA7E1E" w:rsidRPr="000E4D16" w:rsidRDefault="00DA7E1E" w:rsidP="00516D00">
            <w:pPr>
              <w:jc w:val="both"/>
              <w:rPr>
                <w:rFonts w:ascii="Times New Roman" w:hAnsi="Times New Roman" w:cs="Times New Roman"/>
                <w:bCs/>
                <w:sz w:val="28"/>
                <w:szCs w:val="28"/>
              </w:rPr>
            </w:pPr>
            <w:r w:rsidRPr="000E4D16">
              <w:rPr>
                <w:rFonts w:ascii="Times New Roman" w:hAnsi="Times New Roman" w:cs="Times New Roman"/>
                <w:bCs/>
                <w:sz w:val="28"/>
                <w:szCs w:val="28"/>
              </w:rPr>
              <w:t xml:space="preserve">Так, к примеру, в Великобритании орган финансовой разведки наряду с проверкой клиентов финансовых институтов, включая публичных должностных лиц, идентифицирует  плательщиков  и  </w:t>
            </w:r>
            <w:r w:rsidRPr="000E4D16">
              <w:rPr>
                <w:rFonts w:ascii="Times New Roman" w:hAnsi="Times New Roman" w:cs="Times New Roman"/>
                <w:bCs/>
                <w:sz w:val="28"/>
                <w:szCs w:val="28"/>
              </w:rPr>
              <w:lastRenderedPageBreak/>
              <w:t>получателей денежных  средств  при осуществлении  соответствующих  переводов,  включая  бенефициарных владельцев.</w:t>
            </w:r>
          </w:p>
          <w:p w14:paraId="548FD283" w14:textId="77777777" w:rsidR="00DA7E1E" w:rsidRPr="000E4D16" w:rsidRDefault="00DA7E1E" w:rsidP="00516D00">
            <w:pPr>
              <w:jc w:val="both"/>
              <w:rPr>
                <w:rFonts w:ascii="Times New Roman" w:hAnsi="Times New Roman" w:cs="Times New Roman"/>
                <w:bCs/>
                <w:sz w:val="28"/>
                <w:szCs w:val="28"/>
              </w:rPr>
            </w:pPr>
            <w:r w:rsidRPr="000E4D16">
              <w:rPr>
                <w:rFonts w:ascii="Times New Roman" w:hAnsi="Times New Roman" w:cs="Times New Roman"/>
                <w:bCs/>
                <w:sz w:val="28"/>
                <w:szCs w:val="28"/>
              </w:rPr>
              <w:t xml:space="preserve">Аналогично  в Швейцарии федеральный  закон  «О  предупреждении отмывания денег в финансовом секторе» содержит строгие нормативы по идентификации  не  только  клиентов финансовых  учреждений,  но  и бенефициарных собственников активов. Подразделением  финансовой  разведки Австрии в  2018  году издано руководство,  содержащее  подробный  алгоритм  действий  финансовых институтов по </w:t>
            </w:r>
            <w:r w:rsidRPr="000E4D16">
              <w:rPr>
                <w:rFonts w:ascii="Times New Roman" w:hAnsi="Times New Roman" w:cs="Times New Roman"/>
                <w:bCs/>
                <w:sz w:val="28"/>
                <w:szCs w:val="28"/>
              </w:rPr>
              <w:lastRenderedPageBreak/>
              <w:t>установлению и идентификации бенефициарных владельцев.</w:t>
            </w:r>
          </w:p>
          <w:p w14:paraId="2C8BDC22" w14:textId="77777777" w:rsidR="00DA7E1E" w:rsidRPr="000E4D16" w:rsidRDefault="00DA7E1E" w:rsidP="00516D00">
            <w:pPr>
              <w:jc w:val="both"/>
              <w:rPr>
                <w:rFonts w:ascii="Times New Roman" w:hAnsi="Times New Roman" w:cs="Times New Roman"/>
                <w:bCs/>
                <w:sz w:val="28"/>
                <w:szCs w:val="28"/>
              </w:rPr>
            </w:pPr>
            <w:r w:rsidRPr="000E4D16">
              <w:rPr>
                <w:rFonts w:ascii="Times New Roman" w:hAnsi="Times New Roman" w:cs="Times New Roman"/>
                <w:bCs/>
                <w:sz w:val="28"/>
                <w:szCs w:val="28"/>
              </w:rPr>
              <w:t xml:space="preserve">В отдельных исследования отмечается, что как правило, отсутствие в государствах реестров  бенефициарных  владельцев существенно затрудняет  отслеживания  активов,  в  том  числе  при  их  перемещении  за пределы государств их происхождения. Как показывает опыт ряда зарубежных финансовых центров, внедрение эффективной  системы  раскрытия  информации  о  фактических  владельцах, ведение специальных профилей клиентов и более внимательное отношение в связи  с  </w:t>
            </w:r>
            <w:r w:rsidRPr="000E4D16">
              <w:rPr>
                <w:rFonts w:ascii="Times New Roman" w:hAnsi="Times New Roman" w:cs="Times New Roman"/>
                <w:bCs/>
                <w:sz w:val="28"/>
                <w:szCs w:val="28"/>
              </w:rPr>
              <w:lastRenderedPageBreak/>
              <w:t xml:space="preserve">этим  к  процедурам  международного  сотрудничества  во  многом позволило  справиться  с  проблемами  размещения  в  таких  государствах активов, полученных преступным путем. </w:t>
            </w:r>
          </w:p>
          <w:p w14:paraId="46FB0D44" w14:textId="0C88D773" w:rsidR="00DA7E1E" w:rsidRPr="000E4D16" w:rsidRDefault="00DA7E1E" w:rsidP="00516D00">
            <w:pPr>
              <w:jc w:val="both"/>
              <w:rPr>
                <w:rFonts w:ascii="Times New Roman" w:hAnsi="Times New Roman" w:cs="Times New Roman"/>
                <w:bCs/>
                <w:sz w:val="28"/>
                <w:szCs w:val="28"/>
              </w:rPr>
            </w:pPr>
            <w:r w:rsidRPr="000E4D16">
              <w:rPr>
                <w:rFonts w:ascii="Times New Roman" w:hAnsi="Times New Roman" w:cs="Times New Roman"/>
                <w:bCs/>
                <w:sz w:val="28"/>
                <w:szCs w:val="28"/>
              </w:rPr>
              <w:t>Учитывая изложенное, полагаем необходимым внедрить положения о реестре бенефициарных собственников в Закон.</w:t>
            </w:r>
          </w:p>
        </w:tc>
      </w:tr>
      <w:tr w:rsidR="00DA7E1E" w:rsidRPr="000E4D16" w14:paraId="6C4B3ECD" w14:textId="77777777" w:rsidTr="00140A4B">
        <w:tc>
          <w:tcPr>
            <w:tcW w:w="197" w:type="pct"/>
          </w:tcPr>
          <w:p w14:paraId="27A67B28"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0B050AA5" w14:textId="61FC7A0E" w:rsidR="00DA7E1E" w:rsidRPr="000E4D16" w:rsidRDefault="00DA7E1E" w:rsidP="00516D00">
            <w:pPr>
              <w:jc w:val="center"/>
              <w:rPr>
                <w:rFonts w:ascii="Times New Roman" w:hAnsi="Times New Roman" w:cs="Times New Roman"/>
                <w:bCs/>
                <w:sz w:val="28"/>
                <w:szCs w:val="28"/>
              </w:rPr>
            </w:pPr>
            <w:r w:rsidRPr="000E4D16">
              <w:rPr>
                <w:rFonts w:ascii="Times New Roman" w:hAnsi="Times New Roman" w:cs="Times New Roman"/>
                <w:sz w:val="28"/>
                <w:szCs w:val="28"/>
              </w:rPr>
              <w:t>Подпункт 2-2) пункта 3 статьи 5</w:t>
            </w:r>
          </w:p>
        </w:tc>
        <w:tc>
          <w:tcPr>
            <w:tcW w:w="1567" w:type="pct"/>
          </w:tcPr>
          <w:p w14:paraId="352C32CD" w14:textId="77777777" w:rsidR="00DA7E1E" w:rsidRPr="000E4D16" w:rsidRDefault="00DA7E1E" w:rsidP="00516D00">
            <w:pPr>
              <w:pStyle w:val="af0"/>
              <w:ind w:firstLine="230"/>
              <w:jc w:val="both"/>
              <w:rPr>
                <w:rFonts w:ascii="Times New Roman" w:hAnsi="Times New Roman" w:cs="Times New Roman"/>
                <w:bCs/>
                <w:sz w:val="28"/>
                <w:szCs w:val="28"/>
              </w:rPr>
            </w:pPr>
            <w:r w:rsidRPr="000E4D16">
              <w:rPr>
                <w:rFonts w:ascii="Times New Roman" w:hAnsi="Times New Roman" w:cs="Times New Roman"/>
                <w:bCs/>
                <w:sz w:val="28"/>
                <w:szCs w:val="28"/>
              </w:rPr>
              <w:t>Статья 5. Надлежащая проверка субъектами финансового мониторинга клиентов</w:t>
            </w:r>
          </w:p>
          <w:p w14:paraId="5DA429E4" w14:textId="7BA5A9A7" w:rsidR="00DA7E1E" w:rsidRPr="000E4D16" w:rsidRDefault="00DA7E1E" w:rsidP="00516D00">
            <w:pPr>
              <w:pStyle w:val="af0"/>
              <w:ind w:firstLine="230"/>
              <w:jc w:val="both"/>
              <w:rPr>
                <w:rFonts w:ascii="Times New Roman" w:hAnsi="Times New Roman" w:cs="Times New Roman"/>
                <w:bCs/>
                <w:sz w:val="28"/>
                <w:szCs w:val="28"/>
              </w:rPr>
            </w:pPr>
            <w:r w:rsidRPr="000E4D16">
              <w:rPr>
                <w:rFonts w:ascii="Times New Roman" w:hAnsi="Times New Roman" w:cs="Times New Roman"/>
                <w:bCs/>
                <w:sz w:val="28"/>
                <w:szCs w:val="28"/>
              </w:rPr>
              <w:t>…</w:t>
            </w:r>
          </w:p>
          <w:p w14:paraId="142F78FD" w14:textId="77777777" w:rsidR="00DA7E1E" w:rsidRPr="000E4D16" w:rsidRDefault="00DA7E1E" w:rsidP="00516D00">
            <w:pPr>
              <w:pStyle w:val="af0"/>
              <w:ind w:firstLine="230"/>
              <w:jc w:val="both"/>
              <w:rPr>
                <w:rFonts w:ascii="Times New Roman" w:hAnsi="Times New Roman" w:cs="Times New Roman"/>
                <w:bCs/>
                <w:sz w:val="28"/>
                <w:szCs w:val="28"/>
              </w:rPr>
            </w:pPr>
            <w:r w:rsidRPr="000E4D16">
              <w:rPr>
                <w:rFonts w:ascii="Times New Roman" w:hAnsi="Times New Roman" w:cs="Times New Roman"/>
                <w:sz w:val="28"/>
                <w:szCs w:val="28"/>
              </w:rPr>
              <w:t>3. Надлежащая проверка субъектами финансового мониторинга своих клиентов (их представителей) и бенефициарных собственников включает осуществление следующих мер:</w:t>
            </w:r>
          </w:p>
          <w:p w14:paraId="724B47A3" w14:textId="77777777" w:rsidR="00DA7E1E" w:rsidRPr="000E4D16" w:rsidRDefault="00DA7E1E" w:rsidP="00516D00">
            <w:pPr>
              <w:pStyle w:val="af0"/>
              <w:ind w:firstLine="230"/>
              <w:jc w:val="both"/>
              <w:rPr>
                <w:rFonts w:ascii="Times New Roman" w:hAnsi="Times New Roman" w:cs="Times New Roman"/>
                <w:bCs/>
                <w:sz w:val="28"/>
                <w:szCs w:val="28"/>
              </w:rPr>
            </w:pPr>
            <w:r w:rsidRPr="000E4D16">
              <w:rPr>
                <w:rFonts w:ascii="Times New Roman" w:hAnsi="Times New Roman" w:cs="Times New Roman"/>
                <w:sz w:val="28"/>
                <w:szCs w:val="28"/>
              </w:rPr>
              <w:t>...</w:t>
            </w:r>
          </w:p>
          <w:p w14:paraId="6A488932" w14:textId="77777777" w:rsidR="00DA7E1E" w:rsidRPr="000E4D16" w:rsidRDefault="00DA7E1E" w:rsidP="00516D00">
            <w:pPr>
              <w:pStyle w:val="af0"/>
              <w:ind w:firstLine="230"/>
              <w:jc w:val="both"/>
              <w:rPr>
                <w:rFonts w:ascii="Times New Roman" w:hAnsi="Times New Roman" w:cs="Times New Roman"/>
                <w:bCs/>
                <w:sz w:val="28"/>
                <w:szCs w:val="28"/>
              </w:rPr>
            </w:pPr>
            <w:r w:rsidRPr="000E4D16">
              <w:rPr>
                <w:rFonts w:ascii="Times New Roman" w:hAnsi="Times New Roman" w:cs="Times New Roman"/>
                <w:sz w:val="28"/>
                <w:szCs w:val="28"/>
              </w:rPr>
              <w:t>2-2) выявление бенефициарного собственника и фиксирование сведений, необходимых для его идентификации, в соответствии с подпунктом 1) настоящего пункта, за исключением юридического адреса.</w:t>
            </w:r>
          </w:p>
          <w:p w14:paraId="6229F8F3" w14:textId="77777777" w:rsidR="00DA7E1E" w:rsidRPr="000E4D16" w:rsidRDefault="00DA7E1E" w:rsidP="00516D00">
            <w:pPr>
              <w:pStyle w:val="af0"/>
              <w:ind w:firstLine="230"/>
              <w:jc w:val="both"/>
              <w:rPr>
                <w:rFonts w:ascii="Times New Roman" w:hAnsi="Times New Roman" w:cs="Times New Roman"/>
                <w:bCs/>
                <w:sz w:val="28"/>
                <w:szCs w:val="28"/>
              </w:rPr>
            </w:pPr>
            <w:r w:rsidRPr="000E4D16">
              <w:rPr>
                <w:rFonts w:ascii="Times New Roman" w:hAnsi="Times New Roman" w:cs="Times New Roman"/>
                <w:sz w:val="28"/>
                <w:szCs w:val="28"/>
              </w:rPr>
              <w:t xml:space="preserve">В целях выявления бенефициарного собственника клиента – юридического лица, иностранной структуры без образования юридического лица субъектом </w:t>
            </w:r>
            <w:r w:rsidRPr="000E4D16">
              <w:rPr>
                <w:rFonts w:ascii="Times New Roman" w:hAnsi="Times New Roman" w:cs="Times New Roman"/>
                <w:sz w:val="28"/>
                <w:szCs w:val="28"/>
              </w:rPr>
              <w:lastRenderedPageBreak/>
              <w:t>финансового мониторинга на основании учредительных документов и реестра держателей акций такого клиента либо сведений, полученных из других источников, устанавливается структура его собственности и управления.</w:t>
            </w:r>
          </w:p>
          <w:p w14:paraId="2823D242" w14:textId="7F406DCC" w:rsidR="00DA7E1E" w:rsidRPr="000E4D16" w:rsidRDefault="00DA7E1E" w:rsidP="00516D00">
            <w:pPr>
              <w:pStyle w:val="af0"/>
              <w:ind w:firstLine="230"/>
              <w:jc w:val="both"/>
              <w:rPr>
                <w:rFonts w:ascii="Times New Roman" w:hAnsi="Times New Roman" w:cs="Times New Roman"/>
                <w:bCs/>
                <w:sz w:val="28"/>
                <w:szCs w:val="28"/>
              </w:rPr>
            </w:pPr>
            <w:r w:rsidRPr="000E4D16">
              <w:rPr>
                <w:rFonts w:ascii="Times New Roman" w:hAnsi="Times New Roman" w:cs="Times New Roman"/>
                <w:bCs/>
                <w:sz w:val="28"/>
                <w:szCs w:val="28"/>
              </w:rPr>
              <w:t>…</w:t>
            </w:r>
          </w:p>
          <w:p w14:paraId="5EF86894" w14:textId="2D54BA2A" w:rsidR="00DA7E1E" w:rsidRPr="000E4D16" w:rsidRDefault="00DA7E1E" w:rsidP="00516D00">
            <w:pPr>
              <w:shd w:val="clear" w:color="auto" w:fill="FFFFFF"/>
              <w:textAlignment w:val="baseline"/>
              <w:rPr>
                <w:rFonts w:ascii="Times New Roman" w:eastAsia="Times New Roman" w:hAnsi="Times New Roman" w:cs="Times New Roman"/>
                <w:b/>
                <w:sz w:val="28"/>
                <w:szCs w:val="28"/>
                <w:lang w:eastAsia="en-GB"/>
              </w:rPr>
            </w:pPr>
          </w:p>
        </w:tc>
        <w:tc>
          <w:tcPr>
            <w:tcW w:w="1567" w:type="pct"/>
          </w:tcPr>
          <w:p w14:paraId="401D1CFF" w14:textId="77777777" w:rsidR="00DA7E1E" w:rsidRPr="000E4D16" w:rsidRDefault="00DA7E1E" w:rsidP="00516D00">
            <w:pPr>
              <w:pStyle w:val="af0"/>
              <w:ind w:firstLine="250"/>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Статья 5. Надлежащая проверка субъектами финансового мониторинга клиентов</w:t>
            </w:r>
          </w:p>
          <w:p w14:paraId="4AC0B86A" w14:textId="18611A0C" w:rsidR="00DA7E1E" w:rsidRPr="000E4D16" w:rsidRDefault="00DA7E1E" w:rsidP="00516D00">
            <w:pPr>
              <w:pStyle w:val="af0"/>
              <w:ind w:firstLine="250"/>
              <w:jc w:val="both"/>
              <w:rPr>
                <w:rFonts w:ascii="Times New Roman" w:hAnsi="Times New Roman" w:cs="Times New Roman"/>
                <w:bCs/>
                <w:sz w:val="28"/>
                <w:szCs w:val="28"/>
              </w:rPr>
            </w:pPr>
            <w:r w:rsidRPr="000E4D16">
              <w:rPr>
                <w:rFonts w:ascii="Times New Roman" w:hAnsi="Times New Roman" w:cs="Times New Roman"/>
                <w:bCs/>
                <w:sz w:val="28"/>
                <w:szCs w:val="28"/>
              </w:rPr>
              <w:t>…</w:t>
            </w:r>
          </w:p>
          <w:p w14:paraId="521EE060" w14:textId="77777777" w:rsidR="00DA7E1E" w:rsidRPr="000E4D16" w:rsidRDefault="00DA7E1E" w:rsidP="00516D00">
            <w:pPr>
              <w:pStyle w:val="af0"/>
              <w:ind w:firstLine="250"/>
              <w:jc w:val="both"/>
              <w:rPr>
                <w:rFonts w:ascii="Times New Roman" w:hAnsi="Times New Roman" w:cs="Times New Roman"/>
                <w:bCs/>
                <w:sz w:val="28"/>
                <w:szCs w:val="28"/>
              </w:rPr>
            </w:pPr>
            <w:r w:rsidRPr="000E4D16">
              <w:rPr>
                <w:rFonts w:ascii="Times New Roman" w:hAnsi="Times New Roman" w:cs="Times New Roman"/>
                <w:sz w:val="28"/>
                <w:szCs w:val="28"/>
              </w:rPr>
              <w:t>3. Надлежащая проверка субъектами финансового мониторинга своих клиентов (их представителей) и бенефициарных собственников включает осуществление следующих мер:</w:t>
            </w:r>
          </w:p>
          <w:p w14:paraId="453F2A2A" w14:textId="77777777" w:rsidR="00DA7E1E" w:rsidRPr="000E4D16" w:rsidRDefault="00DA7E1E" w:rsidP="00516D00">
            <w:pPr>
              <w:pStyle w:val="af0"/>
              <w:ind w:firstLine="250"/>
              <w:jc w:val="both"/>
              <w:rPr>
                <w:rFonts w:ascii="Times New Roman" w:hAnsi="Times New Roman" w:cs="Times New Roman"/>
                <w:bCs/>
                <w:sz w:val="28"/>
                <w:szCs w:val="28"/>
              </w:rPr>
            </w:pPr>
            <w:r w:rsidRPr="000E4D16">
              <w:rPr>
                <w:rFonts w:ascii="Times New Roman" w:hAnsi="Times New Roman" w:cs="Times New Roman"/>
                <w:sz w:val="28"/>
                <w:szCs w:val="28"/>
              </w:rPr>
              <w:t>...</w:t>
            </w:r>
          </w:p>
          <w:p w14:paraId="1DF91785" w14:textId="77777777" w:rsidR="00DA7E1E" w:rsidRPr="000E4D16" w:rsidRDefault="00DA7E1E" w:rsidP="00516D00">
            <w:pPr>
              <w:pStyle w:val="af0"/>
              <w:ind w:firstLine="250"/>
              <w:jc w:val="both"/>
              <w:rPr>
                <w:rFonts w:ascii="Times New Roman" w:hAnsi="Times New Roman" w:cs="Times New Roman"/>
                <w:bCs/>
                <w:sz w:val="28"/>
                <w:szCs w:val="28"/>
              </w:rPr>
            </w:pPr>
            <w:r w:rsidRPr="000E4D16">
              <w:rPr>
                <w:rFonts w:ascii="Times New Roman" w:hAnsi="Times New Roman" w:cs="Times New Roman"/>
                <w:sz w:val="28"/>
                <w:szCs w:val="28"/>
              </w:rPr>
              <w:t>2-2) выявление бенефициарного собственника и фиксирование сведений, необходимых для его идентификации, в соответствии с подпунктом 1) настоящего пункта, за исключением юридического адреса.</w:t>
            </w:r>
          </w:p>
          <w:p w14:paraId="74654DA3" w14:textId="77777777" w:rsidR="00DA7E1E" w:rsidRPr="000E4D16" w:rsidRDefault="00DA7E1E" w:rsidP="00516D00">
            <w:pPr>
              <w:pStyle w:val="af0"/>
              <w:ind w:firstLine="250"/>
              <w:jc w:val="both"/>
              <w:rPr>
                <w:rFonts w:ascii="Times New Roman" w:hAnsi="Times New Roman" w:cs="Times New Roman"/>
                <w:bCs/>
                <w:sz w:val="28"/>
                <w:szCs w:val="28"/>
              </w:rPr>
            </w:pPr>
            <w:r w:rsidRPr="000E4D16">
              <w:rPr>
                <w:rFonts w:ascii="Times New Roman" w:hAnsi="Times New Roman" w:cs="Times New Roman"/>
                <w:sz w:val="28"/>
                <w:szCs w:val="28"/>
              </w:rPr>
              <w:t xml:space="preserve">В целях выявления бенефициарного собственника клиента – юридического лица, иностранной структуры без образования юридического лица </w:t>
            </w:r>
            <w:r w:rsidRPr="000E4D16">
              <w:rPr>
                <w:rFonts w:ascii="Times New Roman" w:hAnsi="Times New Roman" w:cs="Times New Roman"/>
                <w:sz w:val="28"/>
                <w:szCs w:val="28"/>
              </w:rPr>
              <w:lastRenderedPageBreak/>
              <w:t xml:space="preserve">субъектом финансового мониторинга на основании учредительных документов и реестра держателей акций такого клиента, </w:t>
            </w:r>
            <w:r w:rsidRPr="000E4D16">
              <w:rPr>
                <w:rFonts w:ascii="Times New Roman" w:hAnsi="Times New Roman" w:cs="Times New Roman"/>
                <w:b/>
                <w:sz w:val="28"/>
                <w:szCs w:val="28"/>
              </w:rPr>
              <w:t>реестра бенефициарных собственников юридических лиц</w:t>
            </w:r>
            <w:r w:rsidRPr="000E4D16">
              <w:rPr>
                <w:rFonts w:ascii="Times New Roman" w:hAnsi="Times New Roman" w:cs="Times New Roman"/>
                <w:sz w:val="28"/>
                <w:szCs w:val="28"/>
              </w:rPr>
              <w:t>, либо сведений, полученных из других источников, устанавливается структура его собственности и управления.</w:t>
            </w:r>
          </w:p>
          <w:p w14:paraId="60BE57EB" w14:textId="6D605568" w:rsidR="00DA7E1E" w:rsidRPr="000E4D16" w:rsidRDefault="00DA7E1E" w:rsidP="00516D00">
            <w:pPr>
              <w:pStyle w:val="af0"/>
              <w:ind w:firstLine="250"/>
              <w:jc w:val="both"/>
              <w:rPr>
                <w:rFonts w:ascii="Times New Roman" w:hAnsi="Times New Roman" w:cs="Times New Roman"/>
                <w:bCs/>
                <w:sz w:val="28"/>
                <w:szCs w:val="28"/>
              </w:rPr>
            </w:pPr>
            <w:r w:rsidRPr="000E4D16">
              <w:rPr>
                <w:rFonts w:ascii="Times New Roman" w:hAnsi="Times New Roman" w:cs="Times New Roman"/>
                <w:b/>
                <w:sz w:val="28"/>
                <w:szCs w:val="28"/>
              </w:rPr>
              <w:t>При этом субъект финансового мониторинга в случае, если при выявлении бенефициарного собственника, представленная юридическим лицом информация не соответствует информации, представленной в   реестре бенефициарных собственников юридических лиц и имеются достаточные основания полагать, что деятельность такого юридического лица связана с легализацией (отмыванием) доходов и финансированием терроризма, обязан прекратить деловые отношения с таким юридическим лицом.</w:t>
            </w:r>
          </w:p>
          <w:p w14:paraId="013FA9D1" w14:textId="77777777" w:rsidR="00DA7E1E" w:rsidRPr="000E4D16" w:rsidRDefault="00DA7E1E" w:rsidP="00516D00">
            <w:pPr>
              <w:pStyle w:val="af0"/>
              <w:ind w:firstLine="459"/>
              <w:jc w:val="both"/>
              <w:rPr>
                <w:rFonts w:ascii="Times New Roman" w:hAnsi="Times New Roman" w:cs="Times New Roman"/>
                <w:sz w:val="28"/>
                <w:szCs w:val="28"/>
              </w:rPr>
            </w:pPr>
            <w:r w:rsidRPr="000E4D16">
              <w:rPr>
                <w:rFonts w:ascii="Times New Roman" w:hAnsi="Times New Roman" w:cs="Times New Roman"/>
                <w:sz w:val="28"/>
                <w:szCs w:val="28"/>
              </w:rPr>
              <w:t>...</w:t>
            </w:r>
          </w:p>
          <w:p w14:paraId="49C30C5B" w14:textId="75694F9D" w:rsidR="00DA7E1E" w:rsidRPr="000E4D16" w:rsidRDefault="00DA7E1E" w:rsidP="00516D00">
            <w:pPr>
              <w:shd w:val="clear" w:color="auto" w:fill="FFFFFF"/>
              <w:jc w:val="both"/>
              <w:textAlignment w:val="baseline"/>
              <w:rPr>
                <w:rFonts w:ascii="Times New Roman" w:eastAsia="Times New Roman" w:hAnsi="Times New Roman" w:cs="Times New Roman"/>
                <w:sz w:val="28"/>
                <w:szCs w:val="28"/>
                <w:lang w:eastAsia="en-GB"/>
              </w:rPr>
            </w:pPr>
          </w:p>
        </w:tc>
        <w:tc>
          <w:tcPr>
            <w:tcW w:w="1027" w:type="pct"/>
            <w:vMerge/>
          </w:tcPr>
          <w:p w14:paraId="4E6DFB37" w14:textId="77777777" w:rsidR="00DA7E1E" w:rsidRPr="000E4D16" w:rsidRDefault="00DA7E1E" w:rsidP="00516D00">
            <w:pPr>
              <w:shd w:val="clear" w:color="auto" w:fill="FFFFFF"/>
              <w:contextualSpacing/>
              <w:jc w:val="both"/>
              <w:rPr>
                <w:rFonts w:ascii="Times New Roman" w:hAnsi="Times New Roman" w:cs="Times New Roman"/>
                <w:bCs/>
                <w:sz w:val="28"/>
                <w:szCs w:val="28"/>
              </w:rPr>
            </w:pPr>
          </w:p>
        </w:tc>
      </w:tr>
      <w:tr w:rsidR="00DA7E1E" w:rsidRPr="000E4D16" w14:paraId="533AB6D6" w14:textId="77777777" w:rsidTr="00140A4B">
        <w:tc>
          <w:tcPr>
            <w:tcW w:w="197" w:type="pct"/>
          </w:tcPr>
          <w:p w14:paraId="1DB525CD"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4977EF88" w14:textId="032A5682" w:rsidR="00DA7E1E" w:rsidRPr="000E4D16" w:rsidRDefault="00DA7E1E" w:rsidP="00516D00">
            <w:pPr>
              <w:jc w:val="center"/>
              <w:rPr>
                <w:rFonts w:ascii="Times New Roman" w:hAnsi="Times New Roman" w:cs="Times New Roman"/>
                <w:bCs/>
                <w:sz w:val="28"/>
                <w:szCs w:val="28"/>
              </w:rPr>
            </w:pPr>
            <w:r w:rsidRPr="000E4D16">
              <w:rPr>
                <w:rFonts w:ascii="Times New Roman" w:hAnsi="Times New Roman" w:cs="Times New Roman"/>
                <w:sz w:val="28"/>
                <w:szCs w:val="28"/>
              </w:rPr>
              <w:t>Новая статья 6-1</w:t>
            </w:r>
          </w:p>
        </w:tc>
        <w:tc>
          <w:tcPr>
            <w:tcW w:w="1567" w:type="pct"/>
          </w:tcPr>
          <w:p w14:paraId="1C5916A3" w14:textId="4530321F" w:rsidR="00DA7E1E" w:rsidRPr="000E4D16" w:rsidRDefault="00DA7E1E" w:rsidP="00516D00">
            <w:pPr>
              <w:shd w:val="clear" w:color="auto" w:fill="FFFFFF"/>
              <w:ind w:firstLine="230"/>
              <w:jc w:val="both"/>
              <w:textAlignment w:val="baseline"/>
              <w:rPr>
                <w:rFonts w:ascii="Times New Roman" w:eastAsia="Times New Roman" w:hAnsi="Times New Roman" w:cs="Times New Roman"/>
                <w:b/>
                <w:bCs/>
                <w:sz w:val="28"/>
                <w:szCs w:val="28"/>
                <w:lang w:eastAsia="en-GB"/>
              </w:rPr>
            </w:pPr>
            <w:r w:rsidRPr="000E4D16">
              <w:rPr>
                <w:rFonts w:ascii="Times New Roman" w:hAnsi="Times New Roman" w:cs="Times New Roman"/>
                <w:b/>
                <w:sz w:val="28"/>
                <w:szCs w:val="28"/>
              </w:rPr>
              <w:t>Статья 6-1. Отсутствует</w:t>
            </w:r>
          </w:p>
        </w:tc>
        <w:tc>
          <w:tcPr>
            <w:tcW w:w="1567" w:type="pct"/>
          </w:tcPr>
          <w:p w14:paraId="3E82E211" w14:textId="77777777" w:rsidR="00DA7E1E" w:rsidRPr="000E4D16" w:rsidRDefault="00DA7E1E" w:rsidP="00516D00">
            <w:pPr>
              <w:pStyle w:val="af0"/>
              <w:ind w:firstLine="250"/>
              <w:jc w:val="both"/>
              <w:rPr>
                <w:rFonts w:ascii="Times New Roman" w:hAnsi="Times New Roman" w:cs="Times New Roman"/>
                <w:b/>
                <w:sz w:val="28"/>
                <w:szCs w:val="28"/>
              </w:rPr>
            </w:pPr>
            <w:r w:rsidRPr="000E4D16">
              <w:rPr>
                <w:rFonts w:ascii="Times New Roman" w:hAnsi="Times New Roman" w:cs="Times New Roman"/>
                <w:b/>
                <w:sz w:val="28"/>
                <w:szCs w:val="28"/>
              </w:rPr>
              <w:t>Статья 6-1. Реестр бенефициарных собственников юридических лиц</w:t>
            </w:r>
          </w:p>
          <w:p w14:paraId="61701FF3" w14:textId="77777777" w:rsidR="00DA7E1E" w:rsidRPr="000E4D16" w:rsidRDefault="00DA7E1E" w:rsidP="00516D00">
            <w:pPr>
              <w:pStyle w:val="af0"/>
              <w:ind w:firstLine="250"/>
              <w:jc w:val="both"/>
              <w:rPr>
                <w:rFonts w:ascii="Times New Roman" w:hAnsi="Times New Roman" w:cs="Times New Roman"/>
                <w:b/>
                <w:sz w:val="28"/>
                <w:szCs w:val="28"/>
              </w:rPr>
            </w:pPr>
            <w:r w:rsidRPr="000E4D16">
              <w:rPr>
                <w:rFonts w:ascii="Times New Roman" w:hAnsi="Times New Roman" w:cs="Times New Roman"/>
                <w:b/>
                <w:sz w:val="28"/>
                <w:szCs w:val="28"/>
              </w:rPr>
              <w:t>1. Реестр бенефициарных собственников юридических лиц ведется уполномоченным органом.</w:t>
            </w:r>
          </w:p>
          <w:p w14:paraId="42470013" w14:textId="77777777" w:rsidR="00DA7E1E" w:rsidRPr="000E4D16" w:rsidRDefault="00DA7E1E" w:rsidP="00516D00">
            <w:pPr>
              <w:pStyle w:val="af0"/>
              <w:ind w:firstLine="250"/>
              <w:jc w:val="both"/>
              <w:rPr>
                <w:rFonts w:ascii="Times New Roman" w:hAnsi="Times New Roman" w:cs="Times New Roman"/>
                <w:b/>
                <w:sz w:val="28"/>
                <w:szCs w:val="28"/>
              </w:rPr>
            </w:pPr>
            <w:r w:rsidRPr="000E4D16">
              <w:rPr>
                <w:rFonts w:ascii="Times New Roman" w:hAnsi="Times New Roman" w:cs="Times New Roman"/>
                <w:b/>
                <w:sz w:val="28"/>
                <w:szCs w:val="28"/>
              </w:rPr>
              <w:t>2. Реестр бенефициарных собственников юридических лиц включает в себя следующие сведения:</w:t>
            </w:r>
          </w:p>
          <w:p w14:paraId="69395637" w14:textId="77777777" w:rsidR="00DA7E1E" w:rsidRPr="000E4D16" w:rsidRDefault="00DA7E1E" w:rsidP="00516D00">
            <w:pPr>
              <w:pStyle w:val="af0"/>
              <w:ind w:firstLine="250"/>
              <w:jc w:val="both"/>
              <w:rPr>
                <w:rFonts w:ascii="Times New Roman" w:hAnsi="Times New Roman" w:cs="Times New Roman"/>
                <w:b/>
                <w:sz w:val="28"/>
                <w:szCs w:val="28"/>
              </w:rPr>
            </w:pPr>
            <w:r w:rsidRPr="000E4D16">
              <w:rPr>
                <w:rFonts w:ascii="Times New Roman" w:hAnsi="Times New Roman" w:cs="Times New Roman"/>
                <w:b/>
                <w:sz w:val="28"/>
                <w:szCs w:val="28"/>
              </w:rPr>
              <w:t>1) наименование юридического лица;</w:t>
            </w:r>
          </w:p>
          <w:p w14:paraId="7D4FF081" w14:textId="77777777" w:rsidR="00DA7E1E" w:rsidRPr="000E4D16" w:rsidRDefault="00DA7E1E" w:rsidP="00516D00">
            <w:pPr>
              <w:pStyle w:val="af0"/>
              <w:ind w:firstLine="250"/>
              <w:jc w:val="both"/>
              <w:rPr>
                <w:rFonts w:ascii="Times New Roman" w:hAnsi="Times New Roman" w:cs="Times New Roman"/>
                <w:b/>
                <w:sz w:val="28"/>
                <w:szCs w:val="28"/>
              </w:rPr>
            </w:pPr>
            <w:r w:rsidRPr="000E4D16">
              <w:rPr>
                <w:rFonts w:ascii="Times New Roman" w:hAnsi="Times New Roman" w:cs="Times New Roman"/>
                <w:b/>
                <w:sz w:val="28"/>
                <w:szCs w:val="28"/>
              </w:rPr>
              <w:t>2) организационно-правовая форма юридического лица;</w:t>
            </w:r>
          </w:p>
          <w:p w14:paraId="1B920DCB" w14:textId="77777777" w:rsidR="00DA7E1E" w:rsidRPr="000E4D16" w:rsidRDefault="00DA7E1E" w:rsidP="00516D00">
            <w:pPr>
              <w:pStyle w:val="af0"/>
              <w:ind w:firstLine="250"/>
              <w:jc w:val="both"/>
              <w:rPr>
                <w:rFonts w:ascii="Times New Roman" w:hAnsi="Times New Roman" w:cs="Times New Roman"/>
                <w:b/>
                <w:sz w:val="28"/>
                <w:szCs w:val="28"/>
              </w:rPr>
            </w:pPr>
            <w:r w:rsidRPr="000E4D16">
              <w:rPr>
                <w:rFonts w:ascii="Times New Roman" w:hAnsi="Times New Roman" w:cs="Times New Roman"/>
                <w:b/>
                <w:sz w:val="28"/>
                <w:szCs w:val="28"/>
              </w:rPr>
              <w:lastRenderedPageBreak/>
              <w:t>3) юридический адрес;</w:t>
            </w:r>
          </w:p>
          <w:p w14:paraId="61E5C98C" w14:textId="77777777" w:rsidR="00DA7E1E" w:rsidRPr="000E4D16" w:rsidRDefault="00DA7E1E" w:rsidP="00516D00">
            <w:pPr>
              <w:pStyle w:val="af0"/>
              <w:ind w:firstLine="250"/>
              <w:jc w:val="both"/>
              <w:rPr>
                <w:rFonts w:ascii="Times New Roman" w:hAnsi="Times New Roman" w:cs="Times New Roman"/>
                <w:b/>
                <w:sz w:val="28"/>
                <w:szCs w:val="28"/>
              </w:rPr>
            </w:pPr>
            <w:r w:rsidRPr="000E4D16">
              <w:rPr>
                <w:rFonts w:ascii="Times New Roman" w:hAnsi="Times New Roman" w:cs="Times New Roman"/>
                <w:b/>
                <w:sz w:val="28"/>
                <w:szCs w:val="28"/>
              </w:rPr>
              <w:t>4) учредительные документы;</w:t>
            </w:r>
          </w:p>
          <w:p w14:paraId="43CD3AFC" w14:textId="77777777" w:rsidR="00DA7E1E" w:rsidRPr="000E4D16" w:rsidRDefault="00DA7E1E" w:rsidP="00516D00">
            <w:pPr>
              <w:pStyle w:val="af0"/>
              <w:ind w:firstLine="250"/>
              <w:jc w:val="both"/>
              <w:rPr>
                <w:rFonts w:ascii="Times New Roman" w:hAnsi="Times New Roman" w:cs="Times New Roman"/>
                <w:b/>
                <w:sz w:val="28"/>
                <w:szCs w:val="28"/>
              </w:rPr>
            </w:pPr>
            <w:r w:rsidRPr="000E4D16">
              <w:rPr>
                <w:rFonts w:ascii="Times New Roman" w:hAnsi="Times New Roman" w:cs="Times New Roman"/>
                <w:b/>
                <w:sz w:val="28"/>
                <w:szCs w:val="28"/>
              </w:rPr>
              <w:t>5) фамилия, имя, отчество (при наличии) руководителя юридического лица;</w:t>
            </w:r>
          </w:p>
          <w:p w14:paraId="4B4CDD43" w14:textId="77777777" w:rsidR="00DA7E1E" w:rsidRPr="000E4D16" w:rsidRDefault="00DA7E1E" w:rsidP="00516D00">
            <w:pPr>
              <w:pStyle w:val="af0"/>
              <w:ind w:firstLine="250"/>
              <w:jc w:val="both"/>
              <w:rPr>
                <w:rFonts w:ascii="Times New Roman" w:hAnsi="Times New Roman" w:cs="Times New Roman"/>
                <w:b/>
                <w:sz w:val="28"/>
                <w:szCs w:val="28"/>
              </w:rPr>
            </w:pPr>
            <w:r w:rsidRPr="000E4D16">
              <w:rPr>
                <w:rFonts w:ascii="Times New Roman" w:hAnsi="Times New Roman" w:cs="Times New Roman"/>
                <w:b/>
                <w:sz w:val="28"/>
                <w:szCs w:val="28"/>
              </w:rPr>
              <w:t>6) фамилия, имя, отчество (при наличии) бенефициарного собственника юридического лица;</w:t>
            </w:r>
          </w:p>
          <w:p w14:paraId="20DB7638" w14:textId="77777777" w:rsidR="00DA7E1E" w:rsidRPr="000E4D16" w:rsidRDefault="00DA7E1E" w:rsidP="00516D00">
            <w:pPr>
              <w:pStyle w:val="af0"/>
              <w:ind w:firstLine="250"/>
              <w:jc w:val="both"/>
              <w:rPr>
                <w:rFonts w:ascii="Times New Roman" w:hAnsi="Times New Roman" w:cs="Times New Roman"/>
                <w:b/>
                <w:sz w:val="28"/>
                <w:szCs w:val="28"/>
              </w:rPr>
            </w:pPr>
            <w:r w:rsidRPr="000E4D16">
              <w:rPr>
                <w:rFonts w:ascii="Times New Roman" w:hAnsi="Times New Roman" w:cs="Times New Roman"/>
                <w:b/>
                <w:sz w:val="28"/>
                <w:szCs w:val="28"/>
              </w:rPr>
              <w:t>7) дата рождения бенефициарного собственника юридического лица;</w:t>
            </w:r>
          </w:p>
          <w:p w14:paraId="538E36E6" w14:textId="77777777" w:rsidR="00DA7E1E" w:rsidRPr="000E4D16" w:rsidRDefault="00DA7E1E" w:rsidP="00516D00">
            <w:pPr>
              <w:pStyle w:val="af0"/>
              <w:ind w:firstLine="250"/>
              <w:jc w:val="both"/>
              <w:rPr>
                <w:rFonts w:ascii="Times New Roman" w:hAnsi="Times New Roman" w:cs="Times New Roman"/>
                <w:b/>
                <w:sz w:val="28"/>
                <w:szCs w:val="28"/>
              </w:rPr>
            </w:pPr>
            <w:r w:rsidRPr="000E4D16">
              <w:rPr>
                <w:rFonts w:ascii="Times New Roman" w:hAnsi="Times New Roman" w:cs="Times New Roman"/>
                <w:b/>
                <w:sz w:val="28"/>
                <w:szCs w:val="28"/>
              </w:rPr>
              <w:t>8) страна проживания бенефициарного собственника юридического лица;</w:t>
            </w:r>
          </w:p>
          <w:p w14:paraId="27D957A6" w14:textId="77777777" w:rsidR="00DA7E1E" w:rsidRPr="000E4D16" w:rsidRDefault="00DA7E1E" w:rsidP="00516D00">
            <w:pPr>
              <w:pStyle w:val="af0"/>
              <w:ind w:firstLine="250"/>
              <w:jc w:val="both"/>
              <w:rPr>
                <w:rFonts w:ascii="Times New Roman" w:hAnsi="Times New Roman" w:cs="Times New Roman"/>
                <w:b/>
                <w:sz w:val="28"/>
                <w:szCs w:val="28"/>
              </w:rPr>
            </w:pPr>
            <w:r w:rsidRPr="000E4D16">
              <w:rPr>
                <w:rFonts w:ascii="Times New Roman" w:hAnsi="Times New Roman" w:cs="Times New Roman"/>
                <w:b/>
                <w:sz w:val="28"/>
                <w:szCs w:val="28"/>
              </w:rPr>
              <w:t>9) гражданство бенефициарного собственника юридического лица;</w:t>
            </w:r>
          </w:p>
          <w:p w14:paraId="11822437" w14:textId="77777777" w:rsidR="00DA7E1E" w:rsidRPr="000E4D16" w:rsidRDefault="00DA7E1E" w:rsidP="00516D00">
            <w:pPr>
              <w:pStyle w:val="af0"/>
              <w:ind w:firstLine="250"/>
              <w:jc w:val="both"/>
              <w:rPr>
                <w:rFonts w:ascii="Times New Roman" w:hAnsi="Times New Roman" w:cs="Times New Roman"/>
                <w:b/>
                <w:sz w:val="28"/>
                <w:szCs w:val="28"/>
              </w:rPr>
            </w:pPr>
            <w:r w:rsidRPr="000E4D16">
              <w:rPr>
                <w:rFonts w:ascii="Times New Roman" w:hAnsi="Times New Roman" w:cs="Times New Roman"/>
                <w:b/>
                <w:sz w:val="28"/>
                <w:szCs w:val="28"/>
              </w:rPr>
              <w:t>10) паспорт или национальный документ, удостоверяющий личность;</w:t>
            </w:r>
          </w:p>
          <w:p w14:paraId="75658F2C" w14:textId="77777777" w:rsidR="00DA7E1E" w:rsidRPr="000E4D16" w:rsidRDefault="00DA7E1E" w:rsidP="00516D00">
            <w:pPr>
              <w:pStyle w:val="af0"/>
              <w:ind w:firstLine="250"/>
              <w:jc w:val="both"/>
              <w:rPr>
                <w:rFonts w:ascii="Times New Roman" w:hAnsi="Times New Roman" w:cs="Times New Roman"/>
                <w:b/>
                <w:sz w:val="28"/>
                <w:szCs w:val="28"/>
              </w:rPr>
            </w:pPr>
            <w:r w:rsidRPr="000E4D16">
              <w:rPr>
                <w:rFonts w:ascii="Times New Roman" w:hAnsi="Times New Roman" w:cs="Times New Roman"/>
                <w:b/>
                <w:sz w:val="28"/>
                <w:szCs w:val="28"/>
              </w:rPr>
              <w:t>11) размер доли собственности бенифициара юридического лица;</w:t>
            </w:r>
          </w:p>
          <w:p w14:paraId="28F3E2B2" w14:textId="77777777" w:rsidR="00DA7E1E" w:rsidRPr="000E4D16" w:rsidRDefault="00DA7E1E" w:rsidP="00516D00">
            <w:pPr>
              <w:pStyle w:val="af0"/>
              <w:ind w:firstLine="250"/>
              <w:jc w:val="both"/>
              <w:rPr>
                <w:rFonts w:ascii="Times New Roman" w:hAnsi="Times New Roman" w:cs="Times New Roman"/>
                <w:b/>
                <w:sz w:val="28"/>
                <w:szCs w:val="28"/>
              </w:rPr>
            </w:pPr>
            <w:r w:rsidRPr="000E4D16">
              <w:rPr>
                <w:rFonts w:ascii="Times New Roman" w:hAnsi="Times New Roman" w:cs="Times New Roman"/>
                <w:b/>
                <w:sz w:val="28"/>
                <w:szCs w:val="28"/>
              </w:rPr>
              <w:t>12) идентификационный номер налогоплательщика (при наличии).</w:t>
            </w:r>
          </w:p>
          <w:p w14:paraId="3B1653D1" w14:textId="77777777" w:rsidR="00DA7E1E" w:rsidRPr="000E4D16" w:rsidRDefault="00DA7E1E" w:rsidP="00516D00">
            <w:pPr>
              <w:pStyle w:val="af0"/>
              <w:ind w:firstLine="250"/>
              <w:jc w:val="both"/>
              <w:rPr>
                <w:rFonts w:ascii="Times New Roman" w:hAnsi="Times New Roman" w:cs="Times New Roman"/>
                <w:b/>
                <w:sz w:val="28"/>
                <w:szCs w:val="28"/>
              </w:rPr>
            </w:pPr>
            <w:r w:rsidRPr="000E4D16">
              <w:rPr>
                <w:rFonts w:ascii="Times New Roman" w:hAnsi="Times New Roman" w:cs="Times New Roman"/>
                <w:b/>
                <w:sz w:val="28"/>
                <w:szCs w:val="28"/>
              </w:rPr>
              <w:t>2. Реестр бенефициарных собственников юридических лиц ведется уполномоченным органом путем:</w:t>
            </w:r>
          </w:p>
          <w:p w14:paraId="1373B6FF" w14:textId="77777777" w:rsidR="00DA7E1E" w:rsidRPr="000E4D16" w:rsidRDefault="00DA7E1E" w:rsidP="00516D00">
            <w:pPr>
              <w:pStyle w:val="af0"/>
              <w:ind w:firstLine="250"/>
              <w:jc w:val="both"/>
              <w:rPr>
                <w:rFonts w:ascii="Times New Roman" w:hAnsi="Times New Roman" w:cs="Times New Roman"/>
                <w:b/>
                <w:sz w:val="28"/>
                <w:szCs w:val="28"/>
              </w:rPr>
            </w:pPr>
            <w:r w:rsidRPr="000E4D16">
              <w:rPr>
                <w:rFonts w:ascii="Times New Roman" w:hAnsi="Times New Roman" w:cs="Times New Roman"/>
                <w:b/>
                <w:sz w:val="28"/>
                <w:szCs w:val="28"/>
              </w:rPr>
              <w:t xml:space="preserve">1) интеграции с информационными системами </w:t>
            </w:r>
            <w:r w:rsidRPr="000E4D16">
              <w:rPr>
                <w:rFonts w:ascii="Times New Roman" w:hAnsi="Times New Roman" w:cs="Times New Roman"/>
                <w:b/>
                <w:sz w:val="28"/>
                <w:szCs w:val="28"/>
              </w:rPr>
              <w:lastRenderedPageBreak/>
              <w:t>иных государственных органов;</w:t>
            </w:r>
          </w:p>
          <w:p w14:paraId="2E542AC5" w14:textId="77777777" w:rsidR="00DA7E1E" w:rsidRPr="000E4D16" w:rsidRDefault="00DA7E1E" w:rsidP="00516D00">
            <w:pPr>
              <w:pStyle w:val="af0"/>
              <w:ind w:firstLine="250"/>
              <w:jc w:val="both"/>
              <w:rPr>
                <w:rFonts w:ascii="Times New Roman" w:hAnsi="Times New Roman" w:cs="Times New Roman"/>
                <w:b/>
                <w:sz w:val="28"/>
                <w:szCs w:val="28"/>
              </w:rPr>
            </w:pPr>
            <w:r w:rsidRPr="000E4D16">
              <w:rPr>
                <w:rFonts w:ascii="Times New Roman" w:hAnsi="Times New Roman" w:cs="Times New Roman"/>
                <w:b/>
                <w:sz w:val="28"/>
                <w:szCs w:val="28"/>
              </w:rPr>
              <w:t>2) представления в уполномоченный орган правоохранительными, специальными государственными органами информации о бенефициарных собственниках юридических лиц, выявленных в рамках их деятельности;</w:t>
            </w:r>
          </w:p>
          <w:p w14:paraId="0DF0212B" w14:textId="77777777" w:rsidR="00DA7E1E" w:rsidRPr="000E4D16" w:rsidRDefault="00DA7E1E" w:rsidP="00516D00">
            <w:pPr>
              <w:pStyle w:val="af0"/>
              <w:ind w:firstLine="250"/>
              <w:jc w:val="both"/>
              <w:rPr>
                <w:rFonts w:ascii="Times New Roman" w:hAnsi="Times New Roman" w:cs="Times New Roman"/>
                <w:b/>
                <w:sz w:val="28"/>
                <w:szCs w:val="28"/>
              </w:rPr>
            </w:pPr>
            <w:r w:rsidRPr="000E4D16">
              <w:rPr>
                <w:rFonts w:ascii="Times New Roman" w:hAnsi="Times New Roman" w:cs="Times New Roman"/>
                <w:b/>
                <w:sz w:val="28"/>
                <w:szCs w:val="28"/>
              </w:rPr>
              <w:t>3) направления уполномоченным органом запросов в иные государственные органы;</w:t>
            </w:r>
          </w:p>
          <w:p w14:paraId="1A376231" w14:textId="77777777" w:rsidR="00DA7E1E" w:rsidRPr="000E4D16" w:rsidRDefault="00DA7E1E" w:rsidP="00516D00">
            <w:pPr>
              <w:pStyle w:val="af0"/>
              <w:ind w:firstLine="250"/>
              <w:jc w:val="both"/>
              <w:rPr>
                <w:rFonts w:ascii="Times New Roman" w:hAnsi="Times New Roman" w:cs="Times New Roman"/>
                <w:b/>
                <w:sz w:val="28"/>
                <w:szCs w:val="28"/>
              </w:rPr>
            </w:pPr>
            <w:r w:rsidRPr="000E4D16">
              <w:rPr>
                <w:rFonts w:ascii="Times New Roman" w:hAnsi="Times New Roman" w:cs="Times New Roman"/>
                <w:b/>
                <w:sz w:val="28"/>
                <w:szCs w:val="28"/>
              </w:rPr>
              <w:t>4) представления юридическими лицами информации и сведений о своих бенефициарных собственниках по запросу уполномоченного органа;</w:t>
            </w:r>
          </w:p>
          <w:p w14:paraId="5712EF4E" w14:textId="77777777" w:rsidR="00456756" w:rsidRPr="000E4D16" w:rsidRDefault="00456756" w:rsidP="00456756">
            <w:pPr>
              <w:pStyle w:val="af0"/>
              <w:ind w:firstLine="459"/>
              <w:jc w:val="both"/>
              <w:rPr>
                <w:rFonts w:ascii="Times New Roman" w:hAnsi="Times New Roman" w:cs="Times New Roman"/>
                <w:b/>
                <w:sz w:val="28"/>
                <w:szCs w:val="28"/>
              </w:rPr>
            </w:pPr>
            <w:r w:rsidRPr="000E4D16">
              <w:rPr>
                <w:rFonts w:ascii="Times New Roman" w:hAnsi="Times New Roman" w:cs="Times New Roman"/>
                <w:b/>
                <w:sz w:val="28"/>
                <w:szCs w:val="28"/>
              </w:rPr>
              <w:t xml:space="preserve">5) </w:t>
            </w:r>
            <w:r w:rsidRPr="000E4D16">
              <w:rPr>
                <w:rFonts w:ascii="Times New Roman" w:hAnsi="Times New Roman" w:cs="Times New Roman"/>
                <w:b/>
                <w:color w:val="000000" w:themeColor="text1"/>
                <w:sz w:val="28"/>
                <w:szCs w:val="28"/>
              </w:rPr>
              <w:t>изменения бенефициарного собственника юридического лица.</w:t>
            </w:r>
          </w:p>
          <w:p w14:paraId="0C7376A7" w14:textId="77777777" w:rsidR="00456756" w:rsidRPr="000E4D16" w:rsidRDefault="00456756" w:rsidP="00456756">
            <w:pPr>
              <w:pStyle w:val="af0"/>
              <w:ind w:firstLine="459"/>
              <w:jc w:val="both"/>
              <w:rPr>
                <w:rFonts w:ascii="Times New Roman" w:hAnsi="Times New Roman" w:cs="Times New Roman"/>
                <w:b/>
                <w:sz w:val="28"/>
                <w:szCs w:val="28"/>
              </w:rPr>
            </w:pPr>
            <w:r w:rsidRPr="000E4D16">
              <w:rPr>
                <w:rFonts w:ascii="Times New Roman" w:hAnsi="Times New Roman" w:cs="Times New Roman"/>
                <w:b/>
                <w:sz w:val="28"/>
                <w:szCs w:val="28"/>
              </w:rPr>
              <w:t>3. Уполномоченный орган осуществляет предоставление информации и сведений из реестра бенефициарных собственников о бенефициарном собственнике юридического лица:</w:t>
            </w:r>
          </w:p>
          <w:p w14:paraId="449BAD0C" w14:textId="77777777" w:rsidR="00456756" w:rsidRPr="000E4D16" w:rsidRDefault="00456756" w:rsidP="00456756">
            <w:pPr>
              <w:pStyle w:val="af0"/>
              <w:ind w:firstLine="459"/>
              <w:jc w:val="both"/>
              <w:rPr>
                <w:rFonts w:ascii="Times New Roman" w:hAnsi="Times New Roman" w:cs="Times New Roman"/>
                <w:b/>
                <w:sz w:val="28"/>
                <w:szCs w:val="28"/>
              </w:rPr>
            </w:pPr>
            <w:r w:rsidRPr="000E4D16">
              <w:rPr>
                <w:rFonts w:ascii="Times New Roman" w:hAnsi="Times New Roman" w:cs="Times New Roman"/>
                <w:b/>
                <w:sz w:val="28"/>
                <w:szCs w:val="28"/>
              </w:rPr>
              <w:t xml:space="preserve">1) органам регуляторам в сфере противодействия легализации (отмыванию) доходов, полученных преступным путем, и </w:t>
            </w:r>
            <w:r w:rsidRPr="000E4D16">
              <w:rPr>
                <w:rFonts w:ascii="Times New Roman" w:hAnsi="Times New Roman" w:cs="Times New Roman"/>
                <w:b/>
                <w:sz w:val="28"/>
                <w:szCs w:val="28"/>
              </w:rPr>
              <w:lastRenderedPageBreak/>
              <w:t>финансирования терроризма по подконтрольным им субъектам;</w:t>
            </w:r>
          </w:p>
          <w:p w14:paraId="234A9109" w14:textId="77777777" w:rsidR="00456756" w:rsidRPr="000E4D16" w:rsidRDefault="00456756" w:rsidP="00456756">
            <w:pPr>
              <w:pStyle w:val="af0"/>
              <w:ind w:firstLine="459"/>
              <w:jc w:val="both"/>
              <w:rPr>
                <w:rFonts w:ascii="Times New Roman" w:hAnsi="Times New Roman" w:cs="Times New Roman"/>
                <w:b/>
                <w:sz w:val="28"/>
                <w:szCs w:val="28"/>
              </w:rPr>
            </w:pPr>
            <w:r w:rsidRPr="000E4D16">
              <w:rPr>
                <w:rFonts w:ascii="Times New Roman" w:hAnsi="Times New Roman" w:cs="Times New Roman"/>
                <w:b/>
                <w:sz w:val="28"/>
                <w:szCs w:val="28"/>
              </w:rPr>
              <w:t>2) субъектам финансового мониторинга.</w:t>
            </w:r>
          </w:p>
          <w:p w14:paraId="7EAABA6B" w14:textId="77777777" w:rsidR="00456756" w:rsidRPr="000E4D16" w:rsidRDefault="00456756" w:rsidP="00456756">
            <w:pPr>
              <w:pStyle w:val="af0"/>
              <w:ind w:firstLine="459"/>
              <w:jc w:val="both"/>
              <w:rPr>
                <w:rFonts w:ascii="Times New Roman" w:hAnsi="Times New Roman" w:cs="Times New Roman"/>
                <w:b/>
                <w:sz w:val="28"/>
                <w:szCs w:val="28"/>
              </w:rPr>
            </w:pPr>
            <w:r w:rsidRPr="000E4D16">
              <w:rPr>
                <w:rFonts w:ascii="Times New Roman" w:hAnsi="Times New Roman" w:cs="Times New Roman"/>
                <w:b/>
                <w:sz w:val="28"/>
                <w:szCs w:val="28"/>
              </w:rPr>
              <w:t>4. Порядок ведения реестра бенефициарных собственников юридических лиц утверждается уполномоченным органом.</w:t>
            </w:r>
          </w:p>
          <w:p w14:paraId="66663248" w14:textId="320D9AC2" w:rsidR="00DA7E1E" w:rsidRPr="000E4D16" w:rsidRDefault="00DA7E1E" w:rsidP="00516D00">
            <w:pPr>
              <w:shd w:val="clear" w:color="auto" w:fill="FFFFFF"/>
              <w:jc w:val="both"/>
              <w:textAlignment w:val="baseline"/>
              <w:rPr>
                <w:rFonts w:ascii="Times New Roman" w:eastAsia="Times New Roman" w:hAnsi="Times New Roman" w:cs="Times New Roman"/>
                <w:b/>
                <w:bCs/>
                <w:sz w:val="28"/>
                <w:szCs w:val="28"/>
                <w:lang w:eastAsia="en-GB"/>
              </w:rPr>
            </w:pPr>
          </w:p>
        </w:tc>
        <w:tc>
          <w:tcPr>
            <w:tcW w:w="1027" w:type="pct"/>
          </w:tcPr>
          <w:p w14:paraId="382EC8FA" w14:textId="77777777" w:rsidR="00DA7E1E" w:rsidRPr="000E4D16" w:rsidRDefault="00DA7E1E" w:rsidP="00516D00">
            <w:pPr>
              <w:ind w:firstLine="271"/>
              <w:jc w:val="both"/>
              <w:rPr>
                <w:rFonts w:ascii="Times New Roman" w:hAnsi="Times New Roman" w:cs="Times New Roman"/>
                <w:sz w:val="28"/>
                <w:szCs w:val="28"/>
              </w:rPr>
            </w:pPr>
            <w:r w:rsidRPr="000E4D16">
              <w:rPr>
                <w:rFonts w:ascii="Times New Roman" w:hAnsi="Times New Roman" w:cs="Times New Roman"/>
                <w:sz w:val="28"/>
                <w:szCs w:val="28"/>
              </w:rPr>
              <w:lastRenderedPageBreak/>
              <w:t xml:space="preserve">Согласно Закону о ПОД/ФТ бенефициарный собственник – физическое лицо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w:t>
            </w:r>
            <w:r w:rsidRPr="000E4D16">
              <w:rPr>
                <w:rFonts w:ascii="Times New Roman" w:hAnsi="Times New Roman" w:cs="Times New Roman"/>
                <w:sz w:val="28"/>
                <w:szCs w:val="28"/>
              </w:rPr>
              <w:lastRenderedPageBreak/>
              <w:t>выкупленных обществом) акций клиента – юридического лица или иностранной структуры без образования юридического лица;</w:t>
            </w:r>
          </w:p>
          <w:p w14:paraId="75E0E493" w14:textId="77777777" w:rsidR="00DA7E1E" w:rsidRPr="000E4D16" w:rsidRDefault="00DA7E1E" w:rsidP="00516D00">
            <w:pPr>
              <w:jc w:val="both"/>
              <w:rPr>
                <w:rFonts w:ascii="Times New Roman" w:hAnsi="Times New Roman" w:cs="Times New Roman"/>
                <w:sz w:val="28"/>
                <w:szCs w:val="28"/>
              </w:rPr>
            </w:pPr>
            <w:r w:rsidRPr="000E4D16">
              <w:rPr>
                <w:rFonts w:ascii="Times New Roman" w:hAnsi="Times New Roman" w:cs="Times New Roman"/>
                <w:sz w:val="28"/>
                <w:szCs w:val="28"/>
              </w:rPr>
              <w:t>осуществляющее контроль над клиентом иным образом;</w:t>
            </w:r>
          </w:p>
          <w:p w14:paraId="4FADDFBA" w14:textId="77777777" w:rsidR="00DA7E1E" w:rsidRPr="000E4D16" w:rsidRDefault="00DA7E1E" w:rsidP="00516D00">
            <w:pPr>
              <w:jc w:val="both"/>
              <w:rPr>
                <w:rFonts w:ascii="Times New Roman" w:hAnsi="Times New Roman" w:cs="Times New Roman"/>
                <w:sz w:val="28"/>
                <w:szCs w:val="28"/>
              </w:rPr>
            </w:pPr>
            <w:r w:rsidRPr="000E4D16">
              <w:rPr>
                <w:rFonts w:ascii="Times New Roman" w:hAnsi="Times New Roman" w:cs="Times New Roman"/>
                <w:sz w:val="28"/>
                <w:szCs w:val="28"/>
              </w:rPr>
              <w:t>в интересах которого клиентом совершаются операции с деньгами и (или) иным имуществом.</w:t>
            </w:r>
          </w:p>
          <w:p w14:paraId="5C6CB3DE" w14:textId="77777777" w:rsidR="00DA7E1E" w:rsidRPr="000E4D16" w:rsidRDefault="00DA7E1E" w:rsidP="00516D00">
            <w:pPr>
              <w:jc w:val="both"/>
              <w:rPr>
                <w:rFonts w:ascii="Times New Roman" w:hAnsi="Times New Roman" w:cs="Times New Roman"/>
                <w:sz w:val="28"/>
                <w:szCs w:val="28"/>
              </w:rPr>
            </w:pPr>
            <w:r w:rsidRPr="000E4D16">
              <w:rPr>
                <w:rFonts w:ascii="Times New Roman" w:hAnsi="Times New Roman" w:cs="Times New Roman"/>
                <w:sz w:val="28"/>
                <w:szCs w:val="28"/>
              </w:rPr>
              <w:t xml:space="preserve">При этом отсутствие в государствах реестров бенефициарных владельцев существенно затрудняет отслеживания активов, в том числе при их перемещении  за пределы государств их происхождения. Как показывает опыт ряда зарубежных финансовых центров (Швейцария, Австрия, </w:t>
            </w:r>
            <w:r w:rsidRPr="000E4D16">
              <w:rPr>
                <w:rFonts w:ascii="Times New Roman" w:hAnsi="Times New Roman" w:cs="Times New Roman"/>
                <w:sz w:val="28"/>
                <w:szCs w:val="28"/>
              </w:rPr>
              <w:lastRenderedPageBreak/>
              <w:t>Великобритания, Бельгия и тд.), внедрение эффективной системы раскрытия информации о фактических владельцах, ведение специальных профилей клиентов и более внимательное отношение в связи с этим к процедурам международного сотрудничества во многом позволило справиться с проблемами размещения в таких  государствах активов, полученных преступным путем.</w:t>
            </w:r>
          </w:p>
          <w:p w14:paraId="513D288F" w14:textId="77777777" w:rsidR="00DA7E1E" w:rsidRPr="000E4D16" w:rsidRDefault="00DA7E1E" w:rsidP="00516D00">
            <w:pPr>
              <w:jc w:val="both"/>
              <w:rPr>
                <w:rFonts w:ascii="Times New Roman" w:hAnsi="Times New Roman" w:cs="Times New Roman"/>
                <w:sz w:val="28"/>
                <w:szCs w:val="28"/>
              </w:rPr>
            </w:pPr>
            <w:r w:rsidRPr="000E4D16">
              <w:rPr>
                <w:rFonts w:ascii="Times New Roman" w:hAnsi="Times New Roman" w:cs="Times New Roman"/>
                <w:sz w:val="28"/>
                <w:szCs w:val="28"/>
              </w:rPr>
              <w:t xml:space="preserve">Так, к примеру, в Великобритании орган финансовой разведки наряду с проверкой клиентов финансовых институтов, включая публичных должностных лиц, </w:t>
            </w:r>
            <w:r w:rsidRPr="000E4D16">
              <w:rPr>
                <w:rFonts w:ascii="Times New Roman" w:hAnsi="Times New Roman" w:cs="Times New Roman"/>
                <w:sz w:val="28"/>
                <w:szCs w:val="28"/>
              </w:rPr>
              <w:lastRenderedPageBreak/>
              <w:t>идентифицирует плательщиков и получателей денежных средств при осуществлении соответствующих переводов, включая бенефициарных владельцев.</w:t>
            </w:r>
          </w:p>
          <w:p w14:paraId="3249D8C8" w14:textId="77777777" w:rsidR="00DA7E1E" w:rsidRPr="000E4D16" w:rsidRDefault="00DA7E1E" w:rsidP="00516D00">
            <w:pPr>
              <w:jc w:val="both"/>
              <w:rPr>
                <w:rFonts w:ascii="Times New Roman" w:hAnsi="Times New Roman" w:cs="Times New Roman"/>
                <w:sz w:val="28"/>
                <w:szCs w:val="28"/>
              </w:rPr>
            </w:pPr>
            <w:r w:rsidRPr="000E4D16">
              <w:rPr>
                <w:rFonts w:ascii="Times New Roman" w:hAnsi="Times New Roman" w:cs="Times New Roman"/>
                <w:sz w:val="28"/>
                <w:szCs w:val="28"/>
              </w:rPr>
              <w:t xml:space="preserve">Аналогично в Швейцарии федеральный закон «О предупреждении отмывания денег в финансовом секторе» содержит строгие нормативы по идентификации не только клиентов финансовых учреждений, но и бенефициарных собственников активов. </w:t>
            </w:r>
          </w:p>
          <w:p w14:paraId="560E3A89" w14:textId="77777777" w:rsidR="00DA7E1E" w:rsidRPr="000E4D16" w:rsidRDefault="00DA7E1E" w:rsidP="00516D00">
            <w:pPr>
              <w:jc w:val="both"/>
              <w:rPr>
                <w:rFonts w:ascii="Times New Roman" w:hAnsi="Times New Roman" w:cs="Times New Roman"/>
                <w:sz w:val="28"/>
                <w:szCs w:val="28"/>
              </w:rPr>
            </w:pPr>
            <w:r w:rsidRPr="000E4D16">
              <w:rPr>
                <w:rFonts w:ascii="Times New Roman" w:hAnsi="Times New Roman" w:cs="Times New Roman"/>
                <w:sz w:val="28"/>
                <w:szCs w:val="28"/>
              </w:rPr>
              <w:t xml:space="preserve">Подразделением финансовой разведки Австрии в 2018 году издано руководство, содержащее подробный алгоритм действий </w:t>
            </w:r>
            <w:r w:rsidRPr="000E4D16">
              <w:rPr>
                <w:rFonts w:ascii="Times New Roman" w:hAnsi="Times New Roman" w:cs="Times New Roman"/>
                <w:sz w:val="28"/>
                <w:szCs w:val="28"/>
              </w:rPr>
              <w:lastRenderedPageBreak/>
              <w:t>финансовых институтов по установлению и идентификации бенефициарных владельцев.</w:t>
            </w:r>
          </w:p>
          <w:p w14:paraId="4FA39FEA" w14:textId="7AE8775A" w:rsidR="00DA7E1E" w:rsidRPr="000E4D16" w:rsidRDefault="00DA7E1E" w:rsidP="00516D00">
            <w:pPr>
              <w:rPr>
                <w:rFonts w:ascii="Times New Roman" w:hAnsi="Times New Roman" w:cs="Times New Roman"/>
                <w:bCs/>
                <w:sz w:val="28"/>
                <w:szCs w:val="28"/>
              </w:rPr>
            </w:pPr>
            <w:r w:rsidRPr="000E4D16">
              <w:rPr>
                <w:rFonts w:ascii="Times New Roman" w:hAnsi="Times New Roman" w:cs="Times New Roman"/>
                <w:sz w:val="28"/>
                <w:szCs w:val="28"/>
              </w:rPr>
              <w:t>Учитывая изложенное, полагаем необходимым предусмотреть внедрение реестра бенефициарных собственников юридических лиц который ведется Агентством РК по финансовому мониторингу.</w:t>
            </w:r>
          </w:p>
        </w:tc>
      </w:tr>
      <w:tr w:rsidR="00DA7E1E" w:rsidRPr="000E4D16" w14:paraId="6AA34CBA" w14:textId="77777777" w:rsidTr="00140A4B">
        <w:tc>
          <w:tcPr>
            <w:tcW w:w="197" w:type="pct"/>
          </w:tcPr>
          <w:p w14:paraId="0E851FFD" w14:textId="31747E5B"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tcPr>
          <w:p w14:paraId="2428E422" w14:textId="43D21627" w:rsidR="00DA7E1E" w:rsidRPr="000E4D16" w:rsidRDefault="00DA7E1E" w:rsidP="00516D00">
            <w:pPr>
              <w:jc w:val="center"/>
              <w:rPr>
                <w:rFonts w:ascii="Times New Roman" w:hAnsi="Times New Roman" w:cs="Times New Roman"/>
                <w:bCs/>
                <w:sz w:val="28"/>
                <w:szCs w:val="28"/>
              </w:rPr>
            </w:pPr>
            <w:r w:rsidRPr="000E4D16">
              <w:rPr>
                <w:rFonts w:ascii="Times New Roman" w:hAnsi="Times New Roman" w:cs="Times New Roman"/>
                <w:sz w:val="28"/>
                <w:szCs w:val="28"/>
              </w:rPr>
              <w:t>Пункт 4 статьи 12-3</w:t>
            </w:r>
          </w:p>
        </w:tc>
        <w:tc>
          <w:tcPr>
            <w:tcW w:w="1567" w:type="pct"/>
          </w:tcPr>
          <w:p w14:paraId="4B73AA43" w14:textId="77777777" w:rsidR="00DA7E1E" w:rsidRPr="000E4D16" w:rsidRDefault="00DA7E1E" w:rsidP="00516D00">
            <w:pPr>
              <w:pStyle w:val="af0"/>
              <w:ind w:firstLine="230"/>
              <w:jc w:val="both"/>
              <w:rPr>
                <w:rFonts w:ascii="Times New Roman" w:hAnsi="Times New Roman" w:cs="Times New Roman"/>
                <w:sz w:val="28"/>
                <w:szCs w:val="28"/>
              </w:rPr>
            </w:pPr>
            <w:r w:rsidRPr="000E4D16">
              <w:rPr>
                <w:rFonts w:ascii="Times New Roman" w:hAnsi="Times New Roman" w:cs="Times New Roman"/>
                <w:sz w:val="28"/>
                <w:szCs w:val="28"/>
              </w:rPr>
              <w:t>Статья 12-3. Выявление бенефициарного собственника юридического лица и иностранной структуры без образования юридического лица</w:t>
            </w:r>
          </w:p>
          <w:p w14:paraId="4A8A82C3" w14:textId="77777777" w:rsidR="00DA7E1E" w:rsidRPr="000E4D16" w:rsidRDefault="00DA7E1E" w:rsidP="00516D00">
            <w:pPr>
              <w:pStyle w:val="af0"/>
              <w:ind w:firstLine="230"/>
              <w:jc w:val="both"/>
              <w:rPr>
                <w:rFonts w:ascii="Times New Roman" w:hAnsi="Times New Roman" w:cs="Times New Roman"/>
                <w:sz w:val="28"/>
                <w:szCs w:val="28"/>
              </w:rPr>
            </w:pPr>
            <w:r w:rsidRPr="000E4D16">
              <w:rPr>
                <w:rFonts w:ascii="Times New Roman" w:hAnsi="Times New Roman" w:cs="Times New Roman"/>
                <w:sz w:val="28"/>
                <w:szCs w:val="28"/>
              </w:rPr>
              <w:t>…</w:t>
            </w:r>
          </w:p>
          <w:p w14:paraId="01BB1F85" w14:textId="77777777" w:rsidR="00DA7E1E" w:rsidRPr="000E4D16" w:rsidRDefault="00DA7E1E" w:rsidP="00516D00">
            <w:pPr>
              <w:pStyle w:val="af0"/>
              <w:ind w:firstLine="230"/>
              <w:jc w:val="both"/>
              <w:rPr>
                <w:rFonts w:ascii="Times New Roman" w:hAnsi="Times New Roman" w:cs="Times New Roman"/>
                <w:sz w:val="28"/>
                <w:szCs w:val="28"/>
              </w:rPr>
            </w:pPr>
            <w:r w:rsidRPr="000E4D16">
              <w:rPr>
                <w:rFonts w:ascii="Times New Roman" w:hAnsi="Times New Roman" w:cs="Times New Roman"/>
                <w:sz w:val="28"/>
                <w:szCs w:val="28"/>
              </w:rPr>
              <w:t xml:space="preserve">4. Физическое, юридическое лицо или иностранная структура без образования юридического лица, являющиеся учредителем (участником), а также иным образом контролирующие юридическое лицо или иностранную структуру без </w:t>
            </w:r>
            <w:r w:rsidRPr="000E4D16">
              <w:rPr>
                <w:rFonts w:ascii="Times New Roman" w:hAnsi="Times New Roman" w:cs="Times New Roman"/>
                <w:sz w:val="28"/>
                <w:szCs w:val="28"/>
              </w:rPr>
              <w:lastRenderedPageBreak/>
              <w:t>образования юридического лица, обязаны представлять такому юридическому лицу или иностранной структуре без образования юридического лица сведения и документы, необходимые для выявления своих бенефициарных собственников и обновления сведений о них.</w:t>
            </w:r>
          </w:p>
          <w:p w14:paraId="34C79FAC" w14:textId="7BBD0EF3" w:rsidR="00DA7E1E" w:rsidRPr="000E4D16" w:rsidRDefault="00DA7E1E" w:rsidP="00516D00">
            <w:pPr>
              <w:pStyle w:val="af0"/>
              <w:ind w:firstLine="230"/>
              <w:jc w:val="both"/>
              <w:rPr>
                <w:rFonts w:ascii="Times New Roman" w:hAnsi="Times New Roman" w:cs="Times New Roman"/>
                <w:sz w:val="28"/>
                <w:szCs w:val="28"/>
              </w:rPr>
            </w:pPr>
            <w:r w:rsidRPr="000E4D16">
              <w:rPr>
                <w:rFonts w:ascii="Times New Roman" w:hAnsi="Times New Roman" w:cs="Times New Roman"/>
                <w:sz w:val="28"/>
                <w:szCs w:val="28"/>
              </w:rPr>
              <w:t>…</w:t>
            </w:r>
          </w:p>
        </w:tc>
        <w:tc>
          <w:tcPr>
            <w:tcW w:w="1567" w:type="pct"/>
          </w:tcPr>
          <w:p w14:paraId="7C729900" w14:textId="77777777" w:rsidR="00DA7E1E" w:rsidRPr="000E4D16" w:rsidRDefault="00DA7E1E" w:rsidP="00516D00">
            <w:pPr>
              <w:pStyle w:val="af0"/>
              <w:ind w:firstLine="250"/>
              <w:jc w:val="both"/>
              <w:rPr>
                <w:rFonts w:ascii="Times New Roman" w:hAnsi="Times New Roman" w:cs="Times New Roman"/>
                <w:sz w:val="28"/>
                <w:szCs w:val="28"/>
              </w:rPr>
            </w:pPr>
            <w:r w:rsidRPr="000E4D16">
              <w:rPr>
                <w:rFonts w:ascii="Times New Roman" w:hAnsi="Times New Roman" w:cs="Times New Roman"/>
                <w:sz w:val="28"/>
                <w:szCs w:val="28"/>
              </w:rPr>
              <w:lastRenderedPageBreak/>
              <w:t>Статья 12-3. Выявление бенефициарного собственника юридического лица и иностранной структуры без образования юридического лица</w:t>
            </w:r>
          </w:p>
          <w:p w14:paraId="4A9E2836" w14:textId="77777777" w:rsidR="00DA7E1E" w:rsidRPr="000E4D16" w:rsidRDefault="00DA7E1E" w:rsidP="00516D00">
            <w:pPr>
              <w:pStyle w:val="af0"/>
              <w:ind w:firstLine="250"/>
              <w:jc w:val="both"/>
              <w:rPr>
                <w:rFonts w:ascii="Times New Roman" w:hAnsi="Times New Roman" w:cs="Times New Roman"/>
                <w:sz w:val="28"/>
                <w:szCs w:val="28"/>
              </w:rPr>
            </w:pPr>
            <w:r w:rsidRPr="000E4D16">
              <w:rPr>
                <w:rFonts w:ascii="Times New Roman" w:hAnsi="Times New Roman" w:cs="Times New Roman"/>
                <w:sz w:val="28"/>
                <w:szCs w:val="28"/>
              </w:rPr>
              <w:t>…</w:t>
            </w:r>
          </w:p>
          <w:p w14:paraId="142B20DF" w14:textId="77777777" w:rsidR="00DA7E1E" w:rsidRPr="000E4D16" w:rsidRDefault="00DA7E1E" w:rsidP="00516D00">
            <w:pPr>
              <w:pStyle w:val="af0"/>
              <w:ind w:firstLine="250"/>
              <w:jc w:val="both"/>
              <w:rPr>
                <w:rFonts w:ascii="Times New Roman" w:hAnsi="Times New Roman" w:cs="Times New Roman"/>
                <w:sz w:val="28"/>
                <w:szCs w:val="28"/>
              </w:rPr>
            </w:pPr>
            <w:r w:rsidRPr="000E4D16">
              <w:rPr>
                <w:rFonts w:ascii="Times New Roman" w:hAnsi="Times New Roman" w:cs="Times New Roman"/>
                <w:sz w:val="28"/>
                <w:szCs w:val="28"/>
              </w:rPr>
              <w:t xml:space="preserve">4. Физическое, юридическое лицо или иностранная структура без образования юридического лица, являющиеся учредителем (участником), а также иным образом контролирующие юридическое лицо или иностранную структуру без </w:t>
            </w:r>
            <w:r w:rsidRPr="000E4D16">
              <w:rPr>
                <w:rFonts w:ascii="Times New Roman" w:hAnsi="Times New Roman" w:cs="Times New Roman"/>
                <w:sz w:val="28"/>
                <w:szCs w:val="28"/>
              </w:rPr>
              <w:lastRenderedPageBreak/>
              <w:t>образования юридического лица, обязаны представлять такому юридическому лицу или иностранной структуре без образования юридического лица сведения и документы, необходимые для выявления своих бенефициарных собственников и обновления сведений о них.</w:t>
            </w:r>
          </w:p>
          <w:p w14:paraId="24234DE1" w14:textId="77777777" w:rsidR="00A96F91" w:rsidRPr="000E4D16" w:rsidRDefault="00A96F91" w:rsidP="00516D00">
            <w:pPr>
              <w:pStyle w:val="af0"/>
              <w:ind w:firstLine="250"/>
              <w:jc w:val="both"/>
              <w:rPr>
                <w:rFonts w:ascii="Times New Roman" w:hAnsi="Times New Roman" w:cs="Times New Roman"/>
                <w:b/>
                <w:sz w:val="28"/>
                <w:szCs w:val="28"/>
              </w:rPr>
            </w:pPr>
            <w:r w:rsidRPr="000E4D16">
              <w:rPr>
                <w:rFonts w:ascii="Times New Roman" w:hAnsi="Times New Roman" w:cs="Times New Roman"/>
                <w:b/>
                <w:sz w:val="28"/>
                <w:szCs w:val="28"/>
              </w:rPr>
              <w:t>В случае представления недостоверных сведений о бенефициарных собственниках учредитель (участник) несет ответственность в соответствии с требованиями законодательства Республики Казахстан.</w:t>
            </w:r>
          </w:p>
          <w:p w14:paraId="6B9DE9A2" w14:textId="37F3EEF7" w:rsidR="00DA7E1E" w:rsidRPr="000E4D16" w:rsidRDefault="00DA7E1E" w:rsidP="00516D00">
            <w:pPr>
              <w:pStyle w:val="af0"/>
              <w:ind w:firstLine="250"/>
              <w:jc w:val="both"/>
              <w:rPr>
                <w:rFonts w:ascii="Times New Roman" w:hAnsi="Times New Roman" w:cs="Times New Roman"/>
                <w:sz w:val="28"/>
                <w:szCs w:val="28"/>
              </w:rPr>
            </w:pPr>
            <w:r w:rsidRPr="000E4D16">
              <w:rPr>
                <w:rFonts w:ascii="Times New Roman" w:hAnsi="Times New Roman" w:cs="Times New Roman"/>
                <w:sz w:val="28"/>
                <w:szCs w:val="28"/>
              </w:rPr>
              <w:t>…</w:t>
            </w:r>
          </w:p>
        </w:tc>
        <w:tc>
          <w:tcPr>
            <w:tcW w:w="1027" w:type="pct"/>
          </w:tcPr>
          <w:p w14:paraId="3E821543" w14:textId="77777777" w:rsidR="00DA7E1E" w:rsidRPr="000E4D16" w:rsidRDefault="00DA7E1E" w:rsidP="00516D00">
            <w:pPr>
              <w:ind w:firstLine="271"/>
              <w:jc w:val="both"/>
              <w:rPr>
                <w:rFonts w:ascii="Times New Roman" w:hAnsi="Times New Roman" w:cs="Times New Roman"/>
                <w:sz w:val="28"/>
                <w:szCs w:val="28"/>
              </w:rPr>
            </w:pPr>
            <w:r w:rsidRPr="000E4D16">
              <w:rPr>
                <w:rFonts w:ascii="Times New Roman" w:hAnsi="Times New Roman" w:cs="Times New Roman"/>
                <w:sz w:val="28"/>
                <w:szCs w:val="28"/>
              </w:rPr>
              <w:lastRenderedPageBreak/>
              <w:t>Смотреть позицию _ настоящей сравнительной таблицы.</w:t>
            </w:r>
          </w:p>
          <w:p w14:paraId="3C5F2C21" w14:textId="1F76791E" w:rsidR="00DA7E1E" w:rsidRPr="000E4D16" w:rsidRDefault="00DA7E1E" w:rsidP="00516D00">
            <w:pPr>
              <w:ind w:firstLine="271"/>
              <w:jc w:val="both"/>
              <w:rPr>
                <w:rFonts w:ascii="Times New Roman" w:hAnsi="Times New Roman" w:cs="Times New Roman"/>
                <w:sz w:val="28"/>
                <w:szCs w:val="28"/>
              </w:rPr>
            </w:pPr>
            <w:r w:rsidRPr="000E4D16">
              <w:rPr>
                <w:rFonts w:ascii="Times New Roman" w:hAnsi="Times New Roman" w:cs="Times New Roman"/>
                <w:sz w:val="28"/>
                <w:szCs w:val="28"/>
              </w:rPr>
              <w:t xml:space="preserve">В целях усиления ответственности по предоставлению недостоверных сведений о бенефициарных собственниках юридических лиц. </w:t>
            </w:r>
          </w:p>
          <w:p w14:paraId="2418E8AF" w14:textId="47F48064" w:rsidR="00DA7E1E" w:rsidRPr="000E4D16" w:rsidRDefault="00DA7E1E" w:rsidP="00516D00">
            <w:pPr>
              <w:rPr>
                <w:rFonts w:ascii="Times New Roman" w:hAnsi="Times New Roman" w:cs="Times New Roman"/>
                <w:bCs/>
                <w:sz w:val="28"/>
                <w:szCs w:val="28"/>
              </w:rPr>
            </w:pPr>
          </w:p>
        </w:tc>
      </w:tr>
      <w:tr w:rsidR="00A96F91" w:rsidRPr="000E4D16" w14:paraId="70AA5F23" w14:textId="77777777" w:rsidTr="00140A4B">
        <w:tc>
          <w:tcPr>
            <w:tcW w:w="197" w:type="pct"/>
          </w:tcPr>
          <w:p w14:paraId="232A15F8" w14:textId="77777777" w:rsidR="00A96F91" w:rsidRPr="000E4D16" w:rsidRDefault="00A96F91" w:rsidP="00A96F91">
            <w:pPr>
              <w:pStyle w:val="ab"/>
              <w:numPr>
                <w:ilvl w:val="0"/>
                <w:numId w:val="16"/>
              </w:numPr>
              <w:jc w:val="both"/>
              <w:rPr>
                <w:rFonts w:ascii="Times New Roman" w:hAnsi="Times New Roman" w:cs="Times New Roman"/>
                <w:sz w:val="28"/>
                <w:szCs w:val="28"/>
              </w:rPr>
            </w:pPr>
          </w:p>
        </w:tc>
        <w:tc>
          <w:tcPr>
            <w:tcW w:w="642" w:type="pct"/>
          </w:tcPr>
          <w:p w14:paraId="200DBD3C" w14:textId="77777777" w:rsidR="00A96F91" w:rsidRPr="000E4D16" w:rsidRDefault="00A96F91" w:rsidP="00A96F91">
            <w:pPr>
              <w:jc w:val="both"/>
              <w:rPr>
                <w:rFonts w:ascii="Times New Roman" w:hAnsi="Times New Roman" w:cs="Times New Roman"/>
                <w:sz w:val="28"/>
                <w:szCs w:val="28"/>
              </w:rPr>
            </w:pPr>
            <w:r w:rsidRPr="000E4D16">
              <w:rPr>
                <w:rFonts w:ascii="Times New Roman" w:hAnsi="Times New Roman" w:cs="Times New Roman"/>
                <w:sz w:val="28"/>
                <w:szCs w:val="28"/>
              </w:rPr>
              <w:t>Пункт 10 статьи 19-4</w:t>
            </w:r>
          </w:p>
          <w:p w14:paraId="20999799" w14:textId="77777777" w:rsidR="00A96F91" w:rsidRPr="000E4D16" w:rsidRDefault="00A96F91" w:rsidP="00A96F91">
            <w:pPr>
              <w:jc w:val="center"/>
              <w:rPr>
                <w:rFonts w:ascii="Times New Roman" w:hAnsi="Times New Roman" w:cs="Times New Roman"/>
                <w:sz w:val="28"/>
                <w:szCs w:val="28"/>
              </w:rPr>
            </w:pPr>
          </w:p>
        </w:tc>
        <w:tc>
          <w:tcPr>
            <w:tcW w:w="1567" w:type="pct"/>
          </w:tcPr>
          <w:p w14:paraId="4A215DDE" w14:textId="77777777" w:rsidR="00A96F91" w:rsidRPr="000E4D16" w:rsidRDefault="00A96F91" w:rsidP="00A96F91">
            <w:pPr>
              <w:shd w:val="clear" w:color="auto" w:fill="FFFFFF"/>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 xml:space="preserve">Статья 19-4. Международное сотрудничество правоохранительных и специальных государственных органов Республики Казахстан и иных государственных органов Республики Казахстан в сфере противодействия легализации (отмывания) доходов, полученных преступным путем, и финансированию терроризма, а также розыска, ареста, конфискации и возврата денег и (или) иного </w:t>
            </w:r>
            <w:r w:rsidRPr="000E4D16">
              <w:rPr>
                <w:rFonts w:ascii="Times New Roman" w:eastAsia="Times New Roman" w:hAnsi="Times New Roman" w:cs="Times New Roman"/>
                <w:bCs/>
                <w:sz w:val="28"/>
                <w:szCs w:val="28"/>
                <w:lang w:eastAsia="en-GB"/>
              </w:rPr>
              <w:lastRenderedPageBreak/>
              <w:t>имущества</w:t>
            </w:r>
          </w:p>
          <w:p w14:paraId="7D1AFAE4" w14:textId="77777777" w:rsidR="00A96F91" w:rsidRPr="000E4D16" w:rsidRDefault="00A96F91" w:rsidP="00A96F91">
            <w:pPr>
              <w:shd w:val="clear" w:color="auto" w:fill="FFFFFF"/>
              <w:jc w:val="both"/>
              <w:textAlignment w:val="baseline"/>
              <w:rPr>
                <w:rFonts w:ascii="Times New Roman" w:eastAsia="Times New Roman" w:hAnsi="Times New Roman" w:cs="Times New Roman"/>
                <w:bCs/>
                <w:sz w:val="28"/>
                <w:szCs w:val="28"/>
                <w:lang w:eastAsia="en-GB"/>
              </w:rPr>
            </w:pPr>
          </w:p>
          <w:p w14:paraId="3F598D84" w14:textId="0F17F697" w:rsidR="00A96F91" w:rsidRPr="000E4D16" w:rsidRDefault="00A96F91" w:rsidP="00A96F91">
            <w:pPr>
              <w:pStyle w:val="af0"/>
              <w:ind w:firstLine="230"/>
              <w:jc w:val="both"/>
              <w:rPr>
                <w:rFonts w:ascii="Times New Roman" w:hAnsi="Times New Roman" w:cs="Times New Roman"/>
                <w:sz w:val="28"/>
                <w:szCs w:val="28"/>
              </w:rPr>
            </w:pPr>
            <w:r w:rsidRPr="000E4D16">
              <w:rPr>
                <w:rFonts w:ascii="Times New Roman" w:eastAsia="Times New Roman" w:hAnsi="Times New Roman" w:cs="Times New Roman"/>
                <w:bCs/>
                <w:sz w:val="28"/>
                <w:szCs w:val="28"/>
                <w:lang w:eastAsia="en-GB"/>
              </w:rPr>
              <w:t xml:space="preserve">10. </w:t>
            </w:r>
            <w:r w:rsidRPr="000E4D16">
              <w:rPr>
                <w:rFonts w:ascii="Times New Roman" w:eastAsia="Times New Roman" w:hAnsi="Times New Roman" w:cs="Times New Roman"/>
                <w:b/>
                <w:sz w:val="28"/>
                <w:szCs w:val="28"/>
                <w:lang w:eastAsia="en-GB"/>
              </w:rPr>
              <w:t>Министерство юстиции</w:t>
            </w:r>
            <w:r w:rsidRPr="000E4D16">
              <w:rPr>
                <w:rFonts w:ascii="Times New Roman" w:eastAsia="Times New Roman" w:hAnsi="Times New Roman" w:cs="Times New Roman"/>
                <w:bCs/>
                <w:sz w:val="28"/>
                <w:szCs w:val="28"/>
                <w:lang w:eastAsia="en-GB"/>
              </w:rPr>
              <w:t xml:space="preserve"> Республики Казахстан проводит работу по предъявлению в иностранные суды гражданских исков об установлении правового статуса или права собственности на деньги и (или) иное имущество, выведенные из Республики Казахстан. </w:t>
            </w:r>
          </w:p>
        </w:tc>
        <w:tc>
          <w:tcPr>
            <w:tcW w:w="1567" w:type="pct"/>
          </w:tcPr>
          <w:p w14:paraId="255BB8C7" w14:textId="77777777" w:rsidR="00A96F91" w:rsidRPr="000E4D16" w:rsidRDefault="00A96F91" w:rsidP="00A96F91">
            <w:pPr>
              <w:shd w:val="clear" w:color="auto" w:fill="FFFFFF"/>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lastRenderedPageBreak/>
              <w:t xml:space="preserve">Статья 19-4. Международное сотрудничество правоохранительных и специальных государственных органов Республики Казахстан и иных государственных органов Республики Казахстан в сфере противодействия легализации (отмывания) доходов, полученных преступным путем, и финансированию терроризма, а также розыска, ареста, конфискации и возврата денег и (или) иного </w:t>
            </w:r>
            <w:r w:rsidRPr="000E4D16">
              <w:rPr>
                <w:rFonts w:ascii="Times New Roman" w:eastAsia="Times New Roman" w:hAnsi="Times New Roman" w:cs="Times New Roman"/>
                <w:bCs/>
                <w:sz w:val="28"/>
                <w:szCs w:val="28"/>
                <w:lang w:eastAsia="en-GB"/>
              </w:rPr>
              <w:lastRenderedPageBreak/>
              <w:t>имущества</w:t>
            </w:r>
          </w:p>
          <w:p w14:paraId="4ACC6D6E" w14:textId="77777777" w:rsidR="00A96F91" w:rsidRPr="000E4D16" w:rsidRDefault="00A96F91" w:rsidP="00A96F91">
            <w:pPr>
              <w:shd w:val="clear" w:color="auto" w:fill="FFFFFF"/>
              <w:jc w:val="both"/>
              <w:textAlignment w:val="baseline"/>
              <w:rPr>
                <w:rFonts w:ascii="Times New Roman" w:eastAsia="Times New Roman" w:hAnsi="Times New Roman" w:cs="Times New Roman"/>
                <w:bCs/>
                <w:sz w:val="28"/>
                <w:szCs w:val="28"/>
                <w:lang w:eastAsia="en-GB"/>
              </w:rPr>
            </w:pPr>
          </w:p>
          <w:p w14:paraId="1F8EE536" w14:textId="77777777" w:rsidR="00A96F91" w:rsidRPr="000E4D16" w:rsidRDefault="00A96F91" w:rsidP="00A96F91">
            <w:pPr>
              <w:shd w:val="clear" w:color="auto" w:fill="FFFFFF"/>
              <w:jc w:val="both"/>
              <w:textAlignment w:val="baseline"/>
              <w:rPr>
                <w:rFonts w:ascii="Times New Roman" w:eastAsia="Times New Roman" w:hAnsi="Times New Roman" w:cs="Times New Roman"/>
                <w:bCs/>
                <w:sz w:val="28"/>
                <w:szCs w:val="28"/>
                <w:lang w:eastAsia="en-GB"/>
              </w:rPr>
            </w:pPr>
            <w:r w:rsidRPr="000E4D16">
              <w:rPr>
                <w:rFonts w:ascii="Times New Roman" w:eastAsia="Times New Roman" w:hAnsi="Times New Roman" w:cs="Times New Roman"/>
                <w:bCs/>
                <w:sz w:val="28"/>
                <w:szCs w:val="28"/>
                <w:lang w:eastAsia="en-GB"/>
              </w:rPr>
              <w:t xml:space="preserve">10. </w:t>
            </w:r>
            <w:r w:rsidRPr="000E4D16">
              <w:rPr>
                <w:rFonts w:ascii="Times New Roman" w:eastAsia="Times New Roman" w:hAnsi="Times New Roman" w:cs="Times New Roman"/>
                <w:b/>
                <w:sz w:val="28"/>
                <w:szCs w:val="28"/>
                <w:lang w:eastAsia="en-GB"/>
              </w:rPr>
              <w:t>Уполномоченный орган по возврату активов</w:t>
            </w:r>
            <w:r w:rsidRPr="000E4D16">
              <w:rPr>
                <w:rFonts w:ascii="Times New Roman" w:eastAsia="Times New Roman" w:hAnsi="Times New Roman" w:cs="Times New Roman"/>
                <w:bCs/>
                <w:sz w:val="28"/>
                <w:szCs w:val="28"/>
                <w:lang w:eastAsia="en-GB"/>
              </w:rPr>
              <w:t xml:space="preserve"> проводит работу по предъявлению в иностранные суды гражданских исков об установлении правового статуса или права собственности на деньги и (или) иное имущество, выведенные из Республики Казахстан.</w:t>
            </w:r>
          </w:p>
          <w:p w14:paraId="6996DEFC" w14:textId="77777777" w:rsidR="00A96F91" w:rsidRPr="000E4D16" w:rsidRDefault="00A96F91" w:rsidP="00A96F91">
            <w:pPr>
              <w:pStyle w:val="af0"/>
              <w:ind w:firstLine="250"/>
              <w:jc w:val="both"/>
              <w:rPr>
                <w:rFonts w:ascii="Times New Roman" w:hAnsi="Times New Roman" w:cs="Times New Roman"/>
                <w:sz w:val="28"/>
                <w:szCs w:val="28"/>
              </w:rPr>
            </w:pPr>
          </w:p>
        </w:tc>
        <w:tc>
          <w:tcPr>
            <w:tcW w:w="1027" w:type="pct"/>
          </w:tcPr>
          <w:p w14:paraId="5BF5682D" w14:textId="47FC10B3" w:rsidR="00A96F91" w:rsidRPr="000E4D16" w:rsidRDefault="00A96F91" w:rsidP="00A96F91">
            <w:pPr>
              <w:ind w:firstLine="271"/>
              <w:jc w:val="both"/>
              <w:rPr>
                <w:rFonts w:ascii="Times New Roman" w:hAnsi="Times New Roman" w:cs="Times New Roman"/>
                <w:sz w:val="28"/>
                <w:szCs w:val="28"/>
              </w:rPr>
            </w:pPr>
            <w:r w:rsidRPr="000E4D16">
              <w:rPr>
                <w:rFonts w:ascii="Times New Roman" w:hAnsi="Times New Roman" w:cs="Times New Roman"/>
                <w:bCs/>
                <w:sz w:val="28"/>
                <w:szCs w:val="28"/>
              </w:rPr>
              <w:lastRenderedPageBreak/>
              <w:t>В связи с расширением полномочий Генеральной прокуратуры в сфере деятельности по возврату активов.</w:t>
            </w:r>
          </w:p>
        </w:tc>
      </w:tr>
      <w:tr w:rsidR="00DA7E1E" w:rsidRPr="000E4D16" w14:paraId="0E88F435" w14:textId="77777777" w:rsidTr="00841C89">
        <w:tc>
          <w:tcPr>
            <w:tcW w:w="5000" w:type="pct"/>
            <w:gridSpan w:val="5"/>
          </w:tcPr>
          <w:p w14:paraId="0947475A" w14:textId="0771CF16" w:rsidR="00DA7E1E" w:rsidRPr="000E4D16" w:rsidRDefault="00DA7E1E" w:rsidP="00516D00">
            <w:pPr>
              <w:jc w:val="center"/>
              <w:rPr>
                <w:rFonts w:ascii="Times New Roman" w:hAnsi="Times New Roman" w:cs="Times New Roman"/>
                <w:b/>
                <w:bCs/>
                <w:sz w:val="28"/>
                <w:szCs w:val="28"/>
              </w:rPr>
            </w:pPr>
            <w:r w:rsidRPr="000E4D16">
              <w:rPr>
                <w:rFonts w:ascii="Times New Roman" w:hAnsi="Times New Roman" w:cs="Times New Roman"/>
                <w:b/>
                <w:bCs/>
                <w:sz w:val="28"/>
                <w:szCs w:val="28"/>
              </w:rPr>
              <w:t>16. Закон Республики Казахстан от 2 апреля 2010 года «Об исполнительном производстве и статусе судебных исполнителей»</w:t>
            </w:r>
          </w:p>
        </w:tc>
      </w:tr>
      <w:tr w:rsidR="00DA7E1E" w:rsidRPr="000E4D16" w14:paraId="5CD7A179" w14:textId="77777777" w:rsidTr="00140A4B">
        <w:tc>
          <w:tcPr>
            <w:tcW w:w="197" w:type="pct"/>
          </w:tcPr>
          <w:p w14:paraId="02DB79FC"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shd w:val="clear" w:color="auto" w:fill="auto"/>
          </w:tcPr>
          <w:p w14:paraId="6B385961" w14:textId="734BEFBF" w:rsidR="00DA7E1E" w:rsidRPr="000E4D16" w:rsidRDefault="00DA7E1E" w:rsidP="00510429">
            <w:pPr>
              <w:jc w:val="center"/>
              <w:rPr>
                <w:rFonts w:ascii="Times New Roman" w:hAnsi="Times New Roman" w:cs="Times New Roman"/>
                <w:sz w:val="28"/>
                <w:szCs w:val="28"/>
              </w:rPr>
            </w:pPr>
            <w:r w:rsidRPr="000E4D16">
              <w:rPr>
                <w:rFonts w:ascii="Times New Roman" w:hAnsi="Times New Roman" w:cs="Times New Roman"/>
                <w:sz w:val="28"/>
                <w:szCs w:val="28"/>
              </w:rPr>
              <w:t>Подпункт 4-1</w:t>
            </w:r>
          </w:p>
          <w:p w14:paraId="6BC9DA04" w14:textId="49844B5C" w:rsidR="00DA7E1E" w:rsidRPr="000E4D16" w:rsidRDefault="00DA7E1E" w:rsidP="00510429">
            <w:pPr>
              <w:jc w:val="center"/>
              <w:rPr>
                <w:rFonts w:ascii="Times New Roman" w:hAnsi="Times New Roman" w:cs="Times New Roman"/>
                <w:sz w:val="28"/>
                <w:szCs w:val="28"/>
              </w:rPr>
            </w:pPr>
            <w:r w:rsidRPr="000E4D16">
              <w:rPr>
                <w:rFonts w:ascii="Times New Roman" w:hAnsi="Times New Roman" w:cs="Times New Roman"/>
                <w:sz w:val="28"/>
                <w:szCs w:val="28"/>
              </w:rPr>
              <w:t>пункта 1 статьи 9</w:t>
            </w:r>
          </w:p>
          <w:p w14:paraId="38E37610" w14:textId="6792F6F9" w:rsidR="00DA7E1E" w:rsidRPr="000E4D16" w:rsidRDefault="00DA7E1E" w:rsidP="00516D00">
            <w:pPr>
              <w:rPr>
                <w:rFonts w:ascii="Times New Roman" w:hAnsi="Times New Roman" w:cs="Times New Roman"/>
                <w:sz w:val="28"/>
                <w:szCs w:val="28"/>
              </w:rPr>
            </w:pPr>
          </w:p>
        </w:tc>
        <w:tc>
          <w:tcPr>
            <w:tcW w:w="1567" w:type="pct"/>
            <w:shd w:val="clear" w:color="auto" w:fill="auto"/>
          </w:tcPr>
          <w:p w14:paraId="524E6368" w14:textId="77777777" w:rsidR="00DA7E1E" w:rsidRPr="000E4D16" w:rsidRDefault="00DA7E1E" w:rsidP="00510429">
            <w:pPr>
              <w:ind w:firstLine="230"/>
              <w:jc w:val="both"/>
              <w:rPr>
                <w:rFonts w:ascii="Times New Roman" w:hAnsi="Times New Roman" w:cs="Times New Roman"/>
                <w:sz w:val="28"/>
                <w:szCs w:val="28"/>
              </w:rPr>
            </w:pPr>
            <w:r w:rsidRPr="000E4D16">
              <w:rPr>
                <w:rFonts w:ascii="Times New Roman" w:hAnsi="Times New Roman" w:cs="Times New Roman"/>
                <w:sz w:val="28"/>
                <w:szCs w:val="28"/>
              </w:rPr>
              <w:t>Статья 9. Перечень исполнительных документов</w:t>
            </w:r>
          </w:p>
          <w:p w14:paraId="1178AC98" w14:textId="77777777" w:rsidR="00DA7E1E" w:rsidRPr="000E4D16" w:rsidRDefault="00DA7E1E" w:rsidP="00510429">
            <w:pPr>
              <w:ind w:firstLine="230"/>
              <w:jc w:val="both"/>
              <w:rPr>
                <w:rFonts w:ascii="Times New Roman" w:hAnsi="Times New Roman" w:cs="Times New Roman"/>
                <w:sz w:val="28"/>
                <w:szCs w:val="28"/>
              </w:rPr>
            </w:pPr>
            <w:r w:rsidRPr="000E4D16">
              <w:rPr>
                <w:rFonts w:ascii="Times New Roman" w:hAnsi="Times New Roman" w:cs="Times New Roman"/>
                <w:sz w:val="28"/>
                <w:szCs w:val="28"/>
              </w:rPr>
              <w:t>1. Исполнительными документами являются:</w:t>
            </w:r>
          </w:p>
          <w:p w14:paraId="5F492C2B" w14:textId="5D797D24" w:rsidR="00DA7E1E" w:rsidRPr="000E4D16" w:rsidRDefault="00DA7E1E" w:rsidP="00510429">
            <w:pPr>
              <w:ind w:firstLine="230"/>
              <w:jc w:val="both"/>
              <w:rPr>
                <w:rFonts w:ascii="Times New Roman" w:hAnsi="Times New Roman" w:cs="Times New Roman"/>
                <w:sz w:val="28"/>
                <w:szCs w:val="28"/>
              </w:rPr>
            </w:pPr>
            <w:r w:rsidRPr="000E4D16">
              <w:rPr>
                <w:rFonts w:ascii="Times New Roman" w:hAnsi="Times New Roman" w:cs="Times New Roman"/>
                <w:sz w:val="28"/>
                <w:szCs w:val="28"/>
              </w:rPr>
              <w:t>…</w:t>
            </w:r>
          </w:p>
          <w:p w14:paraId="18C2BB1A" w14:textId="77777777" w:rsidR="00DA7E1E" w:rsidRPr="000E4D16" w:rsidRDefault="00DA7E1E" w:rsidP="00510429">
            <w:pPr>
              <w:ind w:firstLine="230"/>
              <w:jc w:val="both"/>
              <w:rPr>
                <w:rFonts w:ascii="Times New Roman" w:hAnsi="Times New Roman" w:cs="Times New Roman"/>
                <w:sz w:val="28"/>
                <w:szCs w:val="28"/>
              </w:rPr>
            </w:pPr>
            <w:r w:rsidRPr="000E4D16">
              <w:rPr>
                <w:rFonts w:ascii="Times New Roman" w:hAnsi="Times New Roman" w:cs="Times New Roman"/>
                <w:sz w:val="28"/>
                <w:szCs w:val="28"/>
              </w:rPr>
              <w:t>4-1) определения судов об обеспечении иска или отмене обеспечения иска;</w:t>
            </w:r>
          </w:p>
          <w:p w14:paraId="09352287" w14:textId="1C2B4F1A" w:rsidR="00DA7E1E" w:rsidRPr="000E4D16" w:rsidRDefault="00DA7E1E" w:rsidP="00510429">
            <w:pPr>
              <w:ind w:firstLine="230"/>
              <w:jc w:val="both"/>
              <w:rPr>
                <w:rFonts w:ascii="Times New Roman" w:hAnsi="Times New Roman" w:cs="Times New Roman"/>
                <w:sz w:val="28"/>
                <w:szCs w:val="28"/>
              </w:rPr>
            </w:pPr>
            <w:r w:rsidRPr="000E4D16">
              <w:rPr>
                <w:rFonts w:ascii="Times New Roman" w:hAnsi="Times New Roman" w:cs="Times New Roman"/>
                <w:sz w:val="28"/>
                <w:szCs w:val="28"/>
              </w:rPr>
              <w:t>…</w:t>
            </w:r>
          </w:p>
        </w:tc>
        <w:tc>
          <w:tcPr>
            <w:tcW w:w="1567" w:type="pct"/>
            <w:shd w:val="clear" w:color="auto" w:fill="auto"/>
          </w:tcPr>
          <w:p w14:paraId="745403FD" w14:textId="77777777" w:rsidR="00DA7E1E" w:rsidRPr="000E4D16" w:rsidRDefault="00DA7E1E" w:rsidP="00510429">
            <w:pPr>
              <w:ind w:firstLine="250"/>
              <w:jc w:val="both"/>
              <w:rPr>
                <w:rFonts w:ascii="Times New Roman" w:hAnsi="Times New Roman" w:cs="Times New Roman"/>
                <w:sz w:val="28"/>
                <w:szCs w:val="28"/>
              </w:rPr>
            </w:pPr>
            <w:r w:rsidRPr="000E4D16">
              <w:rPr>
                <w:rFonts w:ascii="Times New Roman" w:hAnsi="Times New Roman" w:cs="Times New Roman"/>
                <w:sz w:val="28"/>
                <w:szCs w:val="28"/>
              </w:rPr>
              <w:t>Статья 9. Перечень исполнительных документов</w:t>
            </w:r>
          </w:p>
          <w:p w14:paraId="1099CBBD" w14:textId="77777777" w:rsidR="00DA7E1E" w:rsidRPr="000E4D16" w:rsidRDefault="00DA7E1E" w:rsidP="00510429">
            <w:pPr>
              <w:ind w:firstLine="250"/>
              <w:jc w:val="both"/>
              <w:rPr>
                <w:rFonts w:ascii="Times New Roman" w:hAnsi="Times New Roman" w:cs="Times New Roman"/>
                <w:sz w:val="28"/>
                <w:szCs w:val="28"/>
              </w:rPr>
            </w:pPr>
            <w:r w:rsidRPr="000E4D16">
              <w:rPr>
                <w:rFonts w:ascii="Times New Roman" w:hAnsi="Times New Roman" w:cs="Times New Roman"/>
                <w:sz w:val="28"/>
                <w:szCs w:val="28"/>
              </w:rPr>
              <w:t>1. Исполнительными документами являются:</w:t>
            </w:r>
          </w:p>
          <w:p w14:paraId="1AEF4532" w14:textId="5A96BBB6" w:rsidR="00DA7E1E" w:rsidRPr="000E4D16" w:rsidRDefault="00DA7E1E" w:rsidP="00510429">
            <w:pPr>
              <w:ind w:firstLine="250"/>
              <w:jc w:val="both"/>
              <w:rPr>
                <w:rFonts w:ascii="Times New Roman" w:hAnsi="Times New Roman" w:cs="Times New Roman"/>
                <w:sz w:val="28"/>
                <w:szCs w:val="28"/>
              </w:rPr>
            </w:pPr>
            <w:r w:rsidRPr="000E4D16">
              <w:rPr>
                <w:rFonts w:ascii="Times New Roman" w:hAnsi="Times New Roman" w:cs="Times New Roman"/>
                <w:sz w:val="28"/>
                <w:szCs w:val="28"/>
              </w:rPr>
              <w:t>…</w:t>
            </w:r>
          </w:p>
          <w:p w14:paraId="63AC2402" w14:textId="77777777" w:rsidR="00DA7E1E" w:rsidRPr="000E4D16" w:rsidRDefault="00DA7E1E" w:rsidP="00510429">
            <w:pPr>
              <w:ind w:firstLine="250"/>
              <w:jc w:val="both"/>
              <w:rPr>
                <w:rFonts w:ascii="Times New Roman" w:hAnsi="Times New Roman" w:cs="Times New Roman"/>
                <w:sz w:val="28"/>
                <w:szCs w:val="28"/>
              </w:rPr>
            </w:pPr>
            <w:r w:rsidRPr="000E4D16">
              <w:rPr>
                <w:rFonts w:ascii="Times New Roman" w:hAnsi="Times New Roman" w:cs="Times New Roman"/>
                <w:sz w:val="28"/>
                <w:szCs w:val="28"/>
              </w:rPr>
              <w:t xml:space="preserve">4-1) определения судов об обеспечении иска или отмене обеспечения иска, </w:t>
            </w:r>
            <w:r w:rsidRPr="000E4D16">
              <w:rPr>
                <w:rFonts w:ascii="Times New Roman" w:hAnsi="Times New Roman" w:cs="Times New Roman"/>
                <w:b/>
                <w:sz w:val="28"/>
                <w:szCs w:val="28"/>
              </w:rPr>
              <w:t>а также определения судов о предварительных обеспечительных мерах или отмене предварительных обеспечительных мер</w:t>
            </w:r>
            <w:r w:rsidRPr="000E4D16">
              <w:rPr>
                <w:rFonts w:ascii="Times New Roman" w:hAnsi="Times New Roman" w:cs="Times New Roman"/>
                <w:sz w:val="28"/>
                <w:szCs w:val="28"/>
              </w:rPr>
              <w:t>;</w:t>
            </w:r>
          </w:p>
          <w:p w14:paraId="567A4FF0" w14:textId="22EBF75D" w:rsidR="00DA7E1E" w:rsidRPr="000E4D16" w:rsidRDefault="00DA7E1E" w:rsidP="00510429">
            <w:pPr>
              <w:ind w:firstLine="250"/>
              <w:jc w:val="both"/>
              <w:rPr>
                <w:rFonts w:ascii="Times New Roman" w:hAnsi="Times New Roman" w:cs="Times New Roman"/>
                <w:sz w:val="28"/>
                <w:szCs w:val="28"/>
              </w:rPr>
            </w:pPr>
            <w:r w:rsidRPr="000E4D16">
              <w:rPr>
                <w:rFonts w:ascii="Times New Roman" w:hAnsi="Times New Roman" w:cs="Times New Roman"/>
                <w:sz w:val="28"/>
                <w:szCs w:val="28"/>
              </w:rPr>
              <w:t>…</w:t>
            </w:r>
          </w:p>
        </w:tc>
        <w:tc>
          <w:tcPr>
            <w:tcW w:w="1027" w:type="pct"/>
            <w:shd w:val="clear" w:color="auto" w:fill="auto"/>
          </w:tcPr>
          <w:p w14:paraId="2D597B30" w14:textId="7F3A31F0" w:rsidR="00DA7E1E" w:rsidRPr="000E4D16" w:rsidRDefault="00DA7E1E" w:rsidP="00510429">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t xml:space="preserve">В целях регламентации исполнения предварительных обеспечительных мер в соответствии с Законом «О возврате государству незаконно приобретенных активов» </w:t>
            </w:r>
          </w:p>
        </w:tc>
      </w:tr>
      <w:tr w:rsidR="00DA7E1E" w:rsidRPr="000E4D16" w14:paraId="2DAA6DD9" w14:textId="77777777" w:rsidTr="00140A4B">
        <w:tc>
          <w:tcPr>
            <w:tcW w:w="197" w:type="pct"/>
          </w:tcPr>
          <w:p w14:paraId="7041E7D6" w14:textId="77777777" w:rsidR="00DA7E1E" w:rsidRPr="000E4D16" w:rsidRDefault="00DA7E1E" w:rsidP="00516D00">
            <w:pPr>
              <w:pStyle w:val="ab"/>
              <w:numPr>
                <w:ilvl w:val="0"/>
                <w:numId w:val="16"/>
              </w:numPr>
              <w:jc w:val="both"/>
              <w:rPr>
                <w:rFonts w:ascii="Times New Roman" w:hAnsi="Times New Roman" w:cs="Times New Roman"/>
                <w:sz w:val="28"/>
                <w:szCs w:val="28"/>
              </w:rPr>
            </w:pPr>
          </w:p>
        </w:tc>
        <w:tc>
          <w:tcPr>
            <w:tcW w:w="642" w:type="pct"/>
            <w:shd w:val="clear" w:color="auto" w:fill="auto"/>
          </w:tcPr>
          <w:p w14:paraId="3DE1F293" w14:textId="2F445E79" w:rsidR="00DA7E1E" w:rsidRPr="000E4D16" w:rsidRDefault="00DA7E1E" w:rsidP="00B94D3A">
            <w:pPr>
              <w:jc w:val="center"/>
              <w:rPr>
                <w:rFonts w:ascii="Times New Roman" w:hAnsi="Times New Roman" w:cs="Times New Roman"/>
                <w:sz w:val="28"/>
                <w:szCs w:val="28"/>
              </w:rPr>
            </w:pPr>
            <w:r w:rsidRPr="000E4D16">
              <w:rPr>
                <w:rFonts w:ascii="Times New Roman" w:hAnsi="Times New Roman" w:cs="Times New Roman"/>
                <w:sz w:val="28"/>
                <w:szCs w:val="28"/>
              </w:rPr>
              <w:t xml:space="preserve">Новый абзац второй статьи </w:t>
            </w:r>
            <w:r w:rsidRPr="000E4D16">
              <w:rPr>
                <w:rFonts w:ascii="Times New Roman" w:hAnsi="Times New Roman" w:cs="Times New Roman"/>
                <w:sz w:val="28"/>
                <w:szCs w:val="28"/>
              </w:rPr>
              <w:lastRenderedPageBreak/>
              <w:t>75</w:t>
            </w:r>
          </w:p>
          <w:p w14:paraId="2B67E173" w14:textId="01EAC587" w:rsidR="00DA7E1E" w:rsidRPr="000E4D16" w:rsidRDefault="00DA7E1E" w:rsidP="00516D00">
            <w:pPr>
              <w:rPr>
                <w:rFonts w:ascii="Times New Roman" w:hAnsi="Times New Roman" w:cs="Times New Roman"/>
                <w:sz w:val="28"/>
                <w:szCs w:val="28"/>
              </w:rPr>
            </w:pPr>
          </w:p>
        </w:tc>
        <w:tc>
          <w:tcPr>
            <w:tcW w:w="1567" w:type="pct"/>
            <w:shd w:val="clear" w:color="auto" w:fill="auto"/>
          </w:tcPr>
          <w:p w14:paraId="3A0EB38C" w14:textId="77777777" w:rsidR="00DA7E1E" w:rsidRPr="000E4D16" w:rsidRDefault="00DA7E1E" w:rsidP="00B94D3A">
            <w:pPr>
              <w:ind w:firstLine="230"/>
              <w:jc w:val="both"/>
              <w:rPr>
                <w:rFonts w:ascii="Times New Roman" w:hAnsi="Times New Roman" w:cs="Times New Roman"/>
                <w:sz w:val="28"/>
                <w:szCs w:val="28"/>
              </w:rPr>
            </w:pPr>
            <w:r w:rsidRPr="000E4D16">
              <w:rPr>
                <w:rFonts w:ascii="Times New Roman" w:hAnsi="Times New Roman" w:cs="Times New Roman"/>
                <w:sz w:val="28"/>
                <w:szCs w:val="28"/>
              </w:rPr>
              <w:lastRenderedPageBreak/>
              <w:t>Статья 75. Реализация имущества, передаваемого государству</w:t>
            </w:r>
          </w:p>
          <w:p w14:paraId="4B40B10C" w14:textId="610ADFAB" w:rsidR="00DA7E1E" w:rsidRPr="000E4D16" w:rsidRDefault="00DA7E1E" w:rsidP="00B94D3A">
            <w:pPr>
              <w:ind w:firstLine="230"/>
              <w:jc w:val="both"/>
              <w:rPr>
                <w:rFonts w:ascii="Times New Roman" w:hAnsi="Times New Roman" w:cs="Times New Roman"/>
                <w:sz w:val="28"/>
                <w:szCs w:val="28"/>
              </w:rPr>
            </w:pPr>
            <w:r w:rsidRPr="000E4D16">
              <w:rPr>
                <w:rFonts w:ascii="Times New Roman" w:hAnsi="Times New Roman" w:cs="Times New Roman"/>
                <w:sz w:val="28"/>
                <w:szCs w:val="28"/>
              </w:rPr>
              <w:lastRenderedPageBreak/>
              <w:t>Имущество, арестованное на основании приговора суда по уголовному делу в части конфискации имущества либо на основании решения о передаче имущества государству, реализуется или используется в порядке, установленном уполномоченным органом по управлению государственным имуществом.</w:t>
            </w:r>
          </w:p>
        </w:tc>
        <w:tc>
          <w:tcPr>
            <w:tcW w:w="1567" w:type="pct"/>
            <w:shd w:val="clear" w:color="auto" w:fill="auto"/>
          </w:tcPr>
          <w:p w14:paraId="5E5CF8D7" w14:textId="77777777" w:rsidR="00DA7E1E" w:rsidRPr="000E4D16" w:rsidRDefault="00DA7E1E" w:rsidP="00B94D3A">
            <w:pPr>
              <w:ind w:firstLine="250"/>
              <w:jc w:val="both"/>
              <w:rPr>
                <w:rFonts w:ascii="Times New Roman" w:hAnsi="Times New Roman" w:cs="Times New Roman"/>
                <w:sz w:val="28"/>
                <w:szCs w:val="28"/>
              </w:rPr>
            </w:pPr>
            <w:r w:rsidRPr="000E4D16">
              <w:rPr>
                <w:rFonts w:ascii="Times New Roman" w:hAnsi="Times New Roman" w:cs="Times New Roman"/>
                <w:sz w:val="28"/>
                <w:szCs w:val="28"/>
              </w:rPr>
              <w:lastRenderedPageBreak/>
              <w:t>Статья 75. Реализация имущества, передаваемого государству</w:t>
            </w:r>
          </w:p>
          <w:p w14:paraId="3BAEB4EA" w14:textId="77777777" w:rsidR="00DA7E1E" w:rsidRPr="000E4D16" w:rsidRDefault="00DA7E1E" w:rsidP="00B94D3A">
            <w:pPr>
              <w:ind w:firstLine="250"/>
              <w:jc w:val="both"/>
              <w:rPr>
                <w:rFonts w:ascii="Times New Roman" w:hAnsi="Times New Roman" w:cs="Times New Roman"/>
                <w:sz w:val="28"/>
                <w:szCs w:val="28"/>
              </w:rPr>
            </w:pPr>
            <w:r w:rsidRPr="000E4D16">
              <w:rPr>
                <w:rFonts w:ascii="Times New Roman" w:hAnsi="Times New Roman" w:cs="Times New Roman"/>
                <w:sz w:val="28"/>
                <w:szCs w:val="28"/>
              </w:rPr>
              <w:lastRenderedPageBreak/>
              <w:t>Имущество, арестованное на основании приговора суда по уголовному делу в части конфискации имущества либо на основании решения о передаче имущества государству, реализуется или используется в порядке, установленном уполномоченным органом по управлению государственным имуществом.</w:t>
            </w:r>
          </w:p>
          <w:p w14:paraId="0BD50303" w14:textId="385F3D04" w:rsidR="00DA7E1E" w:rsidRPr="000E4D16" w:rsidRDefault="00DA7E1E" w:rsidP="00B94D3A">
            <w:pPr>
              <w:ind w:firstLine="250"/>
              <w:jc w:val="both"/>
              <w:rPr>
                <w:rFonts w:ascii="Times New Roman" w:hAnsi="Times New Roman" w:cs="Times New Roman"/>
                <w:sz w:val="28"/>
                <w:szCs w:val="28"/>
              </w:rPr>
            </w:pPr>
            <w:r w:rsidRPr="000E4D16">
              <w:rPr>
                <w:rFonts w:ascii="Times New Roman" w:hAnsi="Times New Roman" w:cs="Times New Roman"/>
                <w:b/>
                <w:sz w:val="28"/>
                <w:szCs w:val="28"/>
              </w:rPr>
              <w:t xml:space="preserve">Обращенное в доход государства имущество в соответствии с </w:t>
            </w:r>
            <w:r w:rsidRPr="000E4D16">
              <w:rPr>
                <w:rFonts w:ascii="Times New Roman" w:hAnsi="Times New Roman" w:cs="Times New Roman"/>
                <w:b/>
                <w:bCs/>
                <w:sz w:val="28"/>
                <w:szCs w:val="28"/>
              </w:rPr>
              <w:t xml:space="preserve">Законом </w:t>
            </w:r>
            <w:r w:rsidRPr="000E4D16">
              <w:rPr>
                <w:rFonts w:ascii="Times New Roman" w:eastAsia="Times New Roman" w:hAnsi="Times New Roman" w:cs="Times New Roman"/>
                <w:b/>
                <w:sz w:val="28"/>
                <w:szCs w:val="28"/>
                <w:lang w:eastAsia="en-GB"/>
              </w:rPr>
              <w:t>Республики Казахстан «О возврате государству незаконно приобретенных активов» передается в специальный государственный фонд либо в организацию, осуществляющую управление, обеспечение сохранности, реализацию активов.</w:t>
            </w:r>
          </w:p>
        </w:tc>
        <w:tc>
          <w:tcPr>
            <w:tcW w:w="1027" w:type="pct"/>
            <w:shd w:val="clear" w:color="auto" w:fill="auto"/>
          </w:tcPr>
          <w:p w14:paraId="05E141EA" w14:textId="145C32F8" w:rsidR="00DA7E1E" w:rsidRPr="000E4D16" w:rsidRDefault="00DA7E1E" w:rsidP="00B94D3A">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 xml:space="preserve">В целях скорреспондирования с </w:t>
            </w:r>
            <w:r w:rsidRPr="000E4D16">
              <w:rPr>
                <w:rFonts w:ascii="Times New Roman" w:hAnsi="Times New Roman" w:cs="Times New Roman"/>
                <w:bCs/>
                <w:sz w:val="28"/>
                <w:szCs w:val="28"/>
              </w:rPr>
              <w:lastRenderedPageBreak/>
              <w:t>нормами Закона «О возврате государству незаконно приобретенных активов».</w:t>
            </w:r>
          </w:p>
        </w:tc>
      </w:tr>
      <w:tr w:rsidR="00A41A08" w:rsidRPr="000E4D16" w14:paraId="381BAEE3" w14:textId="77777777" w:rsidTr="00140A4B">
        <w:tc>
          <w:tcPr>
            <w:tcW w:w="197" w:type="pct"/>
          </w:tcPr>
          <w:p w14:paraId="2A04CF93" w14:textId="77777777" w:rsidR="00A41A08" w:rsidRPr="000E4D16" w:rsidRDefault="00A41A08" w:rsidP="00516D00">
            <w:pPr>
              <w:pStyle w:val="ab"/>
              <w:numPr>
                <w:ilvl w:val="0"/>
                <w:numId w:val="16"/>
              </w:numPr>
              <w:jc w:val="both"/>
              <w:rPr>
                <w:rFonts w:ascii="Times New Roman" w:hAnsi="Times New Roman" w:cs="Times New Roman"/>
                <w:sz w:val="28"/>
                <w:szCs w:val="28"/>
              </w:rPr>
            </w:pPr>
          </w:p>
        </w:tc>
        <w:tc>
          <w:tcPr>
            <w:tcW w:w="642" w:type="pct"/>
            <w:shd w:val="clear" w:color="auto" w:fill="auto"/>
          </w:tcPr>
          <w:p w14:paraId="159C1358" w14:textId="4E43933E" w:rsidR="00A41A08" w:rsidRPr="000E4D16" w:rsidRDefault="00A41A08" w:rsidP="00B94D3A">
            <w:pPr>
              <w:jc w:val="center"/>
              <w:rPr>
                <w:rFonts w:ascii="Times New Roman" w:hAnsi="Times New Roman" w:cs="Times New Roman"/>
                <w:sz w:val="28"/>
                <w:szCs w:val="28"/>
              </w:rPr>
            </w:pPr>
            <w:r w:rsidRPr="000E4D16">
              <w:rPr>
                <w:rFonts w:ascii="Times New Roman" w:hAnsi="Times New Roman" w:cs="Times New Roman"/>
                <w:sz w:val="28"/>
                <w:szCs w:val="28"/>
              </w:rPr>
              <w:t>Пункт 3 статьи 112</w:t>
            </w:r>
          </w:p>
        </w:tc>
        <w:tc>
          <w:tcPr>
            <w:tcW w:w="1567" w:type="pct"/>
            <w:shd w:val="clear" w:color="auto" w:fill="auto"/>
          </w:tcPr>
          <w:p w14:paraId="52BB3449" w14:textId="3E202A4B" w:rsidR="00A41A08" w:rsidRPr="000E4D16" w:rsidRDefault="00A41A08" w:rsidP="00A41A08">
            <w:pPr>
              <w:ind w:firstLine="230"/>
              <w:jc w:val="both"/>
              <w:rPr>
                <w:rFonts w:ascii="Times New Roman" w:hAnsi="Times New Roman" w:cs="Times New Roman"/>
                <w:sz w:val="28"/>
                <w:szCs w:val="28"/>
              </w:rPr>
            </w:pPr>
            <w:r w:rsidRPr="000E4D16">
              <w:rPr>
                <w:rFonts w:ascii="Times New Roman" w:hAnsi="Times New Roman" w:cs="Times New Roman"/>
                <w:sz w:val="28"/>
                <w:szCs w:val="28"/>
              </w:rPr>
              <w:t>Статья 112. Последующие взыскания</w:t>
            </w:r>
          </w:p>
          <w:p w14:paraId="73034274" w14:textId="0732A8A1" w:rsidR="00A41A08" w:rsidRPr="000E4D16" w:rsidRDefault="00A41A08" w:rsidP="00A41A08">
            <w:pPr>
              <w:ind w:firstLine="230"/>
              <w:jc w:val="both"/>
              <w:rPr>
                <w:rFonts w:ascii="Times New Roman" w:hAnsi="Times New Roman" w:cs="Times New Roman"/>
                <w:sz w:val="28"/>
                <w:szCs w:val="28"/>
              </w:rPr>
            </w:pPr>
            <w:r w:rsidRPr="000E4D16">
              <w:rPr>
                <w:rFonts w:ascii="Times New Roman" w:hAnsi="Times New Roman" w:cs="Times New Roman"/>
                <w:sz w:val="28"/>
                <w:szCs w:val="28"/>
              </w:rPr>
              <w:t>…</w:t>
            </w:r>
          </w:p>
          <w:p w14:paraId="1F9EE1C0" w14:textId="0D457EDA" w:rsidR="00A41A08" w:rsidRPr="000E4D16" w:rsidRDefault="00A41A08" w:rsidP="00A41A08">
            <w:pPr>
              <w:ind w:firstLine="230"/>
              <w:jc w:val="both"/>
              <w:rPr>
                <w:rFonts w:ascii="Times New Roman" w:hAnsi="Times New Roman" w:cs="Times New Roman"/>
                <w:sz w:val="28"/>
                <w:szCs w:val="28"/>
              </w:rPr>
            </w:pPr>
            <w:r w:rsidRPr="000E4D16">
              <w:rPr>
                <w:rFonts w:ascii="Times New Roman" w:hAnsi="Times New Roman" w:cs="Times New Roman"/>
                <w:sz w:val="28"/>
                <w:szCs w:val="28"/>
              </w:rPr>
              <w:t xml:space="preserve">      3. В четвертую очередь удовлетворяются требования по налогам и другим обязательным платежам в бюджет, юридических лиц по возмещению ущерба, причиненного уголовным или </w:t>
            </w:r>
            <w:r w:rsidRPr="000E4D16">
              <w:rPr>
                <w:rFonts w:ascii="Times New Roman" w:hAnsi="Times New Roman" w:cs="Times New Roman"/>
                <w:sz w:val="28"/>
                <w:szCs w:val="28"/>
              </w:rPr>
              <w:lastRenderedPageBreak/>
              <w:t>административным правонарушением.</w:t>
            </w:r>
          </w:p>
        </w:tc>
        <w:tc>
          <w:tcPr>
            <w:tcW w:w="1567" w:type="pct"/>
            <w:shd w:val="clear" w:color="auto" w:fill="auto"/>
          </w:tcPr>
          <w:p w14:paraId="700F144E" w14:textId="77777777" w:rsidR="00A41A08" w:rsidRPr="000E4D16" w:rsidRDefault="00A41A08" w:rsidP="00A41A08">
            <w:pPr>
              <w:ind w:firstLine="230"/>
              <w:jc w:val="both"/>
              <w:rPr>
                <w:rFonts w:ascii="Times New Roman" w:hAnsi="Times New Roman" w:cs="Times New Roman"/>
                <w:sz w:val="28"/>
                <w:szCs w:val="28"/>
              </w:rPr>
            </w:pPr>
            <w:r w:rsidRPr="000E4D16">
              <w:rPr>
                <w:rFonts w:ascii="Times New Roman" w:hAnsi="Times New Roman" w:cs="Times New Roman"/>
                <w:sz w:val="28"/>
                <w:szCs w:val="28"/>
              </w:rPr>
              <w:lastRenderedPageBreak/>
              <w:t>Статья 112. Последующие взыскания</w:t>
            </w:r>
          </w:p>
          <w:p w14:paraId="0D8AD9DE" w14:textId="77777777" w:rsidR="00A41A08" w:rsidRPr="000E4D16" w:rsidRDefault="00A41A08" w:rsidP="00A41A08">
            <w:pPr>
              <w:ind w:firstLine="230"/>
              <w:jc w:val="both"/>
              <w:rPr>
                <w:rFonts w:ascii="Times New Roman" w:hAnsi="Times New Roman" w:cs="Times New Roman"/>
                <w:sz w:val="28"/>
                <w:szCs w:val="28"/>
              </w:rPr>
            </w:pPr>
            <w:r w:rsidRPr="000E4D16">
              <w:rPr>
                <w:rFonts w:ascii="Times New Roman" w:hAnsi="Times New Roman" w:cs="Times New Roman"/>
                <w:sz w:val="28"/>
                <w:szCs w:val="28"/>
              </w:rPr>
              <w:t>…</w:t>
            </w:r>
          </w:p>
          <w:p w14:paraId="2D4740DE" w14:textId="371E89E8" w:rsidR="00A41A08" w:rsidRPr="000E4D16" w:rsidRDefault="00A41A08" w:rsidP="00A41A08">
            <w:pPr>
              <w:shd w:val="clear" w:color="auto" w:fill="FFFFFF"/>
              <w:ind w:firstLine="250"/>
              <w:jc w:val="both"/>
              <w:textAlignment w:val="baseline"/>
              <w:rPr>
                <w:rFonts w:ascii="Times New Roman" w:eastAsia="Times New Roman" w:hAnsi="Times New Roman" w:cs="Times New Roman"/>
                <w:b/>
                <w:color w:val="000000"/>
                <w:sz w:val="28"/>
                <w:szCs w:val="28"/>
                <w:lang w:eastAsia="en-GB"/>
              </w:rPr>
            </w:pPr>
            <w:r w:rsidRPr="000E4D16">
              <w:rPr>
                <w:rFonts w:ascii="Times New Roman" w:hAnsi="Times New Roman" w:cs="Times New Roman"/>
                <w:sz w:val="28"/>
                <w:szCs w:val="28"/>
              </w:rPr>
              <w:t xml:space="preserve">      3. В четвертую очередь удовлетворяются требования по налогам и другим обязательным платежам в бюджет, юридических лиц по возмещению ущерба, причиненного уголовным или </w:t>
            </w:r>
            <w:r w:rsidRPr="000E4D16">
              <w:rPr>
                <w:rFonts w:ascii="Times New Roman" w:hAnsi="Times New Roman" w:cs="Times New Roman"/>
                <w:sz w:val="28"/>
                <w:szCs w:val="28"/>
              </w:rPr>
              <w:lastRenderedPageBreak/>
              <w:t xml:space="preserve">административным правонарушением, </w:t>
            </w:r>
            <w:r w:rsidRPr="000E4D16">
              <w:rPr>
                <w:rFonts w:ascii="Times New Roman" w:eastAsia="Times New Roman" w:hAnsi="Times New Roman" w:cs="Times New Roman"/>
                <w:b/>
                <w:bCs/>
                <w:color w:val="000000"/>
                <w:sz w:val="28"/>
                <w:szCs w:val="28"/>
                <w:lang w:eastAsia="en-GB"/>
              </w:rPr>
              <w:t>а также</w:t>
            </w:r>
            <w:r w:rsidRPr="000E4D16">
              <w:rPr>
                <w:rFonts w:ascii="Times New Roman" w:eastAsia="Times New Roman" w:hAnsi="Times New Roman" w:cs="Times New Roman"/>
                <w:color w:val="000000"/>
                <w:sz w:val="28"/>
                <w:szCs w:val="28"/>
                <w:lang w:eastAsia="en-GB"/>
              </w:rPr>
              <w:t xml:space="preserve"> </w:t>
            </w:r>
            <w:r w:rsidRPr="000E4D16">
              <w:rPr>
                <w:rFonts w:ascii="Times New Roman" w:eastAsia="Times New Roman" w:hAnsi="Times New Roman" w:cs="Times New Roman"/>
                <w:b/>
                <w:color w:val="000000"/>
                <w:sz w:val="28"/>
                <w:szCs w:val="28"/>
                <w:lang w:eastAsia="en-GB"/>
              </w:rPr>
              <w:t>требования о взыскании активов в соответствии с Законом Республики Казахстан «О возврате государству незаконно приобретенных активов»;</w:t>
            </w:r>
          </w:p>
        </w:tc>
        <w:tc>
          <w:tcPr>
            <w:tcW w:w="1027" w:type="pct"/>
            <w:shd w:val="clear" w:color="auto" w:fill="auto"/>
          </w:tcPr>
          <w:p w14:paraId="21904E61" w14:textId="0BDE6925" w:rsidR="00A41A08" w:rsidRPr="000E4D16" w:rsidRDefault="006B26AF" w:rsidP="00B94D3A">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В целях эффективного обеспечения возврата активов государству.</w:t>
            </w:r>
          </w:p>
        </w:tc>
      </w:tr>
      <w:tr w:rsidR="00DA7E1E" w:rsidRPr="000E4D16" w14:paraId="14195E9A" w14:textId="77777777" w:rsidTr="00841C89">
        <w:tc>
          <w:tcPr>
            <w:tcW w:w="5000" w:type="pct"/>
            <w:gridSpan w:val="5"/>
          </w:tcPr>
          <w:p w14:paraId="0EB6C111" w14:textId="7DF9B2CA" w:rsidR="00DA7E1E" w:rsidRPr="000E4D16" w:rsidRDefault="00DA7E1E" w:rsidP="00140A4B">
            <w:pPr>
              <w:jc w:val="center"/>
              <w:rPr>
                <w:rFonts w:ascii="Times New Roman" w:hAnsi="Times New Roman" w:cs="Times New Roman"/>
                <w:b/>
                <w:bCs/>
                <w:sz w:val="28"/>
                <w:szCs w:val="28"/>
              </w:rPr>
            </w:pPr>
            <w:r w:rsidRPr="000E4D16">
              <w:rPr>
                <w:rFonts w:ascii="Times New Roman" w:hAnsi="Times New Roman" w:cs="Times New Roman"/>
                <w:b/>
                <w:bCs/>
                <w:sz w:val="28"/>
                <w:szCs w:val="28"/>
              </w:rPr>
              <w:t>1</w:t>
            </w:r>
            <w:r w:rsidR="00140A4B" w:rsidRPr="000E4D16">
              <w:rPr>
                <w:rFonts w:ascii="Times New Roman" w:hAnsi="Times New Roman" w:cs="Times New Roman"/>
                <w:b/>
                <w:bCs/>
                <w:sz w:val="28"/>
                <w:szCs w:val="28"/>
              </w:rPr>
              <w:t>7</w:t>
            </w:r>
            <w:r w:rsidRPr="000E4D16">
              <w:rPr>
                <w:rFonts w:ascii="Times New Roman" w:hAnsi="Times New Roman" w:cs="Times New Roman"/>
                <w:b/>
                <w:bCs/>
                <w:sz w:val="28"/>
                <w:szCs w:val="28"/>
              </w:rPr>
              <w:t>. Закон Республики Казахстан от 1 марта 2011 года «О государственном имуществе»</w:t>
            </w:r>
          </w:p>
        </w:tc>
      </w:tr>
      <w:tr w:rsidR="00DA7E1E" w:rsidRPr="000E4D16" w14:paraId="458EBB8B" w14:textId="77777777" w:rsidTr="00140A4B">
        <w:tc>
          <w:tcPr>
            <w:tcW w:w="197" w:type="pct"/>
          </w:tcPr>
          <w:p w14:paraId="2C4F00FB" w14:textId="77777777" w:rsidR="00DA7E1E" w:rsidRPr="000E4D16" w:rsidRDefault="00DA7E1E" w:rsidP="00516D00">
            <w:pPr>
              <w:pStyle w:val="ab"/>
              <w:numPr>
                <w:ilvl w:val="0"/>
                <w:numId w:val="16"/>
              </w:numPr>
              <w:rPr>
                <w:rFonts w:ascii="Times New Roman" w:hAnsi="Times New Roman" w:cs="Times New Roman"/>
                <w:sz w:val="28"/>
                <w:szCs w:val="28"/>
              </w:rPr>
            </w:pPr>
          </w:p>
        </w:tc>
        <w:tc>
          <w:tcPr>
            <w:tcW w:w="642" w:type="pct"/>
          </w:tcPr>
          <w:p w14:paraId="6DE55826" w14:textId="7A3539D6" w:rsidR="00DA7E1E" w:rsidRPr="000E4D16" w:rsidRDefault="00DA7E1E" w:rsidP="001D6058">
            <w:pPr>
              <w:jc w:val="center"/>
              <w:rPr>
                <w:rFonts w:ascii="Times New Roman" w:hAnsi="Times New Roman" w:cs="Times New Roman"/>
                <w:sz w:val="28"/>
                <w:szCs w:val="28"/>
              </w:rPr>
            </w:pPr>
            <w:r w:rsidRPr="000E4D16">
              <w:rPr>
                <w:rFonts w:ascii="Times New Roman" w:hAnsi="Times New Roman" w:cs="Times New Roman"/>
                <w:sz w:val="28"/>
                <w:szCs w:val="28"/>
              </w:rPr>
              <w:t>Подпункт      24-1) статьи 14</w:t>
            </w:r>
          </w:p>
        </w:tc>
        <w:tc>
          <w:tcPr>
            <w:tcW w:w="1567" w:type="pct"/>
          </w:tcPr>
          <w:p w14:paraId="22DEC408" w14:textId="77777777" w:rsidR="00DA7E1E" w:rsidRPr="000E4D16" w:rsidRDefault="00DA7E1E" w:rsidP="001D6058">
            <w:pPr>
              <w:ind w:firstLine="230"/>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Статья 14. Компетенция уполномоченного органа по государственному имуществу</w:t>
            </w:r>
          </w:p>
          <w:p w14:paraId="049A93C3" w14:textId="3D763F7B" w:rsidR="00DA7E1E" w:rsidRPr="000E4D16" w:rsidRDefault="00DA7E1E" w:rsidP="001D6058">
            <w:pPr>
              <w:ind w:firstLine="230"/>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Уполномоченный орган по государственному имуществу:</w:t>
            </w:r>
          </w:p>
          <w:p w14:paraId="14A57F3B" w14:textId="172CACE7" w:rsidR="00DA7E1E" w:rsidRPr="000E4D16" w:rsidRDefault="00DA7E1E" w:rsidP="001D6058">
            <w:pPr>
              <w:ind w:firstLine="230"/>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w:t>
            </w:r>
          </w:p>
          <w:p w14:paraId="7C6E16C4" w14:textId="77777777" w:rsidR="00DA7E1E" w:rsidRPr="000E4D16" w:rsidRDefault="00DA7E1E" w:rsidP="001D6058">
            <w:pPr>
              <w:ind w:firstLine="230"/>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24-1) ведет базу данных по учету и дальнейшему использованию конфискованного имущества, обращенного (поступившего) в республиканскую собственность;</w:t>
            </w:r>
          </w:p>
          <w:p w14:paraId="53CBEAEB" w14:textId="6C36DCEB" w:rsidR="00DA7E1E" w:rsidRPr="000E4D16" w:rsidRDefault="00DA7E1E" w:rsidP="001D6058">
            <w:pPr>
              <w:ind w:firstLine="230"/>
              <w:jc w:val="both"/>
              <w:rPr>
                <w:rFonts w:ascii="Times New Roman" w:eastAsia="Calibri" w:hAnsi="Times New Roman" w:cs="Times New Roman"/>
                <w:b/>
                <w:bCs/>
                <w:sz w:val="28"/>
                <w:szCs w:val="28"/>
              </w:rPr>
            </w:pPr>
            <w:r w:rsidRPr="000E4D16">
              <w:rPr>
                <w:rFonts w:ascii="Times New Roman" w:eastAsia="Calibri" w:hAnsi="Times New Roman" w:cs="Times New Roman"/>
                <w:bCs/>
                <w:sz w:val="28"/>
                <w:szCs w:val="28"/>
              </w:rPr>
              <w:t>…</w:t>
            </w:r>
          </w:p>
        </w:tc>
        <w:tc>
          <w:tcPr>
            <w:tcW w:w="1567" w:type="pct"/>
          </w:tcPr>
          <w:p w14:paraId="1047FF78" w14:textId="77777777" w:rsidR="00DA7E1E" w:rsidRPr="000E4D16" w:rsidRDefault="00DA7E1E" w:rsidP="001D6058">
            <w:pPr>
              <w:ind w:firstLine="250"/>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Статья 14. Компетенция уполномоченного органа по государственному имуществу</w:t>
            </w:r>
          </w:p>
          <w:p w14:paraId="13FFDF76" w14:textId="77777777" w:rsidR="00DA7E1E" w:rsidRPr="000E4D16" w:rsidRDefault="00DA7E1E" w:rsidP="001D6058">
            <w:pPr>
              <w:ind w:firstLine="250"/>
              <w:jc w:val="both"/>
              <w:rPr>
                <w:rFonts w:ascii="Times New Roman" w:eastAsia="Calibri" w:hAnsi="Times New Roman" w:cs="Times New Roman"/>
                <w:b/>
                <w:bCs/>
                <w:sz w:val="28"/>
                <w:szCs w:val="28"/>
              </w:rPr>
            </w:pPr>
            <w:r w:rsidRPr="000E4D16">
              <w:rPr>
                <w:rFonts w:ascii="Times New Roman" w:eastAsia="Calibri" w:hAnsi="Times New Roman" w:cs="Times New Roman"/>
                <w:bCs/>
                <w:sz w:val="28"/>
                <w:szCs w:val="28"/>
              </w:rPr>
              <w:t>Уполномоченный орган по государственному имуществу:</w:t>
            </w:r>
          </w:p>
          <w:p w14:paraId="7337BC30" w14:textId="77777777" w:rsidR="00DA7E1E" w:rsidRPr="000E4D16" w:rsidRDefault="00DA7E1E" w:rsidP="001D6058">
            <w:pPr>
              <w:ind w:firstLine="250"/>
              <w:jc w:val="both"/>
              <w:rPr>
                <w:rFonts w:ascii="Times New Roman" w:eastAsia="Calibri" w:hAnsi="Times New Roman" w:cs="Times New Roman"/>
                <w:b/>
                <w:bCs/>
                <w:sz w:val="28"/>
                <w:szCs w:val="28"/>
              </w:rPr>
            </w:pPr>
            <w:r w:rsidRPr="000E4D16">
              <w:rPr>
                <w:rFonts w:ascii="Times New Roman" w:eastAsia="Calibri" w:hAnsi="Times New Roman" w:cs="Times New Roman"/>
                <w:bCs/>
                <w:sz w:val="28"/>
                <w:szCs w:val="28"/>
              </w:rPr>
              <w:t>…</w:t>
            </w:r>
          </w:p>
          <w:p w14:paraId="4A77CAB7" w14:textId="3C3B62F7" w:rsidR="00DA7E1E" w:rsidRPr="000E4D16" w:rsidRDefault="00DA7E1E" w:rsidP="001D6058">
            <w:pPr>
              <w:ind w:firstLine="250"/>
              <w:jc w:val="both"/>
              <w:rPr>
                <w:rFonts w:ascii="Times New Roman" w:eastAsia="Calibri" w:hAnsi="Times New Roman" w:cs="Times New Roman"/>
                <w:b/>
                <w:bCs/>
                <w:sz w:val="28"/>
                <w:szCs w:val="28"/>
              </w:rPr>
            </w:pPr>
            <w:r w:rsidRPr="000E4D16">
              <w:rPr>
                <w:rFonts w:ascii="Times New Roman" w:eastAsia="Calibri" w:hAnsi="Times New Roman" w:cs="Times New Roman"/>
                <w:bCs/>
                <w:sz w:val="28"/>
                <w:szCs w:val="28"/>
              </w:rPr>
              <w:t xml:space="preserve">24-1) ведет базу данных по учету и дальнейшему использованию конфискованного имущества, обращенного (поступившего) в республиканскую собственность, </w:t>
            </w:r>
            <w:r w:rsidRPr="000E4D16">
              <w:rPr>
                <w:rFonts w:ascii="Times New Roman" w:eastAsia="Calibri" w:hAnsi="Times New Roman" w:cs="Times New Roman"/>
                <w:b/>
                <w:bCs/>
                <w:sz w:val="28"/>
                <w:szCs w:val="28"/>
              </w:rPr>
              <w:t>а также имущества (активов), обращенного в доход государства в соответствии с Законом Республики Казахстан «О возврате государству незаконно приобретенных активов»</w:t>
            </w:r>
            <w:r w:rsidRPr="000E4D16">
              <w:rPr>
                <w:rFonts w:ascii="Times New Roman" w:eastAsia="Calibri" w:hAnsi="Times New Roman" w:cs="Times New Roman"/>
                <w:bCs/>
                <w:sz w:val="28"/>
                <w:szCs w:val="28"/>
              </w:rPr>
              <w:t>;</w:t>
            </w:r>
          </w:p>
        </w:tc>
        <w:tc>
          <w:tcPr>
            <w:tcW w:w="1027" w:type="pct"/>
          </w:tcPr>
          <w:p w14:paraId="0E8CAD82" w14:textId="70ADC84D" w:rsidR="00DA7E1E" w:rsidRPr="000E4D16" w:rsidRDefault="00DA7E1E" w:rsidP="007163A8">
            <w:pPr>
              <w:shd w:val="clear" w:color="auto" w:fill="FFFFFF"/>
              <w:ind w:firstLine="271"/>
              <w:contextualSpacing/>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В целях регламентации механизмов использования возвращенных активов.</w:t>
            </w:r>
          </w:p>
          <w:p w14:paraId="30043D1E" w14:textId="2D1791A1" w:rsidR="00DA7E1E" w:rsidRPr="000E4D16" w:rsidRDefault="00DA7E1E" w:rsidP="007163A8">
            <w:pPr>
              <w:shd w:val="clear" w:color="auto" w:fill="FFFFFF"/>
              <w:ind w:firstLine="271"/>
              <w:contextualSpacing/>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Данная норма направлена на обеспечение прозрачности использования таких средств.</w:t>
            </w:r>
          </w:p>
          <w:p w14:paraId="3EC5CE79" w14:textId="77777777" w:rsidR="00DA7E1E" w:rsidRPr="000E4D16" w:rsidRDefault="00DA7E1E" w:rsidP="00516D00">
            <w:pPr>
              <w:jc w:val="both"/>
              <w:rPr>
                <w:rFonts w:ascii="Times New Roman" w:hAnsi="Times New Roman" w:cs="Times New Roman"/>
                <w:bCs/>
                <w:sz w:val="28"/>
                <w:szCs w:val="28"/>
              </w:rPr>
            </w:pPr>
          </w:p>
        </w:tc>
      </w:tr>
      <w:tr w:rsidR="00DA7E1E" w:rsidRPr="000E4D16" w14:paraId="57A7139E" w14:textId="77777777" w:rsidTr="00140A4B">
        <w:tc>
          <w:tcPr>
            <w:tcW w:w="197" w:type="pct"/>
          </w:tcPr>
          <w:p w14:paraId="0FBD9732" w14:textId="77777777" w:rsidR="00DA7E1E" w:rsidRPr="000E4D16" w:rsidRDefault="00DA7E1E" w:rsidP="00516D00">
            <w:pPr>
              <w:pStyle w:val="ab"/>
              <w:numPr>
                <w:ilvl w:val="0"/>
                <w:numId w:val="16"/>
              </w:numPr>
              <w:rPr>
                <w:rFonts w:ascii="Times New Roman" w:hAnsi="Times New Roman" w:cs="Times New Roman"/>
                <w:sz w:val="28"/>
                <w:szCs w:val="28"/>
              </w:rPr>
            </w:pPr>
          </w:p>
        </w:tc>
        <w:tc>
          <w:tcPr>
            <w:tcW w:w="642" w:type="pct"/>
          </w:tcPr>
          <w:p w14:paraId="775E0884" w14:textId="4A1954DA"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Новый подпункт      24-2) статьи 14</w:t>
            </w:r>
          </w:p>
        </w:tc>
        <w:tc>
          <w:tcPr>
            <w:tcW w:w="1567" w:type="pct"/>
          </w:tcPr>
          <w:p w14:paraId="00BD72C2" w14:textId="77777777" w:rsidR="00DA7E1E" w:rsidRPr="000E4D16" w:rsidRDefault="00DA7E1E" w:rsidP="007163A8">
            <w:pPr>
              <w:ind w:firstLine="230"/>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Статья 14. Компетенция уполномоченного органа по государственному имуществу</w:t>
            </w:r>
          </w:p>
          <w:p w14:paraId="3947C9E1" w14:textId="77777777" w:rsidR="00DA7E1E" w:rsidRPr="000E4D16" w:rsidRDefault="00DA7E1E" w:rsidP="007163A8">
            <w:pPr>
              <w:ind w:firstLine="230"/>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 xml:space="preserve">Уполномоченный орган по </w:t>
            </w:r>
            <w:r w:rsidRPr="000E4D16">
              <w:rPr>
                <w:rFonts w:ascii="Times New Roman" w:eastAsia="Calibri" w:hAnsi="Times New Roman" w:cs="Times New Roman"/>
                <w:bCs/>
                <w:sz w:val="28"/>
                <w:szCs w:val="28"/>
              </w:rPr>
              <w:lastRenderedPageBreak/>
              <w:t>государственному имуществу:</w:t>
            </w:r>
          </w:p>
          <w:p w14:paraId="55B42DA9" w14:textId="77777777" w:rsidR="00DA7E1E" w:rsidRPr="000E4D16" w:rsidRDefault="00DA7E1E" w:rsidP="007163A8">
            <w:pPr>
              <w:ind w:firstLine="230"/>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w:t>
            </w:r>
          </w:p>
          <w:p w14:paraId="4C8753EA" w14:textId="7C4881BC" w:rsidR="00DA7E1E" w:rsidRPr="000E4D16" w:rsidRDefault="00DA7E1E" w:rsidP="007163A8">
            <w:pPr>
              <w:ind w:firstLine="230"/>
              <w:jc w:val="both"/>
              <w:rPr>
                <w:rFonts w:ascii="Times New Roman" w:eastAsia="Calibri" w:hAnsi="Times New Roman" w:cs="Times New Roman"/>
                <w:b/>
                <w:bCs/>
                <w:sz w:val="28"/>
                <w:szCs w:val="28"/>
              </w:rPr>
            </w:pPr>
            <w:r w:rsidRPr="000E4D16">
              <w:rPr>
                <w:rFonts w:ascii="Times New Roman" w:eastAsia="Calibri" w:hAnsi="Times New Roman" w:cs="Times New Roman"/>
                <w:b/>
                <w:bCs/>
                <w:sz w:val="28"/>
                <w:szCs w:val="28"/>
              </w:rPr>
              <w:t>24-2) Отсутствует.</w:t>
            </w:r>
          </w:p>
          <w:p w14:paraId="04A6053B" w14:textId="3D598F8B" w:rsidR="00DA7E1E" w:rsidRPr="000E4D16" w:rsidRDefault="00DA7E1E" w:rsidP="007163A8">
            <w:pPr>
              <w:ind w:firstLine="230"/>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w:t>
            </w:r>
          </w:p>
          <w:p w14:paraId="0FCB52F2" w14:textId="77777777" w:rsidR="00DA7E1E" w:rsidRPr="000E4D16" w:rsidRDefault="00DA7E1E" w:rsidP="00516D00">
            <w:pPr>
              <w:ind w:firstLine="315"/>
              <w:jc w:val="both"/>
              <w:rPr>
                <w:rFonts w:ascii="Times New Roman" w:eastAsia="Calibri" w:hAnsi="Times New Roman" w:cs="Times New Roman"/>
                <w:bCs/>
                <w:sz w:val="28"/>
                <w:szCs w:val="28"/>
              </w:rPr>
            </w:pPr>
          </w:p>
        </w:tc>
        <w:tc>
          <w:tcPr>
            <w:tcW w:w="1567" w:type="pct"/>
          </w:tcPr>
          <w:p w14:paraId="7EAB148A" w14:textId="77777777" w:rsidR="00DA7E1E" w:rsidRPr="000E4D16" w:rsidRDefault="00DA7E1E" w:rsidP="007163A8">
            <w:pPr>
              <w:ind w:firstLine="250"/>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lastRenderedPageBreak/>
              <w:t>Статья 14. Компетенция уполномоченного органа по государственному имуществу</w:t>
            </w:r>
          </w:p>
          <w:p w14:paraId="01FFF44B" w14:textId="77777777" w:rsidR="00DA7E1E" w:rsidRPr="000E4D16" w:rsidRDefault="00DA7E1E" w:rsidP="007163A8">
            <w:pPr>
              <w:ind w:firstLine="230"/>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 xml:space="preserve">Уполномоченный орган по </w:t>
            </w:r>
            <w:r w:rsidRPr="000E4D16">
              <w:rPr>
                <w:rFonts w:ascii="Times New Roman" w:eastAsia="Calibri" w:hAnsi="Times New Roman" w:cs="Times New Roman"/>
                <w:bCs/>
                <w:sz w:val="28"/>
                <w:szCs w:val="28"/>
              </w:rPr>
              <w:lastRenderedPageBreak/>
              <w:t>государственному имуществу:</w:t>
            </w:r>
          </w:p>
          <w:p w14:paraId="4952F5FD" w14:textId="77777777" w:rsidR="00DA7E1E" w:rsidRPr="000E4D16" w:rsidRDefault="00DA7E1E" w:rsidP="007163A8">
            <w:pPr>
              <w:ind w:firstLine="230"/>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w:t>
            </w:r>
          </w:p>
          <w:p w14:paraId="2A05931E" w14:textId="47BC4818" w:rsidR="00DA7E1E" w:rsidRPr="000E4D16" w:rsidRDefault="00DA7E1E" w:rsidP="007163A8">
            <w:pPr>
              <w:ind w:firstLine="230"/>
              <w:jc w:val="both"/>
              <w:rPr>
                <w:rFonts w:ascii="Times New Roman" w:eastAsia="Calibri" w:hAnsi="Times New Roman" w:cs="Times New Roman"/>
                <w:bCs/>
                <w:sz w:val="28"/>
                <w:szCs w:val="28"/>
              </w:rPr>
            </w:pPr>
            <w:r w:rsidRPr="000E4D16">
              <w:rPr>
                <w:rFonts w:ascii="Times New Roman" w:eastAsia="Calibri" w:hAnsi="Times New Roman" w:cs="Times New Roman"/>
                <w:b/>
                <w:bCs/>
                <w:sz w:val="28"/>
                <w:szCs w:val="28"/>
              </w:rPr>
              <w:t>24-2) осуществляет контроль эффективности управления активами управляющей компанией</w:t>
            </w:r>
            <w:r w:rsidRPr="000E4D16">
              <w:rPr>
                <w:rFonts w:ascii="Times New Roman" w:eastAsia="Times New Roman" w:hAnsi="Times New Roman" w:cs="Times New Roman"/>
                <w:bCs/>
                <w:sz w:val="28"/>
                <w:szCs w:val="28"/>
                <w:lang w:eastAsia="ru-RU"/>
              </w:rPr>
              <w:t xml:space="preserve"> </w:t>
            </w:r>
            <w:r w:rsidRPr="000E4D16">
              <w:rPr>
                <w:rFonts w:ascii="Times New Roman" w:eastAsia="Calibri" w:hAnsi="Times New Roman" w:cs="Times New Roman"/>
                <w:b/>
                <w:bCs/>
                <w:sz w:val="28"/>
                <w:szCs w:val="28"/>
              </w:rPr>
              <w:t>в соответствии с Законом Республики Казахстан «О возврате государству незаконно приобретенных активов</w:t>
            </w:r>
            <w:r w:rsidR="004C68EE" w:rsidRPr="000E4D16">
              <w:rPr>
                <w:rFonts w:ascii="Times New Roman" w:eastAsia="Calibri" w:hAnsi="Times New Roman" w:cs="Times New Roman"/>
                <w:b/>
                <w:bCs/>
                <w:sz w:val="28"/>
                <w:szCs w:val="28"/>
              </w:rPr>
              <w:t>»</w:t>
            </w:r>
            <w:r w:rsidRPr="000E4D16">
              <w:rPr>
                <w:rFonts w:ascii="Times New Roman" w:eastAsia="Calibri" w:hAnsi="Times New Roman" w:cs="Times New Roman"/>
                <w:b/>
                <w:bCs/>
                <w:sz w:val="28"/>
                <w:szCs w:val="28"/>
              </w:rPr>
              <w:t>.</w:t>
            </w:r>
          </w:p>
        </w:tc>
        <w:tc>
          <w:tcPr>
            <w:tcW w:w="1027" w:type="pct"/>
          </w:tcPr>
          <w:p w14:paraId="60A70CB8" w14:textId="77777777" w:rsidR="00DA7E1E" w:rsidRPr="000E4D16" w:rsidRDefault="00DA7E1E" w:rsidP="007163A8">
            <w:pPr>
              <w:shd w:val="clear" w:color="auto" w:fill="FFFFFF"/>
              <w:ind w:firstLine="271"/>
              <w:contextualSpacing/>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lastRenderedPageBreak/>
              <w:t xml:space="preserve">В целях регламентации механизмов использования </w:t>
            </w:r>
            <w:r w:rsidRPr="000E4D16">
              <w:rPr>
                <w:rFonts w:ascii="Times New Roman" w:eastAsia="Calibri" w:hAnsi="Times New Roman" w:cs="Times New Roman"/>
                <w:bCs/>
                <w:sz w:val="28"/>
                <w:szCs w:val="28"/>
              </w:rPr>
              <w:lastRenderedPageBreak/>
              <w:t>возвращенных активов.</w:t>
            </w:r>
          </w:p>
          <w:p w14:paraId="039FE22A" w14:textId="77777777" w:rsidR="00DA7E1E" w:rsidRPr="000E4D16" w:rsidRDefault="00DA7E1E" w:rsidP="007163A8">
            <w:pPr>
              <w:shd w:val="clear" w:color="auto" w:fill="FFFFFF"/>
              <w:ind w:firstLine="271"/>
              <w:contextualSpacing/>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Данная норма направлена на обеспечение прозрачности использования таких средств.</w:t>
            </w:r>
          </w:p>
          <w:p w14:paraId="7E3523B0" w14:textId="77777777" w:rsidR="00DA7E1E" w:rsidRPr="000E4D16" w:rsidRDefault="00DA7E1E" w:rsidP="007163A8">
            <w:pPr>
              <w:ind w:firstLine="708"/>
              <w:jc w:val="both"/>
              <w:rPr>
                <w:rFonts w:ascii="Times New Roman" w:hAnsi="Times New Roman" w:cs="Times New Roman"/>
                <w:bCs/>
                <w:sz w:val="28"/>
                <w:szCs w:val="28"/>
              </w:rPr>
            </w:pPr>
          </w:p>
        </w:tc>
      </w:tr>
      <w:tr w:rsidR="00DA7E1E" w:rsidRPr="000E4D16" w14:paraId="0243C998" w14:textId="77777777" w:rsidTr="00140A4B">
        <w:tc>
          <w:tcPr>
            <w:tcW w:w="197" w:type="pct"/>
          </w:tcPr>
          <w:p w14:paraId="3FA877D4" w14:textId="77777777" w:rsidR="00DA7E1E" w:rsidRPr="000E4D16" w:rsidRDefault="00DA7E1E" w:rsidP="00516D00">
            <w:pPr>
              <w:pStyle w:val="ab"/>
              <w:numPr>
                <w:ilvl w:val="0"/>
                <w:numId w:val="16"/>
              </w:numPr>
              <w:rPr>
                <w:rFonts w:ascii="Times New Roman" w:hAnsi="Times New Roman" w:cs="Times New Roman"/>
                <w:sz w:val="28"/>
                <w:szCs w:val="28"/>
              </w:rPr>
            </w:pPr>
          </w:p>
        </w:tc>
        <w:tc>
          <w:tcPr>
            <w:tcW w:w="642" w:type="pct"/>
          </w:tcPr>
          <w:p w14:paraId="3D09DB47" w14:textId="4E0C6423"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sz w:val="28"/>
                <w:szCs w:val="28"/>
              </w:rPr>
              <w:t>Статья 22</w:t>
            </w:r>
          </w:p>
        </w:tc>
        <w:tc>
          <w:tcPr>
            <w:tcW w:w="1567" w:type="pct"/>
          </w:tcPr>
          <w:p w14:paraId="125C8A46" w14:textId="77777777" w:rsidR="00FE45E2" w:rsidRPr="000E4D16" w:rsidRDefault="00DA7E1E" w:rsidP="00FE45E2">
            <w:pPr>
              <w:ind w:firstLine="338"/>
              <w:jc w:val="both"/>
              <w:rPr>
                <w:rFonts w:ascii="Times New Roman" w:eastAsia="Times New Roman" w:hAnsi="Times New Roman" w:cs="Times New Roman"/>
                <w:bCs/>
                <w:sz w:val="28"/>
                <w:szCs w:val="28"/>
                <w:lang w:eastAsia="ru-RU"/>
              </w:rPr>
            </w:pPr>
            <w:r w:rsidRPr="000E4D16">
              <w:rPr>
                <w:rFonts w:ascii="Times New Roman" w:eastAsia="Times New Roman" w:hAnsi="Times New Roman" w:cs="Times New Roman"/>
                <w:bCs/>
                <w:sz w:val="28"/>
                <w:szCs w:val="28"/>
                <w:lang w:eastAsia="ru-RU"/>
              </w:rPr>
              <w:t xml:space="preserve">Статья 22. </w:t>
            </w:r>
            <w:r w:rsidR="00FE45E2" w:rsidRPr="000E4D16">
              <w:rPr>
                <w:rFonts w:ascii="Times New Roman" w:eastAsia="Times New Roman" w:hAnsi="Times New Roman" w:cs="Times New Roman"/>
                <w:bCs/>
                <w:sz w:val="28"/>
                <w:szCs w:val="28"/>
                <w:lang w:eastAsia="ru-RU"/>
              </w:rPr>
              <w:t>Поступление в состав государственного имущества конфискованного имущества</w:t>
            </w:r>
          </w:p>
          <w:p w14:paraId="2BB63F88" w14:textId="7E1BFA41" w:rsidR="00DA7E1E" w:rsidRPr="000E4D16" w:rsidRDefault="00DA7E1E" w:rsidP="00FE45E2">
            <w:pPr>
              <w:ind w:firstLine="338"/>
              <w:jc w:val="both"/>
              <w:rPr>
                <w:rFonts w:ascii="Times New Roman" w:eastAsia="Times New Roman" w:hAnsi="Times New Roman" w:cs="Times New Roman"/>
                <w:sz w:val="28"/>
                <w:szCs w:val="28"/>
                <w:lang w:eastAsia="ru-RU"/>
              </w:rPr>
            </w:pPr>
            <w:r w:rsidRPr="000E4D16">
              <w:rPr>
                <w:rFonts w:ascii="Times New Roman" w:eastAsia="Times New Roman" w:hAnsi="Times New Roman" w:cs="Times New Roman"/>
                <w:sz w:val="28"/>
                <w:szCs w:val="28"/>
                <w:lang w:eastAsia="ru-RU"/>
              </w:rPr>
              <w:t>Поступление в состав государственного имущества конфискованного имущества осуществляется в порядке и на условиях, которые определены статьями 210 - 212, 214, 215 настоящего Закона.</w:t>
            </w:r>
          </w:p>
          <w:p w14:paraId="09B01C00" w14:textId="77777777" w:rsidR="00DA7E1E" w:rsidRPr="000E4D16" w:rsidRDefault="00DA7E1E" w:rsidP="00AC7A6E">
            <w:pPr>
              <w:ind w:firstLine="336"/>
              <w:jc w:val="both"/>
              <w:rPr>
                <w:rFonts w:ascii="Times New Roman" w:eastAsia="Times New Roman" w:hAnsi="Times New Roman" w:cs="Times New Roman"/>
                <w:b/>
                <w:sz w:val="28"/>
                <w:szCs w:val="28"/>
                <w:lang w:eastAsia="ru-RU"/>
              </w:rPr>
            </w:pPr>
            <w:r w:rsidRPr="000E4D16">
              <w:rPr>
                <w:rFonts w:ascii="Times New Roman" w:eastAsia="Times New Roman" w:hAnsi="Times New Roman" w:cs="Times New Roman"/>
                <w:sz w:val="28"/>
                <w:szCs w:val="28"/>
                <w:lang w:eastAsia="ru-RU"/>
              </w:rPr>
              <w:t xml:space="preserve"> </w:t>
            </w:r>
            <w:r w:rsidRPr="000E4D16">
              <w:rPr>
                <w:rFonts w:ascii="Times New Roman" w:eastAsia="Times New Roman" w:hAnsi="Times New Roman" w:cs="Times New Roman"/>
                <w:b/>
                <w:sz w:val="28"/>
                <w:szCs w:val="28"/>
                <w:lang w:eastAsia="ru-RU"/>
              </w:rPr>
              <w:t>Имущество, включенное в базу данных по учету и дальнейшему использованию конфискованного имущества, обращенного (поступившего) в республиканскую или коммунальную собственность, образует Фонд конфискованного имущества.</w:t>
            </w:r>
          </w:p>
          <w:p w14:paraId="1AD64381" w14:textId="77777777" w:rsidR="00DA7E1E" w:rsidRPr="000E4D16" w:rsidRDefault="00DA7E1E" w:rsidP="00516D00">
            <w:pPr>
              <w:ind w:firstLine="336"/>
              <w:jc w:val="both"/>
              <w:rPr>
                <w:rFonts w:ascii="Times New Roman" w:eastAsia="Times New Roman" w:hAnsi="Times New Roman" w:cs="Times New Roman"/>
                <w:sz w:val="28"/>
                <w:szCs w:val="28"/>
                <w:lang w:eastAsia="ru-RU"/>
              </w:rPr>
            </w:pPr>
          </w:p>
        </w:tc>
        <w:tc>
          <w:tcPr>
            <w:tcW w:w="1567" w:type="pct"/>
          </w:tcPr>
          <w:p w14:paraId="442EEC70" w14:textId="77777777" w:rsidR="00DA7E1E" w:rsidRPr="000E4D16" w:rsidRDefault="00DA7E1E" w:rsidP="00AC7A6E">
            <w:pPr>
              <w:jc w:val="both"/>
              <w:rPr>
                <w:rFonts w:ascii="Times New Roman" w:eastAsia="Times New Roman" w:hAnsi="Times New Roman" w:cs="Times New Roman"/>
                <w:sz w:val="28"/>
                <w:szCs w:val="28"/>
                <w:lang w:eastAsia="ru-RU"/>
              </w:rPr>
            </w:pPr>
            <w:bookmarkStart w:id="21" w:name="_Hlk134134668"/>
            <w:r w:rsidRPr="000E4D16">
              <w:rPr>
                <w:rFonts w:ascii="Times New Roman" w:eastAsia="Times New Roman" w:hAnsi="Times New Roman" w:cs="Times New Roman"/>
                <w:bCs/>
                <w:sz w:val="28"/>
                <w:szCs w:val="28"/>
                <w:lang w:eastAsia="ru-RU"/>
              </w:rPr>
              <w:t>Статья 22. Поступление в состав государственного имущества конфискованного имущества</w:t>
            </w:r>
            <w:r w:rsidRPr="000E4D16">
              <w:rPr>
                <w:rFonts w:ascii="Times New Roman" w:eastAsia="Times New Roman" w:hAnsi="Times New Roman" w:cs="Times New Roman"/>
                <w:b/>
                <w:bCs/>
                <w:sz w:val="28"/>
                <w:szCs w:val="28"/>
                <w:lang w:eastAsia="ru-RU"/>
              </w:rPr>
              <w:t xml:space="preserve"> и обращенного в доход государства</w:t>
            </w:r>
          </w:p>
          <w:p w14:paraId="5731669E" w14:textId="77777777" w:rsidR="00DA7E1E" w:rsidRPr="000E4D16" w:rsidRDefault="00DA7E1E" w:rsidP="00AC7A6E">
            <w:pPr>
              <w:ind w:firstLine="336"/>
              <w:jc w:val="both"/>
              <w:rPr>
                <w:rFonts w:ascii="Times New Roman" w:eastAsia="Times New Roman" w:hAnsi="Times New Roman" w:cs="Times New Roman"/>
                <w:sz w:val="28"/>
                <w:szCs w:val="28"/>
                <w:lang w:eastAsia="ru-RU"/>
              </w:rPr>
            </w:pPr>
            <w:r w:rsidRPr="000E4D16">
              <w:rPr>
                <w:rFonts w:ascii="Times New Roman" w:eastAsia="Times New Roman" w:hAnsi="Times New Roman" w:cs="Times New Roman"/>
                <w:sz w:val="28"/>
                <w:szCs w:val="28"/>
                <w:lang w:eastAsia="ru-RU"/>
              </w:rPr>
              <w:t xml:space="preserve"> Поступление в состав государственного имущества конфискованного имущества осуществляется в порядке и на условиях, которые определены статьями 210 - 212, 214, 215 настоящего Закона, </w:t>
            </w:r>
            <w:r w:rsidRPr="000E4D16">
              <w:rPr>
                <w:rFonts w:ascii="Times New Roman" w:eastAsia="Times New Roman" w:hAnsi="Times New Roman" w:cs="Times New Roman"/>
                <w:b/>
                <w:sz w:val="28"/>
                <w:szCs w:val="28"/>
                <w:lang w:eastAsia="ru-RU"/>
              </w:rPr>
              <w:t>а также законодательством Республики Казахстан о возврате незаконно приобретенных активов</w:t>
            </w:r>
            <w:r w:rsidRPr="000E4D16">
              <w:rPr>
                <w:rFonts w:ascii="Times New Roman" w:eastAsia="Times New Roman" w:hAnsi="Times New Roman" w:cs="Times New Roman"/>
                <w:sz w:val="28"/>
                <w:szCs w:val="28"/>
                <w:lang w:eastAsia="ru-RU"/>
              </w:rPr>
              <w:t>.</w:t>
            </w:r>
          </w:p>
          <w:bookmarkEnd w:id="21"/>
          <w:p w14:paraId="78A376E8" w14:textId="23C74775" w:rsidR="00DA7E1E" w:rsidRPr="000E4D16" w:rsidRDefault="00DA7E1E" w:rsidP="00516D00">
            <w:pPr>
              <w:widowControl w:val="0"/>
              <w:autoSpaceDE w:val="0"/>
              <w:autoSpaceDN w:val="0"/>
              <w:adjustRightInd w:val="0"/>
              <w:ind w:firstLine="317"/>
              <w:jc w:val="both"/>
              <w:rPr>
                <w:rFonts w:ascii="Times New Roman" w:hAnsi="Times New Roman" w:cs="Times New Roman"/>
                <w:b/>
                <w:sz w:val="28"/>
                <w:szCs w:val="28"/>
              </w:rPr>
            </w:pPr>
          </w:p>
        </w:tc>
        <w:tc>
          <w:tcPr>
            <w:tcW w:w="1027" w:type="pct"/>
          </w:tcPr>
          <w:p w14:paraId="32159D64" w14:textId="4EB67901" w:rsidR="00DA7E1E" w:rsidRPr="000E4D16" w:rsidRDefault="00DA7E1E" w:rsidP="007163A8">
            <w:pPr>
              <w:ind w:firstLine="271"/>
              <w:jc w:val="both"/>
              <w:rPr>
                <w:rFonts w:ascii="Times New Roman" w:hAnsi="Times New Roman" w:cs="Times New Roman"/>
                <w:sz w:val="28"/>
                <w:szCs w:val="28"/>
              </w:rPr>
            </w:pPr>
            <w:r w:rsidRPr="000E4D16">
              <w:rPr>
                <w:rFonts w:ascii="Times New Roman" w:hAnsi="Times New Roman" w:cs="Times New Roman"/>
                <w:sz w:val="28"/>
                <w:szCs w:val="28"/>
              </w:rPr>
              <w:t>В целях скорреспондирования с нормами Закона Республики Казахстан «О возврате государству незаконно приобретенных активов.</w:t>
            </w:r>
          </w:p>
        </w:tc>
      </w:tr>
      <w:tr w:rsidR="00DA7E1E" w:rsidRPr="000E4D16" w14:paraId="6B1073E0" w14:textId="77777777" w:rsidTr="00140A4B">
        <w:tc>
          <w:tcPr>
            <w:tcW w:w="197" w:type="pct"/>
          </w:tcPr>
          <w:p w14:paraId="7D996B89" w14:textId="77777777" w:rsidR="00DA7E1E" w:rsidRPr="000E4D16" w:rsidRDefault="00DA7E1E" w:rsidP="00516D00">
            <w:pPr>
              <w:pStyle w:val="ab"/>
              <w:numPr>
                <w:ilvl w:val="0"/>
                <w:numId w:val="16"/>
              </w:numPr>
              <w:rPr>
                <w:rFonts w:ascii="Times New Roman" w:hAnsi="Times New Roman" w:cs="Times New Roman"/>
                <w:sz w:val="28"/>
                <w:szCs w:val="28"/>
              </w:rPr>
            </w:pPr>
          </w:p>
        </w:tc>
        <w:tc>
          <w:tcPr>
            <w:tcW w:w="642" w:type="pct"/>
          </w:tcPr>
          <w:p w14:paraId="01BF6422" w14:textId="1D3AA4C0" w:rsidR="00DA7E1E" w:rsidRPr="000E4D16" w:rsidRDefault="00DA7E1E" w:rsidP="007163A8">
            <w:pPr>
              <w:jc w:val="center"/>
              <w:rPr>
                <w:rFonts w:ascii="Times New Roman" w:hAnsi="Times New Roman" w:cs="Times New Roman"/>
                <w:sz w:val="28"/>
                <w:szCs w:val="28"/>
              </w:rPr>
            </w:pPr>
            <w:r w:rsidRPr="000E4D16">
              <w:rPr>
                <w:rFonts w:ascii="Times New Roman" w:hAnsi="Times New Roman" w:cs="Times New Roman"/>
                <w:sz w:val="28"/>
                <w:szCs w:val="28"/>
              </w:rPr>
              <w:t>Статья 90</w:t>
            </w:r>
          </w:p>
        </w:tc>
        <w:tc>
          <w:tcPr>
            <w:tcW w:w="1567" w:type="pct"/>
          </w:tcPr>
          <w:p w14:paraId="535C0172" w14:textId="77777777" w:rsidR="00DA7E1E" w:rsidRPr="000E4D16" w:rsidRDefault="00DA7E1E" w:rsidP="007163A8">
            <w:pPr>
              <w:ind w:firstLine="230"/>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 xml:space="preserve">Статья 90. Прекращение прав на </w:t>
            </w:r>
            <w:r w:rsidRPr="000E4D16">
              <w:rPr>
                <w:rFonts w:ascii="Times New Roman" w:eastAsia="Calibri" w:hAnsi="Times New Roman" w:cs="Times New Roman"/>
                <w:bCs/>
                <w:sz w:val="28"/>
                <w:szCs w:val="28"/>
              </w:rPr>
              <w:lastRenderedPageBreak/>
              <w:t>государственное имущество, полученное в результате конфискации</w:t>
            </w:r>
          </w:p>
          <w:p w14:paraId="7FBCCE0F" w14:textId="77777777" w:rsidR="00DA7E1E" w:rsidRPr="000E4D16" w:rsidRDefault="00DA7E1E" w:rsidP="007163A8">
            <w:pPr>
              <w:ind w:firstLine="230"/>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Отмена (изменение в соответствующей части) судом акта, на основании которого имущество было конфисковано в собственность государства, является основанием прекращения имущественных прав государства на конфискованное имущество.</w:t>
            </w:r>
          </w:p>
          <w:p w14:paraId="6957041C" w14:textId="093A1535" w:rsidR="00DA7E1E" w:rsidRPr="000E4D16" w:rsidRDefault="00DA7E1E" w:rsidP="007163A8">
            <w:pPr>
              <w:ind w:firstLine="230"/>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Возврат конфискованного имущества или возмещение его стоимости производится по правилам пункта 5 статьи 213 настоящего Закона.</w:t>
            </w:r>
          </w:p>
          <w:p w14:paraId="489D4B38" w14:textId="77777777" w:rsidR="00DA7E1E" w:rsidRPr="000E4D16" w:rsidRDefault="00DA7E1E" w:rsidP="00516D00">
            <w:pPr>
              <w:ind w:firstLine="315"/>
              <w:jc w:val="both"/>
              <w:rPr>
                <w:rFonts w:ascii="Times New Roman" w:eastAsia="Calibri" w:hAnsi="Times New Roman" w:cs="Times New Roman"/>
                <w:bCs/>
                <w:sz w:val="28"/>
                <w:szCs w:val="28"/>
              </w:rPr>
            </w:pPr>
          </w:p>
        </w:tc>
        <w:tc>
          <w:tcPr>
            <w:tcW w:w="1567" w:type="pct"/>
          </w:tcPr>
          <w:p w14:paraId="4B613C85" w14:textId="77777777" w:rsidR="00DA7E1E" w:rsidRPr="000E4D16" w:rsidRDefault="00DA7E1E" w:rsidP="007163A8">
            <w:pPr>
              <w:ind w:firstLine="250"/>
              <w:jc w:val="both"/>
              <w:rPr>
                <w:rFonts w:ascii="Times New Roman" w:eastAsia="Times New Roman" w:hAnsi="Times New Roman" w:cs="Times New Roman"/>
                <w:sz w:val="28"/>
                <w:szCs w:val="28"/>
                <w:lang w:eastAsia="ru-RU"/>
              </w:rPr>
            </w:pPr>
            <w:bookmarkStart w:id="22" w:name="_Hlk134135544"/>
            <w:r w:rsidRPr="000E4D16">
              <w:rPr>
                <w:rFonts w:ascii="Times New Roman" w:eastAsia="Calibri" w:hAnsi="Times New Roman" w:cs="Times New Roman"/>
                <w:bCs/>
                <w:sz w:val="28"/>
                <w:szCs w:val="28"/>
              </w:rPr>
              <w:lastRenderedPageBreak/>
              <w:t xml:space="preserve">Статья 90. Прекращение прав на </w:t>
            </w:r>
            <w:r w:rsidRPr="000E4D16">
              <w:rPr>
                <w:rFonts w:ascii="Times New Roman" w:eastAsia="Calibri" w:hAnsi="Times New Roman" w:cs="Times New Roman"/>
                <w:bCs/>
                <w:sz w:val="28"/>
                <w:szCs w:val="28"/>
              </w:rPr>
              <w:lastRenderedPageBreak/>
              <w:t>государственное имущество, полученное в результате конфискации</w:t>
            </w:r>
            <w:r w:rsidRPr="000E4D16">
              <w:rPr>
                <w:rFonts w:ascii="Times New Roman" w:eastAsia="Calibri" w:hAnsi="Times New Roman" w:cs="Times New Roman"/>
                <w:b/>
                <w:bCs/>
                <w:sz w:val="28"/>
                <w:szCs w:val="28"/>
              </w:rPr>
              <w:t xml:space="preserve"> или </w:t>
            </w:r>
            <w:r w:rsidRPr="000E4D16">
              <w:rPr>
                <w:rFonts w:ascii="Times New Roman" w:eastAsia="Times New Roman" w:hAnsi="Times New Roman" w:cs="Times New Roman"/>
                <w:b/>
                <w:sz w:val="28"/>
                <w:szCs w:val="28"/>
                <w:lang w:eastAsia="ru-RU"/>
              </w:rPr>
              <w:t xml:space="preserve">обращения имущества в доход государства </w:t>
            </w:r>
          </w:p>
          <w:p w14:paraId="02C5EA8B" w14:textId="77777777" w:rsidR="00DA7E1E" w:rsidRPr="000E4D16" w:rsidRDefault="00DA7E1E" w:rsidP="007163A8">
            <w:pPr>
              <w:ind w:firstLine="250"/>
              <w:jc w:val="both"/>
              <w:rPr>
                <w:rFonts w:ascii="Times New Roman" w:eastAsia="Times New Roman" w:hAnsi="Times New Roman" w:cs="Times New Roman"/>
                <w:sz w:val="28"/>
                <w:szCs w:val="28"/>
                <w:lang w:eastAsia="ru-RU"/>
              </w:rPr>
            </w:pPr>
            <w:r w:rsidRPr="000E4D16">
              <w:rPr>
                <w:rFonts w:ascii="Times New Roman" w:eastAsia="Calibri" w:hAnsi="Times New Roman" w:cs="Times New Roman"/>
                <w:bCs/>
                <w:sz w:val="28"/>
                <w:szCs w:val="28"/>
              </w:rPr>
              <w:t>Отмена (изменение в соответствующей части) судом акта, на основании которого имущество было конфисковано в собственность государства, является основанием прекращения имущественных прав государства на конфискованное имущество.</w:t>
            </w:r>
          </w:p>
          <w:p w14:paraId="5F106020" w14:textId="0FD84078" w:rsidR="00DA7E1E" w:rsidRPr="000E4D16" w:rsidRDefault="00DA7E1E" w:rsidP="007163A8">
            <w:pPr>
              <w:ind w:firstLine="250"/>
              <w:jc w:val="both"/>
              <w:rPr>
                <w:rFonts w:ascii="Times New Roman" w:eastAsia="Times New Roman" w:hAnsi="Times New Roman" w:cs="Times New Roman"/>
                <w:sz w:val="28"/>
                <w:szCs w:val="28"/>
                <w:lang w:eastAsia="ru-RU"/>
              </w:rPr>
            </w:pPr>
            <w:r w:rsidRPr="000E4D16">
              <w:rPr>
                <w:rFonts w:ascii="Times New Roman" w:eastAsia="Calibri" w:hAnsi="Times New Roman" w:cs="Times New Roman"/>
                <w:bCs/>
                <w:sz w:val="28"/>
                <w:szCs w:val="28"/>
              </w:rPr>
              <w:t xml:space="preserve">Возврат конфискованного имущества или возмещение его стоимости производится по правилам пункта 5 статьи 213 настоящего Закона, </w:t>
            </w:r>
            <w:r w:rsidRPr="000E4D16">
              <w:rPr>
                <w:rFonts w:ascii="Times New Roman" w:eastAsia="Calibri" w:hAnsi="Times New Roman" w:cs="Times New Roman"/>
                <w:b/>
                <w:bCs/>
                <w:sz w:val="28"/>
                <w:szCs w:val="28"/>
              </w:rPr>
              <w:t>а имущества и</w:t>
            </w:r>
            <w:r w:rsidRPr="000E4D16">
              <w:rPr>
                <w:rFonts w:ascii="Times New Roman" w:eastAsia="Calibri" w:hAnsi="Times New Roman" w:cs="Times New Roman"/>
                <w:bCs/>
                <w:sz w:val="28"/>
                <w:szCs w:val="28"/>
              </w:rPr>
              <w:t xml:space="preserve"> </w:t>
            </w:r>
            <w:r w:rsidRPr="000E4D16">
              <w:rPr>
                <w:rFonts w:ascii="Times New Roman" w:eastAsia="Calibri" w:hAnsi="Times New Roman" w:cs="Times New Roman"/>
                <w:b/>
                <w:bCs/>
                <w:sz w:val="28"/>
                <w:szCs w:val="28"/>
              </w:rPr>
              <w:t xml:space="preserve">активов, переданных в управление или собственность управляющей компании - в соответствии с </w:t>
            </w:r>
            <w:r w:rsidRPr="000E4D16">
              <w:rPr>
                <w:rFonts w:ascii="Times New Roman" w:eastAsia="Times New Roman" w:hAnsi="Times New Roman" w:cs="Times New Roman"/>
                <w:b/>
                <w:sz w:val="28"/>
                <w:szCs w:val="28"/>
                <w:lang w:eastAsia="ru-RU"/>
              </w:rPr>
              <w:t>законодательством Республики Казахстан о возврате незаконно приобретенных активов.</w:t>
            </w:r>
          </w:p>
          <w:bookmarkEnd w:id="22"/>
          <w:p w14:paraId="36B4432F" w14:textId="0AA073F3" w:rsidR="00DA7E1E" w:rsidRPr="000E4D16" w:rsidRDefault="00DA7E1E" w:rsidP="00516D00">
            <w:pPr>
              <w:jc w:val="both"/>
              <w:rPr>
                <w:rFonts w:ascii="Times New Roman" w:eastAsia="Calibri" w:hAnsi="Times New Roman" w:cs="Times New Roman"/>
                <w:sz w:val="28"/>
                <w:szCs w:val="28"/>
              </w:rPr>
            </w:pPr>
          </w:p>
        </w:tc>
        <w:tc>
          <w:tcPr>
            <w:tcW w:w="1027" w:type="pct"/>
          </w:tcPr>
          <w:p w14:paraId="3C823AA4" w14:textId="68A4903E" w:rsidR="00DA7E1E" w:rsidRPr="000E4D16" w:rsidRDefault="00DA7E1E" w:rsidP="007163A8">
            <w:pPr>
              <w:ind w:firstLine="271"/>
              <w:jc w:val="both"/>
              <w:rPr>
                <w:rFonts w:ascii="Times New Roman" w:hAnsi="Times New Roman" w:cs="Times New Roman"/>
                <w:b/>
                <w:bCs/>
                <w:sz w:val="28"/>
                <w:szCs w:val="28"/>
              </w:rPr>
            </w:pPr>
            <w:r w:rsidRPr="000E4D16">
              <w:rPr>
                <w:rFonts w:ascii="Times New Roman" w:hAnsi="Times New Roman" w:cs="Times New Roman"/>
                <w:sz w:val="28"/>
                <w:szCs w:val="28"/>
              </w:rPr>
              <w:lastRenderedPageBreak/>
              <w:t xml:space="preserve">В целях </w:t>
            </w:r>
            <w:r w:rsidRPr="000E4D16">
              <w:rPr>
                <w:rFonts w:ascii="Times New Roman" w:hAnsi="Times New Roman" w:cs="Times New Roman"/>
                <w:sz w:val="28"/>
                <w:szCs w:val="28"/>
              </w:rPr>
              <w:lastRenderedPageBreak/>
              <w:t>скорреспондирования с нормами Закона Республики Казахстан «О возврате государству незаконно приобретенных активов.</w:t>
            </w:r>
          </w:p>
        </w:tc>
      </w:tr>
      <w:tr w:rsidR="00DA7E1E" w:rsidRPr="000E4D16" w14:paraId="5D1BF938" w14:textId="77777777" w:rsidTr="00140A4B">
        <w:tc>
          <w:tcPr>
            <w:tcW w:w="197" w:type="pct"/>
          </w:tcPr>
          <w:p w14:paraId="713A5175" w14:textId="77777777" w:rsidR="00DA7E1E" w:rsidRPr="000E4D16" w:rsidRDefault="00DA7E1E" w:rsidP="00516D00">
            <w:pPr>
              <w:pStyle w:val="ab"/>
              <w:numPr>
                <w:ilvl w:val="0"/>
                <w:numId w:val="16"/>
              </w:numPr>
              <w:jc w:val="center"/>
              <w:rPr>
                <w:rFonts w:ascii="Times New Roman" w:hAnsi="Times New Roman" w:cs="Times New Roman"/>
                <w:sz w:val="28"/>
                <w:szCs w:val="28"/>
              </w:rPr>
            </w:pPr>
          </w:p>
        </w:tc>
        <w:tc>
          <w:tcPr>
            <w:tcW w:w="642" w:type="pct"/>
          </w:tcPr>
          <w:p w14:paraId="12449CD8" w14:textId="1B30B3D5" w:rsidR="00DA7E1E" w:rsidRPr="000E4D16" w:rsidRDefault="00DA7E1E" w:rsidP="008747A4">
            <w:pPr>
              <w:jc w:val="center"/>
              <w:rPr>
                <w:rFonts w:ascii="Times New Roman" w:hAnsi="Times New Roman" w:cs="Times New Roman"/>
                <w:sz w:val="28"/>
                <w:szCs w:val="28"/>
              </w:rPr>
            </w:pPr>
            <w:r w:rsidRPr="000E4D16">
              <w:rPr>
                <w:rFonts w:ascii="Times New Roman" w:hAnsi="Times New Roman" w:cs="Times New Roman"/>
                <w:sz w:val="28"/>
                <w:szCs w:val="28"/>
              </w:rPr>
              <w:t>Новый подпункт      1-1) пункта 1 статьи 211</w:t>
            </w:r>
          </w:p>
          <w:p w14:paraId="5E54118A" w14:textId="7473F32F" w:rsidR="00DA7E1E" w:rsidRPr="000E4D16" w:rsidRDefault="00DA7E1E" w:rsidP="00516D00">
            <w:pPr>
              <w:rPr>
                <w:rFonts w:ascii="Times New Roman" w:hAnsi="Times New Roman" w:cs="Times New Roman"/>
                <w:sz w:val="28"/>
                <w:szCs w:val="28"/>
              </w:rPr>
            </w:pPr>
          </w:p>
        </w:tc>
        <w:tc>
          <w:tcPr>
            <w:tcW w:w="1567" w:type="pct"/>
          </w:tcPr>
          <w:p w14:paraId="4A2FBF6F" w14:textId="77777777" w:rsidR="00DA7E1E" w:rsidRPr="000E4D16" w:rsidRDefault="00DA7E1E" w:rsidP="008747A4">
            <w:pPr>
              <w:ind w:firstLine="230"/>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 xml:space="preserve">Статья 211. Органы, осуществляющие учет, хранение и дальнейшее использование имущества, поступившего в состав государственного имущества по </w:t>
            </w:r>
            <w:r w:rsidRPr="000E4D16">
              <w:rPr>
                <w:rFonts w:ascii="Times New Roman" w:eastAsia="Calibri" w:hAnsi="Times New Roman" w:cs="Times New Roman"/>
                <w:bCs/>
                <w:sz w:val="28"/>
                <w:szCs w:val="28"/>
              </w:rPr>
              <w:lastRenderedPageBreak/>
              <w:t xml:space="preserve">отдельным основаниям </w:t>
            </w:r>
          </w:p>
          <w:p w14:paraId="53DF8E43" w14:textId="24CFEAA1" w:rsidR="00DA7E1E" w:rsidRPr="000E4D16" w:rsidRDefault="00DA7E1E" w:rsidP="008747A4">
            <w:pPr>
              <w:ind w:firstLine="230"/>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1. Уполномоченный орган по управлению государственным имуществом организует работу по учету, хранению, оценке и дальнейшему использованию следующего имущества, обращенного (поступившего) в республиканскую собственность:</w:t>
            </w:r>
          </w:p>
          <w:p w14:paraId="0EAD8696" w14:textId="77777777" w:rsidR="00DA7E1E" w:rsidRPr="000E4D16" w:rsidRDefault="00DA7E1E" w:rsidP="008747A4">
            <w:pPr>
              <w:ind w:firstLine="230"/>
              <w:jc w:val="both"/>
              <w:rPr>
                <w:rFonts w:ascii="Times New Roman" w:eastAsia="Calibri" w:hAnsi="Times New Roman" w:cs="Times New Roman"/>
                <w:b/>
                <w:bCs/>
                <w:sz w:val="28"/>
                <w:szCs w:val="28"/>
              </w:rPr>
            </w:pPr>
            <w:r w:rsidRPr="000E4D16">
              <w:rPr>
                <w:rFonts w:ascii="Times New Roman" w:eastAsia="Calibri" w:hAnsi="Times New Roman" w:cs="Times New Roman"/>
                <w:bCs/>
                <w:sz w:val="28"/>
                <w:szCs w:val="28"/>
              </w:rPr>
              <w:t>…</w:t>
            </w:r>
          </w:p>
          <w:p w14:paraId="426180D9" w14:textId="3210EEB4" w:rsidR="00DA7E1E" w:rsidRPr="000E4D16" w:rsidRDefault="00DA7E1E" w:rsidP="008747A4">
            <w:pPr>
              <w:ind w:firstLine="230"/>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1-1) Отсутствует.</w:t>
            </w:r>
          </w:p>
          <w:p w14:paraId="4EA22A6F" w14:textId="7CAAFE69" w:rsidR="00DA7E1E" w:rsidRPr="000E4D16" w:rsidRDefault="00DA7E1E" w:rsidP="008747A4">
            <w:pPr>
              <w:ind w:firstLine="230"/>
              <w:jc w:val="both"/>
              <w:rPr>
                <w:rFonts w:ascii="Times New Roman" w:eastAsia="Calibri" w:hAnsi="Times New Roman" w:cs="Times New Roman"/>
                <w:b/>
                <w:bCs/>
                <w:sz w:val="28"/>
                <w:szCs w:val="28"/>
              </w:rPr>
            </w:pPr>
            <w:r w:rsidRPr="000E4D16">
              <w:rPr>
                <w:rFonts w:ascii="Times New Roman" w:eastAsia="Calibri" w:hAnsi="Times New Roman" w:cs="Times New Roman"/>
                <w:bCs/>
                <w:sz w:val="28"/>
                <w:szCs w:val="28"/>
              </w:rPr>
              <w:t>…</w:t>
            </w:r>
          </w:p>
          <w:p w14:paraId="1167B3DA" w14:textId="77777777" w:rsidR="00DA7E1E" w:rsidRPr="000E4D16" w:rsidRDefault="00DA7E1E" w:rsidP="008747A4">
            <w:pPr>
              <w:jc w:val="both"/>
              <w:rPr>
                <w:rFonts w:ascii="Times New Roman" w:eastAsia="Calibri" w:hAnsi="Times New Roman" w:cs="Times New Roman"/>
                <w:b/>
                <w:bCs/>
                <w:sz w:val="28"/>
                <w:szCs w:val="28"/>
              </w:rPr>
            </w:pPr>
          </w:p>
        </w:tc>
        <w:tc>
          <w:tcPr>
            <w:tcW w:w="1567" w:type="pct"/>
          </w:tcPr>
          <w:p w14:paraId="73218605" w14:textId="77777777" w:rsidR="00DA7E1E" w:rsidRPr="000E4D16" w:rsidRDefault="00DA7E1E" w:rsidP="0014419F">
            <w:pPr>
              <w:ind w:firstLine="250"/>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lastRenderedPageBreak/>
              <w:t xml:space="preserve">Статья 211. Органы, осуществляющие учет, хранение и дальнейшее использование имущества, поступившего в состав государственного имущества по </w:t>
            </w:r>
            <w:r w:rsidRPr="000E4D16">
              <w:rPr>
                <w:rFonts w:ascii="Times New Roman" w:eastAsia="Calibri" w:hAnsi="Times New Roman" w:cs="Times New Roman"/>
                <w:bCs/>
                <w:sz w:val="28"/>
                <w:szCs w:val="28"/>
              </w:rPr>
              <w:lastRenderedPageBreak/>
              <w:t>отдельным основаниям</w:t>
            </w:r>
          </w:p>
          <w:p w14:paraId="46BA247C" w14:textId="681F5EA8" w:rsidR="00DA7E1E" w:rsidRPr="000E4D16" w:rsidRDefault="00DA7E1E" w:rsidP="0014419F">
            <w:pPr>
              <w:ind w:firstLine="250"/>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1. Уполномоченный орган по управлению государственным имуществом организует работу по учету, хранению, оценке и дальнейшему использованию следующего имущества, обращенного (поступившего) в республиканскую собственность:</w:t>
            </w:r>
          </w:p>
          <w:p w14:paraId="7543F711" w14:textId="52C12787" w:rsidR="00DA7E1E" w:rsidRPr="000E4D16" w:rsidRDefault="00DA7E1E" w:rsidP="0014419F">
            <w:pPr>
              <w:ind w:firstLine="250"/>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w:t>
            </w:r>
          </w:p>
          <w:p w14:paraId="70B94F5C" w14:textId="77777777" w:rsidR="00DA7E1E" w:rsidRPr="000E4D16" w:rsidRDefault="00DA7E1E" w:rsidP="0014419F">
            <w:pPr>
              <w:pStyle w:val="ab"/>
              <w:ind w:left="0" w:firstLine="250"/>
              <w:jc w:val="both"/>
              <w:rPr>
                <w:rFonts w:ascii="Times New Roman" w:eastAsia="Calibri" w:hAnsi="Times New Roman" w:cs="Times New Roman"/>
                <w:bCs/>
                <w:sz w:val="28"/>
                <w:szCs w:val="28"/>
              </w:rPr>
            </w:pPr>
            <w:r w:rsidRPr="000E4D16">
              <w:rPr>
                <w:rFonts w:ascii="Times New Roman" w:eastAsia="Calibri" w:hAnsi="Times New Roman" w:cs="Times New Roman"/>
                <w:b/>
                <w:sz w:val="28"/>
                <w:szCs w:val="28"/>
              </w:rPr>
              <w:t>1-1)</w:t>
            </w:r>
            <w:r w:rsidRPr="000E4D16">
              <w:rPr>
                <w:rFonts w:ascii="Times New Roman" w:eastAsia="Calibri" w:hAnsi="Times New Roman" w:cs="Times New Roman"/>
                <w:bCs/>
                <w:sz w:val="28"/>
                <w:szCs w:val="28"/>
              </w:rPr>
              <w:t xml:space="preserve"> </w:t>
            </w:r>
            <w:r w:rsidRPr="000E4D16">
              <w:rPr>
                <w:rFonts w:ascii="Times New Roman" w:eastAsia="Calibri" w:hAnsi="Times New Roman" w:cs="Times New Roman"/>
                <w:b/>
                <w:bCs/>
                <w:sz w:val="28"/>
                <w:szCs w:val="28"/>
              </w:rPr>
              <w:t xml:space="preserve">переданного управляющей компании имущества, обращенного в доход государства в соответствии с </w:t>
            </w:r>
            <w:r w:rsidRPr="000E4D16">
              <w:rPr>
                <w:rFonts w:ascii="Times New Roman" w:eastAsia="Times New Roman" w:hAnsi="Times New Roman" w:cs="Times New Roman"/>
                <w:b/>
                <w:sz w:val="28"/>
                <w:szCs w:val="28"/>
                <w:lang w:eastAsia="ru-RU"/>
              </w:rPr>
              <w:t xml:space="preserve">Законом Республики Казахстан </w:t>
            </w:r>
            <w:r w:rsidRPr="000E4D16">
              <w:rPr>
                <w:rFonts w:ascii="Times New Roman" w:eastAsia="Calibri" w:hAnsi="Times New Roman" w:cs="Times New Roman"/>
                <w:b/>
                <w:bCs/>
                <w:sz w:val="28"/>
                <w:szCs w:val="28"/>
              </w:rPr>
              <w:t>«О возврате государству незаконно приобретенных активов»</w:t>
            </w:r>
            <w:r w:rsidRPr="000E4D16">
              <w:rPr>
                <w:rFonts w:ascii="Times New Roman" w:eastAsia="Calibri" w:hAnsi="Times New Roman" w:cs="Times New Roman"/>
                <w:bCs/>
                <w:sz w:val="28"/>
                <w:szCs w:val="28"/>
              </w:rPr>
              <w:t>;</w:t>
            </w:r>
          </w:p>
          <w:p w14:paraId="13CBF63D" w14:textId="25C161A6" w:rsidR="00DA7E1E" w:rsidRPr="000E4D16" w:rsidRDefault="00DA7E1E" w:rsidP="0014419F">
            <w:pPr>
              <w:pStyle w:val="ab"/>
              <w:ind w:left="0" w:firstLine="250"/>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w:t>
            </w:r>
          </w:p>
        </w:tc>
        <w:tc>
          <w:tcPr>
            <w:tcW w:w="1027" w:type="pct"/>
          </w:tcPr>
          <w:p w14:paraId="18E3C4A3" w14:textId="77777777" w:rsidR="00DA7E1E" w:rsidRPr="000E4D16" w:rsidRDefault="00DA7E1E" w:rsidP="0014419F">
            <w:pPr>
              <w:shd w:val="clear" w:color="auto" w:fill="FFFFFF"/>
              <w:ind w:firstLine="271"/>
              <w:contextualSpacing/>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lastRenderedPageBreak/>
              <w:t>В целях регламентации механизмов использования возвращенных активов.</w:t>
            </w:r>
          </w:p>
          <w:p w14:paraId="74FB6506" w14:textId="77777777" w:rsidR="00DA7E1E" w:rsidRPr="000E4D16" w:rsidRDefault="00DA7E1E" w:rsidP="0014419F">
            <w:pPr>
              <w:shd w:val="clear" w:color="auto" w:fill="FFFFFF"/>
              <w:ind w:firstLine="271"/>
              <w:contextualSpacing/>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lastRenderedPageBreak/>
              <w:t>Данная норма направлена на обеспечение прозрачности использования таких средств.</w:t>
            </w:r>
          </w:p>
          <w:p w14:paraId="12B24C0B" w14:textId="624179FD" w:rsidR="00DA7E1E" w:rsidRPr="000E4D16" w:rsidRDefault="00DA7E1E" w:rsidP="00516D00">
            <w:pPr>
              <w:jc w:val="both"/>
              <w:rPr>
                <w:rFonts w:ascii="Times New Roman" w:hAnsi="Times New Roman" w:cs="Times New Roman"/>
                <w:b/>
                <w:bCs/>
                <w:sz w:val="28"/>
                <w:szCs w:val="28"/>
              </w:rPr>
            </w:pPr>
          </w:p>
        </w:tc>
      </w:tr>
      <w:tr w:rsidR="00DA7E1E" w:rsidRPr="000E4D16" w14:paraId="5A890A8D" w14:textId="77777777" w:rsidTr="00140A4B">
        <w:tc>
          <w:tcPr>
            <w:tcW w:w="197" w:type="pct"/>
          </w:tcPr>
          <w:p w14:paraId="1534AE2A" w14:textId="77777777" w:rsidR="00DA7E1E" w:rsidRPr="000E4D16" w:rsidRDefault="00DA7E1E" w:rsidP="00516D00">
            <w:pPr>
              <w:pStyle w:val="ab"/>
              <w:numPr>
                <w:ilvl w:val="0"/>
                <w:numId w:val="16"/>
              </w:numPr>
              <w:jc w:val="center"/>
              <w:rPr>
                <w:rFonts w:ascii="Times New Roman" w:hAnsi="Times New Roman" w:cs="Times New Roman"/>
                <w:sz w:val="28"/>
                <w:szCs w:val="28"/>
              </w:rPr>
            </w:pPr>
          </w:p>
        </w:tc>
        <w:tc>
          <w:tcPr>
            <w:tcW w:w="642" w:type="pct"/>
          </w:tcPr>
          <w:p w14:paraId="210A4C6A" w14:textId="6C9F5A10" w:rsidR="00DA7E1E" w:rsidRPr="000E4D16" w:rsidRDefault="00DA7E1E" w:rsidP="0014419F">
            <w:pPr>
              <w:jc w:val="center"/>
              <w:rPr>
                <w:rFonts w:ascii="Times New Roman" w:hAnsi="Times New Roman" w:cs="Times New Roman"/>
                <w:sz w:val="28"/>
                <w:szCs w:val="28"/>
              </w:rPr>
            </w:pPr>
            <w:r w:rsidRPr="000E4D16">
              <w:rPr>
                <w:rFonts w:ascii="Times New Roman" w:hAnsi="Times New Roman" w:cs="Times New Roman"/>
                <w:sz w:val="28"/>
                <w:szCs w:val="28"/>
              </w:rPr>
              <w:t>Новый пункт 6 статьи 213</w:t>
            </w:r>
          </w:p>
        </w:tc>
        <w:tc>
          <w:tcPr>
            <w:tcW w:w="1567" w:type="pct"/>
          </w:tcPr>
          <w:p w14:paraId="38CFEFD6" w14:textId="77777777" w:rsidR="00DA7E1E" w:rsidRPr="000E4D16" w:rsidRDefault="00DA7E1E" w:rsidP="0014419F">
            <w:pPr>
              <w:ind w:firstLine="230"/>
              <w:jc w:val="both"/>
              <w:rPr>
                <w:rFonts w:ascii="Times New Roman" w:eastAsia="Calibri" w:hAnsi="Times New Roman" w:cs="Times New Roman"/>
                <w:bCs/>
                <w:sz w:val="28"/>
                <w:szCs w:val="28"/>
              </w:rPr>
            </w:pPr>
            <w:r w:rsidRPr="000E4D16">
              <w:rPr>
                <w:rFonts w:ascii="Times New Roman" w:eastAsia="Calibri" w:hAnsi="Times New Roman" w:cs="Times New Roman"/>
                <w:b/>
                <w:bCs/>
                <w:sz w:val="28"/>
                <w:szCs w:val="28"/>
              </w:rPr>
              <w:t> </w:t>
            </w:r>
            <w:r w:rsidRPr="000E4D16">
              <w:rPr>
                <w:rFonts w:ascii="Times New Roman" w:eastAsia="Calibri" w:hAnsi="Times New Roman" w:cs="Times New Roman"/>
                <w:bCs/>
                <w:sz w:val="28"/>
                <w:szCs w:val="28"/>
              </w:rPr>
              <w:t>Статья 213. Реализация имущества, поступившего в состав государственного имущества по отдельным основаниям</w:t>
            </w:r>
          </w:p>
          <w:p w14:paraId="51D386F5" w14:textId="6649EDE4" w:rsidR="00DA7E1E" w:rsidRPr="000E4D16" w:rsidRDefault="00DA7E1E" w:rsidP="0014419F">
            <w:pPr>
              <w:ind w:firstLine="230"/>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w:t>
            </w:r>
          </w:p>
          <w:p w14:paraId="4DBA2358" w14:textId="15A764D2" w:rsidR="00DA7E1E" w:rsidRPr="000E4D16" w:rsidRDefault="00DA7E1E" w:rsidP="0014419F">
            <w:pPr>
              <w:ind w:firstLine="230"/>
              <w:jc w:val="both"/>
              <w:rPr>
                <w:rFonts w:ascii="Times New Roman" w:eastAsia="Calibri" w:hAnsi="Times New Roman" w:cs="Times New Roman"/>
                <w:bCs/>
                <w:sz w:val="28"/>
                <w:szCs w:val="28"/>
              </w:rPr>
            </w:pPr>
            <w:r w:rsidRPr="000E4D16">
              <w:rPr>
                <w:rFonts w:ascii="Times New Roman" w:eastAsia="Calibri" w:hAnsi="Times New Roman" w:cs="Times New Roman"/>
                <w:b/>
                <w:bCs/>
                <w:sz w:val="28"/>
                <w:szCs w:val="28"/>
              </w:rPr>
              <w:t>6.</w:t>
            </w:r>
            <w:r w:rsidRPr="000E4D16">
              <w:rPr>
                <w:rFonts w:ascii="Times New Roman" w:eastAsia="Calibri" w:hAnsi="Times New Roman" w:cs="Times New Roman"/>
                <w:bCs/>
                <w:sz w:val="28"/>
                <w:szCs w:val="28"/>
              </w:rPr>
              <w:t xml:space="preserve"> </w:t>
            </w:r>
            <w:r w:rsidRPr="000E4D16">
              <w:rPr>
                <w:rFonts w:ascii="Times New Roman" w:eastAsia="Calibri" w:hAnsi="Times New Roman" w:cs="Times New Roman"/>
                <w:b/>
                <w:bCs/>
                <w:sz w:val="28"/>
                <w:szCs w:val="28"/>
              </w:rPr>
              <w:t>Отсутствует.</w:t>
            </w:r>
          </w:p>
        </w:tc>
        <w:tc>
          <w:tcPr>
            <w:tcW w:w="1567" w:type="pct"/>
          </w:tcPr>
          <w:p w14:paraId="16335E5E" w14:textId="77777777" w:rsidR="00DA7E1E" w:rsidRPr="000E4D16" w:rsidRDefault="00DA7E1E" w:rsidP="0014419F">
            <w:pPr>
              <w:ind w:firstLine="250"/>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Статья 213. Реализация имущества, поступившего в состав государственного имущества по отдельным основаниям</w:t>
            </w:r>
          </w:p>
          <w:p w14:paraId="1D18C505" w14:textId="77777777" w:rsidR="00DA7E1E" w:rsidRPr="000E4D16" w:rsidRDefault="00DA7E1E" w:rsidP="0014419F">
            <w:pPr>
              <w:ind w:firstLine="250"/>
              <w:jc w:val="both"/>
              <w:rPr>
                <w:rFonts w:ascii="Times New Roman" w:eastAsia="Calibri" w:hAnsi="Times New Roman" w:cs="Times New Roman"/>
                <w:bCs/>
                <w:sz w:val="28"/>
                <w:szCs w:val="28"/>
              </w:rPr>
            </w:pPr>
            <w:r w:rsidRPr="000E4D16">
              <w:rPr>
                <w:rFonts w:ascii="Times New Roman" w:eastAsia="Calibri" w:hAnsi="Times New Roman" w:cs="Times New Roman"/>
                <w:bCs/>
                <w:sz w:val="28"/>
                <w:szCs w:val="28"/>
              </w:rPr>
              <w:t>…</w:t>
            </w:r>
          </w:p>
          <w:p w14:paraId="6E2AF3DC" w14:textId="5E7DBEE2" w:rsidR="00DA7E1E" w:rsidRPr="000E4D16" w:rsidRDefault="00DA7E1E" w:rsidP="0014419F">
            <w:pPr>
              <w:ind w:firstLine="250"/>
              <w:jc w:val="both"/>
              <w:rPr>
                <w:rFonts w:ascii="Times New Roman" w:eastAsia="Calibri" w:hAnsi="Times New Roman" w:cs="Times New Roman"/>
                <w:bCs/>
                <w:sz w:val="28"/>
                <w:szCs w:val="28"/>
              </w:rPr>
            </w:pPr>
            <w:r w:rsidRPr="000E4D16">
              <w:rPr>
                <w:rFonts w:ascii="Times New Roman" w:eastAsia="Calibri" w:hAnsi="Times New Roman" w:cs="Times New Roman"/>
                <w:b/>
                <w:bCs/>
                <w:sz w:val="28"/>
                <w:szCs w:val="28"/>
              </w:rPr>
              <w:t xml:space="preserve">6. Положения настоящей статьи не применяются к реализации имущества, обращенного в доход государства, в соответствии с </w:t>
            </w:r>
            <w:r w:rsidRPr="000E4D16">
              <w:rPr>
                <w:rFonts w:ascii="Times New Roman" w:eastAsia="Times New Roman" w:hAnsi="Times New Roman" w:cs="Times New Roman"/>
                <w:b/>
                <w:sz w:val="28"/>
                <w:szCs w:val="28"/>
                <w:lang w:eastAsia="ru-RU"/>
              </w:rPr>
              <w:t xml:space="preserve">Законом Республики Казахстан </w:t>
            </w:r>
            <w:r w:rsidR="009C331D" w:rsidRPr="000E4D16">
              <w:rPr>
                <w:rFonts w:ascii="Times New Roman" w:eastAsia="Times New Roman" w:hAnsi="Times New Roman" w:cs="Times New Roman"/>
                <w:b/>
                <w:sz w:val="28"/>
                <w:szCs w:val="28"/>
                <w:lang w:eastAsia="ru-RU"/>
              </w:rPr>
              <w:t xml:space="preserve">            </w:t>
            </w:r>
            <w:r w:rsidRPr="000E4D16">
              <w:rPr>
                <w:rFonts w:ascii="Times New Roman" w:eastAsia="Calibri" w:hAnsi="Times New Roman" w:cs="Times New Roman"/>
                <w:b/>
                <w:bCs/>
                <w:sz w:val="28"/>
                <w:szCs w:val="28"/>
              </w:rPr>
              <w:t>«О возврате государству незаконно приобретенных активов».</w:t>
            </w:r>
          </w:p>
          <w:p w14:paraId="53F41F90" w14:textId="75BEA06E" w:rsidR="00DA7E1E" w:rsidRPr="000E4D16" w:rsidRDefault="00DA7E1E" w:rsidP="00516D00">
            <w:pPr>
              <w:jc w:val="both"/>
              <w:rPr>
                <w:rFonts w:ascii="Times New Roman" w:eastAsia="Calibri" w:hAnsi="Times New Roman" w:cs="Times New Roman"/>
                <w:b/>
                <w:bCs/>
                <w:sz w:val="28"/>
                <w:szCs w:val="28"/>
              </w:rPr>
            </w:pPr>
          </w:p>
        </w:tc>
        <w:tc>
          <w:tcPr>
            <w:tcW w:w="1027" w:type="pct"/>
          </w:tcPr>
          <w:p w14:paraId="576BB845" w14:textId="6C31F083" w:rsidR="00DA7E1E" w:rsidRPr="000E4D16" w:rsidRDefault="00DA7E1E" w:rsidP="0014419F">
            <w:pPr>
              <w:ind w:firstLine="271"/>
              <w:jc w:val="both"/>
              <w:rPr>
                <w:rFonts w:ascii="Times New Roman" w:hAnsi="Times New Roman" w:cs="Times New Roman"/>
                <w:b/>
                <w:bCs/>
                <w:sz w:val="28"/>
                <w:szCs w:val="28"/>
              </w:rPr>
            </w:pPr>
            <w:r w:rsidRPr="000E4D16">
              <w:rPr>
                <w:rFonts w:ascii="Times New Roman" w:hAnsi="Times New Roman" w:cs="Times New Roman"/>
                <w:sz w:val="28"/>
                <w:szCs w:val="28"/>
              </w:rPr>
              <w:lastRenderedPageBreak/>
              <w:t>В целях скорреспондирования с нормами Закона Республики Казахстан «О возврате государству незаконно приобретенных активов.</w:t>
            </w:r>
          </w:p>
        </w:tc>
      </w:tr>
      <w:tr w:rsidR="00DA7E1E" w:rsidRPr="000E4D16" w14:paraId="7C1149CB" w14:textId="77777777" w:rsidTr="00841C89">
        <w:tc>
          <w:tcPr>
            <w:tcW w:w="5000" w:type="pct"/>
            <w:gridSpan w:val="5"/>
          </w:tcPr>
          <w:p w14:paraId="3F3D26F3" w14:textId="77777777" w:rsidR="00DA7E1E" w:rsidRPr="000E4D16" w:rsidRDefault="00DA7E1E" w:rsidP="00516D00">
            <w:pPr>
              <w:jc w:val="center"/>
              <w:rPr>
                <w:rFonts w:ascii="Times New Roman" w:hAnsi="Times New Roman" w:cs="Times New Roman"/>
                <w:b/>
                <w:bCs/>
                <w:sz w:val="28"/>
                <w:szCs w:val="28"/>
              </w:rPr>
            </w:pPr>
            <w:r w:rsidRPr="000E4D16">
              <w:rPr>
                <w:rFonts w:ascii="Times New Roman" w:hAnsi="Times New Roman" w:cs="Times New Roman"/>
                <w:b/>
                <w:bCs/>
                <w:sz w:val="28"/>
                <w:szCs w:val="28"/>
              </w:rPr>
              <w:t>18. Закон Республики Казахстан от 7 марта 2014 года «О реабилитации и банкротстве»</w:t>
            </w:r>
          </w:p>
          <w:p w14:paraId="319A007B" w14:textId="63D36100" w:rsidR="00DA7E1E" w:rsidRPr="000E4D16" w:rsidRDefault="00DA7E1E" w:rsidP="00516D00">
            <w:pPr>
              <w:jc w:val="center"/>
              <w:rPr>
                <w:rFonts w:ascii="Times New Roman" w:hAnsi="Times New Roman" w:cs="Times New Roman"/>
                <w:b/>
                <w:bCs/>
                <w:sz w:val="28"/>
                <w:szCs w:val="28"/>
              </w:rPr>
            </w:pPr>
          </w:p>
        </w:tc>
      </w:tr>
      <w:tr w:rsidR="00DA7E1E" w:rsidRPr="000E4D16" w14:paraId="556F966C" w14:textId="77777777" w:rsidTr="00140A4B">
        <w:tc>
          <w:tcPr>
            <w:tcW w:w="197" w:type="pct"/>
          </w:tcPr>
          <w:p w14:paraId="1EA265A9" w14:textId="77777777" w:rsidR="00DA7E1E" w:rsidRPr="000E4D16" w:rsidRDefault="00DA7E1E" w:rsidP="00516D00">
            <w:pPr>
              <w:pStyle w:val="ab"/>
              <w:numPr>
                <w:ilvl w:val="0"/>
                <w:numId w:val="16"/>
              </w:numPr>
              <w:jc w:val="center"/>
              <w:rPr>
                <w:rFonts w:ascii="Times New Roman" w:hAnsi="Times New Roman" w:cs="Times New Roman"/>
                <w:sz w:val="28"/>
                <w:szCs w:val="28"/>
              </w:rPr>
            </w:pPr>
          </w:p>
        </w:tc>
        <w:tc>
          <w:tcPr>
            <w:tcW w:w="642" w:type="pct"/>
          </w:tcPr>
          <w:p w14:paraId="0A654DBF" w14:textId="77777777" w:rsidR="00DA7E1E" w:rsidRPr="000E4D16" w:rsidRDefault="00DA7E1E" w:rsidP="000A1972">
            <w:pPr>
              <w:jc w:val="center"/>
              <w:rPr>
                <w:rFonts w:ascii="Times New Roman" w:hAnsi="Times New Roman" w:cs="Times New Roman"/>
                <w:sz w:val="28"/>
                <w:szCs w:val="28"/>
              </w:rPr>
            </w:pPr>
            <w:r w:rsidRPr="000E4D16">
              <w:rPr>
                <w:rFonts w:ascii="Times New Roman" w:hAnsi="Times New Roman" w:cs="Times New Roman"/>
                <w:sz w:val="28"/>
                <w:szCs w:val="28"/>
              </w:rPr>
              <w:t>Пункт 2 статьи  6</w:t>
            </w:r>
          </w:p>
          <w:p w14:paraId="5722B5C5" w14:textId="77777777" w:rsidR="00DA7E1E" w:rsidRPr="000E4D16" w:rsidRDefault="00DA7E1E" w:rsidP="00516D00">
            <w:pPr>
              <w:rPr>
                <w:rFonts w:ascii="Times New Roman" w:hAnsi="Times New Roman" w:cs="Times New Roman"/>
                <w:sz w:val="28"/>
                <w:szCs w:val="28"/>
              </w:rPr>
            </w:pPr>
          </w:p>
        </w:tc>
        <w:tc>
          <w:tcPr>
            <w:tcW w:w="1567" w:type="pct"/>
          </w:tcPr>
          <w:p w14:paraId="6B64578D" w14:textId="77777777" w:rsidR="00DA7E1E" w:rsidRPr="000E4D16" w:rsidRDefault="00DA7E1E" w:rsidP="000A1972">
            <w:pPr>
              <w:ind w:firstLine="230"/>
              <w:jc w:val="both"/>
              <w:rPr>
                <w:rFonts w:ascii="Times New Roman" w:hAnsi="Times New Roman" w:cs="Times New Roman"/>
                <w:bCs/>
                <w:sz w:val="28"/>
                <w:szCs w:val="28"/>
              </w:rPr>
            </w:pPr>
            <w:r w:rsidRPr="000E4D16">
              <w:rPr>
                <w:rFonts w:ascii="Times New Roman" w:hAnsi="Times New Roman" w:cs="Times New Roman"/>
                <w:bCs/>
                <w:sz w:val="28"/>
                <w:szCs w:val="28"/>
              </w:rPr>
              <w:t>Статья 6. Ответственность за преднамеренное банкротство</w:t>
            </w:r>
          </w:p>
          <w:p w14:paraId="13A6D816" w14:textId="77777777" w:rsidR="00DA7E1E" w:rsidRPr="000E4D16" w:rsidRDefault="00DA7E1E" w:rsidP="000A1972">
            <w:pPr>
              <w:ind w:firstLine="230"/>
              <w:jc w:val="both"/>
              <w:rPr>
                <w:rFonts w:ascii="Times New Roman" w:hAnsi="Times New Roman" w:cs="Times New Roman"/>
                <w:bCs/>
                <w:sz w:val="28"/>
                <w:szCs w:val="28"/>
              </w:rPr>
            </w:pPr>
            <w:r w:rsidRPr="000E4D16">
              <w:rPr>
                <w:rFonts w:ascii="Times New Roman" w:hAnsi="Times New Roman" w:cs="Times New Roman"/>
                <w:bCs/>
                <w:sz w:val="28"/>
                <w:szCs w:val="28"/>
              </w:rPr>
              <w:t>…</w:t>
            </w:r>
          </w:p>
          <w:p w14:paraId="0067DC99" w14:textId="77777777" w:rsidR="00DA7E1E" w:rsidRPr="000E4D16" w:rsidRDefault="00DA7E1E" w:rsidP="000A1972">
            <w:pPr>
              <w:ind w:firstLine="230"/>
              <w:jc w:val="both"/>
              <w:rPr>
                <w:rFonts w:ascii="Times New Roman" w:hAnsi="Times New Roman" w:cs="Times New Roman"/>
                <w:bCs/>
                <w:sz w:val="28"/>
                <w:szCs w:val="28"/>
              </w:rPr>
            </w:pPr>
            <w:r w:rsidRPr="000E4D16">
              <w:rPr>
                <w:rFonts w:ascii="Times New Roman" w:hAnsi="Times New Roman" w:cs="Times New Roman"/>
                <w:sz w:val="28"/>
                <w:szCs w:val="28"/>
              </w:rPr>
              <w:t>2. Банкротный управляющий в течение десяти рабочих дней со дня вступления в законную силу судебного акта о привлечении учредителя (участника) и (или) должностного лица к уголовной или административной ответственности обязан обратиться в суд с иском к такому лицу о привлечении его к субсидиарной ответственности и взыскании сумм в размере, определяемом в соответствии с пунктом 3 статьи 96 настоящего Закона.</w:t>
            </w:r>
          </w:p>
          <w:p w14:paraId="0311D701" w14:textId="77777777" w:rsidR="00DA7E1E" w:rsidRPr="000E4D16" w:rsidRDefault="00DA7E1E" w:rsidP="000A1972">
            <w:pPr>
              <w:ind w:firstLine="230"/>
              <w:jc w:val="both"/>
              <w:rPr>
                <w:rFonts w:ascii="Times New Roman" w:hAnsi="Times New Roman" w:cs="Times New Roman"/>
                <w:sz w:val="28"/>
                <w:szCs w:val="28"/>
              </w:rPr>
            </w:pPr>
            <w:r w:rsidRPr="000E4D16">
              <w:rPr>
                <w:rFonts w:ascii="Times New Roman" w:hAnsi="Times New Roman" w:cs="Times New Roman"/>
                <w:sz w:val="28"/>
                <w:szCs w:val="28"/>
              </w:rPr>
              <w:t xml:space="preserve">Кредитор также вправе обратиться в суд с иском в порядке, предусмотренном настоящей статьей, в случае, если учредитель (участник) и (или) должностное лицо признаны виновными в преднамеренном банкротстве в порядке административного или уголовного судопроизводства после завершения </w:t>
            </w:r>
            <w:r w:rsidRPr="000E4D16">
              <w:rPr>
                <w:rFonts w:ascii="Times New Roman" w:hAnsi="Times New Roman" w:cs="Times New Roman"/>
                <w:sz w:val="28"/>
                <w:szCs w:val="28"/>
              </w:rPr>
              <w:lastRenderedPageBreak/>
              <w:t>процедуры банкротства.</w:t>
            </w:r>
          </w:p>
          <w:p w14:paraId="69A43B4D" w14:textId="23D3ABF8" w:rsidR="00DA7E1E" w:rsidRPr="000E4D16" w:rsidRDefault="00DA7E1E" w:rsidP="000A1972">
            <w:pPr>
              <w:ind w:firstLine="230"/>
              <w:jc w:val="both"/>
              <w:rPr>
                <w:rFonts w:ascii="Times New Roman" w:hAnsi="Times New Roman" w:cs="Times New Roman"/>
                <w:bCs/>
                <w:sz w:val="28"/>
                <w:szCs w:val="28"/>
              </w:rPr>
            </w:pPr>
            <w:r w:rsidRPr="000E4D16">
              <w:rPr>
                <w:rFonts w:ascii="Times New Roman" w:hAnsi="Times New Roman" w:cs="Times New Roman"/>
                <w:sz w:val="28"/>
                <w:szCs w:val="28"/>
              </w:rPr>
              <w:t>…</w:t>
            </w:r>
          </w:p>
        </w:tc>
        <w:tc>
          <w:tcPr>
            <w:tcW w:w="1567" w:type="pct"/>
          </w:tcPr>
          <w:p w14:paraId="38E4D0D7" w14:textId="77777777" w:rsidR="00DA7E1E" w:rsidRPr="000E4D16" w:rsidRDefault="00DA7E1E" w:rsidP="000A1972">
            <w:pPr>
              <w:ind w:firstLine="250"/>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Статья 6. Ответственность за преднамеренное банкротство</w:t>
            </w:r>
          </w:p>
          <w:p w14:paraId="75D760DE" w14:textId="7A4024D1" w:rsidR="00DA7E1E" w:rsidRPr="000E4D16" w:rsidRDefault="00DA7E1E" w:rsidP="000A1972">
            <w:pPr>
              <w:ind w:firstLine="250"/>
              <w:jc w:val="both"/>
              <w:rPr>
                <w:rFonts w:ascii="Times New Roman" w:hAnsi="Times New Roman" w:cs="Times New Roman"/>
                <w:bCs/>
                <w:sz w:val="28"/>
                <w:szCs w:val="28"/>
              </w:rPr>
            </w:pPr>
            <w:r w:rsidRPr="000E4D16">
              <w:rPr>
                <w:rFonts w:ascii="Times New Roman" w:hAnsi="Times New Roman" w:cs="Times New Roman"/>
                <w:bCs/>
                <w:sz w:val="28"/>
                <w:szCs w:val="28"/>
              </w:rPr>
              <w:t>…</w:t>
            </w:r>
          </w:p>
          <w:p w14:paraId="0AF98E99" w14:textId="77777777" w:rsidR="00DA7E1E" w:rsidRPr="000E4D16" w:rsidRDefault="00DA7E1E" w:rsidP="000A1972">
            <w:pPr>
              <w:ind w:firstLine="250"/>
              <w:jc w:val="both"/>
              <w:rPr>
                <w:rFonts w:ascii="Times New Roman" w:hAnsi="Times New Roman" w:cs="Times New Roman"/>
                <w:bCs/>
                <w:sz w:val="28"/>
                <w:szCs w:val="28"/>
              </w:rPr>
            </w:pPr>
            <w:r w:rsidRPr="000E4D16">
              <w:rPr>
                <w:rFonts w:ascii="Times New Roman" w:hAnsi="Times New Roman" w:cs="Times New Roman"/>
                <w:sz w:val="28"/>
                <w:szCs w:val="28"/>
              </w:rPr>
              <w:t>2. Банкротный управляющий в течение десяти рабочих дней со дня вступления в законную силу судебного акта о привлечении учредителя (участника) и (или) должностного лица к уголовной или административной ответственности обязан обратиться в суд с иском к такому лицу о привлечении его к субсидиарной ответственности и взыскании сумм в размере, определяемом в соответствии с пунктом 3 статьи 96 настоящего Закона.</w:t>
            </w:r>
          </w:p>
          <w:p w14:paraId="0A791AFE" w14:textId="77777777" w:rsidR="00DA7E1E" w:rsidRPr="000E4D16" w:rsidRDefault="00DA7E1E" w:rsidP="000A1972">
            <w:pPr>
              <w:ind w:firstLine="250"/>
              <w:jc w:val="both"/>
              <w:rPr>
                <w:rFonts w:ascii="Times New Roman" w:hAnsi="Times New Roman" w:cs="Times New Roman"/>
                <w:sz w:val="28"/>
                <w:szCs w:val="28"/>
              </w:rPr>
            </w:pPr>
            <w:r w:rsidRPr="000E4D16">
              <w:rPr>
                <w:rFonts w:ascii="Times New Roman" w:hAnsi="Times New Roman" w:cs="Times New Roman"/>
                <w:sz w:val="28"/>
                <w:szCs w:val="28"/>
              </w:rPr>
              <w:t xml:space="preserve">Кредитор, </w:t>
            </w:r>
            <w:r w:rsidRPr="000E4D16">
              <w:rPr>
                <w:rFonts w:ascii="Times New Roman" w:hAnsi="Times New Roman" w:cs="Times New Roman"/>
                <w:b/>
                <w:bCs/>
                <w:sz w:val="28"/>
                <w:szCs w:val="28"/>
              </w:rPr>
              <w:t xml:space="preserve">уполномоченный орган по возврату активов, действующий в интересах кредитора – </w:t>
            </w:r>
            <w:r w:rsidRPr="000E4D16">
              <w:rPr>
                <w:rFonts w:ascii="Times New Roman" w:hAnsi="Times New Roman" w:cs="Times New Roman"/>
                <w:b/>
                <w:sz w:val="28"/>
                <w:szCs w:val="28"/>
              </w:rPr>
              <w:t>Республики Казахстан, государственных органов,</w:t>
            </w:r>
            <w:r w:rsidRPr="000E4D16">
              <w:rPr>
                <w:rFonts w:ascii="Times New Roman" w:hAnsi="Times New Roman" w:cs="Times New Roman"/>
                <w:sz w:val="28"/>
                <w:szCs w:val="28"/>
              </w:rPr>
              <w:t xml:space="preserve"> </w:t>
            </w:r>
            <w:r w:rsidRPr="000E4D16">
              <w:rPr>
                <w:rFonts w:ascii="Times New Roman" w:hAnsi="Times New Roman" w:cs="Times New Roman"/>
                <w:b/>
                <w:bCs/>
                <w:sz w:val="28"/>
                <w:szCs w:val="28"/>
              </w:rPr>
              <w:t>субъекта квазигосударственного сектора,</w:t>
            </w:r>
            <w:r w:rsidRPr="000E4D16">
              <w:rPr>
                <w:rFonts w:ascii="Times New Roman" w:hAnsi="Times New Roman" w:cs="Times New Roman"/>
                <w:sz w:val="28"/>
                <w:szCs w:val="28"/>
              </w:rPr>
              <w:t xml:space="preserve"> также вправе обратиться в суд с иском в порядке, предусмотренном настоящей статьей, в случае, если </w:t>
            </w:r>
            <w:r w:rsidRPr="000E4D16">
              <w:rPr>
                <w:rFonts w:ascii="Times New Roman" w:hAnsi="Times New Roman" w:cs="Times New Roman"/>
                <w:sz w:val="28"/>
                <w:szCs w:val="28"/>
              </w:rPr>
              <w:lastRenderedPageBreak/>
              <w:t>учредитель (участник) и (или) должностное лицо признаны виновными в преднамеренном банкротстве в порядке административного или уголовного судопроизводства после завершения процедуры банкротства.</w:t>
            </w:r>
          </w:p>
          <w:p w14:paraId="5C83F906" w14:textId="4F396CC6" w:rsidR="00DA7E1E" w:rsidRPr="000E4D16" w:rsidRDefault="00DA7E1E" w:rsidP="000A1972">
            <w:pPr>
              <w:ind w:firstLine="250"/>
              <w:jc w:val="both"/>
              <w:rPr>
                <w:rFonts w:ascii="Times New Roman" w:hAnsi="Times New Roman" w:cs="Times New Roman"/>
                <w:bCs/>
                <w:sz w:val="28"/>
                <w:szCs w:val="28"/>
              </w:rPr>
            </w:pPr>
            <w:r w:rsidRPr="000E4D16">
              <w:rPr>
                <w:rFonts w:ascii="Times New Roman" w:hAnsi="Times New Roman" w:cs="Times New Roman"/>
                <w:sz w:val="28"/>
                <w:szCs w:val="28"/>
              </w:rPr>
              <w:t>…</w:t>
            </w:r>
          </w:p>
        </w:tc>
        <w:tc>
          <w:tcPr>
            <w:tcW w:w="1027" w:type="pct"/>
          </w:tcPr>
          <w:p w14:paraId="4DF54547" w14:textId="35DC2085" w:rsidR="00DA7E1E" w:rsidRPr="000E4D16" w:rsidRDefault="00DA7E1E" w:rsidP="000A1972">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Предлагается в связи с возможными случаями воспрепятствования возврату незаконно приобретенных активов путем преднамеренного банкротства.</w:t>
            </w:r>
          </w:p>
        </w:tc>
      </w:tr>
      <w:tr w:rsidR="00DA7E1E" w:rsidRPr="000E4D16" w14:paraId="41925396" w14:textId="77777777" w:rsidTr="00140A4B">
        <w:tc>
          <w:tcPr>
            <w:tcW w:w="197" w:type="pct"/>
          </w:tcPr>
          <w:p w14:paraId="7D0F9753" w14:textId="77777777" w:rsidR="00DA7E1E" w:rsidRPr="000E4D16" w:rsidRDefault="00DA7E1E" w:rsidP="00516D00">
            <w:pPr>
              <w:pStyle w:val="ab"/>
              <w:numPr>
                <w:ilvl w:val="0"/>
                <w:numId w:val="16"/>
              </w:numPr>
              <w:jc w:val="center"/>
              <w:rPr>
                <w:rFonts w:ascii="Times New Roman" w:hAnsi="Times New Roman" w:cs="Times New Roman"/>
                <w:sz w:val="28"/>
                <w:szCs w:val="28"/>
              </w:rPr>
            </w:pPr>
          </w:p>
        </w:tc>
        <w:tc>
          <w:tcPr>
            <w:tcW w:w="642" w:type="pct"/>
          </w:tcPr>
          <w:p w14:paraId="5A2D38FF" w14:textId="064B6C71" w:rsidR="00DA7E1E" w:rsidRPr="000E4D16" w:rsidRDefault="00DA7E1E" w:rsidP="000A1972">
            <w:pPr>
              <w:jc w:val="center"/>
              <w:rPr>
                <w:rFonts w:ascii="Times New Roman" w:hAnsi="Times New Roman" w:cs="Times New Roman"/>
                <w:sz w:val="28"/>
                <w:szCs w:val="28"/>
              </w:rPr>
            </w:pPr>
            <w:r w:rsidRPr="000E4D16">
              <w:rPr>
                <w:rFonts w:ascii="Times New Roman" w:hAnsi="Times New Roman" w:cs="Times New Roman"/>
                <w:sz w:val="28"/>
                <w:szCs w:val="28"/>
              </w:rPr>
              <w:t>Пункт 3 статьи 7</w:t>
            </w:r>
          </w:p>
        </w:tc>
        <w:tc>
          <w:tcPr>
            <w:tcW w:w="1567" w:type="pct"/>
          </w:tcPr>
          <w:p w14:paraId="419D1137" w14:textId="77777777" w:rsidR="00DA7E1E" w:rsidRPr="000E4D16" w:rsidRDefault="00DA7E1E" w:rsidP="000A1972">
            <w:pPr>
              <w:ind w:firstLine="230"/>
              <w:jc w:val="both"/>
              <w:rPr>
                <w:rFonts w:ascii="Times New Roman" w:hAnsi="Times New Roman" w:cs="Times New Roman"/>
                <w:bCs/>
                <w:sz w:val="28"/>
                <w:szCs w:val="28"/>
              </w:rPr>
            </w:pPr>
            <w:r w:rsidRPr="000E4D16">
              <w:rPr>
                <w:rFonts w:ascii="Times New Roman" w:hAnsi="Times New Roman" w:cs="Times New Roman"/>
                <w:bCs/>
                <w:sz w:val="28"/>
                <w:szCs w:val="28"/>
              </w:rPr>
              <w:t>Статья 7. Признание сделок должника недействительными и возврат имущества</w:t>
            </w:r>
          </w:p>
          <w:p w14:paraId="39561E09" w14:textId="057658A3" w:rsidR="00DA7E1E" w:rsidRPr="000E4D16" w:rsidRDefault="00DA7E1E" w:rsidP="000A1972">
            <w:pPr>
              <w:ind w:firstLine="230"/>
              <w:jc w:val="both"/>
              <w:rPr>
                <w:rFonts w:ascii="Times New Roman" w:hAnsi="Times New Roman" w:cs="Times New Roman"/>
                <w:bCs/>
                <w:sz w:val="28"/>
                <w:szCs w:val="28"/>
              </w:rPr>
            </w:pPr>
            <w:r w:rsidRPr="000E4D16">
              <w:rPr>
                <w:rFonts w:ascii="Times New Roman" w:hAnsi="Times New Roman" w:cs="Times New Roman"/>
                <w:bCs/>
                <w:sz w:val="28"/>
                <w:szCs w:val="28"/>
              </w:rPr>
              <w:t>…</w:t>
            </w:r>
          </w:p>
          <w:p w14:paraId="283312A0" w14:textId="77777777" w:rsidR="00DA7E1E" w:rsidRPr="000E4D16" w:rsidRDefault="00DA7E1E" w:rsidP="000A1972">
            <w:pPr>
              <w:ind w:firstLine="230"/>
              <w:jc w:val="both"/>
              <w:rPr>
                <w:rFonts w:ascii="Times New Roman" w:hAnsi="Times New Roman" w:cs="Times New Roman"/>
                <w:sz w:val="28"/>
                <w:szCs w:val="28"/>
              </w:rPr>
            </w:pPr>
            <w:r w:rsidRPr="000E4D16">
              <w:rPr>
                <w:rFonts w:ascii="Times New Roman" w:hAnsi="Times New Roman" w:cs="Times New Roman"/>
                <w:sz w:val="28"/>
                <w:szCs w:val="28"/>
              </w:rPr>
              <w:t>3. При выявлении сделок, совершенных при обстоятельствах, указанных в пунктах 1 и 2 настоящей статьи, администратор обязан, в том числе по ходатайству кредитора, выявившего сделку, в течение десяти рабочих дней со дня выявления обратиться в суд с заявлением о признании таких сделок недействительными.</w:t>
            </w:r>
          </w:p>
          <w:p w14:paraId="13F0736B" w14:textId="25349EA3" w:rsidR="00DA7E1E" w:rsidRPr="000E4D16" w:rsidRDefault="00DA7E1E" w:rsidP="000A1972">
            <w:pPr>
              <w:ind w:firstLine="230"/>
              <w:jc w:val="both"/>
              <w:rPr>
                <w:rFonts w:ascii="Times New Roman" w:hAnsi="Times New Roman" w:cs="Times New Roman"/>
                <w:bCs/>
                <w:sz w:val="28"/>
                <w:szCs w:val="28"/>
              </w:rPr>
            </w:pPr>
            <w:r w:rsidRPr="000E4D16">
              <w:rPr>
                <w:rFonts w:ascii="Times New Roman" w:hAnsi="Times New Roman" w:cs="Times New Roman"/>
                <w:sz w:val="28"/>
                <w:szCs w:val="28"/>
              </w:rPr>
              <w:t>…</w:t>
            </w:r>
          </w:p>
        </w:tc>
        <w:tc>
          <w:tcPr>
            <w:tcW w:w="1567" w:type="pct"/>
          </w:tcPr>
          <w:p w14:paraId="6BBEA172" w14:textId="77777777" w:rsidR="00DA7E1E" w:rsidRPr="000E4D16" w:rsidRDefault="00DA7E1E" w:rsidP="000A1972">
            <w:pPr>
              <w:ind w:firstLine="250"/>
              <w:jc w:val="both"/>
              <w:rPr>
                <w:rFonts w:ascii="Times New Roman" w:hAnsi="Times New Roman" w:cs="Times New Roman"/>
                <w:bCs/>
                <w:sz w:val="28"/>
                <w:szCs w:val="28"/>
              </w:rPr>
            </w:pPr>
            <w:r w:rsidRPr="000E4D16">
              <w:rPr>
                <w:rFonts w:ascii="Times New Roman" w:hAnsi="Times New Roman" w:cs="Times New Roman"/>
                <w:bCs/>
                <w:sz w:val="28"/>
                <w:szCs w:val="28"/>
              </w:rPr>
              <w:t>Статья 7. Признание сделок должника недействительными и возврат имущества</w:t>
            </w:r>
          </w:p>
          <w:p w14:paraId="5C4CFC19" w14:textId="2CCE6C83" w:rsidR="00DA7E1E" w:rsidRPr="000E4D16" w:rsidRDefault="00DA7E1E" w:rsidP="000A1972">
            <w:pPr>
              <w:ind w:firstLine="250"/>
              <w:jc w:val="both"/>
              <w:rPr>
                <w:rFonts w:ascii="Times New Roman" w:hAnsi="Times New Roman" w:cs="Times New Roman"/>
                <w:bCs/>
                <w:sz w:val="28"/>
                <w:szCs w:val="28"/>
              </w:rPr>
            </w:pPr>
            <w:r w:rsidRPr="000E4D16">
              <w:rPr>
                <w:rFonts w:ascii="Times New Roman" w:hAnsi="Times New Roman" w:cs="Times New Roman"/>
                <w:bCs/>
                <w:sz w:val="28"/>
                <w:szCs w:val="28"/>
              </w:rPr>
              <w:t>…</w:t>
            </w:r>
          </w:p>
          <w:p w14:paraId="6819FBE2" w14:textId="77777777" w:rsidR="00DA7E1E" w:rsidRPr="000E4D16" w:rsidRDefault="00DA7E1E" w:rsidP="000A1972">
            <w:pPr>
              <w:ind w:firstLine="250"/>
              <w:jc w:val="both"/>
              <w:rPr>
                <w:rFonts w:ascii="Times New Roman" w:hAnsi="Times New Roman" w:cs="Times New Roman"/>
                <w:bCs/>
                <w:sz w:val="28"/>
                <w:szCs w:val="28"/>
              </w:rPr>
            </w:pPr>
            <w:r w:rsidRPr="000E4D16">
              <w:rPr>
                <w:rFonts w:ascii="Times New Roman" w:hAnsi="Times New Roman" w:cs="Times New Roman"/>
                <w:sz w:val="28"/>
                <w:szCs w:val="28"/>
              </w:rPr>
              <w:t xml:space="preserve">3. При выявлении сделок, совершенных при обстоятельствах, указанных в пунктах 1 и 2 настоящей статьи, администратор обязан, в том числе по ходатайству кредитора, </w:t>
            </w:r>
            <w:r w:rsidRPr="000E4D16">
              <w:rPr>
                <w:rFonts w:ascii="Times New Roman" w:hAnsi="Times New Roman" w:cs="Times New Roman"/>
                <w:b/>
                <w:bCs/>
                <w:sz w:val="28"/>
                <w:szCs w:val="28"/>
              </w:rPr>
              <w:t xml:space="preserve">уполномоченного органа по возврату активов </w:t>
            </w:r>
            <w:r w:rsidRPr="000E4D16">
              <w:rPr>
                <w:rFonts w:ascii="Times New Roman" w:hAnsi="Times New Roman" w:cs="Times New Roman"/>
                <w:sz w:val="28"/>
                <w:szCs w:val="28"/>
              </w:rPr>
              <w:t>выявившего сделку, в течение десяти рабочих дней со дня выявления обратиться в суд с заявлением о признании таких сделок недействительными.</w:t>
            </w:r>
          </w:p>
          <w:p w14:paraId="5C1C244F" w14:textId="77777777" w:rsidR="00DA7E1E" w:rsidRPr="000E4D16" w:rsidRDefault="00DA7E1E" w:rsidP="000A1972">
            <w:pPr>
              <w:ind w:firstLine="250"/>
              <w:jc w:val="both"/>
              <w:rPr>
                <w:rFonts w:ascii="Times New Roman" w:hAnsi="Times New Roman" w:cs="Times New Roman"/>
                <w:bCs/>
                <w:sz w:val="28"/>
                <w:szCs w:val="28"/>
              </w:rPr>
            </w:pPr>
            <w:r w:rsidRPr="000E4D16">
              <w:rPr>
                <w:rFonts w:ascii="Times New Roman" w:hAnsi="Times New Roman" w:cs="Times New Roman"/>
                <w:b/>
                <w:bCs/>
                <w:sz w:val="28"/>
                <w:szCs w:val="28"/>
              </w:rPr>
              <w:t xml:space="preserve">Уполномоченный орган по возврату активов вправе самостоятельно обратиться в суд с заявлением о признании недействительными сделок, совершенных при обстоятельствах, </w:t>
            </w:r>
            <w:r w:rsidRPr="000E4D16">
              <w:rPr>
                <w:rFonts w:ascii="Times New Roman" w:hAnsi="Times New Roman" w:cs="Times New Roman"/>
                <w:b/>
                <w:bCs/>
                <w:sz w:val="28"/>
                <w:szCs w:val="28"/>
              </w:rPr>
              <w:lastRenderedPageBreak/>
              <w:t>указанных в пунктах 1 и 2 настоящей статьи.</w:t>
            </w:r>
          </w:p>
          <w:p w14:paraId="0A888F1D" w14:textId="3EA9C7FC" w:rsidR="00DA7E1E" w:rsidRPr="000E4D16" w:rsidRDefault="00DA7E1E" w:rsidP="000A1972">
            <w:pPr>
              <w:ind w:firstLine="250"/>
              <w:jc w:val="both"/>
              <w:rPr>
                <w:rFonts w:ascii="Times New Roman" w:hAnsi="Times New Roman" w:cs="Times New Roman"/>
                <w:bCs/>
                <w:sz w:val="28"/>
                <w:szCs w:val="28"/>
              </w:rPr>
            </w:pPr>
            <w:r w:rsidRPr="000E4D16">
              <w:rPr>
                <w:rFonts w:ascii="Times New Roman" w:hAnsi="Times New Roman" w:cs="Times New Roman"/>
                <w:bCs/>
                <w:sz w:val="28"/>
                <w:szCs w:val="28"/>
              </w:rPr>
              <w:t>…</w:t>
            </w:r>
          </w:p>
        </w:tc>
        <w:tc>
          <w:tcPr>
            <w:tcW w:w="1027" w:type="pct"/>
          </w:tcPr>
          <w:p w14:paraId="33E70AB3" w14:textId="6C548F7E" w:rsidR="00DA7E1E" w:rsidRPr="000E4D16" w:rsidRDefault="00DA7E1E" w:rsidP="000A1972">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lastRenderedPageBreak/>
              <w:t>Предлагается в связи с возможными случаями воспрепятствования возврату незаконно приобретенных активов путем преднамеренного банкротства.</w:t>
            </w:r>
          </w:p>
        </w:tc>
      </w:tr>
      <w:tr w:rsidR="00DA7E1E" w:rsidRPr="000E4D16" w14:paraId="27082F88" w14:textId="77777777" w:rsidTr="00140A4B">
        <w:tc>
          <w:tcPr>
            <w:tcW w:w="197" w:type="pct"/>
          </w:tcPr>
          <w:p w14:paraId="7018F9FA" w14:textId="77777777" w:rsidR="00DA7E1E" w:rsidRPr="000E4D16" w:rsidRDefault="00DA7E1E" w:rsidP="00516D00">
            <w:pPr>
              <w:pStyle w:val="ab"/>
              <w:numPr>
                <w:ilvl w:val="0"/>
                <w:numId w:val="16"/>
              </w:numPr>
              <w:jc w:val="center"/>
              <w:rPr>
                <w:rFonts w:ascii="Times New Roman" w:hAnsi="Times New Roman" w:cs="Times New Roman"/>
                <w:sz w:val="28"/>
                <w:szCs w:val="28"/>
              </w:rPr>
            </w:pPr>
          </w:p>
        </w:tc>
        <w:tc>
          <w:tcPr>
            <w:tcW w:w="642" w:type="pct"/>
          </w:tcPr>
          <w:p w14:paraId="093AD579" w14:textId="632AFBFF" w:rsidR="00DA7E1E" w:rsidRPr="000E4D16" w:rsidRDefault="00DA7E1E" w:rsidP="00DA60D7">
            <w:pPr>
              <w:jc w:val="center"/>
              <w:rPr>
                <w:rFonts w:ascii="Times New Roman" w:hAnsi="Times New Roman" w:cs="Times New Roman"/>
                <w:sz w:val="28"/>
                <w:szCs w:val="28"/>
              </w:rPr>
            </w:pPr>
            <w:r w:rsidRPr="000E4D16">
              <w:rPr>
                <w:rFonts w:ascii="Times New Roman" w:hAnsi="Times New Roman" w:cs="Times New Roman"/>
                <w:sz w:val="28"/>
                <w:szCs w:val="28"/>
              </w:rPr>
              <w:t>Подпункт 2) пункта 1 статьи 47</w:t>
            </w:r>
          </w:p>
        </w:tc>
        <w:tc>
          <w:tcPr>
            <w:tcW w:w="1567" w:type="pct"/>
          </w:tcPr>
          <w:p w14:paraId="06600014" w14:textId="77777777" w:rsidR="00DA7E1E" w:rsidRPr="000E4D16" w:rsidRDefault="00DA7E1E" w:rsidP="00DA60D7">
            <w:pPr>
              <w:ind w:firstLine="230"/>
              <w:jc w:val="both"/>
              <w:rPr>
                <w:rFonts w:ascii="Times New Roman" w:hAnsi="Times New Roman" w:cs="Times New Roman"/>
                <w:bCs/>
                <w:sz w:val="28"/>
                <w:szCs w:val="28"/>
              </w:rPr>
            </w:pPr>
            <w:r w:rsidRPr="000E4D16">
              <w:rPr>
                <w:rFonts w:ascii="Times New Roman" w:hAnsi="Times New Roman" w:cs="Times New Roman"/>
                <w:bCs/>
                <w:sz w:val="28"/>
                <w:szCs w:val="28"/>
              </w:rPr>
              <w:t>Статья 47. Заявление прокурора</w:t>
            </w:r>
          </w:p>
          <w:p w14:paraId="22967967" w14:textId="77777777" w:rsidR="00DA7E1E" w:rsidRPr="000E4D16" w:rsidRDefault="00DA7E1E" w:rsidP="00DA60D7">
            <w:pPr>
              <w:ind w:firstLine="230"/>
              <w:jc w:val="both"/>
              <w:rPr>
                <w:rFonts w:ascii="Times New Roman" w:hAnsi="Times New Roman" w:cs="Times New Roman"/>
                <w:bCs/>
                <w:sz w:val="28"/>
                <w:szCs w:val="28"/>
              </w:rPr>
            </w:pPr>
            <w:r w:rsidRPr="000E4D16">
              <w:rPr>
                <w:rFonts w:ascii="Times New Roman" w:hAnsi="Times New Roman" w:cs="Times New Roman"/>
                <w:sz w:val="28"/>
                <w:szCs w:val="28"/>
              </w:rPr>
              <w:t>1. Прокурор обращается в суд с заявлением о признании должника банкротом:</w:t>
            </w:r>
          </w:p>
          <w:p w14:paraId="232E0A7A" w14:textId="77777777" w:rsidR="00DA7E1E" w:rsidRPr="000E4D16" w:rsidRDefault="00DA7E1E" w:rsidP="00DA60D7">
            <w:pPr>
              <w:ind w:firstLine="230"/>
              <w:jc w:val="both"/>
              <w:rPr>
                <w:rFonts w:ascii="Times New Roman" w:hAnsi="Times New Roman" w:cs="Times New Roman"/>
                <w:bCs/>
                <w:sz w:val="28"/>
                <w:szCs w:val="28"/>
              </w:rPr>
            </w:pPr>
            <w:r w:rsidRPr="000E4D16">
              <w:rPr>
                <w:rFonts w:ascii="Times New Roman" w:hAnsi="Times New Roman" w:cs="Times New Roman"/>
                <w:sz w:val="28"/>
                <w:szCs w:val="28"/>
              </w:rPr>
              <w:t>…</w:t>
            </w:r>
          </w:p>
          <w:p w14:paraId="21982863" w14:textId="77777777" w:rsidR="00DA7E1E" w:rsidRPr="000E4D16" w:rsidRDefault="00DA7E1E" w:rsidP="00DA60D7">
            <w:pPr>
              <w:ind w:firstLine="230"/>
              <w:jc w:val="both"/>
              <w:rPr>
                <w:rFonts w:ascii="Times New Roman" w:hAnsi="Times New Roman" w:cs="Times New Roman"/>
                <w:sz w:val="28"/>
                <w:szCs w:val="28"/>
              </w:rPr>
            </w:pPr>
            <w:r w:rsidRPr="000E4D16">
              <w:rPr>
                <w:rFonts w:ascii="Times New Roman" w:hAnsi="Times New Roman" w:cs="Times New Roman"/>
                <w:sz w:val="28"/>
                <w:szCs w:val="28"/>
              </w:rPr>
              <w:t>2) в интересах кредитора - Республики Казахстан, государственных органов.</w:t>
            </w:r>
          </w:p>
          <w:p w14:paraId="311C3AC8" w14:textId="49C2D0CA" w:rsidR="00DA7E1E" w:rsidRPr="000E4D16" w:rsidRDefault="00DA7E1E" w:rsidP="00DA60D7">
            <w:pPr>
              <w:ind w:firstLine="230"/>
              <w:jc w:val="both"/>
              <w:rPr>
                <w:rFonts w:ascii="Times New Roman" w:hAnsi="Times New Roman" w:cs="Times New Roman"/>
                <w:bCs/>
                <w:sz w:val="28"/>
                <w:szCs w:val="28"/>
              </w:rPr>
            </w:pPr>
            <w:r w:rsidRPr="000E4D16">
              <w:rPr>
                <w:rFonts w:ascii="Times New Roman" w:hAnsi="Times New Roman" w:cs="Times New Roman"/>
                <w:sz w:val="28"/>
                <w:szCs w:val="28"/>
              </w:rPr>
              <w:t>…</w:t>
            </w:r>
          </w:p>
        </w:tc>
        <w:tc>
          <w:tcPr>
            <w:tcW w:w="1567" w:type="pct"/>
          </w:tcPr>
          <w:p w14:paraId="106C01B4" w14:textId="77777777" w:rsidR="00DA7E1E" w:rsidRPr="000E4D16" w:rsidRDefault="00DA7E1E" w:rsidP="00DA60D7">
            <w:pPr>
              <w:ind w:firstLine="250"/>
              <w:jc w:val="both"/>
              <w:rPr>
                <w:rFonts w:ascii="Times New Roman" w:hAnsi="Times New Roman" w:cs="Times New Roman"/>
                <w:bCs/>
                <w:sz w:val="28"/>
                <w:szCs w:val="28"/>
              </w:rPr>
            </w:pPr>
            <w:r w:rsidRPr="000E4D16">
              <w:rPr>
                <w:rFonts w:ascii="Times New Roman" w:hAnsi="Times New Roman" w:cs="Times New Roman"/>
                <w:bCs/>
                <w:sz w:val="28"/>
                <w:szCs w:val="28"/>
              </w:rPr>
              <w:t>Статья 47. Заявление прокурора</w:t>
            </w:r>
          </w:p>
          <w:p w14:paraId="76D4529F" w14:textId="77777777" w:rsidR="00DA7E1E" w:rsidRPr="000E4D16" w:rsidRDefault="00DA7E1E" w:rsidP="00DA60D7">
            <w:pPr>
              <w:ind w:firstLine="250"/>
              <w:jc w:val="both"/>
              <w:rPr>
                <w:rFonts w:ascii="Times New Roman" w:hAnsi="Times New Roman" w:cs="Times New Roman"/>
                <w:bCs/>
                <w:sz w:val="28"/>
                <w:szCs w:val="28"/>
              </w:rPr>
            </w:pPr>
            <w:r w:rsidRPr="000E4D16">
              <w:rPr>
                <w:rFonts w:ascii="Times New Roman" w:hAnsi="Times New Roman" w:cs="Times New Roman"/>
                <w:bCs/>
                <w:sz w:val="28"/>
                <w:szCs w:val="28"/>
              </w:rPr>
              <w:t>…</w:t>
            </w:r>
          </w:p>
          <w:p w14:paraId="3D027750" w14:textId="4A72823E" w:rsidR="00DA7E1E" w:rsidRPr="000E4D16" w:rsidRDefault="00DA7E1E" w:rsidP="00DA60D7">
            <w:pPr>
              <w:ind w:firstLine="250"/>
              <w:jc w:val="both"/>
              <w:rPr>
                <w:rFonts w:ascii="Times New Roman" w:hAnsi="Times New Roman" w:cs="Times New Roman"/>
                <w:sz w:val="28"/>
                <w:szCs w:val="28"/>
              </w:rPr>
            </w:pPr>
            <w:r w:rsidRPr="000E4D16">
              <w:rPr>
                <w:rFonts w:ascii="Times New Roman" w:hAnsi="Times New Roman" w:cs="Times New Roman"/>
                <w:sz w:val="28"/>
                <w:szCs w:val="28"/>
              </w:rPr>
              <w:t>1. Прокурор обращается в суд с заявлением о признании должника банкротом:</w:t>
            </w:r>
          </w:p>
          <w:p w14:paraId="7BD0DD89" w14:textId="77777777" w:rsidR="00DA7E1E" w:rsidRPr="000E4D16" w:rsidRDefault="00DA7E1E" w:rsidP="00DA60D7">
            <w:pPr>
              <w:ind w:firstLine="250"/>
              <w:jc w:val="both"/>
              <w:rPr>
                <w:rFonts w:ascii="Times New Roman" w:hAnsi="Times New Roman" w:cs="Times New Roman"/>
                <w:bCs/>
                <w:sz w:val="28"/>
                <w:szCs w:val="28"/>
              </w:rPr>
            </w:pPr>
            <w:r w:rsidRPr="000E4D16">
              <w:rPr>
                <w:rFonts w:ascii="Times New Roman" w:hAnsi="Times New Roman" w:cs="Times New Roman"/>
                <w:sz w:val="28"/>
                <w:szCs w:val="28"/>
              </w:rPr>
              <w:t>…</w:t>
            </w:r>
          </w:p>
          <w:p w14:paraId="387A3857" w14:textId="77777777" w:rsidR="00DA7E1E" w:rsidRPr="000E4D16" w:rsidRDefault="00DA7E1E" w:rsidP="00DA60D7">
            <w:pPr>
              <w:ind w:firstLine="250"/>
              <w:jc w:val="both"/>
              <w:rPr>
                <w:rFonts w:ascii="Times New Roman" w:hAnsi="Times New Roman" w:cs="Times New Roman"/>
                <w:b/>
                <w:bCs/>
                <w:sz w:val="28"/>
                <w:szCs w:val="28"/>
              </w:rPr>
            </w:pPr>
            <w:r w:rsidRPr="000E4D16">
              <w:rPr>
                <w:rFonts w:ascii="Times New Roman" w:hAnsi="Times New Roman" w:cs="Times New Roman"/>
                <w:sz w:val="28"/>
                <w:szCs w:val="28"/>
              </w:rPr>
              <w:t xml:space="preserve">2) в интересах кредитора - Республики Казахстан, государственных органов, </w:t>
            </w:r>
            <w:r w:rsidRPr="000E4D16">
              <w:rPr>
                <w:rFonts w:ascii="Times New Roman" w:hAnsi="Times New Roman" w:cs="Times New Roman"/>
                <w:b/>
                <w:bCs/>
                <w:sz w:val="28"/>
                <w:szCs w:val="28"/>
              </w:rPr>
              <w:t>субъектов квазигосударственного сектора.</w:t>
            </w:r>
          </w:p>
          <w:p w14:paraId="2307CA7F" w14:textId="70A6A49E" w:rsidR="00DA7E1E" w:rsidRPr="000E4D16" w:rsidRDefault="00DA7E1E" w:rsidP="00DA60D7">
            <w:pPr>
              <w:ind w:firstLine="250"/>
              <w:jc w:val="both"/>
              <w:rPr>
                <w:rFonts w:ascii="Times New Roman" w:hAnsi="Times New Roman" w:cs="Times New Roman"/>
                <w:bCs/>
                <w:sz w:val="28"/>
                <w:szCs w:val="28"/>
              </w:rPr>
            </w:pPr>
            <w:r w:rsidRPr="000E4D16">
              <w:rPr>
                <w:rFonts w:ascii="Times New Roman" w:hAnsi="Times New Roman" w:cs="Times New Roman"/>
                <w:bCs/>
                <w:sz w:val="28"/>
                <w:szCs w:val="28"/>
              </w:rPr>
              <w:t>…</w:t>
            </w:r>
          </w:p>
        </w:tc>
        <w:tc>
          <w:tcPr>
            <w:tcW w:w="1027" w:type="pct"/>
          </w:tcPr>
          <w:p w14:paraId="7CF03AAE" w14:textId="4CC0A4B5" w:rsidR="00DA7E1E" w:rsidRPr="000E4D16" w:rsidRDefault="00DA7E1E" w:rsidP="008459CC">
            <w:pPr>
              <w:ind w:firstLine="271"/>
              <w:jc w:val="both"/>
              <w:rPr>
                <w:rFonts w:ascii="Times New Roman" w:hAnsi="Times New Roman" w:cs="Times New Roman"/>
                <w:bCs/>
                <w:sz w:val="28"/>
                <w:szCs w:val="28"/>
              </w:rPr>
            </w:pPr>
            <w:r w:rsidRPr="000E4D16">
              <w:rPr>
                <w:rFonts w:ascii="Times New Roman" w:hAnsi="Times New Roman" w:cs="Times New Roman"/>
                <w:bCs/>
                <w:sz w:val="28"/>
                <w:szCs w:val="28"/>
              </w:rPr>
              <w:t>В целях скорреспондирования с нормами Закона «О возврате государству незаконно приобретенных активов»</w:t>
            </w:r>
          </w:p>
        </w:tc>
      </w:tr>
      <w:tr w:rsidR="00DA7E1E" w:rsidRPr="000E4D16" w14:paraId="33BD9EAC" w14:textId="77777777" w:rsidTr="00841C89">
        <w:tc>
          <w:tcPr>
            <w:tcW w:w="5000" w:type="pct"/>
            <w:gridSpan w:val="5"/>
          </w:tcPr>
          <w:p w14:paraId="74B08A7C" w14:textId="69CDBD8C" w:rsidR="00DA7E1E" w:rsidRPr="000E4D16" w:rsidRDefault="00DA7E1E" w:rsidP="008459CC">
            <w:pPr>
              <w:ind w:firstLine="271"/>
              <w:jc w:val="both"/>
              <w:rPr>
                <w:rFonts w:ascii="Times New Roman" w:hAnsi="Times New Roman" w:cs="Times New Roman"/>
                <w:bCs/>
                <w:sz w:val="28"/>
                <w:szCs w:val="28"/>
              </w:rPr>
            </w:pPr>
            <w:r w:rsidRPr="000E4D16">
              <w:rPr>
                <w:rFonts w:ascii="Times New Roman" w:eastAsia="Calibri" w:hAnsi="Times New Roman" w:cs="Times New Roman"/>
                <w:b/>
                <w:bCs/>
                <w:sz w:val="28"/>
                <w:szCs w:val="28"/>
              </w:rPr>
              <w:t>19.Закон Республики Казахстан от 12 ноября 2015 года «О государственном аудите и финансовом контроле»</w:t>
            </w:r>
          </w:p>
        </w:tc>
      </w:tr>
      <w:tr w:rsidR="00DA7E1E" w:rsidRPr="000E4D16" w14:paraId="48DD388B" w14:textId="77777777" w:rsidTr="00140A4B">
        <w:tc>
          <w:tcPr>
            <w:tcW w:w="197" w:type="pct"/>
          </w:tcPr>
          <w:p w14:paraId="284DFDBE" w14:textId="77777777" w:rsidR="00DA7E1E" w:rsidRPr="000E4D16" w:rsidRDefault="00DA7E1E" w:rsidP="00516D00">
            <w:pPr>
              <w:pStyle w:val="ab"/>
              <w:numPr>
                <w:ilvl w:val="0"/>
                <w:numId w:val="16"/>
              </w:numPr>
              <w:jc w:val="center"/>
              <w:rPr>
                <w:rFonts w:ascii="Times New Roman" w:hAnsi="Times New Roman" w:cs="Times New Roman"/>
                <w:sz w:val="28"/>
                <w:szCs w:val="28"/>
              </w:rPr>
            </w:pPr>
          </w:p>
        </w:tc>
        <w:tc>
          <w:tcPr>
            <w:tcW w:w="642" w:type="pct"/>
          </w:tcPr>
          <w:p w14:paraId="530C2708" w14:textId="0F6667E2" w:rsidR="00DA7E1E" w:rsidRPr="000E4D16" w:rsidRDefault="00DA7E1E" w:rsidP="00DA60D7">
            <w:pPr>
              <w:jc w:val="center"/>
              <w:rPr>
                <w:rFonts w:ascii="Times New Roman" w:hAnsi="Times New Roman" w:cs="Times New Roman"/>
                <w:sz w:val="28"/>
                <w:szCs w:val="28"/>
              </w:rPr>
            </w:pPr>
            <w:r w:rsidRPr="000E4D16">
              <w:rPr>
                <w:rFonts w:ascii="Times New Roman" w:hAnsi="Times New Roman" w:cs="Times New Roman"/>
                <w:sz w:val="28"/>
                <w:szCs w:val="28"/>
              </w:rPr>
              <w:t>Новый подпункт 5) пункта 5 статьи 18</w:t>
            </w:r>
          </w:p>
        </w:tc>
        <w:tc>
          <w:tcPr>
            <w:tcW w:w="1567" w:type="pct"/>
          </w:tcPr>
          <w:p w14:paraId="654472C7" w14:textId="77777777" w:rsidR="00DA7E1E" w:rsidRPr="000E4D16" w:rsidRDefault="00DA7E1E" w:rsidP="00695396">
            <w:pPr>
              <w:shd w:val="clear" w:color="auto" w:fill="FFFFFF"/>
              <w:ind w:firstLine="230"/>
              <w:jc w:val="both"/>
              <w:rPr>
                <w:rFonts w:ascii="Times New Roman" w:hAnsi="Times New Roman" w:cs="Times New Roman"/>
                <w:sz w:val="28"/>
                <w:szCs w:val="28"/>
              </w:rPr>
            </w:pPr>
            <w:r w:rsidRPr="000E4D16">
              <w:rPr>
                <w:rFonts w:ascii="Times New Roman" w:hAnsi="Times New Roman" w:cs="Times New Roman"/>
                <w:sz w:val="28"/>
                <w:szCs w:val="28"/>
              </w:rPr>
              <w:t>Статья 18. Формирование перечня объектов государственного аудита на соответствующий год</w:t>
            </w:r>
          </w:p>
          <w:p w14:paraId="6D31EC46" w14:textId="35099ACE" w:rsidR="00DA7E1E" w:rsidRPr="000E4D16" w:rsidRDefault="00DA7E1E" w:rsidP="00695396">
            <w:pPr>
              <w:shd w:val="clear" w:color="auto" w:fill="FFFFFF"/>
              <w:ind w:firstLine="230"/>
              <w:jc w:val="both"/>
              <w:rPr>
                <w:rFonts w:ascii="Times New Roman" w:hAnsi="Times New Roman" w:cs="Times New Roman"/>
                <w:sz w:val="28"/>
                <w:szCs w:val="28"/>
              </w:rPr>
            </w:pPr>
            <w:r w:rsidRPr="000E4D16">
              <w:rPr>
                <w:rFonts w:ascii="Times New Roman" w:hAnsi="Times New Roman" w:cs="Times New Roman"/>
                <w:sz w:val="28"/>
                <w:szCs w:val="28"/>
              </w:rPr>
              <w:t>…</w:t>
            </w:r>
          </w:p>
          <w:p w14:paraId="505197BD" w14:textId="0DF438C1" w:rsidR="00DA7E1E" w:rsidRPr="000E4D16" w:rsidRDefault="00DA7E1E" w:rsidP="00695396">
            <w:pPr>
              <w:shd w:val="clear" w:color="auto" w:fill="FFFFFF"/>
              <w:ind w:firstLine="230"/>
              <w:jc w:val="both"/>
              <w:rPr>
                <w:rFonts w:ascii="Times New Roman" w:hAnsi="Times New Roman" w:cs="Times New Roman"/>
                <w:sz w:val="28"/>
                <w:szCs w:val="28"/>
              </w:rPr>
            </w:pPr>
            <w:r w:rsidRPr="000E4D16">
              <w:rPr>
                <w:rFonts w:ascii="Times New Roman" w:hAnsi="Times New Roman" w:cs="Times New Roman"/>
                <w:sz w:val="28"/>
                <w:szCs w:val="28"/>
              </w:rPr>
              <w:t>5. Внеплановый аудит уполномоченного органа по внутреннему государственному аудиту проводится:</w:t>
            </w:r>
          </w:p>
          <w:p w14:paraId="4C849326" w14:textId="37185950" w:rsidR="00DA7E1E" w:rsidRPr="000E4D16" w:rsidRDefault="00DA7E1E" w:rsidP="00DA60D7">
            <w:pPr>
              <w:ind w:firstLine="230"/>
              <w:jc w:val="both"/>
              <w:rPr>
                <w:rFonts w:ascii="Times New Roman" w:hAnsi="Times New Roman" w:cs="Times New Roman"/>
                <w:sz w:val="28"/>
                <w:szCs w:val="28"/>
              </w:rPr>
            </w:pPr>
            <w:r w:rsidRPr="000E4D16">
              <w:rPr>
                <w:rFonts w:ascii="Times New Roman" w:hAnsi="Times New Roman" w:cs="Times New Roman"/>
                <w:sz w:val="28"/>
                <w:szCs w:val="28"/>
              </w:rPr>
              <w:t>…</w:t>
            </w:r>
          </w:p>
          <w:p w14:paraId="3C271712" w14:textId="57C5E9E0" w:rsidR="00DA7E1E" w:rsidRPr="000E4D16" w:rsidRDefault="00DA7E1E" w:rsidP="00DA60D7">
            <w:pPr>
              <w:ind w:firstLine="230"/>
              <w:jc w:val="both"/>
              <w:rPr>
                <w:rFonts w:ascii="Times New Roman" w:hAnsi="Times New Roman" w:cs="Times New Roman"/>
                <w:b/>
                <w:sz w:val="28"/>
                <w:szCs w:val="28"/>
              </w:rPr>
            </w:pPr>
            <w:r w:rsidRPr="000E4D16">
              <w:rPr>
                <w:rFonts w:ascii="Times New Roman" w:hAnsi="Times New Roman" w:cs="Times New Roman"/>
                <w:b/>
                <w:sz w:val="28"/>
                <w:szCs w:val="28"/>
              </w:rPr>
              <w:t>5) Отсутствует.</w:t>
            </w:r>
          </w:p>
          <w:p w14:paraId="144242EA" w14:textId="0BC376BF" w:rsidR="00DA7E1E" w:rsidRPr="000E4D16" w:rsidRDefault="00DA7E1E" w:rsidP="00DA60D7">
            <w:pPr>
              <w:ind w:firstLine="230"/>
              <w:jc w:val="both"/>
              <w:rPr>
                <w:rFonts w:ascii="Times New Roman" w:hAnsi="Times New Roman" w:cs="Times New Roman"/>
                <w:bCs/>
                <w:sz w:val="28"/>
                <w:szCs w:val="28"/>
              </w:rPr>
            </w:pPr>
            <w:r w:rsidRPr="000E4D16">
              <w:rPr>
                <w:rFonts w:ascii="Times New Roman" w:hAnsi="Times New Roman" w:cs="Times New Roman"/>
                <w:sz w:val="28"/>
                <w:szCs w:val="28"/>
              </w:rPr>
              <w:t>…</w:t>
            </w:r>
          </w:p>
        </w:tc>
        <w:tc>
          <w:tcPr>
            <w:tcW w:w="1567" w:type="pct"/>
          </w:tcPr>
          <w:p w14:paraId="0A86926B" w14:textId="77777777" w:rsidR="00DA7E1E" w:rsidRPr="000E4D16" w:rsidRDefault="00DA7E1E" w:rsidP="00A93D95">
            <w:pPr>
              <w:shd w:val="clear" w:color="auto" w:fill="FFFFFF"/>
              <w:ind w:firstLine="250"/>
              <w:jc w:val="both"/>
              <w:rPr>
                <w:rFonts w:ascii="Times New Roman" w:hAnsi="Times New Roman" w:cs="Times New Roman"/>
                <w:sz w:val="28"/>
                <w:szCs w:val="28"/>
              </w:rPr>
            </w:pPr>
            <w:r w:rsidRPr="000E4D16">
              <w:rPr>
                <w:rFonts w:ascii="Times New Roman" w:hAnsi="Times New Roman" w:cs="Times New Roman"/>
                <w:sz w:val="28"/>
                <w:szCs w:val="28"/>
              </w:rPr>
              <w:t>Статья 18. Формирование перечня объектов государственного аудита на соответствующий год</w:t>
            </w:r>
          </w:p>
          <w:p w14:paraId="67ABC67F" w14:textId="3FB1927B" w:rsidR="00DA7E1E" w:rsidRPr="000E4D16" w:rsidRDefault="00DA7E1E" w:rsidP="00A93D95">
            <w:pPr>
              <w:shd w:val="clear" w:color="auto" w:fill="FFFFFF"/>
              <w:ind w:firstLine="250"/>
              <w:jc w:val="both"/>
              <w:rPr>
                <w:rFonts w:ascii="Times New Roman" w:hAnsi="Times New Roman" w:cs="Times New Roman"/>
                <w:sz w:val="28"/>
                <w:szCs w:val="28"/>
              </w:rPr>
            </w:pPr>
            <w:r w:rsidRPr="000E4D16">
              <w:rPr>
                <w:rFonts w:ascii="Times New Roman" w:hAnsi="Times New Roman" w:cs="Times New Roman"/>
                <w:sz w:val="28"/>
                <w:szCs w:val="28"/>
              </w:rPr>
              <w:t>…</w:t>
            </w:r>
          </w:p>
          <w:p w14:paraId="43EAD5BF" w14:textId="77777777" w:rsidR="00DA7E1E" w:rsidRPr="000E4D16" w:rsidRDefault="00DA7E1E" w:rsidP="00695396">
            <w:pPr>
              <w:shd w:val="clear" w:color="auto" w:fill="FFFFFF"/>
              <w:ind w:firstLine="317"/>
              <w:jc w:val="both"/>
              <w:rPr>
                <w:rFonts w:ascii="Times New Roman" w:hAnsi="Times New Roman" w:cs="Times New Roman"/>
                <w:sz w:val="28"/>
                <w:szCs w:val="28"/>
              </w:rPr>
            </w:pPr>
            <w:r w:rsidRPr="000E4D16">
              <w:rPr>
                <w:rFonts w:ascii="Times New Roman" w:hAnsi="Times New Roman" w:cs="Times New Roman"/>
                <w:sz w:val="28"/>
                <w:szCs w:val="28"/>
              </w:rPr>
              <w:t>5. Внеплановый аудит уполномоченного органа по внутреннему государственному аудиту проводится:</w:t>
            </w:r>
          </w:p>
          <w:p w14:paraId="1A4D4B68" w14:textId="5548C4F4" w:rsidR="00DA7E1E" w:rsidRPr="000E4D16" w:rsidRDefault="00DA7E1E" w:rsidP="00695396">
            <w:pPr>
              <w:shd w:val="clear" w:color="auto" w:fill="FFFFFF"/>
              <w:ind w:firstLine="317"/>
              <w:jc w:val="both"/>
              <w:rPr>
                <w:rFonts w:ascii="Times New Roman" w:hAnsi="Times New Roman" w:cs="Times New Roman"/>
                <w:sz w:val="28"/>
                <w:szCs w:val="28"/>
              </w:rPr>
            </w:pPr>
            <w:r w:rsidRPr="000E4D16">
              <w:rPr>
                <w:rFonts w:ascii="Times New Roman" w:hAnsi="Times New Roman" w:cs="Times New Roman"/>
                <w:sz w:val="28"/>
                <w:szCs w:val="28"/>
              </w:rPr>
              <w:t>…</w:t>
            </w:r>
          </w:p>
          <w:p w14:paraId="63B8AC0A" w14:textId="77777777" w:rsidR="00DA7E1E" w:rsidRPr="000E4D16" w:rsidRDefault="00DA7E1E" w:rsidP="00DA60D7">
            <w:pPr>
              <w:ind w:firstLine="250"/>
              <w:jc w:val="both"/>
              <w:rPr>
                <w:rFonts w:ascii="Times New Roman" w:hAnsi="Times New Roman" w:cs="Times New Roman"/>
                <w:b/>
                <w:sz w:val="28"/>
                <w:szCs w:val="28"/>
              </w:rPr>
            </w:pPr>
            <w:r w:rsidRPr="000E4D16">
              <w:rPr>
                <w:rFonts w:ascii="Times New Roman" w:hAnsi="Times New Roman" w:cs="Times New Roman"/>
                <w:b/>
                <w:sz w:val="28"/>
                <w:szCs w:val="28"/>
              </w:rPr>
              <w:t xml:space="preserve">5) по обращениям уполномоченного органа по возврату активов в случаях предусмотренных Законом Республики Казахстан «О возврате </w:t>
            </w:r>
            <w:r w:rsidRPr="000E4D16">
              <w:rPr>
                <w:rFonts w:ascii="Times New Roman" w:hAnsi="Times New Roman" w:cs="Times New Roman"/>
                <w:b/>
                <w:sz w:val="28"/>
                <w:szCs w:val="28"/>
              </w:rPr>
              <w:lastRenderedPageBreak/>
              <w:t>государству незаконно приобретенных активов».</w:t>
            </w:r>
          </w:p>
          <w:p w14:paraId="4D0DB8CA" w14:textId="3CEE20B4" w:rsidR="00DA7E1E" w:rsidRPr="000E4D16" w:rsidRDefault="00DA7E1E" w:rsidP="00DA60D7">
            <w:pPr>
              <w:ind w:firstLine="250"/>
              <w:jc w:val="both"/>
              <w:rPr>
                <w:rFonts w:ascii="Times New Roman" w:hAnsi="Times New Roman" w:cs="Times New Roman"/>
                <w:bCs/>
                <w:sz w:val="28"/>
                <w:szCs w:val="28"/>
              </w:rPr>
            </w:pPr>
            <w:r w:rsidRPr="000E4D16">
              <w:rPr>
                <w:rFonts w:ascii="Times New Roman" w:hAnsi="Times New Roman" w:cs="Times New Roman"/>
                <w:sz w:val="28"/>
                <w:szCs w:val="28"/>
              </w:rPr>
              <w:t>…</w:t>
            </w:r>
          </w:p>
        </w:tc>
        <w:tc>
          <w:tcPr>
            <w:tcW w:w="1027" w:type="pct"/>
          </w:tcPr>
          <w:p w14:paraId="2276F68D" w14:textId="6D16D250" w:rsidR="00DA7E1E" w:rsidRPr="000E4D16" w:rsidRDefault="00DA7E1E" w:rsidP="008459CC">
            <w:pPr>
              <w:ind w:firstLine="271"/>
              <w:jc w:val="both"/>
              <w:rPr>
                <w:rFonts w:ascii="Times New Roman" w:hAnsi="Times New Roman" w:cs="Times New Roman"/>
                <w:bCs/>
                <w:sz w:val="28"/>
                <w:szCs w:val="28"/>
              </w:rPr>
            </w:pPr>
            <w:r w:rsidRPr="000E4D16">
              <w:rPr>
                <w:rFonts w:ascii="Times New Roman" w:hAnsi="Times New Roman" w:cs="Times New Roman"/>
                <w:sz w:val="28"/>
                <w:szCs w:val="28"/>
              </w:rPr>
              <w:lastRenderedPageBreak/>
              <w:t xml:space="preserve">В целях скорреспондирования с нормами Закона «О возврате государству незаконно приобретенных активов». Для выявления и проверки фактов незаконного приобретения активов необходимо проведение аудита, в том числе в отношении объектов государственного </w:t>
            </w:r>
            <w:r w:rsidRPr="000E4D16">
              <w:rPr>
                <w:rFonts w:ascii="Times New Roman" w:hAnsi="Times New Roman" w:cs="Times New Roman"/>
                <w:sz w:val="28"/>
                <w:szCs w:val="28"/>
              </w:rPr>
              <w:lastRenderedPageBreak/>
              <w:t>аудита.</w:t>
            </w:r>
          </w:p>
        </w:tc>
      </w:tr>
      <w:tr w:rsidR="00DA7E1E" w:rsidRPr="000E4D16" w14:paraId="79419447" w14:textId="77777777" w:rsidTr="00140A4B">
        <w:tc>
          <w:tcPr>
            <w:tcW w:w="197" w:type="pct"/>
          </w:tcPr>
          <w:p w14:paraId="7F49F815" w14:textId="77777777" w:rsidR="00DA7E1E" w:rsidRPr="000E4D16" w:rsidRDefault="00DA7E1E" w:rsidP="00516D00">
            <w:pPr>
              <w:pStyle w:val="ab"/>
              <w:numPr>
                <w:ilvl w:val="0"/>
                <w:numId w:val="16"/>
              </w:numPr>
              <w:jc w:val="center"/>
              <w:rPr>
                <w:rFonts w:ascii="Times New Roman" w:hAnsi="Times New Roman" w:cs="Times New Roman"/>
                <w:sz w:val="28"/>
                <w:szCs w:val="28"/>
              </w:rPr>
            </w:pPr>
          </w:p>
        </w:tc>
        <w:tc>
          <w:tcPr>
            <w:tcW w:w="642" w:type="pct"/>
          </w:tcPr>
          <w:p w14:paraId="53BF3091" w14:textId="3D7143BF" w:rsidR="00DA7E1E" w:rsidRPr="000E4D16" w:rsidRDefault="00DA7E1E" w:rsidP="00DA60D7">
            <w:pPr>
              <w:jc w:val="center"/>
              <w:rPr>
                <w:rFonts w:ascii="Times New Roman" w:hAnsi="Times New Roman" w:cs="Times New Roman"/>
                <w:sz w:val="28"/>
                <w:szCs w:val="28"/>
              </w:rPr>
            </w:pPr>
            <w:r w:rsidRPr="000E4D16">
              <w:rPr>
                <w:rFonts w:ascii="Times New Roman" w:hAnsi="Times New Roman" w:cs="Times New Roman"/>
                <w:sz w:val="28"/>
                <w:szCs w:val="28"/>
              </w:rPr>
              <w:t>Пункт 3 статьи 42</w:t>
            </w:r>
          </w:p>
        </w:tc>
        <w:tc>
          <w:tcPr>
            <w:tcW w:w="1567" w:type="pct"/>
          </w:tcPr>
          <w:p w14:paraId="664D50C8" w14:textId="77777777" w:rsidR="00DA7E1E" w:rsidRPr="000E4D16" w:rsidRDefault="00DA7E1E" w:rsidP="00A93D95">
            <w:pPr>
              <w:shd w:val="clear" w:color="auto" w:fill="FFFFFF"/>
              <w:ind w:firstLine="230"/>
              <w:jc w:val="both"/>
              <w:textAlignment w:val="baseline"/>
              <w:rPr>
                <w:rFonts w:ascii="Times New Roman" w:eastAsia="Times New Roman" w:hAnsi="Times New Roman" w:cs="Times New Roman"/>
                <w:sz w:val="28"/>
                <w:szCs w:val="24"/>
                <w:lang w:eastAsia="en-GB"/>
              </w:rPr>
            </w:pPr>
            <w:r w:rsidRPr="000E4D16">
              <w:rPr>
                <w:rFonts w:ascii="Times New Roman" w:eastAsia="Times New Roman" w:hAnsi="Times New Roman" w:cs="Times New Roman"/>
                <w:bCs/>
                <w:sz w:val="28"/>
                <w:szCs w:val="24"/>
                <w:lang w:eastAsia="en-GB"/>
              </w:rPr>
              <w:t>Статья 42. Гарантии независимости Высшей аудиторской палаты и ее должностных лиц</w:t>
            </w:r>
          </w:p>
          <w:p w14:paraId="6F32EA8D" w14:textId="1F1AB018" w:rsidR="00DA7E1E" w:rsidRPr="000E4D16" w:rsidRDefault="00DA7E1E" w:rsidP="00A93D95">
            <w:pPr>
              <w:shd w:val="clear" w:color="auto" w:fill="FFFFFF"/>
              <w:ind w:firstLine="230"/>
              <w:jc w:val="both"/>
              <w:textAlignment w:val="baseline"/>
              <w:rPr>
                <w:rFonts w:ascii="Times New Roman" w:eastAsia="Times New Roman" w:hAnsi="Times New Roman" w:cs="Times New Roman"/>
                <w:sz w:val="28"/>
                <w:szCs w:val="24"/>
                <w:lang w:eastAsia="en-GB"/>
              </w:rPr>
            </w:pPr>
            <w:r w:rsidRPr="000E4D16">
              <w:rPr>
                <w:rFonts w:ascii="Times New Roman" w:eastAsia="Times New Roman" w:hAnsi="Times New Roman" w:cs="Times New Roman"/>
                <w:sz w:val="28"/>
                <w:szCs w:val="24"/>
                <w:lang w:eastAsia="en-GB"/>
              </w:rPr>
              <w:t>…</w:t>
            </w:r>
          </w:p>
          <w:p w14:paraId="4B28373F" w14:textId="3F20FA66" w:rsidR="00DA7E1E" w:rsidRPr="000E4D16" w:rsidRDefault="00DA7E1E" w:rsidP="00A93D95">
            <w:pPr>
              <w:shd w:val="clear" w:color="auto" w:fill="FFFFFF"/>
              <w:ind w:firstLine="230"/>
              <w:jc w:val="both"/>
              <w:textAlignment w:val="baseline"/>
              <w:rPr>
                <w:rFonts w:ascii="Times New Roman" w:eastAsia="Times New Roman" w:hAnsi="Times New Roman" w:cs="Times New Roman"/>
                <w:sz w:val="28"/>
                <w:szCs w:val="24"/>
                <w:lang w:eastAsia="en-GB"/>
              </w:rPr>
            </w:pPr>
            <w:r w:rsidRPr="000E4D16">
              <w:rPr>
                <w:rFonts w:ascii="Times New Roman" w:eastAsia="Times New Roman" w:hAnsi="Times New Roman" w:cs="Times New Roman"/>
                <w:sz w:val="28"/>
                <w:szCs w:val="24"/>
                <w:lang w:eastAsia="en-GB"/>
              </w:rPr>
              <w:t>3. Не допускается привлечение государственных аудиторов и иных должностных лиц Высшей аудиторской палаты по запросам государственных органов для проведения </w:t>
            </w:r>
            <w:r w:rsidRPr="000E4D16">
              <w:rPr>
                <w:rFonts w:ascii="Times New Roman" w:eastAsia="Times New Roman" w:hAnsi="Times New Roman" w:cs="Times New Roman"/>
                <w:sz w:val="28"/>
                <w:szCs w:val="24"/>
                <w:shd w:val="clear" w:color="auto" w:fill="FFFF00"/>
                <w:lang w:eastAsia="en-GB"/>
              </w:rPr>
              <w:t>проверок</w:t>
            </w:r>
            <w:r w:rsidRPr="000E4D16">
              <w:rPr>
                <w:rFonts w:ascii="Times New Roman" w:eastAsia="Times New Roman" w:hAnsi="Times New Roman" w:cs="Times New Roman"/>
                <w:sz w:val="28"/>
                <w:szCs w:val="24"/>
                <w:lang w:eastAsia="en-GB"/>
              </w:rPr>
              <w:t>, не предусмотренных в перечнях объектов государственного аудита на соответствующий год.</w:t>
            </w:r>
          </w:p>
          <w:p w14:paraId="5DE247BC" w14:textId="7AF7A5F4" w:rsidR="00DA7E1E" w:rsidRPr="000E4D16" w:rsidRDefault="00DA7E1E" w:rsidP="00A93D95">
            <w:pPr>
              <w:shd w:val="clear" w:color="auto" w:fill="FFFFFF"/>
              <w:ind w:firstLine="230"/>
              <w:jc w:val="both"/>
              <w:textAlignment w:val="baseline"/>
              <w:rPr>
                <w:rFonts w:ascii="Times New Roman" w:eastAsia="Times New Roman" w:hAnsi="Times New Roman" w:cs="Times New Roman"/>
                <w:sz w:val="28"/>
                <w:szCs w:val="24"/>
                <w:lang w:eastAsia="en-GB"/>
              </w:rPr>
            </w:pPr>
            <w:r w:rsidRPr="000E4D16">
              <w:rPr>
                <w:rFonts w:ascii="Times New Roman" w:eastAsia="Times New Roman" w:hAnsi="Times New Roman" w:cs="Times New Roman"/>
                <w:sz w:val="28"/>
                <w:szCs w:val="24"/>
                <w:lang w:eastAsia="en-GB"/>
              </w:rPr>
              <w:t>…</w:t>
            </w:r>
          </w:p>
          <w:p w14:paraId="68B71CF0" w14:textId="77777777" w:rsidR="00DA7E1E" w:rsidRPr="000E4D16" w:rsidRDefault="00DA7E1E" w:rsidP="00DA60D7">
            <w:pPr>
              <w:ind w:firstLine="230"/>
              <w:jc w:val="both"/>
              <w:rPr>
                <w:rFonts w:ascii="Times New Roman" w:hAnsi="Times New Roman" w:cs="Times New Roman"/>
                <w:bCs/>
                <w:sz w:val="28"/>
                <w:szCs w:val="28"/>
              </w:rPr>
            </w:pPr>
          </w:p>
        </w:tc>
        <w:tc>
          <w:tcPr>
            <w:tcW w:w="1567" w:type="pct"/>
          </w:tcPr>
          <w:p w14:paraId="60DC43A0" w14:textId="77777777" w:rsidR="00DA7E1E" w:rsidRPr="000E4D16" w:rsidRDefault="00DA7E1E" w:rsidP="00695396">
            <w:pPr>
              <w:shd w:val="clear" w:color="auto" w:fill="FFFFFF"/>
              <w:ind w:firstLine="400"/>
              <w:jc w:val="both"/>
              <w:textAlignment w:val="baseline"/>
              <w:rPr>
                <w:rFonts w:ascii="Times New Roman" w:eastAsia="Times New Roman" w:hAnsi="Times New Roman" w:cs="Times New Roman"/>
                <w:sz w:val="28"/>
                <w:szCs w:val="24"/>
                <w:lang w:eastAsia="en-GB"/>
              </w:rPr>
            </w:pPr>
            <w:r w:rsidRPr="000E4D16">
              <w:rPr>
                <w:rFonts w:ascii="Times New Roman" w:eastAsia="Times New Roman" w:hAnsi="Times New Roman" w:cs="Times New Roman"/>
                <w:bCs/>
                <w:sz w:val="28"/>
                <w:szCs w:val="24"/>
                <w:lang w:eastAsia="en-GB"/>
              </w:rPr>
              <w:t>Статья 42. Гарантии независимости Высшей аудиторской палаты и ее должностных лиц</w:t>
            </w:r>
          </w:p>
          <w:p w14:paraId="7D1B45DC" w14:textId="7CCADC58" w:rsidR="00DA7E1E" w:rsidRPr="000E4D16" w:rsidRDefault="00DA7E1E" w:rsidP="00695396">
            <w:pPr>
              <w:shd w:val="clear" w:color="auto" w:fill="FFFFFF"/>
              <w:ind w:firstLine="400"/>
              <w:jc w:val="both"/>
              <w:textAlignment w:val="baseline"/>
              <w:rPr>
                <w:rFonts w:ascii="Times New Roman" w:eastAsia="Times New Roman" w:hAnsi="Times New Roman" w:cs="Times New Roman"/>
                <w:sz w:val="28"/>
                <w:szCs w:val="24"/>
                <w:lang w:eastAsia="en-GB"/>
              </w:rPr>
            </w:pPr>
            <w:r w:rsidRPr="000E4D16">
              <w:rPr>
                <w:rFonts w:ascii="Times New Roman" w:eastAsia="Times New Roman" w:hAnsi="Times New Roman" w:cs="Times New Roman"/>
                <w:sz w:val="28"/>
                <w:szCs w:val="24"/>
                <w:lang w:eastAsia="en-GB"/>
              </w:rPr>
              <w:t>…</w:t>
            </w:r>
          </w:p>
          <w:p w14:paraId="1A5408FA" w14:textId="77777777" w:rsidR="00DA7E1E" w:rsidRPr="000E4D16" w:rsidRDefault="00DA7E1E" w:rsidP="00695396">
            <w:pPr>
              <w:shd w:val="clear" w:color="auto" w:fill="FFFFFF"/>
              <w:ind w:firstLine="400"/>
              <w:jc w:val="both"/>
              <w:textAlignment w:val="baseline"/>
              <w:rPr>
                <w:rFonts w:ascii="Times New Roman" w:eastAsia="Times New Roman" w:hAnsi="Times New Roman" w:cs="Times New Roman"/>
                <w:sz w:val="28"/>
                <w:szCs w:val="24"/>
                <w:lang w:eastAsia="en-GB"/>
              </w:rPr>
            </w:pPr>
            <w:r w:rsidRPr="000E4D16">
              <w:rPr>
                <w:rFonts w:ascii="Times New Roman" w:eastAsia="Times New Roman" w:hAnsi="Times New Roman" w:cs="Times New Roman"/>
                <w:sz w:val="28"/>
                <w:szCs w:val="24"/>
                <w:lang w:eastAsia="en-GB"/>
              </w:rPr>
              <w:t>3. Не допускается привлечение государственных аудиторов и иных должностных лиц Высшей аудиторской палаты по запросам государственных органов для проведения </w:t>
            </w:r>
            <w:r w:rsidRPr="000E4D16">
              <w:rPr>
                <w:rFonts w:ascii="Times New Roman" w:eastAsia="Times New Roman" w:hAnsi="Times New Roman" w:cs="Times New Roman"/>
                <w:sz w:val="28"/>
                <w:szCs w:val="24"/>
                <w:shd w:val="clear" w:color="auto" w:fill="FFFF00"/>
                <w:lang w:eastAsia="en-GB"/>
              </w:rPr>
              <w:t>проверок</w:t>
            </w:r>
            <w:r w:rsidRPr="000E4D16">
              <w:rPr>
                <w:rFonts w:ascii="Times New Roman" w:eastAsia="Times New Roman" w:hAnsi="Times New Roman" w:cs="Times New Roman"/>
                <w:sz w:val="28"/>
                <w:szCs w:val="24"/>
                <w:lang w:eastAsia="en-GB"/>
              </w:rPr>
              <w:t>, не предусмотренных в перечнях объектов государственного аудита на соответствующий год.</w:t>
            </w:r>
          </w:p>
          <w:p w14:paraId="24E922A2" w14:textId="4615B67A" w:rsidR="00DA7E1E" w:rsidRPr="000E4D16" w:rsidRDefault="00DA7E1E" w:rsidP="00695396">
            <w:pPr>
              <w:shd w:val="clear" w:color="auto" w:fill="FFFFFF"/>
              <w:ind w:firstLine="400"/>
              <w:jc w:val="both"/>
              <w:textAlignment w:val="baseline"/>
              <w:rPr>
                <w:rFonts w:ascii="Times New Roman" w:eastAsia="Times New Roman" w:hAnsi="Times New Roman" w:cs="Times New Roman"/>
                <w:b/>
                <w:bCs/>
                <w:sz w:val="28"/>
                <w:szCs w:val="28"/>
              </w:rPr>
            </w:pPr>
            <w:r w:rsidRPr="000E4D16">
              <w:rPr>
                <w:rFonts w:ascii="Times New Roman" w:eastAsia="Times New Roman" w:hAnsi="Times New Roman" w:cs="Times New Roman"/>
                <w:b/>
                <w:bCs/>
                <w:sz w:val="28"/>
                <w:szCs w:val="28"/>
              </w:rPr>
              <w:t xml:space="preserve">Требование, предусмотренное </w:t>
            </w:r>
            <w:r w:rsidR="00FE2525" w:rsidRPr="000E4D16">
              <w:rPr>
                <w:rFonts w:ascii="Times New Roman" w:eastAsia="Times New Roman" w:hAnsi="Times New Roman" w:cs="Times New Roman"/>
                <w:b/>
                <w:bCs/>
                <w:sz w:val="28"/>
                <w:szCs w:val="28"/>
              </w:rPr>
              <w:t>частью первой</w:t>
            </w:r>
            <w:r w:rsidRPr="000E4D16">
              <w:rPr>
                <w:rFonts w:ascii="Times New Roman" w:eastAsia="Times New Roman" w:hAnsi="Times New Roman" w:cs="Times New Roman"/>
                <w:b/>
                <w:bCs/>
                <w:sz w:val="28"/>
                <w:szCs w:val="28"/>
              </w:rPr>
              <w:t xml:space="preserve"> настоящего пункта, не применяется к проверкам, проводимым уполномоченным органом по возврату активов государству либо по его инициативе иными государственными органами.</w:t>
            </w:r>
          </w:p>
          <w:p w14:paraId="53DE2377" w14:textId="021DECB7" w:rsidR="00DA7E1E" w:rsidRPr="000E4D16" w:rsidRDefault="00DA7E1E" w:rsidP="00A93D95">
            <w:pPr>
              <w:shd w:val="clear" w:color="auto" w:fill="FFFFFF"/>
              <w:ind w:firstLine="400"/>
              <w:jc w:val="both"/>
              <w:textAlignment w:val="baseline"/>
              <w:rPr>
                <w:rFonts w:ascii="Times New Roman" w:eastAsia="Times New Roman" w:hAnsi="Times New Roman" w:cs="Times New Roman"/>
                <w:sz w:val="28"/>
                <w:szCs w:val="24"/>
                <w:lang w:eastAsia="en-GB"/>
              </w:rPr>
            </w:pPr>
            <w:r w:rsidRPr="000E4D16">
              <w:rPr>
                <w:rFonts w:ascii="Times New Roman" w:eastAsia="Times New Roman" w:hAnsi="Times New Roman" w:cs="Times New Roman"/>
                <w:bCs/>
                <w:sz w:val="28"/>
                <w:szCs w:val="28"/>
              </w:rPr>
              <w:t>…</w:t>
            </w:r>
          </w:p>
        </w:tc>
        <w:tc>
          <w:tcPr>
            <w:tcW w:w="1027" w:type="pct"/>
          </w:tcPr>
          <w:p w14:paraId="0C0364E0" w14:textId="11FE8A93" w:rsidR="00DA7E1E" w:rsidRPr="000E4D16" w:rsidRDefault="00DA7E1E" w:rsidP="008459CC">
            <w:pPr>
              <w:ind w:firstLine="271"/>
              <w:jc w:val="both"/>
              <w:rPr>
                <w:rFonts w:ascii="Times New Roman" w:hAnsi="Times New Roman" w:cs="Times New Roman"/>
                <w:bCs/>
                <w:sz w:val="28"/>
                <w:szCs w:val="28"/>
              </w:rPr>
            </w:pPr>
            <w:r w:rsidRPr="000E4D16">
              <w:rPr>
                <w:rFonts w:ascii="Times New Roman" w:hAnsi="Times New Roman" w:cs="Times New Roman"/>
                <w:sz w:val="28"/>
                <w:szCs w:val="28"/>
              </w:rPr>
              <w:t>В целях скорреспондирования с нормами Закона «О возврате государству незаконно приобретенных активов». Для выявления и проверки  фактов незаконного приобретения активов необходимо проведение аудита, в том числе в отношении объектов государственного аудита.</w:t>
            </w:r>
          </w:p>
        </w:tc>
      </w:tr>
      <w:tr w:rsidR="00DA7E1E" w:rsidRPr="000E4D16" w14:paraId="7164A4FA" w14:textId="77777777" w:rsidTr="00140A4B">
        <w:tc>
          <w:tcPr>
            <w:tcW w:w="197" w:type="pct"/>
          </w:tcPr>
          <w:p w14:paraId="235D237C" w14:textId="77777777" w:rsidR="00DA7E1E" w:rsidRPr="000E4D16" w:rsidRDefault="00DA7E1E" w:rsidP="00516D00">
            <w:pPr>
              <w:pStyle w:val="ab"/>
              <w:numPr>
                <w:ilvl w:val="0"/>
                <w:numId w:val="16"/>
              </w:numPr>
              <w:jc w:val="center"/>
              <w:rPr>
                <w:rFonts w:ascii="Times New Roman" w:hAnsi="Times New Roman" w:cs="Times New Roman"/>
                <w:sz w:val="28"/>
                <w:szCs w:val="28"/>
              </w:rPr>
            </w:pPr>
          </w:p>
        </w:tc>
        <w:tc>
          <w:tcPr>
            <w:tcW w:w="642" w:type="pct"/>
          </w:tcPr>
          <w:p w14:paraId="47270BE3" w14:textId="1EE26317" w:rsidR="00DA7E1E" w:rsidRPr="000E4D16" w:rsidRDefault="00DA7E1E" w:rsidP="00DA60D7">
            <w:pPr>
              <w:jc w:val="center"/>
              <w:rPr>
                <w:rFonts w:ascii="Times New Roman" w:hAnsi="Times New Roman" w:cs="Times New Roman"/>
                <w:sz w:val="28"/>
                <w:szCs w:val="28"/>
              </w:rPr>
            </w:pPr>
            <w:r w:rsidRPr="000E4D16">
              <w:rPr>
                <w:rFonts w:ascii="Times New Roman" w:hAnsi="Times New Roman" w:cs="Times New Roman"/>
                <w:sz w:val="28"/>
                <w:szCs w:val="28"/>
              </w:rPr>
              <w:t>Пункт 3 статьи 50</w:t>
            </w:r>
          </w:p>
        </w:tc>
        <w:tc>
          <w:tcPr>
            <w:tcW w:w="1567" w:type="pct"/>
          </w:tcPr>
          <w:p w14:paraId="724B8B29" w14:textId="77777777" w:rsidR="00DA7E1E" w:rsidRPr="000E4D16" w:rsidRDefault="00DA7E1E" w:rsidP="00A93D95">
            <w:pPr>
              <w:shd w:val="clear" w:color="auto" w:fill="FFFFFF"/>
              <w:ind w:firstLine="230"/>
              <w:jc w:val="both"/>
              <w:textAlignment w:val="baseline"/>
              <w:rPr>
                <w:rFonts w:ascii="Times New Roman" w:eastAsia="Times New Roman" w:hAnsi="Times New Roman" w:cs="Times New Roman"/>
                <w:sz w:val="28"/>
                <w:szCs w:val="24"/>
                <w:lang w:eastAsia="en-GB"/>
              </w:rPr>
            </w:pPr>
            <w:r w:rsidRPr="000E4D16">
              <w:rPr>
                <w:rFonts w:ascii="Times New Roman" w:eastAsia="Times New Roman" w:hAnsi="Times New Roman" w:cs="Times New Roman"/>
                <w:bCs/>
                <w:sz w:val="28"/>
                <w:szCs w:val="24"/>
                <w:lang w:eastAsia="en-GB"/>
              </w:rPr>
              <w:t>Статья 50. Гарантии независимости ревизионной комиссии и ее должностных лиц</w:t>
            </w:r>
          </w:p>
          <w:p w14:paraId="18A6434A" w14:textId="57269A35" w:rsidR="00DA7E1E" w:rsidRPr="000E4D16" w:rsidRDefault="00DA7E1E" w:rsidP="00A93D95">
            <w:pPr>
              <w:shd w:val="clear" w:color="auto" w:fill="FFFFFF"/>
              <w:ind w:firstLine="230"/>
              <w:jc w:val="both"/>
              <w:textAlignment w:val="baseline"/>
              <w:rPr>
                <w:rFonts w:ascii="Times New Roman" w:eastAsia="Times New Roman" w:hAnsi="Times New Roman" w:cs="Times New Roman"/>
                <w:sz w:val="28"/>
                <w:szCs w:val="24"/>
                <w:lang w:eastAsia="en-GB"/>
              </w:rPr>
            </w:pPr>
            <w:r w:rsidRPr="000E4D16">
              <w:rPr>
                <w:rFonts w:ascii="Times New Roman" w:eastAsia="Times New Roman" w:hAnsi="Times New Roman" w:cs="Times New Roman"/>
                <w:sz w:val="28"/>
                <w:szCs w:val="24"/>
                <w:lang w:eastAsia="en-GB"/>
              </w:rPr>
              <w:t>…</w:t>
            </w:r>
          </w:p>
          <w:p w14:paraId="3D703930" w14:textId="77777777" w:rsidR="00DA7E1E" w:rsidRPr="000E4D16" w:rsidRDefault="00DA7E1E" w:rsidP="00A93D95">
            <w:pPr>
              <w:shd w:val="clear" w:color="auto" w:fill="FFFFFF"/>
              <w:ind w:firstLine="230"/>
              <w:jc w:val="both"/>
              <w:textAlignment w:val="baseline"/>
              <w:rPr>
                <w:rFonts w:ascii="Times New Roman" w:eastAsia="Times New Roman" w:hAnsi="Times New Roman" w:cs="Times New Roman"/>
                <w:sz w:val="28"/>
                <w:szCs w:val="24"/>
                <w:lang w:eastAsia="en-GB"/>
              </w:rPr>
            </w:pPr>
            <w:r w:rsidRPr="000E4D16">
              <w:rPr>
                <w:rFonts w:ascii="Times New Roman" w:eastAsia="Times New Roman" w:hAnsi="Times New Roman" w:cs="Times New Roman"/>
                <w:sz w:val="28"/>
                <w:szCs w:val="24"/>
                <w:lang w:eastAsia="en-GB"/>
              </w:rPr>
              <w:lastRenderedPageBreak/>
              <w:t>3. Не допускается привлечение государственных аудиторов и иных должностных лиц ревизионной комиссии по запросам государственных органов для проведения </w:t>
            </w:r>
            <w:r w:rsidRPr="000E4D16">
              <w:rPr>
                <w:rFonts w:ascii="Times New Roman" w:eastAsia="Times New Roman" w:hAnsi="Times New Roman" w:cs="Times New Roman"/>
                <w:sz w:val="28"/>
                <w:szCs w:val="24"/>
                <w:shd w:val="clear" w:color="auto" w:fill="FFFF00"/>
                <w:lang w:eastAsia="en-GB"/>
              </w:rPr>
              <w:t>проверок</w:t>
            </w:r>
            <w:r w:rsidRPr="000E4D16">
              <w:rPr>
                <w:rFonts w:ascii="Times New Roman" w:eastAsia="Times New Roman" w:hAnsi="Times New Roman" w:cs="Times New Roman"/>
                <w:sz w:val="28"/>
                <w:szCs w:val="24"/>
                <w:lang w:eastAsia="en-GB"/>
              </w:rPr>
              <w:t>, не предусмотренных в перечнях объектов государственного аудита на соответствующий год.</w:t>
            </w:r>
          </w:p>
          <w:p w14:paraId="0C8FAE0A" w14:textId="72F3C47C" w:rsidR="00DA7E1E" w:rsidRPr="000E4D16" w:rsidRDefault="00DA7E1E" w:rsidP="00A93D95">
            <w:pPr>
              <w:shd w:val="clear" w:color="auto" w:fill="FFFFFF"/>
              <w:ind w:firstLine="230"/>
              <w:jc w:val="both"/>
              <w:textAlignment w:val="baseline"/>
              <w:rPr>
                <w:rFonts w:ascii="Times New Roman" w:eastAsia="Times New Roman" w:hAnsi="Times New Roman" w:cs="Times New Roman"/>
                <w:sz w:val="28"/>
                <w:szCs w:val="24"/>
                <w:lang w:eastAsia="en-GB"/>
              </w:rPr>
            </w:pPr>
            <w:r w:rsidRPr="000E4D16">
              <w:rPr>
                <w:rFonts w:ascii="Times New Roman" w:eastAsia="Times New Roman" w:hAnsi="Times New Roman" w:cs="Times New Roman"/>
                <w:sz w:val="28"/>
                <w:szCs w:val="24"/>
                <w:lang w:eastAsia="en-GB"/>
              </w:rPr>
              <w:t>…</w:t>
            </w:r>
          </w:p>
          <w:p w14:paraId="3FFFD403" w14:textId="77777777" w:rsidR="00DA7E1E" w:rsidRPr="000E4D16" w:rsidRDefault="00DA7E1E" w:rsidP="00DA60D7">
            <w:pPr>
              <w:ind w:firstLine="230"/>
              <w:jc w:val="both"/>
              <w:rPr>
                <w:rFonts w:ascii="Times New Roman" w:hAnsi="Times New Roman" w:cs="Times New Roman"/>
                <w:bCs/>
                <w:sz w:val="28"/>
                <w:szCs w:val="28"/>
              </w:rPr>
            </w:pPr>
          </w:p>
        </w:tc>
        <w:tc>
          <w:tcPr>
            <w:tcW w:w="1567" w:type="pct"/>
          </w:tcPr>
          <w:p w14:paraId="75B298D9" w14:textId="77777777" w:rsidR="00DA7E1E" w:rsidRPr="000E4D16" w:rsidRDefault="00DA7E1E" w:rsidP="00A93D95">
            <w:pPr>
              <w:shd w:val="clear" w:color="auto" w:fill="FFFFFF"/>
              <w:ind w:firstLine="250"/>
              <w:jc w:val="both"/>
              <w:textAlignment w:val="baseline"/>
              <w:rPr>
                <w:rFonts w:ascii="Times New Roman" w:eastAsia="Times New Roman" w:hAnsi="Times New Roman" w:cs="Times New Roman"/>
                <w:sz w:val="28"/>
                <w:szCs w:val="24"/>
                <w:lang w:eastAsia="en-GB"/>
              </w:rPr>
            </w:pPr>
            <w:r w:rsidRPr="000E4D16">
              <w:rPr>
                <w:rFonts w:ascii="Times New Roman" w:eastAsia="Times New Roman" w:hAnsi="Times New Roman" w:cs="Times New Roman"/>
                <w:bCs/>
                <w:sz w:val="28"/>
                <w:szCs w:val="24"/>
                <w:lang w:eastAsia="en-GB"/>
              </w:rPr>
              <w:lastRenderedPageBreak/>
              <w:t>Статья 50. Гарантии независимости ревизионной комиссии и ее должностных лиц</w:t>
            </w:r>
          </w:p>
          <w:p w14:paraId="67035CCF" w14:textId="4D2E5D28" w:rsidR="00DA7E1E" w:rsidRPr="000E4D16" w:rsidRDefault="00DA7E1E" w:rsidP="00A93D95">
            <w:pPr>
              <w:shd w:val="clear" w:color="auto" w:fill="FFFFFF"/>
              <w:ind w:firstLine="250"/>
              <w:jc w:val="both"/>
              <w:textAlignment w:val="baseline"/>
              <w:rPr>
                <w:rFonts w:ascii="Times New Roman" w:eastAsia="Times New Roman" w:hAnsi="Times New Roman" w:cs="Times New Roman"/>
                <w:sz w:val="28"/>
                <w:szCs w:val="24"/>
                <w:lang w:eastAsia="en-GB"/>
              </w:rPr>
            </w:pPr>
            <w:r w:rsidRPr="000E4D16">
              <w:rPr>
                <w:rFonts w:ascii="Times New Roman" w:eastAsia="Times New Roman" w:hAnsi="Times New Roman" w:cs="Times New Roman"/>
                <w:sz w:val="28"/>
                <w:szCs w:val="24"/>
                <w:lang w:eastAsia="en-GB"/>
              </w:rPr>
              <w:t>…</w:t>
            </w:r>
          </w:p>
          <w:p w14:paraId="0B0D62E1" w14:textId="5F9EB7F0" w:rsidR="00DA7E1E" w:rsidRPr="000E4D16" w:rsidRDefault="00DA7E1E" w:rsidP="00A93D95">
            <w:pPr>
              <w:shd w:val="clear" w:color="auto" w:fill="FFFFFF"/>
              <w:ind w:firstLine="250"/>
              <w:jc w:val="both"/>
              <w:textAlignment w:val="baseline"/>
              <w:rPr>
                <w:rFonts w:ascii="Times New Roman" w:eastAsia="Times New Roman" w:hAnsi="Times New Roman" w:cs="Times New Roman"/>
                <w:sz w:val="28"/>
                <w:szCs w:val="24"/>
                <w:lang w:eastAsia="en-GB"/>
              </w:rPr>
            </w:pPr>
            <w:r w:rsidRPr="000E4D16">
              <w:rPr>
                <w:rFonts w:ascii="Times New Roman" w:eastAsia="Times New Roman" w:hAnsi="Times New Roman" w:cs="Times New Roman"/>
                <w:sz w:val="28"/>
                <w:szCs w:val="24"/>
                <w:lang w:eastAsia="en-GB"/>
              </w:rPr>
              <w:lastRenderedPageBreak/>
              <w:t>3. Не допускается привлечение государственных аудиторов и иных должностных лиц ревизионной комиссии по запросам государственных органов для проведения </w:t>
            </w:r>
            <w:r w:rsidRPr="000E4D16">
              <w:rPr>
                <w:rFonts w:ascii="Times New Roman" w:eastAsia="Times New Roman" w:hAnsi="Times New Roman" w:cs="Times New Roman"/>
                <w:sz w:val="28"/>
                <w:szCs w:val="24"/>
                <w:shd w:val="clear" w:color="auto" w:fill="FFFF00"/>
                <w:lang w:eastAsia="en-GB"/>
              </w:rPr>
              <w:t>проверок</w:t>
            </w:r>
            <w:r w:rsidRPr="000E4D16">
              <w:rPr>
                <w:rFonts w:ascii="Times New Roman" w:eastAsia="Times New Roman" w:hAnsi="Times New Roman" w:cs="Times New Roman"/>
                <w:sz w:val="28"/>
                <w:szCs w:val="24"/>
                <w:lang w:eastAsia="en-GB"/>
              </w:rPr>
              <w:t>, не предусмотренных в перечнях объектов государственного аудита на соответствующий год.</w:t>
            </w:r>
          </w:p>
          <w:p w14:paraId="1B971626" w14:textId="7C4F3FD7" w:rsidR="00DA7E1E" w:rsidRPr="000E4D16" w:rsidRDefault="00DA7E1E" w:rsidP="00695396">
            <w:pPr>
              <w:shd w:val="clear" w:color="auto" w:fill="FFFFFF"/>
              <w:ind w:firstLine="400"/>
              <w:jc w:val="both"/>
              <w:textAlignment w:val="baseline"/>
              <w:rPr>
                <w:rFonts w:ascii="Times New Roman" w:eastAsia="Times New Roman" w:hAnsi="Times New Roman" w:cs="Times New Roman"/>
                <w:b/>
                <w:bCs/>
                <w:sz w:val="28"/>
                <w:szCs w:val="28"/>
              </w:rPr>
            </w:pPr>
            <w:r w:rsidRPr="000E4D16">
              <w:rPr>
                <w:rFonts w:ascii="Times New Roman" w:eastAsia="Times New Roman" w:hAnsi="Times New Roman" w:cs="Times New Roman"/>
                <w:b/>
                <w:bCs/>
                <w:sz w:val="28"/>
                <w:szCs w:val="28"/>
              </w:rPr>
              <w:t xml:space="preserve">Требование, предусмотренное </w:t>
            </w:r>
            <w:r w:rsidR="006E695E" w:rsidRPr="000E4D16">
              <w:rPr>
                <w:rFonts w:ascii="Times New Roman" w:eastAsia="Times New Roman" w:hAnsi="Times New Roman" w:cs="Times New Roman"/>
                <w:b/>
                <w:bCs/>
                <w:sz w:val="28"/>
                <w:szCs w:val="28"/>
              </w:rPr>
              <w:t xml:space="preserve">частью первой </w:t>
            </w:r>
            <w:r w:rsidRPr="000E4D16">
              <w:rPr>
                <w:rFonts w:ascii="Times New Roman" w:eastAsia="Times New Roman" w:hAnsi="Times New Roman" w:cs="Times New Roman"/>
                <w:b/>
                <w:bCs/>
                <w:sz w:val="28"/>
                <w:szCs w:val="28"/>
              </w:rPr>
              <w:t>настоящего пункта, не применяется к проверкам, проводимым уполномоченным органом по возврату активов либо по его инициативе иными государственными органами.</w:t>
            </w:r>
          </w:p>
          <w:p w14:paraId="54755B0B" w14:textId="670CB9E0" w:rsidR="00DA7E1E" w:rsidRPr="000E4D16" w:rsidRDefault="00DA7E1E" w:rsidP="00A93D95">
            <w:pPr>
              <w:shd w:val="clear" w:color="auto" w:fill="FFFFFF"/>
              <w:ind w:firstLine="400"/>
              <w:jc w:val="both"/>
              <w:textAlignment w:val="baseline"/>
              <w:rPr>
                <w:rFonts w:ascii="Times New Roman" w:eastAsia="Times New Roman" w:hAnsi="Times New Roman" w:cs="Times New Roman"/>
                <w:sz w:val="28"/>
                <w:szCs w:val="24"/>
                <w:lang w:eastAsia="en-GB"/>
              </w:rPr>
            </w:pPr>
            <w:r w:rsidRPr="000E4D16">
              <w:rPr>
                <w:rFonts w:ascii="Times New Roman" w:eastAsia="Times New Roman" w:hAnsi="Times New Roman" w:cs="Times New Roman"/>
                <w:bCs/>
                <w:sz w:val="28"/>
                <w:szCs w:val="28"/>
              </w:rPr>
              <w:t>…</w:t>
            </w:r>
          </w:p>
        </w:tc>
        <w:tc>
          <w:tcPr>
            <w:tcW w:w="1027" w:type="pct"/>
          </w:tcPr>
          <w:p w14:paraId="35329AAD" w14:textId="594C2CC6" w:rsidR="00DA7E1E" w:rsidRPr="000E4D16" w:rsidRDefault="00DA7E1E" w:rsidP="008459CC">
            <w:pPr>
              <w:ind w:firstLine="271"/>
              <w:jc w:val="both"/>
              <w:rPr>
                <w:rFonts w:ascii="Times New Roman" w:hAnsi="Times New Roman" w:cs="Times New Roman"/>
                <w:bCs/>
                <w:sz w:val="28"/>
                <w:szCs w:val="28"/>
              </w:rPr>
            </w:pPr>
            <w:r w:rsidRPr="000E4D16">
              <w:rPr>
                <w:rFonts w:ascii="Times New Roman" w:hAnsi="Times New Roman" w:cs="Times New Roman"/>
                <w:sz w:val="28"/>
                <w:szCs w:val="28"/>
              </w:rPr>
              <w:lastRenderedPageBreak/>
              <w:t xml:space="preserve">В целях скорреспондирования с нормами Закона «О возврате государству </w:t>
            </w:r>
            <w:r w:rsidRPr="000E4D16">
              <w:rPr>
                <w:rFonts w:ascii="Times New Roman" w:hAnsi="Times New Roman" w:cs="Times New Roman"/>
                <w:sz w:val="28"/>
                <w:szCs w:val="28"/>
              </w:rPr>
              <w:lastRenderedPageBreak/>
              <w:t>незаконно приобретенных активов». Для выявления и проверки фактов незаконного приобретения активов необходимо проведение аудита, в том числе в отношении объектов государственного аудита.</w:t>
            </w:r>
          </w:p>
        </w:tc>
      </w:tr>
      <w:tr w:rsidR="00DA7E1E" w:rsidRPr="000E4D16" w14:paraId="461580B6" w14:textId="77777777" w:rsidTr="00140A4B">
        <w:tc>
          <w:tcPr>
            <w:tcW w:w="197" w:type="pct"/>
          </w:tcPr>
          <w:p w14:paraId="5C77802E" w14:textId="77777777" w:rsidR="00DA7E1E" w:rsidRPr="000E4D16" w:rsidRDefault="00DA7E1E" w:rsidP="00516D00">
            <w:pPr>
              <w:pStyle w:val="ab"/>
              <w:numPr>
                <w:ilvl w:val="0"/>
                <w:numId w:val="16"/>
              </w:numPr>
              <w:jc w:val="center"/>
              <w:rPr>
                <w:rFonts w:ascii="Times New Roman" w:hAnsi="Times New Roman" w:cs="Times New Roman"/>
                <w:sz w:val="28"/>
                <w:szCs w:val="28"/>
              </w:rPr>
            </w:pPr>
          </w:p>
        </w:tc>
        <w:tc>
          <w:tcPr>
            <w:tcW w:w="642" w:type="pct"/>
          </w:tcPr>
          <w:p w14:paraId="6F7D3FF9" w14:textId="0E98038C" w:rsidR="00DA7E1E" w:rsidRPr="000E4D16" w:rsidRDefault="00DA7E1E" w:rsidP="00DA60D7">
            <w:pPr>
              <w:jc w:val="center"/>
              <w:rPr>
                <w:rFonts w:ascii="Times New Roman" w:hAnsi="Times New Roman" w:cs="Times New Roman"/>
                <w:sz w:val="28"/>
                <w:szCs w:val="28"/>
              </w:rPr>
            </w:pPr>
            <w:r w:rsidRPr="000E4D16">
              <w:rPr>
                <w:rFonts w:ascii="Times New Roman" w:hAnsi="Times New Roman" w:cs="Times New Roman"/>
                <w:sz w:val="28"/>
                <w:szCs w:val="28"/>
              </w:rPr>
              <w:t>Новый пункт 1-1 статьи 53</w:t>
            </w:r>
          </w:p>
        </w:tc>
        <w:tc>
          <w:tcPr>
            <w:tcW w:w="1567" w:type="pct"/>
          </w:tcPr>
          <w:p w14:paraId="25E71B80" w14:textId="77777777" w:rsidR="00DA7E1E" w:rsidRPr="000E4D16" w:rsidRDefault="00DA7E1E" w:rsidP="00A93D95">
            <w:pPr>
              <w:shd w:val="clear" w:color="auto" w:fill="FFFFFF"/>
              <w:ind w:firstLine="230"/>
              <w:jc w:val="both"/>
              <w:rPr>
                <w:rFonts w:ascii="Times New Roman" w:hAnsi="Times New Roman" w:cs="Times New Roman"/>
                <w:sz w:val="28"/>
                <w:szCs w:val="28"/>
              </w:rPr>
            </w:pPr>
            <w:r w:rsidRPr="000E4D16">
              <w:rPr>
                <w:rFonts w:ascii="Times New Roman" w:hAnsi="Times New Roman" w:cs="Times New Roman"/>
                <w:sz w:val="28"/>
                <w:szCs w:val="28"/>
              </w:rPr>
              <w:t>Статья 53. Взаимодействие уполномоченного органа по внутреннему государственному аудиту с органами прокуратуры и уголовного преследования</w:t>
            </w:r>
          </w:p>
          <w:p w14:paraId="188DEFCD" w14:textId="77777777" w:rsidR="00DA7E1E" w:rsidRPr="000E4D16" w:rsidRDefault="00DA7E1E" w:rsidP="00A93D95">
            <w:pPr>
              <w:shd w:val="clear" w:color="auto" w:fill="FFFFFF"/>
              <w:ind w:firstLine="317"/>
              <w:jc w:val="both"/>
              <w:rPr>
                <w:rFonts w:ascii="Times New Roman" w:hAnsi="Times New Roman" w:cs="Times New Roman"/>
                <w:sz w:val="28"/>
                <w:szCs w:val="28"/>
              </w:rPr>
            </w:pPr>
            <w:r w:rsidRPr="000E4D16">
              <w:rPr>
                <w:rFonts w:ascii="Times New Roman" w:hAnsi="Times New Roman" w:cs="Times New Roman"/>
                <w:sz w:val="28"/>
                <w:szCs w:val="28"/>
              </w:rPr>
              <w:t>…</w:t>
            </w:r>
          </w:p>
          <w:p w14:paraId="5188563C" w14:textId="77777777" w:rsidR="00DA7E1E" w:rsidRPr="000E4D16" w:rsidRDefault="00DA7E1E" w:rsidP="00A93D95">
            <w:pPr>
              <w:shd w:val="clear" w:color="auto" w:fill="FFFFFF"/>
              <w:ind w:firstLine="317"/>
              <w:jc w:val="both"/>
              <w:rPr>
                <w:rFonts w:ascii="Times New Roman" w:eastAsia="Times New Roman" w:hAnsi="Times New Roman" w:cs="Times New Roman"/>
                <w:b/>
                <w:sz w:val="28"/>
                <w:szCs w:val="28"/>
                <w:lang w:eastAsia="en-GB"/>
              </w:rPr>
            </w:pPr>
            <w:r w:rsidRPr="000E4D16">
              <w:rPr>
                <w:rFonts w:ascii="Times New Roman" w:hAnsi="Times New Roman" w:cs="Times New Roman"/>
                <w:b/>
                <w:sz w:val="28"/>
                <w:szCs w:val="28"/>
              </w:rPr>
              <w:t>1-1. Отсутствует</w:t>
            </w:r>
            <w:r w:rsidRPr="000E4D16">
              <w:rPr>
                <w:rFonts w:ascii="Times New Roman" w:eastAsia="Times New Roman" w:hAnsi="Times New Roman" w:cs="Times New Roman"/>
                <w:b/>
                <w:sz w:val="28"/>
                <w:szCs w:val="28"/>
                <w:lang w:eastAsia="en-GB"/>
              </w:rPr>
              <w:t>.</w:t>
            </w:r>
          </w:p>
          <w:p w14:paraId="330C1670" w14:textId="305CD2CE" w:rsidR="00DA7E1E" w:rsidRPr="000E4D16" w:rsidRDefault="00DA7E1E" w:rsidP="00A93D95">
            <w:pPr>
              <w:shd w:val="clear" w:color="auto" w:fill="FFFFFF"/>
              <w:ind w:firstLine="317"/>
              <w:jc w:val="both"/>
              <w:rPr>
                <w:rFonts w:ascii="Times New Roman" w:hAnsi="Times New Roman" w:cs="Times New Roman"/>
                <w:sz w:val="28"/>
                <w:szCs w:val="28"/>
              </w:rPr>
            </w:pPr>
            <w:r w:rsidRPr="000E4D16">
              <w:rPr>
                <w:rFonts w:ascii="Times New Roman" w:eastAsia="Times New Roman" w:hAnsi="Times New Roman" w:cs="Times New Roman"/>
                <w:sz w:val="28"/>
                <w:szCs w:val="28"/>
                <w:lang w:eastAsia="en-GB"/>
              </w:rPr>
              <w:t>…</w:t>
            </w:r>
          </w:p>
        </w:tc>
        <w:tc>
          <w:tcPr>
            <w:tcW w:w="1567" w:type="pct"/>
          </w:tcPr>
          <w:p w14:paraId="25D0522F" w14:textId="77777777" w:rsidR="00DA7E1E" w:rsidRPr="000E4D16" w:rsidRDefault="00DA7E1E" w:rsidP="00A93D95">
            <w:pPr>
              <w:shd w:val="clear" w:color="auto" w:fill="FFFFFF"/>
              <w:ind w:firstLine="250"/>
              <w:jc w:val="both"/>
              <w:rPr>
                <w:rFonts w:ascii="Times New Roman" w:hAnsi="Times New Roman" w:cs="Times New Roman"/>
                <w:sz w:val="28"/>
                <w:szCs w:val="28"/>
              </w:rPr>
            </w:pPr>
            <w:r w:rsidRPr="000E4D16">
              <w:rPr>
                <w:rFonts w:ascii="Times New Roman" w:hAnsi="Times New Roman" w:cs="Times New Roman"/>
                <w:sz w:val="28"/>
                <w:szCs w:val="28"/>
              </w:rPr>
              <w:t>Статья 53. Взаимодействие уполномоченного органа по внутреннему государственному аудиту с органами прокуратуры и уголовного преследования</w:t>
            </w:r>
          </w:p>
          <w:p w14:paraId="0EC9AACA" w14:textId="590A7A14" w:rsidR="00DA7E1E" w:rsidRPr="000E4D16" w:rsidRDefault="00DA7E1E" w:rsidP="00A93D95">
            <w:pPr>
              <w:shd w:val="clear" w:color="auto" w:fill="FFFFFF"/>
              <w:ind w:firstLine="250"/>
              <w:jc w:val="both"/>
              <w:rPr>
                <w:rFonts w:ascii="Times New Roman" w:hAnsi="Times New Roman" w:cs="Times New Roman"/>
                <w:sz w:val="28"/>
                <w:szCs w:val="28"/>
              </w:rPr>
            </w:pPr>
            <w:r w:rsidRPr="000E4D16">
              <w:rPr>
                <w:rFonts w:ascii="Times New Roman" w:hAnsi="Times New Roman" w:cs="Times New Roman"/>
                <w:sz w:val="28"/>
                <w:szCs w:val="28"/>
              </w:rPr>
              <w:t>…</w:t>
            </w:r>
          </w:p>
          <w:p w14:paraId="01FA24BD" w14:textId="77777777" w:rsidR="00DA7E1E" w:rsidRPr="000E4D16" w:rsidRDefault="00DA7E1E" w:rsidP="00A93D95">
            <w:pPr>
              <w:shd w:val="clear" w:color="auto" w:fill="FFFFFF"/>
              <w:ind w:firstLine="250"/>
              <w:jc w:val="both"/>
              <w:rPr>
                <w:rFonts w:ascii="Times New Roman" w:eastAsia="Times New Roman" w:hAnsi="Times New Roman" w:cs="Times New Roman"/>
                <w:b/>
                <w:bCs/>
                <w:sz w:val="28"/>
                <w:szCs w:val="28"/>
                <w:lang w:eastAsia="en-GB"/>
              </w:rPr>
            </w:pPr>
            <w:r w:rsidRPr="000E4D16">
              <w:rPr>
                <w:rFonts w:ascii="Times New Roman" w:hAnsi="Times New Roman" w:cs="Times New Roman"/>
                <w:b/>
                <w:bCs/>
                <w:sz w:val="28"/>
                <w:szCs w:val="28"/>
              </w:rPr>
              <w:t xml:space="preserve">1-1. Уполномоченный орган по внутреннему государственному аудиту по запросу уполномоченного органа по возврату активов направляет государственных аудиторов для </w:t>
            </w:r>
            <w:r w:rsidRPr="000E4D16">
              <w:rPr>
                <w:rFonts w:ascii="Times New Roman" w:hAnsi="Times New Roman" w:cs="Times New Roman"/>
                <w:b/>
                <w:bCs/>
                <w:sz w:val="28"/>
                <w:szCs w:val="28"/>
              </w:rPr>
              <w:lastRenderedPageBreak/>
              <w:t>участия в мониторинге и анализе, проверке  законности приобретения активов</w:t>
            </w:r>
            <w:r w:rsidRPr="000E4D16">
              <w:rPr>
                <w:rFonts w:ascii="Times New Roman" w:eastAsia="Times New Roman" w:hAnsi="Times New Roman" w:cs="Times New Roman"/>
                <w:b/>
                <w:bCs/>
                <w:sz w:val="28"/>
                <w:szCs w:val="28"/>
                <w:lang w:eastAsia="en-GB"/>
              </w:rPr>
              <w:t>.</w:t>
            </w:r>
          </w:p>
          <w:p w14:paraId="71C59E93" w14:textId="2DD172CE" w:rsidR="00DA7E1E" w:rsidRPr="000E4D16" w:rsidRDefault="00DA7E1E" w:rsidP="00A93D95">
            <w:pPr>
              <w:shd w:val="clear" w:color="auto" w:fill="FFFFFF"/>
              <w:ind w:firstLine="250"/>
              <w:jc w:val="both"/>
              <w:rPr>
                <w:rFonts w:ascii="Times New Roman" w:hAnsi="Times New Roman" w:cs="Times New Roman"/>
                <w:sz w:val="28"/>
                <w:szCs w:val="28"/>
              </w:rPr>
            </w:pPr>
            <w:r w:rsidRPr="000E4D16">
              <w:rPr>
                <w:rFonts w:ascii="Times New Roman" w:hAnsi="Times New Roman" w:cs="Times New Roman"/>
                <w:sz w:val="28"/>
                <w:szCs w:val="28"/>
              </w:rPr>
              <w:t>…</w:t>
            </w:r>
          </w:p>
        </w:tc>
        <w:tc>
          <w:tcPr>
            <w:tcW w:w="1027" w:type="pct"/>
          </w:tcPr>
          <w:p w14:paraId="45617014" w14:textId="263A9027" w:rsidR="00DA7E1E" w:rsidRPr="000E4D16" w:rsidRDefault="00DA7E1E" w:rsidP="008459CC">
            <w:pPr>
              <w:ind w:firstLine="271"/>
              <w:jc w:val="both"/>
              <w:rPr>
                <w:rFonts w:ascii="Times New Roman" w:hAnsi="Times New Roman" w:cs="Times New Roman"/>
                <w:bCs/>
                <w:sz w:val="28"/>
                <w:szCs w:val="28"/>
              </w:rPr>
            </w:pPr>
            <w:r w:rsidRPr="000E4D16">
              <w:rPr>
                <w:rFonts w:ascii="Times New Roman" w:hAnsi="Times New Roman" w:cs="Times New Roman"/>
                <w:sz w:val="28"/>
                <w:szCs w:val="28"/>
              </w:rPr>
              <w:lastRenderedPageBreak/>
              <w:t>В целях экономии средств бюджета.</w:t>
            </w:r>
          </w:p>
        </w:tc>
      </w:tr>
      <w:tr w:rsidR="00DA7E1E" w:rsidRPr="000E4D16" w14:paraId="5DAD18F5" w14:textId="77777777" w:rsidTr="00140A4B">
        <w:tc>
          <w:tcPr>
            <w:tcW w:w="197" w:type="pct"/>
          </w:tcPr>
          <w:p w14:paraId="69464A95" w14:textId="77777777" w:rsidR="00DA7E1E" w:rsidRPr="000E4D16" w:rsidRDefault="00DA7E1E" w:rsidP="00516D00">
            <w:pPr>
              <w:pStyle w:val="ab"/>
              <w:numPr>
                <w:ilvl w:val="0"/>
                <w:numId w:val="16"/>
              </w:numPr>
              <w:jc w:val="center"/>
              <w:rPr>
                <w:rFonts w:ascii="Times New Roman" w:hAnsi="Times New Roman" w:cs="Times New Roman"/>
                <w:sz w:val="28"/>
                <w:szCs w:val="28"/>
              </w:rPr>
            </w:pPr>
          </w:p>
        </w:tc>
        <w:tc>
          <w:tcPr>
            <w:tcW w:w="642" w:type="pct"/>
          </w:tcPr>
          <w:p w14:paraId="48A81A4F" w14:textId="5B9C0BF9" w:rsidR="00DA7E1E" w:rsidRPr="000E4D16" w:rsidRDefault="00DA7E1E" w:rsidP="00DA60D7">
            <w:pPr>
              <w:jc w:val="center"/>
              <w:rPr>
                <w:rFonts w:ascii="Times New Roman" w:hAnsi="Times New Roman" w:cs="Times New Roman"/>
                <w:sz w:val="28"/>
                <w:szCs w:val="28"/>
              </w:rPr>
            </w:pPr>
            <w:r w:rsidRPr="000E4D16">
              <w:rPr>
                <w:rFonts w:ascii="Times New Roman" w:hAnsi="Times New Roman" w:cs="Times New Roman"/>
                <w:sz w:val="28"/>
                <w:szCs w:val="28"/>
              </w:rPr>
              <w:t>Пункт 3 статьи 54</w:t>
            </w:r>
          </w:p>
        </w:tc>
        <w:tc>
          <w:tcPr>
            <w:tcW w:w="1567" w:type="pct"/>
          </w:tcPr>
          <w:p w14:paraId="0C8436C9" w14:textId="77777777" w:rsidR="00DA7E1E" w:rsidRPr="000E4D16" w:rsidRDefault="00DA7E1E" w:rsidP="00744B51">
            <w:pPr>
              <w:shd w:val="clear" w:color="auto" w:fill="FFFFFF"/>
              <w:ind w:firstLine="230"/>
              <w:jc w:val="both"/>
              <w:textAlignment w:val="baseline"/>
              <w:rPr>
                <w:rFonts w:ascii="Times New Roman" w:eastAsia="Times New Roman" w:hAnsi="Times New Roman" w:cs="Times New Roman"/>
                <w:bCs/>
                <w:sz w:val="28"/>
                <w:szCs w:val="24"/>
                <w:lang w:eastAsia="en-GB"/>
              </w:rPr>
            </w:pPr>
            <w:r w:rsidRPr="000E4D16">
              <w:rPr>
                <w:rFonts w:ascii="Times New Roman" w:eastAsia="Times New Roman" w:hAnsi="Times New Roman" w:cs="Times New Roman"/>
                <w:bCs/>
                <w:sz w:val="28"/>
                <w:szCs w:val="24"/>
                <w:lang w:eastAsia="en-GB"/>
              </w:rPr>
              <w:t>Статья 54. Гарантии независимости уполномоченного органа по внутреннему государственному аудиту и его должностных лиц</w:t>
            </w:r>
          </w:p>
          <w:p w14:paraId="355AFE17" w14:textId="77777777" w:rsidR="00DA7E1E" w:rsidRPr="000E4D16" w:rsidRDefault="00DA7E1E" w:rsidP="00744B51">
            <w:pPr>
              <w:shd w:val="clear" w:color="auto" w:fill="FFFFFF"/>
              <w:ind w:firstLine="230"/>
              <w:jc w:val="both"/>
              <w:textAlignment w:val="baseline"/>
              <w:rPr>
                <w:rFonts w:ascii="Times New Roman" w:eastAsia="Times New Roman" w:hAnsi="Times New Roman" w:cs="Times New Roman"/>
                <w:sz w:val="28"/>
                <w:szCs w:val="24"/>
                <w:lang w:eastAsia="en-GB"/>
              </w:rPr>
            </w:pPr>
            <w:r w:rsidRPr="000E4D16">
              <w:rPr>
                <w:rFonts w:ascii="Times New Roman" w:eastAsia="Times New Roman" w:hAnsi="Times New Roman" w:cs="Times New Roman"/>
                <w:bCs/>
                <w:sz w:val="28"/>
                <w:szCs w:val="24"/>
                <w:lang w:eastAsia="en-GB"/>
              </w:rPr>
              <w:t>…</w:t>
            </w:r>
          </w:p>
          <w:p w14:paraId="114C89DE" w14:textId="7ED297BC" w:rsidR="00DA7E1E" w:rsidRPr="000E4D16" w:rsidRDefault="00DA7E1E" w:rsidP="00744B51">
            <w:pPr>
              <w:shd w:val="clear" w:color="auto" w:fill="FFFFFF"/>
              <w:ind w:firstLine="230"/>
              <w:jc w:val="both"/>
              <w:textAlignment w:val="baseline"/>
              <w:rPr>
                <w:rFonts w:ascii="Times New Roman" w:eastAsia="Times New Roman" w:hAnsi="Times New Roman" w:cs="Times New Roman"/>
                <w:sz w:val="28"/>
                <w:szCs w:val="24"/>
                <w:lang w:eastAsia="en-GB"/>
              </w:rPr>
            </w:pPr>
            <w:r w:rsidRPr="000E4D16">
              <w:rPr>
                <w:rFonts w:ascii="Times New Roman" w:eastAsia="Times New Roman" w:hAnsi="Times New Roman" w:cs="Times New Roman"/>
                <w:sz w:val="28"/>
                <w:szCs w:val="24"/>
                <w:lang w:eastAsia="en-GB"/>
              </w:rPr>
              <w:t>3. Не допускается привлечение государственных аудиторов и иных должностных лиц уполномоченного органа по внутреннему государственному аудиту по запросам государственных органов для проведения </w:t>
            </w:r>
            <w:r w:rsidRPr="000E4D16">
              <w:rPr>
                <w:rFonts w:ascii="Times New Roman" w:eastAsia="Times New Roman" w:hAnsi="Times New Roman" w:cs="Times New Roman"/>
                <w:sz w:val="28"/>
                <w:szCs w:val="24"/>
                <w:shd w:val="clear" w:color="auto" w:fill="FFFF00"/>
                <w:lang w:eastAsia="en-GB"/>
              </w:rPr>
              <w:t>проверок</w:t>
            </w:r>
            <w:r w:rsidRPr="000E4D16">
              <w:rPr>
                <w:rFonts w:ascii="Times New Roman" w:eastAsia="Times New Roman" w:hAnsi="Times New Roman" w:cs="Times New Roman"/>
                <w:sz w:val="28"/>
                <w:szCs w:val="24"/>
                <w:lang w:eastAsia="en-GB"/>
              </w:rPr>
              <w:t>, не предусмотренных в перечне объектов государственного аудита на соответствующий год.</w:t>
            </w:r>
          </w:p>
          <w:p w14:paraId="74061CEA" w14:textId="77777777" w:rsidR="00DA7E1E" w:rsidRPr="000E4D16" w:rsidRDefault="00DA7E1E" w:rsidP="00DA60D7">
            <w:pPr>
              <w:ind w:firstLine="230"/>
              <w:jc w:val="both"/>
              <w:rPr>
                <w:rFonts w:ascii="Times New Roman" w:hAnsi="Times New Roman" w:cs="Times New Roman"/>
                <w:bCs/>
                <w:sz w:val="28"/>
                <w:szCs w:val="28"/>
              </w:rPr>
            </w:pPr>
          </w:p>
        </w:tc>
        <w:tc>
          <w:tcPr>
            <w:tcW w:w="1567" w:type="pct"/>
          </w:tcPr>
          <w:p w14:paraId="4CC0DC0A" w14:textId="77777777" w:rsidR="00DA7E1E" w:rsidRPr="000E4D16" w:rsidRDefault="00DA7E1E" w:rsidP="00744B51">
            <w:pPr>
              <w:shd w:val="clear" w:color="auto" w:fill="FFFFFF"/>
              <w:ind w:firstLine="250"/>
              <w:jc w:val="both"/>
              <w:textAlignment w:val="baseline"/>
              <w:rPr>
                <w:rFonts w:ascii="Times New Roman" w:eastAsia="Times New Roman" w:hAnsi="Times New Roman" w:cs="Times New Roman"/>
                <w:sz w:val="28"/>
                <w:szCs w:val="24"/>
                <w:lang w:eastAsia="en-GB"/>
              </w:rPr>
            </w:pPr>
            <w:r w:rsidRPr="000E4D16">
              <w:rPr>
                <w:rFonts w:ascii="Times New Roman" w:eastAsia="Times New Roman" w:hAnsi="Times New Roman" w:cs="Times New Roman"/>
                <w:bCs/>
                <w:sz w:val="28"/>
                <w:szCs w:val="24"/>
                <w:lang w:eastAsia="en-GB"/>
              </w:rPr>
              <w:t>Статья 54. Гарантии независимости уполномоченного органа по внутреннему государственному аудиту и его должностных лиц</w:t>
            </w:r>
          </w:p>
          <w:p w14:paraId="5CD0E8B1" w14:textId="107C6D30" w:rsidR="00DA7E1E" w:rsidRPr="000E4D16" w:rsidRDefault="00DA7E1E" w:rsidP="00744B51">
            <w:pPr>
              <w:shd w:val="clear" w:color="auto" w:fill="FFFFFF"/>
              <w:ind w:firstLine="250"/>
              <w:jc w:val="both"/>
              <w:textAlignment w:val="baseline"/>
              <w:rPr>
                <w:rFonts w:ascii="Times New Roman" w:eastAsia="Times New Roman" w:hAnsi="Times New Roman" w:cs="Times New Roman"/>
                <w:sz w:val="28"/>
                <w:szCs w:val="24"/>
                <w:lang w:eastAsia="en-GB"/>
              </w:rPr>
            </w:pPr>
            <w:r w:rsidRPr="000E4D16">
              <w:rPr>
                <w:rFonts w:ascii="Times New Roman" w:eastAsia="Times New Roman" w:hAnsi="Times New Roman" w:cs="Times New Roman"/>
                <w:sz w:val="28"/>
                <w:szCs w:val="24"/>
                <w:lang w:eastAsia="en-GB"/>
              </w:rPr>
              <w:t>…</w:t>
            </w:r>
          </w:p>
          <w:p w14:paraId="0A01426E" w14:textId="77777777" w:rsidR="00DA7E1E" w:rsidRPr="000E4D16" w:rsidRDefault="00DA7E1E" w:rsidP="00744B51">
            <w:pPr>
              <w:shd w:val="clear" w:color="auto" w:fill="FFFFFF"/>
              <w:ind w:firstLine="250"/>
              <w:jc w:val="both"/>
              <w:textAlignment w:val="baseline"/>
              <w:rPr>
                <w:rFonts w:ascii="Times New Roman" w:eastAsia="Times New Roman" w:hAnsi="Times New Roman" w:cs="Times New Roman"/>
                <w:sz w:val="28"/>
                <w:szCs w:val="24"/>
                <w:lang w:eastAsia="en-GB"/>
              </w:rPr>
            </w:pPr>
            <w:r w:rsidRPr="000E4D16">
              <w:rPr>
                <w:rFonts w:ascii="Times New Roman" w:eastAsia="Times New Roman" w:hAnsi="Times New Roman" w:cs="Times New Roman"/>
                <w:sz w:val="28"/>
                <w:szCs w:val="24"/>
                <w:lang w:eastAsia="en-GB"/>
              </w:rPr>
              <w:t>3. Не допускается привлечение государственных аудиторов и иных должностных лиц уполномоченного органа по внутреннему государственному аудиту по запросам государственных органов для проведения </w:t>
            </w:r>
            <w:r w:rsidRPr="000E4D16">
              <w:rPr>
                <w:rFonts w:ascii="Times New Roman" w:eastAsia="Times New Roman" w:hAnsi="Times New Roman" w:cs="Times New Roman"/>
                <w:sz w:val="28"/>
                <w:szCs w:val="24"/>
                <w:shd w:val="clear" w:color="auto" w:fill="FFFF00"/>
                <w:lang w:eastAsia="en-GB"/>
              </w:rPr>
              <w:t>проверок</w:t>
            </w:r>
            <w:r w:rsidRPr="000E4D16">
              <w:rPr>
                <w:rFonts w:ascii="Times New Roman" w:eastAsia="Times New Roman" w:hAnsi="Times New Roman" w:cs="Times New Roman"/>
                <w:sz w:val="28"/>
                <w:szCs w:val="24"/>
                <w:lang w:eastAsia="en-GB"/>
              </w:rPr>
              <w:t>, не предусмотренных в перечне объектов государственного аудита на соответствующий год.</w:t>
            </w:r>
          </w:p>
          <w:p w14:paraId="29904381" w14:textId="148324D4" w:rsidR="00DA7E1E" w:rsidRPr="000E4D16" w:rsidRDefault="00DA7E1E" w:rsidP="00744B51">
            <w:pPr>
              <w:shd w:val="clear" w:color="auto" w:fill="FFFFFF"/>
              <w:ind w:firstLine="250"/>
              <w:jc w:val="both"/>
              <w:textAlignment w:val="baseline"/>
              <w:rPr>
                <w:rFonts w:ascii="Times New Roman" w:eastAsia="Times New Roman" w:hAnsi="Times New Roman" w:cs="Times New Roman"/>
                <w:sz w:val="28"/>
                <w:szCs w:val="24"/>
                <w:lang w:eastAsia="en-GB"/>
              </w:rPr>
            </w:pPr>
            <w:r w:rsidRPr="000E4D16">
              <w:rPr>
                <w:rFonts w:ascii="Times New Roman" w:eastAsia="Times New Roman" w:hAnsi="Times New Roman" w:cs="Times New Roman"/>
                <w:b/>
                <w:sz w:val="28"/>
                <w:szCs w:val="24"/>
                <w:lang w:eastAsia="en-GB"/>
              </w:rPr>
              <w:t xml:space="preserve">Требование, предусмотренное </w:t>
            </w:r>
            <w:r w:rsidR="00CD10C6" w:rsidRPr="000E4D16">
              <w:rPr>
                <w:rFonts w:ascii="Times New Roman" w:eastAsia="Times New Roman" w:hAnsi="Times New Roman" w:cs="Times New Roman"/>
                <w:b/>
                <w:bCs/>
                <w:sz w:val="28"/>
                <w:szCs w:val="28"/>
              </w:rPr>
              <w:t xml:space="preserve">частью первой </w:t>
            </w:r>
            <w:r w:rsidRPr="000E4D16">
              <w:rPr>
                <w:rFonts w:ascii="Times New Roman" w:eastAsia="Times New Roman" w:hAnsi="Times New Roman" w:cs="Times New Roman"/>
                <w:b/>
                <w:sz w:val="28"/>
                <w:szCs w:val="24"/>
                <w:lang w:eastAsia="en-GB"/>
              </w:rPr>
              <w:t xml:space="preserve">настоящего пункта, не применяется к проверкам </w:t>
            </w:r>
            <w:r w:rsidRPr="000E4D16">
              <w:rPr>
                <w:rFonts w:ascii="Times New Roman" w:hAnsi="Times New Roman" w:cs="Times New Roman"/>
                <w:b/>
                <w:bCs/>
                <w:sz w:val="28"/>
                <w:szCs w:val="28"/>
              </w:rPr>
              <w:t>законности приобретения активов</w:t>
            </w:r>
            <w:r w:rsidRPr="000E4D16">
              <w:rPr>
                <w:rFonts w:ascii="Times New Roman" w:eastAsia="Times New Roman" w:hAnsi="Times New Roman" w:cs="Times New Roman"/>
                <w:b/>
                <w:sz w:val="28"/>
                <w:szCs w:val="24"/>
                <w:lang w:eastAsia="en-GB"/>
              </w:rPr>
              <w:t>, проводимым уполномоченным органом по возврату государству активов.</w:t>
            </w:r>
          </w:p>
        </w:tc>
        <w:tc>
          <w:tcPr>
            <w:tcW w:w="1027" w:type="pct"/>
          </w:tcPr>
          <w:p w14:paraId="1E7A8781" w14:textId="1F3F4524" w:rsidR="00DA7E1E" w:rsidRPr="000E4D16" w:rsidRDefault="00DA7E1E" w:rsidP="008459CC">
            <w:pPr>
              <w:ind w:firstLine="271"/>
              <w:jc w:val="both"/>
              <w:rPr>
                <w:rFonts w:ascii="Times New Roman" w:hAnsi="Times New Roman" w:cs="Times New Roman"/>
                <w:bCs/>
                <w:sz w:val="28"/>
                <w:szCs w:val="28"/>
              </w:rPr>
            </w:pPr>
            <w:r w:rsidRPr="000E4D16">
              <w:rPr>
                <w:rFonts w:ascii="Times New Roman" w:hAnsi="Times New Roman" w:cs="Times New Roman"/>
                <w:sz w:val="28"/>
                <w:szCs w:val="28"/>
              </w:rPr>
              <w:t>В целях скорреспондирования с нормами Закона «О возврате государству незаконно приобретенных активов». Для выявления и проверки фактов незаконного приобретения активов необходимо проведение аудита, в том числе в отношении объектов государственного аудита.</w:t>
            </w:r>
          </w:p>
        </w:tc>
      </w:tr>
      <w:tr w:rsidR="00DA7E1E" w:rsidRPr="000E4D16" w14:paraId="2204655C" w14:textId="77777777" w:rsidTr="00841C89">
        <w:tc>
          <w:tcPr>
            <w:tcW w:w="5000" w:type="pct"/>
            <w:gridSpan w:val="5"/>
          </w:tcPr>
          <w:p w14:paraId="2708D5C0" w14:textId="30B70EE1" w:rsidR="00DA7E1E" w:rsidRPr="000E4D16" w:rsidRDefault="00DA7E1E" w:rsidP="00516D00">
            <w:pPr>
              <w:jc w:val="center"/>
              <w:rPr>
                <w:rFonts w:ascii="Times New Roman" w:hAnsi="Times New Roman" w:cs="Times New Roman"/>
                <w:b/>
                <w:sz w:val="28"/>
                <w:szCs w:val="24"/>
              </w:rPr>
            </w:pPr>
            <w:r w:rsidRPr="000E4D16">
              <w:rPr>
                <w:rFonts w:ascii="Times New Roman" w:hAnsi="Times New Roman" w:cs="Times New Roman"/>
                <w:b/>
                <w:sz w:val="28"/>
                <w:szCs w:val="24"/>
              </w:rPr>
              <w:t>20. Закон Республики Казахстан от 4 декабря 2015 года «О государственных закупках»</w:t>
            </w:r>
          </w:p>
          <w:p w14:paraId="3EF6ED8F" w14:textId="491ADFCF" w:rsidR="00DA7E1E" w:rsidRPr="000E4D16" w:rsidRDefault="00DA7E1E" w:rsidP="00516D00">
            <w:pPr>
              <w:jc w:val="center"/>
              <w:rPr>
                <w:rFonts w:ascii="Times New Roman" w:hAnsi="Times New Roman" w:cs="Times New Roman"/>
                <w:b/>
                <w:sz w:val="28"/>
                <w:szCs w:val="24"/>
              </w:rPr>
            </w:pPr>
          </w:p>
        </w:tc>
      </w:tr>
      <w:tr w:rsidR="00DA7E1E" w:rsidRPr="000E4D16" w14:paraId="5C31A998" w14:textId="77777777" w:rsidTr="00140A4B">
        <w:tc>
          <w:tcPr>
            <w:tcW w:w="197" w:type="pct"/>
          </w:tcPr>
          <w:p w14:paraId="1DB14F2B" w14:textId="77777777" w:rsidR="00DA7E1E" w:rsidRPr="000E4D16" w:rsidRDefault="00DA7E1E" w:rsidP="00516D00">
            <w:pPr>
              <w:pStyle w:val="ab"/>
              <w:numPr>
                <w:ilvl w:val="0"/>
                <w:numId w:val="16"/>
              </w:numPr>
              <w:jc w:val="center"/>
              <w:rPr>
                <w:rFonts w:ascii="Times New Roman" w:hAnsi="Times New Roman" w:cs="Times New Roman"/>
                <w:sz w:val="28"/>
                <w:szCs w:val="28"/>
              </w:rPr>
            </w:pPr>
          </w:p>
        </w:tc>
        <w:tc>
          <w:tcPr>
            <w:tcW w:w="642" w:type="pct"/>
          </w:tcPr>
          <w:p w14:paraId="3636E8CF" w14:textId="7DBCB0E7" w:rsidR="00DA7E1E" w:rsidRPr="000E4D16" w:rsidRDefault="00DA7E1E" w:rsidP="00530CB5">
            <w:pPr>
              <w:jc w:val="center"/>
              <w:rPr>
                <w:rFonts w:ascii="Times New Roman" w:hAnsi="Times New Roman" w:cs="Times New Roman"/>
                <w:sz w:val="28"/>
                <w:szCs w:val="24"/>
              </w:rPr>
            </w:pPr>
            <w:r w:rsidRPr="000E4D16">
              <w:rPr>
                <w:rFonts w:ascii="Times New Roman" w:hAnsi="Times New Roman" w:cs="Times New Roman"/>
                <w:sz w:val="28"/>
                <w:szCs w:val="24"/>
              </w:rPr>
              <w:t xml:space="preserve">Новый </w:t>
            </w:r>
            <w:r w:rsidRPr="000E4D16">
              <w:rPr>
                <w:rFonts w:ascii="Times New Roman" w:hAnsi="Times New Roman" w:cs="Times New Roman"/>
                <w:sz w:val="28"/>
                <w:szCs w:val="24"/>
              </w:rPr>
              <w:lastRenderedPageBreak/>
              <w:t>подпункт 9-2) пункта 3 статьи 39</w:t>
            </w:r>
          </w:p>
        </w:tc>
        <w:tc>
          <w:tcPr>
            <w:tcW w:w="1567" w:type="pct"/>
          </w:tcPr>
          <w:p w14:paraId="7BFC9015" w14:textId="77777777" w:rsidR="00DA7E1E" w:rsidRPr="000E4D16" w:rsidRDefault="00DA7E1E" w:rsidP="00530CB5">
            <w:pPr>
              <w:ind w:firstLine="230"/>
              <w:jc w:val="both"/>
              <w:rPr>
                <w:rFonts w:ascii="Times New Roman" w:hAnsi="Times New Roman" w:cs="Times New Roman"/>
                <w:sz w:val="28"/>
                <w:szCs w:val="24"/>
              </w:rPr>
            </w:pPr>
            <w:r w:rsidRPr="000E4D16">
              <w:rPr>
                <w:rFonts w:ascii="Times New Roman" w:hAnsi="Times New Roman" w:cs="Times New Roman"/>
                <w:sz w:val="28"/>
                <w:szCs w:val="24"/>
              </w:rPr>
              <w:lastRenderedPageBreak/>
              <w:t xml:space="preserve">Статья 39. Основания </w:t>
            </w:r>
            <w:r w:rsidRPr="000E4D16">
              <w:rPr>
                <w:rFonts w:ascii="Times New Roman" w:hAnsi="Times New Roman" w:cs="Times New Roman"/>
                <w:sz w:val="28"/>
                <w:szCs w:val="24"/>
              </w:rPr>
              <w:lastRenderedPageBreak/>
              <w:t>осуществления государственных закупок способом из одного источника</w:t>
            </w:r>
          </w:p>
          <w:p w14:paraId="255E3E52" w14:textId="77777777" w:rsidR="00DA7E1E" w:rsidRPr="000E4D16" w:rsidRDefault="00DA7E1E" w:rsidP="00530CB5">
            <w:pPr>
              <w:ind w:firstLine="230"/>
              <w:jc w:val="both"/>
              <w:rPr>
                <w:rFonts w:ascii="Times New Roman" w:hAnsi="Times New Roman" w:cs="Times New Roman"/>
                <w:b/>
                <w:sz w:val="28"/>
                <w:szCs w:val="24"/>
              </w:rPr>
            </w:pPr>
            <w:r w:rsidRPr="000E4D16">
              <w:rPr>
                <w:rFonts w:ascii="Times New Roman" w:hAnsi="Times New Roman" w:cs="Times New Roman"/>
                <w:sz w:val="28"/>
                <w:szCs w:val="24"/>
              </w:rPr>
              <w:t>…</w:t>
            </w:r>
          </w:p>
          <w:p w14:paraId="30B3513D" w14:textId="77777777" w:rsidR="00DA7E1E" w:rsidRPr="000E4D16" w:rsidRDefault="00DA7E1E" w:rsidP="00530CB5">
            <w:pPr>
              <w:ind w:firstLine="230"/>
              <w:jc w:val="both"/>
              <w:rPr>
                <w:rFonts w:ascii="Times New Roman" w:hAnsi="Times New Roman" w:cs="Times New Roman"/>
                <w:b/>
                <w:sz w:val="28"/>
                <w:szCs w:val="24"/>
              </w:rPr>
            </w:pPr>
            <w:r w:rsidRPr="000E4D16">
              <w:rPr>
                <w:rFonts w:ascii="Times New Roman" w:hAnsi="Times New Roman" w:cs="Times New Roman"/>
                <w:sz w:val="28"/>
                <w:szCs w:val="24"/>
              </w:rPr>
              <w:t>3. Государственные закупки способом из одного источника путем прямого заключения договора о государственных закупках осуществляются в случаях:</w:t>
            </w:r>
          </w:p>
          <w:p w14:paraId="40392AAB" w14:textId="77777777" w:rsidR="00DA7E1E" w:rsidRPr="000E4D16" w:rsidRDefault="00DA7E1E" w:rsidP="00530CB5">
            <w:pPr>
              <w:ind w:firstLine="230"/>
              <w:jc w:val="both"/>
              <w:rPr>
                <w:rFonts w:ascii="Times New Roman" w:hAnsi="Times New Roman" w:cs="Times New Roman"/>
                <w:sz w:val="28"/>
                <w:szCs w:val="24"/>
              </w:rPr>
            </w:pPr>
            <w:r w:rsidRPr="000E4D16">
              <w:rPr>
                <w:rFonts w:ascii="Times New Roman" w:hAnsi="Times New Roman" w:cs="Times New Roman"/>
                <w:sz w:val="28"/>
                <w:szCs w:val="24"/>
              </w:rPr>
              <w:t>…</w:t>
            </w:r>
          </w:p>
          <w:p w14:paraId="1FE6A84A" w14:textId="2413EC68" w:rsidR="00DA7E1E" w:rsidRPr="000E4D16" w:rsidRDefault="00DA7E1E" w:rsidP="00530CB5">
            <w:pPr>
              <w:ind w:firstLine="230"/>
              <w:jc w:val="both"/>
              <w:rPr>
                <w:rFonts w:ascii="Times New Roman" w:hAnsi="Times New Roman" w:cs="Times New Roman"/>
                <w:b/>
                <w:sz w:val="28"/>
                <w:szCs w:val="24"/>
              </w:rPr>
            </w:pPr>
            <w:r w:rsidRPr="000E4D16">
              <w:rPr>
                <w:rFonts w:ascii="Times New Roman" w:hAnsi="Times New Roman" w:cs="Times New Roman"/>
                <w:b/>
                <w:sz w:val="28"/>
                <w:szCs w:val="24"/>
              </w:rPr>
              <w:t>9-2) Отсутствует.</w:t>
            </w:r>
          </w:p>
        </w:tc>
        <w:tc>
          <w:tcPr>
            <w:tcW w:w="1567" w:type="pct"/>
          </w:tcPr>
          <w:p w14:paraId="44A6200E" w14:textId="77777777" w:rsidR="00DA7E1E" w:rsidRPr="000E4D16" w:rsidRDefault="00DA7E1E" w:rsidP="00530CB5">
            <w:pPr>
              <w:ind w:firstLine="250"/>
              <w:jc w:val="both"/>
              <w:rPr>
                <w:rFonts w:ascii="Times New Roman" w:hAnsi="Times New Roman" w:cs="Times New Roman"/>
                <w:sz w:val="28"/>
                <w:szCs w:val="24"/>
              </w:rPr>
            </w:pPr>
            <w:r w:rsidRPr="000E4D16">
              <w:rPr>
                <w:rFonts w:ascii="Times New Roman" w:hAnsi="Times New Roman" w:cs="Times New Roman"/>
                <w:sz w:val="28"/>
                <w:szCs w:val="24"/>
              </w:rPr>
              <w:lastRenderedPageBreak/>
              <w:t xml:space="preserve">Статья 39. Основания </w:t>
            </w:r>
            <w:r w:rsidRPr="000E4D16">
              <w:rPr>
                <w:rFonts w:ascii="Times New Roman" w:hAnsi="Times New Roman" w:cs="Times New Roman"/>
                <w:sz w:val="28"/>
                <w:szCs w:val="24"/>
              </w:rPr>
              <w:lastRenderedPageBreak/>
              <w:t>осуществления государственных закупок способом из одного источника</w:t>
            </w:r>
          </w:p>
          <w:p w14:paraId="5EF20F66" w14:textId="77777777" w:rsidR="00DA7E1E" w:rsidRPr="000E4D16" w:rsidRDefault="00DA7E1E" w:rsidP="00530CB5">
            <w:pPr>
              <w:ind w:firstLine="250"/>
              <w:jc w:val="both"/>
              <w:rPr>
                <w:rFonts w:ascii="Times New Roman" w:hAnsi="Times New Roman" w:cs="Times New Roman"/>
                <w:sz w:val="28"/>
                <w:szCs w:val="24"/>
              </w:rPr>
            </w:pPr>
            <w:r w:rsidRPr="000E4D16">
              <w:rPr>
                <w:rFonts w:ascii="Times New Roman" w:hAnsi="Times New Roman" w:cs="Times New Roman"/>
                <w:sz w:val="28"/>
                <w:szCs w:val="24"/>
              </w:rPr>
              <w:t>…</w:t>
            </w:r>
          </w:p>
          <w:p w14:paraId="00A46CE7" w14:textId="77777777" w:rsidR="00DA7E1E" w:rsidRPr="000E4D16" w:rsidRDefault="00DA7E1E" w:rsidP="00530CB5">
            <w:pPr>
              <w:ind w:firstLine="250"/>
              <w:jc w:val="both"/>
              <w:rPr>
                <w:rFonts w:ascii="Times New Roman" w:hAnsi="Times New Roman" w:cs="Times New Roman"/>
                <w:b/>
                <w:sz w:val="28"/>
                <w:szCs w:val="24"/>
              </w:rPr>
            </w:pPr>
            <w:r w:rsidRPr="000E4D16">
              <w:rPr>
                <w:rFonts w:ascii="Times New Roman" w:hAnsi="Times New Roman" w:cs="Times New Roman"/>
                <w:sz w:val="28"/>
                <w:szCs w:val="24"/>
              </w:rPr>
              <w:t>3. Государственные закупки способом из одного источника путем прямого заключения договора о государственных закупках осуществляются в случаях:</w:t>
            </w:r>
          </w:p>
          <w:p w14:paraId="57F00CB8" w14:textId="77777777" w:rsidR="00DA7E1E" w:rsidRPr="000E4D16" w:rsidRDefault="00DA7E1E" w:rsidP="00530CB5">
            <w:pPr>
              <w:ind w:firstLine="250"/>
              <w:jc w:val="both"/>
              <w:rPr>
                <w:rFonts w:ascii="Times New Roman" w:hAnsi="Times New Roman" w:cs="Times New Roman"/>
                <w:b/>
                <w:sz w:val="28"/>
                <w:szCs w:val="24"/>
              </w:rPr>
            </w:pPr>
            <w:r w:rsidRPr="000E4D16">
              <w:rPr>
                <w:rFonts w:ascii="Times New Roman" w:hAnsi="Times New Roman" w:cs="Times New Roman"/>
                <w:sz w:val="28"/>
                <w:szCs w:val="24"/>
              </w:rPr>
              <w:t>…</w:t>
            </w:r>
            <w:r w:rsidRPr="000E4D16">
              <w:rPr>
                <w:rFonts w:ascii="Times New Roman" w:hAnsi="Times New Roman" w:cs="Times New Roman"/>
                <w:b/>
                <w:sz w:val="28"/>
                <w:szCs w:val="24"/>
              </w:rPr>
              <w:t xml:space="preserve"> </w:t>
            </w:r>
          </w:p>
          <w:p w14:paraId="7C536F66" w14:textId="77777777" w:rsidR="00DA7E1E" w:rsidRPr="000E4D16" w:rsidRDefault="00DA7E1E" w:rsidP="00530CB5">
            <w:pPr>
              <w:ind w:firstLine="250"/>
              <w:jc w:val="both"/>
              <w:rPr>
                <w:rFonts w:ascii="Times New Roman" w:hAnsi="Times New Roman" w:cs="Times New Roman"/>
                <w:sz w:val="28"/>
                <w:szCs w:val="24"/>
              </w:rPr>
            </w:pPr>
            <w:r w:rsidRPr="000E4D16">
              <w:rPr>
                <w:rFonts w:ascii="Times New Roman" w:hAnsi="Times New Roman" w:cs="Times New Roman"/>
                <w:b/>
                <w:sz w:val="28"/>
                <w:szCs w:val="24"/>
              </w:rPr>
              <w:t>9-2) приобретения уполномоченным органом по возврату активов для реализации своих полномочий, предусмотренных законодательством Республики Казахстан о возврате государству незаконно приобретенных активов:</w:t>
            </w:r>
          </w:p>
          <w:p w14:paraId="55E290FC" w14:textId="77777777" w:rsidR="00DA7E1E" w:rsidRPr="000E4D16" w:rsidRDefault="00DA7E1E" w:rsidP="00530CB5">
            <w:pPr>
              <w:ind w:firstLine="250"/>
              <w:jc w:val="both"/>
              <w:rPr>
                <w:rFonts w:ascii="Times New Roman" w:hAnsi="Times New Roman" w:cs="Times New Roman"/>
                <w:sz w:val="28"/>
                <w:szCs w:val="24"/>
              </w:rPr>
            </w:pPr>
            <w:r w:rsidRPr="000E4D16">
              <w:rPr>
                <w:rFonts w:ascii="Times New Roman" w:hAnsi="Times New Roman" w:cs="Times New Roman"/>
                <w:b/>
                <w:sz w:val="28"/>
                <w:szCs w:val="24"/>
              </w:rPr>
              <w:t>специального программного обеспечения (лицензионного программного обеспечения) в сфере анализа, обобщения документов (информации), содействия анализу больших данных и прочее программно-техническое оборудование;</w:t>
            </w:r>
          </w:p>
          <w:p w14:paraId="466068B9" w14:textId="507088A1" w:rsidR="00DA7E1E" w:rsidRPr="000E4D16" w:rsidRDefault="00DA7E1E" w:rsidP="00530CB5">
            <w:pPr>
              <w:ind w:firstLine="250"/>
              <w:jc w:val="both"/>
              <w:rPr>
                <w:rFonts w:ascii="Times New Roman" w:hAnsi="Times New Roman" w:cs="Times New Roman"/>
                <w:sz w:val="28"/>
                <w:szCs w:val="24"/>
              </w:rPr>
            </w:pPr>
            <w:r w:rsidRPr="000E4D16">
              <w:rPr>
                <w:rFonts w:ascii="Times New Roman" w:hAnsi="Times New Roman" w:cs="Times New Roman"/>
                <w:b/>
                <w:sz w:val="28"/>
                <w:szCs w:val="24"/>
              </w:rPr>
              <w:t xml:space="preserve">услуг по оценке, аудиту, профессиональных юридических и иных (консультационных) услуг  </w:t>
            </w:r>
            <w:r w:rsidRPr="000E4D16">
              <w:rPr>
                <w:rFonts w:ascii="Times New Roman" w:hAnsi="Times New Roman" w:cs="Times New Roman"/>
                <w:b/>
                <w:sz w:val="28"/>
                <w:szCs w:val="24"/>
              </w:rPr>
              <w:lastRenderedPageBreak/>
              <w:t xml:space="preserve">по вопросам: поиска, сбора, обработки и анализа сведений о происхождении активов;  международно-правового сотрудничества по вопросам возврата активов; </w:t>
            </w:r>
          </w:p>
          <w:p w14:paraId="0DBE266E" w14:textId="77777777" w:rsidR="00DA7E1E" w:rsidRPr="000E4D16" w:rsidRDefault="00DA7E1E" w:rsidP="00530CB5">
            <w:pPr>
              <w:ind w:firstLine="250"/>
              <w:jc w:val="both"/>
              <w:rPr>
                <w:rFonts w:ascii="Times New Roman" w:hAnsi="Times New Roman" w:cs="Times New Roman"/>
                <w:sz w:val="28"/>
                <w:szCs w:val="24"/>
              </w:rPr>
            </w:pPr>
            <w:r w:rsidRPr="000E4D16">
              <w:rPr>
                <w:rFonts w:ascii="Times New Roman" w:hAnsi="Times New Roman" w:cs="Times New Roman"/>
                <w:b/>
                <w:sz w:val="28"/>
                <w:szCs w:val="24"/>
              </w:rPr>
              <w:t xml:space="preserve">подготовки, предъявления и сопровождения в иностранных судах и иных компетентных органах иностранных государств гражданских исков и иных процессуальных документов, связанных с установлением правового статуса, правовой принадлежности, права собственности на активы, подлежащие возврату государству, а также возвратом таких активов; </w:t>
            </w:r>
          </w:p>
          <w:p w14:paraId="7E4E9A63" w14:textId="77777777" w:rsidR="00DA7E1E" w:rsidRPr="000E4D16" w:rsidRDefault="00DA7E1E" w:rsidP="00530CB5">
            <w:pPr>
              <w:ind w:firstLine="250"/>
              <w:jc w:val="both"/>
              <w:rPr>
                <w:rFonts w:ascii="Times New Roman" w:hAnsi="Times New Roman" w:cs="Times New Roman"/>
                <w:sz w:val="28"/>
                <w:szCs w:val="24"/>
              </w:rPr>
            </w:pPr>
            <w:r w:rsidRPr="000E4D16">
              <w:rPr>
                <w:rFonts w:ascii="Times New Roman" w:hAnsi="Times New Roman" w:cs="Times New Roman"/>
                <w:b/>
                <w:sz w:val="28"/>
                <w:szCs w:val="24"/>
              </w:rPr>
              <w:t xml:space="preserve">представления интересов в судах и иных компетентных органах и организациях иностранных государств, и международных организациях по вопросам возврата активов в иностранных и международных судах (арбитражах); </w:t>
            </w:r>
          </w:p>
          <w:p w14:paraId="55FD1B58" w14:textId="77777777" w:rsidR="00DA7E1E" w:rsidRPr="000E4D16" w:rsidRDefault="00DA7E1E" w:rsidP="00530CB5">
            <w:pPr>
              <w:ind w:firstLine="250"/>
              <w:jc w:val="both"/>
              <w:rPr>
                <w:rFonts w:ascii="Times New Roman" w:hAnsi="Times New Roman" w:cs="Times New Roman"/>
                <w:sz w:val="28"/>
                <w:szCs w:val="24"/>
              </w:rPr>
            </w:pPr>
            <w:r w:rsidRPr="000E4D16">
              <w:rPr>
                <w:rFonts w:ascii="Times New Roman" w:hAnsi="Times New Roman" w:cs="Times New Roman"/>
                <w:b/>
                <w:sz w:val="28"/>
                <w:szCs w:val="24"/>
              </w:rPr>
              <w:t xml:space="preserve">аудита, оценки активов, подлежащих возврату; обеспечения сохранности активов, подлежащих </w:t>
            </w:r>
            <w:r w:rsidRPr="000E4D16">
              <w:rPr>
                <w:rFonts w:ascii="Times New Roman" w:hAnsi="Times New Roman" w:cs="Times New Roman"/>
                <w:b/>
                <w:sz w:val="28"/>
                <w:szCs w:val="24"/>
              </w:rPr>
              <w:lastRenderedPageBreak/>
              <w:t>возврату.</w:t>
            </w:r>
          </w:p>
          <w:p w14:paraId="33C0F051" w14:textId="6A0EF414" w:rsidR="00DA7E1E" w:rsidRPr="000E4D16" w:rsidRDefault="00DA7E1E" w:rsidP="00530CB5">
            <w:pPr>
              <w:ind w:firstLine="250"/>
              <w:jc w:val="both"/>
              <w:rPr>
                <w:rFonts w:ascii="Times New Roman" w:hAnsi="Times New Roman" w:cs="Times New Roman"/>
                <w:sz w:val="28"/>
                <w:szCs w:val="24"/>
              </w:rPr>
            </w:pPr>
            <w:r w:rsidRPr="000E4D16">
              <w:rPr>
                <w:rFonts w:ascii="Times New Roman" w:hAnsi="Times New Roman" w:cs="Times New Roman"/>
                <w:b/>
                <w:sz w:val="28"/>
                <w:szCs w:val="24"/>
              </w:rPr>
              <w:t>…</w:t>
            </w:r>
          </w:p>
        </w:tc>
        <w:tc>
          <w:tcPr>
            <w:tcW w:w="1027" w:type="pct"/>
          </w:tcPr>
          <w:p w14:paraId="2B1D2A9B" w14:textId="0AF324FD" w:rsidR="00DA7E1E" w:rsidRPr="000E4D16" w:rsidRDefault="00DA7E1E" w:rsidP="00530CB5">
            <w:pPr>
              <w:ind w:firstLine="271"/>
              <w:jc w:val="both"/>
              <w:rPr>
                <w:rFonts w:ascii="Times New Roman" w:hAnsi="Times New Roman" w:cs="Times New Roman"/>
                <w:sz w:val="28"/>
                <w:szCs w:val="24"/>
              </w:rPr>
            </w:pPr>
            <w:r w:rsidRPr="000E4D16">
              <w:rPr>
                <w:rFonts w:ascii="Times New Roman" w:hAnsi="Times New Roman" w:cs="Times New Roman"/>
                <w:sz w:val="28"/>
                <w:szCs w:val="24"/>
              </w:rPr>
              <w:lastRenderedPageBreak/>
              <w:t xml:space="preserve">Отдельные виды </w:t>
            </w:r>
            <w:r w:rsidRPr="000E4D16">
              <w:rPr>
                <w:rFonts w:ascii="Times New Roman" w:hAnsi="Times New Roman" w:cs="Times New Roman"/>
                <w:sz w:val="28"/>
                <w:szCs w:val="24"/>
              </w:rPr>
              <w:t xml:space="preserve">закупок уполномоченного органа по возврату активов необходимо осуществлять способом из одного источника. </w:t>
            </w:r>
          </w:p>
          <w:p w14:paraId="516BD296" w14:textId="77777777" w:rsidR="00DA7E1E" w:rsidRPr="000E4D16" w:rsidRDefault="00DA7E1E" w:rsidP="00530CB5">
            <w:pPr>
              <w:ind w:firstLine="271"/>
              <w:jc w:val="both"/>
              <w:rPr>
                <w:rFonts w:ascii="Times New Roman" w:hAnsi="Times New Roman" w:cs="Times New Roman"/>
                <w:sz w:val="28"/>
                <w:szCs w:val="24"/>
              </w:rPr>
            </w:pPr>
            <w:r w:rsidRPr="000E4D16">
              <w:rPr>
                <w:rFonts w:ascii="Times New Roman" w:hAnsi="Times New Roman" w:cs="Times New Roman"/>
                <w:sz w:val="28"/>
                <w:szCs w:val="24"/>
              </w:rPr>
              <w:t xml:space="preserve">Это обусловлено не только нуждами оперативности проведения закупок отдельных видов товаров, работ и услуг, но и соображениями сохранения конфиденциальности планируемых или уже проводимых мероприятий (планов мероприятий) по возврату активов. </w:t>
            </w:r>
          </w:p>
          <w:p w14:paraId="3CBDE61D" w14:textId="2B06C86B" w:rsidR="00DA7E1E" w:rsidRPr="000E4D16" w:rsidRDefault="00DA7E1E" w:rsidP="00530CB5">
            <w:pPr>
              <w:ind w:firstLine="271"/>
              <w:jc w:val="both"/>
              <w:rPr>
                <w:rFonts w:ascii="Times New Roman" w:hAnsi="Times New Roman" w:cs="Times New Roman"/>
                <w:sz w:val="28"/>
                <w:szCs w:val="24"/>
              </w:rPr>
            </w:pPr>
            <w:r w:rsidRPr="000E4D16">
              <w:rPr>
                <w:rFonts w:ascii="Times New Roman" w:hAnsi="Times New Roman" w:cs="Times New Roman"/>
                <w:sz w:val="28"/>
                <w:szCs w:val="24"/>
              </w:rPr>
              <w:t xml:space="preserve">Закупки способом конкурса или запроса ценовых предложений влекут риски раскрытия информации и понимания элементов правовой стратегии (планов мер в РК и за рубежом) возврата </w:t>
            </w:r>
            <w:r w:rsidRPr="000E4D16">
              <w:rPr>
                <w:rFonts w:ascii="Times New Roman" w:hAnsi="Times New Roman" w:cs="Times New Roman"/>
                <w:sz w:val="28"/>
                <w:szCs w:val="24"/>
              </w:rPr>
              <w:lastRenderedPageBreak/>
              <w:t>активов, разрабатываемых и реализуемых в отношении лиц (групп лиц), находящихся в периметре работы уполномоченного органа по возврату активов.</w:t>
            </w:r>
          </w:p>
        </w:tc>
      </w:tr>
      <w:tr w:rsidR="00DA7E1E" w:rsidRPr="000E4D16" w14:paraId="71CCDB11" w14:textId="77777777" w:rsidTr="00841C89">
        <w:tc>
          <w:tcPr>
            <w:tcW w:w="5000" w:type="pct"/>
            <w:gridSpan w:val="5"/>
          </w:tcPr>
          <w:p w14:paraId="7CDAD290" w14:textId="49561481" w:rsidR="00DA7E1E" w:rsidRPr="000E4D16" w:rsidRDefault="00DA7E1E" w:rsidP="00741148">
            <w:pPr>
              <w:ind w:firstLine="271"/>
              <w:jc w:val="center"/>
              <w:rPr>
                <w:rFonts w:ascii="Times New Roman" w:hAnsi="Times New Roman" w:cs="Times New Roman"/>
                <w:b/>
                <w:sz w:val="28"/>
                <w:szCs w:val="24"/>
              </w:rPr>
            </w:pPr>
            <w:r w:rsidRPr="000E4D16">
              <w:rPr>
                <w:rFonts w:ascii="Times New Roman" w:hAnsi="Times New Roman" w:cs="Times New Roman"/>
                <w:b/>
                <w:sz w:val="28"/>
                <w:szCs w:val="24"/>
              </w:rPr>
              <w:lastRenderedPageBreak/>
              <w:t>21.</w:t>
            </w:r>
            <w:r w:rsidRPr="000E4D16">
              <w:rPr>
                <w:rFonts w:ascii="Times New Roman" w:hAnsi="Times New Roman" w:cs="Times New Roman"/>
                <w:b/>
                <w:sz w:val="28"/>
                <w:szCs w:val="24"/>
              </w:rPr>
              <w:tab/>
              <w:t>Закон Республики Казахстан от 2 июля 2018 года «О валютном регулировании и валютном контроле»</w:t>
            </w:r>
          </w:p>
        </w:tc>
      </w:tr>
      <w:tr w:rsidR="00DA7E1E" w:rsidRPr="000E4D16" w14:paraId="4A5A68AF" w14:textId="77777777" w:rsidTr="00140A4B">
        <w:tc>
          <w:tcPr>
            <w:tcW w:w="197" w:type="pct"/>
          </w:tcPr>
          <w:p w14:paraId="3980964F" w14:textId="77777777" w:rsidR="00DA7E1E" w:rsidRPr="000E4D16" w:rsidRDefault="00DA7E1E" w:rsidP="00516D00">
            <w:pPr>
              <w:pStyle w:val="ab"/>
              <w:numPr>
                <w:ilvl w:val="0"/>
                <w:numId w:val="16"/>
              </w:numPr>
              <w:jc w:val="center"/>
              <w:rPr>
                <w:rFonts w:ascii="Times New Roman" w:hAnsi="Times New Roman" w:cs="Times New Roman"/>
                <w:sz w:val="28"/>
                <w:szCs w:val="28"/>
              </w:rPr>
            </w:pPr>
          </w:p>
        </w:tc>
        <w:tc>
          <w:tcPr>
            <w:tcW w:w="642" w:type="pct"/>
          </w:tcPr>
          <w:p w14:paraId="23C593AD" w14:textId="071ED6CB" w:rsidR="00DA7E1E" w:rsidRPr="000E4D16" w:rsidRDefault="00DA7E1E" w:rsidP="00DA7E1E">
            <w:pPr>
              <w:jc w:val="center"/>
              <w:rPr>
                <w:rFonts w:ascii="Times New Roman" w:hAnsi="Times New Roman" w:cs="Times New Roman"/>
                <w:sz w:val="28"/>
                <w:szCs w:val="28"/>
              </w:rPr>
            </w:pPr>
            <w:r w:rsidRPr="000E4D16">
              <w:rPr>
                <w:rFonts w:ascii="Times New Roman" w:hAnsi="Times New Roman" w:cs="Times New Roman"/>
                <w:sz w:val="28"/>
                <w:szCs w:val="28"/>
              </w:rPr>
              <w:t>Новый подпункт 7-1) статьи 1</w:t>
            </w:r>
          </w:p>
          <w:p w14:paraId="6DBF2A50" w14:textId="77777777" w:rsidR="00DA7E1E" w:rsidRPr="000E4D16" w:rsidRDefault="00DA7E1E" w:rsidP="00DA7E1E">
            <w:pPr>
              <w:jc w:val="center"/>
              <w:rPr>
                <w:rFonts w:ascii="Times New Roman" w:hAnsi="Times New Roman" w:cs="Times New Roman"/>
                <w:sz w:val="28"/>
                <w:szCs w:val="28"/>
              </w:rPr>
            </w:pPr>
          </w:p>
          <w:p w14:paraId="59C7306E" w14:textId="77777777" w:rsidR="00DA7E1E" w:rsidRPr="000E4D16" w:rsidRDefault="00DA7E1E" w:rsidP="00DA7E1E">
            <w:pPr>
              <w:jc w:val="center"/>
              <w:rPr>
                <w:rFonts w:ascii="Times New Roman" w:hAnsi="Times New Roman" w:cs="Times New Roman"/>
                <w:sz w:val="28"/>
                <w:szCs w:val="28"/>
              </w:rPr>
            </w:pPr>
          </w:p>
          <w:p w14:paraId="15131AE9" w14:textId="77777777" w:rsidR="00DA7E1E" w:rsidRPr="000E4D16" w:rsidRDefault="00DA7E1E" w:rsidP="00530CB5">
            <w:pPr>
              <w:jc w:val="center"/>
              <w:rPr>
                <w:rFonts w:ascii="Times New Roman" w:hAnsi="Times New Roman" w:cs="Times New Roman"/>
                <w:sz w:val="28"/>
                <w:szCs w:val="28"/>
              </w:rPr>
            </w:pPr>
          </w:p>
        </w:tc>
        <w:tc>
          <w:tcPr>
            <w:tcW w:w="1567" w:type="pct"/>
          </w:tcPr>
          <w:p w14:paraId="7BCFA687" w14:textId="77777777" w:rsidR="00DA7E1E" w:rsidRPr="000E4D16" w:rsidRDefault="00DA7E1E" w:rsidP="0052221D">
            <w:pPr>
              <w:ind w:left="40" w:firstLine="95"/>
              <w:jc w:val="both"/>
              <w:rPr>
                <w:rFonts w:ascii="Times New Roman" w:hAnsi="Times New Roman" w:cs="Times New Roman"/>
                <w:bCs/>
                <w:sz w:val="28"/>
                <w:szCs w:val="28"/>
              </w:rPr>
            </w:pPr>
            <w:r w:rsidRPr="000E4D16">
              <w:rPr>
                <w:rFonts w:ascii="Times New Roman" w:hAnsi="Times New Roman" w:cs="Times New Roman"/>
                <w:bCs/>
                <w:sz w:val="28"/>
                <w:szCs w:val="28"/>
              </w:rPr>
              <w:t>Статья 1. Основные понятия и термины, используемые в настоящем Законе</w:t>
            </w:r>
          </w:p>
          <w:p w14:paraId="541D5B6D" w14:textId="68348246" w:rsidR="00DA7E1E" w:rsidRPr="000E4D16" w:rsidRDefault="00DA7E1E" w:rsidP="0052221D">
            <w:pPr>
              <w:ind w:left="40" w:firstLine="95"/>
              <w:jc w:val="both"/>
              <w:rPr>
                <w:rFonts w:ascii="Times New Roman" w:hAnsi="Times New Roman" w:cs="Times New Roman"/>
                <w:bCs/>
                <w:sz w:val="28"/>
                <w:szCs w:val="28"/>
              </w:rPr>
            </w:pPr>
            <w:r w:rsidRPr="000E4D16">
              <w:rPr>
                <w:rFonts w:ascii="Times New Roman" w:hAnsi="Times New Roman" w:cs="Times New Roman"/>
                <w:bCs/>
                <w:sz w:val="28"/>
                <w:szCs w:val="28"/>
              </w:rPr>
              <w:t xml:space="preserve">1. В настоящем Законе используются следующие основные понятия: </w:t>
            </w:r>
          </w:p>
          <w:p w14:paraId="2A4366C9" w14:textId="77777777" w:rsidR="00DA7E1E" w:rsidRPr="000E4D16" w:rsidRDefault="00DA7E1E" w:rsidP="00DA7E1E">
            <w:pPr>
              <w:ind w:left="40" w:firstLine="278"/>
              <w:rPr>
                <w:rFonts w:ascii="Times New Roman" w:hAnsi="Times New Roman" w:cs="Times New Roman"/>
                <w:bCs/>
                <w:sz w:val="28"/>
                <w:szCs w:val="28"/>
              </w:rPr>
            </w:pPr>
            <w:r w:rsidRPr="000E4D16">
              <w:rPr>
                <w:rFonts w:ascii="Times New Roman" w:hAnsi="Times New Roman" w:cs="Times New Roman"/>
                <w:bCs/>
                <w:sz w:val="28"/>
                <w:szCs w:val="28"/>
              </w:rPr>
              <w:t>…</w:t>
            </w:r>
          </w:p>
          <w:p w14:paraId="67A44D52" w14:textId="77777777" w:rsidR="00DA7E1E" w:rsidRPr="000E4D16" w:rsidRDefault="00DA7E1E" w:rsidP="0052221D">
            <w:pPr>
              <w:ind w:left="40" w:firstLine="278"/>
              <w:rPr>
                <w:rFonts w:ascii="Times New Roman" w:hAnsi="Times New Roman" w:cs="Times New Roman"/>
                <w:bCs/>
                <w:sz w:val="28"/>
                <w:szCs w:val="28"/>
              </w:rPr>
            </w:pPr>
            <w:r w:rsidRPr="000E4D16">
              <w:rPr>
                <w:rFonts w:ascii="Times New Roman" w:hAnsi="Times New Roman" w:cs="Times New Roman"/>
                <w:bCs/>
                <w:sz w:val="28"/>
                <w:szCs w:val="28"/>
              </w:rPr>
              <w:t>7-1)</w:t>
            </w:r>
          </w:p>
          <w:p w14:paraId="18FC17B1" w14:textId="2537434B" w:rsidR="00DA7E1E" w:rsidRPr="000E4D16" w:rsidRDefault="00DA7E1E" w:rsidP="0052221D">
            <w:pPr>
              <w:ind w:left="40" w:firstLine="278"/>
              <w:rPr>
                <w:rFonts w:ascii="Times New Roman" w:hAnsi="Times New Roman" w:cs="Times New Roman"/>
                <w:bCs/>
                <w:sz w:val="28"/>
                <w:szCs w:val="28"/>
              </w:rPr>
            </w:pPr>
            <w:r w:rsidRPr="000E4D16">
              <w:rPr>
                <w:rFonts w:ascii="Times New Roman" w:hAnsi="Times New Roman" w:cs="Times New Roman"/>
                <w:sz w:val="28"/>
                <w:szCs w:val="28"/>
              </w:rPr>
              <w:t>…</w:t>
            </w:r>
          </w:p>
        </w:tc>
        <w:tc>
          <w:tcPr>
            <w:tcW w:w="1567" w:type="pct"/>
          </w:tcPr>
          <w:p w14:paraId="571B4954" w14:textId="77777777" w:rsidR="00DA7E1E" w:rsidRPr="000E4D16" w:rsidRDefault="00DA7E1E" w:rsidP="0052221D">
            <w:pPr>
              <w:ind w:left="40" w:firstLine="158"/>
              <w:rPr>
                <w:rFonts w:ascii="Times New Roman" w:hAnsi="Times New Roman" w:cs="Times New Roman"/>
                <w:bCs/>
                <w:sz w:val="28"/>
                <w:szCs w:val="28"/>
              </w:rPr>
            </w:pPr>
            <w:r w:rsidRPr="000E4D16">
              <w:rPr>
                <w:rFonts w:ascii="Times New Roman" w:hAnsi="Times New Roman" w:cs="Times New Roman"/>
                <w:bCs/>
                <w:sz w:val="28"/>
                <w:szCs w:val="28"/>
              </w:rPr>
              <w:t>Статья 1. Основные понятия и термины, используемые в настоящем Законе</w:t>
            </w:r>
          </w:p>
          <w:p w14:paraId="13D94963" w14:textId="77777777" w:rsidR="00DA7E1E" w:rsidRPr="000E4D16" w:rsidRDefault="00DA7E1E" w:rsidP="0052221D">
            <w:pPr>
              <w:ind w:left="40" w:firstLine="158"/>
              <w:jc w:val="both"/>
              <w:rPr>
                <w:rFonts w:ascii="Times New Roman" w:hAnsi="Times New Roman" w:cs="Times New Roman"/>
                <w:bCs/>
                <w:sz w:val="28"/>
                <w:szCs w:val="28"/>
              </w:rPr>
            </w:pPr>
            <w:r w:rsidRPr="000E4D16">
              <w:rPr>
                <w:rFonts w:ascii="Times New Roman" w:hAnsi="Times New Roman" w:cs="Times New Roman"/>
                <w:bCs/>
                <w:sz w:val="28"/>
                <w:szCs w:val="28"/>
              </w:rPr>
              <w:t xml:space="preserve">1. В настоящем Законе используются следующие основные понятия: </w:t>
            </w:r>
          </w:p>
          <w:p w14:paraId="593A5B14" w14:textId="77777777" w:rsidR="00DA7E1E" w:rsidRPr="000E4D16" w:rsidRDefault="00DA7E1E" w:rsidP="0052221D">
            <w:pPr>
              <w:ind w:left="40" w:firstLine="158"/>
              <w:rPr>
                <w:rFonts w:ascii="Times New Roman" w:hAnsi="Times New Roman" w:cs="Times New Roman"/>
                <w:bCs/>
                <w:sz w:val="28"/>
                <w:szCs w:val="28"/>
              </w:rPr>
            </w:pPr>
            <w:r w:rsidRPr="000E4D16">
              <w:rPr>
                <w:rFonts w:ascii="Times New Roman" w:hAnsi="Times New Roman" w:cs="Times New Roman"/>
                <w:bCs/>
                <w:sz w:val="28"/>
                <w:szCs w:val="28"/>
              </w:rPr>
              <w:t>…</w:t>
            </w:r>
          </w:p>
          <w:p w14:paraId="26C35B5E" w14:textId="2EC4F37F" w:rsidR="00DA7E1E" w:rsidRPr="000E4D16" w:rsidRDefault="00DA7E1E" w:rsidP="0052221D">
            <w:pPr>
              <w:ind w:left="40" w:firstLine="158"/>
              <w:jc w:val="both"/>
              <w:rPr>
                <w:rFonts w:ascii="Times New Roman" w:hAnsi="Times New Roman" w:cs="Times New Roman"/>
                <w:bCs/>
                <w:sz w:val="28"/>
                <w:szCs w:val="28"/>
              </w:rPr>
            </w:pPr>
            <w:r w:rsidRPr="000E4D16">
              <w:rPr>
                <w:rFonts w:ascii="Times New Roman" w:hAnsi="Times New Roman" w:cs="Times New Roman"/>
                <w:b/>
                <w:sz w:val="28"/>
                <w:szCs w:val="28"/>
              </w:rPr>
              <w:t>7-1) орган государственных доходов</w:t>
            </w:r>
            <w:r w:rsidRPr="000E4D16">
              <w:rPr>
                <w:rFonts w:ascii="Times New Roman" w:hAnsi="Times New Roman" w:cs="Times New Roman"/>
                <w:bCs/>
                <w:sz w:val="28"/>
                <w:szCs w:val="28"/>
              </w:rPr>
              <w:t xml:space="preserve"> - </w:t>
            </w:r>
            <w:r w:rsidRPr="000E4D16">
              <w:rPr>
                <w:rStyle w:val="s0"/>
                <w:rFonts w:ascii="Times New Roman" w:hAnsi="Times New Roman" w:cs="Times New Roman"/>
                <w:b/>
                <w:sz w:val="28"/>
                <w:szCs w:val="28"/>
              </w:rPr>
              <w:t>г</w:t>
            </w:r>
            <w:r w:rsidRPr="000E4D16">
              <w:rPr>
                <w:rFonts w:ascii="Times New Roman" w:hAnsi="Times New Roman" w:cs="Times New Roman"/>
                <w:b/>
                <w:sz w:val="28"/>
                <w:szCs w:val="28"/>
              </w:rPr>
              <w:t>осударственный орган, осуществляющий обеспечение поступлений налогов и платежей в бюджет, таможенное регулирование в Республике Казахстан, полномочия по предупреждению, выявлению, пресечению и раскрытию административных правонарушений, отнесенных законодательством Республики Казахстан к ведению этого органа, а также выполняющий иные полномочия, предусмотренные законодательством Республики Казахстан;</w:t>
            </w:r>
          </w:p>
          <w:p w14:paraId="1A2599E0" w14:textId="2F94DF38" w:rsidR="00DA7E1E" w:rsidRPr="000E4D16" w:rsidRDefault="00DA7E1E" w:rsidP="00530CB5">
            <w:pPr>
              <w:ind w:firstLine="250"/>
              <w:jc w:val="both"/>
              <w:rPr>
                <w:rFonts w:ascii="Times New Roman" w:hAnsi="Times New Roman" w:cs="Times New Roman"/>
                <w:sz w:val="28"/>
                <w:szCs w:val="28"/>
              </w:rPr>
            </w:pPr>
            <w:r w:rsidRPr="000E4D16">
              <w:rPr>
                <w:rFonts w:ascii="Times New Roman" w:hAnsi="Times New Roman" w:cs="Times New Roman"/>
                <w:sz w:val="28"/>
                <w:szCs w:val="28"/>
              </w:rPr>
              <w:t>…</w:t>
            </w:r>
          </w:p>
        </w:tc>
        <w:tc>
          <w:tcPr>
            <w:tcW w:w="1027" w:type="pct"/>
          </w:tcPr>
          <w:p w14:paraId="7D44386A" w14:textId="77777777" w:rsidR="00DA7E1E" w:rsidRPr="000E4D16" w:rsidRDefault="00DA7E1E" w:rsidP="0052221D">
            <w:pPr>
              <w:ind w:firstLine="244"/>
              <w:jc w:val="both"/>
              <w:rPr>
                <w:rFonts w:ascii="Times New Roman" w:hAnsi="Times New Roman" w:cs="Times New Roman"/>
                <w:sz w:val="28"/>
                <w:szCs w:val="28"/>
                <w:shd w:val="clear" w:color="auto" w:fill="FFFFFF"/>
              </w:rPr>
            </w:pPr>
            <w:r w:rsidRPr="000E4D16">
              <w:rPr>
                <w:rFonts w:ascii="Times New Roman" w:hAnsi="Times New Roman" w:cs="Times New Roman"/>
                <w:sz w:val="28"/>
                <w:szCs w:val="28"/>
                <w:shd w:val="clear" w:color="auto" w:fill="FFFFFF"/>
              </w:rPr>
              <w:t>Введение в понятийный аппарат</w:t>
            </w:r>
            <w:r w:rsidRPr="000E4D16">
              <w:rPr>
                <w:rFonts w:ascii="Times New Roman" w:hAnsi="Times New Roman" w:cs="Times New Roman"/>
                <w:sz w:val="28"/>
                <w:szCs w:val="28"/>
              </w:rPr>
              <w:t xml:space="preserve"> о</w:t>
            </w:r>
            <w:r w:rsidRPr="000E4D16">
              <w:rPr>
                <w:rFonts w:ascii="Times New Roman" w:hAnsi="Times New Roman" w:cs="Times New Roman"/>
                <w:sz w:val="28"/>
                <w:szCs w:val="28"/>
                <w:shd w:val="clear" w:color="auto" w:fill="FFFFFF"/>
              </w:rPr>
              <w:t>пределения органа государственных доходов в соответствии с определением, предусмотренным в понятийном аппарате Налогового кодекса в п.п.44) ч.1 ст.1</w:t>
            </w:r>
          </w:p>
          <w:p w14:paraId="2F8CDF2C" w14:textId="3D3528E1" w:rsidR="00DA7E1E" w:rsidRPr="000E4D16" w:rsidRDefault="00DA7E1E" w:rsidP="00530CB5">
            <w:pPr>
              <w:ind w:firstLine="271"/>
              <w:jc w:val="both"/>
              <w:rPr>
                <w:rFonts w:ascii="Times New Roman" w:hAnsi="Times New Roman" w:cs="Times New Roman"/>
                <w:sz w:val="28"/>
                <w:szCs w:val="28"/>
              </w:rPr>
            </w:pPr>
            <w:r w:rsidRPr="000E4D16">
              <w:rPr>
                <w:rFonts w:ascii="Times New Roman" w:hAnsi="Times New Roman" w:cs="Times New Roman"/>
                <w:sz w:val="28"/>
                <w:szCs w:val="28"/>
                <w:shd w:val="clear" w:color="auto" w:fill="FFFFFF"/>
              </w:rPr>
              <w:t>(отраслевой закон уполномоченного органа)</w:t>
            </w:r>
          </w:p>
        </w:tc>
      </w:tr>
      <w:tr w:rsidR="00CB446B" w:rsidRPr="000E4D16" w14:paraId="57D50508" w14:textId="77777777" w:rsidTr="00140A4B">
        <w:tc>
          <w:tcPr>
            <w:tcW w:w="197" w:type="pct"/>
          </w:tcPr>
          <w:p w14:paraId="3DA84D41" w14:textId="77777777" w:rsidR="00CB446B" w:rsidRPr="000E4D16" w:rsidRDefault="00CB446B" w:rsidP="00CB446B">
            <w:pPr>
              <w:pStyle w:val="ab"/>
              <w:numPr>
                <w:ilvl w:val="0"/>
                <w:numId w:val="16"/>
              </w:numPr>
              <w:jc w:val="center"/>
              <w:rPr>
                <w:rFonts w:ascii="Times New Roman" w:hAnsi="Times New Roman" w:cs="Times New Roman"/>
                <w:sz w:val="28"/>
                <w:szCs w:val="28"/>
              </w:rPr>
            </w:pPr>
          </w:p>
        </w:tc>
        <w:tc>
          <w:tcPr>
            <w:tcW w:w="642" w:type="pct"/>
          </w:tcPr>
          <w:p w14:paraId="6C1DD681" w14:textId="5392CA7B" w:rsidR="00CB446B" w:rsidRPr="000E4D16" w:rsidRDefault="00CB446B" w:rsidP="00CB446B">
            <w:pPr>
              <w:jc w:val="both"/>
              <w:rPr>
                <w:rFonts w:ascii="Times New Roman" w:hAnsi="Times New Roman" w:cs="Times New Roman"/>
                <w:sz w:val="28"/>
                <w:szCs w:val="28"/>
              </w:rPr>
            </w:pPr>
            <w:r w:rsidRPr="000E4D16">
              <w:rPr>
                <w:rFonts w:ascii="Times New Roman" w:hAnsi="Times New Roman" w:cs="Times New Roman"/>
                <w:sz w:val="28"/>
                <w:szCs w:val="28"/>
              </w:rPr>
              <w:t>Пункт 4</w:t>
            </w:r>
          </w:p>
          <w:p w14:paraId="178A89F9" w14:textId="4EFDB7ED" w:rsidR="00CB446B" w:rsidRPr="000E4D16" w:rsidRDefault="00CB446B" w:rsidP="00CB446B">
            <w:pPr>
              <w:jc w:val="both"/>
              <w:rPr>
                <w:rFonts w:ascii="Times New Roman" w:hAnsi="Times New Roman" w:cs="Times New Roman"/>
                <w:sz w:val="28"/>
                <w:szCs w:val="28"/>
              </w:rPr>
            </w:pPr>
            <w:r w:rsidRPr="000E4D16">
              <w:rPr>
                <w:rFonts w:ascii="Times New Roman" w:hAnsi="Times New Roman" w:cs="Times New Roman"/>
                <w:sz w:val="28"/>
                <w:szCs w:val="28"/>
              </w:rPr>
              <w:lastRenderedPageBreak/>
              <w:t xml:space="preserve">статьи 5 </w:t>
            </w:r>
          </w:p>
          <w:p w14:paraId="38DBD05A" w14:textId="525E70B0" w:rsidR="00CB446B" w:rsidRPr="000E4D16" w:rsidRDefault="00CB446B" w:rsidP="00CB446B">
            <w:pPr>
              <w:jc w:val="both"/>
              <w:rPr>
                <w:rFonts w:ascii="Times New Roman" w:hAnsi="Times New Roman" w:cs="Times New Roman"/>
                <w:sz w:val="28"/>
                <w:szCs w:val="28"/>
              </w:rPr>
            </w:pPr>
          </w:p>
          <w:p w14:paraId="7CA87C4B" w14:textId="77777777" w:rsidR="00CB446B" w:rsidRPr="000E4D16" w:rsidRDefault="00CB446B" w:rsidP="00CB446B">
            <w:pPr>
              <w:jc w:val="both"/>
              <w:rPr>
                <w:rFonts w:ascii="Times New Roman" w:hAnsi="Times New Roman" w:cs="Times New Roman"/>
                <w:sz w:val="28"/>
                <w:szCs w:val="28"/>
              </w:rPr>
            </w:pPr>
          </w:p>
        </w:tc>
        <w:tc>
          <w:tcPr>
            <w:tcW w:w="1567" w:type="pct"/>
          </w:tcPr>
          <w:p w14:paraId="63D4DDB1" w14:textId="77777777" w:rsidR="00CB446B" w:rsidRPr="000E4D16" w:rsidRDefault="00CB446B" w:rsidP="00CB446B">
            <w:pPr>
              <w:jc w:val="both"/>
              <w:rPr>
                <w:rFonts w:ascii="Times New Roman" w:eastAsia="Times New Roman" w:hAnsi="Times New Roman" w:cs="Times New Roman"/>
                <w:sz w:val="28"/>
                <w:szCs w:val="28"/>
                <w:lang w:eastAsia="ru-RU"/>
              </w:rPr>
            </w:pPr>
            <w:r w:rsidRPr="000E4D16">
              <w:rPr>
                <w:rFonts w:ascii="Times New Roman" w:eastAsia="Times New Roman" w:hAnsi="Times New Roman" w:cs="Times New Roman"/>
                <w:bCs/>
                <w:sz w:val="28"/>
                <w:szCs w:val="28"/>
                <w:lang w:eastAsia="ru-RU"/>
              </w:rPr>
              <w:lastRenderedPageBreak/>
              <w:t xml:space="preserve">Статья 5. Органы валютного </w:t>
            </w:r>
            <w:r w:rsidRPr="000E4D16">
              <w:rPr>
                <w:rFonts w:ascii="Times New Roman" w:eastAsia="Times New Roman" w:hAnsi="Times New Roman" w:cs="Times New Roman"/>
                <w:bCs/>
                <w:sz w:val="28"/>
                <w:szCs w:val="28"/>
                <w:lang w:eastAsia="ru-RU"/>
              </w:rPr>
              <w:lastRenderedPageBreak/>
              <w:t>регулирования</w:t>
            </w:r>
            <w:r w:rsidRPr="000E4D16">
              <w:rPr>
                <w:rFonts w:ascii="Times New Roman" w:eastAsia="Times New Roman" w:hAnsi="Times New Roman" w:cs="Times New Roman"/>
                <w:sz w:val="28"/>
                <w:szCs w:val="28"/>
                <w:lang w:eastAsia="ru-RU"/>
              </w:rPr>
              <w:t xml:space="preserve"> </w:t>
            </w:r>
          </w:p>
          <w:p w14:paraId="7849B6B3" w14:textId="77777777" w:rsidR="00CB446B" w:rsidRPr="000E4D16" w:rsidRDefault="00CB446B" w:rsidP="00CB446B">
            <w:pPr>
              <w:jc w:val="both"/>
              <w:rPr>
                <w:rFonts w:ascii="Times New Roman" w:eastAsia="Times New Roman" w:hAnsi="Times New Roman" w:cs="Times New Roman"/>
                <w:sz w:val="28"/>
                <w:szCs w:val="28"/>
                <w:lang w:eastAsia="ru-RU"/>
              </w:rPr>
            </w:pPr>
            <w:r w:rsidRPr="000E4D16">
              <w:rPr>
                <w:rFonts w:ascii="Times New Roman" w:eastAsia="Times New Roman" w:hAnsi="Times New Roman" w:cs="Times New Roman"/>
                <w:sz w:val="28"/>
                <w:szCs w:val="28"/>
                <w:lang w:eastAsia="ru-RU"/>
              </w:rPr>
              <w:t>…</w:t>
            </w:r>
          </w:p>
          <w:p w14:paraId="3EF2E458" w14:textId="77777777" w:rsidR="00CB446B" w:rsidRPr="000E4D16" w:rsidRDefault="00CB446B" w:rsidP="00CB446B">
            <w:pPr>
              <w:jc w:val="both"/>
              <w:rPr>
                <w:rFonts w:ascii="Times New Roman" w:eastAsia="Times New Roman" w:hAnsi="Times New Roman" w:cs="Times New Roman"/>
                <w:sz w:val="28"/>
                <w:szCs w:val="28"/>
                <w:lang w:eastAsia="ru-RU"/>
              </w:rPr>
            </w:pPr>
            <w:r w:rsidRPr="000E4D16">
              <w:rPr>
                <w:rFonts w:ascii="Times New Roman" w:eastAsia="Times New Roman" w:hAnsi="Times New Roman" w:cs="Times New Roman"/>
                <w:sz w:val="28"/>
                <w:szCs w:val="28"/>
                <w:lang w:eastAsia="ru-RU"/>
              </w:rPr>
              <w:t>4. Национальный Банк Республики Казахстан как основной орган валютного регулирования утверждает:</w:t>
            </w:r>
          </w:p>
          <w:p w14:paraId="072ECC6E" w14:textId="77777777" w:rsidR="00CB446B" w:rsidRPr="000E4D16" w:rsidRDefault="00CB446B" w:rsidP="00CB446B">
            <w:pPr>
              <w:ind w:firstLine="317"/>
              <w:jc w:val="both"/>
              <w:rPr>
                <w:rFonts w:ascii="Times New Roman" w:eastAsia="Times New Roman" w:hAnsi="Times New Roman" w:cs="Times New Roman"/>
                <w:sz w:val="28"/>
                <w:szCs w:val="28"/>
                <w:lang w:eastAsia="ru-RU"/>
              </w:rPr>
            </w:pPr>
            <w:r w:rsidRPr="000E4D16">
              <w:rPr>
                <w:rFonts w:ascii="Times New Roman" w:eastAsia="Times New Roman" w:hAnsi="Times New Roman" w:cs="Times New Roman"/>
                <w:sz w:val="28"/>
                <w:szCs w:val="28"/>
                <w:lang w:eastAsia="ru-RU"/>
              </w:rPr>
              <w:t>…</w:t>
            </w:r>
          </w:p>
          <w:p w14:paraId="09DD09F9" w14:textId="77777777" w:rsidR="00CB446B" w:rsidRPr="000E4D16" w:rsidRDefault="00CB446B" w:rsidP="00CB446B">
            <w:pPr>
              <w:ind w:left="40" w:firstLine="95"/>
              <w:jc w:val="both"/>
              <w:rPr>
                <w:rFonts w:ascii="Times New Roman" w:eastAsia="Times New Roman" w:hAnsi="Times New Roman" w:cs="Times New Roman"/>
                <w:b/>
                <w:sz w:val="28"/>
                <w:szCs w:val="28"/>
                <w:lang w:eastAsia="ru-RU"/>
              </w:rPr>
            </w:pPr>
            <w:r w:rsidRPr="000E4D16">
              <w:rPr>
                <w:rFonts w:ascii="Times New Roman" w:eastAsia="Times New Roman" w:hAnsi="Times New Roman" w:cs="Times New Roman"/>
                <w:sz w:val="28"/>
                <w:szCs w:val="28"/>
                <w:lang w:eastAsia="ru-RU"/>
              </w:rPr>
              <w:t>3</w:t>
            </w:r>
            <w:r w:rsidRPr="000E4D16">
              <w:rPr>
                <w:rFonts w:ascii="Times New Roman" w:eastAsia="Times New Roman" w:hAnsi="Times New Roman" w:cs="Times New Roman"/>
                <w:b/>
                <w:sz w:val="28"/>
                <w:szCs w:val="28"/>
                <w:lang w:eastAsia="ru-RU"/>
              </w:rPr>
              <w:t>) правила осуществления экспортно-импортного валютного контроля в Республике Казахстан;</w:t>
            </w:r>
          </w:p>
          <w:p w14:paraId="66B54699" w14:textId="705EBE2B" w:rsidR="00CB446B" w:rsidRPr="000E4D16" w:rsidRDefault="00CB446B" w:rsidP="00CB446B">
            <w:pPr>
              <w:ind w:left="40" w:firstLine="95"/>
              <w:jc w:val="both"/>
              <w:rPr>
                <w:rFonts w:ascii="Times New Roman" w:hAnsi="Times New Roman" w:cs="Times New Roman"/>
                <w:bCs/>
                <w:sz w:val="28"/>
                <w:szCs w:val="28"/>
              </w:rPr>
            </w:pPr>
            <w:r w:rsidRPr="000E4D16">
              <w:rPr>
                <w:rFonts w:ascii="Times New Roman" w:eastAsia="Times New Roman" w:hAnsi="Times New Roman" w:cs="Times New Roman"/>
                <w:b/>
                <w:lang w:eastAsia="ru-RU"/>
              </w:rPr>
              <w:t>…</w:t>
            </w:r>
          </w:p>
        </w:tc>
        <w:tc>
          <w:tcPr>
            <w:tcW w:w="1567" w:type="pct"/>
          </w:tcPr>
          <w:p w14:paraId="2C0390C5" w14:textId="77777777" w:rsidR="00CB446B" w:rsidRPr="000E4D16" w:rsidRDefault="00CB446B" w:rsidP="00CB446B">
            <w:pPr>
              <w:jc w:val="both"/>
              <w:rPr>
                <w:rFonts w:ascii="Times New Roman" w:eastAsia="Times New Roman" w:hAnsi="Times New Roman" w:cs="Times New Roman"/>
                <w:sz w:val="28"/>
                <w:szCs w:val="28"/>
                <w:lang w:eastAsia="ru-RU"/>
              </w:rPr>
            </w:pPr>
            <w:r w:rsidRPr="000E4D16">
              <w:rPr>
                <w:rFonts w:ascii="Times New Roman" w:eastAsia="Times New Roman" w:hAnsi="Times New Roman" w:cs="Times New Roman"/>
                <w:bCs/>
                <w:sz w:val="28"/>
                <w:szCs w:val="28"/>
                <w:lang w:eastAsia="ru-RU"/>
              </w:rPr>
              <w:lastRenderedPageBreak/>
              <w:t xml:space="preserve">Статья 5. Органы валютного </w:t>
            </w:r>
            <w:r w:rsidRPr="000E4D16">
              <w:rPr>
                <w:rFonts w:ascii="Times New Roman" w:eastAsia="Times New Roman" w:hAnsi="Times New Roman" w:cs="Times New Roman"/>
                <w:bCs/>
                <w:sz w:val="28"/>
                <w:szCs w:val="28"/>
                <w:lang w:eastAsia="ru-RU"/>
              </w:rPr>
              <w:lastRenderedPageBreak/>
              <w:t>регулирования</w:t>
            </w:r>
            <w:r w:rsidRPr="000E4D16">
              <w:rPr>
                <w:rFonts w:ascii="Times New Roman" w:eastAsia="Times New Roman" w:hAnsi="Times New Roman" w:cs="Times New Roman"/>
                <w:sz w:val="28"/>
                <w:szCs w:val="28"/>
                <w:lang w:eastAsia="ru-RU"/>
              </w:rPr>
              <w:t xml:space="preserve"> </w:t>
            </w:r>
          </w:p>
          <w:p w14:paraId="1FD5999B" w14:textId="77777777" w:rsidR="00CB446B" w:rsidRPr="000E4D16" w:rsidRDefault="00CB446B" w:rsidP="00CB446B">
            <w:pPr>
              <w:jc w:val="both"/>
              <w:rPr>
                <w:rFonts w:ascii="Times New Roman" w:eastAsia="Times New Roman" w:hAnsi="Times New Roman" w:cs="Times New Roman"/>
                <w:sz w:val="28"/>
                <w:szCs w:val="28"/>
                <w:lang w:eastAsia="ru-RU"/>
              </w:rPr>
            </w:pPr>
            <w:r w:rsidRPr="000E4D16">
              <w:rPr>
                <w:rFonts w:ascii="Times New Roman" w:eastAsia="Times New Roman" w:hAnsi="Times New Roman" w:cs="Times New Roman"/>
                <w:sz w:val="28"/>
                <w:szCs w:val="28"/>
                <w:lang w:eastAsia="ru-RU"/>
              </w:rPr>
              <w:t>…</w:t>
            </w:r>
          </w:p>
          <w:p w14:paraId="60728016" w14:textId="77777777" w:rsidR="00CB446B" w:rsidRPr="000E4D16" w:rsidRDefault="00CB446B" w:rsidP="00CB446B">
            <w:pPr>
              <w:jc w:val="both"/>
              <w:rPr>
                <w:rFonts w:ascii="Times New Roman" w:eastAsia="Times New Roman" w:hAnsi="Times New Roman" w:cs="Times New Roman"/>
                <w:sz w:val="28"/>
                <w:szCs w:val="28"/>
                <w:lang w:eastAsia="ru-RU"/>
              </w:rPr>
            </w:pPr>
            <w:r w:rsidRPr="000E4D16">
              <w:rPr>
                <w:rFonts w:ascii="Times New Roman" w:eastAsia="Times New Roman" w:hAnsi="Times New Roman" w:cs="Times New Roman"/>
                <w:sz w:val="28"/>
                <w:szCs w:val="28"/>
                <w:lang w:eastAsia="ru-RU"/>
              </w:rPr>
              <w:t>4. Национальный Банк Республики Казахстан как основной орган валютного регулирования утверждает:</w:t>
            </w:r>
          </w:p>
          <w:p w14:paraId="23A8AF59" w14:textId="77777777" w:rsidR="00CB446B" w:rsidRPr="000E4D16" w:rsidRDefault="00CB446B" w:rsidP="00CB446B">
            <w:pPr>
              <w:ind w:firstLine="317"/>
              <w:jc w:val="both"/>
              <w:rPr>
                <w:rFonts w:ascii="Times New Roman" w:eastAsia="Times New Roman" w:hAnsi="Times New Roman" w:cs="Times New Roman"/>
                <w:sz w:val="28"/>
                <w:szCs w:val="28"/>
                <w:lang w:eastAsia="ru-RU"/>
              </w:rPr>
            </w:pPr>
            <w:r w:rsidRPr="000E4D16">
              <w:rPr>
                <w:rFonts w:ascii="Times New Roman" w:eastAsia="Times New Roman" w:hAnsi="Times New Roman" w:cs="Times New Roman"/>
                <w:sz w:val="28"/>
                <w:szCs w:val="28"/>
                <w:lang w:eastAsia="ru-RU"/>
              </w:rPr>
              <w:t>…</w:t>
            </w:r>
          </w:p>
          <w:p w14:paraId="195BBDA1" w14:textId="7DB27BCB" w:rsidR="00CB446B" w:rsidRPr="000E4D16" w:rsidRDefault="00CB446B" w:rsidP="00CB446B">
            <w:pPr>
              <w:ind w:firstLine="317"/>
              <w:jc w:val="both"/>
              <w:rPr>
                <w:rFonts w:ascii="Times New Roman" w:eastAsia="Times New Roman" w:hAnsi="Times New Roman" w:cs="Times New Roman"/>
                <w:b/>
                <w:sz w:val="28"/>
                <w:szCs w:val="28"/>
                <w:lang w:eastAsia="ru-RU"/>
              </w:rPr>
            </w:pPr>
            <w:r w:rsidRPr="000E4D16">
              <w:rPr>
                <w:rFonts w:ascii="Times New Roman" w:eastAsia="Times New Roman" w:hAnsi="Times New Roman" w:cs="Times New Roman"/>
                <w:b/>
                <w:sz w:val="28"/>
                <w:szCs w:val="28"/>
                <w:lang w:eastAsia="ru-RU"/>
              </w:rPr>
              <w:t>3) исключить;</w:t>
            </w:r>
          </w:p>
          <w:p w14:paraId="43440478" w14:textId="5A27CB68" w:rsidR="00CB446B" w:rsidRPr="000E4D16" w:rsidRDefault="00CB446B" w:rsidP="00CB446B">
            <w:pPr>
              <w:ind w:firstLine="317"/>
              <w:jc w:val="both"/>
              <w:rPr>
                <w:rFonts w:ascii="Times New Roman" w:eastAsia="Times New Roman" w:hAnsi="Times New Roman" w:cs="Times New Roman"/>
                <w:b/>
                <w:sz w:val="28"/>
                <w:szCs w:val="28"/>
                <w:lang w:eastAsia="ru-RU"/>
              </w:rPr>
            </w:pPr>
            <w:r w:rsidRPr="000E4D16">
              <w:rPr>
                <w:rFonts w:ascii="Times New Roman" w:eastAsia="Times New Roman" w:hAnsi="Times New Roman" w:cs="Times New Roman"/>
                <w:b/>
                <w:lang w:eastAsia="ru-RU"/>
              </w:rPr>
              <w:t>…</w:t>
            </w:r>
          </w:p>
          <w:p w14:paraId="53625770" w14:textId="77777777" w:rsidR="00CB446B" w:rsidRPr="000E4D16" w:rsidRDefault="00CB446B" w:rsidP="00CB446B">
            <w:pPr>
              <w:ind w:left="40" w:firstLine="158"/>
              <w:jc w:val="both"/>
              <w:rPr>
                <w:rFonts w:ascii="Times New Roman" w:hAnsi="Times New Roman" w:cs="Times New Roman"/>
                <w:bCs/>
                <w:sz w:val="28"/>
                <w:szCs w:val="28"/>
              </w:rPr>
            </w:pPr>
          </w:p>
        </w:tc>
        <w:tc>
          <w:tcPr>
            <w:tcW w:w="1027" w:type="pct"/>
          </w:tcPr>
          <w:p w14:paraId="6F868A39" w14:textId="77777777" w:rsidR="00CB446B" w:rsidRPr="000E4D16" w:rsidRDefault="00CB446B" w:rsidP="00CB446B">
            <w:pPr>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lastRenderedPageBreak/>
              <w:t xml:space="preserve">Порядок проведения </w:t>
            </w:r>
            <w:r w:rsidRPr="000E4D16">
              <w:rPr>
                <w:rFonts w:ascii="Times New Roman" w:eastAsia="Calibri" w:hAnsi="Times New Roman" w:cs="Times New Roman"/>
                <w:sz w:val="28"/>
                <w:szCs w:val="28"/>
              </w:rPr>
              <w:lastRenderedPageBreak/>
              <w:t xml:space="preserve">экспортно-импортного валютного контроля утверждается совместным актом (НБ и МФ).  </w:t>
            </w:r>
          </w:p>
          <w:p w14:paraId="7EC14730" w14:textId="77777777" w:rsidR="00CB446B" w:rsidRPr="000E4D16" w:rsidRDefault="00CB446B" w:rsidP="00CB446B">
            <w:pPr>
              <w:ind w:firstLine="244"/>
              <w:jc w:val="both"/>
              <w:rPr>
                <w:rFonts w:ascii="Times New Roman" w:hAnsi="Times New Roman" w:cs="Times New Roman"/>
                <w:sz w:val="28"/>
                <w:szCs w:val="28"/>
                <w:shd w:val="clear" w:color="auto" w:fill="FFFFFF"/>
              </w:rPr>
            </w:pPr>
          </w:p>
        </w:tc>
      </w:tr>
      <w:tr w:rsidR="00393E6A" w:rsidRPr="000E4D16" w14:paraId="580DF482" w14:textId="77777777" w:rsidTr="00140A4B">
        <w:tc>
          <w:tcPr>
            <w:tcW w:w="197" w:type="pct"/>
          </w:tcPr>
          <w:p w14:paraId="3BE407EA" w14:textId="77777777" w:rsidR="00393E6A" w:rsidRPr="000E4D16" w:rsidRDefault="00393E6A" w:rsidP="00393E6A">
            <w:pPr>
              <w:pStyle w:val="ab"/>
              <w:numPr>
                <w:ilvl w:val="0"/>
                <w:numId w:val="16"/>
              </w:numPr>
              <w:jc w:val="center"/>
              <w:rPr>
                <w:rFonts w:ascii="Times New Roman" w:hAnsi="Times New Roman" w:cs="Times New Roman"/>
                <w:sz w:val="28"/>
                <w:szCs w:val="28"/>
              </w:rPr>
            </w:pPr>
          </w:p>
        </w:tc>
        <w:tc>
          <w:tcPr>
            <w:tcW w:w="642" w:type="pct"/>
          </w:tcPr>
          <w:p w14:paraId="67D8B74D" w14:textId="28B98127" w:rsidR="00393E6A" w:rsidRPr="000E4D16" w:rsidRDefault="00393E6A" w:rsidP="00393E6A">
            <w:pPr>
              <w:jc w:val="both"/>
              <w:rPr>
                <w:rFonts w:ascii="Times New Roman" w:hAnsi="Times New Roman" w:cs="Times New Roman"/>
                <w:sz w:val="28"/>
                <w:szCs w:val="28"/>
              </w:rPr>
            </w:pPr>
            <w:r w:rsidRPr="000E4D16">
              <w:rPr>
                <w:rFonts w:ascii="Times New Roman" w:hAnsi="Times New Roman" w:cs="Times New Roman"/>
                <w:sz w:val="28"/>
                <w:szCs w:val="28"/>
              </w:rPr>
              <w:t>Пункт 7</w:t>
            </w:r>
          </w:p>
          <w:p w14:paraId="240C3DFE" w14:textId="476FF8E0" w:rsidR="00393E6A" w:rsidRPr="000E4D16" w:rsidRDefault="00393E6A" w:rsidP="00393E6A">
            <w:pPr>
              <w:jc w:val="both"/>
              <w:rPr>
                <w:rFonts w:ascii="Times New Roman" w:hAnsi="Times New Roman" w:cs="Times New Roman"/>
                <w:sz w:val="28"/>
                <w:szCs w:val="28"/>
              </w:rPr>
            </w:pPr>
            <w:r w:rsidRPr="000E4D16">
              <w:rPr>
                <w:rFonts w:ascii="Times New Roman" w:hAnsi="Times New Roman" w:cs="Times New Roman"/>
                <w:sz w:val="28"/>
                <w:szCs w:val="28"/>
              </w:rPr>
              <w:t xml:space="preserve">статьи 5 </w:t>
            </w:r>
          </w:p>
          <w:p w14:paraId="04B30C26" w14:textId="77777777" w:rsidR="00393E6A" w:rsidRPr="000E4D16" w:rsidRDefault="00393E6A" w:rsidP="00393E6A">
            <w:pPr>
              <w:jc w:val="both"/>
              <w:rPr>
                <w:rFonts w:ascii="Times New Roman" w:hAnsi="Times New Roman" w:cs="Times New Roman"/>
                <w:sz w:val="28"/>
                <w:szCs w:val="28"/>
              </w:rPr>
            </w:pPr>
          </w:p>
          <w:p w14:paraId="63E5BD3C" w14:textId="77777777" w:rsidR="00393E6A" w:rsidRPr="000E4D16" w:rsidRDefault="00393E6A" w:rsidP="00393E6A">
            <w:pPr>
              <w:jc w:val="both"/>
              <w:rPr>
                <w:rFonts w:ascii="Times New Roman" w:hAnsi="Times New Roman" w:cs="Times New Roman"/>
                <w:sz w:val="28"/>
                <w:szCs w:val="28"/>
              </w:rPr>
            </w:pPr>
          </w:p>
          <w:p w14:paraId="3610789F" w14:textId="06ADE486" w:rsidR="00393E6A" w:rsidRPr="000E4D16" w:rsidRDefault="00393E6A" w:rsidP="00393E6A">
            <w:pPr>
              <w:jc w:val="both"/>
              <w:rPr>
                <w:rFonts w:ascii="Times New Roman" w:hAnsi="Times New Roman" w:cs="Times New Roman"/>
                <w:sz w:val="28"/>
                <w:szCs w:val="28"/>
              </w:rPr>
            </w:pPr>
          </w:p>
        </w:tc>
        <w:tc>
          <w:tcPr>
            <w:tcW w:w="1567" w:type="pct"/>
          </w:tcPr>
          <w:p w14:paraId="3EC9204F" w14:textId="77777777" w:rsidR="00393E6A" w:rsidRPr="000E4D16" w:rsidRDefault="00393E6A" w:rsidP="00393E6A">
            <w:pPr>
              <w:ind w:firstLine="308"/>
              <w:jc w:val="both"/>
              <w:rPr>
                <w:rFonts w:ascii="Times New Roman" w:eastAsia="Times New Roman" w:hAnsi="Times New Roman" w:cs="Times New Roman"/>
                <w:sz w:val="28"/>
                <w:szCs w:val="28"/>
                <w:lang w:eastAsia="ru-RU"/>
              </w:rPr>
            </w:pPr>
            <w:r w:rsidRPr="000E4D16">
              <w:rPr>
                <w:rFonts w:ascii="Times New Roman" w:eastAsia="Times New Roman" w:hAnsi="Times New Roman" w:cs="Times New Roman"/>
                <w:bCs/>
                <w:sz w:val="28"/>
                <w:szCs w:val="28"/>
                <w:lang w:eastAsia="ru-RU"/>
              </w:rPr>
              <w:t>Статья 5. Органы валютного регулирования</w:t>
            </w:r>
            <w:r w:rsidRPr="000E4D16">
              <w:rPr>
                <w:rFonts w:ascii="Times New Roman" w:eastAsia="Times New Roman" w:hAnsi="Times New Roman" w:cs="Times New Roman"/>
                <w:sz w:val="28"/>
                <w:szCs w:val="28"/>
                <w:lang w:eastAsia="ru-RU"/>
              </w:rPr>
              <w:t xml:space="preserve"> </w:t>
            </w:r>
          </w:p>
          <w:p w14:paraId="44E95722" w14:textId="77777777" w:rsidR="00393E6A" w:rsidRPr="000E4D16" w:rsidRDefault="00393E6A" w:rsidP="00393E6A">
            <w:pPr>
              <w:ind w:firstLine="308"/>
              <w:jc w:val="both"/>
              <w:rPr>
                <w:rFonts w:ascii="Times New Roman" w:eastAsia="Times New Roman" w:hAnsi="Times New Roman" w:cs="Times New Roman"/>
                <w:bCs/>
                <w:sz w:val="28"/>
                <w:szCs w:val="28"/>
                <w:lang w:eastAsia="ru-RU"/>
              </w:rPr>
            </w:pPr>
            <w:r w:rsidRPr="000E4D16">
              <w:rPr>
                <w:rFonts w:ascii="Times New Roman" w:eastAsia="Times New Roman" w:hAnsi="Times New Roman" w:cs="Times New Roman"/>
                <w:bCs/>
                <w:sz w:val="28"/>
                <w:szCs w:val="28"/>
                <w:lang w:eastAsia="ru-RU"/>
              </w:rPr>
              <w:t>…</w:t>
            </w:r>
          </w:p>
          <w:p w14:paraId="30F032B8" w14:textId="7C8CFD99" w:rsidR="00393E6A" w:rsidRPr="000E4D16" w:rsidRDefault="00DB41B0" w:rsidP="00393E6A">
            <w:pPr>
              <w:ind w:firstLine="308"/>
              <w:jc w:val="both"/>
              <w:rPr>
                <w:rFonts w:ascii="Times New Roman" w:eastAsia="Times New Roman" w:hAnsi="Times New Roman" w:cs="Times New Roman"/>
                <w:bCs/>
                <w:sz w:val="28"/>
                <w:szCs w:val="28"/>
                <w:lang w:eastAsia="ru-RU"/>
              </w:rPr>
            </w:pPr>
            <w:r w:rsidRPr="000E4D16">
              <w:rPr>
                <w:rFonts w:ascii="Times New Roman" w:eastAsia="Times New Roman" w:hAnsi="Times New Roman" w:cs="Times New Roman"/>
                <w:b/>
                <w:bCs/>
                <w:sz w:val="28"/>
                <w:szCs w:val="28"/>
                <w:lang w:eastAsia="ru-RU"/>
              </w:rPr>
              <w:t xml:space="preserve">7. </w:t>
            </w:r>
            <w:r w:rsidR="00393E6A" w:rsidRPr="000E4D16">
              <w:rPr>
                <w:rFonts w:ascii="Times New Roman" w:eastAsia="Times New Roman" w:hAnsi="Times New Roman" w:cs="Times New Roman"/>
                <w:b/>
                <w:bCs/>
                <w:sz w:val="28"/>
                <w:szCs w:val="28"/>
                <w:lang w:eastAsia="ru-RU"/>
              </w:rPr>
              <w:t>Отсутствует</w:t>
            </w:r>
            <w:r w:rsidRPr="000E4D16">
              <w:rPr>
                <w:rFonts w:ascii="Times New Roman" w:eastAsia="Times New Roman" w:hAnsi="Times New Roman" w:cs="Times New Roman"/>
                <w:b/>
                <w:bCs/>
                <w:sz w:val="28"/>
                <w:szCs w:val="28"/>
                <w:lang w:eastAsia="ru-RU"/>
              </w:rPr>
              <w:t>.</w:t>
            </w:r>
            <w:r w:rsidR="00393E6A" w:rsidRPr="000E4D16">
              <w:rPr>
                <w:rFonts w:ascii="Times New Roman" w:eastAsia="Times New Roman" w:hAnsi="Times New Roman" w:cs="Times New Roman"/>
                <w:b/>
                <w:bCs/>
                <w:sz w:val="28"/>
                <w:szCs w:val="28"/>
                <w:lang w:eastAsia="ru-RU"/>
              </w:rPr>
              <w:t xml:space="preserve"> </w:t>
            </w:r>
          </w:p>
        </w:tc>
        <w:tc>
          <w:tcPr>
            <w:tcW w:w="1567" w:type="pct"/>
          </w:tcPr>
          <w:p w14:paraId="62A5119A" w14:textId="77777777" w:rsidR="00393E6A" w:rsidRPr="000E4D16" w:rsidRDefault="00393E6A" w:rsidP="00393E6A">
            <w:pPr>
              <w:ind w:firstLine="317"/>
              <w:jc w:val="both"/>
              <w:rPr>
                <w:rFonts w:ascii="Times New Roman" w:eastAsia="Times New Roman" w:hAnsi="Times New Roman" w:cs="Times New Roman"/>
                <w:sz w:val="28"/>
                <w:szCs w:val="28"/>
                <w:lang w:eastAsia="ru-RU"/>
              </w:rPr>
            </w:pPr>
            <w:r w:rsidRPr="000E4D16">
              <w:rPr>
                <w:rFonts w:ascii="Times New Roman" w:eastAsia="Times New Roman" w:hAnsi="Times New Roman" w:cs="Times New Roman"/>
                <w:bCs/>
                <w:sz w:val="28"/>
                <w:szCs w:val="28"/>
                <w:lang w:eastAsia="ru-RU"/>
              </w:rPr>
              <w:t>Статья 5. Органы валютного регулирования</w:t>
            </w:r>
            <w:r w:rsidRPr="000E4D16">
              <w:rPr>
                <w:rFonts w:ascii="Times New Roman" w:eastAsia="Times New Roman" w:hAnsi="Times New Roman" w:cs="Times New Roman"/>
                <w:sz w:val="28"/>
                <w:szCs w:val="28"/>
                <w:lang w:eastAsia="ru-RU"/>
              </w:rPr>
              <w:t xml:space="preserve"> </w:t>
            </w:r>
          </w:p>
          <w:p w14:paraId="71A13023" w14:textId="77777777" w:rsidR="00393E6A" w:rsidRPr="000E4D16" w:rsidRDefault="00393E6A" w:rsidP="00393E6A">
            <w:pPr>
              <w:ind w:firstLine="317"/>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w:t>
            </w:r>
          </w:p>
          <w:p w14:paraId="09D69736" w14:textId="4FC09DD5" w:rsidR="00393E6A" w:rsidRPr="000E4D16" w:rsidRDefault="00393E6A" w:rsidP="00393E6A">
            <w:pPr>
              <w:ind w:firstLine="261"/>
              <w:jc w:val="both"/>
              <w:rPr>
                <w:rFonts w:ascii="Times New Roman" w:eastAsia="Times New Roman" w:hAnsi="Times New Roman" w:cs="Times New Roman"/>
                <w:bCs/>
                <w:sz w:val="28"/>
                <w:szCs w:val="28"/>
                <w:lang w:eastAsia="ru-RU"/>
              </w:rPr>
            </w:pPr>
            <w:r w:rsidRPr="000E4D16">
              <w:rPr>
                <w:rFonts w:ascii="Times New Roman" w:eastAsia="Calibri" w:hAnsi="Times New Roman" w:cs="Times New Roman"/>
                <w:b/>
                <w:sz w:val="28"/>
                <w:szCs w:val="28"/>
              </w:rPr>
              <w:t xml:space="preserve">7. Национальный Банк Республики Казахстан совместно с </w:t>
            </w:r>
            <w:r w:rsidRPr="000E4D16">
              <w:rPr>
                <w:rFonts w:ascii="Times New Roman" w:eastAsia="Times New Roman" w:hAnsi="Times New Roman" w:cs="Times New Roman"/>
                <w:b/>
                <w:sz w:val="28"/>
                <w:szCs w:val="28"/>
                <w:lang w:eastAsia="ru-RU"/>
              </w:rPr>
              <w:t>уполномоченны</w:t>
            </w:r>
            <w:r w:rsidRPr="000E4D16">
              <w:rPr>
                <w:rFonts w:ascii="Times New Roman" w:hAnsi="Times New Roman" w:cs="Times New Roman"/>
                <w:b/>
                <w:sz w:val="28"/>
                <w:szCs w:val="28"/>
              </w:rPr>
              <w:t>м</w:t>
            </w:r>
            <w:r w:rsidRPr="000E4D16">
              <w:rPr>
                <w:rFonts w:ascii="Times New Roman" w:eastAsia="Times New Roman" w:hAnsi="Times New Roman" w:cs="Times New Roman"/>
                <w:b/>
                <w:sz w:val="28"/>
                <w:szCs w:val="28"/>
                <w:lang w:eastAsia="ru-RU"/>
              </w:rPr>
              <w:t xml:space="preserve"> орган</w:t>
            </w:r>
            <w:r w:rsidRPr="000E4D16">
              <w:rPr>
                <w:rFonts w:ascii="Times New Roman" w:hAnsi="Times New Roman" w:cs="Times New Roman"/>
                <w:b/>
                <w:sz w:val="28"/>
                <w:szCs w:val="28"/>
              </w:rPr>
              <w:t>ом</w:t>
            </w:r>
            <w:r w:rsidRPr="000E4D16">
              <w:rPr>
                <w:rFonts w:ascii="Times New Roman" w:eastAsia="Times New Roman" w:hAnsi="Times New Roman" w:cs="Times New Roman"/>
                <w:b/>
                <w:sz w:val="28"/>
                <w:szCs w:val="28"/>
                <w:lang w:eastAsia="ru-RU"/>
              </w:rPr>
              <w:t>, осуществляющи</w:t>
            </w:r>
            <w:r w:rsidRPr="000E4D16">
              <w:rPr>
                <w:rFonts w:ascii="Times New Roman" w:hAnsi="Times New Roman" w:cs="Times New Roman"/>
                <w:b/>
                <w:sz w:val="28"/>
                <w:szCs w:val="28"/>
              </w:rPr>
              <w:t>м</w:t>
            </w:r>
            <w:r w:rsidRPr="000E4D16">
              <w:rPr>
                <w:rFonts w:ascii="Times New Roman" w:eastAsia="Times New Roman" w:hAnsi="Times New Roman" w:cs="Times New Roman"/>
                <w:b/>
                <w:sz w:val="28"/>
                <w:szCs w:val="28"/>
                <w:lang w:eastAsia="ru-RU"/>
              </w:rPr>
              <w:t xml:space="preserve"> руководство в сфере обеспечения поступлений налогов и платежей в бюджет</w:t>
            </w:r>
            <w:r w:rsidRPr="000E4D16">
              <w:rPr>
                <w:rFonts w:ascii="Times New Roman" w:eastAsia="Times New Roman" w:hAnsi="Times New Roman" w:cs="Times New Roman"/>
                <w:sz w:val="28"/>
                <w:szCs w:val="28"/>
                <w:lang w:eastAsia="ru-RU"/>
              </w:rPr>
              <w:t xml:space="preserve"> </w:t>
            </w:r>
            <w:r w:rsidRPr="000E4D16">
              <w:rPr>
                <w:rFonts w:ascii="Times New Roman" w:eastAsia="Times New Roman" w:hAnsi="Times New Roman" w:cs="Times New Roman"/>
                <w:b/>
                <w:sz w:val="28"/>
                <w:szCs w:val="28"/>
                <w:lang w:eastAsia="ru-RU"/>
              </w:rPr>
              <w:t>и таможенного дела,</w:t>
            </w:r>
            <w:r w:rsidRPr="000E4D16">
              <w:rPr>
                <w:rFonts w:ascii="Times New Roman" w:hAnsi="Times New Roman" w:cs="Times New Roman"/>
                <w:b/>
                <w:sz w:val="28"/>
                <w:szCs w:val="28"/>
              </w:rPr>
              <w:t xml:space="preserve"> </w:t>
            </w:r>
            <w:r w:rsidRPr="000E4D16">
              <w:rPr>
                <w:rFonts w:ascii="Times New Roman" w:eastAsia="Calibri" w:hAnsi="Times New Roman" w:cs="Times New Roman"/>
                <w:b/>
                <w:sz w:val="28"/>
                <w:szCs w:val="28"/>
              </w:rPr>
              <w:t>утверждает правила осуществления экспортно-импортного валютного контроля в Республике Казахстан.</w:t>
            </w:r>
          </w:p>
        </w:tc>
        <w:tc>
          <w:tcPr>
            <w:tcW w:w="1027" w:type="pct"/>
          </w:tcPr>
          <w:p w14:paraId="2B73DC9B" w14:textId="77777777" w:rsidR="00393E6A" w:rsidRPr="000E4D16" w:rsidRDefault="00393E6A" w:rsidP="00393E6A">
            <w:pPr>
              <w:jc w:val="both"/>
              <w:rPr>
                <w:rFonts w:ascii="Times New Roman" w:eastAsia="Calibri" w:hAnsi="Times New Roman" w:cs="Times New Roman"/>
                <w:sz w:val="28"/>
                <w:szCs w:val="28"/>
              </w:rPr>
            </w:pPr>
            <w:r w:rsidRPr="000E4D16">
              <w:rPr>
                <w:rFonts w:ascii="Times New Roman" w:eastAsia="Calibri" w:hAnsi="Times New Roman" w:cs="Times New Roman"/>
                <w:sz w:val="28"/>
                <w:szCs w:val="28"/>
              </w:rPr>
              <w:t xml:space="preserve">Порядок проведения экспортно-импортного валютного контроля утверждается совместным актом (НБ и МФ).  </w:t>
            </w:r>
          </w:p>
          <w:p w14:paraId="0873A858" w14:textId="77777777" w:rsidR="00393E6A" w:rsidRPr="000E4D16" w:rsidRDefault="00393E6A" w:rsidP="00393E6A">
            <w:pPr>
              <w:jc w:val="both"/>
              <w:rPr>
                <w:rFonts w:ascii="Times New Roman" w:eastAsia="Calibri" w:hAnsi="Times New Roman" w:cs="Times New Roman"/>
                <w:sz w:val="28"/>
                <w:szCs w:val="28"/>
              </w:rPr>
            </w:pPr>
          </w:p>
        </w:tc>
      </w:tr>
      <w:tr w:rsidR="00DA7E1E" w:rsidRPr="000E4D16" w14:paraId="78297D50" w14:textId="77777777" w:rsidTr="00140A4B">
        <w:tc>
          <w:tcPr>
            <w:tcW w:w="197" w:type="pct"/>
          </w:tcPr>
          <w:p w14:paraId="127BFE3C" w14:textId="77777777" w:rsidR="00DA7E1E" w:rsidRPr="000E4D16" w:rsidRDefault="00DA7E1E" w:rsidP="00516D00">
            <w:pPr>
              <w:pStyle w:val="ab"/>
              <w:numPr>
                <w:ilvl w:val="0"/>
                <w:numId w:val="16"/>
              </w:numPr>
              <w:jc w:val="center"/>
              <w:rPr>
                <w:rFonts w:ascii="Times New Roman" w:hAnsi="Times New Roman" w:cs="Times New Roman"/>
                <w:sz w:val="28"/>
                <w:szCs w:val="28"/>
              </w:rPr>
            </w:pPr>
          </w:p>
        </w:tc>
        <w:tc>
          <w:tcPr>
            <w:tcW w:w="642" w:type="pct"/>
          </w:tcPr>
          <w:p w14:paraId="39D4F3E7" w14:textId="3B6E08A5" w:rsidR="00DA7E1E" w:rsidRPr="000E4D16" w:rsidRDefault="00DA7E1E" w:rsidP="00530CB5">
            <w:pPr>
              <w:jc w:val="center"/>
              <w:rPr>
                <w:rFonts w:ascii="Times New Roman" w:hAnsi="Times New Roman" w:cs="Times New Roman"/>
                <w:sz w:val="28"/>
                <w:szCs w:val="28"/>
              </w:rPr>
            </w:pPr>
            <w:r w:rsidRPr="000E4D16">
              <w:rPr>
                <w:rFonts w:ascii="Times New Roman" w:hAnsi="Times New Roman" w:cs="Times New Roman"/>
                <w:sz w:val="28"/>
                <w:szCs w:val="28"/>
              </w:rPr>
              <w:t>Абзац второй пункта 4 статьи 9</w:t>
            </w:r>
          </w:p>
        </w:tc>
        <w:tc>
          <w:tcPr>
            <w:tcW w:w="1567" w:type="pct"/>
          </w:tcPr>
          <w:p w14:paraId="1C7664AB" w14:textId="77777777" w:rsidR="00DA7E1E" w:rsidRPr="000E4D16" w:rsidRDefault="00DA7E1E" w:rsidP="0052221D">
            <w:pPr>
              <w:pStyle w:val="pj"/>
              <w:spacing w:before="0" w:beforeAutospacing="0" w:after="0" w:afterAutospacing="0"/>
              <w:ind w:firstLine="135"/>
              <w:jc w:val="both"/>
              <w:rPr>
                <w:sz w:val="28"/>
                <w:szCs w:val="28"/>
                <w:lang w:val="ru-RU"/>
              </w:rPr>
            </w:pPr>
            <w:r w:rsidRPr="000E4D16">
              <w:rPr>
                <w:sz w:val="28"/>
                <w:szCs w:val="28"/>
                <w:lang w:val="ru-RU"/>
              </w:rPr>
              <w:t>Статья 9. Требование репатриации национальной и (или) иностранной валюты по экспорту или импорту</w:t>
            </w:r>
          </w:p>
          <w:p w14:paraId="544D1B3C" w14:textId="77777777" w:rsidR="00DA7E1E" w:rsidRPr="000E4D16" w:rsidRDefault="00DA7E1E" w:rsidP="0052221D">
            <w:pPr>
              <w:pStyle w:val="pj"/>
              <w:spacing w:before="0" w:beforeAutospacing="0" w:after="0" w:afterAutospacing="0"/>
              <w:ind w:firstLine="135"/>
              <w:jc w:val="both"/>
              <w:rPr>
                <w:sz w:val="28"/>
                <w:szCs w:val="28"/>
                <w:lang w:val="ru-RU"/>
              </w:rPr>
            </w:pPr>
            <w:r w:rsidRPr="000E4D16">
              <w:rPr>
                <w:sz w:val="28"/>
                <w:szCs w:val="28"/>
                <w:lang w:val="ru-RU"/>
              </w:rPr>
              <w:t>…</w:t>
            </w:r>
          </w:p>
          <w:p w14:paraId="45A14FE9" w14:textId="77777777" w:rsidR="00DA7E1E" w:rsidRPr="000E4D16" w:rsidRDefault="00DA7E1E" w:rsidP="0052221D">
            <w:pPr>
              <w:pStyle w:val="pj"/>
              <w:spacing w:before="0" w:beforeAutospacing="0" w:after="0" w:afterAutospacing="0"/>
              <w:ind w:firstLine="135"/>
              <w:jc w:val="both"/>
              <w:rPr>
                <w:sz w:val="28"/>
                <w:szCs w:val="28"/>
                <w:lang w:val="ru-RU"/>
              </w:rPr>
            </w:pPr>
            <w:r w:rsidRPr="000E4D16">
              <w:rPr>
                <w:sz w:val="28"/>
                <w:szCs w:val="28"/>
                <w:lang w:val="ru-RU"/>
              </w:rPr>
              <w:t xml:space="preserve">4. В случае уступки резидентом </w:t>
            </w:r>
            <w:r w:rsidRPr="000E4D16">
              <w:rPr>
                <w:sz w:val="28"/>
                <w:szCs w:val="28"/>
                <w:lang w:val="ru-RU"/>
              </w:rPr>
              <w:lastRenderedPageBreak/>
              <w:t>другому резиденту права требования к нерезиденту соответствующая обязанность по обеспечению репатриации по экспорту или импорту в установленный срок переходит к резиденту, принявшему право требования.</w:t>
            </w:r>
          </w:p>
          <w:p w14:paraId="74039B21" w14:textId="58837130" w:rsidR="00DA7E1E" w:rsidRPr="000E4D16" w:rsidRDefault="00DA7E1E" w:rsidP="0052221D">
            <w:pPr>
              <w:pStyle w:val="pj"/>
              <w:spacing w:before="0" w:beforeAutospacing="0" w:after="0" w:afterAutospacing="0"/>
              <w:ind w:firstLine="135"/>
              <w:jc w:val="both"/>
              <w:rPr>
                <w:sz w:val="28"/>
                <w:szCs w:val="28"/>
                <w:lang w:val="ru-RU"/>
              </w:rPr>
            </w:pPr>
            <w:r w:rsidRPr="000E4D16">
              <w:rPr>
                <w:sz w:val="28"/>
                <w:szCs w:val="28"/>
                <w:lang w:val="ru-RU"/>
              </w:rPr>
              <w:t>По валютным договорам по экспорту или импорту, на которые распространяется требование репатриации, безвозмездная уступка резидентом нерезиденту своего права требования к другому нерезиденту не допускается.</w:t>
            </w:r>
          </w:p>
          <w:p w14:paraId="399DAFEC" w14:textId="77777777" w:rsidR="00DA7E1E" w:rsidRPr="000E4D16" w:rsidRDefault="00DA7E1E" w:rsidP="00530CB5">
            <w:pPr>
              <w:ind w:firstLine="230"/>
              <w:jc w:val="both"/>
              <w:rPr>
                <w:rFonts w:ascii="Times New Roman" w:hAnsi="Times New Roman" w:cs="Times New Roman"/>
                <w:sz w:val="28"/>
                <w:szCs w:val="28"/>
              </w:rPr>
            </w:pPr>
          </w:p>
        </w:tc>
        <w:tc>
          <w:tcPr>
            <w:tcW w:w="1567" w:type="pct"/>
          </w:tcPr>
          <w:p w14:paraId="46AD2A6B" w14:textId="77777777" w:rsidR="00DA7E1E" w:rsidRPr="000E4D16" w:rsidRDefault="00DA7E1E" w:rsidP="0052221D">
            <w:pPr>
              <w:pStyle w:val="pj"/>
              <w:spacing w:before="0" w:beforeAutospacing="0" w:after="0" w:afterAutospacing="0"/>
              <w:ind w:firstLine="198"/>
              <w:jc w:val="both"/>
              <w:rPr>
                <w:sz w:val="28"/>
                <w:szCs w:val="28"/>
                <w:lang w:val="ru-RU"/>
              </w:rPr>
            </w:pPr>
            <w:r w:rsidRPr="000E4D16">
              <w:rPr>
                <w:sz w:val="28"/>
                <w:szCs w:val="28"/>
                <w:lang w:val="ru-RU"/>
              </w:rPr>
              <w:lastRenderedPageBreak/>
              <w:t>Статья 9. Требование репатриации национальной и (или) иностранной валюты по экспорту или импорту</w:t>
            </w:r>
          </w:p>
          <w:p w14:paraId="4B8AAEBC" w14:textId="77777777" w:rsidR="00DA7E1E" w:rsidRPr="000E4D16" w:rsidRDefault="00DA7E1E" w:rsidP="0052221D">
            <w:pPr>
              <w:pStyle w:val="pj"/>
              <w:spacing w:before="0" w:beforeAutospacing="0" w:after="0" w:afterAutospacing="0"/>
              <w:ind w:firstLine="198"/>
              <w:jc w:val="both"/>
              <w:rPr>
                <w:rStyle w:val="s0"/>
                <w:sz w:val="28"/>
                <w:szCs w:val="28"/>
                <w:lang w:val="ru-RU"/>
              </w:rPr>
            </w:pPr>
            <w:r w:rsidRPr="000E4D16">
              <w:rPr>
                <w:sz w:val="28"/>
                <w:szCs w:val="28"/>
                <w:lang w:val="ru-RU"/>
              </w:rPr>
              <w:t>…</w:t>
            </w:r>
          </w:p>
          <w:p w14:paraId="18767299" w14:textId="77777777" w:rsidR="00DA7E1E" w:rsidRPr="000E4D16" w:rsidRDefault="00DA7E1E" w:rsidP="0052221D">
            <w:pPr>
              <w:pStyle w:val="pj"/>
              <w:spacing w:before="0" w:beforeAutospacing="0" w:after="0" w:afterAutospacing="0"/>
              <w:ind w:firstLine="198"/>
              <w:jc w:val="both"/>
              <w:rPr>
                <w:rStyle w:val="s0"/>
                <w:sz w:val="28"/>
                <w:szCs w:val="28"/>
                <w:lang w:val="ru-RU"/>
              </w:rPr>
            </w:pPr>
            <w:r w:rsidRPr="000E4D16">
              <w:rPr>
                <w:rStyle w:val="s0"/>
                <w:sz w:val="28"/>
                <w:szCs w:val="28"/>
                <w:lang w:val="ru-RU"/>
              </w:rPr>
              <w:t xml:space="preserve">4. В случае уступки резидентом </w:t>
            </w:r>
            <w:r w:rsidRPr="000E4D16">
              <w:rPr>
                <w:rStyle w:val="s0"/>
                <w:sz w:val="28"/>
                <w:szCs w:val="28"/>
                <w:lang w:val="ru-RU"/>
              </w:rPr>
              <w:lastRenderedPageBreak/>
              <w:t>другому резиденту права требования к нерезиденту соответствующая обязанность по обеспечению репатриации по экспорту или импорту в установленный срок переходит к резиденту, принявшему право требования.</w:t>
            </w:r>
          </w:p>
          <w:p w14:paraId="7172C3C1" w14:textId="13170BA9" w:rsidR="00DA7E1E" w:rsidRPr="000E4D16" w:rsidRDefault="00DA7E1E" w:rsidP="0052221D">
            <w:pPr>
              <w:pStyle w:val="pj"/>
              <w:spacing w:before="0" w:beforeAutospacing="0" w:after="0" w:afterAutospacing="0"/>
              <w:ind w:firstLine="198"/>
              <w:jc w:val="both"/>
              <w:rPr>
                <w:sz w:val="28"/>
                <w:szCs w:val="28"/>
                <w:lang w:val="ru-RU"/>
              </w:rPr>
            </w:pPr>
            <w:r w:rsidRPr="000E4D16">
              <w:rPr>
                <w:rStyle w:val="s0"/>
                <w:sz w:val="28"/>
                <w:szCs w:val="28"/>
                <w:lang w:val="ru-RU"/>
              </w:rPr>
              <w:t xml:space="preserve">По валютным договорам по экспорту или импорту, на которые распространяется требование репатриации, </w:t>
            </w:r>
            <w:r w:rsidRPr="000E4D16">
              <w:rPr>
                <w:rStyle w:val="s0"/>
                <w:b/>
                <w:sz w:val="28"/>
                <w:szCs w:val="28"/>
                <w:lang w:val="ru-RU"/>
              </w:rPr>
              <w:t>уступка резидентом в пользу физического лица, не являющегося субъектом предпринимательства, своего права требования к нерезиденту, а также</w:t>
            </w:r>
            <w:r w:rsidRPr="000E4D16">
              <w:rPr>
                <w:rStyle w:val="s0"/>
                <w:sz w:val="28"/>
                <w:szCs w:val="28"/>
                <w:lang w:val="ru-RU"/>
              </w:rPr>
              <w:t xml:space="preserve"> безвозмездная уступка резидентом нерезиденту своего права требования к другому нерезиденту, не допускается.</w:t>
            </w:r>
          </w:p>
        </w:tc>
        <w:tc>
          <w:tcPr>
            <w:tcW w:w="1027" w:type="pct"/>
          </w:tcPr>
          <w:p w14:paraId="26622E93" w14:textId="77777777" w:rsidR="00DA7E1E" w:rsidRPr="000E4D16" w:rsidRDefault="00DA7E1E" w:rsidP="0052221D">
            <w:pPr>
              <w:ind w:firstLine="244"/>
              <w:jc w:val="both"/>
              <w:rPr>
                <w:rFonts w:ascii="Times New Roman" w:hAnsi="Times New Roman" w:cs="Times New Roman"/>
                <w:sz w:val="28"/>
                <w:szCs w:val="28"/>
                <w:shd w:val="clear" w:color="auto" w:fill="FFFFFF"/>
              </w:rPr>
            </w:pPr>
            <w:r w:rsidRPr="000E4D16">
              <w:rPr>
                <w:rFonts w:ascii="Times New Roman" w:hAnsi="Times New Roman" w:cs="Times New Roman"/>
                <w:sz w:val="28"/>
                <w:szCs w:val="28"/>
                <w:shd w:val="clear" w:color="auto" w:fill="FFFFFF"/>
              </w:rPr>
              <w:lastRenderedPageBreak/>
              <w:t xml:space="preserve">На практике имеются случаи уступки требования к нерезиденту в пользу физических лиц (не </w:t>
            </w:r>
            <w:r w:rsidRPr="000E4D16">
              <w:rPr>
                <w:rFonts w:ascii="Times New Roman" w:hAnsi="Times New Roman" w:cs="Times New Roman"/>
                <w:sz w:val="28"/>
                <w:szCs w:val="28"/>
                <w:shd w:val="clear" w:color="auto" w:fill="FFFFFF"/>
              </w:rPr>
              <w:lastRenderedPageBreak/>
              <w:t>имеющих статус ИП), в отношении которых не распространяются процедуры контроля за репатриацией и не предусмотрено применение ст.251 КоАП по нарушению требования репатриации национальной и (или) иностранной валюты по экспортно-импортным договорам.</w:t>
            </w:r>
          </w:p>
          <w:p w14:paraId="5ACCA6D7" w14:textId="77777777" w:rsidR="00DA7E1E" w:rsidRPr="000E4D16" w:rsidRDefault="00DA7E1E" w:rsidP="00530CB5">
            <w:pPr>
              <w:ind w:firstLine="271"/>
              <w:jc w:val="both"/>
              <w:rPr>
                <w:rFonts w:ascii="Times New Roman" w:hAnsi="Times New Roman" w:cs="Times New Roman"/>
                <w:sz w:val="28"/>
                <w:szCs w:val="28"/>
              </w:rPr>
            </w:pPr>
          </w:p>
        </w:tc>
      </w:tr>
      <w:tr w:rsidR="00DA7E1E" w:rsidRPr="000E4D16" w14:paraId="1EB8FA1A" w14:textId="77777777" w:rsidTr="00140A4B">
        <w:tc>
          <w:tcPr>
            <w:tcW w:w="197" w:type="pct"/>
          </w:tcPr>
          <w:p w14:paraId="2E55234C" w14:textId="77777777" w:rsidR="00DA7E1E" w:rsidRPr="000E4D16" w:rsidRDefault="00DA7E1E" w:rsidP="00516D00">
            <w:pPr>
              <w:pStyle w:val="ab"/>
              <w:numPr>
                <w:ilvl w:val="0"/>
                <w:numId w:val="16"/>
              </w:numPr>
              <w:jc w:val="center"/>
              <w:rPr>
                <w:rFonts w:ascii="Times New Roman" w:hAnsi="Times New Roman" w:cs="Times New Roman"/>
                <w:sz w:val="28"/>
                <w:szCs w:val="28"/>
              </w:rPr>
            </w:pPr>
          </w:p>
        </w:tc>
        <w:tc>
          <w:tcPr>
            <w:tcW w:w="642" w:type="pct"/>
          </w:tcPr>
          <w:p w14:paraId="1FA19107" w14:textId="788B83F4" w:rsidR="00DA7E1E" w:rsidRPr="000E4D16" w:rsidRDefault="00DA7E1E" w:rsidP="00DA7E1E">
            <w:pPr>
              <w:jc w:val="center"/>
              <w:rPr>
                <w:rFonts w:ascii="Times New Roman" w:eastAsia="Calibri" w:hAnsi="Times New Roman" w:cs="Times New Roman"/>
                <w:sz w:val="28"/>
                <w:szCs w:val="28"/>
              </w:rPr>
            </w:pPr>
            <w:r w:rsidRPr="000E4D16">
              <w:rPr>
                <w:rFonts w:ascii="Times New Roman" w:eastAsia="Calibri" w:hAnsi="Times New Roman" w:cs="Times New Roman"/>
                <w:sz w:val="28"/>
                <w:szCs w:val="28"/>
              </w:rPr>
              <w:t>Новые части третья и четвертая пункта 5</w:t>
            </w:r>
          </w:p>
          <w:p w14:paraId="144578EF" w14:textId="77777777" w:rsidR="00DA7E1E" w:rsidRPr="000E4D16" w:rsidRDefault="00DA7E1E" w:rsidP="00DA7E1E">
            <w:pPr>
              <w:jc w:val="center"/>
              <w:rPr>
                <w:rFonts w:ascii="Times New Roman" w:eastAsia="Calibri" w:hAnsi="Times New Roman" w:cs="Times New Roman"/>
                <w:sz w:val="28"/>
                <w:szCs w:val="28"/>
              </w:rPr>
            </w:pPr>
            <w:r w:rsidRPr="000E4D16">
              <w:rPr>
                <w:rFonts w:ascii="Times New Roman" w:eastAsia="Calibri" w:hAnsi="Times New Roman" w:cs="Times New Roman"/>
                <w:sz w:val="28"/>
                <w:szCs w:val="28"/>
              </w:rPr>
              <w:t>статьи 9</w:t>
            </w:r>
          </w:p>
          <w:p w14:paraId="1337EE03" w14:textId="77777777" w:rsidR="00DA7E1E" w:rsidRPr="000E4D16" w:rsidRDefault="00DA7E1E" w:rsidP="00530CB5">
            <w:pPr>
              <w:jc w:val="center"/>
              <w:rPr>
                <w:rFonts w:ascii="Times New Roman" w:hAnsi="Times New Roman" w:cs="Times New Roman"/>
                <w:sz w:val="28"/>
                <w:szCs w:val="28"/>
              </w:rPr>
            </w:pPr>
          </w:p>
        </w:tc>
        <w:tc>
          <w:tcPr>
            <w:tcW w:w="1567" w:type="pct"/>
          </w:tcPr>
          <w:p w14:paraId="3A595502" w14:textId="77777777" w:rsidR="00DA7E1E" w:rsidRPr="000E4D16" w:rsidRDefault="00DA7E1E" w:rsidP="00CD6D7B">
            <w:pPr>
              <w:pStyle w:val="pj"/>
              <w:spacing w:before="0" w:beforeAutospacing="0" w:after="0" w:afterAutospacing="0"/>
              <w:ind w:firstLine="135"/>
              <w:jc w:val="both"/>
              <w:rPr>
                <w:sz w:val="28"/>
                <w:szCs w:val="28"/>
                <w:lang w:val="ru-RU"/>
              </w:rPr>
            </w:pPr>
            <w:r w:rsidRPr="000E4D16">
              <w:rPr>
                <w:sz w:val="28"/>
                <w:szCs w:val="28"/>
                <w:lang w:val="ru-RU"/>
              </w:rPr>
              <w:t>Статья 9. Требование репатриации национальной и (или) иностранной валюты по экспорту или импорту</w:t>
            </w:r>
          </w:p>
          <w:p w14:paraId="64E36FF4" w14:textId="77777777" w:rsidR="00DA7E1E" w:rsidRPr="000E4D16" w:rsidRDefault="00DA7E1E" w:rsidP="00CD6D7B">
            <w:pPr>
              <w:pStyle w:val="pj"/>
              <w:spacing w:before="0" w:beforeAutospacing="0" w:after="0" w:afterAutospacing="0"/>
              <w:ind w:firstLine="135"/>
              <w:jc w:val="both"/>
              <w:rPr>
                <w:sz w:val="28"/>
                <w:szCs w:val="28"/>
                <w:lang w:val="ru-RU"/>
              </w:rPr>
            </w:pPr>
            <w:r w:rsidRPr="000E4D16">
              <w:rPr>
                <w:sz w:val="28"/>
                <w:szCs w:val="28"/>
                <w:lang w:val="ru-RU"/>
              </w:rPr>
              <w:t>…</w:t>
            </w:r>
          </w:p>
          <w:p w14:paraId="1C3914F1" w14:textId="044ADADB" w:rsidR="00DA7E1E" w:rsidRPr="000E4D16" w:rsidRDefault="00DA7E1E" w:rsidP="00CD6D7B">
            <w:pPr>
              <w:pStyle w:val="pj"/>
              <w:spacing w:before="0" w:beforeAutospacing="0" w:after="0" w:afterAutospacing="0"/>
              <w:ind w:firstLine="135"/>
              <w:jc w:val="both"/>
              <w:rPr>
                <w:sz w:val="28"/>
                <w:szCs w:val="28"/>
                <w:lang w:val="ru-RU"/>
              </w:rPr>
            </w:pPr>
            <w:r w:rsidRPr="000E4D16">
              <w:rPr>
                <w:sz w:val="28"/>
                <w:szCs w:val="28"/>
                <w:lang w:val="ru-RU"/>
              </w:rPr>
              <w:t xml:space="preserve">5. </w:t>
            </w:r>
            <w:r w:rsidRPr="000E4D16">
              <w:rPr>
                <w:b/>
                <w:sz w:val="28"/>
                <w:szCs w:val="28"/>
                <w:lang w:val="ru-RU"/>
              </w:rPr>
              <w:t>Национальный Банк Республики Казахстан совместно с другими органами</w:t>
            </w:r>
            <w:r w:rsidRPr="000E4D16">
              <w:rPr>
                <w:sz w:val="28"/>
                <w:szCs w:val="28"/>
                <w:lang w:val="ru-RU"/>
              </w:rPr>
              <w:t xml:space="preserve"> и агентами валютного контроля осуществляет </w:t>
            </w:r>
            <w:bookmarkStart w:id="23" w:name="sub1006881260"/>
            <w:r w:rsidRPr="000E4D16">
              <w:rPr>
                <w:sz w:val="28"/>
                <w:szCs w:val="28"/>
                <w:lang w:val="ru-RU"/>
              </w:rPr>
              <w:fldChar w:fldCharType="begin"/>
            </w:r>
            <w:r w:rsidRPr="000E4D16">
              <w:rPr>
                <w:sz w:val="28"/>
                <w:szCs w:val="28"/>
                <w:lang w:val="ru-RU"/>
              </w:rPr>
              <w:instrText xml:space="preserve"> HYPERLINK "jl:37102607.3500.1006881260_0" \o "Постановление Правления Национального Банка Республики Казахстан от 30 марта 2019 года № 42 \«Об утверждении Правил осуществления экспортно-импортного валютного контроля в Республике Казахстан\» (с изменениями и дополнениями по состоянию на 20.12.2021 г.)" </w:instrText>
            </w:r>
            <w:r w:rsidRPr="000E4D16">
              <w:rPr>
                <w:sz w:val="28"/>
                <w:szCs w:val="28"/>
                <w:lang w:val="ru-RU"/>
              </w:rPr>
              <w:fldChar w:fldCharType="separate"/>
            </w:r>
            <w:r w:rsidRPr="000E4D16">
              <w:rPr>
                <w:sz w:val="28"/>
                <w:szCs w:val="28"/>
                <w:lang w:val="ru-RU"/>
              </w:rPr>
              <w:t>мониторинг движения денег</w:t>
            </w:r>
            <w:r w:rsidRPr="000E4D16">
              <w:rPr>
                <w:sz w:val="28"/>
                <w:szCs w:val="28"/>
                <w:lang w:val="ru-RU"/>
              </w:rPr>
              <w:fldChar w:fldCharType="end"/>
            </w:r>
            <w:bookmarkEnd w:id="23"/>
            <w:r w:rsidRPr="000E4D16">
              <w:rPr>
                <w:sz w:val="28"/>
                <w:szCs w:val="28"/>
                <w:lang w:val="ru-RU"/>
              </w:rPr>
              <w:t xml:space="preserve"> и иного исполнения обязательств в рамках </w:t>
            </w:r>
            <w:r w:rsidRPr="000E4D16">
              <w:rPr>
                <w:sz w:val="28"/>
                <w:szCs w:val="28"/>
                <w:lang w:val="ru-RU"/>
              </w:rPr>
              <w:lastRenderedPageBreak/>
              <w:t>отдельных валютных договоров по экспорту или импорту в целях контроля выполнения требования репатриации резидентами (за исключением филиалов (представительств) иностранных организаций).</w:t>
            </w:r>
          </w:p>
          <w:p w14:paraId="54E51686" w14:textId="77777777" w:rsidR="00DA7E1E" w:rsidRPr="000E4D16" w:rsidRDefault="00DA7E1E" w:rsidP="00DA7E1E">
            <w:pPr>
              <w:pStyle w:val="pj"/>
              <w:spacing w:before="0" w:beforeAutospacing="0" w:after="0" w:afterAutospacing="0"/>
              <w:ind w:firstLine="318"/>
              <w:jc w:val="both"/>
              <w:rPr>
                <w:sz w:val="28"/>
                <w:szCs w:val="28"/>
                <w:lang w:val="ru-RU"/>
              </w:rPr>
            </w:pPr>
            <w:r w:rsidRPr="000E4D16">
              <w:rPr>
                <w:sz w:val="28"/>
                <w:szCs w:val="28"/>
                <w:lang w:val="ru-RU"/>
              </w:rPr>
              <w:t>Для целей данного мониторинга уполномоченный банк, обслуживающий валютный договор по экспорту или импорту, присваивает ему учетный номер, который в последующем указывается при представлении отчетов по валютному договору по экспорту или импорту органам валютного контроля.</w:t>
            </w:r>
          </w:p>
          <w:p w14:paraId="739DFCA0" w14:textId="77777777" w:rsidR="00DA7E1E" w:rsidRPr="000E4D16" w:rsidRDefault="00DA7E1E" w:rsidP="00DA7E1E">
            <w:pPr>
              <w:pStyle w:val="pj"/>
              <w:spacing w:before="0" w:beforeAutospacing="0" w:after="0" w:afterAutospacing="0"/>
              <w:ind w:firstLine="318"/>
              <w:jc w:val="both"/>
              <w:rPr>
                <w:sz w:val="28"/>
                <w:szCs w:val="28"/>
                <w:lang w:val="ru-RU"/>
              </w:rPr>
            </w:pPr>
          </w:p>
          <w:p w14:paraId="63B29393" w14:textId="77777777" w:rsidR="00DA7E1E" w:rsidRPr="000E4D16" w:rsidRDefault="00DA7E1E" w:rsidP="00530CB5">
            <w:pPr>
              <w:ind w:firstLine="230"/>
              <w:jc w:val="both"/>
              <w:rPr>
                <w:rFonts w:ascii="Times New Roman" w:hAnsi="Times New Roman" w:cs="Times New Roman"/>
                <w:sz w:val="28"/>
                <w:szCs w:val="28"/>
              </w:rPr>
            </w:pPr>
          </w:p>
        </w:tc>
        <w:tc>
          <w:tcPr>
            <w:tcW w:w="1567" w:type="pct"/>
          </w:tcPr>
          <w:p w14:paraId="03FE4698" w14:textId="77777777" w:rsidR="00DA7E1E" w:rsidRPr="000E4D16" w:rsidRDefault="00DA7E1E" w:rsidP="00CD6D7B">
            <w:pPr>
              <w:pStyle w:val="pj"/>
              <w:spacing w:before="0" w:beforeAutospacing="0" w:after="0" w:afterAutospacing="0"/>
              <w:ind w:firstLine="198"/>
              <w:jc w:val="both"/>
              <w:rPr>
                <w:sz w:val="28"/>
                <w:szCs w:val="28"/>
                <w:lang w:val="ru-RU"/>
              </w:rPr>
            </w:pPr>
            <w:r w:rsidRPr="000E4D16">
              <w:rPr>
                <w:sz w:val="28"/>
                <w:szCs w:val="28"/>
                <w:lang w:val="ru-RU"/>
              </w:rPr>
              <w:lastRenderedPageBreak/>
              <w:t>Статья 9. Требование репатриации национальной и (или) иностранной валюты по экспорту или импорту</w:t>
            </w:r>
          </w:p>
          <w:p w14:paraId="1AE42734" w14:textId="77777777" w:rsidR="00DA7E1E" w:rsidRPr="000E4D16" w:rsidRDefault="00DA7E1E" w:rsidP="00CD6D7B">
            <w:pPr>
              <w:pStyle w:val="pj"/>
              <w:spacing w:before="0" w:beforeAutospacing="0" w:after="0" w:afterAutospacing="0"/>
              <w:ind w:firstLine="198"/>
              <w:jc w:val="both"/>
              <w:rPr>
                <w:rStyle w:val="s0"/>
                <w:sz w:val="28"/>
                <w:szCs w:val="28"/>
                <w:lang w:val="ru-RU"/>
              </w:rPr>
            </w:pPr>
            <w:r w:rsidRPr="000E4D16">
              <w:rPr>
                <w:rStyle w:val="s0"/>
                <w:sz w:val="28"/>
                <w:szCs w:val="28"/>
                <w:lang w:val="ru-RU"/>
              </w:rPr>
              <w:t>…</w:t>
            </w:r>
          </w:p>
          <w:p w14:paraId="6BC3FDA9" w14:textId="3DC0B5CE" w:rsidR="00DA7E1E" w:rsidRPr="000E4D16" w:rsidRDefault="00DA7E1E" w:rsidP="00CD6D7B">
            <w:pPr>
              <w:pStyle w:val="pj"/>
              <w:spacing w:before="0" w:beforeAutospacing="0" w:after="0" w:afterAutospacing="0"/>
              <w:ind w:firstLine="198"/>
              <w:jc w:val="both"/>
              <w:rPr>
                <w:sz w:val="28"/>
                <w:szCs w:val="28"/>
                <w:lang w:val="ru-RU"/>
              </w:rPr>
            </w:pPr>
            <w:r w:rsidRPr="000E4D16">
              <w:rPr>
                <w:rStyle w:val="s0"/>
                <w:sz w:val="28"/>
                <w:szCs w:val="28"/>
                <w:lang w:val="ru-RU"/>
              </w:rPr>
              <w:t>5.</w:t>
            </w:r>
            <w:r w:rsidRPr="000E4D16">
              <w:rPr>
                <w:rStyle w:val="s0"/>
                <w:b/>
                <w:sz w:val="28"/>
                <w:szCs w:val="28"/>
                <w:lang w:val="ru-RU"/>
              </w:rPr>
              <w:t xml:space="preserve"> О</w:t>
            </w:r>
            <w:r w:rsidRPr="000E4D16">
              <w:rPr>
                <w:b/>
                <w:sz w:val="28"/>
                <w:szCs w:val="28"/>
                <w:lang w:val="ru-RU"/>
              </w:rPr>
              <w:t xml:space="preserve">рган государственных доходов совместно с Национальным Банком Республики Казахстан </w:t>
            </w:r>
            <w:r w:rsidRPr="000E4D16">
              <w:rPr>
                <w:sz w:val="28"/>
                <w:szCs w:val="28"/>
                <w:lang w:val="ru-RU"/>
              </w:rPr>
              <w:t xml:space="preserve">и агентами валютного контроля </w:t>
            </w:r>
            <w:r w:rsidRPr="000E4D16">
              <w:rPr>
                <w:rStyle w:val="a8"/>
                <w:color w:val="auto"/>
                <w:sz w:val="28"/>
                <w:szCs w:val="28"/>
                <w:u w:val="none"/>
                <w:lang w:val="ru-RU"/>
              </w:rPr>
              <w:t xml:space="preserve">осуществляет </w:t>
            </w:r>
            <w:r w:rsidRPr="000E4D16">
              <w:rPr>
                <w:sz w:val="28"/>
                <w:szCs w:val="28"/>
                <w:lang w:val="ru-RU"/>
              </w:rPr>
              <w:t>мониторинг движения денег</w:t>
            </w:r>
            <w:r w:rsidRPr="000E4D16">
              <w:rPr>
                <w:rStyle w:val="a8"/>
                <w:color w:val="auto"/>
                <w:sz w:val="28"/>
                <w:szCs w:val="28"/>
                <w:u w:val="none"/>
                <w:lang w:val="ru-RU"/>
              </w:rPr>
              <w:t xml:space="preserve"> и иного </w:t>
            </w:r>
            <w:r w:rsidRPr="000E4D16">
              <w:rPr>
                <w:rStyle w:val="a8"/>
                <w:color w:val="auto"/>
                <w:sz w:val="28"/>
                <w:szCs w:val="28"/>
                <w:u w:val="none"/>
                <w:lang w:val="ru-RU"/>
              </w:rPr>
              <w:lastRenderedPageBreak/>
              <w:t>исполнения обязательств в рамках отдельных</w:t>
            </w:r>
            <w:r w:rsidRPr="000E4D16">
              <w:rPr>
                <w:sz w:val="28"/>
                <w:szCs w:val="28"/>
                <w:lang w:val="ru-RU"/>
              </w:rPr>
              <w:t xml:space="preserve"> валютных договоров по экспорту или импорту в целях контроля выполнения требования репатриации резидентами (за исключением филиалов (представительств) иностранных организаций).</w:t>
            </w:r>
          </w:p>
          <w:p w14:paraId="43EE9787" w14:textId="77777777" w:rsidR="00DA7E1E" w:rsidRPr="000E4D16" w:rsidRDefault="00DA7E1E" w:rsidP="00CD6D7B">
            <w:pPr>
              <w:pStyle w:val="pj"/>
              <w:spacing w:before="0" w:beforeAutospacing="0" w:after="0" w:afterAutospacing="0"/>
              <w:ind w:firstLine="318"/>
              <w:jc w:val="both"/>
              <w:rPr>
                <w:rStyle w:val="s0"/>
                <w:sz w:val="28"/>
                <w:szCs w:val="28"/>
                <w:lang w:val="ru-RU"/>
              </w:rPr>
            </w:pPr>
            <w:r w:rsidRPr="000E4D16">
              <w:rPr>
                <w:rStyle w:val="s0"/>
                <w:sz w:val="28"/>
                <w:szCs w:val="28"/>
                <w:lang w:val="ru-RU"/>
              </w:rPr>
              <w:t>Для целей данного мониторинга уполномоченный банк, обслуживающий валютный договор по экспорту или импорту, присваивает ему учетный номер, который в последующем указывается при представлении отчетов по валютному договору по экспорту или импорту органам валютного контроля.</w:t>
            </w:r>
          </w:p>
          <w:p w14:paraId="38D6194C" w14:textId="3337FC19" w:rsidR="00DA7E1E" w:rsidRPr="000E4D16" w:rsidRDefault="00DA7E1E" w:rsidP="00CD6D7B">
            <w:pPr>
              <w:pStyle w:val="pj"/>
              <w:spacing w:before="0" w:beforeAutospacing="0" w:after="0" w:afterAutospacing="0"/>
              <w:ind w:firstLine="318"/>
              <w:jc w:val="both"/>
              <w:rPr>
                <w:rStyle w:val="s0"/>
                <w:sz w:val="28"/>
                <w:szCs w:val="28"/>
                <w:lang w:val="ru-RU"/>
              </w:rPr>
            </w:pPr>
            <w:r w:rsidRPr="000E4D16">
              <w:rPr>
                <w:rStyle w:val="s0"/>
                <w:b/>
                <w:sz w:val="28"/>
                <w:szCs w:val="28"/>
                <w:lang w:val="ru-RU"/>
              </w:rPr>
              <w:t>Орган государственных доходов осуществляет контроль за выполнением требования репатриации национальной и (или) иностранной валюты по экспорту или импорту в соответствии с законодательством Республики Казахстан.</w:t>
            </w:r>
          </w:p>
          <w:p w14:paraId="54D447DE" w14:textId="089549AF" w:rsidR="00DA7E1E" w:rsidRPr="000E4D16" w:rsidRDefault="00DA7E1E" w:rsidP="00530CB5">
            <w:pPr>
              <w:ind w:firstLine="250"/>
              <w:jc w:val="both"/>
              <w:rPr>
                <w:rFonts w:ascii="Times New Roman" w:hAnsi="Times New Roman" w:cs="Times New Roman"/>
                <w:sz w:val="28"/>
                <w:szCs w:val="28"/>
              </w:rPr>
            </w:pPr>
            <w:r w:rsidRPr="000E4D16">
              <w:rPr>
                <w:rStyle w:val="s0"/>
                <w:rFonts w:ascii="Times New Roman" w:hAnsi="Times New Roman" w:cs="Times New Roman"/>
                <w:b/>
                <w:sz w:val="28"/>
                <w:szCs w:val="28"/>
              </w:rPr>
              <w:t xml:space="preserve">Национальный Банк Республики Казахстан осуществляет контроль за надлежащим исполнением </w:t>
            </w:r>
            <w:r w:rsidRPr="000E4D16">
              <w:rPr>
                <w:rStyle w:val="s0"/>
                <w:rFonts w:ascii="Times New Roman" w:hAnsi="Times New Roman" w:cs="Times New Roman"/>
                <w:b/>
                <w:sz w:val="28"/>
                <w:szCs w:val="28"/>
              </w:rPr>
              <w:lastRenderedPageBreak/>
              <w:t>уполномоченными банками требований валютного законодательства Республики Казахстан.</w:t>
            </w:r>
          </w:p>
        </w:tc>
        <w:tc>
          <w:tcPr>
            <w:tcW w:w="1027" w:type="pct"/>
          </w:tcPr>
          <w:p w14:paraId="62388694" w14:textId="77777777" w:rsidR="00DA7E1E" w:rsidRPr="000E4D16" w:rsidRDefault="00DA7E1E" w:rsidP="00CD6D7B">
            <w:pPr>
              <w:tabs>
                <w:tab w:val="left" w:pos="851"/>
                <w:tab w:val="left" w:pos="1418"/>
              </w:tabs>
              <w:ind w:firstLine="244"/>
              <w:jc w:val="both"/>
              <w:rPr>
                <w:rFonts w:ascii="Times New Roman" w:eastAsia="Times New Roman" w:hAnsi="Times New Roman" w:cs="Times New Roman"/>
                <w:sz w:val="28"/>
                <w:szCs w:val="28"/>
                <w:lang w:eastAsia="ru-RU"/>
              </w:rPr>
            </w:pPr>
            <w:r w:rsidRPr="000E4D16">
              <w:rPr>
                <w:rFonts w:ascii="Times New Roman" w:eastAsia="Times New Roman" w:hAnsi="Times New Roman" w:cs="Times New Roman"/>
                <w:sz w:val="28"/>
                <w:szCs w:val="28"/>
                <w:lang w:eastAsia="ru-RU"/>
              </w:rPr>
              <w:lastRenderedPageBreak/>
              <w:t xml:space="preserve">Закрепление полномочий Комитета государственных доходов по валютному контролю и соответствующее разделение контроля выполнения требований репатриации </w:t>
            </w:r>
            <w:r w:rsidRPr="000E4D16">
              <w:rPr>
                <w:rFonts w:ascii="Times New Roman" w:hAnsi="Times New Roman" w:cs="Times New Roman"/>
                <w:sz w:val="28"/>
                <w:szCs w:val="28"/>
                <w:shd w:val="clear" w:color="auto" w:fill="FFFFFF"/>
              </w:rPr>
              <w:t xml:space="preserve">национальной и (или) </w:t>
            </w:r>
            <w:r w:rsidRPr="000E4D16">
              <w:rPr>
                <w:rFonts w:ascii="Times New Roman" w:hAnsi="Times New Roman" w:cs="Times New Roman"/>
                <w:sz w:val="28"/>
                <w:szCs w:val="28"/>
                <w:shd w:val="clear" w:color="auto" w:fill="FFFFFF"/>
              </w:rPr>
              <w:lastRenderedPageBreak/>
              <w:t>иностранной валюты по экспортно-импортным договорам</w:t>
            </w:r>
            <w:r w:rsidRPr="000E4D16">
              <w:rPr>
                <w:rFonts w:ascii="Times New Roman" w:eastAsia="Times New Roman" w:hAnsi="Times New Roman" w:cs="Times New Roman"/>
                <w:sz w:val="28"/>
                <w:szCs w:val="28"/>
                <w:lang w:eastAsia="ru-RU"/>
              </w:rPr>
              <w:t xml:space="preserve"> между Комитетом государственных доходов и Национальным Банком.</w:t>
            </w:r>
          </w:p>
          <w:p w14:paraId="2D8FCAF6" w14:textId="77777777" w:rsidR="00DA7E1E" w:rsidRPr="000E4D16" w:rsidRDefault="00DA7E1E" w:rsidP="00DA7E1E">
            <w:pPr>
              <w:rPr>
                <w:rFonts w:ascii="Times New Roman" w:hAnsi="Times New Roman" w:cs="Times New Roman"/>
                <w:sz w:val="28"/>
                <w:szCs w:val="28"/>
              </w:rPr>
            </w:pPr>
          </w:p>
          <w:p w14:paraId="006A0820" w14:textId="77777777" w:rsidR="00DA7E1E" w:rsidRPr="000E4D16" w:rsidRDefault="00DA7E1E" w:rsidP="00DA7E1E">
            <w:pPr>
              <w:rPr>
                <w:rFonts w:ascii="Times New Roman" w:hAnsi="Times New Roman" w:cs="Times New Roman"/>
                <w:sz w:val="28"/>
                <w:szCs w:val="28"/>
              </w:rPr>
            </w:pPr>
          </w:p>
          <w:p w14:paraId="7EC67569" w14:textId="77777777" w:rsidR="00DA7E1E" w:rsidRPr="000E4D16" w:rsidRDefault="00DA7E1E" w:rsidP="00DA7E1E">
            <w:pPr>
              <w:rPr>
                <w:rFonts w:ascii="Times New Roman" w:hAnsi="Times New Roman" w:cs="Times New Roman"/>
                <w:sz w:val="28"/>
                <w:szCs w:val="28"/>
              </w:rPr>
            </w:pPr>
          </w:p>
          <w:p w14:paraId="1E93296B" w14:textId="77777777" w:rsidR="00DA7E1E" w:rsidRPr="000E4D16" w:rsidRDefault="00DA7E1E" w:rsidP="00DA7E1E">
            <w:pPr>
              <w:rPr>
                <w:rFonts w:ascii="Times New Roman" w:hAnsi="Times New Roman" w:cs="Times New Roman"/>
                <w:sz w:val="28"/>
                <w:szCs w:val="28"/>
              </w:rPr>
            </w:pPr>
          </w:p>
          <w:p w14:paraId="0EA8C1B8" w14:textId="77777777" w:rsidR="00DA7E1E" w:rsidRPr="000E4D16" w:rsidRDefault="00DA7E1E" w:rsidP="00DA7E1E">
            <w:pPr>
              <w:rPr>
                <w:rFonts w:ascii="Times New Roman" w:hAnsi="Times New Roman" w:cs="Times New Roman"/>
                <w:sz w:val="28"/>
                <w:szCs w:val="28"/>
              </w:rPr>
            </w:pPr>
          </w:p>
          <w:p w14:paraId="6ED5E4D7" w14:textId="77777777" w:rsidR="00DA7E1E" w:rsidRPr="000E4D16" w:rsidRDefault="00DA7E1E" w:rsidP="00530CB5">
            <w:pPr>
              <w:ind w:firstLine="271"/>
              <w:jc w:val="both"/>
              <w:rPr>
                <w:rFonts w:ascii="Times New Roman" w:hAnsi="Times New Roman" w:cs="Times New Roman"/>
                <w:sz w:val="28"/>
                <w:szCs w:val="28"/>
              </w:rPr>
            </w:pPr>
          </w:p>
        </w:tc>
      </w:tr>
      <w:tr w:rsidR="00DA7E1E" w:rsidRPr="000E4D16" w14:paraId="4661DA94" w14:textId="77777777" w:rsidTr="00140A4B">
        <w:tc>
          <w:tcPr>
            <w:tcW w:w="197" w:type="pct"/>
          </w:tcPr>
          <w:p w14:paraId="0A3E0682" w14:textId="77777777" w:rsidR="00DA7E1E" w:rsidRPr="000E4D16" w:rsidRDefault="00DA7E1E" w:rsidP="00516D00">
            <w:pPr>
              <w:pStyle w:val="ab"/>
              <w:numPr>
                <w:ilvl w:val="0"/>
                <w:numId w:val="16"/>
              </w:numPr>
              <w:jc w:val="center"/>
              <w:rPr>
                <w:rFonts w:ascii="Times New Roman" w:hAnsi="Times New Roman" w:cs="Times New Roman"/>
                <w:sz w:val="28"/>
                <w:szCs w:val="28"/>
              </w:rPr>
            </w:pPr>
          </w:p>
        </w:tc>
        <w:tc>
          <w:tcPr>
            <w:tcW w:w="642" w:type="pct"/>
          </w:tcPr>
          <w:p w14:paraId="7B1C6D22" w14:textId="482C356D" w:rsidR="00DA7E1E" w:rsidRPr="000E4D16" w:rsidRDefault="00DA7E1E" w:rsidP="00DA7E1E">
            <w:pPr>
              <w:jc w:val="center"/>
              <w:rPr>
                <w:rFonts w:ascii="Times New Roman" w:hAnsi="Times New Roman" w:cs="Times New Roman"/>
                <w:sz w:val="28"/>
                <w:szCs w:val="28"/>
              </w:rPr>
            </w:pPr>
            <w:r w:rsidRPr="000E4D16">
              <w:rPr>
                <w:rFonts w:ascii="Times New Roman" w:hAnsi="Times New Roman" w:cs="Times New Roman"/>
                <w:sz w:val="28"/>
                <w:szCs w:val="28"/>
              </w:rPr>
              <w:t>Пункт 6</w:t>
            </w:r>
          </w:p>
          <w:p w14:paraId="0C93A186" w14:textId="77777777" w:rsidR="00DA7E1E" w:rsidRPr="000E4D16" w:rsidRDefault="00DA7E1E" w:rsidP="00DA7E1E">
            <w:pPr>
              <w:jc w:val="center"/>
              <w:rPr>
                <w:rFonts w:ascii="Times New Roman" w:hAnsi="Times New Roman" w:cs="Times New Roman"/>
                <w:sz w:val="28"/>
                <w:szCs w:val="28"/>
              </w:rPr>
            </w:pPr>
            <w:r w:rsidRPr="000E4D16">
              <w:rPr>
                <w:rFonts w:ascii="Times New Roman" w:hAnsi="Times New Roman" w:cs="Times New Roman"/>
                <w:sz w:val="28"/>
                <w:szCs w:val="28"/>
              </w:rPr>
              <w:t>статьи 9</w:t>
            </w:r>
          </w:p>
          <w:p w14:paraId="16A84203" w14:textId="77777777" w:rsidR="00DA7E1E" w:rsidRPr="000E4D16" w:rsidRDefault="00DA7E1E" w:rsidP="00DA7E1E">
            <w:pPr>
              <w:jc w:val="center"/>
              <w:rPr>
                <w:rFonts w:ascii="Times New Roman" w:hAnsi="Times New Roman" w:cs="Times New Roman"/>
                <w:sz w:val="28"/>
                <w:szCs w:val="28"/>
              </w:rPr>
            </w:pPr>
          </w:p>
          <w:p w14:paraId="088C4C72" w14:textId="77777777" w:rsidR="00DA7E1E" w:rsidRPr="000E4D16" w:rsidRDefault="00DA7E1E" w:rsidP="00530CB5">
            <w:pPr>
              <w:jc w:val="center"/>
              <w:rPr>
                <w:rFonts w:ascii="Times New Roman" w:hAnsi="Times New Roman" w:cs="Times New Roman"/>
                <w:sz w:val="28"/>
                <w:szCs w:val="28"/>
              </w:rPr>
            </w:pPr>
          </w:p>
        </w:tc>
        <w:tc>
          <w:tcPr>
            <w:tcW w:w="1567" w:type="pct"/>
          </w:tcPr>
          <w:p w14:paraId="241AB841" w14:textId="77777777" w:rsidR="00DA7E1E" w:rsidRPr="000E4D16" w:rsidRDefault="00DA7E1E" w:rsidP="00CD6D7B">
            <w:pPr>
              <w:pStyle w:val="pj"/>
              <w:spacing w:before="0" w:beforeAutospacing="0" w:after="0" w:afterAutospacing="0"/>
              <w:ind w:firstLine="135"/>
              <w:jc w:val="both"/>
              <w:rPr>
                <w:rStyle w:val="s1"/>
                <w:sz w:val="28"/>
                <w:szCs w:val="28"/>
                <w:lang w:val="ru-RU"/>
              </w:rPr>
            </w:pPr>
            <w:r w:rsidRPr="000E4D16">
              <w:rPr>
                <w:rStyle w:val="s1"/>
                <w:sz w:val="28"/>
                <w:szCs w:val="28"/>
                <w:lang w:val="ru-RU"/>
              </w:rPr>
              <w:t>Статья 9. Требование репатриации национальной и (или) иностранной валюты по экспорту или импорту</w:t>
            </w:r>
          </w:p>
          <w:p w14:paraId="427D1A8E" w14:textId="77777777" w:rsidR="00DA7E1E" w:rsidRPr="000E4D16" w:rsidRDefault="00DA7E1E" w:rsidP="00CD6D7B">
            <w:pPr>
              <w:pStyle w:val="pj"/>
              <w:spacing w:before="0" w:beforeAutospacing="0" w:after="0" w:afterAutospacing="0"/>
              <w:ind w:firstLine="135"/>
              <w:jc w:val="both"/>
              <w:rPr>
                <w:rStyle w:val="s1"/>
                <w:sz w:val="28"/>
                <w:szCs w:val="28"/>
                <w:lang w:val="ru-RU"/>
              </w:rPr>
            </w:pPr>
            <w:r w:rsidRPr="000E4D16">
              <w:rPr>
                <w:rStyle w:val="s1"/>
                <w:sz w:val="28"/>
                <w:szCs w:val="28"/>
                <w:lang w:val="ru-RU"/>
              </w:rPr>
              <w:t>…</w:t>
            </w:r>
            <w:bookmarkStart w:id="24" w:name="SUB90100"/>
            <w:bookmarkStart w:id="25" w:name="SUB90101"/>
            <w:bookmarkStart w:id="26" w:name="SUB90102"/>
            <w:bookmarkStart w:id="27" w:name="SUB90200"/>
            <w:bookmarkStart w:id="28" w:name="SUB90300"/>
            <w:bookmarkStart w:id="29" w:name="SUB90301"/>
            <w:bookmarkStart w:id="30" w:name="SUB90302"/>
            <w:bookmarkStart w:id="31" w:name="SUB90303"/>
            <w:bookmarkStart w:id="32" w:name="SUB90304"/>
            <w:bookmarkStart w:id="33" w:name="SUB90305"/>
            <w:bookmarkStart w:id="34" w:name="SUB90306"/>
            <w:bookmarkStart w:id="35" w:name="SUB90400"/>
            <w:bookmarkStart w:id="36" w:name="SUB90500"/>
            <w:bookmarkEnd w:id="24"/>
            <w:bookmarkEnd w:id="25"/>
            <w:bookmarkEnd w:id="26"/>
            <w:bookmarkEnd w:id="27"/>
            <w:bookmarkEnd w:id="28"/>
            <w:bookmarkEnd w:id="29"/>
            <w:bookmarkEnd w:id="30"/>
            <w:bookmarkEnd w:id="31"/>
            <w:bookmarkEnd w:id="32"/>
            <w:bookmarkEnd w:id="33"/>
            <w:bookmarkEnd w:id="34"/>
            <w:bookmarkEnd w:id="35"/>
            <w:bookmarkEnd w:id="36"/>
          </w:p>
          <w:p w14:paraId="095D7321" w14:textId="547089FC" w:rsidR="00DA7E1E" w:rsidRPr="000E4D16" w:rsidRDefault="00DA7E1E" w:rsidP="00CD6D7B">
            <w:pPr>
              <w:pStyle w:val="pj"/>
              <w:spacing w:before="0" w:beforeAutospacing="0" w:after="0" w:afterAutospacing="0"/>
              <w:ind w:firstLine="135"/>
              <w:jc w:val="both"/>
              <w:rPr>
                <w:sz w:val="28"/>
                <w:szCs w:val="28"/>
                <w:lang w:val="ru-RU"/>
              </w:rPr>
            </w:pPr>
            <w:r w:rsidRPr="000E4D16">
              <w:rPr>
                <w:rStyle w:val="s0"/>
                <w:sz w:val="28"/>
                <w:szCs w:val="28"/>
                <w:lang w:val="ru-RU"/>
              </w:rPr>
              <w:t xml:space="preserve">6. Порядок получения учетных номеров по валютным договорам по экспорту или импорту, мониторинга движения денег и иного исполнения обязательств по таким договорам, включая формы и сроки представления отчетов и сроки представления документов, подтверждающих возникновение, исполнение и прекращение обязательств и (или) обстоятельства, которые влияют на сроки и (или) условия репатриации национальной и (или) иностранной валюты, </w:t>
            </w:r>
            <w:r w:rsidRPr="000E4D16">
              <w:rPr>
                <w:rStyle w:val="s0"/>
                <w:b/>
                <w:sz w:val="28"/>
                <w:szCs w:val="28"/>
                <w:lang w:val="ru-RU"/>
              </w:rPr>
              <w:t>а также</w:t>
            </w:r>
            <w:r w:rsidRPr="000E4D16">
              <w:rPr>
                <w:rStyle w:val="s0"/>
                <w:sz w:val="28"/>
                <w:szCs w:val="28"/>
                <w:lang w:val="ru-RU"/>
              </w:rPr>
              <w:t xml:space="preserve"> условия и критерии, включая пороговое значение суммы валютного договора по экспорту или импорту, при наличии которых валютные договоры по экспорту или импорту подлежат контролю выполнения требования репатриации, </w:t>
            </w:r>
            <w:r w:rsidRPr="000E4D16">
              <w:rPr>
                <w:rStyle w:val="s0"/>
                <w:sz w:val="28"/>
                <w:szCs w:val="28"/>
                <w:lang w:val="ru-RU"/>
              </w:rPr>
              <w:lastRenderedPageBreak/>
              <w:t>и исключения из требования репатриации определяются правилами осуществления экспортно-импортного валютного контроля в Республике Казахстан.</w:t>
            </w:r>
          </w:p>
        </w:tc>
        <w:tc>
          <w:tcPr>
            <w:tcW w:w="1567" w:type="pct"/>
          </w:tcPr>
          <w:p w14:paraId="17BAA83C" w14:textId="77777777" w:rsidR="00DA7E1E" w:rsidRPr="000E4D16" w:rsidRDefault="00DA7E1E" w:rsidP="00CD6D7B">
            <w:pPr>
              <w:pStyle w:val="pj"/>
              <w:spacing w:before="0" w:beforeAutospacing="0" w:after="0" w:afterAutospacing="0"/>
              <w:ind w:firstLine="198"/>
              <w:jc w:val="both"/>
              <w:rPr>
                <w:rStyle w:val="s1"/>
                <w:sz w:val="28"/>
                <w:szCs w:val="28"/>
                <w:lang w:val="ru-RU"/>
              </w:rPr>
            </w:pPr>
            <w:r w:rsidRPr="000E4D16">
              <w:rPr>
                <w:rStyle w:val="s1"/>
                <w:sz w:val="28"/>
                <w:szCs w:val="28"/>
                <w:lang w:val="ru-RU"/>
              </w:rPr>
              <w:lastRenderedPageBreak/>
              <w:t>Статья 9. Требование репатриации национальной и (или) иностранной валюты по экспорту или импорту</w:t>
            </w:r>
          </w:p>
          <w:p w14:paraId="62DFF898" w14:textId="77777777" w:rsidR="00DA7E1E" w:rsidRPr="000E4D16" w:rsidRDefault="00DA7E1E" w:rsidP="00CD6D7B">
            <w:pPr>
              <w:pStyle w:val="pj"/>
              <w:spacing w:before="0" w:beforeAutospacing="0" w:after="0" w:afterAutospacing="0"/>
              <w:ind w:firstLine="198"/>
              <w:jc w:val="both"/>
              <w:rPr>
                <w:rStyle w:val="s1"/>
                <w:sz w:val="28"/>
                <w:szCs w:val="28"/>
                <w:lang w:val="ru-RU"/>
              </w:rPr>
            </w:pPr>
            <w:r w:rsidRPr="000E4D16">
              <w:rPr>
                <w:rStyle w:val="s1"/>
                <w:sz w:val="28"/>
                <w:szCs w:val="28"/>
                <w:lang w:val="ru-RU"/>
              </w:rPr>
              <w:t>…</w:t>
            </w:r>
          </w:p>
          <w:p w14:paraId="611677ED" w14:textId="71F78010" w:rsidR="008B116B" w:rsidRPr="000E4D16" w:rsidRDefault="00DA7E1E" w:rsidP="008B116B">
            <w:pPr>
              <w:pStyle w:val="pj"/>
              <w:spacing w:before="0" w:beforeAutospacing="0" w:after="0" w:afterAutospacing="0"/>
              <w:ind w:firstLine="198"/>
              <w:jc w:val="both"/>
              <w:rPr>
                <w:sz w:val="28"/>
                <w:szCs w:val="28"/>
                <w:lang w:val="ru-RU"/>
              </w:rPr>
            </w:pPr>
            <w:r w:rsidRPr="000E4D16">
              <w:rPr>
                <w:rStyle w:val="s0"/>
                <w:sz w:val="28"/>
                <w:szCs w:val="28"/>
                <w:lang w:val="ru-RU"/>
              </w:rPr>
              <w:t xml:space="preserve">6. Порядок получения учетных номеров по валютным договорам по экспорту или импорту, мониторинга движения денег и иного исполнения обязательств по таким договорам, включая формы и сроки представления отчетов и сроки представления документов, подтверждающих возникновение, исполнение и прекращение обязательств и (или) обстоятельства, которые влияют на сроки и (или) условия репатриации национальной и (или) иностранной валюты, условия и критерии, включая пороговое значение суммы валютного договора по экспорту или импорту, при наличии которых валютные договоры по экспорту или импорту подлежат контролю выполнения требования репатриации, и исключения из </w:t>
            </w:r>
            <w:r w:rsidRPr="000E4D16">
              <w:rPr>
                <w:rStyle w:val="s0"/>
                <w:sz w:val="28"/>
                <w:szCs w:val="28"/>
                <w:lang w:val="ru-RU"/>
              </w:rPr>
              <w:lastRenderedPageBreak/>
              <w:t>требования репатриации</w:t>
            </w:r>
            <w:r w:rsidRPr="000E4D16">
              <w:rPr>
                <w:rStyle w:val="s0"/>
                <w:b/>
                <w:sz w:val="28"/>
                <w:szCs w:val="28"/>
                <w:lang w:val="ru-RU"/>
              </w:rPr>
              <w:t>,</w:t>
            </w:r>
            <w:r w:rsidRPr="000E4D16">
              <w:rPr>
                <w:rStyle w:val="s0"/>
                <w:sz w:val="28"/>
                <w:szCs w:val="28"/>
                <w:lang w:val="ru-RU"/>
              </w:rPr>
              <w:t xml:space="preserve"> </w:t>
            </w:r>
            <w:r w:rsidRPr="000E4D16">
              <w:rPr>
                <w:rStyle w:val="s0"/>
                <w:b/>
                <w:sz w:val="28"/>
                <w:szCs w:val="28"/>
                <w:lang w:val="ru-RU"/>
              </w:rPr>
              <w:t xml:space="preserve">порядок передачи информации и (или) документов по валютным договорам по экспорту или импорту </w:t>
            </w:r>
            <w:r w:rsidRPr="000E4D16">
              <w:rPr>
                <w:rStyle w:val="s0"/>
                <w:sz w:val="28"/>
                <w:szCs w:val="28"/>
                <w:lang w:val="ru-RU"/>
              </w:rPr>
              <w:t>определяются правилами осуществления экспортно-импортного валютного контроля в Республике Казахстан</w:t>
            </w:r>
            <w:r w:rsidR="008B116B" w:rsidRPr="000E4D16">
              <w:rPr>
                <w:rStyle w:val="s0"/>
                <w:sz w:val="28"/>
                <w:szCs w:val="28"/>
                <w:lang w:val="ru-RU"/>
              </w:rPr>
              <w:t xml:space="preserve">, </w:t>
            </w:r>
            <w:r w:rsidR="008B116B" w:rsidRPr="000E4D16">
              <w:rPr>
                <w:rStyle w:val="s0"/>
                <w:b/>
                <w:bCs/>
                <w:sz w:val="28"/>
                <w:szCs w:val="28"/>
                <w:lang w:val="ru-RU"/>
              </w:rPr>
              <w:t>утверждаемыми Национальным Банком Республики Казахстан</w:t>
            </w:r>
            <w:r w:rsidR="008B116B" w:rsidRPr="000E4D16">
              <w:rPr>
                <w:rStyle w:val="s0"/>
                <w:sz w:val="28"/>
                <w:szCs w:val="28"/>
                <w:lang w:val="ru-RU"/>
              </w:rPr>
              <w:t xml:space="preserve"> </w:t>
            </w:r>
            <w:r w:rsidR="008B116B" w:rsidRPr="000E4D16">
              <w:rPr>
                <w:b/>
                <w:bCs/>
                <w:sz w:val="28"/>
                <w:szCs w:val="28"/>
                <w:shd w:val="clear" w:color="auto" w:fill="FFFFFF"/>
                <w:lang w:val="ru-RU"/>
              </w:rPr>
              <w:t>совместно с уполномоченным органом, осуществляющим руководство в сфере обеспечения поступлений налогов и платежей в бюджет.</w:t>
            </w:r>
          </w:p>
        </w:tc>
        <w:tc>
          <w:tcPr>
            <w:tcW w:w="1027" w:type="pct"/>
          </w:tcPr>
          <w:p w14:paraId="3603AF1E" w14:textId="4E82D2EB" w:rsidR="00DA7E1E" w:rsidRPr="000E4D16" w:rsidRDefault="00DA7E1E" w:rsidP="00CD6D7B">
            <w:pPr>
              <w:ind w:firstLine="244"/>
              <w:jc w:val="both"/>
              <w:rPr>
                <w:rFonts w:ascii="Times New Roman" w:hAnsi="Times New Roman" w:cs="Times New Roman"/>
                <w:sz w:val="28"/>
                <w:szCs w:val="28"/>
              </w:rPr>
            </w:pPr>
            <w:r w:rsidRPr="000E4D16">
              <w:rPr>
                <w:rFonts w:ascii="Times New Roman" w:hAnsi="Times New Roman" w:cs="Times New Roman"/>
                <w:sz w:val="28"/>
                <w:szCs w:val="28"/>
                <w:shd w:val="clear" w:color="auto" w:fill="FFFFFF"/>
              </w:rPr>
              <w:lastRenderedPageBreak/>
              <w:t>Для осуществления Комитетом государственных доходов контроля исполнения требования репатриации национальной и (или) иностранной валюты по экспортно-импортным договорам</w:t>
            </w:r>
          </w:p>
        </w:tc>
      </w:tr>
      <w:tr w:rsidR="00DA7E1E" w:rsidRPr="000E4D16" w14:paraId="769C1F02" w14:textId="77777777" w:rsidTr="00140A4B">
        <w:tc>
          <w:tcPr>
            <w:tcW w:w="197" w:type="pct"/>
          </w:tcPr>
          <w:p w14:paraId="168DBA56" w14:textId="77777777" w:rsidR="00DA7E1E" w:rsidRPr="000E4D16" w:rsidRDefault="00DA7E1E" w:rsidP="00516D00">
            <w:pPr>
              <w:pStyle w:val="ab"/>
              <w:numPr>
                <w:ilvl w:val="0"/>
                <w:numId w:val="16"/>
              </w:numPr>
              <w:jc w:val="center"/>
              <w:rPr>
                <w:rFonts w:ascii="Times New Roman" w:hAnsi="Times New Roman" w:cs="Times New Roman"/>
                <w:sz w:val="28"/>
                <w:szCs w:val="28"/>
              </w:rPr>
            </w:pPr>
          </w:p>
        </w:tc>
        <w:tc>
          <w:tcPr>
            <w:tcW w:w="642" w:type="pct"/>
          </w:tcPr>
          <w:p w14:paraId="0BE24F13" w14:textId="6C912506" w:rsidR="00DA7E1E" w:rsidRPr="000E4D16" w:rsidRDefault="00861C5E" w:rsidP="00DA7E1E">
            <w:pPr>
              <w:jc w:val="center"/>
              <w:rPr>
                <w:rFonts w:ascii="Times New Roman" w:hAnsi="Times New Roman" w:cs="Times New Roman"/>
                <w:sz w:val="28"/>
                <w:szCs w:val="28"/>
              </w:rPr>
            </w:pPr>
            <w:r w:rsidRPr="000E4D16">
              <w:rPr>
                <w:rFonts w:ascii="Times New Roman" w:hAnsi="Times New Roman" w:cs="Times New Roman"/>
                <w:sz w:val="28"/>
                <w:szCs w:val="28"/>
              </w:rPr>
              <w:t>Часть вторая п</w:t>
            </w:r>
            <w:r w:rsidR="00DA7E1E" w:rsidRPr="000E4D16">
              <w:rPr>
                <w:rFonts w:ascii="Times New Roman" w:hAnsi="Times New Roman" w:cs="Times New Roman"/>
                <w:sz w:val="28"/>
                <w:szCs w:val="28"/>
              </w:rPr>
              <w:t>ункт</w:t>
            </w:r>
            <w:r w:rsidRPr="000E4D16">
              <w:rPr>
                <w:rFonts w:ascii="Times New Roman" w:hAnsi="Times New Roman" w:cs="Times New Roman"/>
                <w:sz w:val="28"/>
                <w:szCs w:val="28"/>
              </w:rPr>
              <w:t>а</w:t>
            </w:r>
            <w:r w:rsidR="00DA7E1E" w:rsidRPr="000E4D16">
              <w:rPr>
                <w:rFonts w:ascii="Times New Roman" w:hAnsi="Times New Roman" w:cs="Times New Roman"/>
                <w:sz w:val="28"/>
                <w:szCs w:val="28"/>
              </w:rPr>
              <w:t xml:space="preserve"> 3</w:t>
            </w:r>
          </w:p>
          <w:p w14:paraId="04004D3E" w14:textId="77777777" w:rsidR="00DA7E1E" w:rsidRPr="000E4D16" w:rsidRDefault="00DA7E1E" w:rsidP="00DA7E1E">
            <w:pPr>
              <w:jc w:val="center"/>
              <w:rPr>
                <w:rFonts w:ascii="Times New Roman" w:hAnsi="Times New Roman" w:cs="Times New Roman"/>
                <w:sz w:val="28"/>
                <w:szCs w:val="28"/>
              </w:rPr>
            </w:pPr>
            <w:r w:rsidRPr="000E4D16">
              <w:rPr>
                <w:rFonts w:ascii="Times New Roman" w:hAnsi="Times New Roman" w:cs="Times New Roman"/>
                <w:sz w:val="28"/>
                <w:szCs w:val="28"/>
              </w:rPr>
              <w:t>статьи 18</w:t>
            </w:r>
          </w:p>
          <w:p w14:paraId="1AA005FD" w14:textId="77777777" w:rsidR="00DA7E1E" w:rsidRPr="000E4D16" w:rsidRDefault="00DA7E1E" w:rsidP="00DA7E1E">
            <w:pPr>
              <w:jc w:val="center"/>
              <w:rPr>
                <w:rFonts w:ascii="Times New Roman" w:hAnsi="Times New Roman" w:cs="Times New Roman"/>
                <w:sz w:val="28"/>
                <w:szCs w:val="28"/>
              </w:rPr>
            </w:pPr>
          </w:p>
          <w:p w14:paraId="56322785" w14:textId="77777777" w:rsidR="00DA7E1E" w:rsidRPr="000E4D16" w:rsidRDefault="00DA7E1E" w:rsidP="00530CB5">
            <w:pPr>
              <w:jc w:val="center"/>
              <w:rPr>
                <w:rFonts w:ascii="Times New Roman" w:hAnsi="Times New Roman" w:cs="Times New Roman"/>
                <w:sz w:val="28"/>
                <w:szCs w:val="28"/>
              </w:rPr>
            </w:pPr>
          </w:p>
        </w:tc>
        <w:tc>
          <w:tcPr>
            <w:tcW w:w="1567" w:type="pct"/>
          </w:tcPr>
          <w:p w14:paraId="081272CF" w14:textId="77777777" w:rsidR="00DA7E1E" w:rsidRPr="000E4D16" w:rsidRDefault="00DA7E1E" w:rsidP="00CD6D7B">
            <w:pPr>
              <w:ind w:firstLine="135"/>
              <w:jc w:val="both"/>
              <w:rPr>
                <w:rFonts w:ascii="Times New Roman" w:hAnsi="Times New Roman" w:cs="Times New Roman"/>
                <w:sz w:val="28"/>
                <w:szCs w:val="28"/>
              </w:rPr>
            </w:pPr>
            <w:r w:rsidRPr="000E4D16">
              <w:rPr>
                <w:rFonts w:ascii="Times New Roman" w:hAnsi="Times New Roman" w:cs="Times New Roman"/>
                <w:sz w:val="28"/>
                <w:szCs w:val="28"/>
              </w:rPr>
              <w:t>Статья 18. Органы, агенты и субъекты валютного контроля</w:t>
            </w:r>
          </w:p>
          <w:p w14:paraId="33A4CE1C" w14:textId="77777777" w:rsidR="00DA7E1E" w:rsidRPr="000E4D16" w:rsidRDefault="00DA7E1E" w:rsidP="00CD6D7B">
            <w:pPr>
              <w:ind w:firstLine="309"/>
              <w:rPr>
                <w:rFonts w:ascii="Times New Roman" w:hAnsi="Times New Roman" w:cs="Times New Roman"/>
                <w:sz w:val="28"/>
                <w:szCs w:val="28"/>
              </w:rPr>
            </w:pPr>
            <w:r w:rsidRPr="000E4D16">
              <w:rPr>
                <w:rFonts w:ascii="Times New Roman" w:hAnsi="Times New Roman" w:cs="Times New Roman"/>
                <w:sz w:val="28"/>
                <w:szCs w:val="28"/>
              </w:rPr>
              <w:t>…</w:t>
            </w:r>
          </w:p>
          <w:p w14:paraId="7CE3B726" w14:textId="5483D8F2" w:rsidR="00DA7E1E" w:rsidRPr="000E4D16" w:rsidRDefault="00DA7E1E" w:rsidP="00CD6D7B">
            <w:pPr>
              <w:ind w:firstLine="309"/>
              <w:jc w:val="both"/>
              <w:rPr>
                <w:rFonts w:ascii="Times New Roman" w:hAnsi="Times New Roman" w:cs="Times New Roman"/>
                <w:sz w:val="28"/>
                <w:szCs w:val="28"/>
              </w:rPr>
            </w:pPr>
            <w:r w:rsidRPr="000E4D16">
              <w:rPr>
                <w:rStyle w:val="s0"/>
                <w:rFonts w:ascii="Times New Roman" w:hAnsi="Times New Roman" w:cs="Times New Roman"/>
                <w:sz w:val="28"/>
                <w:szCs w:val="28"/>
              </w:rPr>
              <w:t>3. Валютный контроль в Республике Казахстан проводится в отношении резидентов, в том числе финансовых организаций, осуществляющих валютные операции, а также нерезидентов, осуществляющих валютные операции на территории Республики Казахстан (далее - субъекты валютного контроля).</w:t>
            </w:r>
          </w:p>
          <w:p w14:paraId="5D22EE95" w14:textId="46F6377F" w:rsidR="00DA7E1E" w:rsidRPr="000E4D16" w:rsidRDefault="00DA7E1E" w:rsidP="00530CB5">
            <w:pPr>
              <w:ind w:firstLine="230"/>
              <w:jc w:val="both"/>
              <w:rPr>
                <w:rFonts w:ascii="Times New Roman" w:hAnsi="Times New Roman" w:cs="Times New Roman"/>
                <w:sz w:val="28"/>
                <w:szCs w:val="28"/>
              </w:rPr>
            </w:pPr>
            <w:r w:rsidRPr="000E4D16">
              <w:rPr>
                <w:rStyle w:val="s0"/>
                <w:rFonts w:ascii="Times New Roman" w:hAnsi="Times New Roman" w:cs="Times New Roman"/>
                <w:sz w:val="28"/>
                <w:szCs w:val="28"/>
              </w:rPr>
              <w:t xml:space="preserve">Валютный контроль в отношении </w:t>
            </w:r>
            <w:r w:rsidRPr="000E4D16">
              <w:rPr>
                <w:rStyle w:val="s0"/>
                <w:rFonts w:ascii="Times New Roman" w:hAnsi="Times New Roman" w:cs="Times New Roman"/>
                <w:sz w:val="28"/>
                <w:szCs w:val="28"/>
              </w:rPr>
              <w:lastRenderedPageBreak/>
              <w:t xml:space="preserve">финансовых организаций проводится Национальным Банком Республики Казахстан. Валютный контроль в отношении иных лиц проводится </w:t>
            </w:r>
            <w:r w:rsidRPr="000E4D16">
              <w:rPr>
                <w:rStyle w:val="s0"/>
                <w:rFonts w:ascii="Times New Roman" w:hAnsi="Times New Roman" w:cs="Times New Roman"/>
                <w:b/>
                <w:sz w:val="28"/>
                <w:szCs w:val="28"/>
              </w:rPr>
              <w:t>Национальным Банком Республики Казахстан</w:t>
            </w:r>
            <w:r w:rsidRPr="000E4D16">
              <w:rPr>
                <w:rStyle w:val="s0"/>
                <w:rFonts w:ascii="Times New Roman" w:hAnsi="Times New Roman" w:cs="Times New Roman"/>
                <w:sz w:val="28"/>
                <w:szCs w:val="28"/>
              </w:rPr>
              <w:t xml:space="preserve"> </w:t>
            </w:r>
            <w:r w:rsidRPr="000E4D16">
              <w:rPr>
                <w:rStyle w:val="s0"/>
                <w:rFonts w:ascii="Times New Roman" w:hAnsi="Times New Roman" w:cs="Times New Roman"/>
                <w:b/>
                <w:sz w:val="28"/>
                <w:szCs w:val="28"/>
              </w:rPr>
              <w:t>совместно</w:t>
            </w:r>
            <w:r w:rsidRPr="000E4D16">
              <w:rPr>
                <w:rStyle w:val="s0"/>
                <w:rFonts w:ascii="Times New Roman" w:hAnsi="Times New Roman" w:cs="Times New Roman"/>
                <w:sz w:val="28"/>
                <w:szCs w:val="28"/>
              </w:rPr>
              <w:t xml:space="preserve"> с другими органами валютного контроля в пределах компетенции.</w:t>
            </w:r>
          </w:p>
        </w:tc>
        <w:tc>
          <w:tcPr>
            <w:tcW w:w="1567" w:type="pct"/>
          </w:tcPr>
          <w:p w14:paraId="1F322B76" w14:textId="77777777" w:rsidR="00DA7E1E" w:rsidRPr="000E4D16" w:rsidRDefault="00DA7E1E" w:rsidP="00CD6D7B">
            <w:pPr>
              <w:ind w:firstLine="198"/>
              <w:rPr>
                <w:rFonts w:ascii="Times New Roman" w:hAnsi="Times New Roman" w:cs="Times New Roman"/>
                <w:sz w:val="28"/>
                <w:szCs w:val="28"/>
              </w:rPr>
            </w:pPr>
            <w:r w:rsidRPr="000E4D16">
              <w:rPr>
                <w:rFonts w:ascii="Times New Roman" w:hAnsi="Times New Roman" w:cs="Times New Roman"/>
                <w:sz w:val="28"/>
                <w:szCs w:val="28"/>
              </w:rPr>
              <w:lastRenderedPageBreak/>
              <w:t>Статья 18. Органы, агенты и субъекты валютного контроля</w:t>
            </w:r>
          </w:p>
          <w:p w14:paraId="1E22C61B" w14:textId="77777777" w:rsidR="00DA7E1E" w:rsidRPr="000E4D16" w:rsidRDefault="00DA7E1E" w:rsidP="00CD6D7B">
            <w:pPr>
              <w:ind w:firstLine="198"/>
              <w:rPr>
                <w:rFonts w:ascii="Times New Roman" w:hAnsi="Times New Roman" w:cs="Times New Roman"/>
                <w:sz w:val="28"/>
                <w:szCs w:val="28"/>
              </w:rPr>
            </w:pPr>
            <w:r w:rsidRPr="000E4D16">
              <w:rPr>
                <w:rFonts w:ascii="Times New Roman" w:hAnsi="Times New Roman" w:cs="Times New Roman"/>
                <w:sz w:val="28"/>
                <w:szCs w:val="28"/>
              </w:rPr>
              <w:t>…</w:t>
            </w:r>
          </w:p>
          <w:p w14:paraId="78CDF2EA" w14:textId="3716B7DA" w:rsidR="00DA7E1E" w:rsidRPr="000E4D16" w:rsidRDefault="00DA7E1E" w:rsidP="00CD6D7B">
            <w:pPr>
              <w:ind w:firstLine="198"/>
              <w:jc w:val="both"/>
              <w:rPr>
                <w:rFonts w:ascii="Times New Roman" w:hAnsi="Times New Roman" w:cs="Times New Roman"/>
                <w:sz w:val="28"/>
                <w:szCs w:val="28"/>
              </w:rPr>
            </w:pPr>
            <w:r w:rsidRPr="000E4D16">
              <w:rPr>
                <w:rStyle w:val="s0"/>
                <w:rFonts w:ascii="Times New Roman" w:hAnsi="Times New Roman" w:cs="Times New Roman"/>
                <w:sz w:val="28"/>
                <w:szCs w:val="28"/>
              </w:rPr>
              <w:t>3. Валютный контроль в Республике Казахстан проводится в отношении резидентов, в том числе финансовых организаций, осуществляющих валютные операции, а также нерезидентов, осуществляющих валютные операции на территории Республики Казахстан (далее - субъекты валютного контроля).</w:t>
            </w:r>
          </w:p>
          <w:p w14:paraId="2027BF18" w14:textId="0EEF0BC7" w:rsidR="00DA7E1E" w:rsidRPr="000E4D16" w:rsidRDefault="00DA7E1E" w:rsidP="00861C5E">
            <w:pPr>
              <w:pStyle w:val="pj"/>
              <w:spacing w:before="0" w:beforeAutospacing="0" w:after="0" w:afterAutospacing="0"/>
              <w:ind w:firstLine="309"/>
              <w:jc w:val="both"/>
              <w:rPr>
                <w:sz w:val="28"/>
                <w:szCs w:val="28"/>
                <w:lang w:val="ru-RU"/>
              </w:rPr>
            </w:pPr>
            <w:r w:rsidRPr="000E4D16">
              <w:rPr>
                <w:rStyle w:val="s0"/>
                <w:sz w:val="28"/>
                <w:szCs w:val="28"/>
                <w:lang w:val="ru-RU"/>
              </w:rPr>
              <w:t xml:space="preserve">Валютный контроль в отношении финансовых организаций проводится </w:t>
            </w:r>
            <w:r w:rsidRPr="000E4D16">
              <w:rPr>
                <w:rStyle w:val="s0"/>
                <w:sz w:val="28"/>
                <w:szCs w:val="28"/>
                <w:lang w:val="ru-RU"/>
              </w:rPr>
              <w:lastRenderedPageBreak/>
              <w:t>Национальным Банком Республики Казахстан.</w:t>
            </w:r>
            <w:r w:rsidR="00861C5E" w:rsidRPr="000E4D16">
              <w:rPr>
                <w:rStyle w:val="s0"/>
                <w:sz w:val="28"/>
                <w:szCs w:val="28"/>
                <w:lang w:val="ru-RU"/>
              </w:rPr>
              <w:t xml:space="preserve"> </w:t>
            </w:r>
            <w:r w:rsidRPr="000E4D16">
              <w:rPr>
                <w:sz w:val="28"/>
                <w:szCs w:val="28"/>
                <w:lang w:val="ru-RU"/>
              </w:rPr>
              <w:t xml:space="preserve">Валютный контроль в отношении иных лиц проводится </w:t>
            </w:r>
            <w:r w:rsidRPr="000E4D16">
              <w:rPr>
                <w:b/>
                <w:sz w:val="28"/>
                <w:szCs w:val="28"/>
                <w:lang w:val="ru-RU"/>
              </w:rPr>
              <w:t>органом государственных доходов, Национальным Банком Республики Казахстан</w:t>
            </w:r>
            <w:r w:rsidRPr="000E4D16">
              <w:rPr>
                <w:sz w:val="28"/>
                <w:szCs w:val="28"/>
                <w:lang w:val="ru-RU"/>
              </w:rPr>
              <w:t xml:space="preserve"> </w:t>
            </w:r>
            <w:r w:rsidRPr="000E4D16">
              <w:rPr>
                <w:b/>
                <w:sz w:val="28"/>
                <w:szCs w:val="28"/>
                <w:lang w:val="ru-RU"/>
              </w:rPr>
              <w:t>и (или)</w:t>
            </w:r>
            <w:r w:rsidRPr="000E4D16">
              <w:rPr>
                <w:sz w:val="28"/>
                <w:szCs w:val="28"/>
                <w:lang w:val="ru-RU"/>
              </w:rPr>
              <w:t xml:space="preserve"> другими органами валютного контроля в пределах компетенции.</w:t>
            </w:r>
          </w:p>
        </w:tc>
        <w:tc>
          <w:tcPr>
            <w:tcW w:w="1027" w:type="pct"/>
          </w:tcPr>
          <w:p w14:paraId="303865F9" w14:textId="77777777" w:rsidR="00DA7E1E" w:rsidRPr="000E4D16" w:rsidRDefault="00DA7E1E" w:rsidP="00CD6D7B">
            <w:pPr>
              <w:ind w:firstLine="244"/>
              <w:jc w:val="both"/>
              <w:rPr>
                <w:rFonts w:ascii="Times New Roman" w:hAnsi="Times New Roman" w:cs="Times New Roman"/>
                <w:sz w:val="28"/>
                <w:szCs w:val="28"/>
              </w:rPr>
            </w:pPr>
            <w:r w:rsidRPr="000E4D16">
              <w:rPr>
                <w:rFonts w:ascii="Times New Roman" w:hAnsi="Times New Roman" w:cs="Times New Roman"/>
                <w:sz w:val="28"/>
                <w:szCs w:val="28"/>
              </w:rPr>
              <w:lastRenderedPageBreak/>
              <w:t>При проведении валютного контроля Комитет государственных доходов будет иметь полномочия по его осуществлению, как совместно с Национальным Банком, так и самостоятельно в рамках компетенции.</w:t>
            </w:r>
          </w:p>
          <w:p w14:paraId="2FDAC3F3" w14:textId="77777777" w:rsidR="00DA7E1E" w:rsidRPr="000E4D16" w:rsidRDefault="00DA7E1E" w:rsidP="00530CB5">
            <w:pPr>
              <w:ind w:firstLine="271"/>
              <w:jc w:val="both"/>
              <w:rPr>
                <w:rFonts w:ascii="Times New Roman" w:hAnsi="Times New Roman" w:cs="Times New Roman"/>
                <w:sz w:val="28"/>
                <w:szCs w:val="28"/>
              </w:rPr>
            </w:pPr>
          </w:p>
        </w:tc>
      </w:tr>
      <w:tr w:rsidR="00DA7E1E" w:rsidRPr="000E4D16" w14:paraId="24399D30" w14:textId="77777777" w:rsidTr="00140A4B">
        <w:tc>
          <w:tcPr>
            <w:tcW w:w="197" w:type="pct"/>
          </w:tcPr>
          <w:p w14:paraId="15E71636" w14:textId="77777777" w:rsidR="00DA7E1E" w:rsidRPr="000E4D16" w:rsidRDefault="00DA7E1E" w:rsidP="00516D00">
            <w:pPr>
              <w:pStyle w:val="ab"/>
              <w:numPr>
                <w:ilvl w:val="0"/>
                <w:numId w:val="16"/>
              </w:numPr>
              <w:jc w:val="center"/>
              <w:rPr>
                <w:rFonts w:ascii="Times New Roman" w:hAnsi="Times New Roman" w:cs="Times New Roman"/>
                <w:sz w:val="28"/>
                <w:szCs w:val="28"/>
              </w:rPr>
            </w:pPr>
          </w:p>
        </w:tc>
        <w:tc>
          <w:tcPr>
            <w:tcW w:w="642" w:type="pct"/>
          </w:tcPr>
          <w:p w14:paraId="5D4BC8DE" w14:textId="0C15F6F1" w:rsidR="00DA7E1E" w:rsidRPr="000E4D16" w:rsidRDefault="00DA7E1E" w:rsidP="00530CB5">
            <w:pPr>
              <w:jc w:val="center"/>
              <w:rPr>
                <w:rFonts w:ascii="Times New Roman" w:hAnsi="Times New Roman" w:cs="Times New Roman"/>
                <w:sz w:val="28"/>
                <w:szCs w:val="28"/>
              </w:rPr>
            </w:pPr>
            <w:r w:rsidRPr="000E4D16">
              <w:rPr>
                <w:rFonts w:ascii="Times New Roman" w:hAnsi="Times New Roman" w:cs="Times New Roman"/>
                <w:sz w:val="28"/>
                <w:szCs w:val="28"/>
              </w:rPr>
              <w:t>Подпункт 4) пункта 3 статьи 19</w:t>
            </w:r>
          </w:p>
        </w:tc>
        <w:tc>
          <w:tcPr>
            <w:tcW w:w="1567" w:type="pct"/>
          </w:tcPr>
          <w:p w14:paraId="7BC82D63" w14:textId="77777777" w:rsidR="00DA7E1E" w:rsidRPr="000E4D16" w:rsidRDefault="00DA7E1E" w:rsidP="00826BEC">
            <w:pPr>
              <w:ind w:firstLine="135"/>
              <w:jc w:val="both"/>
              <w:rPr>
                <w:rFonts w:ascii="Times New Roman" w:hAnsi="Times New Roman" w:cs="Times New Roman"/>
                <w:sz w:val="28"/>
                <w:szCs w:val="28"/>
              </w:rPr>
            </w:pPr>
            <w:r w:rsidRPr="000E4D16">
              <w:rPr>
                <w:rFonts w:ascii="Times New Roman" w:hAnsi="Times New Roman" w:cs="Times New Roman"/>
                <w:bCs/>
                <w:sz w:val="28"/>
                <w:szCs w:val="28"/>
              </w:rPr>
              <w:t>Статья 19. Полномочия органов и агентов валютного контроля</w:t>
            </w:r>
          </w:p>
          <w:p w14:paraId="74AE8D9F" w14:textId="77777777" w:rsidR="00DA7E1E" w:rsidRPr="000E4D16" w:rsidRDefault="00DA7E1E" w:rsidP="00826BEC">
            <w:pPr>
              <w:ind w:firstLine="135"/>
              <w:jc w:val="both"/>
              <w:rPr>
                <w:rFonts w:ascii="Times New Roman" w:hAnsi="Times New Roman" w:cs="Times New Roman"/>
                <w:sz w:val="28"/>
                <w:szCs w:val="28"/>
              </w:rPr>
            </w:pPr>
            <w:r w:rsidRPr="000E4D16">
              <w:rPr>
                <w:rFonts w:ascii="Times New Roman" w:hAnsi="Times New Roman" w:cs="Times New Roman"/>
                <w:sz w:val="28"/>
                <w:szCs w:val="28"/>
              </w:rPr>
              <w:t>…</w:t>
            </w:r>
          </w:p>
          <w:p w14:paraId="274B2D8D" w14:textId="77777777" w:rsidR="00DA7E1E" w:rsidRPr="000E4D16" w:rsidRDefault="00DA7E1E" w:rsidP="00826BEC">
            <w:pPr>
              <w:ind w:firstLine="135"/>
              <w:jc w:val="both"/>
              <w:rPr>
                <w:rFonts w:ascii="Times New Roman" w:hAnsi="Times New Roman" w:cs="Times New Roman"/>
                <w:sz w:val="28"/>
                <w:szCs w:val="28"/>
              </w:rPr>
            </w:pPr>
            <w:r w:rsidRPr="000E4D16">
              <w:rPr>
                <w:rFonts w:ascii="Times New Roman" w:hAnsi="Times New Roman" w:cs="Times New Roman"/>
                <w:sz w:val="28"/>
                <w:szCs w:val="28"/>
              </w:rPr>
              <w:t>3. Агенты валютного контроля обязаны:</w:t>
            </w:r>
          </w:p>
          <w:p w14:paraId="75795FC6" w14:textId="77777777" w:rsidR="00DA7E1E" w:rsidRPr="000E4D16" w:rsidRDefault="00DA7E1E" w:rsidP="00826BEC">
            <w:pPr>
              <w:ind w:firstLine="135"/>
              <w:jc w:val="both"/>
              <w:rPr>
                <w:rFonts w:ascii="Times New Roman" w:hAnsi="Times New Roman" w:cs="Times New Roman"/>
                <w:sz w:val="28"/>
                <w:szCs w:val="28"/>
              </w:rPr>
            </w:pPr>
            <w:r w:rsidRPr="000E4D16">
              <w:rPr>
                <w:rFonts w:ascii="Times New Roman" w:hAnsi="Times New Roman" w:cs="Times New Roman"/>
                <w:sz w:val="28"/>
                <w:szCs w:val="28"/>
              </w:rPr>
              <w:t>…</w:t>
            </w:r>
          </w:p>
          <w:p w14:paraId="3F65CFC7" w14:textId="4C5C343A" w:rsidR="00DA7E1E" w:rsidRPr="000E4D16" w:rsidRDefault="00DA7E1E" w:rsidP="00826BEC">
            <w:pPr>
              <w:ind w:firstLine="135"/>
              <w:jc w:val="both"/>
              <w:rPr>
                <w:rFonts w:ascii="Times New Roman" w:hAnsi="Times New Roman" w:cs="Times New Roman"/>
                <w:sz w:val="28"/>
                <w:szCs w:val="28"/>
              </w:rPr>
            </w:pPr>
            <w:r w:rsidRPr="000E4D16">
              <w:rPr>
                <w:rFonts w:ascii="Times New Roman" w:hAnsi="Times New Roman" w:cs="Times New Roman"/>
                <w:sz w:val="28"/>
                <w:szCs w:val="28"/>
              </w:rPr>
              <w:t>4) представлять органам валютного контроля информацию о валютных операциях, проводимых с их участием, в порядке, установленном валютным законодательством Республики Казахстан.</w:t>
            </w:r>
          </w:p>
        </w:tc>
        <w:tc>
          <w:tcPr>
            <w:tcW w:w="1567" w:type="pct"/>
          </w:tcPr>
          <w:p w14:paraId="7816A900" w14:textId="77777777" w:rsidR="00DA7E1E" w:rsidRPr="000E4D16" w:rsidRDefault="00DA7E1E" w:rsidP="00826BEC">
            <w:pPr>
              <w:ind w:firstLine="198"/>
              <w:jc w:val="both"/>
              <w:rPr>
                <w:rFonts w:ascii="Times New Roman" w:hAnsi="Times New Roman" w:cs="Times New Roman"/>
                <w:sz w:val="28"/>
                <w:szCs w:val="28"/>
              </w:rPr>
            </w:pPr>
            <w:r w:rsidRPr="000E4D16">
              <w:rPr>
                <w:rFonts w:ascii="Times New Roman" w:hAnsi="Times New Roman" w:cs="Times New Roman"/>
                <w:bCs/>
                <w:sz w:val="28"/>
                <w:szCs w:val="28"/>
              </w:rPr>
              <w:t>Статья 19. Полномочия органов и агентов валютного контроля</w:t>
            </w:r>
          </w:p>
          <w:p w14:paraId="2E3A0C5C" w14:textId="77777777" w:rsidR="00DA7E1E" w:rsidRPr="000E4D16" w:rsidRDefault="00DA7E1E" w:rsidP="00826BEC">
            <w:pPr>
              <w:ind w:firstLine="198"/>
              <w:jc w:val="both"/>
              <w:rPr>
                <w:rFonts w:ascii="Times New Roman" w:hAnsi="Times New Roman" w:cs="Times New Roman"/>
                <w:sz w:val="28"/>
                <w:szCs w:val="28"/>
              </w:rPr>
            </w:pPr>
            <w:r w:rsidRPr="000E4D16">
              <w:rPr>
                <w:rFonts w:ascii="Times New Roman" w:hAnsi="Times New Roman" w:cs="Times New Roman"/>
                <w:sz w:val="28"/>
                <w:szCs w:val="28"/>
              </w:rPr>
              <w:t>…</w:t>
            </w:r>
          </w:p>
          <w:p w14:paraId="06F8A75B" w14:textId="77777777" w:rsidR="00DA7E1E" w:rsidRPr="000E4D16" w:rsidRDefault="00DA7E1E" w:rsidP="00826BEC">
            <w:pPr>
              <w:ind w:firstLine="198"/>
              <w:jc w:val="both"/>
              <w:rPr>
                <w:rFonts w:ascii="Times New Roman" w:hAnsi="Times New Roman" w:cs="Times New Roman"/>
                <w:sz w:val="28"/>
                <w:szCs w:val="28"/>
              </w:rPr>
            </w:pPr>
            <w:r w:rsidRPr="000E4D16">
              <w:rPr>
                <w:rFonts w:ascii="Times New Roman" w:hAnsi="Times New Roman" w:cs="Times New Roman"/>
                <w:sz w:val="28"/>
                <w:szCs w:val="28"/>
              </w:rPr>
              <w:t>3. Агенты валютного контроля обязаны:</w:t>
            </w:r>
          </w:p>
          <w:p w14:paraId="0DD5E4EC" w14:textId="77777777" w:rsidR="00DA7E1E" w:rsidRPr="000E4D16" w:rsidRDefault="00DA7E1E" w:rsidP="00826BEC">
            <w:pPr>
              <w:ind w:firstLine="198"/>
              <w:jc w:val="both"/>
              <w:rPr>
                <w:rFonts w:ascii="Times New Roman" w:hAnsi="Times New Roman" w:cs="Times New Roman"/>
                <w:sz w:val="28"/>
                <w:szCs w:val="28"/>
              </w:rPr>
            </w:pPr>
            <w:r w:rsidRPr="000E4D16">
              <w:rPr>
                <w:rFonts w:ascii="Times New Roman" w:hAnsi="Times New Roman" w:cs="Times New Roman"/>
                <w:sz w:val="28"/>
                <w:szCs w:val="28"/>
              </w:rPr>
              <w:t>…</w:t>
            </w:r>
          </w:p>
          <w:p w14:paraId="3FE0EB0C" w14:textId="61BBD8E3" w:rsidR="00DA7E1E" w:rsidRPr="000E4D16" w:rsidRDefault="00DA7E1E" w:rsidP="00826BEC">
            <w:pPr>
              <w:ind w:firstLine="198"/>
              <w:jc w:val="both"/>
              <w:rPr>
                <w:rFonts w:ascii="Times New Roman" w:hAnsi="Times New Roman" w:cs="Times New Roman"/>
                <w:sz w:val="28"/>
                <w:szCs w:val="28"/>
              </w:rPr>
            </w:pPr>
            <w:r w:rsidRPr="000E4D16">
              <w:rPr>
                <w:rFonts w:ascii="Times New Roman" w:hAnsi="Times New Roman" w:cs="Times New Roman"/>
                <w:sz w:val="28"/>
                <w:szCs w:val="28"/>
              </w:rPr>
              <w:t>4) представлять органам валютного контроля информацию о валютных операциях, проводимых с их участием</w:t>
            </w:r>
            <w:r w:rsidRPr="000E4D16">
              <w:rPr>
                <w:rFonts w:ascii="Times New Roman" w:hAnsi="Times New Roman" w:cs="Times New Roman"/>
                <w:b/>
                <w:sz w:val="28"/>
                <w:szCs w:val="28"/>
              </w:rPr>
              <w:t>,</w:t>
            </w:r>
            <w:r w:rsidRPr="000E4D16">
              <w:rPr>
                <w:rFonts w:ascii="Times New Roman" w:hAnsi="Times New Roman" w:cs="Times New Roman"/>
                <w:sz w:val="28"/>
                <w:szCs w:val="28"/>
              </w:rPr>
              <w:t xml:space="preserve"> </w:t>
            </w:r>
            <w:r w:rsidRPr="000E4D16">
              <w:rPr>
                <w:rFonts w:ascii="Times New Roman" w:hAnsi="Times New Roman" w:cs="Times New Roman"/>
                <w:b/>
                <w:sz w:val="28"/>
                <w:szCs w:val="28"/>
              </w:rPr>
              <w:t>а также</w:t>
            </w:r>
            <w:r w:rsidRPr="000E4D16">
              <w:rPr>
                <w:rFonts w:ascii="Times New Roman" w:hAnsi="Times New Roman" w:cs="Times New Roman"/>
                <w:sz w:val="28"/>
                <w:szCs w:val="28"/>
              </w:rPr>
              <w:t xml:space="preserve"> </w:t>
            </w:r>
            <w:r w:rsidRPr="000E4D16">
              <w:rPr>
                <w:rFonts w:ascii="Times New Roman" w:hAnsi="Times New Roman" w:cs="Times New Roman"/>
                <w:b/>
                <w:sz w:val="28"/>
                <w:szCs w:val="28"/>
              </w:rPr>
              <w:t xml:space="preserve">копии документов валютного контроля </w:t>
            </w:r>
            <w:r w:rsidRPr="000E4D16">
              <w:rPr>
                <w:rFonts w:ascii="Times New Roman" w:hAnsi="Times New Roman" w:cs="Times New Roman"/>
                <w:sz w:val="28"/>
                <w:szCs w:val="28"/>
              </w:rPr>
              <w:t>в порядке, установленном валютным законодательством Республики Казахстан.</w:t>
            </w:r>
          </w:p>
        </w:tc>
        <w:tc>
          <w:tcPr>
            <w:tcW w:w="1027" w:type="pct"/>
          </w:tcPr>
          <w:p w14:paraId="05D15EDD" w14:textId="77777777" w:rsidR="00DA7E1E" w:rsidRPr="000E4D16" w:rsidRDefault="00DA7E1E" w:rsidP="00826BEC">
            <w:pPr>
              <w:ind w:firstLine="244"/>
              <w:jc w:val="both"/>
              <w:rPr>
                <w:rFonts w:ascii="Times New Roman" w:hAnsi="Times New Roman" w:cs="Times New Roman"/>
                <w:sz w:val="28"/>
                <w:szCs w:val="28"/>
              </w:rPr>
            </w:pPr>
            <w:r w:rsidRPr="000E4D16">
              <w:rPr>
                <w:rFonts w:ascii="Times New Roman" w:hAnsi="Times New Roman" w:cs="Times New Roman"/>
                <w:sz w:val="28"/>
                <w:szCs w:val="28"/>
              </w:rPr>
              <w:t>В целях осуществления контроля выполнения экспортерами или импортерами требования репатриации иностранной и (или) национальной валюты по экспорту или импорту.</w:t>
            </w:r>
          </w:p>
          <w:p w14:paraId="32A5F876" w14:textId="77777777" w:rsidR="00DA7E1E" w:rsidRPr="000E4D16" w:rsidRDefault="00DA7E1E" w:rsidP="00530CB5">
            <w:pPr>
              <w:ind w:firstLine="271"/>
              <w:jc w:val="both"/>
              <w:rPr>
                <w:rFonts w:ascii="Times New Roman" w:hAnsi="Times New Roman" w:cs="Times New Roman"/>
                <w:sz w:val="28"/>
                <w:szCs w:val="28"/>
              </w:rPr>
            </w:pPr>
          </w:p>
        </w:tc>
      </w:tr>
      <w:tr w:rsidR="00DA7E1E" w:rsidRPr="000E4D16" w14:paraId="37DD7E9A" w14:textId="77777777" w:rsidTr="00140A4B">
        <w:tc>
          <w:tcPr>
            <w:tcW w:w="197" w:type="pct"/>
          </w:tcPr>
          <w:p w14:paraId="294082AA" w14:textId="77777777" w:rsidR="00DA7E1E" w:rsidRPr="000E4D16" w:rsidRDefault="00DA7E1E" w:rsidP="00516D00">
            <w:pPr>
              <w:pStyle w:val="ab"/>
              <w:numPr>
                <w:ilvl w:val="0"/>
                <w:numId w:val="16"/>
              </w:numPr>
              <w:jc w:val="center"/>
              <w:rPr>
                <w:rFonts w:ascii="Times New Roman" w:hAnsi="Times New Roman" w:cs="Times New Roman"/>
                <w:sz w:val="28"/>
                <w:szCs w:val="28"/>
              </w:rPr>
            </w:pPr>
          </w:p>
        </w:tc>
        <w:tc>
          <w:tcPr>
            <w:tcW w:w="642" w:type="pct"/>
          </w:tcPr>
          <w:p w14:paraId="4C310A7E" w14:textId="580D365E" w:rsidR="00DA7E1E" w:rsidRPr="000E4D16" w:rsidRDefault="00DA7E1E" w:rsidP="00DA7E1E">
            <w:pPr>
              <w:jc w:val="center"/>
              <w:rPr>
                <w:rFonts w:ascii="Times New Roman" w:hAnsi="Times New Roman" w:cs="Times New Roman"/>
                <w:sz w:val="28"/>
                <w:szCs w:val="28"/>
              </w:rPr>
            </w:pPr>
            <w:r w:rsidRPr="000E4D16">
              <w:rPr>
                <w:rFonts w:ascii="Times New Roman" w:hAnsi="Times New Roman" w:cs="Times New Roman"/>
                <w:sz w:val="28"/>
                <w:szCs w:val="28"/>
              </w:rPr>
              <w:t>Новая часть вторая</w:t>
            </w:r>
          </w:p>
          <w:p w14:paraId="106C652F" w14:textId="77777777" w:rsidR="00DA7E1E" w:rsidRPr="000E4D16" w:rsidRDefault="00DA7E1E" w:rsidP="00DA7E1E">
            <w:pPr>
              <w:jc w:val="center"/>
              <w:rPr>
                <w:rFonts w:ascii="Times New Roman" w:hAnsi="Times New Roman" w:cs="Times New Roman"/>
                <w:sz w:val="28"/>
                <w:szCs w:val="28"/>
              </w:rPr>
            </w:pPr>
            <w:r w:rsidRPr="000E4D16">
              <w:rPr>
                <w:rFonts w:ascii="Times New Roman" w:hAnsi="Times New Roman" w:cs="Times New Roman"/>
                <w:sz w:val="28"/>
                <w:szCs w:val="28"/>
              </w:rPr>
              <w:t>пункта 1</w:t>
            </w:r>
          </w:p>
          <w:p w14:paraId="297274A6" w14:textId="77777777" w:rsidR="00DA7E1E" w:rsidRPr="000E4D16" w:rsidRDefault="00DA7E1E" w:rsidP="00DA7E1E">
            <w:pPr>
              <w:jc w:val="center"/>
              <w:rPr>
                <w:rFonts w:ascii="Times New Roman" w:hAnsi="Times New Roman" w:cs="Times New Roman"/>
                <w:sz w:val="28"/>
                <w:szCs w:val="28"/>
              </w:rPr>
            </w:pPr>
            <w:r w:rsidRPr="000E4D16">
              <w:rPr>
                <w:rFonts w:ascii="Times New Roman" w:hAnsi="Times New Roman" w:cs="Times New Roman"/>
                <w:sz w:val="28"/>
                <w:szCs w:val="28"/>
              </w:rPr>
              <w:t>статьи 20</w:t>
            </w:r>
          </w:p>
          <w:p w14:paraId="26F1BD1A" w14:textId="77777777" w:rsidR="00DA7E1E" w:rsidRPr="000E4D16" w:rsidRDefault="00DA7E1E" w:rsidP="00DA7E1E">
            <w:pPr>
              <w:rPr>
                <w:rFonts w:ascii="Times New Roman" w:hAnsi="Times New Roman" w:cs="Times New Roman"/>
                <w:sz w:val="28"/>
                <w:szCs w:val="28"/>
              </w:rPr>
            </w:pPr>
          </w:p>
          <w:p w14:paraId="2AE177DF" w14:textId="77777777" w:rsidR="00DA7E1E" w:rsidRPr="000E4D16" w:rsidRDefault="00DA7E1E" w:rsidP="00530CB5">
            <w:pPr>
              <w:jc w:val="center"/>
              <w:rPr>
                <w:rFonts w:ascii="Times New Roman" w:hAnsi="Times New Roman" w:cs="Times New Roman"/>
                <w:sz w:val="28"/>
                <w:szCs w:val="28"/>
              </w:rPr>
            </w:pPr>
          </w:p>
        </w:tc>
        <w:tc>
          <w:tcPr>
            <w:tcW w:w="1567" w:type="pct"/>
          </w:tcPr>
          <w:p w14:paraId="22370320" w14:textId="77777777" w:rsidR="00DA7E1E" w:rsidRPr="000E4D16" w:rsidRDefault="00DA7E1E" w:rsidP="00C43066">
            <w:pPr>
              <w:ind w:firstLine="135"/>
              <w:jc w:val="both"/>
              <w:rPr>
                <w:rFonts w:ascii="Times New Roman" w:hAnsi="Times New Roman" w:cs="Times New Roman"/>
                <w:sz w:val="28"/>
                <w:szCs w:val="28"/>
              </w:rPr>
            </w:pPr>
            <w:r w:rsidRPr="000E4D16">
              <w:rPr>
                <w:rFonts w:ascii="Times New Roman" w:hAnsi="Times New Roman" w:cs="Times New Roman"/>
                <w:sz w:val="28"/>
                <w:szCs w:val="28"/>
              </w:rPr>
              <w:t>Статья 20. Формы валютного контроля</w:t>
            </w:r>
          </w:p>
          <w:p w14:paraId="7A0BDF24" w14:textId="337FA8C2" w:rsidR="00DA7E1E" w:rsidRPr="000E4D16" w:rsidRDefault="00DA7E1E" w:rsidP="00C43066">
            <w:pPr>
              <w:ind w:firstLine="135"/>
              <w:jc w:val="both"/>
              <w:rPr>
                <w:rFonts w:ascii="Times New Roman" w:hAnsi="Times New Roman" w:cs="Times New Roman"/>
                <w:sz w:val="28"/>
                <w:szCs w:val="28"/>
              </w:rPr>
            </w:pPr>
            <w:r w:rsidRPr="000E4D16">
              <w:rPr>
                <w:rFonts w:ascii="Times New Roman" w:hAnsi="Times New Roman" w:cs="Times New Roman"/>
                <w:sz w:val="28"/>
                <w:szCs w:val="28"/>
              </w:rPr>
              <w:t xml:space="preserve">1. Органы валютного контроля осуществляют валютный контроль в отношении субъектов валютного контроля в форме проверок и иных форм контроля в соответствии с </w:t>
            </w:r>
            <w:r w:rsidRPr="000E4D16">
              <w:rPr>
                <w:rFonts w:ascii="Times New Roman" w:hAnsi="Times New Roman" w:cs="Times New Roman"/>
                <w:sz w:val="28"/>
                <w:szCs w:val="28"/>
              </w:rPr>
              <w:lastRenderedPageBreak/>
              <w:t>законами Республики Казахстан.</w:t>
            </w:r>
          </w:p>
          <w:p w14:paraId="347C50E7" w14:textId="77777777" w:rsidR="00DA7E1E" w:rsidRPr="000E4D16" w:rsidRDefault="00DA7E1E" w:rsidP="00DA7E1E">
            <w:pPr>
              <w:ind w:firstLine="318"/>
              <w:rPr>
                <w:rFonts w:ascii="Times New Roman" w:hAnsi="Times New Roman" w:cs="Times New Roman"/>
                <w:sz w:val="28"/>
                <w:szCs w:val="28"/>
              </w:rPr>
            </w:pPr>
          </w:p>
          <w:p w14:paraId="26C05DC3" w14:textId="77777777" w:rsidR="00DA7E1E" w:rsidRPr="000E4D16" w:rsidRDefault="00DA7E1E" w:rsidP="00530CB5">
            <w:pPr>
              <w:ind w:firstLine="230"/>
              <w:jc w:val="both"/>
              <w:rPr>
                <w:rFonts w:ascii="Times New Roman" w:hAnsi="Times New Roman" w:cs="Times New Roman"/>
                <w:sz w:val="28"/>
                <w:szCs w:val="28"/>
              </w:rPr>
            </w:pPr>
          </w:p>
        </w:tc>
        <w:tc>
          <w:tcPr>
            <w:tcW w:w="1567" w:type="pct"/>
          </w:tcPr>
          <w:p w14:paraId="38B59810" w14:textId="77777777" w:rsidR="00DA7E1E" w:rsidRPr="000E4D16" w:rsidRDefault="00DA7E1E" w:rsidP="00C43066">
            <w:pPr>
              <w:ind w:firstLine="198"/>
              <w:jc w:val="both"/>
              <w:rPr>
                <w:rFonts w:ascii="Times New Roman" w:hAnsi="Times New Roman" w:cs="Times New Roman"/>
                <w:sz w:val="28"/>
                <w:szCs w:val="28"/>
              </w:rPr>
            </w:pPr>
            <w:r w:rsidRPr="000E4D16">
              <w:rPr>
                <w:rFonts w:ascii="Times New Roman" w:hAnsi="Times New Roman" w:cs="Times New Roman"/>
                <w:sz w:val="28"/>
                <w:szCs w:val="28"/>
              </w:rPr>
              <w:lastRenderedPageBreak/>
              <w:t>Статья 20. Формы валютного контроля</w:t>
            </w:r>
          </w:p>
          <w:p w14:paraId="47D816C7" w14:textId="77777777" w:rsidR="00DA7E1E" w:rsidRPr="000E4D16" w:rsidRDefault="00DA7E1E" w:rsidP="00C43066">
            <w:pPr>
              <w:ind w:firstLine="198"/>
              <w:jc w:val="both"/>
              <w:rPr>
                <w:rFonts w:ascii="Times New Roman" w:hAnsi="Times New Roman" w:cs="Times New Roman"/>
                <w:sz w:val="28"/>
                <w:szCs w:val="28"/>
              </w:rPr>
            </w:pPr>
            <w:r w:rsidRPr="000E4D16">
              <w:rPr>
                <w:rFonts w:ascii="Times New Roman" w:hAnsi="Times New Roman" w:cs="Times New Roman"/>
                <w:sz w:val="28"/>
                <w:szCs w:val="28"/>
              </w:rPr>
              <w:t xml:space="preserve">1. Органы валютного контроля осуществляют валютный контроль в отношении субъектов валютного контроля в форме проверок и иных форм контроля в соответствии </w:t>
            </w:r>
            <w:r w:rsidRPr="000E4D16">
              <w:rPr>
                <w:rFonts w:ascii="Times New Roman" w:hAnsi="Times New Roman" w:cs="Times New Roman"/>
                <w:sz w:val="28"/>
                <w:szCs w:val="28"/>
              </w:rPr>
              <w:lastRenderedPageBreak/>
              <w:t>законами Республики Казахстан.</w:t>
            </w:r>
          </w:p>
          <w:p w14:paraId="3CD9BAB6" w14:textId="47EEB73F" w:rsidR="00DA7E1E" w:rsidRPr="000E4D16" w:rsidRDefault="00DA7E1E" w:rsidP="00C43066">
            <w:pPr>
              <w:ind w:firstLine="198"/>
              <w:jc w:val="both"/>
              <w:rPr>
                <w:rFonts w:ascii="Times New Roman" w:hAnsi="Times New Roman" w:cs="Times New Roman"/>
                <w:sz w:val="28"/>
                <w:szCs w:val="28"/>
              </w:rPr>
            </w:pPr>
            <w:r w:rsidRPr="000E4D16">
              <w:rPr>
                <w:rFonts w:ascii="Times New Roman" w:hAnsi="Times New Roman" w:cs="Times New Roman"/>
                <w:b/>
                <w:sz w:val="28"/>
                <w:szCs w:val="28"/>
              </w:rPr>
              <w:t>Орган государственных доходов при осуществлении валютного контроля за выполнением требования репатриации национальной и (или) иностранной валюты по экспорту или импорту  использует формы контроля и их порядок, установленные налоговым и таможенным законодательством Республики Казахстан и иную форму контроля, предусмотренную подпунктом 3) пункта 3 настоящей статьи.</w:t>
            </w:r>
          </w:p>
        </w:tc>
        <w:tc>
          <w:tcPr>
            <w:tcW w:w="1027" w:type="pct"/>
          </w:tcPr>
          <w:p w14:paraId="07DCACCA" w14:textId="6DD41C1A" w:rsidR="00DA7E1E" w:rsidRPr="000E4D16" w:rsidRDefault="00DA7E1E" w:rsidP="00C43066">
            <w:pPr>
              <w:ind w:firstLine="271"/>
              <w:jc w:val="both"/>
              <w:rPr>
                <w:rFonts w:ascii="Times New Roman" w:hAnsi="Times New Roman" w:cs="Times New Roman"/>
                <w:sz w:val="28"/>
                <w:szCs w:val="28"/>
              </w:rPr>
            </w:pPr>
            <w:r w:rsidRPr="000E4D16">
              <w:rPr>
                <w:rFonts w:ascii="Times New Roman" w:hAnsi="Times New Roman" w:cs="Times New Roman"/>
                <w:sz w:val="28"/>
                <w:szCs w:val="28"/>
              </w:rPr>
              <w:lastRenderedPageBreak/>
              <w:t xml:space="preserve">Закрепление полномочий Комитета государственных доходов как органа валютного контроля за соблюдением требования </w:t>
            </w:r>
            <w:r w:rsidRPr="000E4D16">
              <w:rPr>
                <w:rFonts w:ascii="Times New Roman" w:hAnsi="Times New Roman" w:cs="Times New Roman"/>
                <w:sz w:val="28"/>
                <w:szCs w:val="28"/>
              </w:rPr>
              <w:lastRenderedPageBreak/>
              <w:t xml:space="preserve">репатриации </w:t>
            </w:r>
          </w:p>
        </w:tc>
      </w:tr>
      <w:tr w:rsidR="00DA7E1E" w:rsidRPr="000E4D16" w14:paraId="3C571665" w14:textId="77777777" w:rsidTr="00140A4B">
        <w:tc>
          <w:tcPr>
            <w:tcW w:w="197" w:type="pct"/>
          </w:tcPr>
          <w:p w14:paraId="163BC5D0" w14:textId="77777777" w:rsidR="00DA7E1E" w:rsidRPr="000E4D16" w:rsidRDefault="00DA7E1E" w:rsidP="00516D00">
            <w:pPr>
              <w:pStyle w:val="ab"/>
              <w:numPr>
                <w:ilvl w:val="0"/>
                <w:numId w:val="16"/>
              </w:numPr>
              <w:jc w:val="center"/>
              <w:rPr>
                <w:rFonts w:ascii="Times New Roman" w:hAnsi="Times New Roman" w:cs="Times New Roman"/>
                <w:sz w:val="28"/>
                <w:szCs w:val="28"/>
              </w:rPr>
            </w:pPr>
          </w:p>
        </w:tc>
        <w:tc>
          <w:tcPr>
            <w:tcW w:w="642" w:type="pct"/>
          </w:tcPr>
          <w:p w14:paraId="440CAC38" w14:textId="7CA741AA" w:rsidR="00DA7E1E" w:rsidRPr="000E4D16" w:rsidRDefault="00DA7E1E" w:rsidP="00DA7E1E">
            <w:pPr>
              <w:jc w:val="center"/>
              <w:rPr>
                <w:rFonts w:ascii="Times New Roman" w:hAnsi="Times New Roman" w:cs="Times New Roman"/>
                <w:sz w:val="28"/>
                <w:szCs w:val="28"/>
              </w:rPr>
            </w:pPr>
            <w:r w:rsidRPr="000E4D16">
              <w:rPr>
                <w:rFonts w:ascii="Times New Roman" w:hAnsi="Times New Roman" w:cs="Times New Roman"/>
                <w:sz w:val="28"/>
                <w:szCs w:val="28"/>
              </w:rPr>
              <w:t>Пункт 2</w:t>
            </w:r>
          </w:p>
          <w:p w14:paraId="0E207776" w14:textId="3537C9FE" w:rsidR="00DA7E1E" w:rsidRPr="000E4D16" w:rsidRDefault="00DA7E1E" w:rsidP="00530CB5">
            <w:pPr>
              <w:jc w:val="center"/>
              <w:rPr>
                <w:rFonts w:ascii="Times New Roman" w:hAnsi="Times New Roman" w:cs="Times New Roman"/>
                <w:sz w:val="28"/>
                <w:szCs w:val="28"/>
              </w:rPr>
            </w:pPr>
            <w:r w:rsidRPr="000E4D16">
              <w:rPr>
                <w:rFonts w:ascii="Times New Roman" w:hAnsi="Times New Roman" w:cs="Times New Roman"/>
                <w:sz w:val="28"/>
                <w:szCs w:val="28"/>
              </w:rPr>
              <w:t xml:space="preserve">статьи 20 </w:t>
            </w:r>
          </w:p>
        </w:tc>
        <w:tc>
          <w:tcPr>
            <w:tcW w:w="1567" w:type="pct"/>
          </w:tcPr>
          <w:p w14:paraId="05B0414B" w14:textId="77777777" w:rsidR="00DA7E1E" w:rsidRPr="000E4D16" w:rsidRDefault="00DA7E1E" w:rsidP="00C43066">
            <w:pPr>
              <w:ind w:firstLine="135"/>
              <w:jc w:val="both"/>
              <w:rPr>
                <w:rFonts w:ascii="Times New Roman" w:hAnsi="Times New Roman" w:cs="Times New Roman"/>
                <w:sz w:val="28"/>
                <w:szCs w:val="28"/>
              </w:rPr>
            </w:pPr>
            <w:r w:rsidRPr="000E4D16">
              <w:rPr>
                <w:rFonts w:ascii="Times New Roman" w:hAnsi="Times New Roman" w:cs="Times New Roman"/>
                <w:sz w:val="28"/>
                <w:szCs w:val="28"/>
              </w:rPr>
              <w:t>Статья 20. Формы валютного контроля</w:t>
            </w:r>
          </w:p>
          <w:p w14:paraId="716C1A2C" w14:textId="77777777" w:rsidR="00DA7E1E" w:rsidRPr="000E4D16" w:rsidRDefault="00DA7E1E" w:rsidP="00C43066">
            <w:pPr>
              <w:ind w:firstLine="135"/>
              <w:rPr>
                <w:rFonts w:ascii="Times New Roman" w:hAnsi="Times New Roman" w:cs="Times New Roman"/>
                <w:sz w:val="28"/>
                <w:szCs w:val="28"/>
              </w:rPr>
            </w:pPr>
            <w:r w:rsidRPr="000E4D16">
              <w:rPr>
                <w:rFonts w:ascii="Times New Roman" w:hAnsi="Times New Roman" w:cs="Times New Roman"/>
                <w:sz w:val="28"/>
                <w:szCs w:val="28"/>
              </w:rPr>
              <w:t>…</w:t>
            </w:r>
          </w:p>
          <w:p w14:paraId="0E939481" w14:textId="5B34F0B6" w:rsidR="00DA7E1E" w:rsidRPr="000E4D16" w:rsidRDefault="00DA7E1E" w:rsidP="00C43066">
            <w:pPr>
              <w:ind w:firstLine="135"/>
              <w:jc w:val="both"/>
              <w:rPr>
                <w:rFonts w:ascii="Times New Roman" w:hAnsi="Times New Roman" w:cs="Times New Roman"/>
                <w:sz w:val="28"/>
                <w:szCs w:val="28"/>
              </w:rPr>
            </w:pPr>
            <w:r w:rsidRPr="000E4D16">
              <w:rPr>
                <w:rFonts w:ascii="Times New Roman" w:hAnsi="Times New Roman" w:cs="Times New Roman"/>
                <w:sz w:val="28"/>
                <w:szCs w:val="28"/>
              </w:rPr>
              <w:t xml:space="preserve">2. В отношении финансовых организаций проводятся проверки на основе оценки степени риска, внеплановые проверки органа валютного контроля и иные формы контроля. В отношении иных резидентов, осуществляющих валютные операции, а также нерезидентов, осуществляющих валютные операции на территории Республики Казахстан, проводятся процедуры валютного контроля при </w:t>
            </w:r>
            <w:r w:rsidRPr="000E4D16">
              <w:rPr>
                <w:rFonts w:ascii="Times New Roman" w:hAnsi="Times New Roman" w:cs="Times New Roman"/>
                <w:sz w:val="28"/>
                <w:szCs w:val="28"/>
              </w:rPr>
              <w:lastRenderedPageBreak/>
              <w:t xml:space="preserve">проведении ими платежей и (или) переводов денег по валютным операциям, </w:t>
            </w:r>
            <w:r w:rsidRPr="000E4D16">
              <w:rPr>
                <w:rFonts w:ascii="Times New Roman" w:hAnsi="Times New Roman" w:cs="Times New Roman"/>
                <w:b/>
                <w:sz w:val="28"/>
                <w:szCs w:val="28"/>
              </w:rPr>
              <w:t>внеплановые</w:t>
            </w:r>
            <w:r w:rsidRPr="000E4D16">
              <w:rPr>
                <w:rFonts w:ascii="Times New Roman" w:hAnsi="Times New Roman" w:cs="Times New Roman"/>
                <w:sz w:val="28"/>
                <w:szCs w:val="28"/>
              </w:rPr>
              <w:t xml:space="preserve"> </w:t>
            </w:r>
            <w:r w:rsidRPr="000E4D16">
              <w:rPr>
                <w:rFonts w:ascii="Times New Roman" w:hAnsi="Times New Roman" w:cs="Times New Roman"/>
                <w:b/>
                <w:sz w:val="28"/>
                <w:szCs w:val="28"/>
              </w:rPr>
              <w:t>проверки</w:t>
            </w:r>
            <w:r w:rsidRPr="000E4D16">
              <w:rPr>
                <w:rFonts w:ascii="Times New Roman" w:hAnsi="Times New Roman" w:cs="Times New Roman"/>
                <w:sz w:val="28"/>
                <w:szCs w:val="28"/>
              </w:rPr>
              <w:t xml:space="preserve"> органа валютного контроля и иные формы контроля.</w:t>
            </w:r>
          </w:p>
        </w:tc>
        <w:tc>
          <w:tcPr>
            <w:tcW w:w="1567" w:type="pct"/>
          </w:tcPr>
          <w:p w14:paraId="2F4D399C" w14:textId="77777777" w:rsidR="00DA7E1E" w:rsidRPr="000E4D16" w:rsidRDefault="00DA7E1E" w:rsidP="00C43066">
            <w:pPr>
              <w:ind w:firstLine="198"/>
              <w:jc w:val="both"/>
              <w:rPr>
                <w:rFonts w:ascii="Times New Roman" w:hAnsi="Times New Roman" w:cs="Times New Roman"/>
                <w:sz w:val="28"/>
                <w:szCs w:val="28"/>
              </w:rPr>
            </w:pPr>
            <w:r w:rsidRPr="000E4D16">
              <w:rPr>
                <w:rFonts w:ascii="Times New Roman" w:hAnsi="Times New Roman" w:cs="Times New Roman"/>
                <w:sz w:val="28"/>
                <w:szCs w:val="28"/>
              </w:rPr>
              <w:lastRenderedPageBreak/>
              <w:t>Статья 20. Формы валютного контроля</w:t>
            </w:r>
          </w:p>
          <w:p w14:paraId="3C619E9F" w14:textId="77777777" w:rsidR="00DA7E1E" w:rsidRPr="000E4D16" w:rsidRDefault="00DA7E1E" w:rsidP="00C43066">
            <w:pPr>
              <w:ind w:firstLine="198"/>
              <w:jc w:val="both"/>
              <w:rPr>
                <w:rFonts w:ascii="Times New Roman" w:hAnsi="Times New Roman" w:cs="Times New Roman"/>
                <w:sz w:val="28"/>
                <w:szCs w:val="28"/>
              </w:rPr>
            </w:pPr>
            <w:r w:rsidRPr="000E4D16">
              <w:rPr>
                <w:rFonts w:ascii="Times New Roman" w:hAnsi="Times New Roman" w:cs="Times New Roman"/>
                <w:sz w:val="28"/>
                <w:szCs w:val="28"/>
              </w:rPr>
              <w:t>…</w:t>
            </w:r>
          </w:p>
          <w:p w14:paraId="34563151" w14:textId="080F1554" w:rsidR="00DA7E1E" w:rsidRPr="000E4D16" w:rsidRDefault="00DA7E1E" w:rsidP="00C43066">
            <w:pPr>
              <w:ind w:firstLine="198"/>
              <w:jc w:val="both"/>
              <w:rPr>
                <w:rFonts w:ascii="Times New Roman" w:hAnsi="Times New Roman" w:cs="Times New Roman"/>
                <w:sz w:val="28"/>
                <w:szCs w:val="28"/>
              </w:rPr>
            </w:pPr>
            <w:r w:rsidRPr="000E4D16">
              <w:rPr>
                <w:rFonts w:ascii="Times New Roman" w:hAnsi="Times New Roman" w:cs="Times New Roman"/>
                <w:sz w:val="28"/>
                <w:szCs w:val="28"/>
              </w:rPr>
              <w:t>2. В отношении финансовых организаций проводятся проверки на основе оценки степени риска, внеплановые</w:t>
            </w:r>
            <w:r w:rsidRPr="000E4D16">
              <w:rPr>
                <w:rFonts w:ascii="Times New Roman" w:hAnsi="Times New Roman" w:cs="Times New Roman"/>
                <w:b/>
                <w:sz w:val="28"/>
                <w:szCs w:val="28"/>
              </w:rPr>
              <w:t xml:space="preserve"> и документальные</w:t>
            </w:r>
            <w:r w:rsidRPr="000E4D16">
              <w:rPr>
                <w:rFonts w:ascii="Times New Roman" w:hAnsi="Times New Roman" w:cs="Times New Roman"/>
                <w:sz w:val="28"/>
                <w:szCs w:val="28"/>
              </w:rPr>
              <w:t xml:space="preserve"> проверки органа валютного контроля и иные формы контроля.</w:t>
            </w:r>
          </w:p>
          <w:p w14:paraId="4EB4D9E7" w14:textId="69AECB3D" w:rsidR="00DA7E1E" w:rsidRPr="000E4D16" w:rsidRDefault="00DA7E1E" w:rsidP="00530CB5">
            <w:pPr>
              <w:ind w:firstLine="250"/>
              <w:jc w:val="both"/>
              <w:rPr>
                <w:rFonts w:ascii="Times New Roman" w:hAnsi="Times New Roman" w:cs="Times New Roman"/>
                <w:sz w:val="28"/>
                <w:szCs w:val="28"/>
              </w:rPr>
            </w:pPr>
            <w:r w:rsidRPr="000E4D16">
              <w:rPr>
                <w:rFonts w:ascii="Times New Roman" w:hAnsi="Times New Roman" w:cs="Times New Roman"/>
                <w:sz w:val="28"/>
                <w:szCs w:val="28"/>
              </w:rPr>
              <w:t xml:space="preserve">В отношении иных резидентов, осуществляющих валютные операции, а также нерезидентов, осуществляющих валютные операции на территории Республики Казахстан, проводятся процедуры валютного </w:t>
            </w:r>
            <w:r w:rsidRPr="000E4D16">
              <w:rPr>
                <w:rFonts w:ascii="Times New Roman" w:hAnsi="Times New Roman" w:cs="Times New Roman"/>
                <w:sz w:val="28"/>
                <w:szCs w:val="28"/>
              </w:rPr>
              <w:lastRenderedPageBreak/>
              <w:t xml:space="preserve">контроля при проведении ими платежей и (или) переводов денег по валютным операциям, </w:t>
            </w:r>
            <w:r w:rsidRPr="000E4D16">
              <w:rPr>
                <w:rFonts w:ascii="Times New Roman" w:hAnsi="Times New Roman" w:cs="Times New Roman"/>
                <w:b/>
                <w:sz w:val="28"/>
                <w:szCs w:val="28"/>
              </w:rPr>
              <w:t>проверки</w:t>
            </w:r>
            <w:r w:rsidRPr="000E4D16">
              <w:rPr>
                <w:rFonts w:ascii="Times New Roman" w:hAnsi="Times New Roman" w:cs="Times New Roman"/>
                <w:sz w:val="28"/>
                <w:szCs w:val="28"/>
              </w:rPr>
              <w:t xml:space="preserve"> органа валютного контроля и иные формы контроля.</w:t>
            </w:r>
          </w:p>
        </w:tc>
        <w:tc>
          <w:tcPr>
            <w:tcW w:w="1027" w:type="pct"/>
          </w:tcPr>
          <w:p w14:paraId="71B7C2B1" w14:textId="49B2ECE1" w:rsidR="00DA7E1E" w:rsidRPr="000E4D16" w:rsidRDefault="00DA7E1E" w:rsidP="00C43066">
            <w:pPr>
              <w:pStyle w:val="pj"/>
              <w:spacing w:before="0" w:beforeAutospacing="0" w:after="0" w:afterAutospacing="0"/>
              <w:ind w:firstLine="244"/>
              <w:jc w:val="both"/>
              <w:rPr>
                <w:rStyle w:val="s0"/>
                <w:sz w:val="28"/>
                <w:szCs w:val="28"/>
                <w:lang w:val="ru-RU"/>
              </w:rPr>
            </w:pPr>
            <w:r w:rsidRPr="000E4D16">
              <w:rPr>
                <w:rStyle w:val="s0"/>
                <w:sz w:val="28"/>
                <w:szCs w:val="28"/>
                <w:lang w:val="ru-RU"/>
              </w:rPr>
              <w:lastRenderedPageBreak/>
              <w:t>В целях приведения в соответствии с законом РК «О государственном регулировании, контроле и надзоре финансового рынка и финансовых организаций» (статья 15-2. Виды проверок)</w:t>
            </w:r>
          </w:p>
          <w:p w14:paraId="31B4F0D8" w14:textId="77777777" w:rsidR="00DA7E1E" w:rsidRPr="000E4D16" w:rsidRDefault="00DA7E1E" w:rsidP="00DA7E1E">
            <w:pPr>
              <w:pStyle w:val="pj"/>
              <w:spacing w:before="0" w:beforeAutospacing="0" w:after="0" w:afterAutospacing="0"/>
              <w:jc w:val="both"/>
              <w:rPr>
                <w:rStyle w:val="s0"/>
                <w:sz w:val="28"/>
                <w:szCs w:val="28"/>
                <w:lang w:val="ru-RU"/>
              </w:rPr>
            </w:pPr>
          </w:p>
          <w:p w14:paraId="05886191" w14:textId="77777777" w:rsidR="00DA7E1E" w:rsidRPr="000E4D16" w:rsidRDefault="00DA7E1E" w:rsidP="00DA7E1E">
            <w:pPr>
              <w:pStyle w:val="pj"/>
              <w:spacing w:before="0" w:beforeAutospacing="0" w:after="0" w:afterAutospacing="0"/>
              <w:jc w:val="both"/>
              <w:rPr>
                <w:rStyle w:val="s0"/>
                <w:sz w:val="28"/>
                <w:szCs w:val="28"/>
                <w:lang w:val="ru-RU"/>
              </w:rPr>
            </w:pPr>
          </w:p>
          <w:p w14:paraId="5C13BC02" w14:textId="77777777" w:rsidR="00DA7E1E" w:rsidRPr="000E4D16" w:rsidRDefault="00DA7E1E" w:rsidP="00DA7E1E">
            <w:pPr>
              <w:rPr>
                <w:rFonts w:ascii="Times New Roman" w:hAnsi="Times New Roman" w:cs="Times New Roman"/>
                <w:sz w:val="28"/>
                <w:szCs w:val="28"/>
              </w:rPr>
            </w:pPr>
            <w:r w:rsidRPr="000E4D16">
              <w:rPr>
                <w:rStyle w:val="s0"/>
                <w:rFonts w:ascii="Times New Roman" w:hAnsi="Times New Roman" w:cs="Times New Roman"/>
                <w:sz w:val="28"/>
                <w:szCs w:val="28"/>
              </w:rPr>
              <w:t xml:space="preserve"> </w:t>
            </w:r>
          </w:p>
          <w:p w14:paraId="0B183FDF" w14:textId="77777777" w:rsidR="00DA7E1E" w:rsidRPr="000E4D16" w:rsidRDefault="00DA7E1E" w:rsidP="00530CB5">
            <w:pPr>
              <w:ind w:firstLine="271"/>
              <w:jc w:val="both"/>
              <w:rPr>
                <w:rFonts w:ascii="Times New Roman" w:hAnsi="Times New Roman" w:cs="Times New Roman"/>
                <w:sz w:val="28"/>
                <w:szCs w:val="28"/>
              </w:rPr>
            </w:pPr>
          </w:p>
        </w:tc>
      </w:tr>
      <w:tr w:rsidR="00DA7E1E" w:rsidRPr="000E4D16" w14:paraId="4978C0CE" w14:textId="77777777" w:rsidTr="00140A4B">
        <w:tc>
          <w:tcPr>
            <w:tcW w:w="197" w:type="pct"/>
          </w:tcPr>
          <w:p w14:paraId="4716288C" w14:textId="77777777" w:rsidR="00DA7E1E" w:rsidRPr="000E4D16" w:rsidRDefault="00DA7E1E" w:rsidP="00516D00">
            <w:pPr>
              <w:pStyle w:val="ab"/>
              <w:numPr>
                <w:ilvl w:val="0"/>
                <w:numId w:val="16"/>
              </w:numPr>
              <w:jc w:val="center"/>
              <w:rPr>
                <w:rFonts w:ascii="Times New Roman" w:hAnsi="Times New Roman" w:cs="Times New Roman"/>
                <w:sz w:val="28"/>
                <w:szCs w:val="28"/>
              </w:rPr>
            </w:pPr>
          </w:p>
        </w:tc>
        <w:tc>
          <w:tcPr>
            <w:tcW w:w="642" w:type="pct"/>
          </w:tcPr>
          <w:p w14:paraId="7C208BBD" w14:textId="2E810CF3" w:rsidR="00DA7E1E" w:rsidRPr="000E4D16" w:rsidRDefault="00DA7E1E" w:rsidP="00DA7E1E">
            <w:pPr>
              <w:jc w:val="center"/>
              <w:rPr>
                <w:rFonts w:ascii="Times New Roman" w:hAnsi="Times New Roman" w:cs="Times New Roman"/>
                <w:sz w:val="28"/>
                <w:szCs w:val="28"/>
              </w:rPr>
            </w:pPr>
            <w:r w:rsidRPr="000E4D16">
              <w:rPr>
                <w:rFonts w:ascii="Times New Roman" w:hAnsi="Times New Roman" w:cs="Times New Roman"/>
                <w:sz w:val="28"/>
                <w:szCs w:val="28"/>
              </w:rPr>
              <w:t>Пункт 3</w:t>
            </w:r>
          </w:p>
          <w:p w14:paraId="079DCAE6" w14:textId="77777777" w:rsidR="00DA7E1E" w:rsidRPr="000E4D16" w:rsidRDefault="00DA7E1E" w:rsidP="00DA7E1E">
            <w:pPr>
              <w:jc w:val="center"/>
              <w:rPr>
                <w:rFonts w:ascii="Times New Roman" w:hAnsi="Times New Roman" w:cs="Times New Roman"/>
                <w:sz w:val="28"/>
                <w:szCs w:val="28"/>
              </w:rPr>
            </w:pPr>
            <w:r w:rsidRPr="000E4D16">
              <w:rPr>
                <w:rFonts w:ascii="Times New Roman" w:hAnsi="Times New Roman" w:cs="Times New Roman"/>
                <w:sz w:val="28"/>
                <w:szCs w:val="28"/>
              </w:rPr>
              <w:t>статьи 20</w:t>
            </w:r>
          </w:p>
          <w:p w14:paraId="4B7D88FC" w14:textId="77777777" w:rsidR="00DA7E1E" w:rsidRPr="000E4D16" w:rsidRDefault="00DA7E1E" w:rsidP="00DA7E1E">
            <w:pPr>
              <w:rPr>
                <w:rFonts w:ascii="Times New Roman" w:hAnsi="Times New Roman" w:cs="Times New Roman"/>
                <w:sz w:val="28"/>
                <w:szCs w:val="28"/>
              </w:rPr>
            </w:pPr>
          </w:p>
          <w:p w14:paraId="29FD0490" w14:textId="77777777" w:rsidR="00DA7E1E" w:rsidRPr="000E4D16" w:rsidRDefault="00DA7E1E" w:rsidP="00DA7E1E">
            <w:pPr>
              <w:rPr>
                <w:rFonts w:ascii="Times New Roman" w:hAnsi="Times New Roman" w:cs="Times New Roman"/>
                <w:sz w:val="28"/>
                <w:szCs w:val="28"/>
              </w:rPr>
            </w:pPr>
          </w:p>
          <w:p w14:paraId="381E5535" w14:textId="77777777" w:rsidR="00DA7E1E" w:rsidRPr="000E4D16" w:rsidRDefault="00DA7E1E" w:rsidP="00530CB5">
            <w:pPr>
              <w:jc w:val="center"/>
              <w:rPr>
                <w:rFonts w:ascii="Times New Roman" w:hAnsi="Times New Roman" w:cs="Times New Roman"/>
                <w:sz w:val="28"/>
                <w:szCs w:val="28"/>
              </w:rPr>
            </w:pPr>
          </w:p>
        </w:tc>
        <w:tc>
          <w:tcPr>
            <w:tcW w:w="1567" w:type="pct"/>
          </w:tcPr>
          <w:p w14:paraId="07D620BD" w14:textId="77777777" w:rsidR="00DA7E1E" w:rsidRPr="000E4D16" w:rsidRDefault="00DA7E1E" w:rsidP="00C43066">
            <w:pPr>
              <w:ind w:firstLine="135"/>
              <w:jc w:val="both"/>
              <w:rPr>
                <w:rFonts w:ascii="Times New Roman" w:hAnsi="Times New Roman" w:cs="Times New Roman"/>
                <w:sz w:val="28"/>
                <w:szCs w:val="28"/>
              </w:rPr>
            </w:pPr>
            <w:r w:rsidRPr="000E4D16">
              <w:rPr>
                <w:rFonts w:ascii="Times New Roman" w:hAnsi="Times New Roman" w:cs="Times New Roman"/>
                <w:sz w:val="28"/>
                <w:szCs w:val="28"/>
              </w:rPr>
              <w:t>Статья 20. Формы валютного контроля</w:t>
            </w:r>
          </w:p>
          <w:p w14:paraId="4673F011" w14:textId="77777777" w:rsidR="00DA7E1E" w:rsidRPr="000E4D16" w:rsidRDefault="00DA7E1E" w:rsidP="00C43066">
            <w:pPr>
              <w:ind w:firstLine="135"/>
              <w:jc w:val="both"/>
              <w:rPr>
                <w:rFonts w:ascii="Times New Roman" w:hAnsi="Times New Roman" w:cs="Times New Roman"/>
                <w:sz w:val="28"/>
                <w:szCs w:val="28"/>
              </w:rPr>
            </w:pPr>
            <w:r w:rsidRPr="000E4D16">
              <w:rPr>
                <w:rFonts w:ascii="Times New Roman" w:hAnsi="Times New Roman" w:cs="Times New Roman"/>
                <w:sz w:val="28"/>
                <w:szCs w:val="28"/>
              </w:rPr>
              <w:t>…</w:t>
            </w:r>
          </w:p>
          <w:p w14:paraId="4CA1227A" w14:textId="77777777" w:rsidR="00DA7E1E" w:rsidRPr="000E4D16" w:rsidRDefault="00DA7E1E" w:rsidP="00C43066">
            <w:pPr>
              <w:ind w:firstLine="135"/>
              <w:jc w:val="both"/>
              <w:rPr>
                <w:rFonts w:ascii="Times New Roman" w:hAnsi="Times New Roman" w:cs="Times New Roman"/>
                <w:sz w:val="28"/>
                <w:szCs w:val="28"/>
              </w:rPr>
            </w:pPr>
            <w:r w:rsidRPr="000E4D16">
              <w:rPr>
                <w:rFonts w:ascii="Times New Roman" w:hAnsi="Times New Roman" w:cs="Times New Roman"/>
                <w:sz w:val="28"/>
                <w:szCs w:val="28"/>
              </w:rPr>
              <w:t>3. Иные формы контроля осуществляются органами валютного контроля путем:</w:t>
            </w:r>
          </w:p>
          <w:p w14:paraId="1B08FB60" w14:textId="77777777" w:rsidR="00DA7E1E" w:rsidRPr="000E4D16" w:rsidRDefault="00DA7E1E" w:rsidP="00C43066">
            <w:pPr>
              <w:ind w:firstLine="135"/>
              <w:jc w:val="both"/>
              <w:rPr>
                <w:rFonts w:ascii="Times New Roman" w:hAnsi="Times New Roman" w:cs="Times New Roman"/>
                <w:sz w:val="28"/>
                <w:szCs w:val="28"/>
              </w:rPr>
            </w:pPr>
            <w:r w:rsidRPr="000E4D16">
              <w:rPr>
                <w:rFonts w:ascii="Times New Roman" w:hAnsi="Times New Roman" w:cs="Times New Roman"/>
                <w:sz w:val="28"/>
                <w:szCs w:val="28"/>
              </w:rPr>
              <w:t>…</w:t>
            </w:r>
          </w:p>
          <w:p w14:paraId="7EB79DA1" w14:textId="42A05D07" w:rsidR="00DA7E1E" w:rsidRPr="000E4D16" w:rsidRDefault="00DA7E1E" w:rsidP="00C43066">
            <w:pPr>
              <w:ind w:firstLine="135"/>
              <w:jc w:val="both"/>
              <w:rPr>
                <w:rFonts w:ascii="Times New Roman" w:hAnsi="Times New Roman" w:cs="Times New Roman"/>
                <w:sz w:val="28"/>
                <w:szCs w:val="28"/>
              </w:rPr>
            </w:pPr>
            <w:r w:rsidRPr="000E4D16">
              <w:rPr>
                <w:rFonts w:ascii="Times New Roman" w:hAnsi="Times New Roman" w:cs="Times New Roman"/>
                <w:sz w:val="28"/>
                <w:szCs w:val="28"/>
              </w:rPr>
              <w:t xml:space="preserve">3) анализа информации, отчетности и документов, связанных с проведением валютной операции, запрошенных органом валютного контроля в связи с поступлением информации </w:t>
            </w:r>
            <w:r w:rsidRPr="000E4D16">
              <w:rPr>
                <w:rFonts w:ascii="Times New Roman" w:hAnsi="Times New Roman" w:cs="Times New Roman"/>
                <w:b/>
                <w:sz w:val="28"/>
                <w:szCs w:val="28"/>
              </w:rPr>
              <w:t>от агента валютного контроля</w:t>
            </w:r>
            <w:r w:rsidRPr="000E4D16">
              <w:rPr>
                <w:rFonts w:ascii="Times New Roman" w:hAnsi="Times New Roman" w:cs="Times New Roman"/>
                <w:sz w:val="28"/>
                <w:szCs w:val="28"/>
              </w:rPr>
              <w:t xml:space="preserve"> о возможном нарушении </w:t>
            </w:r>
            <w:r w:rsidRPr="000E4D16">
              <w:rPr>
                <w:rFonts w:ascii="Times New Roman" w:hAnsi="Times New Roman" w:cs="Times New Roman"/>
                <w:b/>
                <w:sz w:val="28"/>
                <w:szCs w:val="28"/>
              </w:rPr>
              <w:t>клиентом</w:t>
            </w:r>
            <w:r w:rsidRPr="000E4D16">
              <w:rPr>
                <w:rFonts w:ascii="Times New Roman" w:hAnsi="Times New Roman" w:cs="Times New Roman"/>
                <w:sz w:val="28"/>
                <w:szCs w:val="28"/>
              </w:rPr>
              <w:t xml:space="preserve"> требований валютного законодательства Республики Казахстан, и иной информации (отчетности), представляемой в соответствии с требованиями валютного законодательства Республики Казахстан.</w:t>
            </w:r>
          </w:p>
        </w:tc>
        <w:tc>
          <w:tcPr>
            <w:tcW w:w="1567" w:type="pct"/>
          </w:tcPr>
          <w:p w14:paraId="17EF27FD" w14:textId="77777777" w:rsidR="00DA7E1E" w:rsidRPr="000E4D16" w:rsidRDefault="00DA7E1E" w:rsidP="00C43066">
            <w:pPr>
              <w:ind w:firstLine="198"/>
              <w:jc w:val="both"/>
              <w:rPr>
                <w:rFonts w:ascii="Times New Roman" w:hAnsi="Times New Roman" w:cs="Times New Roman"/>
                <w:sz w:val="28"/>
                <w:szCs w:val="28"/>
              </w:rPr>
            </w:pPr>
            <w:r w:rsidRPr="000E4D16">
              <w:rPr>
                <w:rFonts w:ascii="Times New Roman" w:hAnsi="Times New Roman" w:cs="Times New Roman"/>
                <w:sz w:val="28"/>
                <w:szCs w:val="28"/>
              </w:rPr>
              <w:t>Статья 20. Формы валютного контроля</w:t>
            </w:r>
          </w:p>
          <w:p w14:paraId="1A10D7C3" w14:textId="77777777" w:rsidR="00DA7E1E" w:rsidRPr="000E4D16" w:rsidRDefault="00DA7E1E" w:rsidP="00C43066">
            <w:pPr>
              <w:ind w:firstLine="198"/>
              <w:jc w:val="both"/>
              <w:rPr>
                <w:rFonts w:ascii="Times New Roman" w:hAnsi="Times New Roman" w:cs="Times New Roman"/>
                <w:sz w:val="28"/>
                <w:szCs w:val="28"/>
              </w:rPr>
            </w:pPr>
            <w:r w:rsidRPr="000E4D16">
              <w:rPr>
                <w:rFonts w:ascii="Times New Roman" w:hAnsi="Times New Roman" w:cs="Times New Roman"/>
                <w:sz w:val="28"/>
                <w:szCs w:val="28"/>
              </w:rPr>
              <w:t>…</w:t>
            </w:r>
          </w:p>
          <w:p w14:paraId="13B7E383" w14:textId="77777777" w:rsidR="00DA7E1E" w:rsidRPr="000E4D16" w:rsidRDefault="00DA7E1E" w:rsidP="00C43066">
            <w:pPr>
              <w:ind w:firstLine="198"/>
              <w:jc w:val="both"/>
              <w:rPr>
                <w:rFonts w:ascii="Times New Roman" w:hAnsi="Times New Roman" w:cs="Times New Roman"/>
                <w:sz w:val="28"/>
                <w:szCs w:val="28"/>
              </w:rPr>
            </w:pPr>
            <w:r w:rsidRPr="000E4D16">
              <w:rPr>
                <w:rFonts w:ascii="Times New Roman" w:hAnsi="Times New Roman" w:cs="Times New Roman"/>
                <w:sz w:val="28"/>
                <w:szCs w:val="28"/>
              </w:rPr>
              <w:t>3. Иные формы контроля осуществляются органами валютного контроля путем:</w:t>
            </w:r>
          </w:p>
          <w:p w14:paraId="21BE120A" w14:textId="77777777" w:rsidR="00DA7E1E" w:rsidRPr="000E4D16" w:rsidRDefault="00DA7E1E" w:rsidP="00C43066">
            <w:pPr>
              <w:ind w:firstLine="198"/>
              <w:jc w:val="both"/>
              <w:rPr>
                <w:rFonts w:ascii="Times New Roman" w:hAnsi="Times New Roman" w:cs="Times New Roman"/>
                <w:sz w:val="28"/>
                <w:szCs w:val="28"/>
              </w:rPr>
            </w:pPr>
            <w:r w:rsidRPr="000E4D16">
              <w:rPr>
                <w:rFonts w:ascii="Times New Roman" w:hAnsi="Times New Roman" w:cs="Times New Roman"/>
                <w:sz w:val="28"/>
                <w:szCs w:val="28"/>
              </w:rPr>
              <w:t>…</w:t>
            </w:r>
          </w:p>
          <w:p w14:paraId="65271F59" w14:textId="13C6D0F8" w:rsidR="00DA7E1E" w:rsidRPr="000E4D16" w:rsidRDefault="00DA7E1E" w:rsidP="00C43066">
            <w:pPr>
              <w:ind w:firstLine="198"/>
              <w:jc w:val="both"/>
              <w:rPr>
                <w:rFonts w:ascii="Times New Roman" w:hAnsi="Times New Roman" w:cs="Times New Roman"/>
                <w:sz w:val="28"/>
                <w:szCs w:val="28"/>
              </w:rPr>
            </w:pPr>
            <w:r w:rsidRPr="000E4D16">
              <w:rPr>
                <w:rFonts w:ascii="Times New Roman" w:hAnsi="Times New Roman" w:cs="Times New Roman"/>
                <w:sz w:val="28"/>
                <w:szCs w:val="28"/>
              </w:rPr>
              <w:t>3) анализа информации, отчетности и документов, связанных с проведением валютной операции, запрошенных органом валютного контроля в связи с поступлением информации о возможном нарушении требований валютного законодательства Республики Казахстан, и иной информации (отчетности), представляемой в соответствии с требованиями валютного законодательства Республики Казахстан.</w:t>
            </w:r>
          </w:p>
        </w:tc>
        <w:tc>
          <w:tcPr>
            <w:tcW w:w="1027" w:type="pct"/>
          </w:tcPr>
          <w:p w14:paraId="3B6D852C" w14:textId="77777777" w:rsidR="00DA7E1E" w:rsidRPr="000E4D16" w:rsidRDefault="00DA7E1E" w:rsidP="00C43066">
            <w:pPr>
              <w:ind w:firstLine="244"/>
              <w:jc w:val="both"/>
              <w:rPr>
                <w:rFonts w:ascii="Times New Roman" w:hAnsi="Times New Roman" w:cs="Times New Roman"/>
                <w:sz w:val="28"/>
                <w:szCs w:val="28"/>
              </w:rPr>
            </w:pPr>
            <w:r w:rsidRPr="000E4D16">
              <w:rPr>
                <w:rFonts w:ascii="Times New Roman" w:hAnsi="Times New Roman" w:cs="Times New Roman"/>
                <w:sz w:val="28"/>
                <w:szCs w:val="28"/>
              </w:rPr>
              <w:t>Информация о возможном нарушении клиентом требований валютного законодательства Республики Казахстан может быть направлена иным органом валютного контроля.</w:t>
            </w:r>
          </w:p>
          <w:p w14:paraId="28EA8EE5" w14:textId="4D4B6A92" w:rsidR="00DA7E1E" w:rsidRPr="000E4D16" w:rsidRDefault="00DA7E1E" w:rsidP="00C43066">
            <w:pPr>
              <w:ind w:firstLine="271"/>
              <w:jc w:val="both"/>
              <w:rPr>
                <w:rFonts w:ascii="Times New Roman" w:hAnsi="Times New Roman" w:cs="Times New Roman"/>
                <w:sz w:val="28"/>
                <w:szCs w:val="28"/>
              </w:rPr>
            </w:pPr>
            <w:r w:rsidRPr="000E4D16">
              <w:rPr>
                <w:rStyle w:val="s0"/>
                <w:rFonts w:ascii="Times New Roman" w:hAnsi="Times New Roman" w:cs="Times New Roman"/>
                <w:sz w:val="28"/>
                <w:szCs w:val="28"/>
              </w:rPr>
              <w:t>В целях закрепления возможности передачи информации (сведений) органу государственных доходов.</w:t>
            </w:r>
          </w:p>
        </w:tc>
      </w:tr>
      <w:tr w:rsidR="00DA7E1E" w:rsidRPr="000E4D16" w14:paraId="456A8C78" w14:textId="77777777" w:rsidTr="00140A4B">
        <w:tc>
          <w:tcPr>
            <w:tcW w:w="197" w:type="pct"/>
          </w:tcPr>
          <w:p w14:paraId="2D5E2191" w14:textId="77777777" w:rsidR="00DA7E1E" w:rsidRPr="000E4D16" w:rsidRDefault="00DA7E1E" w:rsidP="00516D00">
            <w:pPr>
              <w:pStyle w:val="ab"/>
              <w:numPr>
                <w:ilvl w:val="0"/>
                <w:numId w:val="16"/>
              </w:numPr>
              <w:jc w:val="center"/>
              <w:rPr>
                <w:rFonts w:ascii="Times New Roman" w:hAnsi="Times New Roman" w:cs="Times New Roman"/>
                <w:sz w:val="28"/>
                <w:szCs w:val="28"/>
              </w:rPr>
            </w:pPr>
          </w:p>
        </w:tc>
        <w:tc>
          <w:tcPr>
            <w:tcW w:w="642" w:type="pct"/>
          </w:tcPr>
          <w:p w14:paraId="0F3A8B39" w14:textId="361CDA22" w:rsidR="00DA7E1E" w:rsidRPr="000E4D16" w:rsidRDefault="00DA7E1E" w:rsidP="00530CB5">
            <w:pPr>
              <w:jc w:val="center"/>
              <w:rPr>
                <w:rFonts w:ascii="Times New Roman" w:hAnsi="Times New Roman" w:cs="Times New Roman"/>
                <w:sz w:val="28"/>
                <w:szCs w:val="28"/>
              </w:rPr>
            </w:pPr>
            <w:r w:rsidRPr="000E4D16">
              <w:rPr>
                <w:rFonts w:ascii="Times New Roman" w:hAnsi="Times New Roman" w:cs="Times New Roman"/>
                <w:sz w:val="28"/>
                <w:szCs w:val="28"/>
              </w:rPr>
              <w:t>Статья 21</w:t>
            </w:r>
          </w:p>
        </w:tc>
        <w:tc>
          <w:tcPr>
            <w:tcW w:w="1567" w:type="pct"/>
          </w:tcPr>
          <w:p w14:paraId="0AD35554" w14:textId="77777777" w:rsidR="00DA7E1E" w:rsidRPr="000E4D16" w:rsidRDefault="00DA7E1E" w:rsidP="00C43066">
            <w:pPr>
              <w:ind w:firstLine="135"/>
              <w:jc w:val="both"/>
              <w:rPr>
                <w:rFonts w:ascii="Times New Roman" w:hAnsi="Times New Roman" w:cs="Times New Roman"/>
                <w:bCs/>
                <w:sz w:val="28"/>
                <w:szCs w:val="28"/>
              </w:rPr>
            </w:pPr>
            <w:r w:rsidRPr="000E4D16">
              <w:rPr>
                <w:rFonts w:ascii="Times New Roman" w:hAnsi="Times New Roman" w:cs="Times New Roman"/>
                <w:bCs/>
                <w:sz w:val="28"/>
                <w:szCs w:val="28"/>
              </w:rPr>
              <w:t>Статья 21. Требования к проведению платежей и (или) переводов денег по отдельным валютным операциям</w:t>
            </w:r>
          </w:p>
          <w:p w14:paraId="7F6F91F2" w14:textId="77777777" w:rsidR="00DA7E1E" w:rsidRPr="000E4D16" w:rsidRDefault="00DA7E1E" w:rsidP="00C43066">
            <w:pPr>
              <w:ind w:firstLine="135"/>
              <w:jc w:val="both"/>
              <w:rPr>
                <w:rFonts w:ascii="Times New Roman" w:hAnsi="Times New Roman" w:cs="Times New Roman"/>
                <w:b/>
                <w:sz w:val="28"/>
                <w:szCs w:val="28"/>
              </w:rPr>
            </w:pPr>
            <w:r w:rsidRPr="000E4D16">
              <w:rPr>
                <w:rFonts w:ascii="Times New Roman" w:hAnsi="Times New Roman" w:cs="Times New Roman"/>
                <w:sz w:val="28"/>
                <w:szCs w:val="28"/>
              </w:rPr>
              <w:lastRenderedPageBreak/>
              <w:t>1. Платежи и (или) переводы денег резидентов (за исключением уполномоченных банков и филиалов (представительств) иностранных организаций) по отдельным валютным операциям, проведение которых может быть направлено на вывод денег из Республики Казахста</w:t>
            </w:r>
            <w:r w:rsidRPr="000E4D16">
              <w:rPr>
                <w:rFonts w:ascii="Times New Roman" w:hAnsi="Times New Roman" w:cs="Times New Roman"/>
                <w:b/>
                <w:sz w:val="28"/>
                <w:szCs w:val="28"/>
              </w:rPr>
              <w:t>н, о</w:t>
            </w:r>
            <w:r w:rsidRPr="000E4D16">
              <w:rPr>
                <w:rFonts w:ascii="Times New Roman" w:hAnsi="Times New Roman" w:cs="Times New Roman"/>
                <w:sz w:val="28"/>
                <w:szCs w:val="28"/>
              </w:rPr>
              <w:t xml:space="preserve">существляются уполномоченными банками </w:t>
            </w:r>
            <w:r w:rsidRPr="000E4D16">
              <w:rPr>
                <w:rFonts w:ascii="Times New Roman" w:hAnsi="Times New Roman" w:cs="Times New Roman"/>
                <w:b/>
                <w:sz w:val="28"/>
                <w:szCs w:val="28"/>
              </w:rPr>
              <w:t>только</w:t>
            </w:r>
            <w:r w:rsidRPr="000E4D16">
              <w:rPr>
                <w:rFonts w:ascii="Times New Roman" w:hAnsi="Times New Roman" w:cs="Times New Roman"/>
                <w:sz w:val="28"/>
                <w:szCs w:val="28"/>
              </w:rPr>
              <w:t xml:space="preserve"> при представлении резидентом, являющимся отправителем денег или получателем денег, разрешения уполномоченному банку на передачу информации о данном платеже и (или) переводе денег органам валютного контроля.</w:t>
            </w:r>
          </w:p>
          <w:p w14:paraId="3099B287" w14:textId="77777777" w:rsidR="00DA7E1E" w:rsidRPr="000E4D16" w:rsidRDefault="00DA7E1E" w:rsidP="00C43066">
            <w:pPr>
              <w:ind w:firstLine="135"/>
              <w:jc w:val="both"/>
              <w:rPr>
                <w:rFonts w:ascii="Times New Roman" w:hAnsi="Times New Roman" w:cs="Times New Roman"/>
                <w:b/>
                <w:sz w:val="28"/>
                <w:szCs w:val="28"/>
              </w:rPr>
            </w:pPr>
            <w:r w:rsidRPr="000E4D16">
              <w:rPr>
                <w:rFonts w:ascii="Times New Roman" w:hAnsi="Times New Roman" w:cs="Times New Roman"/>
                <w:b/>
                <w:sz w:val="28"/>
                <w:szCs w:val="28"/>
              </w:rPr>
              <w:t>Указанное в данном пункте разрешение оформляется в произвольной форме. Допускается представление одного разрешения в отношении всех платежей и (или) переводов денег по валютным операциям в рамках валютного договора, на основании которого осуществляются валютные операции, проведение которых может быть направлено на вывод денег из Республики Казахстан.</w:t>
            </w:r>
          </w:p>
          <w:p w14:paraId="4045B4E5" w14:textId="77777777" w:rsidR="00DA7E1E" w:rsidRPr="000E4D16" w:rsidRDefault="00DA7E1E" w:rsidP="00C43066">
            <w:pPr>
              <w:ind w:firstLine="135"/>
              <w:jc w:val="both"/>
              <w:rPr>
                <w:rFonts w:ascii="Times New Roman" w:hAnsi="Times New Roman" w:cs="Times New Roman"/>
                <w:b/>
                <w:sz w:val="28"/>
                <w:szCs w:val="28"/>
              </w:rPr>
            </w:pPr>
            <w:r w:rsidRPr="000E4D16">
              <w:rPr>
                <w:rFonts w:ascii="Times New Roman" w:hAnsi="Times New Roman" w:cs="Times New Roman"/>
                <w:sz w:val="28"/>
                <w:szCs w:val="28"/>
              </w:rPr>
              <w:lastRenderedPageBreak/>
              <w:t xml:space="preserve">2. </w:t>
            </w:r>
            <w:r w:rsidRPr="000E4D16">
              <w:rPr>
                <w:rFonts w:ascii="Times New Roman" w:hAnsi="Times New Roman" w:cs="Times New Roman"/>
                <w:b/>
                <w:sz w:val="28"/>
                <w:szCs w:val="28"/>
              </w:rPr>
              <w:t>К валютным операциям, проведение которых может быть направлено на вывод денег из Республики Казахстан, относятся следующие операции:</w:t>
            </w:r>
          </w:p>
          <w:p w14:paraId="6DA095FD" w14:textId="77777777" w:rsidR="00DA7E1E" w:rsidRPr="000E4D16" w:rsidRDefault="00DA7E1E" w:rsidP="00C43066">
            <w:pPr>
              <w:ind w:firstLine="135"/>
              <w:jc w:val="both"/>
              <w:rPr>
                <w:rFonts w:ascii="Times New Roman" w:hAnsi="Times New Roman" w:cs="Times New Roman"/>
                <w:b/>
                <w:sz w:val="28"/>
                <w:szCs w:val="28"/>
              </w:rPr>
            </w:pPr>
            <w:r w:rsidRPr="000E4D16">
              <w:rPr>
                <w:rFonts w:ascii="Times New Roman" w:hAnsi="Times New Roman" w:cs="Times New Roman"/>
                <w:b/>
                <w:sz w:val="28"/>
                <w:szCs w:val="28"/>
              </w:rPr>
              <w:t>1) финансовый заем, предусматривающий предоставление нерезидентом денег резиденту (за исключением уполномоченного банка), если условиями соответствующего валютного договора не предусмотрено осуществление перевода денег, подлежащих получению от нерезидента, на банковские счета резидента в уполномоченных банках;</w:t>
            </w:r>
          </w:p>
          <w:p w14:paraId="390A45CF" w14:textId="77777777" w:rsidR="00DA7E1E" w:rsidRPr="000E4D16" w:rsidRDefault="00DA7E1E" w:rsidP="00C43066">
            <w:pPr>
              <w:ind w:firstLine="135"/>
              <w:jc w:val="both"/>
              <w:rPr>
                <w:rFonts w:ascii="Times New Roman" w:hAnsi="Times New Roman" w:cs="Times New Roman"/>
                <w:b/>
                <w:sz w:val="28"/>
                <w:szCs w:val="28"/>
              </w:rPr>
            </w:pPr>
            <w:r w:rsidRPr="000E4D16">
              <w:rPr>
                <w:rFonts w:ascii="Times New Roman" w:hAnsi="Times New Roman" w:cs="Times New Roman"/>
                <w:b/>
                <w:sz w:val="28"/>
                <w:szCs w:val="28"/>
              </w:rPr>
              <w:t xml:space="preserve">2) финансовый заем, предусматривающий возникновение у резидента (за исключением уполномоченного банка) требований к нерезиденту по возврату денег, если условиями соответствующего валютного договора не предусмотрено осуществление перевода денег, подлежащих получению от нерезидента, на банковские счета резидента в уполномоченных </w:t>
            </w:r>
            <w:r w:rsidRPr="000E4D16">
              <w:rPr>
                <w:rFonts w:ascii="Times New Roman" w:hAnsi="Times New Roman" w:cs="Times New Roman"/>
                <w:b/>
                <w:sz w:val="28"/>
                <w:szCs w:val="28"/>
              </w:rPr>
              <w:lastRenderedPageBreak/>
              <w:t>банках;</w:t>
            </w:r>
          </w:p>
          <w:p w14:paraId="0298C888" w14:textId="77777777" w:rsidR="00DA7E1E" w:rsidRPr="000E4D16" w:rsidRDefault="00DA7E1E" w:rsidP="00C43066">
            <w:pPr>
              <w:ind w:firstLine="135"/>
              <w:jc w:val="both"/>
              <w:rPr>
                <w:rFonts w:ascii="Times New Roman" w:hAnsi="Times New Roman" w:cs="Times New Roman"/>
                <w:b/>
                <w:sz w:val="28"/>
                <w:szCs w:val="28"/>
              </w:rPr>
            </w:pPr>
            <w:r w:rsidRPr="000E4D16">
              <w:rPr>
                <w:rFonts w:ascii="Times New Roman" w:hAnsi="Times New Roman" w:cs="Times New Roman"/>
                <w:b/>
                <w:sz w:val="28"/>
                <w:szCs w:val="28"/>
              </w:rPr>
              <w:t>3) финансовый заем, предусматривающий предоставление резидентом денег нерезиденту, не являющемуся аффилированным лицом, на срок свыше семисот двадцати дней без выплаты вознаграждения за пользование предметом финансового займа;</w:t>
            </w:r>
          </w:p>
          <w:p w14:paraId="645BEF58" w14:textId="77777777" w:rsidR="00DA7E1E" w:rsidRPr="000E4D16" w:rsidRDefault="00DA7E1E" w:rsidP="00C43066">
            <w:pPr>
              <w:ind w:firstLine="135"/>
              <w:jc w:val="both"/>
              <w:rPr>
                <w:rFonts w:ascii="Times New Roman" w:hAnsi="Times New Roman" w:cs="Times New Roman"/>
                <w:b/>
                <w:sz w:val="28"/>
                <w:szCs w:val="28"/>
              </w:rPr>
            </w:pPr>
            <w:r w:rsidRPr="000E4D16">
              <w:rPr>
                <w:rFonts w:ascii="Times New Roman" w:hAnsi="Times New Roman" w:cs="Times New Roman"/>
                <w:b/>
                <w:sz w:val="28"/>
                <w:szCs w:val="28"/>
              </w:rPr>
              <w:t>4) операции по экспорту, если условиями соответствующего валютного договора предусмотрено, что срок исполнения обязательств по оплате экспорта нерезидентом превышает семьсот двадцать дней с даты исполнения обязательств резидентом;</w:t>
            </w:r>
          </w:p>
          <w:p w14:paraId="606EEA90" w14:textId="77777777" w:rsidR="00DA7E1E" w:rsidRPr="000E4D16" w:rsidRDefault="00DA7E1E" w:rsidP="00C43066">
            <w:pPr>
              <w:ind w:firstLine="135"/>
              <w:jc w:val="both"/>
              <w:rPr>
                <w:rFonts w:ascii="Times New Roman" w:hAnsi="Times New Roman" w:cs="Times New Roman"/>
                <w:b/>
                <w:sz w:val="28"/>
                <w:szCs w:val="28"/>
              </w:rPr>
            </w:pPr>
            <w:r w:rsidRPr="000E4D16">
              <w:rPr>
                <w:rFonts w:ascii="Times New Roman" w:hAnsi="Times New Roman" w:cs="Times New Roman"/>
                <w:b/>
                <w:sz w:val="28"/>
                <w:szCs w:val="28"/>
              </w:rPr>
              <w:t xml:space="preserve">5) операции по оплате импорта, если условиями соответствующего валютного договора предусмотрено, что срок исполнения обязательств по возврату денег (авансового платежа или полной предоплаты) нерезидентом в случае неисполнения нерезидентом своих обязательств по импорту </w:t>
            </w:r>
            <w:r w:rsidRPr="000E4D16">
              <w:rPr>
                <w:rFonts w:ascii="Times New Roman" w:hAnsi="Times New Roman" w:cs="Times New Roman"/>
                <w:b/>
                <w:sz w:val="28"/>
                <w:szCs w:val="28"/>
              </w:rPr>
              <w:lastRenderedPageBreak/>
              <w:t>превышает семьсот двадцать дней с даты исполнения обязательств резидентом.</w:t>
            </w:r>
          </w:p>
          <w:p w14:paraId="1E9C5E3F" w14:textId="77777777" w:rsidR="00DA7E1E" w:rsidRPr="000E4D16" w:rsidRDefault="00DA7E1E" w:rsidP="00C43066">
            <w:pPr>
              <w:ind w:firstLine="135"/>
              <w:jc w:val="both"/>
              <w:rPr>
                <w:rFonts w:ascii="Times New Roman" w:hAnsi="Times New Roman" w:cs="Times New Roman"/>
                <w:b/>
                <w:sz w:val="28"/>
                <w:szCs w:val="28"/>
              </w:rPr>
            </w:pPr>
            <w:r w:rsidRPr="000E4D16">
              <w:rPr>
                <w:rFonts w:ascii="Times New Roman" w:hAnsi="Times New Roman" w:cs="Times New Roman"/>
                <w:b/>
                <w:sz w:val="28"/>
                <w:szCs w:val="28"/>
              </w:rPr>
              <w:t>Случаи, указанные в части первой настоящего пункта, не включают финансовые займы, возникающие в рамках сделок по торговому или исламскому финансированию, а также операции, осуществляемые нерезидентами со своими филиалами (представительствами) в Республике Казахстан, и операции между филиалами (представительствами) иностранных организаций в Республике Казахстан.</w:t>
            </w:r>
          </w:p>
          <w:p w14:paraId="468FFA89" w14:textId="77777777" w:rsidR="00DA7E1E" w:rsidRPr="000E4D16" w:rsidRDefault="00DA7E1E" w:rsidP="00C43066">
            <w:pPr>
              <w:ind w:firstLine="135"/>
              <w:jc w:val="both"/>
              <w:rPr>
                <w:rFonts w:ascii="Times New Roman" w:hAnsi="Times New Roman" w:cs="Times New Roman"/>
                <w:b/>
                <w:sz w:val="28"/>
                <w:szCs w:val="28"/>
              </w:rPr>
            </w:pPr>
            <w:r w:rsidRPr="000E4D16">
              <w:rPr>
                <w:rFonts w:ascii="Times New Roman" w:hAnsi="Times New Roman" w:cs="Times New Roman"/>
                <w:b/>
                <w:sz w:val="28"/>
                <w:szCs w:val="28"/>
              </w:rPr>
              <w:t>Для целей настоящего пункта к аффилированному лицу резидента относятся:</w:t>
            </w:r>
          </w:p>
          <w:p w14:paraId="50C9E96F" w14:textId="77777777" w:rsidR="00DA7E1E" w:rsidRPr="000E4D16" w:rsidRDefault="00DA7E1E" w:rsidP="00C43066">
            <w:pPr>
              <w:ind w:firstLine="135"/>
              <w:jc w:val="both"/>
              <w:rPr>
                <w:rFonts w:ascii="Times New Roman" w:hAnsi="Times New Roman" w:cs="Times New Roman"/>
                <w:b/>
                <w:sz w:val="28"/>
                <w:szCs w:val="28"/>
              </w:rPr>
            </w:pPr>
            <w:r w:rsidRPr="000E4D16">
              <w:rPr>
                <w:rFonts w:ascii="Times New Roman" w:hAnsi="Times New Roman" w:cs="Times New Roman"/>
                <w:b/>
                <w:sz w:val="28"/>
                <w:szCs w:val="28"/>
              </w:rPr>
              <w:t>1) лицо, которому принадлежит десять и более процентов голосующих акций акционерного общества (десять и более процентов голосов участников) юридического лица-резидента;</w:t>
            </w:r>
          </w:p>
          <w:p w14:paraId="3B019B31" w14:textId="77777777" w:rsidR="00DA7E1E" w:rsidRPr="000E4D16" w:rsidRDefault="00DA7E1E" w:rsidP="00C43066">
            <w:pPr>
              <w:ind w:firstLine="135"/>
              <w:jc w:val="both"/>
              <w:rPr>
                <w:rFonts w:ascii="Times New Roman" w:hAnsi="Times New Roman" w:cs="Times New Roman"/>
                <w:b/>
                <w:sz w:val="28"/>
                <w:szCs w:val="28"/>
              </w:rPr>
            </w:pPr>
            <w:r w:rsidRPr="000E4D16">
              <w:rPr>
                <w:rFonts w:ascii="Times New Roman" w:hAnsi="Times New Roman" w:cs="Times New Roman"/>
                <w:b/>
                <w:sz w:val="28"/>
                <w:szCs w:val="28"/>
              </w:rPr>
              <w:t xml:space="preserve">2) лицо, в котором данному резиденту принадлежит десять и более процентов голосующих акций акционерного общества </w:t>
            </w:r>
            <w:r w:rsidRPr="000E4D16">
              <w:rPr>
                <w:rFonts w:ascii="Times New Roman" w:hAnsi="Times New Roman" w:cs="Times New Roman"/>
                <w:b/>
                <w:sz w:val="28"/>
                <w:szCs w:val="28"/>
              </w:rPr>
              <w:lastRenderedPageBreak/>
              <w:t>(десять и более процентов голосов участников);</w:t>
            </w:r>
          </w:p>
          <w:p w14:paraId="53FBD17D" w14:textId="47AB85A9" w:rsidR="00DA7E1E" w:rsidRPr="000E4D16" w:rsidRDefault="00DA7E1E" w:rsidP="00C43066">
            <w:pPr>
              <w:ind w:firstLine="135"/>
              <w:jc w:val="both"/>
              <w:rPr>
                <w:rFonts w:ascii="Times New Roman" w:hAnsi="Times New Roman" w:cs="Times New Roman"/>
                <w:b/>
                <w:sz w:val="28"/>
                <w:szCs w:val="28"/>
              </w:rPr>
            </w:pPr>
            <w:r w:rsidRPr="000E4D16">
              <w:rPr>
                <w:rFonts w:ascii="Times New Roman" w:hAnsi="Times New Roman" w:cs="Times New Roman"/>
                <w:b/>
                <w:sz w:val="28"/>
                <w:szCs w:val="28"/>
              </w:rPr>
              <w:t>3) лицо, которое совместно с данным резидентом находится под контролем третьего лица.</w:t>
            </w:r>
          </w:p>
        </w:tc>
        <w:tc>
          <w:tcPr>
            <w:tcW w:w="1567" w:type="pct"/>
          </w:tcPr>
          <w:p w14:paraId="443F5850" w14:textId="77777777" w:rsidR="00DA7E1E" w:rsidRPr="000E4D16" w:rsidRDefault="00DA7E1E" w:rsidP="00C43066">
            <w:pPr>
              <w:ind w:firstLine="198"/>
              <w:jc w:val="both"/>
              <w:rPr>
                <w:rFonts w:ascii="Times New Roman" w:hAnsi="Times New Roman" w:cs="Times New Roman"/>
                <w:sz w:val="28"/>
                <w:szCs w:val="28"/>
                <w:lang w:eastAsia="ru-RU"/>
              </w:rPr>
            </w:pPr>
            <w:r w:rsidRPr="000E4D16">
              <w:rPr>
                <w:rFonts w:ascii="Times New Roman" w:hAnsi="Times New Roman" w:cs="Times New Roman"/>
                <w:sz w:val="28"/>
                <w:szCs w:val="28"/>
                <w:lang w:eastAsia="ru-RU"/>
              </w:rPr>
              <w:lastRenderedPageBreak/>
              <w:t xml:space="preserve">Статья 21. Требования к проведению платежей и (или) переводов денег по отдельным </w:t>
            </w:r>
            <w:r w:rsidRPr="000E4D16">
              <w:rPr>
                <w:rFonts w:ascii="Times New Roman" w:hAnsi="Times New Roman" w:cs="Times New Roman"/>
                <w:sz w:val="28"/>
                <w:szCs w:val="28"/>
                <w:lang w:eastAsia="ru-RU"/>
              </w:rPr>
              <w:lastRenderedPageBreak/>
              <w:t>валютным операциям</w:t>
            </w:r>
          </w:p>
          <w:p w14:paraId="2FD5FF91" w14:textId="77777777" w:rsidR="00DA7E1E" w:rsidRPr="000E4D16" w:rsidRDefault="00DA7E1E" w:rsidP="00C43066">
            <w:pPr>
              <w:ind w:firstLine="198"/>
              <w:jc w:val="both"/>
              <w:rPr>
                <w:rFonts w:ascii="Times New Roman" w:hAnsi="Times New Roman" w:cs="Times New Roman"/>
                <w:b/>
                <w:bCs/>
                <w:sz w:val="28"/>
                <w:szCs w:val="28"/>
                <w:lang w:eastAsia="ru-RU"/>
              </w:rPr>
            </w:pPr>
            <w:r w:rsidRPr="000E4D16">
              <w:rPr>
                <w:rFonts w:ascii="Times New Roman" w:eastAsia="Calibri" w:hAnsi="Times New Roman" w:cs="Times New Roman"/>
                <w:sz w:val="28"/>
                <w:szCs w:val="28"/>
                <w:lang w:eastAsia="ru-RU"/>
              </w:rPr>
              <w:t>1. Платежи</w:t>
            </w:r>
            <w:r w:rsidRPr="000E4D16">
              <w:rPr>
                <w:rFonts w:ascii="Times New Roman" w:eastAsia="Calibri" w:hAnsi="Times New Roman" w:cs="Times New Roman"/>
                <w:spacing w:val="2"/>
                <w:sz w:val="28"/>
                <w:szCs w:val="28"/>
                <w:bdr w:val="none" w:sz="0" w:space="0" w:color="auto" w:frame="1"/>
              </w:rPr>
              <w:t xml:space="preserve"> и (или) переводы денег резидентов (за исключением уполномоченных банков и филиалов (представительств) иностранных организаций) по отдельным валютным операциям, проведение которых может быть направлено на </w:t>
            </w:r>
            <w:r w:rsidRPr="000E4D16">
              <w:rPr>
                <w:rFonts w:ascii="Times New Roman" w:eastAsia="Calibri" w:hAnsi="Times New Roman" w:cs="Times New Roman"/>
                <w:b/>
                <w:bCs/>
                <w:spacing w:val="2"/>
                <w:sz w:val="28"/>
                <w:szCs w:val="28"/>
                <w:bdr w:val="none" w:sz="0" w:space="0" w:color="auto" w:frame="1"/>
              </w:rPr>
              <w:t>вывод денег из Республики Казахстан, уклонение от выполнения требований валютного законодательства Республики Казахстан,</w:t>
            </w:r>
            <w:r w:rsidRPr="000E4D16">
              <w:rPr>
                <w:rFonts w:ascii="Times New Roman" w:eastAsia="Calibri" w:hAnsi="Times New Roman" w:cs="Times New Roman"/>
                <w:spacing w:val="2"/>
                <w:sz w:val="28"/>
                <w:szCs w:val="28"/>
                <w:bdr w:val="none" w:sz="0" w:space="0" w:color="auto" w:frame="1"/>
              </w:rPr>
              <w:t xml:space="preserve"> осуществляются уполномоченными банками </w:t>
            </w:r>
            <w:r w:rsidRPr="000E4D16">
              <w:rPr>
                <w:rFonts w:ascii="Times New Roman" w:eastAsia="Calibri" w:hAnsi="Times New Roman" w:cs="Times New Roman"/>
                <w:b/>
                <w:bCs/>
                <w:spacing w:val="2"/>
                <w:sz w:val="28"/>
                <w:szCs w:val="28"/>
                <w:bdr w:val="none" w:sz="0" w:space="0" w:color="auto" w:frame="1"/>
              </w:rPr>
              <w:t xml:space="preserve">в порядке, предусмотренном правилами осуществления валютных операций в Республике Казахстан, и </w:t>
            </w:r>
            <w:r w:rsidRPr="000E4D16">
              <w:rPr>
                <w:rFonts w:ascii="Times New Roman" w:eastAsia="Calibri" w:hAnsi="Times New Roman" w:cs="Times New Roman"/>
                <w:spacing w:val="2"/>
                <w:sz w:val="28"/>
                <w:szCs w:val="28"/>
                <w:bdr w:val="none" w:sz="0" w:space="0" w:color="auto" w:frame="1"/>
              </w:rPr>
              <w:t xml:space="preserve">при представлении резидентом, являющимся отправителем денег или получателем денег, разрешения уполномоченному банку на передачу информации о данном платеже и (или) переводе денег органам валютного контроля </w:t>
            </w:r>
            <w:r w:rsidRPr="000E4D16">
              <w:rPr>
                <w:rFonts w:ascii="Times New Roman" w:eastAsia="Calibri" w:hAnsi="Times New Roman" w:cs="Times New Roman"/>
                <w:b/>
                <w:bCs/>
                <w:spacing w:val="2"/>
                <w:sz w:val="28"/>
                <w:szCs w:val="28"/>
                <w:bdr w:val="none" w:sz="0" w:space="0" w:color="auto" w:frame="1"/>
              </w:rPr>
              <w:t>и правоохранительным органам</w:t>
            </w:r>
            <w:r w:rsidRPr="000E4D16">
              <w:rPr>
                <w:rFonts w:ascii="Times New Roman" w:eastAsia="Calibri" w:hAnsi="Times New Roman" w:cs="Times New Roman"/>
                <w:spacing w:val="2"/>
                <w:sz w:val="28"/>
                <w:szCs w:val="28"/>
                <w:bdr w:val="none" w:sz="0" w:space="0" w:color="auto" w:frame="1"/>
              </w:rPr>
              <w:t>.</w:t>
            </w:r>
          </w:p>
          <w:p w14:paraId="5C2568EB" w14:textId="3FBA229C" w:rsidR="00DA7E1E" w:rsidRPr="000E4D16" w:rsidRDefault="00DA7E1E" w:rsidP="00C43066">
            <w:pPr>
              <w:ind w:firstLine="198"/>
              <w:jc w:val="both"/>
              <w:rPr>
                <w:rFonts w:ascii="Times New Roman" w:hAnsi="Times New Roman" w:cs="Times New Roman"/>
                <w:b/>
                <w:bCs/>
                <w:sz w:val="28"/>
                <w:szCs w:val="28"/>
                <w:lang w:eastAsia="ru-RU"/>
              </w:rPr>
            </w:pPr>
            <w:r w:rsidRPr="000E4D16">
              <w:rPr>
                <w:rFonts w:ascii="Times New Roman" w:eastAsia="Calibri" w:hAnsi="Times New Roman" w:cs="Times New Roman"/>
                <w:sz w:val="28"/>
                <w:szCs w:val="28"/>
                <w:lang w:eastAsia="ru-RU"/>
              </w:rPr>
              <w:t xml:space="preserve">2. Виды </w:t>
            </w:r>
            <w:r w:rsidRPr="000E4D16">
              <w:rPr>
                <w:rFonts w:ascii="Times New Roman" w:eastAsia="Calibri" w:hAnsi="Times New Roman" w:cs="Times New Roman"/>
                <w:b/>
                <w:sz w:val="28"/>
                <w:szCs w:val="28"/>
                <w:lang w:eastAsia="ru-RU"/>
              </w:rPr>
              <w:t>и критерии</w:t>
            </w:r>
            <w:r w:rsidRPr="000E4D16">
              <w:rPr>
                <w:rFonts w:ascii="Times New Roman" w:eastAsia="Calibri" w:hAnsi="Times New Roman" w:cs="Times New Roman"/>
                <w:sz w:val="28"/>
                <w:szCs w:val="28"/>
                <w:lang w:eastAsia="ru-RU"/>
              </w:rPr>
              <w:t xml:space="preserve"> отдельных</w:t>
            </w:r>
            <w:r w:rsidRPr="000E4D16">
              <w:rPr>
                <w:rFonts w:ascii="Times New Roman" w:eastAsia="Calibri" w:hAnsi="Times New Roman" w:cs="Times New Roman"/>
                <w:spacing w:val="2"/>
                <w:sz w:val="28"/>
                <w:szCs w:val="28"/>
                <w:bdr w:val="none" w:sz="0" w:space="0" w:color="auto" w:frame="1"/>
              </w:rPr>
              <w:t xml:space="preserve"> валютных операций, проведение которых может быть направлено на </w:t>
            </w:r>
            <w:r w:rsidRPr="000E4D16">
              <w:rPr>
                <w:rFonts w:ascii="Times New Roman" w:eastAsia="Calibri" w:hAnsi="Times New Roman" w:cs="Times New Roman"/>
                <w:b/>
                <w:bCs/>
                <w:spacing w:val="2"/>
                <w:sz w:val="28"/>
                <w:szCs w:val="28"/>
                <w:bdr w:val="none" w:sz="0" w:space="0" w:color="auto" w:frame="1"/>
              </w:rPr>
              <w:lastRenderedPageBreak/>
              <w:t>вывод денег из Республики Казахстан, уклонение от выполнения требований валютного законодательства Республики Казахстан</w:t>
            </w:r>
            <w:r w:rsidRPr="000E4D16">
              <w:rPr>
                <w:rFonts w:ascii="Times New Roman" w:eastAsia="Calibri" w:hAnsi="Times New Roman" w:cs="Times New Roman"/>
                <w:bCs/>
                <w:spacing w:val="2"/>
                <w:sz w:val="28"/>
                <w:szCs w:val="28"/>
                <w:bdr w:val="none" w:sz="0" w:space="0" w:color="auto" w:frame="1"/>
              </w:rPr>
              <w:t>,</w:t>
            </w:r>
            <w:r w:rsidRPr="000E4D16">
              <w:rPr>
                <w:rFonts w:ascii="Times New Roman" w:eastAsia="Calibri" w:hAnsi="Times New Roman" w:cs="Times New Roman"/>
                <w:b/>
                <w:bCs/>
                <w:spacing w:val="2"/>
                <w:sz w:val="28"/>
                <w:szCs w:val="28"/>
                <w:bdr w:val="none" w:sz="0" w:space="0" w:color="auto" w:frame="1"/>
              </w:rPr>
              <w:t xml:space="preserve"> </w:t>
            </w:r>
            <w:r w:rsidRPr="000E4D16">
              <w:rPr>
                <w:rFonts w:ascii="Times New Roman" w:eastAsia="Calibri" w:hAnsi="Times New Roman" w:cs="Times New Roman"/>
                <w:spacing w:val="2"/>
                <w:sz w:val="28"/>
                <w:szCs w:val="28"/>
                <w:bdr w:val="none" w:sz="0" w:space="0" w:color="auto" w:frame="1"/>
              </w:rPr>
              <w:t xml:space="preserve">устанавливаются </w:t>
            </w:r>
            <w:r w:rsidRPr="000E4D16">
              <w:rPr>
                <w:rFonts w:ascii="Times New Roman" w:eastAsia="Calibri" w:hAnsi="Times New Roman" w:cs="Times New Roman"/>
                <w:b/>
                <w:bCs/>
                <w:spacing w:val="2"/>
                <w:sz w:val="28"/>
                <w:szCs w:val="28"/>
                <w:bdr w:val="none" w:sz="0" w:space="0" w:color="auto" w:frame="1"/>
              </w:rPr>
              <w:t>правилами осуществления валютных операций в Республике Казахстан</w:t>
            </w:r>
            <w:r w:rsidRPr="000E4D16">
              <w:rPr>
                <w:rFonts w:ascii="Times New Roman" w:eastAsia="Calibri" w:hAnsi="Times New Roman" w:cs="Times New Roman"/>
                <w:spacing w:val="2"/>
                <w:sz w:val="28"/>
                <w:szCs w:val="28"/>
                <w:bdr w:val="none" w:sz="0" w:space="0" w:color="auto" w:frame="1"/>
              </w:rPr>
              <w:t>.</w:t>
            </w:r>
          </w:p>
          <w:p w14:paraId="7EA082B2" w14:textId="77777777" w:rsidR="00DA7E1E" w:rsidRPr="000E4D16" w:rsidRDefault="00DA7E1E" w:rsidP="00530CB5">
            <w:pPr>
              <w:ind w:firstLine="250"/>
              <w:jc w:val="both"/>
              <w:rPr>
                <w:rFonts w:ascii="Times New Roman" w:hAnsi="Times New Roman" w:cs="Times New Roman"/>
                <w:sz w:val="28"/>
                <w:szCs w:val="28"/>
              </w:rPr>
            </w:pPr>
          </w:p>
        </w:tc>
        <w:tc>
          <w:tcPr>
            <w:tcW w:w="1027" w:type="pct"/>
          </w:tcPr>
          <w:p w14:paraId="2236E354" w14:textId="77777777" w:rsidR="00DA7E1E" w:rsidRPr="000E4D16" w:rsidRDefault="00DA7E1E" w:rsidP="00C43066">
            <w:pPr>
              <w:ind w:firstLine="244"/>
              <w:jc w:val="both"/>
              <w:rPr>
                <w:rFonts w:ascii="Times New Roman" w:hAnsi="Times New Roman" w:cs="Times New Roman"/>
                <w:sz w:val="28"/>
                <w:szCs w:val="28"/>
              </w:rPr>
            </w:pPr>
            <w:r w:rsidRPr="000E4D16">
              <w:rPr>
                <w:rFonts w:ascii="Times New Roman" w:hAnsi="Times New Roman" w:cs="Times New Roman"/>
                <w:sz w:val="28"/>
                <w:szCs w:val="28"/>
              </w:rPr>
              <w:lastRenderedPageBreak/>
              <w:t xml:space="preserve">В целях повышения функциональной значимости данного </w:t>
            </w:r>
            <w:r w:rsidRPr="000E4D16">
              <w:rPr>
                <w:rFonts w:ascii="Times New Roman" w:hAnsi="Times New Roman" w:cs="Times New Roman"/>
                <w:sz w:val="28"/>
                <w:szCs w:val="28"/>
              </w:rPr>
              <w:lastRenderedPageBreak/>
              <w:t xml:space="preserve">перечня, предлагается в рамках него устанавливать также операции, которые могут быть направлены на обход требований валютного законодательства РК. </w:t>
            </w:r>
          </w:p>
          <w:p w14:paraId="2EBBCCD5" w14:textId="77777777" w:rsidR="00DA7E1E" w:rsidRPr="000E4D16" w:rsidRDefault="00DA7E1E" w:rsidP="00DA7E1E">
            <w:pPr>
              <w:rPr>
                <w:rFonts w:ascii="Times New Roman" w:hAnsi="Times New Roman" w:cs="Times New Roman"/>
                <w:sz w:val="28"/>
                <w:szCs w:val="28"/>
              </w:rPr>
            </w:pPr>
            <w:r w:rsidRPr="000E4D16">
              <w:rPr>
                <w:rFonts w:ascii="Times New Roman" w:hAnsi="Times New Roman" w:cs="Times New Roman"/>
                <w:sz w:val="28"/>
                <w:szCs w:val="28"/>
              </w:rPr>
              <w:t>Также, в связи с необходимостью более оперативного обновления перечня, необходимо его установление на уровне подзаконного акта.</w:t>
            </w:r>
          </w:p>
          <w:p w14:paraId="75ADCD82" w14:textId="77777777" w:rsidR="00DA7E1E" w:rsidRPr="000E4D16" w:rsidRDefault="00DA7E1E" w:rsidP="00DA7E1E">
            <w:pPr>
              <w:ind w:firstLine="237"/>
              <w:rPr>
                <w:rFonts w:ascii="Times New Roman" w:hAnsi="Times New Roman" w:cs="Times New Roman"/>
                <w:sz w:val="28"/>
                <w:szCs w:val="28"/>
              </w:rPr>
            </w:pPr>
            <w:r w:rsidRPr="000E4D16">
              <w:rPr>
                <w:rFonts w:ascii="Times New Roman" w:hAnsi="Times New Roman" w:cs="Times New Roman"/>
                <w:sz w:val="28"/>
                <w:szCs w:val="28"/>
              </w:rPr>
              <w:t>При этом предусмотрено, что в случае соответствия операции таким признакам, клиент банка должен будет предоставить ему согласие на раскрытие информации о такой операции не только в органы валютного контроля, но и в правоохранительные органы.</w:t>
            </w:r>
          </w:p>
          <w:p w14:paraId="6E6ADB86" w14:textId="77777777" w:rsidR="0078490F" w:rsidRPr="000E4D16" w:rsidRDefault="0078490F" w:rsidP="0078490F">
            <w:pPr>
              <w:ind w:firstLine="237"/>
              <w:jc w:val="both"/>
              <w:rPr>
                <w:rFonts w:ascii="Times New Roman" w:hAnsi="Times New Roman" w:cs="Times New Roman"/>
                <w:sz w:val="28"/>
                <w:szCs w:val="28"/>
              </w:rPr>
            </w:pPr>
            <w:r w:rsidRPr="000E4D16">
              <w:rPr>
                <w:rFonts w:ascii="Times New Roman" w:hAnsi="Times New Roman" w:cs="Times New Roman"/>
                <w:sz w:val="28"/>
                <w:szCs w:val="28"/>
              </w:rPr>
              <w:lastRenderedPageBreak/>
              <w:t xml:space="preserve">Операции, предусмотренные ст. 21 Закона РК «О валютном регулировании и валютном контроле», по своей сути являются подозрительными и потенциально незаконными операциями. </w:t>
            </w:r>
          </w:p>
          <w:p w14:paraId="1474A515" w14:textId="77777777" w:rsidR="0078490F" w:rsidRPr="000E4D16" w:rsidRDefault="0078490F" w:rsidP="0078490F">
            <w:pPr>
              <w:ind w:firstLine="237"/>
              <w:jc w:val="both"/>
              <w:rPr>
                <w:rFonts w:ascii="Times New Roman" w:hAnsi="Times New Roman" w:cs="Times New Roman"/>
                <w:sz w:val="28"/>
                <w:szCs w:val="28"/>
              </w:rPr>
            </w:pPr>
            <w:r w:rsidRPr="000E4D16">
              <w:rPr>
                <w:rFonts w:ascii="Times New Roman" w:hAnsi="Times New Roman" w:cs="Times New Roman"/>
                <w:sz w:val="28"/>
                <w:szCs w:val="28"/>
              </w:rPr>
              <w:t xml:space="preserve">При этом, Национальный Банк может лишь осуществлять функции по мониторингу подозрительных операций, а также направлять информацию по ним в АФМ в рамках статьи 18 Закона РК «О противодействии легализации (отмыванию) доходов, полученных преступным путем, и финансирования терроризма». </w:t>
            </w:r>
          </w:p>
          <w:p w14:paraId="59EDE4C7" w14:textId="77777777" w:rsidR="0078490F" w:rsidRPr="000E4D16" w:rsidRDefault="0078490F" w:rsidP="0078490F">
            <w:pPr>
              <w:ind w:firstLine="237"/>
              <w:jc w:val="both"/>
              <w:rPr>
                <w:rFonts w:ascii="Times New Roman" w:hAnsi="Times New Roman" w:cs="Times New Roman"/>
                <w:sz w:val="28"/>
                <w:szCs w:val="28"/>
              </w:rPr>
            </w:pPr>
            <w:r w:rsidRPr="000E4D16">
              <w:rPr>
                <w:rFonts w:ascii="Times New Roman" w:hAnsi="Times New Roman" w:cs="Times New Roman"/>
                <w:sz w:val="28"/>
                <w:szCs w:val="28"/>
              </w:rPr>
              <w:t xml:space="preserve">Передавать в </w:t>
            </w:r>
            <w:r w:rsidRPr="000E4D16">
              <w:rPr>
                <w:rFonts w:ascii="Times New Roman" w:hAnsi="Times New Roman" w:cs="Times New Roman"/>
                <w:sz w:val="28"/>
                <w:szCs w:val="28"/>
              </w:rPr>
              <w:lastRenderedPageBreak/>
              <w:t>правоохранительные органы поскольку затрагиваются вопросы банковской тайны, Национальный Банк либо уполномоченный банк не имеет полномочий.</w:t>
            </w:r>
          </w:p>
          <w:p w14:paraId="166E9171" w14:textId="77777777" w:rsidR="0078490F" w:rsidRPr="000E4D16" w:rsidRDefault="0078490F" w:rsidP="0078490F">
            <w:pPr>
              <w:ind w:firstLine="237"/>
              <w:jc w:val="both"/>
              <w:rPr>
                <w:rFonts w:ascii="Times New Roman" w:hAnsi="Times New Roman" w:cs="Times New Roman"/>
                <w:sz w:val="28"/>
                <w:szCs w:val="28"/>
              </w:rPr>
            </w:pPr>
            <w:r w:rsidRPr="000E4D16">
              <w:rPr>
                <w:rFonts w:ascii="Times New Roman" w:hAnsi="Times New Roman" w:cs="Times New Roman"/>
                <w:sz w:val="28"/>
                <w:szCs w:val="28"/>
              </w:rPr>
              <w:t xml:space="preserve">В этой связи предлагаем предусмотреть право на направление информации по таким операциям в правоохранительные органы, для проведения ими дальнейшей работы, согласно законодательству РК. </w:t>
            </w:r>
          </w:p>
          <w:p w14:paraId="6EC2E225" w14:textId="77777777" w:rsidR="00DA7E1E" w:rsidRPr="000E4D16" w:rsidRDefault="00DA7E1E" w:rsidP="00530CB5">
            <w:pPr>
              <w:ind w:firstLine="271"/>
              <w:jc w:val="both"/>
              <w:rPr>
                <w:rFonts w:ascii="Times New Roman" w:hAnsi="Times New Roman" w:cs="Times New Roman"/>
                <w:sz w:val="28"/>
                <w:szCs w:val="28"/>
              </w:rPr>
            </w:pPr>
          </w:p>
        </w:tc>
      </w:tr>
      <w:tr w:rsidR="00DA7E1E" w:rsidRPr="000E4D16" w14:paraId="6CCCCD04" w14:textId="77777777" w:rsidTr="00841C89">
        <w:tc>
          <w:tcPr>
            <w:tcW w:w="5000" w:type="pct"/>
            <w:gridSpan w:val="5"/>
          </w:tcPr>
          <w:p w14:paraId="6A2371AC" w14:textId="0A95AA15" w:rsidR="00DA7E1E" w:rsidRPr="000E4D16" w:rsidRDefault="00DA7E1E" w:rsidP="00516D00">
            <w:pPr>
              <w:jc w:val="center"/>
              <w:rPr>
                <w:rFonts w:ascii="Times New Roman" w:hAnsi="Times New Roman" w:cs="Times New Roman"/>
                <w:sz w:val="28"/>
                <w:szCs w:val="28"/>
              </w:rPr>
            </w:pPr>
            <w:r w:rsidRPr="000E4D16">
              <w:rPr>
                <w:rFonts w:ascii="Times New Roman" w:hAnsi="Times New Roman" w:cs="Times New Roman"/>
                <w:b/>
                <w:bCs/>
                <w:sz w:val="28"/>
                <w:szCs w:val="28"/>
              </w:rPr>
              <w:lastRenderedPageBreak/>
              <w:t>22. Закон Республики Казахстан от 30 декабря 2022 года «О восстановлении платежеспособности и банкротстве граждан Республики Казахстан»</w:t>
            </w:r>
          </w:p>
        </w:tc>
      </w:tr>
      <w:tr w:rsidR="00DA7E1E" w:rsidRPr="000E4D16" w14:paraId="201A1DF7" w14:textId="77777777" w:rsidTr="00140A4B">
        <w:tc>
          <w:tcPr>
            <w:tcW w:w="197" w:type="pct"/>
          </w:tcPr>
          <w:p w14:paraId="40DFC467" w14:textId="77777777" w:rsidR="00DA7E1E" w:rsidRPr="000E4D16" w:rsidRDefault="00DA7E1E" w:rsidP="00516D00">
            <w:pPr>
              <w:pStyle w:val="ab"/>
              <w:numPr>
                <w:ilvl w:val="0"/>
                <w:numId w:val="16"/>
              </w:numPr>
              <w:jc w:val="center"/>
              <w:rPr>
                <w:rFonts w:ascii="Times New Roman" w:hAnsi="Times New Roman" w:cs="Times New Roman"/>
                <w:sz w:val="28"/>
                <w:szCs w:val="28"/>
              </w:rPr>
            </w:pPr>
          </w:p>
        </w:tc>
        <w:tc>
          <w:tcPr>
            <w:tcW w:w="642" w:type="pct"/>
          </w:tcPr>
          <w:p w14:paraId="637E8A25" w14:textId="13850E6C" w:rsidR="00DA7E1E" w:rsidRPr="000E4D16" w:rsidRDefault="00DA7E1E" w:rsidP="00A1024B">
            <w:pPr>
              <w:jc w:val="center"/>
              <w:rPr>
                <w:rFonts w:ascii="Times New Roman" w:hAnsi="Times New Roman" w:cs="Times New Roman"/>
                <w:sz w:val="28"/>
                <w:szCs w:val="28"/>
              </w:rPr>
            </w:pPr>
            <w:r w:rsidRPr="000E4D16">
              <w:rPr>
                <w:rFonts w:ascii="Times New Roman" w:hAnsi="Times New Roman" w:cs="Times New Roman"/>
                <w:sz w:val="28"/>
                <w:szCs w:val="28"/>
              </w:rPr>
              <w:t>Пункт 2 статьи 14</w:t>
            </w:r>
          </w:p>
        </w:tc>
        <w:tc>
          <w:tcPr>
            <w:tcW w:w="1567" w:type="pct"/>
          </w:tcPr>
          <w:p w14:paraId="7286FE7A" w14:textId="77777777" w:rsidR="00DA7E1E" w:rsidRPr="000E4D16" w:rsidRDefault="00DA7E1E" w:rsidP="00A1024B">
            <w:pPr>
              <w:ind w:firstLine="230"/>
              <w:jc w:val="both"/>
              <w:rPr>
                <w:rFonts w:ascii="Times New Roman" w:hAnsi="Times New Roman" w:cs="Times New Roman"/>
                <w:bCs/>
                <w:sz w:val="28"/>
                <w:szCs w:val="28"/>
              </w:rPr>
            </w:pPr>
            <w:r w:rsidRPr="000E4D16">
              <w:rPr>
                <w:rFonts w:ascii="Times New Roman" w:hAnsi="Times New Roman" w:cs="Times New Roman"/>
                <w:bCs/>
                <w:sz w:val="28"/>
                <w:szCs w:val="28"/>
              </w:rPr>
              <w:t>Статья 14. Признание сделок должника недействительными и возврат имущества</w:t>
            </w:r>
          </w:p>
          <w:p w14:paraId="63257EEB" w14:textId="77777777" w:rsidR="00DA7E1E" w:rsidRPr="000E4D16" w:rsidRDefault="00DA7E1E" w:rsidP="00A1024B">
            <w:pPr>
              <w:ind w:firstLine="230"/>
              <w:jc w:val="both"/>
              <w:rPr>
                <w:rFonts w:ascii="Times New Roman" w:hAnsi="Times New Roman" w:cs="Times New Roman"/>
                <w:bCs/>
                <w:sz w:val="28"/>
                <w:szCs w:val="28"/>
              </w:rPr>
            </w:pPr>
            <w:r w:rsidRPr="000E4D16">
              <w:rPr>
                <w:rFonts w:ascii="Times New Roman" w:hAnsi="Times New Roman" w:cs="Times New Roman"/>
                <w:bCs/>
                <w:sz w:val="28"/>
                <w:szCs w:val="28"/>
              </w:rPr>
              <w:t>…</w:t>
            </w:r>
          </w:p>
          <w:p w14:paraId="2ACE3304" w14:textId="77777777" w:rsidR="00DA7E1E" w:rsidRPr="000E4D16" w:rsidRDefault="00DA7E1E" w:rsidP="00A1024B">
            <w:pPr>
              <w:ind w:firstLine="230"/>
              <w:jc w:val="both"/>
              <w:rPr>
                <w:rFonts w:ascii="Times New Roman" w:hAnsi="Times New Roman" w:cs="Times New Roman"/>
                <w:sz w:val="28"/>
                <w:szCs w:val="28"/>
              </w:rPr>
            </w:pPr>
            <w:r w:rsidRPr="000E4D16">
              <w:rPr>
                <w:rFonts w:ascii="Times New Roman" w:hAnsi="Times New Roman" w:cs="Times New Roman"/>
                <w:sz w:val="28"/>
                <w:szCs w:val="28"/>
              </w:rPr>
              <w:t>2. При выявлении сделок, предусмотренных настоящей статьей, финансовый управляющий обязан, в том числе по ходатайству кредитора, выявившего сделку, в течение десяти рабочих дней со дня выявления обратиться в суд с заявлением о признании таких сделок недействительными.</w:t>
            </w:r>
          </w:p>
          <w:p w14:paraId="262D20C4" w14:textId="4EDD435F" w:rsidR="00DA7E1E" w:rsidRPr="000E4D16" w:rsidRDefault="00DA7E1E" w:rsidP="00A1024B">
            <w:pPr>
              <w:ind w:firstLine="230"/>
              <w:jc w:val="both"/>
              <w:rPr>
                <w:rFonts w:ascii="Times New Roman" w:hAnsi="Times New Roman" w:cs="Times New Roman"/>
                <w:bCs/>
                <w:sz w:val="28"/>
                <w:szCs w:val="28"/>
              </w:rPr>
            </w:pPr>
            <w:r w:rsidRPr="000E4D16">
              <w:rPr>
                <w:rFonts w:ascii="Times New Roman" w:hAnsi="Times New Roman" w:cs="Times New Roman"/>
                <w:sz w:val="28"/>
                <w:szCs w:val="28"/>
              </w:rPr>
              <w:t>…</w:t>
            </w:r>
          </w:p>
        </w:tc>
        <w:tc>
          <w:tcPr>
            <w:tcW w:w="1567" w:type="pct"/>
          </w:tcPr>
          <w:p w14:paraId="091746A4" w14:textId="77777777" w:rsidR="00DA7E1E" w:rsidRPr="000E4D16" w:rsidRDefault="00DA7E1E" w:rsidP="00A1024B">
            <w:pPr>
              <w:ind w:firstLine="250"/>
              <w:jc w:val="both"/>
              <w:rPr>
                <w:rFonts w:ascii="Times New Roman" w:hAnsi="Times New Roman" w:cs="Times New Roman"/>
                <w:bCs/>
                <w:sz w:val="28"/>
                <w:szCs w:val="28"/>
              </w:rPr>
            </w:pPr>
            <w:r w:rsidRPr="000E4D16">
              <w:rPr>
                <w:rFonts w:ascii="Times New Roman" w:hAnsi="Times New Roman" w:cs="Times New Roman"/>
                <w:bCs/>
                <w:sz w:val="28"/>
                <w:szCs w:val="28"/>
              </w:rPr>
              <w:t>Статья 14. Признание сделок должника недействительными и возврат имущества</w:t>
            </w:r>
          </w:p>
          <w:p w14:paraId="6839B5E7" w14:textId="77777777" w:rsidR="00DA7E1E" w:rsidRPr="000E4D16" w:rsidRDefault="00DA7E1E" w:rsidP="00A1024B">
            <w:pPr>
              <w:ind w:firstLine="250"/>
              <w:jc w:val="both"/>
              <w:rPr>
                <w:rFonts w:ascii="Times New Roman" w:hAnsi="Times New Roman" w:cs="Times New Roman"/>
                <w:bCs/>
                <w:sz w:val="28"/>
                <w:szCs w:val="28"/>
              </w:rPr>
            </w:pPr>
            <w:r w:rsidRPr="000E4D16">
              <w:rPr>
                <w:rFonts w:ascii="Times New Roman" w:hAnsi="Times New Roman" w:cs="Times New Roman"/>
                <w:bCs/>
                <w:sz w:val="28"/>
                <w:szCs w:val="28"/>
              </w:rPr>
              <w:t>…</w:t>
            </w:r>
          </w:p>
          <w:p w14:paraId="0EB84D80" w14:textId="090455AF" w:rsidR="00DA7E1E" w:rsidRPr="000E4D16" w:rsidRDefault="00DA7E1E" w:rsidP="00A1024B">
            <w:pPr>
              <w:ind w:firstLine="250"/>
              <w:jc w:val="both"/>
              <w:rPr>
                <w:rFonts w:ascii="Times New Roman" w:hAnsi="Times New Roman" w:cs="Times New Roman"/>
                <w:bCs/>
                <w:sz w:val="28"/>
                <w:szCs w:val="28"/>
              </w:rPr>
            </w:pPr>
            <w:r w:rsidRPr="000E4D16">
              <w:rPr>
                <w:rFonts w:ascii="Times New Roman" w:hAnsi="Times New Roman" w:cs="Times New Roman"/>
                <w:sz w:val="28"/>
                <w:szCs w:val="28"/>
              </w:rPr>
              <w:t xml:space="preserve">2. При выявлении сделок, предусмотренных настоящей статьей, финансовый управляющий обязан, в том числе по ходатайству кредитора, </w:t>
            </w:r>
            <w:r w:rsidRPr="000E4D16">
              <w:rPr>
                <w:rFonts w:ascii="Times New Roman" w:hAnsi="Times New Roman" w:cs="Times New Roman"/>
                <w:b/>
                <w:bCs/>
                <w:sz w:val="28"/>
                <w:szCs w:val="28"/>
              </w:rPr>
              <w:t>уполномоченного органа по возврату активов,</w:t>
            </w:r>
            <w:r w:rsidRPr="000E4D16">
              <w:rPr>
                <w:rFonts w:ascii="Times New Roman" w:hAnsi="Times New Roman" w:cs="Times New Roman"/>
                <w:sz w:val="28"/>
                <w:szCs w:val="28"/>
              </w:rPr>
              <w:t xml:space="preserve"> выявившего сделку, в течение десяти рабочих дней со дня выявления обратиться в суд с заявлением о признании таких сделок недействительными.</w:t>
            </w:r>
          </w:p>
          <w:p w14:paraId="22A3A029" w14:textId="4F81D548" w:rsidR="00DA7E1E" w:rsidRPr="000E4D16" w:rsidRDefault="00DA7E1E" w:rsidP="00516D00">
            <w:pPr>
              <w:ind w:left="-15" w:firstLine="190"/>
              <w:jc w:val="both"/>
              <w:rPr>
                <w:rFonts w:ascii="Times New Roman" w:hAnsi="Times New Roman" w:cs="Times New Roman"/>
                <w:b/>
                <w:bCs/>
                <w:sz w:val="28"/>
                <w:szCs w:val="28"/>
              </w:rPr>
            </w:pPr>
            <w:r w:rsidRPr="000E4D16">
              <w:rPr>
                <w:rFonts w:ascii="Times New Roman" w:hAnsi="Times New Roman" w:cs="Times New Roman"/>
                <w:b/>
                <w:bCs/>
                <w:sz w:val="28"/>
                <w:szCs w:val="28"/>
              </w:rPr>
              <w:t>Уполномоченный орган по возврату активов или прокурор вправе самостоятельно обратиться в суд с заявлением о признании недействительными сделок.</w:t>
            </w:r>
          </w:p>
        </w:tc>
        <w:tc>
          <w:tcPr>
            <w:tcW w:w="1027" w:type="pct"/>
          </w:tcPr>
          <w:p w14:paraId="7A440FAB" w14:textId="0DDAECC8" w:rsidR="00DA7E1E" w:rsidRPr="000E4D16" w:rsidRDefault="00DA7E1E" w:rsidP="00A1024B">
            <w:pPr>
              <w:ind w:firstLine="271"/>
              <w:jc w:val="both"/>
              <w:rPr>
                <w:rFonts w:ascii="Times New Roman" w:hAnsi="Times New Roman" w:cs="Times New Roman"/>
                <w:sz w:val="28"/>
                <w:szCs w:val="28"/>
              </w:rPr>
            </w:pPr>
            <w:r w:rsidRPr="000E4D16">
              <w:rPr>
                <w:rFonts w:ascii="Times New Roman" w:hAnsi="Times New Roman" w:cs="Times New Roman"/>
                <w:sz w:val="28"/>
                <w:szCs w:val="28"/>
              </w:rPr>
              <w:t>В целях скорреспондирования с нормами Закона «О возврате государству незаконно приобретенных активов»</w:t>
            </w:r>
          </w:p>
        </w:tc>
      </w:tr>
    </w:tbl>
    <w:p w14:paraId="441F20C6" w14:textId="5866FFC1" w:rsidR="00060E63" w:rsidRDefault="00060E63" w:rsidP="00A1024B">
      <w:pPr>
        <w:ind w:firstLine="0"/>
        <w:rPr>
          <w:rFonts w:ascii="Times New Roman" w:hAnsi="Times New Roman" w:cs="Times New Roman"/>
          <w:sz w:val="28"/>
          <w:szCs w:val="28"/>
        </w:rPr>
      </w:pPr>
    </w:p>
    <w:p w14:paraId="026E73BF" w14:textId="77777777" w:rsidR="0068785B" w:rsidRDefault="0068785B" w:rsidP="00A1024B">
      <w:pPr>
        <w:ind w:firstLine="0"/>
        <w:rPr>
          <w:rFonts w:ascii="Times New Roman" w:hAnsi="Times New Roman" w:cs="Times New Roman"/>
          <w:sz w:val="28"/>
          <w:szCs w:val="28"/>
        </w:rPr>
      </w:pPr>
    </w:p>
    <w:p w14:paraId="0B47C250" w14:textId="77777777" w:rsidR="00DD2329" w:rsidRDefault="0068785B" w:rsidP="00B75E3C">
      <w:pPr>
        <w:pStyle w:val="af0"/>
        <w:ind w:firstLine="709"/>
        <w:rPr>
          <w:rFonts w:ascii="Times New Roman" w:hAnsi="Times New Roman" w:cs="Times New Roman"/>
          <w:sz w:val="28"/>
          <w:szCs w:val="28"/>
        </w:rPr>
      </w:pPr>
      <w:r>
        <w:rPr>
          <w:rFonts w:ascii="Times New Roman" w:hAnsi="Times New Roman" w:cs="Times New Roman"/>
          <w:sz w:val="28"/>
          <w:szCs w:val="28"/>
        </w:rPr>
        <w:tab/>
      </w:r>
    </w:p>
    <w:p w14:paraId="5F959D36" w14:textId="05077CB4" w:rsidR="00B75E3C" w:rsidRPr="00D802D5" w:rsidRDefault="00B75E3C" w:rsidP="00B75E3C">
      <w:pPr>
        <w:pStyle w:val="af0"/>
        <w:ind w:firstLine="709"/>
        <w:rPr>
          <w:rFonts w:ascii="Times New Roman" w:hAnsi="Times New Roman"/>
          <w:b/>
          <w:sz w:val="28"/>
          <w:szCs w:val="28"/>
        </w:rPr>
      </w:pPr>
      <w:bookmarkStart w:id="37" w:name="_GoBack"/>
      <w:bookmarkEnd w:id="37"/>
      <w:r w:rsidRPr="00D802D5">
        <w:rPr>
          <w:rFonts w:ascii="Times New Roman" w:hAnsi="Times New Roman"/>
          <w:b/>
          <w:sz w:val="28"/>
          <w:szCs w:val="28"/>
        </w:rPr>
        <w:lastRenderedPageBreak/>
        <w:t xml:space="preserve">Депутаты </w:t>
      </w:r>
    </w:p>
    <w:p w14:paraId="09BD02C7" w14:textId="77777777" w:rsidR="00B75E3C" w:rsidRPr="00D802D5" w:rsidRDefault="00B75E3C" w:rsidP="00B75E3C">
      <w:pPr>
        <w:pStyle w:val="af0"/>
        <w:ind w:firstLine="709"/>
        <w:rPr>
          <w:rFonts w:ascii="Times New Roman" w:hAnsi="Times New Roman"/>
          <w:b/>
          <w:sz w:val="28"/>
          <w:szCs w:val="28"/>
        </w:rPr>
      </w:pPr>
      <w:r w:rsidRPr="00D802D5">
        <w:rPr>
          <w:rFonts w:ascii="Times New Roman" w:hAnsi="Times New Roman"/>
          <w:b/>
          <w:sz w:val="28"/>
          <w:szCs w:val="28"/>
        </w:rPr>
        <w:t>Мажилиса Парламента</w:t>
      </w:r>
    </w:p>
    <w:p w14:paraId="33203DD2" w14:textId="77777777" w:rsidR="00B75E3C" w:rsidRDefault="00B75E3C" w:rsidP="00B75E3C">
      <w:pPr>
        <w:pStyle w:val="af0"/>
        <w:spacing w:line="360" w:lineRule="auto"/>
        <w:ind w:firstLine="709"/>
        <w:rPr>
          <w:rFonts w:ascii="Times New Roman" w:hAnsi="Times New Roman"/>
          <w:b/>
          <w:sz w:val="28"/>
          <w:szCs w:val="28"/>
        </w:rPr>
      </w:pPr>
      <w:r w:rsidRPr="00D802D5">
        <w:rPr>
          <w:rFonts w:ascii="Times New Roman" w:hAnsi="Times New Roman"/>
          <w:b/>
          <w:sz w:val="28"/>
          <w:szCs w:val="28"/>
        </w:rPr>
        <w:t xml:space="preserve">Республики Казахстан                 </w:t>
      </w: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А. Аймагамбетов</w:t>
      </w:r>
    </w:p>
    <w:p w14:paraId="76F07D99" w14:textId="77777777" w:rsidR="00B75E3C" w:rsidRPr="00D802D5" w:rsidRDefault="00B75E3C" w:rsidP="00B75E3C">
      <w:pPr>
        <w:pStyle w:val="af0"/>
        <w:spacing w:line="360" w:lineRule="auto"/>
        <w:ind w:firstLine="709"/>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14:paraId="030F4E65" w14:textId="77777777" w:rsidR="00B75E3C" w:rsidRPr="00D802D5" w:rsidRDefault="00B75E3C" w:rsidP="00B75E3C">
      <w:pPr>
        <w:pStyle w:val="af0"/>
        <w:spacing w:line="360" w:lineRule="auto"/>
        <w:ind w:firstLine="709"/>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lang w:val="kk-KZ"/>
        </w:rPr>
        <w:t>М</w:t>
      </w:r>
      <w:r w:rsidRPr="00D802D5">
        <w:rPr>
          <w:rFonts w:ascii="Times New Roman" w:hAnsi="Times New Roman"/>
          <w:b/>
          <w:sz w:val="28"/>
          <w:szCs w:val="28"/>
        </w:rPr>
        <w:t>. Башимов</w:t>
      </w:r>
    </w:p>
    <w:p w14:paraId="7D3F3D3F" w14:textId="77777777" w:rsidR="00B75E3C" w:rsidRPr="00D802D5" w:rsidRDefault="00B75E3C" w:rsidP="00B75E3C">
      <w:pPr>
        <w:pStyle w:val="af0"/>
        <w:spacing w:line="360" w:lineRule="auto"/>
        <w:rPr>
          <w:rFonts w:ascii="Times New Roman" w:hAnsi="Times New Roman"/>
          <w:b/>
          <w:sz w:val="28"/>
          <w:szCs w:val="28"/>
        </w:rPr>
      </w:pPr>
    </w:p>
    <w:p w14:paraId="7E1DA1CE" w14:textId="77777777" w:rsidR="00B75E3C" w:rsidRPr="00D802D5" w:rsidRDefault="00B75E3C" w:rsidP="00B75E3C">
      <w:pPr>
        <w:pStyle w:val="af0"/>
        <w:spacing w:line="360" w:lineRule="auto"/>
        <w:ind w:firstLine="709"/>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D802D5">
        <w:rPr>
          <w:rFonts w:ascii="Times New Roman" w:hAnsi="Times New Roman"/>
          <w:b/>
          <w:sz w:val="28"/>
          <w:szCs w:val="28"/>
        </w:rPr>
        <w:t>Е. Бейсенбаев</w:t>
      </w:r>
    </w:p>
    <w:p w14:paraId="51D55FC9" w14:textId="77777777" w:rsidR="00B75E3C" w:rsidRDefault="00B75E3C" w:rsidP="00B75E3C">
      <w:pPr>
        <w:pStyle w:val="af0"/>
        <w:spacing w:line="360" w:lineRule="auto"/>
        <w:rPr>
          <w:rFonts w:ascii="Times New Roman" w:hAnsi="Times New Roman"/>
          <w:b/>
          <w:sz w:val="28"/>
          <w:szCs w:val="28"/>
        </w:rPr>
      </w:pPr>
    </w:p>
    <w:p w14:paraId="01C876EB" w14:textId="77777777" w:rsidR="00B75E3C" w:rsidRPr="00D802D5" w:rsidRDefault="00B75E3C" w:rsidP="00B75E3C">
      <w:pPr>
        <w:pStyle w:val="af0"/>
        <w:spacing w:line="360" w:lineRule="auto"/>
        <w:ind w:left="10608" w:firstLine="720"/>
        <w:rPr>
          <w:rFonts w:ascii="Times New Roman" w:hAnsi="Times New Roman"/>
          <w:b/>
          <w:sz w:val="28"/>
          <w:szCs w:val="28"/>
        </w:rPr>
      </w:pPr>
      <w:r w:rsidRPr="00D802D5">
        <w:rPr>
          <w:rFonts w:ascii="Times New Roman" w:hAnsi="Times New Roman"/>
          <w:b/>
          <w:sz w:val="28"/>
          <w:szCs w:val="28"/>
        </w:rPr>
        <w:t>Д. Еспаева</w:t>
      </w:r>
    </w:p>
    <w:p w14:paraId="0286C122" w14:textId="77777777" w:rsidR="00B75E3C" w:rsidRPr="00D802D5" w:rsidRDefault="00B75E3C" w:rsidP="00B75E3C">
      <w:pPr>
        <w:pStyle w:val="af0"/>
        <w:spacing w:line="360" w:lineRule="auto"/>
        <w:ind w:firstLine="709"/>
        <w:rPr>
          <w:rFonts w:ascii="Times New Roman" w:hAnsi="Times New Roman"/>
          <w:b/>
          <w:sz w:val="28"/>
          <w:szCs w:val="28"/>
        </w:rPr>
      </w:pPr>
    </w:p>
    <w:p w14:paraId="06ABEBD5" w14:textId="77777777" w:rsidR="00B75E3C" w:rsidRPr="00D802D5" w:rsidRDefault="00B75E3C" w:rsidP="00B75E3C">
      <w:pPr>
        <w:pStyle w:val="af0"/>
        <w:spacing w:line="360" w:lineRule="auto"/>
        <w:ind w:left="10608" w:firstLine="720"/>
        <w:rPr>
          <w:rFonts w:ascii="Times New Roman" w:hAnsi="Times New Roman"/>
          <w:b/>
          <w:sz w:val="28"/>
          <w:szCs w:val="28"/>
        </w:rPr>
      </w:pPr>
      <w:r>
        <w:rPr>
          <w:rFonts w:ascii="Times New Roman" w:hAnsi="Times New Roman"/>
          <w:b/>
          <w:sz w:val="28"/>
          <w:szCs w:val="28"/>
          <w:lang w:val="kk-KZ"/>
        </w:rPr>
        <w:t>А. Құспан</w:t>
      </w:r>
    </w:p>
    <w:p w14:paraId="0C82F084" w14:textId="77777777" w:rsidR="00B75E3C" w:rsidRDefault="00B75E3C" w:rsidP="00B75E3C">
      <w:pPr>
        <w:pStyle w:val="af0"/>
        <w:spacing w:line="360" w:lineRule="auto"/>
        <w:ind w:firstLine="709"/>
        <w:rPr>
          <w:rFonts w:ascii="Times New Roman" w:hAnsi="Times New Roman"/>
          <w:b/>
          <w:sz w:val="28"/>
          <w:szCs w:val="28"/>
        </w:rPr>
      </w:pPr>
    </w:p>
    <w:p w14:paraId="1651B544" w14:textId="77777777" w:rsidR="00B75E3C" w:rsidRPr="00D802D5" w:rsidRDefault="00B75E3C" w:rsidP="00B75E3C">
      <w:pPr>
        <w:pStyle w:val="af0"/>
        <w:spacing w:line="360" w:lineRule="auto"/>
        <w:ind w:left="10608" w:firstLine="720"/>
        <w:rPr>
          <w:rFonts w:ascii="Times New Roman" w:hAnsi="Times New Roman"/>
          <w:b/>
          <w:sz w:val="28"/>
          <w:szCs w:val="28"/>
        </w:rPr>
      </w:pPr>
      <w:r w:rsidRPr="00D802D5">
        <w:rPr>
          <w:rFonts w:ascii="Times New Roman" w:hAnsi="Times New Roman"/>
          <w:b/>
          <w:sz w:val="28"/>
          <w:szCs w:val="28"/>
        </w:rPr>
        <w:t>Е. Саиров</w:t>
      </w:r>
    </w:p>
    <w:p w14:paraId="57A3B3A8" w14:textId="77777777" w:rsidR="00B75E3C" w:rsidRDefault="00B75E3C" w:rsidP="00B75E3C">
      <w:pPr>
        <w:pStyle w:val="af0"/>
        <w:spacing w:line="360" w:lineRule="auto"/>
        <w:rPr>
          <w:rFonts w:ascii="Times New Roman" w:hAnsi="Times New Roman"/>
          <w:b/>
          <w:sz w:val="28"/>
          <w:szCs w:val="28"/>
        </w:rPr>
      </w:pPr>
    </w:p>
    <w:p w14:paraId="3E302664" w14:textId="77777777" w:rsidR="00B75E3C" w:rsidRPr="00D802D5" w:rsidRDefault="00B75E3C" w:rsidP="00B75E3C">
      <w:pPr>
        <w:pStyle w:val="af0"/>
        <w:spacing w:line="360" w:lineRule="auto"/>
        <w:ind w:left="10608" w:firstLine="720"/>
        <w:rPr>
          <w:rFonts w:ascii="Times New Roman" w:hAnsi="Times New Roman"/>
          <w:b/>
          <w:sz w:val="28"/>
          <w:szCs w:val="28"/>
        </w:rPr>
      </w:pPr>
      <w:r w:rsidRPr="00D802D5">
        <w:rPr>
          <w:rFonts w:ascii="Times New Roman" w:hAnsi="Times New Roman"/>
          <w:b/>
          <w:sz w:val="28"/>
          <w:szCs w:val="28"/>
        </w:rPr>
        <w:t>А. Сарым</w:t>
      </w:r>
    </w:p>
    <w:p w14:paraId="583DA357" w14:textId="77777777" w:rsidR="00B75E3C" w:rsidRPr="00D802D5" w:rsidRDefault="00B75E3C" w:rsidP="00B75E3C">
      <w:pPr>
        <w:pStyle w:val="af0"/>
        <w:spacing w:line="360" w:lineRule="auto"/>
        <w:rPr>
          <w:rFonts w:ascii="Times New Roman" w:hAnsi="Times New Roman"/>
          <w:b/>
          <w:sz w:val="28"/>
          <w:szCs w:val="28"/>
        </w:rPr>
      </w:pPr>
    </w:p>
    <w:p w14:paraId="4FB038B7" w14:textId="77777777" w:rsidR="00B75E3C" w:rsidRDefault="00B75E3C" w:rsidP="00B75E3C">
      <w:pPr>
        <w:pStyle w:val="af0"/>
        <w:spacing w:line="360" w:lineRule="auto"/>
        <w:ind w:left="10608" w:firstLine="720"/>
        <w:rPr>
          <w:rFonts w:ascii="Times New Roman" w:hAnsi="Times New Roman"/>
          <w:b/>
          <w:sz w:val="28"/>
          <w:szCs w:val="28"/>
          <w:lang w:val="kk-KZ"/>
        </w:rPr>
      </w:pPr>
      <w:r>
        <w:rPr>
          <w:rFonts w:ascii="Times New Roman" w:hAnsi="Times New Roman"/>
          <w:b/>
          <w:sz w:val="28"/>
          <w:szCs w:val="28"/>
          <w:lang w:val="kk-KZ"/>
        </w:rPr>
        <w:t>Н. Сарсенгалиев</w:t>
      </w:r>
    </w:p>
    <w:p w14:paraId="367CA4D7" w14:textId="77777777" w:rsidR="00B75E3C" w:rsidRDefault="00B75E3C" w:rsidP="00B75E3C">
      <w:pPr>
        <w:pStyle w:val="af0"/>
        <w:spacing w:line="360" w:lineRule="auto"/>
        <w:ind w:left="4320" w:firstLine="720"/>
        <w:rPr>
          <w:rFonts w:ascii="Times New Roman" w:hAnsi="Times New Roman"/>
          <w:b/>
          <w:sz w:val="28"/>
          <w:szCs w:val="28"/>
          <w:lang w:val="kk-KZ"/>
        </w:rPr>
      </w:pPr>
    </w:p>
    <w:p w14:paraId="66CC9635" w14:textId="77777777" w:rsidR="00B75E3C" w:rsidRPr="00E9790F" w:rsidRDefault="00B75E3C" w:rsidP="00B75E3C">
      <w:pPr>
        <w:pStyle w:val="af0"/>
        <w:spacing w:line="360" w:lineRule="auto"/>
        <w:ind w:left="10608" w:firstLine="720"/>
        <w:rPr>
          <w:rFonts w:ascii="Times New Roman" w:hAnsi="Times New Roman"/>
          <w:b/>
          <w:sz w:val="28"/>
          <w:szCs w:val="28"/>
        </w:rPr>
      </w:pPr>
      <w:r>
        <w:rPr>
          <w:rFonts w:ascii="Times New Roman" w:hAnsi="Times New Roman"/>
          <w:b/>
          <w:sz w:val="28"/>
          <w:szCs w:val="28"/>
          <w:lang w:val="kk-KZ"/>
        </w:rPr>
        <w:t>М</w:t>
      </w:r>
      <w:r w:rsidRPr="00D802D5">
        <w:rPr>
          <w:rFonts w:ascii="Times New Roman" w:hAnsi="Times New Roman"/>
          <w:b/>
          <w:sz w:val="28"/>
          <w:szCs w:val="28"/>
        </w:rPr>
        <w:t>. Такиев</w:t>
      </w:r>
    </w:p>
    <w:p w14:paraId="0D07CEF9" w14:textId="0D211F72" w:rsidR="0068785B" w:rsidRPr="000E4D16" w:rsidRDefault="0068785B" w:rsidP="00A1024B">
      <w:pPr>
        <w:ind w:firstLine="0"/>
        <w:rPr>
          <w:rFonts w:ascii="Times New Roman" w:hAnsi="Times New Roman" w:cs="Times New Roman"/>
          <w:sz w:val="28"/>
          <w:szCs w:val="28"/>
        </w:rPr>
      </w:pPr>
    </w:p>
    <w:sectPr w:rsidR="0068785B" w:rsidRPr="000E4D16" w:rsidSect="00DD2329">
      <w:headerReference w:type="even" r:id="rId13"/>
      <w:headerReference w:type="default" r:id="rId14"/>
      <w:footerReference w:type="even" r:id="rId15"/>
      <w:footerReference w:type="default" r:id="rId16"/>
      <w:headerReference w:type="first" r:id="rId17"/>
      <w:footerReference w:type="first" r:id="rId18"/>
      <w:pgSz w:w="16838" w:h="11906" w:orient="landscape"/>
      <w:pgMar w:top="1135" w:right="1134" w:bottom="851" w:left="1134" w:header="510" w:footer="283"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82AD6" w14:textId="77777777" w:rsidR="00DB1066" w:rsidRDefault="00DB1066">
      <w:r>
        <w:separator/>
      </w:r>
    </w:p>
  </w:endnote>
  <w:endnote w:type="continuationSeparator" w:id="0">
    <w:p w14:paraId="1F586710" w14:textId="77777777" w:rsidR="00DB1066" w:rsidRDefault="00DB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8AAD" w14:textId="77777777" w:rsidR="00A130B4" w:rsidRDefault="00A130B4">
    <w:pPr>
      <w:pStyle w:val="ae"/>
    </w:pPr>
  </w:p>
  <w:p w14:paraId="2C88DCB3" w14:textId="77777777" w:rsidR="00A130B4" w:rsidRDefault="00A130B4"/>
  <w:p w14:paraId="19878E4E" w14:textId="77777777" w:rsidR="00A130B4" w:rsidRDefault="00A130B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12699" w14:textId="0E71AEF0" w:rsidR="00A130B4" w:rsidRPr="00DA644A" w:rsidRDefault="00A130B4">
    <w:pPr>
      <w:pStyle w:val="ae"/>
      <w:jc w:val="center"/>
      <w:rPr>
        <w:rFonts w:ascii="Times New Roman" w:hAnsi="Times New Roman" w:cs="Times New Roman"/>
        <w:sz w:val="24"/>
        <w:szCs w:val="24"/>
      </w:rPr>
    </w:pPr>
  </w:p>
  <w:p w14:paraId="5B327B59" w14:textId="77777777" w:rsidR="00A130B4" w:rsidRDefault="00A130B4">
    <w:pPr>
      <w:pStyle w:val="ae"/>
    </w:pPr>
  </w:p>
  <w:p w14:paraId="3AB2DA6A" w14:textId="77777777" w:rsidR="00A130B4" w:rsidRDefault="00A130B4"/>
  <w:p w14:paraId="7A71E4D4" w14:textId="77777777" w:rsidR="00A130B4" w:rsidRDefault="00A130B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2D2F4" w14:textId="77777777" w:rsidR="00A130B4" w:rsidRDefault="00A130B4">
    <w:pPr>
      <w:pStyle w:val="ae"/>
    </w:pPr>
  </w:p>
  <w:p w14:paraId="68C39C80" w14:textId="77777777" w:rsidR="00A130B4" w:rsidRDefault="00A130B4"/>
  <w:p w14:paraId="3357CDBE" w14:textId="77777777" w:rsidR="00A130B4" w:rsidRDefault="00A130B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53361" w14:textId="77777777" w:rsidR="00DB1066" w:rsidRDefault="00DB1066">
      <w:r>
        <w:separator/>
      </w:r>
    </w:p>
  </w:footnote>
  <w:footnote w:type="continuationSeparator" w:id="0">
    <w:p w14:paraId="46A241EC" w14:textId="77777777" w:rsidR="00DB1066" w:rsidRDefault="00DB1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6BF1D" w14:textId="77777777" w:rsidR="00A130B4" w:rsidRDefault="00A130B4">
    <w:pPr>
      <w:pStyle w:val="a3"/>
    </w:pPr>
  </w:p>
  <w:p w14:paraId="118E7E13" w14:textId="77777777" w:rsidR="00A130B4" w:rsidRDefault="00A130B4"/>
  <w:p w14:paraId="22875DC5" w14:textId="77777777" w:rsidR="00A130B4" w:rsidRDefault="00A130B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868058"/>
      <w:docPartObj>
        <w:docPartGallery w:val="Page Numbers (Top of Page)"/>
        <w:docPartUnique/>
      </w:docPartObj>
    </w:sdtPr>
    <w:sdtContent>
      <w:p w14:paraId="3A50DF04" w14:textId="7C80D822" w:rsidR="00DD2329" w:rsidRDefault="00DD2329">
        <w:pPr>
          <w:pStyle w:val="a3"/>
          <w:jc w:val="center"/>
        </w:pPr>
        <w:r>
          <w:fldChar w:fldCharType="begin"/>
        </w:r>
        <w:r>
          <w:instrText>PAGE   \* MERGEFORMAT</w:instrText>
        </w:r>
        <w:r>
          <w:fldChar w:fldCharType="separate"/>
        </w:r>
        <w:r>
          <w:rPr>
            <w:noProof/>
          </w:rPr>
          <w:t>195</w:t>
        </w:r>
        <w:r>
          <w:fldChar w:fldCharType="end"/>
        </w:r>
      </w:p>
    </w:sdtContent>
  </w:sdt>
  <w:p w14:paraId="50C82E95" w14:textId="77777777" w:rsidR="00A130B4" w:rsidRDefault="00A130B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347777"/>
      <w:docPartObj>
        <w:docPartGallery w:val="Page Numbers (Top of Page)"/>
        <w:docPartUnique/>
      </w:docPartObj>
    </w:sdtPr>
    <w:sdtContent>
      <w:p w14:paraId="1174D709" w14:textId="015BB372" w:rsidR="00DD2329" w:rsidRDefault="00DD2329">
        <w:pPr>
          <w:pStyle w:val="a3"/>
          <w:jc w:val="center"/>
        </w:pPr>
      </w:p>
    </w:sdtContent>
  </w:sdt>
  <w:p w14:paraId="625C2654" w14:textId="77777777" w:rsidR="00A130B4" w:rsidRDefault="00A130B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604"/>
    <w:multiLevelType w:val="hybridMultilevel"/>
    <w:tmpl w:val="00981A1E"/>
    <w:lvl w:ilvl="0" w:tplc="7FCC3A24">
      <w:start w:val="1"/>
      <w:numFmt w:val="decimal"/>
      <w:lvlText w:val="%1)"/>
      <w:lvlJc w:val="left"/>
      <w:pPr>
        <w:ind w:left="720" w:hanging="360"/>
      </w:pPr>
      <w:rPr>
        <w:rFonts w:hint="default"/>
      </w:rPr>
    </w:lvl>
    <w:lvl w:ilvl="1" w:tplc="CD109E38" w:tentative="1">
      <w:start w:val="1"/>
      <w:numFmt w:val="lowerLetter"/>
      <w:lvlText w:val="%2."/>
      <w:lvlJc w:val="left"/>
      <w:pPr>
        <w:ind w:left="1440" w:hanging="360"/>
      </w:pPr>
    </w:lvl>
    <w:lvl w:ilvl="2" w:tplc="72885258" w:tentative="1">
      <w:start w:val="1"/>
      <w:numFmt w:val="lowerRoman"/>
      <w:lvlText w:val="%3."/>
      <w:lvlJc w:val="right"/>
      <w:pPr>
        <w:ind w:left="2160" w:hanging="180"/>
      </w:pPr>
    </w:lvl>
    <w:lvl w:ilvl="3" w:tplc="5CEE8E2A" w:tentative="1">
      <w:start w:val="1"/>
      <w:numFmt w:val="decimal"/>
      <w:lvlText w:val="%4."/>
      <w:lvlJc w:val="left"/>
      <w:pPr>
        <w:ind w:left="2880" w:hanging="360"/>
      </w:pPr>
    </w:lvl>
    <w:lvl w:ilvl="4" w:tplc="4EBE5662" w:tentative="1">
      <w:start w:val="1"/>
      <w:numFmt w:val="lowerLetter"/>
      <w:lvlText w:val="%5."/>
      <w:lvlJc w:val="left"/>
      <w:pPr>
        <w:ind w:left="3600" w:hanging="360"/>
      </w:pPr>
    </w:lvl>
    <w:lvl w:ilvl="5" w:tplc="8012BBB2" w:tentative="1">
      <w:start w:val="1"/>
      <w:numFmt w:val="lowerRoman"/>
      <w:lvlText w:val="%6."/>
      <w:lvlJc w:val="right"/>
      <w:pPr>
        <w:ind w:left="4320" w:hanging="180"/>
      </w:pPr>
    </w:lvl>
    <w:lvl w:ilvl="6" w:tplc="227447E4" w:tentative="1">
      <w:start w:val="1"/>
      <w:numFmt w:val="decimal"/>
      <w:lvlText w:val="%7."/>
      <w:lvlJc w:val="left"/>
      <w:pPr>
        <w:ind w:left="5040" w:hanging="360"/>
      </w:pPr>
    </w:lvl>
    <w:lvl w:ilvl="7" w:tplc="80D01A90" w:tentative="1">
      <w:start w:val="1"/>
      <w:numFmt w:val="lowerLetter"/>
      <w:lvlText w:val="%8."/>
      <w:lvlJc w:val="left"/>
      <w:pPr>
        <w:ind w:left="5760" w:hanging="360"/>
      </w:pPr>
    </w:lvl>
    <w:lvl w:ilvl="8" w:tplc="6DCCAA52" w:tentative="1">
      <w:start w:val="1"/>
      <w:numFmt w:val="lowerRoman"/>
      <w:lvlText w:val="%9."/>
      <w:lvlJc w:val="right"/>
      <w:pPr>
        <w:ind w:left="6480" w:hanging="180"/>
      </w:pPr>
    </w:lvl>
  </w:abstractNum>
  <w:abstractNum w:abstractNumId="1" w15:restartNumberingAfterBreak="0">
    <w:nsid w:val="02F3535B"/>
    <w:multiLevelType w:val="hybridMultilevel"/>
    <w:tmpl w:val="2FD0C930"/>
    <w:lvl w:ilvl="0" w:tplc="FE7C7EDA">
      <w:start w:val="1"/>
      <w:numFmt w:val="decimal"/>
      <w:lvlText w:val="%1)"/>
      <w:lvlJc w:val="left"/>
      <w:pPr>
        <w:ind w:left="1440" w:hanging="360"/>
      </w:pPr>
      <w:rPr>
        <w:b/>
      </w:rPr>
    </w:lvl>
    <w:lvl w:ilvl="1" w:tplc="D13A3D30" w:tentative="1">
      <w:start w:val="1"/>
      <w:numFmt w:val="lowerLetter"/>
      <w:lvlText w:val="%2."/>
      <w:lvlJc w:val="left"/>
      <w:pPr>
        <w:ind w:left="2160" w:hanging="360"/>
      </w:pPr>
    </w:lvl>
    <w:lvl w:ilvl="2" w:tplc="D07CA594" w:tentative="1">
      <w:start w:val="1"/>
      <w:numFmt w:val="lowerRoman"/>
      <w:lvlText w:val="%3."/>
      <w:lvlJc w:val="right"/>
      <w:pPr>
        <w:ind w:left="2880" w:hanging="180"/>
      </w:pPr>
    </w:lvl>
    <w:lvl w:ilvl="3" w:tplc="C18EE648" w:tentative="1">
      <w:start w:val="1"/>
      <w:numFmt w:val="decimal"/>
      <w:lvlText w:val="%4."/>
      <w:lvlJc w:val="left"/>
      <w:pPr>
        <w:ind w:left="3600" w:hanging="360"/>
      </w:pPr>
    </w:lvl>
    <w:lvl w:ilvl="4" w:tplc="F7006FC0" w:tentative="1">
      <w:start w:val="1"/>
      <w:numFmt w:val="lowerLetter"/>
      <w:lvlText w:val="%5."/>
      <w:lvlJc w:val="left"/>
      <w:pPr>
        <w:ind w:left="4320" w:hanging="360"/>
      </w:pPr>
    </w:lvl>
    <w:lvl w:ilvl="5" w:tplc="7C7C353C" w:tentative="1">
      <w:start w:val="1"/>
      <w:numFmt w:val="lowerRoman"/>
      <w:lvlText w:val="%6."/>
      <w:lvlJc w:val="right"/>
      <w:pPr>
        <w:ind w:left="5040" w:hanging="180"/>
      </w:pPr>
    </w:lvl>
    <w:lvl w:ilvl="6" w:tplc="D18A3088" w:tentative="1">
      <w:start w:val="1"/>
      <w:numFmt w:val="decimal"/>
      <w:lvlText w:val="%7."/>
      <w:lvlJc w:val="left"/>
      <w:pPr>
        <w:ind w:left="5760" w:hanging="360"/>
      </w:pPr>
    </w:lvl>
    <w:lvl w:ilvl="7" w:tplc="36D024B4" w:tentative="1">
      <w:start w:val="1"/>
      <w:numFmt w:val="lowerLetter"/>
      <w:lvlText w:val="%8."/>
      <w:lvlJc w:val="left"/>
      <w:pPr>
        <w:ind w:left="6480" w:hanging="360"/>
      </w:pPr>
    </w:lvl>
    <w:lvl w:ilvl="8" w:tplc="73AAC088" w:tentative="1">
      <w:start w:val="1"/>
      <w:numFmt w:val="lowerRoman"/>
      <w:lvlText w:val="%9."/>
      <w:lvlJc w:val="right"/>
      <w:pPr>
        <w:ind w:left="7200" w:hanging="180"/>
      </w:pPr>
    </w:lvl>
  </w:abstractNum>
  <w:abstractNum w:abstractNumId="2" w15:restartNumberingAfterBreak="0">
    <w:nsid w:val="04BC5DDC"/>
    <w:multiLevelType w:val="hybridMultilevel"/>
    <w:tmpl w:val="98FA1CDA"/>
    <w:lvl w:ilvl="0" w:tplc="FA566390">
      <w:start w:val="1"/>
      <w:numFmt w:val="decimal"/>
      <w:lvlText w:val="%1)"/>
      <w:lvlJc w:val="left"/>
      <w:pPr>
        <w:ind w:left="1120" w:hanging="360"/>
      </w:pPr>
      <w:rPr>
        <w:rFonts w:hint="default"/>
      </w:rPr>
    </w:lvl>
    <w:lvl w:ilvl="1" w:tplc="E2FCA2E4" w:tentative="1">
      <w:start w:val="1"/>
      <w:numFmt w:val="lowerLetter"/>
      <w:lvlText w:val="%2."/>
      <w:lvlJc w:val="left"/>
      <w:pPr>
        <w:ind w:left="1840" w:hanging="360"/>
      </w:pPr>
    </w:lvl>
    <w:lvl w:ilvl="2" w:tplc="9DC8A26E" w:tentative="1">
      <w:start w:val="1"/>
      <w:numFmt w:val="lowerRoman"/>
      <w:lvlText w:val="%3."/>
      <w:lvlJc w:val="right"/>
      <w:pPr>
        <w:ind w:left="2560" w:hanging="180"/>
      </w:pPr>
    </w:lvl>
    <w:lvl w:ilvl="3" w:tplc="E7B0EF3E" w:tentative="1">
      <w:start w:val="1"/>
      <w:numFmt w:val="decimal"/>
      <w:lvlText w:val="%4."/>
      <w:lvlJc w:val="left"/>
      <w:pPr>
        <w:ind w:left="3280" w:hanging="360"/>
      </w:pPr>
    </w:lvl>
    <w:lvl w:ilvl="4" w:tplc="BFD62A78" w:tentative="1">
      <w:start w:val="1"/>
      <w:numFmt w:val="lowerLetter"/>
      <w:lvlText w:val="%5."/>
      <w:lvlJc w:val="left"/>
      <w:pPr>
        <w:ind w:left="4000" w:hanging="360"/>
      </w:pPr>
    </w:lvl>
    <w:lvl w:ilvl="5" w:tplc="98987C26" w:tentative="1">
      <w:start w:val="1"/>
      <w:numFmt w:val="lowerRoman"/>
      <w:lvlText w:val="%6."/>
      <w:lvlJc w:val="right"/>
      <w:pPr>
        <w:ind w:left="4720" w:hanging="180"/>
      </w:pPr>
    </w:lvl>
    <w:lvl w:ilvl="6" w:tplc="2EDE89F6" w:tentative="1">
      <w:start w:val="1"/>
      <w:numFmt w:val="decimal"/>
      <w:lvlText w:val="%7."/>
      <w:lvlJc w:val="left"/>
      <w:pPr>
        <w:ind w:left="5440" w:hanging="360"/>
      </w:pPr>
    </w:lvl>
    <w:lvl w:ilvl="7" w:tplc="1D14DF44" w:tentative="1">
      <w:start w:val="1"/>
      <w:numFmt w:val="lowerLetter"/>
      <w:lvlText w:val="%8."/>
      <w:lvlJc w:val="left"/>
      <w:pPr>
        <w:ind w:left="6160" w:hanging="360"/>
      </w:pPr>
    </w:lvl>
    <w:lvl w:ilvl="8" w:tplc="CE0E93C2" w:tentative="1">
      <w:start w:val="1"/>
      <w:numFmt w:val="lowerRoman"/>
      <w:lvlText w:val="%9."/>
      <w:lvlJc w:val="right"/>
      <w:pPr>
        <w:ind w:left="6880" w:hanging="180"/>
      </w:pPr>
    </w:lvl>
  </w:abstractNum>
  <w:abstractNum w:abstractNumId="3" w15:restartNumberingAfterBreak="0">
    <w:nsid w:val="121E4F96"/>
    <w:multiLevelType w:val="hybridMultilevel"/>
    <w:tmpl w:val="B332F972"/>
    <w:lvl w:ilvl="0" w:tplc="6EB0BD3C">
      <w:start w:val="1"/>
      <w:numFmt w:val="decimal"/>
      <w:lvlText w:val="%1."/>
      <w:lvlJc w:val="left"/>
      <w:pPr>
        <w:ind w:left="720" w:hanging="360"/>
      </w:pPr>
      <w:rPr>
        <w:b/>
      </w:rPr>
    </w:lvl>
    <w:lvl w:ilvl="1" w:tplc="237C99BC" w:tentative="1">
      <w:start w:val="1"/>
      <w:numFmt w:val="lowerLetter"/>
      <w:lvlText w:val="%2."/>
      <w:lvlJc w:val="left"/>
      <w:pPr>
        <w:ind w:left="1440" w:hanging="360"/>
      </w:pPr>
    </w:lvl>
    <w:lvl w:ilvl="2" w:tplc="2E3861B0" w:tentative="1">
      <w:start w:val="1"/>
      <w:numFmt w:val="lowerRoman"/>
      <w:lvlText w:val="%3."/>
      <w:lvlJc w:val="right"/>
      <w:pPr>
        <w:ind w:left="2160" w:hanging="180"/>
      </w:pPr>
    </w:lvl>
    <w:lvl w:ilvl="3" w:tplc="061E0E82" w:tentative="1">
      <w:start w:val="1"/>
      <w:numFmt w:val="decimal"/>
      <w:lvlText w:val="%4."/>
      <w:lvlJc w:val="left"/>
      <w:pPr>
        <w:ind w:left="2880" w:hanging="360"/>
      </w:pPr>
    </w:lvl>
    <w:lvl w:ilvl="4" w:tplc="F39091E4" w:tentative="1">
      <w:start w:val="1"/>
      <w:numFmt w:val="lowerLetter"/>
      <w:lvlText w:val="%5."/>
      <w:lvlJc w:val="left"/>
      <w:pPr>
        <w:ind w:left="3600" w:hanging="360"/>
      </w:pPr>
    </w:lvl>
    <w:lvl w:ilvl="5" w:tplc="7F3CB3DC" w:tentative="1">
      <w:start w:val="1"/>
      <w:numFmt w:val="lowerRoman"/>
      <w:lvlText w:val="%6."/>
      <w:lvlJc w:val="right"/>
      <w:pPr>
        <w:ind w:left="4320" w:hanging="180"/>
      </w:pPr>
    </w:lvl>
    <w:lvl w:ilvl="6" w:tplc="7AF442AA" w:tentative="1">
      <w:start w:val="1"/>
      <w:numFmt w:val="decimal"/>
      <w:lvlText w:val="%7."/>
      <w:lvlJc w:val="left"/>
      <w:pPr>
        <w:ind w:left="5040" w:hanging="360"/>
      </w:pPr>
    </w:lvl>
    <w:lvl w:ilvl="7" w:tplc="D2F453AE" w:tentative="1">
      <w:start w:val="1"/>
      <w:numFmt w:val="lowerLetter"/>
      <w:lvlText w:val="%8."/>
      <w:lvlJc w:val="left"/>
      <w:pPr>
        <w:ind w:left="5760" w:hanging="360"/>
      </w:pPr>
    </w:lvl>
    <w:lvl w:ilvl="8" w:tplc="8CD2EBB6" w:tentative="1">
      <w:start w:val="1"/>
      <w:numFmt w:val="lowerRoman"/>
      <w:lvlText w:val="%9."/>
      <w:lvlJc w:val="right"/>
      <w:pPr>
        <w:ind w:left="6480" w:hanging="180"/>
      </w:pPr>
    </w:lvl>
  </w:abstractNum>
  <w:abstractNum w:abstractNumId="4" w15:restartNumberingAfterBreak="0">
    <w:nsid w:val="19423B81"/>
    <w:multiLevelType w:val="hybridMultilevel"/>
    <w:tmpl w:val="82AEF6B4"/>
    <w:lvl w:ilvl="0" w:tplc="3320D040">
      <w:start w:val="1"/>
      <w:numFmt w:val="decimal"/>
      <w:lvlText w:val="%1."/>
      <w:lvlJc w:val="left"/>
      <w:pPr>
        <w:ind w:left="720" w:hanging="360"/>
      </w:pPr>
      <w:rPr>
        <w:rFonts w:hint="default"/>
      </w:rPr>
    </w:lvl>
    <w:lvl w:ilvl="1" w:tplc="E73CA6FC" w:tentative="1">
      <w:start w:val="1"/>
      <w:numFmt w:val="lowerLetter"/>
      <w:lvlText w:val="%2."/>
      <w:lvlJc w:val="left"/>
      <w:pPr>
        <w:ind w:left="1440" w:hanging="360"/>
      </w:pPr>
    </w:lvl>
    <w:lvl w:ilvl="2" w:tplc="87B8FEDA" w:tentative="1">
      <w:start w:val="1"/>
      <w:numFmt w:val="lowerRoman"/>
      <w:lvlText w:val="%3."/>
      <w:lvlJc w:val="right"/>
      <w:pPr>
        <w:ind w:left="2160" w:hanging="180"/>
      </w:pPr>
    </w:lvl>
    <w:lvl w:ilvl="3" w:tplc="AE50B882" w:tentative="1">
      <w:start w:val="1"/>
      <w:numFmt w:val="decimal"/>
      <w:lvlText w:val="%4."/>
      <w:lvlJc w:val="left"/>
      <w:pPr>
        <w:ind w:left="2880" w:hanging="360"/>
      </w:pPr>
    </w:lvl>
    <w:lvl w:ilvl="4" w:tplc="D0747920" w:tentative="1">
      <w:start w:val="1"/>
      <w:numFmt w:val="lowerLetter"/>
      <w:lvlText w:val="%5."/>
      <w:lvlJc w:val="left"/>
      <w:pPr>
        <w:ind w:left="3600" w:hanging="360"/>
      </w:pPr>
    </w:lvl>
    <w:lvl w:ilvl="5" w:tplc="5350BDEE" w:tentative="1">
      <w:start w:val="1"/>
      <w:numFmt w:val="lowerRoman"/>
      <w:lvlText w:val="%6."/>
      <w:lvlJc w:val="right"/>
      <w:pPr>
        <w:ind w:left="4320" w:hanging="180"/>
      </w:pPr>
    </w:lvl>
    <w:lvl w:ilvl="6" w:tplc="E76233D4" w:tentative="1">
      <w:start w:val="1"/>
      <w:numFmt w:val="decimal"/>
      <w:lvlText w:val="%7."/>
      <w:lvlJc w:val="left"/>
      <w:pPr>
        <w:ind w:left="5040" w:hanging="360"/>
      </w:pPr>
    </w:lvl>
    <w:lvl w:ilvl="7" w:tplc="979CCDE8" w:tentative="1">
      <w:start w:val="1"/>
      <w:numFmt w:val="lowerLetter"/>
      <w:lvlText w:val="%8."/>
      <w:lvlJc w:val="left"/>
      <w:pPr>
        <w:ind w:left="5760" w:hanging="360"/>
      </w:pPr>
    </w:lvl>
    <w:lvl w:ilvl="8" w:tplc="D9309F1C" w:tentative="1">
      <w:start w:val="1"/>
      <w:numFmt w:val="lowerRoman"/>
      <w:lvlText w:val="%9."/>
      <w:lvlJc w:val="right"/>
      <w:pPr>
        <w:ind w:left="6480" w:hanging="180"/>
      </w:pPr>
    </w:lvl>
  </w:abstractNum>
  <w:abstractNum w:abstractNumId="5" w15:restartNumberingAfterBreak="0">
    <w:nsid w:val="19783653"/>
    <w:multiLevelType w:val="hybridMultilevel"/>
    <w:tmpl w:val="05061D78"/>
    <w:lvl w:ilvl="0" w:tplc="E4F0828C">
      <w:start w:val="1"/>
      <w:numFmt w:val="decimal"/>
      <w:lvlText w:val="%1."/>
      <w:lvlJc w:val="left"/>
      <w:pPr>
        <w:ind w:left="720" w:hanging="360"/>
      </w:pPr>
      <w:rPr>
        <w:rFonts w:hint="default"/>
      </w:rPr>
    </w:lvl>
    <w:lvl w:ilvl="1" w:tplc="D3AAD3E8" w:tentative="1">
      <w:start w:val="1"/>
      <w:numFmt w:val="lowerLetter"/>
      <w:lvlText w:val="%2."/>
      <w:lvlJc w:val="left"/>
      <w:pPr>
        <w:ind w:left="1440" w:hanging="360"/>
      </w:pPr>
    </w:lvl>
    <w:lvl w:ilvl="2" w:tplc="15444902" w:tentative="1">
      <w:start w:val="1"/>
      <w:numFmt w:val="lowerRoman"/>
      <w:lvlText w:val="%3."/>
      <w:lvlJc w:val="right"/>
      <w:pPr>
        <w:ind w:left="2160" w:hanging="180"/>
      </w:pPr>
    </w:lvl>
    <w:lvl w:ilvl="3" w:tplc="3E1AF6B2" w:tentative="1">
      <w:start w:val="1"/>
      <w:numFmt w:val="decimal"/>
      <w:lvlText w:val="%4."/>
      <w:lvlJc w:val="left"/>
      <w:pPr>
        <w:ind w:left="2880" w:hanging="360"/>
      </w:pPr>
    </w:lvl>
    <w:lvl w:ilvl="4" w:tplc="9D6CE3BE" w:tentative="1">
      <w:start w:val="1"/>
      <w:numFmt w:val="lowerLetter"/>
      <w:lvlText w:val="%5."/>
      <w:lvlJc w:val="left"/>
      <w:pPr>
        <w:ind w:left="3600" w:hanging="360"/>
      </w:pPr>
    </w:lvl>
    <w:lvl w:ilvl="5" w:tplc="92DEDDA8" w:tentative="1">
      <w:start w:val="1"/>
      <w:numFmt w:val="lowerRoman"/>
      <w:lvlText w:val="%6."/>
      <w:lvlJc w:val="right"/>
      <w:pPr>
        <w:ind w:left="4320" w:hanging="180"/>
      </w:pPr>
    </w:lvl>
    <w:lvl w:ilvl="6" w:tplc="1464983E" w:tentative="1">
      <w:start w:val="1"/>
      <w:numFmt w:val="decimal"/>
      <w:lvlText w:val="%7."/>
      <w:lvlJc w:val="left"/>
      <w:pPr>
        <w:ind w:left="5040" w:hanging="360"/>
      </w:pPr>
    </w:lvl>
    <w:lvl w:ilvl="7" w:tplc="0ABC1086" w:tentative="1">
      <w:start w:val="1"/>
      <w:numFmt w:val="lowerLetter"/>
      <w:lvlText w:val="%8."/>
      <w:lvlJc w:val="left"/>
      <w:pPr>
        <w:ind w:left="5760" w:hanging="360"/>
      </w:pPr>
    </w:lvl>
    <w:lvl w:ilvl="8" w:tplc="2E4A3718" w:tentative="1">
      <w:start w:val="1"/>
      <w:numFmt w:val="lowerRoman"/>
      <w:lvlText w:val="%9."/>
      <w:lvlJc w:val="right"/>
      <w:pPr>
        <w:ind w:left="6480" w:hanging="180"/>
      </w:pPr>
    </w:lvl>
  </w:abstractNum>
  <w:abstractNum w:abstractNumId="6" w15:restartNumberingAfterBreak="0">
    <w:nsid w:val="1A6E1C8C"/>
    <w:multiLevelType w:val="hybridMultilevel"/>
    <w:tmpl w:val="DDB05CBE"/>
    <w:lvl w:ilvl="0" w:tplc="8B92F0B4">
      <w:start w:val="1"/>
      <w:numFmt w:val="decimal"/>
      <w:lvlText w:val="%1."/>
      <w:lvlJc w:val="left"/>
      <w:pPr>
        <w:ind w:left="720" w:hanging="360"/>
      </w:pPr>
    </w:lvl>
    <w:lvl w:ilvl="1" w:tplc="D1DEB876" w:tentative="1">
      <w:start w:val="1"/>
      <w:numFmt w:val="lowerLetter"/>
      <w:lvlText w:val="%2."/>
      <w:lvlJc w:val="left"/>
      <w:pPr>
        <w:ind w:left="1440" w:hanging="360"/>
      </w:pPr>
    </w:lvl>
    <w:lvl w:ilvl="2" w:tplc="37C4E422" w:tentative="1">
      <w:start w:val="1"/>
      <w:numFmt w:val="lowerRoman"/>
      <w:lvlText w:val="%3."/>
      <w:lvlJc w:val="right"/>
      <w:pPr>
        <w:ind w:left="2160" w:hanging="180"/>
      </w:pPr>
    </w:lvl>
    <w:lvl w:ilvl="3" w:tplc="A19EB2C4" w:tentative="1">
      <w:start w:val="1"/>
      <w:numFmt w:val="decimal"/>
      <w:lvlText w:val="%4."/>
      <w:lvlJc w:val="left"/>
      <w:pPr>
        <w:ind w:left="2880" w:hanging="360"/>
      </w:pPr>
    </w:lvl>
    <w:lvl w:ilvl="4" w:tplc="BAEC7A52" w:tentative="1">
      <w:start w:val="1"/>
      <w:numFmt w:val="lowerLetter"/>
      <w:lvlText w:val="%5."/>
      <w:lvlJc w:val="left"/>
      <w:pPr>
        <w:ind w:left="3600" w:hanging="360"/>
      </w:pPr>
    </w:lvl>
    <w:lvl w:ilvl="5" w:tplc="17F6B174" w:tentative="1">
      <w:start w:val="1"/>
      <w:numFmt w:val="lowerRoman"/>
      <w:lvlText w:val="%6."/>
      <w:lvlJc w:val="right"/>
      <w:pPr>
        <w:ind w:left="4320" w:hanging="180"/>
      </w:pPr>
    </w:lvl>
    <w:lvl w:ilvl="6" w:tplc="342E30EC" w:tentative="1">
      <w:start w:val="1"/>
      <w:numFmt w:val="decimal"/>
      <w:lvlText w:val="%7."/>
      <w:lvlJc w:val="left"/>
      <w:pPr>
        <w:ind w:left="5040" w:hanging="360"/>
      </w:pPr>
    </w:lvl>
    <w:lvl w:ilvl="7" w:tplc="5C5A856A" w:tentative="1">
      <w:start w:val="1"/>
      <w:numFmt w:val="lowerLetter"/>
      <w:lvlText w:val="%8."/>
      <w:lvlJc w:val="left"/>
      <w:pPr>
        <w:ind w:left="5760" w:hanging="360"/>
      </w:pPr>
    </w:lvl>
    <w:lvl w:ilvl="8" w:tplc="9BA82828" w:tentative="1">
      <w:start w:val="1"/>
      <w:numFmt w:val="lowerRoman"/>
      <w:lvlText w:val="%9."/>
      <w:lvlJc w:val="right"/>
      <w:pPr>
        <w:ind w:left="6480" w:hanging="180"/>
      </w:pPr>
    </w:lvl>
  </w:abstractNum>
  <w:abstractNum w:abstractNumId="7" w15:restartNumberingAfterBreak="0">
    <w:nsid w:val="1B763A2B"/>
    <w:multiLevelType w:val="hybridMultilevel"/>
    <w:tmpl w:val="8C7C002A"/>
    <w:lvl w:ilvl="0" w:tplc="11F2CA3A">
      <w:start w:val="1"/>
      <w:numFmt w:val="decimal"/>
      <w:lvlText w:val="%1)"/>
      <w:lvlJc w:val="left"/>
      <w:pPr>
        <w:ind w:left="1120" w:hanging="360"/>
      </w:pPr>
      <w:rPr>
        <w:rFonts w:hint="default"/>
      </w:rPr>
    </w:lvl>
    <w:lvl w:ilvl="1" w:tplc="959ADADC" w:tentative="1">
      <w:start w:val="1"/>
      <w:numFmt w:val="lowerLetter"/>
      <w:lvlText w:val="%2."/>
      <w:lvlJc w:val="left"/>
      <w:pPr>
        <w:ind w:left="1840" w:hanging="360"/>
      </w:pPr>
    </w:lvl>
    <w:lvl w:ilvl="2" w:tplc="CE227638" w:tentative="1">
      <w:start w:val="1"/>
      <w:numFmt w:val="lowerRoman"/>
      <w:lvlText w:val="%3."/>
      <w:lvlJc w:val="right"/>
      <w:pPr>
        <w:ind w:left="2560" w:hanging="180"/>
      </w:pPr>
    </w:lvl>
    <w:lvl w:ilvl="3" w:tplc="CC80F036" w:tentative="1">
      <w:start w:val="1"/>
      <w:numFmt w:val="decimal"/>
      <w:lvlText w:val="%4."/>
      <w:lvlJc w:val="left"/>
      <w:pPr>
        <w:ind w:left="3280" w:hanging="360"/>
      </w:pPr>
    </w:lvl>
    <w:lvl w:ilvl="4" w:tplc="037884EA" w:tentative="1">
      <w:start w:val="1"/>
      <w:numFmt w:val="lowerLetter"/>
      <w:lvlText w:val="%5."/>
      <w:lvlJc w:val="left"/>
      <w:pPr>
        <w:ind w:left="4000" w:hanging="360"/>
      </w:pPr>
    </w:lvl>
    <w:lvl w:ilvl="5" w:tplc="68A04DEA" w:tentative="1">
      <w:start w:val="1"/>
      <w:numFmt w:val="lowerRoman"/>
      <w:lvlText w:val="%6."/>
      <w:lvlJc w:val="right"/>
      <w:pPr>
        <w:ind w:left="4720" w:hanging="180"/>
      </w:pPr>
    </w:lvl>
    <w:lvl w:ilvl="6" w:tplc="A01AB730" w:tentative="1">
      <w:start w:val="1"/>
      <w:numFmt w:val="decimal"/>
      <w:lvlText w:val="%7."/>
      <w:lvlJc w:val="left"/>
      <w:pPr>
        <w:ind w:left="5440" w:hanging="360"/>
      </w:pPr>
    </w:lvl>
    <w:lvl w:ilvl="7" w:tplc="57AE3116" w:tentative="1">
      <w:start w:val="1"/>
      <w:numFmt w:val="lowerLetter"/>
      <w:lvlText w:val="%8."/>
      <w:lvlJc w:val="left"/>
      <w:pPr>
        <w:ind w:left="6160" w:hanging="360"/>
      </w:pPr>
    </w:lvl>
    <w:lvl w:ilvl="8" w:tplc="A09027B8" w:tentative="1">
      <w:start w:val="1"/>
      <w:numFmt w:val="lowerRoman"/>
      <w:lvlText w:val="%9."/>
      <w:lvlJc w:val="right"/>
      <w:pPr>
        <w:ind w:left="6880" w:hanging="180"/>
      </w:pPr>
    </w:lvl>
  </w:abstractNum>
  <w:abstractNum w:abstractNumId="8" w15:restartNumberingAfterBreak="0">
    <w:nsid w:val="1D3A6AE9"/>
    <w:multiLevelType w:val="hybridMultilevel"/>
    <w:tmpl w:val="FE107266"/>
    <w:lvl w:ilvl="0" w:tplc="C1D23CFC">
      <w:start w:val="1"/>
      <w:numFmt w:val="decimal"/>
      <w:lvlText w:val="%1)"/>
      <w:lvlJc w:val="left"/>
      <w:pPr>
        <w:ind w:left="1440" w:hanging="360"/>
      </w:pPr>
    </w:lvl>
    <w:lvl w:ilvl="1" w:tplc="F446B4E4">
      <w:start w:val="1"/>
      <w:numFmt w:val="lowerLetter"/>
      <w:lvlText w:val="%2."/>
      <w:lvlJc w:val="left"/>
      <w:pPr>
        <w:ind w:left="2160" w:hanging="360"/>
      </w:pPr>
    </w:lvl>
    <w:lvl w:ilvl="2" w:tplc="39BC4E58">
      <w:start w:val="1"/>
      <w:numFmt w:val="lowerRoman"/>
      <w:lvlText w:val="%3."/>
      <w:lvlJc w:val="right"/>
      <w:pPr>
        <w:ind w:left="2880" w:hanging="180"/>
      </w:pPr>
    </w:lvl>
    <w:lvl w:ilvl="3" w:tplc="E4063666">
      <w:start w:val="1"/>
      <w:numFmt w:val="decimal"/>
      <w:lvlText w:val="%4."/>
      <w:lvlJc w:val="left"/>
      <w:pPr>
        <w:ind w:left="3600" w:hanging="360"/>
      </w:pPr>
    </w:lvl>
    <w:lvl w:ilvl="4" w:tplc="470039C2">
      <w:start w:val="1"/>
      <w:numFmt w:val="lowerLetter"/>
      <w:lvlText w:val="%5."/>
      <w:lvlJc w:val="left"/>
      <w:pPr>
        <w:ind w:left="4320" w:hanging="360"/>
      </w:pPr>
    </w:lvl>
    <w:lvl w:ilvl="5" w:tplc="4330F85E">
      <w:start w:val="1"/>
      <w:numFmt w:val="lowerRoman"/>
      <w:lvlText w:val="%6."/>
      <w:lvlJc w:val="right"/>
      <w:pPr>
        <w:ind w:left="5040" w:hanging="180"/>
      </w:pPr>
    </w:lvl>
    <w:lvl w:ilvl="6" w:tplc="D2FE1134">
      <w:start w:val="1"/>
      <w:numFmt w:val="decimal"/>
      <w:lvlText w:val="%7."/>
      <w:lvlJc w:val="left"/>
      <w:pPr>
        <w:ind w:left="5760" w:hanging="360"/>
      </w:pPr>
    </w:lvl>
    <w:lvl w:ilvl="7" w:tplc="3FC00918">
      <w:start w:val="1"/>
      <w:numFmt w:val="lowerLetter"/>
      <w:lvlText w:val="%8."/>
      <w:lvlJc w:val="left"/>
      <w:pPr>
        <w:ind w:left="6480" w:hanging="360"/>
      </w:pPr>
    </w:lvl>
    <w:lvl w:ilvl="8" w:tplc="1B82B892">
      <w:start w:val="1"/>
      <w:numFmt w:val="lowerRoman"/>
      <w:lvlText w:val="%9."/>
      <w:lvlJc w:val="right"/>
      <w:pPr>
        <w:ind w:left="7200" w:hanging="180"/>
      </w:pPr>
    </w:lvl>
  </w:abstractNum>
  <w:abstractNum w:abstractNumId="9" w15:restartNumberingAfterBreak="0">
    <w:nsid w:val="1F9725DE"/>
    <w:multiLevelType w:val="hybridMultilevel"/>
    <w:tmpl w:val="D82810A6"/>
    <w:lvl w:ilvl="0" w:tplc="356A6C6E">
      <w:start w:val="1"/>
      <w:numFmt w:val="decimal"/>
      <w:lvlText w:val="%1."/>
      <w:lvlJc w:val="left"/>
      <w:pPr>
        <w:ind w:left="720" w:hanging="360"/>
      </w:pPr>
    </w:lvl>
    <w:lvl w:ilvl="1" w:tplc="3A2644F8">
      <w:start w:val="1"/>
      <w:numFmt w:val="lowerLetter"/>
      <w:lvlText w:val="%2."/>
      <w:lvlJc w:val="left"/>
      <w:pPr>
        <w:ind w:left="1440" w:hanging="360"/>
      </w:pPr>
    </w:lvl>
    <w:lvl w:ilvl="2" w:tplc="671C2A50" w:tentative="1">
      <w:start w:val="1"/>
      <w:numFmt w:val="lowerRoman"/>
      <w:lvlText w:val="%3."/>
      <w:lvlJc w:val="right"/>
      <w:pPr>
        <w:ind w:left="2160" w:hanging="180"/>
      </w:pPr>
    </w:lvl>
    <w:lvl w:ilvl="3" w:tplc="C51079C0" w:tentative="1">
      <w:start w:val="1"/>
      <w:numFmt w:val="decimal"/>
      <w:lvlText w:val="%4."/>
      <w:lvlJc w:val="left"/>
      <w:pPr>
        <w:ind w:left="2880" w:hanging="360"/>
      </w:pPr>
    </w:lvl>
    <w:lvl w:ilvl="4" w:tplc="51267DC4" w:tentative="1">
      <w:start w:val="1"/>
      <w:numFmt w:val="lowerLetter"/>
      <w:lvlText w:val="%5."/>
      <w:lvlJc w:val="left"/>
      <w:pPr>
        <w:ind w:left="3600" w:hanging="360"/>
      </w:pPr>
    </w:lvl>
    <w:lvl w:ilvl="5" w:tplc="473666C2" w:tentative="1">
      <w:start w:val="1"/>
      <w:numFmt w:val="lowerRoman"/>
      <w:lvlText w:val="%6."/>
      <w:lvlJc w:val="right"/>
      <w:pPr>
        <w:ind w:left="4320" w:hanging="180"/>
      </w:pPr>
    </w:lvl>
    <w:lvl w:ilvl="6" w:tplc="7C7AB414" w:tentative="1">
      <w:start w:val="1"/>
      <w:numFmt w:val="decimal"/>
      <w:lvlText w:val="%7."/>
      <w:lvlJc w:val="left"/>
      <w:pPr>
        <w:ind w:left="5040" w:hanging="360"/>
      </w:pPr>
    </w:lvl>
    <w:lvl w:ilvl="7" w:tplc="F90E5A08" w:tentative="1">
      <w:start w:val="1"/>
      <w:numFmt w:val="lowerLetter"/>
      <w:lvlText w:val="%8."/>
      <w:lvlJc w:val="left"/>
      <w:pPr>
        <w:ind w:left="5760" w:hanging="360"/>
      </w:pPr>
    </w:lvl>
    <w:lvl w:ilvl="8" w:tplc="37E23F06" w:tentative="1">
      <w:start w:val="1"/>
      <w:numFmt w:val="lowerRoman"/>
      <w:lvlText w:val="%9."/>
      <w:lvlJc w:val="right"/>
      <w:pPr>
        <w:ind w:left="6480" w:hanging="180"/>
      </w:pPr>
    </w:lvl>
  </w:abstractNum>
  <w:abstractNum w:abstractNumId="10" w15:restartNumberingAfterBreak="0">
    <w:nsid w:val="20691A83"/>
    <w:multiLevelType w:val="hybridMultilevel"/>
    <w:tmpl w:val="03924A12"/>
    <w:lvl w:ilvl="0" w:tplc="6F5A73C0">
      <w:start w:val="1"/>
      <w:numFmt w:val="decimal"/>
      <w:lvlText w:val="%1."/>
      <w:lvlJc w:val="left"/>
      <w:pPr>
        <w:ind w:left="360" w:hanging="360"/>
      </w:pPr>
      <w:rPr>
        <w:b w:val="0"/>
        <w:strike w:val="0"/>
      </w:rPr>
    </w:lvl>
    <w:lvl w:ilvl="1" w:tplc="E702BBCC">
      <w:start w:val="1"/>
      <w:numFmt w:val="lowerLetter"/>
      <w:lvlText w:val="%2."/>
      <w:lvlJc w:val="left"/>
      <w:pPr>
        <w:ind w:left="1221" w:hanging="360"/>
      </w:pPr>
    </w:lvl>
    <w:lvl w:ilvl="2" w:tplc="004A595A" w:tentative="1">
      <w:start w:val="1"/>
      <w:numFmt w:val="lowerRoman"/>
      <w:lvlText w:val="%3."/>
      <w:lvlJc w:val="right"/>
      <w:pPr>
        <w:ind w:left="1941" w:hanging="180"/>
      </w:pPr>
    </w:lvl>
    <w:lvl w:ilvl="3" w:tplc="4AE0F484" w:tentative="1">
      <w:start w:val="1"/>
      <w:numFmt w:val="decimal"/>
      <w:lvlText w:val="%4."/>
      <w:lvlJc w:val="left"/>
      <w:pPr>
        <w:ind w:left="2661" w:hanging="360"/>
      </w:pPr>
    </w:lvl>
    <w:lvl w:ilvl="4" w:tplc="2ED654FA" w:tentative="1">
      <w:start w:val="1"/>
      <w:numFmt w:val="lowerLetter"/>
      <w:lvlText w:val="%5."/>
      <w:lvlJc w:val="left"/>
      <w:pPr>
        <w:ind w:left="3381" w:hanging="360"/>
      </w:pPr>
    </w:lvl>
    <w:lvl w:ilvl="5" w:tplc="8E5014D2" w:tentative="1">
      <w:start w:val="1"/>
      <w:numFmt w:val="lowerRoman"/>
      <w:lvlText w:val="%6."/>
      <w:lvlJc w:val="right"/>
      <w:pPr>
        <w:ind w:left="4101" w:hanging="180"/>
      </w:pPr>
    </w:lvl>
    <w:lvl w:ilvl="6" w:tplc="17D22E62" w:tentative="1">
      <w:start w:val="1"/>
      <w:numFmt w:val="decimal"/>
      <w:lvlText w:val="%7."/>
      <w:lvlJc w:val="left"/>
      <w:pPr>
        <w:ind w:left="4821" w:hanging="360"/>
      </w:pPr>
    </w:lvl>
    <w:lvl w:ilvl="7" w:tplc="BB5086F6" w:tentative="1">
      <w:start w:val="1"/>
      <w:numFmt w:val="lowerLetter"/>
      <w:lvlText w:val="%8."/>
      <w:lvlJc w:val="left"/>
      <w:pPr>
        <w:ind w:left="5541" w:hanging="360"/>
      </w:pPr>
    </w:lvl>
    <w:lvl w:ilvl="8" w:tplc="EEFA99A2" w:tentative="1">
      <w:start w:val="1"/>
      <w:numFmt w:val="lowerRoman"/>
      <w:lvlText w:val="%9."/>
      <w:lvlJc w:val="right"/>
      <w:pPr>
        <w:ind w:left="6261" w:hanging="180"/>
      </w:pPr>
    </w:lvl>
  </w:abstractNum>
  <w:abstractNum w:abstractNumId="11" w15:restartNumberingAfterBreak="0">
    <w:nsid w:val="2445215E"/>
    <w:multiLevelType w:val="hybridMultilevel"/>
    <w:tmpl w:val="71D45B8A"/>
    <w:lvl w:ilvl="0" w:tplc="3B049264">
      <w:start w:val="1"/>
      <w:numFmt w:val="decimal"/>
      <w:lvlText w:val="%1."/>
      <w:lvlJc w:val="left"/>
      <w:pPr>
        <w:ind w:left="1602" w:hanging="360"/>
      </w:pPr>
    </w:lvl>
    <w:lvl w:ilvl="1" w:tplc="B010C3FA" w:tentative="1">
      <w:start w:val="1"/>
      <w:numFmt w:val="lowerLetter"/>
      <w:lvlText w:val="%2."/>
      <w:lvlJc w:val="left"/>
      <w:pPr>
        <w:ind w:left="2322" w:hanging="360"/>
      </w:pPr>
    </w:lvl>
    <w:lvl w:ilvl="2" w:tplc="EEEED066" w:tentative="1">
      <w:start w:val="1"/>
      <w:numFmt w:val="lowerRoman"/>
      <w:lvlText w:val="%3."/>
      <w:lvlJc w:val="right"/>
      <w:pPr>
        <w:ind w:left="3042" w:hanging="180"/>
      </w:pPr>
    </w:lvl>
    <w:lvl w:ilvl="3" w:tplc="68782652" w:tentative="1">
      <w:start w:val="1"/>
      <w:numFmt w:val="decimal"/>
      <w:lvlText w:val="%4."/>
      <w:lvlJc w:val="left"/>
      <w:pPr>
        <w:ind w:left="3762" w:hanging="360"/>
      </w:pPr>
    </w:lvl>
    <w:lvl w:ilvl="4" w:tplc="9CF05210" w:tentative="1">
      <w:start w:val="1"/>
      <w:numFmt w:val="lowerLetter"/>
      <w:lvlText w:val="%5."/>
      <w:lvlJc w:val="left"/>
      <w:pPr>
        <w:ind w:left="4482" w:hanging="360"/>
      </w:pPr>
    </w:lvl>
    <w:lvl w:ilvl="5" w:tplc="B492CC36" w:tentative="1">
      <w:start w:val="1"/>
      <w:numFmt w:val="lowerRoman"/>
      <w:lvlText w:val="%6."/>
      <w:lvlJc w:val="right"/>
      <w:pPr>
        <w:ind w:left="5202" w:hanging="180"/>
      </w:pPr>
    </w:lvl>
    <w:lvl w:ilvl="6" w:tplc="B3FEB9D0" w:tentative="1">
      <w:start w:val="1"/>
      <w:numFmt w:val="decimal"/>
      <w:lvlText w:val="%7."/>
      <w:lvlJc w:val="left"/>
      <w:pPr>
        <w:ind w:left="5922" w:hanging="360"/>
      </w:pPr>
    </w:lvl>
    <w:lvl w:ilvl="7" w:tplc="00FE5BEC" w:tentative="1">
      <w:start w:val="1"/>
      <w:numFmt w:val="lowerLetter"/>
      <w:lvlText w:val="%8."/>
      <w:lvlJc w:val="left"/>
      <w:pPr>
        <w:ind w:left="6642" w:hanging="360"/>
      </w:pPr>
    </w:lvl>
    <w:lvl w:ilvl="8" w:tplc="0902F940" w:tentative="1">
      <w:start w:val="1"/>
      <w:numFmt w:val="lowerRoman"/>
      <w:lvlText w:val="%9."/>
      <w:lvlJc w:val="right"/>
      <w:pPr>
        <w:ind w:left="7362" w:hanging="180"/>
      </w:pPr>
    </w:lvl>
  </w:abstractNum>
  <w:abstractNum w:abstractNumId="12" w15:restartNumberingAfterBreak="0">
    <w:nsid w:val="24D77B38"/>
    <w:multiLevelType w:val="hybridMultilevel"/>
    <w:tmpl w:val="CD96AAEC"/>
    <w:lvl w:ilvl="0" w:tplc="DA3CACAE">
      <w:start w:val="1"/>
      <w:numFmt w:val="decimal"/>
      <w:lvlText w:val="%1)"/>
      <w:lvlJc w:val="left"/>
      <w:pPr>
        <w:ind w:left="720" w:hanging="360"/>
      </w:pPr>
      <w:rPr>
        <w:rFonts w:hint="default"/>
      </w:rPr>
    </w:lvl>
    <w:lvl w:ilvl="1" w:tplc="301AC430" w:tentative="1">
      <w:start w:val="1"/>
      <w:numFmt w:val="lowerLetter"/>
      <w:lvlText w:val="%2."/>
      <w:lvlJc w:val="left"/>
      <w:pPr>
        <w:ind w:left="1440" w:hanging="360"/>
      </w:pPr>
    </w:lvl>
    <w:lvl w:ilvl="2" w:tplc="E514CF44" w:tentative="1">
      <w:start w:val="1"/>
      <w:numFmt w:val="lowerRoman"/>
      <w:lvlText w:val="%3."/>
      <w:lvlJc w:val="right"/>
      <w:pPr>
        <w:ind w:left="2160" w:hanging="180"/>
      </w:pPr>
    </w:lvl>
    <w:lvl w:ilvl="3" w:tplc="09BE300E" w:tentative="1">
      <w:start w:val="1"/>
      <w:numFmt w:val="decimal"/>
      <w:lvlText w:val="%4."/>
      <w:lvlJc w:val="left"/>
      <w:pPr>
        <w:ind w:left="2880" w:hanging="360"/>
      </w:pPr>
    </w:lvl>
    <w:lvl w:ilvl="4" w:tplc="F52C3B82" w:tentative="1">
      <w:start w:val="1"/>
      <w:numFmt w:val="lowerLetter"/>
      <w:lvlText w:val="%5."/>
      <w:lvlJc w:val="left"/>
      <w:pPr>
        <w:ind w:left="3600" w:hanging="360"/>
      </w:pPr>
    </w:lvl>
    <w:lvl w:ilvl="5" w:tplc="5D68CE7A" w:tentative="1">
      <w:start w:val="1"/>
      <w:numFmt w:val="lowerRoman"/>
      <w:lvlText w:val="%6."/>
      <w:lvlJc w:val="right"/>
      <w:pPr>
        <w:ind w:left="4320" w:hanging="180"/>
      </w:pPr>
    </w:lvl>
    <w:lvl w:ilvl="6" w:tplc="C666EAB0" w:tentative="1">
      <w:start w:val="1"/>
      <w:numFmt w:val="decimal"/>
      <w:lvlText w:val="%7."/>
      <w:lvlJc w:val="left"/>
      <w:pPr>
        <w:ind w:left="5040" w:hanging="360"/>
      </w:pPr>
    </w:lvl>
    <w:lvl w:ilvl="7" w:tplc="E43C5328" w:tentative="1">
      <w:start w:val="1"/>
      <w:numFmt w:val="lowerLetter"/>
      <w:lvlText w:val="%8."/>
      <w:lvlJc w:val="left"/>
      <w:pPr>
        <w:ind w:left="5760" w:hanging="360"/>
      </w:pPr>
    </w:lvl>
    <w:lvl w:ilvl="8" w:tplc="98125976" w:tentative="1">
      <w:start w:val="1"/>
      <w:numFmt w:val="lowerRoman"/>
      <w:lvlText w:val="%9."/>
      <w:lvlJc w:val="right"/>
      <w:pPr>
        <w:ind w:left="6480" w:hanging="180"/>
      </w:pPr>
    </w:lvl>
  </w:abstractNum>
  <w:abstractNum w:abstractNumId="13" w15:restartNumberingAfterBreak="0">
    <w:nsid w:val="24DC5311"/>
    <w:multiLevelType w:val="hybridMultilevel"/>
    <w:tmpl w:val="2F1A5C1C"/>
    <w:lvl w:ilvl="0" w:tplc="2A52D510">
      <w:start w:val="1"/>
      <w:numFmt w:val="decimal"/>
      <w:lvlText w:val="%1."/>
      <w:lvlJc w:val="left"/>
      <w:pPr>
        <w:ind w:left="720" w:hanging="360"/>
      </w:pPr>
      <w:rPr>
        <w:rFonts w:hint="default"/>
      </w:rPr>
    </w:lvl>
    <w:lvl w:ilvl="1" w:tplc="7AF20A2C" w:tentative="1">
      <w:start w:val="1"/>
      <w:numFmt w:val="lowerLetter"/>
      <w:lvlText w:val="%2."/>
      <w:lvlJc w:val="left"/>
      <w:pPr>
        <w:ind w:left="1440" w:hanging="360"/>
      </w:pPr>
    </w:lvl>
    <w:lvl w:ilvl="2" w:tplc="800EFDF8" w:tentative="1">
      <w:start w:val="1"/>
      <w:numFmt w:val="lowerRoman"/>
      <w:lvlText w:val="%3."/>
      <w:lvlJc w:val="right"/>
      <w:pPr>
        <w:ind w:left="2160" w:hanging="180"/>
      </w:pPr>
    </w:lvl>
    <w:lvl w:ilvl="3" w:tplc="9F924FE2" w:tentative="1">
      <w:start w:val="1"/>
      <w:numFmt w:val="decimal"/>
      <w:lvlText w:val="%4."/>
      <w:lvlJc w:val="left"/>
      <w:pPr>
        <w:ind w:left="2880" w:hanging="360"/>
      </w:pPr>
    </w:lvl>
    <w:lvl w:ilvl="4" w:tplc="F6026D8E" w:tentative="1">
      <w:start w:val="1"/>
      <w:numFmt w:val="lowerLetter"/>
      <w:lvlText w:val="%5."/>
      <w:lvlJc w:val="left"/>
      <w:pPr>
        <w:ind w:left="3600" w:hanging="360"/>
      </w:pPr>
    </w:lvl>
    <w:lvl w:ilvl="5" w:tplc="80DE63EA" w:tentative="1">
      <w:start w:val="1"/>
      <w:numFmt w:val="lowerRoman"/>
      <w:lvlText w:val="%6."/>
      <w:lvlJc w:val="right"/>
      <w:pPr>
        <w:ind w:left="4320" w:hanging="180"/>
      </w:pPr>
    </w:lvl>
    <w:lvl w:ilvl="6" w:tplc="9D9876DA" w:tentative="1">
      <w:start w:val="1"/>
      <w:numFmt w:val="decimal"/>
      <w:lvlText w:val="%7."/>
      <w:lvlJc w:val="left"/>
      <w:pPr>
        <w:ind w:left="5040" w:hanging="360"/>
      </w:pPr>
    </w:lvl>
    <w:lvl w:ilvl="7" w:tplc="F6443902" w:tentative="1">
      <w:start w:val="1"/>
      <w:numFmt w:val="lowerLetter"/>
      <w:lvlText w:val="%8."/>
      <w:lvlJc w:val="left"/>
      <w:pPr>
        <w:ind w:left="5760" w:hanging="360"/>
      </w:pPr>
    </w:lvl>
    <w:lvl w:ilvl="8" w:tplc="5630D3A6" w:tentative="1">
      <w:start w:val="1"/>
      <w:numFmt w:val="lowerRoman"/>
      <w:lvlText w:val="%9."/>
      <w:lvlJc w:val="right"/>
      <w:pPr>
        <w:ind w:left="6480" w:hanging="180"/>
      </w:pPr>
    </w:lvl>
  </w:abstractNum>
  <w:abstractNum w:abstractNumId="14" w15:restartNumberingAfterBreak="0">
    <w:nsid w:val="25AB4FEC"/>
    <w:multiLevelType w:val="hybridMultilevel"/>
    <w:tmpl w:val="DC7C3518"/>
    <w:lvl w:ilvl="0" w:tplc="FA64597E">
      <w:start w:val="1"/>
      <w:numFmt w:val="decimal"/>
      <w:lvlText w:val="%1."/>
      <w:lvlJc w:val="left"/>
      <w:pPr>
        <w:ind w:left="360" w:hanging="360"/>
      </w:pPr>
      <w:rPr>
        <w:b w:val="0"/>
      </w:rPr>
    </w:lvl>
    <w:lvl w:ilvl="1" w:tplc="C4348C34" w:tentative="1">
      <w:start w:val="1"/>
      <w:numFmt w:val="lowerLetter"/>
      <w:lvlText w:val="%2."/>
      <w:lvlJc w:val="left"/>
      <w:pPr>
        <w:ind w:left="1080" w:hanging="360"/>
      </w:pPr>
    </w:lvl>
    <w:lvl w:ilvl="2" w:tplc="4E2C433C" w:tentative="1">
      <w:start w:val="1"/>
      <w:numFmt w:val="lowerRoman"/>
      <w:lvlText w:val="%3."/>
      <w:lvlJc w:val="right"/>
      <w:pPr>
        <w:ind w:left="1800" w:hanging="180"/>
      </w:pPr>
    </w:lvl>
    <w:lvl w:ilvl="3" w:tplc="E47E5980" w:tentative="1">
      <w:start w:val="1"/>
      <w:numFmt w:val="decimal"/>
      <w:lvlText w:val="%4."/>
      <w:lvlJc w:val="left"/>
      <w:pPr>
        <w:ind w:left="2520" w:hanging="360"/>
      </w:pPr>
    </w:lvl>
    <w:lvl w:ilvl="4" w:tplc="0122F552" w:tentative="1">
      <w:start w:val="1"/>
      <w:numFmt w:val="lowerLetter"/>
      <w:lvlText w:val="%5."/>
      <w:lvlJc w:val="left"/>
      <w:pPr>
        <w:ind w:left="3240" w:hanging="360"/>
      </w:pPr>
    </w:lvl>
    <w:lvl w:ilvl="5" w:tplc="0638118A" w:tentative="1">
      <w:start w:val="1"/>
      <w:numFmt w:val="lowerRoman"/>
      <w:lvlText w:val="%6."/>
      <w:lvlJc w:val="right"/>
      <w:pPr>
        <w:ind w:left="3960" w:hanging="180"/>
      </w:pPr>
    </w:lvl>
    <w:lvl w:ilvl="6" w:tplc="586A3E98" w:tentative="1">
      <w:start w:val="1"/>
      <w:numFmt w:val="decimal"/>
      <w:lvlText w:val="%7."/>
      <w:lvlJc w:val="left"/>
      <w:pPr>
        <w:ind w:left="4680" w:hanging="360"/>
      </w:pPr>
    </w:lvl>
    <w:lvl w:ilvl="7" w:tplc="BCD836F4" w:tentative="1">
      <w:start w:val="1"/>
      <w:numFmt w:val="lowerLetter"/>
      <w:lvlText w:val="%8."/>
      <w:lvlJc w:val="left"/>
      <w:pPr>
        <w:ind w:left="5400" w:hanging="360"/>
      </w:pPr>
    </w:lvl>
    <w:lvl w:ilvl="8" w:tplc="930A93EE" w:tentative="1">
      <w:start w:val="1"/>
      <w:numFmt w:val="lowerRoman"/>
      <w:lvlText w:val="%9."/>
      <w:lvlJc w:val="right"/>
      <w:pPr>
        <w:ind w:left="6120" w:hanging="180"/>
      </w:pPr>
    </w:lvl>
  </w:abstractNum>
  <w:abstractNum w:abstractNumId="15" w15:restartNumberingAfterBreak="0">
    <w:nsid w:val="26AA0AEB"/>
    <w:multiLevelType w:val="hybridMultilevel"/>
    <w:tmpl w:val="A5C88F14"/>
    <w:lvl w:ilvl="0" w:tplc="354AB432">
      <w:start w:val="1"/>
      <w:numFmt w:val="decimal"/>
      <w:lvlText w:val="%1."/>
      <w:lvlJc w:val="left"/>
      <w:pPr>
        <w:ind w:left="465" w:hanging="360"/>
      </w:pPr>
      <w:rPr>
        <w:rFonts w:hint="default"/>
      </w:rPr>
    </w:lvl>
    <w:lvl w:ilvl="1" w:tplc="99E42440" w:tentative="1">
      <w:start w:val="1"/>
      <w:numFmt w:val="lowerLetter"/>
      <w:lvlText w:val="%2."/>
      <w:lvlJc w:val="left"/>
      <w:pPr>
        <w:ind w:left="1185" w:hanging="360"/>
      </w:pPr>
    </w:lvl>
    <w:lvl w:ilvl="2" w:tplc="F31C1204" w:tentative="1">
      <w:start w:val="1"/>
      <w:numFmt w:val="lowerRoman"/>
      <w:lvlText w:val="%3."/>
      <w:lvlJc w:val="right"/>
      <w:pPr>
        <w:ind w:left="1905" w:hanging="180"/>
      </w:pPr>
    </w:lvl>
    <w:lvl w:ilvl="3" w:tplc="72CEED6C" w:tentative="1">
      <w:start w:val="1"/>
      <w:numFmt w:val="decimal"/>
      <w:lvlText w:val="%4."/>
      <w:lvlJc w:val="left"/>
      <w:pPr>
        <w:ind w:left="2625" w:hanging="360"/>
      </w:pPr>
    </w:lvl>
    <w:lvl w:ilvl="4" w:tplc="EE607D92" w:tentative="1">
      <w:start w:val="1"/>
      <w:numFmt w:val="lowerLetter"/>
      <w:lvlText w:val="%5."/>
      <w:lvlJc w:val="left"/>
      <w:pPr>
        <w:ind w:left="3345" w:hanging="360"/>
      </w:pPr>
    </w:lvl>
    <w:lvl w:ilvl="5" w:tplc="D68C6078" w:tentative="1">
      <w:start w:val="1"/>
      <w:numFmt w:val="lowerRoman"/>
      <w:lvlText w:val="%6."/>
      <w:lvlJc w:val="right"/>
      <w:pPr>
        <w:ind w:left="4065" w:hanging="180"/>
      </w:pPr>
    </w:lvl>
    <w:lvl w:ilvl="6" w:tplc="6256FB54" w:tentative="1">
      <w:start w:val="1"/>
      <w:numFmt w:val="decimal"/>
      <w:lvlText w:val="%7."/>
      <w:lvlJc w:val="left"/>
      <w:pPr>
        <w:ind w:left="4785" w:hanging="360"/>
      </w:pPr>
    </w:lvl>
    <w:lvl w:ilvl="7" w:tplc="5D0869AC" w:tentative="1">
      <w:start w:val="1"/>
      <w:numFmt w:val="lowerLetter"/>
      <w:lvlText w:val="%8."/>
      <w:lvlJc w:val="left"/>
      <w:pPr>
        <w:ind w:left="5505" w:hanging="360"/>
      </w:pPr>
    </w:lvl>
    <w:lvl w:ilvl="8" w:tplc="55645EAC" w:tentative="1">
      <w:start w:val="1"/>
      <w:numFmt w:val="lowerRoman"/>
      <w:lvlText w:val="%9."/>
      <w:lvlJc w:val="right"/>
      <w:pPr>
        <w:ind w:left="6225" w:hanging="180"/>
      </w:pPr>
    </w:lvl>
  </w:abstractNum>
  <w:abstractNum w:abstractNumId="16" w15:restartNumberingAfterBreak="0">
    <w:nsid w:val="288357AB"/>
    <w:multiLevelType w:val="hybridMultilevel"/>
    <w:tmpl w:val="1D6E8FF4"/>
    <w:lvl w:ilvl="0" w:tplc="FC90AE08">
      <w:start w:val="1"/>
      <w:numFmt w:val="decimal"/>
      <w:lvlText w:val="%1."/>
      <w:lvlJc w:val="left"/>
      <w:pPr>
        <w:ind w:left="392" w:hanging="360"/>
      </w:pPr>
      <w:rPr>
        <w:rFonts w:hint="default"/>
      </w:rPr>
    </w:lvl>
    <w:lvl w:ilvl="1" w:tplc="1E6C5EDC" w:tentative="1">
      <w:start w:val="1"/>
      <w:numFmt w:val="lowerLetter"/>
      <w:lvlText w:val="%2."/>
      <w:lvlJc w:val="left"/>
      <w:pPr>
        <w:ind w:left="1112" w:hanging="360"/>
      </w:pPr>
    </w:lvl>
    <w:lvl w:ilvl="2" w:tplc="871EEC32" w:tentative="1">
      <w:start w:val="1"/>
      <w:numFmt w:val="lowerRoman"/>
      <w:lvlText w:val="%3."/>
      <w:lvlJc w:val="right"/>
      <w:pPr>
        <w:ind w:left="1832" w:hanging="180"/>
      </w:pPr>
    </w:lvl>
    <w:lvl w:ilvl="3" w:tplc="C55CD31C" w:tentative="1">
      <w:start w:val="1"/>
      <w:numFmt w:val="decimal"/>
      <w:lvlText w:val="%4."/>
      <w:lvlJc w:val="left"/>
      <w:pPr>
        <w:ind w:left="2552" w:hanging="360"/>
      </w:pPr>
    </w:lvl>
    <w:lvl w:ilvl="4" w:tplc="9B361426" w:tentative="1">
      <w:start w:val="1"/>
      <w:numFmt w:val="lowerLetter"/>
      <w:lvlText w:val="%5."/>
      <w:lvlJc w:val="left"/>
      <w:pPr>
        <w:ind w:left="3272" w:hanging="360"/>
      </w:pPr>
    </w:lvl>
    <w:lvl w:ilvl="5" w:tplc="40DC88F4" w:tentative="1">
      <w:start w:val="1"/>
      <w:numFmt w:val="lowerRoman"/>
      <w:lvlText w:val="%6."/>
      <w:lvlJc w:val="right"/>
      <w:pPr>
        <w:ind w:left="3992" w:hanging="180"/>
      </w:pPr>
    </w:lvl>
    <w:lvl w:ilvl="6" w:tplc="7C6CA018" w:tentative="1">
      <w:start w:val="1"/>
      <w:numFmt w:val="decimal"/>
      <w:lvlText w:val="%7."/>
      <w:lvlJc w:val="left"/>
      <w:pPr>
        <w:ind w:left="4712" w:hanging="360"/>
      </w:pPr>
    </w:lvl>
    <w:lvl w:ilvl="7" w:tplc="3124B7E0" w:tentative="1">
      <w:start w:val="1"/>
      <w:numFmt w:val="lowerLetter"/>
      <w:lvlText w:val="%8."/>
      <w:lvlJc w:val="left"/>
      <w:pPr>
        <w:ind w:left="5432" w:hanging="360"/>
      </w:pPr>
    </w:lvl>
    <w:lvl w:ilvl="8" w:tplc="B34E360C" w:tentative="1">
      <w:start w:val="1"/>
      <w:numFmt w:val="lowerRoman"/>
      <w:lvlText w:val="%9."/>
      <w:lvlJc w:val="right"/>
      <w:pPr>
        <w:ind w:left="6152" w:hanging="180"/>
      </w:pPr>
    </w:lvl>
  </w:abstractNum>
  <w:abstractNum w:abstractNumId="17" w15:restartNumberingAfterBreak="0">
    <w:nsid w:val="2CCF42E7"/>
    <w:multiLevelType w:val="hybridMultilevel"/>
    <w:tmpl w:val="1EBA510A"/>
    <w:lvl w:ilvl="0" w:tplc="C8BE9CD0">
      <w:start w:val="1"/>
      <w:numFmt w:val="decimal"/>
      <w:suff w:val="space"/>
      <w:lvlText w:val="%1)"/>
      <w:lvlJc w:val="left"/>
      <w:pPr>
        <w:ind w:left="720" w:hanging="360"/>
      </w:pPr>
      <w:rPr>
        <w:rFonts w:hint="default"/>
      </w:rPr>
    </w:lvl>
    <w:lvl w:ilvl="1" w:tplc="66F07302" w:tentative="1">
      <w:start w:val="1"/>
      <w:numFmt w:val="lowerLetter"/>
      <w:lvlText w:val="%2."/>
      <w:lvlJc w:val="left"/>
      <w:pPr>
        <w:ind w:left="1440" w:hanging="360"/>
      </w:pPr>
    </w:lvl>
    <w:lvl w:ilvl="2" w:tplc="994C6A48" w:tentative="1">
      <w:start w:val="1"/>
      <w:numFmt w:val="lowerRoman"/>
      <w:lvlText w:val="%3."/>
      <w:lvlJc w:val="right"/>
      <w:pPr>
        <w:ind w:left="2160" w:hanging="180"/>
      </w:pPr>
    </w:lvl>
    <w:lvl w:ilvl="3" w:tplc="C16CCD54" w:tentative="1">
      <w:start w:val="1"/>
      <w:numFmt w:val="decimal"/>
      <w:lvlText w:val="%4."/>
      <w:lvlJc w:val="left"/>
      <w:pPr>
        <w:ind w:left="2880" w:hanging="360"/>
      </w:pPr>
    </w:lvl>
    <w:lvl w:ilvl="4" w:tplc="AF60AAEA" w:tentative="1">
      <w:start w:val="1"/>
      <w:numFmt w:val="lowerLetter"/>
      <w:lvlText w:val="%5."/>
      <w:lvlJc w:val="left"/>
      <w:pPr>
        <w:ind w:left="3600" w:hanging="360"/>
      </w:pPr>
    </w:lvl>
    <w:lvl w:ilvl="5" w:tplc="49107D24" w:tentative="1">
      <w:start w:val="1"/>
      <w:numFmt w:val="lowerRoman"/>
      <w:lvlText w:val="%6."/>
      <w:lvlJc w:val="right"/>
      <w:pPr>
        <w:ind w:left="4320" w:hanging="180"/>
      </w:pPr>
    </w:lvl>
    <w:lvl w:ilvl="6" w:tplc="5D96C488" w:tentative="1">
      <w:start w:val="1"/>
      <w:numFmt w:val="decimal"/>
      <w:lvlText w:val="%7."/>
      <w:lvlJc w:val="left"/>
      <w:pPr>
        <w:ind w:left="5040" w:hanging="360"/>
      </w:pPr>
    </w:lvl>
    <w:lvl w:ilvl="7" w:tplc="191EF98C" w:tentative="1">
      <w:start w:val="1"/>
      <w:numFmt w:val="lowerLetter"/>
      <w:lvlText w:val="%8."/>
      <w:lvlJc w:val="left"/>
      <w:pPr>
        <w:ind w:left="5760" w:hanging="360"/>
      </w:pPr>
    </w:lvl>
    <w:lvl w:ilvl="8" w:tplc="23108418" w:tentative="1">
      <w:start w:val="1"/>
      <w:numFmt w:val="lowerRoman"/>
      <w:lvlText w:val="%9."/>
      <w:lvlJc w:val="right"/>
      <w:pPr>
        <w:ind w:left="6480" w:hanging="180"/>
      </w:pPr>
    </w:lvl>
  </w:abstractNum>
  <w:abstractNum w:abstractNumId="18" w15:restartNumberingAfterBreak="0">
    <w:nsid w:val="2D694684"/>
    <w:multiLevelType w:val="hybridMultilevel"/>
    <w:tmpl w:val="7E54DA56"/>
    <w:lvl w:ilvl="0" w:tplc="A9186E9C">
      <w:start w:val="1"/>
      <w:numFmt w:val="decimal"/>
      <w:lvlText w:val="%1)"/>
      <w:lvlJc w:val="left"/>
      <w:pPr>
        <w:ind w:left="720" w:hanging="360"/>
      </w:pPr>
      <w:rPr>
        <w:rFonts w:hint="default"/>
      </w:rPr>
    </w:lvl>
    <w:lvl w:ilvl="1" w:tplc="CCEC2720" w:tentative="1">
      <w:start w:val="1"/>
      <w:numFmt w:val="lowerLetter"/>
      <w:lvlText w:val="%2."/>
      <w:lvlJc w:val="left"/>
      <w:pPr>
        <w:ind w:left="1440" w:hanging="360"/>
      </w:pPr>
    </w:lvl>
    <w:lvl w:ilvl="2" w:tplc="724A097E" w:tentative="1">
      <w:start w:val="1"/>
      <w:numFmt w:val="lowerRoman"/>
      <w:lvlText w:val="%3."/>
      <w:lvlJc w:val="right"/>
      <w:pPr>
        <w:ind w:left="2160" w:hanging="180"/>
      </w:pPr>
    </w:lvl>
    <w:lvl w:ilvl="3" w:tplc="7938C81C" w:tentative="1">
      <w:start w:val="1"/>
      <w:numFmt w:val="decimal"/>
      <w:lvlText w:val="%4."/>
      <w:lvlJc w:val="left"/>
      <w:pPr>
        <w:ind w:left="2880" w:hanging="360"/>
      </w:pPr>
    </w:lvl>
    <w:lvl w:ilvl="4" w:tplc="60FC1EF0" w:tentative="1">
      <w:start w:val="1"/>
      <w:numFmt w:val="lowerLetter"/>
      <w:lvlText w:val="%5."/>
      <w:lvlJc w:val="left"/>
      <w:pPr>
        <w:ind w:left="3600" w:hanging="360"/>
      </w:pPr>
    </w:lvl>
    <w:lvl w:ilvl="5" w:tplc="20723580" w:tentative="1">
      <w:start w:val="1"/>
      <w:numFmt w:val="lowerRoman"/>
      <w:lvlText w:val="%6."/>
      <w:lvlJc w:val="right"/>
      <w:pPr>
        <w:ind w:left="4320" w:hanging="180"/>
      </w:pPr>
    </w:lvl>
    <w:lvl w:ilvl="6" w:tplc="CBC2472A" w:tentative="1">
      <w:start w:val="1"/>
      <w:numFmt w:val="decimal"/>
      <w:lvlText w:val="%7."/>
      <w:lvlJc w:val="left"/>
      <w:pPr>
        <w:ind w:left="5040" w:hanging="360"/>
      </w:pPr>
    </w:lvl>
    <w:lvl w:ilvl="7" w:tplc="6316D71E" w:tentative="1">
      <w:start w:val="1"/>
      <w:numFmt w:val="lowerLetter"/>
      <w:lvlText w:val="%8."/>
      <w:lvlJc w:val="left"/>
      <w:pPr>
        <w:ind w:left="5760" w:hanging="360"/>
      </w:pPr>
    </w:lvl>
    <w:lvl w:ilvl="8" w:tplc="2C3C7792" w:tentative="1">
      <w:start w:val="1"/>
      <w:numFmt w:val="lowerRoman"/>
      <w:lvlText w:val="%9."/>
      <w:lvlJc w:val="right"/>
      <w:pPr>
        <w:ind w:left="6480" w:hanging="180"/>
      </w:pPr>
    </w:lvl>
  </w:abstractNum>
  <w:abstractNum w:abstractNumId="19" w15:restartNumberingAfterBreak="0">
    <w:nsid w:val="354E21AA"/>
    <w:multiLevelType w:val="hybridMultilevel"/>
    <w:tmpl w:val="2A1A8770"/>
    <w:lvl w:ilvl="0" w:tplc="2000000F">
      <w:start w:val="1"/>
      <w:numFmt w:val="decimal"/>
      <w:lvlText w:val="%1."/>
      <w:lvlJc w:val="left"/>
      <w:pPr>
        <w:ind w:left="360" w:hanging="360"/>
      </w:pPr>
      <w:rPr>
        <w:b w:val="0"/>
        <w:strike w:val="0"/>
      </w:rPr>
    </w:lvl>
    <w:lvl w:ilvl="1" w:tplc="891EBB78">
      <w:start w:val="1"/>
      <w:numFmt w:val="lowerLetter"/>
      <w:lvlText w:val="%2."/>
      <w:lvlJc w:val="left"/>
      <w:pPr>
        <w:ind w:left="1221" w:hanging="360"/>
      </w:pPr>
    </w:lvl>
    <w:lvl w:ilvl="2" w:tplc="7CFA27DC" w:tentative="1">
      <w:start w:val="1"/>
      <w:numFmt w:val="lowerRoman"/>
      <w:lvlText w:val="%3."/>
      <w:lvlJc w:val="right"/>
      <w:pPr>
        <w:ind w:left="1941" w:hanging="180"/>
      </w:pPr>
    </w:lvl>
    <w:lvl w:ilvl="3" w:tplc="A8764870" w:tentative="1">
      <w:start w:val="1"/>
      <w:numFmt w:val="decimal"/>
      <w:lvlText w:val="%4."/>
      <w:lvlJc w:val="left"/>
      <w:pPr>
        <w:ind w:left="2661" w:hanging="360"/>
      </w:pPr>
    </w:lvl>
    <w:lvl w:ilvl="4" w:tplc="6114A046" w:tentative="1">
      <w:start w:val="1"/>
      <w:numFmt w:val="lowerLetter"/>
      <w:lvlText w:val="%5."/>
      <w:lvlJc w:val="left"/>
      <w:pPr>
        <w:ind w:left="3381" w:hanging="360"/>
      </w:pPr>
    </w:lvl>
    <w:lvl w:ilvl="5" w:tplc="1138DCAA" w:tentative="1">
      <w:start w:val="1"/>
      <w:numFmt w:val="lowerRoman"/>
      <w:lvlText w:val="%6."/>
      <w:lvlJc w:val="right"/>
      <w:pPr>
        <w:ind w:left="4101" w:hanging="180"/>
      </w:pPr>
    </w:lvl>
    <w:lvl w:ilvl="6" w:tplc="FFB2EA8A" w:tentative="1">
      <w:start w:val="1"/>
      <w:numFmt w:val="decimal"/>
      <w:lvlText w:val="%7."/>
      <w:lvlJc w:val="left"/>
      <w:pPr>
        <w:ind w:left="4821" w:hanging="360"/>
      </w:pPr>
    </w:lvl>
    <w:lvl w:ilvl="7" w:tplc="4458376A" w:tentative="1">
      <w:start w:val="1"/>
      <w:numFmt w:val="lowerLetter"/>
      <w:lvlText w:val="%8."/>
      <w:lvlJc w:val="left"/>
      <w:pPr>
        <w:ind w:left="5541" w:hanging="360"/>
      </w:pPr>
    </w:lvl>
    <w:lvl w:ilvl="8" w:tplc="42AA0722" w:tentative="1">
      <w:start w:val="1"/>
      <w:numFmt w:val="lowerRoman"/>
      <w:lvlText w:val="%9."/>
      <w:lvlJc w:val="right"/>
      <w:pPr>
        <w:ind w:left="6261" w:hanging="180"/>
      </w:pPr>
    </w:lvl>
  </w:abstractNum>
  <w:abstractNum w:abstractNumId="20" w15:restartNumberingAfterBreak="0">
    <w:nsid w:val="35BD62EC"/>
    <w:multiLevelType w:val="hybridMultilevel"/>
    <w:tmpl w:val="7488F404"/>
    <w:lvl w:ilvl="0" w:tplc="192646CC">
      <w:start w:val="2"/>
      <w:numFmt w:val="decimal"/>
      <w:lvlText w:val="%1)"/>
      <w:lvlJc w:val="left"/>
      <w:pPr>
        <w:ind w:left="812" w:hanging="360"/>
      </w:pPr>
      <w:rPr>
        <w:rFonts w:hint="default"/>
      </w:rPr>
    </w:lvl>
    <w:lvl w:ilvl="1" w:tplc="90B85B28" w:tentative="1">
      <w:start w:val="1"/>
      <w:numFmt w:val="lowerLetter"/>
      <w:lvlText w:val="%2."/>
      <w:lvlJc w:val="left"/>
      <w:pPr>
        <w:ind w:left="1532" w:hanging="360"/>
      </w:pPr>
    </w:lvl>
    <w:lvl w:ilvl="2" w:tplc="8446E89C" w:tentative="1">
      <w:start w:val="1"/>
      <w:numFmt w:val="lowerRoman"/>
      <w:lvlText w:val="%3."/>
      <w:lvlJc w:val="right"/>
      <w:pPr>
        <w:ind w:left="2252" w:hanging="180"/>
      </w:pPr>
    </w:lvl>
    <w:lvl w:ilvl="3" w:tplc="494C65B6" w:tentative="1">
      <w:start w:val="1"/>
      <w:numFmt w:val="decimal"/>
      <w:lvlText w:val="%4."/>
      <w:lvlJc w:val="left"/>
      <w:pPr>
        <w:ind w:left="2972" w:hanging="360"/>
      </w:pPr>
    </w:lvl>
    <w:lvl w:ilvl="4" w:tplc="75ACD4D8" w:tentative="1">
      <w:start w:val="1"/>
      <w:numFmt w:val="lowerLetter"/>
      <w:lvlText w:val="%5."/>
      <w:lvlJc w:val="left"/>
      <w:pPr>
        <w:ind w:left="3692" w:hanging="360"/>
      </w:pPr>
    </w:lvl>
    <w:lvl w:ilvl="5" w:tplc="038A1364" w:tentative="1">
      <w:start w:val="1"/>
      <w:numFmt w:val="lowerRoman"/>
      <w:lvlText w:val="%6."/>
      <w:lvlJc w:val="right"/>
      <w:pPr>
        <w:ind w:left="4412" w:hanging="180"/>
      </w:pPr>
    </w:lvl>
    <w:lvl w:ilvl="6" w:tplc="225EFD42" w:tentative="1">
      <w:start w:val="1"/>
      <w:numFmt w:val="decimal"/>
      <w:lvlText w:val="%7."/>
      <w:lvlJc w:val="left"/>
      <w:pPr>
        <w:ind w:left="5132" w:hanging="360"/>
      </w:pPr>
    </w:lvl>
    <w:lvl w:ilvl="7" w:tplc="693EC5E0" w:tentative="1">
      <w:start w:val="1"/>
      <w:numFmt w:val="lowerLetter"/>
      <w:lvlText w:val="%8."/>
      <w:lvlJc w:val="left"/>
      <w:pPr>
        <w:ind w:left="5852" w:hanging="360"/>
      </w:pPr>
    </w:lvl>
    <w:lvl w:ilvl="8" w:tplc="A3FA4442" w:tentative="1">
      <w:start w:val="1"/>
      <w:numFmt w:val="lowerRoman"/>
      <w:lvlText w:val="%9."/>
      <w:lvlJc w:val="right"/>
      <w:pPr>
        <w:ind w:left="6572" w:hanging="180"/>
      </w:pPr>
    </w:lvl>
  </w:abstractNum>
  <w:abstractNum w:abstractNumId="21" w15:restartNumberingAfterBreak="0">
    <w:nsid w:val="39733D1B"/>
    <w:multiLevelType w:val="hybridMultilevel"/>
    <w:tmpl w:val="02804FD0"/>
    <w:lvl w:ilvl="0" w:tplc="1326FC0A">
      <w:start w:val="1"/>
      <w:numFmt w:val="decimal"/>
      <w:suff w:val="space"/>
      <w:lvlText w:val="%1)"/>
      <w:lvlJc w:val="left"/>
      <w:pPr>
        <w:ind w:left="476" w:hanging="360"/>
      </w:pPr>
      <w:rPr>
        <w:rFonts w:hint="default"/>
      </w:rPr>
    </w:lvl>
    <w:lvl w:ilvl="1" w:tplc="9AAA049E" w:tentative="1">
      <w:start w:val="1"/>
      <w:numFmt w:val="lowerLetter"/>
      <w:lvlText w:val="%2."/>
      <w:lvlJc w:val="left"/>
      <w:pPr>
        <w:ind w:left="1556" w:hanging="360"/>
      </w:pPr>
    </w:lvl>
    <w:lvl w:ilvl="2" w:tplc="91EA6690" w:tentative="1">
      <w:start w:val="1"/>
      <w:numFmt w:val="lowerRoman"/>
      <w:lvlText w:val="%3."/>
      <w:lvlJc w:val="right"/>
      <w:pPr>
        <w:ind w:left="2276" w:hanging="180"/>
      </w:pPr>
    </w:lvl>
    <w:lvl w:ilvl="3" w:tplc="1D2A3674" w:tentative="1">
      <w:start w:val="1"/>
      <w:numFmt w:val="decimal"/>
      <w:lvlText w:val="%4."/>
      <w:lvlJc w:val="left"/>
      <w:pPr>
        <w:ind w:left="2996" w:hanging="360"/>
      </w:pPr>
    </w:lvl>
    <w:lvl w:ilvl="4" w:tplc="520613F4" w:tentative="1">
      <w:start w:val="1"/>
      <w:numFmt w:val="lowerLetter"/>
      <w:lvlText w:val="%5."/>
      <w:lvlJc w:val="left"/>
      <w:pPr>
        <w:ind w:left="3716" w:hanging="360"/>
      </w:pPr>
    </w:lvl>
    <w:lvl w:ilvl="5" w:tplc="BCC8C600" w:tentative="1">
      <w:start w:val="1"/>
      <w:numFmt w:val="lowerRoman"/>
      <w:lvlText w:val="%6."/>
      <w:lvlJc w:val="right"/>
      <w:pPr>
        <w:ind w:left="4436" w:hanging="180"/>
      </w:pPr>
    </w:lvl>
    <w:lvl w:ilvl="6" w:tplc="8DE87082" w:tentative="1">
      <w:start w:val="1"/>
      <w:numFmt w:val="decimal"/>
      <w:lvlText w:val="%7."/>
      <w:lvlJc w:val="left"/>
      <w:pPr>
        <w:ind w:left="5156" w:hanging="360"/>
      </w:pPr>
    </w:lvl>
    <w:lvl w:ilvl="7" w:tplc="A13E6628" w:tentative="1">
      <w:start w:val="1"/>
      <w:numFmt w:val="lowerLetter"/>
      <w:lvlText w:val="%8."/>
      <w:lvlJc w:val="left"/>
      <w:pPr>
        <w:ind w:left="5876" w:hanging="360"/>
      </w:pPr>
    </w:lvl>
    <w:lvl w:ilvl="8" w:tplc="AD8A3180" w:tentative="1">
      <w:start w:val="1"/>
      <w:numFmt w:val="lowerRoman"/>
      <w:lvlText w:val="%9."/>
      <w:lvlJc w:val="right"/>
      <w:pPr>
        <w:ind w:left="6596" w:hanging="180"/>
      </w:pPr>
    </w:lvl>
  </w:abstractNum>
  <w:abstractNum w:abstractNumId="22" w15:restartNumberingAfterBreak="0">
    <w:nsid w:val="3FB4183F"/>
    <w:multiLevelType w:val="hybridMultilevel"/>
    <w:tmpl w:val="03924A12"/>
    <w:lvl w:ilvl="0" w:tplc="ADF8A5BC">
      <w:start w:val="1"/>
      <w:numFmt w:val="decimal"/>
      <w:lvlText w:val="%1."/>
      <w:lvlJc w:val="left"/>
      <w:pPr>
        <w:ind w:left="360" w:hanging="360"/>
      </w:pPr>
      <w:rPr>
        <w:b w:val="0"/>
        <w:strike w:val="0"/>
      </w:rPr>
    </w:lvl>
    <w:lvl w:ilvl="1" w:tplc="9BAEED60">
      <w:start w:val="1"/>
      <w:numFmt w:val="lowerLetter"/>
      <w:lvlText w:val="%2."/>
      <w:lvlJc w:val="left"/>
      <w:pPr>
        <w:ind w:left="1221" w:hanging="360"/>
      </w:pPr>
    </w:lvl>
    <w:lvl w:ilvl="2" w:tplc="14FC80AA" w:tentative="1">
      <w:start w:val="1"/>
      <w:numFmt w:val="lowerRoman"/>
      <w:lvlText w:val="%3."/>
      <w:lvlJc w:val="right"/>
      <w:pPr>
        <w:ind w:left="1941" w:hanging="180"/>
      </w:pPr>
    </w:lvl>
    <w:lvl w:ilvl="3" w:tplc="6E86A984" w:tentative="1">
      <w:start w:val="1"/>
      <w:numFmt w:val="decimal"/>
      <w:lvlText w:val="%4."/>
      <w:lvlJc w:val="left"/>
      <w:pPr>
        <w:ind w:left="2661" w:hanging="360"/>
      </w:pPr>
    </w:lvl>
    <w:lvl w:ilvl="4" w:tplc="D03E5A88" w:tentative="1">
      <w:start w:val="1"/>
      <w:numFmt w:val="lowerLetter"/>
      <w:lvlText w:val="%5."/>
      <w:lvlJc w:val="left"/>
      <w:pPr>
        <w:ind w:left="3381" w:hanging="360"/>
      </w:pPr>
    </w:lvl>
    <w:lvl w:ilvl="5" w:tplc="74D469BA" w:tentative="1">
      <w:start w:val="1"/>
      <w:numFmt w:val="lowerRoman"/>
      <w:lvlText w:val="%6."/>
      <w:lvlJc w:val="right"/>
      <w:pPr>
        <w:ind w:left="4101" w:hanging="180"/>
      </w:pPr>
    </w:lvl>
    <w:lvl w:ilvl="6" w:tplc="941213F0" w:tentative="1">
      <w:start w:val="1"/>
      <w:numFmt w:val="decimal"/>
      <w:lvlText w:val="%7."/>
      <w:lvlJc w:val="left"/>
      <w:pPr>
        <w:ind w:left="4821" w:hanging="360"/>
      </w:pPr>
    </w:lvl>
    <w:lvl w:ilvl="7" w:tplc="2F1EF9CC" w:tentative="1">
      <w:start w:val="1"/>
      <w:numFmt w:val="lowerLetter"/>
      <w:lvlText w:val="%8."/>
      <w:lvlJc w:val="left"/>
      <w:pPr>
        <w:ind w:left="5541" w:hanging="360"/>
      </w:pPr>
    </w:lvl>
    <w:lvl w:ilvl="8" w:tplc="C74425E0" w:tentative="1">
      <w:start w:val="1"/>
      <w:numFmt w:val="lowerRoman"/>
      <w:lvlText w:val="%9."/>
      <w:lvlJc w:val="right"/>
      <w:pPr>
        <w:ind w:left="6261" w:hanging="180"/>
      </w:pPr>
    </w:lvl>
  </w:abstractNum>
  <w:abstractNum w:abstractNumId="23" w15:restartNumberingAfterBreak="0">
    <w:nsid w:val="427D7428"/>
    <w:multiLevelType w:val="hybridMultilevel"/>
    <w:tmpl w:val="1332CF4C"/>
    <w:lvl w:ilvl="0" w:tplc="503C85D8">
      <w:start w:val="1"/>
      <w:numFmt w:val="decimal"/>
      <w:lvlText w:val="%1)"/>
      <w:lvlJc w:val="left"/>
      <w:pPr>
        <w:ind w:left="720" w:hanging="360"/>
      </w:pPr>
      <w:rPr>
        <w:rFonts w:hint="default"/>
      </w:rPr>
    </w:lvl>
    <w:lvl w:ilvl="1" w:tplc="361EAD18" w:tentative="1">
      <w:start w:val="1"/>
      <w:numFmt w:val="lowerLetter"/>
      <w:lvlText w:val="%2."/>
      <w:lvlJc w:val="left"/>
      <w:pPr>
        <w:ind w:left="1440" w:hanging="360"/>
      </w:pPr>
    </w:lvl>
    <w:lvl w:ilvl="2" w:tplc="DD78EC12" w:tentative="1">
      <w:start w:val="1"/>
      <w:numFmt w:val="lowerRoman"/>
      <w:lvlText w:val="%3."/>
      <w:lvlJc w:val="right"/>
      <w:pPr>
        <w:ind w:left="2160" w:hanging="180"/>
      </w:pPr>
    </w:lvl>
    <w:lvl w:ilvl="3" w:tplc="19D429A8" w:tentative="1">
      <w:start w:val="1"/>
      <w:numFmt w:val="decimal"/>
      <w:lvlText w:val="%4."/>
      <w:lvlJc w:val="left"/>
      <w:pPr>
        <w:ind w:left="2880" w:hanging="360"/>
      </w:pPr>
    </w:lvl>
    <w:lvl w:ilvl="4" w:tplc="76D6884E" w:tentative="1">
      <w:start w:val="1"/>
      <w:numFmt w:val="lowerLetter"/>
      <w:lvlText w:val="%5."/>
      <w:lvlJc w:val="left"/>
      <w:pPr>
        <w:ind w:left="3600" w:hanging="360"/>
      </w:pPr>
    </w:lvl>
    <w:lvl w:ilvl="5" w:tplc="9CE8E9C8" w:tentative="1">
      <w:start w:val="1"/>
      <w:numFmt w:val="lowerRoman"/>
      <w:lvlText w:val="%6."/>
      <w:lvlJc w:val="right"/>
      <w:pPr>
        <w:ind w:left="4320" w:hanging="180"/>
      </w:pPr>
    </w:lvl>
    <w:lvl w:ilvl="6" w:tplc="4C8E7856" w:tentative="1">
      <w:start w:val="1"/>
      <w:numFmt w:val="decimal"/>
      <w:lvlText w:val="%7."/>
      <w:lvlJc w:val="left"/>
      <w:pPr>
        <w:ind w:left="5040" w:hanging="360"/>
      </w:pPr>
    </w:lvl>
    <w:lvl w:ilvl="7" w:tplc="12BE84F6" w:tentative="1">
      <w:start w:val="1"/>
      <w:numFmt w:val="lowerLetter"/>
      <w:lvlText w:val="%8."/>
      <w:lvlJc w:val="left"/>
      <w:pPr>
        <w:ind w:left="5760" w:hanging="360"/>
      </w:pPr>
    </w:lvl>
    <w:lvl w:ilvl="8" w:tplc="31867252" w:tentative="1">
      <w:start w:val="1"/>
      <w:numFmt w:val="lowerRoman"/>
      <w:lvlText w:val="%9."/>
      <w:lvlJc w:val="right"/>
      <w:pPr>
        <w:ind w:left="6480" w:hanging="180"/>
      </w:pPr>
    </w:lvl>
  </w:abstractNum>
  <w:abstractNum w:abstractNumId="24" w15:restartNumberingAfterBreak="0">
    <w:nsid w:val="49C66EE3"/>
    <w:multiLevelType w:val="hybridMultilevel"/>
    <w:tmpl w:val="576062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B1F24F8"/>
    <w:multiLevelType w:val="hybridMultilevel"/>
    <w:tmpl w:val="467EC8D6"/>
    <w:lvl w:ilvl="0" w:tplc="5EC8A54E">
      <w:start w:val="1"/>
      <w:numFmt w:val="decimal"/>
      <w:lvlText w:val="%1."/>
      <w:lvlJc w:val="left"/>
      <w:pPr>
        <w:ind w:left="720" w:hanging="360"/>
      </w:pPr>
      <w:rPr>
        <w:rFonts w:hint="default"/>
        <w:b/>
      </w:rPr>
    </w:lvl>
    <w:lvl w:ilvl="1" w:tplc="1EDEAD06" w:tentative="1">
      <w:start w:val="1"/>
      <w:numFmt w:val="lowerLetter"/>
      <w:lvlText w:val="%2."/>
      <w:lvlJc w:val="left"/>
      <w:pPr>
        <w:ind w:left="1440" w:hanging="360"/>
      </w:pPr>
    </w:lvl>
    <w:lvl w:ilvl="2" w:tplc="2E9227CE" w:tentative="1">
      <w:start w:val="1"/>
      <w:numFmt w:val="lowerRoman"/>
      <w:lvlText w:val="%3."/>
      <w:lvlJc w:val="right"/>
      <w:pPr>
        <w:ind w:left="2160" w:hanging="180"/>
      </w:pPr>
    </w:lvl>
    <w:lvl w:ilvl="3" w:tplc="512C653C" w:tentative="1">
      <w:start w:val="1"/>
      <w:numFmt w:val="decimal"/>
      <w:lvlText w:val="%4."/>
      <w:lvlJc w:val="left"/>
      <w:pPr>
        <w:ind w:left="2880" w:hanging="360"/>
      </w:pPr>
    </w:lvl>
    <w:lvl w:ilvl="4" w:tplc="4454CB20" w:tentative="1">
      <w:start w:val="1"/>
      <w:numFmt w:val="lowerLetter"/>
      <w:lvlText w:val="%5."/>
      <w:lvlJc w:val="left"/>
      <w:pPr>
        <w:ind w:left="3600" w:hanging="360"/>
      </w:pPr>
    </w:lvl>
    <w:lvl w:ilvl="5" w:tplc="493270EC" w:tentative="1">
      <w:start w:val="1"/>
      <w:numFmt w:val="lowerRoman"/>
      <w:lvlText w:val="%6."/>
      <w:lvlJc w:val="right"/>
      <w:pPr>
        <w:ind w:left="4320" w:hanging="180"/>
      </w:pPr>
    </w:lvl>
    <w:lvl w:ilvl="6" w:tplc="A7889928" w:tentative="1">
      <w:start w:val="1"/>
      <w:numFmt w:val="decimal"/>
      <w:lvlText w:val="%7."/>
      <w:lvlJc w:val="left"/>
      <w:pPr>
        <w:ind w:left="5040" w:hanging="360"/>
      </w:pPr>
    </w:lvl>
    <w:lvl w:ilvl="7" w:tplc="F89CFEB4" w:tentative="1">
      <w:start w:val="1"/>
      <w:numFmt w:val="lowerLetter"/>
      <w:lvlText w:val="%8."/>
      <w:lvlJc w:val="left"/>
      <w:pPr>
        <w:ind w:left="5760" w:hanging="360"/>
      </w:pPr>
    </w:lvl>
    <w:lvl w:ilvl="8" w:tplc="EADA5B5A" w:tentative="1">
      <w:start w:val="1"/>
      <w:numFmt w:val="lowerRoman"/>
      <w:lvlText w:val="%9."/>
      <w:lvlJc w:val="right"/>
      <w:pPr>
        <w:ind w:left="6480" w:hanging="180"/>
      </w:pPr>
    </w:lvl>
  </w:abstractNum>
  <w:abstractNum w:abstractNumId="26" w15:restartNumberingAfterBreak="0">
    <w:nsid w:val="51B2653E"/>
    <w:multiLevelType w:val="hybridMultilevel"/>
    <w:tmpl w:val="1D6E8FF4"/>
    <w:lvl w:ilvl="0" w:tplc="F49EF76C">
      <w:start w:val="1"/>
      <w:numFmt w:val="decimal"/>
      <w:lvlText w:val="%1."/>
      <w:lvlJc w:val="left"/>
      <w:pPr>
        <w:ind w:left="720" w:hanging="360"/>
      </w:pPr>
      <w:rPr>
        <w:rFonts w:hint="default"/>
      </w:rPr>
    </w:lvl>
    <w:lvl w:ilvl="1" w:tplc="96BE9D94" w:tentative="1">
      <w:start w:val="1"/>
      <w:numFmt w:val="lowerLetter"/>
      <w:lvlText w:val="%2."/>
      <w:lvlJc w:val="left"/>
      <w:pPr>
        <w:ind w:left="1440" w:hanging="360"/>
      </w:pPr>
    </w:lvl>
    <w:lvl w:ilvl="2" w:tplc="B1C8F56C" w:tentative="1">
      <w:start w:val="1"/>
      <w:numFmt w:val="lowerRoman"/>
      <w:lvlText w:val="%3."/>
      <w:lvlJc w:val="right"/>
      <w:pPr>
        <w:ind w:left="2160" w:hanging="180"/>
      </w:pPr>
    </w:lvl>
    <w:lvl w:ilvl="3" w:tplc="B2C25010" w:tentative="1">
      <w:start w:val="1"/>
      <w:numFmt w:val="decimal"/>
      <w:lvlText w:val="%4."/>
      <w:lvlJc w:val="left"/>
      <w:pPr>
        <w:ind w:left="2880" w:hanging="360"/>
      </w:pPr>
    </w:lvl>
    <w:lvl w:ilvl="4" w:tplc="E182C656" w:tentative="1">
      <w:start w:val="1"/>
      <w:numFmt w:val="lowerLetter"/>
      <w:lvlText w:val="%5."/>
      <w:lvlJc w:val="left"/>
      <w:pPr>
        <w:ind w:left="3600" w:hanging="360"/>
      </w:pPr>
    </w:lvl>
    <w:lvl w:ilvl="5" w:tplc="4EB4A5C2" w:tentative="1">
      <w:start w:val="1"/>
      <w:numFmt w:val="lowerRoman"/>
      <w:lvlText w:val="%6."/>
      <w:lvlJc w:val="right"/>
      <w:pPr>
        <w:ind w:left="4320" w:hanging="180"/>
      </w:pPr>
    </w:lvl>
    <w:lvl w:ilvl="6" w:tplc="7E4C8C4E" w:tentative="1">
      <w:start w:val="1"/>
      <w:numFmt w:val="decimal"/>
      <w:lvlText w:val="%7."/>
      <w:lvlJc w:val="left"/>
      <w:pPr>
        <w:ind w:left="5040" w:hanging="360"/>
      </w:pPr>
    </w:lvl>
    <w:lvl w:ilvl="7" w:tplc="FC563B40" w:tentative="1">
      <w:start w:val="1"/>
      <w:numFmt w:val="lowerLetter"/>
      <w:lvlText w:val="%8."/>
      <w:lvlJc w:val="left"/>
      <w:pPr>
        <w:ind w:left="5760" w:hanging="360"/>
      </w:pPr>
    </w:lvl>
    <w:lvl w:ilvl="8" w:tplc="6D663D78" w:tentative="1">
      <w:start w:val="1"/>
      <w:numFmt w:val="lowerRoman"/>
      <w:lvlText w:val="%9."/>
      <w:lvlJc w:val="right"/>
      <w:pPr>
        <w:ind w:left="6480" w:hanging="180"/>
      </w:pPr>
    </w:lvl>
  </w:abstractNum>
  <w:abstractNum w:abstractNumId="27" w15:restartNumberingAfterBreak="0">
    <w:nsid w:val="55363503"/>
    <w:multiLevelType w:val="hybridMultilevel"/>
    <w:tmpl w:val="A116554C"/>
    <w:lvl w:ilvl="0" w:tplc="BEA448B0">
      <w:start w:val="1"/>
      <w:numFmt w:val="decimal"/>
      <w:lvlText w:val="%1."/>
      <w:lvlJc w:val="left"/>
      <w:pPr>
        <w:ind w:left="1068" w:hanging="360"/>
      </w:pPr>
      <w:rPr>
        <w:rFonts w:hint="default"/>
        <w:b/>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58EC22E5"/>
    <w:multiLevelType w:val="multilevel"/>
    <w:tmpl w:val="C9740A70"/>
    <w:lvl w:ilvl="0">
      <w:start w:val="1"/>
      <w:numFmt w:val="decimal"/>
      <w:lvlText w:val="%1-"/>
      <w:lvlJc w:val="left"/>
      <w:pPr>
        <w:ind w:left="510" w:hanging="510"/>
      </w:pPr>
      <w:rPr>
        <w:rFonts w:hint="default"/>
      </w:rPr>
    </w:lvl>
    <w:lvl w:ilvl="1">
      <w:start w:val="1"/>
      <w:numFmt w:val="decimal"/>
      <w:lvlText w:val="%1-%2."/>
      <w:lvlJc w:val="left"/>
      <w:pPr>
        <w:ind w:left="886" w:hanging="720"/>
      </w:pPr>
      <w:rPr>
        <w:rFonts w:hint="default"/>
      </w:rPr>
    </w:lvl>
    <w:lvl w:ilvl="2">
      <w:start w:val="1"/>
      <w:numFmt w:val="decimal"/>
      <w:lvlText w:val="%1-%2.%3."/>
      <w:lvlJc w:val="left"/>
      <w:pPr>
        <w:ind w:left="1052" w:hanging="720"/>
      </w:pPr>
      <w:rPr>
        <w:rFonts w:hint="default"/>
      </w:rPr>
    </w:lvl>
    <w:lvl w:ilvl="3">
      <w:start w:val="1"/>
      <w:numFmt w:val="decimal"/>
      <w:lvlText w:val="%1-%2.%3.%4."/>
      <w:lvlJc w:val="left"/>
      <w:pPr>
        <w:ind w:left="1578" w:hanging="108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2270" w:hanging="1440"/>
      </w:pPr>
      <w:rPr>
        <w:rFonts w:hint="default"/>
      </w:rPr>
    </w:lvl>
    <w:lvl w:ilvl="6">
      <w:start w:val="1"/>
      <w:numFmt w:val="decimal"/>
      <w:lvlText w:val="%1-%2.%3.%4.%5.%6.%7."/>
      <w:lvlJc w:val="left"/>
      <w:pPr>
        <w:ind w:left="2796" w:hanging="1800"/>
      </w:pPr>
      <w:rPr>
        <w:rFonts w:hint="default"/>
      </w:rPr>
    </w:lvl>
    <w:lvl w:ilvl="7">
      <w:start w:val="1"/>
      <w:numFmt w:val="decimal"/>
      <w:lvlText w:val="%1-%2.%3.%4.%5.%6.%7.%8."/>
      <w:lvlJc w:val="left"/>
      <w:pPr>
        <w:ind w:left="2962" w:hanging="1800"/>
      </w:pPr>
      <w:rPr>
        <w:rFonts w:hint="default"/>
      </w:rPr>
    </w:lvl>
    <w:lvl w:ilvl="8">
      <w:start w:val="1"/>
      <w:numFmt w:val="decimal"/>
      <w:lvlText w:val="%1-%2.%3.%4.%5.%6.%7.%8.%9."/>
      <w:lvlJc w:val="left"/>
      <w:pPr>
        <w:ind w:left="3488" w:hanging="2160"/>
      </w:pPr>
      <w:rPr>
        <w:rFonts w:hint="default"/>
      </w:rPr>
    </w:lvl>
  </w:abstractNum>
  <w:abstractNum w:abstractNumId="29" w15:restartNumberingAfterBreak="0">
    <w:nsid w:val="5C947582"/>
    <w:multiLevelType w:val="hybridMultilevel"/>
    <w:tmpl w:val="BB8EB39A"/>
    <w:lvl w:ilvl="0" w:tplc="3E5A7A80">
      <w:start w:val="1"/>
      <w:numFmt w:val="decimal"/>
      <w:suff w:val="space"/>
      <w:lvlText w:val="%1."/>
      <w:lvlJc w:val="left"/>
      <w:pPr>
        <w:ind w:left="720" w:hanging="360"/>
      </w:pPr>
      <w:rPr>
        <w:rFonts w:hint="default"/>
      </w:rPr>
    </w:lvl>
    <w:lvl w:ilvl="1" w:tplc="DC6CD8D6" w:tentative="1">
      <w:start w:val="1"/>
      <w:numFmt w:val="lowerLetter"/>
      <w:lvlText w:val="%2."/>
      <w:lvlJc w:val="left"/>
      <w:pPr>
        <w:ind w:left="1440" w:hanging="360"/>
      </w:pPr>
    </w:lvl>
    <w:lvl w:ilvl="2" w:tplc="47BA41F8" w:tentative="1">
      <w:start w:val="1"/>
      <w:numFmt w:val="lowerRoman"/>
      <w:lvlText w:val="%3."/>
      <w:lvlJc w:val="right"/>
      <w:pPr>
        <w:ind w:left="2160" w:hanging="180"/>
      </w:pPr>
    </w:lvl>
    <w:lvl w:ilvl="3" w:tplc="31F623FE" w:tentative="1">
      <w:start w:val="1"/>
      <w:numFmt w:val="decimal"/>
      <w:lvlText w:val="%4."/>
      <w:lvlJc w:val="left"/>
      <w:pPr>
        <w:ind w:left="2880" w:hanging="360"/>
      </w:pPr>
    </w:lvl>
    <w:lvl w:ilvl="4" w:tplc="17F46D7E" w:tentative="1">
      <w:start w:val="1"/>
      <w:numFmt w:val="lowerLetter"/>
      <w:lvlText w:val="%5."/>
      <w:lvlJc w:val="left"/>
      <w:pPr>
        <w:ind w:left="3600" w:hanging="360"/>
      </w:pPr>
    </w:lvl>
    <w:lvl w:ilvl="5" w:tplc="D3389508" w:tentative="1">
      <w:start w:val="1"/>
      <w:numFmt w:val="lowerRoman"/>
      <w:lvlText w:val="%6."/>
      <w:lvlJc w:val="right"/>
      <w:pPr>
        <w:ind w:left="4320" w:hanging="180"/>
      </w:pPr>
    </w:lvl>
    <w:lvl w:ilvl="6" w:tplc="F4085DDA" w:tentative="1">
      <w:start w:val="1"/>
      <w:numFmt w:val="decimal"/>
      <w:lvlText w:val="%7."/>
      <w:lvlJc w:val="left"/>
      <w:pPr>
        <w:ind w:left="5040" w:hanging="360"/>
      </w:pPr>
    </w:lvl>
    <w:lvl w:ilvl="7" w:tplc="0556346C" w:tentative="1">
      <w:start w:val="1"/>
      <w:numFmt w:val="lowerLetter"/>
      <w:lvlText w:val="%8."/>
      <w:lvlJc w:val="left"/>
      <w:pPr>
        <w:ind w:left="5760" w:hanging="360"/>
      </w:pPr>
    </w:lvl>
    <w:lvl w:ilvl="8" w:tplc="69C8A9B4" w:tentative="1">
      <w:start w:val="1"/>
      <w:numFmt w:val="lowerRoman"/>
      <w:lvlText w:val="%9."/>
      <w:lvlJc w:val="right"/>
      <w:pPr>
        <w:ind w:left="6480" w:hanging="180"/>
      </w:pPr>
    </w:lvl>
  </w:abstractNum>
  <w:abstractNum w:abstractNumId="30" w15:restartNumberingAfterBreak="0">
    <w:nsid w:val="5CED4990"/>
    <w:multiLevelType w:val="hybridMultilevel"/>
    <w:tmpl w:val="ABBCECF8"/>
    <w:lvl w:ilvl="0" w:tplc="E766B368">
      <w:start w:val="122"/>
      <w:numFmt w:val="decimal"/>
      <w:lvlText w:val="%1."/>
      <w:lvlJc w:val="left"/>
      <w:pPr>
        <w:ind w:left="720" w:hanging="360"/>
      </w:pPr>
      <w:rPr>
        <w:rFonts w:hint="default"/>
      </w:rPr>
    </w:lvl>
    <w:lvl w:ilvl="1" w:tplc="0CF8F5A8" w:tentative="1">
      <w:start w:val="1"/>
      <w:numFmt w:val="lowerLetter"/>
      <w:lvlText w:val="%2."/>
      <w:lvlJc w:val="left"/>
      <w:pPr>
        <w:ind w:left="1440" w:hanging="360"/>
      </w:pPr>
    </w:lvl>
    <w:lvl w:ilvl="2" w:tplc="B44C5CC0" w:tentative="1">
      <w:start w:val="1"/>
      <w:numFmt w:val="lowerRoman"/>
      <w:lvlText w:val="%3."/>
      <w:lvlJc w:val="right"/>
      <w:pPr>
        <w:ind w:left="2160" w:hanging="180"/>
      </w:pPr>
    </w:lvl>
    <w:lvl w:ilvl="3" w:tplc="CA98CB5E" w:tentative="1">
      <w:start w:val="1"/>
      <w:numFmt w:val="decimal"/>
      <w:lvlText w:val="%4."/>
      <w:lvlJc w:val="left"/>
      <w:pPr>
        <w:ind w:left="2880" w:hanging="360"/>
      </w:pPr>
    </w:lvl>
    <w:lvl w:ilvl="4" w:tplc="8DDA4CE6" w:tentative="1">
      <w:start w:val="1"/>
      <w:numFmt w:val="lowerLetter"/>
      <w:lvlText w:val="%5."/>
      <w:lvlJc w:val="left"/>
      <w:pPr>
        <w:ind w:left="3600" w:hanging="360"/>
      </w:pPr>
    </w:lvl>
    <w:lvl w:ilvl="5" w:tplc="A0CACBE4" w:tentative="1">
      <w:start w:val="1"/>
      <w:numFmt w:val="lowerRoman"/>
      <w:lvlText w:val="%6."/>
      <w:lvlJc w:val="right"/>
      <w:pPr>
        <w:ind w:left="4320" w:hanging="180"/>
      </w:pPr>
    </w:lvl>
    <w:lvl w:ilvl="6" w:tplc="894476B2" w:tentative="1">
      <w:start w:val="1"/>
      <w:numFmt w:val="decimal"/>
      <w:lvlText w:val="%7."/>
      <w:lvlJc w:val="left"/>
      <w:pPr>
        <w:ind w:left="5040" w:hanging="360"/>
      </w:pPr>
    </w:lvl>
    <w:lvl w:ilvl="7" w:tplc="0A48BAA6" w:tentative="1">
      <w:start w:val="1"/>
      <w:numFmt w:val="lowerLetter"/>
      <w:lvlText w:val="%8."/>
      <w:lvlJc w:val="left"/>
      <w:pPr>
        <w:ind w:left="5760" w:hanging="360"/>
      </w:pPr>
    </w:lvl>
    <w:lvl w:ilvl="8" w:tplc="E78EBFBE" w:tentative="1">
      <w:start w:val="1"/>
      <w:numFmt w:val="lowerRoman"/>
      <w:lvlText w:val="%9."/>
      <w:lvlJc w:val="right"/>
      <w:pPr>
        <w:ind w:left="6480" w:hanging="180"/>
      </w:pPr>
    </w:lvl>
  </w:abstractNum>
  <w:abstractNum w:abstractNumId="31" w15:restartNumberingAfterBreak="0">
    <w:nsid w:val="601967F4"/>
    <w:multiLevelType w:val="hybridMultilevel"/>
    <w:tmpl w:val="1FA6A37E"/>
    <w:lvl w:ilvl="0" w:tplc="8D4296F0">
      <w:start w:val="1"/>
      <w:numFmt w:val="decimal"/>
      <w:lvlText w:val="%1)"/>
      <w:lvlJc w:val="left"/>
      <w:pPr>
        <w:ind w:left="720" w:hanging="360"/>
      </w:pPr>
      <w:rPr>
        <w:rFonts w:hint="default"/>
      </w:rPr>
    </w:lvl>
    <w:lvl w:ilvl="1" w:tplc="F7E6F9F4" w:tentative="1">
      <w:start w:val="1"/>
      <w:numFmt w:val="lowerLetter"/>
      <w:lvlText w:val="%2."/>
      <w:lvlJc w:val="left"/>
      <w:pPr>
        <w:ind w:left="1440" w:hanging="360"/>
      </w:pPr>
    </w:lvl>
    <w:lvl w:ilvl="2" w:tplc="CA5E022A" w:tentative="1">
      <w:start w:val="1"/>
      <w:numFmt w:val="lowerRoman"/>
      <w:lvlText w:val="%3."/>
      <w:lvlJc w:val="right"/>
      <w:pPr>
        <w:ind w:left="2160" w:hanging="180"/>
      </w:pPr>
    </w:lvl>
    <w:lvl w:ilvl="3" w:tplc="4B14C840" w:tentative="1">
      <w:start w:val="1"/>
      <w:numFmt w:val="decimal"/>
      <w:lvlText w:val="%4."/>
      <w:lvlJc w:val="left"/>
      <w:pPr>
        <w:ind w:left="2880" w:hanging="360"/>
      </w:pPr>
    </w:lvl>
    <w:lvl w:ilvl="4" w:tplc="E09C7BBC" w:tentative="1">
      <w:start w:val="1"/>
      <w:numFmt w:val="lowerLetter"/>
      <w:lvlText w:val="%5."/>
      <w:lvlJc w:val="left"/>
      <w:pPr>
        <w:ind w:left="3600" w:hanging="360"/>
      </w:pPr>
    </w:lvl>
    <w:lvl w:ilvl="5" w:tplc="5418B47C" w:tentative="1">
      <w:start w:val="1"/>
      <w:numFmt w:val="lowerRoman"/>
      <w:lvlText w:val="%6."/>
      <w:lvlJc w:val="right"/>
      <w:pPr>
        <w:ind w:left="4320" w:hanging="180"/>
      </w:pPr>
    </w:lvl>
    <w:lvl w:ilvl="6" w:tplc="A96ABC82" w:tentative="1">
      <w:start w:val="1"/>
      <w:numFmt w:val="decimal"/>
      <w:lvlText w:val="%7."/>
      <w:lvlJc w:val="left"/>
      <w:pPr>
        <w:ind w:left="5040" w:hanging="360"/>
      </w:pPr>
    </w:lvl>
    <w:lvl w:ilvl="7" w:tplc="53569206" w:tentative="1">
      <w:start w:val="1"/>
      <w:numFmt w:val="lowerLetter"/>
      <w:lvlText w:val="%8."/>
      <w:lvlJc w:val="left"/>
      <w:pPr>
        <w:ind w:left="5760" w:hanging="360"/>
      </w:pPr>
    </w:lvl>
    <w:lvl w:ilvl="8" w:tplc="631CB2C4" w:tentative="1">
      <w:start w:val="1"/>
      <w:numFmt w:val="lowerRoman"/>
      <w:lvlText w:val="%9."/>
      <w:lvlJc w:val="right"/>
      <w:pPr>
        <w:ind w:left="6480" w:hanging="180"/>
      </w:pPr>
    </w:lvl>
  </w:abstractNum>
  <w:abstractNum w:abstractNumId="32" w15:restartNumberingAfterBreak="0">
    <w:nsid w:val="610F474F"/>
    <w:multiLevelType w:val="hybridMultilevel"/>
    <w:tmpl w:val="6BE000C8"/>
    <w:lvl w:ilvl="0" w:tplc="16F04CD2">
      <w:start w:val="1"/>
      <w:numFmt w:val="decimal"/>
      <w:lvlText w:val="%1."/>
      <w:lvlJc w:val="left"/>
      <w:pPr>
        <w:ind w:left="720" w:hanging="360"/>
      </w:pPr>
      <w:rPr>
        <w:rFonts w:hint="default"/>
      </w:rPr>
    </w:lvl>
    <w:lvl w:ilvl="1" w:tplc="9FB2F9EA" w:tentative="1">
      <w:start w:val="1"/>
      <w:numFmt w:val="lowerLetter"/>
      <w:lvlText w:val="%2."/>
      <w:lvlJc w:val="left"/>
      <w:pPr>
        <w:ind w:left="1440" w:hanging="360"/>
      </w:pPr>
    </w:lvl>
    <w:lvl w:ilvl="2" w:tplc="0EBC867A" w:tentative="1">
      <w:start w:val="1"/>
      <w:numFmt w:val="lowerRoman"/>
      <w:lvlText w:val="%3."/>
      <w:lvlJc w:val="right"/>
      <w:pPr>
        <w:ind w:left="2160" w:hanging="180"/>
      </w:pPr>
    </w:lvl>
    <w:lvl w:ilvl="3" w:tplc="995A7B1A" w:tentative="1">
      <w:start w:val="1"/>
      <w:numFmt w:val="decimal"/>
      <w:lvlText w:val="%4."/>
      <w:lvlJc w:val="left"/>
      <w:pPr>
        <w:ind w:left="2880" w:hanging="360"/>
      </w:pPr>
    </w:lvl>
    <w:lvl w:ilvl="4" w:tplc="2CD2C0B4" w:tentative="1">
      <w:start w:val="1"/>
      <w:numFmt w:val="lowerLetter"/>
      <w:lvlText w:val="%5."/>
      <w:lvlJc w:val="left"/>
      <w:pPr>
        <w:ind w:left="3600" w:hanging="360"/>
      </w:pPr>
    </w:lvl>
    <w:lvl w:ilvl="5" w:tplc="37AAE7F8" w:tentative="1">
      <w:start w:val="1"/>
      <w:numFmt w:val="lowerRoman"/>
      <w:lvlText w:val="%6."/>
      <w:lvlJc w:val="right"/>
      <w:pPr>
        <w:ind w:left="4320" w:hanging="180"/>
      </w:pPr>
    </w:lvl>
    <w:lvl w:ilvl="6" w:tplc="B42A59AA" w:tentative="1">
      <w:start w:val="1"/>
      <w:numFmt w:val="decimal"/>
      <w:lvlText w:val="%7."/>
      <w:lvlJc w:val="left"/>
      <w:pPr>
        <w:ind w:left="5040" w:hanging="360"/>
      </w:pPr>
    </w:lvl>
    <w:lvl w:ilvl="7" w:tplc="5D005E0E" w:tentative="1">
      <w:start w:val="1"/>
      <w:numFmt w:val="lowerLetter"/>
      <w:lvlText w:val="%8."/>
      <w:lvlJc w:val="left"/>
      <w:pPr>
        <w:ind w:left="5760" w:hanging="360"/>
      </w:pPr>
    </w:lvl>
    <w:lvl w:ilvl="8" w:tplc="BBF6775A" w:tentative="1">
      <w:start w:val="1"/>
      <w:numFmt w:val="lowerRoman"/>
      <w:lvlText w:val="%9."/>
      <w:lvlJc w:val="right"/>
      <w:pPr>
        <w:ind w:left="6480" w:hanging="180"/>
      </w:pPr>
    </w:lvl>
  </w:abstractNum>
  <w:abstractNum w:abstractNumId="33" w15:restartNumberingAfterBreak="0">
    <w:nsid w:val="624948B7"/>
    <w:multiLevelType w:val="multilevel"/>
    <w:tmpl w:val="9AEE3A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28A1AA0"/>
    <w:multiLevelType w:val="hybridMultilevel"/>
    <w:tmpl w:val="46160E90"/>
    <w:lvl w:ilvl="0" w:tplc="276A6990">
      <w:start w:val="1"/>
      <w:numFmt w:val="decimal"/>
      <w:lvlText w:val="%1."/>
      <w:lvlJc w:val="left"/>
      <w:pPr>
        <w:ind w:left="720" w:hanging="360"/>
      </w:pPr>
      <w:rPr>
        <w:rFonts w:hint="default"/>
      </w:rPr>
    </w:lvl>
    <w:lvl w:ilvl="1" w:tplc="1A6CE1B2" w:tentative="1">
      <w:start w:val="1"/>
      <w:numFmt w:val="lowerLetter"/>
      <w:lvlText w:val="%2."/>
      <w:lvlJc w:val="left"/>
      <w:pPr>
        <w:ind w:left="1440" w:hanging="360"/>
      </w:pPr>
    </w:lvl>
    <w:lvl w:ilvl="2" w:tplc="019E82FE" w:tentative="1">
      <w:start w:val="1"/>
      <w:numFmt w:val="lowerRoman"/>
      <w:lvlText w:val="%3."/>
      <w:lvlJc w:val="right"/>
      <w:pPr>
        <w:ind w:left="2160" w:hanging="180"/>
      </w:pPr>
    </w:lvl>
    <w:lvl w:ilvl="3" w:tplc="E2429144" w:tentative="1">
      <w:start w:val="1"/>
      <w:numFmt w:val="decimal"/>
      <w:lvlText w:val="%4."/>
      <w:lvlJc w:val="left"/>
      <w:pPr>
        <w:ind w:left="2880" w:hanging="360"/>
      </w:pPr>
    </w:lvl>
    <w:lvl w:ilvl="4" w:tplc="5BFE8A72" w:tentative="1">
      <w:start w:val="1"/>
      <w:numFmt w:val="lowerLetter"/>
      <w:lvlText w:val="%5."/>
      <w:lvlJc w:val="left"/>
      <w:pPr>
        <w:ind w:left="3600" w:hanging="360"/>
      </w:pPr>
    </w:lvl>
    <w:lvl w:ilvl="5" w:tplc="A4EC659C" w:tentative="1">
      <w:start w:val="1"/>
      <w:numFmt w:val="lowerRoman"/>
      <w:lvlText w:val="%6."/>
      <w:lvlJc w:val="right"/>
      <w:pPr>
        <w:ind w:left="4320" w:hanging="180"/>
      </w:pPr>
    </w:lvl>
    <w:lvl w:ilvl="6" w:tplc="7E946800" w:tentative="1">
      <w:start w:val="1"/>
      <w:numFmt w:val="decimal"/>
      <w:lvlText w:val="%7."/>
      <w:lvlJc w:val="left"/>
      <w:pPr>
        <w:ind w:left="5040" w:hanging="360"/>
      </w:pPr>
    </w:lvl>
    <w:lvl w:ilvl="7" w:tplc="6646125E" w:tentative="1">
      <w:start w:val="1"/>
      <w:numFmt w:val="lowerLetter"/>
      <w:lvlText w:val="%8."/>
      <w:lvlJc w:val="left"/>
      <w:pPr>
        <w:ind w:left="5760" w:hanging="360"/>
      </w:pPr>
    </w:lvl>
    <w:lvl w:ilvl="8" w:tplc="DFAC44CE" w:tentative="1">
      <w:start w:val="1"/>
      <w:numFmt w:val="lowerRoman"/>
      <w:lvlText w:val="%9."/>
      <w:lvlJc w:val="right"/>
      <w:pPr>
        <w:ind w:left="6480" w:hanging="180"/>
      </w:pPr>
    </w:lvl>
  </w:abstractNum>
  <w:abstractNum w:abstractNumId="35" w15:restartNumberingAfterBreak="0">
    <w:nsid w:val="634F07FB"/>
    <w:multiLevelType w:val="hybridMultilevel"/>
    <w:tmpl w:val="56FA42C6"/>
    <w:lvl w:ilvl="0" w:tplc="DA080DAA">
      <w:start w:val="1"/>
      <w:numFmt w:val="decimal"/>
      <w:lvlText w:val="%1)"/>
      <w:lvlJc w:val="left"/>
      <w:pPr>
        <w:ind w:left="760" w:hanging="360"/>
      </w:pPr>
      <w:rPr>
        <w:rFonts w:hint="default"/>
      </w:rPr>
    </w:lvl>
    <w:lvl w:ilvl="1" w:tplc="7A36E402" w:tentative="1">
      <w:start w:val="1"/>
      <w:numFmt w:val="lowerLetter"/>
      <w:lvlText w:val="%2."/>
      <w:lvlJc w:val="left"/>
      <w:pPr>
        <w:ind w:left="1480" w:hanging="360"/>
      </w:pPr>
    </w:lvl>
    <w:lvl w:ilvl="2" w:tplc="AE5C763E" w:tentative="1">
      <w:start w:val="1"/>
      <w:numFmt w:val="lowerRoman"/>
      <w:lvlText w:val="%3."/>
      <w:lvlJc w:val="right"/>
      <w:pPr>
        <w:ind w:left="2200" w:hanging="180"/>
      </w:pPr>
    </w:lvl>
    <w:lvl w:ilvl="3" w:tplc="C6A06196" w:tentative="1">
      <w:start w:val="1"/>
      <w:numFmt w:val="decimal"/>
      <w:lvlText w:val="%4."/>
      <w:lvlJc w:val="left"/>
      <w:pPr>
        <w:ind w:left="2920" w:hanging="360"/>
      </w:pPr>
    </w:lvl>
    <w:lvl w:ilvl="4" w:tplc="3C10A682" w:tentative="1">
      <w:start w:val="1"/>
      <w:numFmt w:val="lowerLetter"/>
      <w:lvlText w:val="%5."/>
      <w:lvlJc w:val="left"/>
      <w:pPr>
        <w:ind w:left="3640" w:hanging="360"/>
      </w:pPr>
    </w:lvl>
    <w:lvl w:ilvl="5" w:tplc="6D3E5088" w:tentative="1">
      <w:start w:val="1"/>
      <w:numFmt w:val="lowerRoman"/>
      <w:lvlText w:val="%6."/>
      <w:lvlJc w:val="right"/>
      <w:pPr>
        <w:ind w:left="4360" w:hanging="180"/>
      </w:pPr>
    </w:lvl>
    <w:lvl w:ilvl="6" w:tplc="057478EC" w:tentative="1">
      <w:start w:val="1"/>
      <w:numFmt w:val="decimal"/>
      <w:lvlText w:val="%7."/>
      <w:lvlJc w:val="left"/>
      <w:pPr>
        <w:ind w:left="5080" w:hanging="360"/>
      </w:pPr>
    </w:lvl>
    <w:lvl w:ilvl="7" w:tplc="688C3FE2" w:tentative="1">
      <w:start w:val="1"/>
      <w:numFmt w:val="lowerLetter"/>
      <w:lvlText w:val="%8."/>
      <w:lvlJc w:val="left"/>
      <w:pPr>
        <w:ind w:left="5800" w:hanging="360"/>
      </w:pPr>
    </w:lvl>
    <w:lvl w:ilvl="8" w:tplc="327AE73E" w:tentative="1">
      <w:start w:val="1"/>
      <w:numFmt w:val="lowerRoman"/>
      <w:lvlText w:val="%9."/>
      <w:lvlJc w:val="right"/>
      <w:pPr>
        <w:ind w:left="6520" w:hanging="180"/>
      </w:pPr>
    </w:lvl>
  </w:abstractNum>
  <w:abstractNum w:abstractNumId="36" w15:restartNumberingAfterBreak="0">
    <w:nsid w:val="643B6643"/>
    <w:multiLevelType w:val="hybridMultilevel"/>
    <w:tmpl w:val="467EC8D6"/>
    <w:lvl w:ilvl="0" w:tplc="2AE4B21C">
      <w:start w:val="1"/>
      <w:numFmt w:val="decimal"/>
      <w:lvlText w:val="%1."/>
      <w:lvlJc w:val="left"/>
      <w:pPr>
        <w:ind w:left="360" w:hanging="360"/>
      </w:pPr>
      <w:rPr>
        <w:rFonts w:hint="default"/>
        <w:b/>
      </w:rPr>
    </w:lvl>
    <w:lvl w:ilvl="1" w:tplc="5A2EFDA0" w:tentative="1">
      <w:start w:val="1"/>
      <w:numFmt w:val="lowerLetter"/>
      <w:lvlText w:val="%2."/>
      <w:lvlJc w:val="left"/>
      <w:pPr>
        <w:ind w:left="1080" w:hanging="360"/>
      </w:pPr>
    </w:lvl>
    <w:lvl w:ilvl="2" w:tplc="7F2A082A" w:tentative="1">
      <w:start w:val="1"/>
      <w:numFmt w:val="lowerRoman"/>
      <w:lvlText w:val="%3."/>
      <w:lvlJc w:val="right"/>
      <w:pPr>
        <w:ind w:left="1800" w:hanging="180"/>
      </w:pPr>
    </w:lvl>
    <w:lvl w:ilvl="3" w:tplc="7930B608" w:tentative="1">
      <w:start w:val="1"/>
      <w:numFmt w:val="decimal"/>
      <w:lvlText w:val="%4."/>
      <w:lvlJc w:val="left"/>
      <w:pPr>
        <w:ind w:left="2520" w:hanging="360"/>
      </w:pPr>
    </w:lvl>
    <w:lvl w:ilvl="4" w:tplc="C8D644AA" w:tentative="1">
      <w:start w:val="1"/>
      <w:numFmt w:val="lowerLetter"/>
      <w:lvlText w:val="%5."/>
      <w:lvlJc w:val="left"/>
      <w:pPr>
        <w:ind w:left="3240" w:hanging="360"/>
      </w:pPr>
    </w:lvl>
    <w:lvl w:ilvl="5" w:tplc="7E3071C4" w:tentative="1">
      <w:start w:val="1"/>
      <w:numFmt w:val="lowerRoman"/>
      <w:lvlText w:val="%6."/>
      <w:lvlJc w:val="right"/>
      <w:pPr>
        <w:ind w:left="3960" w:hanging="180"/>
      </w:pPr>
    </w:lvl>
    <w:lvl w:ilvl="6" w:tplc="F698C2DA" w:tentative="1">
      <w:start w:val="1"/>
      <w:numFmt w:val="decimal"/>
      <w:lvlText w:val="%7."/>
      <w:lvlJc w:val="left"/>
      <w:pPr>
        <w:ind w:left="4680" w:hanging="360"/>
      </w:pPr>
    </w:lvl>
    <w:lvl w:ilvl="7" w:tplc="9FFCF0A8" w:tentative="1">
      <w:start w:val="1"/>
      <w:numFmt w:val="lowerLetter"/>
      <w:lvlText w:val="%8."/>
      <w:lvlJc w:val="left"/>
      <w:pPr>
        <w:ind w:left="5400" w:hanging="360"/>
      </w:pPr>
    </w:lvl>
    <w:lvl w:ilvl="8" w:tplc="059804F4" w:tentative="1">
      <w:start w:val="1"/>
      <w:numFmt w:val="lowerRoman"/>
      <w:lvlText w:val="%9."/>
      <w:lvlJc w:val="right"/>
      <w:pPr>
        <w:ind w:left="6120" w:hanging="180"/>
      </w:pPr>
    </w:lvl>
  </w:abstractNum>
  <w:abstractNum w:abstractNumId="37" w15:restartNumberingAfterBreak="0">
    <w:nsid w:val="6C3876BE"/>
    <w:multiLevelType w:val="hybridMultilevel"/>
    <w:tmpl w:val="B19663BC"/>
    <w:lvl w:ilvl="0" w:tplc="D5A0E74C">
      <w:start w:val="1"/>
      <w:numFmt w:val="decimal"/>
      <w:lvlText w:val="%1."/>
      <w:lvlJc w:val="left"/>
      <w:pPr>
        <w:ind w:left="360" w:hanging="360"/>
      </w:pPr>
      <w:rPr>
        <w:rFonts w:hint="default"/>
        <w:b w:val="0"/>
        <w:color w:val="auto"/>
      </w:rPr>
    </w:lvl>
    <w:lvl w:ilvl="1" w:tplc="E45C36F8">
      <w:start w:val="1"/>
      <w:numFmt w:val="lowerLetter"/>
      <w:lvlText w:val="%2."/>
      <w:lvlJc w:val="left"/>
      <w:pPr>
        <w:ind w:left="1440" w:hanging="360"/>
      </w:pPr>
    </w:lvl>
    <w:lvl w:ilvl="2" w:tplc="4C167794" w:tentative="1">
      <w:start w:val="1"/>
      <w:numFmt w:val="lowerRoman"/>
      <w:lvlText w:val="%3."/>
      <w:lvlJc w:val="right"/>
      <w:pPr>
        <w:ind w:left="2160" w:hanging="180"/>
      </w:pPr>
    </w:lvl>
    <w:lvl w:ilvl="3" w:tplc="0C4E53BE" w:tentative="1">
      <w:start w:val="1"/>
      <w:numFmt w:val="decimal"/>
      <w:lvlText w:val="%4."/>
      <w:lvlJc w:val="left"/>
      <w:pPr>
        <w:ind w:left="2880" w:hanging="360"/>
      </w:pPr>
    </w:lvl>
    <w:lvl w:ilvl="4" w:tplc="34923740" w:tentative="1">
      <w:start w:val="1"/>
      <w:numFmt w:val="lowerLetter"/>
      <w:lvlText w:val="%5."/>
      <w:lvlJc w:val="left"/>
      <w:pPr>
        <w:ind w:left="3600" w:hanging="360"/>
      </w:pPr>
    </w:lvl>
    <w:lvl w:ilvl="5" w:tplc="24A8B89A" w:tentative="1">
      <w:start w:val="1"/>
      <w:numFmt w:val="lowerRoman"/>
      <w:lvlText w:val="%6."/>
      <w:lvlJc w:val="right"/>
      <w:pPr>
        <w:ind w:left="4320" w:hanging="180"/>
      </w:pPr>
    </w:lvl>
    <w:lvl w:ilvl="6" w:tplc="5BFEBC70" w:tentative="1">
      <w:start w:val="1"/>
      <w:numFmt w:val="decimal"/>
      <w:lvlText w:val="%7."/>
      <w:lvlJc w:val="left"/>
      <w:pPr>
        <w:ind w:left="5040" w:hanging="360"/>
      </w:pPr>
    </w:lvl>
    <w:lvl w:ilvl="7" w:tplc="C48A71E4" w:tentative="1">
      <w:start w:val="1"/>
      <w:numFmt w:val="lowerLetter"/>
      <w:lvlText w:val="%8."/>
      <w:lvlJc w:val="left"/>
      <w:pPr>
        <w:ind w:left="5760" w:hanging="360"/>
      </w:pPr>
    </w:lvl>
    <w:lvl w:ilvl="8" w:tplc="DC02BAB8" w:tentative="1">
      <w:start w:val="1"/>
      <w:numFmt w:val="lowerRoman"/>
      <w:lvlText w:val="%9."/>
      <w:lvlJc w:val="right"/>
      <w:pPr>
        <w:ind w:left="6480" w:hanging="180"/>
      </w:pPr>
    </w:lvl>
  </w:abstractNum>
  <w:abstractNum w:abstractNumId="38" w15:restartNumberingAfterBreak="0">
    <w:nsid w:val="7847123D"/>
    <w:multiLevelType w:val="hybridMultilevel"/>
    <w:tmpl w:val="1A14F730"/>
    <w:lvl w:ilvl="0" w:tplc="2AD6CD50">
      <w:start w:val="1"/>
      <w:numFmt w:val="decimal"/>
      <w:lvlText w:val="%1)"/>
      <w:lvlJc w:val="left"/>
      <w:pPr>
        <w:ind w:left="720" w:hanging="360"/>
      </w:pPr>
      <w:rPr>
        <w:rFonts w:hint="default"/>
      </w:rPr>
    </w:lvl>
    <w:lvl w:ilvl="1" w:tplc="0C149BB2" w:tentative="1">
      <w:start w:val="1"/>
      <w:numFmt w:val="lowerLetter"/>
      <w:lvlText w:val="%2."/>
      <w:lvlJc w:val="left"/>
      <w:pPr>
        <w:ind w:left="1440" w:hanging="360"/>
      </w:pPr>
    </w:lvl>
    <w:lvl w:ilvl="2" w:tplc="71E6E342" w:tentative="1">
      <w:start w:val="1"/>
      <w:numFmt w:val="lowerRoman"/>
      <w:lvlText w:val="%3."/>
      <w:lvlJc w:val="right"/>
      <w:pPr>
        <w:ind w:left="2160" w:hanging="180"/>
      </w:pPr>
    </w:lvl>
    <w:lvl w:ilvl="3" w:tplc="F144598E" w:tentative="1">
      <w:start w:val="1"/>
      <w:numFmt w:val="decimal"/>
      <w:lvlText w:val="%4."/>
      <w:lvlJc w:val="left"/>
      <w:pPr>
        <w:ind w:left="2880" w:hanging="360"/>
      </w:pPr>
    </w:lvl>
    <w:lvl w:ilvl="4" w:tplc="156C196E" w:tentative="1">
      <w:start w:val="1"/>
      <w:numFmt w:val="lowerLetter"/>
      <w:lvlText w:val="%5."/>
      <w:lvlJc w:val="left"/>
      <w:pPr>
        <w:ind w:left="3600" w:hanging="360"/>
      </w:pPr>
    </w:lvl>
    <w:lvl w:ilvl="5" w:tplc="FF2855B4" w:tentative="1">
      <w:start w:val="1"/>
      <w:numFmt w:val="lowerRoman"/>
      <w:lvlText w:val="%6."/>
      <w:lvlJc w:val="right"/>
      <w:pPr>
        <w:ind w:left="4320" w:hanging="180"/>
      </w:pPr>
    </w:lvl>
    <w:lvl w:ilvl="6" w:tplc="54084004" w:tentative="1">
      <w:start w:val="1"/>
      <w:numFmt w:val="decimal"/>
      <w:lvlText w:val="%7."/>
      <w:lvlJc w:val="left"/>
      <w:pPr>
        <w:ind w:left="5040" w:hanging="360"/>
      </w:pPr>
    </w:lvl>
    <w:lvl w:ilvl="7" w:tplc="5D7E4366" w:tentative="1">
      <w:start w:val="1"/>
      <w:numFmt w:val="lowerLetter"/>
      <w:lvlText w:val="%8."/>
      <w:lvlJc w:val="left"/>
      <w:pPr>
        <w:ind w:left="5760" w:hanging="360"/>
      </w:pPr>
    </w:lvl>
    <w:lvl w:ilvl="8" w:tplc="2BDC1C44" w:tentative="1">
      <w:start w:val="1"/>
      <w:numFmt w:val="lowerRoman"/>
      <w:lvlText w:val="%9."/>
      <w:lvlJc w:val="right"/>
      <w:pPr>
        <w:ind w:left="6480" w:hanging="180"/>
      </w:pPr>
    </w:lvl>
  </w:abstractNum>
  <w:abstractNum w:abstractNumId="39" w15:restartNumberingAfterBreak="0">
    <w:nsid w:val="7A83427D"/>
    <w:multiLevelType w:val="hybridMultilevel"/>
    <w:tmpl w:val="B23A0E32"/>
    <w:lvl w:ilvl="0" w:tplc="5726CCE6">
      <w:start w:val="1"/>
      <w:numFmt w:val="decimal"/>
      <w:suff w:val="space"/>
      <w:lvlText w:val="%1."/>
      <w:lvlJc w:val="left"/>
      <w:pPr>
        <w:ind w:left="476" w:hanging="360"/>
      </w:pPr>
      <w:rPr>
        <w:rFonts w:hint="default"/>
      </w:rPr>
    </w:lvl>
    <w:lvl w:ilvl="1" w:tplc="48C06ED0" w:tentative="1">
      <w:start w:val="1"/>
      <w:numFmt w:val="lowerLetter"/>
      <w:lvlText w:val="%2."/>
      <w:lvlJc w:val="left"/>
      <w:pPr>
        <w:ind w:left="1196" w:hanging="360"/>
      </w:pPr>
    </w:lvl>
    <w:lvl w:ilvl="2" w:tplc="8C30AD7E" w:tentative="1">
      <w:start w:val="1"/>
      <w:numFmt w:val="lowerRoman"/>
      <w:lvlText w:val="%3."/>
      <w:lvlJc w:val="right"/>
      <w:pPr>
        <w:ind w:left="1916" w:hanging="180"/>
      </w:pPr>
    </w:lvl>
    <w:lvl w:ilvl="3" w:tplc="596C0242" w:tentative="1">
      <w:start w:val="1"/>
      <w:numFmt w:val="decimal"/>
      <w:lvlText w:val="%4."/>
      <w:lvlJc w:val="left"/>
      <w:pPr>
        <w:ind w:left="2636" w:hanging="360"/>
      </w:pPr>
    </w:lvl>
    <w:lvl w:ilvl="4" w:tplc="F88E149A" w:tentative="1">
      <w:start w:val="1"/>
      <w:numFmt w:val="lowerLetter"/>
      <w:lvlText w:val="%5."/>
      <w:lvlJc w:val="left"/>
      <w:pPr>
        <w:ind w:left="3356" w:hanging="360"/>
      </w:pPr>
    </w:lvl>
    <w:lvl w:ilvl="5" w:tplc="BAFA89F8" w:tentative="1">
      <w:start w:val="1"/>
      <w:numFmt w:val="lowerRoman"/>
      <w:lvlText w:val="%6."/>
      <w:lvlJc w:val="right"/>
      <w:pPr>
        <w:ind w:left="4076" w:hanging="180"/>
      </w:pPr>
    </w:lvl>
    <w:lvl w:ilvl="6" w:tplc="5CDA9FBE" w:tentative="1">
      <w:start w:val="1"/>
      <w:numFmt w:val="decimal"/>
      <w:lvlText w:val="%7."/>
      <w:lvlJc w:val="left"/>
      <w:pPr>
        <w:ind w:left="4796" w:hanging="360"/>
      </w:pPr>
    </w:lvl>
    <w:lvl w:ilvl="7" w:tplc="E68ABA60" w:tentative="1">
      <w:start w:val="1"/>
      <w:numFmt w:val="lowerLetter"/>
      <w:lvlText w:val="%8."/>
      <w:lvlJc w:val="left"/>
      <w:pPr>
        <w:ind w:left="5516" w:hanging="360"/>
      </w:pPr>
    </w:lvl>
    <w:lvl w:ilvl="8" w:tplc="98F6B8AA" w:tentative="1">
      <w:start w:val="1"/>
      <w:numFmt w:val="lowerRoman"/>
      <w:lvlText w:val="%9."/>
      <w:lvlJc w:val="right"/>
      <w:pPr>
        <w:ind w:left="6236" w:hanging="180"/>
      </w:pPr>
    </w:lvl>
  </w:abstractNum>
  <w:abstractNum w:abstractNumId="40" w15:restartNumberingAfterBreak="0">
    <w:nsid w:val="7B06672A"/>
    <w:multiLevelType w:val="hybridMultilevel"/>
    <w:tmpl w:val="9ECC9E88"/>
    <w:lvl w:ilvl="0" w:tplc="55D0823C">
      <w:start w:val="1"/>
      <w:numFmt w:val="decimal"/>
      <w:lvlText w:val="%1."/>
      <w:lvlJc w:val="left"/>
      <w:pPr>
        <w:ind w:left="720" w:hanging="360"/>
      </w:pPr>
      <w:rPr>
        <w:rFonts w:hint="default"/>
      </w:rPr>
    </w:lvl>
    <w:lvl w:ilvl="1" w:tplc="BD10B0EE" w:tentative="1">
      <w:start w:val="1"/>
      <w:numFmt w:val="lowerLetter"/>
      <w:lvlText w:val="%2."/>
      <w:lvlJc w:val="left"/>
      <w:pPr>
        <w:ind w:left="1440" w:hanging="360"/>
      </w:pPr>
    </w:lvl>
    <w:lvl w:ilvl="2" w:tplc="3418DA24" w:tentative="1">
      <w:start w:val="1"/>
      <w:numFmt w:val="lowerRoman"/>
      <w:lvlText w:val="%3."/>
      <w:lvlJc w:val="right"/>
      <w:pPr>
        <w:ind w:left="2160" w:hanging="180"/>
      </w:pPr>
    </w:lvl>
    <w:lvl w:ilvl="3" w:tplc="13FC0D92" w:tentative="1">
      <w:start w:val="1"/>
      <w:numFmt w:val="decimal"/>
      <w:lvlText w:val="%4."/>
      <w:lvlJc w:val="left"/>
      <w:pPr>
        <w:ind w:left="2880" w:hanging="360"/>
      </w:pPr>
    </w:lvl>
    <w:lvl w:ilvl="4" w:tplc="1F5677D2" w:tentative="1">
      <w:start w:val="1"/>
      <w:numFmt w:val="lowerLetter"/>
      <w:lvlText w:val="%5."/>
      <w:lvlJc w:val="left"/>
      <w:pPr>
        <w:ind w:left="3600" w:hanging="360"/>
      </w:pPr>
    </w:lvl>
    <w:lvl w:ilvl="5" w:tplc="45D8EF04" w:tentative="1">
      <w:start w:val="1"/>
      <w:numFmt w:val="lowerRoman"/>
      <w:lvlText w:val="%6."/>
      <w:lvlJc w:val="right"/>
      <w:pPr>
        <w:ind w:left="4320" w:hanging="180"/>
      </w:pPr>
    </w:lvl>
    <w:lvl w:ilvl="6" w:tplc="34DAFE0C" w:tentative="1">
      <w:start w:val="1"/>
      <w:numFmt w:val="decimal"/>
      <w:lvlText w:val="%7."/>
      <w:lvlJc w:val="left"/>
      <w:pPr>
        <w:ind w:left="5040" w:hanging="360"/>
      </w:pPr>
    </w:lvl>
    <w:lvl w:ilvl="7" w:tplc="B97EBB5A" w:tentative="1">
      <w:start w:val="1"/>
      <w:numFmt w:val="lowerLetter"/>
      <w:lvlText w:val="%8."/>
      <w:lvlJc w:val="left"/>
      <w:pPr>
        <w:ind w:left="5760" w:hanging="360"/>
      </w:pPr>
    </w:lvl>
    <w:lvl w:ilvl="8" w:tplc="F2924D8C" w:tentative="1">
      <w:start w:val="1"/>
      <w:numFmt w:val="lowerRoman"/>
      <w:lvlText w:val="%9."/>
      <w:lvlJc w:val="right"/>
      <w:pPr>
        <w:ind w:left="6480" w:hanging="180"/>
      </w:pPr>
    </w:lvl>
  </w:abstractNum>
  <w:abstractNum w:abstractNumId="41" w15:restartNumberingAfterBreak="0">
    <w:nsid w:val="7DD41166"/>
    <w:multiLevelType w:val="hybridMultilevel"/>
    <w:tmpl w:val="2F5AEA60"/>
    <w:lvl w:ilvl="0" w:tplc="30F0D8DC">
      <w:start w:val="1"/>
      <w:numFmt w:val="decimal"/>
      <w:lvlText w:val="%1)"/>
      <w:lvlJc w:val="left"/>
      <w:pPr>
        <w:ind w:left="1120" w:hanging="360"/>
      </w:pPr>
    </w:lvl>
    <w:lvl w:ilvl="1" w:tplc="F4E21810" w:tentative="1">
      <w:start w:val="1"/>
      <w:numFmt w:val="lowerLetter"/>
      <w:lvlText w:val="%2."/>
      <w:lvlJc w:val="left"/>
      <w:pPr>
        <w:ind w:left="1840" w:hanging="360"/>
      </w:pPr>
    </w:lvl>
    <w:lvl w:ilvl="2" w:tplc="7B0A8CA8" w:tentative="1">
      <w:start w:val="1"/>
      <w:numFmt w:val="lowerRoman"/>
      <w:lvlText w:val="%3."/>
      <w:lvlJc w:val="right"/>
      <w:pPr>
        <w:ind w:left="2560" w:hanging="180"/>
      </w:pPr>
    </w:lvl>
    <w:lvl w:ilvl="3" w:tplc="99ACC0C4" w:tentative="1">
      <w:start w:val="1"/>
      <w:numFmt w:val="decimal"/>
      <w:lvlText w:val="%4."/>
      <w:lvlJc w:val="left"/>
      <w:pPr>
        <w:ind w:left="3280" w:hanging="360"/>
      </w:pPr>
    </w:lvl>
    <w:lvl w:ilvl="4" w:tplc="A162C1E0" w:tentative="1">
      <w:start w:val="1"/>
      <w:numFmt w:val="lowerLetter"/>
      <w:lvlText w:val="%5."/>
      <w:lvlJc w:val="left"/>
      <w:pPr>
        <w:ind w:left="4000" w:hanging="360"/>
      </w:pPr>
    </w:lvl>
    <w:lvl w:ilvl="5" w:tplc="55FAA982" w:tentative="1">
      <w:start w:val="1"/>
      <w:numFmt w:val="lowerRoman"/>
      <w:lvlText w:val="%6."/>
      <w:lvlJc w:val="right"/>
      <w:pPr>
        <w:ind w:left="4720" w:hanging="180"/>
      </w:pPr>
    </w:lvl>
    <w:lvl w:ilvl="6" w:tplc="74DCA814" w:tentative="1">
      <w:start w:val="1"/>
      <w:numFmt w:val="decimal"/>
      <w:lvlText w:val="%7."/>
      <w:lvlJc w:val="left"/>
      <w:pPr>
        <w:ind w:left="5440" w:hanging="360"/>
      </w:pPr>
    </w:lvl>
    <w:lvl w:ilvl="7" w:tplc="A782BD1E" w:tentative="1">
      <w:start w:val="1"/>
      <w:numFmt w:val="lowerLetter"/>
      <w:lvlText w:val="%8."/>
      <w:lvlJc w:val="left"/>
      <w:pPr>
        <w:ind w:left="6160" w:hanging="360"/>
      </w:pPr>
    </w:lvl>
    <w:lvl w:ilvl="8" w:tplc="AF8E6106" w:tentative="1">
      <w:start w:val="1"/>
      <w:numFmt w:val="lowerRoman"/>
      <w:lvlText w:val="%9."/>
      <w:lvlJc w:val="right"/>
      <w:pPr>
        <w:ind w:left="6880" w:hanging="180"/>
      </w:pPr>
    </w:lvl>
  </w:abstractNum>
  <w:num w:numId="1">
    <w:abstractNumId w:val="40"/>
  </w:num>
  <w:num w:numId="2">
    <w:abstractNumId w:val="7"/>
  </w:num>
  <w:num w:numId="3">
    <w:abstractNumId w:val="35"/>
  </w:num>
  <w:num w:numId="4">
    <w:abstractNumId w:val="31"/>
  </w:num>
  <w:num w:numId="5">
    <w:abstractNumId w:val="32"/>
  </w:num>
  <w:num w:numId="6">
    <w:abstractNumId w:val="25"/>
  </w:num>
  <w:num w:numId="7">
    <w:abstractNumId w:val="2"/>
  </w:num>
  <w:num w:numId="8">
    <w:abstractNumId w:val="5"/>
  </w:num>
  <w:num w:numId="9">
    <w:abstractNumId w:val="41"/>
  </w:num>
  <w:num w:numId="10">
    <w:abstractNumId w:val="13"/>
  </w:num>
  <w:num w:numId="11">
    <w:abstractNumId w:val="0"/>
  </w:num>
  <w:num w:numId="12">
    <w:abstractNumId w:val="6"/>
  </w:num>
  <w:num w:numId="13">
    <w:abstractNumId w:val="1"/>
  </w:num>
  <w:num w:numId="14">
    <w:abstractNumId w:val="3"/>
  </w:num>
  <w:num w:numId="15">
    <w:abstractNumId w:val="9"/>
  </w:num>
  <w:num w:numId="16">
    <w:abstractNumId w:val="1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6"/>
  </w:num>
  <w:num w:numId="20">
    <w:abstractNumId w:val="4"/>
  </w:num>
  <w:num w:numId="21">
    <w:abstractNumId w:val="16"/>
  </w:num>
  <w:num w:numId="22">
    <w:abstractNumId w:val="18"/>
  </w:num>
  <w:num w:numId="23">
    <w:abstractNumId w:val="26"/>
  </w:num>
  <w:num w:numId="24">
    <w:abstractNumId w:val="11"/>
  </w:num>
  <w:num w:numId="25">
    <w:abstractNumId w:val="20"/>
  </w:num>
  <w:num w:numId="26">
    <w:abstractNumId w:val="33"/>
  </w:num>
  <w:num w:numId="27">
    <w:abstractNumId w:val="12"/>
  </w:num>
  <w:num w:numId="28">
    <w:abstractNumId w:val="10"/>
  </w:num>
  <w:num w:numId="29">
    <w:abstractNumId w:val="22"/>
  </w:num>
  <w:num w:numId="30">
    <w:abstractNumId w:val="37"/>
  </w:num>
  <w:num w:numId="31">
    <w:abstractNumId w:val="30"/>
  </w:num>
  <w:num w:numId="32">
    <w:abstractNumId w:val="23"/>
  </w:num>
  <w:num w:numId="33">
    <w:abstractNumId w:val="38"/>
  </w:num>
  <w:num w:numId="34">
    <w:abstractNumId w:val="39"/>
  </w:num>
  <w:num w:numId="35">
    <w:abstractNumId w:val="21"/>
  </w:num>
  <w:num w:numId="36">
    <w:abstractNumId w:val="17"/>
  </w:num>
  <w:num w:numId="37">
    <w:abstractNumId w:val="34"/>
  </w:num>
  <w:num w:numId="38">
    <w:abstractNumId w:val="15"/>
  </w:num>
  <w:num w:numId="39">
    <w:abstractNumId w:val="29"/>
  </w:num>
  <w:num w:numId="40">
    <w:abstractNumId w:val="24"/>
  </w:num>
  <w:num w:numId="41">
    <w:abstractNumId w:val="28"/>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B1E"/>
    <w:rsid w:val="00000221"/>
    <w:rsid w:val="00000633"/>
    <w:rsid w:val="000009AD"/>
    <w:rsid w:val="00001400"/>
    <w:rsid w:val="00001ADC"/>
    <w:rsid w:val="00001AEA"/>
    <w:rsid w:val="000023D5"/>
    <w:rsid w:val="000025D7"/>
    <w:rsid w:val="00002BAD"/>
    <w:rsid w:val="00002C9E"/>
    <w:rsid w:val="00003596"/>
    <w:rsid w:val="00003E7C"/>
    <w:rsid w:val="00004571"/>
    <w:rsid w:val="00004C28"/>
    <w:rsid w:val="00004F9B"/>
    <w:rsid w:val="0000559C"/>
    <w:rsid w:val="00005B8E"/>
    <w:rsid w:val="00005E08"/>
    <w:rsid w:val="00006692"/>
    <w:rsid w:val="000069A7"/>
    <w:rsid w:val="00006FE5"/>
    <w:rsid w:val="00007017"/>
    <w:rsid w:val="000077D5"/>
    <w:rsid w:val="00010C74"/>
    <w:rsid w:val="00010CC6"/>
    <w:rsid w:val="00011BB9"/>
    <w:rsid w:val="000121DD"/>
    <w:rsid w:val="0001269D"/>
    <w:rsid w:val="00013089"/>
    <w:rsid w:val="00013178"/>
    <w:rsid w:val="00013401"/>
    <w:rsid w:val="0001347A"/>
    <w:rsid w:val="00014CCF"/>
    <w:rsid w:val="000159D4"/>
    <w:rsid w:val="00015B96"/>
    <w:rsid w:val="00016866"/>
    <w:rsid w:val="00016CCA"/>
    <w:rsid w:val="00017773"/>
    <w:rsid w:val="00020A69"/>
    <w:rsid w:val="0002156F"/>
    <w:rsid w:val="00021C15"/>
    <w:rsid w:val="00021E9C"/>
    <w:rsid w:val="000226BE"/>
    <w:rsid w:val="00023D6E"/>
    <w:rsid w:val="00023D81"/>
    <w:rsid w:val="000248B9"/>
    <w:rsid w:val="000250B3"/>
    <w:rsid w:val="000275ED"/>
    <w:rsid w:val="00027BD0"/>
    <w:rsid w:val="000305F3"/>
    <w:rsid w:val="00030871"/>
    <w:rsid w:val="0003093D"/>
    <w:rsid w:val="000309C4"/>
    <w:rsid w:val="000309CC"/>
    <w:rsid w:val="00030C82"/>
    <w:rsid w:val="00031C09"/>
    <w:rsid w:val="000322C7"/>
    <w:rsid w:val="0003245C"/>
    <w:rsid w:val="0003245E"/>
    <w:rsid w:val="0003268D"/>
    <w:rsid w:val="00033280"/>
    <w:rsid w:val="0003352A"/>
    <w:rsid w:val="000336D2"/>
    <w:rsid w:val="0003378B"/>
    <w:rsid w:val="00033852"/>
    <w:rsid w:val="00033A19"/>
    <w:rsid w:val="00033F5E"/>
    <w:rsid w:val="00035843"/>
    <w:rsid w:val="00035A5A"/>
    <w:rsid w:val="00035AE2"/>
    <w:rsid w:val="00035BDB"/>
    <w:rsid w:val="00036501"/>
    <w:rsid w:val="00036AC0"/>
    <w:rsid w:val="00036C41"/>
    <w:rsid w:val="00037113"/>
    <w:rsid w:val="0003772B"/>
    <w:rsid w:val="0003792B"/>
    <w:rsid w:val="00037A1C"/>
    <w:rsid w:val="0004070D"/>
    <w:rsid w:val="00040D98"/>
    <w:rsid w:val="00041868"/>
    <w:rsid w:val="000419D1"/>
    <w:rsid w:val="0004267E"/>
    <w:rsid w:val="00043397"/>
    <w:rsid w:val="00043B40"/>
    <w:rsid w:val="00043C0F"/>
    <w:rsid w:val="00043D14"/>
    <w:rsid w:val="00044457"/>
    <w:rsid w:val="00044703"/>
    <w:rsid w:val="00044FA9"/>
    <w:rsid w:val="0004501F"/>
    <w:rsid w:val="000455C6"/>
    <w:rsid w:val="00045E38"/>
    <w:rsid w:val="00046BFE"/>
    <w:rsid w:val="00046D44"/>
    <w:rsid w:val="00046DAD"/>
    <w:rsid w:val="00051B41"/>
    <w:rsid w:val="0005264B"/>
    <w:rsid w:val="000526E5"/>
    <w:rsid w:val="00052C6A"/>
    <w:rsid w:val="00053183"/>
    <w:rsid w:val="00053DF9"/>
    <w:rsid w:val="00053F90"/>
    <w:rsid w:val="00054BD4"/>
    <w:rsid w:val="00055054"/>
    <w:rsid w:val="00055B3C"/>
    <w:rsid w:val="00056361"/>
    <w:rsid w:val="000564FB"/>
    <w:rsid w:val="0005661B"/>
    <w:rsid w:val="00056C60"/>
    <w:rsid w:val="00056F09"/>
    <w:rsid w:val="00056F7F"/>
    <w:rsid w:val="00057188"/>
    <w:rsid w:val="000572C6"/>
    <w:rsid w:val="00057FB3"/>
    <w:rsid w:val="00060018"/>
    <w:rsid w:val="00060E63"/>
    <w:rsid w:val="000610DD"/>
    <w:rsid w:val="00062B92"/>
    <w:rsid w:val="00063ED9"/>
    <w:rsid w:val="00064A92"/>
    <w:rsid w:val="00064E87"/>
    <w:rsid w:val="000654A1"/>
    <w:rsid w:val="00065ADA"/>
    <w:rsid w:val="00066213"/>
    <w:rsid w:val="00066548"/>
    <w:rsid w:val="000667E9"/>
    <w:rsid w:val="00066D37"/>
    <w:rsid w:val="00067187"/>
    <w:rsid w:val="000709D5"/>
    <w:rsid w:val="00070B08"/>
    <w:rsid w:val="00070D87"/>
    <w:rsid w:val="00071229"/>
    <w:rsid w:val="000714D3"/>
    <w:rsid w:val="00071512"/>
    <w:rsid w:val="00071801"/>
    <w:rsid w:val="00071D84"/>
    <w:rsid w:val="00072971"/>
    <w:rsid w:val="000733E3"/>
    <w:rsid w:val="00073A29"/>
    <w:rsid w:val="00073DFE"/>
    <w:rsid w:val="00074BCB"/>
    <w:rsid w:val="00075011"/>
    <w:rsid w:val="000761AD"/>
    <w:rsid w:val="0007685F"/>
    <w:rsid w:val="0007783D"/>
    <w:rsid w:val="00077EEB"/>
    <w:rsid w:val="000803EB"/>
    <w:rsid w:val="00080594"/>
    <w:rsid w:val="000805CE"/>
    <w:rsid w:val="0008072E"/>
    <w:rsid w:val="00080A91"/>
    <w:rsid w:val="00080C26"/>
    <w:rsid w:val="00080EF4"/>
    <w:rsid w:val="0008142F"/>
    <w:rsid w:val="000814D1"/>
    <w:rsid w:val="00081CF4"/>
    <w:rsid w:val="00082432"/>
    <w:rsid w:val="00082E99"/>
    <w:rsid w:val="000837CF"/>
    <w:rsid w:val="00083943"/>
    <w:rsid w:val="00083A10"/>
    <w:rsid w:val="00083C1F"/>
    <w:rsid w:val="00083CD4"/>
    <w:rsid w:val="000840BE"/>
    <w:rsid w:val="00084256"/>
    <w:rsid w:val="00085FFE"/>
    <w:rsid w:val="00086C5B"/>
    <w:rsid w:val="00087862"/>
    <w:rsid w:val="000909DE"/>
    <w:rsid w:val="00090CA6"/>
    <w:rsid w:val="00091190"/>
    <w:rsid w:val="00091B11"/>
    <w:rsid w:val="00091DF8"/>
    <w:rsid w:val="00092E36"/>
    <w:rsid w:val="00092E4E"/>
    <w:rsid w:val="00092F69"/>
    <w:rsid w:val="00093388"/>
    <w:rsid w:val="0009456B"/>
    <w:rsid w:val="000949D4"/>
    <w:rsid w:val="00094BB6"/>
    <w:rsid w:val="00094F7D"/>
    <w:rsid w:val="000952A2"/>
    <w:rsid w:val="00095B78"/>
    <w:rsid w:val="00096368"/>
    <w:rsid w:val="00096385"/>
    <w:rsid w:val="00096723"/>
    <w:rsid w:val="000969D2"/>
    <w:rsid w:val="00097BF9"/>
    <w:rsid w:val="000A0190"/>
    <w:rsid w:val="000A0D13"/>
    <w:rsid w:val="000A0E78"/>
    <w:rsid w:val="000A11E2"/>
    <w:rsid w:val="000A12F8"/>
    <w:rsid w:val="000A16A3"/>
    <w:rsid w:val="000A1972"/>
    <w:rsid w:val="000A1A68"/>
    <w:rsid w:val="000A222B"/>
    <w:rsid w:val="000A2B96"/>
    <w:rsid w:val="000A3772"/>
    <w:rsid w:val="000A383D"/>
    <w:rsid w:val="000A413F"/>
    <w:rsid w:val="000A4DB6"/>
    <w:rsid w:val="000A5164"/>
    <w:rsid w:val="000A57E8"/>
    <w:rsid w:val="000A63DF"/>
    <w:rsid w:val="000A7573"/>
    <w:rsid w:val="000A7C24"/>
    <w:rsid w:val="000B0822"/>
    <w:rsid w:val="000B11F6"/>
    <w:rsid w:val="000B1AAC"/>
    <w:rsid w:val="000B233F"/>
    <w:rsid w:val="000B3952"/>
    <w:rsid w:val="000B3E27"/>
    <w:rsid w:val="000B64CF"/>
    <w:rsid w:val="000B67E3"/>
    <w:rsid w:val="000B6C0C"/>
    <w:rsid w:val="000B781C"/>
    <w:rsid w:val="000C1050"/>
    <w:rsid w:val="000C12D3"/>
    <w:rsid w:val="000C136B"/>
    <w:rsid w:val="000C1B39"/>
    <w:rsid w:val="000C1F12"/>
    <w:rsid w:val="000C20A5"/>
    <w:rsid w:val="000C257D"/>
    <w:rsid w:val="000C2FED"/>
    <w:rsid w:val="000C326B"/>
    <w:rsid w:val="000C40F3"/>
    <w:rsid w:val="000C4196"/>
    <w:rsid w:val="000C4198"/>
    <w:rsid w:val="000C4563"/>
    <w:rsid w:val="000C457F"/>
    <w:rsid w:val="000C47A4"/>
    <w:rsid w:val="000C494E"/>
    <w:rsid w:val="000C5350"/>
    <w:rsid w:val="000C7445"/>
    <w:rsid w:val="000C78B6"/>
    <w:rsid w:val="000D08EB"/>
    <w:rsid w:val="000D1416"/>
    <w:rsid w:val="000D162A"/>
    <w:rsid w:val="000D1D15"/>
    <w:rsid w:val="000D2351"/>
    <w:rsid w:val="000D2923"/>
    <w:rsid w:val="000D3D79"/>
    <w:rsid w:val="000D4FA3"/>
    <w:rsid w:val="000D55E5"/>
    <w:rsid w:val="000D5D6F"/>
    <w:rsid w:val="000D63A2"/>
    <w:rsid w:val="000D7221"/>
    <w:rsid w:val="000D79A4"/>
    <w:rsid w:val="000E0458"/>
    <w:rsid w:val="000E18BA"/>
    <w:rsid w:val="000E22EE"/>
    <w:rsid w:val="000E255C"/>
    <w:rsid w:val="000E2B83"/>
    <w:rsid w:val="000E35AD"/>
    <w:rsid w:val="000E39F2"/>
    <w:rsid w:val="000E41B5"/>
    <w:rsid w:val="000E4D16"/>
    <w:rsid w:val="000E4EEA"/>
    <w:rsid w:val="000E5386"/>
    <w:rsid w:val="000E5501"/>
    <w:rsid w:val="000E55EA"/>
    <w:rsid w:val="000E5ADB"/>
    <w:rsid w:val="000E5CBC"/>
    <w:rsid w:val="000E65A1"/>
    <w:rsid w:val="000E7CDF"/>
    <w:rsid w:val="000F0570"/>
    <w:rsid w:val="000F0953"/>
    <w:rsid w:val="000F15F2"/>
    <w:rsid w:val="000F1762"/>
    <w:rsid w:val="000F1AC6"/>
    <w:rsid w:val="000F1C0F"/>
    <w:rsid w:val="000F206D"/>
    <w:rsid w:val="000F22A7"/>
    <w:rsid w:val="000F23CC"/>
    <w:rsid w:val="000F25E2"/>
    <w:rsid w:val="000F2F89"/>
    <w:rsid w:val="000F3F32"/>
    <w:rsid w:val="000F4960"/>
    <w:rsid w:val="000F6E9B"/>
    <w:rsid w:val="000F7271"/>
    <w:rsid w:val="000F7287"/>
    <w:rsid w:val="000F787D"/>
    <w:rsid w:val="000F7970"/>
    <w:rsid w:val="000F7C0D"/>
    <w:rsid w:val="000F7DC9"/>
    <w:rsid w:val="00100CA2"/>
    <w:rsid w:val="00101024"/>
    <w:rsid w:val="001012E5"/>
    <w:rsid w:val="001018CB"/>
    <w:rsid w:val="00101F73"/>
    <w:rsid w:val="0010271D"/>
    <w:rsid w:val="00102961"/>
    <w:rsid w:val="00102E78"/>
    <w:rsid w:val="001030B5"/>
    <w:rsid w:val="001031E1"/>
    <w:rsid w:val="00103799"/>
    <w:rsid w:val="00103858"/>
    <w:rsid w:val="00103FB8"/>
    <w:rsid w:val="001044B2"/>
    <w:rsid w:val="0010509D"/>
    <w:rsid w:val="00105377"/>
    <w:rsid w:val="00105FF8"/>
    <w:rsid w:val="00106453"/>
    <w:rsid w:val="00106995"/>
    <w:rsid w:val="00106BCE"/>
    <w:rsid w:val="00110A05"/>
    <w:rsid w:val="00110EAE"/>
    <w:rsid w:val="00111DEA"/>
    <w:rsid w:val="00111F1F"/>
    <w:rsid w:val="0011212B"/>
    <w:rsid w:val="00112B11"/>
    <w:rsid w:val="00112DDF"/>
    <w:rsid w:val="00113014"/>
    <w:rsid w:val="001134FC"/>
    <w:rsid w:val="00113F19"/>
    <w:rsid w:val="00113F5D"/>
    <w:rsid w:val="0011410B"/>
    <w:rsid w:val="001141EC"/>
    <w:rsid w:val="00114968"/>
    <w:rsid w:val="00114A3C"/>
    <w:rsid w:val="00114AE1"/>
    <w:rsid w:val="00114DDB"/>
    <w:rsid w:val="00114F39"/>
    <w:rsid w:val="001152FD"/>
    <w:rsid w:val="001159BB"/>
    <w:rsid w:val="00115E5D"/>
    <w:rsid w:val="00116FD7"/>
    <w:rsid w:val="00120135"/>
    <w:rsid w:val="0012029C"/>
    <w:rsid w:val="00120FBB"/>
    <w:rsid w:val="00121A89"/>
    <w:rsid w:val="00121FA1"/>
    <w:rsid w:val="00122FCD"/>
    <w:rsid w:val="00124692"/>
    <w:rsid w:val="00125149"/>
    <w:rsid w:val="0012516D"/>
    <w:rsid w:val="0012520E"/>
    <w:rsid w:val="00125E27"/>
    <w:rsid w:val="00125F81"/>
    <w:rsid w:val="0012632E"/>
    <w:rsid w:val="00126A9C"/>
    <w:rsid w:val="00126D36"/>
    <w:rsid w:val="00127D62"/>
    <w:rsid w:val="00127EAC"/>
    <w:rsid w:val="001300A0"/>
    <w:rsid w:val="001306F3"/>
    <w:rsid w:val="0013130D"/>
    <w:rsid w:val="00131801"/>
    <w:rsid w:val="00131B69"/>
    <w:rsid w:val="001324B6"/>
    <w:rsid w:val="001324DF"/>
    <w:rsid w:val="001328FA"/>
    <w:rsid w:val="00132D7B"/>
    <w:rsid w:val="001335EB"/>
    <w:rsid w:val="001339D6"/>
    <w:rsid w:val="00134680"/>
    <w:rsid w:val="00134A7E"/>
    <w:rsid w:val="00134DB1"/>
    <w:rsid w:val="001351D1"/>
    <w:rsid w:val="001352C7"/>
    <w:rsid w:val="00135547"/>
    <w:rsid w:val="00135B70"/>
    <w:rsid w:val="00135DEC"/>
    <w:rsid w:val="00135E15"/>
    <w:rsid w:val="00135EF4"/>
    <w:rsid w:val="00136F6B"/>
    <w:rsid w:val="0013724E"/>
    <w:rsid w:val="00137BDA"/>
    <w:rsid w:val="00140A4B"/>
    <w:rsid w:val="00140DD2"/>
    <w:rsid w:val="001413B8"/>
    <w:rsid w:val="00141EB2"/>
    <w:rsid w:val="00142C66"/>
    <w:rsid w:val="00143007"/>
    <w:rsid w:val="001435BE"/>
    <w:rsid w:val="00143CD6"/>
    <w:rsid w:val="00143D19"/>
    <w:rsid w:val="00143E36"/>
    <w:rsid w:val="0014419F"/>
    <w:rsid w:val="001445E0"/>
    <w:rsid w:val="00144B9B"/>
    <w:rsid w:val="00145709"/>
    <w:rsid w:val="001463AC"/>
    <w:rsid w:val="00146E86"/>
    <w:rsid w:val="00146F5A"/>
    <w:rsid w:val="00146FE0"/>
    <w:rsid w:val="00147089"/>
    <w:rsid w:val="001470B9"/>
    <w:rsid w:val="001470C2"/>
    <w:rsid w:val="00147703"/>
    <w:rsid w:val="00147A88"/>
    <w:rsid w:val="00147B52"/>
    <w:rsid w:val="00147B93"/>
    <w:rsid w:val="001505C0"/>
    <w:rsid w:val="0015210C"/>
    <w:rsid w:val="00152198"/>
    <w:rsid w:val="00152296"/>
    <w:rsid w:val="001524CB"/>
    <w:rsid w:val="00152A43"/>
    <w:rsid w:val="00152EC1"/>
    <w:rsid w:val="00154641"/>
    <w:rsid w:val="0015489F"/>
    <w:rsid w:val="00154C3A"/>
    <w:rsid w:val="00154EAA"/>
    <w:rsid w:val="00154EB5"/>
    <w:rsid w:val="00155CEB"/>
    <w:rsid w:val="00155D10"/>
    <w:rsid w:val="00156942"/>
    <w:rsid w:val="0015706D"/>
    <w:rsid w:val="00157821"/>
    <w:rsid w:val="00160572"/>
    <w:rsid w:val="0016065D"/>
    <w:rsid w:val="001607C7"/>
    <w:rsid w:val="0016116A"/>
    <w:rsid w:val="0016292D"/>
    <w:rsid w:val="00162BD9"/>
    <w:rsid w:val="00163901"/>
    <w:rsid w:val="001644F9"/>
    <w:rsid w:val="00164BE0"/>
    <w:rsid w:val="0016550F"/>
    <w:rsid w:val="00165A0B"/>
    <w:rsid w:val="00165B7D"/>
    <w:rsid w:val="00165CCE"/>
    <w:rsid w:val="0016660D"/>
    <w:rsid w:val="00166735"/>
    <w:rsid w:val="00166D34"/>
    <w:rsid w:val="0016738B"/>
    <w:rsid w:val="001676CB"/>
    <w:rsid w:val="00170367"/>
    <w:rsid w:val="0017075B"/>
    <w:rsid w:val="00171ED3"/>
    <w:rsid w:val="00172912"/>
    <w:rsid w:val="00172A56"/>
    <w:rsid w:val="00172DA1"/>
    <w:rsid w:val="001732D7"/>
    <w:rsid w:val="00173A81"/>
    <w:rsid w:val="00174640"/>
    <w:rsid w:val="0017533F"/>
    <w:rsid w:val="00175658"/>
    <w:rsid w:val="00175741"/>
    <w:rsid w:val="0017600B"/>
    <w:rsid w:val="00176722"/>
    <w:rsid w:val="00176A53"/>
    <w:rsid w:val="00176F8D"/>
    <w:rsid w:val="00177026"/>
    <w:rsid w:val="00180B7D"/>
    <w:rsid w:val="00180DD9"/>
    <w:rsid w:val="00181144"/>
    <w:rsid w:val="00181820"/>
    <w:rsid w:val="00181A99"/>
    <w:rsid w:val="00181FD3"/>
    <w:rsid w:val="0018208E"/>
    <w:rsid w:val="001821CD"/>
    <w:rsid w:val="00182277"/>
    <w:rsid w:val="001822DA"/>
    <w:rsid w:val="001832EA"/>
    <w:rsid w:val="00183473"/>
    <w:rsid w:val="00183842"/>
    <w:rsid w:val="001841BC"/>
    <w:rsid w:val="0018468E"/>
    <w:rsid w:val="00184CCF"/>
    <w:rsid w:val="00185B36"/>
    <w:rsid w:val="00185D90"/>
    <w:rsid w:val="00185DC2"/>
    <w:rsid w:val="0018778C"/>
    <w:rsid w:val="00190AB7"/>
    <w:rsid w:val="00191B77"/>
    <w:rsid w:val="00191D59"/>
    <w:rsid w:val="001925C4"/>
    <w:rsid w:val="00192994"/>
    <w:rsid w:val="00193411"/>
    <w:rsid w:val="00193F4E"/>
    <w:rsid w:val="0019428E"/>
    <w:rsid w:val="00194DBF"/>
    <w:rsid w:val="0019514A"/>
    <w:rsid w:val="00196DD4"/>
    <w:rsid w:val="0019749F"/>
    <w:rsid w:val="00197645"/>
    <w:rsid w:val="001A009E"/>
    <w:rsid w:val="001A0310"/>
    <w:rsid w:val="001A071F"/>
    <w:rsid w:val="001A0862"/>
    <w:rsid w:val="001A1F36"/>
    <w:rsid w:val="001A1F95"/>
    <w:rsid w:val="001A21AA"/>
    <w:rsid w:val="001A22CB"/>
    <w:rsid w:val="001A24CF"/>
    <w:rsid w:val="001A27B2"/>
    <w:rsid w:val="001A2C11"/>
    <w:rsid w:val="001A2C8E"/>
    <w:rsid w:val="001A39C6"/>
    <w:rsid w:val="001A3D81"/>
    <w:rsid w:val="001A43BC"/>
    <w:rsid w:val="001A5182"/>
    <w:rsid w:val="001A59CA"/>
    <w:rsid w:val="001A6279"/>
    <w:rsid w:val="001A6E32"/>
    <w:rsid w:val="001A7676"/>
    <w:rsid w:val="001A7796"/>
    <w:rsid w:val="001A77C0"/>
    <w:rsid w:val="001A795B"/>
    <w:rsid w:val="001B0021"/>
    <w:rsid w:val="001B021C"/>
    <w:rsid w:val="001B042D"/>
    <w:rsid w:val="001B0702"/>
    <w:rsid w:val="001B135F"/>
    <w:rsid w:val="001B1578"/>
    <w:rsid w:val="001B21DF"/>
    <w:rsid w:val="001B2C7B"/>
    <w:rsid w:val="001B3584"/>
    <w:rsid w:val="001B3A58"/>
    <w:rsid w:val="001B3FE0"/>
    <w:rsid w:val="001B4F3E"/>
    <w:rsid w:val="001B527B"/>
    <w:rsid w:val="001B565C"/>
    <w:rsid w:val="001B6504"/>
    <w:rsid w:val="001B6716"/>
    <w:rsid w:val="001B7108"/>
    <w:rsid w:val="001B735B"/>
    <w:rsid w:val="001B7549"/>
    <w:rsid w:val="001B77F6"/>
    <w:rsid w:val="001B78F6"/>
    <w:rsid w:val="001B7A97"/>
    <w:rsid w:val="001C2D90"/>
    <w:rsid w:val="001C35FA"/>
    <w:rsid w:val="001C36EE"/>
    <w:rsid w:val="001C41C5"/>
    <w:rsid w:val="001C4636"/>
    <w:rsid w:val="001C4D9C"/>
    <w:rsid w:val="001C62D9"/>
    <w:rsid w:val="001C73C4"/>
    <w:rsid w:val="001C783D"/>
    <w:rsid w:val="001C78B0"/>
    <w:rsid w:val="001C793B"/>
    <w:rsid w:val="001C7961"/>
    <w:rsid w:val="001C7A4B"/>
    <w:rsid w:val="001C7F78"/>
    <w:rsid w:val="001D010F"/>
    <w:rsid w:val="001D0A8C"/>
    <w:rsid w:val="001D14E8"/>
    <w:rsid w:val="001D1F26"/>
    <w:rsid w:val="001D31EE"/>
    <w:rsid w:val="001D3568"/>
    <w:rsid w:val="001D3BA3"/>
    <w:rsid w:val="001D42E8"/>
    <w:rsid w:val="001D4568"/>
    <w:rsid w:val="001D4B45"/>
    <w:rsid w:val="001D4F1C"/>
    <w:rsid w:val="001D55A0"/>
    <w:rsid w:val="001D591A"/>
    <w:rsid w:val="001D6058"/>
    <w:rsid w:val="001D65B3"/>
    <w:rsid w:val="001D6802"/>
    <w:rsid w:val="001D6AEC"/>
    <w:rsid w:val="001D6E0D"/>
    <w:rsid w:val="001D71E4"/>
    <w:rsid w:val="001D72FB"/>
    <w:rsid w:val="001D731A"/>
    <w:rsid w:val="001D770A"/>
    <w:rsid w:val="001D7CD9"/>
    <w:rsid w:val="001D7EA8"/>
    <w:rsid w:val="001D7F85"/>
    <w:rsid w:val="001E067C"/>
    <w:rsid w:val="001E0CC8"/>
    <w:rsid w:val="001E11CF"/>
    <w:rsid w:val="001E12BE"/>
    <w:rsid w:val="001E1346"/>
    <w:rsid w:val="001E1E9F"/>
    <w:rsid w:val="001E2188"/>
    <w:rsid w:val="001E2C42"/>
    <w:rsid w:val="001E2C85"/>
    <w:rsid w:val="001E3B5D"/>
    <w:rsid w:val="001E3BDF"/>
    <w:rsid w:val="001E3D84"/>
    <w:rsid w:val="001E47AF"/>
    <w:rsid w:val="001E48DC"/>
    <w:rsid w:val="001E4AE5"/>
    <w:rsid w:val="001E5919"/>
    <w:rsid w:val="001E6450"/>
    <w:rsid w:val="001E64C7"/>
    <w:rsid w:val="001E6C4F"/>
    <w:rsid w:val="001E7CC0"/>
    <w:rsid w:val="001E7E04"/>
    <w:rsid w:val="001F0730"/>
    <w:rsid w:val="001F146B"/>
    <w:rsid w:val="001F1D3F"/>
    <w:rsid w:val="001F2A79"/>
    <w:rsid w:val="001F3210"/>
    <w:rsid w:val="001F3AAD"/>
    <w:rsid w:val="001F3C00"/>
    <w:rsid w:val="001F3F5E"/>
    <w:rsid w:val="001F4553"/>
    <w:rsid w:val="001F4996"/>
    <w:rsid w:val="001F4B81"/>
    <w:rsid w:val="001F6368"/>
    <w:rsid w:val="001F6534"/>
    <w:rsid w:val="001F65A7"/>
    <w:rsid w:val="001F6AE2"/>
    <w:rsid w:val="001F72D6"/>
    <w:rsid w:val="001F76C7"/>
    <w:rsid w:val="00200576"/>
    <w:rsid w:val="002008E3"/>
    <w:rsid w:val="00200A31"/>
    <w:rsid w:val="0020137E"/>
    <w:rsid w:val="0020200F"/>
    <w:rsid w:val="00202B7F"/>
    <w:rsid w:val="00202D9C"/>
    <w:rsid w:val="0020315C"/>
    <w:rsid w:val="0020322C"/>
    <w:rsid w:val="0020362D"/>
    <w:rsid w:val="00203AEA"/>
    <w:rsid w:val="002046FB"/>
    <w:rsid w:val="00205731"/>
    <w:rsid w:val="00205EB0"/>
    <w:rsid w:val="002064A6"/>
    <w:rsid w:val="00206F17"/>
    <w:rsid w:val="00207786"/>
    <w:rsid w:val="002101D2"/>
    <w:rsid w:val="002107CB"/>
    <w:rsid w:val="0021088A"/>
    <w:rsid w:val="00210CC0"/>
    <w:rsid w:val="00211606"/>
    <w:rsid w:val="00211D2D"/>
    <w:rsid w:val="00212602"/>
    <w:rsid w:val="002138DD"/>
    <w:rsid w:val="00213AC8"/>
    <w:rsid w:val="0021435C"/>
    <w:rsid w:val="00214670"/>
    <w:rsid w:val="00214EE9"/>
    <w:rsid w:val="002150CD"/>
    <w:rsid w:val="002155F9"/>
    <w:rsid w:val="002156F5"/>
    <w:rsid w:val="00215E26"/>
    <w:rsid w:val="00216F72"/>
    <w:rsid w:val="00220DCA"/>
    <w:rsid w:val="0022238E"/>
    <w:rsid w:val="002224FD"/>
    <w:rsid w:val="002225CE"/>
    <w:rsid w:val="00222AD3"/>
    <w:rsid w:val="0022302F"/>
    <w:rsid w:val="00224520"/>
    <w:rsid w:val="00224CA6"/>
    <w:rsid w:val="002250DB"/>
    <w:rsid w:val="002268B8"/>
    <w:rsid w:val="00226B42"/>
    <w:rsid w:val="00226FAC"/>
    <w:rsid w:val="00227288"/>
    <w:rsid w:val="00227382"/>
    <w:rsid w:val="0022773F"/>
    <w:rsid w:val="002300E0"/>
    <w:rsid w:val="00230795"/>
    <w:rsid w:val="00230880"/>
    <w:rsid w:val="00231FFE"/>
    <w:rsid w:val="00232B01"/>
    <w:rsid w:val="00232BFA"/>
    <w:rsid w:val="00233E48"/>
    <w:rsid w:val="0023417C"/>
    <w:rsid w:val="00234B26"/>
    <w:rsid w:val="002363BA"/>
    <w:rsid w:val="00236BE1"/>
    <w:rsid w:val="00236D8F"/>
    <w:rsid w:val="00237063"/>
    <w:rsid w:val="0023732F"/>
    <w:rsid w:val="0023776C"/>
    <w:rsid w:val="002377C7"/>
    <w:rsid w:val="00237EAC"/>
    <w:rsid w:val="00241013"/>
    <w:rsid w:val="002416E9"/>
    <w:rsid w:val="00241C51"/>
    <w:rsid w:val="00241EAD"/>
    <w:rsid w:val="00241F2B"/>
    <w:rsid w:val="00242356"/>
    <w:rsid w:val="002431F6"/>
    <w:rsid w:val="00243777"/>
    <w:rsid w:val="002437C5"/>
    <w:rsid w:val="00243EF8"/>
    <w:rsid w:val="002444E3"/>
    <w:rsid w:val="00244A18"/>
    <w:rsid w:val="00244AC2"/>
    <w:rsid w:val="002451A3"/>
    <w:rsid w:val="002453A5"/>
    <w:rsid w:val="00245E18"/>
    <w:rsid w:val="0024612B"/>
    <w:rsid w:val="00246278"/>
    <w:rsid w:val="00246481"/>
    <w:rsid w:val="002467E4"/>
    <w:rsid w:val="00247160"/>
    <w:rsid w:val="00247D78"/>
    <w:rsid w:val="00250EFE"/>
    <w:rsid w:val="00251081"/>
    <w:rsid w:val="002510B8"/>
    <w:rsid w:val="0025158A"/>
    <w:rsid w:val="002526F1"/>
    <w:rsid w:val="00252990"/>
    <w:rsid w:val="00253C51"/>
    <w:rsid w:val="00253DA5"/>
    <w:rsid w:val="0025418F"/>
    <w:rsid w:val="002549E3"/>
    <w:rsid w:val="00255EA1"/>
    <w:rsid w:val="00256183"/>
    <w:rsid w:val="002563A0"/>
    <w:rsid w:val="00256654"/>
    <w:rsid w:val="00256CD2"/>
    <w:rsid w:val="002577E7"/>
    <w:rsid w:val="0026010D"/>
    <w:rsid w:val="0026030B"/>
    <w:rsid w:val="002613B7"/>
    <w:rsid w:val="00261583"/>
    <w:rsid w:val="0026171F"/>
    <w:rsid w:val="0026174C"/>
    <w:rsid w:val="00262833"/>
    <w:rsid w:val="00262882"/>
    <w:rsid w:val="002637D0"/>
    <w:rsid w:val="00263B0C"/>
    <w:rsid w:val="00264442"/>
    <w:rsid w:val="00264B93"/>
    <w:rsid w:val="002660A8"/>
    <w:rsid w:val="00266310"/>
    <w:rsid w:val="002675DA"/>
    <w:rsid w:val="00267A77"/>
    <w:rsid w:val="0027094C"/>
    <w:rsid w:val="00271573"/>
    <w:rsid w:val="0027231F"/>
    <w:rsid w:val="00272642"/>
    <w:rsid w:val="00272B84"/>
    <w:rsid w:val="00272D33"/>
    <w:rsid w:val="002744EA"/>
    <w:rsid w:val="00274E20"/>
    <w:rsid w:val="002750B2"/>
    <w:rsid w:val="0027596E"/>
    <w:rsid w:val="002772CA"/>
    <w:rsid w:val="0028058C"/>
    <w:rsid w:val="0028124F"/>
    <w:rsid w:val="002814CC"/>
    <w:rsid w:val="00281CA6"/>
    <w:rsid w:val="00282234"/>
    <w:rsid w:val="002832C8"/>
    <w:rsid w:val="00283E1B"/>
    <w:rsid w:val="0028463A"/>
    <w:rsid w:val="00284AB4"/>
    <w:rsid w:val="00284CBB"/>
    <w:rsid w:val="00284F4F"/>
    <w:rsid w:val="002859D1"/>
    <w:rsid w:val="00285E06"/>
    <w:rsid w:val="002863DF"/>
    <w:rsid w:val="00286817"/>
    <w:rsid w:val="00286DEB"/>
    <w:rsid w:val="0028764D"/>
    <w:rsid w:val="00287AD0"/>
    <w:rsid w:val="00287BA3"/>
    <w:rsid w:val="002904BB"/>
    <w:rsid w:val="002905AF"/>
    <w:rsid w:val="0029180A"/>
    <w:rsid w:val="00291E93"/>
    <w:rsid w:val="00292112"/>
    <w:rsid w:val="00292298"/>
    <w:rsid w:val="002922BA"/>
    <w:rsid w:val="00292F4D"/>
    <w:rsid w:val="00293401"/>
    <w:rsid w:val="0029387A"/>
    <w:rsid w:val="002939B6"/>
    <w:rsid w:val="00293A12"/>
    <w:rsid w:val="002959C3"/>
    <w:rsid w:val="00296851"/>
    <w:rsid w:val="00296AD8"/>
    <w:rsid w:val="00296DA9"/>
    <w:rsid w:val="002971F9"/>
    <w:rsid w:val="002978CC"/>
    <w:rsid w:val="00297C6F"/>
    <w:rsid w:val="002A0479"/>
    <w:rsid w:val="002A11E7"/>
    <w:rsid w:val="002A14DD"/>
    <w:rsid w:val="002A2902"/>
    <w:rsid w:val="002A2AB4"/>
    <w:rsid w:val="002A2B38"/>
    <w:rsid w:val="002A3686"/>
    <w:rsid w:val="002A3A00"/>
    <w:rsid w:val="002A3D2F"/>
    <w:rsid w:val="002A4214"/>
    <w:rsid w:val="002A445E"/>
    <w:rsid w:val="002A446E"/>
    <w:rsid w:val="002A5078"/>
    <w:rsid w:val="002A5977"/>
    <w:rsid w:val="002A5BD4"/>
    <w:rsid w:val="002A5D69"/>
    <w:rsid w:val="002A62E2"/>
    <w:rsid w:val="002A6537"/>
    <w:rsid w:val="002A6844"/>
    <w:rsid w:val="002B082D"/>
    <w:rsid w:val="002B085F"/>
    <w:rsid w:val="002B0E72"/>
    <w:rsid w:val="002B0E7F"/>
    <w:rsid w:val="002B0F05"/>
    <w:rsid w:val="002B12AE"/>
    <w:rsid w:val="002B13B4"/>
    <w:rsid w:val="002B2A5C"/>
    <w:rsid w:val="002B2C2D"/>
    <w:rsid w:val="002B2EE7"/>
    <w:rsid w:val="002B3833"/>
    <w:rsid w:val="002B397D"/>
    <w:rsid w:val="002B4104"/>
    <w:rsid w:val="002B6246"/>
    <w:rsid w:val="002B7AB0"/>
    <w:rsid w:val="002C0F14"/>
    <w:rsid w:val="002C1C22"/>
    <w:rsid w:val="002C1EF7"/>
    <w:rsid w:val="002C2B72"/>
    <w:rsid w:val="002C35AD"/>
    <w:rsid w:val="002C39B6"/>
    <w:rsid w:val="002C46ED"/>
    <w:rsid w:val="002C4FA4"/>
    <w:rsid w:val="002C612E"/>
    <w:rsid w:val="002C67B2"/>
    <w:rsid w:val="002C67F1"/>
    <w:rsid w:val="002C6E8F"/>
    <w:rsid w:val="002C7DDC"/>
    <w:rsid w:val="002D0177"/>
    <w:rsid w:val="002D0EEF"/>
    <w:rsid w:val="002D1D68"/>
    <w:rsid w:val="002D3068"/>
    <w:rsid w:val="002D385E"/>
    <w:rsid w:val="002D4195"/>
    <w:rsid w:val="002D442D"/>
    <w:rsid w:val="002D5017"/>
    <w:rsid w:val="002D7CB5"/>
    <w:rsid w:val="002E033A"/>
    <w:rsid w:val="002E034C"/>
    <w:rsid w:val="002E06B8"/>
    <w:rsid w:val="002E0D0E"/>
    <w:rsid w:val="002E1F17"/>
    <w:rsid w:val="002E3147"/>
    <w:rsid w:val="002E3365"/>
    <w:rsid w:val="002E47FB"/>
    <w:rsid w:val="002E48CB"/>
    <w:rsid w:val="002E497E"/>
    <w:rsid w:val="002E4A93"/>
    <w:rsid w:val="002E4DF8"/>
    <w:rsid w:val="002E4FEE"/>
    <w:rsid w:val="002E53CB"/>
    <w:rsid w:val="002E56FA"/>
    <w:rsid w:val="002E5C0D"/>
    <w:rsid w:val="002E77FF"/>
    <w:rsid w:val="002E7F69"/>
    <w:rsid w:val="002F0139"/>
    <w:rsid w:val="002F1AEC"/>
    <w:rsid w:val="002F2996"/>
    <w:rsid w:val="002F2BCF"/>
    <w:rsid w:val="002F2F20"/>
    <w:rsid w:val="002F3FC8"/>
    <w:rsid w:val="002F4126"/>
    <w:rsid w:val="002F4B92"/>
    <w:rsid w:val="002F4E72"/>
    <w:rsid w:val="002F5302"/>
    <w:rsid w:val="002F59B8"/>
    <w:rsid w:val="002F6819"/>
    <w:rsid w:val="002F7D9F"/>
    <w:rsid w:val="0030021E"/>
    <w:rsid w:val="0030022D"/>
    <w:rsid w:val="00300262"/>
    <w:rsid w:val="003018E3"/>
    <w:rsid w:val="00301ACA"/>
    <w:rsid w:val="00301B2F"/>
    <w:rsid w:val="00301D2C"/>
    <w:rsid w:val="0030214E"/>
    <w:rsid w:val="0030275D"/>
    <w:rsid w:val="003028F9"/>
    <w:rsid w:val="003038C1"/>
    <w:rsid w:val="00303D0E"/>
    <w:rsid w:val="00303DE4"/>
    <w:rsid w:val="00303E70"/>
    <w:rsid w:val="00303EB4"/>
    <w:rsid w:val="003043F5"/>
    <w:rsid w:val="0030474D"/>
    <w:rsid w:val="00305558"/>
    <w:rsid w:val="003059EF"/>
    <w:rsid w:val="00306122"/>
    <w:rsid w:val="0030662A"/>
    <w:rsid w:val="00306B86"/>
    <w:rsid w:val="003070F5"/>
    <w:rsid w:val="003072D1"/>
    <w:rsid w:val="003078C8"/>
    <w:rsid w:val="003104E0"/>
    <w:rsid w:val="00310D13"/>
    <w:rsid w:val="003112E9"/>
    <w:rsid w:val="00311308"/>
    <w:rsid w:val="00311A2F"/>
    <w:rsid w:val="003121F0"/>
    <w:rsid w:val="00312EFF"/>
    <w:rsid w:val="00312FBB"/>
    <w:rsid w:val="0031368B"/>
    <w:rsid w:val="00314165"/>
    <w:rsid w:val="00314819"/>
    <w:rsid w:val="00314994"/>
    <w:rsid w:val="00314E7D"/>
    <w:rsid w:val="00315517"/>
    <w:rsid w:val="0031604C"/>
    <w:rsid w:val="00316E4F"/>
    <w:rsid w:val="00320A4E"/>
    <w:rsid w:val="00321495"/>
    <w:rsid w:val="00321855"/>
    <w:rsid w:val="0032187E"/>
    <w:rsid w:val="00321C9F"/>
    <w:rsid w:val="00321F61"/>
    <w:rsid w:val="0032201A"/>
    <w:rsid w:val="003223B2"/>
    <w:rsid w:val="003223F3"/>
    <w:rsid w:val="00322F2B"/>
    <w:rsid w:val="00323107"/>
    <w:rsid w:val="00323CA3"/>
    <w:rsid w:val="00324232"/>
    <w:rsid w:val="003243EB"/>
    <w:rsid w:val="003247B6"/>
    <w:rsid w:val="00326DAD"/>
    <w:rsid w:val="00326F33"/>
    <w:rsid w:val="0032779A"/>
    <w:rsid w:val="003307F6"/>
    <w:rsid w:val="00332676"/>
    <w:rsid w:val="00332AA2"/>
    <w:rsid w:val="00332CE6"/>
    <w:rsid w:val="00334074"/>
    <w:rsid w:val="00334109"/>
    <w:rsid w:val="00335730"/>
    <w:rsid w:val="003366E4"/>
    <w:rsid w:val="00337008"/>
    <w:rsid w:val="00337044"/>
    <w:rsid w:val="003406C8"/>
    <w:rsid w:val="00340A8E"/>
    <w:rsid w:val="00341964"/>
    <w:rsid w:val="00341F16"/>
    <w:rsid w:val="00342589"/>
    <w:rsid w:val="00343570"/>
    <w:rsid w:val="00344189"/>
    <w:rsid w:val="0034439D"/>
    <w:rsid w:val="00344CB7"/>
    <w:rsid w:val="00345AF4"/>
    <w:rsid w:val="003461F6"/>
    <w:rsid w:val="00347F21"/>
    <w:rsid w:val="003500DA"/>
    <w:rsid w:val="003506B3"/>
    <w:rsid w:val="0035185D"/>
    <w:rsid w:val="00353139"/>
    <w:rsid w:val="00353373"/>
    <w:rsid w:val="00357D6C"/>
    <w:rsid w:val="00361232"/>
    <w:rsid w:val="0036132D"/>
    <w:rsid w:val="00361834"/>
    <w:rsid w:val="00361CDE"/>
    <w:rsid w:val="00361EF3"/>
    <w:rsid w:val="00361FDB"/>
    <w:rsid w:val="003623FB"/>
    <w:rsid w:val="003626C7"/>
    <w:rsid w:val="003629B0"/>
    <w:rsid w:val="00362F2D"/>
    <w:rsid w:val="003630B4"/>
    <w:rsid w:val="0036420C"/>
    <w:rsid w:val="00364F45"/>
    <w:rsid w:val="00365BED"/>
    <w:rsid w:val="00366D8B"/>
    <w:rsid w:val="0036714F"/>
    <w:rsid w:val="0036730F"/>
    <w:rsid w:val="003701CD"/>
    <w:rsid w:val="003705AE"/>
    <w:rsid w:val="003707FC"/>
    <w:rsid w:val="00370A90"/>
    <w:rsid w:val="00371683"/>
    <w:rsid w:val="00371D00"/>
    <w:rsid w:val="00372362"/>
    <w:rsid w:val="003727DA"/>
    <w:rsid w:val="00372A5F"/>
    <w:rsid w:val="003738BB"/>
    <w:rsid w:val="0037519E"/>
    <w:rsid w:val="0037562A"/>
    <w:rsid w:val="00377068"/>
    <w:rsid w:val="003775ED"/>
    <w:rsid w:val="0037783B"/>
    <w:rsid w:val="003778B0"/>
    <w:rsid w:val="00380368"/>
    <w:rsid w:val="003808E8"/>
    <w:rsid w:val="00380AF3"/>
    <w:rsid w:val="00380ED1"/>
    <w:rsid w:val="0038166E"/>
    <w:rsid w:val="00381AD2"/>
    <w:rsid w:val="003821FC"/>
    <w:rsid w:val="00382340"/>
    <w:rsid w:val="00382610"/>
    <w:rsid w:val="003846F1"/>
    <w:rsid w:val="003869D6"/>
    <w:rsid w:val="00386BA0"/>
    <w:rsid w:val="003871CC"/>
    <w:rsid w:val="00390ADE"/>
    <w:rsid w:val="003912E7"/>
    <w:rsid w:val="0039149B"/>
    <w:rsid w:val="00391A2B"/>
    <w:rsid w:val="00392642"/>
    <w:rsid w:val="00393107"/>
    <w:rsid w:val="00393AF2"/>
    <w:rsid w:val="00393CA9"/>
    <w:rsid w:val="00393E6A"/>
    <w:rsid w:val="00393F57"/>
    <w:rsid w:val="003943FB"/>
    <w:rsid w:val="003943FF"/>
    <w:rsid w:val="0039454B"/>
    <w:rsid w:val="003945FD"/>
    <w:rsid w:val="00394E04"/>
    <w:rsid w:val="003953FC"/>
    <w:rsid w:val="00395B06"/>
    <w:rsid w:val="00395DEF"/>
    <w:rsid w:val="003964D9"/>
    <w:rsid w:val="00396E73"/>
    <w:rsid w:val="00397019"/>
    <w:rsid w:val="003976DA"/>
    <w:rsid w:val="003978A5"/>
    <w:rsid w:val="00397C41"/>
    <w:rsid w:val="00397D5C"/>
    <w:rsid w:val="003A0AD4"/>
    <w:rsid w:val="003A3976"/>
    <w:rsid w:val="003A43E6"/>
    <w:rsid w:val="003A4846"/>
    <w:rsid w:val="003A4EBD"/>
    <w:rsid w:val="003A665E"/>
    <w:rsid w:val="003A68F5"/>
    <w:rsid w:val="003A7844"/>
    <w:rsid w:val="003A7E65"/>
    <w:rsid w:val="003B034E"/>
    <w:rsid w:val="003B0F23"/>
    <w:rsid w:val="003B1173"/>
    <w:rsid w:val="003B12A7"/>
    <w:rsid w:val="003B16E5"/>
    <w:rsid w:val="003B1E99"/>
    <w:rsid w:val="003B1EE9"/>
    <w:rsid w:val="003B2A80"/>
    <w:rsid w:val="003B2F65"/>
    <w:rsid w:val="003B35B0"/>
    <w:rsid w:val="003B497E"/>
    <w:rsid w:val="003B4A0D"/>
    <w:rsid w:val="003B5163"/>
    <w:rsid w:val="003B5625"/>
    <w:rsid w:val="003B5F89"/>
    <w:rsid w:val="003B6153"/>
    <w:rsid w:val="003B65E5"/>
    <w:rsid w:val="003B687B"/>
    <w:rsid w:val="003B688A"/>
    <w:rsid w:val="003B7270"/>
    <w:rsid w:val="003B7868"/>
    <w:rsid w:val="003C0A6A"/>
    <w:rsid w:val="003C0B20"/>
    <w:rsid w:val="003C0C84"/>
    <w:rsid w:val="003C1019"/>
    <w:rsid w:val="003C1374"/>
    <w:rsid w:val="003C1504"/>
    <w:rsid w:val="003C20F2"/>
    <w:rsid w:val="003C2ACE"/>
    <w:rsid w:val="003C313E"/>
    <w:rsid w:val="003C393C"/>
    <w:rsid w:val="003C413D"/>
    <w:rsid w:val="003C41ED"/>
    <w:rsid w:val="003C442E"/>
    <w:rsid w:val="003C454A"/>
    <w:rsid w:val="003C47AE"/>
    <w:rsid w:val="003C4FBA"/>
    <w:rsid w:val="003C55ED"/>
    <w:rsid w:val="003C56DE"/>
    <w:rsid w:val="003C7233"/>
    <w:rsid w:val="003C7850"/>
    <w:rsid w:val="003C788B"/>
    <w:rsid w:val="003D0B5B"/>
    <w:rsid w:val="003D13C3"/>
    <w:rsid w:val="003D164E"/>
    <w:rsid w:val="003D25A8"/>
    <w:rsid w:val="003D283D"/>
    <w:rsid w:val="003D29BC"/>
    <w:rsid w:val="003D2D54"/>
    <w:rsid w:val="003D3054"/>
    <w:rsid w:val="003D307D"/>
    <w:rsid w:val="003D32AA"/>
    <w:rsid w:val="003D3EB9"/>
    <w:rsid w:val="003D4050"/>
    <w:rsid w:val="003D44FD"/>
    <w:rsid w:val="003D4FD0"/>
    <w:rsid w:val="003D5090"/>
    <w:rsid w:val="003D525E"/>
    <w:rsid w:val="003D53B0"/>
    <w:rsid w:val="003D5B9B"/>
    <w:rsid w:val="003D6BBF"/>
    <w:rsid w:val="003D6BC4"/>
    <w:rsid w:val="003D6C9C"/>
    <w:rsid w:val="003D6E81"/>
    <w:rsid w:val="003D7502"/>
    <w:rsid w:val="003D79E0"/>
    <w:rsid w:val="003D7A40"/>
    <w:rsid w:val="003D7E4D"/>
    <w:rsid w:val="003E0460"/>
    <w:rsid w:val="003E0EE5"/>
    <w:rsid w:val="003E2B6F"/>
    <w:rsid w:val="003E2F8E"/>
    <w:rsid w:val="003E32CA"/>
    <w:rsid w:val="003E3A0A"/>
    <w:rsid w:val="003E4534"/>
    <w:rsid w:val="003E4E97"/>
    <w:rsid w:val="003E51D0"/>
    <w:rsid w:val="003E56EE"/>
    <w:rsid w:val="003E5BA4"/>
    <w:rsid w:val="003E5C6B"/>
    <w:rsid w:val="003E5D16"/>
    <w:rsid w:val="003E6234"/>
    <w:rsid w:val="003E7184"/>
    <w:rsid w:val="003E7C7A"/>
    <w:rsid w:val="003E7FDC"/>
    <w:rsid w:val="003F2C80"/>
    <w:rsid w:val="003F2C86"/>
    <w:rsid w:val="003F318B"/>
    <w:rsid w:val="003F37F9"/>
    <w:rsid w:val="003F4AF2"/>
    <w:rsid w:val="003F6812"/>
    <w:rsid w:val="003F68B7"/>
    <w:rsid w:val="003F6C95"/>
    <w:rsid w:val="003F761E"/>
    <w:rsid w:val="00400013"/>
    <w:rsid w:val="00401F1C"/>
    <w:rsid w:val="00402BB4"/>
    <w:rsid w:val="0040351E"/>
    <w:rsid w:val="00403520"/>
    <w:rsid w:val="00404F2E"/>
    <w:rsid w:val="00405043"/>
    <w:rsid w:val="00406B06"/>
    <w:rsid w:val="00407534"/>
    <w:rsid w:val="00411C56"/>
    <w:rsid w:val="00411F3B"/>
    <w:rsid w:val="0041220B"/>
    <w:rsid w:val="00413282"/>
    <w:rsid w:val="004138A0"/>
    <w:rsid w:val="00414509"/>
    <w:rsid w:val="0041533F"/>
    <w:rsid w:val="0041637E"/>
    <w:rsid w:val="004172DB"/>
    <w:rsid w:val="00417562"/>
    <w:rsid w:val="00420F4C"/>
    <w:rsid w:val="00421291"/>
    <w:rsid w:val="004222E1"/>
    <w:rsid w:val="0042244F"/>
    <w:rsid w:val="0042325E"/>
    <w:rsid w:val="00423D45"/>
    <w:rsid w:val="00423DD4"/>
    <w:rsid w:val="00424AE2"/>
    <w:rsid w:val="00425934"/>
    <w:rsid w:val="00426057"/>
    <w:rsid w:val="0042658A"/>
    <w:rsid w:val="00426ADA"/>
    <w:rsid w:val="00427011"/>
    <w:rsid w:val="0042732A"/>
    <w:rsid w:val="00427F09"/>
    <w:rsid w:val="0043090C"/>
    <w:rsid w:val="00430BEA"/>
    <w:rsid w:val="00432186"/>
    <w:rsid w:val="00432ABF"/>
    <w:rsid w:val="00432B71"/>
    <w:rsid w:val="0043300B"/>
    <w:rsid w:val="00433C40"/>
    <w:rsid w:val="004346EB"/>
    <w:rsid w:val="0043479D"/>
    <w:rsid w:val="00434901"/>
    <w:rsid w:val="00434F1F"/>
    <w:rsid w:val="00435FA0"/>
    <w:rsid w:val="00436399"/>
    <w:rsid w:val="0043695E"/>
    <w:rsid w:val="00436DAE"/>
    <w:rsid w:val="004374A8"/>
    <w:rsid w:val="00437B42"/>
    <w:rsid w:val="00437F1E"/>
    <w:rsid w:val="0044027D"/>
    <w:rsid w:val="00440512"/>
    <w:rsid w:val="00440CEB"/>
    <w:rsid w:val="00442755"/>
    <w:rsid w:val="004429E8"/>
    <w:rsid w:val="00442A4B"/>
    <w:rsid w:val="00442BB5"/>
    <w:rsid w:val="004430CA"/>
    <w:rsid w:val="004435F5"/>
    <w:rsid w:val="004441B4"/>
    <w:rsid w:val="00444693"/>
    <w:rsid w:val="00444BA8"/>
    <w:rsid w:val="0044535F"/>
    <w:rsid w:val="00445380"/>
    <w:rsid w:val="004454A6"/>
    <w:rsid w:val="004457F2"/>
    <w:rsid w:val="004458A7"/>
    <w:rsid w:val="004459DA"/>
    <w:rsid w:val="0044610E"/>
    <w:rsid w:val="00447CBF"/>
    <w:rsid w:val="00447F0F"/>
    <w:rsid w:val="0045057F"/>
    <w:rsid w:val="00450B31"/>
    <w:rsid w:val="00451BAF"/>
    <w:rsid w:val="00451D43"/>
    <w:rsid w:val="0045321C"/>
    <w:rsid w:val="004535BE"/>
    <w:rsid w:val="0045459B"/>
    <w:rsid w:val="00454995"/>
    <w:rsid w:val="00454E1A"/>
    <w:rsid w:val="00454FE6"/>
    <w:rsid w:val="004554C3"/>
    <w:rsid w:val="00455730"/>
    <w:rsid w:val="00455AA7"/>
    <w:rsid w:val="00456756"/>
    <w:rsid w:val="00456EFA"/>
    <w:rsid w:val="004575B8"/>
    <w:rsid w:val="0045762F"/>
    <w:rsid w:val="0045769C"/>
    <w:rsid w:val="00460327"/>
    <w:rsid w:val="0046083B"/>
    <w:rsid w:val="00462494"/>
    <w:rsid w:val="0046264B"/>
    <w:rsid w:val="00462C1F"/>
    <w:rsid w:val="00462F55"/>
    <w:rsid w:val="004636E9"/>
    <w:rsid w:val="00463D24"/>
    <w:rsid w:val="004640FE"/>
    <w:rsid w:val="00465B34"/>
    <w:rsid w:val="00465DEA"/>
    <w:rsid w:val="004660D6"/>
    <w:rsid w:val="0046781E"/>
    <w:rsid w:val="00470DCF"/>
    <w:rsid w:val="00471B7A"/>
    <w:rsid w:val="00472569"/>
    <w:rsid w:val="0047261E"/>
    <w:rsid w:val="0047302E"/>
    <w:rsid w:val="00473397"/>
    <w:rsid w:val="00473621"/>
    <w:rsid w:val="00473784"/>
    <w:rsid w:val="00473ED9"/>
    <w:rsid w:val="00474690"/>
    <w:rsid w:val="00474ACC"/>
    <w:rsid w:val="00474B25"/>
    <w:rsid w:val="004755D0"/>
    <w:rsid w:val="00475CC4"/>
    <w:rsid w:val="00475E15"/>
    <w:rsid w:val="004761EB"/>
    <w:rsid w:val="0047646E"/>
    <w:rsid w:val="004766D8"/>
    <w:rsid w:val="004774D0"/>
    <w:rsid w:val="004776F1"/>
    <w:rsid w:val="00477DCA"/>
    <w:rsid w:val="00477E52"/>
    <w:rsid w:val="00480069"/>
    <w:rsid w:val="0048093B"/>
    <w:rsid w:val="004815CD"/>
    <w:rsid w:val="00482254"/>
    <w:rsid w:val="00482CF1"/>
    <w:rsid w:val="00483193"/>
    <w:rsid w:val="0048340D"/>
    <w:rsid w:val="00483544"/>
    <w:rsid w:val="00483FF0"/>
    <w:rsid w:val="004841AC"/>
    <w:rsid w:val="004843D9"/>
    <w:rsid w:val="00484726"/>
    <w:rsid w:val="00485D18"/>
    <w:rsid w:val="00486DCA"/>
    <w:rsid w:val="004879A2"/>
    <w:rsid w:val="00487F03"/>
    <w:rsid w:val="0049039E"/>
    <w:rsid w:val="00490A38"/>
    <w:rsid w:val="00490E6F"/>
    <w:rsid w:val="00491ECD"/>
    <w:rsid w:val="004926E5"/>
    <w:rsid w:val="00492918"/>
    <w:rsid w:val="00492DCC"/>
    <w:rsid w:val="00493C3E"/>
    <w:rsid w:val="00493E64"/>
    <w:rsid w:val="00493FA3"/>
    <w:rsid w:val="00494677"/>
    <w:rsid w:val="00494FDF"/>
    <w:rsid w:val="00497464"/>
    <w:rsid w:val="00497693"/>
    <w:rsid w:val="004976CA"/>
    <w:rsid w:val="00497EE3"/>
    <w:rsid w:val="004A1217"/>
    <w:rsid w:val="004A2124"/>
    <w:rsid w:val="004A22BE"/>
    <w:rsid w:val="004A2B63"/>
    <w:rsid w:val="004A2EC7"/>
    <w:rsid w:val="004A2F24"/>
    <w:rsid w:val="004A330D"/>
    <w:rsid w:val="004A3FEF"/>
    <w:rsid w:val="004A425A"/>
    <w:rsid w:val="004A4CE9"/>
    <w:rsid w:val="004A532C"/>
    <w:rsid w:val="004A534F"/>
    <w:rsid w:val="004A61CA"/>
    <w:rsid w:val="004A668F"/>
    <w:rsid w:val="004A7DAC"/>
    <w:rsid w:val="004B1E8B"/>
    <w:rsid w:val="004B228A"/>
    <w:rsid w:val="004B319C"/>
    <w:rsid w:val="004B33DA"/>
    <w:rsid w:val="004B3D2D"/>
    <w:rsid w:val="004B4281"/>
    <w:rsid w:val="004B43DB"/>
    <w:rsid w:val="004B499F"/>
    <w:rsid w:val="004B4E77"/>
    <w:rsid w:val="004B56C8"/>
    <w:rsid w:val="004B5B06"/>
    <w:rsid w:val="004B6401"/>
    <w:rsid w:val="004B770F"/>
    <w:rsid w:val="004B7DAC"/>
    <w:rsid w:val="004C0743"/>
    <w:rsid w:val="004C07BA"/>
    <w:rsid w:val="004C0BE8"/>
    <w:rsid w:val="004C0F75"/>
    <w:rsid w:val="004C18D7"/>
    <w:rsid w:val="004C1909"/>
    <w:rsid w:val="004C261A"/>
    <w:rsid w:val="004C2ACA"/>
    <w:rsid w:val="004C2D4C"/>
    <w:rsid w:val="004C2E41"/>
    <w:rsid w:val="004C3BDE"/>
    <w:rsid w:val="004C4E3A"/>
    <w:rsid w:val="004C59BB"/>
    <w:rsid w:val="004C5AA0"/>
    <w:rsid w:val="004C66AF"/>
    <w:rsid w:val="004C68EE"/>
    <w:rsid w:val="004C71E6"/>
    <w:rsid w:val="004D0345"/>
    <w:rsid w:val="004D065A"/>
    <w:rsid w:val="004D0C21"/>
    <w:rsid w:val="004D0C8E"/>
    <w:rsid w:val="004D179E"/>
    <w:rsid w:val="004D1D2A"/>
    <w:rsid w:val="004D1E3A"/>
    <w:rsid w:val="004D21A1"/>
    <w:rsid w:val="004D2D6E"/>
    <w:rsid w:val="004D33B1"/>
    <w:rsid w:val="004D3908"/>
    <w:rsid w:val="004D3A2A"/>
    <w:rsid w:val="004D3D5F"/>
    <w:rsid w:val="004D5173"/>
    <w:rsid w:val="004D5827"/>
    <w:rsid w:val="004E051A"/>
    <w:rsid w:val="004E1286"/>
    <w:rsid w:val="004E1856"/>
    <w:rsid w:val="004E2188"/>
    <w:rsid w:val="004E2AFD"/>
    <w:rsid w:val="004E2C4D"/>
    <w:rsid w:val="004E3791"/>
    <w:rsid w:val="004E3D51"/>
    <w:rsid w:val="004E49CF"/>
    <w:rsid w:val="004E4A2F"/>
    <w:rsid w:val="004E4D9E"/>
    <w:rsid w:val="004E52AE"/>
    <w:rsid w:val="004E5D67"/>
    <w:rsid w:val="004E6013"/>
    <w:rsid w:val="004E6E78"/>
    <w:rsid w:val="004E7424"/>
    <w:rsid w:val="004E770E"/>
    <w:rsid w:val="004E7A0D"/>
    <w:rsid w:val="004F00ED"/>
    <w:rsid w:val="004F030F"/>
    <w:rsid w:val="004F0ACE"/>
    <w:rsid w:val="004F0FDE"/>
    <w:rsid w:val="004F10A9"/>
    <w:rsid w:val="004F1BFC"/>
    <w:rsid w:val="004F3706"/>
    <w:rsid w:val="004F4089"/>
    <w:rsid w:val="004F4403"/>
    <w:rsid w:val="004F5815"/>
    <w:rsid w:val="004F5E3C"/>
    <w:rsid w:val="004F638B"/>
    <w:rsid w:val="004F650C"/>
    <w:rsid w:val="004F69E6"/>
    <w:rsid w:val="00500295"/>
    <w:rsid w:val="00500BB8"/>
    <w:rsid w:val="00500E34"/>
    <w:rsid w:val="00501317"/>
    <w:rsid w:val="00501AB2"/>
    <w:rsid w:val="00501D76"/>
    <w:rsid w:val="00502058"/>
    <w:rsid w:val="0050339F"/>
    <w:rsid w:val="0050366A"/>
    <w:rsid w:val="00503D5C"/>
    <w:rsid w:val="00504D0B"/>
    <w:rsid w:val="00504E3B"/>
    <w:rsid w:val="00506181"/>
    <w:rsid w:val="005066CD"/>
    <w:rsid w:val="00506AFD"/>
    <w:rsid w:val="00506BF3"/>
    <w:rsid w:val="00507D99"/>
    <w:rsid w:val="005102A8"/>
    <w:rsid w:val="00510429"/>
    <w:rsid w:val="005110AC"/>
    <w:rsid w:val="005119D5"/>
    <w:rsid w:val="00511C12"/>
    <w:rsid w:val="0051204D"/>
    <w:rsid w:val="00512704"/>
    <w:rsid w:val="00512C73"/>
    <w:rsid w:val="00513AF8"/>
    <w:rsid w:val="00513B3C"/>
    <w:rsid w:val="00514A9A"/>
    <w:rsid w:val="00514C9C"/>
    <w:rsid w:val="00515980"/>
    <w:rsid w:val="00516D00"/>
    <w:rsid w:val="00516FBE"/>
    <w:rsid w:val="005175B3"/>
    <w:rsid w:val="005200BE"/>
    <w:rsid w:val="0052047C"/>
    <w:rsid w:val="0052081B"/>
    <w:rsid w:val="00520C34"/>
    <w:rsid w:val="00521019"/>
    <w:rsid w:val="00521470"/>
    <w:rsid w:val="0052221D"/>
    <w:rsid w:val="00523074"/>
    <w:rsid w:val="005236AE"/>
    <w:rsid w:val="00523B0E"/>
    <w:rsid w:val="00524203"/>
    <w:rsid w:val="00524F95"/>
    <w:rsid w:val="0052557C"/>
    <w:rsid w:val="00525B90"/>
    <w:rsid w:val="005260F0"/>
    <w:rsid w:val="005264E1"/>
    <w:rsid w:val="005269B4"/>
    <w:rsid w:val="00527935"/>
    <w:rsid w:val="0052796D"/>
    <w:rsid w:val="00527E4F"/>
    <w:rsid w:val="00530547"/>
    <w:rsid w:val="00530B99"/>
    <w:rsid w:val="00530CB5"/>
    <w:rsid w:val="00531196"/>
    <w:rsid w:val="005328C0"/>
    <w:rsid w:val="005337BD"/>
    <w:rsid w:val="00533B19"/>
    <w:rsid w:val="00534568"/>
    <w:rsid w:val="0053469C"/>
    <w:rsid w:val="00534C3D"/>
    <w:rsid w:val="00534DC7"/>
    <w:rsid w:val="005357E9"/>
    <w:rsid w:val="00535C71"/>
    <w:rsid w:val="00535CCC"/>
    <w:rsid w:val="00535E28"/>
    <w:rsid w:val="00536F55"/>
    <w:rsid w:val="005378D7"/>
    <w:rsid w:val="00537F2D"/>
    <w:rsid w:val="0054003C"/>
    <w:rsid w:val="005402B6"/>
    <w:rsid w:val="00540554"/>
    <w:rsid w:val="005405BE"/>
    <w:rsid w:val="00540AA9"/>
    <w:rsid w:val="00542CE9"/>
    <w:rsid w:val="00542EFD"/>
    <w:rsid w:val="005430BE"/>
    <w:rsid w:val="00543112"/>
    <w:rsid w:val="005443B9"/>
    <w:rsid w:val="00545135"/>
    <w:rsid w:val="00545BEF"/>
    <w:rsid w:val="0054700E"/>
    <w:rsid w:val="005477D8"/>
    <w:rsid w:val="00550751"/>
    <w:rsid w:val="005507D0"/>
    <w:rsid w:val="00551E13"/>
    <w:rsid w:val="00551E7E"/>
    <w:rsid w:val="00551F24"/>
    <w:rsid w:val="00551F82"/>
    <w:rsid w:val="005529C7"/>
    <w:rsid w:val="005534DD"/>
    <w:rsid w:val="00553DDD"/>
    <w:rsid w:val="00554291"/>
    <w:rsid w:val="00554C7B"/>
    <w:rsid w:val="00554D59"/>
    <w:rsid w:val="00554DD2"/>
    <w:rsid w:val="00554E50"/>
    <w:rsid w:val="00554F4E"/>
    <w:rsid w:val="005554F0"/>
    <w:rsid w:val="0055639D"/>
    <w:rsid w:val="00556710"/>
    <w:rsid w:val="005567BB"/>
    <w:rsid w:val="005576F3"/>
    <w:rsid w:val="00560129"/>
    <w:rsid w:val="00560233"/>
    <w:rsid w:val="005615C7"/>
    <w:rsid w:val="0056181A"/>
    <w:rsid w:val="00561CF0"/>
    <w:rsid w:val="00561D1D"/>
    <w:rsid w:val="005636D6"/>
    <w:rsid w:val="00563E7A"/>
    <w:rsid w:val="00564186"/>
    <w:rsid w:val="00565009"/>
    <w:rsid w:val="00565525"/>
    <w:rsid w:val="00565883"/>
    <w:rsid w:val="005661F7"/>
    <w:rsid w:val="005663EC"/>
    <w:rsid w:val="0056721E"/>
    <w:rsid w:val="005672E0"/>
    <w:rsid w:val="00567357"/>
    <w:rsid w:val="0056749F"/>
    <w:rsid w:val="005706A3"/>
    <w:rsid w:val="0057185D"/>
    <w:rsid w:val="00571976"/>
    <w:rsid w:val="00571C36"/>
    <w:rsid w:val="005722D0"/>
    <w:rsid w:val="00572F0A"/>
    <w:rsid w:val="00573339"/>
    <w:rsid w:val="00573AE7"/>
    <w:rsid w:val="00573B01"/>
    <w:rsid w:val="00574543"/>
    <w:rsid w:val="00574AF8"/>
    <w:rsid w:val="00574F10"/>
    <w:rsid w:val="00575482"/>
    <w:rsid w:val="00575565"/>
    <w:rsid w:val="00576093"/>
    <w:rsid w:val="005763E5"/>
    <w:rsid w:val="00576596"/>
    <w:rsid w:val="00576597"/>
    <w:rsid w:val="00576E04"/>
    <w:rsid w:val="00577305"/>
    <w:rsid w:val="00580398"/>
    <w:rsid w:val="00581CE2"/>
    <w:rsid w:val="00582714"/>
    <w:rsid w:val="0058320C"/>
    <w:rsid w:val="00583487"/>
    <w:rsid w:val="00583913"/>
    <w:rsid w:val="00583CC7"/>
    <w:rsid w:val="005843DE"/>
    <w:rsid w:val="005844FA"/>
    <w:rsid w:val="0058453F"/>
    <w:rsid w:val="005845D0"/>
    <w:rsid w:val="00584758"/>
    <w:rsid w:val="00584801"/>
    <w:rsid w:val="00584BEC"/>
    <w:rsid w:val="0058532C"/>
    <w:rsid w:val="00585F00"/>
    <w:rsid w:val="005861FB"/>
    <w:rsid w:val="00586844"/>
    <w:rsid w:val="0058696A"/>
    <w:rsid w:val="00587074"/>
    <w:rsid w:val="005870F7"/>
    <w:rsid w:val="0058765F"/>
    <w:rsid w:val="00587F66"/>
    <w:rsid w:val="005901DB"/>
    <w:rsid w:val="005922DA"/>
    <w:rsid w:val="005926B7"/>
    <w:rsid w:val="00592EEA"/>
    <w:rsid w:val="00593E37"/>
    <w:rsid w:val="005949B1"/>
    <w:rsid w:val="00595232"/>
    <w:rsid w:val="00595549"/>
    <w:rsid w:val="00595AAF"/>
    <w:rsid w:val="00595EE7"/>
    <w:rsid w:val="00595F5F"/>
    <w:rsid w:val="00597195"/>
    <w:rsid w:val="005A08B4"/>
    <w:rsid w:val="005A0EBF"/>
    <w:rsid w:val="005A10D7"/>
    <w:rsid w:val="005A1891"/>
    <w:rsid w:val="005A21A9"/>
    <w:rsid w:val="005A2EB9"/>
    <w:rsid w:val="005A36A1"/>
    <w:rsid w:val="005A38FC"/>
    <w:rsid w:val="005A47C8"/>
    <w:rsid w:val="005A4B52"/>
    <w:rsid w:val="005A4C15"/>
    <w:rsid w:val="005A527A"/>
    <w:rsid w:val="005A55A1"/>
    <w:rsid w:val="005A5719"/>
    <w:rsid w:val="005A60D9"/>
    <w:rsid w:val="005A7381"/>
    <w:rsid w:val="005A7466"/>
    <w:rsid w:val="005A7582"/>
    <w:rsid w:val="005A7632"/>
    <w:rsid w:val="005A787B"/>
    <w:rsid w:val="005A7F61"/>
    <w:rsid w:val="005B053A"/>
    <w:rsid w:val="005B0B85"/>
    <w:rsid w:val="005B0F68"/>
    <w:rsid w:val="005B146E"/>
    <w:rsid w:val="005B2052"/>
    <w:rsid w:val="005B3061"/>
    <w:rsid w:val="005B42A5"/>
    <w:rsid w:val="005B5060"/>
    <w:rsid w:val="005B5F23"/>
    <w:rsid w:val="005B60EB"/>
    <w:rsid w:val="005B61FE"/>
    <w:rsid w:val="005B749D"/>
    <w:rsid w:val="005B771C"/>
    <w:rsid w:val="005C01FF"/>
    <w:rsid w:val="005C1564"/>
    <w:rsid w:val="005C20A7"/>
    <w:rsid w:val="005C245D"/>
    <w:rsid w:val="005C2985"/>
    <w:rsid w:val="005C35B6"/>
    <w:rsid w:val="005C3916"/>
    <w:rsid w:val="005C399D"/>
    <w:rsid w:val="005C3B39"/>
    <w:rsid w:val="005C3DD6"/>
    <w:rsid w:val="005C3FEF"/>
    <w:rsid w:val="005C56AB"/>
    <w:rsid w:val="005C5FE8"/>
    <w:rsid w:val="005C6039"/>
    <w:rsid w:val="005C6583"/>
    <w:rsid w:val="005C69BE"/>
    <w:rsid w:val="005D06F9"/>
    <w:rsid w:val="005D0DA6"/>
    <w:rsid w:val="005D13E6"/>
    <w:rsid w:val="005D1583"/>
    <w:rsid w:val="005D1711"/>
    <w:rsid w:val="005D1EDF"/>
    <w:rsid w:val="005D26D9"/>
    <w:rsid w:val="005D28C1"/>
    <w:rsid w:val="005D2951"/>
    <w:rsid w:val="005D29B2"/>
    <w:rsid w:val="005D2E62"/>
    <w:rsid w:val="005D302B"/>
    <w:rsid w:val="005D3A9B"/>
    <w:rsid w:val="005D3F6E"/>
    <w:rsid w:val="005D401E"/>
    <w:rsid w:val="005D4A67"/>
    <w:rsid w:val="005D4B33"/>
    <w:rsid w:val="005D4C68"/>
    <w:rsid w:val="005D4DE9"/>
    <w:rsid w:val="005D4F90"/>
    <w:rsid w:val="005D5380"/>
    <w:rsid w:val="005D5890"/>
    <w:rsid w:val="005D5DBA"/>
    <w:rsid w:val="005D66A1"/>
    <w:rsid w:val="005D6BC7"/>
    <w:rsid w:val="005D6DDF"/>
    <w:rsid w:val="005D72FE"/>
    <w:rsid w:val="005D7613"/>
    <w:rsid w:val="005D778C"/>
    <w:rsid w:val="005E0027"/>
    <w:rsid w:val="005E0841"/>
    <w:rsid w:val="005E091A"/>
    <w:rsid w:val="005E0A15"/>
    <w:rsid w:val="005E0BA8"/>
    <w:rsid w:val="005E2306"/>
    <w:rsid w:val="005E2429"/>
    <w:rsid w:val="005E2599"/>
    <w:rsid w:val="005E281F"/>
    <w:rsid w:val="005E283C"/>
    <w:rsid w:val="005E2B4E"/>
    <w:rsid w:val="005E2BFA"/>
    <w:rsid w:val="005E31B9"/>
    <w:rsid w:val="005E341C"/>
    <w:rsid w:val="005E36CD"/>
    <w:rsid w:val="005E3DDE"/>
    <w:rsid w:val="005E41F1"/>
    <w:rsid w:val="005E7172"/>
    <w:rsid w:val="005F054A"/>
    <w:rsid w:val="005F1D95"/>
    <w:rsid w:val="005F243A"/>
    <w:rsid w:val="005F3632"/>
    <w:rsid w:val="005F3C1E"/>
    <w:rsid w:val="005F5566"/>
    <w:rsid w:val="005F5B8C"/>
    <w:rsid w:val="005F64C9"/>
    <w:rsid w:val="005F69EF"/>
    <w:rsid w:val="005F6B85"/>
    <w:rsid w:val="005F6E72"/>
    <w:rsid w:val="005F71C6"/>
    <w:rsid w:val="005F72F9"/>
    <w:rsid w:val="005F7B3B"/>
    <w:rsid w:val="00600407"/>
    <w:rsid w:val="0060062D"/>
    <w:rsid w:val="006008BE"/>
    <w:rsid w:val="00601854"/>
    <w:rsid w:val="00601D04"/>
    <w:rsid w:val="00601E0E"/>
    <w:rsid w:val="0060256B"/>
    <w:rsid w:val="006030A0"/>
    <w:rsid w:val="0060384C"/>
    <w:rsid w:val="00604380"/>
    <w:rsid w:val="00604DAE"/>
    <w:rsid w:val="00605422"/>
    <w:rsid w:val="00605B03"/>
    <w:rsid w:val="006070B9"/>
    <w:rsid w:val="00607242"/>
    <w:rsid w:val="00607880"/>
    <w:rsid w:val="006079C6"/>
    <w:rsid w:val="00607D86"/>
    <w:rsid w:val="00607EF9"/>
    <w:rsid w:val="00610505"/>
    <w:rsid w:val="006107B0"/>
    <w:rsid w:val="00610CC3"/>
    <w:rsid w:val="0061153E"/>
    <w:rsid w:val="006116C0"/>
    <w:rsid w:val="00611A56"/>
    <w:rsid w:val="00611B59"/>
    <w:rsid w:val="0061204C"/>
    <w:rsid w:val="0061226A"/>
    <w:rsid w:val="0061324E"/>
    <w:rsid w:val="00613569"/>
    <w:rsid w:val="00613B66"/>
    <w:rsid w:val="00614289"/>
    <w:rsid w:val="0061510C"/>
    <w:rsid w:val="00616E73"/>
    <w:rsid w:val="006206DA"/>
    <w:rsid w:val="00620B77"/>
    <w:rsid w:val="00620C2E"/>
    <w:rsid w:val="00620CCF"/>
    <w:rsid w:val="0062125E"/>
    <w:rsid w:val="00621317"/>
    <w:rsid w:val="00621612"/>
    <w:rsid w:val="00621B32"/>
    <w:rsid w:val="00622446"/>
    <w:rsid w:val="00622709"/>
    <w:rsid w:val="006229D7"/>
    <w:rsid w:val="00622E75"/>
    <w:rsid w:val="00623EA3"/>
    <w:rsid w:val="00623FDC"/>
    <w:rsid w:val="006252CD"/>
    <w:rsid w:val="00625C8B"/>
    <w:rsid w:val="00625DE2"/>
    <w:rsid w:val="00625E47"/>
    <w:rsid w:val="00626091"/>
    <w:rsid w:val="006264C9"/>
    <w:rsid w:val="00626CEA"/>
    <w:rsid w:val="006271EB"/>
    <w:rsid w:val="006272F3"/>
    <w:rsid w:val="00627635"/>
    <w:rsid w:val="00627C6E"/>
    <w:rsid w:val="00630927"/>
    <w:rsid w:val="00630A53"/>
    <w:rsid w:val="00630BEE"/>
    <w:rsid w:val="00631348"/>
    <w:rsid w:val="00631977"/>
    <w:rsid w:val="00632C8F"/>
    <w:rsid w:val="0063323F"/>
    <w:rsid w:val="0063360C"/>
    <w:rsid w:val="00633D56"/>
    <w:rsid w:val="00633FAA"/>
    <w:rsid w:val="0063402D"/>
    <w:rsid w:val="0063423C"/>
    <w:rsid w:val="0063452D"/>
    <w:rsid w:val="00635CB5"/>
    <w:rsid w:val="00636FC8"/>
    <w:rsid w:val="006374D0"/>
    <w:rsid w:val="00637957"/>
    <w:rsid w:val="006406AF"/>
    <w:rsid w:val="006406E6"/>
    <w:rsid w:val="006416D4"/>
    <w:rsid w:val="00641926"/>
    <w:rsid w:val="0064250A"/>
    <w:rsid w:val="00642717"/>
    <w:rsid w:val="006429B5"/>
    <w:rsid w:val="00642F6B"/>
    <w:rsid w:val="00643A44"/>
    <w:rsid w:val="00643F54"/>
    <w:rsid w:val="0064406D"/>
    <w:rsid w:val="00644148"/>
    <w:rsid w:val="00644812"/>
    <w:rsid w:val="00644D4C"/>
    <w:rsid w:val="0064518C"/>
    <w:rsid w:val="006466B9"/>
    <w:rsid w:val="0064698B"/>
    <w:rsid w:val="00646C74"/>
    <w:rsid w:val="00646C85"/>
    <w:rsid w:val="00647647"/>
    <w:rsid w:val="00647A98"/>
    <w:rsid w:val="00647CFF"/>
    <w:rsid w:val="00647F9A"/>
    <w:rsid w:val="00650030"/>
    <w:rsid w:val="006500FE"/>
    <w:rsid w:val="0065074F"/>
    <w:rsid w:val="00651AA1"/>
    <w:rsid w:val="00651FBD"/>
    <w:rsid w:val="00652775"/>
    <w:rsid w:val="006534DB"/>
    <w:rsid w:val="0065363D"/>
    <w:rsid w:val="00653EE4"/>
    <w:rsid w:val="0065434B"/>
    <w:rsid w:val="006544A5"/>
    <w:rsid w:val="0065475F"/>
    <w:rsid w:val="006547D4"/>
    <w:rsid w:val="00654927"/>
    <w:rsid w:val="00654EF7"/>
    <w:rsid w:val="0065611F"/>
    <w:rsid w:val="006570E3"/>
    <w:rsid w:val="00657C30"/>
    <w:rsid w:val="00657E9D"/>
    <w:rsid w:val="00660001"/>
    <w:rsid w:val="00660523"/>
    <w:rsid w:val="00660967"/>
    <w:rsid w:val="00661265"/>
    <w:rsid w:val="00661619"/>
    <w:rsid w:val="0066195D"/>
    <w:rsid w:val="00661F4F"/>
    <w:rsid w:val="00662700"/>
    <w:rsid w:val="00662D12"/>
    <w:rsid w:val="00663867"/>
    <w:rsid w:val="00663AE9"/>
    <w:rsid w:val="00663E1B"/>
    <w:rsid w:val="00664046"/>
    <w:rsid w:val="00664C80"/>
    <w:rsid w:val="00665F0B"/>
    <w:rsid w:val="006663DC"/>
    <w:rsid w:val="0066648E"/>
    <w:rsid w:val="006666BE"/>
    <w:rsid w:val="006701FF"/>
    <w:rsid w:val="006715BE"/>
    <w:rsid w:val="006718A4"/>
    <w:rsid w:val="00672197"/>
    <w:rsid w:val="00672213"/>
    <w:rsid w:val="006723A7"/>
    <w:rsid w:val="0067240B"/>
    <w:rsid w:val="00672E81"/>
    <w:rsid w:val="006744DC"/>
    <w:rsid w:val="00674D90"/>
    <w:rsid w:val="00674FC9"/>
    <w:rsid w:val="006757FB"/>
    <w:rsid w:val="00675F35"/>
    <w:rsid w:val="006763A6"/>
    <w:rsid w:val="0067677F"/>
    <w:rsid w:val="00676C5D"/>
    <w:rsid w:val="00677199"/>
    <w:rsid w:val="006771E1"/>
    <w:rsid w:val="00680246"/>
    <w:rsid w:val="006804B8"/>
    <w:rsid w:val="006804C1"/>
    <w:rsid w:val="0068084A"/>
    <w:rsid w:val="00680904"/>
    <w:rsid w:val="00681090"/>
    <w:rsid w:val="006822BF"/>
    <w:rsid w:val="00682AFC"/>
    <w:rsid w:val="006832CF"/>
    <w:rsid w:val="006843A1"/>
    <w:rsid w:val="00684555"/>
    <w:rsid w:val="006845B9"/>
    <w:rsid w:val="00684A2C"/>
    <w:rsid w:val="00684B16"/>
    <w:rsid w:val="00684FE5"/>
    <w:rsid w:val="0068610E"/>
    <w:rsid w:val="006871EC"/>
    <w:rsid w:val="0068785B"/>
    <w:rsid w:val="00687A14"/>
    <w:rsid w:val="0069013B"/>
    <w:rsid w:val="00690324"/>
    <w:rsid w:val="0069054B"/>
    <w:rsid w:val="0069117A"/>
    <w:rsid w:val="00691EDE"/>
    <w:rsid w:val="00692D42"/>
    <w:rsid w:val="00692DFD"/>
    <w:rsid w:val="00693ECE"/>
    <w:rsid w:val="00694400"/>
    <w:rsid w:val="0069449E"/>
    <w:rsid w:val="006947CC"/>
    <w:rsid w:val="0069494D"/>
    <w:rsid w:val="00695396"/>
    <w:rsid w:val="0069594A"/>
    <w:rsid w:val="006963CB"/>
    <w:rsid w:val="00696F20"/>
    <w:rsid w:val="006A010D"/>
    <w:rsid w:val="006A081F"/>
    <w:rsid w:val="006A0AAA"/>
    <w:rsid w:val="006A10D6"/>
    <w:rsid w:val="006A1BC7"/>
    <w:rsid w:val="006A1BCD"/>
    <w:rsid w:val="006A1CF2"/>
    <w:rsid w:val="006A2123"/>
    <w:rsid w:val="006A2CE2"/>
    <w:rsid w:val="006A3751"/>
    <w:rsid w:val="006A395C"/>
    <w:rsid w:val="006A3DB9"/>
    <w:rsid w:val="006A429D"/>
    <w:rsid w:val="006A42B2"/>
    <w:rsid w:val="006A4963"/>
    <w:rsid w:val="006A54FB"/>
    <w:rsid w:val="006A5DE1"/>
    <w:rsid w:val="006A622B"/>
    <w:rsid w:val="006A68A2"/>
    <w:rsid w:val="006A708A"/>
    <w:rsid w:val="006A74C7"/>
    <w:rsid w:val="006B0B43"/>
    <w:rsid w:val="006B0E91"/>
    <w:rsid w:val="006B1F24"/>
    <w:rsid w:val="006B26AF"/>
    <w:rsid w:val="006B38D8"/>
    <w:rsid w:val="006B3F01"/>
    <w:rsid w:val="006B4336"/>
    <w:rsid w:val="006B47D5"/>
    <w:rsid w:val="006B4ACE"/>
    <w:rsid w:val="006B4FDA"/>
    <w:rsid w:val="006B6E4F"/>
    <w:rsid w:val="006B7247"/>
    <w:rsid w:val="006B7942"/>
    <w:rsid w:val="006C0531"/>
    <w:rsid w:val="006C0901"/>
    <w:rsid w:val="006C14F9"/>
    <w:rsid w:val="006C1A1D"/>
    <w:rsid w:val="006C1DD4"/>
    <w:rsid w:val="006C1FE4"/>
    <w:rsid w:val="006C301C"/>
    <w:rsid w:val="006C3247"/>
    <w:rsid w:val="006C336F"/>
    <w:rsid w:val="006C34A2"/>
    <w:rsid w:val="006C3C9F"/>
    <w:rsid w:val="006C3D65"/>
    <w:rsid w:val="006C4157"/>
    <w:rsid w:val="006C4217"/>
    <w:rsid w:val="006C5C97"/>
    <w:rsid w:val="006C5D91"/>
    <w:rsid w:val="006C6546"/>
    <w:rsid w:val="006C68A2"/>
    <w:rsid w:val="006C7627"/>
    <w:rsid w:val="006C7C12"/>
    <w:rsid w:val="006D076D"/>
    <w:rsid w:val="006D086B"/>
    <w:rsid w:val="006D1754"/>
    <w:rsid w:val="006D2790"/>
    <w:rsid w:val="006D2C65"/>
    <w:rsid w:val="006D3467"/>
    <w:rsid w:val="006D3CEC"/>
    <w:rsid w:val="006D43B7"/>
    <w:rsid w:val="006D5BB3"/>
    <w:rsid w:val="006D5D12"/>
    <w:rsid w:val="006D6C52"/>
    <w:rsid w:val="006D6E55"/>
    <w:rsid w:val="006D749A"/>
    <w:rsid w:val="006E006E"/>
    <w:rsid w:val="006E0949"/>
    <w:rsid w:val="006E13E1"/>
    <w:rsid w:val="006E267B"/>
    <w:rsid w:val="006E2E88"/>
    <w:rsid w:val="006E3C1E"/>
    <w:rsid w:val="006E489B"/>
    <w:rsid w:val="006E4F02"/>
    <w:rsid w:val="006E6016"/>
    <w:rsid w:val="006E695E"/>
    <w:rsid w:val="006E6D18"/>
    <w:rsid w:val="006E727B"/>
    <w:rsid w:val="006E75EF"/>
    <w:rsid w:val="006F0270"/>
    <w:rsid w:val="006F0D34"/>
    <w:rsid w:val="006F17D0"/>
    <w:rsid w:val="006F1D11"/>
    <w:rsid w:val="006F207A"/>
    <w:rsid w:val="006F2383"/>
    <w:rsid w:val="006F34E4"/>
    <w:rsid w:val="006F3A5B"/>
    <w:rsid w:val="006F3E70"/>
    <w:rsid w:val="006F4018"/>
    <w:rsid w:val="006F41AB"/>
    <w:rsid w:val="006F498D"/>
    <w:rsid w:val="006F4FF5"/>
    <w:rsid w:val="006F508C"/>
    <w:rsid w:val="006F5866"/>
    <w:rsid w:val="006F5C9F"/>
    <w:rsid w:val="006F6395"/>
    <w:rsid w:val="006F6A85"/>
    <w:rsid w:val="006F71A1"/>
    <w:rsid w:val="006F7510"/>
    <w:rsid w:val="006F784E"/>
    <w:rsid w:val="006F7CA1"/>
    <w:rsid w:val="006F7E65"/>
    <w:rsid w:val="0070095D"/>
    <w:rsid w:val="00700AF6"/>
    <w:rsid w:val="007014DD"/>
    <w:rsid w:val="007020CE"/>
    <w:rsid w:val="0070288D"/>
    <w:rsid w:val="00702988"/>
    <w:rsid w:val="00703161"/>
    <w:rsid w:val="00703463"/>
    <w:rsid w:val="0070379B"/>
    <w:rsid w:val="00703FA9"/>
    <w:rsid w:val="007049CE"/>
    <w:rsid w:val="007053FA"/>
    <w:rsid w:val="007056D0"/>
    <w:rsid w:val="00705AE5"/>
    <w:rsid w:val="00706812"/>
    <w:rsid w:val="00706838"/>
    <w:rsid w:val="00706CA7"/>
    <w:rsid w:val="00707FBD"/>
    <w:rsid w:val="00710110"/>
    <w:rsid w:val="00710841"/>
    <w:rsid w:val="00710B27"/>
    <w:rsid w:val="00710F99"/>
    <w:rsid w:val="00711E5E"/>
    <w:rsid w:val="007128F0"/>
    <w:rsid w:val="00713941"/>
    <w:rsid w:val="00713F06"/>
    <w:rsid w:val="007155B3"/>
    <w:rsid w:val="00715F6E"/>
    <w:rsid w:val="007163A8"/>
    <w:rsid w:val="00716508"/>
    <w:rsid w:val="00716986"/>
    <w:rsid w:val="00716AF6"/>
    <w:rsid w:val="00716E5B"/>
    <w:rsid w:val="00716F2F"/>
    <w:rsid w:val="00717735"/>
    <w:rsid w:val="00717A8A"/>
    <w:rsid w:val="00721367"/>
    <w:rsid w:val="007213CD"/>
    <w:rsid w:val="00721C49"/>
    <w:rsid w:val="007229D0"/>
    <w:rsid w:val="00722AFD"/>
    <w:rsid w:val="00722DCE"/>
    <w:rsid w:val="00722E4F"/>
    <w:rsid w:val="007232AB"/>
    <w:rsid w:val="00724149"/>
    <w:rsid w:val="0072436E"/>
    <w:rsid w:val="00724B3D"/>
    <w:rsid w:val="00725943"/>
    <w:rsid w:val="00725FAF"/>
    <w:rsid w:val="007263C7"/>
    <w:rsid w:val="007267C8"/>
    <w:rsid w:val="00726A15"/>
    <w:rsid w:val="00726A4A"/>
    <w:rsid w:val="007270B5"/>
    <w:rsid w:val="007273D0"/>
    <w:rsid w:val="00727F50"/>
    <w:rsid w:val="0073093C"/>
    <w:rsid w:val="00730B13"/>
    <w:rsid w:val="00730B61"/>
    <w:rsid w:val="00730DB4"/>
    <w:rsid w:val="007310D8"/>
    <w:rsid w:val="00731782"/>
    <w:rsid w:val="007319C5"/>
    <w:rsid w:val="00731A3C"/>
    <w:rsid w:val="00731AA0"/>
    <w:rsid w:val="00731C2E"/>
    <w:rsid w:val="00732AD4"/>
    <w:rsid w:val="00732BBF"/>
    <w:rsid w:val="00732C4F"/>
    <w:rsid w:val="00733766"/>
    <w:rsid w:val="007347D4"/>
    <w:rsid w:val="007347EC"/>
    <w:rsid w:val="00734A67"/>
    <w:rsid w:val="00735964"/>
    <w:rsid w:val="007359F7"/>
    <w:rsid w:val="00736645"/>
    <w:rsid w:val="007368AD"/>
    <w:rsid w:val="00736C15"/>
    <w:rsid w:val="007372E4"/>
    <w:rsid w:val="00737351"/>
    <w:rsid w:val="007378F0"/>
    <w:rsid w:val="00740286"/>
    <w:rsid w:val="00740B52"/>
    <w:rsid w:val="00740CF6"/>
    <w:rsid w:val="00740F8B"/>
    <w:rsid w:val="00741148"/>
    <w:rsid w:val="007445CF"/>
    <w:rsid w:val="00744B51"/>
    <w:rsid w:val="0074568E"/>
    <w:rsid w:val="007463DF"/>
    <w:rsid w:val="0074684A"/>
    <w:rsid w:val="007469E8"/>
    <w:rsid w:val="00746B80"/>
    <w:rsid w:val="007470F1"/>
    <w:rsid w:val="007472DA"/>
    <w:rsid w:val="00747EC1"/>
    <w:rsid w:val="007503EC"/>
    <w:rsid w:val="007504A3"/>
    <w:rsid w:val="007504CF"/>
    <w:rsid w:val="00750591"/>
    <w:rsid w:val="007505B4"/>
    <w:rsid w:val="00750602"/>
    <w:rsid w:val="00750882"/>
    <w:rsid w:val="00751816"/>
    <w:rsid w:val="00751FA8"/>
    <w:rsid w:val="007521F6"/>
    <w:rsid w:val="00752239"/>
    <w:rsid w:val="007528A6"/>
    <w:rsid w:val="0075310D"/>
    <w:rsid w:val="0075425B"/>
    <w:rsid w:val="00754DD4"/>
    <w:rsid w:val="00754E6F"/>
    <w:rsid w:val="00756CF5"/>
    <w:rsid w:val="00756F8C"/>
    <w:rsid w:val="007573E8"/>
    <w:rsid w:val="007575F4"/>
    <w:rsid w:val="0076090A"/>
    <w:rsid w:val="00761200"/>
    <w:rsid w:val="00761CEF"/>
    <w:rsid w:val="007621BF"/>
    <w:rsid w:val="007622C1"/>
    <w:rsid w:val="007625DD"/>
    <w:rsid w:val="007636A7"/>
    <w:rsid w:val="0076423D"/>
    <w:rsid w:val="0076447E"/>
    <w:rsid w:val="007647D3"/>
    <w:rsid w:val="00764CD8"/>
    <w:rsid w:val="00765135"/>
    <w:rsid w:val="007672F3"/>
    <w:rsid w:val="00767C48"/>
    <w:rsid w:val="007705F6"/>
    <w:rsid w:val="00770ADC"/>
    <w:rsid w:val="00770DC3"/>
    <w:rsid w:val="00771A17"/>
    <w:rsid w:val="00771D1A"/>
    <w:rsid w:val="007726B1"/>
    <w:rsid w:val="00773307"/>
    <w:rsid w:val="00773B08"/>
    <w:rsid w:val="0077428B"/>
    <w:rsid w:val="00774548"/>
    <w:rsid w:val="007747BE"/>
    <w:rsid w:val="00774DBF"/>
    <w:rsid w:val="00775340"/>
    <w:rsid w:val="00775A53"/>
    <w:rsid w:val="00776673"/>
    <w:rsid w:val="00776820"/>
    <w:rsid w:val="00776B72"/>
    <w:rsid w:val="00776CA4"/>
    <w:rsid w:val="00776D38"/>
    <w:rsid w:val="00776E03"/>
    <w:rsid w:val="00777068"/>
    <w:rsid w:val="0077747A"/>
    <w:rsid w:val="00780A0C"/>
    <w:rsid w:val="00780D74"/>
    <w:rsid w:val="0078126C"/>
    <w:rsid w:val="007816BC"/>
    <w:rsid w:val="007826C7"/>
    <w:rsid w:val="007828D6"/>
    <w:rsid w:val="00783229"/>
    <w:rsid w:val="00783771"/>
    <w:rsid w:val="00784572"/>
    <w:rsid w:val="0078490F"/>
    <w:rsid w:val="00784ED4"/>
    <w:rsid w:val="00785157"/>
    <w:rsid w:val="00785271"/>
    <w:rsid w:val="007853B7"/>
    <w:rsid w:val="007859BE"/>
    <w:rsid w:val="00785B7D"/>
    <w:rsid w:val="0078669D"/>
    <w:rsid w:val="00786FF5"/>
    <w:rsid w:val="00787264"/>
    <w:rsid w:val="00787286"/>
    <w:rsid w:val="007874B6"/>
    <w:rsid w:val="00787BEF"/>
    <w:rsid w:val="00790091"/>
    <w:rsid w:val="007901F4"/>
    <w:rsid w:val="00790B82"/>
    <w:rsid w:val="00790D59"/>
    <w:rsid w:val="00790D85"/>
    <w:rsid w:val="00790E14"/>
    <w:rsid w:val="00791150"/>
    <w:rsid w:val="00791E44"/>
    <w:rsid w:val="00792CB9"/>
    <w:rsid w:val="007932A2"/>
    <w:rsid w:val="007936A7"/>
    <w:rsid w:val="007937D6"/>
    <w:rsid w:val="0079462B"/>
    <w:rsid w:val="00794D66"/>
    <w:rsid w:val="0079500B"/>
    <w:rsid w:val="00796483"/>
    <w:rsid w:val="00796FF0"/>
    <w:rsid w:val="00797327"/>
    <w:rsid w:val="007A0B0D"/>
    <w:rsid w:val="007A1367"/>
    <w:rsid w:val="007A1E63"/>
    <w:rsid w:val="007A1EF0"/>
    <w:rsid w:val="007A1FA4"/>
    <w:rsid w:val="007A27D3"/>
    <w:rsid w:val="007A2E7B"/>
    <w:rsid w:val="007A321C"/>
    <w:rsid w:val="007A32B6"/>
    <w:rsid w:val="007A3B3A"/>
    <w:rsid w:val="007A41D0"/>
    <w:rsid w:val="007A4D03"/>
    <w:rsid w:val="007A4EB7"/>
    <w:rsid w:val="007A63C4"/>
    <w:rsid w:val="007A72CA"/>
    <w:rsid w:val="007A7386"/>
    <w:rsid w:val="007A7F74"/>
    <w:rsid w:val="007B1789"/>
    <w:rsid w:val="007B1A98"/>
    <w:rsid w:val="007B30A2"/>
    <w:rsid w:val="007B3AB6"/>
    <w:rsid w:val="007B4563"/>
    <w:rsid w:val="007B4877"/>
    <w:rsid w:val="007B4A68"/>
    <w:rsid w:val="007B5844"/>
    <w:rsid w:val="007B5AEA"/>
    <w:rsid w:val="007B6111"/>
    <w:rsid w:val="007B61A4"/>
    <w:rsid w:val="007B6D26"/>
    <w:rsid w:val="007B6DB9"/>
    <w:rsid w:val="007B72F8"/>
    <w:rsid w:val="007B7402"/>
    <w:rsid w:val="007B7943"/>
    <w:rsid w:val="007C05D8"/>
    <w:rsid w:val="007C1663"/>
    <w:rsid w:val="007C2126"/>
    <w:rsid w:val="007C2887"/>
    <w:rsid w:val="007C2CD5"/>
    <w:rsid w:val="007C311E"/>
    <w:rsid w:val="007C315E"/>
    <w:rsid w:val="007C37D2"/>
    <w:rsid w:val="007C3BD6"/>
    <w:rsid w:val="007C55EA"/>
    <w:rsid w:val="007C5EC1"/>
    <w:rsid w:val="007C6E0E"/>
    <w:rsid w:val="007C762B"/>
    <w:rsid w:val="007C7AA4"/>
    <w:rsid w:val="007D01C0"/>
    <w:rsid w:val="007D0832"/>
    <w:rsid w:val="007D195D"/>
    <w:rsid w:val="007D1983"/>
    <w:rsid w:val="007D20A0"/>
    <w:rsid w:val="007D305F"/>
    <w:rsid w:val="007D3818"/>
    <w:rsid w:val="007D3C6B"/>
    <w:rsid w:val="007D4387"/>
    <w:rsid w:val="007D43F2"/>
    <w:rsid w:val="007D45C2"/>
    <w:rsid w:val="007D4644"/>
    <w:rsid w:val="007D4A90"/>
    <w:rsid w:val="007D5061"/>
    <w:rsid w:val="007D5BEB"/>
    <w:rsid w:val="007D6143"/>
    <w:rsid w:val="007D6223"/>
    <w:rsid w:val="007D654D"/>
    <w:rsid w:val="007D65CB"/>
    <w:rsid w:val="007D6902"/>
    <w:rsid w:val="007D755E"/>
    <w:rsid w:val="007D79F7"/>
    <w:rsid w:val="007D7D9E"/>
    <w:rsid w:val="007E0AA5"/>
    <w:rsid w:val="007E0D43"/>
    <w:rsid w:val="007E1297"/>
    <w:rsid w:val="007E1A25"/>
    <w:rsid w:val="007E285B"/>
    <w:rsid w:val="007E2FE8"/>
    <w:rsid w:val="007E38A0"/>
    <w:rsid w:val="007E5253"/>
    <w:rsid w:val="007E6631"/>
    <w:rsid w:val="007E700F"/>
    <w:rsid w:val="007E71AB"/>
    <w:rsid w:val="007E7B84"/>
    <w:rsid w:val="007F126F"/>
    <w:rsid w:val="007F1415"/>
    <w:rsid w:val="007F1606"/>
    <w:rsid w:val="007F1C67"/>
    <w:rsid w:val="007F26D7"/>
    <w:rsid w:val="007F2AB2"/>
    <w:rsid w:val="007F2D91"/>
    <w:rsid w:val="007F32A2"/>
    <w:rsid w:val="007F34D6"/>
    <w:rsid w:val="007F5D7C"/>
    <w:rsid w:val="007F6E89"/>
    <w:rsid w:val="007F7090"/>
    <w:rsid w:val="007F7922"/>
    <w:rsid w:val="00800027"/>
    <w:rsid w:val="0080002D"/>
    <w:rsid w:val="00800921"/>
    <w:rsid w:val="0080142F"/>
    <w:rsid w:val="008015C4"/>
    <w:rsid w:val="00801A92"/>
    <w:rsid w:val="00801B9B"/>
    <w:rsid w:val="00801DB8"/>
    <w:rsid w:val="008028C9"/>
    <w:rsid w:val="00802921"/>
    <w:rsid w:val="0080382E"/>
    <w:rsid w:val="0080413D"/>
    <w:rsid w:val="00804B51"/>
    <w:rsid w:val="008051D6"/>
    <w:rsid w:val="00806157"/>
    <w:rsid w:val="00806729"/>
    <w:rsid w:val="008071BA"/>
    <w:rsid w:val="00807633"/>
    <w:rsid w:val="0080782E"/>
    <w:rsid w:val="008078ED"/>
    <w:rsid w:val="00807CD5"/>
    <w:rsid w:val="00812A64"/>
    <w:rsid w:val="0081426E"/>
    <w:rsid w:val="008146E1"/>
    <w:rsid w:val="0081475A"/>
    <w:rsid w:val="008149F4"/>
    <w:rsid w:val="008156B4"/>
    <w:rsid w:val="00815BE4"/>
    <w:rsid w:val="0081611B"/>
    <w:rsid w:val="00816DF5"/>
    <w:rsid w:val="00817FC0"/>
    <w:rsid w:val="008204BC"/>
    <w:rsid w:val="00820858"/>
    <w:rsid w:val="00821378"/>
    <w:rsid w:val="008228B8"/>
    <w:rsid w:val="00822E41"/>
    <w:rsid w:val="0082302A"/>
    <w:rsid w:val="00823B02"/>
    <w:rsid w:val="00823D11"/>
    <w:rsid w:val="008243D8"/>
    <w:rsid w:val="0082463E"/>
    <w:rsid w:val="00824CBA"/>
    <w:rsid w:val="008255B5"/>
    <w:rsid w:val="00826857"/>
    <w:rsid w:val="00826BEC"/>
    <w:rsid w:val="00826FD3"/>
    <w:rsid w:val="008274F3"/>
    <w:rsid w:val="00827FF4"/>
    <w:rsid w:val="00830B1F"/>
    <w:rsid w:val="008312B2"/>
    <w:rsid w:val="008315F0"/>
    <w:rsid w:val="00831624"/>
    <w:rsid w:val="00831F1B"/>
    <w:rsid w:val="00832632"/>
    <w:rsid w:val="00833286"/>
    <w:rsid w:val="00833929"/>
    <w:rsid w:val="00833A70"/>
    <w:rsid w:val="00834B67"/>
    <w:rsid w:val="00834E1B"/>
    <w:rsid w:val="008354A7"/>
    <w:rsid w:val="008354BF"/>
    <w:rsid w:val="008356B5"/>
    <w:rsid w:val="00835FB4"/>
    <w:rsid w:val="00835FE0"/>
    <w:rsid w:val="00837279"/>
    <w:rsid w:val="00837329"/>
    <w:rsid w:val="00837625"/>
    <w:rsid w:val="0083768E"/>
    <w:rsid w:val="0084006A"/>
    <w:rsid w:val="00841366"/>
    <w:rsid w:val="00841C89"/>
    <w:rsid w:val="00842057"/>
    <w:rsid w:val="008424B6"/>
    <w:rsid w:val="00842F45"/>
    <w:rsid w:val="00842F53"/>
    <w:rsid w:val="00842F7B"/>
    <w:rsid w:val="008438E9"/>
    <w:rsid w:val="00843A54"/>
    <w:rsid w:val="00843FFC"/>
    <w:rsid w:val="0084411B"/>
    <w:rsid w:val="00844BB9"/>
    <w:rsid w:val="008459CC"/>
    <w:rsid w:val="00846072"/>
    <w:rsid w:val="0084665C"/>
    <w:rsid w:val="00847524"/>
    <w:rsid w:val="00847969"/>
    <w:rsid w:val="0085036D"/>
    <w:rsid w:val="00851B3B"/>
    <w:rsid w:val="00851E8C"/>
    <w:rsid w:val="0085419F"/>
    <w:rsid w:val="008541EF"/>
    <w:rsid w:val="00855608"/>
    <w:rsid w:val="00855633"/>
    <w:rsid w:val="00855B97"/>
    <w:rsid w:val="008560C9"/>
    <w:rsid w:val="00856C27"/>
    <w:rsid w:val="00857287"/>
    <w:rsid w:val="008602BB"/>
    <w:rsid w:val="008604B9"/>
    <w:rsid w:val="008606C9"/>
    <w:rsid w:val="0086072A"/>
    <w:rsid w:val="00860763"/>
    <w:rsid w:val="00860969"/>
    <w:rsid w:val="0086109A"/>
    <w:rsid w:val="00861C5E"/>
    <w:rsid w:val="00861D0A"/>
    <w:rsid w:val="00863A5A"/>
    <w:rsid w:val="00864678"/>
    <w:rsid w:val="008646B1"/>
    <w:rsid w:val="00864886"/>
    <w:rsid w:val="00864A6D"/>
    <w:rsid w:val="008655FA"/>
    <w:rsid w:val="008658BF"/>
    <w:rsid w:val="00865B5D"/>
    <w:rsid w:val="008660F9"/>
    <w:rsid w:val="00866A7A"/>
    <w:rsid w:val="00867377"/>
    <w:rsid w:val="00867432"/>
    <w:rsid w:val="008701DF"/>
    <w:rsid w:val="00872763"/>
    <w:rsid w:val="00872841"/>
    <w:rsid w:val="00872D4E"/>
    <w:rsid w:val="008747A4"/>
    <w:rsid w:val="00874A18"/>
    <w:rsid w:val="00874AAE"/>
    <w:rsid w:val="00875284"/>
    <w:rsid w:val="008754D6"/>
    <w:rsid w:val="00875BA4"/>
    <w:rsid w:val="00875C3A"/>
    <w:rsid w:val="00875FE1"/>
    <w:rsid w:val="008760EE"/>
    <w:rsid w:val="008762B8"/>
    <w:rsid w:val="008764AE"/>
    <w:rsid w:val="00876E97"/>
    <w:rsid w:val="00876F93"/>
    <w:rsid w:val="00877DE2"/>
    <w:rsid w:val="00877E59"/>
    <w:rsid w:val="008819B7"/>
    <w:rsid w:val="008828C9"/>
    <w:rsid w:val="00882A77"/>
    <w:rsid w:val="008830BD"/>
    <w:rsid w:val="00883A72"/>
    <w:rsid w:val="00883D7C"/>
    <w:rsid w:val="00885CA2"/>
    <w:rsid w:val="008863AB"/>
    <w:rsid w:val="00886BBD"/>
    <w:rsid w:val="00886F3D"/>
    <w:rsid w:val="0088736B"/>
    <w:rsid w:val="00887910"/>
    <w:rsid w:val="00887CDB"/>
    <w:rsid w:val="00887F38"/>
    <w:rsid w:val="008902DB"/>
    <w:rsid w:val="00890593"/>
    <w:rsid w:val="00890DE1"/>
    <w:rsid w:val="00890FFE"/>
    <w:rsid w:val="0089121B"/>
    <w:rsid w:val="00893B61"/>
    <w:rsid w:val="00893DF4"/>
    <w:rsid w:val="008941DF"/>
    <w:rsid w:val="00894B15"/>
    <w:rsid w:val="00894BE2"/>
    <w:rsid w:val="008950D5"/>
    <w:rsid w:val="00896A82"/>
    <w:rsid w:val="008A0751"/>
    <w:rsid w:val="008A0C7F"/>
    <w:rsid w:val="008A1B43"/>
    <w:rsid w:val="008A1CE5"/>
    <w:rsid w:val="008A20DB"/>
    <w:rsid w:val="008A22F8"/>
    <w:rsid w:val="008A341A"/>
    <w:rsid w:val="008A356D"/>
    <w:rsid w:val="008A465D"/>
    <w:rsid w:val="008A4796"/>
    <w:rsid w:val="008A58B2"/>
    <w:rsid w:val="008A5D71"/>
    <w:rsid w:val="008A5ECC"/>
    <w:rsid w:val="008A7013"/>
    <w:rsid w:val="008A7401"/>
    <w:rsid w:val="008A7485"/>
    <w:rsid w:val="008A7C2D"/>
    <w:rsid w:val="008B0A78"/>
    <w:rsid w:val="008B116B"/>
    <w:rsid w:val="008B257C"/>
    <w:rsid w:val="008B26B8"/>
    <w:rsid w:val="008B2916"/>
    <w:rsid w:val="008B3100"/>
    <w:rsid w:val="008B34F6"/>
    <w:rsid w:val="008B38DB"/>
    <w:rsid w:val="008B40FE"/>
    <w:rsid w:val="008B4722"/>
    <w:rsid w:val="008B558F"/>
    <w:rsid w:val="008B5E9A"/>
    <w:rsid w:val="008B72F7"/>
    <w:rsid w:val="008C032C"/>
    <w:rsid w:val="008C0A84"/>
    <w:rsid w:val="008C0EAA"/>
    <w:rsid w:val="008C10E6"/>
    <w:rsid w:val="008C1322"/>
    <w:rsid w:val="008C1B6A"/>
    <w:rsid w:val="008C201B"/>
    <w:rsid w:val="008C20AA"/>
    <w:rsid w:val="008C21D5"/>
    <w:rsid w:val="008C2BA5"/>
    <w:rsid w:val="008C2F1C"/>
    <w:rsid w:val="008C32C7"/>
    <w:rsid w:val="008C3A2A"/>
    <w:rsid w:val="008C3F24"/>
    <w:rsid w:val="008C436E"/>
    <w:rsid w:val="008C47EA"/>
    <w:rsid w:val="008C4C5D"/>
    <w:rsid w:val="008C4FB5"/>
    <w:rsid w:val="008C5176"/>
    <w:rsid w:val="008C5A32"/>
    <w:rsid w:val="008C5DD6"/>
    <w:rsid w:val="008C681A"/>
    <w:rsid w:val="008C69B9"/>
    <w:rsid w:val="008C789B"/>
    <w:rsid w:val="008C7ADF"/>
    <w:rsid w:val="008D0DA3"/>
    <w:rsid w:val="008D107A"/>
    <w:rsid w:val="008D12AE"/>
    <w:rsid w:val="008D13E3"/>
    <w:rsid w:val="008D186B"/>
    <w:rsid w:val="008D1C13"/>
    <w:rsid w:val="008D22EF"/>
    <w:rsid w:val="008D2D0D"/>
    <w:rsid w:val="008D32C9"/>
    <w:rsid w:val="008D3456"/>
    <w:rsid w:val="008D3483"/>
    <w:rsid w:val="008D3E94"/>
    <w:rsid w:val="008D48C9"/>
    <w:rsid w:val="008D4DAF"/>
    <w:rsid w:val="008D5ED4"/>
    <w:rsid w:val="008D60BF"/>
    <w:rsid w:val="008D60EF"/>
    <w:rsid w:val="008D60FD"/>
    <w:rsid w:val="008D6FDC"/>
    <w:rsid w:val="008D7836"/>
    <w:rsid w:val="008D7913"/>
    <w:rsid w:val="008D79F6"/>
    <w:rsid w:val="008D7E48"/>
    <w:rsid w:val="008E07FE"/>
    <w:rsid w:val="008E08CA"/>
    <w:rsid w:val="008E0EEE"/>
    <w:rsid w:val="008E1C76"/>
    <w:rsid w:val="008E2273"/>
    <w:rsid w:val="008E26BA"/>
    <w:rsid w:val="008E2F76"/>
    <w:rsid w:val="008E3374"/>
    <w:rsid w:val="008E36EE"/>
    <w:rsid w:val="008E3B0C"/>
    <w:rsid w:val="008E3D08"/>
    <w:rsid w:val="008E3FA4"/>
    <w:rsid w:val="008E41B9"/>
    <w:rsid w:val="008E4A5B"/>
    <w:rsid w:val="008E550C"/>
    <w:rsid w:val="008E553B"/>
    <w:rsid w:val="008E56E4"/>
    <w:rsid w:val="008E5AFD"/>
    <w:rsid w:val="008E6333"/>
    <w:rsid w:val="008E64BD"/>
    <w:rsid w:val="008E6514"/>
    <w:rsid w:val="008E678D"/>
    <w:rsid w:val="008E6810"/>
    <w:rsid w:val="008E7226"/>
    <w:rsid w:val="008E72D2"/>
    <w:rsid w:val="008E7CB5"/>
    <w:rsid w:val="008E7F9D"/>
    <w:rsid w:val="008F030E"/>
    <w:rsid w:val="008F0455"/>
    <w:rsid w:val="008F0C16"/>
    <w:rsid w:val="008F0E4F"/>
    <w:rsid w:val="008F0EB1"/>
    <w:rsid w:val="008F10B2"/>
    <w:rsid w:val="008F1A6D"/>
    <w:rsid w:val="008F2D59"/>
    <w:rsid w:val="008F3265"/>
    <w:rsid w:val="008F4493"/>
    <w:rsid w:val="008F48D5"/>
    <w:rsid w:val="008F4DD4"/>
    <w:rsid w:val="008F569E"/>
    <w:rsid w:val="008F655C"/>
    <w:rsid w:val="008F6F45"/>
    <w:rsid w:val="008F73E1"/>
    <w:rsid w:val="008F7B0F"/>
    <w:rsid w:val="009000E7"/>
    <w:rsid w:val="00901624"/>
    <w:rsid w:val="00902FB7"/>
    <w:rsid w:val="00903115"/>
    <w:rsid w:val="009032AE"/>
    <w:rsid w:val="0090365F"/>
    <w:rsid w:val="009039A9"/>
    <w:rsid w:val="009043EB"/>
    <w:rsid w:val="00904635"/>
    <w:rsid w:val="009056E9"/>
    <w:rsid w:val="00905AAE"/>
    <w:rsid w:val="00906093"/>
    <w:rsid w:val="00906AEC"/>
    <w:rsid w:val="00907C3E"/>
    <w:rsid w:val="00907E51"/>
    <w:rsid w:val="00911954"/>
    <w:rsid w:val="00911993"/>
    <w:rsid w:val="00911D8A"/>
    <w:rsid w:val="00913734"/>
    <w:rsid w:val="00913E0C"/>
    <w:rsid w:val="00914974"/>
    <w:rsid w:val="009149DB"/>
    <w:rsid w:val="009156DA"/>
    <w:rsid w:val="009163B9"/>
    <w:rsid w:val="009170C7"/>
    <w:rsid w:val="009225AE"/>
    <w:rsid w:val="00922937"/>
    <w:rsid w:val="00923194"/>
    <w:rsid w:val="009236BF"/>
    <w:rsid w:val="00924944"/>
    <w:rsid w:val="00925032"/>
    <w:rsid w:val="00925599"/>
    <w:rsid w:val="00925C3E"/>
    <w:rsid w:val="00925CAE"/>
    <w:rsid w:val="00925EC5"/>
    <w:rsid w:val="009263C2"/>
    <w:rsid w:val="00926549"/>
    <w:rsid w:val="009274ED"/>
    <w:rsid w:val="00927603"/>
    <w:rsid w:val="00927A88"/>
    <w:rsid w:val="00930047"/>
    <w:rsid w:val="00930716"/>
    <w:rsid w:val="00930736"/>
    <w:rsid w:val="009312AA"/>
    <w:rsid w:val="00931462"/>
    <w:rsid w:val="009316FC"/>
    <w:rsid w:val="00931BEA"/>
    <w:rsid w:val="00931C3D"/>
    <w:rsid w:val="00931D26"/>
    <w:rsid w:val="00932367"/>
    <w:rsid w:val="00932926"/>
    <w:rsid w:val="00932EFE"/>
    <w:rsid w:val="009331C7"/>
    <w:rsid w:val="009332C6"/>
    <w:rsid w:val="009332F3"/>
    <w:rsid w:val="00933A42"/>
    <w:rsid w:val="00933C37"/>
    <w:rsid w:val="00935812"/>
    <w:rsid w:val="00936A1C"/>
    <w:rsid w:val="00936B8E"/>
    <w:rsid w:val="009377E8"/>
    <w:rsid w:val="009405EB"/>
    <w:rsid w:val="00940955"/>
    <w:rsid w:val="00940DE5"/>
    <w:rsid w:val="0094156D"/>
    <w:rsid w:val="00941D7B"/>
    <w:rsid w:val="009431B3"/>
    <w:rsid w:val="009443A0"/>
    <w:rsid w:val="009443D3"/>
    <w:rsid w:val="00944AA7"/>
    <w:rsid w:val="00944C70"/>
    <w:rsid w:val="009450B9"/>
    <w:rsid w:val="00945427"/>
    <w:rsid w:val="009458C6"/>
    <w:rsid w:val="00947514"/>
    <w:rsid w:val="00947A38"/>
    <w:rsid w:val="00947E48"/>
    <w:rsid w:val="009506E7"/>
    <w:rsid w:val="00950B58"/>
    <w:rsid w:val="00950FB1"/>
    <w:rsid w:val="009510BD"/>
    <w:rsid w:val="009511C9"/>
    <w:rsid w:val="009514D2"/>
    <w:rsid w:val="0095154C"/>
    <w:rsid w:val="00951A03"/>
    <w:rsid w:val="00952C33"/>
    <w:rsid w:val="00952EAA"/>
    <w:rsid w:val="00953395"/>
    <w:rsid w:val="00953AA8"/>
    <w:rsid w:val="00954330"/>
    <w:rsid w:val="00954494"/>
    <w:rsid w:val="00954A63"/>
    <w:rsid w:val="00954FC8"/>
    <w:rsid w:val="00955BE9"/>
    <w:rsid w:val="009566A4"/>
    <w:rsid w:val="009574E9"/>
    <w:rsid w:val="00957591"/>
    <w:rsid w:val="00960041"/>
    <w:rsid w:val="0096029C"/>
    <w:rsid w:val="009602CA"/>
    <w:rsid w:val="009604C0"/>
    <w:rsid w:val="009619AD"/>
    <w:rsid w:val="00962174"/>
    <w:rsid w:val="00962609"/>
    <w:rsid w:val="00962616"/>
    <w:rsid w:val="00962672"/>
    <w:rsid w:val="009627D3"/>
    <w:rsid w:val="009628C1"/>
    <w:rsid w:val="0096295B"/>
    <w:rsid w:val="00962D48"/>
    <w:rsid w:val="00962DF7"/>
    <w:rsid w:val="009631BE"/>
    <w:rsid w:val="00963330"/>
    <w:rsid w:val="00963CFC"/>
    <w:rsid w:val="00964289"/>
    <w:rsid w:val="00964922"/>
    <w:rsid w:val="00964D7A"/>
    <w:rsid w:val="00964F81"/>
    <w:rsid w:val="009651C9"/>
    <w:rsid w:val="009654A1"/>
    <w:rsid w:val="00965BD4"/>
    <w:rsid w:val="009673E8"/>
    <w:rsid w:val="00967BA5"/>
    <w:rsid w:val="00970490"/>
    <w:rsid w:val="0097054E"/>
    <w:rsid w:val="00971136"/>
    <w:rsid w:val="00971272"/>
    <w:rsid w:val="009717BE"/>
    <w:rsid w:val="00971933"/>
    <w:rsid w:val="00972571"/>
    <w:rsid w:val="0097291F"/>
    <w:rsid w:val="00972928"/>
    <w:rsid w:val="00972D7F"/>
    <w:rsid w:val="00973484"/>
    <w:rsid w:val="00973F2B"/>
    <w:rsid w:val="00974AEE"/>
    <w:rsid w:val="00975077"/>
    <w:rsid w:val="0097565B"/>
    <w:rsid w:val="00976920"/>
    <w:rsid w:val="00976D05"/>
    <w:rsid w:val="00977691"/>
    <w:rsid w:val="00977788"/>
    <w:rsid w:val="009777C4"/>
    <w:rsid w:val="00977971"/>
    <w:rsid w:val="00977AEA"/>
    <w:rsid w:val="00981017"/>
    <w:rsid w:val="0098184C"/>
    <w:rsid w:val="00982678"/>
    <w:rsid w:val="009827A5"/>
    <w:rsid w:val="00982C79"/>
    <w:rsid w:val="00982CD0"/>
    <w:rsid w:val="009835CC"/>
    <w:rsid w:val="00983A23"/>
    <w:rsid w:val="00983C2C"/>
    <w:rsid w:val="0098411D"/>
    <w:rsid w:val="00985B63"/>
    <w:rsid w:val="00985D2E"/>
    <w:rsid w:val="00986212"/>
    <w:rsid w:val="009864C8"/>
    <w:rsid w:val="0098682F"/>
    <w:rsid w:val="0098697F"/>
    <w:rsid w:val="00986C08"/>
    <w:rsid w:val="00986FD3"/>
    <w:rsid w:val="00987260"/>
    <w:rsid w:val="00990144"/>
    <w:rsid w:val="00990148"/>
    <w:rsid w:val="0099041C"/>
    <w:rsid w:val="00991148"/>
    <w:rsid w:val="00991AF8"/>
    <w:rsid w:val="00991F03"/>
    <w:rsid w:val="009925DD"/>
    <w:rsid w:val="00992D17"/>
    <w:rsid w:val="00992D28"/>
    <w:rsid w:val="00993777"/>
    <w:rsid w:val="0099421B"/>
    <w:rsid w:val="009946FF"/>
    <w:rsid w:val="00994C69"/>
    <w:rsid w:val="009950F4"/>
    <w:rsid w:val="00995607"/>
    <w:rsid w:val="009956F9"/>
    <w:rsid w:val="00995CDD"/>
    <w:rsid w:val="00996388"/>
    <w:rsid w:val="0099668F"/>
    <w:rsid w:val="0099752F"/>
    <w:rsid w:val="009A051F"/>
    <w:rsid w:val="009A19A4"/>
    <w:rsid w:val="009A19C6"/>
    <w:rsid w:val="009A1CD1"/>
    <w:rsid w:val="009A1D04"/>
    <w:rsid w:val="009A23DA"/>
    <w:rsid w:val="009A2F29"/>
    <w:rsid w:val="009A4189"/>
    <w:rsid w:val="009A4787"/>
    <w:rsid w:val="009A4899"/>
    <w:rsid w:val="009A514F"/>
    <w:rsid w:val="009A575F"/>
    <w:rsid w:val="009A5A27"/>
    <w:rsid w:val="009A5BA9"/>
    <w:rsid w:val="009A6B5E"/>
    <w:rsid w:val="009A6BEC"/>
    <w:rsid w:val="009A7261"/>
    <w:rsid w:val="009A72B9"/>
    <w:rsid w:val="009A749D"/>
    <w:rsid w:val="009A78E2"/>
    <w:rsid w:val="009A7ABE"/>
    <w:rsid w:val="009B0685"/>
    <w:rsid w:val="009B076F"/>
    <w:rsid w:val="009B1B52"/>
    <w:rsid w:val="009B2C37"/>
    <w:rsid w:val="009B3626"/>
    <w:rsid w:val="009B3A70"/>
    <w:rsid w:val="009B4E2B"/>
    <w:rsid w:val="009B61DC"/>
    <w:rsid w:val="009B651E"/>
    <w:rsid w:val="009B7050"/>
    <w:rsid w:val="009B7FE6"/>
    <w:rsid w:val="009C0635"/>
    <w:rsid w:val="009C07F6"/>
    <w:rsid w:val="009C0989"/>
    <w:rsid w:val="009C1A62"/>
    <w:rsid w:val="009C1DE3"/>
    <w:rsid w:val="009C1FF4"/>
    <w:rsid w:val="009C21A7"/>
    <w:rsid w:val="009C3125"/>
    <w:rsid w:val="009C331D"/>
    <w:rsid w:val="009C3597"/>
    <w:rsid w:val="009C35FF"/>
    <w:rsid w:val="009C4211"/>
    <w:rsid w:val="009C43AF"/>
    <w:rsid w:val="009C5CD9"/>
    <w:rsid w:val="009C5D22"/>
    <w:rsid w:val="009C6B57"/>
    <w:rsid w:val="009C6D69"/>
    <w:rsid w:val="009C74D0"/>
    <w:rsid w:val="009C75BD"/>
    <w:rsid w:val="009C78AC"/>
    <w:rsid w:val="009C7DE8"/>
    <w:rsid w:val="009C7F19"/>
    <w:rsid w:val="009D102C"/>
    <w:rsid w:val="009D193E"/>
    <w:rsid w:val="009D1A87"/>
    <w:rsid w:val="009D1E86"/>
    <w:rsid w:val="009D27AC"/>
    <w:rsid w:val="009D325A"/>
    <w:rsid w:val="009D338F"/>
    <w:rsid w:val="009D47B7"/>
    <w:rsid w:val="009D5898"/>
    <w:rsid w:val="009D58AA"/>
    <w:rsid w:val="009D5D9C"/>
    <w:rsid w:val="009D7428"/>
    <w:rsid w:val="009E05B7"/>
    <w:rsid w:val="009E0C68"/>
    <w:rsid w:val="009E1F9D"/>
    <w:rsid w:val="009E2831"/>
    <w:rsid w:val="009E2DB0"/>
    <w:rsid w:val="009E310F"/>
    <w:rsid w:val="009E349F"/>
    <w:rsid w:val="009E3677"/>
    <w:rsid w:val="009E3D0C"/>
    <w:rsid w:val="009E420A"/>
    <w:rsid w:val="009E4AFE"/>
    <w:rsid w:val="009E4DD2"/>
    <w:rsid w:val="009E508C"/>
    <w:rsid w:val="009E5451"/>
    <w:rsid w:val="009E5464"/>
    <w:rsid w:val="009E5602"/>
    <w:rsid w:val="009E5DD8"/>
    <w:rsid w:val="009E5F54"/>
    <w:rsid w:val="009E648C"/>
    <w:rsid w:val="009E656D"/>
    <w:rsid w:val="009E6C30"/>
    <w:rsid w:val="009E71D3"/>
    <w:rsid w:val="009E727C"/>
    <w:rsid w:val="009E75EB"/>
    <w:rsid w:val="009E7C83"/>
    <w:rsid w:val="009F07D9"/>
    <w:rsid w:val="009F090F"/>
    <w:rsid w:val="009F102B"/>
    <w:rsid w:val="009F129F"/>
    <w:rsid w:val="009F1515"/>
    <w:rsid w:val="009F1540"/>
    <w:rsid w:val="009F15B1"/>
    <w:rsid w:val="009F1DF3"/>
    <w:rsid w:val="009F2038"/>
    <w:rsid w:val="009F2ED7"/>
    <w:rsid w:val="009F32E5"/>
    <w:rsid w:val="009F3EC1"/>
    <w:rsid w:val="009F4ACD"/>
    <w:rsid w:val="009F4AF1"/>
    <w:rsid w:val="009F55C9"/>
    <w:rsid w:val="009F62B0"/>
    <w:rsid w:val="009F6806"/>
    <w:rsid w:val="009F691B"/>
    <w:rsid w:val="009F6A52"/>
    <w:rsid w:val="009F6B04"/>
    <w:rsid w:val="009F76B2"/>
    <w:rsid w:val="009F7EE8"/>
    <w:rsid w:val="00A01400"/>
    <w:rsid w:val="00A0187B"/>
    <w:rsid w:val="00A0202F"/>
    <w:rsid w:val="00A028E3"/>
    <w:rsid w:val="00A0335E"/>
    <w:rsid w:val="00A0421C"/>
    <w:rsid w:val="00A04C54"/>
    <w:rsid w:val="00A04CB9"/>
    <w:rsid w:val="00A05298"/>
    <w:rsid w:val="00A05BE0"/>
    <w:rsid w:val="00A074F1"/>
    <w:rsid w:val="00A1024B"/>
    <w:rsid w:val="00A10263"/>
    <w:rsid w:val="00A10B51"/>
    <w:rsid w:val="00A112F9"/>
    <w:rsid w:val="00A114B7"/>
    <w:rsid w:val="00A1304C"/>
    <w:rsid w:val="00A130B4"/>
    <w:rsid w:val="00A13DD9"/>
    <w:rsid w:val="00A1412B"/>
    <w:rsid w:val="00A149BA"/>
    <w:rsid w:val="00A14A10"/>
    <w:rsid w:val="00A15573"/>
    <w:rsid w:val="00A1594C"/>
    <w:rsid w:val="00A15B69"/>
    <w:rsid w:val="00A15D28"/>
    <w:rsid w:val="00A16BE6"/>
    <w:rsid w:val="00A17FAF"/>
    <w:rsid w:val="00A20001"/>
    <w:rsid w:val="00A200B6"/>
    <w:rsid w:val="00A202B4"/>
    <w:rsid w:val="00A2098C"/>
    <w:rsid w:val="00A20999"/>
    <w:rsid w:val="00A20A0C"/>
    <w:rsid w:val="00A20BBA"/>
    <w:rsid w:val="00A21174"/>
    <w:rsid w:val="00A21678"/>
    <w:rsid w:val="00A21B63"/>
    <w:rsid w:val="00A22C7B"/>
    <w:rsid w:val="00A23C27"/>
    <w:rsid w:val="00A2535E"/>
    <w:rsid w:val="00A25995"/>
    <w:rsid w:val="00A25C1D"/>
    <w:rsid w:val="00A26552"/>
    <w:rsid w:val="00A267D0"/>
    <w:rsid w:val="00A26D19"/>
    <w:rsid w:val="00A27409"/>
    <w:rsid w:val="00A278FF"/>
    <w:rsid w:val="00A27E84"/>
    <w:rsid w:val="00A27FAE"/>
    <w:rsid w:val="00A30A3C"/>
    <w:rsid w:val="00A313DD"/>
    <w:rsid w:val="00A31557"/>
    <w:rsid w:val="00A31860"/>
    <w:rsid w:val="00A31907"/>
    <w:rsid w:val="00A32CC7"/>
    <w:rsid w:val="00A32FBC"/>
    <w:rsid w:val="00A33F45"/>
    <w:rsid w:val="00A34F76"/>
    <w:rsid w:val="00A35111"/>
    <w:rsid w:val="00A35127"/>
    <w:rsid w:val="00A35E35"/>
    <w:rsid w:val="00A36032"/>
    <w:rsid w:val="00A3610D"/>
    <w:rsid w:val="00A36227"/>
    <w:rsid w:val="00A36938"/>
    <w:rsid w:val="00A36AB0"/>
    <w:rsid w:val="00A36B2D"/>
    <w:rsid w:val="00A36E71"/>
    <w:rsid w:val="00A375FD"/>
    <w:rsid w:val="00A3774C"/>
    <w:rsid w:val="00A4025A"/>
    <w:rsid w:val="00A407ED"/>
    <w:rsid w:val="00A40BDF"/>
    <w:rsid w:val="00A41496"/>
    <w:rsid w:val="00A418B8"/>
    <w:rsid w:val="00A41A08"/>
    <w:rsid w:val="00A41AF2"/>
    <w:rsid w:val="00A42C0E"/>
    <w:rsid w:val="00A42D5E"/>
    <w:rsid w:val="00A42D9F"/>
    <w:rsid w:val="00A43C3C"/>
    <w:rsid w:val="00A44773"/>
    <w:rsid w:val="00A45444"/>
    <w:rsid w:val="00A455CA"/>
    <w:rsid w:val="00A45DCB"/>
    <w:rsid w:val="00A4688A"/>
    <w:rsid w:val="00A46AED"/>
    <w:rsid w:val="00A46D50"/>
    <w:rsid w:val="00A46F04"/>
    <w:rsid w:val="00A4758E"/>
    <w:rsid w:val="00A47B4A"/>
    <w:rsid w:val="00A47C74"/>
    <w:rsid w:val="00A503EC"/>
    <w:rsid w:val="00A52688"/>
    <w:rsid w:val="00A52C49"/>
    <w:rsid w:val="00A52CEF"/>
    <w:rsid w:val="00A52EC6"/>
    <w:rsid w:val="00A5301D"/>
    <w:rsid w:val="00A53035"/>
    <w:rsid w:val="00A535BC"/>
    <w:rsid w:val="00A53AEF"/>
    <w:rsid w:val="00A54519"/>
    <w:rsid w:val="00A55267"/>
    <w:rsid w:val="00A55308"/>
    <w:rsid w:val="00A5581B"/>
    <w:rsid w:val="00A558AE"/>
    <w:rsid w:val="00A5612A"/>
    <w:rsid w:val="00A5612C"/>
    <w:rsid w:val="00A56CF3"/>
    <w:rsid w:val="00A57271"/>
    <w:rsid w:val="00A60446"/>
    <w:rsid w:val="00A6136C"/>
    <w:rsid w:val="00A617B9"/>
    <w:rsid w:val="00A618CA"/>
    <w:rsid w:val="00A62517"/>
    <w:rsid w:val="00A6372F"/>
    <w:rsid w:val="00A63DCA"/>
    <w:rsid w:val="00A63E0E"/>
    <w:rsid w:val="00A643AB"/>
    <w:rsid w:val="00A6475A"/>
    <w:rsid w:val="00A65324"/>
    <w:rsid w:val="00A654E4"/>
    <w:rsid w:val="00A656C5"/>
    <w:rsid w:val="00A65D4F"/>
    <w:rsid w:val="00A65EEE"/>
    <w:rsid w:val="00A65F4F"/>
    <w:rsid w:val="00A65FD1"/>
    <w:rsid w:val="00A664F1"/>
    <w:rsid w:val="00A679D4"/>
    <w:rsid w:val="00A67A59"/>
    <w:rsid w:val="00A67CDA"/>
    <w:rsid w:val="00A67EF2"/>
    <w:rsid w:val="00A70263"/>
    <w:rsid w:val="00A70856"/>
    <w:rsid w:val="00A711BD"/>
    <w:rsid w:val="00A71753"/>
    <w:rsid w:val="00A719F1"/>
    <w:rsid w:val="00A71E76"/>
    <w:rsid w:val="00A72110"/>
    <w:rsid w:val="00A72281"/>
    <w:rsid w:val="00A728CB"/>
    <w:rsid w:val="00A73220"/>
    <w:rsid w:val="00A7325A"/>
    <w:rsid w:val="00A7347E"/>
    <w:rsid w:val="00A73866"/>
    <w:rsid w:val="00A73D04"/>
    <w:rsid w:val="00A73F56"/>
    <w:rsid w:val="00A74B2A"/>
    <w:rsid w:val="00A7512C"/>
    <w:rsid w:val="00A751F6"/>
    <w:rsid w:val="00A753C3"/>
    <w:rsid w:val="00A75FCD"/>
    <w:rsid w:val="00A763C8"/>
    <w:rsid w:val="00A768DD"/>
    <w:rsid w:val="00A769BE"/>
    <w:rsid w:val="00A76ADF"/>
    <w:rsid w:val="00A77362"/>
    <w:rsid w:val="00A77C58"/>
    <w:rsid w:val="00A77FEC"/>
    <w:rsid w:val="00A801E9"/>
    <w:rsid w:val="00A80811"/>
    <w:rsid w:val="00A810FD"/>
    <w:rsid w:val="00A817A1"/>
    <w:rsid w:val="00A818B0"/>
    <w:rsid w:val="00A8197A"/>
    <w:rsid w:val="00A81A6A"/>
    <w:rsid w:val="00A820F6"/>
    <w:rsid w:val="00A825BC"/>
    <w:rsid w:val="00A82FF0"/>
    <w:rsid w:val="00A8391A"/>
    <w:rsid w:val="00A83932"/>
    <w:rsid w:val="00A83B9F"/>
    <w:rsid w:val="00A84159"/>
    <w:rsid w:val="00A843C7"/>
    <w:rsid w:val="00A844E7"/>
    <w:rsid w:val="00A84E1D"/>
    <w:rsid w:val="00A85415"/>
    <w:rsid w:val="00A85495"/>
    <w:rsid w:val="00A85A3F"/>
    <w:rsid w:val="00A86122"/>
    <w:rsid w:val="00A86174"/>
    <w:rsid w:val="00A86A7A"/>
    <w:rsid w:val="00A86A81"/>
    <w:rsid w:val="00A86AFD"/>
    <w:rsid w:val="00A8742A"/>
    <w:rsid w:val="00A875EF"/>
    <w:rsid w:val="00A87904"/>
    <w:rsid w:val="00A87B0C"/>
    <w:rsid w:val="00A87EFE"/>
    <w:rsid w:val="00A87FD2"/>
    <w:rsid w:val="00A90136"/>
    <w:rsid w:val="00A90574"/>
    <w:rsid w:val="00A90D68"/>
    <w:rsid w:val="00A90D9B"/>
    <w:rsid w:val="00A91044"/>
    <w:rsid w:val="00A91321"/>
    <w:rsid w:val="00A915F2"/>
    <w:rsid w:val="00A923A6"/>
    <w:rsid w:val="00A92419"/>
    <w:rsid w:val="00A92841"/>
    <w:rsid w:val="00A92A22"/>
    <w:rsid w:val="00A92ADC"/>
    <w:rsid w:val="00A93D95"/>
    <w:rsid w:val="00A9487C"/>
    <w:rsid w:val="00A9491A"/>
    <w:rsid w:val="00A94A9F"/>
    <w:rsid w:val="00A94DEC"/>
    <w:rsid w:val="00A955DA"/>
    <w:rsid w:val="00A95910"/>
    <w:rsid w:val="00A95A9A"/>
    <w:rsid w:val="00A95C76"/>
    <w:rsid w:val="00A95EE5"/>
    <w:rsid w:val="00A96912"/>
    <w:rsid w:val="00A96BE2"/>
    <w:rsid w:val="00A96F91"/>
    <w:rsid w:val="00A97462"/>
    <w:rsid w:val="00A97D1E"/>
    <w:rsid w:val="00AA0151"/>
    <w:rsid w:val="00AA09EC"/>
    <w:rsid w:val="00AA0D2B"/>
    <w:rsid w:val="00AA0D50"/>
    <w:rsid w:val="00AA1286"/>
    <w:rsid w:val="00AA12FB"/>
    <w:rsid w:val="00AA1691"/>
    <w:rsid w:val="00AA26B1"/>
    <w:rsid w:val="00AA386C"/>
    <w:rsid w:val="00AA3FE0"/>
    <w:rsid w:val="00AA3FFD"/>
    <w:rsid w:val="00AA4104"/>
    <w:rsid w:val="00AA44B7"/>
    <w:rsid w:val="00AA4A8E"/>
    <w:rsid w:val="00AA4C9C"/>
    <w:rsid w:val="00AA4F61"/>
    <w:rsid w:val="00AA527C"/>
    <w:rsid w:val="00AA68DA"/>
    <w:rsid w:val="00AA6B58"/>
    <w:rsid w:val="00AA6D1A"/>
    <w:rsid w:val="00AB0437"/>
    <w:rsid w:val="00AB057C"/>
    <w:rsid w:val="00AB0997"/>
    <w:rsid w:val="00AB0C42"/>
    <w:rsid w:val="00AB0CA6"/>
    <w:rsid w:val="00AB0DDC"/>
    <w:rsid w:val="00AB15D8"/>
    <w:rsid w:val="00AB1DDA"/>
    <w:rsid w:val="00AB21C7"/>
    <w:rsid w:val="00AB2971"/>
    <w:rsid w:val="00AB2CE9"/>
    <w:rsid w:val="00AB2FDC"/>
    <w:rsid w:val="00AB318D"/>
    <w:rsid w:val="00AB3494"/>
    <w:rsid w:val="00AB3D7B"/>
    <w:rsid w:val="00AB42D0"/>
    <w:rsid w:val="00AB4AAB"/>
    <w:rsid w:val="00AB4BD8"/>
    <w:rsid w:val="00AB50F3"/>
    <w:rsid w:val="00AB5AB7"/>
    <w:rsid w:val="00AB6175"/>
    <w:rsid w:val="00AB63EA"/>
    <w:rsid w:val="00AB662D"/>
    <w:rsid w:val="00AB6A97"/>
    <w:rsid w:val="00AB6E60"/>
    <w:rsid w:val="00AB798A"/>
    <w:rsid w:val="00AC06FC"/>
    <w:rsid w:val="00AC0D1C"/>
    <w:rsid w:val="00AC1CF8"/>
    <w:rsid w:val="00AC1F32"/>
    <w:rsid w:val="00AC2E92"/>
    <w:rsid w:val="00AC4044"/>
    <w:rsid w:val="00AC49C1"/>
    <w:rsid w:val="00AC4BBC"/>
    <w:rsid w:val="00AC4D2C"/>
    <w:rsid w:val="00AC4FA5"/>
    <w:rsid w:val="00AC5402"/>
    <w:rsid w:val="00AC5D57"/>
    <w:rsid w:val="00AC5F1E"/>
    <w:rsid w:val="00AC6140"/>
    <w:rsid w:val="00AC73C9"/>
    <w:rsid w:val="00AC7A6E"/>
    <w:rsid w:val="00AC7EE3"/>
    <w:rsid w:val="00AD05B5"/>
    <w:rsid w:val="00AD0FB8"/>
    <w:rsid w:val="00AD18CF"/>
    <w:rsid w:val="00AD34C2"/>
    <w:rsid w:val="00AD4018"/>
    <w:rsid w:val="00AD4D31"/>
    <w:rsid w:val="00AD4DCE"/>
    <w:rsid w:val="00AD51BF"/>
    <w:rsid w:val="00AD5F38"/>
    <w:rsid w:val="00AD5FE3"/>
    <w:rsid w:val="00AD63E9"/>
    <w:rsid w:val="00AD675E"/>
    <w:rsid w:val="00AD6AB5"/>
    <w:rsid w:val="00AD6F7B"/>
    <w:rsid w:val="00AD7D50"/>
    <w:rsid w:val="00AE044F"/>
    <w:rsid w:val="00AE049D"/>
    <w:rsid w:val="00AE0DF7"/>
    <w:rsid w:val="00AE19B4"/>
    <w:rsid w:val="00AE1A88"/>
    <w:rsid w:val="00AE242E"/>
    <w:rsid w:val="00AE2E19"/>
    <w:rsid w:val="00AE380F"/>
    <w:rsid w:val="00AE3AB3"/>
    <w:rsid w:val="00AE46BC"/>
    <w:rsid w:val="00AE47E5"/>
    <w:rsid w:val="00AE47EB"/>
    <w:rsid w:val="00AE4AFA"/>
    <w:rsid w:val="00AE536B"/>
    <w:rsid w:val="00AE5827"/>
    <w:rsid w:val="00AE58D9"/>
    <w:rsid w:val="00AE5965"/>
    <w:rsid w:val="00AE64B3"/>
    <w:rsid w:val="00AE6720"/>
    <w:rsid w:val="00AE6754"/>
    <w:rsid w:val="00AE68CA"/>
    <w:rsid w:val="00AE6E60"/>
    <w:rsid w:val="00AE79CC"/>
    <w:rsid w:val="00AE7FB3"/>
    <w:rsid w:val="00AF0383"/>
    <w:rsid w:val="00AF1D9B"/>
    <w:rsid w:val="00AF2630"/>
    <w:rsid w:val="00AF2637"/>
    <w:rsid w:val="00AF2FB5"/>
    <w:rsid w:val="00AF35A7"/>
    <w:rsid w:val="00AF35E0"/>
    <w:rsid w:val="00AF3C2A"/>
    <w:rsid w:val="00AF3D7D"/>
    <w:rsid w:val="00AF4512"/>
    <w:rsid w:val="00AF4C3F"/>
    <w:rsid w:val="00AF52DD"/>
    <w:rsid w:val="00AF5B47"/>
    <w:rsid w:val="00AF5E1F"/>
    <w:rsid w:val="00AF61C1"/>
    <w:rsid w:val="00AF6E74"/>
    <w:rsid w:val="00AF7515"/>
    <w:rsid w:val="00B0006E"/>
    <w:rsid w:val="00B01ACE"/>
    <w:rsid w:val="00B01D1C"/>
    <w:rsid w:val="00B02D13"/>
    <w:rsid w:val="00B04A78"/>
    <w:rsid w:val="00B04E31"/>
    <w:rsid w:val="00B051C8"/>
    <w:rsid w:val="00B05209"/>
    <w:rsid w:val="00B05237"/>
    <w:rsid w:val="00B0557C"/>
    <w:rsid w:val="00B0560E"/>
    <w:rsid w:val="00B05996"/>
    <w:rsid w:val="00B05ADD"/>
    <w:rsid w:val="00B05D0B"/>
    <w:rsid w:val="00B05DCF"/>
    <w:rsid w:val="00B06471"/>
    <w:rsid w:val="00B07387"/>
    <w:rsid w:val="00B07515"/>
    <w:rsid w:val="00B10489"/>
    <w:rsid w:val="00B10765"/>
    <w:rsid w:val="00B10FC6"/>
    <w:rsid w:val="00B11AD0"/>
    <w:rsid w:val="00B12990"/>
    <w:rsid w:val="00B1559B"/>
    <w:rsid w:val="00B16698"/>
    <w:rsid w:val="00B170D2"/>
    <w:rsid w:val="00B17CF3"/>
    <w:rsid w:val="00B207B6"/>
    <w:rsid w:val="00B20CE3"/>
    <w:rsid w:val="00B2214E"/>
    <w:rsid w:val="00B22293"/>
    <w:rsid w:val="00B226E4"/>
    <w:rsid w:val="00B231A4"/>
    <w:rsid w:val="00B23674"/>
    <w:rsid w:val="00B238A1"/>
    <w:rsid w:val="00B2406B"/>
    <w:rsid w:val="00B241A1"/>
    <w:rsid w:val="00B2469D"/>
    <w:rsid w:val="00B24A34"/>
    <w:rsid w:val="00B2519F"/>
    <w:rsid w:val="00B2539F"/>
    <w:rsid w:val="00B255D0"/>
    <w:rsid w:val="00B25DF9"/>
    <w:rsid w:val="00B2699A"/>
    <w:rsid w:val="00B26A1A"/>
    <w:rsid w:val="00B26AA6"/>
    <w:rsid w:val="00B26C63"/>
    <w:rsid w:val="00B27A98"/>
    <w:rsid w:val="00B30537"/>
    <w:rsid w:val="00B31561"/>
    <w:rsid w:val="00B32227"/>
    <w:rsid w:val="00B32267"/>
    <w:rsid w:val="00B33458"/>
    <w:rsid w:val="00B337B1"/>
    <w:rsid w:val="00B33D2A"/>
    <w:rsid w:val="00B347CD"/>
    <w:rsid w:val="00B34E0B"/>
    <w:rsid w:val="00B35079"/>
    <w:rsid w:val="00B3630D"/>
    <w:rsid w:val="00B365CC"/>
    <w:rsid w:val="00B4068B"/>
    <w:rsid w:val="00B40C63"/>
    <w:rsid w:val="00B4124B"/>
    <w:rsid w:val="00B41710"/>
    <w:rsid w:val="00B4179B"/>
    <w:rsid w:val="00B4179C"/>
    <w:rsid w:val="00B41987"/>
    <w:rsid w:val="00B43088"/>
    <w:rsid w:val="00B442CC"/>
    <w:rsid w:val="00B44E03"/>
    <w:rsid w:val="00B45005"/>
    <w:rsid w:val="00B4558C"/>
    <w:rsid w:val="00B45D31"/>
    <w:rsid w:val="00B46680"/>
    <w:rsid w:val="00B475C4"/>
    <w:rsid w:val="00B47B22"/>
    <w:rsid w:val="00B507A3"/>
    <w:rsid w:val="00B52244"/>
    <w:rsid w:val="00B54377"/>
    <w:rsid w:val="00B549A2"/>
    <w:rsid w:val="00B55762"/>
    <w:rsid w:val="00B55FB1"/>
    <w:rsid w:val="00B56097"/>
    <w:rsid w:val="00B56553"/>
    <w:rsid w:val="00B56DC4"/>
    <w:rsid w:val="00B56F32"/>
    <w:rsid w:val="00B56FD8"/>
    <w:rsid w:val="00B602E3"/>
    <w:rsid w:val="00B60A43"/>
    <w:rsid w:val="00B61A0C"/>
    <w:rsid w:val="00B61C50"/>
    <w:rsid w:val="00B61C5D"/>
    <w:rsid w:val="00B6227B"/>
    <w:rsid w:val="00B62DD9"/>
    <w:rsid w:val="00B6301F"/>
    <w:rsid w:val="00B6340B"/>
    <w:rsid w:val="00B63668"/>
    <w:rsid w:val="00B6420C"/>
    <w:rsid w:val="00B64A64"/>
    <w:rsid w:val="00B64DF9"/>
    <w:rsid w:val="00B64F80"/>
    <w:rsid w:val="00B658D2"/>
    <w:rsid w:val="00B66F3C"/>
    <w:rsid w:val="00B67F5E"/>
    <w:rsid w:val="00B70E53"/>
    <w:rsid w:val="00B70F49"/>
    <w:rsid w:val="00B71767"/>
    <w:rsid w:val="00B71BA8"/>
    <w:rsid w:val="00B72391"/>
    <w:rsid w:val="00B728FF"/>
    <w:rsid w:val="00B73C87"/>
    <w:rsid w:val="00B742D9"/>
    <w:rsid w:val="00B74924"/>
    <w:rsid w:val="00B74935"/>
    <w:rsid w:val="00B74AAB"/>
    <w:rsid w:val="00B74B1E"/>
    <w:rsid w:val="00B75602"/>
    <w:rsid w:val="00B75937"/>
    <w:rsid w:val="00B75A74"/>
    <w:rsid w:val="00B75E3C"/>
    <w:rsid w:val="00B75EBB"/>
    <w:rsid w:val="00B76055"/>
    <w:rsid w:val="00B76381"/>
    <w:rsid w:val="00B77137"/>
    <w:rsid w:val="00B77B8A"/>
    <w:rsid w:val="00B8096D"/>
    <w:rsid w:val="00B81BA1"/>
    <w:rsid w:val="00B82EAD"/>
    <w:rsid w:val="00B82F8F"/>
    <w:rsid w:val="00B833B9"/>
    <w:rsid w:val="00B83857"/>
    <w:rsid w:val="00B83A6B"/>
    <w:rsid w:val="00B83DFA"/>
    <w:rsid w:val="00B84319"/>
    <w:rsid w:val="00B85797"/>
    <w:rsid w:val="00B857B3"/>
    <w:rsid w:val="00B8690D"/>
    <w:rsid w:val="00B86D8E"/>
    <w:rsid w:val="00B87EB5"/>
    <w:rsid w:val="00B90EFD"/>
    <w:rsid w:val="00B91942"/>
    <w:rsid w:val="00B91B20"/>
    <w:rsid w:val="00B92C70"/>
    <w:rsid w:val="00B93BBF"/>
    <w:rsid w:val="00B9426C"/>
    <w:rsid w:val="00B94AAE"/>
    <w:rsid w:val="00B94D3A"/>
    <w:rsid w:val="00B95D51"/>
    <w:rsid w:val="00B96EDA"/>
    <w:rsid w:val="00B974FE"/>
    <w:rsid w:val="00B97738"/>
    <w:rsid w:val="00B97EFC"/>
    <w:rsid w:val="00BA0BB5"/>
    <w:rsid w:val="00BA14C8"/>
    <w:rsid w:val="00BA1DF3"/>
    <w:rsid w:val="00BA22AC"/>
    <w:rsid w:val="00BA2793"/>
    <w:rsid w:val="00BA2FB0"/>
    <w:rsid w:val="00BA2FB7"/>
    <w:rsid w:val="00BA32A1"/>
    <w:rsid w:val="00BA37C8"/>
    <w:rsid w:val="00BA47D0"/>
    <w:rsid w:val="00BA4F2A"/>
    <w:rsid w:val="00BA52EC"/>
    <w:rsid w:val="00BA5570"/>
    <w:rsid w:val="00BA56A5"/>
    <w:rsid w:val="00BA6712"/>
    <w:rsid w:val="00BA710E"/>
    <w:rsid w:val="00BA7E48"/>
    <w:rsid w:val="00BB0036"/>
    <w:rsid w:val="00BB01E9"/>
    <w:rsid w:val="00BB04A9"/>
    <w:rsid w:val="00BB0989"/>
    <w:rsid w:val="00BB1298"/>
    <w:rsid w:val="00BB1373"/>
    <w:rsid w:val="00BB2187"/>
    <w:rsid w:val="00BB2323"/>
    <w:rsid w:val="00BB2BFA"/>
    <w:rsid w:val="00BB3D72"/>
    <w:rsid w:val="00BB4119"/>
    <w:rsid w:val="00BB4A08"/>
    <w:rsid w:val="00BB5609"/>
    <w:rsid w:val="00BB59C3"/>
    <w:rsid w:val="00BB7471"/>
    <w:rsid w:val="00BB7472"/>
    <w:rsid w:val="00BB7822"/>
    <w:rsid w:val="00BB7D01"/>
    <w:rsid w:val="00BC0484"/>
    <w:rsid w:val="00BC04B8"/>
    <w:rsid w:val="00BC0966"/>
    <w:rsid w:val="00BC0B26"/>
    <w:rsid w:val="00BC1B79"/>
    <w:rsid w:val="00BC24A6"/>
    <w:rsid w:val="00BC3281"/>
    <w:rsid w:val="00BC36A6"/>
    <w:rsid w:val="00BC38EC"/>
    <w:rsid w:val="00BC3A2F"/>
    <w:rsid w:val="00BC488D"/>
    <w:rsid w:val="00BC5D72"/>
    <w:rsid w:val="00BC5F58"/>
    <w:rsid w:val="00BC6447"/>
    <w:rsid w:val="00BC6576"/>
    <w:rsid w:val="00BC6771"/>
    <w:rsid w:val="00BC68D2"/>
    <w:rsid w:val="00BC68ED"/>
    <w:rsid w:val="00BC7C44"/>
    <w:rsid w:val="00BD047A"/>
    <w:rsid w:val="00BD0B85"/>
    <w:rsid w:val="00BD0F85"/>
    <w:rsid w:val="00BD1720"/>
    <w:rsid w:val="00BD21E6"/>
    <w:rsid w:val="00BD2D0B"/>
    <w:rsid w:val="00BD303E"/>
    <w:rsid w:val="00BD3177"/>
    <w:rsid w:val="00BD396B"/>
    <w:rsid w:val="00BD40FA"/>
    <w:rsid w:val="00BD46E9"/>
    <w:rsid w:val="00BD4B85"/>
    <w:rsid w:val="00BD4D3B"/>
    <w:rsid w:val="00BD5005"/>
    <w:rsid w:val="00BD55CB"/>
    <w:rsid w:val="00BD5CEC"/>
    <w:rsid w:val="00BD7571"/>
    <w:rsid w:val="00BD7ED4"/>
    <w:rsid w:val="00BE0C1A"/>
    <w:rsid w:val="00BE14B6"/>
    <w:rsid w:val="00BE1874"/>
    <w:rsid w:val="00BE1BD6"/>
    <w:rsid w:val="00BE21EF"/>
    <w:rsid w:val="00BE25A2"/>
    <w:rsid w:val="00BE2872"/>
    <w:rsid w:val="00BE29D8"/>
    <w:rsid w:val="00BE300E"/>
    <w:rsid w:val="00BE31D7"/>
    <w:rsid w:val="00BE35E5"/>
    <w:rsid w:val="00BE417C"/>
    <w:rsid w:val="00BE42DD"/>
    <w:rsid w:val="00BE486A"/>
    <w:rsid w:val="00BE58CB"/>
    <w:rsid w:val="00BE5C25"/>
    <w:rsid w:val="00BE5CB9"/>
    <w:rsid w:val="00BE6167"/>
    <w:rsid w:val="00BE699C"/>
    <w:rsid w:val="00BE6D53"/>
    <w:rsid w:val="00BE7029"/>
    <w:rsid w:val="00BF0DAD"/>
    <w:rsid w:val="00BF1624"/>
    <w:rsid w:val="00BF1965"/>
    <w:rsid w:val="00BF1BD4"/>
    <w:rsid w:val="00BF2307"/>
    <w:rsid w:val="00BF256C"/>
    <w:rsid w:val="00BF2F1A"/>
    <w:rsid w:val="00BF3BA2"/>
    <w:rsid w:val="00BF40E8"/>
    <w:rsid w:val="00BF414B"/>
    <w:rsid w:val="00BF6478"/>
    <w:rsid w:val="00BF656C"/>
    <w:rsid w:val="00BF72AB"/>
    <w:rsid w:val="00BF76ED"/>
    <w:rsid w:val="00BF7B12"/>
    <w:rsid w:val="00C007C1"/>
    <w:rsid w:val="00C01654"/>
    <w:rsid w:val="00C017E7"/>
    <w:rsid w:val="00C0242F"/>
    <w:rsid w:val="00C02F60"/>
    <w:rsid w:val="00C0311C"/>
    <w:rsid w:val="00C0356A"/>
    <w:rsid w:val="00C041F5"/>
    <w:rsid w:val="00C042CC"/>
    <w:rsid w:val="00C04F92"/>
    <w:rsid w:val="00C0525A"/>
    <w:rsid w:val="00C053FC"/>
    <w:rsid w:val="00C05FC7"/>
    <w:rsid w:val="00C05FC9"/>
    <w:rsid w:val="00C06AB4"/>
    <w:rsid w:val="00C06AEB"/>
    <w:rsid w:val="00C071FE"/>
    <w:rsid w:val="00C073D5"/>
    <w:rsid w:val="00C0770F"/>
    <w:rsid w:val="00C1176C"/>
    <w:rsid w:val="00C11F00"/>
    <w:rsid w:val="00C12124"/>
    <w:rsid w:val="00C12178"/>
    <w:rsid w:val="00C1224C"/>
    <w:rsid w:val="00C12750"/>
    <w:rsid w:val="00C12C0C"/>
    <w:rsid w:val="00C135B4"/>
    <w:rsid w:val="00C141C1"/>
    <w:rsid w:val="00C14DC6"/>
    <w:rsid w:val="00C14F15"/>
    <w:rsid w:val="00C15297"/>
    <w:rsid w:val="00C156BD"/>
    <w:rsid w:val="00C1571D"/>
    <w:rsid w:val="00C15C0E"/>
    <w:rsid w:val="00C16346"/>
    <w:rsid w:val="00C1642C"/>
    <w:rsid w:val="00C17726"/>
    <w:rsid w:val="00C1786B"/>
    <w:rsid w:val="00C17A85"/>
    <w:rsid w:val="00C17F28"/>
    <w:rsid w:val="00C20670"/>
    <w:rsid w:val="00C20903"/>
    <w:rsid w:val="00C209A6"/>
    <w:rsid w:val="00C216AD"/>
    <w:rsid w:val="00C21886"/>
    <w:rsid w:val="00C21AD8"/>
    <w:rsid w:val="00C22FFC"/>
    <w:rsid w:val="00C23675"/>
    <w:rsid w:val="00C24829"/>
    <w:rsid w:val="00C25906"/>
    <w:rsid w:val="00C25D65"/>
    <w:rsid w:val="00C25D85"/>
    <w:rsid w:val="00C25FF2"/>
    <w:rsid w:val="00C26AB3"/>
    <w:rsid w:val="00C274F4"/>
    <w:rsid w:val="00C277A0"/>
    <w:rsid w:val="00C31142"/>
    <w:rsid w:val="00C31F57"/>
    <w:rsid w:val="00C32048"/>
    <w:rsid w:val="00C3246D"/>
    <w:rsid w:val="00C32F28"/>
    <w:rsid w:val="00C337BD"/>
    <w:rsid w:val="00C34121"/>
    <w:rsid w:val="00C34A8A"/>
    <w:rsid w:val="00C34F8A"/>
    <w:rsid w:val="00C351DE"/>
    <w:rsid w:val="00C35C23"/>
    <w:rsid w:val="00C36C5E"/>
    <w:rsid w:val="00C371C9"/>
    <w:rsid w:val="00C37C4C"/>
    <w:rsid w:val="00C403F3"/>
    <w:rsid w:val="00C420B9"/>
    <w:rsid w:val="00C426F4"/>
    <w:rsid w:val="00C43066"/>
    <w:rsid w:val="00C434E1"/>
    <w:rsid w:val="00C4375B"/>
    <w:rsid w:val="00C43BC5"/>
    <w:rsid w:val="00C4422C"/>
    <w:rsid w:val="00C44B8B"/>
    <w:rsid w:val="00C4546E"/>
    <w:rsid w:val="00C4588F"/>
    <w:rsid w:val="00C45C50"/>
    <w:rsid w:val="00C4655E"/>
    <w:rsid w:val="00C46F26"/>
    <w:rsid w:val="00C470B1"/>
    <w:rsid w:val="00C47245"/>
    <w:rsid w:val="00C47294"/>
    <w:rsid w:val="00C501A1"/>
    <w:rsid w:val="00C504A5"/>
    <w:rsid w:val="00C508D3"/>
    <w:rsid w:val="00C51F78"/>
    <w:rsid w:val="00C51F93"/>
    <w:rsid w:val="00C5397F"/>
    <w:rsid w:val="00C541BD"/>
    <w:rsid w:val="00C545A6"/>
    <w:rsid w:val="00C54C3C"/>
    <w:rsid w:val="00C54CBA"/>
    <w:rsid w:val="00C5551F"/>
    <w:rsid w:val="00C56B5A"/>
    <w:rsid w:val="00C57D20"/>
    <w:rsid w:val="00C6088B"/>
    <w:rsid w:val="00C60AC5"/>
    <w:rsid w:val="00C60ADE"/>
    <w:rsid w:val="00C612AC"/>
    <w:rsid w:val="00C6253C"/>
    <w:rsid w:val="00C62C66"/>
    <w:rsid w:val="00C62E7B"/>
    <w:rsid w:val="00C639A3"/>
    <w:rsid w:val="00C63F08"/>
    <w:rsid w:val="00C64918"/>
    <w:rsid w:val="00C64A7C"/>
    <w:rsid w:val="00C64C94"/>
    <w:rsid w:val="00C64E3A"/>
    <w:rsid w:val="00C650B4"/>
    <w:rsid w:val="00C654C0"/>
    <w:rsid w:val="00C66017"/>
    <w:rsid w:val="00C660B3"/>
    <w:rsid w:val="00C663EE"/>
    <w:rsid w:val="00C666F6"/>
    <w:rsid w:val="00C66EEE"/>
    <w:rsid w:val="00C679B5"/>
    <w:rsid w:val="00C67A65"/>
    <w:rsid w:val="00C700BD"/>
    <w:rsid w:val="00C70322"/>
    <w:rsid w:val="00C70F2C"/>
    <w:rsid w:val="00C73B98"/>
    <w:rsid w:val="00C7532F"/>
    <w:rsid w:val="00C75F5E"/>
    <w:rsid w:val="00C77358"/>
    <w:rsid w:val="00C77486"/>
    <w:rsid w:val="00C77621"/>
    <w:rsid w:val="00C77DDF"/>
    <w:rsid w:val="00C80715"/>
    <w:rsid w:val="00C80BF9"/>
    <w:rsid w:val="00C818B3"/>
    <w:rsid w:val="00C821C9"/>
    <w:rsid w:val="00C834F0"/>
    <w:rsid w:val="00C8356A"/>
    <w:rsid w:val="00C839B7"/>
    <w:rsid w:val="00C84885"/>
    <w:rsid w:val="00C87405"/>
    <w:rsid w:val="00C8764E"/>
    <w:rsid w:val="00C9081B"/>
    <w:rsid w:val="00C91D5D"/>
    <w:rsid w:val="00C91E89"/>
    <w:rsid w:val="00C921D7"/>
    <w:rsid w:val="00C9258F"/>
    <w:rsid w:val="00C92CF6"/>
    <w:rsid w:val="00C946D1"/>
    <w:rsid w:val="00C953CB"/>
    <w:rsid w:val="00C95FD7"/>
    <w:rsid w:val="00C96AFF"/>
    <w:rsid w:val="00C96CD8"/>
    <w:rsid w:val="00C970B4"/>
    <w:rsid w:val="00C97379"/>
    <w:rsid w:val="00C97E90"/>
    <w:rsid w:val="00CA008D"/>
    <w:rsid w:val="00CA0767"/>
    <w:rsid w:val="00CA1BA8"/>
    <w:rsid w:val="00CA1C73"/>
    <w:rsid w:val="00CA2357"/>
    <w:rsid w:val="00CA2B54"/>
    <w:rsid w:val="00CA2B8C"/>
    <w:rsid w:val="00CA2FAC"/>
    <w:rsid w:val="00CA3104"/>
    <w:rsid w:val="00CA374C"/>
    <w:rsid w:val="00CA3A2F"/>
    <w:rsid w:val="00CA4F28"/>
    <w:rsid w:val="00CA508C"/>
    <w:rsid w:val="00CA536E"/>
    <w:rsid w:val="00CA57EB"/>
    <w:rsid w:val="00CA6305"/>
    <w:rsid w:val="00CA6615"/>
    <w:rsid w:val="00CA6C9E"/>
    <w:rsid w:val="00CA7838"/>
    <w:rsid w:val="00CA79D0"/>
    <w:rsid w:val="00CB11A6"/>
    <w:rsid w:val="00CB16B5"/>
    <w:rsid w:val="00CB24E5"/>
    <w:rsid w:val="00CB2539"/>
    <w:rsid w:val="00CB273D"/>
    <w:rsid w:val="00CB4004"/>
    <w:rsid w:val="00CB42DE"/>
    <w:rsid w:val="00CB446B"/>
    <w:rsid w:val="00CB530D"/>
    <w:rsid w:val="00CB53AE"/>
    <w:rsid w:val="00CB70A8"/>
    <w:rsid w:val="00CB732B"/>
    <w:rsid w:val="00CC010F"/>
    <w:rsid w:val="00CC05A1"/>
    <w:rsid w:val="00CC07B5"/>
    <w:rsid w:val="00CC0B49"/>
    <w:rsid w:val="00CC139E"/>
    <w:rsid w:val="00CC13BC"/>
    <w:rsid w:val="00CC1EA1"/>
    <w:rsid w:val="00CC21E0"/>
    <w:rsid w:val="00CC2204"/>
    <w:rsid w:val="00CC2280"/>
    <w:rsid w:val="00CC259E"/>
    <w:rsid w:val="00CC298A"/>
    <w:rsid w:val="00CC2B19"/>
    <w:rsid w:val="00CC2CAE"/>
    <w:rsid w:val="00CC2D3F"/>
    <w:rsid w:val="00CC3275"/>
    <w:rsid w:val="00CC4275"/>
    <w:rsid w:val="00CC478D"/>
    <w:rsid w:val="00CC48EE"/>
    <w:rsid w:val="00CC4A15"/>
    <w:rsid w:val="00CC50DE"/>
    <w:rsid w:val="00CC510A"/>
    <w:rsid w:val="00CC5E15"/>
    <w:rsid w:val="00CC6D24"/>
    <w:rsid w:val="00CD0F7D"/>
    <w:rsid w:val="00CD10C6"/>
    <w:rsid w:val="00CD10EC"/>
    <w:rsid w:val="00CD1A3F"/>
    <w:rsid w:val="00CD1A55"/>
    <w:rsid w:val="00CD1AB7"/>
    <w:rsid w:val="00CD1D22"/>
    <w:rsid w:val="00CD3579"/>
    <w:rsid w:val="00CD36F8"/>
    <w:rsid w:val="00CD4309"/>
    <w:rsid w:val="00CD43E7"/>
    <w:rsid w:val="00CD451E"/>
    <w:rsid w:val="00CD4523"/>
    <w:rsid w:val="00CD4841"/>
    <w:rsid w:val="00CD572C"/>
    <w:rsid w:val="00CD6854"/>
    <w:rsid w:val="00CD6D7B"/>
    <w:rsid w:val="00CD7238"/>
    <w:rsid w:val="00CD7EF5"/>
    <w:rsid w:val="00CE022B"/>
    <w:rsid w:val="00CE05A2"/>
    <w:rsid w:val="00CE0845"/>
    <w:rsid w:val="00CE0EB0"/>
    <w:rsid w:val="00CE10F8"/>
    <w:rsid w:val="00CE134D"/>
    <w:rsid w:val="00CE1F23"/>
    <w:rsid w:val="00CE1FA8"/>
    <w:rsid w:val="00CE3A71"/>
    <w:rsid w:val="00CE42F3"/>
    <w:rsid w:val="00CE67B9"/>
    <w:rsid w:val="00CE74DC"/>
    <w:rsid w:val="00CE7B8C"/>
    <w:rsid w:val="00CE7C9E"/>
    <w:rsid w:val="00CF02D0"/>
    <w:rsid w:val="00CF0B0E"/>
    <w:rsid w:val="00CF1B88"/>
    <w:rsid w:val="00CF2091"/>
    <w:rsid w:val="00CF27B9"/>
    <w:rsid w:val="00CF2C38"/>
    <w:rsid w:val="00CF3140"/>
    <w:rsid w:val="00CF361D"/>
    <w:rsid w:val="00CF391D"/>
    <w:rsid w:val="00CF415E"/>
    <w:rsid w:val="00CF4254"/>
    <w:rsid w:val="00CF5AC1"/>
    <w:rsid w:val="00CF5BDA"/>
    <w:rsid w:val="00CF5F78"/>
    <w:rsid w:val="00CF62FB"/>
    <w:rsid w:val="00CF6533"/>
    <w:rsid w:val="00CF6951"/>
    <w:rsid w:val="00CF6C2C"/>
    <w:rsid w:val="00CF7FE4"/>
    <w:rsid w:val="00D00EEC"/>
    <w:rsid w:val="00D017EF"/>
    <w:rsid w:val="00D02221"/>
    <w:rsid w:val="00D02A93"/>
    <w:rsid w:val="00D04155"/>
    <w:rsid w:val="00D04F04"/>
    <w:rsid w:val="00D06054"/>
    <w:rsid w:val="00D07D4E"/>
    <w:rsid w:val="00D10D0B"/>
    <w:rsid w:val="00D11BA6"/>
    <w:rsid w:val="00D13839"/>
    <w:rsid w:val="00D13DD2"/>
    <w:rsid w:val="00D14F73"/>
    <w:rsid w:val="00D15798"/>
    <w:rsid w:val="00D15A45"/>
    <w:rsid w:val="00D15E2C"/>
    <w:rsid w:val="00D16086"/>
    <w:rsid w:val="00D16D31"/>
    <w:rsid w:val="00D173F8"/>
    <w:rsid w:val="00D17B7E"/>
    <w:rsid w:val="00D207FF"/>
    <w:rsid w:val="00D228AF"/>
    <w:rsid w:val="00D22CFB"/>
    <w:rsid w:val="00D23807"/>
    <w:rsid w:val="00D246F7"/>
    <w:rsid w:val="00D24E6D"/>
    <w:rsid w:val="00D251ED"/>
    <w:rsid w:val="00D272E5"/>
    <w:rsid w:val="00D27946"/>
    <w:rsid w:val="00D279E8"/>
    <w:rsid w:val="00D3019F"/>
    <w:rsid w:val="00D30984"/>
    <w:rsid w:val="00D3119B"/>
    <w:rsid w:val="00D31EE8"/>
    <w:rsid w:val="00D32518"/>
    <w:rsid w:val="00D331CB"/>
    <w:rsid w:val="00D33223"/>
    <w:rsid w:val="00D336AB"/>
    <w:rsid w:val="00D3425F"/>
    <w:rsid w:val="00D34477"/>
    <w:rsid w:val="00D34ACB"/>
    <w:rsid w:val="00D34DA3"/>
    <w:rsid w:val="00D352E9"/>
    <w:rsid w:val="00D36C14"/>
    <w:rsid w:val="00D36DDE"/>
    <w:rsid w:val="00D371C1"/>
    <w:rsid w:val="00D4035B"/>
    <w:rsid w:val="00D405F5"/>
    <w:rsid w:val="00D414AB"/>
    <w:rsid w:val="00D41E3E"/>
    <w:rsid w:val="00D42235"/>
    <w:rsid w:val="00D44436"/>
    <w:rsid w:val="00D444C7"/>
    <w:rsid w:val="00D44944"/>
    <w:rsid w:val="00D45338"/>
    <w:rsid w:val="00D45793"/>
    <w:rsid w:val="00D465BE"/>
    <w:rsid w:val="00D4701A"/>
    <w:rsid w:val="00D47E76"/>
    <w:rsid w:val="00D50B27"/>
    <w:rsid w:val="00D51975"/>
    <w:rsid w:val="00D52FD3"/>
    <w:rsid w:val="00D53656"/>
    <w:rsid w:val="00D538E3"/>
    <w:rsid w:val="00D5494C"/>
    <w:rsid w:val="00D54E66"/>
    <w:rsid w:val="00D54EFC"/>
    <w:rsid w:val="00D56462"/>
    <w:rsid w:val="00D567D7"/>
    <w:rsid w:val="00D56CCA"/>
    <w:rsid w:val="00D5705C"/>
    <w:rsid w:val="00D576D7"/>
    <w:rsid w:val="00D605F9"/>
    <w:rsid w:val="00D6098B"/>
    <w:rsid w:val="00D60C8F"/>
    <w:rsid w:val="00D60D3A"/>
    <w:rsid w:val="00D61412"/>
    <w:rsid w:val="00D61A6C"/>
    <w:rsid w:val="00D61D34"/>
    <w:rsid w:val="00D61E1B"/>
    <w:rsid w:val="00D630E6"/>
    <w:rsid w:val="00D630E8"/>
    <w:rsid w:val="00D63787"/>
    <w:rsid w:val="00D638B3"/>
    <w:rsid w:val="00D642AE"/>
    <w:rsid w:val="00D648BE"/>
    <w:rsid w:val="00D6496E"/>
    <w:rsid w:val="00D64D1E"/>
    <w:rsid w:val="00D64D5D"/>
    <w:rsid w:val="00D65E01"/>
    <w:rsid w:val="00D66941"/>
    <w:rsid w:val="00D67059"/>
    <w:rsid w:val="00D67EA1"/>
    <w:rsid w:val="00D67EF2"/>
    <w:rsid w:val="00D705DB"/>
    <w:rsid w:val="00D7067B"/>
    <w:rsid w:val="00D70895"/>
    <w:rsid w:val="00D712E4"/>
    <w:rsid w:val="00D7136C"/>
    <w:rsid w:val="00D71484"/>
    <w:rsid w:val="00D715F5"/>
    <w:rsid w:val="00D71610"/>
    <w:rsid w:val="00D71FA4"/>
    <w:rsid w:val="00D728AD"/>
    <w:rsid w:val="00D72C3D"/>
    <w:rsid w:val="00D739F3"/>
    <w:rsid w:val="00D745F4"/>
    <w:rsid w:val="00D751E9"/>
    <w:rsid w:val="00D75491"/>
    <w:rsid w:val="00D7587E"/>
    <w:rsid w:val="00D7624D"/>
    <w:rsid w:val="00D76494"/>
    <w:rsid w:val="00D76A32"/>
    <w:rsid w:val="00D77192"/>
    <w:rsid w:val="00D77DB7"/>
    <w:rsid w:val="00D77E2C"/>
    <w:rsid w:val="00D80FE2"/>
    <w:rsid w:val="00D81CF1"/>
    <w:rsid w:val="00D82AA9"/>
    <w:rsid w:val="00D82AD0"/>
    <w:rsid w:val="00D8315E"/>
    <w:rsid w:val="00D84264"/>
    <w:rsid w:val="00D84D93"/>
    <w:rsid w:val="00D85865"/>
    <w:rsid w:val="00D86B04"/>
    <w:rsid w:val="00D86FFD"/>
    <w:rsid w:val="00D87FC1"/>
    <w:rsid w:val="00D90E4D"/>
    <w:rsid w:val="00D912F5"/>
    <w:rsid w:val="00D91AF9"/>
    <w:rsid w:val="00D91F1B"/>
    <w:rsid w:val="00D92066"/>
    <w:rsid w:val="00D920B5"/>
    <w:rsid w:val="00D921C9"/>
    <w:rsid w:val="00D925A8"/>
    <w:rsid w:val="00D92A3B"/>
    <w:rsid w:val="00D92FFA"/>
    <w:rsid w:val="00D931CC"/>
    <w:rsid w:val="00D932F8"/>
    <w:rsid w:val="00D93672"/>
    <w:rsid w:val="00D937C6"/>
    <w:rsid w:val="00D93C55"/>
    <w:rsid w:val="00D93DA8"/>
    <w:rsid w:val="00D943D5"/>
    <w:rsid w:val="00D94409"/>
    <w:rsid w:val="00D9450F"/>
    <w:rsid w:val="00D9481D"/>
    <w:rsid w:val="00D94AAC"/>
    <w:rsid w:val="00D953A4"/>
    <w:rsid w:val="00D95FF0"/>
    <w:rsid w:val="00D966AC"/>
    <w:rsid w:val="00D97580"/>
    <w:rsid w:val="00D975DD"/>
    <w:rsid w:val="00D978A0"/>
    <w:rsid w:val="00D97979"/>
    <w:rsid w:val="00D97A62"/>
    <w:rsid w:val="00DA013F"/>
    <w:rsid w:val="00DA08B1"/>
    <w:rsid w:val="00DA0984"/>
    <w:rsid w:val="00DA1296"/>
    <w:rsid w:val="00DA1E03"/>
    <w:rsid w:val="00DA2A2B"/>
    <w:rsid w:val="00DA2D98"/>
    <w:rsid w:val="00DA2E8F"/>
    <w:rsid w:val="00DA338E"/>
    <w:rsid w:val="00DA4078"/>
    <w:rsid w:val="00DA4485"/>
    <w:rsid w:val="00DA44E9"/>
    <w:rsid w:val="00DA4749"/>
    <w:rsid w:val="00DA491A"/>
    <w:rsid w:val="00DA58B6"/>
    <w:rsid w:val="00DA59F0"/>
    <w:rsid w:val="00DA5FE4"/>
    <w:rsid w:val="00DA60D7"/>
    <w:rsid w:val="00DA644A"/>
    <w:rsid w:val="00DA68A2"/>
    <w:rsid w:val="00DA6A68"/>
    <w:rsid w:val="00DA6D1B"/>
    <w:rsid w:val="00DA79C4"/>
    <w:rsid w:val="00DA7C7F"/>
    <w:rsid w:val="00DA7E1E"/>
    <w:rsid w:val="00DB1066"/>
    <w:rsid w:val="00DB155D"/>
    <w:rsid w:val="00DB2605"/>
    <w:rsid w:val="00DB2844"/>
    <w:rsid w:val="00DB2AB2"/>
    <w:rsid w:val="00DB2C3C"/>
    <w:rsid w:val="00DB2EF6"/>
    <w:rsid w:val="00DB3651"/>
    <w:rsid w:val="00DB3EE6"/>
    <w:rsid w:val="00DB4116"/>
    <w:rsid w:val="00DB41B0"/>
    <w:rsid w:val="00DB423A"/>
    <w:rsid w:val="00DB469A"/>
    <w:rsid w:val="00DB68CD"/>
    <w:rsid w:val="00DB696D"/>
    <w:rsid w:val="00DB6A0E"/>
    <w:rsid w:val="00DB7E8F"/>
    <w:rsid w:val="00DB7F80"/>
    <w:rsid w:val="00DC1860"/>
    <w:rsid w:val="00DC1A3E"/>
    <w:rsid w:val="00DC1EF1"/>
    <w:rsid w:val="00DC23DB"/>
    <w:rsid w:val="00DC2C73"/>
    <w:rsid w:val="00DC30E8"/>
    <w:rsid w:val="00DC319D"/>
    <w:rsid w:val="00DC3FE3"/>
    <w:rsid w:val="00DC4598"/>
    <w:rsid w:val="00DC4630"/>
    <w:rsid w:val="00DC4AFD"/>
    <w:rsid w:val="00DC53AE"/>
    <w:rsid w:val="00DC5665"/>
    <w:rsid w:val="00DC5D57"/>
    <w:rsid w:val="00DC5E2D"/>
    <w:rsid w:val="00DC64D5"/>
    <w:rsid w:val="00DC6CED"/>
    <w:rsid w:val="00DC747E"/>
    <w:rsid w:val="00DC78AC"/>
    <w:rsid w:val="00DD0C21"/>
    <w:rsid w:val="00DD1893"/>
    <w:rsid w:val="00DD1DF8"/>
    <w:rsid w:val="00DD2329"/>
    <w:rsid w:val="00DD3B7E"/>
    <w:rsid w:val="00DD3E95"/>
    <w:rsid w:val="00DD41C5"/>
    <w:rsid w:val="00DD471B"/>
    <w:rsid w:val="00DD4DBB"/>
    <w:rsid w:val="00DD6524"/>
    <w:rsid w:val="00DD716A"/>
    <w:rsid w:val="00DD75A9"/>
    <w:rsid w:val="00DE0160"/>
    <w:rsid w:val="00DE034A"/>
    <w:rsid w:val="00DE07D9"/>
    <w:rsid w:val="00DE1A69"/>
    <w:rsid w:val="00DE2AFE"/>
    <w:rsid w:val="00DE378C"/>
    <w:rsid w:val="00DE3D22"/>
    <w:rsid w:val="00DE3FC2"/>
    <w:rsid w:val="00DE5266"/>
    <w:rsid w:val="00DE52D2"/>
    <w:rsid w:val="00DE538B"/>
    <w:rsid w:val="00DE58F2"/>
    <w:rsid w:val="00DE655A"/>
    <w:rsid w:val="00DE67F6"/>
    <w:rsid w:val="00DE6A0E"/>
    <w:rsid w:val="00DE7097"/>
    <w:rsid w:val="00DE7EAD"/>
    <w:rsid w:val="00DF0185"/>
    <w:rsid w:val="00DF038A"/>
    <w:rsid w:val="00DF040E"/>
    <w:rsid w:val="00DF0C4D"/>
    <w:rsid w:val="00DF14D4"/>
    <w:rsid w:val="00DF14FF"/>
    <w:rsid w:val="00DF160B"/>
    <w:rsid w:val="00DF1741"/>
    <w:rsid w:val="00DF1922"/>
    <w:rsid w:val="00DF1E49"/>
    <w:rsid w:val="00DF2A49"/>
    <w:rsid w:val="00DF2EAA"/>
    <w:rsid w:val="00DF329C"/>
    <w:rsid w:val="00DF33CE"/>
    <w:rsid w:val="00DF38E5"/>
    <w:rsid w:val="00DF4A8C"/>
    <w:rsid w:val="00DF5038"/>
    <w:rsid w:val="00DF582F"/>
    <w:rsid w:val="00DF5EA0"/>
    <w:rsid w:val="00DF60B3"/>
    <w:rsid w:val="00DF6C55"/>
    <w:rsid w:val="00DF7088"/>
    <w:rsid w:val="00E006AF"/>
    <w:rsid w:val="00E0091D"/>
    <w:rsid w:val="00E00970"/>
    <w:rsid w:val="00E00CFB"/>
    <w:rsid w:val="00E03871"/>
    <w:rsid w:val="00E03EDA"/>
    <w:rsid w:val="00E0417C"/>
    <w:rsid w:val="00E04EF7"/>
    <w:rsid w:val="00E05052"/>
    <w:rsid w:val="00E05C1B"/>
    <w:rsid w:val="00E05FAF"/>
    <w:rsid w:val="00E0638C"/>
    <w:rsid w:val="00E06BB8"/>
    <w:rsid w:val="00E06EA1"/>
    <w:rsid w:val="00E0754D"/>
    <w:rsid w:val="00E07927"/>
    <w:rsid w:val="00E111AE"/>
    <w:rsid w:val="00E11486"/>
    <w:rsid w:val="00E11CBB"/>
    <w:rsid w:val="00E1257F"/>
    <w:rsid w:val="00E126FF"/>
    <w:rsid w:val="00E1333C"/>
    <w:rsid w:val="00E13AC1"/>
    <w:rsid w:val="00E14270"/>
    <w:rsid w:val="00E147EC"/>
    <w:rsid w:val="00E14934"/>
    <w:rsid w:val="00E14E3A"/>
    <w:rsid w:val="00E16703"/>
    <w:rsid w:val="00E168E1"/>
    <w:rsid w:val="00E17085"/>
    <w:rsid w:val="00E17481"/>
    <w:rsid w:val="00E20782"/>
    <w:rsid w:val="00E20E91"/>
    <w:rsid w:val="00E2135B"/>
    <w:rsid w:val="00E215F2"/>
    <w:rsid w:val="00E21868"/>
    <w:rsid w:val="00E21D77"/>
    <w:rsid w:val="00E21F5F"/>
    <w:rsid w:val="00E22355"/>
    <w:rsid w:val="00E228B3"/>
    <w:rsid w:val="00E23292"/>
    <w:rsid w:val="00E237A9"/>
    <w:rsid w:val="00E24665"/>
    <w:rsid w:val="00E24851"/>
    <w:rsid w:val="00E24B52"/>
    <w:rsid w:val="00E24B9A"/>
    <w:rsid w:val="00E253FE"/>
    <w:rsid w:val="00E2617B"/>
    <w:rsid w:val="00E2621A"/>
    <w:rsid w:val="00E26C55"/>
    <w:rsid w:val="00E27BA3"/>
    <w:rsid w:val="00E300A3"/>
    <w:rsid w:val="00E30F77"/>
    <w:rsid w:val="00E3199B"/>
    <w:rsid w:val="00E3216F"/>
    <w:rsid w:val="00E322C6"/>
    <w:rsid w:val="00E32717"/>
    <w:rsid w:val="00E32F55"/>
    <w:rsid w:val="00E33AB2"/>
    <w:rsid w:val="00E33DE0"/>
    <w:rsid w:val="00E343F3"/>
    <w:rsid w:val="00E348D5"/>
    <w:rsid w:val="00E34F23"/>
    <w:rsid w:val="00E35351"/>
    <w:rsid w:val="00E3649B"/>
    <w:rsid w:val="00E36C64"/>
    <w:rsid w:val="00E371AC"/>
    <w:rsid w:val="00E40047"/>
    <w:rsid w:val="00E40357"/>
    <w:rsid w:val="00E40606"/>
    <w:rsid w:val="00E41B84"/>
    <w:rsid w:val="00E41C30"/>
    <w:rsid w:val="00E4232B"/>
    <w:rsid w:val="00E4232E"/>
    <w:rsid w:val="00E4233D"/>
    <w:rsid w:val="00E44722"/>
    <w:rsid w:val="00E44D43"/>
    <w:rsid w:val="00E46487"/>
    <w:rsid w:val="00E472A9"/>
    <w:rsid w:val="00E47B71"/>
    <w:rsid w:val="00E47C44"/>
    <w:rsid w:val="00E47D78"/>
    <w:rsid w:val="00E506B7"/>
    <w:rsid w:val="00E508CC"/>
    <w:rsid w:val="00E50C88"/>
    <w:rsid w:val="00E512F6"/>
    <w:rsid w:val="00E51EB9"/>
    <w:rsid w:val="00E52FE4"/>
    <w:rsid w:val="00E530D1"/>
    <w:rsid w:val="00E539B1"/>
    <w:rsid w:val="00E53A3C"/>
    <w:rsid w:val="00E54A6C"/>
    <w:rsid w:val="00E54CE9"/>
    <w:rsid w:val="00E5607D"/>
    <w:rsid w:val="00E571C4"/>
    <w:rsid w:val="00E57B8E"/>
    <w:rsid w:val="00E57D90"/>
    <w:rsid w:val="00E60136"/>
    <w:rsid w:val="00E603F3"/>
    <w:rsid w:val="00E60BF8"/>
    <w:rsid w:val="00E611F1"/>
    <w:rsid w:val="00E61245"/>
    <w:rsid w:val="00E62159"/>
    <w:rsid w:val="00E62503"/>
    <w:rsid w:val="00E62635"/>
    <w:rsid w:val="00E6274E"/>
    <w:rsid w:val="00E62D68"/>
    <w:rsid w:val="00E62DA0"/>
    <w:rsid w:val="00E62E4A"/>
    <w:rsid w:val="00E62EC8"/>
    <w:rsid w:val="00E6332C"/>
    <w:rsid w:val="00E634C9"/>
    <w:rsid w:val="00E641A7"/>
    <w:rsid w:val="00E65C66"/>
    <w:rsid w:val="00E660AE"/>
    <w:rsid w:val="00E660D7"/>
    <w:rsid w:val="00E661BA"/>
    <w:rsid w:val="00E6667D"/>
    <w:rsid w:val="00E667BF"/>
    <w:rsid w:val="00E669BA"/>
    <w:rsid w:val="00E66F58"/>
    <w:rsid w:val="00E67D5C"/>
    <w:rsid w:val="00E702AD"/>
    <w:rsid w:val="00E70C9F"/>
    <w:rsid w:val="00E71003"/>
    <w:rsid w:val="00E7129D"/>
    <w:rsid w:val="00E71797"/>
    <w:rsid w:val="00E71E40"/>
    <w:rsid w:val="00E71EA3"/>
    <w:rsid w:val="00E728A8"/>
    <w:rsid w:val="00E72954"/>
    <w:rsid w:val="00E73D0F"/>
    <w:rsid w:val="00E74D42"/>
    <w:rsid w:val="00E760FE"/>
    <w:rsid w:val="00E76537"/>
    <w:rsid w:val="00E772EF"/>
    <w:rsid w:val="00E77DA3"/>
    <w:rsid w:val="00E77FAC"/>
    <w:rsid w:val="00E80032"/>
    <w:rsid w:val="00E8021B"/>
    <w:rsid w:val="00E802CB"/>
    <w:rsid w:val="00E81452"/>
    <w:rsid w:val="00E81A2A"/>
    <w:rsid w:val="00E81B8B"/>
    <w:rsid w:val="00E824BE"/>
    <w:rsid w:val="00E827FF"/>
    <w:rsid w:val="00E82B19"/>
    <w:rsid w:val="00E83320"/>
    <w:rsid w:val="00E83C14"/>
    <w:rsid w:val="00E8458D"/>
    <w:rsid w:val="00E8509B"/>
    <w:rsid w:val="00E85A3E"/>
    <w:rsid w:val="00E85D78"/>
    <w:rsid w:val="00E862F0"/>
    <w:rsid w:val="00E86488"/>
    <w:rsid w:val="00E901AB"/>
    <w:rsid w:val="00E91401"/>
    <w:rsid w:val="00E91D72"/>
    <w:rsid w:val="00E91D86"/>
    <w:rsid w:val="00E92782"/>
    <w:rsid w:val="00E927E1"/>
    <w:rsid w:val="00E92C60"/>
    <w:rsid w:val="00E92DC6"/>
    <w:rsid w:val="00E92E8F"/>
    <w:rsid w:val="00E92F60"/>
    <w:rsid w:val="00E9354E"/>
    <w:rsid w:val="00E93D6E"/>
    <w:rsid w:val="00E941CE"/>
    <w:rsid w:val="00E94BCB"/>
    <w:rsid w:val="00E956A2"/>
    <w:rsid w:val="00E96667"/>
    <w:rsid w:val="00E968C9"/>
    <w:rsid w:val="00E96D21"/>
    <w:rsid w:val="00E97B2B"/>
    <w:rsid w:val="00E97EA7"/>
    <w:rsid w:val="00E97FA0"/>
    <w:rsid w:val="00EA0364"/>
    <w:rsid w:val="00EA047E"/>
    <w:rsid w:val="00EA0794"/>
    <w:rsid w:val="00EA0ED3"/>
    <w:rsid w:val="00EA24A6"/>
    <w:rsid w:val="00EA2662"/>
    <w:rsid w:val="00EA34EF"/>
    <w:rsid w:val="00EA4380"/>
    <w:rsid w:val="00EA4704"/>
    <w:rsid w:val="00EA5AE4"/>
    <w:rsid w:val="00EA76E7"/>
    <w:rsid w:val="00EA7B5C"/>
    <w:rsid w:val="00EB0132"/>
    <w:rsid w:val="00EB04B4"/>
    <w:rsid w:val="00EB063A"/>
    <w:rsid w:val="00EB0706"/>
    <w:rsid w:val="00EB0976"/>
    <w:rsid w:val="00EB13F3"/>
    <w:rsid w:val="00EB155D"/>
    <w:rsid w:val="00EB3486"/>
    <w:rsid w:val="00EB3D3C"/>
    <w:rsid w:val="00EB41EC"/>
    <w:rsid w:val="00EB48F3"/>
    <w:rsid w:val="00EB4ACF"/>
    <w:rsid w:val="00EB53D9"/>
    <w:rsid w:val="00EB554A"/>
    <w:rsid w:val="00EB59CD"/>
    <w:rsid w:val="00EB647E"/>
    <w:rsid w:val="00EB6DDD"/>
    <w:rsid w:val="00EB6F34"/>
    <w:rsid w:val="00EB7620"/>
    <w:rsid w:val="00EC03C9"/>
    <w:rsid w:val="00EC050B"/>
    <w:rsid w:val="00EC0875"/>
    <w:rsid w:val="00EC1C2F"/>
    <w:rsid w:val="00EC2EB8"/>
    <w:rsid w:val="00EC3581"/>
    <w:rsid w:val="00EC3961"/>
    <w:rsid w:val="00EC4E3F"/>
    <w:rsid w:val="00EC4E45"/>
    <w:rsid w:val="00EC5CD6"/>
    <w:rsid w:val="00EC6DD6"/>
    <w:rsid w:val="00ED0AD2"/>
    <w:rsid w:val="00ED0FFB"/>
    <w:rsid w:val="00ED11C9"/>
    <w:rsid w:val="00ED1205"/>
    <w:rsid w:val="00ED16D5"/>
    <w:rsid w:val="00ED1802"/>
    <w:rsid w:val="00ED278C"/>
    <w:rsid w:val="00ED2B5C"/>
    <w:rsid w:val="00ED36D3"/>
    <w:rsid w:val="00ED3D88"/>
    <w:rsid w:val="00ED5917"/>
    <w:rsid w:val="00ED5CA1"/>
    <w:rsid w:val="00ED6B87"/>
    <w:rsid w:val="00ED7080"/>
    <w:rsid w:val="00ED73C1"/>
    <w:rsid w:val="00EE0013"/>
    <w:rsid w:val="00EE0571"/>
    <w:rsid w:val="00EE13F7"/>
    <w:rsid w:val="00EE1644"/>
    <w:rsid w:val="00EE18FA"/>
    <w:rsid w:val="00EE2C99"/>
    <w:rsid w:val="00EE31BC"/>
    <w:rsid w:val="00EE336F"/>
    <w:rsid w:val="00EE3A80"/>
    <w:rsid w:val="00EE45AF"/>
    <w:rsid w:val="00EE501C"/>
    <w:rsid w:val="00EE536E"/>
    <w:rsid w:val="00EE5877"/>
    <w:rsid w:val="00EE5BBD"/>
    <w:rsid w:val="00EE5DDB"/>
    <w:rsid w:val="00EE63A8"/>
    <w:rsid w:val="00EE6E15"/>
    <w:rsid w:val="00EE6F7A"/>
    <w:rsid w:val="00EE7752"/>
    <w:rsid w:val="00EF0ECB"/>
    <w:rsid w:val="00EF11A8"/>
    <w:rsid w:val="00EF1475"/>
    <w:rsid w:val="00EF1E83"/>
    <w:rsid w:val="00EF2171"/>
    <w:rsid w:val="00EF22E8"/>
    <w:rsid w:val="00EF278F"/>
    <w:rsid w:val="00EF2F48"/>
    <w:rsid w:val="00EF2F82"/>
    <w:rsid w:val="00EF39BA"/>
    <w:rsid w:val="00EF3A9D"/>
    <w:rsid w:val="00EF423B"/>
    <w:rsid w:val="00EF453A"/>
    <w:rsid w:val="00EF4551"/>
    <w:rsid w:val="00EF48C2"/>
    <w:rsid w:val="00EF4E94"/>
    <w:rsid w:val="00EF5E57"/>
    <w:rsid w:val="00EF6D26"/>
    <w:rsid w:val="00EF6E2F"/>
    <w:rsid w:val="00EF77D4"/>
    <w:rsid w:val="00EF7B62"/>
    <w:rsid w:val="00EF7D65"/>
    <w:rsid w:val="00F00175"/>
    <w:rsid w:val="00F01029"/>
    <w:rsid w:val="00F011DB"/>
    <w:rsid w:val="00F01603"/>
    <w:rsid w:val="00F02088"/>
    <w:rsid w:val="00F02622"/>
    <w:rsid w:val="00F02FEC"/>
    <w:rsid w:val="00F03921"/>
    <w:rsid w:val="00F03936"/>
    <w:rsid w:val="00F03990"/>
    <w:rsid w:val="00F03CEA"/>
    <w:rsid w:val="00F048A2"/>
    <w:rsid w:val="00F04B53"/>
    <w:rsid w:val="00F04E00"/>
    <w:rsid w:val="00F04EFE"/>
    <w:rsid w:val="00F05D42"/>
    <w:rsid w:val="00F061D3"/>
    <w:rsid w:val="00F06A2E"/>
    <w:rsid w:val="00F070AB"/>
    <w:rsid w:val="00F07755"/>
    <w:rsid w:val="00F1023D"/>
    <w:rsid w:val="00F109FF"/>
    <w:rsid w:val="00F10A35"/>
    <w:rsid w:val="00F10F37"/>
    <w:rsid w:val="00F11362"/>
    <w:rsid w:val="00F117D7"/>
    <w:rsid w:val="00F12C79"/>
    <w:rsid w:val="00F135C9"/>
    <w:rsid w:val="00F13CBC"/>
    <w:rsid w:val="00F14344"/>
    <w:rsid w:val="00F14776"/>
    <w:rsid w:val="00F14812"/>
    <w:rsid w:val="00F154E5"/>
    <w:rsid w:val="00F1562B"/>
    <w:rsid w:val="00F158E3"/>
    <w:rsid w:val="00F16F8B"/>
    <w:rsid w:val="00F1716B"/>
    <w:rsid w:val="00F172A0"/>
    <w:rsid w:val="00F17467"/>
    <w:rsid w:val="00F174A6"/>
    <w:rsid w:val="00F2031E"/>
    <w:rsid w:val="00F20F6B"/>
    <w:rsid w:val="00F219BD"/>
    <w:rsid w:val="00F21BD9"/>
    <w:rsid w:val="00F21CB0"/>
    <w:rsid w:val="00F23124"/>
    <w:rsid w:val="00F246C7"/>
    <w:rsid w:val="00F25294"/>
    <w:rsid w:val="00F25C9D"/>
    <w:rsid w:val="00F25EC6"/>
    <w:rsid w:val="00F26BAA"/>
    <w:rsid w:val="00F27546"/>
    <w:rsid w:val="00F30B4C"/>
    <w:rsid w:val="00F3108C"/>
    <w:rsid w:val="00F31208"/>
    <w:rsid w:val="00F31FF6"/>
    <w:rsid w:val="00F3225B"/>
    <w:rsid w:val="00F32723"/>
    <w:rsid w:val="00F32CA4"/>
    <w:rsid w:val="00F33498"/>
    <w:rsid w:val="00F337B7"/>
    <w:rsid w:val="00F33931"/>
    <w:rsid w:val="00F339DA"/>
    <w:rsid w:val="00F33F7A"/>
    <w:rsid w:val="00F344E8"/>
    <w:rsid w:val="00F3548B"/>
    <w:rsid w:val="00F357CD"/>
    <w:rsid w:val="00F35A66"/>
    <w:rsid w:val="00F35AFE"/>
    <w:rsid w:val="00F35C22"/>
    <w:rsid w:val="00F3739F"/>
    <w:rsid w:val="00F3743A"/>
    <w:rsid w:val="00F37798"/>
    <w:rsid w:val="00F3789E"/>
    <w:rsid w:val="00F37C6B"/>
    <w:rsid w:val="00F406FB"/>
    <w:rsid w:val="00F41249"/>
    <w:rsid w:val="00F41C2C"/>
    <w:rsid w:val="00F42E32"/>
    <w:rsid w:val="00F4312D"/>
    <w:rsid w:val="00F43918"/>
    <w:rsid w:val="00F440E2"/>
    <w:rsid w:val="00F44335"/>
    <w:rsid w:val="00F448DC"/>
    <w:rsid w:val="00F44F02"/>
    <w:rsid w:val="00F45DD5"/>
    <w:rsid w:val="00F46288"/>
    <w:rsid w:val="00F47358"/>
    <w:rsid w:val="00F4785D"/>
    <w:rsid w:val="00F47C18"/>
    <w:rsid w:val="00F50C12"/>
    <w:rsid w:val="00F50F95"/>
    <w:rsid w:val="00F51866"/>
    <w:rsid w:val="00F51D6A"/>
    <w:rsid w:val="00F52330"/>
    <w:rsid w:val="00F52890"/>
    <w:rsid w:val="00F52AB7"/>
    <w:rsid w:val="00F52F6A"/>
    <w:rsid w:val="00F538DA"/>
    <w:rsid w:val="00F53A7D"/>
    <w:rsid w:val="00F540AF"/>
    <w:rsid w:val="00F54142"/>
    <w:rsid w:val="00F55147"/>
    <w:rsid w:val="00F55387"/>
    <w:rsid w:val="00F55F22"/>
    <w:rsid w:val="00F55FF6"/>
    <w:rsid w:val="00F569F0"/>
    <w:rsid w:val="00F57232"/>
    <w:rsid w:val="00F57652"/>
    <w:rsid w:val="00F60182"/>
    <w:rsid w:val="00F60AC9"/>
    <w:rsid w:val="00F620F6"/>
    <w:rsid w:val="00F624D8"/>
    <w:rsid w:val="00F62731"/>
    <w:rsid w:val="00F6296C"/>
    <w:rsid w:val="00F6388D"/>
    <w:rsid w:val="00F640C0"/>
    <w:rsid w:val="00F649A2"/>
    <w:rsid w:val="00F64F3F"/>
    <w:rsid w:val="00F65282"/>
    <w:rsid w:val="00F65513"/>
    <w:rsid w:val="00F65EE1"/>
    <w:rsid w:val="00F66C13"/>
    <w:rsid w:val="00F66E98"/>
    <w:rsid w:val="00F70274"/>
    <w:rsid w:val="00F70F86"/>
    <w:rsid w:val="00F71991"/>
    <w:rsid w:val="00F719D6"/>
    <w:rsid w:val="00F7233C"/>
    <w:rsid w:val="00F72608"/>
    <w:rsid w:val="00F728AF"/>
    <w:rsid w:val="00F72A32"/>
    <w:rsid w:val="00F72FAF"/>
    <w:rsid w:val="00F73195"/>
    <w:rsid w:val="00F742F9"/>
    <w:rsid w:val="00F74F5D"/>
    <w:rsid w:val="00F75359"/>
    <w:rsid w:val="00F75DDC"/>
    <w:rsid w:val="00F761A2"/>
    <w:rsid w:val="00F76336"/>
    <w:rsid w:val="00F773C1"/>
    <w:rsid w:val="00F80527"/>
    <w:rsid w:val="00F80B77"/>
    <w:rsid w:val="00F80D88"/>
    <w:rsid w:val="00F81131"/>
    <w:rsid w:val="00F82B8F"/>
    <w:rsid w:val="00F83F2B"/>
    <w:rsid w:val="00F83FF0"/>
    <w:rsid w:val="00F85F4C"/>
    <w:rsid w:val="00F86198"/>
    <w:rsid w:val="00F86465"/>
    <w:rsid w:val="00F87553"/>
    <w:rsid w:val="00F87A70"/>
    <w:rsid w:val="00F87B6D"/>
    <w:rsid w:val="00F87D5F"/>
    <w:rsid w:val="00F87F0B"/>
    <w:rsid w:val="00F90061"/>
    <w:rsid w:val="00F90F0A"/>
    <w:rsid w:val="00F921AB"/>
    <w:rsid w:val="00F92A3A"/>
    <w:rsid w:val="00F92F7E"/>
    <w:rsid w:val="00F93737"/>
    <w:rsid w:val="00F93BDB"/>
    <w:rsid w:val="00F942EC"/>
    <w:rsid w:val="00F94CC3"/>
    <w:rsid w:val="00F955CB"/>
    <w:rsid w:val="00F95764"/>
    <w:rsid w:val="00F95E74"/>
    <w:rsid w:val="00F96E62"/>
    <w:rsid w:val="00F97007"/>
    <w:rsid w:val="00F9782E"/>
    <w:rsid w:val="00F979F4"/>
    <w:rsid w:val="00FA0922"/>
    <w:rsid w:val="00FA1191"/>
    <w:rsid w:val="00FA154C"/>
    <w:rsid w:val="00FA1B88"/>
    <w:rsid w:val="00FA1F6E"/>
    <w:rsid w:val="00FA320C"/>
    <w:rsid w:val="00FA3434"/>
    <w:rsid w:val="00FA4752"/>
    <w:rsid w:val="00FA514E"/>
    <w:rsid w:val="00FA55F2"/>
    <w:rsid w:val="00FA560B"/>
    <w:rsid w:val="00FA5721"/>
    <w:rsid w:val="00FA60CC"/>
    <w:rsid w:val="00FA72D5"/>
    <w:rsid w:val="00FA7B29"/>
    <w:rsid w:val="00FB0043"/>
    <w:rsid w:val="00FB0726"/>
    <w:rsid w:val="00FB1443"/>
    <w:rsid w:val="00FB16A6"/>
    <w:rsid w:val="00FB216A"/>
    <w:rsid w:val="00FB4377"/>
    <w:rsid w:val="00FB485B"/>
    <w:rsid w:val="00FB5D64"/>
    <w:rsid w:val="00FB797A"/>
    <w:rsid w:val="00FB7E8B"/>
    <w:rsid w:val="00FC015B"/>
    <w:rsid w:val="00FC1CB8"/>
    <w:rsid w:val="00FC1EED"/>
    <w:rsid w:val="00FC4193"/>
    <w:rsid w:val="00FC4296"/>
    <w:rsid w:val="00FC44EC"/>
    <w:rsid w:val="00FC52B4"/>
    <w:rsid w:val="00FC62FA"/>
    <w:rsid w:val="00FC6CEA"/>
    <w:rsid w:val="00FC6FD6"/>
    <w:rsid w:val="00FD0198"/>
    <w:rsid w:val="00FD0919"/>
    <w:rsid w:val="00FD0BCD"/>
    <w:rsid w:val="00FD13A9"/>
    <w:rsid w:val="00FD1438"/>
    <w:rsid w:val="00FD1712"/>
    <w:rsid w:val="00FD1BD2"/>
    <w:rsid w:val="00FD2111"/>
    <w:rsid w:val="00FD3CE1"/>
    <w:rsid w:val="00FD3F01"/>
    <w:rsid w:val="00FD3F6B"/>
    <w:rsid w:val="00FD438A"/>
    <w:rsid w:val="00FD4D37"/>
    <w:rsid w:val="00FD5128"/>
    <w:rsid w:val="00FD536A"/>
    <w:rsid w:val="00FD5475"/>
    <w:rsid w:val="00FD57BC"/>
    <w:rsid w:val="00FD634F"/>
    <w:rsid w:val="00FD75B6"/>
    <w:rsid w:val="00FD7BE6"/>
    <w:rsid w:val="00FD7BFA"/>
    <w:rsid w:val="00FE004B"/>
    <w:rsid w:val="00FE0304"/>
    <w:rsid w:val="00FE03AB"/>
    <w:rsid w:val="00FE1118"/>
    <w:rsid w:val="00FE235D"/>
    <w:rsid w:val="00FE2525"/>
    <w:rsid w:val="00FE2C13"/>
    <w:rsid w:val="00FE3005"/>
    <w:rsid w:val="00FE33DD"/>
    <w:rsid w:val="00FE350D"/>
    <w:rsid w:val="00FE3956"/>
    <w:rsid w:val="00FE44B8"/>
    <w:rsid w:val="00FE45E2"/>
    <w:rsid w:val="00FE4A72"/>
    <w:rsid w:val="00FE55F4"/>
    <w:rsid w:val="00FE58A0"/>
    <w:rsid w:val="00FE5DC9"/>
    <w:rsid w:val="00FE5DE3"/>
    <w:rsid w:val="00FE664D"/>
    <w:rsid w:val="00FE6659"/>
    <w:rsid w:val="00FE7396"/>
    <w:rsid w:val="00FE7C97"/>
    <w:rsid w:val="00FF0411"/>
    <w:rsid w:val="00FF0858"/>
    <w:rsid w:val="00FF0C87"/>
    <w:rsid w:val="00FF118D"/>
    <w:rsid w:val="00FF4D69"/>
    <w:rsid w:val="00FF6422"/>
    <w:rsid w:val="00FF7328"/>
    <w:rsid w:val="00FF75C2"/>
    <w:rsid w:val="00FF7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ABCD0"/>
  <w15:docId w15:val="{3D23E915-4650-4192-A6E9-31D84D66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3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B1E"/>
    <w:pPr>
      <w:tabs>
        <w:tab w:val="center" w:pos="4677"/>
        <w:tab w:val="right" w:pos="9355"/>
      </w:tabs>
    </w:pPr>
  </w:style>
  <w:style w:type="character" w:customStyle="1" w:styleId="a4">
    <w:name w:val="Верхний колонтитул Знак"/>
    <w:basedOn w:val="a0"/>
    <w:link w:val="a3"/>
    <w:uiPriority w:val="99"/>
    <w:rsid w:val="00B74B1E"/>
  </w:style>
  <w:style w:type="table" w:styleId="a5">
    <w:name w:val="Table Grid"/>
    <w:basedOn w:val="a1"/>
    <w:uiPriority w:val="39"/>
    <w:rsid w:val="00B74B1E"/>
    <w:pPr>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7240B"/>
    <w:rPr>
      <w:rFonts w:ascii="Segoe UI" w:hAnsi="Segoe UI" w:cs="Segoe UI"/>
      <w:sz w:val="18"/>
      <w:szCs w:val="18"/>
    </w:rPr>
  </w:style>
  <w:style w:type="character" w:customStyle="1" w:styleId="a7">
    <w:name w:val="Текст выноски Знак"/>
    <w:basedOn w:val="a0"/>
    <w:link w:val="a6"/>
    <w:uiPriority w:val="99"/>
    <w:semiHidden/>
    <w:rsid w:val="0067240B"/>
    <w:rPr>
      <w:rFonts w:ascii="Segoe UI" w:hAnsi="Segoe UI" w:cs="Segoe UI"/>
      <w:sz w:val="18"/>
      <w:szCs w:val="18"/>
    </w:rPr>
  </w:style>
  <w:style w:type="paragraph" w:customStyle="1" w:styleId="pj">
    <w:name w:val="pj"/>
    <w:basedOn w:val="a"/>
    <w:rsid w:val="0020322C"/>
    <w:pPr>
      <w:spacing w:before="100" w:beforeAutospacing="1" w:after="100" w:afterAutospacing="1"/>
      <w:ind w:firstLine="0"/>
    </w:pPr>
    <w:rPr>
      <w:rFonts w:ascii="Times New Roman" w:eastAsia="Times New Roman" w:hAnsi="Times New Roman" w:cs="Times New Roman"/>
      <w:sz w:val="24"/>
      <w:szCs w:val="24"/>
      <w:lang w:val="en-GB" w:eastAsia="en-GB"/>
    </w:rPr>
  </w:style>
  <w:style w:type="character" w:customStyle="1" w:styleId="s1">
    <w:name w:val="s1"/>
    <w:basedOn w:val="a0"/>
    <w:rsid w:val="0020322C"/>
  </w:style>
  <w:style w:type="character" w:customStyle="1" w:styleId="s2">
    <w:name w:val="s2"/>
    <w:basedOn w:val="a0"/>
    <w:rsid w:val="0020322C"/>
  </w:style>
  <w:style w:type="character" w:styleId="a8">
    <w:name w:val="Hyperlink"/>
    <w:basedOn w:val="a0"/>
    <w:uiPriority w:val="99"/>
    <w:unhideWhenUsed/>
    <w:rsid w:val="0020322C"/>
    <w:rPr>
      <w:color w:val="0000FF"/>
      <w:u w:val="single"/>
    </w:rPr>
  </w:style>
  <w:style w:type="paragraph" w:styleId="a9">
    <w:name w:val="Normal (Web)"/>
    <w:aliases w:val="З,Зн,Знак Знак,Знак4,Знак4 Знак,Знак4 Знак Знак,Знак4 Знак Знак Знак Знак,Обычный (Web),Обычный (Web)1,Обычный (веб)1,Обычный (веб)1 Знак Знак Зн,Обычный (веб)1 Знак Знак Зн Знак Знак Знак"/>
    <w:basedOn w:val="a"/>
    <w:link w:val="aa"/>
    <w:uiPriority w:val="99"/>
    <w:unhideWhenUsed/>
    <w:qFormat/>
    <w:rsid w:val="00ED5917"/>
    <w:pPr>
      <w:spacing w:before="100" w:beforeAutospacing="1" w:after="100" w:afterAutospacing="1"/>
      <w:ind w:firstLine="0"/>
    </w:pPr>
    <w:rPr>
      <w:rFonts w:ascii="Times New Roman" w:eastAsia="Times New Roman" w:hAnsi="Times New Roman" w:cs="Times New Roman"/>
      <w:sz w:val="24"/>
      <w:szCs w:val="24"/>
      <w:lang w:val="en-GB" w:eastAsia="en-GB"/>
    </w:rPr>
  </w:style>
  <w:style w:type="paragraph" w:styleId="ab">
    <w:name w:val="List Paragraph"/>
    <w:aliases w:val="Akapit z listą BS,Bullets,Citation List,Colorful List - Accent 11,Heading1,IBL List Paragraph,List Paragraph 1,List Paragraph1,List_Paragraph,Multilevel para_II,NUMBERED PARAGRAPH,References,strich,маркированный,ненум_список"/>
    <w:basedOn w:val="a"/>
    <w:link w:val="ac"/>
    <w:uiPriority w:val="34"/>
    <w:qFormat/>
    <w:rsid w:val="00833286"/>
    <w:pPr>
      <w:ind w:left="720"/>
      <w:contextualSpacing/>
    </w:pPr>
  </w:style>
  <w:style w:type="paragraph" w:customStyle="1" w:styleId="DraftLineWC">
    <w:name w:val="DraftLineW&amp;C"/>
    <w:basedOn w:val="a"/>
    <w:uiPriority w:val="99"/>
    <w:semiHidden/>
    <w:rsid w:val="004F69E6"/>
    <w:pPr>
      <w:framePr w:w="5328" w:hSpace="187" w:vSpace="187" w:wrap="around" w:vAnchor="page" w:hAnchor="page" w:x="5761" w:y="721"/>
      <w:ind w:firstLine="0"/>
      <w:jc w:val="right"/>
    </w:pPr>
    <w:rPr>
      <w:rFonts w:ascii="Times New Roman" w:eastAsia="Times New Roman" w:hAnsi="Times New Roman" w:cs="Times New Roman"/>
      <w:sz w:val="20"/>
      <w:szCs w:val="24"/>
      <w:lang w:val="en-US"/>
    </w:rPr>
  </w:style>
  <w:style w:type="character" w:customStyle="1" w:styleId="s0">
    <w:name w:val="s0"/>
    <w:basedOn w:val="a0"/>
    <w:qFormat/>
    <w:rsid w:val="00AB4BD8"/>
  </w:style>
  <w:style w:type="character" w:customStyle="1" w:styleId="ad">
    <w:name w:val="a"/>
    <w:basedOn w:val="a0"/>
    <w:rsid w:val="00A202B4"/>
  </w:style>
  <w:style w:type="paragraph" w:styleId="ae">
    <w:name w:val="footer"/>
    <w:basedOn w:val="a"/>
    <w:link w:val="af"/>
    <w:uiPriority w:val="99"/>
    <w:unhideWhenUsed/>
    <w:rsid w:val="0046264B"/>
    <w:pPr>
      <w:tabs>
        <w:tab w:val="center" w:pos="4680"/>
        <w:tab w:val="right" w:pos="9360"/>
      </w:tabs>
    </w:pPr>
  </w:style>
  <w:style w:type="character" w:customStyle="1" w:styleId="af">
    <w:name w:val="Нижний колонтитул Знак"/>
    <w:basedOn w:val="a0"/>
    <w:link w:val="ae"/>
    <w:uiPriority w:val="99"/>
    <w:rsid w:val="0046264B"/>
  </w:style>
  <w:style w:type="paragraph" w:styleId="af0">
    <w:name w:val="No Spacing"/>
    <w:aliases w:val="14 TNR,Letters,No Spacing11,No Spacing2,ААА,Айгерим,Без интеБез интервала,Без интервала1,Без интервала11,Без интервала111,Без интерваль,Елжан,Исполнитель,МОЙ СТИЛЬ,Обя,Эльд,без интервала,исполнитель,мелкий,мой рабочий,норма,свой,No Spacing"/>
    <w:link w:val="af1"/>
    <w:uiPriority w:val="1"/>
    <w:qFormat/>
    <w:rsid w:val="008E4A5B"/>
    <w:pPr>
      <w:ind w:firstLine="0"/>
    </w:pPr>
  </w:style>
  <w:style w:type="paragraph" w:styleId="af2">
    <w:name w:val="Revision"/>
    <w:hidden/>
    <w:uiPriority w:val="99"/>
    <w:semiHidden/>
    <w:rsid w:val="00E539B1"/>
    <w:pPr>
      <w:ind w:firstLine="0"/>
    </w:pPr>
  </w:style>
  <w:style w:type="character" w:customStyle="1" w:styleId="aa">
    <w:name w:val="Обычный (веб) Знак"/>
    <w:aliases w:val="З Знак,Зн Знак,Знак Знак Знак,Знак4 Знак1,Знак4 Знак Знак1,Знак4 Знак Знак Знак,Знак4 Знак Знак Знак Знак Знак,Обычный (Web) Знак,Обычный (Web)1 Знак,Обычный (веб)1 Знак,Обычный (веб)1 Знак Знак Зн Знак"/>
    <w:link w:val="a9"/>
    <w:uiPriority w:val="99"/>
    <w:qFormat/>
    <w:locked/>
    <w:rsid w:val="00DE2AFE"/>
    <w:rPr>
      <w:rFonts w:ascii="Times New Roman" w:eastAsia="Times New Roman" w:hAnsi="Times New Roman" w:cs="Times New Roman"/>
      <w:sz w:val="24"/>
      <w:szCs w:val="24"/>
      <w:lang w:val="en-GB" w:eastAsia="en-GB"/>
    </w:rPr>
  </w:style>
  <w:style w:type="character" w:customStyle="1" w:styleId="af1">
    <w:name w:val="Без интервала Знак"/>
    <w:aliases w:val="14 TNR Знак,Letters Знак,No Spacing11 Знак,No Spacing2 Знак,ААА Знак,Айгерим Знак,Без интеБез интервала Знак,Без интервала1 Знак,Без интервала11 Знак,Без интервала111 Знак,Без интерваль Знак,Елжан Знак,Исполнитель Знак,МОЙ СТИЛЬ Знак"/>
    <w:link w:val="af0"/>
    <w:uiPriority w:val="1"/>
    <w:rsid w:val="00DE2AFE"/>
  </w:style>
  <w:style w:type="character" w:customStyle="1" w:styleId="markedcontent">
    <w:name w:val="markedcontent"/>
    <w:basedOn w:val="a0"/>
    <w:rsid w:val="00DE2AFE"/>
  </w:style>
  <w:style w:type="paragraph" w:styleId="af3">
    <w:name w:val="annotation text"/>
    <w:basedOn w:val="a"/>
    <w:link w:val="af4"/>
    <w:uiPriority w:val="99"/>
    <w:unhideWhenUsed/>
    <w:rsid w:val="009D193E"/>
    <w:pPr>
      <w:spacing w:after="200"/>
      <w:ind w:firstLine="0"/>
    </w:pPr>
    <w:rPr>
      <w:rFonts w:ascii="Calibri" w:eastAsia="Times New Roman" w:hAnsi="Calibri" w:cs="Times New Roman"/>
      <w:sz w:val="20"/>
      <w:szCs w:val="20"/>
      <w:lang w:eastAsia="ru-RU"/>
    </w:rPr>
  </w:style>
  <w:style w:type="character" w:customStyle="1" w:styleId="af4">
    <w:name w:val="Текст примечания Знак"/>
    <w:basedOn w:val="a0"/>
    <w:link w:val="af3"/>
    <w:uiPriority w:val="99"/>
    <w:rsid w:val="009D193E"/>
    <w:rPr>
      <w:rFonts w:ascii="Calibri" w:eastAsia="Times New Roman" w:hAnsi="Calibri" w:cs="Times New Roman"/>
      <w:sz w:val="20"/>
      <w:szCs w:val="20"/>
      <w:lang w:eastAsia="ru-RU"/>
    </w:rPr>
  </w:style>
  <w:style w:type="character" w:styleId="af5">
    <w:name w:val="annotation reference"/>
    <w:basedOn w:val="a0"/>
    <w:uiPriority w:val="99"/>
    <w:semiHidden/>
    <w:unhideWhenUsed/>
    <w:rsid w:val="009D193E"/>
    <w:rPr>
      <w:sz w:val="16"/>
      <w:szCs w:val="16"/>
    </w:rPr>
  </w:style>
  <w:style w:type="paragraph" w:styleId="af6">
    <w:name w:val="annotation subject"/>
    <w:basedOn w:val="af3"/>
    <w:next w:val="af3"/>
    <w:link w:val="af7"/>
    <w:uiPriority w:val="99"/>
    <w:semiHidden/>
    <w:unhideWhenUsed/>
    <w:rsid w:val="004D0C8E"/>
    <w:pPr>
      <w:spacing w:after="0"/>
      <w:ind w:firstLine="709"/>
    </w:pPr>
    <w:rPr>
      <w:rFonts w:asciiTheme="minorHAnsi" w:eastAsiaTheme="minorHAnsi" w:hAnsiTheme="minorHAnsi" w:cstheme="minorBidi"/>
      <w:b/>
      <w:bCs/>
      <w:lang w:eastAsia="en-US"/>
    </w:rPr>
  </w:style>
  <w:style w:type="character" w:customStyle="1" w:styleId="af7">
    <w:name w:val="Тема примечания Знак"/>
    <w:basedOn w:val="af4"/>
    <w:link w:val="af6"/>
    <w:uiPriority w:val="99"/>
    <w:semiHidden/>
    <w:rsid w:val="004D0C8E"/>
    <w:rPr>
      <w:rFonts w:ascii="Calibri" w:eastAsia="Times New Roman" w:hAnsi="Calibri" w:cs="Times New Roman"/>
      <w:b/>
      <w:bCs/>
      <w:sz w:val="20"/>
      <w:szCs w:val="20"/>
      <w:lang w:eastAsia="ru-RU"/>
    </w:rPr>
  </w:style>
  <w:style w:type="character" w:customStyle="1" w:styleId="ac">
    <w:name w:val="Абзац списка Знак"/>
    <w:aliases w:val="Akapit z listą BS Знак,Bullets Знак,Citation List Знак,Colorful List - Accent 11 Знак,Heading1 Знак,IBL List Paragraph Знак,List Paragraph 1 Знак,List Paragraph1 Знак,List_Paragraph Знак,Multilevel para_II Знак,NUMBERED PARAGRAPH Знак"/>
    <w:link w:val="ab"/>
    <w:uiPriority w:val="34"/>
    <w:qFormat/>
    <w:locked/>
    <w:rsid w:val="007267C8"/>
  </w:style>
  <w:style w:type="paragraph" w:customStyle="1" w:styleId="2">
    <w:name w:val="Абзац списка2"/>
    <w:basedOn w:val="a"/>
    <w:rsid w:val="00AE049D"/>
    <w:pPr>
      <w:ind w:left="720" w:firstLine="0"/>
      <w:jc w:val="both"/>
    </w:pPr>
    <w:rPr>
      <w:rFonts w:ascii="Calibri" w:eastAsia="Calibri" w:hAnsi="Calibri" w:cs="Calibri"/>
    </w:rPr>
  </w:style>
  <w:style w:type="paragraph" w:styleId="af8">
    <w:name w:val="Body Text Indent"/>
    <w:basedOn w:val="a"/>
    <w:link w:val="af9"/>
    <w:uiPriority w:val="99"/>
    <w:unhideWhenUsed/>
    <w:rsid w:val="00741148"/>
    <w:pPr>
      <w:spacing w:before="100" w:beforeAutospacing="1" w:after="100" w:afterAutospacing="1"/>
      <w:ind w:firstLine="316"/>
      <w:jc w:val="both"/>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uiPriority w:val="99"/>
    <w:rsid w:val="00741148"/>
    <w:rPr>
      <w:rFonts w:ascii="Times New Roman" w:eastAsia="Times New Roman" w:hAnsi="Times New Roman" w:cs="Times New Roman"/>
      <w:sz w:val="24"/>
      <w:szCs w:val="24"/>
      <w:lang w:eastAsia="ru-RU"/>
    </w:rPr>
  </w:style>
  <w:style w:type="paragraph" w:styleId="20">
    <w:name w:val="Body Text Indent 2"/>
    <w:basedOn w:val="a"/>
    <w:link w:val="21"/>
    <w:uiPriority w:val="99"/>
    <w:unhideWhenUsed/>
    <w:rsid w:val="00741148"/>
    <w:pPr>
      <w:spacing w:line="240" w:lineRule="atLeast"/>
      <w:ind w:firstLine="318"/>
      <w:jc w:val="both"/>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uiPriority w:val="99"/>
    <w:rsid w:val="0074114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012623">
      <w:bodyDiv w:val="1"/>
      <w:marLeft w:val="0"/>
      <w:marRight w:val="0"/>
      <w:marTop w:val="0"/>
      <w:marBottom w:val="0"/>
      <w:divBdr>
        <w:top w:val="none" w:sz="0" w:space="0" w:color="auto"/>
        <w:left w:val="none" w:sz="0" w:space="0" w:color="auto"/>
        <w:bottom w:val="none" w:sz="0" w:space="0" w:color="auto"/>
        <w:right w:val="none" w:sz="0" w:space="0" w:color="auto"/>
      </w:divBdr>
    </w:div>
    <w:div w:id="808131511">
      <w:bodyDiv w:val="1"/>
      <w:marLeft w:val="0"/>
      <w:marRight w:val="0"/>
      <w:marTop w:val="0"/>
      <w:marBottom w:val="0"/>
      <w:divBdr>
        <w:top w:val="none" w:sz="0" w:space="0" w:color="auto"/>
        <w:left w:val="none" w:sz="0" w:space="0" w:color="auto"/>
        <w:bottom w:val="none" w:sz="0" w:space="0" w:color="auto"/>
        <w:right w:val="none" w:sz="0" w:space="0" w:color="auto"/>
      </w:divBdr>
    </w:div>
    <w:div w:id="882134820">
      <w:bodyDiv w:val="1"/>
      <w:marLeft w:val="0"/>
      <w:marRight w:val="0"/>
      <w:marTop w:val="0"/>
      <w:marBottom w:val="0"/>
      <w:divBdr>
        <w:top w:val="none" w:sz="0" w:space="0" w:color="auto"/>
        <w:left w:val="none" w:sz="0" w:space="0" w:color="auto"/>
        <w:bottom w:val="none" w:sz="0" w:space="0" w:color="auto"/>
        <w:right w:val="none" w:sz="0" w:space="0" w:color="auto"/>
      </w:divBdr>
    </w:div>
    <w:div w:id="1108354920">
      <w:bodyDiv w:val="1"/>
      <w:marLeft w:val="0"/>
      <w:marRight w:val="0"/>
      <w:marTop w:val="0"/>
      <w:marBottom w:val="0"/>
      <w:divBdr>
        <w:top w:val="none" w:sz="0" w:space="0" w:color="auto"/>
        <w:left w:val="none" w:sz="0" w:space="0" w:color="auto"/>
        <w:bottom w:val="none" w:sz="0" w:space="0" w:color="auto"/>
        <w:right w:val="none" w:sz="0" w:space="0" w:color="auto"/>
      </w:divBdr>
      <w:divsChild>
        <w:div w:id="2134060207">
          <w:marLeft w:val="0"/>
          <w:marRight w:val="0"/>
          <w:marTop w:val="0"/>
          <w:marBottom w:val="0"/>
          <w:divBdr>
            <w:top w:val="none" w:sz="0" w:space="0" w:color="auto"/>
            <w:left w:val="none" w:sz="0" w:space="0" w:color="auto"/>
            <w:bottom w:val="none" w:sz="0" w:space="0" w:color="auto"/>
            <w:right w:val="none" w:sz="0" w:space="0" w:color="auto"/>
          </w:divBdr>
        </w:div>
      </w:divsChild>
    </w:div>
    <w:div w:id="137993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157585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zakon.kz/Document/?doc_id=30466908"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zakon.kz/document/?doc_id=3432905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dilet.zan.kz/rus/docs/K140000023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nline.zakon.kz/document/?doc_id=3157585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C7028-7A0D-41B9-B987-09D9541C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196</Pages>
  <Words>35207</Words>
  <Characters>200682</Characters>
  <Application>Microsoft Office Word</Application>
  <DocSecurity>0</DocSecurity>
  <Lines>1672</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Игисинова Эльмира Казимбековна</dc:creator>
  <cp:lastModifiedBy>Абенов Чингиз</cp:lastModifiedBy>
  <cp:revision>14</cp:revision>
  <cp:lastPrinted>2023-05-05T08:54:00Z</cp:lastPrinted>
  <dcterms:created xsi:type="dcterms:W3CDTF">2023-05-05T07:58:00Z</dcterms:created>
  <dcterms:modified xsi:type="dcterms:W3CDTF">2023-05-13T08:34:00Z</dcterms:modified>
</cp:coreProperties>
</file>