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50" w:rsidRPr="00D30DB5" w:rsidRDefault="00F36993" w:rsidP="006E6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</w:pPr>
      <w:r w:rsidRPr="00F754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93450" w:rsidRPr="00D30DB5"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  <w:t>СРАВНИТЕЛЬНАЯ ТАБЛИЦА</w:t>
      </w:r>
    </w:p>
    <w:p w:rsidR="00693450" w:rsidRPr="00D30DB5" w:rsidRDefault="00693450" w:rsidP="0069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lang w:val="kk-KZ" w:eastAsia="ru-RU"/>
        </w:rPr>
      </w:pPr>
      <w:r w:rsidRPr="00D30DB5"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  <w:t>к проекту Закона Республики Казахстан</w:t>
      </w:r>
    </w:p>
    <w:p w:rsidR="00693450" w:rsidRPr="00D30DB5" w:rsidRDefault="00693450" w:rsidP="0069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</w:pPr>
      <w:r w:rsidRPr="00D30DB5"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  <w:t xml:space="preserve">«О внесении изменений и дополнений в некоторые законодательные акты Республики Казахстан по вопросам </w:t>
      </w:r>
      <w:r w:rsidRPr="00D30DB5">
        <w:rPr>
          <w:rFonts w:ascii="Times New Roman" w:eastAsia="Times New Roman" w:hAnsi="Times New Roman" w:cs="Times New Roman"/>
          <w:b/>
          <w:bCs/>
          <w:spacing w:val="2"/>
          <w:sz w:val="24"/>
          <w:lang w:val="kk-KZ" w:eastAsia="ru-RU"/>
        </w:rPr>
        <w:t>масс-медиа</w:t>
      </w:r>
      <w:r w:rsidRPr="00D30DB5">
        <w:rPr>
          <w:rFonts w:ascii="Times New Roman" w:eastAsia="Times New Roman" w:hAnsi="Times New Roman" w:cs="Times New Roman"/>
          <w:b/>
          <w:bCs/>
          <w:spacing w:val="2"/>
          <w:sz w:val="24"/>
          <w:lang w:eastAsia="ru-RU"/>
        </w:rPr>
        <w:t xml:space="preserve">» </w:t>
      </w:r>
    </w:p>
    <w:p w:rsidR="00693450" w:rsidRPr="00D30DB5" w:rsidRDefault="00693450" w:rsidP="006934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3450" w:rsidRPr="00D30DB5" w:rsidRDefault="00693450" w:rsidP="006934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120"/>
        <w:gridCol w:w="4848"/>
        <w:gridCol w:w="4962"/>
        <w:gridCol w:w="3685"/>
      </w:tblGrid>
      <w:tr w:rsidR="00693450" w:rsidRPr="00D30DB5" w:rsidTr="00DC517F"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 п/п</w:t>
            </w:r>
          </w:p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Структур-ный элемент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Действующая редакция Закона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Предлагаемая редакция Закона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Обоснование</w:t>
            </w:r>
          </w:p>
        </w:tc>
      </w:tr>
      <w:tr w:rsidR="00693450" w:rsidRPr="00D30DB5" w:rsidTr="00DC517F">
        <w:trPr>
          <w:trHeight w:val="340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93450" w:rsidRPr="00D30DB5" w:rsidTr="00DC517F">
        <w:trPr>
          <w:trHeight w:val="340"/>
        </w:trPr>
        <w:tc>
          <w:tcPr>
            <w:tcW w:w="15310" w:type="dxa"/>
            <w:gridSpan w:val="5"/>
            <w:shd w:val="clear" w:color="auto" w:fill="auto"/>
          </w:tcPr>
          <w:p w:rsidR="00693450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Уголовный кодекс Республики Казахстан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 xml:space="preserve"> от 3 июля 2014 года</w:t>
            </w:r>
          </w:p>
          <w:p w:rsidR="00693450" w:rsidRPr="00D30DB5" w:rsidRDefault="00693450" w:rsidP="00DC5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131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131. Оскорбление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ста восьмидесяти часов.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131. Оскорбление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ста восьмидесяти часов.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>При этом, в проекте Закон</w:t>
            </w:r>
            <w:r w:rsidRPr="00D30DB5">
              <w:rPr>
                <w:rFonts w:ascii="Times New Roman" w:hAnsi="Times New Roman" w:cs="Times New Roman"/>
                <w:lang w:val="kk-KZ"/>
              </w:rPr>
              <w:t>а</w:t>
            </w:r>
            <w:r w:rsidRPr="00D30DB5">
              <w:rPr>
                <w:rFonts w:ascii="Times New Roman" w:hAnsi="Times New Roman" w:cs="Times New Roman"/>
              </w:rPr>
              <w:t xml:space="preserve">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5 статьи 147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147. Нарушение неприкосновенности частной жизни и законодательства Республики Казахстан о персональных данных и их защите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5. Совершение действий, предусмотренных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частью четвертой настоящей статьи, в публичном выступлении, публично демонстрирующемся произведении, в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средствах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 использованием сетей телекоммуникаций, в том числе через Интернет,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лишением свободы на срок от трех до семи лет.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147. Нарушение неприкосновенности частной жизни и законодательства Республики Казахстан о персональных данных и их защите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5. Совершение действий, предусмотренных </w:t>
            </w:r>
            <w:r w:rsidRPr="00D30DB5">
              <w:rPr>
                <w:rFonts w:ascii="Times New Roman" w:hAnsi="Times New Roman" w:cs="Times New Roman"/>
              </w:rPr>
              <w:lastRenderedPageBreak/>
              <w:t>частью четвертой настоящей статьи, в публичном выступлении, публично демонстрирующемся произведении, в</w:t>
            </w:r>
            <w:r w:rsidRPr="00D30DB5">
              <w:rPr>
                <w:rFonts w:ascii="Times New Roman" w:hAnsi="Times New Roman" w:cs="Times New Roman"/>
                <w:b/>
              </w:rPr>
              <w:t xml:space="preserve"> масс-медиа </w:t>
            </w:r>
            <w:r w:rsidRPr="00D30DB5">
              <w:rPr>
                <w:rFonts w:ascii="Times New Roman" w:hAnsi="Times New Roman" w:cs="Times New Roman"/>
              </w:rPr>
              <w:t>или с использованием сетей телекоммуникаций,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лишением свободы на срок от трех до семи лет.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» не включает </w:t>
            </w:r>
            <w:r w:rsidRPr="00D30DB5">
              <w:rPr>
                <w:rFonts w:ascii="Times New Roman" w:hAnsi="Times New Roman" w:cs="Times New Roman"/>
              </w:rPr>
              <w:lastRenderedPageBreak/>
              <w:t>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3.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161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161. Пропаганда или публичные призывы к развязыванию агрессивной войны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 либо должностным лицом, занимающим ответственную государственную должность,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161. Пропаганда или публичные призывы к развязыванию агрессивной войны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 либо должностным лицом, занимающим ответственную государственную должность,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 1 статьи 174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174. Разжигание социальной, национальной, родовой, расовой, сословной или религиозной розни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1. Умышленные действия, направленные на разжигание социальной, национальной, родовой, расовой, сословной или религиозной розни, на оскорбление национальной чести и достоинства либо религиозных чувств граждан, а равно пропаганда исключительности, превосходства либо неполноценности граждан по признаку их отношения к религии, сословной, национальной, родовой или расовой принадлежности, если эти деяния совершены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а равно путем изготовления или распространения литературы или иных носителей информации, пропагандирующих социальную, национальную, родовую, расовую, сословную или религиозную рознь,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штрафом в размере от двух тысяч до семи тысяч месячных расчетных показателей либо ограничением свободы на срок от двух до семи лет, либо лишением свободы на тот же срок.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174. Разжигание социальной, национальной, родовой, расовой, сословной или религиозной розни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1. Умышленные действия, направленные на разжигание социальной, национальной, родовой, расовой, сословной или религиозной розни, на оскорбление национальной чести и достоинства либо религиозных чувств граждан, а равно пропаганда исключительности, превосходства либо неполноценности граждан по признаку их отношения к религии, сословной, национальной, родовой или расовой принадлежности, если эти деяния совершены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а равно путем изготовления или распространения литературы или иных носителей информации, пропагандирующих социальную, национальную, родовую, расовую, сословную или религиозную рознь,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штрафом в размере от двух тысяч до семи тысяч месячных расчетных показателей либо ограничением свободы на срок от двух до семи лет, либо лишением свободы на тот же срок.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 2 статьи 179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179. 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 лицом с использованием своего служебного положения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пяти до десяти лет.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179. 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 лицом с использованием своего служебного положения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пяти до десяти лет.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180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180. Сепаратистская деятельность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 лицом с использованием своего служебного положения 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пяти до десяти лет.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180. Сепаратистская деятельность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 лицом с использованием своего служебного положения 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пяти до десяти лет.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 статьи 217-1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217-1. Реклама финансовой (инвестиционной) пирамиды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1. Реклама финансовой (инвестиционной) пирамиды, то есть личное и непосредственное распространение информации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 или электронных информационных ресурсов</w:t>
            </w:r>
            <w:r w:rsidRPr="00D30DB5">
              <w:rPr>
                <w:rFonts w:ascii="Times New Roman" w:hAnsi="Times New Roman" w:cs="Times New Roman"/>
              </w:rPr>
              <w:t>, повлекшее вовлечение в нее лиц с причинением значительного ущерба,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срок, с конфискацией имущества.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217-1. Реклама финансовой (инвестиционной) пирамиды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1. Реклама финансовой (инвестиционной) пирамиды, то есть личное и непосредственное распространение информации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повлекшее вовлечение в нее лиц с причинением значительного ущерба, –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срок, с конфискацией имущества.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 принятием нового проекта Закона, нарушения совершенные в сети Интернет будут рассматриваться как</w:t>
            </w:r>
            <w:r>
              <w:rPr>
                <w:rFonts w:ascii="Times New Roman" w:hAnsi="Times New Roman" w:cs="Times New Roman"/>
              </w:rPr>
              <w:t xml:space="preserve"> нарушения в сфере масс-медиа.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8. 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256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256. Пропаганда терроризма или публичные призывы к совершению акта терроризма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деяния, совершенные лицом с использованием своего служебного положения 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</w:t>
            </w:r>
            <w:r w:rsidRPr="00D30DB5">
              <w:rPr>
                <w:rFonts w:ascii="Times New Roman" w:hAnsi="Times New Roman" w:cs="Times New Roman"/>
              </w:rPr>
              <w:lastRenderedPageBreak/>
              <w:t>от семи до двенадцати лет с конфискацией имущества.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256. Пропаганда терроризма или публичные призывы к совершению акта терроризма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деяния, совершенные лицом с использованием своего служебного положения либо лидером общественного объединения, либо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либо группой лиц или группой лиц по предварительному сговору, в том числе с использованием средств, полученных из иностранных источников,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семи до двенадцати лет с конфискацией </w:t>
            </w:r>
            <w:r w:rsidRPr="00D30DB5">
              <w:rPr>
                <w:rFonts w:ascii="Times New Roman" w:hAnsi="Times New Roman" w:cs="Times New Roman"/>
              </w:rPr>
              <w:lastRenderedPageBreak/>
              <w:t>имущества.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В настояще время в действующем законодательстве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3) части 2 статьи 274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274. Распространение заведомо ложной информации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совершенное: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3)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274. Распространение заведомо ложной информации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совершенное: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3)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10.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4) части 2 статьи 299-1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299-1. Пропаганда или незаконная реклама наркотических средств, психотропных веществ или их аналогов, прекурсоров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совершенные: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4)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 xml:space="preserve">или электронных </w:t>
            </w:r>
            <w:r w:rsidRPr="00D30DB5">
              <w:rPr>
                <w:rFonts w:ascii="Times New Roman" w:hAnsi="Times New Roman" w:cs="Times New Roman"/>
              </w:rPr>
              <w:lastRenderedPageBreak/>
              <w:t>информационных ресурсов;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трех до шести лет с конфискацией имущества или без таковой.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299-1. Пропаганда или незаконная реклама наркотических средств, психотропных веществ или их аналогов, прекурсоров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Те же действия, совершенные: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4)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лишением свободы на срок от трех до шести лет с конфискацией имущества или без таковой.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11.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5) части 3 статьи 316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316. Жестокое обращение с животным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3. Деяния, предусмотренные частями первой или второй настоящей статьи, совершенные: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5)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 xml:space="preserve">или сетей телекоммуникаций, 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срок, с лишением права занимать определенные должности или заниматься определенной деятельностью на срок до двух лет или без такового.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316. Жестокое обращение с животным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3. Деяния, предусмотренные частями первой или второй настоящей статьи, совершенные: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5)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 xml:space="preserve">или сетей телекоммуникаций, 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срок, с лишением права занимать определенные должности или заниматься определенной деятельностью на срок до двух лет или без такового.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</w:t>
            </w:r>
            <w:r w:rsidRPr="00D30DB5">
              <w:rPr>
                <w:rFonts w:ascii="Times New Roman" w:hAnsi="Times New Roman" w:cs="Times New Roman"/>
              </w:rPr>
              <w:lastRenderedPageBreak/>
              <w:t>рассматриваться как нарушения в сфере масс</w:t>
            </w:r>
            <w:r>
              <w:rPr>
                <w:rFonts w:ascii="Times New Roman" w:hAnsi="Times New Roman" w:cs="Times New Roman"/>
              </w:rPr>
              <w:t>-медиа.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12.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375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375. Посягательство на честь и достоинство Президента Республики Казахстан и воспрепятствование его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 xml:space="preserve">или сетей телекоммуникаций, 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трех тысяч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проводимой Президентом Республики Казахстан политике, не влекут уголовной ответственности по настоящей статье.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375. Посягательство на честь и достоинство Президента Республики Казахстан и воспрепятствование его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 xml:space="preserve">или сетей телекоммуникаций, 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трех тысяч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срок.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проводимой Президентом Республики Казахстан политике, не влекут уголовной ответственности по настоящей статье.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13.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376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376. Посягательство на честь и достоинство депутата Парламента Республики Казахстан и воспрепятствование его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 тысяч месячных расчетных показателей либо исправительными работами в том же размере, </w:t>
            </w:r>
            <w:r w:rsidRPr="00D30DB5">
              <w:rPr>
                <w:rFonts w:ascii="Times New Roman" w:hAnsi="Times New Roman" w:cs="Times New Roman"/>
              </w:rPr>
              <w:lastRenderedPageBreak/>
              <w:t>либо ограничением свободы на срок до двух лет, либо лишением свободы на тот же срок.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депутатской деятельности депутата Парламента Республики Казахстан, не влекут уголовной ответственности по настоящей статье.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376. Посягательство на честь и достоинство депутата Парламента Республики Казахстан и воспрепятствование его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2. То же деяние,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двух тысяч месячных расчетных показателей либо исправительными работами в том же размере, либо ограничением свободы на срок до двух лет, </w:t>
            </w:r>
            <w:r w:rsidRPr="00D30DB5">
              <w:rPr>
                <w:rFonts w:ascii="Times New Roman" w:hAnsi="Times New Roman" w:cs="Times New Roman"/>
              </w:rPr>
              <w:lastRenderedPageBreak/>
              <w:t>либо лишением свободы на тот же срок.</w:t>
            </w: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депутатской деятельности депутата Парламента Республики Казахстан, не влекут уголовной ответственности по настоящей статье.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 xml:space="preserve">(подпункт 24) статьи 1 </w:t>
            </w:r>
            <w:r w:rsidRPr="00D30DB5">
              <w:rPr>
                <w:rFonts w:ascii="Times New Roman" w:hAnsi="Times New Roman" w:cs="Times New Roman"/>
              </w:rPr>
              <w:lastRenderedPageBreak/>
              <w:t>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 принятием нового проекта Закона, нарушения совершенные в сети Интернет будут рассматриваться как</w:t>
            </w:r>
            <w:r>
              <w:rPr>
                <w:rFonts w:ascii="Times New Roman" w:hAnsi="Times New Roman" w:cs="Times New Roman"/>
              </w:rPr>
              <w:t xml:space="preserve"> нарушения в сфере масс-медиа.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378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378. Оскорбление представителя власти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служебной деятельности представителя власти, не влекут уголовной ответственности по настоящей статье.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378. Оскорбление представителя власти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наказывается штрафом в размере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      Примечание. Публичные выступления, содержащие критические высказывания о служебной деятельности представителя власти, не влекут уголовной ответственности по настоящей статье.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проекте Закона Республики Казахстан «О масс-медиа» (далее – 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часть 1 статьи </w:t>
            </w: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>402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Статья 402. Действия, провоцирующие к продолжению участия в забастовке, признанной </w:t>
            </w:r>
            <w:r w:rsidRPr="00D30DB5">
              <w:rPr>
                <w:rFonts w:ascii="Times New Roman" w:hAnsi="Times New Roman" w:cs="Times New Roman"/>
              </w:rPr>
              <w:lastRenderedPageBreak/>
              <w:t>судом незаконной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1. Призывы к продолжению участия в забастовке, признанной судом незаконной, совершенные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а равно подкуп работников с этой целью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наказываются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Статья 402. Действия, провоцирующие к продолжению участия в забастовке, признанной </w:t>
            </w:r>
            <w:r w:rsidRPr="00D30DB5">
              <w:rPr>
                <w:rFonts w:ascii="Times New Roman" w:hAnsi="Times New Roman" w:cs="Times New Roman"/>
              </w:rPr>
              <w:lastRenderedPageBreak/>
              <w:t>судом незаконной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1. Призывы к продолжению участия в забастовке, признанной судом незаконной, совершенные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а равно подкуп работников с этой целью –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96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наказываются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В проекте Закона Республики Казахстан «О масс-медиа» (далее –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проект Закона) понятие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 не включает интернет ресурсы (подпункт 8) статьи 1 проект Закона).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При этом, в проекте Законе новое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понятие «</w:t>
            </w:r>
            <w:r w:rsidRPr="00D30DB5">
              <w:rPr>
                <w:rFonts w:ascii="Times New Roman" w:hAnsi="Times New Roman" w:cs="Times New Roman"/>
              </w:rPr>
              <w:t xml:space="preserve">масс-медиа» будет одновременно охватывать интернет ресурсы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средства массовой информации </w:t>
            </w:r>
            <w:r w:rsidRPr="00D30DB5">
              <w:rPr>
                <w:rFonts w:ascii="Times New Roman" w:hAnsi="Times New Roman" w:cs="Times New Roman"/>
              </w:rPr>
              <w:t>(подпункт 24) статьи 1 проект Закона)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 время в действующем законодательстве Республики Казахстан нарушения совершенные в интернет ресурсах рассматриваются в рамках понятия «средство массовой информации</w:t>
            </w:r>
            <w:r w:rsidRPr="00D30DB5">
              <w:rPr>
                <w:rFonts w:ascii="Times New Roman" w:hAnsi="Times New Roman" w:cs="Times New Roman"/>
              </w:rPr>
              <w:t>».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С принятием нового проекта Закона, нарушения совершенные в сети Интернет будут рассматриваться как нарушения в сфере масс-медиа. 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15310" w:type="dxa"/>
            <w:gridSpan w:val="5"/>
            <w:shd w:val="clear" w:color="auto" w:fill="auto"/>
          </w:tcPr>
          <w:p w:rsidR="00693450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/>
              </w:rPr>
            </w:pPr>
          </w:p>
          <w:p w:rsidR="00693450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Кодекс Республики Казахстан об административных правонарушениях от 5 июля 2014 года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>часть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</w:rPr>
              <w:t>вторая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статьи 73-3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73-3. Клевета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физическое лицо в размере ста восьмидесяти месячных расчетных показателей или административный арест на срок двадцать суток, на должностное лицо – штраф в размере шестисот пятидесяти месячных расчетных показателей либо административный арест на срок двадцать пять суток.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73-3. Клевета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То же деяние, совершенное публично или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физическое лицо в размере ста восьмидесяти месячных расчетных показателей или административный арест на срок двадцать суток, на должностное лицо – штраф в размере шестисот пятидесяти месячных расчетных показателей либо административный арест на срок двадцать пять суток.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вторая статьи 80-1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80-1. Воспрепятствование законной деятельности медицинских и (или) фармацевтических работников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Проявление неуважения к медицинским и (или) фармацевтическим работникам при исполнении ими своих должностных обязанностей, выраженное в нецензурной брани, демонстрации неприличных жестов (знаков) и предметов,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непристойном поведении, оскорбительном приставании, –</w:t>
            </w:r>
            <w:bookmarkStart w:id="1" w:name="z4567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тридцати месячных расчетных показателей либо административный арест на срок до десяти суток.</w:t>
            </w:r>
            <w:bookmarkEnd w:id="1"/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>Статья 80-1. Воспрепятствование законной деятельности медицинских и (или) фармацевтических работников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Проявление неуважения к медицинским и (или) фармацевтическим работникам при исполнении ими своих должностных обязанностей, выраженное в нецензурной брани, демонстрации неприличных жестов (знаков) и предметов,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непристойном поведении, оскорбительном приставании,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тридцати месячных расчетных показателей либо административный арест на срок до десяти суток.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девятая статьи 91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91. Нарушение законодательства Республики Казахстан о пенсионном обеспечении, а также неисполнение обязанностей по выплате государственных пособий</w:t>
            </w:r>
            <w:bookmarkStart w:id="2" w:name="z316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9. Объявление или опубликование единым накопительным пенсионным фондом или добровольным накопительным пенсионным фондом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рекламы, не соответствующей действительности на день опубликования, – </w:t>
            </w:r>
            <w:bookmarkEnd w:id="2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влечет штраф на юридических лиц в размере </w:t>
            </w:r>
            <w:r w:rsidRPr="00D30DB5">
              <w:rPr>
                <w:rFonts w:ascii="Times New Roman" w:hAnsi="Times New Roman" w:cs="Times New Roman"/>
              </w:rPr>
              <w:lastRenderedPageBreak/>
              <w:t>двухсот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91. Нарушение законодательства Республики Казахстан о пенсионном обеспечении, а также неисполнение обязанностей по выплате государственных пособий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9. Объявление или опубликование единым накопительным пенсионным фондом или добровольным накопительным пенсионным фондом в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 xml:space="preserve">рекламы, не соответствующей действительности на день опубликования,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юридических лиц в размере двухсот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19.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статья 150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150. Рекламирование деятельности финансовой (инвестиционной) пирамиды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Производство, распространение и размещение рекламы деятельности финансовой (инвестиционной) пирамиды, если эти действия не содержат признаков уголовно наказуемого деяния,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влекут штраф на физических лиц в размере ста пятидесяти, на должностных лиц – в размере ста семидесяти, на субъектов малого предпринимательства или некоммерческие организации – в размере двухсот, на субъектов среднего предпринимательства – в размере трехсот, на субъектов крупного предпринимательства – в размере шестисот месячных расчетных показателей, с приостановлением выпуска (выхода в эфир) </w:t>
            </w:r>
            <w:r w:rsidRPr="00D30DB5">
              <w:rPr>
                <w:rFonts w:ascii="Times New Roman" w:hAnsi="Times New Roman" w:cs="Times New Roman"/>
                <w:b/>
              </w:rPr>
              <w:t>средства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на срок до трех месяцев.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150. Рекламирование деятельности финансовой (инвестиционной) пирамиды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Производство, распространение и размещение рекламы деятельности финансовой (инвестиционной) пирамиды, если эти действия не содержат признаков уголовно наказуемого деяния,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влекут штраф на физических лиц в размере ста пятидесяти, на должностных лиц – в размере ста семидесяти, на субъектов малого предпринимательства или некоммерческие организации – в размере двухсот, на субъектов среднего предпринимательства – в размере трехсот, на субъектов крупного предпринимательства – в размере шестисот месячных расчетных показателей, с приостановлением выпуска (выхода в эфир)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на срок до трех месяцев.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211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>Статья 211. Нарушение требований законодательства Республики Казахстан о микрофинансовой деятельности</w:t>
            </w:r>
            <w:bookmarkStart w:id="3" w:name="z737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Распространение или размещение организацией, осуществляющей микрофинансовую деятельность,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рекламы, не соответствующей действительности на день ее опубликования, а также рекламы, связанной с предложением микрокредита на условиях, не соответствующих законодательству Республики Казахстан о микрофинансовой деятельности, </w:t>
            </w:r>
            <w:r w:rsidRPr="00D30DB5">
              <w:rPr>
                <w:rFonts w:ascii="Times New Roman" w:hAnsi="Times New Roman" w:cs="Times New Roman"/>
              </w:rPr>
              <w:lastRenderedPageBreak/>
              <w:t>если это действие не имеет признаков уголовно наказуемого деяния, –</w:t>
            </w:r>
            <w:bookmarkEnd w:id="3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ста пятидесяти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211. Нарушение требований законодательства Республики Казахстан о микрофинансовой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Распространение или размещение организацией, осуществляющей микрофинансовую деятельность, в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рекламы, не соответствующей действительности на день ее опубликования, а также рекламы, связанной с предложением микрокредита на условиях, не соответствующих законодательству Республики Казахстан о микрофинансовой деятельности, если это действие не имеет </w:t>
            </w:r>
            <w:r w:rsidRPr="00D30DB5">
              <w:rPr>
                <w:rFonts w:ascii="Times New Roman" w:hAnsi="Times New Roman" w:cs="Times New Roman"/>
              </w:rPr>
              <w:lastRenderedPageBreak/>
              <w:t>признаков уголовно наказуемого деяния,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ста пятидесяти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11 статьи 213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213. Нарушение требований банковского законодательства Республики Казахстан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11. Объявление или опубликование банком, филиалом банка – нерезидента Республики Казахстан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рекламы, не соответствующей действительности на день опубликования,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двухсот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213. Нарушение требований банковского законодательства Республики Казахстан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11. Объявление или опубликование банком, филиалом банка – нерезидента Республики Казахстан в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рекламы, не соответствующей действительности на день опубликования,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двухсот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17 статьи 228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228. Нарушение требований, установленных законодательством Республики Казахстан о страховании и страховой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17. Нарушение страховой (перестраховочной) организацией, филиалом страховой (перестраховочной) организации – нерезидента Республики Казахстан, страховым брокером требования об обязательности опубликования финансовой отчетности и иных сведений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в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соответствии с законами Республики Казахстан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юридических лиц, филиалы страховой (перестраховочной) организации – нерезидента Республики Казахстан в размере пятидесяти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228. Нарушение требований, установленных законодательством Республики Казахстан о страховании и страховой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17. Нарушение страховой (перестраховочной) организацией, филиалом страховой (перестраховочной) организации – нерезидента Республики Казахстан, страховым брокером требования об обязательности опубликования финансовой отчетности и иных сведений в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в соответствии с законами Республики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Казахстан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юридических лиц, филиалы страховой (перестраховочной) организации – нерезидента Республики Казахстан в размере пятидесяти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23.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7-6 статьи 409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409. Нарушение законодательства Республики Казахстан в области образования, физической культуры и спорта</w:t>
            </w:r>
            <w:bookmarkStart w:id="4" w:name="z4292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7-6. Проявление неуважения к педагогу при исполнении им своих должностных обязанностей, выраженное в нецензурной брани, непристойном поведении, оскорбительном приставании, демонстрации неприличных жестов (знаков), предметов,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средств массовой информации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  <w:bookmarkStart w:id="5" w:name="z4293"/>
            <w:bookmarkEnd w:id="4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тридцати месячных расчетных показателей.</w:t>
            </w:r>
            <w:bookmarkEnd w:id="5"/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409. Нарушение законодательства Республики Казахстан в области образования, физической культуры и спорта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7-6. Проявление неуважения к педагогу при исполнении им своих должностных обязанностей, выраженное в нецензурной брани, непристойном поведении, оскорбительном приставании, демонстрации неприличных жестов (знаков), предметов,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 xml:space="preserve">масс-медиа </w:t>
            </w:r>
            <w:r w:rsidRPr="00D30DB5">
              <w:rPr>
                <w:rFonts w:ascii="Times New Roman" w:hAnsi="Times New Roman" w:cs="Times New Roman"/>
              </w:rPr>
              <w:t>или сетей телекоммуникаций,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тридцати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4 статьи 424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424. Незаконная медицинская и (или)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</w:rPr>
              <w:t>фармацевтическая деятельность</w:t>
            </w:r>
            <w:bookmarkStart w:id="6" w:name="z1441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Проведение сеансов целительства с привлечением двух и более лиц,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, –</w:t>
            </w:r>
            <w:bookmarkEnd w:id="6"/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ста пятидесяти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424. Незаконная медицинская и (или)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</w:rPr>
              <w:t>фармацевтическая деятельность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Проведение сеансов целительства с привлечением двух и более лиц, в том числе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–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в размере ста пятидесяти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1 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 xml:space="preserve">Статья 451. Нарушение законодательства Республики Казахстан о 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1. Распространение продукции средства массовой информации, 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сообщений и материалов информационного агентства и сетевого издания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 –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 xml:space="preserve">Статья 451. Нарушение законодательства Республики Казахстан о 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масс-медиа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</w:rPr>
              <w:t>1. Распространение продукции средства массовой информации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 –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Заголовок статьи 451 и 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4 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Распространение с нарушением требований законодательства Республики Казахстан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или по сетям телекоммуникаций персональных и биометрических данных, иной информации, позволяющей установить личность несовершеннолетнего, пострадавшего в результате противоправных действий (бездействия), а также подозреваемого и (или) обвиняемого в совершении административного и (или) уголовного правонарушения, за исключением несовершеннолетних, признанных судом виновными в совершении тяжких или особо тяжких преступлений, включая информацию об их родителях и иных законных представителях, –</w:t>
            </w:r>
          </w:p>
          <w:p w:rsidR="00693450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влечет штраф на физических лиц в размере пяти, на должностных лиц, субъектов малого предпринимательства или некоммерческие организации – в размере двадцати пяти,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Статья 451. Нарушение законодательства Республики Казахстан о 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Распространение с нарушением требований законодательства Республики Казахстан в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</w:t>
            </w:r>
            <w:r w:rsidRPr="00D30DB5">
              <w:rPr>
                <w:rFonts w:ascii="Times New Roman" w:hAnsi="Times New Roman" w:cs="Times New Roman"/>
                <w:b/>
              </w:rPr>
              <w:t xml:space="preserve">или </w:t>
            </w:r>
            <w:r w:rsidRPr="00D30DB5">
              <w:rPr>
                <w:rFonts w:ascii="Times New Roman" w:hAnsi="Times New Roman" w:cs="Times New Roman"/>
              </w:rPr>
              <w:t>по сетям телекоммуникаций персональных и биометрических данных, иной информации, позволяющей установить личность несовершеннолетнего, пострадавшего в результате противоправных действий (бездействия), а также подозреваемого и (или) обвиняемого в совершении административного и (или) уголовного правонарушения, за исключением несовершеннолетних, признанных судом виновными в совершении тяжких или особо тяжких преступлений, включая информацию об их родителях и иных законных представителях, –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влечет штраф на физических лиц в размере пяти, на должностных лиц, субъектов малого </w:t>
            </w:r>
            <w:r w:rsidRPr="00D30DB5">
              <w:rPr>
                <w:rFonts w:ascii="Times New Roman" w:hAnsi="Times New Roman" w:cs="Times New Roman"/>
              </w:rPr>
              <w:lastRenderedPageBreak/>
              <w:t>предпринимательства или некоммерческие организации – в размере двадцати пяти,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6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отсутствует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6.   Нарушение законодательства Республики Казахстан о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теле-, радиокомпаниями,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   1) распространения отечественными теле-, радиоканалами менее установленной нормы процентов отечественных теле-, радиопрограмм;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   2) распространения на телеканале телепрограмм новостного характера без обеспечения сурдопереводом или переводом в виде субтитров;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   3) распространения на телеканале дополнительной информации, превышающей пятнадцать процентов площади кадра;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   4) необеспечения качества подачи теле-, радиоканалами теле-, радиопрограмм в соответствии с правилами присоединения технических средств телерадиовещания к сетям операторов телерадиовещания, технической эксплуатации систем телерадиовещания и требованиями национальных стандартов телерадиовещания, – </w:t>
            </w:r>
          </w:p>
          <w:p w:rsidR="00693450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     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</w:t>
            </w: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>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7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отсутствует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7.  Деяния, предусмотренные частью шестой настоящей статьи, совершенные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29.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8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отсутствует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D30DB5">
              <w:rPr>
                <w:rFonts w:ascii="Times New Roman" w:hAnsi="Times New Roman" w:cs="Times New Roman"/>
              </w:rPr>
              <w:t xml:space="preserve">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каждый, исчисляемый с ноля часов местного времени,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      влечет предупреждение или штраф на должностных лиц в размере десяти, на субъектов малого предпринимательства – в размере двадцати, на субъектов среднего предпринимательства – в размере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>30.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9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отсутствует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9. </w:t>
            </w:r>
            <w:r w:rsidRPr="00D30DB5">
              <w:rPr>
                <w:rFonts w:ascii="Times New Roman" w:hAnsi="Times New Roman" w:cs="Times New Roman"/>
              </w:rPr>
              <w:t xml:space="preserve"> Действие, предусмотренное частью восемь настоящей статьи, совершенное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      влечет штраф на должностных лиц в размере пятидесяти, на субъектов малого предпринимательства – в размере ста пятидесяти, на субъектов среднего предпринимательства – в размере двухсот пятидесяти, на субъектов крупного предпринимательства – в размере одной тысячи месячных расчетных показателей, с лишением лицензии на деятельность по организации телевизионного и (или) радиовещания и приостановлением выпуска (выхода в эфир) средства массовой информации на срок до трех месяцев.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    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10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Pr="00D30DB5">
              <w:rPr>
                <w:rFonts w:ascii="Times New Roman" w:hAnsi="Times New Roman" w:cs="Times New Roman"/>
              </w:rPr>
              <w:t xml:space="preserve">Вещание в еженедельном объеме отечественными теле-, радиоканалами ретрансляции теле-, радиопрограмм иностранных теле-, радиоканалов, превышающем двадцать процентов от общего объема теле-, радиопрограмм,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      влечет штраф на должностных лиц в размере пятидесяти, юридических лиц – в размере ста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11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lastRenderedPageBreak/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11. Действие, предусмотренное частью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десятой настоящей статьи, совершенное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должностных лиц в размере ста, на юридических лиц – в размере двухсот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Разработанный проект Закона «О масс-медиа» предусматривает обьединение двух действующих Законов РК «О средствах массовой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33.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12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12. Нарушение законодательства Республики Казахстан о масс-медиа операторами телерадиовещания,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1) нераспространения операторами телерадиовещания обязательных теле-, радиоканалов;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2) нарушения операторами телерадиовещания условий ретрансляции теле-, радиоканала, – </w:t>
            </w:r>
          </w:p>
          <w:p w:rsidR="00693450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13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lastRenderedPageBreak/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 xml:space="preserve">13. </w:t>
            </w:r>
            <w:r w:rsidRPr="00D30DB5">
              <w:rPr>
                <w:rFonts w:ascii="Times New Roman" w:hAnsi="Times New Roman" w:cs="Times New Roman"/>
                <w:b/>
              </w:rPr>
              <w:t xml:space="preserve">Деяния, предусмотренные частью двенадцатой настоящей статьи, совершенные повторно в течение года после наложения </w:t>
            </w:r>
            <w:r w:rsidRPr="00D30DB5">
              <w:rPr>
                <w:rFonts w:ascii="Times New Roman" w:hAnsi="Times New Roman" w:cs="Times New Roman"/>
                <w:b/>
              </w:rPr>
              <w:lastRenderedPageBreak/>
              <w:t xml:space="preserve">административного взыскания, – </w:t>
            </w:r>
          </w:p>
          <w:p w:rsidR="00693450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    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14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 xml:space="preserve">14. </w:t>
            </w:r>
            <w:r w:rsidRPr="00D30DB5">
              <w:rPr>
                <w:rFonts w:ascii="Times New Roman" w:hAnsi="Times New Roman" w:cs="Times New Roman"/>
                <w:b/>
              </w:rPr>
              <w:t>Нарушение законодательства Республики Казахстан о масс-медиа теле-, радиокомпаниями и операторами телерадиовещания,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1) организации системы коллективного приема, не предусматривающей коммерческой цели без письменного согласия собственников здания и (или) зданий;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30DB5">
              <w:rPr>
                <w:rFonts w:ascii="Times New Roman" w:hAnsi="Times New Roman" w:cs="Times New Roman"/>
                <w:b/>
              </w:rPr>
              <w:t>) несвоевременного распространения операторами телерадиовещания и теле-, радиокомпаниями сигнала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D30DB5">
              <w:rPr>
                <w:rFonts w:ascii="Times New Roman" w:hAnsi="Times New Roman" w:cs="Times New Roman"/>
                <w:b/>
              </w:rPr>
              <w:t>) использования технических средств телерадиовещания, не прошедших процедуры подтверждения соответствия;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D30DB5">
              <w:rPr>
                <w:rFonts w:ascii="Times New Roman" w:hAnsi="Times New Roman" w:cs="Times New Roman"/>
                <w:b/>
              </w:rPr>
              <w:t>) создания помех радиопередающим и (или) радиоприемным средствам связи посредством индивидуальных наземных спутниковых приемных устройств;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D30DB5">
              <w:rPr>
                <w:rFonts w:ascii="Times New Roman" w:hAnsi="Times New Roman" w:cs="Times New Roman"/>
                <w:b/>
              </w:rPr>
              <w:t xml:space="preserve">) распространения операторами телерадиовещания теле-, радиоканалов, не </w:t>
            </w:r>
            <w:r w:rsidRPr="00D30DB5">
              <w:rPr>
                <w:rFonts w:ascii="Times New Roman" w:hAnsi="Times New Roman" w:cs="Times New Roman"/>
                <w:b/>
              </w:rPr>
              <w:lastRenderedPageBreak/>
              <w:t xml:space="preserve">поставленных на учет, переучет в уполномоченном органе,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15</w:t>
            </w:r>
          </w:p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статьи 451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451. Нарушение законодательства Республики Казахстан о средствах массовой информации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Отсутствует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Статья 451. Нарушение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15. Деяния, предусмотренные частью четырнадцатой настоящей статьи, совершенные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Статья 452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452. Нарушение законодательства Республики Казахстан о телерадиовещании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1. Нарушение законодательства Республики Казахстан о телерадиовещании теле-, радиокомпаниями,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1) распространения отечественными теле-, радиоканалами менее установленной нормы процентов отечественных теле-, радиопрограмм;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2) распространения на телеканале телепрограмм новостного характера без обеспечения сурдопереводом или переводом в виде субтитров;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>      3) распространения на телеканале дополнительной информации, превышающей пятнадцать процентов площади кадра;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4) необеспечения качества подачи теле-, радиоканалами теле-, радиопрограмм в соответствии с правилами присоединения технических средств телерадиовещания к сетям операторов телерадиовещания, технической эксплуатации систем телерадиовещания и требованиями национальных стандартов телерадиовещания,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2. Деяния, предусмотренные частью первой настоящей статьи, совершенные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3.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каждый, исчисляемый с ноля часов местного времени,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>      влечет предупреждение или штраф на должностных лиц в размере десяти, на субъектов малого предпринимательства – в размере двадцати, на субъектов среднего предпринимательства – в размере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4. Действие, предусмотренное частью третьей настоящей статьи, совершенное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влечет штраф на должностных лиц в размере пятидесяти, на субъектов малого предпринимательства – в размере ста пятидесяти, на субъектов среднего предпринимательства – в размере двухсот пятидесяти, на субъектов крупного предпринимательства – в размере одной тысячи месячных расчетных показателей, с лишением лицензии на деятельность по организации телевизионного и (или) радиовещания и приостановлением выпуска (выхода в эфир) средства массовой информации на срок до трех месяцев.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5. Вещание в еженедельном объеме отечественными теле-, радиоканалами ретрансляции теле-, радиопрограмм иностранных теле-, радиоканалов, превышающем двадцать процентов от общего объема теле-, радиопрограмм,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влечет штраф на должностных лиц в размере пятидесяти, юридических лиц – в размере ста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6. Действие, предусмотренное частью пятой настоящей статьи, совершенное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>      влечет штраф на должностных лиц в размере ста, на юридических лиц – в размере двухсот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7. Нарушение законодательства Республики Казахстан о телерадиовещании операторами телерадиовещания,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1) нераспространения операторами телерадиовещания обязательных теле-, радиоканалов;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2) нарушения операторами телерадиовещания условий ретрансляции теле-, радиоканала,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8. Деяния, предусмотренные частью седьмой настоящей статьи, совершенные повторно в течение года после наложения административного взыскания,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9. Нарушение законодательства Республики Казахстан о телерадиовещании теле-, радиокомпаниями и операторами телерадиовещания, совершенное в виде: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1) организации системы коллективного приема, не предусматривающей </w:t>
            </w:r>
            <w:r w:rsidRPr="00D30DB5">
              <w:rPr>
                <w:rFonts w:ascii="Times New Roman" w:hAnsi="Times New Roman" w:cs="Times New Roman"/>
                <w:b/>
              </w:rPr>
              <w:lastRenderedPageBreak/>
              <w:t>коммерческой цели без письменного согласия собственников здания и (или) зданий;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3) несвоевременного распространения операторами телерадиовещания и теле-, радиокомпаниями сигнала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4) использования технических средств телерадиовещания, не прошедших процедуры подтверждения соответствия;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5) создания помех радиопередающим и (или) радиоприемным средствам связи посредством индивидуальных наземных спутниковых приемных устройств;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6) распространения операторами телерадиовещания теле-, радиоканалов, не поставленных на учет, переучет в уполномоченном органе, – 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10. Деяния, предусмотренные частью девятой настоящей статьи, совершенные повторно в течение года после наложения административного взыскания, – </w:t>
            </w:r>
          </w:p>
          <w:p w:rsidR="00693450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</w:t>
            </w:r>
            <w:r w:rsidRPr="00D30DB5">
              <w:rPr>
                <w:rFonts w:ascii="Times New Roman" w:hAnsi="Times New Roman" w:cs="Times New Roman"/>
                <w:b/>
              </w:rPr>
              <w:lastRenderedPageBreak/>
              <w:t>размере двухсот, на субъектов крупного предпринимательства – в размере четырехсот месячных расчетных показателей</w:t>
            </w:r>
          </w:p>
          <w:p w:rsidR="00693450" w:rsidRPr="00D30DB5" w:rsidRDefault="00693450" w:rsidP="00DC517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    Исключить;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Разработанный проект Закона «О масс-медиа» предусматривает обьединение двух действующих Законов РК «О средствах массовой информации» и «Телерадиовещании». Следовательно статья 452 КОАП «Нарушение законодательства Республики Казахстан о телерадиовещании» полежит исключению и  коррепондированию под статью «Нарушение законодательства Республики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t>Казахстан о масс-медиа».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>38.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4 статьи 455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455. Нарушение законодательства Республики Казахстан о рекламе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Действие, предусмотренное частью третьей настоящей статьи,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, –</w:t>
            </w:r>
            <w:bookmarkStart w:id="7" w:name="z4098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ста, на должностных лиц – в размере ста двадцати, на субъектов малого предпринимательства или некоммерческие организации – в размере ста семидесяти,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</w:t>
            </w:r>
            <w:bookmarkEnd w:id="7"/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455. Нарушение законодательства Республики Казахстан о рекламе</w:t>
            </w:r>
          </w:p>
          <w:p w:rsidR="00693450" w:rsidRPr="00D30DB5" w:rsidRDefault="00693450" w:rsidP="00DC517F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Действие, предусмотренное частью третьей настоящей статьи, совершенное с использованием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–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влечет штраф на физических лиц в размере ста, на должностных лиц – в размере ста двадцати, на субъектов малого предпринимательства или некоммерческие организации – в размере ста семидесяти,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39.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2 статьи 456-1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456-1. Незаконное ограничение права на доступ к информации</w:t>
            </w:r>
            <w:bookmarkStart w:id="8" w:name="z3324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Размещение заведомо ложной информации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>, на интернет-ресурсе обладателя информации, на интернет-портале открытых данных или иными способами, предусмотренными законодательством Республики Казахстан, –</w:t>
            </w:r>
            <w:bookmarkEnd w:id="8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влечет штраф на должностных лиц,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</w:t>
            </w:r>
            <w:r w:rsidRPr="00D30DB5">
              <w:rPr>
                <w:rFonts w:ascii="Times New Roman" w:hAnsi="Times New Roman" w:cs="Times New Roman"/>
              </w:rPr>
              <w:lastRenderedPageBreak/>
              <w:t>размере ста месячных расчетных показателей.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>Статья 456-1. Незаконное ограничение права на доступ к информации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Размещение заведомо ложной информации в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на интернет-ресурсе обладателя информации, на интернет-портале открытых данных или иными способами, предусмотренными законодательством Республики Казахстан, –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влечет штраф на должностных лиц, субъектов малого предпринимательства, некоммерческие организации – в размере тридцати, на субъектов среднего предпринимательства – в размере пятидесяти, на субъектов крупного предпринимательства – в размере ста месячных </w:t>
            </w:r>
            <w:r w:rsidRPr="00D30DB5">
              <w:rPr>
                <w:rFonts w:ascii="Times New Roman" w:hAnsi="Times New Roman" w:cs="Times New Roman"/>
              </w:rPr>
              <w:lastRenderedPageBreak/>
              <w:t>расчетных показателей.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подпункт 7) части 1 статьи 476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476. Нарушение режима чрезвычайного положения</w:t>
            </w:r>
            <w:bookmarkStart w:id="9" w:name="z4549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1. Нарушение режима или невыполнение требований, установленных государственным органом в связи с объявлением чрезвычайного положения, а также неисполнение законных приказов и распоряжений коменданта местности, если эти действия (бездействие) не содержат признаков уголовно наказуемого деяния, в части:</w:t>
            </w:r>
            <w:bookmarkEnd w:id="9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7) ограничения или запрещения использования множительной техники, а также радио– и телепередающей аппаратуры, аудио– и видеозаписывающей техники; предписаний об изъятии звукоусиливающих технических средств; мер по обеспечению контроля за </w:t>
            </w:r>
            <w:r w:rsidRPr="00D30DB5">
              <w:rPr>
                <w:rFonts w:ascii="Times New Roman" w:hAnsi="Times New Roman" w:cs="Times New Roman"/>
                <w:b/>
              </w:rPr>
              <w:t>средствами массовой информации</w:t>
            </w:r>
            <w:r w:rsidRPr="00D30D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476. Нарушение режима чрезвычайного положения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1. Нарушение режима или невыполнение требований, установленных государственным органом в связи с объявлением чрезвычайного положения, а также неисполнение законных приказов и распоряжений коменданта местности, если эти действия (бездействие) не содержат признаков уголовно наказуемого деяния, в части: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7) ограничения или запрещения использования множительной техники, а также радио– и телепередающей аппаратуры, аудио– и видеозаписывающей техники; предписаний об изъятии звукоусиливающих технических средств; мер по обеспечению контроля за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Часть первая </w:t>
            </w:r>
            <w:r w:rsidRPr="00D30DB5">
              <w:rPr>
                <w:rFonts w:ascii="Times New Roman" w:hAnsi="Times New Roman" w:cs="Times New Roman"/>
              </w:rPr>
              <w:t xml:space="preserve"> статьи 684 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line="259" w:lineRule="auto"/>
              <w:ind w:firstLine="317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30DB5">
              <w:rPr>
                <w:rFonts w:eastAsiaTheme="minorHAnsi"/>
                <w:b/>
                <w:sz w:val="22"/>
                <w:szCs w:val="22"/>
                <w:lang w:eastAsia="en-US"/>
              </w:rPr>
              <w:t>Статья 684. Суды</w:t>
            </w:r>
          </w:p>
          <w:p w:rsidR="00693450" w:rsidRPr="00D30DB5" w:rsidRDefault="00693450" w:rsidP="00DC517F">
            <w:pPr>
              <w:pStyle w:val="aa"/>
              <w:spacing w:line="259" w:lineRule="auto"/>
              <w:ind w:firstLine="3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0" w:name="z4366"/>
            <w:bookmarkEnd w:id="10"/>
            <w:r w:rsidRPr="00D30DB5">
              <w:rPr>
                <w:rFonts w:eastAsiaTheme="minorHAnsi"/>
                <w:sz w:val="22"/>
                <w:szCs w:val="22"/>
                <w:lang w:eastAsia="en-US"/>
              </w:rPr>
              <w:t xml:space="preserve">1.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правонарушениях, предусмотренных </w:t>
            </w:r>
            <w:hyperlink r:id="rId8" w:anchor="z244" w:history="1">
              <w:r w:rsidRPr="00D30DB5">
                <w:rPr>
                  <w:rFonts w:eastAsiaTheme="minorHAnsi"/>
                  <w:sz w:val="22"/>
                  <w:szCs w:val="22"/>
                  <w:lang w:eastAsia="en-US"/>
                </w:rPr>
                <w:t>статьями</w:t>
              </w:r>
            </w:hyperlink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....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451 (частями первой, второй и третьей), 452 (частями третьей и четвертой),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line="259" w:lineRule="auto"/>
              <w:ind w:firstLine="317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30DB5">
              <w:rPr>
                <w:rFonts w:eastAsiaTheme="minorHAnsi"/>
                <w:b/>
                <w:sz w:val="22"/>
                <w:szCs w:val="22"/>
                <w:lang w:eastAsia="en-US"/>
              </w:rPr>
              <w:t>Статья 684. Суды</w:t>
            </w:r>
          </w:p>
          <w:p w:rsidR="00693450" w:rsidRPr="00D30DB5" w:rsidRDefault="00693450" w:rsidP="00DC517F">
            <w:pPr>
              <w:pStyle w:val="aa"/>
              <w:spacing w:line="259" w:lineRule="auto"/>
              <w:ind w:firstLine="3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DB5">
              <w:rPr>
                <w:rFonts w:eastAsiaTheme="minorHAnsi"/>
                <w:sz w:val="22"/>
                <w:szCs w:val="22"/>
                <w:lang w:val="kk-KZ" w:eastAsia="en-US"/>
              </w:rPr>
              <w:t>1</w:t>
            </w:r>
            <w:r w:rsidRPr="00D30DB5">
              <w:rPr>
                <w:rFonts w:eastAsiaTheme="minorHAnsi"/>
                <w:sz w:val="22"/>
                <w:szCs w:val="22"/>
                <w:lang w:eastAsia="en-US"/>
              </w:rPr>
              <w:t xml:space="preserve">.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правонарушениях, предусмотренных </w:t>
            </w:r>
            <w:hyperlink r:id="rId9" w:anchor="z244" w:history="1">
              <w:r w:rsidRPr="00D30DB5">
                <w:rPr>
                  <w:rFonts w:eastAsiaTheme="minorHAnsi"/>
                  <w:sz w:val="22"/>
                  <w:szCs w:val="22"/>
                  <w:lang w:eastAsia="en-US"/>
                </w:rPr>
                <w:t>статьями</w:t>
              </w:r>
            </w:hyperlink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451 (частями первой, второй, третьей, восьмой и девятой),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В связи с переносом норм статьи 452 в статью 451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Заголовок статьи </w:t>
            </w: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>692-1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bCs/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lastRenderedPageBreak/>
              <w:t>Статья 692-1. Уполномоченный орган в области информации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Статья 692-1.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В настоящее время понятие «средство массовой информации»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43.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Часть первая статьи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692-1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1. Уполномоченный орган в области информации рассматривает дела об административных правонарушениях, предусмотренных </w:t>
            </w:r>
            <w:hyperlink r:id="rId10" w:anchor="z1528" w:history="1">
              <w:r w:rsidRPr="00D30DB5">
                <w:rPr>
                  <w:rStyle w:val="ac"/>
                  <w:sz w:val="22"/>
                  <w:szCs w:val="22"/>
                </w:rPr>
                <w:t>статьями 451</w:t>
              </w:r>
            </w:hyperlink>
            <w:r w:rsidRPr="00D30DB5">
              <w:rPr>
                <w:sz w:val="22"/>
                <w:szCs w:val="22"/>
              </w:rPr>
              <w:t xml:space="preserve"> (частями четвертой и пятой), </w:t>
            </w:r>
            <w:hyperlink r:id="rId11" w:anchor="z1532" w:history="1">
              <w:r w:rsidRPr="00D30DB5">
                <w:rPr>
                  <w:rStyle w:val="ac"/>
                  <w:sz w:val="22"/>
                  <w:szCs w:val="22"/>
                </w:rPr>
                <w:t>452</w:t>
              </w:r>
            </w:hyperlink>
            <w:r w:rsidRPr="00D30DB5">
              <w:rPr>
                <w:sz w:val="22"/>
                <w:szCs w:val="22"/>
              </w:rPr>
              <w:t xml:space="preserve"> (частями первой, второй, пятой, шестой, седьмой, восьмой, девятой и десятой), </w:t>
            </w:r>
            <w:hyperlink r:id="rId12" w:anchor="z1549" w:history="1">
              <w:r w:rsidRPr="00D30DB5">
                <w:rPr>
                  <w:rStyle w:val="ac"/>
                  <w:sz w:val="22"/>
                  <w:szCs w:val="22"/>
                </w:rPr>
                <w:t>454</w:t>
              </w:r>
            </w:hyperlink>
            <w:r w:rsidRPr="00D30DB5">
              <w:rPr>
                <w:sz w:val="22"/>
                <w:szCs w:val="22"/>
              </w:rPr>
              <w:t xml:space="preserve">, </w:t>
            </w:r>
            <w:hyperlink r:id="rId13" w:anchor="z1552" w:history="1">
              <w:r w:rsidRPr="00D30DB5">
                <w:rPr>
                  <w:rStyle w:val="ac"/>
                  <w:sz w:val="22"/>
                  <w:szCs w:val="22"/>
                </w:rPr>
                <w:t>455</w:t>
              </w:r>
            </w:hyperlink>
            <w:r w:rsidRPr="00D30DB5">
              <w:rPr>
                <w:sz w:val="22"/>
                <w:szCs w:val="22"/>
              </w:rPr>
              <w:t xml:space="preserve"> (частью первой, подпунктами 1), 2), 3) и 5) части второй, частями четвертой и пятой), </w:t>
            </w:r>
            <w:hyperlink r:id="rId14" w:anchor="z1557" w:history="1">
              <w:r w:rsidRPr="00D30DB5">
                <w:rPr>
                  <w:rStyle w:val="ac"/>
                  <w:sz w:val="22"/>
                  <w:szCs w:val="22"/>
                </w:rPr>
                <w:t>456</w:t>
              </w:r>
            </w:hyperlink>
            <w:r w:rsidRPr="00D30DB5">
              <w:rPr>
                <w:sz w:val="22"/>
                <w:szCs w:val="22"/>
              </w:rPr>
              <w:t xml:space="preserve"> и </w:t>
            </w:r>
            <w:hyperlink r:id="rId15" w:anchor="z1583" w:history="1">
              <w:r w:rsidRPr="00D30DB5">
                <w:rPr>
                  <w:rStyle w:val="ac"/>
                  <w:sz w:val="22"/>
                  <w:szCs w:val="22"/>
                </w:rPr>
                <w:t>464</w:t>
              </w:r>
            </w:hyperlink>
            <w:r w:rsidRPr="00D30DB5">
              <w:rPr>
                <w:sz w:val="22"/>
                <w:szCs w:val="22"/>
              </w:rPr>
              <w:t xml:space="preserve"> настоящего Кодекса, в пределах своей компетенции.</w:t>
            </w:r>
          </w:p>
        </w:tc>
        <w:tc>
          <w:tcPr>
            <w:tcW w:w="4962" w:type="dxa"/>
            <w:shd w:val="clear" w:color="auto" w:fill="auto"/>
          </w:tcPr>
          <w:p w:rsidR="00693450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1. Уполномоченный орган в области </w:t>
            </w:r>
            <w:r w:rsidRPr="00D30DB5">
              <w:rPr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рассматривает дела об административных правонарушениях, предусмотренных статьями 451 (частями четвертой, пятой</w:t>
            </w:r>
            <w:r w:rsidRPr="00D30DB5">
              <w:rPr>
                <w:sz w:val="22"/>
                <w:szCs w:val="22"/>
                <w:lang w:val="kk-KZ"/>
              </w:rPr>
              <w:t xml:space="preserve">, шестой, седьмой, десятой, одиннадцатой, двенадцатой, тринадцатой, четырнадцатой и пятнадцатой), </w:t>
            </w:r>
            <w:r w:rsidRPr="00D30DB5">
              <w:rPr>
                <w:sz w:val="22"/>
                <w:szCs w:val="22"/>
              </w:rPr>
              <w:t>454, 455 (частью первой, подпунктами 1), 2), 3) и 5) части второй, частями четвертой и пятой), 456 и 464 настоящего Кодекса, в пределах своей компетенции.</w:t>
            </w:r>
          </w:p>
          <w:p w:rsidR="00693450" w:rsidRPr="00D30DB5" w:rsidRDefault="00693450" w:rsidP="00DC517F">
            <w:pPr>
              <w:pStyle w:val="aa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связи с переносом норм статьи 452 в статью 451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подпункт 3) части 1 статьи 802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802. Поводы и основание для возбуждения дела об административном правонарушении</w:t>
            </w:r>
            <w:bookmarkStart w:id="11" w:name="z2778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1. Поводами к возбуждению дела об административном правонарушении являются:</w:t>
            </w:r>
            <w:bookmarkEnd w:id="11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3) сообщения или заявления физических и юридических лиц, а также сообщения в</w:t>
            </w:r>
            <w:r w:rsidRPr="00D30DB5">
              <w:rPr>
                <w:rFonts w:ascii="Times New Roman" w:hAnsi="Times New Roman" w:cs="Times New Roman"/>
                <w:b/>
              </w:rPr>
              <w:t xml:space="preserve"> 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802. Поводы и основание для возбуждения дела об административном правонарушении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1. Поводами к возбуждению дела об административном правонарушении являются: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3) сообщения или заявления физических и юридических лиц, а также сообщения в</w:t>
            </w:r>
            <w:r w:rsidRPr="00D30DB5">
              <w:rPr>
                <w:rFonts w:ascii="Times New Roman" w:hAnsi="Times New Roman" w:cs="Times New Roman"/>
                <w:b/>
              </w:rPr>
              <w:t xml:space="preserve"> масс-медиа</w:t>
            </w:r>
            <w:r w:rsidRPr="00D30D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Подпункт 62) части 1 Статья 804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804. Должностные лица, имеющие право составлять протоколы об административных правонарушениях</w:t>
            </w:r>
          </w:p>
          <w:p w:rsidR="00693450" w:rsidRPr="00D30DB5" w:rsidRDefault="00693450" w:rsidP="00DC5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eastAsia="ru-RU"/>
              </w:rPr>
              <w:t>      1. По делам об административных правонарушениях, рассматриваемым судами, протоколы об административных правонарушениях имеют право составлять уполномоченные на то должностные лица: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62) уполномоченного органа в области информации (статьи 134 (за исключением предметов эротического содержания), 156-1 (части первая и третья), 451 (части первая, вторая и третья), </w:t>
            </w:r>
            <w:r w:rsidRPr="00D30DB5">
              <w:rPr>
                <w:rFonts w:ascii="Times New Roman" w:hAnsi="Times New Roman" w:cs="Times New Roman"/>
                <w:b/>
              </w:rPr>
              <w:t>452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  <w:b/>
              </w:rPr>
              <w:t>(части третья и четвертая),</w:t>
            </w:r>
            <w:r w:rsidRPr="00D30DB5">
              <w:rPr>
                <w:rFonts w:ascii="Times New Roman" w:hAnsi="Times New Roman" w:cs="Times New Roman"/>
              </w:rPr>
              <w:t xml:space="preserve"> 462, 463);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804. Должностные лица, имеющие право составлять протоколы об административных правонарушениях</w:t>
            </w:r>
          </w:p>
          <w:p w:rsidR="00693450" w:rsidRPr="00D30DB5" w:rsidRDefault="00693450" w:rsidP="00DC5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DB5">
              <w:rPr>
                <w:rFonts w:ascii="Times New Roman" w:eastAsia="Times New Roman" w:hAnsi="Times New Roman" w:cs="Times New Roman"/>
                <w:lang w:eastAsia="ru-RU"/>
              </w:rPr>
              <w:t>      1. По делам об административных правонарушениях, рассматриваемым судами, протоколы об административных правонарушениях имеют право составлять уполномоченные на то должностные лица:</w:t>
            </w:r>
          </w:p>
          <w:p w:rsidR="00693450" w:rsidRPr="00D30DB5" w:rsidRDefault="00693450" w:rsidP="00DC5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D30DB5">
              <w:rPr>
                <w:rFonts w:ascii="Times New Roman" w:hAnsi="Times New Roman" w:cs="Times New Roman"/>
                <w:lang w:val="kk-KZ"/>
              </w:rPr>
              <w:t>62) уполномоченного органа в области масс-медиа (статьи 134 (за исключением предметов эротического содержания), 156-1 (части первая и третья), 451 (части первая, вторая, третья, восьмая и девятая), 462, 463);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связи с переносом норм статьи 452 в статью 451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Статья 805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Статья 805. Возбуждение производства по делу об административном правонарушении прокурором</w:t>
            </w:r>
          </w:p>
          <w:p w:rsidR="00693450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1. Прокурор выносит постановление о возбуждении дел об административных правонарушениях, предусмотренных статьями 74, 75, 76, 77, 78, 81, 82, 82-1, 93, 94, 95, 96, 97, 98, 99, 100, 101, 102, 103, 104, 105, 106, 107, 108, 109, 110, 111, 112, 113, 114, 115, 116, 117, 118, 119, 120, 121, 122, 123, 124, 125, 126, 129, 130,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173, 214, 361, 362, 363, 439, 451, </w:t>
            </w:r>
            <w:r w:rsidRPr="00D30DB5">
              <w:rPr>
                <w:rFonts w:ascii="Times New Roman" w:hAnsi="Times New Roman" w:cs="Times New Roman"/>
                <w:b/>
              </w:rPr>
              <w:t>452,</w:t>
            </w:r>
            <w:r w:rsidRPr="00D30DB5">
              <w:rPr>
                <w:rFonts w:ascii="Times New Roman" w:hAnsi="Times New Roman" w:cs="Times New Roman"/>
              </w:rPr>
              <w:t xml:space="preserve"> 453, 455, 456, 456-1, 457, 465, 490, 498, 507, 508, 653, 660, 664-1, 666, 675, 680 настоящего Кодекса.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lastRenderedPageBreak/>
              <w:t>Статья 805. Возбуждение производства по делу об административном правонарушении прокурором</w:t>
            </w:r>
          </w:p>
          <w:p w:rsidR="00693450" w:rsidRPr="00D30DB5" w:rsidRDefault="00693450" w:rsidP="00DC51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1. Прокурор выносит постановление о возбуждении дел об административных правонарушениях, предусмотренных статьями 74, 75, 76, 77, 78, 81, 82, 82-1, 93, 94, 95, 96, 97, 98, 99, 100, 101, 102, 103, 104, 105, 106, 107, 108, 109, 110, 111, 112, 113, 114, 115, 116, 117, 118, 119, 120, 121, 122, 123, 124, 125, 126, 129, 130, 173, </w:t>
            </w:r>
            <w:r w:rsidRPr="00D30DB5">
              <w:rPr>
                <w:rFonts w:ascii="Times New Roman" w:hAnsi="Times New Roman" w:cs="Times New Roman"/>
              </w:rPr>
              <w:lastRenderedPageBreak/>
              <w:t>214, 361, 362, 363, 439, 451, 453, 455, 456, 456-1, 457, 465, 490, 498, 507, 508, 653, 660, 664-1, 666, 675, 680 настоящего Кодекса.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связи с переносом норм статьи 452 в статью 451</w:t>
            </w: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3 статьи 866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866. Устранение последствий морального вреда</w:t>
            </w:r>
            <w:bookmarkStart w:id="12" w:name="z3046"/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3. Если лицо было незаконно привлечено к административной ответственности, а сведения об этом были опубликованы в печати, распространены по радио, телевидению или иными </w:t>
            </w:r>
            <w:r w:rsidRPr="00D30DB5">
              <w:rPr>
                <w:rFonts w:ascii="Times New Roman" w:hAnsi="Times New Roman" w:cs="Times New Roman"/>
                <w:b/>
              </w:rPr>
              <w:t>средствами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, то по требованию этого лица, а в случае его смерти – по требованию его родственников или прокурора соответствующие </w:t>
            </w:r>
            <w:r w:rsidRPr="00D30DB5">
              <w:rPr>
                <w:rFonts w:ascii="Times New Roman" w:hAnsi="Times New Roman" w:cs="Times New Roman"/>
                <w:b/>
              </w:rPr>
              <w:t>средства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обязаны в течение одного месяца сделать об этом необходимое сообщение.</w:t>
            </w:r>
            <w:bookmarkEnd w:id="12"/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866. Устранение последствий морального вреда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3. Если лицо было незаконно привлечено к административной ответственности, а сведения об этом были опубликованы в печати, распространены по радио, телевидению или иными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, то по требованию этого лица, а в случае его смерти – по требованию его родственников или прокурора соответствующие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обязаны в течение одного месяца сделать об этом необходимое сообщение.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3450" w:rsidRPr="00D30DB5" w:rsidTr="00DC517F">
        <w:trPr>
          <w:trHeight w:val="562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48.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пункт 2 статьи 909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Статья 909. Исполнение постановления о приостановлении либо запрещении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В период приостановления деятельности юридического лица и индивидуального предпринимателя приостанавливается их право пользоваться деньгами, находящимися на их банковских счетах, за исключением выплат по возмещению вреда, причиненного жизни и здоровью, взысканию алиментов, по оплате труда и компенсаций лицам, работающим по трудовому договору, социальных отчислений, обязательных пенсионных взносов, обязательных профессиональных пенсионных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взносов, выплат налогов и других обязательных платежей в бюджет, уплаты штрафов. В период приостановления деятельности общественного объединения ему запрещается пользоваться </w:t>
            </w:r>
            <w:r w:rsidRPr="00D30DB5">
              <w:rPr>
                <w:rFonts w:ascii="Times New Roman" w:hAnsi="Times New Roman" w:cs="Times New Roman"/>
                <w:b/>
              </w:rPr>
              <w:t>средствами массовой информации</w:t>
            </w:r>
            <w:r w:rsidRPr="00D30DB5">
              <w:rPr>
                <w:rFonts w:ascii="Times New Roman" w:hAnsi="Times New Roman" w:cs="Times New Roman"/>
              </w:rPr>
              <w:t>, вести агитацию и пропаганду, организовывать и проводить мирные собрания и другие массовые мероприятия, принимать участие в выборах. Если в течение установленного срока приостановления деятельности общественное объединение устранило нарушение, то по истечении указанного в постановлении срока общественное объединение возобновляет свою деятельность.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lastRenderedPageBreak/>
              <w:t>Статья 909. Исполнение постановления о приостановлении либо запрещении деятельности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В период приостановления деятельности юридического лица и индивидуального предпринимателя приостанавливается их право пользоваться деньгами, находящимися на их банковских счетах, за исключением выплат по возмещению вреда, причиненного жизни и здоровью, взысканию алиментов, по оплате труда и компенсаций лицам, работающим по трудовому договору, социальных отчислений, обязательных пенсионных взносов, обязательных профессиональных пенсионных взносов, выплат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налогов и других обязательных платежей в бюджет, уплаты штрафов. В период приостановления деятельности общественного объединения ему запрещается пользоваться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вести агитацию и пропаганду, организовывать и проводить мирные собрания и другие массовые мероприятия, принимать участие в выборах. Если в течение установленного срока приостановления деятельности общественное объединение устранило нарушение, то по истечении указанного в постановлении срока общественное объединение возобновляет свою деятельность.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</w:t>
            </w: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</w:tc>
      </w:tr>
      <w:tr w:rsidR="00693450" w:rsidRPr="00D30DB5" w:rsidTr="00DC517F">
        <w:trPr>
          <w:trHeight w:val="562"/>
        </w:trPr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Предпринимательский кодекс Республики Казахстан от 29 октября 2015 года: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49.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подпункты 49,50 статьи 138</w:t>
            </w:r>
          </w:p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Статья 138. Сферы деятельности субъектов предпринимательства, в которых осуществляется контроль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  <w:lang w:val="kk-KZ"/>
              </w:rPr>
              <w:t>...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49) за соблюдением законодательства Республики Казахстан о средствах массовой информации;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50) за соблюдением законодательства Республики Казахстан о телерадиовещании;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Статья 138. Сферы деятельности субъектов предпринимательства, в которых осуществляется контроль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49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за соблюдением законодательства Республики Казахстан о 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Исключить;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3450" w:rsidRPr="00D30DB5" w:rsidRDefault="00693450" w:rsidP="00DC51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Закон Республики Казахстан от 11 июля 1997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О языках в Республике Казахстан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50.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Заголовок главы 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Глава 3. Язык в области образования, науки, культуры и средств массовой информации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 xml:space="preserve">Глава 3. Язык в области образования, науки, культуры 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3450" w:rsidRPr="00D30DB5" w:rsidTr="00DC517F">
        <w:trPr>
          <w:trHeight w:val="663"/>
        </w:trPr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</w:rPr>
              <w:t>Закон Республики Казахстан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от 5 июля 2004 года </w:t>
            </w:r>
            <w:r w:rsidRPr="00D30DB5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 </w:t>
            </w:r>
            <w:r w:rsidRPr="00D30DB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связи</w:t>
            </w:r>
            <w:r w:rsidRPr="00D30DB5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</w:t>
            </w: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Абзац второй  п. 3 статьи 12 Закона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  <w:lang w:val="kk-KZ"/>
              </w:rPr>
              <w:t xml:space="preserve">12-статья. </w:t>
            </w:r>
            <w:r w:rsidRPr="00D30DB5">
              <w:rPr>
                <w:sz w:val="22"/>
                <w:szCs w:val="22"/>
              </w:rPr>
              <w:t xml:space="preserve">Порядок распределения, выделения и присвоения полос частот, радиочастот (радиочастотных каналов) для радиоэлектронных средств всех назначений разрабатывается радиочастотными органами. 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  <w:lang w:val="kk-KZ"/>
              </w:rPr>
              <w:t>...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  <w:lang w:val="kk-KZ"/>
              </w:rPr>
              <w:t>3.</w:t>
            </w:r>
            <w:r w:rsidRPr="00D30DB5">
              <w:rPr>
                <w:sz w:val="22"/>
                <w:szCs w:val="22"/>
              </w:rPr>
              <w:t>Распределение полос частот, радиочастот (радиочастотных каналов) для целей телевизионного и радиовещания проводится на конкурсной основе в соответствии с законодательством Республики Казахстан.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 xml:space="preserve">В целях обеспечения трансляции теле-, радиоканалов свободного доступа на всей территории Республики Казахстан </w:t>
            </w:r>
            <w:r w:rsidRPr="00D30DB5">
              <w:rPr>
                <w:sz w:val="22"/>
                <w:szCs w:val="22"/>
              </w:rPr>
              <w:lastRenderedPageBreak/>
              <w:t>национальному оператору телерадиовещания выделяются полосы частоты, радиочастоты (радиочастотные каналы) без проведения конкурса.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  <w:lang w:val="kk-KZ"/>
              </w:rPr>
              <w:lastRenderedPageBreak/>
              <w:t>12-статья.</w:t>
            </w:r>
            <w:r w:rsidRPr="00D30DB5">
              <w:rPr>
                <w:sz w:val="22"/>
                <w:szCs w:val="22"/>
              </w:rPr>
              <w:t xml:space="preserve"> Порядок распределения, выделения и присвоения полос частот, радиочастот (радиочастотных каналов) для радиоэлектронных средств всех назначений разрабатывается радиочастотными органами.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  <w:lang w:val="kk-KZ"/>
              </w:rPr>
              <w:t>...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30DB5">
              <w:rPr>
                <w:sz w:val="22"/>
                <w:szCs w:val="22"/>
                <w:lang w:val="kk-KZ"/>
              </w:rPr>
              <w:t xml:space="preserve">3. </w:t>
            </w:r>
            <w:r w:rsidRPr="00D30DB5">
              <w:rPr>
                <w:sz w:val="22"/>
                <w:szCs w:val="22"/>
              </w:rPr>
              <w:t>Распределение полос частот, радиочастот (радиочастотных каналов) для целей телевизионного и радиовещания проводится на конкурсной основе в соответствии с законодательством Республики Казахстан</w:t>
            </w:r>
            <w:r w:rsidRPr="00D30DB5">
              <w:rPr>
                <w:sz w:val="22"/>
                <w:szCs w:val="22"/>
                <w:lang w:val="kk-KZ"/>
              </w:rPr>
              <w:t xml:space="preserve">, </w:t>
            </w:r>
            <w:r w:rsidRPr="00D30DB5">
              <w:rPr>
                <w:b/>
                <w:sz w:val="22"/>
                <w:szCs w:val="22"/>
                <w:lang w:val="kk-KZ"/>
              </w:rPr>
              <w:t xml:space="preserve">за исключением случаев </w:t>
            </w:r>
            <w:r w:rsidRPr="00D30DB5">
              <w:rPr>
                <w:b/>
                <w:sz w:val="22"/>
                <w:szCs w:val="22"/>
              </w:rPr>
              <w:t>передачи</w:t>
            </w:r>
            <w:r w:rsidRPr="00D30DB5">
              <w:rPr>
                <w:b/>
                <w:sz w:val="22"/>
                <w:szCs w:val="22"/>
                <w:lang w:val="kk-KZ"/>
              </w:rPr>
              <w:t xml:space="preserve"> ранее выданных на конкурсной основе </w:t>
            </w:r>
            <w:r w:rsidRPr="00D30DB5">
              <w:rPr>
                <w:b/>
                <w:sz w:val="22"/>
                <w:szCs w:val="22"/>
              </w:rPr>
              <w:t xml:space="preserve">полос частот, радиочастот (радиочастотных каналов) между </w:t>
            </w:r>
            <w:r w:rsidRPr="00D30DB5">
              <w:rPr>
                <w:b/>
                <w:sz w:val="22"/>
                <w:szCs w:val="22"/>
              </w:rPr>
              <w:lastRenderedPageBreak/>
              <w:t xml:space="preserve">юридическими лицами, </w:t>
            </w:r>
            <w:r w:rsidRPr="00D30DB5">
              <w:rPr>
                <w:b/>
                <w:bCs/>
                <w:sz w:val="22"/>
                <w:szCs w:val="22"/>
                <w:shd w:val="clear" w:color="auto" w:fill="FFFFFF"/>
              </w:rPr>
              <w:t>более пятидесяти процентов акций (долей участия в уставном капитале) которых принадлежат государству</w:t>
            </w:r>
            <w:r w:rsidRPr="00D30DB5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>,</w:t>
            </w:r>
            <w:r w:rsidRPr="00D30DB5">
              <w:rPr>
                <w:b/>
                <w:sz w:val="22"/>
                <w:szCs w:val="22"/>
              </w:rPr>
              <w:t xml:space="preserve"> без изменени</w:t>
            </w:r>
            <w:r w:rsidRPr="00D30DB5">
              <w:rPr>
                <w:b/>
                <w:sz w:val="22"/>
                <w:szCs w:val="22"/>
                <w:lang w:val="kk-KZ"/>
              </w:rPr>
              <w:t>я</w:t>
            </w:r>
            <w:r w:rsidRPr="00D30DB5">
              <w:rPr>
                <w:b/>
                <w:sz w:val="22"/>
                <w:szCs w:val="22"/>
              </w:rPr>
              <w:t xml:space="preserve"> целей эксплуатации ими полос частот, радиочастот (радиочастотных каналов)</w:t>
            </w:r>
            <w:r w:rsidRPr="00D30DB5">
              <w:rPr>
                <w:b/>
                <w:sz w:val="22"/>
                <w:szCs w:val="22"/>
                <w:lang w:val="kk-KZ"/>
              </w:rPr>
              <w:t xml:space="preserve"> для телерадиовещания</w:t>
            </w:r>
            <w:r w:rsidRPr="00D30DB5">
              <w:rPr>
                <w:b/>
                <w:sz w:val="22"/>
                <w:szCs w:val="22"/>
              </w:rPr>
              <w:t>».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полосы частоты, радиочастоты (радиочастотные каналы) без проведения конкурса.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lastRenderedPageBreak/>
              <w:t xml:space="preserve">Предлагаемая </w:t>
            </w:r>
            <w:r w:rsidRPr="00D30DB5">
              <w:rPr>
                <w:rFonts w:ascii="Times New Roman" w:hAnsi="Times New Roman" w:cs="Times New Roman"/>
              </w:rPr>
              <w:t xml:space="preserve">передача не ведет к нарушению условий конкуренции, т.к. предполагает сохранение частотного ресурса, как в собственности государства, так и в его управлении посредством организации квазигосударственного сектора. При этом, сохраняется целевое назначение эксплуатации частного спектра и не допускается его изменение. Таким образом, для участников открытого рынка условия конкуренции не меняются, т.к. не происходит передача из государственного управления в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частное и не меняется цель эксплуатации. Частота для </w:t>
            </w:r>
            <w:r w:rsidRPr="00D30DB5">
              <w:rPr>
                <w:rFonts w:ascii="Times New Roman" w:hAnsi="Times New Roman" w:cs="Times New Roman"/>
                <w:lang w:val="kk-KZ"/>
              </w:rPr>
              <w:t>телерадиовещания</w:t>
            </w:r>
            <w:r w:rsidRPr="00D30DB5">
              <w:rPr>
                <w:rFonts w:ascii="Times New Roman" w:hAnsi="Times New Roman" w:cs="Times New Roman"/>
              </w:rPr>
              <w:t xml:space="preserve">  у нового пользователя будет использоваться для идентичной цели.</w:t>
            </w:r>
          </w:p>
        </w:tc>
      </w:tr>
      <w:tr w:rsidR="00693450" w:rsidRPr="00D30DB5" w:rsidTr="00DC517F">
        <w:trPr>
          <w:trHeight w:val="3538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52.</w:t>
            </w:r>
          </w:p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Статья 41-1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</w:rPr>
              <w:t>Статья 41-1. Порядок приостановления работы сетей и (или) средств связи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      1. В случаях использования сетей и (или) средств связи в преступных целях, наносящих ущерб интересам личности, общества и государства, а также для распространения информации, нарушающей законодательство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установленного порядка, пропагандирующих сексуальную эксплуатацию несовершеннолетних и детскую порнографию, в целях кибербуллинга в отношении ребенка, содержащей рекламу электронного казино, интернет-казино, а также рекламу азартных игр и (или) пари, организуемых и проводимых лицом, не имеющим права заниматься деятельностью в сфере игорного бизнеса в Республике Казахстан, Генеральный Прокурор </w:t>
            </w:r>
            <w:r w:rsidRPr="00D30DB5">
              <w:rPr>
                <w:rFonts w:ascii="Times New Roman" w:hAnsi="Times New Roman" w:cs="Times New Roman"/>
                <w:color w:val="000000"/>
              </w:rPr>
              <w:lastRenderedPageBreak/>
              <w:t xml:space="preserve">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(или) средств связи, оказания услуг связи либо вносят в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  <w:color w:val="000000"/>
              </w:rPr>
              <w:t xml:space="preserve"> представление об устранении нарушений законности с требованием о принятии мер по временному приостановлению доступа к интернет-ресурсам и (или) размещенной на них информации, за исключением случаев, предусмотренных пунктом 1-2 настоящей статьи.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b/>
                <w:bCs/>
                <w:sz w:val="22"/>
                <w:szCs w:val="22"/>
              </w:rPr>
              <w:lastRenderedPageBreak/>
              <w:t>Статья 41-1. Порядок приостановления работы сетей и (или) средств связи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 1. В случаях использования сетей и (или) средств связи в преступных целях, наносящих ущерб интересам личности, общества и государства, а также для распространения информации, нарушающей законодательство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установленного порядка, пропагандирующих сексуальную эксплуатацию несовершеннолетних и детскую порнографию, в целях кибербуллинга в отношении ребенка, содержащей рекламу электронного казино, интернет-казино, а также рекламу азартных игр и (или) пари, организуемых и проводимых лицом, не имеющим права заниматься деятельностью в сфере игорного бизнеса в Республике Казахстан, Генеральный Прокурор Республики Казахстан </w:t>
            </w:r>
            <w:r w:rsidRPr="00D30DB5">
              <w:rPr>
                <w:sz w:val="22"/>
                <w:szCs w:val="22"/>
              </w:rPr>
              <w:lastRenderedPageBreak/>
              <w:t xml:space="preserve">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(или) средств связи, оказания услуг связи либо вносят в уполномоченный орган в </w:t>
            </w:r>
            <w:r w:rsidRPr="00D30DB5">
              <w:rPr>
                <w:b/>
                <w:sz w:val="22"/>
                <w:szCs w:val="22"/>
              </w:rPr>
              <w:t xml:space="preserve">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представление об устранении нарушений законности с требованием о принятии мер по временному приостановлению доступа к интернет-ресурсам и (или) размещенной на них информации, за исключением случаев, предусмотренных </w:t>
            </w:r>
            <w:hyperlink r:id="rId16" w:anchor="z429" w:history="1">
              <w:r w:rsidRPr="00D30DB5">
                <w:rPr>
                  <w:rStyle w:val="ac"/>
                  <w:sz w:val="22"/>
                  <w:szCs w:val="22"/>
                </w:rPr>
                <w:t>пунктом 1-2</w:t>
              </w:r>
            </w:hyperlink>
            <w:r w:rsidRPr="00D30DB5">
              <w:rPr>
                <w:sz w:val="22"/>
                <w:szCs w:val="22"/>
              </w:rPr>
              <w:t xml:space="preserve"> настоящей статьи.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1-1. В случаях распространения по сети телекоммуникаций информации, запрещенной или иным образом ограниченной к распространению вступившими в законную силу судебными актами или законами Республики Казахстан, а также доступ к которой был временно приостановлен внесенным в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представлением Генерального прокурора Республики Казахстан или его заместителей об устранении нарушений законности, операторы связи и (или) собственники и (или) законные представители онлайн-платформ, и (или) государственная техническая служба по предписанию уполномоченного органа в области средств массовой информации обязаны принять незамедлительные меры по ограничению доступа к запрещенной информации.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lastRenderedPageBreak/>
              <w:t xml:space="preserve">1-2. В случаях, не терпящих отлагательств и могущих привести к совершению тяжких и особо тяжких преступлений, а также преступлений, подготавливаемых и совершаемых преступной группой, Председатель Комитета национальной безопасности Республики Казахстан, его заместители или начальники территориальных органов Комитета национальной безопасности Республики Казахстан либо лица, их замещающие, вправе приостанавливать работу сетей и (или) средств связи, оказание услуг связи, доступ к интернет-ресурсам и (или) размещенной на них информации в интересах всех субъектов оперативно-розыскной деятельности с последующим уведомлением уполномоченных органов в областях связи,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  <w:lang w:val="kk-KZ"/>
              </w:rPr>
              <w:t xml:space="preserve"> </w:t>
            </w:r>
            <w:r w:rsidRPr="00D30DB5">
              <w:rPr>
                <w:sz w:val="22"/>
                <w:szCs w:val="22"/>
              </w:rPr>
              <w:t>и Генеральной прокуратуры Республики Казахстан в течение двадцати четырех часов.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 Порядок приостановления работы сетей и (или) средств связи, оказания услуг связи, доступа к интернет-ресурсам и (или) размещенной на них информации определяется совместным нормативным правовым актом субъектов оперативно-розыскной деятельности и уполномоченных органов в областях связи,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по согласованию с Генеральной прокуратурой Республики Казахстан.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2. Органы национальной безопасности Республики Казахстан и (или)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связи, собственникам и (или) законным представителям онлайн-платформ и (или) в государственную техническую службу </w:t>
            </w:r>
            <w:r w:rsidRPr="00D30DB5">
              <w:rPr>
                <w:sz w:val="22"/>
                <w:szCs w:val="22"/>
              </w:rPr>
              <w:lastRenderedPageBreak/>
              <w:t>предписание о принятии мер по его выполнению.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1) после получения от уполномоченного органа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и (или) органов национальной безопасности Республики Казахстан предписания о принятии мер по выполнению указанного в </w:t>
            </w:r>
            <w:hyperlink r:id="rId17" w:anchor="z484" w:history="1">
              <w:r w:rsidRPr="00D30DB5">
                <w:rPr>
                  <w:rStyle w:val="ac"/>
                  <w:sz w:val="22"/>
                  <w:szCs w:val="22"/>
                </w:rPr>
                <w:t>пунктах 1</w:t>
              </w:r>
            </w:hyperlink>
            <w:r w:rsidRPr="00D30DB5">
              <w:rPr>
                <w:sz w:val="22"/>
                <w:szCs w:val="22"/>
              </w:rPr>
              <w:t xml:space="preserve">, </w:t>
            </w:r>
            <w:hyperlink r:id="rId18" w:anchor="z556" w:history="1">
              <w:r w:rsidRPr="00D30DB5">
                <w:rPr>
                  <w:rStyle w:val="ac"/>
                  <w:sz w:val="22"/>
                  <w:szCs w:val="22"/>
                </w:rPr>
                <w:t>1-1</w:t>
              </w:r>
            </w:hyperlink>
            <w:r w:rsidRPr="00D30DB5">
              <w:rPr>
                <w:sz w:val="22"/>
                <w:szCs w:val="22"/>
              </w:rPr>
              <w:t xml:space="preserve"> и </w:t>
            </w:r>
            <w:hyperlink r:id="rId19" w:anchor="z429" w:history="1">
              <w:r w:rsidRPr="00D30DB5">
                <w:rPr>
                  <w:rStyle w:val="ac"/>
                  <w:sz w:val="22"/>
                  <w:szCs w:val="22"/>
                </w:rPr>
                <w:t>1-2</w:t>
              </w:r>
            </w:hyperlink>
            <w:r w:rsidRPr="00D30DB5">
              <w:rPr>
                <w:sz w:val="22"/>
                <w:szCs w:val="22"/>
              </w:rPr>
              <w:t xml:space="preserve"> настоящей статьи представления или решения обязаны выполнить его в течение не более двух часов путем временного приостановления работы сетей и (или) средств связи, оказания услуг связи, доступа к интернет-ресурсам и (или) размещенной на них информации, если иное не установлено законами Республики Казахстан;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Уполномоченный орган в области </w:t>
            </w:r>
            <w:r w:rsidRPr="00D30DB5">
              <w:rPr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направляет в адрес лица, распространившего информацию, указанную в пункте 1 настоящей статьи, уведомление с требованием принять меры по ее удалению в течение шести часов с момента получения уведомления.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4. В случае если лицо, использующее сети и (или) средства связи в преступных целях, наносящих ущерб интересам личности, общества и государства, а также для распространения информации, нарушающей законодательство Республики Казахстан о выборах, содержащей призывы к осуществлению экстремистской и террористической деятельности, массовым беспорядкам, а равно к участию в массовых (публичных) мероприятиях, проводимых с нарушением установленного порядка, в целях кибербуллинга в отношении ребенка, удалило ее, то оно направляет уведомление об этом в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>.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5. После получения уведомления, указанного в пункте 4 настоящей статьи, и проверки его </w:t>
            </w:r>
            <w:r w:rsidRPr="00D30DB5">
              <w:rPr>
                <w:sz w:val="22"/>
                <w:szCs w:val="22"/>
              </w:rPr>
              <w:lastRenderedPageBreak/>
              <w:t xml:space="preserve">достоверности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дает поручение операторам связи и (или) собственникам и (или) законным представителям онлайн-платформ, и (или) государственной технической службе об отмене предписания, указанного в пунктах 1-1 и 2 настоящей статьи, и возобновлении доступа к  интернет-ресурсу в порядке, определяемом уполномоченным органом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>.</w:t>
            </w:r>
          </w:p>
          <w:p w:rsidR="00693450" w:rsidRPr="00D30DB5" w:rsidRDefault="00693450" w:rsidP="00DC517F">
            <w:pPr>
              <w:pStyle w:val="aa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DB5">
              <w:rPr>
                <w:sz w:val="22"/>
                <w:szCs w:val="22"/>
              </w:rPr>
              <w:t xml:space="preserve">6. Операторы связи и (или) собственники и (или) законные представители онлайн-платформ, и (или) государственная техническая служба после получения от уполномоченного органа в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поручения, указанного в пункте 5 настоящей статьи, обязаны незамедлительно его </w:t>
            </w:r>
            <w:r w:rsidRPr="00D30DB5">
              <w:rPr>
                <w:rFonts w:eastAsiaTheme="minorHAnsi"/>
                <w:sz w:val="22"/>
                <w:szCs w:val="22"/>
                <w:lang w:eastAsia="en-US"/>
              </w:rPr>
              <w:t>выполнить.</w:t>
            </w:r>
          </w:p>
          <w:p w:rsidR="00693450" w:rsidRPr="00D30DB5" w:rsidRDefault="00693450" w:rsidP="00DC517F">
            <w:pPr>
              <w:pStyle w:val="aa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30DB5">
              <w:rPr>
                <w:rFonts w:eastAsiaTheme="minorHAnsi"/>
                <w:sz w:val="22"/>
                <w:szCs w:val="22"/>
                <w:lang w:eastAsia="en-US"/>
              </w:rPr>
              <w:t>7. Уполномоченный орган в области масс-медиа, органы национальной безопасности Республики Казахстан, правоохранительные органы Республики Казахстан, операторы связи, собственники и (или) законные представители онлайн-платформ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(или) средств связи, а также временного приостановления доступа к интернет-ресурсам и (или) размещенной на них информации.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lastRenderedPageBreak/>
              <w:t>В настоящее время понятие «средство массовой информации» включает интернет-ресурсы (подпункт 4) статьи 1 Закона «О средствах массовой информации»).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Согласно проекту Закона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 xml:space="preserve">«О масс-медиа» понятие </w:t>
            </w:r>
          </w:p>
          <w:p w:rsidR="00693450" w:rsidRPr="00D30DB5" w:rsidRDefault="00693450" w:rsidP="00DC517F">
            <w:pPr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«масс-медиа» шире включает средства массовой информации и интернет-ресурс, а также деятельность по формированию и (или) распространению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bCs/>
                <w:lang w:val="kk-KZ"/>
              </w:rPr>
              <w:t>В этой связи, внесена поправка.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</w:t>
            </w:r>
            <w:r w:rsidRPr="00D30DB5">
              <w:rPr>
                <w:rFonts w:ascii="Times New Roman" w:hAnsi="Times New Roman" w:cs="Times New Roman"/>
              </w:rPr>
              <w:t xml:space="preserve">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rPr>
          <w:trHeight w:val="920"/>
        </w:trPr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Закон Республики Казахстан от 29 апреля 2010 года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О профилактике правонарушений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93450" w:rsidRPr="00D30DB5" w:rsidTr="00DC517F">
        <w:trPr>
          <w:trHeight w:val="3979"/>
        </w:trPr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53.</w:t>
            </w:r>
          </w:p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Заголовок статьи 16</w:t>
            </w:r>
          </w:p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16. Компетенция уполномоченного органа в области средств массовой информации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3" w:name="z162"/>
            <w:bookmarkEnd w:id="13"/>
            <w:r w:rsidRPr="00D30DB5">
              <w:rPr>
                <w:sz w:val="22"/>
                <w:szCs w:val="22"/>
              </w:rPr>
              <w:t xml:space="preserve">      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Уполномоченный орган в области средств массовой информации: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1) обеспечивает проведение правовой пропаганды в средствах массовой информации;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     2) способствует освещению в средствах массовой информации деятельности субъектов профилактики правонарушений;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bCs/>
                <w:sz w:val="22"/>
                <w:szCs w:val="22"/>
              </w:rPr>
              <w:t xml:space="preserve">Статья 16. Компетенция уполномоченного органа в области </w:t>
            </w:r>
            <w:r w:rsidRPr="00D30DB5">
              <w:rPr>
                <w:b/>
                <w:bCs/>
                <w:sz w:val="22"/>
                <w:szCs w:val="22"/>
                <w:lang w:val="kk-KZ"/>
              </w:rPr>
              <w:t>масс-медиа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    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b/>
                <w:sz w:val="22"/>
                <w:szCs w:val="22"/>
              </w:rPr>
              <w:t>: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30DB5">
              <w:rPr>
                <w:b/>
                <w:sz w:val="22"/>
                <w:szCs w:val="22"/>
              </w:rPr>
              <w:t xml:space="preserve">      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1) обеспечивает проведение правовой пропаганды в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>;</w:t>
            </w:r>
          </w:p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 2) способствует освещению в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деятельности субъектов профилактики правонарушений;</w:t>
            </w:r>
          </w:p>
          <w:p w:rsidR="00693450" w:rsidRPr="00D30DB5" w:rsidRDefault="00693450" w:rsidP="00DC517F">
            <w:pPr>
              <w:pStyle w:val="aa"/>
              <w:spacing w:before="0" w:after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Закон Республики Казахстан от 6 января 2012 года «О национальной безопасности Республики Казахстан»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подпункт 8-1) статьи 15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pacing w:after="0" w:line="240" w:lineRule="auto"/>
              <w:ind w:firstLine="3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15. Полномочия государственных органов Республики Казахстан</w:t>
            </w:r>
          </w:p>
          <w:p w:rsidR="00693450" w:rsidRPr="00D30DB5" w:rsidRDefault="00693450" w:rsidP="00DC517F">
            <w:pPr>
              <w:spacing w:after="0" w:line="240" w:lineRule="auto"/>
              <w:ind w:firstLine="346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pacing w:after="0" w:line="240" w:lineRule="auto"/>
              <w:ind w:firstLine="3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8-1) уполномоченный орган в области информации – центральный исполнительный орган, осуществляющий формирование, развитие и обеспечение безопасности единого информационного пространства, а также межотраслевую координацию деятельности по обеспечению безопасности информационного пространства;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Статья 15. Полномочия государственных органов Республики Казахстан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/>
                <w:lang w:val="kk-KZ"/>
              </w:rPr>
              <w:t>...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8-1)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  <w:color w:val="000000"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  <w:color w:val="000000"/>
              </w:rPr>
              <w:t xml:space="preserve"> – центральный исполнительный орган, осуществляющий формирование, развитие и обеспечение безопасности единого информационного пространства, а также межотраслевую координацию деятельности по обеспечению безопасности информационного пространства;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</w:rPr>
              <w:t xml:space="preserve">Закон Республики Казахстан от 21 мая 2013 года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D30DB5">
              <w:rPr>
                <w:rFonts w:ascii="Times New Roman" w:hAnsi="Times New Roman" w:cs="Times New Roman"/>
                <w:b/>
              </w:rPr>
              <w:t>О персональных данных и их защите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 15)</w:t>
            </w:r>
          </w:p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Статьи 1</w:t>
            </w:r>
          </w:p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15) распространение персональных данных – действия, в результате совершения которых происходит передача персональных данных, в том числе через </w:t>
            </w:r>
            <w:r w:rsidRPr="00D30DB5">
              <w:rPr>
                <w:b/>
                <w:sz w:val="22"/>
                <w:szCs w:val="22"/>
              </w:rPr>
              <w:t xml:space="preserve">средства массовой </w:t>
            </w:r>
            <w:r w:rsidRPr="00D30DB5">
              <w:rPr>
                <w:b/>
                <w:sz w:val="22"/>
                <w:szCs w:val="22"/>
              </w:rPr>
              <w:lastRenderedPageBreak/>
              <w:t>информации</w:t>
            </w:r>
            <w:r w:rsidRPr="00D30DB5">
              <w:rPr>
                <w:sz w:val="22"/>
                <w:szCs w:val="22"/>
              </w:rPr>
              <w:t xml:space="preserve"> или предоставление доступа к персональным данным каким-либо иным способом;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lastRenderedPageBreak/>
              <w:t xml:space="preserve">15) распространение персональных данных – действия, в результате совершения которых происходит передача персональных данных, в том числе через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  <w:lang w:val="kk-KZ"/>
              </w:rPr>
              <w:t xml:space="preserve"> </w:t>
            </w:r>
            <w:r w:rsidRPr="00D30DB5">
              <w:rPr>
                <w:sz w:val="22"/>
                <w:szCs w:val="22"/>
              </w:rPr>
              <w:t xml:space="preserve">или предоставление </w:t>
            </w:r>
            <w:r w:rsidRPr="00D30DB5">
              <w:rPr>
                <w:sz w:val="22"/>
                <w:szCs w:val="22"/>
              </w:rPr>
              <w:lastRenderedPageBreak/>
              <w:t>доступа к персональным данным каким-либо иным способом;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Закон Республики Казахстан от 16 мая 2014 года «О разрешениях и уведомлениях»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28. Сферы лицензирования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>      1. Лицензированию подлежат отдельные виды деятельности или действий (операций) в следующих сферах</w:t>
            </w:r>
            <w:r w:rsidRPr="00D30DB5">
              <w:rPr>
                <w:sz w:val="22"/>
                <w:szCs w:val="22"/>
                <w:lang w:val="kk-KZ"/>
              </w:rPr>
              <w:t>:</w:t>
            </w:r>
          </w:p>
          <w:p w:rsidR="00693450" w:rsidRPr="00D30DB5" w:rsidRDefault="00693450" w:rsidP="00DC517F">
            <w:pPr>
              <w:pStyle w:val="aa"/>
              <w:rPr>
                <w:b/>
                <w:bCs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 1) телерадиовещания;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28. Сферы лицензирования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     1. Лицензированию подлежат отдельные виды деятельности или действий (операций) в следующих сферах:</w:t>
            </w:r>
          </w:p>
          <w:p w:rsidR="00693450" w:rsidRPr="00D30DB5" w:rsidRDefault="00693450" w:rsidP="00DC517F">
            <w:pPr>
              <w:pStyle w:val="aa"/>
              <w:rPr>
                <w:b/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 xml:space="preserve">      </w:t>
            </w:r>
            <w:r w:rsidRPr="00D30DB5">
              <w:rPr>
                <w:b/>
                <w:sz w:val="22"/>
                <w:szCs w:val="22"/>
              </w:rPr>
              <w:t xml:space="preserve">1)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30D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 Республики Казахстан от 27 июня 2014 года </w:t>
            </w:r>
            <w:r w:rsidRPr="00D30DB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D30DB5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О профессиональных союзах</w:t>
            </w:r>
            <w:r w:rsidRPr="00D30DB5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>»</w:t>
            </w: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 </w:t>
            </w: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Наименование статьи 22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22.</w:t>
            </w:r>
            <w:r w:rsidRPr="00D30DB5">
              <w:rPr>
                <w:b/>
                <w:bCs/>
                <w:sz w:val="22"/>
                <w:szCs w:val="22"/>
              </w:rPr>
              <w:t xml:space="preserve"> </w:t>
            </w:r>
            <w:r w:rsidRPr="00D30DB5">
              <w:rPr>
                <w:bCs/>
                <w:sz w:val="22"/>
                <w:szCs w:val="22"/>
              </w:rPr>
              <w:t>Осуществление деятельности в сфере средств массовой информации</w:t>
            </w:r>
          </w:p>
          <w:p w:rsidR="00693450" w:rsidRPr="00D30DB5" w:rsidRDefault="00693450" w:rsidP="00DC517F">
            <w:pPr>
              <w:pStyle w:val="aa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rPr>
                <w:b/>
                <w:sz w:val="22"/>
                <w:szCs w:val="22"/>
                <w:lang w:val="kk-KZ"/>
              </w:rPr>
            </w:pPr>
            <w:r w:rsidRPr="00D30DB5">
              <w:rPr>
                <w:bCs/>
                <w:sz w:val="22"/>
                <w:szCs w:val="22"/>
              </w:rPr>
              <w:t xml:space="preserve">Статья 22. Осуществление деятельности в сфере </w:t>
            </w:r>
            <w:r w:rsidRPr="00D30DB5">
              <w:rPr>
                <w:b/>
                <w:bCs/>
                <w:sz w:val="22"/>
                <w:szCs w:val="22"/>
                <w:lang w:val="kk-KZ"/>
              </w:rPr>
              <w:t>масс-медиа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Статья 22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>    </w:t>
            </w:r>
            <w:r w:rsidRPr="00D30DB5">
              <w:rPr>
                <w:bCs/>
                <w:sz w:val="22"/>
                <w:szCs w:val="22"/>
              </w:rPr>
              <w:t>Статья 22. Осуществление деятельности в сфере средств массовой информации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 xml:space="preserve">  Организация и деятельность средств массовой информации профсоюзов осуществляются в соответствии с </w:t>
            </w:r>
            <w:hyperlink r:id="rId20" w:anchor="z7" w:history="1">
              <w:r w:rsidRPr="00D30DB5">
                <w:rPr>
                  <w:rStyle w:val="ac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D30DB5">
              <w:rPr>
                <w:sz w:val="22"/>
                <w:szCs w:val="22"/>
              </w:rPr>
              <w:t xml:space="preserve"> Республики Казахстан </w:t>
            </w:r>
            <w:r w:rsidRPr="00D30DB5">
              <w:rPr>
                <w:b/>
                <w:sz w:val="22"/>
                <w:szCs w:val="22"/>
                <w:lang w:val="kk-KZ"/>
              </w:rPr>
              <w:t>«</w:t>
            </w:r>
            <w:r w:rsidRPr="00D30DB5">
              <w:rPr>
                <w:b/>
                <w:sz w:val="22"/>
                <w:szCs w:val="22"/>
              </w:rPr>
              <w:t>О средствах массовой информации</w:t>
            </w:r>
            <w:r w:rsidRPr="00D30DB5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bCs/>
                <w:sz w:val="22"/>
                <w:szCs w:val="22"/>
              </w:rPr>
              <w:t xml:space="preserve">Статья 22. Осуществление деятельности в сфере </w:t>
            </w:r>
            <w:r w:rsidRPr="00D30DB5">
              <w:rPr>
                <w:b/>
                <w:bCs/>
                <w:sz w:val="22"/>
                <w:szCs w:val="22"/>
              </w:rPr>
              <w:t>масс-медиа</w:t>
            </w:r>
          </w:p>
          <w:p w:rsidR="00693450" w:rsidRPr="00D30DB5" w:rsidRDefault="00693450" w:rsidP="00DC517F">
            <w:pPr>
              <w:pStyle w:val="aa"/>
              <w:jc w:val="both"/>
              <w:rPr>
                <w:b/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 Организация и деятельность средств массовой информации профсоюзов осуществляются в соответствии с </w:t>
            </w:r>
            <w:hyperlink r:id="rId21" w:anchor="z7" w:history="1">
              <w:r w:rsidRPr="00D30DB5">
                <w:rPr>
                  <w:rStyle w:val="ac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D30DB5">
              <w:rPr>
                <w:sz w:val="22"/>
                <w:szCs w:val="22"/>
              </w:rPr>
              <w:t xml:space="preserve"> Республики Казахстан </w:t>
            </w:r>
            <w:r w:rsidRPr="00D30DB5">
              <w:rPr>
                <w:b/>
                <w:sz w:val="22"/>
                <w:szCs w:val="22"/>
                <w:lang w:val="kk-KZ"/>
              </w:rPr>
              <w:t>«</w:t>
            </w:r>
            <w:r w:rsidRPr="00D30DB5">
              <w:rPr>
                <w:b/>
                <w:sz w:val="22"/>
                <w:szCs w:val="22"/>
              </w:rPr>
              <w:t xml:space="preserve">О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масс-медиа»</w:t>
            </w:r>
            <w:r w:rsidRPr="00D30DB5">
              <w:rPr>
                <w:b/>
                <w:sz w:val="22"/>
                <w:szCs w:val="22"/>
              </w:rPr>
              <w:t>.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lang w:val="kk-KZ"/>
              </w:rPr>
              <w:t>Закон Республики Казахстан от 16 ноября 2015 года «О доступе к информации»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59.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 4 статьи 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Статья 3. Сфера применения настоящего Закона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 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>«О средствах массовой информации».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Статья 3. Сфера применения настоящего Закона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 xml:space="preserve">«О </w:t>
            </w:r>
            <w:r w:rsidRPr="00D30DB5">
              <w:rPr>
                <w:rFonts w:ascii="Times New Roman" w:hAnsi="Times New Roman" w:cs="Times New Roman"/>
                <w:b/>
                <w:color w:val="000000"/>
                <w:lang w:val="kk-KZ"/>
              </w:rPr>
              <w:t>м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>асс-медиа»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t>Закон Республики Казахстан от 18 ноября 2015 года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О противодействии коррупции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Пункт 3 статьи 7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7. Антикоррупционный мониторинг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</w:rPr>
              <w:t xml:space="preserve">3. Источниками антикоррупционного мониторинга являются правовая статистика и </w:t>
            </w:r>
            <w:r w:rsidRPr="00D30DB5">
              <w:rPr>
                <w:rFonts w:ascii="Times New Roman" w:hAnsi="Times New Roman" w:cs="Times New Roman"/>
              </w:rPr>
              <w:lastRenderedPageBreak/>
              <w:t>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>Статья 7. Антикоррупционный мониторинг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</w:rPr>
              <w:t xml:space="preserve">3. Источниками антикоррупционного мониторинга являются правовая статистика и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обращения физических и юридических лиц, сведения неправительственных и международных организаций, данные социологических опросов и публикаций в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а также иные не запрещенные законом источники информации.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61.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Пункт 4 статьи 9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9. Формирование антикоррупционной культуры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Информационная и организационная деятельность реализуется путем проведения разъяснительной работы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>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Статья 9. Формирование антикоррупционной культуры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Информационная и организационная деятельность реализуется путем проведения разъяснительной работы в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62.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 7) статьи 23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</w:t>
            </w:r>
            <w:r w:rsidRPr="00D30DB5">
              <w:rPr>
                <w:rFonts w:ascii="Times New Roman" w:hAnsi="Times New Roman" w:cs="Times New Roman"/>
              </w:rPr>
              <w:t>татья 23. Участие общественности в противодействии коррупции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7) проводят разъяснительную работу в </w:t>
            </w:r>
            <w:r w:rsidRPr="00D30DB5">
              <w:rPr>
                <w:rFonts w:ascii="Times New Roman" w:hAnsi="Times New Roman" w:cs="Times New Roman"/>
                <w:b/>
              </w:rPr>
              <w:t>средствах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и организуют социально значимые мероприятия по вопросам противодействия коррупции.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Ста</w:t>
            </w:r>
            <w:r w:rsidRPr="00D30DB5">
              <w:rPr>
                <w:rFonts w:ascii="Times New Roman" w:hAnsi="Times New Roman" w:cs="Times New Roman"/>
              </w:rPr>
              <w:t>тья 23. Участие общественности в противодействии коррупции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  <w:lang w:val="kk-KZ"/>
              </w:rPr>
              <w:t>...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7) проводят разъяснительную работу в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  <w:b/>
              </w:rPr>
              <w:t xml:space="preserve"> </w:t>
            </w:r>
            <w:r w:rsidRPr="00D30DB5">
              <w:rPr>
                <w:rFonts w:ascii="Times New Roman" w:hAnsi="Times New Roman" w:cs="Times New Roman"/>
              </w:rPr>
              <w:t>и организуют социально значимые мероприятия по вопросам противодействия коррупции.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</w:rPr>
              <w:lastRenderedPageBreak/>
              <w:t>Закон Республики Казахстан от 24 ноября 2015 года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Об информатизации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63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Статья 18-2</w:t>
            </w:r>
          </w:p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</w:rPr>
              <w:t>Статья 18-2. Деятельность иностранной онлайн-платформы и сервиса обмена мгновенными сообщениями на территории Республики Казахстан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>1. Для осуществления деятельности на территории Республики Казахстан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области</w:t>
            </w:r>
            <w:r w:rsidRPr="00D30DB5">
              <w:rPr>
                <w:rFonts w:ascii="Times New Roman" w:hAnsi="Times New Roman" w:cs="Times New Roman"/>
                <w:b/>
              </w:rPr>
              <w:t xml:space="preserve"> 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ведет реестр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информации, в соответствии с порядком, определяемым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вправе: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5. Законный представитель иностранной онлайн-платформы, осуществляющий взаимодействие 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, в течение двадцати четырех часов после получения предписания уполномоченного органа обязан принять меры по удалению информации, признанной кибербуллингом в отношении ребенка.</w:t>
            </w:r>
          </w:p>
          <w:p w:rsidR="00693450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6. Законный представитель иностранной онлайн-платформы и (или) сервиса обмена мгновенными сообщениями, осуществляющий взаимодействие 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, обеспечивает исполнение вступивших в законную силу решений судов, прием, рассмотрение и принятие мер по предписаниям, представлениям, уведомлениям или решениям государственных органов, установленным статьей 41-1 Закона Республики Казахстан </w:t>
            </w:r>
            <w:r w:rsidRPr="00D30DB5">
              <w:rPr>
                <w:rFonts w:ascii="Times New Roman" w:hAnsi="Times New Roman" w:cs="Times New Roman"/>
                <w:lang w:val="kk-KZ"/>
              </w:rPr>
              <w:t>«</w:t>
            </w:r>
            <w:r w:rsidRPr="00D30DB5">
              <w:rPr>
                <w:rFonts w:ascii="Times New Roman" w:hAnsi="Times New Roman" w:cs="Times New Roman"/>
              </w:rPr>
              <w:t>О связи</w:t>
            </w:r>
            <w:r w:rsidRPr="00D30DB5">
              <w:rPr>
                <w:rFonts w:ascii="Times New Roman" w:hAnsi="Times New Roman" w:cs="Times New Roman"/>
                <w:lang w:val="kk-KZ"/>
              </w:rPr>
              <w:t>»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  <w:bCs/>
              </w:rPr>
              <w:lastRenderedPageBreak/>
              <w:t>Статья 18-2. Деятельность иностранной онлайн-платформы и сервиса обмена мгновенными сообщениями на территории Республики Казахстан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1. Для осуществления деятельности на территории Республики Казахстан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2.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ведет реестр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</w:t>
            </w:r>
            <w:r w:rsidRPr="00D30DB5">
              <w:rPr>
                <w:rFonts w:ascii="Times New Roman" w:hAnsi="Times New Roman" w:cs="Times New Roman"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, в соответствии с порядком, определяемым уполномоченным органом в области </w:t>
            </w:r>
            <w:r w:rsidRPr="00D30DB5">
              <w:rPr>
                <w:rFonts w:ascii="Times New Roman" w:hAnsi="Times New Roman" w:cs="Times New Roman"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4.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0DB5">
              <w:rPr>
                <w:rFonts w:ascii="Times New Roman" w:hAnsi="Times New Roman" w:cs="Times New Roman"/>
              </w:rPr>
              <w:t>вправе: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5. Законный представитель иностранной онлайн-платформы, осуществляющий взаимодействие 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>, в течение двадцати четырех часов после получения предписания уполномоченного органа обязан принять меры по удалению информации, признанной кибербуллингом в отношении ребенка.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D30DB5">
              <w:rPr>
                <w:rFonts w:ascii="Times New Roman" w:hAnsi="Times New Roman" w:cs="Times New Roman"/>
              </w:rPr>
              <w:t xml:space="preserve">6. Законный представитель иностранной онлайн-платформы и (или) сервиса обмена мгновенными сообщениями, осуществляющий взаимодействие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, обеспечивает исполнение вступивших в законную силу решений судов, прием, рассмотрение и принятие мер по предписаниям, представлениям, уведомлениям или решениям государственных органов, установленным статьей 41-1 Закона Республики Казахстан </w:t>
            </w:r>
            <w:r w:rsidRPr="00D30DB5">
              <w:rPr>
                <w:rFonts w:ascii="Times New Roman" w:hAnsi="Times New Roman" w:cs="Times New Roman"/>
                <w:lang w:val="kk-KZ"/>
              </w:rPr>
              <w:t>«</w:t>
            </w:r>
            <w:r w:rsidRPr="00D30DB5">
              <w:rPr>
                <w:rFonts w:ascii="Times New Roman" w:hAnsi="Times New Roman" w:cs="Times New Roman"/>
              </w:rPr>
              <w:t>О связи</w:t>
            </w:r>
            <w:r w:rsidRPr="00D30DB5">
              <w:rPr>
                <w:rFonts w:ascii="Times New Roman" w:hAnsi="Times New Roman" w:cs="Times New Roman"/>
                <w:lang w:val="kk-KZ"/>
              </w:rPr>
              <w:t>»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64.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Пункт 7 статьи 35 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7. В случае распространения по сетям телекоммуникаций информации, запрещенной вступившим в законную силу решением суда или законами Республики Казахстан, а также доступ к которой был временно приостановлен внесенным в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 xml:space="preserve"> предписанием Генерального Прокурора Республики Казахстан или его заместителей об устранении нарушений закона, уполномоченные органы, собственники или владельцы интернет-ресурсов обязаны принять незамедлительные меры по ограничению доступа к запрещенной информации.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7. В случае распространения по сетям телекоммуникаций информации, запрещенной вступившим в законную силу решением суда или законами Республики Казахстан, а также доступ к которой был временно приостановлен внесенным в уполномоченный орган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предписанием Генерального Прокурора Республики Казахстан или его заместителей об устранении нарушений закона, уполномоченные органы, собственники или владельцы интернет-ресурсов обязаны принять незамедлительные меры по ограничению доступа к запрещенной информации.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65.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Пункт 3 статьи 66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3.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введения в действие статьи 18-2 настоящего Закона назначить своего законного представителя по взаимодействию 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</w:rPr>
              <w:t>средств массовой информации</w:t>
            </w:r>
            <w:r w:rsidRPr="00D30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3.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введения в действие статьи 18-2 настоящего Закона назначить своего законного представителя по взаимодействию с уполномоченным органом в области </w:t>
            </w:r>
            <w:r w:rsidRPr="00D30DB5">
              <w:rPr>
                <w:rFonts w:ascii="Times New Roman" w:hAnsi="Times New Roman" w:cs="Times New Roman"/>
                <w:b/>
                <w:lang w:val="kk-KZ"/>
              </w:rPr>
              <w:t>масс-медиа</w:t>
            </w:r>
            <w:r w:rsidRPr="00D30DB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93450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В 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Закон Республики Казахстан от 2 июля 2018 года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Pr="00D30DB5">
              <w:rPr>
                <w:rFonts w:ascii="Times New Roman" w:hAnsi="Times New Roman" w:cs="Times New Roman"/>
                <w:b/>
                <w:bCs/>
              </w:rPr>
              <w:t>О защите детей от информации, причиняющей вред их здоровью и развитию</w:t>
            </w:r>
            <w:r w:rsidRPr="00D30DB5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66.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Пункт 1 статьи 7 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bCs/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7. Компетенция государственных органов и местных исполнительных органов в сфере защиты детей от информации, причиняющей вред их здоровью и развитию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  <w:lang w:val="kk-KZ"/>
              </w:rPr>
              <w:t xml:space="preserve">1.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>средств массовой информации</w:t>
            </w:r>
            <w:r w:rsidRPr="00D30DB5">
              <w:rPr>
                <w:sz w:val="22"/>
                <w:szCs w:val="22"/>
                <w:lang w:val="kk-KZ"/>
              </w:rPr>
              <w:t xml:space="preserve"> в пределах своей компетенции: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bCs/>
                <w:sz w:val="22"/>
                <w:szCs w:val="22"/>
              </w:rPr>
            </w:pPr>
            <w:r w:rsidRPr="00D30DB5">
              <w:rPr>
                <w:bCs/>
                <w:sz w:val="22"/>
                <w:szCs w:val="22"/>
              </w:rPr>
              <w:t>Статья 7. Компетенция государственных органов и местных исполнительных органов в сфере защиты детей от информации, причиняющей вред их здоровью и развитию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  <w:lang w:val="kk-KZ"/>
              </w:rPr>
              <w:t xml:space="preserve">1. Уполномоченный орган в области </w:t>
            </w:r>
            <w:r w:rsidRPr="00D30DB5">
              <w:rPr>
                <w:b/>
                <w:sz w:val="22"/>
                <w:szCs w:val="22"/>
                <w:lang w:val="kk-KZ"/>
              </w:rPr>
              <w:t xml:space="preserve">масс-медиа </w:t>
            </w:r>
            <w:r w:rsidRPr="00D30DB5">
              <w:rPr>
                <w:sz w:val="22"/>
                <w:szCs w:val="22"/>
                <w:lang w:val="kk-KZ"/>
              </w:rPr>
              <w:t>в пределах своей компетенции: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     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    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67.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 2 пункта 1 статьи 7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 xml:space="preserve">      2) осуществляет мониторинг продукции </w:t>
            </w:r>
            <w:r w:rsidRPr="00D30DB5">
              <w:rPr>
                <w:b/>
                <w:sz w:val="22"/>
                <w:szCs w:val="22"/>
              </w:rPr>
              <w:t>средств массовой информации</w:t>
            </w:r>
            <w:r w:rsidRPr="00D30DB5">
              <w:rPr>
                <w:sz w:val="22"/>
                <w:szCs w:val="22"/>
              </w:rPr>
              <w:t xml:space="preserve"> на предмет соблюдения требований настоящего Закона;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D30DB5">
              <w:rPr>
                <w:sz w:val="22"/>
                <w:szCs w:val="22"/>
              </w:rPr>
              <w:t xml:space="preserve">2) осуществляет мониторинг продукции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 xml:space="preserve"> на предмет соблюдения требований настоящего Закона;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68.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Подпункт 3 пункта 1 статьи 7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t>      3)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</w:t>
            </w:r>
            <w:r w:rsidRPr="00D30DB5">
              <w:rPr>
                <w:sz w:val="22"/>
                <w:szCs w:val="22"/>
                <w:lang w:val="kk-KZ"/>
              </w:rPr>
              <w:t xml:space="preserve"> </w:t>
            </w:r>
            <w:r w:rsidRPr="00D30DB5">
              <w:rPr>
                <w:sz w:val="22"/>
                <w:szCs w:val="22"/>
              </w:rPr>
              <w:t xml:space="preserve">в </w:t>
            </w:r>
            <w:r w:rsidRPr="00D30DB5">
              <w:rPr>
                <w:b/>
                <w:sz w:val="22"/>
                <w:szCs w:val="22"/>
              </w:rPr>
              <w:t>средствах массовой информации;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</w:rPr>
            </w:pPr>
            <w:r w:rsidRPr="00D30DB5">
              <w:rPr>
                <w:sz w:val="22"/>
                <w:szCs w:val="22"/>
              </w:rPr>
              <w:lastRenderedPageBreak/>
              <w:t>      3)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</w:t>
            </w:r>
            <w:r w:rsidRPr="00D30DB5">
              <w:rPr>
                <w:sz w:val="22"/>
                <w:szCs w:val="22"/>
                <w:lang w:val="kk-KZ"/>
              </w:rPr>
              <w:t xml:space="preserve"> </w:t>
            </w:r>
            <w:r w:rsidRPr="00D30DB5">
              <w:rPr>
                <w:sz w:val="22"/>
                <w:szCs w:val="22"/>
              </w:rPr>
              <w:t xml:space="preserve">в </w:t>
            </w:r>
            <w:r w:rsidRPr="00D30DB5">
              <w:rPr>
                <w:b/>
                <w:sz w:val="22"/>
                <w:szCs w:val="22"/>
                <w:lang w:val="kk-KZ"/>
              </w:rPr>
              <w:t>масс-медиа</w:t>
            </w:r>
            <w:r w:rsidRPr="00D30DB5">
              <w:rPr>
                <w:sz w:val="22"/>
                <w:szCs w:val="22"/>
              </w:rPr>
              <w:t>;</w:t>
            </w:r>
          </w:p>
          <w:p w:rsidR="00693450" w:rsidRPr="00D30DB5" w:rsidRDefault="00693450" w:rsidP="00DC517F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lastRenderedPageBreak/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</w:t>
            </w:r>
            <w:r w:rsidRPr="00D30DB5">
              <w:rPr>
                <w:rFonts w:ascii="Times New Roman" w:hAnsi="Times New Roman" w:cs="Times New Roman"/>
              </w:rPr>
              <w:lastRenderedPageBreak/>
              <w:t xml:space="preserve">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15310" w:type="dxa"/>
            <w:gridSpan w:val="5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b/>
              </w:rPr>
              <w:t>Закон Республики Казахстан от 3 января 2019 года «О кинематографии»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69.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Абзац 4 п.3 ст.9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</w:rPr>
              <w:t>Статья 9. Язык проката фильмов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Прокат и показ фильмов на телеканалах осуществляются в соответствии с 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>законодательством Республики Казахстан о телерадиовещании.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</w:rPr>
              <w:t>Статья 9. Язык проката фильмов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 xml:space="preserve">Прокат и показ фильмов на телеканалах осуществляются в соответствии с 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>законодательством Республики Казахстан о масс-медиа.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50" w:rsidRPr="00D30DB5" w:rsidTr="00DC517F">
        <w:tc>
          <w:tcPr>
            <w:tcW w:w="695" w:type="dxa"/>
            <w:shd w:val="clear" w:color="auto" w:fill="auto"/>
          </w:tcPr>
          <w:p w:rsidR="00693450" w:rsidRPr="00D30DB5" w:rsidRDefault="00693450" w:rsidP="00DC517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70.</w:t>
            </w:r>
          </w:p>
        </w:tc>
        <w:tc>
          <w:tcPr>
            <w:tcW w:w="1120" w:type="dxa"/>
            <w:shd w:val="clear" w:color="auto" w:fill="auto"/>
          </w:tcPr>
          <w:p w:rsidR="00693450" w:rsidRPr="00D30DB5" w:rsidRDefault="00693450" w:rsidP="00DC517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30DB5">
              <w:rPr>
                <w:rFonts w:ascii="Times New Roman" w:hAnsi="Times New Roman" w:cs="Times New Roman"/>
                <w:color w:val="000000" w:themeColor="text1"/>
                <w:lang w:val="kk-KZ"/>
              </w:rPr>
              <w:t>Пункт 8 статьи 13</w:t>
            </w:r>
          </w:p>
        </w:tc>
        <w:tc>
          <w:tcPr>
            <w:tcW w:w="4848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</w:rPr>
              <w:t>Статья 13. Государственный центр поддержки национального кино</w:t>
            </w:r>
          </w:p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8. Производство фильмов в рамках государственного информационного заказа осуществляется в соответствии с Законом Республики Казахстан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 xml:space="preserve"> «О средствах массовой информации».</w:t>
            </w:r>
          </w:p>
        </w:tc>
        <w:tc>
          <w:tcPr>
            <w:tcW w:w="4962" w:type="dxa"/>
            <w:shd w:val="clear" w:color="auto" w:fill="auto"/>
          </w:tcPr>
          <w:p w:rsidR="00693450" w:rsidRPr="00D30DB5" w:rsidRDefault="00693450" w:rsidP="00DC51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30DB5">
              <w:rPr>
                <w:rFonts w:ascii="Times New Roman" w:hAnsi="Times New Roman" w:cs="Times New Roman"/>
                <w:b/>
                <w:color w:val="000000"/>
              </w:rPr>
              <w:t>Статья 13. Государственный центр поддержки национального кино</w:t>
            </w:r>
          </w:p>
          <w:p w:rsidR="00693450" w:rsidRPr="00D30DB5" w:rsidRDefault="00693450" w:rsidP="00DC51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D30DB5">
              <w:rPr>
                <w:rFonts w:ascii="Times New Roman" w:hAnsi="Times New Roman" w:cs="Times New Roman"/>
                <w:color w:val="000000"/>
              </w:rPr>
              <w:t>8. Производство фильмов в рамках государственного информационного заказа осуществляется в соответствии с Законом Республики Казахстан</w:t>
            </w:r>
            <w:r w:rsidRPr="00D30DB5">
              <w:rPr>
                <w:rFonts w:ascii="Times New Roman" w:hAnsi="Times New Roman" w:cs="Times New Roman"/>
                <w:b/>
                <w:color w:val="000000"/>
              </w:rPr>
              <w:t xml:space="preserve"> «О масс-медиа».</w:t>
            </w:r>
          </w:p>
        </w:tc>
        <w:tc>
          <w:tcPr>
            <w:tcW w:w="3685" w:type="dxa"/>
            <w:shd w:val="clear" w:color="auto" w:fill="auto"/>
          </w:tcPr>
          <w:p w:rsidR="00693450" w:rsidRPr="00D30DB5" w:rsidRDefault="00693450" w:rsidP="00DC51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DB5">
              <w:rPr>
                <w:rFonts w:ascii="Times New Roman" w:hAnsi="Times New Roman" w:cs="Times New Roman"/>
              </w:rPr>
              <w:t xml:space="preserve">Новый разрабатываемый закон «О масс-медиа» предусматривает регулирование общественных отношений в области </w:t>
            </w:r>
            <w:r w:rsidRPr="00D30DB5">
              <w:rPr>
                <w:rFonts w:ascii="Times New Roman" w:hAnsi="Times New Roman" w:cs="Times New Roman"/>
                <w:b/>
              </w:rPr>
              <w:t>масс-медиа</w:t>
            </w:r>
            <w:r w:rsidRPr="00D30DB5">
              <w:rPr>
                <w:rFonts w:ascii="Times New Roman" w:hAnsi="Times New Roman" w:cs="Times New Roman"/>
              </w:rPr>
              <w:t xml:space="preserve"> и включает в себя консолидацию двух законов «О средствах массовой информации» и «О телерадиовещании». В этой   связи в соответствующих законодательствах необходимо привести в соответствие сферы действия законов, заменив на сферу «масс-медиа». </w:t>
            </w:r>
          </w:p>
        </w:tc>
      </w:tr>
    </w:tbl>
    <w:p w:rsidR="00DC5C18" w:rsidRPr="00693450" w:rsidRDefault="00DC5C18" w:rsidP="0096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C18" w:rsidRPr="00693450" w:rsidSect="00D55B44">
      <w:headerReference w:type="default" r:id="rId22"/>
      <w:pgSz w:w="16838" w:h="11906" w:orient="landscape"/>
      <w:pgMar w:top="993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48" w:rsidRDefault="001F1548" w:rsidP="00BD37E0">
      <w:pPr>
        <w:spacing w:after="0" w:line="240" w:lineRule="auto"/>
      </w:pPr>
      <w:r>
        <w:separator/>
      </w:r>
    </w:p>
  </w:endnote>
  <w:endnote w:type="continuationSeparator" w:id="0">
    <w:p w:rsidR="001F1548" w:rsidRDefault="001F1548" w:rsidP="00BD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48" w:rsidRDefault="001F1548" w:rsidP="00BD37E0">
      <w:pPr>
        <w:spacing w:after="0" w:line="240" w:lineRule="auto"/>
      </w:pPr>
      <w:r>
        <w:separator/>
      </w:r>
    </w:p>
  </w:footnote>
  <w:footnote w:type="continuationSeparator" w:id="0">
    <w:p w:rsidR="001F1548" w:rsidRDefault="001F1548" w:rsidP="00BD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765736"/>
      <w:docPartObj>
        <w:docPartGallery w:val="Page Numbers (Top of Page)"/>
        <w:docPartUnique/>
      </w:docPartObj>
    </w:sdtPr>
    <w:sdtEndPr/>
    <w:sdtContent>
      <w:p w:rsidR="001D34DF" w:rsidRDefault="001D34D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BC">
          <w:rPr>
            <w:noProof/>
          </w:rPr>
          <w:t>2</w:t>
        </w:r>
        <w:r>
          <w:fldChar w:fldCharType="end"/>
        </w:r>
      </w:p>
    </w:sdtContent>
  </w:sdt>
  <w:p w:rsidR="001D34DF" w:rsidRDefault="001D34D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969"/>
    <w:multiLevelType w:val="hybridMultilevel"/>
    <w:tmpl w:val="011869EE"/>
    <w:lvl w:ilvl="0" w:tplc="249616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710009"/>
    <w:multiLevelType w:val="hybridMultilevel"/>
    <w:tmpl w:val="5DB20E54"/>
    <w:lvl w:ilvl="0" w:tplc="1BD28EA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7D1ABF"/>
    <w:multiLevelType w:val="hybridMultilevel"/>
    <w:tmpl w:val="8D4C2B60"/>
    <w:lvl w:ilvl="0" w:tplc="868E671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B23"/>
    <w:multiLevelType w:val="hybridMultilevel"/>
    <w:tmpl w:val="3790178E"/>
    <w:lvl w:ilvl="0" w:tplc="4D926E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47DDD"/>
    <w:multiLevelType w:val="hybridMultilevel"/>
    <w:tmpl w:val="93A0D8C6"/>
    <w:lvl w:ilvl="0" w:tplc="5ED22D7E">
      <w:start w:val="5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36F"/>
    <w:multiLevelType w:val="hybridMultilevel"/>
    <w:tmpl w:val="011869EE"/>
    <w:lvl w:ilvl="0" w:tplc="249616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533720F"/>
    <w:multiLevelType w:val="hybridMultilevel"/>
    <w:tmpl w:val="2F2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403A"/>
    <w:multiLevelType w:val="hybridMultilevel"/>
    <w:tmpl w:val="CC32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70C2"/>
    <w:multiLevelType w:val="hybridMultilevel"/>
    <w:tmpl w:val="CE30C13C"/>
    <w:lvl w:ilvl="0" w:tplc="B4360882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641"/>
    <w:multiLevelType w:val="hybridMultilevel"/>
    <w:tmpl w:val="775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3BD8"/>
    <w:multiLevelType w:val="hybridMultilevel"/>
    <w:tmpl w:val="2F2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738"/>
    <w:multiLevelType w:val="hybridMultilevel"/>
    <w:tmpl w:val="20DE641E"/>
    <w:lvl w:ilvl="0" w:tplc="43EAF1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32C"/>
    <w:multiLevelType w:val="hybridMultilevel"/>
    <w:tmpl w:val="EA6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7AC6"/>
    <w:multiLevelType w:val="hybridMultilevel"/>
    <w:tmpl w:val="7AB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00A8"/>
    <w:multiLevelType w:val="hybridMultilevel"/>
    <w:tmpl w:val="42CE6D1A"/>
    <w:lvl w:ilvl="0" w:tplc="F50699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2632"/>
    <w:multiLevelType w:val="hybridMultilevel"/>
    <w:tmpl w:val="1C9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4582E"/>
    <w:multiLevelType w:val="hybridMultilevel"/>
    <w:tmpl w:val="45EE11AE"/>
    <w:lvl w:ilvl="0" w:tplc="83DE46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472C4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E7D95"/>
    <w:multiLevelType w:val="hybridMultilevel"/>
    <w:tmpl w:val="4AC4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14A76"/>
    <w:multiLevelType w:val="hybridMultilevel"/>
    <w:tmpl w:val="D71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20A66"/>
    <w:multiLevelType w:val="hybridMultilevel"/>
    <w:tmpl w:val="BCA46784"/>
    <w:lvl w:ilvl="0" w:tplc="9636FF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12712"/>
    <w:multiLevelType w:val="hybridMultilevel"/>
    <w:tmpl w:val="A878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17962"/>
    <w:multiLevelType w:val="multilevel"/>
    <w:tmpl w:val="D71CE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C881E81"/>
    <w:multiLevelType w:val="multilevel"/>
    <w:tmpl w:val="ED66F9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8C0E24"/>
    <w:multiLevelType w:val="hybridMultilevel"/>
    <w:tmpl w:val="091CE140"/>
    <w:lvl w:ilvl="0" w:tplc="DF7879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84257"/>
    <w:multiLevelType w:val="hybridMultilevel"/>
    <w:tmpl w:val="99665AB4"/>
    <w:lvl w:ilvl="0" w:tplc="8B12B1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0EA8"/>
    <w:multiLevelType w:val="hybridMultilevel"/>
    <w:tmpl w:val="F6F48FA6"/>
    <w:lvl w:ilvl="0" w:tplc="C1F2D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444846"/>
    <w:multiLevelType w:val="hybridMultilevel"/>
    <w:tmpl w:val="4AC4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A6CB6"/>
    <w:multiLevelType w:val="hybridMultilevel"/>
    <w:tmpl w:val="76229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B30B1"/>
    <w:multiLevelType w:val="hybridMultilevel"/>
    <w:tmpl w:val="8DDCA11C"/>
    <w:lvl w:ilvl="0" w:tplc="4A3C5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735CB"/>
    <w:multiLevelType w:val="hybridMultilevel"/>
    <w:tmpl w:val="4AC4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2D34"/>
    <w:multiLevelType w:val="multilevel"/>
    <w:tmpl w:val="A8AAEA96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DB4885"/>
    <w:multiLevelType w:val="hybridMultilevel"/>
    <w:tmpl w:val="F9F243AE"/>
    <w:lvl w:ilvl="0" w:tplc="00BC7252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18"/>
  </w:num>
  <w:num w:numId="5">
    <w:abstractNumId w:val="19"/>
  </w:num>
  <w:num w:numId="6">
    <w:abstractNumId w:val="1"/>
  </w:num>
  <w:num w:numId="7">
    <w:abstractNumId w:val="31"/>
  </w:num>
  <w:num w:numId="8">
    <w:abstractNumId w:val="24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26"/>
  </w:num>
  <w:num w:numId="16">
    <w:abstractNumId w:val="28"/>
  </w:num>
  <w:num w:numId="17">
    <w:abstractNumId w:val="3"/>
  </w:num>
  <w:num w:numId="18">
    <w:abstractNumId w:val="16"/>
  </w:num>
  <w:num w:numId="19">
    <w:abstractNumId w:val="9"/>
  </w:num>
  <w:num w:numId="20">
    <w:abstractNumId w:val="30"/>
  </w:num>
  <w:num w:numId="21">
    <w:abstractNumId w:val="14"/>
  </w:num>
  <w:num w:numId="22">
    <w:abstractNumId w:val="5"/>
  </w:num>
  <w:num w:numId="23">
    <w:abstractNumId w:val="0"/>
  </w:num>
  <w:num w:numId="24">
    <w:abstractNumId w:val="7"/>
  </w:num>
  <w:num w:numId="25">
    <w:abstractNumId w:val="23"/>
  </w:num>
  <w:num w:numId="26">
    <w:abstractNumId w:val="11"/>
  </w:num>
  <w:num w:numId="27">
    <w:abstractNumId w:val="21"/>
  </w:num>
  <w:num w:numId="28">
    <w:abstractNumId w:val="22"/>
  </w:num>
  <w:num w:numId="29">
    <w:abstractNumId w:val="15"/>
  </w:num>
  <w:num w:numId="30">
    <w:abstractNumId w:val="27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369"/>
    <w:rsid w:val="00000580"/>
    <w:rsid w:val="00001D28"/>
    <w:rsid w:val="00016922"/>
    <w:rsid w:val="00021333"/>
    <w:rsid w:val="00021931"/>
    <w:rsid w:val="00023074"/>
    <w:rsid w:val="00023225"/>
    <w:rsid w:val="00033781"/>
    <w:rsid w:val="0003402D"/>
    <w:rsid w:val="00035A82"/>
    <w:rsid w:val="00036195"/>
    <w:rsid w:val="00037BD6"/>
    <w:rsid w:val="000406C1"/>
    <w:rsid w:val="00050257"/>
    <w:rsid w:val="000519D3"/>
    <w:rsid w:val="00056758"/>
    <w:rsid w:val="000567A6"/>
    <w:rsid w:val="00063E49"/>
    <w:rsid w:val="00063FF4"/>
    <w:rsid w:val="0006548D"/>
    <w:rsid w:val="00065634"/>
    <w:rsid w:val="00066399"/>
    <w:rsid w:val="00072DCF"/>
    <w:rsid w:val="00074508"/>
    <w:rsid w:val="00076CB4"/>
    <w:rsid w:val="00081FDF"/>
    <w:rsid w:val="00082009"/>
    <w:rsid w:val="0008375F"/>
    <w:rsid w:val="00087026"/>
    <w:rsid w:val="000905EB"/>
    <w:rsid w:val="00095E3B"/>
    <w:rsid w:val="000A1CB5"/>
    <w:rsid w:val="000A41E8"/>
    <w:rsid w:val="000A52DF"/>
    <w:rsid w:val="000A6F08"/>
    <w:rsid w:val="000B0D7D"/>
    <w:rsid w:val="000B1EB8"/>
    <w:rsid w:val="000B3F11"/>
    <w:rsid w:val="000B508A"/>
    <w:rsid w:val="000B658D"/>
    <w:rsid w:val="000B686D"/>
    <w:rsid w:val="000C30D4"/>
    <w:rsid w:val="000C37C9"/>
    <w:rsid w:val="000C3B8F"/>
    <w:rsid w:val="000C579F"/>
    <w:rsid w:val="000D1C0F"/>
    <w:rsid w:val="000D56A9"/>
    <w:rsid w:val="000D5E72"/>
    <w:rsid w:val="000D703A"/>
    <w:rsid w:val="000E2FBA"/>
    <w:rsid w:val="000E3062"/>
    <w:rsid w:val="000E6BDA"/>
    <w:rsid w:val="000E7AD7"/>
    <w:rsid w:val="000F2DB1"/>
    <w:rsid w:val="000F3B45"/>
    <w:rsid w:val="000F3D84"/>
    <w:rsid w:val="000F5D3E"/>
    <w:rsid w:val="000F76A0"/>
    <w:rsid w:val="00101041"/>
    <w:rsid w:val="00101EEC"/>
    <w:rsid w:val="00104C0F"/>
    <w:rsid w:val="00110210"/>
    <w:rsid w:val="00110589"/>
    <w:rsid w:val="00112243"/>
    <w:rsid w:val="001145F8"/>
    <w:rsid w:val="0012166C"/>
    <w:rsid w:val="00124E2B"/>
    <w:rsid w:val="001251BC"/>
    <w:rsid w:val="00127488"/>
    <w:rsid w:val="00127744"/>
    <w:rsid w:val="00131376"/>
    <w:rsid w:val="00134BD1"/>
    <w:rsid w:val="001354B8"/>
    <w:rsid w:val="00140D4F"/>
    <w:rsid w:val="001478E1"/>
    <w:rsid w:val="00147CAB"/>
    <w:rsid w:val="00150DC6"/>
    <w:rsid w:val="0015168B"/>
    <w:rsid w:val="00156FB3"/>
    <w:rsid w:val="001609EB"/>
    <w:rsid w:val="00161E7E"/>
    <w:rsid w:val="00170497"/>
    <w:rsid w:val="00170A4E"/>
    <w:rsid w:val="001739CD"/>
    <w:rsid w:val="00174B78"/>
    <w:rsid w:val="00175043"/>
    <w:rsid w:val="00175151"/>
    <w:rsid w:val="00175D8B"/>
    <w:rsid w:val="001776A7"/>
    <w:rsid w:val="001825C1"/>
    <w:rsid w:val="00183031"/>
    <w:rsid w:val="00184744"/>
    <w:rsid w:val="00185B7C"/>
    <w:rsid w:val="00185C40"/>
    <w:rsid w:val="00186630"/>
    <w:rsid w:val="00187DC1"/>
    <w:rsid w:val="00190C92"/>
    <w:rsid w:val="00191510"/>
    <w:rsid w:val="00194866"/>
    <w:rsid w:val="00195BF5"/>
    <w:rsid w:val="001A067F"/>
    <w:rsid w:val="001B3B6E"/>
    <w:rsid w:val="001B3F6E"/>
    <w:rsid w:val="001B6124"/>
    <w:rsid w:val="001B617A"/>
    <w:rsid w:val="001C37BB"/>
    <w:rsid w:val="001C7DA7"/>
    <w:rsid w:val="001D34DF"/>
    <w:rsid w:val="001D61C6"/>
    <w:rsid w:val="001E01CB"/>
    <w:rsid w:val="001E519A"/>
    <w:rsid w:val="001E76EE"/>
    <w:rsid w:val="001E7B40"/>
    <w:rsid w:val="001F14A7"/>
    <w:rsid w:val="001F1548"/>
    <w:rsid w:val="001F455D"/>
    <w:rsid w:val="001F5C20"/>
    <w:rsid w:val="0020048E"/>
    <w:rsid w:val="00200E05"/>
    <w:rsid w:val="00201426"/>
    <w:rsid w:val="0021011F"/>
    <w:rsid w:val="00214751"/>
    <w:rsid w:val="00215015"/>
    <w:rsid w:val="002168C4"/>
    <w:rsid w:val="00217EE8"/>
    <w:rsid w:val="00222B3C"/>
    <w:rsid w:val="00226D67"/>
    <w:rsid w:val="00227A69"/>
    <w:rsid w:val="00230988"/>
    <w:rsid w:val="002312CC"/>
    <w:rsid w:val="00233042"/>
    <w:rsid w:val="00233077"/>
    <w:rsid w:val="00242374"/>
    <w:rsid w:val="002431B8"/>
    <w:rsid w:val="0024637F"/>
    <w:rsid w:val="00246D4E"/>
    <w:rsid w:val="00250238"/>
    <w:rsid w:val="002546F4"/>
    <w:rsid w:val="00254D51"/>
    <w:rsid w:val="002559FC"/>
    <w:rsid w:val="00262015"/>
    <w:rsid w:val="00263D11"/>
    <w:rsid w:val="00270E44"/>
    <w:rsid w:val="002714EE"/>
    <w:rsid w:val="00277399"/>
    <w:rsid w:val="00277778"/>
    <w:rsid w:val="00277A6D"/>
    <w:rsid w:val="002818BF"/>
    <w:rsid w:val="00282799"/>
    <w:rsid w:val="00284E6C"/>
    <w:rsid w:val="00285C18"/>
    <w:rsid w:val="00286135"/>
    <w:rsid w:val="00287163"/>
    <w:rsid w:val="0029332D"/>
    <w:rsid w:val="002942C7"/>
    <w:rsid w:val="002974E1"/>
    <w:rsid w:val="002A2F91"/>
    <w:rsid w:val="002A4349"/>
    <w:rsid w:val="002B4670"/>
    <w:rsid w:val="002B530F"/>
    <w:rsid w:val="002B72C4"/>
    <w:rsid w:val="002C14F8"/>
    <w:rsid w:val="002C1A20"/>
    <w:rsid w:val="002C28D7"/>
    <w:rsid w:val="002C4DBB"/>
    <w:rsid w:val="002D10B0"/>
    <w:rsid w:val="002D47DD"/>
    <w:rsid w:val="002E6656"/>
    <w:rsid w:val="002F08A7"/>
    <w:rsid w:val="002F231A"/>
    <w:rsid w:val="002F2E31"/>
    <w:rsid w:val="002F576D"/>
    <w:rsid w:val="002F719F"/>
    <w:rsid w:val="002F76E7"/>
    <w:rsid w:val="00310229"/>
    <w:rsid w:val="00316744"/>
    <w:rsid w:val="00317CDF"/>
    <w:rsid w:val="00326B79"/>
    <w:rsid w:val="0033167E"/>
    <w:rsid w:val="003329B0"/>
    <w:rsid w:val="00334514"/>
    <w:rsid w:val="003369FF"/>
    <w:rsid w:val="0034102B"/>
    <w:rsid w:val="003500FE"/>
    <w:rsid w:val="00354015"/>
    <w:rsid w:val="003561F2"/>
    <w:rsid w:val="00360B94"/>
    <w:rsid w:val="00360ECC"/>
    <w:rsid w:val="00364F8C"/>
    <w:rsid w:val="0037291E"/>
    <w:rsid w:val="0038613E"/>
    <w:rsid w:val="00396F65"/>
    <w:rsid w:val="003A12DC"/>
    <w:rsid w:val="003A16D9"/>
    <w:rsid w:val="003A37BE"/>
    <w:rsid w:val="003B12AC"/>
    <w:rsid w:val="003B2A98"/>
    <w:rsid w:val="003B4211"/>
    <w:rsid w:val="003B4940"/>
    <w:rsid w:val="003B785E"/>
    <w:rsid w:val="003C6363"/>
    <w:rsid w:val="003D31A8"/>
    <w:rsid w:val="003D4AAA"/>
    <w:rsid w:val="003D528B"/>
    <w:rsid w:val="003D6124"/>
    <w:rsid w:val="003D75C4"/>
    <w:rsid w:val="003E5C81"/>
    <w:rsid w:val="003F1362"/>
    <w:rsid w:val="003F1C04"/>
    <w:rsid w:val="003F2172"/>
    <w:rsid w:val="003F21AF"/>
    <w:rsid w:val="003F2FFE"/>
    <w:rsid w:val="00400369"/>
    <w:rsid w:val="00402623"/>
    <w:rsid w:val="00407D61"/>
    <w:rsid w:val="0041034F"/>
    <w:rsid w:val="00410F4A"/>
    <w:rsid w:val="0041138D"/>
    <w:rsid w:val="004118DB"/>
    <w:rsid w:val="004124F6"/>
    <w:rsid w:val="00412E2D"/>
    <w:rsid w:val="00414217"/>
    <w:rsid w:val="00414A33"/>
    <w:rsid w:val="004155D3"/>
    <w:rsid w:val="00424303"/>
    <w:rsid w:val="00426829"/>
    <w:rsid w:val="00426DFB"/>
    <w:rsid w:val="004310AD"/>
    <w:rsid w:val="0043641E"/>
    <w:rsid w:val="00437C38"/>
    <w:rsid w:val="00440B4B"/>
    <w:rsid w:val="00441B4A"/>
    <w:rsid w:val="004477A8"/>
    <w:rsid w:val="004513D3"/>
    <w:rsid w:val="0045703C"/>
    <w:rsid w:val="00457493"/>
    <w:rsid w:val="0046086D"/>
    <w:rsid w:val="00461331"/>
    <w:rsid w:val="004618E7"/>
    <w:rsid w:val="004626D6"/>
    <w:rsid w:val="00464FBF"/>
    <w:rsid w:val="004671F4"/>
    <w:rsid w:val="00467B7E"/>
    <w:rsid w:val="004753BB"/>
    <w:rsid w:val="00480774"/>
    <w:rsid w:val="00483991"/>
    <w:rsid w:val="00485433"/>
    <w:rsid w:val="00496055"/>
    <w:rsid w:val="0049686A"/>
    <w:rsid w:val="004A05CA"/>
    <w:rsid w:val="004A0C06"/>
    <w:rsid w:val="004A60D0"/>
    <w:rsid w:val="004B0E10"/>
    <w:rsid w:val="004B20FC"/>
    <w:rsid w:val="004B256F"/>
    <w:rsid w:val="004B3915"/>
    <w:rsid w:val="004B3C05"/>
    <w:rsid w:val="004C0084"/>
    <w:rsid w:val="004C3BE5"/>
    <w:rsid w:val="004C781E"/>
    <w:rsid w:val="004D07C6"/>
    <w:rsid w:val="004D77AE"/>
    <w:rsid w:val="004E05F9"/>
    <w:rsid w:val="004E0981"/>
    <w:rsid w:val="004E2101"/>
    <w:rsid w:val="004E2A24"/>
    <w:rsid w:val="004E4653"/>
    <w:rsid w:val="004E7B23"/>
    <w:rsid w:val="0050299D"/>
    <w:rsid w:val="005050CD"/>
    <w:rsid w:val="00510CFA"/>
    <w:rsid w:val="00513143"/>
    <w:rsid w:val="00513485"/>
    <w:rsid w:val="00515D94"/>
    <w:rsid w:val="00524FF6"/>
    <w:rsid w:val="00530437"/>
    <w:rsid w:val="00532B0D"/>
    <w:rsid w:val="0054116A"/>
    <w:rsid w:val="00544768"/>
    <w:rsid w:val="005466C9"/>
    <w:rsid w:val="00552BDF"/>
    <w:rsid w:val="005540E7"/>
    <w:rsid w:val="0055416A"/>
    <w:rsid w:val="0055524C"/>
    <w:rsid w:val="00555B2C"/>
    <w:rsid w:val="00560468"/>
    <w:rsid w:val="00561D39"/>
    <w:rsid w:val="00567EA7"/>
    <w:rsid w:val="0057268D"/>
    <w:rsid w:val="00573B5B"/>
    <w:rsid w:val="00577916"/>
    <w:rsid w:val="00580049"/>
    <w:rsid w:val="00586342"/>
    <w:rsid w:val="00592319"/>
    <w:rsid w:val="005A1693"/>
    <w:rsid w:val="005A573E"/>
    <w:rsid w:val="005B223D"/>
    <w:rsid w:val="005B6539"/>
    <w:rsid w:val="005B6954"/>
    <w:rsid w:val="005C2DA1"/>
    <w:rsid w:val="005C654D"/>
    <w:rsid w:val="005D1A3A"/>
    <w:rsid w:val="005D5158"/>
    <w:rsid w:val="005D56BA"/>
    <w:rsid w:val="005E451D"/>
    <w:rsid w:val="005E4C9F"/>
    <w:rsid w:val="005E4E84"/>
    <w:rsid w:val="005E60D5"/>
    <w:rsid w:val="005E6D03"/>
    <w:rsid w:val="00605027"/>
    <w:rsid w:val="006056A0"/>
    <w:rsid w:val="00605FF9"/>
    <w:rsid w:val="00610457"/>
    <w:rsid w:val="00623D47"/>
    <w:rsid w:val="00623E0A"/>
    <w:rsid w:val="0062605C"/>
    <w:rsid w:val="00635F48"/>
    <w:rsid w:val="00643263"/>
    <w:rsid w:val="0064779F"/>
    <w:rsid w:val="006514B9"/>
    <w:rsid w:val="006573CC"/>
    <w:rsid w:val="00660684"/>
    <w:rsid w:val="006606CA"/>
    <w:rsid w:val="00662E0E"/>
    <w:rsid w:val="00666F74"/>
    <w:rsid w:val="00667BDF"/>
    <w:rsid w:val="00671368"/>
    <w:rsid w:val="00673095"/>
    <w:rsid w:val="006746AF"/>
    <w:rsid w:val="006762B8"/>
    <w:rsid w:val="00676D6D"/>
    <w:rsid w:val="00677AF9"/>
    <w:rsid w:val="006829AC"/>
    <w:rsid w:val="006837B1"/>
    <w:rsid w:val="00693450"/>
    <w:rsid w:val="00693D7D"/>
    <w:rsid w:val="00696DBF"/>
    <w:rsid w:val="006A4268"/>
    <w:rsid w:val="006A5AB4"/>
    <w:rsid w:val="006B089D"/>
    <w:rsid w:val="006B463E"/>
    <w:rsid w:val="006C6790"/>
    <w:rsid w:val="006D152E"/>
    <w:rsid w:val="006D6F92"/>
    <w:rsid w:val="006E0B61"/>
    <w:rsid w:val="006E331C"/>
    <w:rsid w:val="006E6D2B"/>
    <w:rsid w:val="006E6FBC"/>
    <w:rsid w:val="006E7361"/>
    <w:rsid w:val="006E7F9F"/>
    <w:rsid w:val="006F0EBA"/>
    <w:rsid w:val="006F6107"/>
    <w:rsid w:val="00702646"/>
    <w:rsid w:val="00702A12"/>
    <w:rsid w:val="0070393E"/>
    <w:rsid w:val="00711A1C"/>
    <w:rsid w:val="007127DC"/>
    <w:rsid w:val="00715A4C"/>
    <w:rsid w:val="007316DD"/>
    <w:rsid w:val="00737053"/>
    <w:rsid w:val="0074330D"/>
    <w:rsid w:val="00745641"/>
    <w:rsid w:val="0074601B"/>
    <w:rsid w:val="00751006"/>
    <w:rsid w:val="00751A48"/>
    <w:rsid w:val="00754C8D"/>
    <w:rsid w:val="00757C9E"/>
    <w:rsid w:val="007615A9"/>
    <w:rsid w:val="007661FF"/>
    <w:rsid w:val="0077368C"/>
    <w:rsid w:val="00774310"/>
    <w:rsid w:val="00785070"/>
    <w:rsid w:val="00785CD4"/>
    <w:rsid w:val="007915FB"/>
    <w:rsid w:val="00796E59"/>
    <w:rsid w:val="00797B01"/>
    <w:rsid w:val="007A135E"/>
    <w:rsid w:val="007A4DA7"/>
    <w:rsid w:val="007A5DBA"/>
    <w:rsid w:val="007A7836"/>
    <w:rsid w:val="007B5246"/>
    <w:rsid w:val="007B7C0F"/>
    <w:rsid w:val="007C2197"/>
    <w:rsid w:val="007C42E8"/>
    <w:rsid w:val="007D2340"/>
    <w:rsid w:val="007D757B"/>
    <w:rsid w:val="007E0E53"/>
    <w:rsid w:val="007E5B94"/>
    <w:rsid w:val="007E6F7A"/>
    <w:rsid w:val="007E7D99"/>
    <w:rsid w:val="007F07D1"/>
    <w:rsid w:val="007F3406"/>
    <w:rsid w:val="007F35A9"/>
    <w:rsid w:val="007F52BD"/>
    <w:rsid w:val="007F747B"/>
    <w:rsid w:val="00800A81"/>
    <w:rsid w:val="00805EA4"/>
    <w:rsid w:val="008120BD"/>
    <w:rsid w:val="00812F2B"/>
    <w:rsid w:val="0082400E"/>
    <w:rsid w:val="008316FC"/>
    <w:rsid w:val="00832669"/>
    <w:rsid w:val="008343A2"/>
    <w:rsid w:val="00840D04"/>
    <w:rsid w:val="00841F63"/>
    <w:rsid w:val="008420D3"/>
    <w:rsid w:val="00842D4E"/>
    <w:rsid w:val="008430B5"/>
    <w:rsid w:val="0085681D"/>
    <w:rsid w:val="00861B92"/>
    <w:rsid w:val="00862A21"/>
    <w:rsid w:val="00863243"/>
    <w:rsid w:val="00865F23"/>
    <w:rsid w:val="0086681B"/>
    <w:rsid w:val="00870373"/>
    <w:rsid w:val="0087229C"/>
    <w:rsid w:val="0087326F"/>
    <w:rsid w:val="008749F6"/>
    <w:rsid w:val="00874D51"/>
    <w:rsid w:val="0087507F"/>
    <w:rsid w:val="008834C9"/>
    <w:rsid w:val="00883A6A"/>
    <w:rsid w:val="008846A7"/>
    <w:rsid w:val="008904BD"/>
    <w:rsid w:val="0089312E"/>
    <w:rsid w:val="0089374F"/>
    <w:rsid w:val="0089719F"/>
    <w:rsid w:val="008A39FB"/>
    <w:rsid w:val="008A5BCA"/>
    <w:rsid w:val="008B4537"/>
    <w:rsid w:val="008B5963"/>
    <w:rsid w:val="008B6DA7"/>
    <w:rsid w:val="008C07A9"/>
    <w:rsid w:val="008C2231"/>
    <w:rsid w:val="008C441C"/>
    <w:rsid w:val="008C45EE"/>
    <w:rsid w:val="008C58B7"/>
    <w:rsid w:val="008C5ACB"/>
    <w:rsid w:val="008D15C4"/>
    <w:rsid w:val="008E4AD0"/>
    <w:rsid w:val="008E4F8E"/>
    <w:rsid w:val="008F1B77"/>
    <w:rsid w:val="008F490C"/>
    <w:rsid w:val="008F6CAB"/>
    <w:rsid w:val="00900D2C"/>
    <w:rsid w:val="00901D46"/>
    <w:rsid w:val="0091061B"/>
    <w:rsid w:val="00913BBC"/>
    <w:rsid w:val="00915539"/>
    <w:rsid w:val="009157DF"/>
    <w:rsid w:val="00916E95"/>
    <w:rsid w:val="009174C8"/>
    <w:rsid w:val="009205CA"/>
    <w:rsid w:val="00922321"/>
    <w:rsid w:val="00926027"/>
    <w:rsid w:val="00927083"/>
    <w:rsid w:val="00931440"/>
    <w:rsid w:val="0093151E"/>
    <w:rsid w:val="00931969"/>
    <w:rsid w:val="00934F9F"/>
    <w:rsid w:val="00944191"/>
    <w:rsid w:val="00946F60"/>
    <w:rsid w:val="00950218"/>
    <w:rsid w:val="00950C40"/>
    <w:rsid w:val="00963109"/>
    <w:rsid w:val="00964154"/>
    <w:rsid w:val="0096427D"/>
    <w:rsid w:val="00964A7A"/>
    <w:rsid w:val="00966C8C"/>
    <w:rsid w:val="00970515"/>
    <w:rsid w:val="00971EAA"/>
    <w:rsid w:val="0097630B"/>
    <w:rsid w:val="00981521"/>
    <w:rsid w:val="0098316B"/>
    <w:rsid w:val="00984D09"/>
    <w:rsid w:val="009907FC"/>
    <w:rsid w:val="0099214B"/>
    <w:rsid w:val="00997C08"/>
    <w:rsid w:val="009A2974"/>
    <w:rsid w:val="009A46DB"/>
    <w:rsid w:val="009A48DE"/>
    <w:rsid w:val="009B30D7"/>
    <w:rsid w:val="009B39EA"/>
    <w:rsid w:val="009B469F"/>
    <w:rsid w:val="009B7ACD"/>
    <w:rsid w:val="009C210D"/>
    <w:rsid w:val="009C2DAF"/>
    <w:rsid w:val="009C4F61"/>
    <w:rsid w:val="009D69B1"/>
    <w:rsid w:val="009D6BE9"/>
    <w:rsid w:val="009D7FF6"/>
    <w:rsid w:val="009E31DA"/>
    <w:rsid w:val="009E6D89"/>
    <w:rsid w:val="009F2B8B"/>
    <w:rsid w:val="009F3A54"/>
    <w:rsid w:val="009F449F"/>
    <w:rsid w:val="009F721F"/>
    <w:rsid w:val="00A006F8"/>
    <w:rsid w:val="00A02C45"/>
    <w:rsid w:val="00A03D32"/>
    <w:rsid w:val="00A046BB"/>
    <w:rsid w:val="00A0595B"/>
    <w:rsid w:val="00A10671"/>
    <w:rsid w:val="00A10A35"/>
    <w:rsid w:val="00A14CE0"/>
    <w:rsid w:val="00A16993"/>
    <w:rsid w:val="00A30E49"/>
    <w:rsid w:val="00A3393C"/>
    <w:rsid w:val="00A36F5E"/>
    <w:rsid w:val="00A40BF8"/>
    <w:rsid w:val="00A42D6E"/>
    <w:rsid w:val="00A463F1"/>
    <w:rsid w:val="00A51551"/>
    <w:rsid w:val="00A51977"/>
    <w:rsid w:val="00A57F7A"/>
    <w:rsid w:val="00A616DE"/>
    <w:rsid w:val="00A61B54"/>
    <w:rsid w:val="00A72B7D"/>
    <w:rsid w:val="00A73277"/>
    <w:rsid w:val="00A74272"/>
    <w:rsid w:val="00A76B24"/>
    <w:rsid w:val="00A773B7"/>
    <w:rsid w:val="00A802F1"/>
    <w:rsid w:val="00A81DCC"/>
    <w:rsid w:val="00A82081"/>
    <w:rsid w:val="00A85C7E"/>
    <w:rsid w:val="00A862C6"/>
    <w:rsid w:val="00A90E8D"/>
    <w:rsid w:val="00A974B1"/>
    <w:rsid w:val="00AA170D"/>
    <w:rsid w:val="00AA229F"/>
    <w:rsid w:val="00AB6221"/>
    <w:rsid w:val="00AB6765"/>
    <w:rsid w:val="00AC38CD"/>
    <w:rsid w:val="00AD3470"/>
    <w:rsid w:val="00AD50CB"/>
    <w:rsid w:val="00AD7D85"/>
    <w:rsid w:val="00AE0D28"/>
    <w:rsid w:val="00AF1E6E"/>
    <w:rsid w:val="00AF3981"/>
    <w:rsid w:val="00AF3C37"/>
    <w:rsid w:val="00AF4181"/>
    <w:rsid w:val="00AF6658"/>
    <w:rsid w:val="00AF6D6C"/>
    <w:rsid w:val="00B0142E"/>
    <w:rsid w:val="00B07BE9"/>
    <w:rsid w:val="00B11011"/>
    <w:rsid w:val="00B129E3"/>
    <w:rsid w:val="00B17253"/>
    <w:rsid w:val="00B17DF9"/>
    <w:rsid w:val="00B22105"/>
    <w:rsid w:val="00B225EC"/>
    <w:rsid w:val="00B31F98"/>
    <w:rsid w:val="00B349FE"/>
    <w:rsid w:val="00B36967"/>
    <w:rsid w:val="00B449CA"/>
    <w:rsid w:val="00B46DDD"/>
    <w:rsid w:val="00B50CD9"/>
    <w:rsid w:val="00B524AB"/>
    <w:rsid w:val="00B54B3F"/>
    <w:rsid w:val="00B56175"/>
    <w:rsid w:val="00B73085"/>
    <w:rsid w:val="00B744BE"/>
    <w:rsid w:val="00B77271"/>
    <w:rsid w:val="00B86718"/>
    <w:rsid w:val="00B94DCA"/>
    <w:rsid w:val="00B978A9"/>
    <w:rsid w:val="00BB1380"/>
    <w:rsid w:val="00BB3FCE"/>
    <w:rsid w:val="00BC5E99"/>
    <w:rsid w:val="00BC63C8"/>
    <w:rsid w:val="00BC63E6"/>
    <w:rsid w:val="00BC68FD"/>
    <w:rsid w:val="00BC6C12"/>
    <w:rsid w:val="00BD010D"/>
    <w:rsid w:val="00BD01FC"/>
    <w:rsid w:val="00BD04A5"/>
    <w:rsid w:val="00BD06DA"/>
    <w:rsid w:val="00BD0AB1"/>
    <w:rsid w:val="00BD37E0"/>
    <w:rsid w:val="00BD3F20"/>
    <w:rsid w:val="00BD712C"/>
    <w:rsid w:val="00BD7A22"/>
    <w:rsid w:val="00BE2775"/>
    <w:rsid w:val="00BE41A0"/>
    <w:rsid w:val="00BE4A53"/>
    <w:rsid w:val="00BE5C13"/>
    <w:rsid w:val="00BE73AF"/>
    <w:rsid w:val="00BF1187"/>
    <w:rsid w:val="00BF6223"/>
    <w:rsid w:val="00C03087"/>
    <w:rsid w:val="00C0568C"/>
    <w:rsid w:val="00C06AA3"/>
    <w:rsid w:val="00C1115C"/>
    <w:rsid w:val="00C12681"/>
    <w:rsid w:val="00C13590"/>
    <w:rsid w:val="00C143CD"/>
    <w:rsid w:val="00C174BB"/>
    <w:rsid w:val="00C179EB"/>
    <w:rsid w:val="00C220E0"/>
    <w:rsid w:val="00C24F3E"/>
    <w:rsid w:val="00C265A0"/>
    <w:rsid w:val="00C26DE9"/>
    <w:rsid w:val="00C32E7A"/>
    <w:rsid w:val="00C37919"/>
    <w:rsid w:val="00C40BD7"/>
    <w:rsid w:val="00C42D0F"/>
    <w:rsid w:val="00C47AC8"/>
    <w:rsid w:val="00C47EDF"/>
    <w:rsid w:val="00C54464"/>
    <w:rsid w:val="00C60FBA"/>
    <w:rsid w:val="00C62D2C"/>
    <w:rsid w:val="00C630CC"/>
    <w:rsid w:val="00C64DCB"/>
    <w:rsid w:val="00C74279"/>
    <w:rsid w:val="00C77557"/>
    <w:rsid w:val="00C82861"/>
    <w:rsid w:val="00C8572C"/>
    <w:rsid w:val="00C87304"/>
    <w:rsid w:val="00C958CA"/>
    <w:rsid w:val="00C97944"/>
    <w:rsid w:val="00C97D49"/>
    <w:rsid w:val="00C97E5F"/>
    <w:rsid w:val="00CB0C19"/>
    <w:rsid w:val="00CB6648"/>
    <w:rsid w:val="00CC01BB"/>
    <w:rsid w:val="00CC0DF5"/>
    <w:rsid w:val="00CC14A4"/>
    <w:rsid w:val="00CC2E00"/>
    <w:rsid w:val="00CD08D3"/>
    <w:rsid w:val="00CD1322"/>
    <w:rsid w:val="00CD6286"/>
    <w:rsid w:val="00CD680E"/>
    <w:rsid w:val="00CE1C82"/>
    <w:rsid w:val="00CE56A2"/>
    <w:rsid w:val="00CF0980"/>
    <w:rsid w:val="00CF165F"/>
    <w:rsid w:val="00CF340B"/>
    <w:rsid w:val="00CF5AE8"/>
    <w:rsid w:val="00CF6DC1"/>
    <w:rsid w:val="00D077DC"/>
    <w:rsid w:val="00D12384"/>
    <w:rsid w:val="00D2275E"/>
    <w:rsid w:val="00D23287"/>
    <w:rsid w:val="00D30870"/>
    <w:rsid w:val="00D35B39"/>
    <w:rsid w:val="00D36BE9"/>
    <w:rsid w:val="00D443C6"/>
    <w:rsid w:val="00D46417"/>
    <w:rsid w:val="00D469BC"/>
    <w:rsid w:val="00D55712"/>
    <w:rsid w:val="00D55B44"/>
    <w:rsid w:val="00D5675C"/>
    <w:rsid w:val="00D61833"/>
    <w:rsid w:val="00D61B70"/>
    <w:rsid w:val="00D63DCC"/>
    <w:rsid w:val="00D64F21"/>
    <w:rsid w:val="00D660EC"/>
    <w:rsid w:val="00D677A2"/>
    <w:rsid w:val="00D72B2D"/>
    <w:rsid w:val="00D77752"/>
    <w:rsid w:val="00D85E16"/>
    <w:rsid w:val="00D86410"/>
    <w:rsid w:val="00D900C6"/>
    <w:rsid w:val="00D90661"/>
    <w:rsid w:val="00D91EEE"/>
    <w:rsid w:val="00D9743D"/>
    <w:rsid w:val="00DA00DA"/>
    <w:rsid w:val="00DA1B22"/>
    <w:rsid w:val="00DA2BBE"/>
    <w:rsid w:val="00DA36A4"/>
    <w:rsid w:val="00DA3754"/>
    <w:rsid w:val="00DA4BB0"/>
    <w:rsid w:val="00DA6D90"/>
    <w:rsid w:val="00DB096F"/>
    <w:rsid w:val="00DB60DA"/>
    <w:rsid w:val="00DC42B2"/>
    <w:rsid w:val="00DC5C18"/>
    <w:rsid w:val="00DD3EF9"/>
    <w:rsid w:val="00DD548C"/>
    <w:rsid w:val="00DF0F95"/>
    <w:rsid w:val="00DF56E1"/>
    <w:rsid w:val="00E00650"/>
    <w:rsid w:val="00E017EB"/>
    <w:rsid w:val="00E03FEA"/>
    <w:rsid w:val="00E070EB"/>
    <w:rsid w:val="00E11745"/>
    <w:rsid w:val="00E1477A"/>
    <w:rsid w:val="00E17684"/>
    <w:rsid w:val="00E20A4C"/>
    <w:rsid w:val="00E22B5B"/>
    <w:rsid w:val="00E25FB6"/>
    <w:rsid w:val="00E26D3B"/>
    <w:rsid w:val="00E31499"/>
    <w:rsid w:val="00E43FC1"/>
    <w:rsid w:val="00E44C5C"/>
    <w:rsid w:val="00E44FC6"/>
    <w:rsid w:val="00E50B06"/>
    <w:rsid w:val="00E52AD4"/>
    <w:rsid w:val="00E53413"/>
    <w:rsid w:val="00E54DF2"/>
    <w:rsid w:val="00E57D5D"/>
    <w:rsid w:val="00E61E7A"/>
    <w:rsid w:val="00E67711"/>
    <w:rsid w:val="00E70D4F"/>
    <w:rsid w:val="00E71C92"/>
    <w:rsid w:val="00E811D0"/>
    <w:rsid w:val="00E81C31"/>
    <w:rsid w:val="00E81E2B"/>
    <w:rsid w:val="00E8253C"/>
    <w:rsid w:val="00E84690"/>
    <w:rsid w:val="00E87D8A"/>
    <w:rsid w:val="00E94B0B"/>
    <w:rsid w:val="00EB0603"/>
    <w:rsid w:val="00EB08EE"/>
    <w:rsid w:val="00EB21E2"/>
    <w:rsid w:val="00EB4445"/>
    <w:rsid w:val="00EC0297"/>
    <w:rsid w:val="00ED14D4"/>
    <w:rsid w:val="00ED157E"/>
    <w:rsid w:val="00ED7E95"/>
    <w:rsid w:val="00EE2F48"/>
    <w:rsid w:val="00EF67B5"/>
    <w:rsid w:val="00F02BE1"/>
    <w:rsid w:val="00F05378"/>
    <w:rsid w:val="00F0542C"/>
    <w:rsid w:val="00F05D0A"/>
    <w:rsid w:val="00F1129A"/>
    <w:rsid w:val="00F16158"/>
    <w:rsid w:val="00F22E4B"/>
    <w:rsid w:val="00F22F43"/>
    <w:rsid w:val="00F254A1"/>
    <w:rsid w:val="00F25B23"/>
    <w:rsid w:val="00F32A9A"/>
    <w:rsid w:val="00F33A6C"/>
    <w:rsid w:val="00F36993"/>
    <w:rsid w:val="00F40477"/>
    <w:rsid w:val="00F4610E"/>
    <w:rsid w:val="00F479E8"/>
    <w:rsid w:val="00F53C33"/>
    <w:rsid w:val="00F53D81"/>
    <w:rsid w:val="00F55556"/>
    <w:rsid w:val="00F55DDC"/>
    <w:rsid w:val="00F70787"/>
    <w:rsid w:val="00F71E50"/>
    <w:rsid w:val="00F7294C"/>
    <w:rsid w:val="00F73151"/>
    <w:rsid w:val="00F7544F"/>
    <w:rsid w:val="00F771ED"/>
    <w:rsid w:val="00F82777"/>
    <w:rsid w:val="00F9022B"/>
    <w:rsid w:val="00F93B52"/>
    <w:rsid w:val="00F9408D"/>
    <w:rsid w:val="00F9629E"/>
    <w:rsid w:val="00FA19C7"/>
    <w:rsid w:val="00FA2A61"/>
    <w:rsid w:val="00FA54DF"/>
    <w:rsid w:val="00FC27E7"/>
    <w:rsid w:val="00FD0C68"/>
    <w:rsid w:val="00FD0C94"/>
    <w:rsid w:val="00FD73D9"/>
    <w:rsid w:val="00FE2347"/>
    <w:rsid w:val="00FE2586"/>
    <w:rsid w:val="00FE302E"/>
    <w:rsid w:val="00FF08FE"/>
    <w:rsid w:val="00FF152D"/>
    <w:rsid w:val="00FF25F1"/>
    <w:rsid w:val="00FF3896"/>
    <w:rsid w:val="00FF6402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1D352-2E39-45C0-8895-6A240CE7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57"/>
  </w:style>
  <w:style w:type="paragraph" w:styleId="1">
    <w:name w:val="heading 1"/>
    <w:basedOn w:val="a"/>
    <w:link w:val="10"/>
    <w:uiPriority w:val="9"/>
    <w:qFormat/>
    <w:rsid w:val="00711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1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5E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5E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5E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5E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5EA4"/>
    <w:rPr>
      <w:b/>
      <w:bCs/>
      <w:sz w:val="20"/>
      <w:szCs w:val="20"/>
    </w:rPr>
  </w:style>
  <w:style w:type="paragraph" w:styleId="a8">
    <w:name w:val="List Paragraph"/>
    <w:aliases w:val="List Paragraph1,References,Akapit z listą BS,List_Paragraph,Multilevel para_II,List Paragraph11,Bullet1,Main numbered paragraph,NumberedParas,Bullets,List Paragraph (numbered (a)),Numbered List Paragraph,NUMBERED PARAGRAPH"/>
    <w:basedOn w:val="a"/>
    <w:link w:val="a9"/>
    <w:uiPriority w:val="34"/>
    <w:qFormat/>
    <w:rsid w:val="00560468"/>
    <w:pPr>
      <w:spacing w:after="200" w:line="276" w:lineRule="auto"/>
      <w:ind w:left="720"/>
      <w:contextualSpacing/>
    </w:pPr>
  </w:style>
  <w:style w:type="paragraph" w:styleId="aa">
    <w:name w:val="Normal (Web)"/>
    <w:aliases w:val="Обычный (Web),Знак Знак,Знак4 Знак Знак,Знак4,Знак4 Знак Знак Знак Знак,Знак4 Знак,Обычный (Web)1,Знак Знак31,Обычный (веб) Знак1,Обычный (веб) Знак Знак1,Знак Знак1 Знак,Обычный (веб) Знак Знак Знак,Знак Знак1 Знак Знак,Знак4 Зна,З,Зна"/>
    <w:basedOn w:val="a"/>
    <w:link w:val="ab"/>
    <w:uiPriority w:val="99"/>
    <w:unhideWhenUsed/>
    <w:qFormat/>
    <w:rsid w:val="0056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 Знак,Знак4 Знак Знак Знак,Знак4 Знак1,Знак4 Знак Знак Знак Знак Знак,Знак4 Знак Знак1,Обычный (Web)1 Знак,Знак Знак31 Знак,Обычный (веб) Знак1 Знак,Обычный (веб) Знак Знак1 Знак,Знак Знак1 Знак Знак1"/>
    <w:link w:val="aa"/>
    <w:uiPriority w:val="99"/>
    <w:rsid w:val="00560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468"/>
  </w:style>
  <w:style w:type="paragraph" w:customStyle="1" w:styleId="Standard">
    <w:name w:val="Standard"/>
    <w:uiPriority w:val="99"/>
    <w:qFormat/>
    <w:rsid w:val="005604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en-US" w:eastAsia="zh-CN" w:bidi="hi-IN"/>
    </w:rPr>
  </w:style>
  <w:style w:type="character" w:customStyle="1" w:styleId="s1">
    <w:name w:val="s1"/>
    <w:basedOn w:val="a0"/>
    <w:rsid w:val="002942C7"/>
  </w:style>
  <w:style w:type="character" w:customStyle="1" w:styleId="s0">
    <w:name w:val="s0"/>
    <w:basedOn w:val="a0"/>
    <w:rsid w:val="002942C7"/>
  </w:style>
  <w:style w:type="character" w:styleId="ac">
    <w:name w:val="Hyperlink"/>
    <w:basedOn w:val="a0"/>
    <w:uiPriority w:val="99"/>
    <w:unhideWhenUsed/>
    <w:rsid w:val="002942C7"/>
    <w:rPr>
      <w:color w:val="0000FF"/>
      <w:u w:val="single"/>
    </w:rPr>
  </w:style>
  <w:style w:type="character" w:styleId="ad">
    <w:name w:val="Strong"/>
    <w:basedOn w:val="a0"/>
    <w:uiPriority w:val="22"/>
    <w:qFormat/>
    <w:rsid w:val="00916E95"/>
    <w:rPr>
      <w:b/>
      <w:bCs/>
    </w:rPr>
  </w:style>
  <w:style w:type="paragraph" w:customStyle="1" w:styleId="pj">
    <w:name w:val="pj"/>
    <w:basedOn w:val="a"/>
    <w:rsid w:val="006B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89D"/>
    <w:rPr>
      <w:rFonts w:ascii="Tahoma" w:hAnsi="Tahoma" w:cs="Tahoma"/>
      <w:sz w:val="16"/>
      <w:szCs w:val="16"/>
    </w:rPr>
  </w:style>
  <w:style w:type="paragraph" w:customStyle="1" w:styleId="pji">
    <w:name w:val="pji"/>
    <w:basedOn w:val="a"/>
    <w:rsid w:val="00EB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08EE"/>
  </w:style>
  <w:style w:type="character" w:customStyle="1" w:styleId="s9">
    <w:name w:val="s9"/>
    <w:basedOn w:val="a0"/>
    <w:rsid w:val="00EB08EE"/>
  </w:style>
  <w:style w:type="character" w:customStyle="1" w:styleId="10">
    <w:name w:val="Заголовок 1 Знак"/>
    <w:basedOn w:val="a0"/>
    <w:link w:val="1"/>
    <w:uiPriority w:val="9"/>
    <w:rsid w:val="00711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FC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0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151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9">
    <w:name w:val="Абзац списка Знак"/>
    <w:aliases w:val="List Paragraph1 Знак,References Знак,Akapit z listą BS Знак,List_Paragraph Знак,Multilevel para_II Знак,List Paragraph11 Знак,Bullet1 Знак,Main numbered paragraph Знак,NumberedParas Знак,Bullets Знак,List Paragraph (numbered (a)) Знак"/>
    <w:link w:val="a8"/>
    <w:uiPriority w:val="34"/>
    <w:locked/>
    <w:rsid w:val="00BD37E0"/>
  </w:style>
  <w:style w:type="paragraph" w:styleId="af0">
    <w:name w:val="footnote text"/>
    <w:basedOn w:val="a"/>
    <w:link w:val="af1"/>
    <w:uiPriority w:val="99"/>
    <w:semiHidden/>
    <w:unhideWhenUsed/>
    <w:rsid w:val="00BD3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D3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D37E0"/>
    <w:rPr>
      <w:vertAlign w:val="superscript"/>
    </w:rPr>
  </w:style>
  <w:style w:type="character" w:customStyle="1" w:styleId="af3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f4"/>
    <w:locked/>
    <w:rsid w:val="001C37BB"/>
    <w:rPr>
      <w:rFonts w:ascii="Calibri" w:eastAsia="Calibri" w:hAnsi="Calibri" w:cs="Times New Roman"/>
    </w:rPr>
  </w:style>
  <w:style w:type="paragraph" w:styleId="af4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"/>
    <w:link w:val="af3"/>
    <w:qFormat/>
    <w:rsid w:val="001C37BB"/>
    <w:pPr>
      <w:spacing w:after="0" w:line="240" w:lineRule="auto"/>
      <w:contextualSpacing/>
    </w:pPr>
    <w:rPr>
      <w:rFonts w:ascii="Calibri" w:eastAsia="Calibri" w:hAnsi="Calibri" w:cs="Times New Roman"/>
    </w:rPr>
  </w:style>
  <w:style w:type="character" w:customStyle="1" w:styleId="note">
    <w:name w:val="note"/>
    <w:basedOn w:val="a0"/>
    <w:rsid w:val="0064779F"/>
  </w:style>
  <w:style w:type="character" w:styleId="af5">
    <w:name w:val="FollowedHyperlink"/>
    <w:basedOn w:val="a0"/>
    <w:uiPriority w:val="99"/>
    <w:semiHidden/>
    <w:unhideWhenUsed/>
    <w:rsid w:val="00CE1C82"/>
    <w:rPr>
      <w:color w:val="800080"/>
      <w:u w:val="single"/>
    </w:rPr>
  </w:style>
  <w:style w:type="paragraph" w:styleId="af6">
    <w:name w:val="header"/>
    <w:basedOn w:val="a"/>
    <w:link w:val="af7"/>
    <w:uiPriority w:val="99"/>
    <w:unhideWhenUsed/>
    <w:rsid w:val="00D5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55B44"/>
  </w:style>
  <w:style w:type="paragraph" w:styleId="af8">
    <w:name w:val="footer"/>
    <w:basedOn w:val="a"/>
    <w:link w:val="af9"/>
    <w:uiPriority w:val="99"/>
    <w:unhideWhenUsed/>
    <w:rsid w:val="00D5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5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400000235" TargetMode="External"/><Relationship Id="rId13" Type="http://schemas.openxmlformats.org/officeDocument/2006/relationships/hyperlink" Target="http://10.61.42.188/rus/docs/K1400000235" TargetMode="External"/><Relationship Id="rId18" Type="http://schemas.openxmlformats.org/officeDocument/2006/relationships/hyperlink" Target="http://10.61.42.188/rus/docs/Z040000567_" TargetMode="External"/><Relationship Id="rId3" Type="http://schemas.openxmlformats.org/officeDocument/2006/relationships/styles" Target="styles.xml"/><Relationship Id="rId21" Type="http://schemas.openxmlformats.org/officeDocument/2006/relationships/hyperlink" Target="http://10.61.42.188/rus/docs/Z990000451_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0.61.42.188/rus/docs/K1400000235" TargetMode="External"/><Relationship Id="rId17" Type="http://schemas.openxmlformats.org/officeDocument/2006/relationships/hyperlink" Target="http://10.61.42.188/rus/docs/Z040000567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61.42.188/rus/docs/Z040000567_" TargetMode="External"/><Relationship Id="rId20" Type="http://schemas.openxmlformats.org/officeDocument/2006/relationships/hyperlink" Target="http://10.61.42.188/rus/docs/Z990000451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1.42.188/rus/docs/K140000023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0.61.42.188/rus/docs/K14000002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61.42.188/rus/docs/K1400000235" TargetMode="External"/><Relationship Id="rId19" Type="http://schemas.openxmlformats.org/officeDocument/2006/relationships/hyperlink" Target="http://10.61.42.188/rus/docs/Z040000567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K1400000235" TargetMode="External"/><Relationship Id="rId14" Type="http://schemas.openxmlformats.org/officeDocument/2006/relationships/hyperlink" Target="http://10.61.42.188/rus/docs/K140000023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B24C-A685-40A8-8794-5D813FB4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16822</Words>
  <Characters>95886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Абдрахманов Багдат</cp:lastModifiedBy>
  <cp:revision>6</cp:revision>
  <cp:lastPrinted>2023-04-12T04:34:00Z</cp:lastPrinted>
  <dcterms:created xsi:type="dcterms:W3CDTF">2023-06-05T09:47:00Z</dcterms:created>
  <dcterms:modified xsi:type="dcterms:W3CDTF">2023-06-06T13:44:00Z</dcterms:modified>
</cp:coreProperties>
</file>