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29" w:rsidRPr="005C568D" w:rsidRDefault="00166F29" w:rsidP="00AD0057">
      <w:pPr>
        <w:tabs>
          <w:tab w:val="left" w:pos="14002"/>
        </w:tabs>
        <w:spacing w:after="0"/>
        <w:contextualSpacing/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:rsidR="00DF6A41" w:rsidRPr="005C568D" w:rsidRDefault="00DF6A41" w:rsidP="00AD0057">
      <w:pPr>
        <w:tabs>
          <w:tab w:val="left" w:pos="14002"/>
        </w:tabs>
        <w:spacing w:after="0"/>
        <w:contextualSpacing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5C568D">
        <w:rPr>
          <w:rFonts w:cs="Times New Roman"/>
          <w:b/>
          <w:color w:val="000000" w:themeColor="text1"/>
          <w:sz w:val="20"/>
          <w:szCs w:val="20"/>
        </w:rPr>
        <w:t>Сравнительная таблица</w:t>
      </w:r>
    </w:p>
    <w:p w:rsidR="00DF6A41" w:rsidRPr="005C568D" w:rsidRDefault="00DF6A41" w:rsidP="00AD0057">
      <w:pPr>
        <w:tabs>
          <w:tab w:val="left" w:pos="14002"/>
        </w:tabs>
        <w:spacing w:after="0"/>
        <w:contextualSpacing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5C568D">
        <w:rPr>
          <w:rFonts w:cs="Times New Roman"/>
          <w:b/>
          <w:color w:val="000000" w:themeColor="text1"/>
          <w:sz w:val="20"/>
          <w:szCs w:val="20"/>
        </w:rPr>
        <w:t xml:space="preserve">к проекту Закона Республики Казахстан «О внесении изменений и дополнений в </w:t>
      </w:r>
    </w:p>
    <w:p w:rsidR="00DF6A41" w:rsidRPr="005C568D" w:rsidRDefault="00DF6A41" w:rsidP="00AD0057">
      <w:pPr>
        <w:tabs>
          <w:tab w:val="left" w:pos="14002"/>
        </w:tabs>
        <w:spacing w:after="0"/>
        <w:contextualSpacing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5C568D">
        <w:rPr>
          <w:rFonts w:cs="Times New Roman"/>
          <w:b/>
          <w:color w:val="000000" w:themeColor="text1"/>
          <w:sz w:val="20"/>
          <w:szCs w:val="20"/>
        </w:rPr>
        <w:t>некоторые законодательные акты Республики Казахстан по вопросам защиты прав потребителей»</w:t>
      </w:r>
    </w:p>
    <w:p w:rsidR="00DF6A41" w:rsidRPr="005C568D" w:rsidRDefault="00DF6A41" w:rsidP="00AD0057">
      <w:pPr>
        <w:tabs>
          <w:tab w:val="left" w:pos="14002"/>
        </w:tabs>
        <w:spacing w:after="0"/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tbl>
      <w:tblPr>
        <w:tblStyle w:val="af"/>
        <w:tblW w:w="162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394"/>
        <w:gridCol w:w="4961"/>
        <w:gridCol w:w="5217"/>
      </w:tblGrid>
      <w:tr w:rsidR="009C2AE9" w:rsidRPr="005C568D" w:rsidTr="00FD250B">
        <w:tc>
          <w:tcPr>
            <w:tcW w:w="567" w:type="dxa"/>
            <w:shd w:val="clear" w:color="auto" w:fill="auto"/>
          </w:tcPr>
          <w:p w:rsidR="00DF6A41" w:rsidRPr="005C568D" w:rsidRDefault="00DF6A41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shd w:val="clear" w:color="auto" w:fill="auto"/>
          </w:tcPr>
          <w:p w:rsidR="00DF6A41" w:rsidRPr="005C568D" w:rsidRDefault="00DF6A41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Структурный элемент</w:t>
            </w:r>
          </w:p>
        </w:tc>
        <w:tc>
          <w:tcPr>
            <w:tcW w:w="4394" w:type="dxa"/>
            <w:shd w:val="clear" w:color="auto" w:fill="auto"/>
          </w:tcPr>
          <w:p w:rsidR="00DF6A41" w:rsidRPr="005C568D" w:rsidRDefault="00DF6A41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Действующая редакция</w:t>
            </w:r>
          </w:p>
        </w:tc>
        <w:tc>
          <w:tcPr>
            <w:tcW w:w="4961" w:type="dxa"/>
            <w:shd w:val="clear" w:color="auto" w:fill="auto"/>
          </w:tcPr>
          <w:p w:rsidR="00DF6A41" w:rsidRPr="005C568D" w:rsidRDefault="00DF6A41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Предлагаемая редакция</w:t>
            </w:r>
          </w:p>
          <w:p w:rsidR="00DF6A41" w:rsidRPr="005C568D" w:rsidRDefault="00DF6A41" w:rsidP="00AD0057">
            <w:pPr>
              <w:spacing w:after="0"/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:rsidR="00DF6A41" w:rsidRPr="005C568D" w:rsidRDefault="00DF6A41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Обоснование вносимых изменений и дополнений</w:t>
            </w:r>
          </w:p>
        </w:tc>
      </w:tr>
      <w:tr w:rsidR="009C2AE9" w:rsidRPr="005C568D" w:rsidTr="00FD250B">
        <w:tc>
          <w:tcPr>
            <w:tcW w:w="567" w:type="dxa"/>
            <w:shd w:val="clear" w:color="auto" w:fill="auto"/>
          </w:tcPr>
          <w:p w:rsidR="00DF6A41" w:rsidRPr="005C568D" w:rsidRDefault="00DF6A41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DF6A41" w:rsidRPr="005C568D" w:rsidRDefault="00DF6A41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F6A41" w:rsidRPr="005C568D" w:rsidRDefault="00DF6A41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DF6A41" w:rsidRPr="005C568D" w:rsidRDefault="00DF6A41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17" w:type="dxa"/>
            <w:shd w:val="clear" w:color="auto" w:fill="auto"/>
          </w:tcPr>
          <w:p w:rsidR="00DF6A41" w:rsidRPr="005C568D" w:rsidRDefault="00DF6A41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9C2AE9" w:rsidRPr="005C568D" w:rsidTr="00FD250B">
        <w:tc>
          <w:tcPr>
            <w:tcW w:w="16274" w:type="dxa"/>
            <w:gridSpan w:val="5"/>
            <w:shd w:val="clear" w:color="auto" w:fill="auto"/>
          </w:tcPr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Гражданский кодекс Республики Казахстан (Общая часть) от 27 декабря 1994 года</w:t>
            </w:r>
          </w:p>
        </w:tc>
      </w:tr>
      <w:tr w:rsidR="009C2AE9" w:rsidRPr="005C568D" w:rsidTr="00FD250B">
        <w:trPr>
          <w:trHeight w:val="841"/>
        </w:trPr>
        <w:tc>
          <w:tcPr>
            <w:tcW w:w="567" w:type="dxa"/>
            <w:shd w:val="clear" w:color="auto" w:fill="auto"/>
          </w:tcPr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92578C" w:rsidRPr="005C56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Часть первая</w:t>
            </w:r>
            <w:r w:rsidR="00AE5BD9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статьи </w:t>
            </w:r>
            <w:r w:rsidR="00AE5BD9" w:rsidRPr="005C568D"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  <w:p w:rsidR="00DF6A41" w:rsidRPr="005C568D" w:rsidRDefault="00DF6A41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80953" w:rsidRPr="005C568D" w:rsidRDefault="006031AB" w:rsidP="00AD0057">
            <w:pPr>
              <w:pStyle w:val="3"/>
              <w:spacing w:beforeAutospacing="0" w:after="0" w:afterAutospacing="0"/>
              <w:outlineLvl w:val="2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F80953" w:rsidRPr="005C568D">
              <w:rPr>
                <w:color w:val="000000" w:themeColor="text1"/>
                <w:sz w:val="20"/>
                <w:szCs w:val="20"/>
              </w:rPr>
              <w:t>Статья 9. Защита гражданских прав</w:t>
            </w:r>
          </w:p>
          <w:p w:rsidR="00F80953" w:rsidRPr="005C568D" w:rsidRDefault="006031AB" w:rsidP="00AD0057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F80953" w:rsidRPr="005C568D">
              <w:rPr>
                <w:color w:val="000000" w:themeColor="text1"/>
                <w:sz w:val="20"/>
                <w:szCs w:val="20"/>
              </w:rPr>
              <w:t xml:space="preserve">1. </w:t>
            </w:r>
          </w:p>
          <w:p w:rsidR="00F80953" w:rsidRPr="005C568D" w:rsidRDefault="006031AB" w:rsidP="00AD0057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F80953" w:rsidRPr="005C568D">
              <w:rPr>
                <w:color w:val="000000" w:themeColor="text1"/>
                <w:sz w:val="20"/>
                <w:szCs w:val="20"/>
              </w:rPr>
              <w:t>…</w:t>
            </w:r>
          </w:p>
          <w:p w:rsidR="00DF6A41" w:rsidRPr="005C568D" w:rsidRDefault="006031AB" w:rsidP="00AD0057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F80953" w:rsidRPr="005C568D">
              <w:rPr>
                <w:color w:val="000000" w:themeColor="text1"/>
                <w:sz w:val="20"/>
                <w:szCs w:val="20"/>
              </w:rPr>
              <w:t>Защита гражданских прав путем компенсации морального вреда, причиненного потребителю вследствие нарушения его прав и законных интересов, предусмотренных законодательством Республики Казахстан о защите прав потребителей, может осуществляться субъектами досудебного урегулирования потребительских споров.</w:t>
            </w:r>
          </w:p>
        </w:tc>
        <w:tc>
          <w:tcPr>
            <w:tcW w:w="4961" w:type="dxa"/>
            <w:shd w:val="clear" w:color="auto" w:fill="auto"/>
          </w:tcPr>
          <w:p w:rsidR="00F80953" w:rsidRPr="005C568D" w:rsidRDefault="006031AB" w:rsidP="00AD0057">
            <w:pPr>
              <w:pStyle w:val="3"/>
              <w:spacing w:beforeAutospacing="0" w:after="0" w:afterAutospacing="0"/>
              <w:outlineLvl w:val="2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F80953" w:rsidRPr="005C568D">
              <w:rPr>
                <w:color w:val="000000" w:themeColor="text1"/>
                <w:sz w:val="20"/>
                <w:szCs w:val="20"/>
              </w:rPr>
              <w:t>Статья 9. Защита гражданских прав</w:t>
            </w:r>
          </w:p>
          <w:p w:rsidR="00F80953" w:rsidRPr="005C568D" w:rsidRDefault="006031AB" w:rsidP="00AD0057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F80953" w:rsidRPr="005C568D">
              <w:rPr>
                <w:color w:val="000000" w:themeColor="text1"/>
                <w:sz w:val="20"/>
                <w:szCs w:val="20"/>
              </w:rPr>
              <w:t xml:space="preserve">1. </w:t>
            </w:r>
          </w:p>
          <w:p w:rsidR="00F80953" w:rsidRPr="005C568D" w:rsidRDefault="006031AB" w:rsidP="00AD0057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="00F80953" w:rsidRPr="005C568D">
              <w:rPr>
                <w:color w:val="000000" w:themeColor="text1"/>
                <w:sz w:val="20"/>
                <w:szCs w:val="20"/>
              </w:rPr>
              <w:t>…</w:t>
            </w:r>
          </w:p>
          <w:p w:rsidR="00DF6A41" w:rsidRPr="005C568D" w:rsidRDefault="00F80953" w:rsidP="00AD0057">
            <w:pPr>
              <w:tabs>
                <w:tab w:val="left" w:pos="14002"/>
              </w:tabs>
              <w:spacing w:after="0"/>
              <w:ind w:firstLine="482"/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t xml:space="preserve">Защита гражданских прав путем компенсации морального вреда, причиненного потребителю вследствие нарушения его прав и законных интересов, предусмотренных законодательством Республики Казахстан о защите прав потребителей, может осуществляться субъектами </w:t>
            </w:r>
            <w:r w:rsidRPr="005C568D">
              <w:rPr>
                <w:b/>
                <w:color w:val="000000" w:themeColor="text1"/>
                <w:sz w:val="20"/>
                <w:szCs w:val="20"/>
              </w:rPr>
              <w:t>внесудебного</w:t>
            </w:r>
            <w:r w:rsidRPr="005C568D">
              <w:rPr>
                <w:color w:val="000000" w:themeColor="text1"/>
                <w:sz w:val="20"/>
                <w:szCs w:val="20"/>
              </w:rPr>
              <w:t xml:space="preserve"> урегулирования потребительских споров.</w:t>
            </w:r>
          </w:p>
        </w:tc>
        <w:tc>
          <w:tcPr>
            <w:tcW w:w="5217" w:type="dxa"/>
            <w:shd w:val="clear" w:color="auto" w:fill="auto"/>
          </w:tcPr>
          <w:p w:rsidR="003F2448" w:rsidRPr="005C568D" w:rsidRDefault="005674F5" w:rsidP="003A3D73">
            <w:pPr>
              <w:pStyle w:val="ac"/>
              <w:shd w:val="clear" w:color="auto" w:fill="FFFFFF"/>
              <w:spacing w:beforeAutospacing="0" w:after="0" w:afterAutospacing="0"/>
              <w:ind w:firstLine="436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Поправка в </w:t>
            </w:r>
            <w:r w:rsidR="003F2448" w:rsidRPr="005C568D">
              <w:rPr>
                <w:color w:val="000000" w:themeColor="text1"/>
                <w:sz w:val="20"/>
                <w:szCs w:val="20"/>
                <w:lang w:val="ru-RU"/>
              </w:rPr>
              <w:t>слов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о</w:t>
            </w:r>
            <w:r w:rsidR="003F2448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«досудебного» на слово «внесудебного» обусловлен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="003F2448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необходимостью приведения в соответствие со статьями 302 и 303 Предпринимательского кодекса РК</w:t>
            </w:r>
            <w:r w:rsidR="003A3D73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(далее – ПК)</w:t>
            </w:r>
            <w:r w:rsidR="003F2448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, согласно которым 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термины выражают</w:t>
            </w:r>
            <w:r w:rsidR="003F2448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разны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е</w:t>
            </w:r>
            <w:r w:rsidR="003F2448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форм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ы </w:t>
            </w:r>
            <w:r w:rsidR="003A3D73" w:rsidRPr="005C568D">
              <w:rPr>
                <w:color w:val="000000" w:themeColor="text1"/>
                <w:sz w:val="20"/>
                <w:szCs w:val="20"/>
                <w:lang w:val="ru-RU"/>
              </w:rPr>
              <w:t>урегулирования или защиты нарушенных прав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лица</w:t>
            </w:r>
            <w:r w:rsidR="003A3D73" w:rsidRPr="005C568D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3A3D73" w:rsidRPr="005C568D" w:rsidRDefault="003A3D73" w:rsidP="003A3D73">
            <w:pPr>
              <w:pStyle w:val="ac"/>
              <w:shd w:val="clear" w:color="auto" w:fill="FFFFFF"/>
              <w:spacing w:beforeAutospacing="0" w:after="0" w:afterAutospacing="0"/>
              <w:ind w:firstLine="436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Так, согласно статье 302 ПК, субъекты предпринимательства, чьи права и законные интересы нарушены, в целях </w:t>
            </w:r>
            <w:r w:rsidRPr="005C568D">
              <w:rPr>
                <w:b/>
                <w:color w:val="000000" w:themeColor="text1"/>
                <w:sz w:val="20"/>
                <w:szCs w:val="20"/>
                <w:lang w:val="ru-RU"/>
              </w:rPr>
              <w:t>непосредственного урегулирования спора с нарушителем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этих прав обращаются к нему с письменной претензией в порядке, предусмотренном законами Республики Казахстан.  </w:t>
            </w:r>
          </w:p>
          <w:p w:rsidR="003A3D73" w:rsidRPr="005C568D" w:rsidRDefault="003A3D73" w:rsidP="003A3D73">
            <w:pPr>
              <w:pStyle w:val="ac"/>
              <w:shd w:val="clear" w:color="auto" w:fill="FFFFFF"/>
              <w:spacing w:beforeAutospacing="0" w:after="0" w:afterAutospacing="0"/>
              <w:ind w:firstLine="436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Этим случаем, предусмотренном Законом о защите прав потребителей является обращение потребителя </w:t>
            </w:r>
            <w:r w:rsidR="0060043E" w:rsidRPr="005C568D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с претензией в адрес непосредственно предпринимателю для урегулирования спора</w:t>
            </w:r>
            <w:r w:rsidR="0060043E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в добровольном порядке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. </w:t>
            </w:r>
          </w:p>
          <w:p w:rsidR="003A3D73" w:rsidRPr="005C568D" w:rsidRDefault="003A3D73" w:rsidP="003A3D73">
            <w:pPr>
              <w:pStyle w:val="ac"/>
              <w:shd w:val="clear" w:color="auto" w:fill="FFFFFF"/>
              <w:spacing w:after="0"/>
              <w:ind w:firstLine="436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В соответствии со статьей 303 ПК, </w:t>
            </w:r>
            <w:r w:rsidRPr="005C568D">
              <w:rPr>
                <w:b/>
                <w:color w:val="000000" w:themeColor="text1"/>
                <w:sz w:val="20"/>
                <w:szCs w:val="20"/>
                <w:lang w:val="ru-RU"/>
              </w:rPr>
              <w:t>защита прав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субъектов предпринимательства может осуществляться в следующих </w:t>
            </w:r>
            <w:r w:rsidRPr="005C568D">
              <w:rPr>
                <w:b/>
                <w:color w:val="000000" w:themeColor="text1"/>
                <w:sz w:val="20"/>
                <w:szCs w:val="20"/>
                <w:lang w:val="ru-RU"/>
              </w:rPr>
              <w:t>формах, предусмотренных законами Республики Казахстан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и (или) договором: 1) в арбитраже; 2) посредством применения медиации; 3) в порядке партисипативной процедуры.</w:t>
            </w:r>
          </w:p>
          <w:p w:rsidR="003F2448" w:rsidRPr="005C568D" w:rsidRDefault="003A3D73" w:rsidP="00421C3A">
            <w:pPr>
              <w:pStyle w:val="ac"/>
              <w:shd w:val="clear" w:color="auto" w:fill="FFFFFF"/>
              <w:spacing w:after="0"/>
              <w:ind w:firstLine="436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Принимая во внимание </w:t>
            </w:r>
            <w:r w:rsidR="00421C3A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содержание 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абзац</w:t>
            </w:r>
            <w:r w:rsidR="00421C3A" w:rsidRPr="005C568D">
              <w:rPr>
                <w:color w:val="000000" w:themeColor="text1"/>
                <w:sz w:val="20"/>
                <w:szCs w:val="20"/>
                <w:lang w:val="ru-RU"/>
              </w:rPr>
              <w:t>а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трет</w:t>
            </w:r>
            <w:r w:rsidR="00421C3A" w:rsidRPr="005C568D">
              <w:rPr>
                <w:color w:val="000000" w:themeColor="text1"/>
                <w:sz w:val="20"/>
                <w:szCs w:val="20"/>
                <w:lang w:val="ru-RU"/>
              </w:rPr>
              <w:t>ьего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части первой статьи 9 Гражданского кодекса </w:t>
            </w:r>
            <w:r w:rsidR="0060043E" w:rsidRPr="005C568D">
              <w:rPr>
                <w:color w:val="000000" w:themeColor="text1"/>
                <w:sz w:val="20"/>
                <w:szCs w:val="20"/>
                <w:lang w:val="ru-RU"/>
              </w:rPr>
              <w:t>РК, указанную</w:t>
            </w:r>
            <w:r w:rsidR="00064AF6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статью необходимо привести в соответствие со </w:t>
            </w:r>
            <w:r w:rsidR="00421C3A" w:rsidRPr="005C568D">
              <w:rPr>
                <w:color w:val="000000" w:themeColor="text1"/>
                <w:sz w:val="20"/>
                <w:szCs w:val="20"/>
                <w:lang w:val="ru-RU"/>
              </w:rPr>
              <w:t>стать</w:t>
            </w:r>
            <w:r w:rsidR="00064AF6" w:rsidRPr="005C568D">
              <w:rPr>
                <w:color w:val="000000" w:themeColor="text1"/>
                <w:sz w:val="20"/>
                <w:szCs w:val="20"/>
                <w:lang w:val="ru-RU"/>
              </w:rPr>
              <w:t>ей</w:t>
            </w:r>
            <w:r w:rsidR="00421C3A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303 ПК, </w:t>
            </w:r>
            <w:r w:rsidR="00064AF6" w:rsidRPr="005C568D">
              <w:rPr>
                <w:color w:val="000000" w:themeColor="text1"/>
                <w:sz w:val="20"/>
                <w:szCs w:val="20"/>
                <w:lang w:val="ru-RU"/>
              </w:rPr>
              <w:t>заменив слово «досудебного» на слово «внесудебного».</w:t>
            </w:r>
            <w:r w:rsidR="00F80953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  </w:t>
            </w:r>
          </w:p>
          <w:p w:rsidR="003F2448" w:rsidRPr="005C568D" w:rsidRDefault="003F2448" w:rsidP="003F2448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DF6A41" w:rsidRPr="005C568D" w:rsidRDefault="00DF6A41" w:rsidP="003F2448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C2AE9" w:rsidRPr="005C568D" w:rsidTr="00FD250B">
        <w:trPr>
          <w:trHeight w:val="841"/>
        </w:trPr>
        <w:tc>
          <w:tcPr>
            <w:tcW w:w="567" w:type="dxa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  <w:r w:rsidR="0092578C" w:rsidRPr="005C56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9A2EC7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Часть шестая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статьи 10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80953" w:rsidRPr="005C568D" w:rsidRDefault="006031AB" w:rsidP="00AD0057">
            <w:pPr>
              <w:pStyle w:val="3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outlineLvl w:val="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         </w:t>
            </w:r>
            <w:r w:rsidR="00F80953" w:rsidRPr="005C568D">
              <w:rPr>
                <w:b w:val="0"/>
                <w:bCs w:val="0"/>
                <w:color w:val="000000" w:themeColor="text1"/>
                <w:sz w:val="20"/>
                <w:szCs w:val="20"/>
              </w:rPr>
              <w:t>Статья 10. Защита прав предпринимателей и потребителей</w:t>
            </w:r>
          </w:p>
          <w:p w:rsidR="009D7D1A" w:rsidRPr="005C568D" w:rsidRDefault="009D7D1A" w:rsidP="009D7D1A">
            <w:pPr>
              <w:pStyle w:val="3"/>
              <w:shd w:val="clear" w:color="auto" w:fill="FFFFFF"/>
              <w:spacing w:beforeAutospacing="0" w:after="0" w:afterAutospacing="0"/>
              <w:ind w:firstLine="482"/>
              <w:contextualSpacing/>
              <w:jc w:val="both"/>
              <w:textAlignment w:val="baseline"/>
              <w:outlineLvl w:val="2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bCs w:val="0"/>
                <w:color w:val="000000" w:themeColor="text1"/>
                <w:sz w:val="20"/>
                <w:szCs w:val="20"/>
              </w:rPr>
              <w:t>…</w:t>
            </w:r>
          </w:p>
          <w:p w:rsidR="00F80953" w:rsidRPr="005C568D" w:rsidRDefault="00536E29" w:rsidP="00AD0057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</w:pPr>
            <w:r w:rsidRPr="005C568D">
              <w:rPr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        </w:t>
            </w:r>
            <w:r w:rsidR="00EC040A" w:rsidRPr="005C568D">
              <w:rPr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5C568D">
              <w:rPr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="00DC1D07" w:rsidRPr="005C568D">
              <w:rPr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6. </w:t>
            </w:r>
            <w:r w:rsidR="00F80953" w:rsidRPr="005C568D"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  <w:t xml:space="preserve">Защита прав потребителей обеспечивается средствами, </w:t>
            </w:r>
            <w:r w:rsidR="00F80953" w:rsidRPr="005C568D"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  <w:lastRenderedPageBreak/>
              <w:t>предусмотренными настоящим Кодексом или иными законодательными актами.</w:t>
            </w:r>
          </w:p>
          <w:p w:rsidR="00F80953" w:rsidRPr="005C568D" w:rsidRDefault="00F80953" w:rsidP="00AD0057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5C568D"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      Каждый потребитель имеет, в частности, право на:</w:t>
            </w:r>
          </w:p>
          <w:p w:rsidR="00F80953" w:rsidRPr="005C568D" w:rsidRDefault="00F80953" w:rsidP="00AD0057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5C568D"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      - свободное заключение договоров на приобретение товаров, использование работ и услуг;</w:t>
            </w:r>
          </w:p>
          <w:p w:rsidR="00F80953" w:rsidRPr="005C568D" w:rsidRDefault="00F80953" w:rsidP="00AD0057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5C568D"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      - надлежащее качество и безопасность товаров (работ, услуг);</w:t>
            </w:r>
          </w:p>
          <w:p w:rsidR="00F80953" w:rsidRPr="005C568D" w:rsidRDefault="00F80953" w:rsidP="00AD0057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5C568D"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      - полную и достоверную информацию о товарах (работах, услугах);</w:t>
            </w:r>
          </w:p>
          <w:p w:rsidR="00F80953" w:rsidRPr="005C568D" w:rsidRDefault="00F80953" w:rsidP="00AD0057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      - объединение в общественные организации потребителей.</w:t>
            </w:r>
          </w:p>
        </w:tc>
        <w:tc>
          <w:tcPr>
            <w:tcW w:w="4961" w:type="dxa"/>
            <w:shd w:val="clear" w:color="auto" w:fill="auto"/>
          </w:tcPr>
          <w:p w:rsidR="00F80953" w:rsidRPr="005C568D" w:rsidRDefault="00F80953" w:rsidP="00AD0057">
            <w:pPr>
              <w:pStyle w:val="3"/>
              <w:shd w:val="clear" w:color="auto" w:fill="FFFFFF"/>
              <w:spacing w:beforeAutospacing="0" w:after="0" w:afterAutospacing="0"/>
              <w:ind w:firstLine="482"/>
              <w:contextualSpacing/>
              <w:jc w:val="both"/>
              <w:textAlignment w:val="baseline"/>
              <w:outlineLvl w:val="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Статья 10. Защита прав предпринимателей и потребителей</w:t>
            </w:r>
          </w:p>
          <w:p w:rsidR="009D7D1A" w:rsidRPr="005C568D" w:rsidRDefault="009D7D1A" w:rsidP="00AD0057">
            <w:pPr>
              <w:pStyle w:val="3"/>
              <w:shd w:val="clear" w:color="auto" w:fill="FFFFFF"/>
              <w:spacing w:beforeAutospacing="0" w:after="0" w:afterAutospacing="0"/>
              <w:ind w:firstLine="482"/>
              <w:contextualSpacing/>
              <w:jc w:val="both"/>
              <w:textAlignment w:val="baseline"/>
              <w:outlineLvl w:val="2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bCs w:val="0"/>
                <w:color w:val="000000" w:themeColor="text1"/>
                <w:sz w:val="20"/>
                <w:szCs w:val="20"/>
              </w:rPr>
              <w:t>…</w:t>
            </w:r>
          </w:p>
          <w:p w:rsidR="00184DAA" w:rsidRPr="005C568D" w:rsidRDefault="00184DAA" w:rsidP="00184DAA">
            <w:pPr>
              <w:tabs>
                <w:tab w:val="left" w:pos="14002"/>
              </w:tabs>
              <w:spacing w:after="0"/>
              <w:ind w:firstLine="482"/>
              <w:contextualSpacing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C568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6. Защита прав потребителей обеспечивается в соответствии с настоящим Кодексом, </w:t>
            </w:r>
            <w:r w:rsidRPr="005C568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законодательным </w:t>
            </w:r>
            <w:r w:rsidRPr="005C568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актом Республики Казахстан о защите прав потребителей и иными нормативными правовыми актами.</w:t>
            </w:r>
          </w:p>
          <w:p w:rsidR="00184DAA" w:rsidRPr="005C568D" w:rsidRDefault="00184DAA" w:rsidP="00184DAA">
            <w:pPr>
              <w:tabs>
                <w:tab w:val="left" w:pos="14002"/>
              </w:tabs>
              <w:spacing w:after="0"/>
              <w:ind w:firstLine="482"/>
              <w:contextualSpacing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C568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Основные права потребителей, основные принципы, а также вопросы защиты прав потребителей устанавливаются законодательным актом Республики Казахстан о защите прав потребителей.</w:t>
            </w:r>
          </w:p>
          <w:p w:rsidR="00F80953" w:rsidRPr="005C568D" w:rsidRDefault="00184DAA" w:rsidP="00184DAA">
            <w:pPr>
              <w:tabs>
                <w:tab w:val="left" w:pos="14002"/>
              </w:tabs>
              <w:spacing w:after="0"/>
              <w:ind w:firstLine="482"/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C568D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Иные права потребителей и особенности их защиты, а также иные обязанности исполнителей в сферах услуг (работ), оказываемых (выполняемых) субъектами предпринимательства, не урегулированные законодательным актом Республики Казахстан о защите прав потребителей, устанавливаются настоящим Кодексом, законодательными и иными нормативными правовыми актами Республики Казахстан с учетом положения абзацев первого и второго настоящей части.</w:t>
            </w:r>
          </w:p>
        </w:tc>
        <w:tc>
          <w:tcPr>
            <w:tcW w:w="5217" w:type="dxa"/>
            <w:shd w:val="clear" w:color="auto" w:fill="auto"/>
          </w:tcPr>
          <w:p w:rsidR="00064AF6" w:rsidRPr="005C568D" w:rsidRDefault="00987C5A" w:rsidP="00987C5A">
            <w:pPr>
              <w:pStyle w:val="ac"/>
              <w:shd w:val="clear" w:color="auto" w:fill="FFFFFF"/>
              <w:spacing w:beforeAutospacing="0" w:after="0" w:afterAutospacing="0"/>
              <w:ind w:firstLine="437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 Согласно пункту 2 статьи 2 Закона РК от 4 мая 2010 года «О защите прав потребителей», права потребителей в сферах финансовых, социальных, медицинских, туристских и иных услуг, а также вопросы их защиты устанавливаются законами Республики Казахстан.</w:t>
            </w:r>
            <w:r w:rsidR="00F80953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 </w:t>
            </w:r>
          </w:p>
          <w:p w:rsidR="00987C5A" w:rsidRPr="005C568D" w:rsidRDefault="00987C5A" w:rsidP="00987C5A">
            <w:pPr>
              <w:pStyle w:val="ac"/>
              <w:shd w:val="clear" w:color="auto" w:fill="FFFFFF"/>
              <w:spacing w:beforeAutospacing="0" w:after="0" w:afterAutospacing="0"/>
              <w:ind w:firstLine="437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На основании этой нормы, суды и иные госорганы не принимают во внимание основные права потребителей</w:t>
            </w:r>
            <w:r w:rsidR="00422D1B" w:rsidRPr="005C568D">
              <w:rPr>
                <w:color w:val="000000" w:themeColor="text1"/>
                <w:sz w:val="20"/>
                <w:szCs w:val="20"/>
                <w:lang w:val="ru-RU"/>
              </w:rPr>
              <w:t>, предусмотренные Законом РК «О защите прав потребителей»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при их нарушении в </w:t>
            </w:r>
            <w:r w:rsidR="0060043E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сферах, 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перечисленных</w:t>
            </w:r>
            <w:r w:rsidR="0060043E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выше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987C5A" w:rsidRPr="005C568D" w:rsidRDefault="00987C5A" w:rsidP="00987C5A">
            <w:pPr>
              <w:pStyle w:val="ac"/>
              <w:shd w:val="clear" w:color="auto" w:fill="FFFFFF"/>
              <w:spacing w:beforeAutospacing="0" w:after="0" w:afterAutospacing="0"/>
              <w:ind w:firstLine="437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Ежегодно </w:t>
            </w:r>
            <w:r w:rsidR="0060043E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на 20% 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увеличивает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t>ся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рост жалоб</w:t>
            </w:r>
            <w:r w:rsidR="005674F5" w:rsidRPr="005C568D">
              <w:rPr>
                <w:color w:val="000000" w:themeColor="text1"/>
                <w:sz w:val="20"/>
                <w:szCs w:val="20"/>
                <w:lang w:val="ru-RU"/>
              </w:rPr>
              <w:t>,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поступающих в </w:t>
            </w:r>
            <w:r w:rsidR="00263212" w:rsidRPr="005C568D">
              <w:rPr>
                <w:color w:val="000000" w:themeColor="text1"/>
                <w:sz w:val="20"/>
                <w:szCs w:val="20"/>
                <w:lang w:val="ru-RU"/>
              </w:rPr>
              <w:t>уполномоченный орган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по защите прав потребителей</w:t>
            </w:r>
            <w:r w:rsidR="0060043E" w:rsidRPr="005C568D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60043E" w:rsidRPr="005C568D">
              <w:rPr>
                <w:color w:val="000000" w:themeColor="text1"/>
                <w:sz w:val="20"/>
                <w:szCs w:val="20"/>
                <w:lang w:val="ru-RU"/>
              </w:rPr>
              <w:t>Р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езультаты </w:t>
            </w:r>
            <w:r w:rsidR="0060043E" w:rsidRPr="005C568D">
              <w:rPr>
                <w:color w:val="000000" w:themeColor="text1"/>
                <w:sz w:val="20"/>
                <w:szCs w:val="20"/>
                <w:lang w:val="ru-RU"/>
              </w:rPr>
              <w:t>изучения общественного мнения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показывают наибольшее недовольство респондентов услугами медицинской сферы, 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интернет-провайдеров, городского общественного транспорта и т.д.</w:t>
            </w:r>
          </w:p>
          <w:p w:rsidR="00263212" w:rsidRPr="005C568D" w:rsidRDefault="0060043E" w:rsidP="00263212">
            <w:pPr>
              <w:pStyle w:val="ac"/>
              <w:shd w:val="clear" w:color="auto" w:fill="FFFFFF"/>
              <w:spacing w:beforeAutospacing="0" w:after="0" w:afterAutospacing="0"/>
              <w:ind w:firstLine="437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От о</w:t>
            </w:r>
            <w:r w:rsidR="00987C5A" w:rsidRPr="005C568D">
              <w:rPr>
                <w:color w:val="000000" w:themeColor="text1"/>
                <w:sz w:val="20"/>
                <w:szCs w:val="20"/>
                <w:lang w:val="ru-RU"/>
              </w:rPr>
              <w:t>бщественны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х</w:t>
            </w:r>
            <w:r w:rsidR="00987C5A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объединени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й</w:t>
            </w:r>
            <w:r w:rsidR="00987C5A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поступают предложения </w:t>
            </w:r>
            <w:r w:rsidR="00263212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уполномоченному органону по защите прав потребителей </w:t>
            </w:r>
            <w:r w:rsidR="00987C5A" w:rsidRPr="005C568D">
              <w:rPr>
                <w:color w:val="000000" w:themeColor="text1"/>
                <w:sz w:val="20"/>
                <w:szCs w:val="20"/>
                <w:lang w:val="ru-RU"/>
              </w:rPr>
              <w:t>по усилению межотраслевой координации госорганов в</w:t>
            </w:r>
            <w:r w:rsidR="00263212" w:rsidRPr="005C568D">
              <w:rPr>
                <w:color w:val="000000" w:themeColor="text1"/>
                <w:sz w:val="20"/>
                <w:szCs w:val="20"/>
                <w:lang w:val="ru-RU"/>
              </w:rPr>
              <w:t>о всех сферах услуг, оказываемых потребителю предпринимателем.</w:t>
            </w:r>
          </w:p>
          <w:p w:rsidR="00263212" w:rsidRPr="005C568D" w:rsidRDefault="00263212" w:rsidP="00263212">
            <w:pPr>
              <w:pStyle w:val="ac"/>
              <w:shd w:val="clear" w:color="auto" w:fill="FFFFFF"/>
              <w:spacing w:after="0"/>
              <w:ind w:firstLine="437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В этой связи статьей 2 проекта Закона РК «О защите прав потребителей» в новой редакции, предусмотрено</w:t>
            </w:r>
            <w:r w:rsidR="00422D1B" w:rsidRPr="005C568D">
              <w:rPr>
                <w:color w:val="000000" w:themeColor="text1"/>
                <w:sz w:val="20"/>
                <w:szCs w:val="20"/>
                <w:lang w:val="ru-RU"/>
              </w:rPr>
              <w:t>,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что основные права потребителей в сферах услуг (работ), оказываемых (выполняемых) субъектами предпринимательства, основные принципы, а также вопросы защиты прав потребителей устанавливаются Законом</w:t>
            </w:r>
            <w:r w:rsidR="00422D1B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РК «О защите прав потребителей»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. </w:t>
            </w:r>
          </w:p>
          <w:p w:rsidR="00F80953" w:rsidRPr="005C568D" w:rsidRDefault="005674F5" w:rsidP="005674F5">
            <w:pPr>
              <w:pStyle w:val="ac"/>
              <w:shd w:val="clear" w:color="auto" w:fill="FFFFFF"/>
              <w:spacing w:beforeAutospacing="0" w:after="0" w:afterAutospacing="0"/>
              <w:ind w:firstLine="437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В этой связи</w:t>
            </w:r>
            <w:r w:rsidR="00263212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часть 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шестую</w:t>
            </w:r>
            <w:r w:rsidR="00263212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статьи 10 ГК приводи</w:t>
            </w:r>
            <w:r w:rsidR="006C184B" w:rsidRPr="005C568D">
              <w:rPr>
                <w:color w:val="000000" w:themeColor="text1"/>
                <w:sz w:val="20"/>
                <w:szCs w:val="20"/>
                <w:lang w:val="ru-RU"/>
              </w:rPr>
              <w:t>тся</w:t>
            </w:r>
            <w:r w:rsidR="00263212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в соответствие с проектом Закона РК «О защите прав потребителей» </w:t>
            </w:r>
            <w:r w:rsidR="0060043E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в </w:t>
            </w:r>
            <w:r w:rsidR="00263212" w:rsidRPr="005C568D">
              <w:rPr>
                <w:color w:val="000000" w:themeColor="text1"/>
                <w:sz w:val="20"/>
                <w:szCs w:val="20"/>
                <w:lang w:val="ru-RU"/>
              </w:rPr>
              <w:t>новой редакции.</w:t>
            </w:r>
          </w:p>
        </w:tc>
      </w:tr>
      <w:tr w:rsidR="009C2AE9" w:rsidRPr="005C568D" w:rsidTr="00536E29">
        <w:trPr>
          <w:trHeight w:val="1120"/>
        </w:trPr>
        <w:tc>
          <w:tcPr>
            <w:tcW w:w="567" w:type="dxa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92578C" w:rsidRPr="005C56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11</w:t>
            </w:r>
          </w:p>
        </w:tc>
        <w:tc>
          <w:tcPr>
            <w:tcW w:w="4394" w:type="dxa"/>
            <w:shd w:val="clear" w:color="auto" w:fill="auto"/>
          </w:tcPr>
          <w:p w:rsidR="00F80953" w:rsidRPr="005C568D" w:rsidRDefault="00166F29" w:rsidP="00AD0057">
            <w:pPr>
              <w:pStyle w:val="3"/>
              <w:spacing w:beforeAutospacing="0" w:after="0" w:afterAutospacing="0"/>
              <w:contextualSpacing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5C568D"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  <w:r w:rsidR="00DC1D07" w:rsidRPr="005C568D"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C568D"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80953" w:rsidRPr="005C568D"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Статья 11. Недопустимость злоупотребления свободой предпринимательства</w:t>
            </w:r>
          </w:p>
          <w:p w:rsidR="00F80953" w:rsidRPr="005C568D" w:rsidRDefault="00166F29" w:rsidP="00AD0057">
            <w:pPr>
              <w:spacing w:after="0"/>
              <w:ind w:firstLine="342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F80953" w:rsidRPr="005C56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Монополистическая и всякая иная деятельность, направленная на ограничение или устранение законной конкуренции, получение необоснованных преимуществ, ущемление </w:t>
            </w:r>
            <w:bookmarkStart w:id="0" w:name="_Hlk108257516"/>
            <w:r w:rsidR="00F80953" w:rsidRPr="005C56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прав и законных интересов потребителей,</w:t>
            </w:r>
            <w:bookmarkEnd w:id="0"/>
            <w:r w:rsidR="00F80953" w:rsidRPr="005C56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 допускается. </w:t>
            </w:r>
          </w:p>
          <w:p w:rsidR="00F80953" w:rsidRPr="005C568D" w:rsidRDefault="00166F29" w:rsidP="00AD0057">
            <w:pPr>
              <w:spacing w:after="0"/>
              <w:ind w:firstLine="342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80953" w:rsidRPr="005C56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 Не допускается, за исключением случаев, предусмотренных законодательными актами, использование предпринимателями гражданских прав в целях ограничения конкуренции, в том числе: </w:t>
            </w:r>
          </w:p>
          <w:p w:rsidR="00F80953" w:rsidRPr="005C568D" w:rsidRDefault="00166F29" w:rsidP="00AD0057">
            <w:pPr>
              <w:spacing w:after="0"/>
              <w:ind w:firstLine="342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F80953" w:rsidRPr="005C56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1) злоупотребление предпринимателями </w:t>
            </w:r>
            <w:r w:rsidR="00F80953" w:rsidRPr="005C56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своим доминирующим положением на рынке, в частности, путем ограничения или прекращения производства либо изъятия из обращения товаров для создания их дефицита или повышения цен; </w:t>
            </w:r>
          </w:p>
          <w:p w:rsidR="00F80953" w:rsidRPr="005C568D" w:rsidRDefault="00166F29" w:rsidP="00AD0057">
            <w:pPr>
              <w:spacing w:after="0"/>
              <w:ind w:firstLine="200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F80953" w:rsidRPr="005C56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2) заключение и исполнение лицами, осуществляющими аналогичную предпринимательскую деятельность, соглашений о ценах, разделе рынков, устранении других предпринимателей и об иных условиях, существенно ограничивающих конкуренцию; </w:t>
            </w:r>
          </w:p>
          <w:p w:rsidR="00F80953" w:rsidRPr="005C568D" w:rsidRDefault="00F80953" w:rsidP="00AD0057">
            <w:pPr>
              <w:spacing w:after="0"/>
              <w:ind w:firstLine="342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3) совершение недобросовестных действий, направленных на ущемление законных интересов лица, ведущего аналогичную предпринимательскую деятельность, и потребителей (недобросовестная конкуренция), в частности, путем введения потребителей в заблуждение относительно изготовителя, назначения, способа и места изготовления, качества и иных свойств товара другого предпринимателя, путем некорректного сравнения товаров в рекламной и иной информации, копирования внешнего оформления чужого товара и иными способами. </w:t>
            </w:r>
          </w:p>
          <w:p w:rsidR="00F80953" w:rsidRPr="005C568D" w:rsidRDefault="00F80953" w:rsidP="00AD0057">
            <w:pPr>
              <w:spacing w:after="0"/>
              <w:ind w:firstLine="342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Меры по борьбе с недобросовестной конкуренцией устанавливаются законодательными актами.</w:t>
            </w:r>
          </w:p>
        </w:tc>
        <w:tc>
          <w:tcPr>
            <w:tcW w:w="4961" w:type="dxa"/>
            <w:shd w:val="clear" w:color="auto" w:fill="auto"/>
          </w:tcPr>
          <w:p w:rsidR="00184DAA" w:rsidRPr="005C568D" w:rsidRDefault="00166F29" w:rsidP="00184DAA">
            <w:pPr>
              <w:pStyle w:val="3"/>
              <w:spacing w:after="0"/>
              <w:contextualSpacing/>
              <w:jc w:val="both"/>
              <w:outlineLvl w:val="2"/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5C568D"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      </w:t>
            </w:r>
            <w:r w:rsidR="00DC1D07" w:rsidRPr="005C568D"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C568D"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84DAA" w:rsidRPr="005C568D"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Статья 11. Запрет на злоупотребление свободой предпринимательства</w:t>
            </w:r>
          </w:p>
          <w:p w:rsidR="00184DAA" w:rsidRPr="005C568D" w:rsidRDefault="00184DAA" w:rsidP="00184DAA">
            <w:pPr>
              <w:pStyle w:val="3"/>
              <w:spacing w:after="0"/>
              <w:ind w:firstLine="430"/>
              <w:contextualSpacing/>
              <w:jc w:val="both"/>
              <w:outlineLvl w:val="2"/>
              <w:rPr>
                <w:rFonts w:eastAsiaTheme="minorHAnsi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5C568D">
              <w:rPr>
                <w:rFonts w:eastAsiaTheme="minorHAnsi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1. Деятельность, направленная на ограничение или </w:t>
            </w:r>
            <w:r w:rsidRPr="005C568D">
              <w:rPr>
                <w:rFonts w:eastAsiaTheme="minorHAnsi"/>
                <w:bCs w:val="0"/>
                <w:color w:val="000000" w:themeColor="text1"/>
                <w:sz w:val="20"/>
                <w:szCs w:val="20"/>
                <w:lang w:eastAsia="en-US"/>
              </w:rPr>
              <w:t>устранение конкуренции, нарушение и (или) ущемление прав и законных интересов потребителей, недобросовестная конкуренция запрещаются.</w:t>
            </w:r>
          </w:p>
          <w:p w:rsidR="00184DAA" w:rsidRPr="005C568D" w:rsidRDefault="00184DAA" w:rsidP="00184DAA">
            <w:pPr>
              <w:pStyle w:val="3"/>
              <w:spacing w:after="0"/>
              <w:contextualSpacing/>
              <w:jc w:val="both"/>
              <w:outlineLvl w:val="2"/>
              <w:rPr>
                <w:rFonts w:eastAsiaTheme="minorHAnsi"/>
                <w:bCs w:val="0"/>
                <w:color w:val="000000" w:themeColor="text1"/>
                <w:sz w:val="20"/>
                <w:szCs w:val="20"/>
                <w:lang w:eastAsia="en-US"/>
              </w:rPr>
            </w:pPr>
            <w:r w:rsidRPr="005C568D">
              <w:rPr>
                <w:rFonts w:eastAsiaTheme="minorHAnsi"/>
                <w:bCs w:val="0"/>
                <w:color w:val="000000" w:themeColor="text1"/>
                <w:sz w:val="20"/>
                <w:szCs w:val="20"/>
                <w:lang w:eastAsia="en-US"/>
              </w:rPr>
              <w:t xml:space="preserve">         Монополистическая деятельность регулируется и ограничивается законом.</w:t>
            </w:r>
          </w:p>
          <w:p w:rsidR="00F80953" w:rsidRPr="005C568D" w:rsidRDefault="00184DAA" w:rsidP="00184DAA">
            <w:pPr>
              <w:pStyle w:val="3"/>
              <w:spacing w:after="0"/>
              <w:ind w:firstLine="430"/>
              <w:contextualSpacing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rFonts w:eastAsiaTheme="minorHAnsi"/>
                <w:bCs w:val="0"/>
                <w:color w:val="000000" w:themeColor="text1"/>
                <w:sz w:val="20"/>
                <w:szCs w:val="20"/>
                <w:lang w:eastAsia="en-US"/>
              </w:rPr>
              <w:t>2. Условия договора, нарушающие и (или) ущемляющие права потребителей, перечисленные в законодательном акте Республики Казахстан о защите прав потребителей, недействительны.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pStyle w:val="3"/>
              <w:shd w:val="clear" w:color="auto" w:fill="FFFFFF"/>
              <w:spacing w:beforeAutospacing="0" w:after="0" w:afterAutospacing="0"/>
              <w:ind w:firstLine="482"/>
              <w:contextualSpacing/>
              <w:jc w:val="both"/>
              <w:textAlignment w:val="baseline"/>
              <w:outlineLvl w:val="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:rsidR="000A6840" w:rsidRPr="005C568D" w:rsidRDefault="00F80953" w:rsidP="000A6840">
            <w:pPr>
              <w:pStyle w:val="ac"/>
              <w:shd w:val="clear" w:color="auto" w:fill="FFFFFF"/>
              <w:spacing w:after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        </w:t>
            </w:r>
            <w:r w:rsidR="000A6840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Часть </w:t>
            </w:r>
            <w:r w:rsidR="00E63A1A" w:rsidRPr="005C568D">
              <w:rPr>
                <w:color w:val="000000" w:themeColor="text1"/>
                <w:sz w:val="20"/>
                <w:szCs w:val="20"/>
                <w:lang w:val="ru-RU"/>
              </w:rPr>
              <w:t>первая</w:t>
            </w:r>
            <w:r w:rsidR="000A6840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статьи 11 </w:t>
            </w:r>
            <w:r w:rsidR="006C184B" w:rsidRPr="005C568D">
              <w:rPr>
                <w:color w:val="000000" w:themeColor="text1"/>
                <w:sz w:val="20"/>
                <w:szCs w:val="20"/>
                <w:lang w:val="ru-RU"/>
              </w:rPr>
              <w:t>Гражданского кодекса РК приводится</w:t>
            </w:r>
            <w:r w:rsidR="000A6840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в соответствие с частью </w:t>
            </w:r>
            <w:r w:rsidR="00E63A1A" w:rsidRPr="005C568D">
              <w:rPr>
                <w:color w:val="000000" w:themeColor="text1"/>
                <w:sz w:val="20"/>
                <w:szCs w:val="20"/>
                <w:lang w:val="ru-RU"/>
              </w:rPr>
              <w:t>первой</w:t>
            </w:r>
            <w:r w:rsidR="000A6840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статьи 8 Предпринимательского кодекса РК, согласно которому деятельность, направленная на ограничение или устранение конкуренции, ущемление прав и законных интересов потребителей, недобросовестная конкуренция запрещаются. Монополистическая деятельность регулируется и ограничивается законом.</w:t>
            </w:r>
          </w:p>
          <w:p w:rsidR="000A6840" w:rsidRPr="005C568D" w:rsidRDefault="000A6840" w:rsidP="000A6840">
            <w:pPr>
              <w:pStyle w:val="ac"/>
              <w:shd w:val="clear" w:color="auto" w:fill="FFFFFF"/>
              <w:spacing w:after="0"/>
              <w:ind w:firstLine="437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Часть </w:t>
            </w:r>
            <w:r w:rsidR="00E63A1A" w:rsidRPr="005C568D">
              <w:rPr>
                <w:color w:val="000000" w:themeColor="text1"/>
                <w:sz w:val="20"/>
                <w:szCs w:val="20"/>
                <w:lang w:val="ru-RU"/>
              </w:rPr>
              <w:t>вторая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статьи 11 ГК, приводиться </w:t>
            </w:r>
            <w:r w:rsidR="00E63A1A" w:rsidRPr="005C568D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в соответствие с частью </w:t>
            </w:r>
            <w:r w:rsidR="00E63A1A" w:rsidRPr="005C568D">
              <w:rPr>
                <w:color w:val="000000" w:themeColor="text1"/>
                <w:sz w:val="20"/>
                <w:szCs w:val="20"/>
                <w:lang w:val="ru-RU"/>
              </w:rPr>
              <w:t>первой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статьи 17 проекта Закона РК «О защите прав потребителей», согласно которой </w:t>
            </w:r>
            <w:r w:rsidR="00E63A1A" w:rsidRPr="005C568D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в случае включения продавцом (изготовителем, исполнителем) в договор с потребителем условий, которые нарушают и (или) ущемляют права потребителя, такие условия являются недействительными.</w:t>
            </w:r>
          </w:p>
          <w:p w:rsidR="000A6840" w:rsidRPr="005C568D" w:rsidRDefault="000A6840" w:rsidP="000A6840">
            <w:pPr>
              <w:pStyle w:val="ac"/>
              <w:shd w:val="clear" w:color="auto" w:fill="FFFFFF"/>
              <w:spacing w:after="0"/>
              <w:ind w:firstLine="437"/>
              <w:contextualSpacing/>
              <w:jc w:val="both"/>
              <w:textAlignment w:val="baseline"/>
              <w:rPr>
                <w:i/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b/>
                <w:i/>
                <w:color w:val="000000" w:themeColor="text1"/>
                <w:sz w:val="20"/>
                <w:szCs w:val="20"/>
                <w:lang w:val="ru-RU"/>
              </w:rPr>
              <w:lastRenderedPageBreak/>
              <w:t>Справочно</w:t>
            </w:r>
            <w:r w:rsidR="00E63A1A" w:rsidRPr="005C568D"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. Во исполнение </w:t>
            </w:r>
            <w:r w:rsidRPr="005C568D"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пункта 24 Плана действий по реализации Концепции правовой политики РК до 2030 года (утвержденного постановлением Правительства РК от 29 апреля 2022 года № 264), согласно которому предусмотрено развитие законодательства о потребительских договорах, защите прав потребителей и ответственности бизнеса </w:t>
            </w:r>
            <w:r w:rsidR="00831951" w:rsidRPr="005C568D">
              <w:rPr>
                <w:i/>
                <w:color w:val="000000" w:themeColor="text1"/>
                <w:sz w:val="20"/>
                <w:szCs w:val="20"/>
                <w:lang w:val="ru-RU"/>
              </w:rPr>
              <w:br/>
            </w:r>
            <w:r w:rsidRPr="005C568D">
              <w:rPr>
                <w:i/>
                <w:color w:val="000000" w:themeColor="text1"/>
                <w:sz w:val="20"/>
                <w:szCs w:val="20"/>
                <w:lang w:val="ru-RU"/>
              </w:rPr>
              <w:t>за качество товаров, работ и услуг.</w:t>
            </w:r>
          </w:p>
          <w:p w:rsidR="00E63A1A" w:rsidRPr="005C568D" w:rsidRDefault="00E63A1A" w:rsidP="00E63A1A">
            <w:pPr>
              <w:pStyle w:val="ac"/>
              <w:shd w:val="clear" w:color="auto" w:fill="FFFFFF"/>
              <w:spacing w:after="0"/>
              <w:ind w:firstLine="43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Поводом внесения данных поправок является возникший в прошлом году общественный резонанс 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в частности по навязыванию автосалонами приобретение дополнительных возмездных товаров потребителям 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="005674F5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в 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Казахстан</w:t>
            </w:r>
            <w:r w:rsidR="005674F5" w:rsidRPr="005C568D">
              <w:rPr>
                <w:color w:val="000000" w:themeColor="text1"/>
                <w:sz w:val="20"/>
                <w:szCs w:val="20"/>
                <w:lang w:val="ru-RU"/>
              </w:rPr>
              <w:t>е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. По данному поводу задействованы были антимонопольные органы, органы прокуратуры, защиты прав потребителей, общественные институты и их союзы.  </w:t>
            </w:r>
          </w:p>
          <w:p w:rsidR="00E63A1A" w:rsidRPr="005C568D" w:rsidRDefault="00E63A1A" w:rsidP="000A6840">
            <w:pPr>
              <w:pStyle w:val="ac"/>
              <w:shd w:val="clear" w:color="auto" w:fill="FFFFFF"/>
              <w:spacing w:after="0"/>
              <w:ind w:firstLine="437"/>
              <w:contextualSpacing/>
              <w:jc w:val="both"/>
              <w:textAlignment w:val="baseline"/>
              <w:rPr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0A6840" w:rsidRPr="005C568D" w:rsidRDefault="000A6840" w:rsidP="00AD0057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F80953" w:rsidRPr="005C568D" w:rsidRDefault="00536E29" w:rsidP="00AD0057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       </w:t>
            </w:r>
          </w:p>
          <w:p w:rsidR="00F80953" w:rsidRPr="005C568D" w:rsidRDefault="00F80953" w:rsidP="00AD0057">
            <w:pPr>
              <w:pStyle w:val="ac"/>
              <w:shd w:val="clear" w:color="auto" w:fill="FFFFFF"/>
              <w:spacing w:beforeAutospacing="0" w:after="0" w:afterAutospacing="0"/>
              <w:ind w:firstLine="708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F80953" w:rsidRPr="005C568D" w:rsidRDefault="00F80953" w:rsidP="00AD0057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C2AE9" w:rsidRPr="005C568D" w:rsidTr="00FD250B">
        <w:trPr>
          <w:trHeight w:val="1840"/>
        </w:trPr>
        <w:tc>
          <w:tcPr>
            <w:tcW w:w="567" w:type="dxa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5" w:type="dxa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Часть пятая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статьи 387</w:t>
            </w:r>
          </w:p>
        </w:tc>
        <w:tc>
          <w:tcPr>
            <w:tcW w:w="4394" w:type="dxa"/>
            <w:shd w:val="clear" w:color="auto" w:fill="auto"/>
          </w:tcPr>
          <w:p w:rsidR="00F80953" w:rsidRPr="005C568D" w:rsidRDefault="00F80953" w:rsidP="00AD0057">
            <w:pPr>
              <w:pStyle w:val="3"/>
              <w:shd w:val="clear" w:color="auto" w:fill="FFFFFF"/>
              <w:spacing w:beforeAutospacing="0" w:after="0" w:afterAutospacing="0"/>
              <w:ind w:firstLine="567"/>
              <w:contextualSpacing/>
              <w:jc w:val="both"/>
              <w:textAlignment w:val="baseline"/>
              <w:outlineLvl w:val="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bCs w:val="0"/>
                <w:color w:val="000000" w:themeColor="text1"/>
                <w:sz w:val="20"/>
                <w:szCs w:val="20"/>
              </w:rPr>
              <w:t>Статья 387. Публичный договор</w:t>
            </w:r>
          </w:p>
          <w:p w:rsidR="00F80953" w:rsidRPr="005C568D" w:rsidRDefault="00F80953" w:rsidP="00AD0057">
            <w:pPr>
              <w:pStyle w:val="3"/>
              <w:shd w:val="clear" w:color="auto" w:fill="FFFFFF"/>
              <w:spacing w:beforeAutospacing="0" w:after="0" w:afterAutospacing="0"/>
              <w:ind w:firstLine="567"/>
              <w:contextualSpacing/>
              <w:jc w:val="both"/>
              <w:textAlignment w:val="baseline"/>
              <w:outlineLvl w:val="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bCs w:val="0"/>
                <w:color w:val="000000" w:themeColor="text1"/>
                <w:sz w:val="20"/>
                <w:szCs w:val="20"/>
              </w:rPr>
              <w:t>….</w:t>
            </w:r>
          </w:p>
          <w:p w:rsidR="00F80953" w:rsidRPr="005C568D" w:rsidRDefault="00F80953" w:rsidP="00AD0057">
            <w:pPr>
              <w:pStyle w:val="3"/>
              <w:shd w:val="clear" w:color="auto" w:fill="FFFFFF"/>
              <w:spacing w:beforeAutospacing="0" w:after="0" w:afterAutospacing="0"/>
              <w:ind w:firstLine="567"/>
              <w:contextualSpacing/>
              <w:jc w:val="both"/>
              <w:textAlignment w:val="baseline"/>
              <w:outlineLvl w:val="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bCs w:val="0"/>
                <w:color w:val="000000" w:themeColor="text1"/>
                <w:sz w:val="20"/>
                <w:szCs w:val="20"/>
              </w:rPr>
              <w:t>5. Условия публичного договора, не соответствующие требованиям, установленным пунктами 2 и 4 настоящей статьи, ничтожны.</w:t>
            </w:r>
          </w:p>
        </w:tc>
        <w:tc>
          <w:tcPr>
            <w:tcW w:w="4961" w:type="dxa"/>
            <w:shd w:val="clear" w:color="auto" w:fill="auto"/>
          </w:tcPr>
          <w:p w:rsidR="00F80953" w:rsidRPr="005C568D" w:rsidRDefault="00F80953" w:rsidP="00AD0057">
            <w:pPr>
              <w:pStyle w:val="3"/>
              <w:shd w:val="clear" w:color="auto" w:fill="FFFFFF"/>
              <w:spacing w:beforeAutospacing="0" w:after="0" w:afterAutospacing="0"/>
              <w:ind w:firstLine="482"/>
              <w:contextualSpacing/>
              <w:jc w:val="both"/>
              <w:textAlignment w:val="baseline"/>
              <w:outlineLvl w:val="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bCs w:val="0"/>
                <w:color w:val="000000" w:themeColor="text1"/>
                <w:sz w:val="20"/>
                <w:szCs w:val="20"/>
              </w:rPr>
              <w:t>Статья 387. Публичный договор</w:t>
            </w:r>
          </w:p>
          <w:p w:rsidR="00F80953" w:rsidRPr="005C568D" w:rsidRDefault="00F80953" w:rsidP="00AD0057">
            <w:pPr>
              <w:pStyle w:val="3"/>
              <w:shd w:val="clear" w:color="auto" w:fill="FFFFFF"/>
              <w:spacing w:beforeAutospacing="0" w:after="0" w:afterAutospacing="0"/>
              <w:ind w:firstLine="482"/>
              <w:contextualSpacing/>
              <w:jc w:val="both"/>
              <w:textAlignment w:val="baseline"/>
              <w:outlineLvl w:val="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bCs w:val="0"/>
                <w:color w:val="000000" w:themeColor="text1"/>
                <w:sz w:val="20"/>
                <w:szCs w:val="20"/>
              </w:rPr>
              <w:t>…</w:t>
            </w:r>
          </w:p>
          <w:p w:rsidR="004C49C1" w:rsidRPr="005C568D" w:rsidRDefault="00D00CDF" w:rsidP="00177C68">
            <w:pPr>
              <w:pStyle w:val="3"/>
              <w:shd w:val="clear" w:color="auto" w:fill="FFFFFF"/>
              <w:spacing w:beforeAutospacing="0" w:after="0" w:afterAutospacing="0"/>
              <w:ind w:firstLine="482"/>
              <w:contextualSpacing/>
              <w:jc w:val="both"/>
              <w:textAlignment w:val="baseline"/>
              <w:outlineLvl w:val="2"/>
              <w:rPr>
                <w:bCs w:val="0"/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bCs w:val="0"/>
                <w:color w:val="000000" w:themeColor="text1"/>
                <w:sz w:val="20"/>
                <w:szCs w:val="20"/>
              </w:rPr>
              <w:t>5. Условия   публичного   договора, несоответствующие     требованиям, установленным пунктами   2   и   4   настоящей   статьи,</w:t>
            </w:r>
            <w:r w:rsidR="004C49C1" w:rsidRPr="005C568D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ничтожны.</w:t>
            </w:r>
          </w:p>
          <w:p w:rsidR="00F80953" w:rsidRPr="005C568D" w:rsidRDefault="00FE7C5F" w:rsidP="004C49C1">
            <w:pPr>
              <w:pStyle w:val="3"/>
              <w:shd w:val="clear" w:color="auto" w:fill="FFFFFF"/>
              <w:spacing w:beforeAutospacing="0" w:after="0" w:afterAutospacing="0"/>
              <w:ind w:firstLine="482"/>
              <w:contextualSpacing/>
              <w:jc w:val="both"/>
              <w:textAlignment w:val="baseline"/>
              <w:outlineLvl w:val="2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C568D">
              <w:rPr>
                <w:bCs w:val="0"/>
                <w:color w:val="000000" w:themeColor="text1"/>
                <w:sz w:val="20"/>
                <w:szCs w:val="20"/>
              </w:rPr>
              <w:t>Условия публичного договора, не соответствующие требованиям, установленным законодательством Республики Казахстан о защите прав потребителей в части условий договора, нарушающих и (или) ущемляющих права потребителей, недействительны.</w:t>
            </w:r>
          </w:p>
        </w:tc>
        <w:tc>
          <w:tcPr>
            <w:tcW w:w="5217" w:type="dxa"/>
            <w:shd w:val="clear" w:color="auto" w:fill="auto"/>
          </w:tcPr>
          <w:p w:rsidR="00282246" w:rsidRPr="005C568D" w:rsidRDefault="00F80953" w:rsidP="006C184B">
            <w:pPr>
              <w:pStyle w:val="ac"/>
              <w:shd w:val="clear" w:color="auto" w:fill="FFFFFF"/>
              <w:spacing w:after="0"/>
              <w:ind w:firstLine="43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u w:val="single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В реализацию </w:t>
            </w:r>
            <w:r w:rsidR="00536E29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пункта 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24 Плана действий 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по реализации Концепции правовой политики РК до 2030 года </w:t>
            </w:r>
            <w:r w:rsidRPr="005C568D"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(утвержденного постановлением Правительства РК от 29 апреля 2022 года № 264), согласно которому предусмотрено развитие законодательства о потребительских договорах, защите прав потребителей и ответственности бизнеса за </w:t>
            </w:r>
            <w:r w:rsidR="000A6840" w:rsidRPr="005C568D"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качество товаров, работ и услуг) </w:t>
            </w:r>
            <w:r w:rsidR="000A6840" w:rsidRPr="005C568D">
              <w:rPr>
                <w:color w:val="000000" w:themeColor="text1"/>
                <w:sz w:val="20"/>
                <w:szCs w:val="20"/>
                <w:u w:val="single"/>
                <w:lang w:val="ru-RU"/>
              </w:rPr>
              <w:t>часть 5 статьи 387 дополняется в соответс</w:t>
            </w:r>
            <w:r w:rsidR="00282246" w:rsidRPr="005C568D">
              <w:rPr>
                <w:color w:val="000000" w:themeColor="text1"/>
                <w:sz w:val="20"/>
                <w:szCs w:val="20"/>
                <w:u w:val="single"/>
                <w:lang w:val="ru-RU"/>
              </w:rPr>
              <w:t xml:space="preserve">твие </w:t>
            </w:r>
            <w:r w:rsidR="00831951" w:rsidRPr="005C568D">
              <w:rPr>
                <w:color w:val="000000" w:themeColor="text1"/>
                <w:sz w:val="20"/>
                <w:szCs w:val="20"/>
                <w:u w:val="single"/>
                <w:lang w:val="ru-RU"/>
              </w:rPr>
              <w:br/>
            </w:r>
            <w:r w:rsidR="00282246" w:rsidRPr="005C568D">
              <w:rPr>
                <w:color w:val="000000" w:themeColor="text1"/>
                <w:sz w:val="20"/>
                <w:szCs w:val="20"/>
                <w:u w:val="single"/>
                <w:lang w:val="ru-RU"/>
              </w:rPr>
              <w:t xml:space="preserve">с частью 1 статьи 17 проекта Закона РК «О защите прав потребителей», согласно которой в случае включения продавцом (изготовителем, исполнителем) в договор </w:t>
            </w:r>
            <w:r w:rsidR="00831951" w:rsidRPr="005C568D">
              <w:rPr>
                <w:color w:val="000000" w:themeColor="text1"/>
                <w:sz w:val="20"/>
                <w:szCs w:val="20"/>
                <w:u w:val="single"/>
                <w:lang w:val="ru-RU"/>
              </w:rPr>
              <w:br/>
            </w:r>
            <w:r w:rsidR="00282246" w:rsidRPr="005C568D">
              <w:rPr>
                <w:color w:val="000000" w:themeColor="text1"/>
                <w:sz w:val="20"/>
                <w:szCs w:val="20"/>
                <w:u w:val="single"/>
                <w:lang w:val="ru-RU"/>
              </w:rPr>
              <w:t>с потребителем условий, которые нарушают и (или) ущемляют права потребителя, такие условия являются недействительными.</w:t>
            </w:r>
          </w:p>
          <w:p w:rsidR="00E63A1A" w:rsidRPr="005C568D" w:rsidRDefault="00E63A1A" w:rsidP="00E63A1A">
            <w:pPr>
              <w:pStyle w:val="ac"/>
              <w:shd w:val="clear" w:color="auto" w:fill="FFFFFF"/>
              <w:spacing w:after="0"/>
              <w:ind w:firstLine="43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Поводом внесения данных поправок является возникший в прошлом году общественный резонанс 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в частности по навязыванию автосалонами приобретение дополнительных возмездных товаров потребителям 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="005674F5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в 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Казахстан</w:t>
            </w:r>
            <w:r w:rsidR="005674F5" w:rsidRPr="005C568D">
              <w:rPr>
                <w:color w:val="000000" w:themeColor="text1"/>
                <w:sz w:val="20"/>
                <w:szCs w:val="20"/>
                <w:lang w:val="ru-RU"/>
              </w:rPr>
              <w:t>е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. По данному поводу задействованы были антимонопольные органы, органы прокуратуры, защиты прав потребителей, общественные институты и их союзы.  </w:t>
            </w:r>
          </w:p>
          <w:p w:rsidR="00E63A1A" w:rsidRPr="005C568D" w:rsidRDefault="00E63A1A" w:rsidP="006C184B">
            <w:pPr>
              <w:pStyle w:val="ac"/>
              <w:shd w:val="clear" w:color="auto" w:fill="FFFFFF"/>
              <w:spacing w:after="0"/>
              <w:ind w:firstLine="43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F80953" w:rsidRPr="005C568D" w:rsidRDefault="000A6840" w:rsidP="00282246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</w:tr>
      <w:tr w:rsidR="009C2AE9" w:rsidRPr="005C568D" w:rsidTr="00FD250B">
        <w:tc>
          <w:tcPr>
            <w:tcW w:w="16274" w:type="dxa"/>
            <w:gridSpan w:val="5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lastRenderedPageBreak/>
              <w:t>Гражданский процессуальный кодекс Республики Казахстан от 31 октября 2015 года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(далее – ГПК РК)</w:t>
            </w:r>
          </w:p>
        </w:tc>
      </w:tr>
      <w:tr w:rsidR="009C2AE9" w:rsidRPr="005C568D" w:rsidTr="00FD250B">
        <w:tc>
          <w:tcPr>
            <w:tcW w:w="567" w:type="dxa"/>
            <w:shd w:val="clear" w:color="auto" w:fill="auto"/>
          </w:tcPr>
          <w:p w:rsidR="00F80953" w:rsidRPr="005C568D" w:rsidRDefault="009E718A" w:rsidP="00AD0057">
            <w:pPr>
              <w:tabs>
                <w:tab w:val="left" w:pos="1400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Часть первая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статьи 55</w:t>
            </w:r>
          </w:p>
        </w:tc>
        <w:tc>
          <w:tcPr>
            <w:tcW w:w="4394" w:type="dxa"/>
            <w:shd w:val="clear" w:color="auto" w:fill="auto"/>
          </w:tcPr>
          <w:p w:rsidR="00F80953" w:rsidRPr="005C568D" w:rsidRDefault="00DC1D07" w:rsidP="00DC1D0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55. Обращение в суд в защиту прав других лиц, общественных и государственных интересов</w:t>
            </w:r>
          </w:p>
          <w:p w:rsidR="00F80953" w:rsidRPr="005C568D" w:rsidRDefault="00DC1D07" w:rsidP="00DC1D0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1. В случаях, предусмотренных законом, государственные органы и органы местного самоуправления, юридические лица или </w:t>
            </w:r>
            <w:bookmarkStart w:id="1" w:name="_Hlk108256699"/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граждане</w:t>
            </w:r>
            <w:bookmarkEnd w:id="1"/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, Уполномоченный по правам человека в Республике Казахстан могут обращаться в суд с иском в защиту прав, свобод и законных интересов других лиц по их просьбе, а равно общественных или государственных интересов.</w:t>
            </w:r>
          </w:p>
          <w:p w:rsidR="008E619B" w:rsidRPr="005C568D" w:rsidRDefault="008E619B" w:rsidP="00AD0057">
            <w:pPr>
              <w:spacing w:after="0"/>
              <w:ind w:firstLine="601"/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…</w:t>
            </w:r>
          </w:p>
          <w:p w:rsidR="00F80953" w:rsidRPr="005C568D" w:rsidRDefault="00F80953" w:rsidP="00AD0057">
            <w:pPr>
              <w:spacing w:after="0"/>
              <w:ind w:firstLine="601"/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80953" w:rsidRPr="005C568D" w:rsidRDefault="00DC1D07" w:rsidP="00DC1D0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55. Обращение в суд в защиту прав других лиц, общественных и государственных интересов</w:t>
            </w:r>
          </w:p>
          <w:p w:rsidR="008E619B" w:rsidRPr="005C568D" w:rsidRDefault="00DC1D07" w:rsidP="00DC1D07">
            <w:pPr>
              <w:spacing w:after="0"/>
              <w:contextualSpacing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4C32F5"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1. В случаях, предусмотренных законом, государственные органы и органы местного самоуправления, </w:t>
            </w:r>
            <w:r w:rsidR="004C32F5" w:rsidRPr="005C568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физические,</w:t>
            </w:r>
            <w:r w:rsidR="004C32F5"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юридические лица </w:t>
            </w:r>
            <w:r w:rsidR="004C32F5" w:rsidRPr="005C568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и их ассоциации (союзы),</w:t>
            </w:r>
            <w:r w:rsidR="004C32F5"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Уполномоченный по правам человека в Республике Казахстан, </w:t>
            </w:r>
            <w:r w:rsidR="00FE7C5F" w:rsidRPr="005C568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о</w:t>
            </w:r>
            <w:r w:rsidR="004C32F5" w:rsidRPr="005C568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мбудсмен по вопросам защиты прав потребителей в Республике Казахстан </w:t>
            </w:r>
            <w:r w:rsidR="004C32F5"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могут обращаться в суд с иском в защиту прав, свобод и законных интересов других лиц </w:t>
            </w:r>
            <w:r w:rsidR="004C32F5" w:rsidRPr="005C568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(по их обращениям),</w:t>
            </w:r>
            <w:r w:rsidR="004C32F5"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C32F5" w:rsidRPr="005C568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неопределенного круга лиц</w:t>
            </w:r>
            <w:r w:rsidR="004C32F5"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C32F5" w:rsidRPr="005C568D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(при установлении фактов или наличии информации),</w:t>
            </w:r>
            <w:r w:rsidR="004C32F5"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а равно общественных или государственных интересов.</w:t>
            </w:r>
          </w:p>
          <w:p w:rsidR="00F80953" w:rsidRPr="005C568D" w:rsidRDefault="008E619B" w:rsidP="00AD0057">
            <w:pPr>
              <w:spacing w:after="0"/>
              <w:ind w:firstLine="737"/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…</w:t>
            </w:r>
            <w:r w:rsidR="00F80953"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7" w:type="dxa"/>
            <w:shd w:val="clear" w:color="auto" w:fill="auto"/>
          </w:tcPr>
          <w:p w:rsidR="00282246" w:rsidRPr="005C568D" w:rsidRDefault="00F80953" w:rsidP="00614C3A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614C3A" w:rsidRPr="005C568D">
              <w:rPr>
                <w:rFonts w:cs="Times New Roman"/>
                <w:color w:val="000000" w:themeColor="text1"/>
                <w:sz w:val="20"/>
                <w:szCs w:val="20"/>
              </w:rPr>
              <w:t>В</w:t>
            </w:r>
            <w:r w:rsidR="00282246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части </w:t>
            </w:r>
            <w:r w:rsidR="005674F5" w:rsidRPr="005C568D">
              <w:rPr>
                <w:rFonts w:cs="Times New Roman"/>
                <w:color w:val="000000" w:themeColor="text1"/>
                <w:sz w:val="20"/>
                <w:szCs w:val="20"/>
              </w:rPr>
              <w:t>первой</w:t>
            </w:r>
            <w:r w:rsidR="00282246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статьи 55 Гражданского процессуального кодекса Республики Казахстан, слово «граждане» заменя</w:t>
            </w:r>
            <w:r w:rsidR="005674F5" w:rsidRPr="005C568D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="00282246" w:rsidRPr="005C568D">
              <w:rPr>
                <w:rFonts w:cs="Times New Roman"/>
                <w:color w:val="000000" w:themeColor="text1"/>
                <w:sz w:val="20"/>
                <w:szCs w:val="20"/>
              </w:rPr>
              <w:t>тся на слов</w:t>
            </w:r>
            <w:r w:rsidR="005674F5" w:rsidRPr="005C568D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="00282246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«физические лица» с целью исключения несоответствия пункту 2 статьи 13 Конституции РК.</w:t>
            </w:r>
          </w:p>
          <w:p w:rsidR="00614C3A" w:rsidRPr="005C568D" w:rsidRDefault="00282246" w:rsidP="00614C3A">
            <w:pPr>
              <w:tabs>
                <w:tab w:val="left" w:pos="14002"/>
              </w:tabs>
              <w:spacing w:after="0"/>
              <w:ind w:firstLine="428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Также после слов «юридические лица» дополняются словами «</w:t>
            </w: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и их ассоциации (союзы),» «омбудсмен </w:t>
            </w:r>
            <w:r w:rsidR="00831951"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по вопросам защиты прав потребителей», «(по их обращениям), неопределенного круга лиц (при установлении фактов или наличии информации),»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674F5" w:rsidRPr="005C568D">
              <w:rPr>
                <w:rFonts w:cs="Times New Roman"/>
                <w:color w:val="000000" w:themeColor="text1"/>
                <w:sz w:val="20"/>
                <w:szCs w:val="20"/>
              </w:rPr>
              <w:br/>
              <w:t>в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цел</w:t>
            </w:r>
            <w:r w:rsidR="005674F5" w:rsidRPr="005C568D">
              <w:rPr>
                <w:rFonts w:cs="Times New Roman"/>
                <w:color w:val="000000" w:themeColor="text1"/>
                <w:sz w:val="20"/>
                <w:szCs w:val="20"/>
              </w:rPr>
              <w:t>ях приведения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в соответстви</w:t>
            </w:r>
            <w:r w:rsidR="005674F5" w:rsidRPr="005C568D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="00614C3A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с пунктом 1 статьи 49 Законопроекта, согласно которому потребитель, права и законные интересы которого нарушены, вправе обратиться к продавцу (изготовителю, исполнителю), в общественные объединения потребителей, ассоциации (союзы), к омбудсмену, в уполномоченный орган, государственные органы, к субъекту внесудебного урегулирования потребительского спора (при наличии согласия продавца (изготовителя, исполнителя), в суд.</w:t>
            </w:r>
          </w:p>
          <w:p w:rsidR="00614C3A" w:rsidRPr="005C568D" w:rsidRDefault="00614C3A" w:rsidP="00614C3A">
            <w:pPr>
              <w:tabs>
                <w:tab w:val="left" w:pos="14002"/>
              </w:tabs>
              <w:spacing w:after="0"/>
              <w:ind w:firstLine="428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Также </w:t>
            </w:r>
            <w:r w:rsidR="00C52868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необходимо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приве</w:t>
            </w:r>
            <w:r w:rsidR="00C52868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сти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в соответствие </w:t>
            </w:r>
            <w:r w:rsidR="00C52868" w:rsidRPr="005C568D">
              <w:rPr>
                <w:rFonts w:cs="Times New Roman"/>
                <w:color w:val="000000" w:themeColor="text1"/>
                <w:sz w:val="20"/>
                <w:szCs w:val="20"/>
              </w:rPr>
              <w:br/>
              <w:t xml:space="preserve">с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пунктом</w:t>
            </w:r>
            <w:r w:rsidR="00C52868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C52868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статьи 55 Законопроекта, согласно которому общественные объединения потребителей, ассоциации (союзы), омбудсмен при установлении фактов или наличии необходимой информации вправе предъявлять иски неимущественного характера в суды о прекращении противоправных действий продавца (изготовителя, исполнителя) в отношении неопределенного круга потребителей. </w:t>
            </w:r>
          </w:p>
          <w:p w:rsidR="009830AE" w:rsidRPr="005C568D" w:rsidRDefault="009830AE" w:rsidP="009830AE">
            <w:pPr>
              <w:tabs>
                <w:tab w:val="left" w:pos="14002"/>
              </w:tabs>
              <w:spacing w:after="0"/>
              <w:ind w:firstLine="428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Введени</w:t>
            </w:r>
            <w:r w:rsidR="00C52868" w:rsidRPr="005C568D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инструмента защиты прав неопределенного круга лиц </w:t>
            </w:r>
            <w:r w:rsidR="00C81F26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обусловлено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 целью своевременного устранения </w:t>
            </w:r>
            <w:r w:rsidR="00C52868" w:rsidRPr="005C568D">
              <w:rPr>
                <w:rFonts w:cs="Times New Roman"/>
                <w:color w:val="000000" w:themeColor="text1"/>
                <w:sz w:val="20"/>
                <w:szCs w:val="20"/>
              </w:rPr>
              <w:t>«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причины</w:t>
            </w:r>
            <w:r w:rsidR="00C52868" w:rsidRPr="005C568D">
              <w:rPr>
                <w:rFonts w:cs="Times New Roman"/>
                <w:color w:val="000000" w:themeColor="text1"/>
                <w:sz w:val="20"/>
                <w:szCs w:val="20"/>
              </w:rPr>
              <w:t>»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нарушения прав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потребителей, а не </w:t>
            </w:r>
            <w:r w:rsidR="00C52868" w:rsidRPr="005C568D">
              <w:rPr>
                <w:rFonts w:cs="Times New Roman"/>
                <w:color w:val="000000" w:themeColor="text1"/>
                <w:sz w:val="20"/>
                <w:szCs w:val="20"/>
              </w:rPr>
              <w:t>«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последствий</w:t>
            </w:r>
            <w:r w:rsidR="00C52868" w:rsidRPr="005C568D">
              <w:rPr>
                <w:rFonts w:cs="Times New Roman"/>
                <w:color w:val="000000" w:themeColor="text1"/>
                <w:sz w:val="20"/>
                <w:szCs w:val="20"/>
              </w:rPr>
              <w:t>» этих нарушений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31951" w:rsidRPr="005C568D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что в свою очередь гармонично</w:t>
            </w:r>
            <w:r w:rsidR="00C52868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синхронизируется</w:t>
            </w: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52868"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с</w:t>
            </w:r>
            <w:r w:rsidR="00F80953"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законодательств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ом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стран-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у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частников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ЕАЭС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в сфере защиты прав потребителей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F80953" w:rsidRPr="005C568D" w:rsidRDefault="00F80953" w:rsidP="00614C3A">
            <w:pPr>
              <w:tabs>
                <w:tab w:val="left" w:pos="14002"/>
              </w:tabs>
              <w:spacing w:after="0"/>
              <w:ind w:firstLine="428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Также </w:t>
            </w:r>
            <w:r w:rsidR="00536E29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необходимо синхронизировать с частью </w:t>
            </w:r>
            <w:r w:rsidR="00831951" w:rsidRPr="005C568D">
              <w:rPr>
                <w:rFonts w:cs="Times New Roman"/>
                <w:color w:val="000000" w:themeColor="text1"/>
                <w:sz w:val="20"/>
                <w:szCs w:val="20"/>
              </w:rPr>
              <w:t>второй</w:t>
            </w:r>
            <w:r w:rsidR="00536E29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статьи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9 АППК РК.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B479D2" w:rsidRPr="005C568D" w:rsidTr="00FD250B">
        <w:tc>
          <w:tcPr>
            <w:tcW w:w="567" w:type="dxa"/>
            <w:shd w:val="clear" w:color="auto" w:fill="auto"/>
          </w:tcPr>
          <w:p w:rsidR="00B479D2" w:rsidRPr="005C568D" w:rsidRDefault="00B479D2" w:rsidP="00B479D2">
            <w:pPr>
              <w:tabs>
                <w:tab w:val="left" w:pos="14002"/>
              </w:tabs>
              <w:spacing w:after="0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5" w:type="dxa"/>
            <w:shd w:val="clear" w:color="auto" w:fill="auto"/>
          </w:tcPr>
          <w:p w:rsidR="00B479D2" w:rsidRPr="005C568D" w:rsidRDefault="00B479D2" w:rsidP="00B479D2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76 дополняется частью 2-1</w:t>
            </w:r>
          </w:p>
        </w:tc>
        <w:tc>
          <w:tcPr>
            <w:tcW w:w="4394" w:type="dxa"/>
            <w:shd w:val="clear" w:color="auto" w:fill="auto"/>
          </w:tcPr>
          <w:p w:rsidR="00B479D2" w:rsidRPr="005C568D" w:rsidRDefault="00B479D2" w:rsidP="00B479D2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76. Основания освобождения от доказывания</w:t>
            </w:r>
          </w:p>
          <w:p w:rsidR="00B479D2" w:rsidRPr="005C568D" w:rsidRDefault="00B479D2" w:rsidP="00B479D2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B479D2" w:rsidRPr="005C568D" w:rsidRDefault="00B479D2" w:rsidP="00B479D2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Отсутствует.</w:t>
            </w:r>
          </w:p>
          <w:p w:rsidR="00B479D2" w:rsidRPr="005C568D" w:rsidRDefault="00B479D2" w:rsidP="00B479D2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… </w:t>
            </w:r>
          </w:p>
        </w:tc>
        <w:tc>
          <w:tcPr>
            <w:tcW w:w="4961" w:type="dxa"/>
            <w:shd w:val="clear" w:color="auto" w:fill="auto"/>
          </w:tcPr>
          <w:p w:rsidR="00B479D2" w:rsidRPr="005C568D" w:rsidRDefault="00B479D2" w:rsidP="00B479D2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76. Основания освобождения от доказывания</w:t>
            </w:r>
          </w:p>
          <w:p w:rsidR="00B479D2" w:rsidRPr="005C568D" w:rsidRDefault="00B479D2" w:rsidP="00B479D2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B479D2" w:rsidRPr="005C568D" w:rsidRDefault="00CF273C" w:rsidP="00B479D2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2-1. Обстоятельства, установленные вступившим в законную силу решением суда о признании действий продавца (изготовителя, исполнителя) противоправными в отношении неопределенного круга потребителей, в том числе имели ли место такие действия и совершены ли они данным продавцом (изготовителем, исполнителем), обязательны для суда, рассматривающего иск потребителя из данного круга потребителей, в том числе имущественного характера, о защите его нарушенных прав, возникших вследствие наступления гражданско-правовых последствий действий данного продавца (изготовителя, исполнителя)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B479D2" w:rsidRPr="005C568D" w:rsidRDefault="00B479D2" w:rsidP="00B479D2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217" w:type="dxa"/>
            <w:shd w:val="clear" w:color="auto" w:fill="auto"/>
          </w:tcPr>
          <w:p w:rsidR="009830AE" w:rsidRPr="005C568D" w:rsidRDefault="00585010" w:rsidP="00C81F26">
            <w:pPr>
              <w:tabs>
                <w:tab w:val="left" w:pos="14002"/>
              </w:tabs>
              <w:spacing w:after="0"/>
              <w:ind w:firstLine="428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76 ГПК дополняется частью 2-1 с целью приведени</w:t>
            </w:r>
            <w:r w:rsidR="00E63A1A" w:rsidRPr="005C568D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в соответствия с</w:t>
            </w:r>
            <w:r w:rsidR="00831951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частью второй</w:t>
            </w:r>
            <w:r w:rsidR="009830AE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статьи 55 проекта Закона РК «О защите прав потребителей», согласно которому предусмотрен</w:t>
            </w:r>
            <w:r w:rsidR="00422D1B" w:rsidRPr="005C568D">
              <w:rPr>
                <w:rFonts w:cs="Times New Roman"/>
                <w:color w:val="000000" w:themeColor="text1"/>
                <w:sz w:val="20"/>
                <w:szCs w:val="20"/>
              </w:rPr>
              <w:t>а</w:t>
            </w:r>
            <w:r w:rsidR="009830AE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аналогичная норма.</w:t>
            </w:r>
          </w:p>
          <w:p w:rsidR="00C81F26" w:rsidRPr="005C568D" w:rsidRDefault="00C81F26" w:rsidP="00C81F26">
            <w:pPr>
              <w:tabs>
                <w:tab w:val="left" w:pos="14002"/>
              </w:tabs>
              <w:spacing w:after="0"/>
              <w:ind w:firstLine="428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Введени</w:t>
            </w:r>
            <w:r w:rsidR="00C52868" w:rsidRPr="005C568D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инструмента защиты прав неопределенного круга лиц обусловлено </w:t>
            </w:r>
            <w:r w:rsidR="00E63A1A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необходимостью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своевременного устранения </w:t>
            </w:r>
            <w:r w:rsidR="00E63A1A" w:rsidRPr="005C568D">
              <w:rPr>
                <w:rFonts w:cs="Times New Roman"/>
                <w:color w:val="000000" w:themeColor="text1"/>
                <w:sz w:val="20"/>
                <w:szCs w:val="20"/>
              </w:rPr>
              <w:t>«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причины</w:t>
            </w:r>
            <w:r w:rsidR="00E63A1A" w:rsidRPr="005C568D">
              <w:rPr>
                <w:rFonts w:cs="Times New Roman"/>
                <w:color w:val="000000" w:themeColor="text1"/>
                <w:sz w:val="20"/>
                <w:szCs w:val="20"/>
              </w:rPr>
              <w:t>»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нарушения прав потребителей, а не </w:t>
            </w:r>
            <w:r w:rsidR="00831951" w:rsidRPr="005C568D">
              <w:rPr>
                <w:rFonts w:cs="Times New Roman"/>
                <w:color w:val="000000" w:themeColor="text1"/>
                <w:sz w:val="20"/>
                <w:szCs w:val="20"/>
              </w:rPr>
              <w:t>«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последствий</w:t>
            </w:r>
            <w:r w:rsidR="00831951" w:rsidRPr="005C568D">
              <w:rPr>
                <w:rFonts w:cs="Times New Roman"/>
                <w:color w:val="000000" w:themeColor="text1"/>
                <w:sz w:val="20"/>
                <w:szCs w:val="20"/>
              </w:rPr>
              <w:t>»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этих </w:t>
            </w:r>
            <w:r w:rsidR="00422D1B" w:rsidRPr="005C568D">
              <w:rPr>
                <w:rFonts w:cs="Times New Roman"/>
                <w:color w:val="000000" w:themeColor="text1"/>
                <w:sz w:val="20"/>
                <w:szCs w:val="20"/>
              </w:rPr>
              <w:t>нарушений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31951" w:rsidRPr="005C568D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что в свою очередь гармонично</w:t>
            </w:r>
            <w:r w:rsidR="00422D1B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синхронизируется</w:t>
            </w: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1951"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Pr="005C568D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с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законодательством стран-участников ЕАЭС в сфере защиты прав потребителей. </w:t>
            </w:r>
          </w:p>
          <w:p w:rsidR="00B479D2" w:rsidRPr="005C568D" w:rsidRDefault="009830AE" w:rsidP="00831951">
            <w:pPr>
              <w:tabs>
                <w:tab w:val="left" w:pos="14002"/>
              </w:tabs>
              <w:spacing w:after="0"/>
              <w:ind w:firstLine="431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Наличи</w:t>
            </w:r>
            <w:r w:rsidR="00422D1B" w:rsidRPr="005C568D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аналогичн</w:t>
            </w:r>
            <w:r w:rsidR="00422D1B" w:rsidRPr="005C568D">
              <w:rPr>
                <w:rFonts w:cs="Times New Roman"/>
                <w:color w:val="000000" w:themeColor="text1"/>
                <w:sz w:val="20"/>
                <w:szCs w:val="20"/>
              </w:rPr>
              <w:t>ой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норм в ГПК </w:t>
            </w:r>
            <w:r w:rsidR="00422D1B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требует часть </w:t>
            </w:r>
            <w:r w:rsidR="00831951" w:rsidRPr="005C568D">
              <w:rPr>
                <w:rFonts w:cs="Times New Roman"/>
                <w:color w:val="000000" w:themeColor="text1"/>
                <w:sz w:val="20"/>
                <w:szCs w:val="20"/>
              </w:rPr>
              <w:t>первая</w:t>
            </w:r>
            <w:r w:rsidR="00422D1B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статьи 1 ГПК, согласно которой положения иных законов, регулирующих порядок гражданского судопроизводства, подлежат включению в ГПК.</w:t>
            </w:r>
          </w:p>
        </w:tc>
      </w:tr>
      <w:tr w:rsidR="009C2AE9" w:rsidRPr="005C568D" w:rsidTr="00FD250B">
        <w:tc>
          <w:tcPr>
            <w:tcW w:w="16274" w:type="dxa"/>
            <w:gridSpan w:val="5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Закон Республики Казахстан от 21 сентябpя 1994 года «О транспорте в Республике Казахстан» 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9C2AE9" w:rsidRPr="005C568D" w:rsidTr="00FD250B">
        <w:tc>
          <w:tcPr>
            <w:tcW w:w="567" w:type="dxa"/>
            <w:shd w:val="clear" w:color="auto" w:fill="auto"/>
          </w:tcPr>
          <w:p w:rsidR="00F80953" w:rsidRPr="005C568D" w:rsidRDefault="00B479D2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Подпункт 2)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статьи 1</w:t>
            </w:r>
          </w:p>
        </w:tc>
        <w:tc>
          <w:tcPr>
            <w:tcW w:w="4394" w:type="dxa"/>
            <w:shd w:val="clear" w:color="auto" w:fill="auto"/>
          </w:tcPr>
          <w:p w:rsidR="00F80953" w:rsidRPr="005C568D" w:rsidRDefault="00536E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DC1D07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1. Основные понятия, используемые в настоящем Законе</w:t>
            </w:r>
          </w:p>
          <w:p w:rsidR="00F80953" w:rsidRPr="005C568D" w:rsidRDefault="00B253C5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DC1D07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F80953" w:rsidRPr="005C568D" w:rsidRDefault="00536E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DC1D07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2) клиент (грузоотправитель, грузополучатель, пассажир, фрахтователь) – физическое или юридическое лицо, пользующееся транспортом в соответствии с заключенным договором с перевозчиком, а при смешанных перевозках в соответствии с заключенным договором смешанных перевозок.</w:t>
            </w:r>
          </w:p>
          <w:p w:rsidR="00F80953" w:rsidRPr="005C568D" w:rsidRDefault="00B253C5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F80953" w:rsidRPr="005C568D" w:rsidRDefault="00536E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DC1D07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1. Основные понятия, используемые в настоящем Законе</w:t>
            </w:r>
          </w:p>
          <w:p w:rsidR="00F80953" w:rsidRPr="005C568D" w:rsidRDefault="00166F29" w:rsidP="00E14BA6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   </w:t>
            </w:r>
            <w:r w:rsidR="00E14BA6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DC1D07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="00F80953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…</w:t>
            </w:r>
          </w:p>
          <w:p w:rsidR="00F80953" w:rsidRPr="005C568D" w:rsidRDefault="00536E29" w:rsidP="00AD0057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    </w:t>
            </w:r>
            <w:r w:rsidR="00DC1D07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="00CF273C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клиент (грузоотправитель, грузополучатель, пассажир, фрахтователь) – физическое или юридическое лицо, </w:t>
            </w:r>
            <w:r w:rsidR="00CF273C" w:rsidRPr="005C568D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приобретающее у перевозчика услугу с целью использования</w:t>
            </w:r>
            <w:r w:rsidR="00CF273C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транспорта перевозчика в соответствии с заключенным с </w:t>
            </w:r>
            <w:r w:rsidR="00CF273C" w:rsidRPr="005C568D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ним </w:t>
            </w:r>
            <w:r w:rsidR="00CF273C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договором, а при смешанных перевозках в соответствии с заключенным договором смешанных перевозок, </w:t>
            </w:r>
            <w:r w:rsidR="00CF273C" w:rsidRPr="005C568D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и (или) использующее такую услугу</w:t>
            </w:r>
            <w:r w:rsidR="00CF273C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;</w:t>
            </w:r>
          </w:p>
          <w:p w:rsidR="00F80953" w:rsidRPr="005C568D" w:rsidRDefault="00B253C5" w:rsidP="00AD0057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217" w:type="dxa"/>
            <w:shd w:val="clear" w:color="auto" w:fill="auto"/>
          </w:tcPr>
          <w:p w:rsidR="00F80953" w:rsidRPr="005C568D" w:rsidRDefault="00F80953" w:rsidP="00AD0057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DC1D07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Улучшение редакции с целью уточнения, что одна сторона получает у другой стороны </w:t>
            </w: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услугу.</w:t>
            </w:r>
          </w:p>
        </w:tc>
      </w:tr>
      <w:tr w:rsidR="009C2AE9" w:rsidRPr="005C568D" w:rsidTr="00FD250B">
        <w:tc>
          <w:tcPr>
            <w:tcW w:w="567" w:type="dxa"/>
            <w:shd w:val="clear" w:color="auto" w:fill="auto"/>
          </w:tcPr>
          <w:p w:rsidR="00CC05C8" w:rsidRPr="005C568D" w:rsidRDefault="00B479D2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Часть седьмая статьи 11</w:t>
            </w:r>
          </w:p>
        </w:tc>
        <w:tc>
          <w:tcPr>
            <w:tcW w:w="4394" w:type="dxa"/>
            <w:shd w:val="clear" w:color="auto" w:fill="auto"/>
          </w:tcPr>
          <w:p w:rsidR="00F80953" w:rsidRPr="005C568D" w:rsidRDefault="006031AB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11. Перевозка грузов, пассажиров, багажа, почтовых отправлений, осуществление транспортно-экспедиционных услуг</w:t>
            </w:r>
          </w:p>
          <w:p w:rsidR="00F80953" w:rsidRPr="005C568D" w:rsidRDefault="00B253C5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F80953" w:rsidRPr="005C568D" w:rsidRDefault="00F80953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     </w:t>
            </w:r>
            <w:r w:rsidR="00B253C5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Отдельные права и обязанности клиента и перевозчика определяются соглашением сторон в договоре перевозки.</w:t>
            </w:r>
          </w:p>
          <w:p w:rsidR="00F80953" w:rsidRPr="005C568D" w:rsidRDefault="00F80953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     </w:t>
            </w:r>
            <w:r w:rsidR="00B253C5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4961" w:type="dxa"/>
            <w:shd w:val="clear" w:color="auto" w:fill="auto"/>
          </w:tcPr>
          <w:p w:rsidR="00F80953" w:rsidRPr="005C568D" w:rsidRDefault="00B253C5" w:rsidP="00B253C5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11. Перевозка грузов, пассажиров, багажа, почтовых отправлений, осуществление транспортно-экспедиционных услуг</w:t>
            </w:r>
          </w:p>
          <w:p w:rsidR="00F80953" w:rsidRPr="005C568D" w:rsidRDefault="00B253C5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...</w:t>
            </w:r>
          </w:p>
          <w:p w:rsidR="00F80953" w:rsidRPr="005C568D" w:rsidRDefault="00536E29" w:rsidP="00CF273C">
            <w:pPr>
              <w:spacing w:after="0"/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        </w:t>
            </w:r>
            <w:r w:rsidR="00CF273C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Отдельные права и обязанности клиента и перевозчика определяются соглашением сторон в договоре перевозки. </w:t>
            </w:r>
            <w:r w:rsidR="00CF273C"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Перевозчик при заключении (исполнении) договора перевозки с клиентом, не являющимся субъектом предпринимательства, наряду с нормами, предусмотренными настоящей статьей, применяет положения </w:t>
            </w:r>
            <w:r w:rsidR="00A07A48"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законодательного акта Республики Казахстан</w:t>
            </w:r>
            <w:r w:rsidR="00CF273C"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о защите прав потребителей.</w:t>
            </w:r>
          </w:p>
          <w:p w:rsidR="00F80953" w:rsidRPr="005C568D" w:rsidRDefault="00F80953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     </w:t>
            </w:r>
            <w:r w:rsidR="00E14BA6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...</w:t>
            </w:r>
          </w:p>
          <w:p w:rsidR="0054616C" w:rsidRPr="005C568D" w:rsidRDefault="0054616C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:rsidR="006C184B" w:rsidRPr="005C568D" w:rsidRDefault="006C184B" w:rsidP="006C184B">
            <w:pPr>
              <w:pStyle w:val="ac"/>
              <w:shd w:val="clear" w:color="auto" w:fill="FFFFFF"/>
              <w:spacing w:beforeAutospacing="0" w:after="0" w:afterAutospacing="0"/>
              <w:ind w:firstLine="437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Согласно пункту 2 статьи 2 Закона РК от 4 мая 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2010 года «О защите прав потребителей», права потребителей в сферах финансовых, социальных, медицинских, туристских и иных услуг, а также вопросы 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их защиты устанавливаются законами Республики Казахстан.  </w:t>
            </w:r>
          </w:p>
          <w:p w:rsidR="006C184B" w:rsidRPr="005C568D" w:rsidRDefault="006C184B" w:rsidP="006C184B">
            <w:pPr>
              <w:pStyle w:val="ac"/>
              <w:shd w:val="clear" w:color="auto" w:fill="FFFFFF"/>
              <w:spacing w:beforeAutospacing="0" w:after="0" w:afterAutospacing="0"/>
              <w:ind w:firstLine="437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На основании этой нормы, суды и иные госорганы не принимают во внимание основные права потребителей, предусмотренные Законом РК «О защите прав потребителей» при их нарушении в 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сферах, 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перечисленных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выше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6C184B" w:rsidRPr="005C568D" w:rsidRDefault="006C184B" w:rsidP="006C184B">
            <w:pPr>
              <w:pStyle w:val="ac"/>
              <w:shd w:val="clear" w:color="auto" w:fill="FFFFFF"/>
              <w:spacing w:beforeAutospacing="0" w:after="0" w:afterAutospacing="0"/>
              <w:ind w:firstLine="437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Ежегодно 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на 20% 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увеличивает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t>ся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рост жалоб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t>,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поступающих в уполномоченный орган по защите прав потребителей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t>. Р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езультаты 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t>изучения общественного мнения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показывают наибольшее недовольство респондентов услугами медицинской сферы, </w:t>
            </w:r>
            <w:r w:rsidR="00831951" w:rsidRPr="005C568D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интернет-провайдеров, городского общественного транспорта и т.д.</w:t>
            </w:r>
          </w:p>
          <w:p w:rsidR="006C184B" w:rsidRPr="005C568D" w:rsidRDefault="00831951" w:rsidP="006C184B">
            <w:pPr>
              <w:pStyle w:val="ac"/>
              <w:shd w:val="clear" w:color="auto" w:fill="FFFFFF"/>
              <w:spacing w:beforeAutospacing="0" w:after="0" w:afterAutospacing="0"/>
              <w:ind w:firstLine="437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От о</w:t>
            </w:r>
            <w:r w:rsidR="006C184B" w:rsidRPr="005C568D">
              <w:rPr>
                <w:color w:val="000000" w:themeColor="text1"/>
                <w:sz w:val="20"/>
                <w:szCs w:val="20"/>
                <w:lang w:val="ru-RU"/>
              </w:rPr>
              <w:t>бщественны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х</w:t>
            </w:r>
            <w:r w:rsidR="006C184B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объединени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й</w:t>
            </w:r>
            <w:r w:rsidR="006C184B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поступают предложения уполномоченному органону по защите прав потребителей по усилению межотраслевой координации госорганов во всех сферах услуг, оказываемых потребителю предпринимателем.</w:t>
            </w:r>
          </w:p>
          <w:p w:rsidR="00831951" w:rsidRPr="005C568D" w:rsidRDefault="006C184B" w:rsidP="00831951">
            <w:pPr>
              <w:pStyle w:val="ac"/>
              <w:shd w:val="clear" w:color="auto" w:fill="FFFFFF"/>
              <w:spacing w:after="0"/>
              <w:ind w:firstLine="437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В этой связи статьей 2 проекта Закона РК «О защите прав потребителей» в новой редакции, предусмотрено, что основные права потребителей в сферах услуг (работ), оказываемых (выполняемых) субъектами предпринимательства, основные принципы, а также вопросы защиты прав потребителей устанавливаются Законом РК «О защите прав потребителей». </w:t>
            </w:r>
          </w:p>
          <w:p w:rsidR="00F80953" w:rsidRPr="005C568D" w:rsidRDefault="006C184B" w:rsidP="00831951">
            <w:pPr>
              <w:pStyle w:val="ac"/>
              <w:shd w:val="clear" w:color="auto" w:fill="FFFFFF"/>
              <w:spacing w:after="0"/>
              <w:ind w:firstLine="437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В свою очередь часть 6 статьи 10 ГК приводится в соответствие с проектом Закона РК «О защите прав потребителей» новой редакции.</w:t>
            </w:r>
          </w:p>
        </w:tc>
      </w:tr>
      <w:tr w:rsidR="009C2AE9" w:rsidRPr="005C568D" w:rsidTr="00FD250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F80953" w:rsidRPr="005C568D" w:rsidRDefault="00B479D2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Абзац первый пункта 1 статьи 12-1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F80953" w:rsidRPr="005C568D" w:rsidRDefault="00F80953" w:rsidP="00AD0057">
            <w:pPr>
              <w:pStyle w:val="3"/>
              <w:tabs>
                <w:tab w:val="left" w:pos="14002"/>
              </w:tabs>
              <w:spacing w:beforeAutospacing="0" w:after="0" w:afterAutospacing="0"/>
              <w:ind w:firstLine="578"/>
              <w:contextualSpacing/>
              <w:jc w:val="both"/>
              <w:outlineLvl w:val="2"/>
              <w:rPr>
                <w:b w:val="0"/>
                <w:color w:val="000000" w:themeColor="text1"/>
                <w:sz w:val="20"/>
                <w:szCs w:val="20"/>
              </w:rPr>
            </w:pPr>
            <w:bookmarkStart w:id="2" w:name="z116"/>
            <w:bookmarkEnd w:id="2"/>
            <w:r w:rsidRPr="005C568D">
              <w:rPr>
                <w:b w:val="0"/>
                <w:color w:val="000000" w:themeColor="text1"/>
                <w:sz w:val="20"/>
                <w:szCs w:val="20"/>
              </w:rPr>
              <w:t>Статья 12-1. Договор смешанных перевозок</w:t>
            </w:r>
          </w:p>
          <w:p w:rsidR="00F80953" w:rsidRPr="005C568D" w:rsidRDefault="00F80953" w:rsidP="00AD0057">
            <w:pPr>
              <w:pStyle w:val="a6"/>
              <w:tabs>
                <w:tab w:val="left" w:pos="14002"/>
              </w:tabs>
              <w:spacing w:after="0" w:line="240" w:lineRule="auto"/>
              <w:ind w:firstLine="578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1. Договор смешанных перевозок должен содержать:</w:t>
            </w:r>
          </w:p>
          <w:p w:rsidR="00F80953" w:rsidRPr="005C568D" w:rsidRDefault="00E14BA6" w:rsidP="00E14BA6">
            <w:pPr>
              <w:pStyle w:val="a6"/>
              <w:spacing w:after="0" w:line="240" w:lineRule="auto"/>
              <w:ind w:firstLine="578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bookmarkStart w:id="3" w:name="z118"/>
            <w:bookmarkEnd w:id="3"/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F80953" w:rsidRPr="005C568D" w:rsidRDefault="00F80953" w:rsidP="00AD0057">
            <w:pPr>
              <w:pStyle w:val="3"/>
              <w:tabs>
                <w:tab w:val="left" w:pos="14002"/>
              </w:tabs>
              <w:spacing w:beforeAutospacing="0" w:after="0" w:afterAutospacing="0"/>
              <w:ind w:firstLine="590"/>
              <w:contextualSpacing/>
              <w:jc w:val="both"/>
              <w:outlineLvl w:val="2"/>
              <w:rPr>
                <w:b w:val="0"/>
                <w:color w:val="000000" w:themeColor="text1"/>
                <w:sz w:val="20"/>
                <w:szCs w:val="20"/>
              </w:rPr>
            </w:pPr>
            <w:bookmarkStart w:id="4" w:name="z1161"/>
            <w:bookmarkEnd w:id="4"/>
            <w:r w:rsidRPr="005C568D">
              <w:rPr>
                <w:b w:val="0"/>
                <w:color w:val="000000" w:themeColor="text1"/>
                <w:sz w:val="20"/>
                <w:szCs w:val="20"/>
              </w:rPr>
              <w:t>Статья 12-1. Договор смешанных перевозок</w:t>
            </w:r>
          </w:p>
          <w:p w:rsidR="00CF273C" w:rsidRPr="005C568D" w:rsidRDefault="00CF273C" w:rsidP="00AD0057">
            <w:pPr>
              <w:tabs>
                <w:tab w:val="left" w:pos="14002"/>
              </w:tabs>
              <w:spacing w:after="0"/>
              <w:ind w:firstLine="59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1.  Договор смешанных перевозок </w:t>
            </w: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с учетом норм законодательства Республики Казахстан о защите прав потребителей в части недействительности условий договора, нарушающих и (или) ущемляющих права потребителя,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должен содержать:</w:t>
            </w:r>
          </w:p>
          <w:p w:rsidR="00F80953" w:rsidRPr="005C568D" w:rsidRDefault="00F80953" w:rsidP="00AD0057">
            <w:pPr>
              <w:pStyle w:val="a6"/>
              <w:tabs>
                <w:tab w:val="left" w:pos="14002"/>
              </w:tabs>
              <w:spacing w:after="0" w:line="240" w:lineRule="auto"/>
              <w:ind w:firstLine="59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217" w:type="dxa"/>
            <w:tcBorders>
              <w:top w:val="nil"/>
            </w:tcBorders>
            <w:shd w:val="clear" w:color="auto" w:fill="auto"/>
          </w:tcPr>
          <w:p w:rsidR="00F80953" w:rsidRPr="005C568D" w:rsidRDefault="002027E9" w:rsidP="00832C99">
            <w:pPr>
              <w:pStyle w:val="ac"/>
              <w:shd w:val="clear" w:color="auto" w:fill="FFFFFF"/>
              <w:spacing w:after="0"/>
              <w:ind w:firstLine="431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Во исполнения пункта 24 Плана действий по реализации Концепции правовой политики РК до 2030 года </w:t>
            </w:r>
            <w:r w:rsidRPr="005C568D">
              <w:rPr>
                <w:i/>
                <w:color w:val="000000" w:themeColor="text1"/>
                <w:sz w:val="20"/>
                <w:szCs w:val="20"/>
                <w:lang w:val="ru-RU"/>
              </w:rPr>
              <w:t xml:space="preserve">(утвержденного постановлением Правительства РК от 29 апреля 2022 года № 264 (согласно которому предусмотрено развитие законодательства о потребительских договорах, защите прав потребителей и ответственности бизнеса за качество товаров, работ и услуг) 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внос</w:t>
            </w:r>
            <w:r w:rsidR="00832C99" w:rsidRPr="005C568D">
              <w:rPr>
                <w:color w:val="000000" w:themeColor="text1"/>
                <w:sz w:val="20"/>
                <w:szCs w:val="20"/>
                <w:lang w:val="ru-RU"/>
              </w:rPr>
              <w:t>и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тся </w:t>
            </w:r>
            <w:r w:rsidR="00832C99" w:rsidRPr="005C568D">
              <w:rPr>
                <w:color w:val="000000" w:themeColor="text1"/>
                <w:sz w:val="20"/>
                <w:szCs w:val="20"/>
                <w:lang w:val="ru-RU"/>
              </w:rPr>
              <w:t>изменение в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указанный в настоящей строке пункт с целью синхронизации со статьей 17 проекта Закона РК «О защите прав потребителей», согласно которой </w:t>
            </w:r>
            <w:r w:rsidR="00832C99" w:rsidRPr="005C568D">
              <w:rPr>
                <w:color w:val="000000" w:themeColor="text1"/>
                <w:sz w:val="20"/>
                <w:szCs w:val="20"/>
                <w:lang w:val="ru-RU"/>
              </w:rPr>
              <w:t>предусмотрены недопустимые условия,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832C99" w:rsidRPr="005C568D">
              <w:rPr>
                <w:color w:val="000000" w:themeColor="text1"/>
                <w:sz w:val="20"/>
                <w:szCs w:val="20"/>
                <w:lang w:val="ru-RU"/>
              </w:rPr>
              <w:t>нарушающие и ущемляющие права потребителей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9C2AE9" w:rsidRPr="005C568D" w:rsidTr="00FD250B">
        <w:tc>
          <w:tcPr>
            <w:tcW w:w="16274" w:type="dxa"/>
            <w:gridSpan w:val="5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lastRenderedPageBreak/>
              <w:t>Закон Республики Казахстан от 13 июня 2001 года «О туристской деятельности в Республике Казахстан»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C2AE9" w:rsidRPr="005C568D" w:rsidTr="00FD250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F80953" w:rsidRPr="005C568D" w:rsidRDefault="00B479D2" w:rsidP="00E40EE4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Часть вторую пункта 1 статьи 17 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F80953" w:rsidRPr="005C568D" w:rsidRDefault="00E14BA6" w:rsidP="00AD0057">
            <w:pPr>
              <w:pStyle w:val="a6"/>
              <w:tabs>
                <w:tab w:val="left" w:pos="14002"/>
              </w:tabs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Статья 17. Договор на туристское обслуживание </w:t>
            </w:r>
          </w:p>
          <w:p w:rsidR="00F80953" w:rsidRPr="005C568D" w:rsidRDefault="00536E29" w:rsidP="00AD0057">
            <w:pPr>
              <w:pStyle w:val="a6"/>
              <w:tabs>
                <w:tab w:val="left" w:pos="14002"/>
              </w:tabs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1. ...</w:t>
            </w:r>
          </w:p>
          <w:p w:rsidR="00F80953" w:rsidRPr="005C568D" w:rsidRDefault="00536E29" w:rsidP="00AD0057">
            <w:pPr>
              <w:pStyle w:val="a6"/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Существенные условия договора на туристское обслуживание устанавливаются типовым договором, утвержденным Правительством Республики Казахстан.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F80953" w:rsidRPr="005C568D" w:rsidRDefault="00166F29" w:rsidP="00AD0057">
            <w:pPr>
              <w:pStyle w:val="a6"/>
              <w:tabs>
                <w:tab w:val="left" w:pos="14002"/>
              </w:tabs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E14BA6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Статья 17. Договор на туристское обслуживание </w:t>
            </w:r>
          </w:p>
          <w:p w:rsidR="00F80953" w:rsidRPr="005C568D" w:rsidRDefault="00F80953" w:rsidP="00927113">
            <w:pPr>
              <w:pStyle w:val="a6"/>
              <w:numPr>
                <w:ilvl w:val="0"/>
                <w:numId w:val="3"/>
              </w:numPr>
              <w:tabs>
                <w:tab w:val="left" w:pos="14002"/>
              </w:tabs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...</w:t>
            </w:r>
          </w:p>
          <w:p w:rsidR="00927113" w:rsidRPr="005C568D" w:rsidRDefault="00927113" w:rsidP="00927113">
            <w:pPr>
              <w:pStyle w:val="a6"/>
              <w:tabs>
                <w:tab w:val="left" w:pos="14002"/>
              </w:tabs>
              <w:spacing w:after="0" w:line="240" w:lineRule="auto"/>
              <w:ind w:left="4" w:firstLine="426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Существенные условия договора на туристское обслуживание устанавливаются типовым договором, утвержденным </w:t>
            </w: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в соответствии с подпунктом 20-1) статьи 11 настоящего Закона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F80953" w:rsidRPr="005C568D" w:rsidRDefault="00F80953" w:rsidP="00927113">
            <w:pPr>
              <w:pStyle w:val="a6"/>
              <w:tabs>
                <w:tab w:val="left" w:pos="14002"/>
              </w:tabs>
              <w:spacing w:after="0" w:line="240" w:lineRule="auto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5217" w:type="dxa"/>
            <w:tcBorders>
              <w:top w:val="nil"/>
            </w:tcBorders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В рамках правового мониторинга предлагается привести ее в соответствие и исключить конкуренцию норм</w:t>
            </w:r>
            <w:r w:rsidR="00832C99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1951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832C99" w:rsidRPr="005C568D">
              <w:rPr>
                <w:rFonts w:cs="Times New Roman"/>
                <w:color w:val="000000" w:themeColor="text1"/>
                <w:sz w:val="20"/>
                <w:szCs w:val="20"/>
              </w:rPr>
              <w:t>указанном законодательном акте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C2AE9" w:rsidRPr="005C568D" w:rsidTr="00FD250B">
        <w:tc>
          <w:tcPr>
            <w:tcW w:w="567" w:type="dxa"/>
            <w:shd w:val="clear" w:color="auto" w:fill="auto"/>
          </w:tcPr>
          <w:p w:rsidR="00F80953" w:rsidRPr="005C568D" w:rsidRDefault="002C48AF" w:rsidP="00E40EE4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B479D2" w:rsidRPr="005C568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Часть вторая 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статьи 24</w:t>
            </w:r>
          </w:p>
        </w:tc>
        <w:tc>
          <w:tcPr>
            <w:tcW w:w="4394" w:type="dxa"/>
            <w:shd w:val="clear" w:color="auto" w:fill="auto"/>
          </w:tcPr>
          <w:p w:rsidR="00F80953" w:rsidRPr="005C568D" w:rsidRDefault="00166F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24. Права туриста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E14BA6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...</w:t>
            </w:r>
          </w:p>
          <w:p w:rsidR="00F80953" w:rsidRPr="005C568D" w:rsidRDefault="00536E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Иные права туристов определяются законодательством страны (места) пребывания. </w:t>
            </w:r>
          </w:p>
        </w:tc>
        <w:tc>
          <w:tcPr>
            <w:tcW w:w="4961" w:type="dxa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    </w:t>
            </w:r>
            <w:r w:rsidR="00C05069" w:rsidRPr="005C568D"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 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24. Права туриста</w:t>
            </w:r>
          </w:p>
          <w:p w:rsidR="00F80953" w:rsidRPr="005C568D" w:rsidRDefault="00311357" w:rsidP="00AD0057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  </w:t>
            </w:r>
            <w:r w:rsidR="00E14BA6" w:rsidRPr="005C568D"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    </w:t>
            </w:r>
            <w:r w:rsidRPr="005C568D"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 </w:t>
            </w:r>
            <w:r w:rsidR="00F80953" w:rsidRPr="005C568D">
              <w:rPr>
                <w:rFonts w:eastAsia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...</w:t>
            </w:r>
          </w:p>
          <w:p w:rsidR="00F80953" w:rsidRPr="005C568D" w:rsidRDefault="00166F29" w:rsidP="00E14BA6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    </w:t>
            </w:r>
            <w:r w:rsidR="00E14BA6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Иные права туристов определяются законодательством </w:t>
            </w:r>
            <w:r w:rsidR="00F80953" w:rsidRPr="005C568D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Республики Казахстан и</w:t>
            </w:r>
            <w:r w:rsidR="00F80953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страны (места) пребывания.</w:t>
            </w:r>
          </w:p>
        </w:tc>
        <w:tc>
          <w:tcPr>
            <w:tcW w:w="5217" w:type="dxa"/>
            <w:shd w:val="clear" w:color="auto" w:fill="auto"/>
          </w:tcPr>
          <w:p w:rsidR="00832C99" w:rsidRPr="005C568D" w:rsidRDefault="00832C99" w:rsidP="00832C99">
            <w:pPr>
              <w:tabs>
                <w:tab w:val="left" w:pos="14002"/>
              </w:tabs>
              <w:spacing w:after="0"/>
              <w:ind w:firstLine="431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В рамках правового мониторинга предлагается привести ее в соответствие с подпунктом 16) статьи 1 Закона РК «О правовых актах», согласно которому законодательство </w:t>
            </w: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Республики Казахстан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– совокупность нормативных правовых актов, п</w:t>
            </w:r>
            <w:r w:rsidR="0015781D" w:rsidRPr="005C568D">
              <w:rPr>
                <w:rFonts w:cs="Times New Roman"/>
                <w:color w:val="000000" w:themeColor="text1"/>
                <w:sz w:val="20"/>
                <w:szCs w:val="20"/>
              </w:rPr>
              <w:t>ринятых в установленном порядке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</w:p>
          <w:p w:rsidR="00F80953" w:rsidRPr="005C568D" w:rsidRDefault="00F80953" w:rsidP="00832C99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C2AE9" w:rsidRPr="005C568D" w:rsidTr="00FD250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F80953" w:rsidRPr="005C568D" w:rsidRDefault="002C48AF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B479D2" w:rsidRPr="005C568D"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Часть вторая статьи 25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F80953" w:rsidRPr="005C568D" w:rsidRDefault="00166F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E14BA6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Статья 25. Обязанности туриста </w:t>
            </w:r>
          </w:p>
          <w:p w:rsidR="00F80953" w:rsidRPr="005C568D" w:rsidRDefault="00E14BA6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F80953" w:rsidRPr="005C568D" w:rsidRDefault="00536E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Иные обязанности туристов определяются законодательством страны (места) пребывания.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F80953" w:rsidRPr="005C568D" w:rsidRDefault="00166F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C05069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Статья 25. Обязанности туриста </w:t>
            </w:r>
          </w:p>
          <w:p w:rsidR="00F80953" w:rsidRPr="005C568D" w:rsidRDefault="00311357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166F29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F80953" w:rsidRPr="005C568D" w:rsidRDefault="00E14BA6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536E29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Иные обязанности туристов определяются законодательством </w:t>
            </w:r>
            <w:r w:rsidR="00F80953" w:rsidRPr="005C568D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Республики Казахстан и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страны (места) пребывания.</w:t>
            </w:r>
          </w:p>
        </w:tc>
        <w:tc>
          <w:tcPr>
            <w:tcW w:w="5217" w:type="dxa"/>
            <w:tcBorders>
              <w:top w:val="nil"/>
            </w:tcBorders>
            <w:shd w:val="clear" w:color="auto" w:fill="auto"/>
          </w:tcPr>
          <w:p w:rsidR="004D3321" w:rsidRPr="005C568D" w:rsidRDefault="004D3321" w:rsidP="004D3321">
            <w:pPr>
              <w:tabs>
                <w:tab w:val="left" w:pos="14002"/>
              </w:tabs>
              <w:spacing w:after="0"/>
              <w:ind w:firstLine="431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В рамках правового мониторинга предлагается привести ее в соответствие с подпунктом 16) статьи 1 Закона РК «О правовых актах», согласно которому законодательство </w:t>
            </w: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Республики Казахстан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– совокупность нормативных правовых актов, принятых в установленном порядке.</w:t>
            </w:r>
          </w:p>
          <w:p w:rsidR="00F80953" w:rsidRPr="005C568D" w:rsidRDefault="00F80953" w:rsidP="00AD0057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C2AE9" w:rsidRPr="005C568D" w:rsidTr="00FD250B">
        <w:tc>
          <w:tcPr>
            <w:tcW w:w="567" w:type="dxa"/>
            <w:tcBorders>
              <w:top w:val="nil"/>
            </w:tcBorders>
            <w:shd w:val="clear" w:color="auto" w:fill="auto"/>
          </w:tcPr>
          <w:p w:rsidR="00F80953" w:rsidRPr="005C568D" w:rsidRDefault="002C48AF" w:rsidP="00E40EE4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B479D2" w:rsidRPr="005C568D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Подпункт 3 пункта 1 статьи 27-4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F80953" w:rsidRPr="005C568D" w:rsidRDefault="00166F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  </w:t>
            </w:r>
            <w:r w:rsidR="00C05069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Статья 27-4. Механизм защиты прав граждан Республики Казахстан в сфере выездного туризма</w:t>
            </w:r>
          </w:p>
          <w:p w:rsidR="00F80953" w:rsidRPr="005C568D" w:rsidRDefault="00166F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    </w:t>
            </w:r>
            <w:r w:rsidR="00311357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…</w:t>
            </w:r>
          </w:p>
          <w:p w:rsidR="00F80953" w:rsidRPr="005C568D" w:rsidRDefault="00166F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   </w:t>
            </w:r>
            <w:r w:rsidR="00F80953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1. Решение об осуществлении действий по защите прав граждан Республики Казахстан принимается администратором системы гарантирования прав граждан Республики Казахстан в сфере выездного туризма по согласованию с уполномоченным органом в следующих случаях:</w:t>
            </w:r>
          </w:p>
          <w:p w:rsidR="00F80953" w:rsidRPr="005C568D" w:rsidRDefault="00166F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   </w:t>
            </w:r>
            <w:r w:rsidR="00F80953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…</w:t>
            </w:r>
          </w:p>
          <w:p w:rsidR="00F80953" w:rsidRPr="005C568D" w:rsidRDefault="00166F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  </w:t>
            </w:r>
            <w:r w:rsidR="00F80953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3) письменного обращения объединения (объединений) туристов по фактам нарушения прав граждан Республики Казахстан в сфере выездного туризма;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lastRenderedPageBreak/>
              <w:t>…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F80953" w:rsidRPr="005C568D" w:rsidRDefault="00166F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      </w:t>
            </w:r>
            <w:r w:rsidR="00C05069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Статья 27-4. Механизм защиты прав граждан Республики Казахстан в сфере выездного туризма</w:t>
            </w:r>
          </w:p>
          <w:p w:rsidR="00F80953" w:rsidRPr="005C568D" w:rsidRDefault="00166F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     </w:t>
            </w:r>
            <w:r w:rsidR="00311357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…</w:t>
            </w:r>
          </w:p>
          <w:p w:rsidR="00F80953" w:rsidRPr="005C568D" w:rsidRDefault="00166F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     </w:t>
            </w:r>
            <w:r w:rsidR="00F80953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1. Решение об осуществлении действий по защите прав граждан Республики Казахстан принимается администратором системы гарантирования прав граждан Республики Казахстан в сфере выездного туризма по согласованию с уполномоченным органом в следующих случаях:</w:t>
            </w:r>
          </w:p>
          <w:p w:rsidR="00F80953" w:rsidRPr="005C568D" w:rsidRDefault="00166F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     </w:t>
            </w:r>
            <w:r w:rsidR="00F80953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…</w:t>
            </w:r>
          </w:p>
          <w:p w:rsidR="00927113" w:rsidRPr="005C568D" w:rsidRDefault="00166F29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     </w:t>
            </w:r>
            <w:r w:rsidR="00927113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3) письменного обращения объединения (объединений) туристов, </w:t>
            </w:r>
            <w:r w:rsidR="00927113" w:rsidRPr="005C568D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обществе</w:t>
            </w:r>
            <w:r w:rsidR="00594050" w:rsidRPr="005C568D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нных объединений потребителей, о</w:t>
            </w:r>
            <w:r w:rsidR="00927113" w:rsidRPr="005C568D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мбудсмена по вопросам защиты прав потребителей в Республике Казахстан</w:t>
            </w:r>
            <w:r w:rsidR="00927113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по фактам нарушения прав граждан Республики Казахстан в сфере выездного туризма;</w:t>
            </w:r>
          </w:p>
          <w:p w:rsidR="00F80953" w:rsidRPr="005C568D" w:rsidRDefault="00311357" w:rsidP="00927113">
            <w:pPr>
              <w:tabs>
                <w:tab w:val="left" w:pos="14002"/>
              </w:tabs>
              <w:spacing w:after="0"/>
              <w:ind w:firstLine="430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lastRenderedPageBreak/>
              <w:t>…</w:t>
            </w:r>
          </w:p>
        </w:tc>
        <w:tc>
          <w:tcPr>
            <w:tcW w:w="5217" w:type="dxa"/>
            <w:tcBorders>
              <w:top w:val="nil"/>
            </w:tcBorders>
            <w:shd w:val="clear" w:color="auto" w:fill="auto"/>
          </w:tcPr>
          <w:p w:rsidR="009752E2" w:rsidRPr="005C568D" w:rsidRDefault="009752E2" w:rsidP="004D3321">
            <w:pPr>
              <w:pStyle w:val="ac"/>
              <w:shd w:val="clear" w:color="auto" w:fill="FFFFFF"/>
              <w:spacing w:after="0"/>
              <w:ind w:firstLine="437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Согласно проекту Закона РК «О защите прав потребителей» к субъектам системы защиты прав потребителей входят общественные объединения потребителей и омбудсмен по вопросам защиты прав потребителей, которые заинтересованы вопросах защиты прав потребителей туристской деятельности. С целью исключения правовой неточности в этом случае, указанном в приведенной норме, законопроектом пре</w:t>
            </w:r>
            <w:r w:rsidR="00D21135" w:rsidRPr="005C568D">
              <w:rPr>
                <w:color w:val="000000" w:themeColor="text1"/>
                <w:sz w:val="20"/>
                <w:szCs w:val="20"/>
                <w:lang w:val="ru-RU"/>
              </w:rPr>
              <w:t>длагается настояще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е </w:t>
            </w:r>
            <w:r w:rsidR="00D21135" w:rsidRPr="005C568D">
              <w:rPr>
                <w:color w:val="000000" w:themeColor="text1"/>
                <w:sz w:val="20"/>
                <w:szCs w:val="20"/>
                <w:lang w:val="ru-RU"/>
              </w:rPr>
              <w:t>изменение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4D3321" w:rsidRPr="005C568D" w:rsidRDefault="004D3321" w:rsidP="00AD0057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4D3321" w:rsidRPr="005C568D" w:rsidRDefault="004D3321" w:rsidP="00AD0057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  <w:p w:rsidR="004D3321" w:rsidRPr="005C568D" w:rsidRDefault="00B84FE3" w:rsidP="004D3321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</w:t>
            </w:r>
          </w:p>
          <w:p w:rsidR="00F80953" w:rsidRPr="005C568D" w:rsidRDefault="00F80953" w:rsidP="00B84FE3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C2AE9" w:rsidRPr="005C568D" w:rsidTr="00FD250B">
        <w:trPr>
          <w:trHeight w:val="525"/>
        </w:trPr>
        <w:tc>
          <w:tcPr>
            <w:tcW w:w="16274" w:type="dxa"/>
            <w:gridSpan w:val="5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lastRenderedPageBreak/>
              <w:t>Закон Республики Казахстан от 12 апреля 2004 года «О регулировании торговой деятельности»</w:t>
            </w:r>
          </w:p>
        </w:tc>
      </w:tr>
      <w:tr w:rsidR="009C2AE9" w:rsidRPr="005C568D" w:rsidTr="00FD250B">
        <w:tc>
          <w:tcPr>
            <w:tcW w:w="567" w:type="dxa"/>
            <w:shd w:val="clear" w:color="auto" w:fill="auto"/>
          </w:tcPr>
          <w:p w:rsidR="00F80953" w:rsidRPr="005C568D" w:rsidRDefault="002C48AF" w:rsidP="00E40EE4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B479D2" w:rsidRPr="005C568D">
              <w:rPr>
                <w:rFonts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F80953" w:rsidRPr="005C568D" w:rsidRDefault="00F80953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Подпункт 27) статьи 1</w:t>
            </w:r>
          </w:p>
        </w:tc>
        <w:tc>
          <w:tcPr>
            <w:tcW w:w="4394" w:type="dxa"/>
            <w:shd w:val="clear" w:color="auto" w:fill="auto"/>
          </w:tcPr>
          <w:p w:rsidR="006B61B5" w:rsidRPr="005C568D" w:rsidRDefault="00536E29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166F29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Статья 1. </w:t>
            </w:r>
            <w:r w:rsidR="006B61B5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В настоящем Законе используются следующие основные понятия: </w:t>
            </w:r>
          </w:p>
          <w:p w:rsidR="00F80953" w:rsidRPr="005C568D" w:rsidRDefault="00166F29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F80953" w:rsidRPr="005C568D" w:rsidRDefault="00536E29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27) торговый объект – здание или часть здания, сооружение или часть сооружения, торговый рынок, автоматизированное устройство или транспортное средство,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 </w:t>
            </w:r>
          </w:p>
          <w:p w:rsidR="006B61B5" w:rsidRPr="005C568D" w:rsidRDefault="00166F29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6B61B5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F80953" w:rsidRPr="005C568D" w:rsidRDefault="00536E29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Статья 1. </w:t>
            </w:r>
            <w:r w:rsidR="006B61B5" w:rsidRPr="005C568D">
              <w:rPr>
                <w:rFonts w:cs="Times New Roman"/>
                <w:color w:val="000000" w:themeColor="text1"/>
                <w:sz w:val="20"/>
                <w:szCs w:val="20"/>
              </w:rPr>
              <w:t>В настоящем Законе используются следующие основные понятия:</w:t>
            </w:r>
          </w:p>
          <w:p w:rsidR="00F80953" w:rsidRPr="005C568D" w:rsidRDefault="00166F29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4B24C0" w:rsidRPr="005C568D" w:rsidRDefault="00166F29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4B24C0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27) торговый объект – здание или часть здания, сооружение или часть сооружения, торговый рынок, </w:t>
            </w:r>
            <w:r w:rsidR="004B24C0"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электронная торговая площадка, интернет-ресурс, используемые продавцом в электронной торговле,</w:t>
            </w:r>
            <w:r w:rsidR="004B24C0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автоматизированное устройство или транспортное средство, специально оснащенные оборудованием, предназначенным и используемым для выкладки, демонстрации товаров </w:t>
            </w:r>
            <w:r w:rsidR="004B24C0"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либо их образцов</w:t>
            </w:r>
            <w:r w:rsidR="004B24C0" w:rsidRPr="005C568D">
              <w:rPr>
                <w:rFonts w:cs="Times New Roman"/>
                <w:color w:val="000000" w:themeColor="text1"/>
                <w:sz w:val="20"/>
                <w:szCs w:val="20"/>
              </w:rPr>
              <w:t>, представления информации для покупателей, обслуживания покупателей и проведения денежных расчетов с покупателями при продаже товаров;</w:t>
            </w:r>
          </w:p>
          <w:p w:rsidR="006B61B5" w:rsidRPr="005C568D" w:rsidRDefault="00166F29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6B61B5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217" w:type="dxa"/>
            <w:shd w:val="clear" w:color="auto" w:fill="auto"/>
          </w:tcPr>
          <w:p w:rsidR="00201649" w:rsidRPr="005C568D" w:rsidRDefault="00F80953" w:rsidP="00933580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201649" w:rsidRPr="005C568D">
              <w:rPr>
                <w:rFonts w:cs="Times New Roman"/>
                <w:color w:val="000000" w:themeColor="text1"/>
                <w:sz w:val="20"/>
                <w:szCs w:val="20"/>
              </w:rPr>
              <w:t>За 2022 год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="00201649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из 31 тысяч обращений поступивших 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="00201649" w:rsidRPr="005C568D">
              <w:rPr>
                <w:rFonts w:cs="Times New Roman"/>
                <w:color w:val="000000" w:themeColor="text1"/>
                <w:sz w:val="20"/>
                <w:szCs w:val="20"/>
              </w:rPr>
              <w:t>в уполномоченный орган по защите прав потребителей 2790 обращений в отношении онлайн торговли.</w:t>
            </w:r>
          </w:p>
          <w:p w:rsidR="009D5904" w:rsidRPr="005C568D" w:rsidRDefault="009D5904" w:rsidP="009D5904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573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Однако с нарастающей популярностью онлайн торговли со всеми его преимуществами начинают сопутствовать действия недобросовестных лиц пользующие законодательными пробелами.</w:t>
            </w:r>
          </w:p>
          <w:p w:rsidR="009D5904" w:rsidRPr="005C568D" w:rsidRDefault="009D5904" w:rsidP="009D5904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573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Правовой мониторинг показывает пробел в определении термину «торговый объект», в котором не предусмотрены цифровые объекты электронных торговых площадок, интернет-ресурсов используемых субъектами предпринимательства.</w:t>
            </w:r>
          </w:p>
          <w:p w:rsidR="009D5904" w:rsidRPr="005C568D" w:rsidRDefault="009D5904" w:rsidP="009D5904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573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В свою очередь это создает пробелы регулирования и защиты прав потребителей 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>в онлайн торговле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позволяющи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>е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не соблюдать основные права потребителей, предусмотренных Законом о защите прав потребителей о полной, достоверной и своевременной информации о товарах, работе и услугах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и т.д.</w:t>
            </w:r>
          </w:p>
          <w:p w:rsidR="009D5904" w:rsidRPr="005C568D" w:rsidRDefault="009D5904" w:rsidP="009D5904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573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Для балансирования 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положения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участников онлайн и очной формы торговли необходимы данные поправки. </w:t>
            </w:r>
          </w:p>
          <w:p w:rsidR="009D5904" w:rsidRPr="005C568D" w:rsidRDefault="009D5904" w:rsidP="00933580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9D5904" w:rsidRPr="005C568D" w:rsidRDefault="009D5904" w:rsidP="00933580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33580" w:rsidRPr="005C568D" w:rsidRDefault="00201649" w:rsidP="00201649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431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80953" w:rsidRPr="005C568D" w:rsidRDefault="00F80953" w:rsidP="00AD0057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C2AE9" w:rsidRPr="005C568D" w:rsidTr="00FD250B">
        <w:tc>
          <w:tcPr>
            <w:tcW w:w="567" w:type="dxa"/>
            <w:shd w:val="clear" w:color="auto" w:fill="auto"/>
          </w:tcPr>
          <w:p w:rsidR="00F80953" w:rsidRPr="005C568D" w:rsidRDefault="002C48AF" w:rsidP="00E40EE4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B479D2" w:rsidRPr="005C568D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Подпункт 56)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статьи 1 </w:t>
            </w:r>
          </w:p>
        </w:tc>
        <w:tc>
          <w:tcPr>
            <w:tcW w:w="4394" w:type="dxa"/>
            <w:shd w:val="clear" w:color="auto" w:fill="auto"/>
          </w:tcPr>
          <w:p w:rsidR="00F80953" w:rsidRPr="005C568D" w:rsidRDefault="00C05069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Статья 1. </w:t>
            </w:r>
            <w:r w:rsidR="006B61B5" w:rsidRPr="005C568D">
              <w:rPr>
                <w:rFonts w:cs="Times New Roman"/>
                <w:color w:val="000000" w:themeColor="text1"/>
                <w:sz w:val="20"/>
                <w:szCs w:val="20"/>
              </w:rPr>
              <w:t>В настоящем Законе используются следующие основные понятия:</w:t>
            </w:r>
          </w:p>
          <w:p w:rsidR="006B61B5" w:rsidRPr="005C568D" w:rsidRDefault="00177C68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B61B5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  <w:bookmarkStart w:id="5" w:name="z2"/>
          </w:p>
          <w:p w:rsidR="00F80953" w:rsidRPr="005C568D" w:rsidRDefault="00177C68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56) электронная коммерция – предпринимательская деятельность в электронной торговле, а также продаже услуг, осуществляемая посредством информационно-коммуникационных технологий;</w:t>
            </w:r>
            <w:bookmarkEnd w:id="5"/>
          </w:p>
          <w:p w:rsidR="006B61B5" w:rsidRPr="005C568D" w:rsidRDefault="00177C68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B61B5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F80953" w:rsidRPr="005C568D" w:rsidRDefault="00C05069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Статья 1. </w:t>
            </w:r>
            <w:r w:rsidR="006B61B5" w:rsidRPr="005C568D">
              <w:rPr>
                <w:rFonts w:cs="Times New Roman"/>
                <w:color w:val="000000" w:themeColor="text1"/>
                <w:sz w:val="20"/>
                <w:szCs w:val="20"/>
              </w:rPr>
              <w:t>В настоящем Законе используются следующие основные понятия:</w:t>
            </w:r>
          </w:p>
          <w:p w:rsidR="006B61B5" w:rsidRPr="005C568D" w:rsidRDefault="00177C68" w:rsidP="00AD0057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       </w:t>
            </w:r>
            <w:r w:rsidR="00B84FE3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6B61B5" w:rsidRPr="005C568D">
              <w:rPr>
                <w:color w:val="000000" w:themeColor="text1"/>
                <w:sz w:val="20"/>
                <w:szCs w:val="20"/>
                <w:lang w:val="ru-RU"/>
              </w:rPr>
              <w:t>…</w:t>
            </w:r>
          </w:p>
          <w:p w:rsidR="00F80953" w:rsidRPr="005C568D" w:rsidRDefault="00177C68" w:rsidP="00AD0057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</w:pPr>
            <w:r w:rsidRPr="005C568D"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  <w:t xml:space="preserve">        </w:t>
            </w:r>
            <w:r w:rsidR="00B84FE3" w:rsidRPr="005C568D"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  <w:t xml:space="preserve"> </w:t>
            </w:r>
            <w:r w:rsidRPr="005C568D"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  <w:t xml:space="preserve"> </w:t>
            </w:r>
            <w:r w:rsidR="00F80953" w:rsidRPr="005C568D"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  <w:t xml:space="preserve">56) электронная коммерция – предпринимательская деятельность в электронной торговле, а также </w:t>
            </w:r>
            <w:r w:rsidR="00F80953" w:rsidRPr="005C568D">
              <w:rPr>
                <w:b/>
                <w:color w:val="000000" w:themeColor="text1"/>
                <w:sz w:val="20"/>
                <w:szCs w:val="20"/>
                <w:lang w:val="ru-RU"/>
              </w:rPr>
              <w:t>выполнение работ</w:t>
            </w:r>
            <w:r w:rsidR="00F80953" w:rsidRPr="005C568D"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  <w:t xml:space="preserve"> и </w:t>
            </w:r>
            <w:r w:rsidR="00F80953" w:rsidRPr="005C568D">
              <w:rPr>
                <w:b/>
                <w:color w:val="000000" w:themeColor="text1"/>
                <w:sz w:val="20"/>
                <w:szCs w:val="20"/>
                <w:lang w:val="ru-RU"/>
              </w:rPr>
              <w:t>оказание</w:t>
            </w:r>
            <w:r w:rsidR="00F80953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80953" w:rsidRPr="005C568D"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  <w:t>услуг,</w:t>
            </w:r>
            <w:r w:rsidR="00F80953" w:rsidRPr="005C568D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F80953" w:rsidRPr="005C568D"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  <w:t>осуществляем</w:t>
            </w:r>
            <w:r w:rsidR="00F80953" w:rsidRPr="005C568D">
              <w:rPr>
                <w:b/>
                <w:color w:val="000000" w:themeColor="text1"/>
                <w:spacing w:val="2"/>
                <w:sz w:val="20"/>
                <w:szCs w:val="20"/>
                <w:lang w:val="ru-RU" w:eastAsia="ru-RU"/>
              </w:rPr>
              <w:t>ые</w:t>
            </w:r>
            <w:r w:rsidR="00F80953" w:rsidRPr="005C568D"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  <w:t xml:space="preserve"> посредством информационно-коммуникационных технологий;</w:t>
            </w:r>
          </w:p>
          <w:p w:rsidR="00F80953" w:rsidRPr="005C568D" w:rsidRDefault="00166F29" w:rsidP="00B84FE3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     </w:t>
            </w:r>
            <w:r w:rsidR="00177C68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B84FE3"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  </w:t>
            </w:r>
            <w:r w:rsidR="006B61B5" w:rsidRPr="005C568D">
              <w:rPr>
                <w:color w:val="000000" w:themeColor="text1"/>
                <w:sz w:val="20"/>
                <w:szCs w:val="20"/>
                <w:lang w:val="ru-RU"/>
              </w:rPr>
              <w:t>…</w:t>
            </w:r>
          </w:p>
        </w:tc>
        <w:tc>
          <w:tcPr>
            <w:tcW w:w="5217" w:type="dxa"/>
            <w:shd w:val="clear" w:color="auto" w:fill="auto"/>
          </w:tcPr>
          <w:p w:rsidR="00216099" w:rsidRPr="005C568D" w:rsidRDefault="00F80953" w:rsidP="00216099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16099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Сегмент онлайн коммерции набирает обороты. 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="00216099" w:rsidRPr="005C568D">
              <w:rPr>
                <w:rFonts w:cs="Times New Roman"/>
                <w:color w:val="000000" w:themeColor="text1"/>
                <w:sz w:val="20"/>
                <w:szCs w:val="20"/>
              </w:rPr>
              <w:t>В настоящее время посредством онлайн коммерции можно приобрести товар, найти и оформить онлайн соглашение на получени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>я</w:t>
            </w:r>
            <w:r w:rsidR="00216099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услуг или работ.</w:t>
            </w:r>
          </w:p>
          <w:p w:rsidR="00216099" w:rsidRPr="005C568D" w:rsidRDefault="00216099" w:rsidP="00216099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573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Однако с нарастающей популярностью онлайн коммерции со всеми его преимуществами начинают сопутствовать 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>действия недобросовестных лиц,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пользующие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>ся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законодательными пробелами.</w:t>
            </w:r>
          </w:p>
          <w:p w:rsidR="00216099" w:rsidRPr="005C568D" w:rsidRDefault="00216099" w:rsidP="00216099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573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Правовой мониторинг показывает пробел в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определении термину «электронная коммерция», 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в котором не предусмотрены объекты интернет-ресурсов используемых субъектами предпринимательства.</w:t>
            </w:r>
          </w:p>
          <w:p w:rsidR="00216099" w:rsidRPr="005C568D" w:rsidRDefault="00216099" w:rsidP="00216099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573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В свою очередь это создает пробелы регулирования и защиты прав потребителей в 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>онлайн торговле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позволяющие не соблюдать основные права потребителей, предусмотренных Законом о защите прав потребителей о полной, достоверной и своевременной информации о товарах, работ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>е,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услуг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>ах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и других прав потребителей.</w:t>
            </w:r>
          </w:p>
          <w:p w:rsidR="00D21135" w:rsidRPr="005C568D" w:rsidRDefault="00D21135" w:rsidP="00D21135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573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Для балансирования положения участников онлайн и очной формы торговли необходимы данные поправки. </w:t>
            </w:r>
          </w:p>
          <w:p w:rsidR="00216099" w:rsidRPr="005C568D" w:rsidRDefault="00216099" w:rsidP="00216099">
            <w:pPr>
              <w:tabs>
                <w:tab w:val="left" w:pos="14002"/>
              </w:tabs>
              <w:spacing w:after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80953" w:rsidRPr="005C568D" w:rsidRDefault="00F80953" w:rsidP="00AD0057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9C2AE9" w:rsidRPr="005C568D" w:rsidTr="00FD250B">
        <w:tc>
          <w:tcPr>
            <w:tcW w:w="567" w:type="dxa"/>
            <w:shd w:val="clear" w:color="auto" w:fill="auto"/>
          </w:tcPr>
          <w:p w:rsidR="00F80953" w:rsidRPr="005C568D" w:rsidRDefault="002C48AF" w:rsidP="00E40EE4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B479D2" w:rsidRPr="005C568D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Подпункт 58)</w:t>
            </w:r>
          </w:p>
          <w:p w:rsidR="00F80953" w:rsidRPr="005C568D" w:rsidRDefault="00F80953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статьи 1</w:t>
            </w:r>
          </w:p>
        </w:tc>
        <w:tc>
          <w:tcPr>
            <w:tcW w:w="4394" w:type="dxa"/>
            <w:shd w:val="clear" w:color="auto" w:fill="auto"/>
          </w:tcPr>
          <w:p w:rsidR="006B61B5" w:rsidRPr="005C568D" w:rsidRDefault="006031AB" w:rsidP="006B61B5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Статья 1. </w:t>
            </w:r>
            <w:r w:rsidR="006B61B5" w:rsidRPr="005C568D">
              <w:rPr>
                <w:rFonts w:cs="Times New Roman"/>
                <w:color w:val="000000" w:themeColor="text1"/>
                <w:sz w:val="20"/>
                <w:szCs w:val="20"/>
              </w:rPr>
              <w:t>В настоящем Законе используются следующие основные понятия:</w:t>
            </w:r>
          </w:p>
          <w:p w:rsidR="00F80953" w:rsidRPr="005C568D" w:rsidRDefault="006031AB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F80953" w:rsidRPr="005C568D" w:rsidRDefault="006031AB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58) электронная торговая площадка – интернет-ресурс, обеспечивающий инфраструктуру участникам электронной торговли, в том числе заключение договоров между ними на оказание работ и услуг с использованием информационно-коммуникационных технологий;</w:t>
            </w:r>
          </w:p>
          <w:p w:rsidR="006B61B5" w:rsidRPr="005C568D" w:rsidRDefault="00177C68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6B61B5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6B61B5" w:rsidRPr="005C568D" w:rsidRDefault="006031AB" w:rsidP="006B61B5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Статья 1. </w:t>
            </w:r>
            <w:r w:rsidR="006B61B5" w:rsidRPr="005C568D">
              <w:rPr>
                <w:rFonts w:cs="Times New Roman"/>
                <w:color w:val="000000" w:themeColor="text1"/>
                <w:sz w:val="20"/>
                <w:szCs w:val="20"/>
              </w:rPr>
              <w:t>В настоящем Законе используются следующие основные понятия:</w:t>
            </w:r>
          </w:p>
          <w:p w:rsidR="00F80953" w:rsidRPr="005C568D" w:rsidRDefault="006031AB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1B4C64" w:rsidRPr="005C568D" w:rsidRDefault="00166F29" w:rsidP="00AD0057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</w:pPr>
            <w:r w:rsidRPr="005C568D"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  <w:t xml:space="preserve">       </w:t>
            </w:r>
            <w:r w:rsidR="001B4C64" w:rsidRPr="005C568D"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  <w:t xml:space="preserve">58) электронная торговая площадка – интернет-ресурс, обеспечивающий инфраструктуру участникам электронной </w:t>
            </w:r>
            <w:r w:rsidR="001B4C64" w:rsidRPr="005C568D">
              <w:rPr>
                <w:b/>
                <w:color w:val="000000" w:themeColor="text1"/>
                <w:spacing w:val="2"/>
                <w:sz w:val="20"/>
                <w:szCs w:val="20"/>
                <w:lang w:val="ru-RU" w:eastAsia="ru-RU"/>
              </w:rPr>
              <w:t>коммерции, а также заключение</w:t>
            </w:r>
            <w:r w:rsidR="001B4C64" w:rsidRPr="005C568D"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  <w:t xml:space="preserve"> между ними договоров </w:t>
            </w:r>
            <w:r w:rsidR="001B4C64" w:rsidRPr="005C568D">
              <w:rPr>
                <w:b/>
                <w:color w:val="000000" w:themeColor="text1"/>
                <w:spacing w:val="2"/>
                <w:sz w:val="20"/>
                <w:szCs w:val="20"/>
                <w:lang w:val="ru-RU" w:eastAsia="ru-RU"/>
              </w:rPr>
              <w:t>на реализацию товаров, выполнение работ и оказание услуг</w:t>
            </w:r>
            <w:r w:rsidR="001B4C64" w:rsidRPr="005C568D">
              <w:rPr>
                <w:color w:val="000000" w:themeColor="text1"/>
                <w:spacing w:val="2"/>
                <w:sz w:val="20"/>
                <w:szCs w:val="20"/>
                <w:lang w:val="ru-RU" w:eastAsia="ru-RU"/>
              </w:rPr>
              <w:t xml:space="preserve"> с использованием информационно–коммуникационных технологий;</w:t>
            </w:r>
          </w:p>
          <w:p w:rsidR="006B61B5" w:rsidRPr="005C568D" w:rsidRDefault="00177C68" w:rsidP="00AD0057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        </w:t>
            </w:r>
            <w:r w:rsidR="006B61B5" w:rsidRPr="005C568D">
              <w:rPr>
                <w:color w:val="000000" w:themeColor="text1"/>
                <w:sz w:val="20"/>
                <w:szCs w:val="20"/>
                <w:lang w:val="ru-RU"/>
              </w:rPr>
              <w:t>…</w:t>
            </w:r>
          </w:p>
          <w:p w:rsidR="00F80953" w:rsidRPr="005C568D" w:rsidRDefault="00F80953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7" w:type="dxa"/>
            <w:shd w:val="clear" w:color="auto" w:fill="auto"/>
          </w:tcPr>
          <w:p w:rsidR="00216099" w:rsidRPr="005C568D" w:rsidRDefault="00216099" w:rsidP="00D21135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57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За 2022 год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из 31 тысяч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обращений поступивших в уполномоченный орган по защите прав потребителей 2790 обращений в отношении онлайн торговли.</w:t>
            </w:r>
          </w:p>
          <w:p w:rsidR="00216099" w:rsidRPr="005C568D" w:rsidRDefault="00216099" w:rsidP="00216099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573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Однако с нарастающей популярностью онлайн торговли со всеми его преимуществами начинают сопутствовать 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>действия недобросовестных лиц,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пользующие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>ся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законодательными пробелами.</w:t>
            </w:r>
          </w:p>
          <w:p w:rsidR="00216099" w:rsidRPr="005C568D" w:rsidRDefault="00216099" w:rsidP="00D21135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573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Правовой мониторинг показывает пробел 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в определении термину «торговый объект», в котором 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не предусмотрены цифровые объекты электронных торговых площадок, интернет-ресурсов используемых субъектами предпринимательства.</w:t>
            </w:r>
          </w:p>
          <w:p w:rsidR="00D21135" w:rsidRPr="005C568D" w:rsidRDefault="00216099" w:rsidP="00D21135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573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В свою очередь это создает пробелы регулирования и защиты прав потребителей в 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>онлайн торговле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позволяющие не соблюдать основные права потребителей, предусмотренных Законом о защите прав потребителей о полной, достоверной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своевременной информации о товарах, работе и услугах</w:t>
            </w:r>
            <w:r w:rsidR="00D21135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и других прав потребителей.</w:t>
            </w:r>
          </w:p>
          <w:p w:rsidR="00216099" w:rsidRPr="005C568D" w:rsidRDefault="00216099" w:rsidP="00216099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573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Для балансирования участников онлайн и очной формы торговли необходимы данные поправки. </w:t>
            </w:r>
          </w:p>
          <w:p w:rsidR="00F80953" w:rsidRPr="005C568D" w:rsidRDefault="00F80953" w:rsidP="00AD0057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C2AE9" w:rsidRPr="005C568D" w:rsidTr="00FD250B">
        <w:tc>
          <w:tcPr>
            <w:tcW w:w="567" w:type="dxa"/>
            <w:shd w:val="clear" w:color="auto" w:fill="auto"/>
          </w:tcPr>
          <w:p w:rsidR="00F80953" w:rsidRPr="005C568D" w:rsidRDefault="002C48AF" w:rsidP="00E40EE4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B479D2" w:rsidRPr="005C568D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Часть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первая пункта 2-7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статьи 10</w:t>
            </w:r>
          </w:p>
          <w:p w:rsidR="00F80953" w:rsidRPr="005C568D" w:rsidRDefault="00F80953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F80953" w:rsidRPr="005C568D" w:rsidRDefault="006031AB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     </w:t>
            </w:r>
            <w:r w:rsidR="00177C68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Статья 10. Объекты и виды внутренней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торговли</w:t>
            </w:r>
          </w:p>
          <w:p w:rsidR="00CD106D" w:rsidRPr="005C568D" w:rsidRDefault="006031AB" w:rsidP="00CD106D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CD106D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17B5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7E17B5" w:rsidRPr="005C568D" w:rsidRDefault="007E17B5" w:rsidP="00CD106D">
            <w:pPr>
              <w:tabs>
                <w:tab w:val="left" w:pos="14002"/>
              </w:tabs>
              <w:spacing w:after="0"/>
              <w:ind w:firstLine="43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2-7. Индивидуальные предприниматели и (или) юридические лица, основным видом деятельности которых является предоставление в аренду (пользование) торговых мест в крупных торговых объектах, а также на торговых рынках, обеспечение функционирования таких объектов и организация их работы в соответствии с законодательством Республики Казахстан о регулировании торговой деятельности:</w:t>
            </w:r>
          </w:p>
          <w:p w:rsidR="00F80953" w:rsidRPr="005C568D" w:rsidRDefault="006031AB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177C68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… </w:t>
            </w:r>
          </w:p>
        </w:tc>
        <w:tc>
          <w:tcPr>
            <w:tcW w:w="4961" w:type="dxa"/>
            <w:shd w:val="clear" w:color="auto" w:fill="auto"/>
          </w:tcPr>
          <w:p w:rsidR="00F80953" w:rsidRPr="005C568D" w:rsidRDefault="006031AB" w:rsidP="00AD0057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10. Объекты и виды внутренней торговли</w:t>
            </w:r>
          </w:p>
          <w:p w:rsidR="00F80953" w:rsidRPr="005C568D" w:rsidRDefault="006031AB" w:rsidP="00AD0057">
            <w:pPr>
              <w:shd w:val="clear" w:color="auto" w:fill="FFFFFF"/>
              <w:spacing w:after="0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     </w:t>
            </w:r>
            <w:r w:rsidR="00166F29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F80953" w:rsidRPr="005C568D" w:rsidRDefault="007E17B5" w:rsidP="007E17B5">
            <w:pPr>
              <w:spacing w:after="0"/>
              <w:ind w:firstLine="289"/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2-7. Индивидуальные предприниматели и (или) юридические лица, основным видом деятельности которых является предоставление в аренду (пользование) торговых мест в крупных торговых объектах, а также на торговых рынках, обеспечение функционирования таких объектов и организация их работы в соответствии с законодательством Республики Казахстан о регулировании торговой деятельности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80953"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и соблюдение законодательства Республики Казах</w:t>
            </w: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стан о защите прав потребителей:</w:t>
            </w:r>
          </w:p>
          <w:p w:rsidR="00F80953" w:rsidRPr="005C568D" w:rsidRDefault="006031AB" w:rsidP="00AD0057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F80953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217" w:type="dxa"/>
            <w:shd w:val="clear" w:color="auto" w:fill="auto"/>
          </w:tcPr>
          <w:p w:rsidR="00F80953" w:rsidRPr="005C568D" w:rsidRDefault="00F80953" w:rsidP="00AD0057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       Гармонизация с Проектом Закона Республика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Казахстан «О защите прав потребителей».</w:t>
            </w:r>
          </w:p>
        </w:tc>
      </w:tr>
      <w:tr w:rsidR="009C2AE9" w:rsidRPr="005C568D" w:rsidTr="00FD250B">
        <w:tc>
          <w:tcPr>
            <w:tcW w:w="567" w:type="dxa"/>
            <w:shd w:val="clear" w:color="auto" w:fill="auto"/>
          </w:tcPr>
          <w:p w:rsidR="00DA3056" w:rsidRPr="005C568D" w:rsidRDefault="002C48AF" w:rsidP="00E40EE4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B479D2" w:rsidRPr="005C568D">
              <w:rPr>
                <w:rFonts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DA3056" w:rsidRPr="005C568D" w:rsidRDefault="00DA3056" w:rsidP="00DA3056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29-1</w:t>
            </w:r>
          </w:p>
          <w:p w:rsidR="00DA3056" w:rsidRPr="005C568D" w:rsidRDefault="00DA3056" w:rsidP="00DA3056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A3056" w:rsidRPr="005C568D" w:rsidRDefault="00DA3056" w:rsidP="00DA3056">
            <w:pPr>
              <w:spacing w:after="0"/>
              <w:ind w:firstLine="295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29-1. Осуществление электронной торговли</w:t>
            </w:r>
          </w:p>
          <w:p w:rsidR="00DA3056" w:rsidRPr="005C568D" w:rsidRDefault="00DA3056" w:rsidP="00DA3056">
            <w:pPr>
              <w:spacing w:after="0"/>
              <w:ind w:firstLine="295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1. Продавец, адресующий от своего имени оферту в электронной форме, при осуществлении электронной торговли обязан:</w:t>
            </w:r>
          </w:p>
          <w:p w:rsidR="00DA3056" w:rsidRPr="005C568D" w:rsidRDefault="00DA3056" w:rsidP="00DA3056">
            <w:pPr>
              <w:spacing w:after="0"/>
              <w:ind w:firstLine="295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DA3056" w:rsidRPr="005C568D" w:rsidRDefault="00DA3056" w:rsidP="00DA3056">
            <w:pPr>
              <w:spacing w:after="0"/>
              <w:ind w:firstLine="295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2) предоставить информацию о порядке заключения договора;</w:t>
            </w:r>
          </w:p>
          <w:p w:rsidR="00DA3056" w:rsidRPr="005C568D" w:rsidRDefault="00DA3056" w:rsidP="00DA3056">
            <w:pPr>
              <w:spacing w:after="0"/>
              <w:ind w:firstLine="295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DA3056" w:rsidRPr="005C568D" w:rsidRDefault="00DA3056" w:rsidP="00DA3056">
            <w:pPr>
              <w:spacing w:after="0"/>
              <w:ind w:firstLine="295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2-1. Инфраструктура электронной </w:t>
            </w: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коммерции на электронной торговой площадке включает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в себя:</w:t>
            </w:r>
          </w:p>
          <w:p w:rsidR="00DA3056" w:rsidRPr="005C568D" w:rsidRDefault="00DA3056" w:rsidP="00DA3056">
            <w:pPr>
              <w:spacing w:after="0"/>
              <w:ind w:firstLine="295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DA3056" w:rsidRPr="005C568D" w:rsidRDefault="00DA3056" w:rsidP="00DA3056">
            <w:pPr>
              <w:spacing w:after="0"/>
              <w:ind w:firstLine="295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3. Электронная торговая площадка при осуществлении электронной коммерции определяет условия обеспечения:</w:t>
            </w:r>
          </w:p>
          <w:p w:rsidR="00DA3056" w:rsidRPr="005C568D" w:rsidRDefault="00DA3056" w:rsidP="00DA3056">
            <w:pPr>
              <w:spacing w:after="0"/>
              <w:ind w:firstLine="295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  <w:p w:rsidR="00DA3056" w:rsidRPr="005C568D" w:rsidRDefault="00DA3056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DC1D07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2) исполнения покупателем своих обязательств по заключенным на электронной торговой площадке сделкам в случае, если такие условия реализованы электронной торговой площадкой.</w:t>
            </w:r>
          </w:p>
          <w:p w:rsidR="00DA3056" w:rsidRPr="005C568D" w:rsidRDefault="00DA3056" w:rsidP="00DA3056">
            <w:pPr>
              <w:spacing w:after="0"/>
              <w:ind w:firstLine="295"/>
              <w:contextualSpacing/>
              <w:jc w:val="both"/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…</w:t>
            </w:r>
          </w:p>
          <w:p w:rsidR="00DA3056" w:rsidRPr="005C568D" w:rsidRDefault="00DA3056" w:rsidP="00DA3056">
            <w:pPr>
              <w:spacing w:after="0"/>
              <w:ind w:firstLine="286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6. Отсутствует</w:t>
            </w:r>
          </w:p>
        </w:tc>
        <w:tc>
          <w:tcPr>
            <w:tcW w:w="4961" w:type="dxa"/>
            <w:shd w:val="clear" w:color="auto" w:fill="auto"/>
          </w:tcPr>
          <w:p w:rsidR="00DA3056" w:rsidRPr="005C568D" w:rsidRDefault="00DA3056" w:rsidP="00DA3056">
            <w:pPr>
              <w:spacing w:after="0"/>
              <w:contextualSpacing/>
              <w:jc w:val="both"/>
              <w:rPr>
                <w:color w:val="000000" w:themeColor="text1"/>
                <w:spacing w:val="2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 Статья 29-1. Осуществление электронной </w:t>
            </w: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коммерции</w:t>
            </w:r>
            <w:r w:rsidRPr="005C568D">
              <w:rPr>
                <w:color w:val="000000" w:themeColor="text1"/>
                <w:spacing w:val="2"/>
                <w:sz w:val="20"/>
                <w:szCs w:val="20"/>
              </w:rPr>
              <w:t xml:space="preserve">  </w:t>
            </w:r>
          </w:p>
          <w:p w:rsidR="00DA3056" w:rsidRPr="005C568D" w:rsidRDefault="00DC1D07" w:rsidP="00DA3056">
            <w:pPr>
              <w:spacing w:after="0"/>
              <w:ind w:firstLine="292"/>
              <w:contextualSpacing/>
              <w:jc w:val="both"/>
              <w:rPr>
                <w:color w:val="000000" w:themeColor="text1"/>
                <w:spacing w:val="2"/>
                <w:sz w:val="20"/>
                <w:szCs w:val="20"/>
              </w:rPr>
            </w:pPr>
            <w:r w:rsidRPr="005C568D">
              <w:rPr>
                <w:color w:val="000000" w:themeColor="text1"/>
                <w:spacing w:val="2"/>
                <w:sz w:val="20"/>
                <w:szCs w:val="20"/>
              </w:rPr>
              <w:t xml:space="preserve">  </w:t>
            </w:r>
            <w:r w:rsidR="00DA3056" w:rsidRPr="005C568D">
              <w:rPr>
                <w:color w:val="000000" w:themeColor="text1"/>
                <w:spacing w:val="2"/>
                <w:sz w:val="20"/>
                <w:szCs w:val="20"/>
              </w:rPr>
              <w:t xml:space="preserve">1. Продавец, адресующий от своего имени оферту в электронной форме, при осуществлении электронной </w:t>
            </w:r>
            <w:r w:rsidR="00DA3056" w:rsidRPr="005C568D"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коммерции </w:t>
            </w:r>
            <w:r w:rsidR="00DA3056" w:rsidRPr="005C568D">
              <w:rPr>
                <w:color w:val="000000" w:themeColor="text1"/>
                <w:spacing w:val="2"/>
                <w:sz w:val="20"/>
                <w:szCs w:val="20"/>
              </w:rPr>
              <w:t>обязан:</w:t>
            </w:r>
          </w:p>
          <w:p w:rsidR="00DA3056" w:rsidRPr="005C568D" w:rsidRDefault="00DA3056" w:rsidP="00DA3056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>    </w:t>
            </w:r>
            <w:r w:rsidR="00DC1D07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 </w:t>
            </w: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> …</w:t>
            </w:r>
          </w:p>
          <w:p w:rsidR="00401E5D" w:rsidRPr="005C568D" w:rsidRDefault="00DC1D07" w:rsidP="00902852">
            <w:pPr>
              <w:pStyle w:val="ac"/>
              <w:shd w:val="clear" w:color="auto" w:fill="FFFFFF"/>
              <w:spacing w:beforeAutospacing="0" w:afterAutospacing="0"/>
              <w:ind w:firstLine="292"/>
              <w:contextualSpacing/>
              <w:jc w:val="both"/>
              <w:textAlignment w:val="baseline"/>
              <w:rPr>
                <w:b/>
                <w:color w:val="000000" w:themeColor="text1"/>
                <w:spacing w:val="2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="00401E5D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2) предоставить </w:t>
            </w:r>
            <w:r w:rsidR="00401E5D" w:rsidRPr="005C568D">
              <w:rPr>
                <w:b/>
                <w:color w:val="000000" w:themeColor="text1"/>
                <w:spacing w:val="2"/>
                <w:sz w:val="20"/>
                <w:szCs w:val="20"/>
                <w:lang w:val="ru-RU"/>
              </w:rPr>
              <w:t>полную и достоверную</w:t>
            </w:r>
            <w:r w:rsidR="00401E5D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информацию о порядке заключения договора </w:t>
            </w:r>
            <w:r w:rsidR="00401E5D" w:rsidRPr="005C568D">
              <w:rPr>
                <w:b/>
                <w:color w:val="000000" w:themeColor="text1"/>
                <w:spacing w:val="2"/>
                <w:sz w:val="20"/>
                <w:szCs w:val="20"/>
                <w:lang w:val="ru-RU"/>
              </w:rPr>
              <w:t>и иную</w:t>
            </w:r>
            <w:r w:rsidR="00401E5D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="00401E5D" w:rsidRPr="005C568D">
              <w:rPr>
                <w:b/>
                <w:color w:val="000000" w:themeColor="text1"/>
                <w:spacing w:val="2"/>
                <w:sz w:val="20"/>
                <w:szCs w:val="20"/>
                <w:lang w:val="ru-RU"/>
              </w:rPr>
              <w:t>информацию, установленную статьей 32 Закона Республики Казахстан «О защите прав потребителей»;</w:t>
            </w:r>
          </w:p>
          <w:p w:rsidR="00DA3056" w:rsidRPr="005C568D" w:rsidRDefault="00DA3056" w:rsidP="00DA3056">
            <w:pPr>
              <w:spacing w:after="0"/>
              <w:ind w:firstLine="292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  <w:t>…</w:t>
            </w:r>
          </w:p>
          <w:p w:rsidR="00DA3056" w:rsidRPr="005C568D" w:rsidRDefault="00DA3056" w:rsidP="00DC1D07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   </w:t>
            </w:r>
            <w:r w:rsidR="00DC1D07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2-1. Инфраструктура электронной </w:t>
            </w:r>
            <w:r w:rsidRPr="005C568D">
              <w:rPr>
                <w:b/>
                <w:color w:val="000000" w:themeColor="text1"/>
                <w:spacing w:val="2"/>
                <w:sz w:val="20"/>
                <w:szCs w:val="20"/>
                <w:lang w:val="ru-RU"/>
              </w:rPr>
              <w:t>коммерции включает</w:t>
            </w: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в себя:</w:t>
            </w:r>
          </w:p>
          <w:p w:rsidR="00DA3056" w:rsidRPr="005C568D" w:rsidRDefault="00DA3056" w:rsidP="00DA3056">
            <w:pPr>
              <w:pStyle w:val="ac"/>
              <w:shd w:val="clear" w:color="auto" w:fill="FFFFFF"/>
              <w:spacing w:beforeAutospacing="0" w:after="0" w:afterAutospacing="0"/>
              <w:ind w:firstLine="292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>…</w:t>
            </w:r>
          </w:p>
          <w:p w:rsidR="00DA3056" w:rsidRPr="005C568D" w:rsidRDefault="00DA3056" w:rsidP="00DA3056">
            <w:pPr>
              <w:spacing w:after="0"/>
              <w:ind w:firstLine="295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pacing w:val="2"/>
                <w:sz w:val="20"/>
                <w:szCs w:val="20"/>
              </w:rPr>
              <w:t xml:space="preserve">3.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Электронная торговая площадка при осуществлении электронной коммерции определяет условия обеспечения:</w:t>
            </w:r>
          </w:p>
          <w:p w:rsidR="00DA3056" w:rsidRPr="005C568D" w:rsidRDefault="00DA3056" w:rsidP="00DA3056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>      …</w:t>
            </w:r>
          </w:p>
          <w:p w:rsidR="00DA3056" w:rsidRPr="005C568D" w:rsidRDefault="00DA3056" w:rsidP="00DA3056">
            <w:pPr>
              <w:pStyle w:val="ac"/>
              <w:shd w:val="clear" w:color="auto" w:fill="FFFFFF"/>
              <w:spacing w:beforeAutospacing="0" w:after="0" w:afterAutospacing="0"/>
              <w:ind w:firstLine="292"/>
              <w:contextualSpacing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2) исполнения </w:t>
            </w:r>
            <w:r w:rsidRPr="005C568D">
              <w:rPr>
                <w:b/>
                <w:color w:val="000000" w:themeColor="text1"/>
                <w:sz w:val="20"/>
                <w:szCs w:val="20"/>
                <w:lang w:val="ru-RU"/>
              </w:rPr>
              <w:t>продавцом и</w:t>
            </w:r>
            <w:r w:rsidRPr="005C568D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>покупателем своих обязательств по заключенным на электронной торговой площадке сделкам в случае, если такие условия реализованы электронной торговой площадкой.</w:t>
            </w:r>
          </w:p>
          <w:p w:rsidR="00DA3056" w:rsidRPr="005C568D" w:rsidRDefault="00DA3056" w:rsidP="00DA3056">
            <w:pPr>
              <w:pStyle w:val="ac"/>
              <w:shd w:val="clear" w:color="auto" w:fill="FFFFFF"/>
              <w:spacing w:beforeAutospacing="0" w:after="0" w:afterAutospacing="0"/>
              <w:ind w:firstLine="292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ru-RU"/>
              </w:rPr>
              <w:t>…</w:t>
            </w:r>
          </w:p>
          <w:p w:rsidR="00401E5D" w:rsidRPr="005C568D" w:rsidRDefault="00401E5D" w:rsidP="00401E5D">
            <w:pPr>
              <w:ind w:firstLine="292"/>
              <w:contextualSpacing/>
              <w:jc w:val="both"/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</w:rPr>
              <w:t xml:space="preserve">6. В целях защиты прав и законных интересов потребителей на электронных торговых площадках должна быть обеспечена инфраструктура для применения внутренних </w:t>
            </w:r>
            <w:r w:rsidRPr="005C568D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</w:rPr>
              <w:lastRenderedPageBreak/>
              <w:t xml:space="preserve">процедур по допуску продавцов (изготовителей, исполнителей) на электронную торговую площадку и заключения с ними договора по соблюдению требований по защите прав потребителей. </w:t>
            </w:r>
          </w:p>
          <w:p w:rsidR="00DA3056" w:rsidRPr="005C568D" w:rsidRDefault="00401E5D" w:rsidP="00401E5D">
            <w:pPr>
              <w:ind w:firstLine="292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5C568D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</w:rPr>
              <w:t>Используемые электронной торговой площадкой в работе программное обеспечение, технические средства, обеспечивающие и сопровождающие электронную торговлю, должны осуществляться через защищенные каналы связи.</w:t>
            </w:r>
          </w:p>
        </w:tc>
        <w:tc>
          <w:tcPr>
            <w:tcW w:w="5217" w:type="dxa"/>
            <w:shd w:val="clear" w:color="auto" w:fill="auto"/>
          </w:tcPr>
          <w:p w:rsidR="00DA3056" w:rsidRPr="005C568D" w:rsidRDefault="00DC1D07" w:rsidP="00DA3056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ind w:firstLine="295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Приведение в соответствие с предложением общественных объединений потребителей о необходимости соблюдения всеми участниками внутренней торговли законодательства Республики Казахстан о защите прав потребителей.</w:t>
            </w:r>
          </w:p>
          <w:p w:rsidR="00DA3056" w:rsidRPr="005C568D" w:rsidRDefault="00DA3056" w:rsidP="00DA3056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DC1D07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Уточнение, что при электронной торговле участвует не только покупатель, но и продавец, у которого тоже возникают обязательства реализации товара через электронную торговую площадку.</w:t>
            </w:r>
          </w:p>
          <w:p w:rsidR="00DA3056" w:rsidRPr="005C568D" w:rsidRDefault="00DA3056" w:rsidP="00DA3056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9C2AE9" w:rsidRPr="005C568D" w:rsidTr="00FD250B">
        <w:tc>
          <w:tcPr>
            <w:tcW w:w="567" w:type="dxa"/>
            <w:shd w:val="clear" w:color="auto" w:fill="auto"/>
          </w:tcPr>
          <w:p w:rsidR="00DA3056" w:rsidRPr="005C568D" w:rsidRDefault="00B479D2" w:rsidP="00DA3056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5" w:type="dxa"/>
            <w:shd w:val="clear" w:color="auto" w:fill="auto"/>
          </w:tcPr>
          <w:p w:rsidR="00DA3056" w:rsidRPr="005C568D" w:rsidRDefault="00DA3056" w:rsidP="00DA3056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Пункт 1</w:t>
            </w:r>
          </w:p>
          <w:p w:rsidR="00DA3056" w:rsidRPr="005C568D" w:rsidRDefault="00DA3056" w:rsidP="00DA3056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статьи 32</w:t>
            </w:r>
          </w:p>
        </w:tc>
        <w:tc>
          <w:tcPr>
            <w:tcW w:w="4394" w:type="dxa"/>
            <w:shd w:val="clear" w:color="auto" w:fill="auto"/>
          </w:tcPr>
          <w:p w:rsidR="00DA3056" w:rsidRPr="005C568D" w:rsidRDefault="00DA3056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Статья 32. Требования к товарам </w:t>
            </w:r>
          </w:p>
          <w:p w:rsidR="00DA3056" w:rsidRPr="005C568D" w:rsidRDefault="00DA3056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1. Обращению на внутреннем рынке Республики Казахстан подлежат товары надлежащего качества, отвечающие требованиям безопасности и соответствующие требованиям законодательства Республики Казахстан в области технического регулирования и документов по стандартизации.</w:t>
            </w:r>
          </w:p>
          <w:p w:rsidR="00DA3056" w:rsidRPr="005C568D" w:rsidRDefault="00DA3056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…</w:t>
            </w:r>
          </w:p>
        </w:tc>
        <w:tc>
          <w:tcPr>
            <w:tcW w:w="4961" w:type="dxa"/>
            <w:shd w:val="clear" w:color="auto" w:fill="auto"/>
          </w:tcPr>
          <w:p w:rsidR="00DA3056" w:rsidRPr="005C568D" w:rsidRDefault="00DA3056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Статья 32. Требования к товарам </w:t>
            </w:r>
          </w:p>
          <w:p w:rsidR="00DA3056" w:rsidRPr="005C568D" w:rsidRDefault="00DA3056" w:rsidP="00DA3056">
            <w:pPr>
              <w:spacing w:after="0"/>
              <w:contextualSpacing/>
              <w:jc w:val="both"/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  </w:t>
            </w:r>
            <w:r w:rsidR="00B84FE3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1. Обращению на внутреннем рынке Республики Казахстан подлежат товары надлежащего качества и отвечающие требованиям безопасности, соответствующие требованиям законодательства Республики Казахстан в области технического регулирования</w:t>
            </w:r>
            <w:r w:rsidRPr="005C568D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>стандартизации</w:t>
            </w:r>
            <w:r w:rsidRPr="005C568D">
              <w:rPr>
                <w:rFonts w:cs="Times New Roman"/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и потребностям покупателя.</w:t>
            </w:r>
          </w:p>
          <w:p w:rsidR="00DA3056" w:rsidRPr="005C568D" w:rsidRDefault="00DA3056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…</w:t>
            </w:r>
          </w:p>
        </w:tc>
        <w:tc>
          <w:tcPr>
            <w:tcW w:w="5217" w:type="dxa"/>
            <w:shd w:val="clear" w:color="auto" w:fill="auto"/>
          </w:tcPr>
          <w:p w:rsidR="00DA3056" w:rsidRPr="005C568D" w:rsidRDefault="00DA3056" w:rsidP="00DA3056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Гармонизация с законами Республики Казахстан «О техническом регулировании» и «О защите прав потребителей».</w:t>
            </w:r>
          </w:p>
        </w:tc>
      </w:tr>
      <w:tr w:rsidR="009C2AE9" w:rsidRPr="005C568D" w:rsidTr="00FD250B">
        <w:tc>
          <w:tcPr>
            <w:tcW w:w="567" w:type="dxa"/>
            <w:shd w:val="clear" w:color="auto" w:fill="auto"/>
          </w:tcPr>
          <w:p w:rsidR="00DA3056" w:rsidRPr="005C568D" w:rsidRDefault="00B479D2" w:rsidP="00E40EE4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DA3056" w:rsidRPr="005C568D" w:rsidRDefault="00DA3056" w:rsidP="00DA3056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Пункт 2 </w:t>
            </w:r>
          </w:p>
          <w:p w:rsidR="00DA3056" w:rsidRPr="005C568D" w:rsidRDefault="00DA3056" w:rsidP="00DA3056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статьи 32</w:t>
            </w:r>
          </w:p>
        </w:tc>
        <w:tc>
          <w:tcPr>
            <w:tcW w:w="4394" w:type="dxa"/>
            <w:shd w:val="clear" w:color="auto" w:fill="auto"/>
          </w:tcPr>
          <w:p w:rsidR="00DA3056" w:rsidRPr="005C568D" w:rsidRDefault="00DA3056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Статья 32. Требования к товарам </w:t>
            </w:r>
          </w:p>
          <w:p w:rsidR="00DA3056" w:rsidRPr="005C568D" w:rsidRDefault="00DA3056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 ...</w:t>
            </w:r>
          </w:p>
          <w:p w:rsidR="00DA3056" w:rsidRPr="005C568D" w:rsidRDefault="00DA3056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2. Сведения о качестве товаров подтверждаются следующей информацией:</w:t>
            </w:r>
          </w:p>
          <w:p w:rsidR="00DA3056" w:rsidRPr="005C568D" w:rsidRDefault="009A65D4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1) товарным знаком изготовителя;</w:t>
            </w:r>
          </w:p>
          <w:p w:rsidR="00DA3056" w:rsidRPr="005C568D" w:rsidRDefault="009A65D4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2) страной происхождения товара;</w:t>
            </w:r>
          </w:p>
          <w:p w:rsidR="00DA3056" w:rsidRPr="005C568D" w:rsidRDefault="009A65D4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3) о составе товара;</w:t>
            </w:r>
          </w:p>
          <w:p w:rsidR="00DA3056" w:rsidRPr="005C568D" w:rsidRDefault="009A65D4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4) для продовольственных товаров - пищевой ценностью;</w:t>
            </w:r>
          </w:p>
          <w:p w:rsidR="00DA3056" w:rsidRPr="005C568D" w:rsidRDefault="009A65D4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5) датой изготовления;</w:t>
            </w:r>
          </w:p>
          <w:p w:rsidR="00DA3056" w:rsidRPr="005C568D" w:rsidRDefault="009A65D4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6) сроком хранения и годности;</w:t>
            </w:r>
          </w:p>
          <w:p w:rsidR="00DA3056" w:rsidRPr="005C568D" w:rsidRDefault="009A65D4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7) указанием документа по стандартизации;</w:t>
            </w:r>
          </w:p>
          <w:p w:rsidR="00DA3056" w:rsidRPr="005C568D" w:rsidRDefault="009A65D4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8) иными сведениями в соответствии с документами по стандартизации.</w:t>
            </w:r>
          </w:p>
          <w:p w:rsidR="00205C85" w:rsidRPr="005C568D" w:rsidRDefault="00DA3056" w:rsidP="00205C85">
            <w:pPr>
              <w:spacing w:after="0"/>
              <w:ind w:firstLine="28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Информация о вышеназванных требованиях к качеству товара должна содержаться на этикетках, ярлыках, листах-вкладышах, материальных носителях</w:t>
            </w:r>
            <w:r w:rsidR="00205C85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на казахском и русском языках.</w:t>
            </w:r>
          </w:p>
          <w:p w:rsidR="00DA3056" w:rsidRPr="005C568D" w:rsidRDefault="00205C85" w:rsidP="00205C85">
            <w:pPr>
              <w:spacing w:after="0"/>
              <w:ind w:firstLine="289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Хранение и перевозка товаров должны осуществляться в условиях, обеспечивающих сохранность их качества и соблюдение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требований безопасности для потребления, в том числе соблюдение требований к предусмотренным условиям хранения в специально оборудованных помещениях, условиям перевозки в специально предназначенных для этих целей транспортных средствах, и в установленных случаях подтверждать соблюдение таких требований записями в соответствующих документах.</w:t>
            </w:r>
          </w:p>
        </w:tc>
        <w:tc>
          <w:tcPr>
            <w:tcW w:w="4961" w:type="dxa"/>
            <w:shd w:val="clear" w:color="auto" w:fill="auto"/>
          </w:tcPr>
          <w:p w:rsidR="00DA3056" w:rsidRPr="005C568D" w:rsidRDefault="00DA3056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  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Статья 32. Требования к товарам</w:t>
            </w:r>
          </w:p>
          <w:p w:rsidR="00DA3056" w:rsidRPr="005C568D" w:rsidRDefault="00DA3056" w:rsidP="00DA3056">
            <w:pPr>
              <w:pStyle w:val="3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b w:val="0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 </w:t>
            </w:r>
            <w:r w:rsidR="00B84FE3" w:rsidRPr="005C568D">
              <w:rPr>
                <w:b w:val="0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5C568D">
              <w:rPr>
                <w:b w:val="0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…</w:t>
            </w:r>
          </w:p>
          <w:p w:rsidR="00DA3056" w:rsidRPr="005C568D" w:rsidRDefault="00DA3056" w:rsidP="003A1A66">
            <w:pPr>
              <w:pStyle w:val="3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C568D">
              <w:rPr>
                <w:b w:val="0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 </w:t>
            </w:r>
            <w:r w:rsidR="00B84FE3" w:rsidRPr="005C568D">
              <w:rPr>
                <w:b w:val="0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</w:t>
            </w:r>
            <w:r w:rsidRPr="005C568D">
              <w:rPr>
                <w:b w:val="0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 2. </w:t>
            </w:r>
            <w:r w:rsidRPr="005C568D">
              <w:rPr>
                <w:rFonts w:eastAsiaTheme="minorEastAsia"/>
                <w:color w:val="000000" w:themeColor="text1"/>
                <w:sz w:val="20"/>
                <w:szCs w:val="20"/>
              </w:rPr>
              <w:t>Сведения о безопасности товара подтверждаются документом об оценке соответствия.</w:t>
            </w:r>
            <w:r w:rsidR="003A1A66" w:rsidRPr="005C568D">
              <w:rPr>
                <w:b w:val="0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5C568D">
              <w:rPr>
                <w:b w:val="0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Сведения о качестве товаров подтверждаются следующей информацией:</w:t>
            </w:r>
          </w:p>
          <w:p w:rsidR="00DA3056" w:rsidRPr="005C568D" w:rsidRDefault="009A65D4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1) товарным знаком изготовителя;</w:t>
            </w:r>
          </w:p>
          <w:p w:rsidR="00DA3056" w:rsidRPr="005C568D" w:rsidRDefault="009A65D4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2) страной происхождения товара;</w:t>
            </w:r>
          </w:p>
          <w:p w:rsidR="00DA3056" w:rsidRPr="005C568D" w:rsidRDefault="009A65D4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3) о составе товара;</w:t>
            </w:r>
          </w:p>
          <w:p w:rsidR="00DA3056" w:rsidRPr="005C568D" w:rsidRDefault="009A65D4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4) для продовольственных товаров - пищевой ценностью;</w:t>
            </w:r>
          </w:p>
          <w:p w:rsidR="009A65D4" w:rsidRPr="005C568D" w:rsidRDefault="009A65D4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D2458B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5) датой изготовления;</w:t>
            </w:r>
          </w:p>
          <w:p w:rsidR="00DA3056" w:rsidRPr="005C568D" w:rsidRDefault="009A65D4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458B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A3056" w:rsidRPr="005C568D">
              <w:rPr>
                <w:rFonts w:cs="Times New Roman"/>
                <w:color w:val="000000" w:themeColor="text1"/>
                <w:sz w:val="20"/>
                <w:szCs w:val="20"/>
              </w:rPr>
              <w:t>6) сроком хранения и годности;</w:t>
            </w:r>
          </w:p>
          <w:p w:rsidR="00DA3056" w:rsidRPr="005C568D" w:rsidRDefault="009A65D4" w:rsidP="00DA3056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   </w:t>
            </w:r>
            <w:r w:rsidR="00D2458B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="00B84FE3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="00DA3056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>7) указанием документа по стандартизации;</w:t>
            </w:r>
          </w:p>
          <w:p w:rsidR="00DA3056" w:rsidRPr="005C568D" w:rsidRDefault="009A65D4" w:rsidP="00DA3056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  </w:t>
            </w:r>
            <w:r w:rsidR="00B84FE3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 </w:t>
            </w: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="00DA3056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>8) иными сведениями</w:t>
            </w:r>
            <w:r w:rsidR="00DA3056" w:rsidRPr="005C568D">
              <w:rPr>
                <w:b/>
                <w:color w:val="000000" w:themeColor="text1"/>
                <w:spacing w:val="2"/>
                <w:sz w:val="20"/>
                <w:szCs w:val="20"/>
                <w:lang w:val="ru-RU"/>
              </w:rPr>
              <w:t>, необходимыми</w:t>
            </w:r>
            <w:r w:rsidR="00DA3056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в соответствии с </w:t>
            </w:r>
            <w:r w:rsidR="00DA3056" w:rsidRPr="005C568D">
              <w:rPr>
                <w:b/>
                <w:color w:val="000000" w:themeColor="text1"/>
                <w:spacing w:val="2"/>
                <w:sz w:val="20"/>
                <w:szCs w:val="20"/>
                <w:shd w:val="clear" w:color="auto" w:fill="FFFFFF"/>
                <w:lang w:val="ru-RU"/>
              </w:rPr>
              <w:t>законодательством Республики Казахстан</w:t>
            </w:r>
            <w:r w:rsidR="00DA3056" w:rsidRPr="005C568D">
              <w:rPr>
                <w:b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и</w:t>
            </w:r>
            <w:r w:rsidR="00DA3056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документами по стандартизации.</w:t>
            </w:r>
          </w:p>
          <w:p w:rsidR="00DA3056" w:rsidRPr="005C568D" w:rsidRDefault="00DA3056" w:rsidP="00DA3056">
            <w:pPr>
              <w:pStyle w:val="ac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rPr>
                <w:color w:val="000000" w:themeColor="text1"/>
                <w:spacing w:val="2"/>
                <w:sz w:val="20"/>
                <w:szCs w:val="20"/>
                <w:lang w:val="ru-RU"/>
              </w:rPr>
            </w:pP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>     </w:t>
            </w:r>
            <w:r w:rsidR="00D05F62" w:rsidRPr="005C568D">
              <w:rPr>
                <w:b/>
                <w:color w:val="000000" w:themeColor="text1"/>
                <w:spacing w:val="2"/>
                <w:sz w:val="20"/>
                <w:szCs w:val="20"/>
                <w:lang w:val="ru-RU"/>
              </w:rPr>
              <w:t>Требования к</w:t>
            </w:r>
            <w:r w:rsidR="00D05F62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="00D05F62" w:rsidRPr="005C568D">
              <w:rPr>
                <w:b/>
                <w:color w:val="000000" w:themeColor="text1"/>
                <w:spacing w:val="2"/>
                <w:sz w:val="20"/>
                <w:szCs w:val="20"/>
                <w:lang w:val="ru-RU"/>
              </w:rPr>
              <w:t>безопасности</w:t>
            </w:r>
            <w:r w:rsidR="00D05F62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и качеству товара содержащаяся на </w:t>
            </w:r>
            <w:r w:rsidR="00D05F62" w:rsidRPr="005C568D">
              <w:rPr>
                <w:b/>
                <w:color w:val="000000" w:themeColor="text1"/>
                <w:spacing w:val="2"/>
                <w:sz w:val="20"/>
                <w:szCs w:val="20"/>
                <w:lang w:val="ru-RU"/>
              </w:rPr>
              <w:t>таре</w:t>
            </w:r>
            <w:r w:rsidR="00D05F62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, этикетках, </w:t>
            </w:r>
            <w:r w:rsidR="00D05F62" w:rsidRPr="005C568D">
              <w:rPr>
                <w:b/>
                <w:color w:val="000000" w:themeColor="text1"/>
                <w:spacing w:val="2"/>
                <w:sz w:val="20"/>
                <w:szCs w:val="20"/>
                <w:lang w:val="ru-RU"/>
              </w:rPr>
              <w:t>упаковках</w:t>
            </w:r>
            <w:r w:rsidR="00D05F62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, ярлыках, листах-вкладышах или </w:t>
            </w:r>
            <w:r w:rsidR="00D05F62" w:rsidRPr="005C568D">
              <w:rPr>
                <w:b/>
                <w:color w:val="000000" w:themeColor="text1"/>
                <w:spacing w:val="2"/>
                <w:sz w:val="20"/>
                <w:szCs w:val="20"/>
                <w:lang w:val="ru-RU"/>
              </w:rPr>
              <w:t>иных</w:t>
            </w:r>
            <w:r w:rsidR="00D05F62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материальных носителях на казахском и русском языках должна соответствовать</w:t>
            </w:r>
            <w:r w:rsidR="00521B58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="00D05F62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 xml:space="preserve">требованиям Закона Республики </w:t>
            </w:r>
            <w:r w:rsidR="00D05F62"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lastRenderedPageBreak/>
              <w:t>Казахстан «О языках в Республике Казахстан»</w:t>
            </w:r>
            <w:r w:rsidRPr="005C568D">
              <w:rPr>
                <w:color w:val="000000" w:themeColor="text1"/>
                <w:spacing w:val="2"/>
                <w:sz w:val="20"/>
                <w:szCs w:val="20"/>
                <w:lang w:val="ru-RU"/>
              </w:rPr>
              <w:t>.</w:t>
            </w:r>
          </w:p>
          <w:p w:rsidR="00DA3056" w:rsidRPr="005C568D" w:rsidRDefault="00DA3056" w:rsidP="00DA3056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  <w:t xml:space="preserve">       </w:t>
            </w:r>
            <w:r w:rsidR="00205C85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  <w:t>Хранение и перевозка товаров должны осуществляться в условиях, обеспечивающих сохран</w:t>
            </w:r>
            <w:bookmarkStart w:id="6" w:name="_GoBack"/>
            <w:bookmarkEnd w:id="6"/>
            <w:r w:rsidR="00205C85" w:rsidRPr="005C568D">
              <w:rPr>
                <w:rFonts w:cs="Times New Roman"/>
                <w:color w:val="000000" w:themeColor="text1"/>
                <w:spacing w:val="2"/>
                <w:sz w:val="20"/>
                <w:szCs w:val="20"/>
              </w:rPr>
              <w:t>ность их качества и соблюдение требований безопасности для потребления, в том числе соблюдение требований к предусмотренным условиям хранения в специально оборудованных помещениях, условиям перевозки в специально предназначенных для этих целей транспортных средствах, и в установленных случаях подтверждать соблюдение таких требований записями в соответствующих документах.</w:t>
            </w:r>
          </w:p>
        </w:tc>
        <w:tc>
          <w:tcPr>
            <w:tcW w:w="5217" w:type="dxa"/>
            <w:shd w:val="clear" w:color="auto" w:fill="auto"/>
          </w:tcPr>
          <w:p w:rsidR="00DA3056" w:rsidRPr="005C568D" w:rsidRDefault="00DA3056" w:rsidP="00DA3056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 xml:space="preserve">        Гармонизация с законами Республики Казахстан «О техническом регулировании» и «О защите прав потребителей» и приведение в соответствие со статьей 21 Закона РК «О </w:t>
            </w:r>
            <w:r w:rsidRPr="005C568D">
              <w:rPr>
                <w:rFonts w:cs="Times New Roman"/>
                <w:color w:val="000000" w:themeColor="text1"/>
                <w:spacing w:val="1"/>
                <w:sz w:val="20"/>
                <w:szCs w:val="20"/>
                <w:shd w:val="clear" w:color="auto" w:fill="FFFFFF"/>
              </w:rPr>
              <w:t>языках в Республике Казахстан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».</w:t>
            </w:r>
          </w:p>
        </w:tc>
      </w:tr>
      <w:tr w:rsidR="009C2AE9" w:rsidRPr="005C568D" w:rsidTr="00DA3056">
        <w:tc>
          <w:tcPr>
            <w:tcW w:w="16274" w:type="dxa"/>
            <w:gridSpan w:val="5"/>
            <w:shd w:val="clear" w:color="auto" w:fill="auto"/>
          </w:tcPr>
          <w:p w:rsidR="00DA3056" w:rsidRPr="005C568D" w:rsidRDefault="00DA3056" w:rsidP="00DA3056">
            <w:pPr>
              <w:pBdr>
                <w:bottom w:val="single" w:sz="4" w:space="31" w:color="FFFFFF"/>
              </w:pBdr>
              <w:tabs>
                <w:tab w:val="left" w:pos="709"/>
              </w:tabs>
              <w:spacing w:after="0"/>
              <w:contextualSpacing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lastRenderedPageBreak/>
              <w:t>Закон Республики Казахстан от 16 ноября 2015 года «О доступе к информации»</w:t>
            </w:r>
          </w:p>
        </w:tc>
      </w:tr>
      <w:tr w:rsidR="009C2AE9" w:rsidRPr="005C568D" w:rsidTr="008C32D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A3056" w:rsidRPr="005C568D" w:rsidRDefault="00B479D2" w:rsidP="00E40EE4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DA3056" w:rsidRPr="005C568D" w:rsidRDefault="00DA3056" w:rsidP="00DA3056">
            <w:pPr>
              <w:pStyle w:val="1"/>
              <w:spacing w:before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Новый подпункт 6-1) пункта 6 статьи 6 </w:t>
            </w:r>
          </w:p>
          <w:p w:rsidR="00DA3056" w:rsidRPr="005C568D" w:rsidRDefault="00DA3056" w:rsidP="00DA3056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DA3056" w:rsidRPr="005C568D" w:rsidRDefault="00DA3056" w:rsidP="00DA3056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DA3056" w:rsidRPr="005C568D" w:rsidRDefault="00DA3056" w:rsidP="00DA3056">
            <w:pPr>
              <w:pStyle w:val="3"/>
              <w:spacing w:beforeAutospacing="0" w:after="0" w:afterAutospacing="0"/>
              <w:contextualSpacing/>
              <w:jc w:val="both"/>
              <w:outlineLvl w:val="2"/>
              <w:rPr>
                <w:b w:val="0"/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color w:val="000000" w:themeColor="text1"/>
                <w:sz w:val="20"/>
                <w:szCs w:val="20"/>
              </w:rPr>
              <w:t xml:space="preserve">       Статья 6. Информация, доступ к которой не подлежит ограничению</w:t>
            </w:r>
          </w:p>
          <w:p w:rsidR="00DA3056" w:rsidRPr="005C568D" w:rsidRDefault="00DA3056" w:rsidP="00DA3056">
            <w:pPr>
              <w:pStyle w:val="3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color w:val="000000" w:themeColor="text1"/>
                <w:sz w:val="20"/>
                <w:szCs w:val="20"/>
              </w:rPr>
              <w:t xml:space="preserve">Не подлежит ограничению доступ к следующей информации: </w:t>
            </w:r>
          </w:p>
          <w:p w:rsidR="00DA3056" w:rsidRPr="005C568D" w:rsidRDefault="00DA3056" w:rsidP="00DA3056">
            <w:pPr>
              <w:pStyle w:val="3"/>
              <w:spacing w:beforeAutospacing="0" w:after="0" w:afterAutospacing="0"/>
              <w:contextualSpacing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color w:val="000000" w:themeColor="text1"/>
                <w:sz w:val="20"/>
                <w:szCs w:val="20"/>
              </w:rPr>
              <w:t xml:space="preserve">      …</w:t>
            </w:r>
          </w:p>
          <w:p w:rsidR="00DA3056" w:rsidRPr="005C568D" w:rsidRDefault="00DA3056" w:rsidP="00DA3056">
            <w:pPr>
              <w:pStyle w:val="3"/>
              <w:spacing w:beforeAutospacing="0" w:after="0" w:afterAutospacing="0"/>
              <w:contextualSpacing/>
              <w:jc w:val="both"/>
              <w:outlineLvl w:val="2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t xml:space="preserve">      Отсутствует</w:t>
            </w:r>
          </w:p>
          <w:p w:rsidR="00DA3056" w:rsidRPr="005C568D" w:rsidRDefault="00DA3056" w:rsidP="00DA3056">
            <w:pPr>
              <w:pStyle w:val="3"/>
              <w:spacing w:beforeAutospacing="0" w:after="0" w:afterAutospacing="0"/>
              <w:contextualSpacing/>
              <w:jc w:val="both"/>
              <w:outlineLvl w:val="2"/>
              <w:rPr>
                <w:b w:val="0"/>
                <w:bCs w:val="0"/>
                <w:strike/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t xml:space="preserve">      …</w:t>
            </w:r>
          </w:p>
          <w:p w:rsidR="00DA3056" w:rsidRPr="005C568D" w:rsidRDefault="00DA3056" w:rsidP="00DA3056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DA3056" w:rsidRPr="005C568D" w:rsidRDefault="00DA3056" w:rsidP="00DA3056">
            <w:pPr>
              <w:pStyle w:val="3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outlineLvl w:val="2"/>
              <w:rPr>
                <w:b w:val="0"/>
                <w:bCs w:val="0"/>
                <w:strike/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color w:val="000000" w:themeColor="text1"/>
                <w:sz w:val="20"/>
                <w:szCs w:val="20"/>
              </w:rPr>
              <w:t xml:space="preserve">      Статья 6. Информация, доступ к которой не подлежит ограничению</w:t>
            </w:r>
          </w:p>
          <w:p w:rsidR="00DA3056" w:rsidRPr="005C568D" w:rsidRDefault="00DA3056" w:rsidP="00DA3056">
            <w:pPr>
              <w:pStyle w:val="3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color w:val="000000" w:themeColor="text1"/>
                <w:sz w:val="20"/>
                <w:szCs w:val="20"/>
              </w:rPr>
              <w:t xml:space="preserve">Не подлежит ограничению доступ к следующей информации: </w:t>
            </w:r>
          </w:p>
          <w:p w:rsidR="00DA3056" w:rsidRPr="005C568D" w:rsidRDefault="00DA3056" w:rsidP="00DA3056">
            <w:pPr>
              <w:pStyle w:val="3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outlineLvl w:val="2"/>
              <w:rPr>
                <w:b w:val="0"/>
                <w:color w:val="000000" w:themeColor="text1"/>
                <w:sz w:val="20"/>
                <w:szCs w:val="20"/>
              </w:rPr>
            </w:pPr>
            <w:r w:rsidRPr="005C568D">
              <w:rPr>
                <w:b w:val="0"/>
                <w:color w:val="000000" w:themeColor="text1"/>
                <w:sz w:val="20"/>
                <w:szCs w:val="20"/>
              </w:rPr>
              <w:t xml:space="preserve">      …</w:t>
            </w:r>
          </w:p>
          <w:p w:rsidR="00DA3056" w:rsidRPr="005C568D" w:rsidRDefault="00166F29" w:rsidP="00DA3056">
            <w:pPr>
              <w:pStyle w:val="3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outlineLvl w:val="2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DA3056" w:rsidRPr="005C568D">
              <w:rPr>
                <w:color w:val="000000" w:themeColor="text1"/>
                <w:sz w:val="20"/>
                <w:szCs w:val="20"/>
              </w:rPr>
              <w:t xml:space="preserve">6-1) </w:t>
            </w:r>
            <w:r w:rsidR="00C678FB" w:rsidRPr="005C568D">
              <w:rPr>
                <w:color w:val="000000" w:themeColor="text1"/>
                <w:sz w:val="20"/>
                <w:szCs w:val="20"/>
              </w:rPr>
              <w:t>о фактах нарушения прав потребителей;</w:t>
            </w:r>
          </w:p>
          <w:p w:rsidR="00DA3056" w:rsidRPr="005C568D" w:rsidRDefault="00DA3056" w:rsidP="00DA3056">
            <w:pPr>
              <w:pStyle w:val="3"/>
              <w:shd w:val="clear" w:color="auto" w:fill="FFFFFF"/>
              <w:spacing w:beforeAutospacing="0" w:after="0" w:afterAutospacing="0"/>
              <w:contextualSpacing/>
              <w:jc w:val="both"/>
              <w:textAlignment w:val="baseline"/>
              <w:outlineLvl w:val="2"/>
              <w:rPr>
                <w:b w:val="0"/>
                <w:bCs w:val="0"/>
                <w:strike/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t xml:space="preserve">       …</w:t>
            </w:r>
          </w:p>
          <w:p w:rsidR="00DA3056" w:rsidRPr="005C568D" w:rsidRDefault="00DA3056" w:rsidP="00DA3056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17" w:type="dxa"/>
            <w:tcBorders>
              <w:bottom w:val="single" w:sz="4" w:space="0" w:color="auto"/>
            </w:tcBorders>
            <w:shd w:val="clear" w:color="auto" w:fill="auto"/>
          </w:tcPr>
          <w:p w:rsidR="00DA3056" w:rsidRPr="005C568D" w:rsidRDefault="00DA3056" w:rsidP="00DA3056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strike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        Предложение научно правовой экспертизы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РГП на ПХВ «Институт законодательства и правовой информации» Министерства юстиции РК о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необходимости дополнения перечня информации в Законе РК «О доступе к информации» с учетом положений Законопроекта «О защите прав потребителей».</w:t>
            </w:r>
          </w:p>
        </w:tc>
      </w:tr>
      <w:tr w:rsidR="009C2AE9" w:rsidRPr="005C568D" w:rsidTr="000A6840">
        <w:tc>
          <w:tcPr>
            <w:tcW w:w="16274" w:type="dxa"/>
            <w:gridSpan w:val="5"/>
            <w:shd w:val="clear" w:color="auto" w:fill="auto"/>
          </w:tcPr>
          <w:p w:rsidR="008C32D2" w:rsidRPr="005C568D" w:rsidRDefault="008C32D2" w:rsidP="008C32D2">
            <w:pPr>
              <w:pStyle w:val="TableParagraph"/>
              <w:tabs>
                <w:tab w:val="left" w:pos="1828"/>
                <w:tab w:val="left" w:pos="2034"/>
                <w:tab w:val="left" w:pos="3575"/>
                <w:tab w:val="left" w:pos="3628"/>
                <w:tab w:val="left" w:pos="4818"/>
              </w:tabs>
              <w:ind w:left="0" w:firstLine="490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568D">
              <w:rPr>
                <w:b/>
                <w:color w:val="000000" w:themeColor="text1"/>
                <w:sz w:val="20"/>
                <w:szCs w:val="20"/>
              </w:rPr>
              <w:t>Закон Республики Казахстан от 27 декабря 2018 года «О естественных монополиях»</w:t>
            </w:r>
          </w:p>
        </w:tc>
      </w:tr>
      <w:tr w:rsidR="009C2AE9" w:rsidRPr="005C568D" w:rsidTr="00FD250B">
        <w:tc>
          <w:tcPr>
            <w:tcW w:w="567" w:type="dxa"/>
            <w:shd w:val="clear" w:color="auto" w:fill="auto"/>
          </w:tcPr>
          <w:p w:rsidR="008C32D2" w:rsidRPr="005C568D" w:rsidRDefault="00B479D2" w:rsidP="00E40EE4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5" w:type="dxa"/>
            <w:shd w:val="clear" w:color="auto" w:fill="auto"/>
          </w:tcPr>
          <w:p w:rsidR="008C32D2" w:rsidRPr="005C568D" w:rsidRDefault="008C32D2" w:rsidP="008C32D2">
            <w:pPr>
              <w:tabs>
                <w:tab w:val="left" w:pos="14002"/>
              </w:tabs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Абзац первый статьи 29</w:t>
            </w:r>
          </w:p>
        </w:tc>
        <w:tc>
          <w:tcPr>
            <w:tcW w:w="4394" w:type="dxa"/>
            <w:shd w:val="clear" w:color="auto" w:fill="auto"/>
          </w:tcPr>
          <w:p w:rsidR="008C32D2" w:rsidRPr="005C568D" w:rsidRDefault="008C32D2" w:rsidP="008C32D2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Статья 29. Общественные объединения</w:t>
            </w:r>
          </w:p>
          <w:p w:rsidR="008C32D2" w:rsidRPr="005C568D" w:rsidRDefault="008C32D2" w:rsidP="008C32D2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Общественные объединения кроме прав, установленных законодательством Республики Казахстан об общественных объединениях, также:</w:t>
            </w:r>
          </w:p>
          <w:p w:rsidR="008C32D2" w:rsidRPr="005C568D" w:rsidRDefault="00166F29" w:rsidP="008C32D2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C32D2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8C32D2" w:rsidRPr="005C568D" w:rsidRDefault="008C32D2" w:rsidP="008C32D2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Статья 29. Общественные объединения</w:t>
            </w:r>
          </w:p>
          <w:p w:rsidR="008C32D2" w:rsidRPr="005C568D" w:rsidRDefault="008C32D2" w:rsidP="008C32D2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B84FE3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Общественные объединения,</w:t>
            </w:r>
            <w:r w:rsidRPr="005C568D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их ассоциации (союзы), </w:t>
            </w: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>кроме прав, установленных законодательством Республики Казахстан, также:</w:t>
            </w:r>
          </w:p>
          <w:p w:rsidR="008C32D2" w:rsidRPr="005C568D" w:rsidRDefault="00B84FE3" w:rsidP="008C32D2">
            <w:pPr>
              <w:spacing w:after="0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166F29" w:rsidRPr="005C568D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C32D2" w:rsidRPr="005C568D">
              <w:rPr>
                <w:rFonts w:cs="Times New Roman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5217" w:type="dxa"/>
            <w:shd w:val="clear" w:color="auto" w:fill="auto"/>
          </w:tcPr>
          <w:p w:rsidR="008C32D2" w:rsidRPr="005C568D" w:rsidRDefault="008C32D2" w:rsidP="008C32D2">
            <w:pPr>
              <w:pStyle w:val="TableParagraph"/>
              <w:tabs>
                <w:tab w:val="left" w:pos="1828"/>
                <w:tab w:val="left" w:pos="2034"/>
                <w:tab w:val="left" w:pos="3575"/>
                <w:tab w:val="left" w:pos="3628"/>
                <w:tab w:val="left" w:pos="4818"/>
              </w:tabs>
              <w:ind w:left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5C568D">
              <w:rPr>
                <w:color w:val="000000" w:themeColor="text1"/>
                <w:sz w:val="20"/>
                <w:szCs w:val="20"/>
              </w:rPr>
              <w:t xml:space="preserve">        Приведение в соответствие с Законом РК «О защите прав потребителей». </w:t>
            </w:r>
          </w:p>
          <w:p w:rsidR="008C32D2" w:rsidRPr="005C568D" w:rsidRDefault="008C32D2" w:rsidP="008C32D2">
            <w:pPr>
              <w:pStyle w:val="TableParagraph"/>
              <w:tabs>
                <w:tab w:val="left" w:pos="1828"/>
                <w:tab w:val="left" w:pos="2034"/>
                <w:tab w:val="left" w:pos="3575"/>
                <w:tab w:val="left" w:pos="3628"/>
                <w:tab w:val="left" w:pos="4818"/>
              </w:tabs>
              <w:ind w:left="0" w:firstLine="49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253C5" w:rsidRPr="005C568D" w:rsidRDefault="00B253C5" w:rsidP="00AD0057">
      <w:pPr>
        <w:tabs>
          <w:tab w:val="left" w:pos="14002"/>
        </w:tabs>
        <w:spacing w:after="0"/>
        <w:contextualSpacing/>
        <w:jc w:val="both"/>
        <w:rPr>
          <w:rFonts w:cs="Times New Roman"/>
          <w:color w:val="000000" w:themeColor="text1"/>
          <w:sz w:val="20"/>
          <w:szCs w:val="20"/>
        </w:rPr>
        <w:sectPr w:rsidR="00B253C5" w:rsidRPr="005C568D" w:rsidSect="008B5BF6">
          <w:headerReference w:type="default" r:id="rId8"/>
          <w:pgSz w:w="16838" w:h="11906" w:orient="landscape"/>
          <w:pgMar w:top="851" w:right="851" w:bottom="851" w:left="1418" w:header="0" w:footer="0" w:gutter="0"/>
          <w:cols w:space="720"/>
          <w:formProt w:val="0"/>
          <w:titlePg/>
          <w:docGrid w:linePitch="381"/>
        </w:sectPr>
      </w:pPr>
    </w:p>
    <w:p w:rsidR="00926E23" w:rsidRPr="005C568D" w:rsidRDefault="00926E23" w:rsidP="00AD0057">
      <w:pPr>
        <w:spacing w:after="0"/>
        <w:rPr>
          <w:color w:val="000000" w:themeColor="text1"/>
          <w:sz w:val="20"/>
          <w:szCs w:val="20"/>
        </w:rPr>
      </w:pPr>
    </w:p>
    <w:sectPr w:rsidR="00926E23" w:rsidRPr="005C568D" w:rsidSect="008B5BF6">
      <w:pgSz w:w="16838" w:h="11906" w:orient="landscape"/>
      <w:pgMar w:top="851" w:right="851" w:bottom="851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0A" w:rsidRDefault="0084360A">
      <w:pPr>
        <w:spacing w:after="0"/>
      </w:pPr>
      <w:r>
        <w:separator/>
      </w:r>
    </w:p>
  </w:endnote>
  <w:endnote w:type="continuationSeparator" w:id="0">
    <w:p w:rsidR="0084360A" w:rsidRDefault="008436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0A" w:rsidRDefault="0084360A">
      <w:pPr>
        <w:spacing w:after="0"/>
      </w:pPr>
      <w:r>
        <w:separator/>
      </w:r>
    </w:p>
  </w:footnote>
  <w:footnote w:type="continuationSeparator" w:id="0">
    <w:p w:rsidR="0084360A" w:rsidRDefault="008436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625395"/>
      <w:docPartObj>
        <w:docPartGallery w:val="Page Numbers (Top of Page)"/>
        <w:docPartUnique/>
      </w:docPartObj>
    </w:sdtPr>
    <w:sdtEndPr/>
    <w:sdtContent>
      <w:p w:rsidR="004D3321" w:rsidRDefault="004D3321">
        <w:pPr>
          <w:pStyle w:val="af1"/>
          <w:jc w:val="center"/>
        </w:pPr>
      </w:p>
      <w:p w:rsidR="004D3321" w:rsidRPr="004F1104" w:rsidRDefault="004D3321">
        <w:pPr>
          <w:pStyle w:val="af1"/>
          <w:jc w:val="center"/>
          <w:rPr>
            <w:sz w:val="24"/>
          </w:rPr>
        </w:pPr>
      </w:p>
      <w:p w:rsidR="004D3321" w:rsidRDefault="004D3321">
        <w:pPr>
          <w:pStyle w:val="af1"/>
          <w:jc w:val="center"/>
        </w:pPr>
        <w:r w:rsidRPr="004F1104">
          <w:rPr>
            <w:sz w:val="24"/>
          </w:rPr>
          <w:fldChar w:fldCharType="begin"/>
        </w:r>
        <w:r w:rsidRPr="004F1104">
          <w:rPr>
            <w:sz w:val="24"/>
          </w:rPr>
          <w:instrText>PAGE   \* MERGEFORMAT</w:instrText>
        </w:r>
        <w:r w:rsidRPr="004F1104">
          <w:rPr>
            <w:sz w:val="24"/>
          </w:rPr>
          <w:fldChar w:fldCharType="separate"/>
        </w:r>
        <w:r w:rsidR="005C568D">
          <w:rPr>
            <w:noProof/>
            <w:sz w:val="24"/>
          </w:rPr>
          <w:t>12</w:t>
        </w:r>
        <w:r w:rsidRPr="004F1104">
          <w:rPr>
            <w:sz w:val="24"/>
          </w:rPr>
          <w:fldChar w:fldCharType="end"/>
        </w:r>
      </w:p>
    </w:sdtContent>
  </w:sdt>
  <w:p w:rsidR="004D3321" w:rsidRDefault="004D332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334"/>
    <w:multiLevelType w:val="hybridMultilevel"/>
    <w:tmpl w:val="1E62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937"/>
    <w:multiLevelType w:val="hybridMultilevel"/>
    <w:tmpl w:val="9D902498"/>
    <w:lvl w:ilvl="0" w:tplc="D61808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37538"/>
    <w:multiLevelType w:val="hybridMultilevel"/>
    <w:tmpl w:val="EA00C346"/>
    <w:lvl w:ilvl="0" w:tplc="E3F033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41"/>
    <w:rsid w:val="000130E5"/>
    <w:rsid w:val="0004567E"/>
    <w:rsid w:val="00064AF6"/>
    <w:rsid w:val="0007503E"/>
    <w:rsid w:val="00082D86"/>
    <w:rsid w:val="00087619"/>
    <w:rsid w:val="000915DD"/>
    <w:rsid w:val="000A6840"/>
    <w:rsid w:val="000F6AFB"/>
    <w:rsid w:val="000F705D"/>
    <w:rsid w:val="001215CC"/>
    <w:rsid w:val="00125B65"/>
    <w:rsid w:val="001557A5"/>
    <w:rsid w:val="0015781D"/>
    <w:rsid w:val="00163AF4"/>
    <w:rsid w:val="00166F29"/>
    <w:rsid w:val="0017358D"/>
    <w:rsid w:val="00174845"/>
    <w:rsid w:val="00177C68"/>
    <w:rsid w:val="0018338F"/>
    <w:rsid w:val="00184DAA"/>
    <w:rsid w:val="001A3A44"/>
    <w:rsid w:val="001B3A39"/>
    <w:rsid w:val="001B4C64"/>
    <w:rsid w:val="001B6D14"/>
    <w:rsid w:val="001C029F"/>
    <w:rsid w:val="001C3EE1"/>
    <w:rsid w:val="001D3DC4"/>
    <w:rsid w:val="001E164C"/>
    <w:rsid w:val="001E1F9C"/>
    <w:rsid w:val="00201649"/>
    <w:rsid w:val="002027E0"/>
    <w:rsid w:val="002027E9"/>
    <w:rsid w:val="00205C0B"/>
    <w:rsid w:val="00205C85"/>
    <w:rsid w:val="00210BD6"/>
    <w:rsid w:val="002110ED"/>
    <w:rsid w:val="00216099"/>
    <w:rsid w:val="00234AA0"/>
    <w:rsid w:val="00263212"/>
    <w:rsid w:val="0026473D"/>
    <w:rsid w:val="00282179"/>
    <w:rsid w:val="00282246"/>
    <w:rsid w:val="002826B8"/>
    <w:rsid w:val="00282FC1"/>
    <w:rsid w:val="002844EE"/>
    <w:rsid w:val="00284A05"/>
    <w:rsid w:val="00292CC3"/>
    <w:rsid w:val="002B2EA1"/>
    <w:rsid w:val="002B2F8E"/>
    <w:rsid w:val="002C48AF"/>
    <w:rsid w:val="002F1EDE"/>
    <w:rsid w:val="002F444E"/>
    <w:rsid w:val="00311357"/>
    <w:rsid w:val="003148B8"/>
    <w:rsid w:val="00345DF7"/>
    <w:rsid w:val="003A1A66"/>
    <w:rsid w:val="003A3D73"/>
    <w:rsid w:val="003F2448"/>
    <w:rsid w:val="003F5C91"/>
    <w:rsid w:val="003F6D87"/>
    <w:rsid w:val="00401E5D"/>
    <w:rsid w:val="004048BB"/>
    <w:rsid w:val="00412FE8"/>
    <w:rsid w:val="0041750B"/>
    <w:rsid w:val="00421C3A"/>
    <w:rsid w:val="00422D1B"/>
    <w:rsid w:val="00433328"/>
    <w:rsid w:val="004334FC"/>
    <w:rsid w:val="00445D1E"/>
    <w:rsid w:val="00457822"/>
    <w:rsid w:val="004730A6"/>
    <w:rsid w:val="0048094F"/>
    <w:rsid w:val="0048160D"/>
    <w:rsid w:val="004822F0"/>
    <w:rsid w:val="004B24C0"/>
    <w:rsid w:val="004C0AFB"/>
    <w:rsid w:val="004C32F5"/>
    <w:rsid w:val="004C49C1"/>
    <w:rsid w:val="004C60CA"/>
    <w:rsid w:val="004D3321"/>
    <w:rsid w:val="0051663B"/>
    <w:rsid w:val="00521B58"/>
    <w:rsid w:val="00534310"/>
    <w:rsid w:val="00536E29"/>
    <w:rsid w:val="0054616C"/>
    <w:rsid w:val="00547211"/>
    <w:rsid w:val="0055329C"/>
    <w:rsid w:val="0055552A"/>
    <w:rsid w:val="005674F5"/>
    <w:rsid w:val="005746BD"/>
    <w:rsid w:val="00585010"/>
    <w:rsid w:val="00594050"/>
    <w:rsid w:val="005A73EA"/>
    <w:rsid w:val="005C4B32"/>
    <w:rsid w:val="005C568D"/>
    <w:rsid w:val="005E3688"/>
    <w:rsid w:val="005E434F"/>
    <w:rsid w:val="005F5DB4"/>
    <w:rsid w:val="0060043E"/>
    <w:rsid w:val="006031AB"/>
    <w:rsid w:val="00614C3A"/>
    <w:rsid w:val="006157C7"/>
    <w:rsid w:val="00623A51"/>
    <w:rsid w:val="0065416D"/>
    <w:rsid w:val="0069087D"/>
    <w:rsid w:val="006913F6"/>
    <w:rsid w:val="006B61B5"/>
    <w:rsid w:val="006C184B"/>
    <w:rsid w:val="006C445F"/>
    <w:rsid w:val="006F555C"/>
    <w:rsid w:val="007064F6"/>
    <w:rsid w:val="00716148"/>
    <w:rsid w:val="00735DBC"/>
    <w:rsid w:val="007627D4"/>
    <w:rsid w:val="00783E8C"/>
    <w:rsid w:val="007C2D9A"/>
    <w:rsid w:val="007E17B5"/>
    <w:rsid w:val="00801151"/>
    <w:rsid w:val="00831951"/>
    <w:rsid w:val="008319C1"/>
    <w:rsid w:val="00832C99"/>
    <w:rsid w:val="0084136C"/>
    <w:rsid w:val="0084360A"/>
    <w:rsid w:val="00844DB3"/>
    <w:rsid w:val="0087678A"/>
    <w:rsid w:val="008B5BF6"/>
    <w:rsid w:val="008C32D2"/>
    <w:rsid w:val="008D7456"/>
    <w:rsid w:val="008E619B"/>
    <w:rsid w:val="0090011A"/>
    <w:rsid w:val="00902852"/>
    <w:rsid w:val="00923852"/>
    <w:rsid w:val="0092578C"/>
    <w:rsid w:val="00926E23"/>
    <w:rsid w:val="00927113"/>
    <w:rsid w:val="00933580"/>
    <w:rsid w:val="00943D6A"/>
    <w:rsid w:val="00967BAF"/>
    <w:rsid w:val="009752E2"/>
    <w:rsid w:val="009830AE"/>
    <w:rsid w:val="0098346A"/>
    <w:rsid w:val="00987C5A"/>
    <w:rsid w:val="009A2EC7"/>
    <w:rsid w:val="009A65D4"/>
    <w:rsid w:val="009B14F9"/>
    <w:rsid w:val="009B70BD"/>
    <w:rsid w:val="009C2AE9"/>
    <w:rsid w:val="009D5904"/>
    <w:rsid w:val="009D62ED"/>
    <w:rsid w:val="009D7D1A"/>
    <w:rsid w:val="009E718A"/>
    <w:rsid w:val="00A07A48"/>
    <w:rsid w:val="00A22F30"/>
    <w:rsid w:val="00A34A36"/>
    <w:rsid w:val="00A87B3D"/>
    <w:rsid w:val="00A9169E"/>
    <w:rsid w:val="00AD0057"/>
    <w:rsid w:val="00AD00BF"/>
    <w:rsid w:val="00AD6318"/>
    <w:rsid w:val="00AE2C24"/>
    <w:rsid w:val="00AE5BD9"/>
    <w:rsid w:val="00AF05C8"/>
    <w:rsid w:val="00AF2EF2"/>
    <w:rsid w:val="00B10990"/>
    <w:rsid w:val="00B253C5"/>
    <w:rsid w:val="00B33683"/>
    <w:rsid w:val="00B407D4"/>
    <w:rsid w:val="00B479D2"/>
    <w:rsid w:val="00B47BE1"/>
    <w:rsid w:val="00B56927"/>
    <w:rsid w:val="00B76FDE"/>
    <w:rsid w:val="00B84FE3"/>
    <w:rsid w:val="00BA3A9B"/>
    <w:rsid w:val="00BA3BBD"/>
    <w:rsid w:val="00BB145D"/>
    <w:rsid w:val="00C05069"/>
    <w:rsid w:val="00C15586"/>
    <w:rsid w:val="00C4356D"/>
    <w:rsid w:val="00C45D59"/>
    <w:rsid w:val="00C52868"/>
    <w:rsid w:val="00C678FB"/>
    <w:rsid w:val="00C817CE"/>
    <w:rsid w:val="00C81F26"/>
    <w:rsid w:val="00C913D9"/>
    <w:rsid w:val="00CB4B02"/>
    <w:rsid w:val="00CC05C8"/>
    <w:rsid w:val="00CD106D"/>
    <w:rsid w:val="00CE0FF9"/>
    <w:rsid w:val="00CF273C"/>
    <w:rsid w:val="00CF7410"/>
    <w:rsid w:val="00D00CDF"/>
    <w:rsid w:val="00D05F62"/>
    <w:rsid w:val="00D21135"/>
    <w:rsid w:val="00D2458B"/>
    <w:rsid w:val="00D361A6"/>
    <w:rsid w:val="00D70A2F"/>
    <w:rsid w:val="00D75DB8"/>
    <w:rsid w:val="00DA3056"/>
    <w:rsid w:val="00DC1D07"/>
    <w:rsid w:val="00DF1319"/>
    <w:rsid w:val="00DF6A41"/>
    <w:rsid w:val="00E14BA6"/>
    <w:rsid w:val="00E409AE"/>
    <w:rsid w:val="00E40EE4"/>
    <w:rsid w:val="00E461B4"/>
    <w:rsid w:val="00E63A1A"/>
    <w:rsid w:val="00E65F28"/>
    <w:rsid w:val="00E862FD"/>
    <w:rsid w:val="00EC040A"/>
    <w:rsid w:val="00EF3D2A"/>
    <w:rsid w:val="00EF6E56"/>
    <w:rsid w:val="00F133E3"/>
    <w:rsid w:val="00F258BD"/>
    <w:rsid w:val="00F3707E"/>
    <w:rsid w:val="00F51C17"/>
    <w:rsid w:val="00F60A0F"/>
    <w:rsid w:val="00F7324A"/>
    <w:rsid w:val="00F7684A"/>
    <w:rsid w:val="00F80648"/>
    <w:rsid w:val="00F80953"/>
    <w:rsid w:val="00F92BC3"/>
    <w:rsid w:val="00FA35CE"/>
    <w:rsid w:val="00FC7910"/>
    <w:rsid w:val="00FD250B"/>
    <w:rsid w:val="00FD3299"/>
    <w:rsid w:val="00FD7410"/>
    <w:rsid w:val="00FE3360"/>
    <w:rsid w:val="00FE7C5F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6E03E-DB46-4958-9A8F-C177E65F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41"/>
    <w:pPr>
      <w:spacing w:after="16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F6A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F6A41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A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qFormat/>
    <w:rsid w:val="00DF6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F6A41"/>
    <w:rPr>
      <w:color w:val="0000FF"/>
      <w:u w:val="single"/>
    </w:rPr>
  </w:style>
  <w:style w:type="character" w:customStyle="1" w:styleId="a3">
    <w:name w:val="Абзац списка Знак"/>
    <w:uiPriority w:val="34"/>
    <w:qFormat/>
    <w:locked/>
    <w:rsid w:val="00DF6A41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6A4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DF6A41"/>
    <w:rPr>
      <w:color w:val="auto"/>
      <w:spacing w:val="2"/>
      <w:lang w:val="ru-RU"/>
    </w:rPr>
  </w:style>
  <w:style w:type="character" w:customStyle="1" w:styleId="ListLabel2">
    <w:name w:val="ListLabel 2"/>
    <w:qFormat/>
    <w:rsid w:val="00DF6A41"/>
    <w:rPr>
      <w:color w:val="auto"/>
      <w:spacing w:val="2"/>
      <w:lang w:val="ru-RU"/>
    </w:rPr>
  </w:style>
  <w:style w:type="character" w:customStyle="1" w:styleId="ListLabel3">
    <w:name w:val="ListLabel 3"/>
    <w:qFormat/>
    <w:rsid w:val="00DF6A41"/>
    <w:rPr>
      <w:color w:val="auto"/>
      <w:spacing w:val="2"/>
      <w:lang w:val="ru-RU"/>
    </w:rPr>
  </w:style>
  <w:style w:type="paragraph" w:styleId="a5">
    <w:name w:val="Title"/>
    <w:basedOn w:val="a"/>
    <w:next w:val="a6"/>
    <w:link w:val="a7"/>
    <w:qFormat/>
    <w:rsid w:val="00DF6A41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character" w:customStyle="1" w:styleId="a7">
    <w:name w:val="Заголовок Знак"/>
    <w:basedOn w:val="a0"/>
    <w:link w:val="a5"/>
    <w:rsid w:val="00DF6A41"/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link w:val="a8"/>
    <w:rsid w:val="00DF6A41"/>
    <w:pPr>
      <w:spacing w:after="140" w:line="276" w:lineRule="auto"/>
    </w:pPr>
  </w:style>
  <w:style w:type="character" w:customStyle="1" w:styleId="a8">
    <w:name w:val="Основной текст Знак"/>
    <w:basedOn w:val="a0"/>
    <w:link w:val="a6"/>
    <w:rsid w:val="00DF6A41"/>
    <w:rPr>
      <w:rFonts w:ascii="Times New Roman" w:hAnsi="Times New Roman"/>
      <w:sz w:val="28"/>
    </w:rPr>
  </w:style>
  <w:style w:type="paragraph" w:styleId="a9">
    <w:name w:val="List"/>
    <w:basedOn w:val="a6"/>
    <w:rsid w:val="00DF6A41"/>
    <w:rPr>
      <w:rFonts w:cs="Arial Unicode MS"/>
    </w:rPr>
  </w:style>
  <w:style w:type="paragraph" w:styleId="aa">
    <w:name w:val="caption"/>
    <w:basedOn w:val="a"/>
    <w:qFormat/>
    <w:rsid w:val="00DF6A4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F6A41"/>
    <w:pPr>
      <w:spacing w:after="0"/>
      <w:ind w:left="280" w:hanging="280"/>
    </w:pPr>
  </w:style>
  <w:style w:type="paragraph" w:styleId="ab">
    <w:name w:val="index heading"/>
    <w:basedOn w:val="a"/>
    <w:qFormat/>
    <w:rsid w:val="00DF6A41"/>
    <w:pPr>
      <w:suppressLineNumbers/>
    </w:pPr>
    <w:rPr>
      <w:rFonts w:cs="Arial Unicode MS"/>
    </w:rPr>
  </w:style>
  <w:style w:type="paragraph" w:styleId="ac">
    <w:name w:val="Normal (Web)"/>
    <w:basedOn w:val="a"/>
    <w:uiPriority w:val="99"/>
    <w:unhideWhenUsed/>
    <w:qFormat/>
    <w:rsid w:val="00DF6A41"/>
    <w:pPr>
      <w:spacing w:beforeAutospacing="1" w:afterAutospacing="1"/>
    </w:pPr>
    <w:rPr>
      <w:rFonts w:eastAsia="Times New Roman" w:cs="Times New Roman"/>
      <w:sz w:val="24"/>
      <w:szCs w:val="24"/>
      <w:lang w:val="en-US"/>
    </w:rPr>
  </w:style>
  <w:style w:type="paragraph" w:styleId="ad">
    <w:name w:val="List Paragraph"/>
    <w:basedOn w:val="a"/>
    <w:uiPriority w:val="34"/>
    <w:qFormat/>
    <w:rsid w:val="00DF6A41"/>
    <w:pPr>
      <w:spacing w:after="0"/>
      <w:ind w:left="720" w:firstLine="318"/>
      <w:contextualSpacing/>
      <w:jc w:val="both"/>
    </w:pPr>
    <w:rPr>
      <w:rFonts w:ascii="Calibri" w:eastAsia="Times New Roman" w:hAnsi="Calibri" w:cs="Times New Roman"/>
      <w:sz w:val="22"/>
      <w:lang w:eastAsia="ru-RU"/>
    </w:rPr>
  </w:style>
  <w:style w:type="paragraph" w:styleId="ae">
    <w:name w:val="Balloon Text"/>
    <w:basedOn w:val="a"/>
    <w:link w:val="12"/>
    <w:uiPriority w:val="99"/>
    <w:semiHidden/>
    <w:unhideWhenUsed/>
    <w:qFormat/>
    <w:rsid w:val="00DF6A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e"/>
    <w:uiPriority w:val="99"/>
    <w:semiHidden/>
    <w:rsid w:val="00DF6A4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F6A41"/>
    <w:pPr>
      <w:widowControl w:val="0"/>
      <w:spacing w:after="0"/>
      <w:ind w:left="107"/>
    </w:pPr>
    <w:rPr>
      <w:rFonts w:eastAsia="Times New Roman" w:cs="Times New Roman"/>
      <w:sz w:val="22"/>
    </w:rPr>
  </w:style>
  <w:style w:type="table" w:styleId="af">
    <w:name w:val="Table Grid"/>
    <w:basedOn w:val="a1"/>
    <w:uiPriority w:val="39"/>
    <w:rsid w:val="00DF6A4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F6A41"/>
    <w:rPr>
      <w:color w:val="0000FF"/>
      <w:u w:val="single"/>
    </w:rPr>
  </w:style>
  <w:style w:type="character" w:customStyle="1" w:styleId="fontstyle01">
    <w:name w:val="fontstyle01"/>
    <w:basedOn w:val="a0"/>
    <w:rsid w:val="00DF6A41"/>
    <w:rPr>
      <w:rFonts w:ascii="DejaVuSerifCondensed" w:hAnsi="DejaVuSerifCondensed" w:hint="default"/>
      <w:b w:val="0"/>
      <w:bCs w:val="0"/>
      <w:i w:val="0"/>
      <w:iCs w:val="0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F6A41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rsid w:val="00DF6A41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DF6A41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rsid w:val="00DF6A4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261A-B600-42B6-9FF3-AB1C8F0F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13</Pages>
  <Words>5385</Words>
  <Characters>30698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Barenov Ramazan Erboluly</cp:lastModifiedBy>
  <cp:revision>162</cp:revision>
  <cp:lastPrinted>2023-01-19T15:59:00Z</cp:lastPrinted>
  <dcterms:created xsi:type="dcterms:W3CDTF">2023-01-30T11:23:00Z</dcterms:created>
  <dcterms:modified xsi:type="dcterms:W3CDTF">2023-07-05T12:49:00Z</dcterms:modified>
</cp:coreProperties>
</file>