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EF0" w:rsidRDefault="004F5EF0" w:rsidP="007935BF">
      <w:pPr>
        <w:tabs>
          <w:tab w:val="left" w:pos="142"/>
        </w:tabs>
        <w:spacing w:after="0" w:line="240" w:lineRule="auto"/>
        <w:ind w:firstLine="709"/>
        <w:contextualSpacing/>
        <w:jc w:val="right"/>
        <w:rPr>
          <w:rFonts w:ascii="Times New Roman" w:eastAsia="Calibri" w:hAnsi="Times New Roman"/>
          <w:bCs/>
          <w:sz w:val="28"/>
          <w:szCs w:val="28"/>
          <w:lang w:val="kk-KZ" w:eastAsia="en-US"/>
        </w:rPr>
      </w:pPr>
    </w:p>
    <w:p w:rsidR="004F5EF0" w:rsidRDefault="004F5EF0" w:rsidP="007935BF">
      <w:pPr>
        <w:tabs>
          <w:tab w:val="left" w:pos="142"/>
        </w:tabs>
        <w:spacing w:after="0" w:line="240" w:lineRule="auto"/>
        <w:ind w:firstLine="709"/>
        <w:contextualSpacing/>
        <w:jc w:val="right"/>
        <w:rPr>
          <w:rFonts w:ascii="Times New Roman" w:eastAsia="Calibri" w:hAnsi="Times New Roman"/>
          <w:bCs/>
          <w:sz w:val="28"/>
          <w:szCs w:val="28"/>
          <w:lang w:val="kk-KZ" w:eastAsia="en-US"/>
        </w:rPr>
      </w:pPr>
    </w:p>
    <w:p w:rsidR="004F5EF0" w:rsidRDefault="004F5EF0" w:rsidP="007935BF">
      <w:pPr>
        <w:tabs>
          <w:tab w:val="left" w:pos="142"/>
        </w:tabs>
        <w:spacing w:after="0" w:line="240" w:lineRule="auto"/>
        <w:ind w:firstLine="709"/>
        <w:contextualSpacing/>
        <w:jc w:val="right"/>
        <w:rPr>
          <w:rFonts w:ascii="Times New Roman" w:eastAsia="Calibri" w:hAnsi="Times New Roman"/>
          <w:bCs/>
          <w:sz w:val="28"/>
          <w:szCs w:val="28"/>
          <w:lang w:val="kk-KZ" w:eastAsia="en-US"/>
        </w:rPr>
      </w:pPr>
    </w:p>
    <w:p w:rsidR="007935BF" w:rsidRPr="007935BF" w:rsidRDefault="007935BF" w:rsidP="007935BF">
      <w:pPr>
        <w:tabs>
          <w:tab w:val="left" w:pos="142"/>
        </w:tabs>
        <w:spacing w:after="0" w:line="240" w:lineRule="auto"/>
        <w:ind w:firstLine="709"/>
        <w:contextualSpacing/>
        <w:jc w:val="right"/>
        <w:rPr>
          <w:rFonts w:ascii="Times New Roman" w:eastAsia="Calibri" w:hAnsi="Times New Roman"/>
          <w:bCs/>
          <w:sz w:val="28"/>
          <w:szCs w:val="28"/>
          <w:lang w:val="kk-KZ" w:eastAsia="en-US"/>
        </w:rPr>
      </w:pPr>
      <w:bookmarkStart w:id="0" w:name="_GoBack"/>
      <w:bookmarkEnd w:id="0"/>
      <w:r w:rsidRPr="007935BF">
        <w:rPr>
          <w:rFonts w:ascii="Times New Roman" w:eastAsia="Calibri" w:hAnsi="Times New Roman"/>
          <w:bCs/>
          <w:sz w:val="28"/>
          <w:szCs w:val="28"/>
          <w:lang w:val="kk-KZ" w:eastAsia="en-US"/>
        </w:rPr>
        <w:t>Проект</w:t>
      </w:r>
    </w:p>
    <w:p w:rsidR="007935BF" w:rsidRPr="007935BF" w:rsidRDefault="007935BF" w:rsidP="007935BF">
      <w:pPr>
        <w:tabs>
          <w:tab w:val="left" w:pos="142"/>
        </w:tabs>
        <w:spacing w:after="0" w:line="240" w:lineRule="auto"/>
        <w:ind w:firstLine="709"/>
        <w:contextualSpacing/>
        <w:jc w:val="right"/>
        <w:rPr>
          <w:rFonts w:ascii="Times New Roman" w:eastAsia="Calibri" w:hAnsi="Times New Roman"/>
          <w:bCs/>
          <w:i/>
          <w:sz w:val="28"/>
          <w:szCs w:val="28"/>
          <w:lang w:val="kk-KZ" w:eastAsia="en-US"/>
        </w:rPr>
      </w:pPr>
    </w:p>
    <w:p w:rsidR="007935BF" w:rsidRPr="007935BF" w:rsidRDefault="007935BF" w:rsidP="007935BF">
      <w:pPr>
        <w:tabs>
          <w:tab w:val="left" w:pos="142"/>
        </w:tabs>
        <w:spacing w:after="0" w:line="240" w:lineRule="auto"/>
        <w:ind w:firstLine="709"/>
        <w:contextualSpacing/>
        <w:jc w:val="center"/>
        <w:rPr>
          <w:rFonts w:ascii="Times New Roman" w:eastAsia="Calibri" w:hAnsi="Times New Roman"/>
          <w:sz w:val="28"/>
          <w:szCs w:val="28"/>
          <w:lang w:val="kk-KZ" w:eastAsia="en-US"/>
        </w:rPr>
      </w:pPr>
    </w:p>
    <w:p w:rsidR="007935BF" w:rsidRPr="007935BF" w:rsidRDefault="007935BF" w:rsidP="007935BF">
      <w:pPr>
        <w:tabs>
          <w:tab w:val="left" w:pos="142"/>
        </w:tabs>
        <w:spacing w:after="0" w:line="240" w:lineRule="auto"/>
        <w:ind w:firstLine="709"/>
        <w:contextualSpacing/>
        <w:jc w:val="center"/>
        <w:rPr>
          <w:rFonts w:ascii="Times New Roman" w:eastAsia="Calibri" w:hAnsi="Times New Roman"/>
          <w:sz w:val="28"/>
          <w:szCs w:val="28"/>
          <w:lang w:val="kk-KZ" w:eastAsia="en-US"/>
        </w:rPr>
      </w:pPr>
    </w:p>
    <w:p w:rsidR="007935BF" w:rsidRPr="007935BF" w:rsidRDefault="007935BF" w:rsidP="007935BF">
      <w:pPr>
        <w:tabs>
          <w:tab w:val="left" w:pos="142"/>
        </w:tabs>
        <w:spacing w:after="0" w:line="240" w:lineRule="auto"/>
        <w:ind w:firstLine="709"/>
        <w:contextualSpacing/>
        <w:rPr>
          <w:rFonts w:ascii="Times New Roman" w:eastAsia="Calibri" w:hAnsi="Times New Roman"/>
          <w:sz w:val="28"/>
          <w:szCs w:val="28"/>
          <w:lang w:val="kk-KZ" w:eastAsia="en-US"/>
        </w:rPr>
      </w:pPr>
    </w:p>
    <w:p w:rsidR="007935BF" w:rsidRPr="007935BF" w:rsidRDefault="007935BF" w:rsidP="007935BF">
      <w:pPr>
        <w:tabs>
          <w:tab w:val="left" w:pos="142"/>
        </w:tabs>
        <w:spacing w:after="0" w:line="240" w:lineRule="auto"/>
        <w:ind w:firstLine="709"/>
        <w:contextualSpacing/>
        <w:jc w:val="center"/>
        <w:rPr>
          <w:rFonts w:ascii="Times New Roman" w:eastAsia="Calibri" w:hAnsi="Times New Roman"/>
          <w:sz w:val="28"/>
          <w:szCs w:val="28"/>
          <w:lang w:eastAsia="en-US"/>
        </w:rPr>
      </w:pPr>
      <w:r w:rsidRPr="007935BF">
        <w:rPr>
          <w:rFonts w:ascii="Times New Roman" w:eastAsia="Calibri" w:hAnsi="Times New Roman"/>
          <w:sz w:val="28"/>
          <w:szCs w:val="28"/>
          <w:lang w:eastAsia="en-US"/>
        </w:rPr>
        <w:t>ЗАКОН</w:t>
      </w:r>
    </w:p>
    <w:p w:rsidR="007935BF" w:rsidRPr="007935BF" w:rsidRDefault="007935BF" w:rsidP="007935BF">
      <w:pPr>
        <w:tabs>
          <w:tab w:val="left" w:pos="142"/>
        </w:tabs>
        <w:spacing w:after="0" w:line="240" w:lineRule="auto"/>
        <w:ind w:firstLine="709"/>
        <w:contextualSpacing/>
        <w:jc w:val="center"/>
        <w:rPr>
          <w:rFonts w:ascii="Times New Roman" w:eastAsia="Calibri" w:hAnsi="Times New Roman"/>
          <w:sz w:val="28"/>
          <w:szCs w:val="28"/>
          <w:lang w:eastAsia="en-US"/>
        </w:rPr>
      </w:pPr>
      <w:r w:rsidRPr="007935BF">
        <w:rPr>
          <w:rFonts w:ascii="Times New Roman" w:eastAsia="Calibri" w:hAnsi="Times New Roman"/>
          <w:sz w:val="28"/>
          <w:szCs w:val="28"/>
          <w:lang w:eastAsia="en-US"/>
        </w:rPr>
        <w:t>РЕСПУБЛИКИ КАЗАХСТАН</w:t>
      </w:r>
    </w:p>
    <w:p w:rsidR="007935BF" w:rsidRPr="007935BF" w:rsidRDefault="007935BF" w:rsidP="007935BF">
      <w:pPr>
        <w:tabs>
          <w:tab w:val="left" w:pos="142"/>
        </w:tabs>
        <w:spacing w:after="0" w:line="240" w:lineRule="auto"/>
        <w:ind w:firstLine="709"/>
        <w:contextualSpacing/>
        <w:jc w:val="center"/>
        <w:rPr>
          <w:rFonts w:ascii="Times New Roman" w:eastAsia="Calibri" w:hAnsi="Times New Roman"/>
          <w:b/>
          <w:sz w:val="28"/>
          <w:szCs w:val="28"/>
          <w:lang w:eastAsia="en-US"/>
        </w:rPr>
      </w:pPr>
    </w:p>
    <w:p w:rsidR="007935BF" w:rsidRPr="007935BF" w:rsidRDefault="007935BF" w:rsidP="007935BF">
      <w:pPr>
        <w:tabs>
          <w:tab w:val="left" w:pos="142"/>
        </w:tabs>
        <w:spacing w:after="0" w:line="240" w:lineRule="auto"/>
        <w:ind w:firstLine="709"/>
        <w:contextualSpacing/>
        <w:jc w:val="center"/>
        <w:rPr>
          <w:rFonts w:ascii="Times New Roman" w:eastAsia="Calibri" w:hAnsi="Times New Roman"/>
          <w:b/>
          <w:sz w:val="28"/>
          <w:szCs w:val="28"/>
          <w:lang w:eastAsia="en-US"/>
        </w:rPr>
      </w:pPr>
      <w:r w:rsidRPr="007935BF">
        <w:rPr>
          <w:rFonts w:ascii="Times New Roman" w:eastAsia="Calibri" w:hAnsi="Times New Roman"/>
          <w:b/>
          <w:sz w:val="28"/>
          <w:szCs w:val="28"/>
          <w:lang w:eastAsia="en-US"/>
        </w:rPr>
        <w:t>О внесении изменений и дополнений</w:t>
      </w:r>
    </w:p>
    <w:p w:rsidR="007935BF" w:rsidRPr="007935BF" w:rsidRDefault="007935BF" w:rsidP="007935BF">
      <w:pPr>
        <w:tabs>
          <w:tab w:val="left" w:pos="142"/>
        </w:tabs>
        <w:spacing w:after="0" w:line="240" w:lineRule="auto"/>
        <w:ind w:firstLine="709"/>
        <w:contextualSpacing/>
        <w:jc w:val="center"/>
        <w:rPr>
          <w:rFonts w:ascii="Times New Roman" w:eastAsia="Calibri" w:hAnsi="Times New Roman"/>
          <w:b/>
          <w:sz w:val="28"/>
          <w:szCs w:val="28"/>
          <w:lang w:eastAsia="en-US"/>
        </w:rPr>
      </w:pPr>
      <w:r w:rsidRPr="007935BF">
        <w:rPr>
          <w:rFonts w:ascii="Times New Roman" w:eastAsia="Calibri" w:hAnsi="Times New Roman"/>
          <w:b/>
          <w:sz w:val="28"/>
          <w:szCs w:val="28"/>
          <w:lang w:eastAsia="en-US"/>
        </w:rPr>
        <w:t>в Кодекс Республики Казахстан</w:t>
      </w:r>
    </w:p>
    <w:p w:rsidR="007935BF" w:rsidRPr="007935BF" w:rsidRDefault="007935BF" w:rsidP="007935BF">
      <w:pPr>
        <w:tabs>
          <w:tab w:val="left" w:pos="142"/>
        </w:tabs>
        <w:spacing w:after="0" w:line="240" w:lineRule="auto"/>
        <w:ind w:firstLine="709"/>
        <w:contextualSpacing/>
        <w:jc w:val="center"/>
        <w:rPr>
          <w:rFonts w:ascii="Times New Roman" w:eastAsia="Calibri" w:hAnsi="Times New Roman"/>
          <w:b/>
          <w:sz w:val="28"/>
          <w:szCs w:val="28"/>
          <w:lang w:eastAsia="en-US"/>
        </w:rPr>
      </w:pPr>
      <w:r w:rsidRPr="007935BF">
        <w:rPr>
          <w:rFonts w:ascii="Times New Roman" w:eastAsia="Calibri" w:hAnsi="Times New Roman"/>
          <w:b/>
          <w:sz w:val="28"/>
          <w:szCs w:val="28"/>
          <w:lang w:eastAsia="en-US"/>
        </w:rPr>
        <w:t>об административных правонарушениях</w:t>
      </w:r>
    </w:p>
    <w:p w:rsidR="007935BF" w:rsidRPr="007935BF" w:rsidRDefault="007935BF" w:rsidP="007935BF">
      <w:pPr>
        <w:tabs>
          <w:tab w:val="left" w:pos="142"/>
        </w:tabs>
        <w:spacing w:after="0" w:line="240" w:lineRule="auto"/>
        <w:ind w:firstLine="709"/>
        <w:contextualSpacing/>
        <w:jc w:val="center"/>
        <w:rPr>
          <w:rFonts w:ascii="Times New Roman" w:eastAsia="Calibri" w:hAnsi="Times New Roman"/>
          <w:sz w:val="28"/>
          <w:szCs w:val="28"/>
          <w:lang w:eastAsia="en-US"/>
        </w:rPr>
      </w:pPr>
    </w:p>
    <w:p w:rsidR="007935BF" w:rsidRPr="007935BF" w:rsidRDefault="007935BF" w:rsidP="007935BF">
      <w:pPr>
        <w:tabs>
          <w:tab w:val="left" w:pos="142"/>
        </w:tabs>
        <w:spacing w:after="0" w:line="240" w:lineRule="auto"/>
        <w:ind w:firstLine="709"/>
        <w:contextualSpacing/>
        <w:jc w:val="center"/>
        <w:rPr>
          <w:rFonts w:ascii="Times New Roman" w:eastAsia="Calibri" w:hAnsi="Times New Roman"/>
          <w:sz w:val="28"/>
          <w:szCs w:val="28"/>
          <w:lang w:eastAsia="en-US"/>
        </w:rPr>
      </w:pP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Статья 1. Внести в Кодекс Республики Казахстан об административных правонарушениях от 5 июля 2014 года следующие изменения и дополнения:</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вторую статьи 32 после слов «холодного оружия» дополнить словами «, привлечение к общественным работам»;</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bookmarkStart w:id="1" w:name="_Hlk131089515"/>
      <w:r w:rsidRPr="007935BF">
        <w:rPr>
          <w:rFonts w:ascii="Times New Roman" w:eastAsiaTheme="minorEastAsia" w:hAnsi="Times New Roman"/>
          <w:sz w:val="28"/>
          <w:szCs w:val="28"/>
        </w:rPr>
        <w:t>в статье 33:</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заголовке статьи после слова «адвокатов,» дополнить словами «юридических консультантов,»;</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pacing w:val="1"/>
          <w:sz w:val="28"/>
          <w:szCs w:val="28"/>
          <w:shd w:val="clear" w:color="auto" w:fill="FFFFFF"/>
        </w:rPr>
        <w:t>часть первую после слова «</w:t>
      </w:r>
      <w:r w:rsidRPr="007935BF">
        <w:rPr>
          <w:rFonts w:ascii="Times New Roman" w:eastAsia="Calibri" w:hAnsi="Times New Roman"/>
          <w:sz w:val="28"/>
          <w:szCs w:val="28"/>
        </w:rPr>
        <w:t>адвокаты,</w:t>
      </w:r>
      <w:r w:rsidRPr="007935BF">
        <w:rPr>
          <w:rFonts w:ascii="Times New Roman" w:eastAsiaTheme="minorEastAsia" w:hAnsi="Times New Roman"/>
          <w:spacing w:val="1"/>
          <w:sz w:val="28"/>
          <w:szCs w:val="28"/>
          <w:shd w:val="clear" w:color="auto" w:fill="FFFFFF"/>
        </w:rPr>
        <w:t>» дополнить словами «</w:t>
      </w:r>
      <w:r w:rsidRPr="007935BF">
        <w:rPr>
          <w:rFonts w:ascii="Times New Roman" w:eastAsiaTheme="minorEastAsia" w:hAnsi="Times New Roman"/>
          <w:sz w:val="28"/>
          <w:szCs w:val="28"/>
        </w:rPr>
        <w:t>юридические консультанты</w:t>
      </w:r>
      <w:r w:rsidRPr="007935BF">
        <w:rPr>
          <w:rFonts w:ascii="Times New Roman" w:eastAsia="Calibri" w:hAnsi="Times New Roman"/>
          <w:sz w:val="28"/>
          <w:szCs w:val="28"/>
        </w:rPr>
        <w:t>,</w:t>
      </w:r>
      <w:r w:rsidRPr="007935BF">
        <w:rPr>
          <w:rFonts w:ascii="Times New Roman" w:eastAsiaTheme="minorEastAsia" w:hAnsi="Times New Roman"/>
          <w:spacing w:val="1"/>
          <w:sz w:val="28"/>
          <w:szCs w:val="28"/>
          <w:shd w:val="clear" w:color="auto" w:fill="FFFFFF"/>
        </w:rPr>
        <w:t>»;</w:t>
      </w:r>
    </w:p>
    <w:bookmarkEnd w:id="1"/>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первую статьи 41 дополнить подпунктом 7-1</w:t>
      </w:r>
      <w:r w:rsidRPr="007935BF">
        <w:rPr>
          <w:rFonts w:ascii="Times New Roman" w:eastAsiaTheme="minorEastAsia" w:hAnsi="Times New Roman"/>
          <w:spacing w:val="2"/>
          <w:sz w:val="28"/>
          <w:szCs w:val="28"/>
          <w:shd w:val="clear" w:color="auto" w:fill="FFFFFF"/>
        </w:rPr>
        <w:t>)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w:t>
      </w:r>
      <w:r w:rsidRPr="007935BF">
        <w:rPr>
          <w:rFonts w:ascii="Times New Roman" w:eastAsiaTheme="minorEastAsia" w:hAnsi="Times New Roman"/>
          <w:bCs/>
          <w:sz w:val="28"/>
          <w:szCs w:val="28"/>
        </w:rPr>
        <w:t>7-1) привлечение к общественным работам;</w:t>
      </w:r>
      <w:r w:rsidRPr="007935BF">
        <w:rPr>
          <w:rFonts w:ascii="Times New Roman" w:eastAsiaTheme="minorEastAsia" w:hAnsi="Times New Roman"/>
          <w:sz w:val="28"/>
          <w:szCs w:val="28"/>
        </w:rPr>
        <w:t>»;</w:t>
      </w:r>
    </w:p>
    <w:p w:rsidR="007935BF" w:rsidRPr="007935BF" w:rsidRDefault="007935BF" w:rsidP="007935BF">
      <w:pPr>
        <w:numPr>
          <w:ilvl w:val="0"/>
          <w:numId w:val="1"/>
        </w:numPr>
        <w:tabs>
          <w:tab w:val="left" w:pos="142"/>
          <w:tab w:val="left" w:pos="430"/>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часть первую статьи 42 после слова «арест» дополнить словами </w:t>
      </w:r>
      <w:r w:rsidRPr="007935BF">
        <w:rPr>
          <w:rFonts w:ascii="Times New Roman" w:eastAsiaTheme="minorEastAsia" w:hAnsi="Times New Roman"/>
          <w:sz w:val="28"/>
          <w:szCs w:val="28"/>
        </w:rPr>
        <w:br/>
        <w:t>«,привлечение к общественным работам»;</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color w:val="000000"/>
          <w:spacing w:val="2"/>
          <w:sz w:val="28"/>
          <w:szCs w:val="28"/>
          <w:shd w:val="clear" w:color="auto" w:fill="FFFFFF"/>
        </w:rPr>
        <w:t>часть первую статьи 44 дополнить подпунктом 12) следующего содержания:</w:t>
      </w:r>
      <w:r w:rsidRPr="007935BF">
        <w:rPr>
          <w:rFonts w:ascii="Times New Roman" w:eastAsiaTheme="minorEastAsia" w:hAnsi="Times New Roman"/>
          <w:sz w:val="28"/>
          <w:szCs w:val="28"/>
        </w:rPr>
        <w:t xml:space="preserve"> </w:t>
      </w:r>
    </w:p>
    <w:p w:rsidR="007935BF" w:rsidRPr="007935BF" w:rsidRDefault="007935BF" w:rsidP="007935BF">
      <w:pPr>
        <w:spacing w:after="0" w:line="240" w:lineRule="auto"/>
        <w:ind w:firstLine="709"/>
        <w:contextualSpacing/>
        <w:jc w:val="both"/>
        <w:rPr>
          <w:rFonts w:ascii="Times New Roman" w:hAnsi="Times New Roman"/>
          <w:sz w:val="28"/>
          <w:szCs w:val="28"/>
          <w:lang w:eastAsia="en-US"/>
        </w:rPr>
      </w:pPr>
      <w:r w:rsidRPr="007935BF">
        <w:rPr>
          <w:rFonts w:ascii="Times New Roman" w:hAnsi="Times New Roman"/>
          <w:sz w:val="28"/>
          <w:szCs w:val="28"/>
          <w:lang w:eastAsia="en-US"/>
        </w:rPr>
        <w:t xml:space="preserve">«12) </w:t>
      </w:r>
      <w:r w:rsidRPr="007935BF">
        <w:rPr>
          <w:rFonts w:ascii="Times New Roman" w:eastAsia="Calibri" w:hAnsi="Times New Roman"/>
          <w:sz w:val="28"/>
          <w:szCs w:val="28"/>
          <w:lang w:eastAsia="en-US"/>
        </w:rPr>
        <w:t>разницы между размером расходов лиц, уполномоченных на выполнение государственных функций, приравненных к ним лиц, должностных лиц, лиц, занимающих ответственную государственную должность, на приобретение имущества, определенного налоговым законодательством Республики Казахстан, над суммой источников покрытия расходов на приобретение указанного имущества и тысячекратным размером месячного расчетного показателя.»;</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дополнить статьями 49-1 и 49-2 следующего содержания:</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«Статья 49-1. Общественные работы</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1. Общественные работы применяются судом в отношении физических лиц.</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2. Общественные работы налагаются судом при наличии согласия физического лица, совершившего административное правонарушение.</w:t>
      </w:r>
    </w:p>
    <w:p w:rsidR="007935BF" w:rsidRPr="007935BF" w:rsidRDefault="007935BF" w:rsidP="007935BF">
      <w:pPr>
        <w:shd w:val="clear" w:color="auto" w:fill="FFFFFF" w:themeFill="background1"/>
        <w:tabs>
          <w:tab w:val="left" w:pos="851"/>
          <w:tab w:val="left" w:pos="993"/>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3.</w:t>
      </w:r>
      <w:r w:rsidRPr="007935BF">
        <w:rPr>
          <w:rFonts w:ascii="Times New Roman" w:eastAsia="Calibri" w:hAnsi="Times New Roman"/>
          <w:sz w:val="28"/>
          <w:szCs w:val="24"/>
          <w:lang w:eastAsia="en-US"/>
        </w:rPr>
        <w:tab/>
        <w:t xml:space="preserve">Общественные работы состоят в исполнении лицом, привлеченным к административной ответственности не требующих определенной квалификации бесплатных общественно полезных работ, организуемых местными исполнительными органами по месту его жительства. </w:t>
      </w:r>
    </w:p>
    <w:p w:rsidR="007935BF" w:rsidRPr="007935BF" w:rsidRDefault="007935BF" w:rsidP="007935BF">
      <w:pPr>
        <w:shd w:val="clear" w:color="auto" w:fill="FFFFFF" w:themeFill="background1"/>
        <w:tabs>
          <w:tab w:val="left" w:pos="851"/>
          <w:tab w:val="left" w:pos="993"/>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lastRenderedPageBreak/>
        <w:t>4.</w:t>
      </w:r>
      <w:r w:rsidRPr="007935BF">
        <w:rPr>
          <w:rFonts w:ascii="Times New Roman" w:eastAsia="Calibri" w:hAnsi="Times New Roman"/>
          <w:sz w:val="28"/>
          <w:szCs w:val="24"/>
          <w:lang w:eastAsia="en-US"/>
        </w:rPr>
        <w:tab/>
        <w:t xml:space="preserve">Общественные работы исчисляются в часах и устанавливаются на срок от десяти до ста часов. </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Исполнение общественных работ не должно быть менее одного часа и более четырех часов в день.</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Общественные работы исполняются в свободное от работы и учебы время.</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5. Лицами, не имеющими постоянного места работы и не обучающимися в учебных заведениях, общественные работы исполняются не менее одного часа и не более восьми часов в день, но не более сорока часов в неделю.</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6. Общая продолжительность исполнения общественных работ не должна превышать четырех месяцев.</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7. Общественные работы не могут применяться в отношении:</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беременных женщин;</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 xml:space="preserve">женщин, имеющих малолетних детей в возрасте до трех лет;       </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мужчин, воспитывающих в одиночку малолетних детей в возрасте до трех лет;</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лиц, не достигших восемнадцатилетнего возраста;</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лиц с инвалидностью первой и второй групп;</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женщин в возрасте пятидесяти восьми и свыше лет;</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мужчин в возрасте шестидесяти трех и свыше лет;</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иностранных граждан и не проживающих постоянно в Республике Казахстан лиц без гражданства.</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8. В случае возникновения в период выполнения общественных работ одного или нескольких обстоятельств, предусмотренных частью седьмой настоящей статьи, суд по ходатайству местных исполнительных органов освобождает такое лицо от исполнения общественных работ.</w:t>
      </w:r>
    </w:p>
    <w:p w:rsidR="007935BF" w:rsidRPr="007935BF" w:rsidRDefault="007935BF" w:rsidP="007935BF">
      <w:pPr>
        <w:shd w:val="clear" w:color="auto" w:fill="FFFFFF" w:themeFill="background1"/>
        <w:tabs>
          <w:tab w:val="left" w:pos="851"/>
        </w:tabs>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Статья 49-2. Уклонение от общественных работ</w:t>
      </w:r>
    </w:p>
    <w:p w:rsidR="007935BF" w:rsidRPr="007935BF" w:rsidRDefault="007935BF" w:rsidP="007935BF">
      <w:pPr>
        <w:shd w:val="clear" w:color="auto" w:fill="FFFFFF" w:themeFill="background1"/>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1. Уклоняющимся от выполнения общественных работ признается лицо:</w:t>
      </w:r>
    </w:p>
    <w:p w:rsidR="007935BF" w:rsidRPr="007935BF" w:rsidRDefault="007935BF" w:rsidP="007935BF">
      <w:pPr>
        <w:shd w:val="clear" w:color="auto" w:fill="FFFFFF" w:themeFill="background1"/>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1) отказавшееся приступить к выполнению общественных работ;</w:t>
      </w:r>
    </w:p>
    <w:p w:rsidR="007935BF" w:rsidRPr="007935BF" w:rsidRDefault="007935BF" w:rsidP="007935BF">
      <w:pPr>
        <w:shd w:val="clear" w:color="auto" w:fill="FFFFFF" w:themeFill="background1"/>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2) не явившееся в организации более двух раз в течение срока выполнения общественных работ без уважительных причин;</w:t>
      </w:r>
    </w:p>
    <w:p w:rsidR="007935BF" w:rsidRPr="007935BF" w:rsidRDefault="007935BF" w:rsidP="007935BF">
      <w:pPr>
        <w:shd w:val="clear" w:color="auto" w:fill="FFFFFF" w:themeFill="background1"/>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 xml:space="preserve">3) в период выполнения общественных работ появившееся в состоянии алкогольного, наркотического или </w:t>
      </w:r>
      <w:proofErr w:type="spellStart"/>
      <w:r w:rsidRPr="007935BF">
        <w:rPr>
          <w:rFonts w:ascii="Times New Roman" w:eastAsia="Calibri" w:hAnsi="Times New Roman"/>
          <w:sz w:val="28"/>
          <w:szCs w:val="24"/>
          <w:lang w:eastAsia="en-US"/>
        </w:rPr>
        <w:t>токсикоманического</w:t>
      </w:r>
      <w:proofErr w:type="spellEnd"/>
      <w:r w:rsidRPr="007935BF">
        <w:rPr>
          <w:rFonts w:ascii="Times New Roman" w:eastAsia="Calibri" w:hAnsi="Times New Roman"/>
          <w:sz w:val="28"/>
          <w:szCs w:val="24"/>
          <w:lang w:eastAsia="en-US"/>
        </w:rPr>
        <w:t xml:space="preserve"> опьянения, подтвержденном медицинским освидетельствованием в порядке, установленном законодательством Республики Казахстан;</w:t>
      </w:r>
    </w:p>
    <w:p w:rsidR="007935BF" w:rsidRPr="007935BF" w:rsidRDefault="007935BF" w:rsidP="007935BF">
      <w:pPr>
        <w:shd w:val="clear" w:color="auto" w:fill="FFFFFF" w:themeFill="background1"/>
        <w:spacing w:after="0" w:line="240" w:lineRule="auto"/>
        <w:ind w:firstLine="709"/>
        <w:contextualSpacing/>
        <w:jc w:val="both"/>
        <w:rPr>
          <w:rFonts w:ascii="Times New Roman" w:eastAsia="Calibri" w:hAnsi="Times New Roman"/>
          <w:sz w:val="28"/>
          <w:szCs w:val="24"/>
          <w:lang w:eastAsia="en-US"/>
        </w:rPr>
      </w:pPr>
      <w:r w:rsidRPr="007935BF">
        <w:rPr>
          <w:rFonts w:ascii="Times New Roman" w:eastAsia="Calibri" w:hAnsi="Times New Roman"/>
          <w:sz w:val="28"/>
          <w:szCs w:val="24"/>
          <w:lang w:eastAsia="en-US"/>
        </w:rPr>
        <w:t>4) выехавшее за пределы Республики Казахстан без уважительных причин.»;</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первую статьи 50 после слова «чрезвычайного» дополнить словами «или военного»;</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подпункте 9) абзаца первого статьи 57 слово «или» заменить словами</w:t>
      </w:r>
      <w:proofErr w:type="gramStart"/>
      <w:r w:rsidRPr="007935BF">
        <w:rPr>
          <w:rFonts w:ascii="Times New Roman" w:eastAsiaTheme="minorEastAsia" w:hAnsi="Times New Roman"/>
          <w:sz w:val="28"/>
          <w:szCs w:val="28"/>
        </w:rPr>
        <w:t xml:space="preserve">   «</w:t>
      </w:r>
      <w:proofErr w:type="gramEnd"/>
      <w:r w:rsidRPr="007935BF">
        <w:rPr>
          <w:rFonts w:ascii="Times New Roman" w:eastAsiaTheme="minorEastAsia" w:hAnsi="Times New Roman"/>
          <w:sz w:val="28"/>
          <w:szCs w:val="28"/>
        </w:rPr>
        <w:t>, чрезвычайного и военного положения либо»;</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62:</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вторую изложить в следующей редакции:</w:t>
      </w:r>
    </w:p>
    <w:p w:rsidR="007935BF" w:rsidRPr="007935BF" w:rsidRDefault="007935BF" w:rsidP="007935BF">
      <w:pPr>
        <w:shd w:val="clear" w:color="auto" w:fill="FFFFFF" w:themeFill="background1"/>
        <w:tabs>
          <w:tab w:val="left" w:pos="188"/>
        </w:tabs>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«2. Физическое лицо не подлежит привлечению к административной ответственности за незаконное вмешательство должностных лиц в предпринимательскую деятельность, за совершение административного коррупционного правонарушения, а также за правонарушения в области проведения проверок субъектов частного предпринимательства, в области </w:t>
      </w:r>
      <w:r w:rsidRPr="007935BF">
        <w:rPr>
          <w:rFonts w:ascii="Times New Roman" w:eastAsia="Calibri" w:hAnsi="Times New Roman"/>
          <w:sz w:val="28"/>
          <w:szCs w:val="28"/>
          <w:lang w:eastAsia="en-US"/>
        </w:rPr>
        <w:lastRenderedPageBreak/>
        <w:t>пенсионного обеспечения, обязательного социального страхования законодательства Республики Казахстан, охраны окружающей среды, защиты конкуренции, об энергосбережения и повышения энергоэффективности, о государственных секретах, о естественных монополий, о недрах и недропользовании, о порядке организации и проведения мирных собраний, за уклонение от общественных работ – по истечении одного года со дня совершения административного правонарушения, но не может быть привлечено к административной ответственности по истечении двух месяцев со дня обнаружения административного правонарушения.</w:t>
      </w:r>
    </w:p>
    <w:p w:rsidR="007935BF" w:rsidRPr="007935BF" w:rsidRDefault="007935BF" w:rsidP="007935BF">
      <w:pPr>
        <w:shd w:val="clear" w:color="auto" w:fill="FFFFFF" w:themeFill="background1"/>
        <w:tabs>
          <w:tab w:val="left" w:pos="188"/>
        </w:tabs>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Юридическое лицо (в том числе индивидуальный предприниматель) при совершении административного правонарушения в области законодательства Республики Казахстан об энергосбережении и повышении энергоэффективности, </w:t>
      </w:r>
      <w:r w:rsidRPr="007935BF">
        <w:rPr>
          <w:rFonts w:ascii="Times New Roman" w:eastAsia="Calibri" w:hAnsi="Times New Roman"/>
          <w:sz w:val="28"/>
          <w:lang w:eastAsia="en-US"/>
        </w:rPr>
        <w:t>в области охраны окружающей среды,</w:t>
      </w:r>
      <w:r w:rsidRPr="007935BF">
        <w:rPr>
          <w:rFonts w:eastAsia="Calibri"/>
          <w:sz w:val="28"/>
          <w:lang w:eastAsia="en-US"/>
        </w:rPr>
        <w:t xml:space="preserve"> </w:t>
      </w:r>
      <w:r w:rsidRPr="007935BF">
        <w:rPr>
          <w:rFonts w:ascii="Times New Roman" w:eastAsia="Calibri" w:hAnsi="Times New Roman"/>
          <w:sz w:val="28"/>
          <w:szCs w:val="28"/>
          <w:lang w:eastAsia="en-US"/>
        </w:rPr>
        <w:t xml:space="preserve">а также о недрах и недропользовании, порядке организации и проведения мирных собраний, за нарушение процедур оценки соответствия объектов технического регулирования подлежит привлечению к административной ответственности не позднее трех лет со дня совершения административного правонарушения, но не может быть привлечено к административной ответственности по истечении двух месяцев со дня обнаружения административного правонарушения. </w:t>
      </w:r>
    </w:p>
    <w:p w:rsidR="007935BF" w:rsidRPr="007935BF" w:rsidRDefault="007935BF" w:rsidP="007935BF">
      <w:pPr>
        <w:shd w:val="clear" w:color="auto" w:fill="FFFFFF" w:themeFill="background1"/>
        <w:tabs>
          <w:tab w:val="left" w:pos="188"/>
        </w:tabs>
        <w:spacing w:after="0" w:line="240" w:lineRule="auto"/>
        <w:ind w:firstLine="567"/>
        <w:contextualSpacing/>
        <w:jc w:val="both"/>
        <w:rPr>
          <w:rFonts w:ascii="Times New Roman" w:eastAsia="Calibri" w:hAnsi="Times New Roman"/>
          <w:sz w:val="28"/>
          <w:szCs w:val="28"/>
          <w:lang w:val="kk-KZ" w:eastAsia="en-US"/>
        </w:rPr>
      </w:pPr>
      <w:r w:rsidRPr="007935BF">
        <w:rPr>
          <w:rFonts w:ascii="Times New Roman" w:eastAsia="Calibri" w:hAnsi="Times New Roman"/>
          <w:sz w:val="28"/>
          <w:szCs w:val="28"/>
          <w:lang w:eastAsia="en-US"/>
        </w:rPr>
        <w:t>Юридическое лицо (в том числе индивидуальный предприниматель) за правонарушения законодательства Республики Казахстан о естественных монополиях, за совершение административного коррупционного правонарушения, за нарушения в области законодательства Республики Казахстан о пенсионном обеспечении, об обязательном социальном страховании подлежит привлечению к административной ответственности не позднее пяти лет со дня его совершения, но не может быть привлечено к административной ответственности по истечении двух месяцев со дня обнаружения административного правонарушения.</w:t>
      </w:r>
      <w:r w:rsidRPr="007935BF">
        <w:rPr>
          <w:rFonts w:ascii="Times New Roman" w:eastAsia="Calibri" w:hAnsi="Times New Roman"/>
          <w:sz w:val="28"/>
          <w:szCs w:val="28"/>
          <w:lang w:val="kk-KZ" w:eastAsia="en-US"/>
        </w:rPr>
        <w:t>»;</w:t>
      </w:r>
    </w:p>
    <w:p w:rsidR="007935BF" w:rsidRPr="007935BF" w:rsidRDefault="007935BF" w:rsidP="007935BF">
      <w:pPr>
        <w:shd w:val="clear" w:color="auto" w:fill="FFFFFF" w:themeFill="background1"/>
        <w:tabs>
          <w:tab w:val="left" w:pos="188"/>
        </w:tabs>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дополнить часть</w:t>
      </w:r>
      <w:r w:rsidRPr="007935BF">
        <w:rPr>
          <w:rFonts w:ascii="Times New Roman" w:eastAsia="Calibri" w:hAnsi="Times New Roman"/>
          <w:sz w:val="28"/>
          <w:szCs w:val="28"/>
          <w:lang w:val="kk-KZ" w:eastAsia="en-US"/>
        </w:rPr>
        <w:t>ю</w:t>
      </w:r>
      <w:r w:rsidRPr="007935BF">
        <w:rPr>
          <w:rFonts w:ascii="Times New Roman" w:eastAsia="Calibri" w:hAnsi="Times New Roman"/>
          <w:sz w:val="28"/>
          <w:szCs w:val="28"/>
          <w:lang w:eastAsia="en-US"/>
        </w:rPr>
        <w:t xml:space="preserve"> 2-1 следующего содержания:</w:t>
      </w:r>
    </w:p>
    <w:p w:rsidR="007935BF" w:rsidRPr="007935BF" w:rsidRDefault="007935BF" w:rsidP="007935BF">
      <w:pPr>
        <w:shd w:val="clear" w:color="auto" w:fill="FFFFFF" w:themeFill="background1"/>
        <w:tabs>
          <w:tab w:val="left" w:pos="188"/>
        </w:tabs>
        <w:spacing w:after="0" w:line="240" w:lineRule="auto"/>
        <w:ind w:firstLine="567"/>
        <w:contextualSpacing/>
        <w:jc w:val="both"/>
        <w:rPr>
          <w:rFonts w:ascii="Times New Roman" w:eastAsia="Calibri" w:hAnsi="Times New Roman"/>
          <w:spacing w:val="1"/>
          <w:sz w:val="28"/>
          <w:szCs w:val="28"/>
          <w:lang w:eastAsia="en-US" w:bidi="ru-RU"/>
        </w:rPr>
      </w:pPr>
      <w:r w:rsidRPr="007935BF">
        <w:rPr>
          <w:rFonts w:ascii="Times New Roman" w:eastAsia="Calibri" w:hAnsi="Times New Roman"/>
          <w:sz w:val="28"/>
          <w:szCs w:val="28"/>
          <w:lang w:eastAsia="en-US"/>
        </w:rPr>
        <w:t>«2-1. Физическое лицо не подлежит привлечению к административной ответственности за совершение правонарушения в области налогообложения, сфере таможенного дела – по истечении одного года со дня его совершения,  юридическое лицо (в том числе индивидуальный предприниматель) не подлежит привлечению к административной ответственности за правонарушения в области налогообложения, сфере таможенного дела, законодательства Республики Казахстан об обязательном социальном медицинском страховании – по истечении пяти лет со дня его совершения.»;</w:t>
      </w:r>
    </w:p>
    <w:p w:rsidR="007935BF" w:rsidRPr="007935BF" w:rsidRDefault="007935BF" w:rsidP="007935BF">
      <w:pPr>
        <w:tabs>
          <w:tab w:val="left" w:pos="142"/>
          <w:tab w:val="left" w:pos="188"/>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часть пятую изложить в следующей редакции:</w:t>
      </w:r>
    </w:p>
    <w:p w:rsidR="007935BF" w:rsidRPr="007935BF" w:rsidRDefault="007935BF" w:rsidP="007935BF">
      <w:pPr>
        <w:tabs>
          <w:tab w:val="left" w:pos="142"/>
          <w:tab w:val="left" w:pos="188"/>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«5. Течение срока наложения административного взыскания за административное правонарушение приостанавливается с момента назначения экспертизы, вынесения определения о приводе лица, в отношении которого ведется производство по делу, направления дела в суд или должностному лицу государственного органа, уполномоченному рассматривать дела об административных правонарушениях, а также в случаях действия непреодолимой силы, препятствующей </w:t>
      </w:r>
      <w:r w:rsidRPr="007935BF">
        <w:rPr>
          <w:rFonts w:ascii="Times New Roman" w:eastAsia="Calibri" w:hAnsi="Times New Roman"/>
          <w:sz w:val="28"/>
          <w:szCs w:val="28"/>
          <w:lang w:val="kk-KZ" w:eastAsia="en-US"/>
        </w:rPr>
        <w:t xml:space="preserve">его </w:t>
      </w:r>
      <w:r w:rsidRPr="007935BF">
        <w:rPr>
          <w:rFonts w:ascii="Times New Roman" w:eastAsia="Calibri" w:hAnsi="Times New Roman"/>
          <w:sz w:val="28"/>
          <w:szCs w:val="28"/>
          <w:lang w:eastAsia="en-US"/>
        </w:rPr>
        <w:t>дальнейшему производству.</w:t>
      </w:r>
    </w:p>
    <w:p w:rsidR="007935BF" w:rsidRPr="007935BF" w:rsidRDefault="007935BF" w:rsidP="007935BF">
      <w:pPr>
        <w:tabs>
          <w:tab w:val="left" w:pos="142"/>
          <w:tab w:val="left" w:pos="188"/>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Исчисление этих сроков возобновляется с момента получения результатов экспертизы, фактического доставления лица, привлекаемого к </w:t>
      </w:r>
      <w:r w:rsidRPr="007935BF">
        <w:rPr>
          <w:rFonts w:ascii="Times New Roman" w:eastAsia="Calibri" w:hAnsi="Times New Roman"/>
          <w:sz w:val="28"/>
          <w:szCs w:val="28"/>
          <w:lang w:eastAsia="en-US"/>
        </w:rPr>
        <w:lastRenderedPageBreak/>
        <w:t>административной ответственности, в орган (к должностному лицу), исполняющий определение о приводе, а также окончания действия непреодолимой силы.»;</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примечание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«Примечания:</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1. Длящимся признается правонарушение, которое характеризуется непрерывным осуществлением единого состава определенного деяния, предусмотренного статьей Особенной части настоящего раздела, и не завершено к моменту его обнаружения.</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2. Под действием непреодолимой силы, препятствующим дальнейшему производству по делу, следует понимать чрезвычайные и непредотвратимые при данных условиях обстоятельства (стихийные явления, военные действия, чрезвычайное положение и тому подобное).»;</w:t>
      </w:r>
    </w:p>
    <w:p w:rsidR="007935BF" w:rsidRPr="007935BF" w:rsidRDefault="007935BF" w:rsidP="007935BF">
      <w:pPr>
        <w:numPr>
          <w:ilvl w:val="0"/>
          <w:numId w:val="1"/>
        </w:numPr>
        <w:tabs>
          <w:tab w:val="left" w:pos="142"/>
        </w:tabs>
        <w:spacing w:after="0" w:line="240" w:lineRule="auto"/>
        <w:ind w:hanging="502"/>
        <w:contextualSpacing/>
        <w:jc w:val="both"/>
        <w:rPr>
          <w:rFonts w:ascii="Times New Roman" w:eastAsiaTheme="minorEastAsia" w:hAnsi="Times New Roman" w:cstheme="minorBidi"/>
          <w:sz w:val="28"/>
          <w:szCs w:val="28"/>
        </w:rPr>
      </w:pPr>
      <w:r w:rsidRPr="007935BF">
        <w:rPr>
          <w:rFonts w:ascii="Times New Roman" w:eastAsiaTheme="minorEastAsia" w:hAnsi="Times New Roman" w:cstheme="minorBidi"/>
          <w:sz w:val="28"/>
          <w:szCs w:val="28"/>
        </w:rPr>
        <w:t>в статье 73:</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втором части первой после слова «либо» дополнить словами «привлечение к общественным работам на двадцать часов или»;</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втором части второй после слова «влекут» дополнить словами «привлечение к общественным работам на сорок часов либо»;</w:t>
      </w:r>
    </w:p>
    <w:p w:rsidR="007935BF" w:rsidRPr="007935BF" w:rsidRDefault="007935BF" w:rsidP="007935BF">
      <w:pPr>
        <w:numPr>
          <w:ilvl w:val="0"/>
          <w:numId w:val="1"/>
        </w:numPr>
        <w:tabs>
          <w:tab w:val="left" w:pos="142"/>
        </w:tabs>
        <w:spacing w:after="0" w:line="240" w:lineRule="auto"/>
        <w:ind w:hanging="502"/>
        <w:contextualSpacing/>
        <w:jc w:val="both"/>
        <w:rPr>
          <w:rFonts w:ascii="Times New Roman" w:eastAsiaTheme="minorEastAsia" w:hAnsi="Times New Roman" w:cstheme="minorBidi"/>
          <w:sz w:val="28"/>
          <w:szCs w:val="28"/>
        </w:rPr>
      </w:pPr>
      <w:r w:rsidRPr="007935BF">
        <w:rPr>
          <w:rFonts w:ascii="Times New Roman" w:eastAsiaTheme="minorEastAsia" w:hAnsi="Times New Roman" w:cstheme="minorBidi"/>
          <w:sz w:val="28"/>
          <w:szCs w:val="28"/>
        </w:rPr>
        <w:t>в статье 73-1:</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первой:</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первом слова «, повлекшее кратковременное расстройство здоровья или незначительную стойкую утрату общей трудоспособности,» исключить;</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втором после слов «месячных расчетных показателей» дополнить словами «или привлечение к общественным работам на срок до шестидесяти часов»;</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втором части 1-1 после слова «или» дополнить словами «привлечение к общественным работам на семьдесят часов либо»;</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втором части второй после слов «влекут» дополнить словами «</w:t>
      </w:r>
      <w:r w:rsidRPr="007935BF">
        <w:rPr>
          <w:rFonts w:ascii="Times New Roman" w:eastAsia="Calibri" w:hAnsi="Times New Roman"/>
          <w:sz w:val="28"/>
          <w:lang w:eastAsia="en-US"/>
        </w:rPr>
        <w:t>привлечение к общественным работам на сто часов либо</w:t>
      </w:r>
      <w:r w:rsidRPr="007935BF">
        <w:rPr>
          <w:rFonts w:ascii="Times New Roman" w:eastAsia="Calibri" w:hAnsi="Times New Roman"/>
          <w:sz w:val="28"/>
          <w:szCs w:val="28"/>
          <w:lang w:eastAsia="en-US"/>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73-2:</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части первой после слова «месячных расчетных показателей» дополнить словами «</w:t>
      </w:r>
      <w:r w:rsidRPr="007935BF">
        <w:rPr>
          <w:rFonts w:ascii="Times New Roman" w:eastAsiaTheme="minorEastAsia" w:hAnsi="Times New Roman"/>
          <w:sz w:val="28"/>
        </w:rPr>
        <w:t>или привлечение к общественным работам на срок до сорока часов либо</w:t>
      </w:r>
      <w:r w:rsidRPr="007935BF">
        <w:rPr>
          <w:rFonts w:ascii="Times New Roman" w:eastAsiaTheme="minorEastAsia" w:hAnsi="Times New Roman"/>
          <w:sz w:val="28"/>
          <w:szCs w:val="28"/>
        </w:rPr>
        <w:t>»;</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части 1-1 после слова «или» дополнить словами «или привлечение к общественным работам на пятьдесят часов либо»;</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втором части второй после слов «влекут» дополнить словами «</w:t>
      </w:r>
      <w:r w:rsidRPr="007935BF">
        <w:rPr>
          <w:rFonts w:ascii="Times New Roman" w:eastAsia="Calibri" w:hAnsi="Times New Roman"/>
          <w:sz w:val="28"/>
          <w:lang w:eastAsia="en-US"/>
        </w:rPr>
        <w:t>привлечение к общественным работам на восемьдесят часов</w:t>
      </w:r>
      <w:r w:rsidRPr="007935BF">
        <w:rPr>
          <w:rFonts w:eastAsia="Calibri"/>
          <w:b/>
          <w:sz w:val="28"/>
          <w:lang w:eastAsia="en-US"/>
        </w:rPr>
        <w:t xml:space="preserve"> </w:t>
      </w:r>
      <w:r w:rsidRPr="007935BF">
        <w:rPr>
          <w:rFonts w:ascii="Times New Roman" w:eastAsia="Calibri" w:hAnsi="Times New Roman"/>
          <w:sz w:val="28"/>
          <w:szCs w:val="28"/>
          <w:lang w:eastAsia="en-US"/>
        </w:rPr>
        <w:t xml:space="preserve">либо»; </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абзац второй части первой статьи 79 после слова «адвокатов,» дополнить словами «юридических консультантов,»;</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91:</w:t>
      </w:r>
    </w:p>
    <w:p w:rsidR="007935BF" w:rsidRPr="007935BF" w:rsidRDefault="007935BF" w:rsidP="007935BF">
      <w:pPr>
        <w:tabs>
          <w:tab w:val="left" w:pos="142"/>
        </w:tabs>
        <w:spacing w:after="0" w:line="240" w:lineRule="auto"/>
        <w:ind w:left="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первой:</w:t>
      </w:r>
    </w:p>
    <w:p w:rsidR="007935BF" w:rsidRPr="007935BF" w:rsidRDefault="007935BF" w:rsidP="007935BF">
      <w:pPr>
        <w:tabs>
          <w:tab w:val="left" w:pos="142"/>
        </w:tabs>
        <w:spacing w:after="0" w:line="240" w:lineRule="auto"/>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         в абзаце первом слова «, а также порядка заключения договоров о пенсионном обеспечении за счет добровольных пенсионных взносов» заменить словом «переводов»;</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слово «четырехсот» заменить словом «двухсот»;</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части вторую и третью исключить;</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lastRenderedPageBreak/>
        <w:t>части одиннадцатую и двенадцатую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rPr>
      </w:pPr>
      <w:r w:rsidRPr="007935BF">
        <w:rPr>
          <w:rFonts w:ascii="Times New Roman" w:eastAsia="Calibri" w:hAnsi="Times New Roman"/>
          <w:sz w:val="28"/>
          <w:szCs w:val="28"/>
        </w:rPr>
        <w:t>«</w:t>
      </w:r>
      <w:bookmarkStart w:id="2" w:name="_Hlk131094083"/>
      <w:r w:rsidRPr="007935BF">
        <w:rPr>
          <w:rFonts w:ascii="Times New Roman" w:eastAsia="Calibri" w:hAnsi="Times New Roman"/>
          <w:sz w:val="28"/>
          <w:szCs w:val="28"/>
        </w:rPr>
        <w:t>11. Неоднократное (два и более раза в течение двенадцати последовательных календарных месяцев) непредоставление и (или) несвоевременное предоставление в уполномоченный орган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их аффилированными лицами сведений или иной запрашиваемой информации,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Calibri" w:hAnsi="Times New Roman"/>
          <w:sz w:val="28"/>
          <w:szCs w:val="28"/>
        </w:rPr>
        <w:t>влекут штраф на физических лиц в размере пятидесяти, на юридических лиц – в размере ста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bCs/>
          <w:sz w:val="28"/>
          <w:szCs w:val="28"/>
        </w:rPr>
      </w:pPr>
      <w:bookmarkStart w:id="3" w:name="_Hlk131094241"/>
      <w:bookmarkEnd w:id="2"/>
      <w:r w:rsidRPr="007935BF">
        <w:rPr>
          <w:rFonts w:ascii="Times New Roman" w:eastAsia="Calibri" w:hAnsi="Times New Roman"/>
          <w:sz w:val="28"/>
          <w:szCs w:val="28"/>
        </w:rPr>
        <w:t xml:space="preserve">12. Неоднократное (два и более раза в течение двенадцати последовательных календарных месяцев) предоставление </w:t>
      </w:r>
      <w:r w:rsidRPr="007935BF">
        <w:rPr>
          <w:rFonts w:ascii="Times New Roman" w:eastAsia="Calibri" w:hAnsi="Times New Roman"/>
          <w:bCs/>
          <w:sz w:val="28"/>
          <w:szCs w:val="28"/>
        </w:rPr>
        <w:t xml:space="preserve">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их аффилированными лицами недостоверной и (или) неполной отчетности, сведений или иной запрашиваемой информации, –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Calibri" w:hAnsi="Times New Roman"/>
          <w:sz w:val="28"/>
          <w:szCs w:val="28"/>
        </w:rPr>
        <w:t>влечет штраф на физических лиц в размере пятидесяти, на юридических лиц – в размере ста месячных расчетных показателей</w:t>
      </w:r>
      <w:bookmarkEnd w:id="3"/>
      <w:r w:rsidRPr="007935BF">
        <w:rPr>
          <w:rFonts w:ascii="Times New Roman" w:eastAsia="Calibri" w:hAnsi="Times New Roman"/>
          <w:sz w:val="28"/>
          <w:szCs w:val="28"/>
        </w:rPr>
        <w:t>.»;</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примечание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w:t>
      </w:r>
      <w:bookmarkStart w:id="4" w:name="_Hlk131094601"/>
      <w:r w:rsidRPr="007935BF">
        <w:rPr>
          <w:rFonts w:ascii="Times New Roman" w:eastAsiaTheme="minorEastAsia" w:hAnsi="Times New Roman"/>
          <w:sz w:val="28"/>
          <w:szCs w:val="28"/>
        </w:rPr>
        <w:t>Примечание.</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Для целей части одиннадцатой настоящей статьи физическое и (или) юридическое лицо не подлежит привлечению к административной ответственности в случае предоставления сведений или иной запрашиваемой информации не позднее одного рабочего дня с момента окончания сроков предоставления сведений или иной запрашиваемой информации</w:t>
      </w:r>
      <w:bookmarkEnd w:id="4"/>
      <w:r w:rsidRPr="007935BF">
        <w:rPr>
          <w:rFonts w:ascii="Times New Roman" w:eastAsiaTheme="minorEastAsia" w:hAnsi="Times New Roman"/>
          <w:sz w:val="28"/>
          <w:szCs w:val="28"/>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93:</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вторую исключить;</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пятой слово «второй,» исключить;</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158:</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заголовок </w:t>
      </w:r>
      <w:r w:rsidRPr="007935BF">
        <w:rPr>
          <w:rFonts w:ascii="Times New Roman" w:eastAsia="Calibri" w:hAnsi="Times New Roman"/>
          <w:spacing w:val="1"/>
          <w:sz w:val="28"/>
          <w:szCs w:val="28"/>
          <w:shd w:val="clear" w:color="auto" w:fill="FFFFFF"/>
          <w:lang w:eastAsia="en-US"/>
        </w:rPr>
        <w:t>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bCs/>
          <w:sz w:val="28"/>
          <w:szCs w:val="28"/>
          <w:shd w:val="clear" w:color="auto" w:fill="FFFFFF"/>
        </w:rPr>
      </w:pPr>
      <w:r w:rsidRPr="007935BF">
        <w:rPr>
          <w:rFonts w:ascii="Times New Roman" w:eastAsiaTheme="minorEastAsia" w:hAnsi="Times New Roman"/>
          <w:bCs/>
          <w:sz w:val="28"/>
          <w:szCs w:val="28"/>
          <w:shd w:val="clear" w:color="auto" w:fill="FFFFFF"/>
        </w:rPr>
        <w:t>«Статья 158. Незаконное использование чужого товарного знака, знака обслуживания, географического указания и наименования места происхождения товара»;</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абзаце первом: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слово «или» заменить словами «, географического указания,»;</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слова «а также незаконное использование чужого фирменного наименования,» исключить;</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абзаце втором после слова «обслуживания,» дополнить                              словами </w:t>
      </w:r>
      <w:proofErr w:type="gramStart"/>
      <w:r w:rsidRPr="007935BF">
        <w:rPr>
          <w:rFonts w:ascii="Times New Roman" w:eastAsiaTheme="minorEastAsia" w:hAnsi="Times New Roman"/>
          <w:sz w:val="28"/>
          <w:szCs w:val="28"/>
        </w:rPr>
        <w:t>«</w:t>
      </w:r>
      <w:r w:rsidRPr="007935BF">
        <w:rPr>
          <w:rFonts w:asciiTheme="minorHAnsi" w:eastAsiaTheme="minorEastAsia" w:hAnsiTheme="minorHAnsi" w:cstheme="minorBidi"/>
          <w:sz w:val="28"/>
          <w:szCs w:val="28"/>
        </w:rPr>
        <w:t xml:space="preserve"> </w:t>
      </w:r>
      <w:r w:rsidRPr="007935BF">
        <w:rPr>
          <w:rFonts w:ascii="Times New Roman" w:eastAsiaTheme="minorEastAsia" w:hAnsi="Times New Roman"/>
          <w:sz w:val="28"/>
          <w:szCs w:val="28"/>
        </w:rPr>
        <w:t>географическое</w:t>
      </w:r>
      <w:proofErr w:type="gramEnd"/>
      <w:r w:rsidRPr="007935BF">
        <w:rPr>
          <w:rFonts w:ascii="Times New Roman" w:eastAsiaTheme="minorEastAsia" w:hAnsi="Times New Roman"/>
          <w:sz w:val="28"/>
          <w:szCs w:val="28"/>
        </w:rPr>
        <w:t xml:space="preserve"> указание,»;</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170:</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части седьмой слова «, с приостановлением действия либо лишением свидетельства об аккредитации» исключить;</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части двенадцатой слова «, и приостановлением действия либо лишением свидетельства об аккредитации» исключить;</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175:</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заголовок изложить в следующей редакции: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bCs/>
          <w:kern w:val="32"/>
          <w:sz w:val="28"/>
          <w:szCs w:val="28"/>
        </w:rPr>
      </w:pPr>
      <w:r w:rsidRPr="007935BF">
        <w:rPr>
          <w:rFonts w:ascii="Times New Roman" w:eastAsiaTheme="minorEastAsia" w:hAnsi="Times New Roman"/>
          <w:sz w:val="28"/>
          <w:szCs w:val="28"/>
        </w:rPr>
        <w:lastRenderedPageBreak/>
        <w:t xml:space="preserve">«Статья 175. </w:t>
      </w:r>
      <w:r w:rsidRPr="007935BF">
        <w:rPr>
          <w:rFonts w:ascii="Times New Roman" w:eastAsiaTheme="minorEastAsia" w:hAnsi="Times New Roman"/>
          <w:bCs/>
          <w:kern w:val="32"/>
          <w:sz w:val="28"/>
          <w:szCs w:val="28"/>
        </w:rPr>
        <w:t xml:space="preserve">Нарушение порядка проведения государственного </w:t>
      </w:r>
      <w:proofErr w:type="gramStart"/>
      <w:r w:rsidRPr="007935BF">
        <w:rPr>
          <w:rFonts w:ascii="Times New Roman" w:eastAsiaTheme="minorEastAsia" w:hAnsi="Times New Roman"/>
          <w:bCs/>
          <w:kern w:val="32"/>
          <w:sz w:val="28"/>
          <w:szCs w:val="28"/>
        </w:rPr>
        <w:t>контроля  субъектов</w:t>
      </w:r>
      <w:proofErr w:type="gramEnd"/>
      <w:r w:rsidRPr="007935BF">
        <w:rPr>
          <w:rFonts w:ascii="Times New Roman" w:eastAsiaTheme="minorEastAsia" w:hAnsi="Times New Roman"/>
          <w:bCs/>
          <w:kern w:val="32"/>
          <w:sz w:val="28"/>
          <w:szCs w:val="28"/>
        </w:rPr>
        <w:t xml:space="preserve"> частного предпринимательства»;</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первую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bCs/>
          <w:kern w:val="32"/>
          <w:sz w:val="28"/>
          <w:szCs w:val="28"/>
          <w:lang w:eastAsia="en-US"/>
        </w:rPr>
      </w:pPr>
      <w:r w:rsidRPr="007935BF">
        <w:rPr>
          <w:rFonts w:ascii="Times New Roman" w:eastAsia="Calibri" w:hAnsi="Times New Roman"/>
          <w:bCs/>
          <w:kern w:val="32"/>
          <w:sz w:val="28"/>
          <w:szCs w:val="28"/>
          <w:lang w:eastAsia="en-US"/>
        </w:rPr>
        <w:t>«1. Нарушение порядка проведения государственного контроля субъектов частного предпринимательства, в том числе:</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bCs/>
          <w:kern w:val="32"/>
          <w:sz w:val="28"/>
          <w:szCs w:val="28"/>
          <w:lang w:eastAsia="en-US"/>
        </w:rPr>
      </w:pPr>
      <w:r w:rsidRPr="007935BF">
        <w:rPr>
          <w:rFonts w:ascii="Times New Roman" w:eastAsia="Calibri" w:hAnsi="Times New Roman"/>
          <w:bCs/>
          <w:kern w:val="32"/>
          <w:sz w:val="28"/>
          <w:szCs w:val="28"/>
          <w:lang w:eastAsia="en-US"/>
        </w:rPr>
        <w:t>1) отсутствие оснований проведения профилактического контроля с посещением субъекта (объекта) контроля и надзора и (или) проверки;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bCs/>
          <w:kern w:val="32"/>
          <w:sz w:val="28"/>
          <w:szCs w:val="28"/>
          <w:lang w:eastAsia="en-US"/>
        </w:rPr>
      </w:pPr>
      <w:r w:rsidRPr="007935BF">
        <w:rPr>
          <w:rFonts w:ascii="Times New Roman" w:eastAsia="Calibri" w:hAnsi="Times New Roman"/>
          <w:bCs/>
          <w:kern w:val="32"/>
          <w:sz w:val="28"/>
          <w:szCs w:val="28"/>
          <w:lang w:eastAsia="en-US"/>
        </w:rPr>
        <w:t>2) отсутствие оснований для проведения расследования, предусмотренного пунктом 3 статьи 144-4 Предпринимательского кодекса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bCs/>
          <w:kern w:val="32"/>
          <w:sz w:val="28"/>
          <w:szCs w:val="28"/>
          <w:lang w:eastAsia="en-US"/>
        </w:rPr>
      </w:pPr>
      <w:r w:rsidRPr="007935BF">
        <w:rPr>
          <w:rFonts w:ascii="Times New Roman" w:eastAsia="Calibri" w:hAnsi="Times New Roman"/>
          <w:bCs/>
          <w:kern w:val="32"/>
          <w:sz w:val="28"/>
          <w:szCs w:val="28"/>
          <w:lang w:eastAsia="en-US"/>
        </w:rPr>
        <w:t>3) отсутствие акта о назначении профилактического контроля с посещением субъекта (объекта) контроля и надзора и (или) проверки;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bCs/>
          <w:kern w:val="32"/>
          <w:sz w:val="28"/>
          <w:szCs w:val="28"/>
          <w:lang w:eastAsia="en-US"/>
        </w:rPr>
      </w:pPr>
      <w:r w:rsidRPr="007935BF">
        <w:rPr>
          <w:rFonts w:ascii="Times New Roman" w:eastAsia="Calibri" w:hAnsi="Times New Roman"/>
          <w:bCs/>
          <w:kern w:val="32"/>
          <w:sz w:val="28"/>
          <w:szCs w:val="28"/>
          <w:lang w:eastAsia="en-US"/>
        </w:rPr>
        <w:t>4) отсутствие уведомления, а равно несоблюдение сроков уведомления о проведении профилактического контроля с посещением субъекта (объекта) контроля и надзора и (или) проверки;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bCs/>
          <w:kern w:val="32"/>
          <w:sz w:val="28"/>
          <w:szCs w:val="28"/>
          <w:lang w:eastAsia="en-US"/>
        </w:rPr>
      </w:pPr>
      <w:r w:rsidRPr="007935BF">
        <w:rPr>
          <w:rFonts w:ascii="Times New Roman" w:eastAsia="Calibri" w:hAnsi="Times New Roman"/>
          <w:bCs/>
          <w:kern w:val="32"/>
          <w:sz w:val="28"/>
          <w:szCs w:val="28"/>
          <w:lang w:eastAsia="en-US"/>
        </w:rPr>
        <w:t>5) нарушение требований статьи 151 Предпринимательского кодекса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bCs/>
          <w:kern w:val="32"/>
          <w:sz w:val="28"/>
          <w:szCs w:val="28"/>
          <w:lang w:eastAsia="en-US"/>
        </w:rPr>
      </w:pPr>
      <w:r w:rsidRPr="007935BF">
        <w:rPr>
          <w:rFonts w:ascii="Times New Roman" w:eastAsia="Calibri" w:hAnsi="Times New Roman"/>
          <w:bCs/>
          <w:kern w:val="32"/>
          <w:sz w:val="28"/>
          <w:szCs w:val="28"/>
          <w:lang w:eastAsia="en-US"/>
        </w:rPr>
        <w:t>6) нарушение порядка проведения расследования, установленного законодательством Республики Казахстан;</w:t>
      </w:r>
    </w:p>
    <w:p w:rsidR="007935BF" w:rsidRPr="007935BF" w:rsidRDefault="007935BF" w:rsidP="007935BF">
      <w:pPr>
        <w:tabs>
          <w:tab w:val="left" w:pos="142"/>
        </w:tabs>
        <w:spacing w:after="0" w:line="240" w:lineRule="auto"/>
        <w:ind w:firstLine="709"/>
        <w:jc w:val="both"/>
        <w:rPr>
          <w:rFonts w:ascii="Times New Roman" w:eastAsia="Calibri" w:hAnsi="Times New Roman"/>
          <w:bCs/>
          <w:kern w:val="32"/>
          <w:sz w:val="28"/>
          <w:szCs w:val="28"/>
          <w:lang w:eastAsia="en-US"/>
        </w:rPr>
      </w:pPr>
      <w:r w:rsidRPr="007935BF">
        <w:rPr>
          <w:rFonts w:ascii="Times New Roman" w:eastAsia="Calibri" w:hAnsi="Times New Roman"/>
          <w:bCs/>
          <w:kern w:val="32"/>
          <w:sz w:val="28"/>
          <w:szCs w:val="28"/>
          <w:lang w:eastAsia="en-US"/>
        </w:rPr>
        <w:t>7) нарушение порядка отбора образцов продукции, предусмотренных статьей 149 Предпринимательского кодекса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bCs/>
          <w:kern w:val="32"/>
          <w:sz w:val="28"/>
          <w:szCs w:val="28"/>
          <w:lang w:eastAsia="en-US"/>
        </w:rPr>
      </w:pPr>
      <w:r w:rsidRPr="007935BF">
        <w:rPr>
          <w:rFonts w:ascii="Times New Roman" w:eastAsia="Calibri" w:hAnsi="Times New Roman"/>
          <w:bCs/>
          <w:kern w:val="32"/>
          <w:sz w:val="28"/>
          <w:szCs w:val="28"/>
          <w:lang w:eastAsia="en-US"/>
        </w:rPr>
        <w:t>8) нарушение периодичности проведения профилактического контроля с посещением субъекта (объекта) контроля и надзора и (или) проверки на соответствие требованиям, указанным в нормативных правовых актах Республики Казахстан, утвержденных в соответствии со статьей 141 Предпринимательского кодекса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bCs/>
          <w:kern w:val="32"/>
          <w:sz w:val="28"/>
          <w:szCs w:val="28"/>
          <w:lang w:eastAsia="en-US"/>
        </w:rPr>
      </w:pPr>
      <w:r w:rsidRPr="007935BF">
        <w:rPr>
          <w:rFonts w:ascii="Times New Roman" w:eastAsia="Calibri" w:hAnsi="Times New Roman"/>
          <w:bCs/>
          <w:kern w:val="32"/>
          <w:sz w:val="28"/>
          <w:szCs w:val="28"/>
          <w:lang w:eastAsia="en-US"/>
        </w:rPr>
        <w:t>9) непредставление субъекту контроля и надзора акта о назначении профилактического контроля с посещением субъекта (объекта) контроля и надзора и (или) проверки;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bCs/>
          <w:kern w:val="32"/>
          <w:sz w:val="28"/>
          <w:szCs w:val="28"/>
          <w:lang w:eastAsia="en-US"/>
        </w:rPr>
      </w:pPr>
      <w:r w:rsidRPr="007935BF">
        <w:rPr>
          <w:rFonts w:ascii="Times New Roman" w:eastAsia="Calibri" w:hAnsi="Times New Roman"/>
          <w:bCs/>
          <w:kern w:val="32"/>
          <w:sz w:val="28"/>
          <w:szCs w:val="28"/>
          <w:lang w:eastAsia="en-US"/>
        </w:rPr>
        <w:t>10) назначение государственными органами профилактического контроля с посещением субъекта (объекта) контроля и надзора и (или) проверки по вопросам, не входящим в их компетенцию;</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bCs/>
          <w:kern w:val="32"/>
          <w:sz w:val="28"/>
          <w:szCs w:val="28"/>
          <w:lang w:eastAsia="en-US"/>
        </w:rPr>
      </w:pPr>
      <w:r w:rsidRPr="007935BF">
        <w:rPr>
          <w:rFonts w:ascii="Times New Roman" w:eastAsia="Calibri" w:hAnsi="Times New Roman"/>
          <w:bCs/>
          <w:kern w:val="32"/>
          <w:sz w:val="28"/>
          <w:szCs w:val="28"/>
          <w:lang w:eastAsia="en-US"/>
        </w:rPr>
        <w:t>11) проведение профилактического контроля с посещением субъекта (объекта) контроля и надзора и (или) проверки без регистрации акта о профилактическом контроле с посещением субъекта (объекта) контроля и надзора и (или) проверке в уполномоченном органе в области правовой статистики и специальных учетов, когда такая регистрация обязательна;</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bCs/>
          <w:kern w:val="32"/>
          <w:sz w:val="28"/>
          <w:szCs w:val="28"/>
          <w:lang w:eastAsia="en-US"/>
        </w:rPr>
      </w:pPr>
      <w:r w:rsidRPr="007935BF">
        <w:rPr>
          <w:rFonts w:ascii="Times New Roman" w:eastAsia="Calibri" w:hAnsi="Times New Roman"/>
          <w:bCs/>
          <w:kern w:val="32"/>
          <w:sz w:val="28"/>
          <w:szCs w:val="28"/>
          <w:lang w:eastAsia="en-US"/>
        </w:rPr>
        <w:t>12) нарушение сроков проведения профилактического контроля с посещением субъекта (объекта) контроля и надзора, проверки и расследования, предусмотренных Предпринимательским кодексом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bCs/>
          <w:kern w:val="32"/>
          <w:sz w:val="28"/>
          <w:szCs w:val="28"/>
          <w:lang w:eastAsia="en-US"/>
        </w:rPr>
      </w:pPr>
      <w:r w:rsidRPr="007935BF">
        <w:rPr>
          <w:rFonts w:ascii="Times New Roman" w:eastAsia="Calibri" w:hAnsi="Times New Roman"/>
          <w:bCs/>
          <w:kern w:val="32"/>
          <w:sz w:val="28"/>
          <w:szCs w:val="28"/>
          <w:lang w:eastAsia="en-US"/>
        </w:rPr>
        <w:t>13) проведение профилактического контроля с посещением субъекта (объекта) контроля и надзора без предварительного профилактического контроля без посещения субъекта (объекта) контроля и надзора в соответствии с пунктом 5 статьи 131 Предпринимательского кодекса Республики Казахстан;</w:t>
      </w:r>
      <w:bookmarkStart w:id="5" w:name="_Hlk137654855"/>
    </w:p>
    <w:p w:rsidR="007935BF" w:rsidRPr="007935BF" w:rsidRDefault="007935BF" w:rsidP="00A151C2">
      <w:pPr>
        <w:tabs>
          <w:tab w:val="left" w:pos="142"/>
        </w:tabs>
        <w:spacing w:after="0" w:line="240" w:lineRule="auto"/>
        <w:ind w:firstLine="709"/>
        <w:contextualSpacing/>
        <w:jc w:val="both"/>
        <w:rPr>
          <w:rFonts w:ascii="Times New Roman" w:eastAsia="Calibri" w:hAnsi="Times New Roman"/>
          <w:bCs/>
          <w:kern w:val="32"/>
          <w:sz w:val="28"/>
          <w:szCs w:val="28"/>
          <w:lang w:eastAsia="en-US"/>
        </w:rPr>
      </w:pPr>
      <w:r w:rsidRPr="007935BF">
        <w:rPr>
          <w:rFonts w:ascii="Times New Roman" w:eastAsia="Calibri" w:hAnsi="Times New Roman"/>
          <w:bCs/>
          <w:kern w:val="32"/>
          <w:sz w:val="28"/>
          <w:szCs w:val="28"/>
          <w:lang w:eastAsia="en-US"/>
        </w:rPr>
        <w:t>14) нарушение требовани</w:t>
      </w:r>
      <w:r w:rsidR="00A151C2">
        <w:rPr>
          <w:rFonts w:ascii="Times New Roman" w:eastAsia="Calibri" w:hAnsi="Times New Roman"/>
          <w:bCs/>
          <w:kern w:val="32"/>
          <w:sz w:val="28"/>
          <w:szCs w:val="28"/>
          <w:lang w:eastAsia="en-US"/>
        </w:rPr>
        <w:t>й</w:t>
      </w:r>
      <w:r w:rsidRPr="007935BF">
        <w:rPr>
          <w:rFonts w:ascii="Times New Roman" w:eastAsia="Calibri" w:hAnsi="Times New Roman"/>
          <w:bCs/>
          <w:kern w:val="32"/>
          <w:sz w:val="28"/>
          <w:szCs w:val="28"/>
          <w:lang w:eastAsia="en-US"/>
        </w:rPr>
        <w:t xml:space="preserve"> пункта 7 статьи 141 Предпринимательского кодекса Республики Казахстан в части </w:t>
      </w:r>
      <w:r w:rsidRPr="007935BF">
        <w:rPr>
          <w:rFonts w:ascii="Times New Roman" w:eastAsia="Calibri" w:hAnsi="Times New Roman"/>
          <w:kern w:val="32"/>
          <w:sz w:val="28"/>
          <w:szCs w:val="28"/>
          <w:lang w:eastAsia="en-US"/>
        </w:rPr>
        <w:t>соблюдения</w:t>
      </w:r>
      <w:r w:rsidRPr="007935BF">
        <w:rPr>
          <w:rFonts w:ascii="Times New Roman" w:eastAsia="Calibri" w:hAnsi="Times New Roman"/>
          <w:bCs/>
          <w:kern w:val="32"/>
          <w:sz w:val="28"/>
          <w:szCs w:val="28"/>
          <w:lang w:eastAsia="en-US"/>
        </w:rPr>
        <w:t xml:space="preserve"> </w:t>
      </w:r>
      <w:r w:rsidRPr="007935BF">
        <w:rPr>
          <w:rFonts w:ascii="Times New Roman" w:eastAsia="Calibri" w:hAnsi="Times New Roman"/>
          <w:kern w:val="32"/>
          <w:sz w:val="28"/>
          <w:szCs w:val="28"/>
          <w:lang w:eastAsia="en-US"/>
        </w:rPr>
        <w:t xml:space="preserve">минимального допустимого порога </w:t>
      </w:r>
      <w:r w:rsidR="00A151C2">
        <w:rPr>
          <w:rFonts w:ascii="Times New Roman" w:eastAsia="Calibri" w:hAnsi="Times New Roman"/>
          <w:kern w:val="32"/>
          <w:sz w:val="28"/>
          <w:szCs w:val="28"/>
          <w:lang w:eastAsia="en-US"/>
        </w:rPr>
        <w:t xml:space="preserve">(пяти процентов от общего количества субъектов контроля и надзора), в </w:t>
      </w:r>
      <w:r w:rsidR="00A151C2">
        <w:rPr>
          <w:rFonts w:ascii="Times New Roman" w:eastAsia="Calibri" w:hAnsi="Times New Roman"/>
          <w:kern w:val="32"/>
          <w:sz w:val="28"/>
          <w:szCs w:val="28"/>
          <w:lang w:eastAsia="en-US"/>
        </w:rPr>
        <w:lastRenderedPageBreak/>
        <w:t xml:space="preserve">отношении которых осуществляется профилактический контроль с </w:t>
      </w:r>
      <w:r w:rsidRPr="007935BF">
        <w:rPr>
          <w:rFonts w:ascii="Times New Roman" w:eastAsia="Calibri" w:hAnsi="Times New Roman"/>
          <w:kern w:val="32"/>
          <w:sz w:val="28"/>
          <w:szCs w:val="28"/>
          <w:lang w:eastAsia="en-US"/>
        </w:rPr>
        <w:t>посещением субъекта (объекта) контр</w:t>
      </w:r>
      <w:r w:rsidR="00A151C2">
        <w:rPr>
          <w:rFonts w:ascii="Times New Roman" w:eastAsia="Calibri" w:hAnsi="Times New Roman"/>
          <w:kern w:val="32"/>
          <w:sz w:val="28"/>
          <w:szCs w:val="28"/>
          <w:lang w:eastAsia="en-US"/>
        </w:rPr>
        <w:t xml:space="preserve">оля и надзора и (или) проверка на соответствие требованиям при отсутствии информационной системы </w:t>
      </w:r>
      <w:r w:rsidRPr="007935BF">
        <w:rPr>
          <w:rFonts w:ascii="Times New Roman" w:eastAsia="Calibri" w:hAnsi="Times New Roman"/>
          <w:kern w:val="32"/>
          <w:sz w:val="28"/>
          <w:szCs w:val="28"/>
          <w:lang w:eastAsia="en-US"/>
        </w:rPr>
        <w:t>оценки и управления рисками</w:t>
      </w:r>
      <w:bookmarkEnd w:id="5"/>
      <w:r w:rsidR="00A151C2">
        <w:rPr>
          <w:rFonts w:ascii="Times New Roman" w:eastAsia="Calibri" w:hAnsi="Times New Roman"/>
          <w:kern w:val="32"/>
          <w:sz w:val="28"/>
          <w:szCs w:val="28"/>
          <w:lang w:eastAsia="en-US"/>
        </w:rPr>
        <w:t xml:space="preserve"> в определ</w:t>
      </w:r>
      <w:r w:rsidR="001E5561">
        <w:rPr>
          <w:rFonts w:ascii="Times New Roman" w:eastAsia="Calibri" w:hAnsi="Times New Roman"/>
          <w:kern w:val="32"/>
          <w:sz w:val="28"/>
          <w:szCs w:val="28"/>
          <w:lang w:eastAsia="en-US"/>
        </w:rPr>
        <w:t>е</w:t>
      </w:r>
      <w:r w:rsidR="00A151C2">
        <w:rPr>
          <w:rFonts w:ascii="Times New Roman" w:eastAsia="Calibri" w:hAnsi="Times New Roman"/>
          <w:kern w:val="32"/>
          <w:sz w:val="28"/>
          <w:szCs w:val="28"/>
          <w:lang w:eastAsia="en-US"/>
        </w:rPr>
        <w:t>нной сфере государственного контроля и надзора</w:t>
      </w:r>
      <w:r w:rsidRPr="007935BF">
        <w:rPr>
          <w:rFonts w:ascii="Times New Roman" w:eastAsia="Calibri" w:hAnsi="Times New Roman"/>
          <w:bCs/>
          <w:kern w:val="32"/>
          <w:sz w:val="28"/>
          <w:szCs w:val="28"/>
          <w:lang w:eastAsia="en-US"/>
        </w:rPr>
        <w:t>;</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bCs/>
          <w:kern w:val="32"/>
          <w:sz w:val="28"/>
          <w:szCs w:val="28"/>
          <w:lang w:eastAsia="en-US"/>
        </w:rPr>
      </w:pPr>
      <w:r w:rsidRPr="007935BF">
        <w:rPr>
          <w:rFonts w:ascii="Times New Roman" w:eastAsia="Calibri" w:hAnsi="Times New Roman"/>
          <w:bCs/>
          <w:kern w:val="32"/>
          <w:sz w:val="28"/>
          <w:szCs w:val="28"/>
          <w:lang w:eastAsia="en-US"/>
        </w:rPr>
        <w:t>15) невручение субъекту контроля и надзора акта о результатах профилактического контроля с посещением субъекта (объекта) контроля и надзора и (или) проверки не позднее срока окончания профилактического контроля с посещением субъекта (объекта) контроля и надзора и (или) проверки, указанного в акте о назначении профилактического контроля с посещением субъекта (объекта) контроля и надзора и (или) проверки (дополнительном акте о продлении срока при его наличии),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bCs/>
          <w:kern w:val="32"/>
          <w:sz w:val="28"/>
          <w:szCs w:val="28"/>
          <w:lang w:eastAsia="en-US"/>
        </w:rPr>
      </w:pPr>
      <w:r w:rsidRPr="007935BF">
        <w:rPr>
          <w:rFonts w:ascii="Times New Roman" w:eastAsia="Calibri" w:hAnsi="Times New Roman"/>
          <w:bCs/>
          <w:kern w:val="32"/>
          <w:sz w:val="28"/>
          <w:szCs w:val="28"/>
          <w:lang w:eastAsia="en-US"/>
        </w:rPr>
        <w:t>влечет штраф на должностное лицо в размере двадцати месячных расчетных показателей.»;</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статью 175-1 исключить;</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статье 206: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pacing w:val="1"/>
          <w:sz w:val="28"/>
          <w:szCs w:val="28"/>
          <w:shd w:val="clear" w:color="auto" w:fill="FFFFFF"/>
        </w:rPr>
      </w:pPr>
      <w:r w:rsidRPr="007935BF">
        <w:rPr>
          <w:rFonts w:ascii="Times New Roman" w:eastAsiaTheme="minorEastAsia" w:hAnsi="Times New Roman"/>
          <w:spacing w:val="1"/>
          <w:sz w:val="28"/>
          <w:szCs w:val="28"/>
          <w:shd w:val="clear" w:color="auto" w:fill="FFFFFF"/>
        </w:rPr>
        <w:t>в абзаце первом части третьей после слова «</w:t>
      </w:r>
      <w:r w:rsidRPr="007935BF">
        <w:rPr>
          <w:rFonts w:ascii="Times New Roman" w:eastAsia="Calibri" w:hAnsi="Times New Roman"/>
          <w:sz w:val="28"/>
          <w:szCs w:val="28"/>
        </w:rPr>
        <w:t>банками,</w:t>
      </w:r>
      <w:r w:rsidRPr="007935BF">
        <w:rPr>
          <w:rFonts w:ascii="Times New Roman" w:eastAsiaTheme="minorEastAsia" w:hAnsi="Times New Roman"/>
          <w:spacing w:val="1"/>
          <w:sz w:val="28"/>
          <w:szCs w:val="28"/>
          <w:shd w:val="clear" w:color="auto" w:fill="FFFFFF"/>
        </w:rPr>
        <w:t>» дополнить словами «</w:t>
      </w:r>
      <w:r w:rsidRPr="007935BF">
        <w:rPr>
          <w:rFonts w:ascii="Times New Roman" w:eastAsia="Calibri" w:hAnsi="Times New Roman"/>
          <w:sz w:val="28"/>
          <w:szCs w:val="28"/>
        </w:rPr>
        <w:t>филиалами банков-нерезидентов Республики Казахстан,</w:t>
      </w:r>
      <w:r w:rsidRPr="007935BF">
        <w:rPr>
          <w:rFonts w:ascii="Times New Roman" w:eastAsiaTheme="minorEastAsia" w:hAnsi="Times New Roman"/>
          <w:spacing w:val="1"/>
          <w:sz w:val="28"/>
          <w:szCs w:val="28"/>
          <w:shd w:val="clear" w:color="auto" w:fill="FFFFFF"/>
        </w:rPr>
        <w:t>»;</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pacing w:val="1"/>
          <w:sz w:val="28"/>
          <w:szCs w:val="28"/>
          <w:shd w:val="clear" w:color="auto" w:fill="FFFFFF"/>
        </w:rPr>
      </w:pPr>
      <w:r w:rsidRPr="007935BF">
        <w:rPr>
          <w:rFonts w:ascii="Times New Roman" w:eastAsiaTheme="minorEastAsia" w:hAnsi="Times New Roman"/>
          <w:spacing w:val="1"/>
          <w:sz w:val="28"/>
          <w:szCs w:val="28"/>
          <w:shd w:val="clear" w:color="auto" w:fill="FFFFFF"/>
        </w:rPr>
        <w:t>в примечаниях:</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pacing w:val="1"/>
          <w:sz w:val="28"/>
          <w:szCs w:val="28"/>
          <w:shd w:val="clear" w:color="auto" w:fill="FFFFFF"/>
        </w:rPr>
      </w:pPr>
      <w:r w:rsidRPr="007935BF">
        <w:rPr>
          <w:rFonts w:ascii="Times New Roman" w:eastAsiaTheme="minorEastAsia" w:hAnsi="Times New Roman"/>
          <w:sz w:val="28"/>
        </w:rPr>
        <w:t>в пункте 2</w:t>
      </w:r>
      <w:r w:rsidRPr="007935BF">
        <w:rPr>
          <w:rFonts w:asciiTheme="minorHAnsi" w:eastAsiaTheme="minorEastAsia" w:hAnsiTheme="minorHAnsi" w:cstheme="minorBidi"/>
          <w:sz w:val="28"/>
        </w:rPr>
        <w:t xml:space="preserve"> </w:t>
      </w:r>
      <w:r w:rsidRPr="007935BF">
        <w:rPr>
          <w:rFonts w:ascii="Times New Roman" w:eastAsiaTheme="minorEastAsia" w:hAnsi="Times New Roman"/>
          <w:spacing w:val="1"/>
          <w:sz w:val="28"/>
          <w:szCs w:val="28"/>
          <w:shd w:val="clear" w:color="auto" w:fill="FFFFFF"/>
        </w:rPr>
        <w:t>после слова «банков,» дополнить словами «филиалов банков-нерезидентов Республики Казахстан,»;</w:t>
      </w:r>
    </w:p>
    <w:p w:rsidR="007935BF" w:rsidRPr="007935BF" w:rsidRDefault="007935BF" w:rsidP="007935BF">
      <w:pPr>
        <w:tabs>
          <w:tab w:val="left" w:pos="142"/>
        </w:tabs>
        <w:spacing w:after="0" w:line="240" w:lineRule="auto"/>
        <w:ind w:firstLine="709"/>
        <w:jc w:val="both"/>
        <w:rPr>
          <w:rFonts w:ascii="Times New Roman" w:eastAsia="Calibri" w:hAnsi="Times New Roman"/>
          <w:spacing w:val="1"/>
          <w:sz w:val="28"/>
          <w:szCs w:val="28"/>
          <w:shd w:val="clear" w:color="auto" w:fill="FFFFFF"/>
          <w:lang w:eastAsia="en-US"/>
        </w:rPr>
      </w:pPr>
      <w:r w:rsidRPr="007935BF">
        <w:rPr>
          <w:rFonts w:ascii="Times New Roman" w:eastAsia="Calibri" w:hAnsi="Times New Roman"/>
          <w:sz w:val="28"/>
          <w:szCs w:val="28"/>
          <w:lang w:eastAsia="en-US"/>
        </w:rPr>
        <w:t>в</w:t>
      </w:r>
      <w:r w:rsidRPr="007935BF">
        <w:rPr>
          <w:rFonts w:eastAsia="Calibri"/>
          <w:lang w:eastAsia="en-US"/>
        </w:rPr>
        <w:t xml:space="preserve"> </w:t>
      </w:r>
      <w:hyperlink r:id="rId8" w:anchor="z918" w:history="1">
        <w:r w:rsidRPr="007935BF">
          <w:rPr>
            <w:rFonts w:ascii="Times New Roman" w:eastAsia="Calibri" w:hAnsi="Times New Roman"/>
            <w:spacing w:val="1"/>
            <w:sz w:val="28"/>
            <w:szCs w:val="28"/>
            <w:shd w:val="clear" w:color="auto" w:fill="FFFFFF"/>
            <w:lang w:eastAsia="en-US"/>
          </w:rPr>
          <w:t>пункте 3</w:t>
        </w:r>
      </w:hyperlink>
      <w:r w:rsidRPr="007935BF">
        <w:rPr>
          <w:rFonts w:ascii="Times New Roman" w:eastAsia="Calibri" w:hAnsi="Times New Roman"/>
          <w:spacing w:val="1"/>
          <w:sz w:val="28"/>
          <w:szCs w:val="28"/>
          <w:shd w:val="clear" w:color="auto" w:fill="FFFFFF"/>
          <w:lang w:eastAsia="en-US"/>
        </w:rPr>
        <w:t xml:space="preserve"> после слова «Банки,» дополнить словами «филиалы банков-нерезидентов Республики Казахстан,»;</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подпункты 1), 3) и 5) пункта 1 примечания к статье 207 </w:t>
      </w:r>
      <w:r w:rsidRPr="007935BF">
        <w:rPr>
          <w:rFonts w:ascii="Times New Roman" w:eastAsiaTheme="minorEastAsia" w:hAnsi="Times New Roman"/>
          <w:spacing w:val="1"/>
          <w:sz w:val="28"/>
          <w:szCs w:val="28"/>
          <w:shd w:val="clear" w:color="auto" w:fill="FFFFFF"/>
        </w:rPr>
        <w:t>изложить в следующей редакции:</w:t>
      </w:r>
    </w:p>
    <w:p w:rsidR="007935BF" w:rsidRPr="007935BF" w:rsidRDefault="007935BF" w:rsidP="007935BF">
      <w:pPr>
        <w:tabs>
          <w:tab w:val="left" w:pos="142"/>
        </w:tabs>
        <w:spacing w:after="0" w:line="240" w:lineRule="auto"/>
        <w:ind w:firstLine="709"/>
        <w:jc w:val="both"/>
        <w:textAlignment w:val="baseline"/>
        <w:rPr>
          <w:rFonts w:ascii="Times New Roman" w:eastAsia="Calibri" w:hAnsi="Times New Roman"/>
          <w:spacing w:val="2"/>
          <w:sz w:val="28"/>
          <w:szCs w:val="28"/>
          <w:lang w:eastAsia="en-US"/>
        </w:rPr>
      </w:pPr>
      <w:r w:rsidRPr="007935BF">
        <w:rPr>
          <w:rFonts w:ascii="Times New Roman" w:eastAsia="Calibri" w:hAnsi="Times New Roman"/>
          <w:spacing w:val="2"/>
          <w:sz w:val="28"/>
          <w:szCs w:val="28"/>
          <w:lang w:eastAsia="en-US"/>
        </w:rPr>
        <w:t>«1) в части первой – первого руководителя либо лица, утвердившего конкурсную (аукционную) документацию или информацию размещенного при осуществлении государственных закупок способом запроса ценовых предложений</w:t>
      </w:r>
      <w:r w:rsidRPr="007935BF">
        <w:rPr>
          <w:rFonts w:ascii="Times New Roman" w:eastAsia="Calibri" w:hAnsi="Times New Roman"/>
          <w:sz w:val="28"/>
          <w:szCs w:val="28"/>
          <w:lang w:eastAsia="en-US"/>
        </w:rPr>
        <w:t>,</w:t>
      </w:r>
      <w:r w:rsidRPr="007935BF">
        <w:rPr>
          <w:rFonts w:ascii="Times New Roman" w:eastAsia="Calibri" w:hAnsi="Times New Roman"/>
          <w:spacing w:val="2"/>
          <w:sz w:val="28"/>
          <w:szCs w:val="28"/>
          <w:lang w:eastAsia="en-US"/>
        </w:rPr>
        <w:t xml:space="preserve"> организатора государственных закупок, единого организатора государственных закупок, заказчика или лиц, исполняющих их обязанности, и (или) лиц, непосредственно участвующих в разработке конкурсной документации (аукционной документации);»;</w:t>
      </w:r>
    </w:p>
    <w:p w:rsidR="007935BF" w:rsidRPr="007935BF" w:rsidRDefault="007935BF" w:rsidP="007935BF">
      <w:pPr>
        <w:tabs>
          <w:tab w:val="left" w:pos="142"/>
        </w:tabs>
        <w:spacing w:after="0" w:line="240" w:lineRule="auto"/>
        <w:ind w:firstLine="709"/>
        <w:jc w:val="both"/>
        <w:textAlignment w:val="baseline"/>
        <w:rPr>
          <w:rFonts w:ascii="Times New Roman" w:eastAsia="Calibri" w:hAnsi="Times New Roman"/>
          <w:spacing w:val="2"/>
          <w:sz w:val="28"/>
          <w:szCs w:val="28"/>
          <w:lang w:eastAsia="en-US"/>
        </w:rPr>
      </w:pPr>
      <w:r w:rsidRPr="007935BF">
        <w:rPr>
          <w:rFonts w:ascii="Times New Roman" w:eastAsia="Calibri" w:hAnsi="Times New Roman"/>
          <w:spacing w:val="2"/>
          <w:sz w:val="28"/>
          <w:szCs w:val="28"/>
          <w:lang w:eastAsia="en-US"/>
        </w:rPr>
        <w:t xml:space="preserve">«3) в частях третьей, восьмой, десятой, одиннадцатой и тринадцатой – первого руководителя либо </w:t>
      </w:r>
      <w:r w:rsidRPr="007935BF">
        <w:rPr>
          <w:rFonts w:ascii="Times New Roman" w:eastAsia="Calibri" w:hAnsi="Times New Roman"/>
          <w:sz w:val="28"/>
          <w:szCs w:val="28"/>
          <w:lang w:eastAsia="en-US"/>
        </w:rPr>
        <w:t xml:space="preserve">лица, принявшего решение в соответствии с возложенными полномочиями, </w:t>
      </w:r>
      <w:r w:rsidRPr="007935BF">
        <w:rPr>
          <w:rFonts w:ascii="Times New Roman" w:eastAsia="Calibri" w:hAnsi="Times New Roman"/>
          <w:spacing w:val="2"/>
          <w:sz w:val="28"/>
          <w:szCs w:val="28"/>
          <w:lang w:eastAsia="en-US"/>
        </w:rPr>
        <w:t>заказчика либо лица, исполняющего его обязанности;»;</w:t>
      </w:r>
    </w:p>
    <w:p w:rsidR="007935BF" w:rsidRPr="007935BF" w:rsidRDefault="007935BF" w:rsidP="007935BF">
      <w:pPr>
        <w:tabs>
          <w:tab w:val="left" w:pos="142"/>
        </w:tabs>
        <w:spacing w:after="0" w:line="240" w:lineRule="auto"/>
        <w:ind w:firstLine="709"/>
        <w:jc w:val="both"/>
        <w:rPr>
          <w:rFonts w:ascii="Times New Roman" w:eastAsia="Calibri" w:hAnsi="Times New Roman"/>
          <w:spacing w:val="2"/>
          <w:sz w:val="28"/>
          <w:szCs w:val="28"/>
          <w:lang w:eastAsia="en-US"/>
        </w:rPr>
      </w:pPr>
      <w:r w:rsidRPr="007935BF">
        <w:rPr>
          <w:rFonts w:ascii="Times New Roman" w:eastAsia="Calibri" w:hAnsi="Times New Roman"/>
          <w:spacing w:val="2"/>
          <w:sz w:val="28"/>
          <w:szCs w:val="28"/>
          <w:lang w:eastAsia="en-US"/>
        </w:rPr>
        <w:t xml:space="preserve">«5) в части пятой – первого руководителя либо </w:t>
      </w:r>
      <w:r w:rsidRPr="007935BF">
        <w:rPr>
          <w:rFonts w:ascii="Times New Roman" w:eastAsia="Calibri" w:hAnsi="Times New Roman"/>
          <w:sz w:val="28"/>
          <w:szCs w:val="28"/>
          <w:lang w:eastAsia="en-US"/>
        </w:rPr>
        <w:t>лица, принявшего решение в соответствии с возложенными полномочиями,</w:t>
      </w:r>
      <w:r w:rsidRPr="007935BF">
        <w:rPr>
          <w:rFonts w:ascii="Times New Roman" w:eastAsia="Calibri" w:hAnsi="Times New Roman"/>
          <w:spacing w:val="2"/>
          <w:sz w:val="28"/>
          <w:szCs w:val="28"/>
          <w:lang w:eastAsia="en-US"/>
        </w:rPr>
        <w:t xml:space="preserve"> заказчика либо лица, исполняющего его обязанности, первого руководителя единого организатора государственных закупок либо лица, исполняющего его обязанности;»;</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pacing w:val="2"/>
          <w:sz w:val="28"/>
          <w:szCs w:val="28"/>
        </w:rPr>
      </w:pPr>
      <w:r w:rsidRPr="007935BF">
        <w:rPr>
          <w:rFonts w:ascii="Times New Roman" w:eastAsiaTheme="minorEastAsia" w:hAnsi="Times New Roman"/>
          <w:spacing w:val="2"/>
          <w:sz w:val="28"/>
          <w:szCs w:val="28"/>
        </w:rPr>
        <w:t>абзац первый части первой статьи 208 изложить в следующей редакции:</w:t>
      </w:r>
    </w:p>
    <w:p w:rsidR="007935BF" w:rsidRPr="007935BF" w:rsidRDefault="007935BF" w:rsidP="007935BF">
      <w:pPr>
        <w:tabs>
          <w:tab w:val="left" w:pos="142"/>
        </w:tabs>
        <w:spacing w:after="0" w:line="240" w:lineRule="auto"/>
        <w:ind w:firstLine="709"/>
        <w:jc w:val="both"/>
        <w:rPr>
          <w:rFonts w:ascii="Times New Roman" w:eastAsia="Calibri" w:hAnsi="Times New Roman"/>
          <w:spacing w:val="2"/>
          <w:sz w:val="28"/>
          <w:szCs w:val="28"/>
          <w:lang w:eastAsia="en-US"/>
        </w:rPr>
      </w:pPr>
      <w:r w:rsidRPr="007935BF">
        <w:rPr>
          <w:rFonts w:ascii="Times New Roman" w:hAnsi="Times New Roman"/>
          <w:sz w:val="28"/>
          <w:szCs w:val="28"/>
          <w:lang w:eastAsia="en-US"/>
        </w:rPr>
        <w:t>«1. Осуществление кредитным бюро деятельности, не относящейся к основным видам деятельности по формированию кредитных историй и предоставлению кредитных отчетов, дополнительным видам деятельности, деятельности, не относящейся к формированию и ведению базы данных по страхованию и услуг по расчету кредитного скоринга, –</w:t>
      </w:r>
      <w:r w:rsidRPr="007935BF">
        <w:rPr>
          <w:rFonts w:ascii="Times New Roman" w:eastAsia="Calibri" w:hAnsi="Times New Roman"/>
          <w:spacing w:val="2"/>
          <w:sz w:val="28"/>
          <w:szCs w:val="28"/>
          <w:lang w:eastAsia="en-US"/>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211:</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lastRenderedPageBreak/>
        <w:t xml:space="preserve">в абзаце первом части пятой слова «а равно превышение предельного размера годовой эффективной ставки вознаграждения, определенного нормативным правовым актом уполномоченного органа по регулированию, контролю и надзору финансового рынка и финансовых организаций» заменить словами «а также при распространении и (или) размещении рекламы, содержащей информацию о величинах вознаграждения по микрокредиту,»; </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дополнить частью 5-1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«5-1. Превышение организациями, осуществляющими микрофинансовую деятельность, лицами, которым уступлено право (требование) по договору о предоставлении микрокредита, предельного размера годовой эффективной ставки вознаграждения, определенного нормативным правовым актом уполномоченного органа по регулированию, контролю и надзору финансового рынка и финансовых организаций, </w:t>
      </w:r>
      <w:r w:rsidRPr="007935BF">
        <w:rPr>
          <w:rFonts w:ascii="Times New Roman" w:hAnsi="Times New Roman"/>
          <w:sz w:val="28"/>
          <w:szCs w:val="28"/>
          <w:lang w:eastAsia="en-US"/>
        </w:rPr>
        <w:t>–</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на юридических лиц в размере пятидесяти месячных расчетных показателей.»;</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дополнить частью восьмой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w:t>
      </w:r>
      <w:r w:rsidRPr="007935BF">
        <w:rPr>
          <w:rFonts w:ascii="Times New Roman" w:eastAsia="Calibri" w:hAnsi="Times New Roman"/>
          <w:sz w:val="28"/>
          <w:szCs w:val="28"/>
          <w:shd w:val="clear" w:color="auto" w:fill="FFFFFF"/>
          <w:lang w:eastAsia="en-US"/>
        </w:rPr>
        <w:t xml:space="preserve">8. </w:t>
      </w:r>
      <w:proofErr w:type="spellStart"/>
      <w:r w:rsidRPr="007935BF">
        <w:rPr>
          <w:rFonts w:ascii="Times New Roman" w:eastAsia="Calibri" w:hAnsi="Times New Roman"/>
          <w:sz w:val="28"/>
          <w:szCs w:val="28"/>
          <w:shd w:val="clear" w:color="auto" w:fill="FFFFFF"/>
          <w:lang w:eastAsia="en-US"/>
        </w:rPr>
        <w:t>Неуведомление</w:t>
      </w:r>
      <w:proofErr w:type="spellEnd"/>
      <w:r w:rsidRPr="007935BF">
        <w:rPr>
          <w:rFonts w:ascii="Times New Roman" w:eastAsia="Calibri" w:hAnsi="Times New Roman"/>
          <w:sz w:val="28"/>
          <w:szCs w:val="28"/>
          <w:shd w:val="clear" w:color="auto" w:fill="FFFFFF"/>
          <w:lang w:eastAsia="en-US"/>
        </w:rPr>
        <w:t xml:space="preserve"> либо несвоевременное уведомление уполномоченного органа по регулированию, контролю и надзору финансового рынка и финансовых организаций о прохождении государственной регистрации (перерегистрации) в Государственной корпорации «Правительство для граждан» в качестве микрофинансовой организации, кредитного товарищества, ломбарда, </w:t>
      </w:r>
      <w:r w:rsidRPr="007935BF">
        <w:rPr>
          <w:rFonts w:ascii="Times New Roman" w:eastAsia="Calibri" w:hAnsi="Times New Roman"/>
          <w:sz w:val="28"/>
          <w:szCs w:val="28"/>
          <w:lang w:eastAsia="en-US"/>
        </w:rPr>
        <w:t>–</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влекут штраф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пункте 2 примечания:</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после слова «пятой» дополнить цифрами «, 5-1»;</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после слова «уровня,» дополнить словами «филиал банка-нерезидента Республики Казахстан,»;</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211-1:</w:t>
      </w:r>
    </w:p>
    <w:p w:rsidR="007935BF" w:rsidRPr="007935BF" w:rsidRDefault="007935BF" w:rsidP="007935BF">
      <w:pPr>
        <w:tabs>
          <w:tab w:val="left" w:pos="142"/>
        </w:tabs>
        <w:spacing w:after="0" w:line="240" w:lineRule="auto"/>
        <w:ind w:left="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абзац второй части первой изложить в следующей редакции:</w:t>
      </w:r>
    </w:p>
    <w:p w:rsidR="007935BF" w:rsidRPr="007935BF" w:rsidRDefault="007935BF" w:rsidP="007935BF">
      <w:pPr>
        <w:shd w:val="clear" w:color="auto" w:fill="FFFFFF"/>
        <w:spacing w:after="0" w:line="240" w:lineRule="auto"/>
        <w:ind w:firstLine="709"/>
        <w:jc w:val="both"/>
        <w:textAlignment w:val="baseline"/>
        <w:rPr>
          <w:rFonts w:ascii="Times New Roman" w:eastAsia="Calibri" w:hAnsi="Times New Roman"/>
          <w:sz w:val="28"/>
          <w:szCs w:val="28"/>
          <w:lang w:eastAsia="en-US"/>
        </w:rPr>
      </w:pPr>
      <w:r w:rsidRPr="007935BF">
        <w:rPr>
          <w:rFonts w:ascii="Times New Roman" w:eastAsia="Calibri" w:hAnsi="Times New Roman"/>
          <w:sz w:val="28"/>
          <w:szCs w:val="28"/>
          <w:lang w:eastAsia="en-US"/>
        </w:rPr>
        <w:t>«</w:t>
      </w:r>
      <w:r w:rsidRPr="007935BF">
        <w:rPr>
          <w:rFonts w:ascii="Times New Roman" w:hAnsi="Times New Roman"/>
          <w:sz w:val="28"/>
          <w:szCs w:val="28"/>
        </w:rPr>
        <w:t xml:space="preserve">влечет штраф на субъектов малого предпринимательства </w:t>
      </w:r>
      <w:r w:rsidRPr="007935BF">
        <w:rPr>
          <w:rFonts w:ascii="Times New Roman" w:eastAsia="Calibri" w:hAnsi="Times New Roman"/>
          <w:sz w:val="28"/>
          <w:szCs w:val="28"/>
          <w:lang w:eastAsia="en-US"/>
        </w:rPr>
        <w:t>–</w:t>
      </w:r>
      <w:r w:rsidRPr="007935BF">
        <w:rPr>
          <w:rFonts w:ascii="Times New Roman" w:hAnsi="Times New Roman"/>
          <w:sz w:val="28"/>
          <w:szCs w:val="28"/>
        </w:rPr>
        <w:t xml:space="preserve"> в размере двухсот, на субъектов среднего предпринимательства </w:t>
      </w:r>
      <w:r w:rsidRPr="007935BF">
        <w:rPr>
          <w:rFonts w:ascii="Times New Roman" w:eastAsia="Calibri" w:hAnsi="Times New Roman"/>
          <w:sz w:val="28"/>
          <w:szCs w:val="28"/>
          <w:lang w:eastAsia="en-US"/>
        </w:rPr>
        <w:t>–</w:t>
      </w:r>
      <w:r w:rsidRPr="007935BF">
        <w:rPr>
          <w:rFonts w:ascii="Times New Roman" w:hAnsi="Times New Roman"/>
          <w:sz w:val="28"/>
          <w:szCs w:val="28"/>
        </w:rPr>
        <w:t xml:space="preserve"> в размере четырехсот, на субъектов крупного предпринимательства </w:t>
      </w:r>
      <w:r w:rsidRPr="007935BF">
        <w:rPr>
          <w:rFonts w:ascii="Times New Roman" w:eastAsia="Calibri" w:hAnsi="Times New Roman"/>
          <w:sz w:val="28"/>
          <w:szCs w:val="28"/>
          <w:lang w:eastAsia="en-US"/>
        </w:rPr>
        <w:t>–</w:t>
      </w:r>
      <w:r w:rsidRPr="007935BF">
        <w:rPr>
          <w:rFonts w:ascii="Times New Roman" w:hAnsi="Times New Roman"/>
          <w:sz w:val="28"/>
          <w:szCs w:val="28"/>
        </w:rPr>
        <w:t xml:space="preserve"> в размере шестисот месячных расчетных показателей.</w:t>
      </w:r>
      <w:r w:rsidRPr="007935BF">
        <w:rPr>
          <w:rFonts w:ascii="Times New Roman" w:eastAsia="Calibri" w:hAnsi="Times New Roman"/>
          <w:sz w:val="28"/>
          <w:szCs w:val="28"/>
          <w:lang w:eastAsia="en-US"/>
        </w:rPr>
        <w:t>»;</w:t>
      </w:r>
    </w:p>
    <w:p w:rsidR="007935BF" w:rsidRPr="007935BF" w:rsidRDefault="007935BF" w:rsidP="007935BF">
      <w:pPr>
        <w:shd w:val="clear" w:color="auto" w:fill="FFFFFF"/>
        <w:spacing w:after="0" w:line="240" w:lineRule="auto"/>
        <w:ind w:firstLine="709"/>
        <w:jc w:val="both"/>
        <w:textAlignment w:val="baseline"/>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дополнить частью 1-1 следующего содержания: </w:t>
      </w:r>
    </w:p>
    <w:p w:rsidR="007935BF" w:rsidRPr="007935BF" w:rsidRDefault="007935BF" w:rsidP="007935BF">
      <w:pPr>
        <w:shd w:val="clear" w:color="auto" w:fill="FFFFFF"/>
        <w:spacing w:after="0" w:line="240" w:lineRule="auto"/>
        <w:ind w:firstLine="709"/>
        <w:jc w:val="both"/>
        <w:textAlignment w:val="baseline"/>
        <w:rPr>
          <w:rFonts w:ascii="Times New Roman" w:eastAsia="Calibri" w:hAnsi="Times New Roman"/>
          <w:sz w:val="32"/>
          <w:szCs w:val="28"/>
          <w:lang w:eastAsia="en-US"/>
        </w:rPr>
      </w:pPr>
      <w:r w:rsidRPr="007935BF">
        <w:rPr>
          <w:rFonts w:ascii="Times New Roman" w:hAnsi="Times New Roman"/>
          <w:sz w:val="28"/>
          <w:szCs w:val="24"/>
        </w:rPr>
        <w:t xml:space="preserve">«1-1. Совершение работником коллекторского агентства, взаимодействующим с должником и (или) его представителем, и (или) третьим лицом, следующих недобросовестных действий, если эти действия не содержат признаков уголовно наказуемого деяния: </w:t>
      </w:r>
    </w:p>
    <w:p w:rsidR="007935BF" w:rsidRPr="007935BF" w:rsidRDefault="007935BF" w:rsidP="007935BF">
      <w:pPr>
        <w:shd w:val="clear" w:color="auto" w:fill="FFFFFF"/>
        <w:spacing w:after="0" w:line="240" w:lineRule="auto"/>
        <w:ind w:firstLine="709"/>
        <w:jc w:val="both"/>
        <w:textAlignment w:val="baseline"/>
        <w:rPr>
          <w:rFonts w:ascii="Times New Roman" w:eastAsia="Calibri" w:hAnsi="Times New Roman"/>
          <w:sz w:val="32"/>
          <w:szCs w:val="28"/>
          <w:lang w:eastAsia="en-US"/>
        </w:rPr>
      </w:pPr>
      <w:r w:rsidRPr="007935BF">
        <w:rPr>
          <w:rFonts w:ascii="Times New Roman" w:hAnsi="Times New Roman"/>
          <w:sz w:val="28"/>
          <w:szCs w:val="24"/>
        </w:rPr>
        <w:t xml:space="preserve">1) </w:t>
      </w:r>
      <w:r w:rsidRPr="007935BF">
        <w:rPr>
          <w:rFonts w:ascii="Times New Roman" w:hAnsi="Times New Roman"/>
          <w:sz w:val="28"/>
          <w:szCs w:val="24"/>
          <w:shd w:val="clear" w:color="auto" w:fill="FFFFFF"/>
        </w:rPr>
        <w:t xml:space="preserve">введение должника </w:t>
      </w:r>
      <w:r w:rsidRPr="007935BF">
        <w:rPr>
          <w:rFonts w:ascii="Times New Roman" w:hAnsi="Times New Roman"/>
          <w:sz w:val="28"/>
          <w:szCs w:val="24"/>
        </w:rPr>
        <w:t xml:space="preserve">и (или) его представителя, </w:t>
      </w:r>
      <w:r w:rsidRPr="007935BF">
        <w:rPr>
          <w:rFonts w:ascii="Times New Roman" w:hAnsi="Times New Roman"/>
          <w:sz w:val="28"/>
          <w:szCs w:val="24"/>
          <w:shd w:val="clear" w:color="auto" w:fill="FFFFFF"/>
        </w:rPr>
        <w:t>и (или) третьего лица в заблуждение относительно размера, характера и оснований возникновения задолженности по договору банковского займа или договору о предоставлении микрокредита;</w:t>
      </w:r>
    </w:p>
    <w:p w:rsidR="007935BF" w:rsidRPr="007935BF" w:rsidRDefault="007935BF" w:rsidP="007935BF">
      <w:pPr>
        <w:shd w:val="clear" w:color="auto" w:fill="FFFFFF"/>
        <w:spacing w:after="0" w:line="240" w:lineRule="auto"/>
        <w:ind w:firstLine="709"/>
        <w:jc w:val="both"/>
        <w:textAlignment w:val="baseline"/>
        <w:rPr>
          <w:rFonts w:ascii="Times New Roman" w:eastAsia="Calibri" w:hAnsi="Times New Roman"/>
          <w:sz w:val="32"/>
          <w:szCs w:val="28"/>
          <w:lang w:eastAsia="en-US"/>
        </w:rPr>
      </w:pPr>
      <w:r w:rsidRPr="007935BF">
        <w:rPr>
          <w:rFonts w:ascii="Times New Roman" w:hAnsi="Times New Roman"/>
          <w:sz w:val="28"/>
          <w:szCs w:val="24"/>
        </w:rPr>
        <w:t xml:space="preserve">2) </w:t>
      </w:r>
      <w:bookmarkStart w:id="6" w:name="_Hlk89792809"/>
      <w:r w:rsidRPr="007935BF">
        <w:rPr>
          <w:rFonts w:ascii="Times New Roman" w:hAnsi="Times New Roman"/>
          <w:sz w:val="28"/>
          <w:szCs w:val="24"/>
        </w:rPr>
        <w:t xml:space="preserve">сообщение должнику и (или) его представителю, </w:t>
      </w:r>
      <w:r w:rsidRPr="007935BF">
        <w:rPr>
          <w:rFonts w:ascii="Times New Roman" w:hAnsi="Times New Roman"/>
          <w:sz w:val="28"/>
          <w:szCs w:val="24"/>
          <w:shd w:val="clear" w:color="auto" w:fill="FFFFFF"/>
        </w:rPr>
        <w:t>и (или) третьему лицу</w:t>
      </w:r>
      <w:r w:rsidRPr="007935BF">
        <w:rPr>
          <w:rFonts w:ascii="Times New Roman" w:hAnsi="Times New Roman"/>
          <w:sz w:val="28"/>
          <w:szCs w:val="24"/>
        </w:rPr>
        <w:t xml:space="preserve"> недостоверных фамилии и (или) имени, и (или) отчества (при наличии), а также </w:t>
      </w:r>
      <w:r w:rsidRPr="007935BF">
        <w:rPr>
          <w:rFonts w:ascii="Times New Roman" w:hAnsi="Times New Roman"/>
          <w:sz w:val="28"/>
          <w:szCs w:val="24"/>
        </w:rPr>
        <w:lastRenderedPageBreak/>
        <w:t xml:space="preserve">сведений о месте работы, и (или) должности, </w:t>
      </w:r>
      <w:r w:rsidRPr="007935BF">
        <w:rPr>
          <w:rFonts w:ascii="Times New Roman" w:eastAsia="Calibri" w:hAnsi="Times New Roman"/>
          <w:sz w:val="28"/>
          <w:szCs w:val="24"/>
        </w:rPr>
        <w:t>не соответствующих действительности</w:t>
      </w:r>
      <w:bookmarkEnd w:id="6"/>
      <w:r w:rsidRPr="007935BF">
        <w:rPr>
          <w:rFonts w:ascii="Times New Roman" w:eastAsia="Calibri" w:hAnsi="Times New Roman"/>
          <w:sz w:val="28"/>
          <w:szCs w:val="24"/>
        </w:rPr>
        <w:t xml:space="preserve">, </w:t>
      </w:r>
      <w:r w:rsidRPr="007935BF">
        <w:rPr>
          <w:rFonts w:ascii="Times New Roman" w:eastAsia="Calibri" w:hAnsi="Times New Roman"/>
          <w:sz w:val="28"/>
          <w:szCs w:val="28"/>
          <w:lang w:eastAsia="en-US"/>
        </w:rPr>
        <w:t>–</w:t>
      </w:r>
    </w:p>
    <w:p w:rsidR="007935BF" w:rsidRPr="007935BF" w:rsidRDefault="007935BF" w:rsidP="007935BF">
      <w:pPr>
        <w:shd w:val="clear" w:color="auto" w:fill="FFFFFF"/>
        <w:spacing w:after="0" w:line="240" w:lineRule="auto"/>
        <w:ind w:firstLine="709"/>
        <w:jc w:val="both"/>
        <w:textAlignment w:val="baseline"/>
        <w:rPr>
          <w:rFonts w:ascii="Times New Roman" w:eastAsia="Calibri" w:hAnsi="Times New Roman"/>
          <w:sz w:val="32"/>
          <w:szCs w:val="28"/>
          <w:lang w:eastAsia="en-US"/>
        </w:rPr>
      </w:pPr>
      <w:r w:rsidRPr="007935BF">
        <w:rPr>
          <w:rFonts w:ascii="Times New Roman" w:hAnsi="Times New Roman"/>
          <w:sz w:val="28"/>
          <w:szCs w:val="24"/>
        </w:rPr>
        <w:t>влекут штраф на физических лиц в размере пятнадцати месячных расчетных показателей.»;</w:t>
      </w:r>
    </w:p>
    <w:p w:rsidR="007935BF" w:rsidRPr="007935BF" w:rsidRDefault="007935BF" w:rsidP="007935BF">
      <w:pPr>
        <w:tabs>
          <w:tab w:val="left" w:pos="142"/>
        </w:tabs>
        <w:spacing w:after="0" w:line="240" w:lineRule="auto"/>
        <w:ind w:left="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абзац второй части второй изложить в следующей редакции:</w:t>
      </w:r>
    </w:p>
    <w:p w:rsidR="007935BF" w:rsidRPr="007935BF" w:rsidRDefault="007935BF" w:rsidP="007935BF">
      <w:pPr>
        <w:shd w:val="clear" w:color="auto" w:fill="FFFFFF"/>
        <w:spacing w:after="0" w:line="240" w:lineRule="auto"/>
        <w:ind w:firstLine="709"/>
        <w:jc w:val="both"/>
        <w:textAlignment w:val="baseline"/>
        <w:rPr>
          <w:rFonts w:ascii="Times New Roman" w:eastAsia="Calibri" w:hAnsi="Times New Roman"/>
          <w:sz w:val="28"/>
          <w:szCs w:val="28"/>
          <w:lang w:eastAsia="en-US"/>
        </w:rPr>
      </w:pPr>
      <w:r w:rsidRPr="007935BF">
        <w:rPr>
          <w:rFonts w:ascii="Times New Roman" w:eastAsia="Calibri" w:hAnsi="Times New Roman"/>
          <w:sz w:val="28"/>
          <w:szCs w:val="28"/>
          <w:lang w:eastAsia="en-US"/>
        </w:rPr>
        <w:t>«</w:t>
      </w:r>
      <w:r w:rsidRPr="007935BF">
        <w:rPr>
          <w:rFonts w:ascii="Times New Roman" w:hAnsi="Times New Roman"/>
          <w:sz w:val="28"/>
          <w:szCs w:val="28"/>
        </w:rPr>
        <w:t xml:space="preserve">влечет штраф на субъектов малого предпринимательства </w:t>
      </w:r>
      <w:r w:rsidRPr="007935BF">
        <w:rPr>
          <w:rFonts w:ascii="Times New Roman" w:eastAsia="Calibri" w:hAnsi="Times New Roman"/>
          <w:sz w:val="28"/>
          <w:szCs w:val="28"/>
          <w:lang w:eastAsia="en-US"/>
        </w:rPr>
        <w:t>–</w:t>
      </w:r>
      <w:r w:rsidRPr="007935BF">
        <w:rPr>
          <w:rFonts w:ascii="Times New Roman" w:hAnsi="Times New Roman"/>
          <w:sz w:val="28"/>
          <w:szCs w:val="28"/>
        </w:rPr>
        <w:t xml:space="preserve">- в размере ста, на субъектов среднего предпринимательства </w:t>
      </w:r>
      <w:r w:rsidRPr="007935BF">
        <w:rPr>
          <w:rFonts w:ascii="Times New Roman" w:eastAsia="Calibri" w:hAnsi="Times New Roman"/>
          <w:sz w:val="28"/>
          <w:szCs w:val="28"/>
          <w:lang w:eastAsia="en-US"/>
        </w:rPr>
        <w:t xml:space="preserve">– </w:t>
      </w:r>
      <w:r w:rsidRPr="007935BF">
        <w:rPr>
          <w:rFonts w:ascii="Times New Roman" w:hAnsi="Times New Roman"/>
          <w:sz w:val="28"/>
          <w:szCs w:val="28"/>
        </w:rPr>
        <w:t xml:space="preserve">в размере двухсот, на субъектов крупного предпринимательства </w:t>
      </w:r>
      <w:r w:rsidRPr="007935BF">
        <w:rPr>
          <w:rFonts w:ascii="Times New Roman" w:eastAsia="Calibri" w:hAnsi="Times New Roman"/>
          <w:sz w:val="28"/>
          <w:szCs w:val="28"/>
          <w:lang w:eastAsia="en-US"/>
        </w:rPr>
        <w:t>–</w:t>
      </w:r>
      <w:r w:rsidRPr="007935BF">
        <w:rPr>
          <w:rFonts w:ascii="Times New Roman" w:hAnsi="Times New Roman"/>
          <w:sz w:val="28"/>
          <w:szCs w:val="28"/>
        </w:rPr>
        <w:t xml:space="preserve"> в размере трехсот месячных расчетных показателей.</w:t>
      </w:r>
      <w:r w:rsidRPr="007935BF">
        <w:rPr>
          <w:rFonts w:ascii="Times New Roman" w:eastAsia="Calibri" w:hAnsi="Times New Roman"/>
          <w:sz w:val="28"/>
          <w:szCs w:val="28"/>
          <w:lang w:eastAsia="en-US"/>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211-2:</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абзац первый части первой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hAnsi="Times New Roman"/>
          <w:bCs/>
          <w:sz w:val="28"/>
          <w:szCs w:val="28"/>
        </w:rPr>
        <w:t>«1. Изменение условий договора банковского займа или договора о предоставлении микрокредита в одностороннем порядке, за исключением случаев их улучшения для заемщика, –</w:t>
      </w:r>
      <w:r w:rsidRPr="007935BF">
        <w:rPr>
          <w:rFonts w:ascii="Times New Roman" w:eastAsiaTheme="minorEastAsia" w:hAnsi="Times New Roman"/>
          <w:sz w:val="28"/>
          <w:szCs w:val="28"/>
        </w:rPr>
        <w:t>»;</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пункте 1 примечания после слова «банк,» дополнить словами «филиал банка-нерезидента Республики Казахстан,»;</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212:</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заголовок изложить в следующей редакции:</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«Статья 212. Нарушение сроков представления финансовой отчетности, отчетности по данным бухгалтерского учета или иной отчетности финансовыми организациями и иными лицами»;</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первом части первой:</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слова «организациями, осуществляющими микрофинансовую деятельность,» исключить;</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после слова «отчетности» дополнить словами «, отчетности по данным бухгалтерского учета,»;</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статью 213 дополнить частью пятнадцатой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«15. Нарушение юридическими лицами, исключительным видом деятельности которых является инкассация банкнот, монет и ценностей, формирования бригад инкассаторов, составления явочных карточек и путевых листов при автомобильных инкассаторских перевозках, использования пломб, обеспечения инкассаторов экипировкой, индивидуальными средствами защиты, в том числе бронежилетами, касками (шлемами), а также служебным оружием,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214:</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части первой, абзаце втором части второй, абзаце втором части третьей, абзаце втором части четвертой, абзаце втором части пятой, абзаце втором части шестой, абзаце втором части седьмой, абзаце втором части восьмой, абзаце втором части девятой, абзаце втором части десятой, абзаце втором части одиннадцатой, абзаце втором части двенадцатой после слов «на субъектов крупного предпринимательства» дополнить словами «,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lastRenderedPageBreak/>
        <w:t>дополнить статьей 215-1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«Статья 215-1. Нарушение банковского законодательства Республики Казахстан в сфере обеспечения информационной безопасности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1. Нарушение банковского законодательства Республики Казахстан в сфере обеспечения информационной безопасности, выразившееся в:</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1) необеспечении банками, филиалами банков-нерезидентов Республики Казахстан, организациями, осуществляющими отдельные виды банковских операций, резервного хранения данных критичных информационных систем, их файлов и настроек, которые обеспечивают восстановление работоспособной копии информационной системы;</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2) непринятии банками, филиалами банков-нерезидентов Республики Казахстан, организациями, осуществляющими отдельные виды банковских операций, при передаче третьим лицам критичных информационных активов банка, филиала банка-нерезидента Республики Казахстан, организации, осуществляющей отдельные виды банковских операций, мер по исключению возможности доступа третьих лиц к информации, передача которой третьим лицам не допускается в соответствии с гражданским, банковским законодательством Республики Казахстан, законодательством Республики Казахстан о персональных данных и их защите; </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3) непроведении подразделением по информационной безопасности и (или) подразделением внутреннего аудита банков, филиалов банков-нерезидентов Республики Казахстан, организаций, осуществляющих отдельные виды банковских операций, проверок деятельности структурных подразделений банков, филиалов банков-нерезидентов Республики Казахстан, организаций, осуществляющих отдельные виды банковских операций, в части оценки состояния информационной безопасности;</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4) отсутствии у банков, филиалов банков-нерезидентов Республики Казахстан, организаций, осуществляющих отдельные виды банковских операций, шифрования телекоммуникационных соединений (за исключением соединений с городской телефонной сетью), выходящих за периметр защиты информационно-коммуникационной инфраструктуры;</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5) несоблюдении банками, филиалами банков-нерезидентов Республики Казахстан, организациями, осуществляющими отдельные виды банковских операций, в правилах доступа, установленных на межсетевых экранах, требований по блокированию соединений, неиспользуемых для функционирования информационных активов банка, филиала банка-нерезидента Республики Казахстан, организации, осуществляющей отдельные виды банковских операций, и (или) отсутствии на периметре защиты информационно-коммуникационной инфраструктуры средств обнаружения и предотвращения вторжений;</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6) предоставлении банками, филиалами банков-нерезидентов Республики Казахстан, организациями, осуществляющими отдельные виды банковских операций, пользователям доступа к критичным информационным активам банка, филиала банка – нерезидента Республики Казахстан, организации, осуществляющей отдельные виды банковских операций, находящимся внутри периметра защиты информационно-коммуникационной инфраструктуры, по незашифрованному каналу из-за пределов периметра защиты информационно-</w:t>
      </w:r>
      <w:r w:rsidRPr="007935BF">
        <w:rPr>
          <w:rFonts w:ascii="Times New Roman" w:eastAsia="Calibri" w:hAnsi="Times New Roman"/>
          <w:sz w:val="28"/>
          <w:szCs w:val="28"/>
          <w:lang w:eastAsia="en-US"/>
        </w:rPr>
        <w:lastRenderedPageBreak/>
        <w:t>коммуникационной инфраструктуры и (или) предоставлении пользователям доступа к критичным информационным системам из-за пределов периметра защиты информационно-коммуникационной инфраструктуры без использования методов двухфакторной аутентификации;</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7) необеспечении банками, филиалами банков-нерезидентов Республики Казахстан, организациями, осуществляющими отдельные виды банковских операций, безопасности доступа пользователей к ресурсам Интернета и (или) безопасности использования внешней электронной почты;</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8) отсутствии в банках, филиалах банков-нерезидентов Республики Казахстан, организациях, осуществляющих отдельные виды банковских операций, перечня администраторов критичных информационных систем и (или) двойного контроля при исполнении функций администрирования критичных информационных систем и (или) специальных комплексов контроля использования привилегированных учетных записей;</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9) отсутствии в критичных информационных активах банков, филиалов банков-нерезидентов Республики Казахстан, организаций, осуществляющих отдельные виды банковских операций, функции аудиторского следа, отражающей события установления соединений, идентификации, аутентификации и авторизации в критичном информационном активе, события модификации настроек безопасности, события модификации групп пользователей и их полномочий, события модификации учетных записей пользователей и их полномочий, события, отражающие установку изменений в  информационной системе, события изменения параметров аудита, события изменений системных параметров;</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10) непроведении банками, филиалами банков-нерезидентов Республики Казахстан, организациями, осуществляющими отдельные виды банковских операций, полугодового сканирования критичных информационных активов на наличие уязвимостей и (или) отсутствии результатов сканирования в виде отчета о состоянии информационной безопасности с указанием рекомендаций о корректирующих мерах по устранению выявленных уязвимостей;</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11) необеспечении банками, филиалами банков-нерезидентов Республики Казахстан, организациями, осуществляющими отдельные виды банковских операций, надлежащего функционирования службы реагирования на инциденты информационной безопасности, выразившемся в отсутствии перечня событий информационной безопасности, подлежащих мониторингу, источников таких событий, периодичности, порядка и методов мониторинга событий информационной безопасности и (или) в отсутствии  документов, сведений и фактов, подтверждающих реализацию порядка реагирования на инциденты информационной безопасности;</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12) неосуществлении службой реагирования на инциденты информационной безопасности банков, филиалов банков-нерезидентов Республики Казахстан, организаций, осуществляющих отдельные виды банковских операций, мониторинга и анализа событий информационной безопасности и (или) классификации и </w:t>
      </w:r>
      <w:proofErr w:type="spellStart"/>
      <w:r w:rsidRPr="007935BF">
        <w:rPr>
          <w:rFonts w:ascii="Times New Roman" w:eastAsia="Calibri" w:hAnsi="Times New Roman"/>
          <w:sz w:val="28"/>
          <w:szCs w:val="28"/>
          <w:lang w:eastAsia="en-US"/>
        </w:rPr>
        <w:t>приоритизации</w:t>
      </w:r>
      <w:proofErr w:type="spellEnd"/>
      <w:r w:rsidRPr="007935BF">
        <w:rPr>
          <w:rFonts w:ascii="Times New Roman" w:eastAsia="Calibri" w:hAnsi="Times New Roman"/>
          <w:sz w:val="28"/>
          <w:szCs w:val="28"/>
          <w:lang w:eastAsia="en-US"/>
        </w:rPr>
        <w:t xml:space="preserve"> инцидентов информационной безопасности;</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13) необеспечении службой реагирования на инциденты информационной безопасности банков, филиалов банков-нерезидентов Республики Казахстан, </w:t>
      </w:r>
      <w:r w:rsidRPr="007935BF">
        <w:rPr>
          <w:rFonts w:ascii="Times New Roman" w:eastAsia="Calibri" w:hAnsi="Times New Roman"/>
          <w:sz w:val="28"/>
          <w:szCs w:val="28"/>
          <w:lang w:eastAsia="en-US"/>
        </w:rPr>
        <w:lastRenderedPageBreak/>
        <w:t xml:space="preserve">организаций, осуществляющих отдельные виды банковских операций, консолидации, систематизации, хранения, целостности и сохранности информации об инцидентах информационной безопасности в журнале учета инцидентов информационной безопасности, с отражением информации об инциденте информационной безопасности, принятых мерах и предлагаемых корректирующих мерах, – </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на субъектов среднего предпринимательства и некоммерческие организации – в размере ста восьмидесяти, на субъектов крупного предпринимательства и филиалы банков-нерезидентов Республики Казахстан – в размере двухсот пятидесяти месячных расчетных показателей.</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2. Нарушение банковского законодательства Республики Казахстан в сфере обеспечения информационной безопасности, выразившееся в отсутствии в банках, филиалах банков-нерезидентов Республики Казахстан, реализованных процессов по формированию и последующей актуализации перечня критичных информационных активов и (или) отсутствии реализованных процессов по оценке рисков информационной безопасности для критичных информационных активов,–</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влечет штраф на субъектов среднего </w:t>
      </w:r>
      <w:proofErr w:type="gramStart"/>
      <w:r w:rsidRPr="007935BF">
        <w:rPr>
          <w:rFonts w:ascii="Times New Roman" w:eastAsia="Calibri" w:hAnsi="Times New Roman"/>
          <w:sz w:val="28"/>
          <w:szCs w:val="28"/>
          <w:lang w:eastAsia="en-US"/>
        </w:rPr>
        <w:t>предпринимательства  –</w:t>
      </w:r>
      <w:proofErr w:type="gramEnd"/>
      <w:r w:rsidRPr="007935BF">
        <w:rPr>
          <w:rFonts w:ascii="Times New Roman" w:eastAsia="Calibri" w:hAnsi="Times New Roman"/>
          <w:sz w:val="28"/>
          <w:szCs w:val="28"/>
          <w:lang w:eastAsia="en-US"/>
        </w:rPr>
        <w:t xml:space="preserve"> в размере ста восьмидесяти, на субъектов крупного предпринимательства и филиалы банков-нерезидентов Республики Казахстан – в размере двухсот пятидесяти месячных расчетных показателей.»;</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заголовке статьи 217 слово «клиентов» исключить;</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статье 218: </w:t>
      </w:r>
    </w:p>
    <w:p w:rsidR="007935BF" w:rsidRPr="007935BF" w:rsidRDefault="007935BF" w:rsidP="007935BF">
      <w:pPr>
        <w:tabs>
          <w:tab w:val="left" w:pos="142"/>
        </w:tabs>
        <w:spacing w:after="0" w:line="240" w:lineRule="auto"/>
        <w:ind w:left="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заголовке слово «</w:t>
      </w:r>
      <w:r w:rsidRPr="007935BF">
        <w:rPr>
          <w:rFonts w:ascii="Times New Roman" w:hAnsi="Times New Roman"/>
          <w:bCs/>
          <w:sz w:val="28"/>
          <w:szCs w:val="28"/>
        </w:rPr>
        <w:t>организации</w:t>
      </w:r>
      <w:r w:rsidRPr="007935BF">
        <w:rPr>
          <w:rFonts w:ascii="Times New Roman" w:eastAsiaTheme="minorEastAsia" w:hAnsi="Times New Roman"/>
          <w:sz w:val="28"/>
          <w:szCs w:val="28"/>
        </w:rPr>
        <w:t xml:space="preserve">» </w:t>
      </w:r>
      <w:r w:rsidRPr="007935BF">
        <w:rPr>
          <w:rFonts w:ascii="Times New Roman" w:eastAsiaTheme="minorEastAsia" w:hAnsi="Times New Roman"/>
          <w:spacing w:val="1"/>
          <w:sz w:val="28"/>
          <w:szCs w:val="28"/>
          <w:shd w:val="clear" w:color="auto" w:fill="FFFFFF"/>
        </w:rPr>
        <w:t>заменить словом «</w:t>
      </w:r>
      <w:r w:rsidRPr="007935BF">
        <w:rPr>
          <w:rFonts w:ascii="Times New Roman" w:eastAsia="Calibri" w:hAnsi="Times New Roman"/>
          <w:bCs/>
          <w:sz w:val="28"/>
          <w:szCs w:val="28"/>
        </w:rPr>
        <w:t>осуществлению</w:t>
      </w:r>
      <w:r w:rsidRPr="007935BF">
        <w:rPr>
          <w:rFonts w:ascii="Times New Roman" w:eastAsiaTheme="minorEastAsia" w:hAnsi="Times New Roman"/>
          <w:spacing w:val="1"/>
          <w:sz w:val="28"/>
          <w:szCs w:val="28"/>
          <w:shd w:val="clear" w:color="auto" w:fill="FFFFFF"/>
        </w:rPr>
        <w:t>»</w:t>
      </w:r>
      <w:r w:rsidRPr="007935BF">
        <w:rPr>
          <w:rFonts w:ascii="Times New Roman" w:eastAsiaTheme="minorEastAsia" w:hAnsi="Times New Roman"/>
          <w:sz w:val="28"/>
          <w:szCs w:val="28"/>
        </w:rPr>
        <w:t>;</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пятой слово «</w:t>
      </w:r>
      <w:r w:rsidRPr="007935BF">
        <w:rPr>
          <w:rFonts w:ascii="Times New Roman" w:hAnsi="Times New Roman"/>
          <w:bCs/>
          <w:sz w:val="28"/>
          <w:szCs w:val="28"/>
        </w:rPr>
        <w:t>организации</w:t>
      </w:r>
      <w:r w:rsidRPr="007935BF">
        <w:rPr>
          <w:rFonts w:ascii="Times New Roman" w:eastAsiaTheme="minorEastAsia" w:hAnsi="Times New Roman"/>
          <w:sz w:val="28"/>
          <w:szCs w:val="28"/>
        </w:rPr>
        <w:t xml:space="preserve">» </w:t>
      </w:r>
      <w:r w:rsidRPr="007935BF">
        <w:rPr>
          <w:rFonts w:ascii="Times New Roman" w:eastAsiaTheme="minorEastAsia" w:hAnsi="Times New Roman"/>
          <w:spacing w:val="1"/>
          <w:sz w:val="28"/>
          <w:szCs w:val="28"/>
          <w:shd w:val="clear" w:color="auto" w:fill="FFFFFF"/>
        </w:rPr>
        <w:t>заменить словом «</w:t>
      </w:r>
      <w:r w:rsidRPr="007935BF">
        <w:rPr>
          <w:rFonts w:ascii="Times New Roman" w:eastAsia="Calibri" w:hAnsi="Times New Roman"/>
          <w:bCs/>
          <w:sz w:val="28"/>
          <w:szCs w:val="28"/>
        </w:rPr>
        <w:t>осуществлению</w:t>
      </w:r>
      <w:r w:rsidRPr="007935BF">
        <w:rPr>
          <w:rFonts w:ascii="Times New Roman" w:eastAsiaTheme="minorEastAsia" w:hAnsi="Times New Roman"/>
          <w:spacing w:val="1"/>
          <w:sz w:val="28"/>
          <w:szCs w:val="28"/>
          <w:shd w:val="clear" w:color="auto" w:fill="FFFFFF"/>
        </w:rPr>
        <w:t>»</w:t>
      </w:r>
      <w:r w:rsidRPr="007935BF">
        <w:rPr>
          <w:rFonts w:ascii="Times New Roman" w:eastAsiaTheme="minorEastAsia" w:hAnsi="Times New Roman"/>
          <w:sz w:val="28"/>
          <w:szCs w:val="28"/>
        </w:rPr>
        <w:t>;</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седьмой слово «</w:t>
      </w:r>
      <w:r w:rsidRPr="007935BF">
        <w:rPr>
          <w:rFonts w:ascii="Times New Roman" w:hAnsi="Times New Roman"/>
          <w:bCs/>
          <w:sz w:val="28"/>
          <w:szCs w:val="28"/>
        </w:rPr>
        <w:t>организации</w:t>
      </w:r>
      <w:r w:rsidRPr="007935BF">
        <w:rPr>
          <w:rFonts w:ascii="Times New Roman" w:eastAsiaTheme="minorEastAsia" w:hAnsi="Times New Roman"/>
          <w:sz w:val="28"/>
          <w:szCs w:val="28"/>
        </w:rPr>
        <w:t xml:space="preserve">» </w:t>
      </w:r>
      <w:r w:rsidRPr="007935BF">
        <w:rPr>
          <w:rFonts w:ascii="Times New Roman" w:eastAsiaTheme="minorEastAsia" w:hAnsi="Times New Roman"/>
          <w:spacing w:val="1"/>
          <w:sz w:val="28"/>
          <w:szCs w:val="28"/>
          <w:shd w:val="clear" w:color="auto" w:fill="FFFFFF"/>
        </w:rPr>
        <w:t>заменить словом «</w:t>
      </w:r>
      <w:r w:rsidRPr="007935BF">
        <w:rPr>
          <w:rFonts w:ascii="Times New Roman" w:eastAsia="Calibri" w:hAnsi="Times New Roman"/>
          <w:bCs/>
          <w:sz w:val="28"/>
          <w:szCs w:val="28"/>
        </w:rPr>
        <w:t>осуществлению</w:t>
      </w:r>
      <w:r w:rsidRPr="007935BF">
        <w:rPr>
          <w:rFonts w:ascii="Times New Roman" w:eastAsiaTheme="minorEastAsia" w:hAnsi="Times New Roman"/>
          <w:spacing w:val="1"/>
          <w:sz w:val="28"/>
          <w:szCs w:val="28"/>
          <w:shd w:val="clear" w:color="auto" w:fill="FFFFFF"/>
        </w:rPr>
        <w:t>»</w:t>
      </w:r>
      <w:r w:rsidRPr="007935BF">
        <w:rPr>
          <w:rFonts w:ascii="Times New Roman" w:eastAsiaTheme="minorEastAsia" w:hAnsi="Times New Roman"/>
          <w:sz w:val="28"/>
          <w:szCs w:val="28"/>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первой статьи 225 слова «, установленных законодательством Республики Казахстан» заменить словами «в части требований к месту, методу и способу заключения сделок, принципам расчетов по сделкам, запретам на некоторые виды сделок, размерам (лимитам) инвестирования в финансовые инструменты, а также к сделкам с производными финансовыми инструментам, срокам размещения пенсионных активов в депозиты (вклады),»;</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cstheme="minorBidi"/>
          <w:sz w:val="28"/>
          <w:szCs w:val="28"/>
        </w:rPr>
      </w:pPr>
      <w:r w:rsidRPr="007935BF">
        <w:rPr>
          <w:rFonts w:ascii="Times New Roman" w:eastAsiaTheme="minorEastAsia" w:hAnsi="Times New Roman"/>
          <w:sz w:val="28"/>
          <w:szCs w:val="28"/>
        </w:rPr>
        <w:t xml:space="preserve">в заголовке статьи 226 после слова «организаций» дополнить словами        </w:t>
      </w:r>
      <w:proofErr w:type="gramStart"/>
      <w:r w:rsidRPr="007935BF">
        <w:rPr>
          <w:rFonts w:ascii="Times New Roman" w:eastAsiaTheme="minorEastAsia" w:hAnsi="Times New Roman"/>
          <w:sz w:val="28"/>
          <w:szCs w:val="28"/>
        </w:rPr>
        <w:t xml:space="preserve">   «</w:t>
      </w:r>
      <w:proofErr w:type="gramEnd"/>
      <w:r w:rsidRPr="007935BF">
        <w:rPr>
          <w:rFonts w:ascii="Times New Roman" w:eastAsiaTheme="minorEastAsia" w:hAnsi="Times New Roman" w:cstheme="minorBidi"/>
          <w:sz w:val="28"/>
          <w:szCs w:val="28"/>
        </w:rPr>
        <w:t>, принудительным прекращением деятельности филиалов банков-нерезидентов Республики Казахстан</w:t>
      </w:r>
      <w:r w:rsidRPr="007935BF">
        <w:rPr>
          <w:rFonts w:ascii="Times New Roman" w:eastAsiaTheme="minorEastAsia" w:hAnsi="Times New Roman"/>
          <w:sz w:val="28"/>
          <w:szCs w:val="28"/>
        </w:rPr>
        <w:t>»</w:t>
      </w:r>
      <w:r w:rsidRPr="007935BF">
        <w:rPr>
          <w:rFonts w:ascii="Times New Roman" w:eastAsiaTheme="minorEastAsia" w:hAnsi="Times New Roman" w:cstheme="minorBidi"/>
          <w:sz w:val="28"/>
          <w:szCs w:val="28"/>
        </w:rPr>
        <w:t xml:space="preserve">; </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227:</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первой после слов «виды банковских операций,» дополнить словами «за исключением случаев, предусмотренных частью 1-1 настоящей статьи,»;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дополнить частью 1-1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«1-1. Невыполнение, несвоевременное выполнение юридическими лицами, исключительной деятельностью которых является инкассация банкнот, монет и ценностей, обязанностей, принятых ими и (или) возложенных на них </w:t>
      </w:r>
      <w:r w:rsidRPr="007935BF">
        <w:rPr>
          <w:rFonts w:ascii="Times New Roman" w:eastAsiaTheme="minorEastAsia" w:hAnsi="Times New Roman"/>
          <w:sz w:val="28"/>
          <w:szCs w:val="28"/>
        </w:rPr>
        <w:lastRenderedPageBreak/>
        <w:t xml:space="preserve">посредством применения меры надзорного реагирования в форме письменного предписания и (или) письменного соглашения, –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влекут штраф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третью изложить в следующей редакции:</w:t>
      </w:r>
    </w:p>
    <w:p w:rsidR="007935BF" w:rsidRPr="007935BF" w:rsidRDefault="007935BF" w:rsidP="007935BF">
      <w:pPr>
        <w:tabs>
          <w:tab w:val="left" w:pos="142"/>
        </w:tabs>
        <w:spacing w:after="0" w:line="240" w:lineRule="auto"/>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          «3. Невыполнение, несвоевременное выполнение субъектами рынка ценных бумаг, единым накопительным пенсионным фондом, организациями, осуществляющими микрофинансовую деятельность, операторами платежных систем, операционными центрами платежных систем и поставщиками платежных услуг обязанностей, принятых ими и (или) возложенных на них посредством применения ограниченных мер воздействия,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влекут штраф на физических лиц –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девяноста, на субъектов крупного предпринимательства – в размере двухсот пятидесяти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четвертой после слов «(перестраховочной) организации» дополнить словами «, филиала банка-нерезидента Республики Казахстан»;</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статью 228 изложить в следующей редакции:</w:t>
      </w:r>
    </w:p>
    <w:p w:rsidR="007935BF" w:rsidRPr="007935BF" w:rsidRDefault="007935BF" w:rsidP="007935BF">
      <w:pPr>
        <w:tabs>
          <w:tab w:val="left" w:pos="142"/>
          <w:tab w:val="left" w:pos="993"/>
        </w:tabs>
        <w:spacing w:after="0" w:line="240" w:lineRule="auto"/>
        <w:ind w:firstLine="709"/>
        <w:contextualSpacing/>
        <w:jc w:val="both"/>
        <w:textAlignment w:val="baseline"/>
        <w:rPr>
          <w:rFonts w:ascii="Times New Roman" w:hAnsi="Times New Roman"/>
          <w:bCs/>
          <w:sz w:val="28"/>
          <w:szCs w:val="28"/>
          <w:lang w:eastAsia="en-US"/>
        </w:rPr>
      </w:pPr>
      <w:r w:rsidRPr="007935BF">
        <w:rPr>
          <w:rFonts w:ascii="Times New Roman" w:hAnsi="Times New Roman"/>
          <w:bCs/>
          <w:sz w:val="28"/>
          <w:szCs w:val="28"/>
          <w:lang w:eastAsia="en-US"/>
        </w:rPr>
        <w:t>«Статья 228. Нарушение требований, установленных законодательством Республики Казахстан о страховании и страховой деятельности</w:t>
      </w:r>
    </w:p>
    <w:p w:rsidR="007935BF" w:rsidRPr="007935BF" w:rsidRDefault="007935BF" w:rsidP="00F7559F">
      <w:pPr>
        <w:numPr>
          <w:ilvl w:val="0"/>
          <w:numId w:val="3"/>
        </w:numPr>
        <w:tabs>
          <w:tab w:val="left" w:pos="142"/>
          <w:tab w:val="left" w:pos="993"/>
        </w:tabs>
        <w:spacing w:after="0" w:line="240" w:lineRule="auto"/>
        <w:ind w:left="0" w:firstLine="709"/>
        <w:contextualSpacing/>
        <w:jc w:val="both"/>
        <w:textAlignment w:val="baseline"/>
        <w:rPr>
          <w:rFonts w:ascii="Times New Roman" w:hAnsi="Times New Roman"/>
          <w:bCs/>
          <w:sz w:val="28"/>
          <w:szCs w:val="28"/>
        </w:rPr>
      </w:pPr>
      <w:r w:rsidRPr="007935BF">
        <w:rPr>
          <w:rFonts w:ascii="Times New Roman" w:hAnsi="Times New Roman"/>
          <w:bCs/>
          <w:sz w:val="28"/>
          <w:szCs w:val="28"/>
        </w:rPr>
        <w:t xml:space="preserve">Неоднократное (два и более раза в течение двенадцати последовательных календарных месяцев) нарушение страховой (перестраховочной) организацией, филиалом страховой (перестраховочной) организации – нерезидента Республики Казахстан, родительской организацией страховой группы одних и тех же </w:t>
      </w:r>
      <w:proofErr w:type="spellStart"/>
      <w:r w:rsidRPr="007935BF">
        <w:rPr>
          <w:rFonts w:ascii="Times New Roman" w:hAnsi="Times New Roman"/>
          <w:bCs/>
          <w:sz w:val="28"/>
          <w:szCs w:val="28"/>
        </w:rPr>
        <w:t>пруденциальных</w:t>
      </w:r>
      <w:proofErr w:type="spellEnd"/>
      <w:r w:rsidRPr="007935BF">
        <w:rPr>
          <w:rFonts w:ascii="Times New Roman" w:hAnsi="Times New Roman"/>
          <w:bCs/>
          <w:sz w:val="28"/>
          <w:szCs w:val="28"/>
        </w:rPr>
        <w:t xml:space="preserve">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w:t>
      </w:r>
    </w:p>
    <w:p w:rsidR="007935BF" w:rsidRPr="007935BF" w:rsidRDefault="007935BF" w:rsidP="007935BF">
      <w:pPr>
        <w:tabs>
          <w:tab w:val="left" w:pos="142"/>
          <w:tab w:val="left" w:pos="993"/>
        </w:tabs>
        <w:spacing w:after="0" w:line="240" w:lineRule="auto"/>
        <w:ind w:firstLine="709"/>
        <w:contextualSpacing/>
        <w:jc w:val="both"/>
        <w:textAlignment w:val="baseline"/>
        <w:rPr>
          <w:rFonts w:ascii="Times New Roman" w:hAnsi="Times New Roman"/>
          <w:bCs/>
          <w:sz w:val="28"/>
          <w:szCs w:val="28"/>
        </w:rPr>
      </w:pPr>
      <w:r w:rsidRPr="007935BF">
        <w:rPr>
          <w:rFonts w:ascii="Times New Roman" w:hAnsi="Times New Roman"/>
          <w:bCs/>
          <w:sz w:val="28"/>
          <w:szCs w:val="28"/>
        </w:rPr>
        <w:t>влечет штраф на юридических лиц, филиалы страховой организации – нерезидента Республики Казахстан в размере трехсот месячных расчетных показателей.</w:t>
      </w:r>
    </w:p>
    <w:p w:rsidR="007935BF" w:rsidRPr="007935BF" w:rsidRDefault="007935BF" w:rsidP="007935BF">
      <w:pPr>
        <w:tabs>
          <w:tab w:val="left" w:pos="142"/>
          <w:tab w:val="left" w:pos="993"/>
        </w:tabs>
        <w:spacing w:after="0" w:line="240" w:lineRule="auto"/>
        <w:ind w:firstLine="709"/>
        <w:contextualSpacing/>
        <w:jc w:val="both"/>
        <w:rPr>
          <w:rFonts w:ascii="Times New Roman" w:hAnsi="Times New Roman"/>
          <w:sz w:val="28"/>
          <w:szCs w:val="28"/>
        </w:rPr>
      </w:pPr>
      <w:r w:rsidRPr="007935BF">
        <w:rPr>
          <w:rFonts w:ascii="Times New Roman" w:hAnsi="Times New Roman"/>
          <w:sz w:val="28"/>
          <w:szCs w:val="28"/>
        </w:rPr>
        <w:t xml:space="preserve">2. Несвоевременное извещение страховой организацией, филиалом страховой организации-нерезидента Республики Казахстан, страховым брокером, филиалом страхового брокера-нерезидента Республики Казахстан страхователей об изменении места нахождения своего постоянно действующего органа, обособленного подразделения или изменении наименования, </w:t>
      </w:r>
      <w:r w:rsidRPr="007935BF">
        <w:rPr>
          <w:rFonts w:ascii="Times New Roman" w:eastAsia="Calibri" w:hAnsi="Times New Roman"/>
          <w:sz w:val="28"/>
          <w:szCs w:val="28"/>
          <w:lang w:eastAsia="en-US"/>
        </w:rPr>
        <w:t>–</w:t>
      </w:r>
    </w:p>
    <w:p w:rsidR="007935BF" w:rsidRPr="007935BF" w:rsidRDefault="007935BF" w:rsidP="007935BF">
      <w:pPr>
        <w:tabs>
          <w:tab w:val="left" w:pos="142"/>
          <w:tab w:val="left" w:pos="993"/>
        </w:tabs>
        <w:spacing w:after="0" w:line="240" w:lineRule="auto"/>
        <w:ind w:firstLine="709"/>
        <w:contextualSpacing/>
        <w:jc w:val="both"/>
        <w:rPr>
          <w:rFonts w:ascii="Times New Roman" w:hAnsi="Times New Roman"/>
          <w:sz w:val="28"/>
          <w:szCs w:val="28"/>
        </w:rPr>
      </w:pPr>
      <w:r w:rsidRPr="007935BF">
        <w:rPr>
          <w:rFonts w:ascii="Times New Roman" w:hAnsi="Times New Roman"/>
          <w:sz w:val="28"/>
          <w:szCs w:val="28"/>
        </w:rPr>
        <w:t>влечет штраф в размере пятидесяти месячных расчетных показателей.</w:t>
      </w:r>
    </w:p>
    <w:p w:rsidR="007935BF" w:rsidRPr="007935BF" w:rsidRDefault="007935BF" w:rsidP="007935BF">
      <w:pPr>
        <w:tabs>
          <w:tab w:val="left" w:pos="142"/>
          <w:tab w:val="left" w:pos="993"/>
        </w:tabs>
        <w:spacing w:after="0" w:line="240" w:lineRule="auto"/>
        <w:ind w:firstLine="709"/>
        <w:contextualSpacing/>
        <w:jc w:val="both"/>
        <w:rPr>
          <w:rFonts w:ascii="Times New Roman" w:hAnsi="Times New Roman"/>
          <w:sz w:val="28"/>
          <w:szCs w:val="28"/>
        </w:rPr>
      </w:pPr>
      <w:r w:rsidRPr="007935BF">
        <w:rPr>
          <w:rFonts w:ascii="Times New Roman" w:hAnsi="Times New Roman"/>
          <w:bCs/>
          <w:sz w:val="28"/>
          <w:szCs w:val="28"/>
          <w:lang w:eastAsia="en-US"/>
        </w:rPr>
        <w:t>3. Нарушение страховой (перестраховочной) организацией, филиалом страховой (перестраховочной) организации-нерезидента Республики Казахстан, страховым брокером, филиалом страхового брокера-нерезидента Республики Казахстан сроков учёта и хранения документов, связанных с их деятельностью, -</w:t>
      </w:r>
    </w:p>
    <w:p w:rsidR="007935BF" w:rsidRPr="007935BF" w:rsidRDefault="007935BF" w:rsidP="007935BF">
      <w:pPr>
        <w:tabs>
          <w:tab w:val="left" w:pos="142"/>
          <w:tab w:val="left" w:pos="993"/>
        </w:tabs>
        <w:spacing w:after="0" w:line="240" w:lineRule="auto"/>
        <w:ind w:firstLine="709"/>
        <w:contextualSpacing/>
        <w:jc w:val="both"/>
        <w:textAlignment w:val="baseline"/>
        <w:rPr>
          <w:rFonts w:ascii="Times New Roman" w:hAnsi="Times New Roman"/>
          <w:bCs/>
          <w:sz w:val="28"/>
          <w:szCs w:val="28"/>
          <w:lang w:eastAsia="en-US"/>
        </w:rPr>
      </w:pPr>
      <w:r w:rsidRPr="007935BF">
        <w:rPr>
          <w:rFonts w:ascii="Times New Roman" w:hAnsi="Times New Roman"/>
          <w:bCs/>
          <w:sz w:val="28"/>
          <w:szCs w:val="28"/>
          <w:lang w:eastAsia="en-US"/>
        </w:rPr>
        <w:t>влечет штраф в размере пятидесяти месячных расчетных показателей.</w:t>
      </w:r>
    </w:p>
    <w:p w:rsidR="007935BF" w:rsidRPr="007935BF" w:rsidRDefault="007935BF" w:rsidP="007935BF">
      <w:pPr>
        <w:tabs>
          <w:tab w:val="left" w:pos="142"/>
        </w:tabs>
        <w:spacing w:after="0" w:line="240" w:lineRule="auto"/>
        <w:ind w:firstLine="709"/>
        <w:contextualSpacing/>
        <w:jc w:val="both"/>
        <w:textAlignment w:val="baseline"/>
        <w:rPr>
          <w:rFonts w:ascii="Times New Roman" w:hAnsi="Times New Roman"/>
          <w:bCs/>
          <w:sz w:val="28"/>
          <w:szCs w:val="28"/>
          <w:lang w:eastAsia="en-US"/>
        </w:rPr>
      </w:pPr>
      <w:r w:rsidRPr="007935BF">
        <w:rPr>
          <w:rFonts w:ascii="Times New Roman" w:hAnsi="Times New Roman"/>
          <w:bCs/>
          <w:sz w:val="28"/>
          <w:szCs w:val="28"/>
          <w:lang w:eastAsia="en-US"/>
        </w:rPr>
        <w:lastRenderedPageBreak/>
        <w:t xml:space="preserve">4. Составление страховой (перестраховочной) организацией, филиалом страховой (перестраховочной) организации-нерезидента Республики Казахстан отчетности, приведшей к искажению сведений о соблюдении </w:t>
      </w:r>
      <w:proofErr w:type="spellStart"/>
      <w:r w:rsidRPr="007935BF">
        <w:rPr>
          <w:rFonts w:ascii="Times New Roman" w:hAnsi="Times New Roman"/>
          <w:bCs/>
          <w:sz w:val="28"/>
          <w:szCs w:val="28"/>
          <w:lang w:eastAsia="en-US"/>
        </w:rPr>
        <w:t>пруденциальных</w:t>
      </w:r>
      <w:proofErr w:type="spellEnd"/>
      <w:r w:rsidRPr="007935BF">
        <w:rPr>
          <w:rFonts w:ascii="Times New Roman" w:hAnsi="Times New Roman"/>
          <w:bCs/>
          <w:sz w:val="28"/>
          <w:szCs w:val="28"/>
          <w:lang w:eastAsia="en-US"/>
        </w:rPr>
        <w:t xml:space="preserve">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w:t>
      </w:r>
    </w:p>
    <w:p w:rsidR="007935BF" w:rsidRPr="007935BF" w:rsidRDefault="007935BF" w:rsidP="007935BF">
      <w:pPr>
        <w:tabs>
          <w:tab w:val="left" w:pos="142"/>
        </w:tabs>
        <w:spacing w:after="0" w:line="240" w:lineRule="auto"/>
        <w:ind w:firstLine="709"/>
        <w:contextualSpacing/>
        <w:jc w:val="both"/>
        <w:textAlignment w:val="baseline"/>
        <w:rPr>
          <w:rFonts w:ascii="Times New Roman" w:hAnsi="Times New Roman"/>
          <w:bCs/>
          <w:sz w:val="28"/>
          <w:szCs w:val="28"/>
          <w:lang w:eastAsia="en-US"/>
        </w:rPr>
      </w:pPr>
      <w:r w:rsidRPr="007935BF">
        <w:rPr>
          <w:rFonts w:ascii="Times New Roman" w:hAnsi="Times New Roman"/>
          <w:bCs/>
          <w:sz w:val="28"/>
          <w:szCs w:val="28"/>
          <w:lang w:eastAsia="en-US"/>
        </w:rPr>
        <w:t>влечет штраф на юридических лиц, филиалы страховых (перестраховочных) организаций-нерезидентов Республики Казахстан в размере двухсот месячных расчетных показателей.</w:t>
      </w:r>
    </w:p>
    <w:p w:rsidR="007935BF" w:rsidRPr="007935BF" w:rsidRDefault="007935BF" w:rsidP="007935BF">
      <w:pPr>
        <w:tabs>
          <w:tab w:val="left" w:pos="142"/>
        </w:tabs>
        <w:spacing w:after="0" w:line="240" w:lineRule="auto"/>
        <w:ind w:firstLine="709"/>
        <w:contextualSpacing/>
        <w:jc w:val="both"/>
        <w:textAlignment w:val="baseline"/>
        <w:rPr>
          <w:rFonts w:ascii="Times New Roman" w:eastAsia="Calibri" w:hAnsi="Times New Roman"/>
          <w:sz w:val="28"/>
          <w:szCs w:val="28"/>
          <w:lang w:eastAsia="en-US"/>
        </w:rPr>
      </w:pPr>
      <w:r w:rsidRPr="007935BF">
        <w:rPr>
          <w:rFonts w:ascii="Times New Roman" w:eastAsia="Calibri" w:hAnsi="Times New Roman"/>
          <w:bCs/>
          <w:sz w:val="28"/>
          <w:szCs w:val="28"/>
          <w:lang w:eastAsia="en-US"/>
        </w:rPr>
        <w:t xml:space="preserve">5. </w:t>
      </w:r>
      <w:r w:rsidRPr="007935BF">
        <w:rPr>
          <w:rFonts w:ascii="Times New Roman" w:hAnsi="Times New Roman"/>
          <w:bCs/>
          <w:sz w:val="28"/>
          <w:szCs w:val="28"/>
          <w:lang w:eastAsia="en-US"/>
        </w:rPr>
        <w:t>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страховыми организациями в Фонд гарантирования страховых выплат,</w:t>
      </w:r>
      <w:r w:rsidRPr="007935BF">
        <w:rPr>
          <w:rFonts w:ascii="Times New Roman" w:eastAsia="Calibri" w:hAnsi="Times New Roman"/>
          <w:sz w:val="28"/>
          <w:szCs w:val="28"/>
          <w:lang w:eastAsia="en-US"/>
        </w:rPr>
        <w:t xml:space="preserve"> –</w:t>
      </w:r>
    </w:p>
    <w:p w:rsidR="007935BF" w:rsidRPr="007935BF" w:rsidRDefault="007935BF" w:rsidP="007935BF">
      <w:pPr>
        <w:tabs>
          <w:tab w:val="left" w:pos="142"/>
        </w:tabs>
        <w:spacing w:after="0" w:line="240" w:lineRule="auto"/>
        <w:ind w:firstLine="709"/>
        <w:contextualSpacing/>
        <w:jc w:val="both"/>
        <w:textAlignment w:val="baseline"/>
        <w:rPr>
          <w:rFonts w:ascii="Times New Roman" w:eastAsia="Calibri" w:hAnsi="Times New Roman"/>
          <w:bCs/>
          <w:sz w:val="28"/>
          <w:szCs w:val="28"/>
          <w:lang w:eastAsia="en-US"/>
        </w:rPr>
      </w:pPr>
      <w:r w:rsidRPr="007935BF">
        <w:rPr>
          <w:rFonts w:ascii="Times New Roman" w:eastAsia="Calibri" w:hAnsi="Times New Roman"/>
          <w:bCs/>
          <w:sz w:val="28"/>
          <w:szCs w:val="28"/>
          <w:lang w:eastAsia="en-US"/>
        </w:rPr>
        <w:t>влекут штраф в размере двухсот пятидесяти месячных расчетных показателей.</w:t>
      </w:r>
    </w:p>
    <w:p w:rsidR="007935BF" w:rsidRPr="007935BF" w:rsidRDefault="007935BF" w:rsidP="007935BF">
      <w:pPr>
        <w:tabs>
          <w:tab w:val="left" w:pos="142"/>
        </w:tabs>
        <w:spacing w:after="0" w:line="240" w:lineRule="auto"/>
        <w:ind w:firstLine="709"/>
        <w:contextualSpacing/>
        <w:jc w:val="both"/>
        <w:textAlignment w:val="baseline"/>
        <w:rPr>
          <w:rFonts w:ascii="Times New Roman" w:eastAsia="Calibri" w:hAnsi="Times New Roman"/>
          <w:bCs/>
          <w:sz w:val="28"/>
          <w:szCs w:val="28"/>
          <w:lang w:eastAsia="en-US"/>
        </w:rPr>
      </w:pPr>
      <w:r w:rsidRPr="007935BF">
        <w:rPr>
          <w:rFonts w:ascii="Times New Roman" w:hAnsi="Times New Roman"/>
          <w:bCs/>
          <w:sz w:val="28"/>
          <w:szCs w:val="28"/>
          <w:lang w:eastAsia="en-US"/>
        </w:rPr>
        <w:t xml:space="preserve">6. </w:t>
      </w:r>
      <w:proofErr w:type="spellStart"/>
      <w:r w:rsidRPr="007935BF">
        <w:rPr>
          <w:rFonts w:ascii="Times New Roman" w:eastAsia="Calibri" w:hAnsi="Times New Roman"/>
          <w:sz w:val="28"/>
          <w:szCs w:val="28"/>
          <w:lang w:eastAsia="en-US"/>
        </w:rPr>
        <w:t>Неопубликование</w:t>
      </w:r>
      <w:proofErr w:type="spellEnd"/>
      <w:r w:rsidRPr="007935BF">
        <w:rPr>
          <w:rFonts w:ascii="Times New Roman" w:eastAsia="Calibri" w:hAnsi="Times New Roman"/>
          <w:sz w:val="28"/>
          <w:szCs w:val="28"/>
          <w:lang w:eastAsia="en-US"/>
        </w:rPr>
        <w:t xml:space="preserve">, несвоевременное опубликование страховой (перестраховочной) организацией, филиалом страховой (перестраховочной) организации-нерезидента Республики Казахстан, страховым брокером, </w:t>
      </w:r>
      <w:r w:rsidRPr="007935BF">
        <w:rPr>
          <w:rFonts w:ascii="Times New Roman" w:hAnsi="Times New Roman"/>
          <w:bCs/>
          <w:sz w:val="28"/>
          <w:szCs w:val="28"/>
          <w:lang w:eastAsia="en-US"/>
        </w:rPr>
        <w:t>филиалом страхового брокера-нерезидента Республики Казахстан</w:t>
      </w:r>
      <w:r w:rsidRPr="007935BF">
        <w:rPr>
          <w:rFonts w:ascii="Times New Roman" w:eastAsia="Calibri" w:hAnsi="Times New Roman"/>
          <w:sz w:val="28"/>
          <w:szCs w:val="28"/>
          <w:lang w:eastAsia="en-US"/>
        </w:rPr>
        <w:t xml:space="preserve"> финансовой отчетности</w:t>
      </w:r>
      <w:r w:rsidRPr="007935BF">
        <w:rPr>
          <w:rFonts w:ascii="Times New Roman" w:hAnsi="Times New Roman"/>
          <w:bCs/>
          <w:sz w:val="28"/>
          <w:szCs w:val="28"/>
          <w:lang w:eastAsia="en-US"/>
        </w:rPr>
        <w:t>, отчетности по данным бухгалтерского учета</w:t>
      </w:r>
      <w:r w:rsidRPr="007935BF">
        <w:rPr>
          <w:rFonts w:ascii="Times New Roman" w:eastAsia="Calibri" w:hAnsi="Times New Roman"/>
          <w:sz w:val="28"/>
          <w:szCs w:val="28"/>
          <w:lang w:eastAsia="en-US"/>
        </w:rPr>
        <w:t xml:space="preserve"> и иных сведений в средствах массовой информации, – </w:t>
      </w:r>
    </w:p>
    <w:p w:rsidR="007935BF" w:rsidRPr="007935BF" w:rsidRDefault="007935BF" w:rsidP="007935BF">
      <w:pPr>
        <w:tabs>
          <w:tab w:val="left" w:pos="142"/>
        </w:tabs>
        <w:spacing w:after="0" w:line="240" w:lineRule="auto"/>
        <w:ind w:firstLine="709"/>
        <w:contextualSpacing/>
        <w:jc w:val="both"/>
        <w:textAlignment w:val="baseline"/>
        <w:rPr>
          <w:rFonts w:ascii="Times New Roman" w:eastAsia="Calibri" w:hAnsi="Times New Roman"/>
          <w:sz w:val="28"/>
          <w:szCs w:val="28"/>
          <w:lang w:eastAsia="en-US"/>
        </w:rPr>
      </w:pPr>
      <w:r w:rsidRPr="007935BF">
        <w:rPr>
          <w:rFonts w:ascii="Times New Roman" w:hAnsi="Times New Roman"/>
          <w:bCs/>
          <w:sz w:val="28"/>
          <w:szCs w:val="28"/>
          <w:lang w:eastAsia="en-US"/>
        </w:rPr>
        <w:t>влекут штраф в размере пятидесяти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hAnsi="Times New Roman"/>
          <w:bCs/>
          <w:sz w:val="28"/>
          <w:szCs w:val="28"/>
          <w:lang w:eastAsia="en-US"/>
        </w:rPr>
        <w:t xml:space="preserve">7. </w:t>
      </w:r>
      <w:proofErr w:type="spellStart"/>
      <w:r w:rsidRPr="007935BF">
        <w:rPr>
          <w:rFonts w:ascii="Times New Roman" w:eastAsia="Calibri" w:hAnsi="Times New Roman"/>
          <w:sz w:val="28"/>
          <w:szCs w:val="28"/>
          <w:lang w:eastAsia="en-US"/>
        </w:rPr>
        <w:t>Незаключение</w:t>
      </w:r>
      <w:proofErr w:type="spellEnd"/>
      <w:r w:rsidRPr="007935BF">
        <w:rPr>
          <w:rFonts w:ascii="Times New Roman" w:eastAsia="Calibri" w:hAnsi="Times New Roman"/>
          <w:sz w:val="28"/>
          <w:szCs w:val="28"/>
          <w:lang w:eastAsia="en-US"/>
        </w:rPr>
        <w:t xml:space="preserve"> страховой организацией,</w:t>
      </w:r>
      <w:r w:rsidRPr="007935BF">
        <w:rPr>
          <w:rFonts w:ascii="Times New Roman" w:hAnsi="Times New Roman"/>
          <w:sz w:val="28"/>
          <w:szCs w:val="28"/>
        </w:rPr>
        <w:t xml:space="preserve"> </w:t>
      </w:r>
      <w:r w:rsidRPr="007935BF">
        <w:rPr>
          <w:rFonts w:ascii="Times New Roman" w:eastAsia="Calibri" w:hAnsi="Times New Roman"/>
          <w:sz w:val="28"/>
          <w:szCs w:val="28"/>
          <w:lang w:eastAsia="en-US"/>
        </w:rPr>
        <w:t>филиалом страховой организации-нерезидента Республики Казахстан договоров о предоставлении информации и получении страховых отчетов с организацией по формированию и ведению базы данных по страхованию с государственным участием и регистрации в данной организации,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в размере ста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hAnsi="Times New Roman"/>
          <w:bCs/>
          <w:sz w:val="28"/>
          <w:szCs w:val="28"/>
          <w:lang w:eastAsia="en-US"/>
        </w:rPr>
        <w:t xml:space="preserve">Примечание. Для целей части четвертой настоящей статьи административная ответственность наступает в случае, когда в результате корректировки искаженных сведений выявлено нарушение страховой (перестраховочной) организацией, филиалом страховой (перестраховочной) организации-нерезидента Республики Казахстан </w:t>
      </w:r>
      <w:proofErr w:type="spellStart"/>
      <w:r w:rsidRPr="007935BF">
        <w:rPr>
          <w:rFonts w:ascii="Times New Roman" w:hAnsi="Times New Roman"/>
          <w:bCs/>
          <w:sz w:val="28"/>
          <w:szCs w:val="28"/>
          <w:lang w:eastAsia="en-US"/>
        </w:rPr>
        <w:t>пруденциальных</w:t>
      </w:r>
      <w:proofErr w:type="spellEnd"/>
      <w:r w:rsidRPr="007935BF">
        <w:rPr>
          <w:rFonts w:ascii="Times New Roman" w:hAnsi="Times New Roman"/>
          <w:bCs/>
          <w:sz w:val="28"/>
          <w:szCs w:val="28"/>
          <w:lang w:eastAsia="en-US"/>
        </w:rPr>
        <w:t xml:space="preserve">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r w:rsidRPr="007935BF">
        <w:rPr>
          <w:rFonts w:ascii="Times New Roman" w:eastAsia="Calibri" w:hAnsi="Times New Roman"/>
          <w:sz w:val="28"/>
          <w:szCs w:val="28"/>
          <w:lang w:eastAsia="en-US"/>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230:</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bookmarkStart w:id="7" w:name="_Hlk129600666"/>
      <w:r w:rsidRPr="007935BF">
        <w:rPr>
          <w:rFonts w:ascii="Times New Roman" w:eastAsiaTheme="minorEastAsia" w:hAnsi="Times New Roman"/>
          <w:sz w:val="28"/>
          <w:szCs w:val="28"/>
        </w:rPr>
        <w:t>в части первой: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абзаце первом после слов «страховой организации» дополнить словами  </w:t>
      </w:r>
      <w:proofErr w:type="gramStart"/>
      <w:r w:rsidRPr="007935BF">
        <w:rPr>
          <w:rFonts w:ascii="Times New Roman" w:eastAsiaTheme="minorEastAsia" w:hAnsi="Times New Roman"/>
          <w:sz w:val="28"/>
          <w:szCs w:val="28"/>
        </w:rPr>
        <w:t xml:space="preserve">   «</w:t>
      </w:r>
      <w:proofErr w:type="gramEnd"/>
      <w:r w:rsidRPr="007935BF">
        <w:rPr>
          <w:rFonts w:ascii="Times New Roman" w:eastAsiaTheme="minorEastAsia" w:hAnsi="Times New Roman"/>
          <w:sz w:val="28"/>
          <w:szCs w:val="28"/>
        </w:rPr>
        <w:t>, филиала страховой организации-нерезидента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слова «на юридическое лицо» исключить;</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третьей: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абзаце первом после слова «организацией» дополнить словами                                    </w:t>
      </w:r>
      <w:proofErr w:type="gramStart"/>
      <w:r w:rsidRPr="007935BF">
        <w:rPr>
          <w:rFonts w:ascii="Times New Roman" w:eastAsiaTheme="minorEastAsia" w:hAnsi="Times New Roman"/>
          <w:sz w:val="28"/>
          <w:szCs w:val="28"/>
        </w:rPr>
        <w:t xml:space="preserve">   «</w:t>
      </w:r>
      <w:proofErr w:type="gramEnd"/>
      <w:r w:rsidRPr="007935BF">
        <w:rPr>
          <w:rFonts w:ascii="Times New Roman" w:eastAsiaTheme="minorEastAsia" w:hAnsi="Times New Roman"/>
          <w:sz w:val="28"/>
          <w:szCs w:val="28"/>
        </w:rPr>
        <w:t>, филиалом страховой (перестраховочной) организации-нерезидента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слова «на юридическое лицо» исключить;</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четвертой: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lastRenderedPageBreak/>
        <w:t xml:space="preserve">в абзаце первом после слова «организацией» дополнить словами                       </w:t>
      </w:r>
      <w:proofErr w:type="gramStart"/>
      <w:r w:rsidRPr="007935BF">
        <w:rPr>
          <w:rFonts w:ascii="Times New Roman" w:eastAsiaTheme="minorEastAsia" w:hAnsi="Times New Roman"/>
          <w:sz w:val="28"/>
          <w:szCs w:val="28"/>
        </w:rPr>
        <w:t xml:space="preserve">   «</w:t>
      </w:r>
      <w:proofErr w:type="gramEnd"/>
      <w:r w:rsidRPr="007935BF">
        <w:rPr>
          <w:rFonts w:ascii="Times New Roman" w:eastAsiaTheme="minorEastAsia" w:hAnsi="Times New Roman"/>
          <w:sz w:val="28"/>
          <w:szCs w:val="28"/>
        </w:rPr>
        <w:t xml:space="preserve">, филиалом страховой </w:t>
      </w:r>
      <w:r w:rsidRPr="007935BF">
        <w:rPr>
          <w:rFonts w:ascii="Times New Roman" w:hAnsi="Times New Roman"/>
          <w:sz w:val="28"/>
          <w:szCs w:val="28"/>
        </w:rPr>
        <w:t xml:space="preserve">(перестраховочной) </w:t>
      </w:r>
      <w:r w:rsidRPr="007935BF">
        <w:rPr>
          <w:rFonts w:ascii="Times New Roman" w:eastAsiaTheme="minorEastAsia" w:hAnsi="Times New Roman"/>
          <w:sz w:val="28"/>
          <w:szCs w:val="28"/>
        </w:rPr>
        <w:t>организации-нерезидента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слова «на юридических лиц» исключить;</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пятой: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абзаце первом после слова «организацией» дополнить словами                               </w:t>
      </w:r>
      <w:proofErr w:type="gramStart"/>
      <w:r w:rsidRPr="007935BF">
        <w:rPr>
          <w:rFonts w:ascii="Times New Roman" w:eastAsiaTheme="minorEastAsia" w:hAnsi="Times New Roman"/>
          <w:sz w:val="28"/>
          <w:szCs w:val="28"/>
        </w:rPr>
        <w:t xml:space="preserve">   «</w:t>
      </w:r>
      <w:proofErr w:type="gramEnd"/>
      <w:r w:rsidRPr="007935BF">
        <w:rPr>
          <w:rFonts w:ascii="Times New Roman" w:eastAsiaTheme="minorEastAsia" w:hAnsi="Times New Roman"/>
          <w:sz w:val="28"/>
          <w:szCs w:val="28"/>
        </w:rPr>
        <w:t>, филиалом страховой (перестраховочной) организации-нерезидента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слова «на юридических лиц» исключить;</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шестой: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абзаце первом после слова «организацией» дополнить словами                                </w:t>
      </w:r>
      <w:proofErr w:type="gramStart"/>
      <w:r w:rsidRPr="007935BF">
        <w:rPr>
          <w:rFonts w:ascii="Times New Roman" w:eastAsiaTheme="minorEastAsia" w:hAnsi="Times New Roman"/>
          <w:sz w:val="28"/>
          <w:szCs w:val="28"/>
        </w:rPr>
        <w:t xml:space="preserve">   «</w:t>
      </w:r>
      <w:proofErr w:type="gramEnd"/>
      <w:r w:rsidRPr="007935BF">
        <w:rPr>
          <w:rFonts w:ascii="Times New Roman" w:eastAsiaTheme="minorEastAsia" w:hAnsi="Times New Roman"/>
          <w:sz w:val="28"/>
          <w:szCs w:val="28"/>
        </w:rPr>
        <w:t>, филиалом страховой (перестраховочной) организации-нерезидента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слова «на юридических лиц» исключить;</w:t>
      </w:r>
    </w:p>
    <w:bookmarkEnd w:id="7"/>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первой статьи 233 после слова «банку» дополнить словами «, филиалу банка-нерезидента Республики Казахстан»;</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второй статьи 234 после слова «банках» дополнить словами «, филиалах банков-нерезидентов Республики Казахстан»;</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239:</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третьей слова «организациями, осуществляющими микрофинансовую деятельность» исключить;</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четвертой слова «организациями, осуществляющими микрофинансовую деятельность,» и «организаций, осуществляющих микрофинансовую деятельность,» исключить;</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244:</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части четвертой после слов «малого предпринимательства» дополнить словами «, некоммерческие организации»;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части шестой после слов «малого предпринимательства» дополнить словами «, некоммерческие организации»;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части восьмой после слов «малого предпринимательства» дополнить словами «, некоммерческие организации»;</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девятой статьи 247 подпункты 3) и 5) исключить;</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первой статьи 252 слова «проведение платежей и (или)» заменить словами «осуществление платежей, а равно их принятие, и (или) осуществление»;</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дополнить статьей 252-1 следующего содержания: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«Статья 252-1. Нарушение требований к деятельности по осуществлению обменных операций с наличной иностранной валютой и условий функционирования обменных пунктов</w:t>
      </w:r>
    </w:p>
    <w:p w:rsidR="007935BF" w:rsidRPr="007935BF" w:rsidRDefault="007935BF" w:rsidP="007935BF">
      <w:pPr>
        <w:tabs>
          <w:tab w:val="left" w:pos="142"/>
          <w:tab w:val="left" w:pos="1134"/>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1. Необеспечение уполномоченными организациями ежедневного наличия на своих банковских счетах и (или) в кассе обменного пункта денег в тенге или иностранной валюте, а также аффинированного золота в слитках (при наличии) в размере не менее ста процентов от минимального размера уставного капитала, – </w:t>
      </w:r>
    </w:p>
    <w:p w:rsidR="007935BF" w:rsidRPr="007935BF" w:rsidRDefault="007935BF" w:rsidP="007935BF">
      <w:pPr>
        <w:tabs>
          <w:tab w:val="left" w:pos="142"/>
          <w:tab w:val="left" w:pos="1134"/>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в размере восьмидесяти месячных расчетных показателей.</w:t>
      </w:r>
    </w:p>
    <w:p w:rsidR="007935BF" w:rsidRPr="007935BF" w:rsidRDefault="007935BF" w:rsidP="007935BF">
      <w:pPr>
        <w:tabs>
          <w:tab w:val="left" w:pos="142"/>
          <w:tab w:val="left" w:pos="1134"/>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lastRenderedPageBreak/>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7935BF" w:rsidRPr="007935BF" w:rsidRDefault="007935BF" w:rsidP="007935BF">
      <w:pPr>
        <w:tabs>
          <w:tab w:val="left" w:pos="142"/>
          <w:tab w:val="left" w:pos="1134"/>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в размере ста пятидесяти месячных расчетных показателей.</w:t>
      </w:r>
    </w:p>
    <w:p w:rsidR="007935BF" w:rsidRPr="007935BF" w:rsidRDefault="007935BF" w:rsidP="007935BF">
      <w:pPr>
        <w:tabs>
          <w:tab w:val="left" w:pos="142"/>
          <w:tab w:val="left" w:pos="1134"/>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3. Нарушение уполномоченными банками и уполномоченными организациями режима работы обменных пунктов, – </w:t>
      </w:r>
    </w:p>
    <w:p w:rsidR="007935BF" w:rsidRPr="007935BF" w:rsidRDefault="007935BF" w:rsidP="007935BF">
      <w:pPr>
        <w:tabs>
          <w:tab w:val="left" w:pos="142"/>
          <w:tab w:val="left" w:pos="1134"/>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в размере пятидесяти месячных расчетных показателей.</w:t>
      </w:r>
    </w:p>
    <w:p w:rsidR="007935BF" w:rsidRPr="007935BF" w:rsidRDefault="007935BF" w:rsidP="007935BF">
      <w:pPr>
        <w:tabs>
          <w:tab w:val="left" w:pos="142"/>
          <w:tab w:val="left" w:pos="1134"/>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4. Непредставление, несвоевременное представление уполномоченными банками и уполномоченными организациями уведомлений о временном приостановлении деятельности обменного пункта на срок более тридцати календарных дней, о возобновлении деятельности обменного пункта, – </w:t>
      </w:r>
    </w:p>
    <w:p w:rsidR="007935BF" w:rsidRPr="007935BF" w:rsidRDefault="007935BF" w:rsidP="007935BF">
      <w:pPr>
        <w:tabs>
          <w:tab w:val="left" w:pos="142"/>
          <w:tab w:val="left" w:pos="1134"/>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влекут штраф в размере пятидесяти месячных расчетных показателей.</w:t>
      </w:r>
    </w:p>
    <w:p w:rsidR="007935BF" w:rsidRPr="007935BF" w:rsidRDefault="007935BF" w:rsidP="007935BF">
      <w:pPr>
        <w:tabs>
          <w:tab w:val="left" w:pos="142"/>
          <w:tab w:val="left" w:pos="1134"/>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5. Хранение в помещениях операционных касс обменных пунктов уполномоченных банков и уполномоченных организаций денег, не относящихся к их деятельности, а также присутствие посторонних лиц, за исключением работников данной организации, –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влекут предупреждение.</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в размере пятидесяти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7. Проведение уполномоченными банками и уполномоченными организациями операций по покупке и (или) продаже наличной иностранной валюты без распоряжения об установлении курсов, размещение курсов покупки и (или) продажи валют на информационном стенде, не соответствующих курсам покупки, продажи, установленных в распоряжении об установлении курсов, –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влекут штраф в размере пятидесяти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8. Несоблюдение уполномоченными банками и уполномоченными организациями установленных Национальным Банком Республики Казахстан пределов отклонения курса покупки от курса продажи иностранной валюты, –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9. </w:t>
      </w:r>
      <w:proofErr w:type="spellStart"/>
      <w:r w:rsidRPr="007935BF">
        <w:rPr>
          <w:rFonts w:ascii="Times New Roman" w:eastAsia="Calibri" w:hAnsi="Times New Roman"/>
          <w:sz w:val="28"/>
          <w:szCs w:val="28"/>
          <w:lang w:eastAsia="en-US"/>
        </w:rPr>
        <w:t>Нефиксирование</w:t>
      </w:r>
      <w:proofErr w:type="spellEnd"/>
      <w:r w:rsidRPr="007935BF">
        <w:rPr>
          <w:rFonts w:ascii="Times New Roman" w:eastAsia="Calibri" w:hAnsi="Times New Roman"/>
          <w:sz w:val="28"/>
          <w:szCs w:val="28"/>
          <w:lang w:eastAsia="en-US"/>
        </w:rPr>
        <w:t xml:space="preserve"> уполномоченными банками и уполномоченными организациями в журнале реестров купленной и проданной наличной иностранной валюты фамилии, имени, отчества (при его наличии), индивидуального идентификационного номера (при наличии), данных документа, удостоверяющего личность, а в случаях, предусмотренных законодательством, юридического адреса клиента, –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в размере пятидесяти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10. Действия (бездействие), предусмотренные частями третьей, четвертой, седьмой и девятой настоящей статьи, совершенные повторно в течение года после наложения административного взыскания, –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влекут штраф в размере ста месячных расчетных показателей.»;      </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статью 255 исключить;</w:t>
      </w:r>
    </w:p>
    <w:p w:rsidR="007935BF" w:rsidRPr="007935BF" w:rsidRDefault="007935BF" w:rsidP="007935BF">
      <w:pPr>
        <w:numPr>
          <w:ilvl w:val="0"/>
          <w:numId w:val="1"/>
        </w:numPr>
        <w:tabs>
          <w:tab w:val="left" w:pos="142"/>
          <w:tab w:val="left" w:pos="709"/>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256:</w:t>
      </w:r>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lastRenderedPageBreak/>
        <w:t xml:space="preserve">в абзаце втором части первой после слов «малого предпринимательства» дополнить словами </w:t>
      </w:r>
      <w:proofErr w:type="gramStart"/>
      <w:r w:rsidRPr="007935BF">
        <w:rPr>
          <w:rFonts w:ascii="Times New Roman" w:eastAsiaTheme="minorEastAsia" w:hAnsi="Times New Roman"/>
          <w:sz w:val="28"/>
          <w:szCs w:val="28"/>
        </w:rPr>
        <w:t>«,</w:t>
      </w:r>
      <w:r w:rsidRPr="007935BF">
        <w:rPr>
          <w:rFonts w:ascii="Times New Roman" w:eastAsia="Calibri" w:hAnsi="Times New Roman"/>
          <w:sz w:val="28"/>
          <w:szCs w:val="28"/>
        </w:rPr>
        <w:t>некоммерческие</w:t>
      </w:r>
      <w:proofErr w:type="gramEnd"/>
      <w:r w:rsidRPr="007935BF">
        <w:rPr>
          <w:rFonts w:ascii="Times New Roman" w:eastAsia="Calibri" w:hAnsi="Times New Roman"/>
          <w:sz w:val="28"/>
          <w:szCs w:val="28"/>
        </w:rPr>
        <w:t xml:space="preserve"> организации,</w:t>
      </w:r>
      <w:r w:rsidRPr="007935BF">
        <w:rPr>
          <w:rFonts w:ascii="Times New Roman" w:eastAsiaTheme="minorEastAsia" w:hAnsi="Times New Roman"/>
          <w:sz w:val="28"/>
          <w:szCs w:val="28"/>
        </w:rPr>
        <w:t>», после слов «крупного предпринимательства» дополнить словами «, филиалы банков-нерезидентов Республики Казахстан»;</w:t>
      </w:r>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второй после слов «уполномоченный орган» дополнить словами «и (или) Национальный Банк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абзаце втором части второй после слов «малого предпринимательства» дополнить словами «, </w:t>
      </w:r>
      <w:r w:rsidRPr="007935BF">
        <w:rPr>
          <w:rFonts w:ascii="Times New Roman" w:eastAsia="Calibri" w:hAnsi="Times New Roman"/>
          <w:sz w:val="28"/>
          <w:szCs w:val="28"/>
        </w:rPr>
        <w:t>некоммерческие организации</w:t>
      </w:r>
      <w:r w:rsidRPr="007935BF">
        <w:rPr>
          <w:rFonts w:ascii="Times New Roman" w:eastAsiaTheme="minorEastAsia" w:hAnsi="Times New Roman"/>
          <w:sz w:val="28"/>
          <w:szCs w:val="28"/>
        </w:rPr>
        <w:t>», после слов «крупного предпринимательства» дополнить словами «, филиалы банков-нерезидентов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bookmarkStart w:id="8" w:name="_Hlk129600825"/>
      <w:r w:rsidRPr="007935BF">
        <w:rPr>
          <w:rFonts w:ascii="Times New Roman" w:eastAsiaTheme="minorEastAsia" w:hAnsi="Times New Roman"/>
          <w:sz w:val="28"/>
          <w:szCs w:val="28"/>
        </w:rPr>
        <w:t>в примечаниях:</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пункте первом слова «</w:t>
      </w:r>
      <w:r w:rsidRPr="007935BF">
        <w:rPr>
          <w:rFonts w:ascii="Times New Roman" w:eastAsia="Calibri" w:hAnsi="Times New Roman"/>
          <w:sz w:val="28"/>
          <w:szCs w:val="28"/>
        </w:rPr>
        <w:t>отчетность, содержащая сведения о квалифицированных инвесторах,</w:t>
      </w:r>
      <w:r w:rsidRPr="007935BF">
        <w:rPr>
          <w:rFonts w:ascii="Times New Roman" w:eastAsiaTheme="minorEastAsia" w:hAnsi="Times New Roman"/>
          <w:sz w:val="28"/>
          <w:szCs w:val="28"/>
        </w:rPr>
        <w:t>» исключить;</w:t>
      </w:r>
    </w:p>
    <w:bookmarkEnd w:id="8"/>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дополнить пунктом 1-1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w:t>
      </w:r>
      <w:r w:rsidRPr="007935BF">
        <w:rPr>
          <w:rFonts w:ascii="Times New Roman" w:eastAsia="Calibri" w:hAnsi="Times New Roman"/>
          <w:sz w:val="28"/>
          <w:szCs w:val="28"/>
        </w:rPr>
        <w:t>1-1. Под отчетностью в части второй настоящей статьи, предоставляемой в Национальный Банк Республики Казахстан, понимается отчетность, представляемая в соответствии с законодательством Республики Казахстан о рынке ценных бумаг.</w:t>
      </w:r>
      <w:r w:rsidRPr="007935BF">
        <w:rPr>
          <w:rFonts w:ascii="Times New Roman" w:eastAsiaTheme="minorEastAsia" w:hAnsi="Times New Roman"/>
          <w:sz w:val="28"/>
          <w:szCs w:val="28"/>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cstheme="minorBidi"/>
          <w:sz w:val="28"/>
          <w:szCs w:val="28"/>
        </w:rPr>
        <w:t xml:space="preserve">абзац первый части второй </w:t>
      </w:r>
      <w:r w:rsidRPr="007935BF">
        <w:rPr>
          <w:rFonts w:ascii="Times New Roman" w:eastAsiaTheme="minorEastAsia" w:hAnsi="Times New Roman"/>
          <w:sz w:val="28"/>
          <w:szCs w:val="28"/>
        </w:rPr>
        <w:t xml:space="preserve">статьи 257 </w:t>
      </w:r>
      <w:r w:rsidRPr="007935BF">
        <w:rPr>
          <w:rFonts w:ascii="Times New Roman" w:eastAsiaTheme="minorEastAsia" w:hAnsi="Times New Roman" w:cstheme="minorBidi"/>
          <w:sz w:val="28"/>
          <w:szCs w:val="28"/>
        </w:rPr>
        <w:t>изложить в следующей редакции:</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bCs/>
          <w:sz w:val="28"/>
          <w:szCs w:val="28"/>
          <w:shd w:val="clear" w:color="auto" w:fill="FFFFFF"/>
          <w:lang w:eastAsia="en-US"/>
        </w:rPr>
        <w:t>«2. Нарушение эмитентом порядка и условий выплаты вознаграждения по облигациям и (или) их погашения, установленных условиями выпуска негосударственных облигаций, –</w:t>
      </w:r>
      <w:r w:rsidRPr="007935BF">
        <w:rPr>
          <w:rFonts w:ascii="Times New Roman" w:eastAsia="Calibri" w:hAnsi="Times New Roman"/>
          <w:sz w:val="28"/>
          <w:szCs w:val="28"/>
          <w:lang w:eastAsia="en-US"/>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259:</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bookmarkStart w:id="9" w:name="_Hlk129600917"/>
      <w:r w:rsidRPr="007935BF">
        <w:rPr>
          <w:rFonts w:ascii="Times New Roman" w:eastAsiaTheme="minorEastAsia" w:hAnsi="Times New Roman"/>
          <w:sz w:val="28"/>
          <w:szCs w:val="28"/>
        </w:rPr>
        <w:t>заголовок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«Статья 259. </w:t>
      </w:r>
      <w:r w:rsidRPr="007935BF">
        <w:rPr>
          <w:rFonts w:ascii="Times New Roman" w:eastAsia="Calibri" w:hAnsi="Times New Roman"/>
          <w:sz w:val="28"/>
          <w:szCs w:val="28"/>
        </w:rPr>
        <w:t>Совершение действий субъекта рынка ценных бумаг и иных лиц в целях манипулирования на рынке ценных бумаг</w:t>
      </w:r>
      <w:r w:rsidRPr="007935BF">
        <w:rPr>
          <w:rFonts w:ascii="Times New Roman" w:eastAsiaTheme="minorEastAsia" w:hAnsi="Times New Roman"/>
          <w:sz w:val="28"/>
          <w:szCs w:val="28"/>
        </w:rPr>
        <w:t>»;</w:t>
      </w:r>
      <w:bookmarkEnd w:id="9"/>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bookmarkStart w:id="10" w:name="_Hlk129600980"/>
      <w:bookmarkStart w:id="11" w:name="_Hlk129607517"/>
      <w:r w:rsidRPr="007935BF">
        <w:rPr>
          <w:rFonts w:ascii="Times New Roman" w:eastAsiaTheme="minorEastAsia" w:hAnsi="Times New Roman"/>
          <w:sz w:val="28"/>
          <w:szCs w:val="28"/>
        </w:rPr>
        <w:t>часть первую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rPr>
      </w:pPr>
      <w:r w:rsidRPr="007935BF">
        <w:rPr>
          <w:rFonts w:ascii="Times New Roman" w:eastAsiaTheme="minorEastAsia" w:hAnsi="Times New Roman"/>
          <w:sz w:val="28"/>
          <w:szCs w:val="28"/>
        </w:rPr>
        <w:t>«</w:t>
      </w:r>
      <w:r w:rsidRPr="007935BF">
        <w:rPr>
          <w:rFonts w:ascii="Times New Roman" w:eastAsia="Calibri" w:hAnsi="Times New Roman"/>
          <w:sz w:val="28"/>
          <w:szCs w:val="28"/>
        </w:rPr>
        <w:t>1. Совершение действий субъекта рынка ценных бумаг и иных лиц в целях манипулирования на рынке ценных бумаг, не имеющее признаков уголовно наказуемого деяния,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Calibri" w:hAnsi="Times New Roman"/>
          <w:sz w:val="28"/>
          <w:szCs w:val="28"/>
        </w:rPr>
        <w:t xml:space="preserve">влечет штраф на физических лиц в размере двухсот, на субъектов малого предпринимательства </w:t>
      </w:r>
      <w:r w:rsidRPr="007935BF">
        <w:rPr>
          <w:rFonts w:ascii="Times New Roman" w:eastAsiaTheme="minorEastAsia" w:hAnsi="Times New Roman" w:cstheme="minorBidi"/>
          <w:sz w:val="28"/>
          <w:szCs w:val="28"/>
        </w:rPr>
        <w:t>–</w:t>
      </w:r>
      <w:r w:rsidRPr="007935BF">
        <w:rPr>
          <w:rFonts w:ascii="Times New Roman" w:eastAsia="Calibri" w:hAnsi="Times New Roman"/>
          <w:sz w:val="28"/>
          <w:szCs w:val="28"/>
        </w:rPr>
        <w:t xml:space="preserve"> в размере трехсот, на субъектов среднего предпринимательства </w:t>
      </w:r>
      <w:r w:rsidRPr="007935BF">
        <w:rPr>
          <w:rFonts w:ascii="Times New Roman" w:eastAsiaTheme="minorEastAsia" w:hAnsi="Times New Roman" w:cstheme="minorBidi"/>
          <w:sz w:val="28"/>
          <w:szCs w:val="28"/>
        </w:rPr>
        <w:t>–</w:t>
      </w:r>
      <w:r w:rsidRPr="007935BF">
        <w:rPr>
          <w:rFonts w:ascii="Times New Roman" w:eastAsia="Calibri" w:hAnsi="Times New Roman"/>
          <w:sz w:val="28"/>
          <w:szCs w:val="28"/>
        </w:rPr>
        <w:t xml:space="preserve"> в размере четырехсот, на субъектов крупного предпринимательства, филиалы банков-нерезидентов Республики Казахстан </w:t>
      </w:r>
      <w:r w:rsidRPr="007935BF">
        <w:rPr>
          <w:rFonts w:ascii="Times New Roman" w:eastAsiaTheme="minorEastAsia" w:hAnsi="Times New Roman" w:cstheme="minorBidi"/>
          <w:sz w:val="28"/>
          <w:szCs w:val="28"/>
        </w:rPr>
        <w:t>–</w:t>
      </w:r>
      <w:r w:rsidRPr="007935BF">
        <w:rPr>
          <w:rFonts w:ascii="Times New Roman" w:eastAsia="Calibri" w:hAnsi="Times New Roman"/>
          <w:sz w:val="28"/>
          <w:szCs w:val="28"/>
        </w:rPr>
        <w:t xml:space="preserve"> в размере пятисот месячных расчетных показателей</w:t>
      </w:r>
      <w:r w:rsidRPr="007935BF">
        <w:rPr>
          <w:rFonts w:ascii="Times New Roman" w:eastAsiaTheme="minorEastAsia" w:hAnsi="Times New Roman" w:cstheme="minorBidi"/>
          <w:sz w:val="28"/>
          <w:szCs w:val="28"/>
        </w:rPr>
        <w:t>.»;</w:t>
      </w:r>
      <w:bookmarkEnd w:id="10"/>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bookmarkStart w:id="12" w:name="_Hlk129601059"/>
      <w:bookmarkEnd w:id="11"/>
      <w:r w:rsidRPr="007935BF">
        <w:rPr>
          <w:rFonts w:ascii="Times New Roman" w:eastAsiaTheme="minorEastAsia" w:hAnsi="Times New Roman"/>
          <w:sz w:val="28"/>
          <w:szCs w:val="28"/>
        </w:rPr>
        <w:t>часть вторую статьи 260 исключить;</w:t>
      </w:r>
      <w:bookmarkEnd w:id="12"/>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262:</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части четвертой после слов «</w:t>
      </w:r>
      <w:r w:rsidRPr="007935BF">
        <w:rPr>
          <w:rFonts w:ascii="Times New Roman" w:eastAsia="Calibri" w:hAnsi="Times New Roman"/>
          <w:sz w:val="28"/>
          <w:szCs w:val="28"/>
        </w:rPr>
        <w:t>крупного предпринимательства,» дополнить словами «, филиалы банков-нерезидентов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cstheme="minorBidi"/>
          <w:sz w:val="28"/>
          <w:szCs w:val="28"/>
        </w:rPr>
      </w:pPr>
      <w:r w:rsidRPr="007935BF">
        <w:rPr>
          <w:rFonts w:ascii="Times New Roman" w:eastAsiaTheme="minorEastAsia" w:hAnsi="Times New Roman" w:cstheme="minorBidi"/>
          <w:sz w:val="28"/>
          <w:szCs w:val="28"/>
        </w:rPr>
        <w:t>дополнить частями седьмой, восьмой и девятой следующего содержания:</w:t>
      </w:r>
    </w:p>
    <w:p w:rsidR="007935BF" w:rsidRPr="007935BF" w:rsidRDefault="007935BF" w:rsidP="007935BF">
      <w:pPr>
        <w:tabs>
          <w:tab w:val="left" w:pos="142"/>
        </w:tabs>
        <w:spacing w:after="0" w:line="240" w:lineRule="auto"/>
        <w:ind w:firstLine="426"/>
        <w:contextualSpacing/>
        <w:jc w:val="both"/>
        <w:rPr>
          <w:rFonts w:ascii="Times New Roman" w:eastAsiaTheme="minorEastAsia" w:hAnsi="Times New Roman" w:cstheme="minorBidi"/>
          <w:sz w:val="28"/>
          <w:szCs w:val="28"/>
        </w:rPr>
      </w:pPr>
      <w:r w:rsidRPr="007935BF">
        <w:rPr>
          <w:rFonts w:ascii="Times New Roman" w:eastAsiaTheme="minorEastAsia" w:hAnsi="Times New Roman" w:cstheme="minorBidi"/>
          <w:sz w:val="28"/>
          <w:szCs w:val="28"/>
        </w:rPr>
        <w:t>«</w:t>
      </w:r>
      <w:r w:rsidRPr="007935BF">
        <w:rPr>
          <w:rFonts w:ascii="Times New Roman" w:eastAsia="Calibri" w:hAnsi="Times New Roman"/>
          <w:bCs/>
          <w:sz w:val="28"/>
          <w:szCs w:val="28"/>
        </w:rPr>
        <w:t>7. Объявление или опубликование профессиональным участником рынка ценных бумаг, осуществляющим свою деятельность на рынке ценных бумаг на основании лицензии уполномоченного органа, рекламы, не соответствующей действительности на день ее опубликования, –</w:t>
      </w:r>
    </w:p>
    <w:p w:rsidR="007935BF" w:rsidRPr="007935BF" w:rsidRDefault="007935BF" w:rsidP="007935BF">
      <w:pPr>
        <w:spacing w:after="0" w:line="240" w:lineRule="auto"/>
        <w:ind w:firstLine="459"/>
        <w:contextualSpacing/>
        <w:jc w:val="both"/>
        <w:rPr>
          <w:rFonts w:ascii="Times New Roman" w:eastAsia="Calibri" w:hAnsi="Times New Roman"/>
          <w:bCs/>
          <w:sz w:val="28"/>
          <w:szCs w:val="28"/>
          <w:lang w:eastAsia="en-US"/>
        </w:rPr>
      </w:pPr>
      <w:r w:rsidRPr="007935BF">
        <w:rPr>
          <w:rFonts w:ascii="Times New Roman" w:eastAsia="Calibri" w:hAnsi="Times New Roman"/>
          <w:bCs/>
          <w:sz w:val="28"/>
          <w:szCs w:val="28"/>
          <w:lang w:eastAsia="en-US"/>
        </w:rPr>
        <w:t>влекут штраф в размере ста месячных расчетных показателей.</w:t>
      </w:r>
    </w:p>
    <w:p w:rsidR="007935BF" w:rsidRPr="007935BF" w:rsidRDefault="007935BF" w:rsidP="007935BF">
      <w:pPr>
        <w:spacing w:after="0" w:line="240" w:lineRule="auto"/>
        <w:ind w:firstLine="459"/>
        <w:contextualSpacing/>
        <w:jc w:val="both"/>
        <w:rPr>
          <w:rFonts w:ascii="Times New Roman" w:eastAsia="Calibri" w:hAnsi="Times New Roman"/>
          <w:bCs/>
          <w:sz w:val="28"/>
          <w:szCs w:val="28"/>
          <w:lang w:eastAsia="en-US"/>
        </w:rPr>
      </w:pPr>
      <w:r w:rsidRPr="007935BF">
        <w:rPr>
          <w:rFonts w:ascii="Times New Roman" w:eastAsia="Calibri" w:hAnsi="Times New Roman"/>
          <w:bCs/>
          <w:sz w:val="28"/>
          <w:szCs w:val="28"/>
          <w:lang w:eastAsia="en-US"/>
        </w:rPr>
        <w:lastRenderedPageBreak/>
        <w:t xml:space="preserve">8. Неоднократное (два и более раза в течение двенадцати последовательных календарных месяцев) непредставление и (или) несвоевременное представление номинальным держателем в центральный депозитарий для хранения электронных данных по субсчету номинального держателя, открытому в системе учета центрального депозитария на имя номинального держателя и предназначенному для агрегированного учета финансовых инструментов, принадлежащих его клиентам, в порядке и сроки, установленные сводом правил центрального депозитария, </w:t>
      </w:r>
      <w:r w:rsidRPr="007935BF">
        <w:rPr>
          <w:rFonts w:ascii="Times New Roman" w:eastAsia="Calibri" w:hAnsi="Times New Roman"/>
          <w:sz w:val="28"/>
          <w:szCs w:val="28"/>
          <w:lang w:eastAsia="en-US"/>
        </w:rPr>
        <w:t>–</w:t>
      </w:r>
      <w:r w:rsidRPr="007935BF">
        <w:rPr>
          <w:rFonts w:ascii="Times New Roman" w:eastAsia="Calibri" w:hAnsi="Times New Roman"/>
          <w:bCs/>
          <w:sz w:val="28"/>
          <w:szCs w:val="28"/>
          <w:lang w:eastAsia="en-US"/>
        </w:rPr>
        <w:t xml:space="preserve"> </w:t>
      </w:r>
    </w:p>
    <w:p w:rsidR="007935BF" w:rsidRPr="007935BF" w:rsidRDefault="007935BF" w:rsidP="007935BF">
      <w:pPr>
        <w:spacing w:after="0" w:line="240" w:lineRule="auto"/>
        <w:ind w:firstLine="459"/>
        <w:contextualSpacing/>
        <w:jc w:val="both"/>
        <w:rPr>
          <w:rFonts w:ascii="Times New Roman" w:eastAsia="Calibri" w:hAnsi="Times New Roman"/>
          <w:bCs/>
          <w:sz w:val="28"/>
          <w:szCs w:val="28"/>
          <w:lang w:eastAsia="en-US"/>
        </w:rPr>
      </w:pPr>
      <w:proofErr w:type="spellStart"/>
      <w:r w:rsidRPr="007935BF">
        <w:rPr>
          <w:rFonts w:ascii="Times New Roman" w:eastAsia="Calibri" w:hAnsi="Times New Roman"/>
          <w:bCs/>
          <w:sz w:val="28"/>
          <w:szCs w:val="28"/>
          <w:lang w:eastAsia="en-US"/>
        </w:rPr>
        <w:t>вле</w:t>
      </w:r>
      <w:proofErr w:type="spellEnd"/>
      <w:r w:rsidRPr="007935BF">
        <w:rPr>
          <w:rFonts w:ascii="Times New Roman" w:eastAsia="Calibri" w:hAnsi="Times New Roman"/>
          <w:bCs/>
          <w:sz w:val="28"/>
          <w:szCs w:val="28"/>
          <w:lang w:val="kk-KZ" w:eastAsia="en-US"/>
        </w:rPr>
        <w:t xml:space="preserve">кут </w:t>
      </w:r>
      <w:r w:rsidRPr="007935BF">
        <w:rPr>
          <w:rFonts w:ascii="Times New Roman" w:eastAsia="Calibri" w:hAnsi="Times New Roman"/>
          <w:bCs/>
          <w:sz w:val="28"/>
          <w:szCs w:val="28"/>
          <w:lang w:eastAsia="en-US"/>
        </w:rPr>
        <w:t>штраф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7935BF" w:rsidRPr="007935BF" w:rsidRDefault="007935BF" w:rsidP="007935BF">
      <w:pPr>
        <w:spacing w:after="0" w:line="240" w:lineRule="auto"/>
        <w:ind w:firstLine="459"/>
        <w:contextualSpacing/>
        <w:jc w:val="both"/>
        <w:rPr>
          <w:rFonts w:ascii="Times New Roman" w:eastAsia="Calibri" w:hAnsi="Times New Roman"/>
          <w:bCs/>
          <w:sz w:val="28"/>
          <w:szCs w:val="28"/>
          <w:lang w:eastAsia="en-US"/>
        </w:rPr>
      </w:pPr>
      <w:r w:rsidRPr="007935BF">
        <w:rPr>
          <w:rFonts w:ascii="Times New Roman" w:eastAsia="Calibri" w:hAnsi="Times New Roman"/>
          <w:bCs/>
          <w:sz w:val="28"/>
          <w:szCs w:val="28"/>
          <w:lang w:eastAsia="en-US"/>
        </w:rPr>
        <w:t xml:space="preserve">9. Неоднократное (два и более раза в течение двенадцати последовательных календарных месяцев) представление номинальным держателем недостоверных и (или) неполных электронных данных по субсчету номинального держателя, открытому в системе учета центрального депозитария на имя номинального держателя и предназначенному для агрегированного учета финансовых инструментов, принадлежащих его клиентам, в центральный депозитарий для хранения в объемах и порядке, установленных сводом правил центрального депозитария, </w:t>
      </w:r>
      <w:r w:rsidRPr="007935BF">
        <w:rPr>
          <w:rFonts w:ascii="Times New Roman" w:eastAsia="Calibri" w:hAnsi="Times New Roman"/>
          <w:sz w:val="28"/>
          <w:szCs w:val="28"/>
          <w:lang w:eastAsia="en-US"/>
        </w:rPr>
        <w:t>–</w:t>
      </w:r>
      <w:r w:rsidRPr="007935BF">
        <w:rPr>
          <w:rFonts w:ascii="Times New Roman" w:eastAsia="Calibri" w:hAnsi="Times New Roman"/>
          <w:bCs/>
          <w:sz w:val="28"/>
          <w:szCs w:val="28"/>
          <w:lang w:eastAsia="en-US"/>
        </w:rPr>
        <w:t xml:space="preserve"> </w:t>
      </w:r>
    </w:p>
    <w:p w:rsidR="007935BF" w:rsidRPr="007935BF" w:rsidRDefault="007935BF" w:rsidP="007935BF">
      <w:pPr>
        <w:spacing w:after="0" w:line="240" w:lineRule="auto"/>
        <w:ind w:firstLine="459"/>
        <w:contextualSpacing/>
        <w:jc w:val="both"/>
        <w:rPr>
          <w:rFonts w:ascii="Times New Roman" w:eastAsia="Calibri" w:hAnsi="Times New Roman"/>
          <w:bCs/>
          <w:sz w:val="28"/>
          <w:szCs w:val="28"/>
          <w:lang w:eastAsia="en-US"/>
        </w:rPr>
      </w:pPr>
      <w:r w:rsidRPr="007935BF">
        <w:rPr>
          <w:rFonts w:ascii="Times New Roman" w:eastAsia="Calibri" w:hAnsi="Times New Roman"/>
          <w:bCs/>
          <w:sz w:val="28"/>
          <w:szCs w:val="28"/>
          <w:lang w:eastAsia="en-US"/>
        </w:rPr>
        <w:t>влечет штраф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264:</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заголовок изложить в следующей редакции:</w:t>
      </w:r>
    </w:p>
    <w:p w:rsidR="007935BF" w:rsidRPr="007935BF" w:rsidRDefault="007935BF" w:rsidP="007935BF">
      <w:pPr>
        <w:tabs>
          <w:tab w:val="left" w:pos="142"/>
          <w:tab w:val="left" w:pos="1134"/>
        </w:tabs>
        <w:spacing w:after="0" w:line="240" w:lineRule="auto"/>
        <w:ind w:firstLine="709"/>
        <w:contextualSpacing/>
        <w:jc w:val="both"/>
        <w:rPr>
          <w:rFonts w:ascii="Times New Roman" w:eastAsia="Calibri" w:hAnsi="Times New Roman"/>
          <w:bCs/>
          <w:sz w:val="28"/>
          <w:szCs w:val="28"/>
          <w:lang w:eastAsia="en-US"/>
        </w:rPr>
      </w:pPr>
      <w:r w:rsidRPr="007935BF">
        <w:rPr>
          <w:rFonts w:ascii="Times New Roman" w:eastAsia="Calibri" w:hAnsi="Times New Roman"/>
          <w:bCs/>
          <w:sz w:val="28"/>
          <w:szCs w:val="28"/>
          <w:lang w:eastAsia="en-US"/>
        </w:rPr>
        <w:t>«Статья 264. Нарушение законодательства Республики Казахстан о рынке ценных бумаг единым накопительным пенсионным фондом, добровольным накопительным пенсионным фондом и управляющим инвестиционным портфелем»;</w:t>
      </w:r>
    </w:p>
    <w:p w:rsidR="007935BF" w:rsidRPr="007935BF" w:rsidRDefault="007935BF" w:rsidP="007935BF">
      <w:pPr>
        <w:tabs>
          <w:tab w:val="left" w:pos="142"/>
          <w:tab w:val="left" w:pos="1134"/>
        </w:tabs>
        <w:spacing w:after="0" w:line="240" w:lineRule="auto"/>
        <w:ind w:firstLine="709"/>
        <w:contextualSpacing/>
        <w:jc w:val="both"/>
        <w:rPr>
          <w:rFonts w:ascii="Times New Roman" w:eastAsia="Calibri" w:hAnsi="Times New Roman"/>
          <w:bCs/>
          <w:sz w:val="28"/>
          <w:szCs w:val="28"/>
          <w:lang w:eastAsia="en-US"/>
        </w:rPr>
      </w:pPr>
      <w:r w:rsidRPr="007935BF">
        <w:rPr>
          <w:rFonts w:ascii="Times New Roman" w:eastAsia="Calibri" w:hAnsi="Times New Roman"/>
          <w:sz w:val="28"/>
          <w:szCs w:val="28"/>
          <w:lang w:eastAsia="en-US"/>
        </w:rPr>
        <w:t>абзац первый части первой изложить в следующей редакции:</w:t>
      </w:r>
    </w:p>
    <w:p w:rsidR="007935BF" w:rsidRPr="007935BF" w:rsidRDefault="007935BF" w:rsidP="007935BF">
      <w:pPr>
        <w:tabs>
          <w:tab w:val="left" w:pos="142"/>
          <w:tab w:val="left" w:pos="1134"/>
        </w:tabs>
        <w:spacing w:after="0" w:line="240" w:lineRule="auto"/>
        <w:ind w:firstLine="709"/>
        <w:jc w:val="both"/>
        <w:rPr>
          <w:rFonts w:ascii="Times New Roman" w:eastAsia="Calibri" w:hAnsi="Times New Roman"/>
          <w:bCs/>
          <w:sz w:val="28"/>
          <w:szCs w:val="28"/>
          <w:shd w:val="clear" w:color="auto" w:fill="FFFFFF"/>
          <w:lang w:eastAsia="en-US"/>
        </w:rPr>
      </w:pPr>
      <w:r w:rsidRPr="007935BF">
        <w:rPr>
          <w:rFonts w:ascii="Times New Roman" w:eastAsia="Calibri" w:hAnsi="Times New Roman"/>
          <w:bCs/>
          <w:sz w:val="28"/>
          <w:szCs w:val="28"/>
          <w:shd w:val="clear" w:color="auto" w:fill="FFFFFF"/>
          <w:lang w:eastAsia="en-US"/>
        </w:rPr>
        <w:t>«1. Неосуществление единым накопительным пенсионным фондом, добровольным накопительным пенсионным фондом индивидуального учета пенсионных накоплений, в том числе находящихся в доверительном управлении управляющего инвестиционным портфелем, –»;</w:t>
      </w:r>
    </w:p>
    <w:p w:rsidR="007935BF" w:rsidRPr="007935BF" w:rsidRDefault="007935BF" w:rsidP="007935BF">
      <w:pPr>
        <w:tabs>
          <w:tab w:val="left" w:pos="142"/>
          <w:tab w:val="left" w:pos="709"/>
          <w:tab w:val="left" w:pos="1134"/>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дополнить частью 1-1 следующего содержания:</w:t>
      </w:r>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bCs/>
          <w:sz w:val="28"/>
          <w:szCs w:val="28"/>
          <w:shd w:val="clear" w:color="auto" w:fill="FFFFFF"/>
        </w:rPr>
        <w:t xml:space="preserve">«1-1. </w:t>
      </w:r>
      <w:r w:rsidRPr="007935BF">
        <w:rPr>
          <w:rFonts w:ascii="Times New Roman" w:eastAsia="Calibri" w:hAnsi="Times New Roman"/>
          <w:bCs/>
          <w:sz w:val="28"/>
          <w:szCs w:val="28"/>
          <w:shd w:val="clear" w:color="auto" w:fill="FFFFFF"/>
        </w:rPr>
        <w:t xml:space="preserve">Нарушение управляющим инвестиционным портфелем порядка взаимодействия с субъектами рынка ценных бумаг в процессе управления инвестиционным портфелем в целях исполнения принятых инвестиционных решений, порядка исполнения условий договора по управлению инвестиционным портфелем, </w:t>
      </w:r>
      <w:proofErr w:type="spellStart"/>
      <w:r w:rsidRPr="007935BF">
        <w:rPr>
          <w:rFonts w:ascii="Times New Roman" w:eastAsia="Calibri" w:hAnsi="Times New Roman"/>
          <w:bCs/>
          <w:sz w:val="28"/>
          <w:szCs w:val="28"/>
          <w:shd w:val="clear" w:color="auto" w:fill="FFFFFF"/>
        </w:rPr>
        <w:t>кастодиального</w:t>
      </w:r>
      <w:proofErr w:type="spellEnd"/>
      <w:r w:rsidRPr="007935BF">
        <w:rPr>
          <w:rFonts w:ascii="Times New Roman" w:eastAsia="Calibri" w:hAnsi="Times New Roman"/>
          <w:bCs/>
          <w:sz w:val="28"/>
          <w:szCs w:val="28"/>
          <w:shd w:val="clear" w:color="auto" w:fill="FFFFFF"/>
        </w:rPr>
        <w:t xml:space="preserve"> договора, заключенного между </w:t>
      </w:r>
      <w:proofErr w:type="spellStart"/>
      <w:r w:rsidRPr="007935BF">
        <w:rPr>
          <w:rFonts w:ascii="Times New Roman" w:eastAsia="Calibri" w:hAnsi="Times New Roman"/>
          <w:bCs/>
          <w:sz w:val="28"/>
          <w:szCs w:val="28"/>
          <w:shd w:val="clear" w:color="auto" w:fill="FFFFFF"/>
        </w:rPr>
        <w:t>кастодианом</w:t>
      </w:r>
      <w:proofErr w:type="spellEnd"/>
      <w:r w:rsidRPr="007935BF">
        <w:rPr>
          <w:rFonts w:ascii="Times New Roman" w:eastAsia="Calibri" w:hAnsi="Times New Roman"/>
          <w:bCs/>
          <w:sz w:val="28"/>
          <w:szCs w:val="28"/>
          <w:shd w:val="clear" w:color="auto" w:fill="FFFFFF"/>
        </w:rPr>
        <w:t>, управляющим инвестиционным портфелем и (или) единым накопительным пенсионным фондом, добровольным накопительным пенсионным фондом, а также условий договора о доверительном управлении пенсионными активами, заключенного между единым накопительным пенсионным фондом и управляющим инвестиционным портфелем, не причинившее крупного ущерба, –</w:t>
      </w:r>
      <w:r w:rsidRPr="007935BF">
        <w:rPr>
          <w:rFonts w:ascii="Times New Roman" w:eastAsiaTheme="minorEastAsia" w:hAnsi="Times New Roman"/>
          <w:sz w:val="28"/>
          <w:szCs w:val="28"/>
        </w:rPr>
        <w:t xml:space="preserve"> </w:t>
      </w:r>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Calibri" w:hAnsi="Times New Roman"/>
          <w:bCs/>
          <w:sz w:val="28"/>
          <w:szCs w:val="28"/>
          <w:shd w:val="clear" w:color="auto" w:fill="FFFFFF"/>
        </w:rPr>
        <w:t>влечет штраф на юридических лиц в размере четырехсот месячных расчетных показателей.»;</w:t>
      </w:r>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lastRenderedPageBreak/>
        <w:t>абзац первый части второй изложить в следующей редакции:</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bCs/>
          <w:sz w:val="28"/>
          <w:szCs w:val="28"/>
          <w:shd w:val="clear" w:color="auto" w:fill="FFFFFF"/>
        </w:rPr>
      </w:pPr>
      <w:r w:rsidRPr="007935BF">
        <w:rPr>
          <w:rFonts w:ascii="Times New Roman" w:eastAsia="Calibri" w:hAnsi="Times New Roman"/>
          <w:bCs/>
          <w:sz w:val="28"/>
          <w:szCs w:val="28"/>
          <w:shd w:val="clear" w:color="auto" w:fill="FFFFFF"/>
        </w:rPr>
        <w:t xml:space="preserve">«2. Осуществление единым накопительным пенсионным фондом </w:t>
      </w:r>
      <w:r w:rsidRPr="007935BF">
        <w:rPr>
          <w:rFonts w:ascii="Times New Roman" w:eastAsia="Calibri" w:hAnsi="Times New Roman"/>
          <w:sz w:val="28"/>
          <w:szCs w:val="28"/>
          <w:shd w:val="clear" w:color="auto" w:fill="FFFFFF"/>
        </w:rPr>
        <w:t>за счет собственных</w:t>
      </w:r>
      <w:r w:rsidRPr="007935BF">
        <w:rPr>
          <w:rFonts w:ascii="Times New Roman" w:eastAsia="Calibri" w:hAnsi="Times New Roman"/>
          <w:bCs/>
          <w:sz w:val="28"/>
          <w:szCs w:val="28"/>
          <w:shd w:val="clear" w:color="auto" w:fill="FFFFFF"/>
        </w:rPr>
        <w:t xml:space="preserve"> активов или добровольным накопительным пенсионным фондом сделок и операций </w:t>
      </w:r>
      <w:r w:rsidRPr="007935BF">
        <w:rPr>
          <w:rFonts w:ascii="Times New Roman" w:eastAsia="Calibri" w:hAnsi="Times New Roman"/>
          <w:sz w:val="28"/>
          <w:szCs w:val="28"/>
          <w:shd w:val="clear" w:color="auto" w:fill="FFFFFF"/>
        </w:rPr>
        <w:t>за счет собственных</w:t>
      </w:r>
      <w:r w:rsidRPr="007935BF">
        <w:rPr>
          <w:rFonts w:ascii="Times New Roman" w:eastAsia="Calibri" w:hAnsi="Times New Roman"/>
          <w:bCs/>
          <w:sz w:val="28"/>
          <w:szCs w:val="28"/>
          <w:shd w:val="clear" w:color="auto" w:fill="FFFFFF"/>
        </w:rPr>
        <w:t xml:space="preserve"> или пенсионных </w:t>
      </w:r>
      <w:r w:rsidRPr="007935BF">
        <w:rPr>
          <w:rFonts w:ascii="Times New Roman" w:eastAsia="Calibri" w:hAnsi="Times New Roman"/>
          <w:sz w:val="28"/>
          <w:szCs w:val="28"/>
          <w:shd w:val="clear" w:color="auto" w:fill="FFFFFF"/>
        </w:rPr>
        <w:t>активов</w:t>
      </w:r>
      <w:r w:rsidRPr="007935BF">
        <w:rPr>
          <w:rFonts w:ascii="Times New Roman" w:eastAsia="Calibri" w:hAnsi="Times New Roman"/>
          <w:bCs/>
          <w:sz w:val="28"/>
          <w:szCs w:val="28"/>
          <w:shd w:val="clear" w:color="auto" w:fill="FFFFFF"/>
        </w:rPr>
        <w:t xml:space="preserve"> </w:t>
      </w:r>
      <w:r w:rsidRPr="007935BF">
        <w:rPr>
          <w:rFonts w:ascii="Times New Roman" w:eastAsia="Calibri" w:hAnsi="Times New Roman"/>
          <w:sz w:val="28"/>
          <w:szCs w:val="28"/>
          <w:shd w:val="clear" w:color="auto" w:fill="FFFFFF"/>
        </w:rPr>
        <w:t xml:space="preserve">в нарушение требований к наличию инвестиционного решения для совершения сделки, типу рынка, на котором совершается сделка, методу и способу заключения сделки, ценовым параметрам сделки, принципу расчетов по сделке, запрету на некоторые виды сделок, перечню финансовых инструментов, разрешенных к приобретению, размеру (лимиту) инвестирования в финансовые инструменты, сроку размещения активов в депозиты (вклады), а также инвестирование пенсионных активов в нарушение инвестиционной декларации, а также </w:t>
      </w:r>
      <w:r w:rsidRPr="007935BF">
        <w:rPr>
          <w:rFonts w:ascii="Times New Roman" w:eastAsia="Calibri" w:hAnsi="Times New Roman"/>
          <w:bCs/>
          <w:sz w:val="28"/>
          <w:szCs w:val="28"/>
          <w:shd w:val="clear" w:color="auto" w:fill="FFFFFF"/>
        </w:rPr>
        <w:t xml:space="preserve"> осуществление единым накопительным пенсионным фондом операций в нарушение требований к осуществлению сверки пенсионных активов, находящихся в доверительном управлении у управляющего инвестиционным портфелем</w:t>
      </w:r>
      <w:r w:rsidRPr="007935BF">
        <w:rPr>
          <w:rFonts w:ascii="Times New Roman" w:eastAsia="Calibri" w:hAnsi="Times New Roman"/>
          <w:sz w:val="28"/>
          <w:szCs w:val="28"/>
          <w:shd w:val="clear" w:color="auto" w:fill="FFFFFF"/>
        </w:rPr>
        <w:t xml:space="preserve">, </w:t>
      </w:r>
      <w:r w:rsidRPr="007935BF">
        <w:rPr>
          <w:rFonts w:ascii="Times New Roman" w:eastAsiaTheme="minorEastAsia" w:hAnsi="Times New Roman" w:cstheme="minorBidi"/>
          <w:sz w:val="28"/>
          <w:szCs w:val="28"/>
        </w:rPr>
        <w:t xml:space="preserve">– </w:t>
      </w:r>
      <w:r w:rsidRPr="007935BF">
        <w:rPr>
          <w:rFonts w:ascii="Times New Roman" w:eastAsiaTheme="minorEastAsia" w:hAnsi="Times New Roman"/>
          <w:sz w:val="28"/>
          <w:szCs w:val="28"/>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части пятую и шестую статьи 268 исключить; </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275:</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абзац первый части третьей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cstheme="minorBidi"/>
          <w:sz w:val="28"/>
          <w:szCs w:val="28"/>
        </w:rPr>
        <w:t xml:space="preserve">«3. Сокрытие физическим лицом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 подлежащих отражению в декларации об активах и обязательствах, декларации о доходах и имуществе, декларации по индивидуальному подоходному налогу в соответствии с налоговым законодательством Республики Казахстан, совершенное путем их </w:t>
      </w:r>
      <w:proofErr w:type="spellStart"/>
      <w:r w:rsidRPr="007935BF">
        <w:rPr>
          <w:rFonts w:ascii="Times New Roman" w:eastAsiaTheme="minorEastAsia" w:hAnsi="Times New Roman" w:cstheme="minorBidi"/>
          <w:sz w:val="28"/>
          <w:szCs w:val="28"/>
        </w:rPr>
        <w:t>неотражения</w:t>
      </w:r>
      <w:proofErr w:type="spellEnd"/>
      <w:r w:rsidRPr="007935BF">
        <w:rPr>
          <w:rFonts w:ascii="Times New Roman" w:eastAsiaTheme="minorEastAsia" w:hAnsi="Times New Roman" w:cstheme="minorBidi"/>
          <w:sz w:val="28"/>
          <w:szCs w:val="28"/>
        </w:rPr>
        <w:t xml:space="preserve"> в декларации об активах и обязательствах, декларации о доходах и имуществе, декларации по индивидуальному подоходному налогу,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дополнить частью 3-1 следующего содержания:</w:t>
      </w:r>
    </w:p>
    <w:p w:rsidR="007935BF" w:rsidRPr="007935BF" w:rsidRDefault="007935BF" w:rsidP="007935BF">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w:t>
      </w:r>
      <w:bookmarkStart w:id="13" w:name="_Hlk137657720"/>
      <w:r w:rsidRPr="007935BF">
        <w:rPr>
          <w:rFonts w:ascii="Times New Roman" w:eastAsia="Calibri" w:hAnsi="Times New Roman"/>
          <w:sz w:val="28"/>
          <w:szCs w:val="28"/>
          <w:lang w:eastAsia="en-US"/>
        </w:rPr>
        <w:t>3-1. Несоответствие расходов лиц, уполномоченных на выполнение государственных функций, приравненных к ним лиц, должностных лиц, лиц, занимающих ответственную государственную должность, а также их супругов, доходам указанных лиц, а именно превышение расходов на приобретение имущества, определенного налоговым законодательством Республики Казахстан, приобретенного в течение отчетного календарного года указанными лицами, над суммой источников покрытия расходов на приобретение указанного имущества в размере более чем тысячекратного месячного расчетного показателя, –</w:t>
      </w:r>
    </w:p>
    <w:p w:rsidR="007935BF" w:rsidRPr="007935BF" w:rsidRDefault="007935BF" w:rsidP="007935BF">
      <w:pPr>
        <w:shd w:val="clear" w:color="auto" w:fill="FFFFFF" w:themeFill="background1"/>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влекут штраф в размере девяноста процентов от размера превышения расходов на приобретение имущества, указанного в абзаце первом настоящей части, над суммой источников покрытия расходов на приобретение указанного имущества за вычетом тысячекратного месячного расчетного показателя.</w:t>
      </w:r>
      <w:bookmarkEnd w:id="13"/>
      <w:r w:rsidRPr="007935BF">
        <w:rPr>
          <w:rFonts w:ascii="Times New Roman" w:eastAsia="Calibri" w:hAnsi="Times New Roman"/>
          <w:sz w:val="28"/>
          <w:szCs w:val="28"/>
          <w:lang w:eastAsia="en-US"/>
        </w:rPr>
        <w:t>»;</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cstheme="minorBidi"/>
          <w:sz w:val="28"/>
          <w:szCs w:val="28"/>
        </w:rPr>
      </w:pPr>
      <w:r w:rsidRPr="007935BF">
        <w:rPr>
          <w:rFonts w:ascii="Times New Roman" w:eastAsiaTheme="minorEastAsia" w:hAnsi="Times New Roman"/>
          <w:sz w:val="28"/>
          <w:szCs w:val="28"/>
        </w:rPr>
        <w:t>пункт 3</w:t>
      </w:r>
      <w:r w:rsidRPr="007935BF">
        <w:rPr>
          <w:rFonts w:ascii="Times New Roman" w:eastAsiaTheme="minorEastAsia" w:hAnsi="Times New Roman" w:cstheme="minorBidi"/>
          <w:sz w:val="28"/>
          <w:szCs w:val="28"/>
        </w:rPr>
        <w:t xml:space="preserve"> примечания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«3. Для целей части третьей настоящей статьи непредставление лицом в декларации об активах и обязательствах, декларации о доходах и имуществе, декларации по индивидуальному подоходному налогу в соответствии с налоговым законодательством Республики Казахстан приравнивается к </w:t>
      </w:r>
      <w:proofErr w:type="spellStart"/>
      <w:r w:rsidRPr="007935BF">
        <w:rPr>
          <w:rFonts w:ascii="Times New Roman" w:eastAsia="Calibri" w:hAnsi="Times New Roman"/>
          <w:sz w:val="28"/>
          <w:szCs w:val="28"/>
          <w:lang w:eastAsia="en-US"/>
        </w:rPr>
        <w:t>неотражению</w:t>
      </w:r>
      <w:proofErr w:type="spellEnd"/>
      <w:r w:rsidRPr="007935BF">
        <w:rPr>
          <w:rFonts w:ascii="Times New Roman" w:eastAsia="Calibri" w:hAnsi="Times New Roman"/>
          <w:sz w:val="28"/>
          <w:szCs w:val="28"/>
          <w:lang w:eastAsia="en-US"/>
        </w:rPr>
        <w:t xml:space="preserve"> сведений о наличии имущества на праве собственности за </w:t>
      </w:r>
      <w:r w:rsidRPr="007935BF">
        <w:rPr>
          <w:rFonts w:ascii="Times New Roman" w:eastAsia="Calibri" w:hAnsi="Times New Roman"/>
          <w:sz w:val="28"/>
          <w:szCs w:val="28"/>
          <w:lang w:eastAsia="en-US"/>
        </w:rPr>
        <w:lastRenderedPageBreak/>
        <w:t>пределами Республики Казахстан, а также денег на банковских счетах в иностранных банках, находящихся за пределами Республики Казахстан.»;</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w:t>
      </w:r>
      <w:r w:rsidRPr="007935BF">
        <w:rPr>
          <w:rFonts w:ascii="Times New Roman" w:eastAsiaTheme="minorEastAsia" w:hAnsi="Times New Roman" w:cstheme="minorBidi"/>
          <w:sz w:val="28"/>
          <w:szCs w:val="28"/>
        </w:rPr>
        <w:t xml:space="preserve"> абзаце третьем части третьей </w:t>
      </w:r>
      <w:r w:rsidRPr="007935BF">
        <w:rPr>
          <w:rFonts w:ascii="Times New Roman" w:eastAsiaTheme="minorEastAsia" w:hAnsi="Times New Roman"/>
          <w:sz w:val="28"/>
          <w:szCs w:val="28"/>
        </w:rPr>
        <w:t xml:space="preserve">статьи 278 </w:t>
      </w:r>
      <w:r w:rsidRPr="007935BF">
        <w:rPr>
          <w:rFonts w:ascii="Times New Roman" w:eastAsiaTheme="minorEastAsia" w:hAnsi="Times New Roman" w:cstheme="minorBidi"/>
          <w:sz w:val="28"/>
          <w:szCs w:val="28"/>
        </w:rPr>
        <w:t>слова «если это действие не содержит признаков уголовно наказуемого деяния,» исключить;</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285:</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заголовке после слова «банками» дополнить словами «, филиалами банков-нерезидентов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первой: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после слова «банками» дополнить словами «, филиалами банков-нерезидентов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абзаце первом подпункта 2) после слова «банком» дополнить словами </w:t>
      </w:r>
      <w:r w:rsidRPr="007935BF">
        <w:rPr>
          <w:rFonts w:ascii="Times New Roman" w:eastAsiaTheme="minorEastAsia" w:hAnsi="Times New Roman"/>
          <w:sz w:val="28"/>
          <w:szCs w:val="28"/>
        </w:rPr>
        <w:br/>
        <w:t>«, филиалом банка-нерезидента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абзаце первом подпункта 6) после слова «банке» дополнить словами                          </w:t>
      </w:r>
      <w:proofErr w:type="gramStart"/>
      <w:r w:rsidRPr="007935BF">
        <w:rPr>
          <w:rFonts w:ascii="Times New Roman" w:eastAsiaTheme="minorEastAsia" w:hAnsi="Times New Roman"/>
          <w:sz w:val="28"/>
          <w:szCs w:val="28"/>
        </w:rPr>
        <w:t xml:space="preserve">   «</w:t>
      </w:r>
      <w:proofErr w:type="gramEnd"/>
      <w:r w:rsidRPr="007935BF">
        <w:rPr>
          <w:rFonts w:ascii="Times New Roman" w:eastAsiaTheme="minorEastAsia" w:hAnsi="Times New Roman"/>
          <w:sz w:val="28"/>
          <w:szCs w:val="28"/>
        </w:rPr>
        <w:t>, филиале банка-нерезидента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после слова «банком» дополнить словами «, филиалом банка-нерезидента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абзаце первом части второй после слова «банками» дополнить словами             </w:t>
      </w:r>
      <w:proofErr w:type="gramStart"/>
      <w:r w:rsidRPr="007935BF">
        <w:rPr>
          <w:rFonts w:ascii="Times New Roman" w:eastAsiaTheme="minorEastAsia" w:hAnsi="Times New Roman"/>
          <w:sz w:val="28"/>
          <w:szCs w:val="28"/>
        </w:rPr>
        <w:t xml:space="preserve">   «</w:t>
      </w:r>
      <w:proofErr w:type="gramEnd"/>
      <w:r w:rsidRPr="007935BF">
        <w:rPr>
          <w:rFonts w:ascii="Times New Roman" w:eastAsiaTheme="minorEastAsia" w:hAnsi="Times New Roman"/>
          <w:sz w:val="28"/>
          <w:szCs w:val="28"/>
        </w:rPr>
        <w:t>, филиалами банков-нерезидентов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абзаце первом части 2-1 после слова «банками» дополнить словами                     </w:t>
      </w:r>
      <w:proofErr w:type="gramStart"/>
      <w:r w:rsidRPr="007935BF">
        <w:rPr>
          <w:rFonts w:ascii="Times New Roman" w:eastAsiaTheme="minorEastAsia" w:hAnsi="Times New Roman"/>
          <w:sz w:val="28"/>
          <w:szCs w:val="28"/>
        </w:rPr>
        <w:t xml:space="preserve">   «</w:t>
      </w:r>
      <w:proofErr w:type="gramEnd"/>
      <w:r w:rsidRPr="007935BF">
        <w:rPr>
          <w:rFonts w:ascii="Times New Roman" w:eastAsiaTheme="minorEastAsia" w:hAnsi="Times New Roman"/>
          <w:sz w:val="28"/>
          <w:szCs w:val="28"/>
        </w:rPr>
        <w:t>, филиалами банков-нерезидентов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абзаце первом части третьей после слова «банками» дополнить словами                         </w:t>
      </w:r>
      <w:proofErr w:type="gramStart"/>
      <w:r w:rsidRPr="007935BF">
        <w:rPr>
          <w:rFonts w:ascii="Times New Roman" w:eastAsiaTheme="minorEastAsia" w:hAnsi="Times New Roman"/>
          <w:sz w:val="28"/>
          <w:szCs w:val="28"/>
        </w:rPr>
        <w:t xml:space="preserve">   «</w:t>
      </w:r>
      <w:proofErr w:type="gramEnd"/>
      <w:r w:rsidRPr="007935BF">
        <w:rPr>
          <w:rFonts w:ascii="Times New Roman" w:eastAsiaTheme="minorEastAsia" w:hAnsi="Times New Roman"/>
          <w:sz w:val="28"/>
          <w:szCs w:val="28"/>
        </w:rPr>
        <w:t>, филиалами банков-нерезидентов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подпункте 5) части третьей: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после слов «по вине банка» дополнить словами «, филиала банка-нерезидента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после слов «при переводе в банк» дополнить словами «, филиал банка-нерезидента Республики Казахстан»;</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285-1:</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заголовке после слов «страховыми организациями,» дополнить словами «филиалами страховых организаций-нерезидентов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третьей слова «страховыми организациями,» заменить словами «страховой организацией, филиалом страховой организации-нерезидента Республики Казахстан,»;</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абзац первый статьи 286 </w:t>
      </w:r>
      <w:proofErr w:type="spellStart"/>
      <w:r w:rsidRPr="007935BF">
        <w:rPr>
          <w:rFonts w:ascii="Times New Roman" w:eastAsiaTheme="minorEastAsia" w:hAnsi="Times New Roman"/>
          <w:sz w:val="28"/>
          <w:szCs w:val="28"/>
        </w:rPr>
        <w:t>издлложить</w:t>
      </w:r>
      <w:proofErr w:type="spellEnd"/>
      <w:r w:rsidRPr="007935BF">
        <w:rPr>
          <w:rFonts w:ascii="Times New Roman" w:eastAsiaTheme="minorEastAsia" w:hAnsi="Times New Roman"/>
          <w:sz w:val="28"/>
          <w:szCs w:val="28"/>
        </w:rPr>
        <w:t xml:space="preserve"> следующей редакции:</w:t>
      </w:r>
    </w:p>
    <w:p w:rsidR="007935BF" w:rsidRPr="007935BF" w:rsidRDefault="007935BF" w:rsidP="007935BF">
      <w:pPr>
        <w:spacing w:after="0" w:line="240" w:lineRule="auto"/>
        <w:ind w:firstLine="709"/>
        <w:contextualSpacing/>
        <w:jc w:val="both"/>
        <w:textAlignment w:val="baseline"/>
        <w:rPr>
          <w:rFonts w:ascii="Times New Roman" w:eastAsia="Calibri" w:hAnsi="Times New Roman"/>
          <w:bCs/>
          <w:color w:val="000000" w:themeColor="text1"/>
          <w:sz w:val="28"/>
          <w:szCs w:val="24"/>
          <w:lang w:eastAsia="en-US"/>
        </w:rPr>
      </w:pPr>
      <w:r w:rsidRPr="007935BF">
        <w:rPr>
          <w:rFonts w:ascii="Times New Roman" w:eastAsia="Calibri" w:hAnsi="Times New Roman"/>
          <w:bCs/>
          <w:color w:val="000000" w:themeColor="text1"/>
          <w:sz w:val="28"/>
          <w:szCs w:val="24"/>
          <w:lang w:eastAsia="en-US"/>
        </w:rPr>
        <w:t>«Представление банками, филиалами банков-нерезидентов Республики Казахстан и организациями, осуществляющими отдельные виды банковских операций, заведомо ложных сведений об операциях по банковским счетам юридических или физических лиц, а равно выдача поручительств, гарантий и иных обязательств, заведомо не обеспеченных фактическим финансовым состоянием данного банка, филиала банка-нерезидента Республики Казахстан, если эти действия не повлекли причинение крупного ущерба физическому или юридическому лицу либо государству, - »;</w:t>
      </w:r>
    </w:p>
    <w:p w:rsidR="007935BF" w:rsidRPr="007935BF" w:rsidRDefault="007935BF" w:rsidP="007935BF">
      <w:pPr>
        <w:numPr>
          <w:ilvl w:val="0"/>
          <w:numId w:val="1"/>
        </w:numPr>
        <w:spacing w:after="0" w:line="240" w:lineRule="auto"/>
        <w:ind w:hanging="77"/>
        <w:contextualSpacing/>
        <w:jc w:val="both"/>
        <w:textAlignment w:val="baseline"/>
        <w:rPr>
          <w:rFonts w:ascii="Times New Roman" w:eastAsiaTheme="minorEastAsia" w:hAnsi="Times New Roman" w:cstheme="minorBidi"/>
          <w:bCs/>
          <w:color w:val="000000" w:themeColor="text1"/>
          <w:sz w:val="28"/>
          <w:szCs w:val="24"/>
        </w:rPr>
      </w:pPr>
      <w:r w:rsidRPr="007935BF">
        <w:rPr>
          <w:rFonts w:ascii="Times New Roman" w:eastAsiaTheme="minorEastAsia" w:hAnsi="Times New Roman" w:cstheme="minorBidi"/>
          <w:sz w:val="28"/>
          <w:szCs w:val="28"/>
        </w:rPr>
        <w:t>подпункт 2) части первой статьи 299 исключить;</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второй статьи 317 после слов «Республики Казахстан и» дополнить словом «(или)»;</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321:</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заголовке статьи после слов «технического и» дополнить словом «(или)»;</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lastRenderedPageBreak/>
        <w:t>в абзаце первом после слов «технического и» дополнить словом «(или)»;</w:t>
      </w:r>
    </w:p>
    <w:p w:rsidR="007935BF" w:rsidRPr="007935BF" w:rsidRDefault="007935BF" w:rsidP="007935BF">
      <w:pPr>
        <w:numPr>
          <w:ilvl w:val="0"/>
          <w:numId w:val="1"/>
        </w:numPr>
        <w:tabs>
          <w:tab w:val="left" w:pos="142"/>
        </w:tabs>
        <w:spacing w:after="0" w:line="240" w:lineRule="auto"/>
        <w:ind w:left="0" w:firstLine="426"/>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абзаце втором статьи 357 </w:t>
      </w:r>
      <w:r w:rsidRPr="007935BF">
        <w:rPr>
          <w:rFonts w:ascii="Times New Roman" w:eastAsiaTheme="minorEastAsia" w:hAnsi="Times New Roman" w:cstheme="minorBidi"/>
          <w:sz w:val="28"/>
          <w:szCs w:val="28"/>
        </w:rPr>
        <w:t>слова «</w:t>
      </w:r>
      <w:r w:rsidRPr="007935BF">
        <w:rPr>
          <w:rFonts w:ascii="Times New Roman" w:eastAsiaTheme="minorEastAsia" w:hAnsi="Times New Roman" w:cstheme="minorBidi"/>
          <w:spacing w:val="2"/>
          <w:sz w:val="28"/>
          <w:szCs w:val="28"/>
        </w:rPr>
        <w:t>либо административный арест до тридцати суток</w:t>
      </w:r>
      <w:r w:rsidRPr="007935BF">
        <w:rPr>
          <w:rFonts w:ascii="Times New Roman" w:eastAsiaTheme="minorEastAsia" w:hAnsi="Times New Roman" w:cstheme="minorBidi"/>
          <w:sz w:val="28"/>
          <w:szCs w:val="28"/>
        </w:rPr>
        <w:t>» исключить;</w:t>
      </w:r>
    </w:p>
    <w:p w:rsidR="007935BF" w:rsidRPr="007935BF" w:rsidRDefault="007935BF" w:rsidP="007935BF">
      <w:pPr>
        <w:numPr>
          <w:ilvl w:val="0"/>
          <w:numId w:val="1"/>
        </w:numPr>
        <w:tabs>
          <w:tab w:val="left" w:pos="142"/>
          <w:tab w:val="left" w:pos="709"/>
        </w:tabs>
        <w:spacing w:after="0" w:line="240" w:lineRule="auto"/>
        <w:contextualSpacing/>
        <w:jc w:val="both"/>
        <w:rPr>
          <w:rFonts w:ascii="Times New Roman" w:eastAsiaTheme="minorEastAsia" w:hAnsi="Times New Roman" w:cstheme="minorBidi"/>
          <w:sz w:val="28"/>
          <w:szCs w:val="28"/>
        </w:rPr>
      </w:pPr>
      <w:r w:rsidRPr="007935BF">
        <w:rPr>
          <w:rFonts w:ascii="Times New Roman" w:eastAsiaTheme="minorEastAsia" w:hAnsi="Times New Roman" w:cstheme="minorBidi"/>
          <w:sz w:val="28"/>
          <w:szCs w:val="28"/>
        </w:rPr>
        <w:t>в статье 410:</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абзац второй части первой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предупреждение или штраф на физических лиц в размере пяти месячных расчетных показателей, штраф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абзац второй части второй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rPr>
      </w:pPr>
      <w:r w:rsidRPr="007935BF">
        <w:rPr>
          <w:rFonts w:ascii="Times New Roman" w:eastAsia="Calibri" w:hAnsi="Times New Roman"/>
          <w:sz w:val="28"/>
          <w:szCs w:val="28"/>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абзац второй части третьей изложить в следующей редакции: </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на физических лиц в размере десяти, на должностных лиц, на субъектов малого предпринимательства или некоммерческие организации – в размере двадцати,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415:</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подпункты 1) и 2) части первой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«1) выпуска в обращение продукции, не соответствующей требованиям, установленным техническими регламентами, а также не соответствующей сведениям, указанных в документах об оценке соответствия;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2) выпуска в обращение продукции, в отношении которой введены в действие технические регламенты, не прошедшей оценку соответствия, а также без наличия документов об оценке соответствия или при отсутствии сведений о наличии таких документов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статье 417: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заголовок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«Статья 417. Нарушение порядка определения страны происхождения товара»;</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части первую, вторую, третью изложить в следующей редакции:</w:t>
      </w:r>
    </w:p>
    <w:p w:rsidR="007935BF" w:rsidRPr="007935BF" w:rsidRDefault="007935BF" w:rsidP="007935BF">
      <w:pPr>
        <w:tabs>
          <w:tab w:val="left" w:pos="142"/>
          <w:tab w:val="left" w:pos="851"/>
          <w:tab w:val="left" w:pos="993"/>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«1. Составление экспертами-аудиторами по определению страны происхождения товара, статуса товара Евразийского экономического союза или иностранного товара актов экспертизы о происхождении товара, которые составлены и выданы с нарушением правил по определению страны происхождения товара,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влечет штраф на экспертов-аудиторов по определению страны происхождения товара, статуса товара Евразийского экономического союза или иностранного товара в размере десяти месячных расчетных показателей с </w:t>
      </w:r>
      <w:r w:rsidRPr="007935BF">
        <w:rPr>
          <w:rFonts w:ascii="Times New Roman" w:eastAsia="Calibri" w:hAnsi="Times New Roman"/>
          <w:sz w:val="28"/>
          <w:szCs w:val="28"/>
          <w:lang w:eastAsia="en-US"/>
        </w:rPr>
        <w:lastRenderedPageBreak/>
        <w:t>приостановлением аттестатов экспертов-аудиторов по определению страны происхождения товара, статуса товара Евразийского экономического союза или иностранного товара на срок шесть месяцев.</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2. Отказ в выдаче сертификата о происхождении товара в случае представления надлежаще оформленного акта экспертизы о происхождении товара для внутреннего обращения, документов, подтверждающих происхождение товара для внутреннего обращения, по перечню, утверждаемому уполномоченным органом в области регулирования торговой деятельности,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на организацию, уполномоченную на выдачу сертификата о происхождении товара, в размере пятидесяти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3. Выдача уполномоченной организацией сертификата о происхождении товара, в случае непредставления заявителем документов по перечню, утверждаемому уполномоченным органом в области регулирования торговой деятельности, на основании акта экспертизы для внутреннего обращения, выданного с нарушением порядка определения страны происхождения, с неверным определением критерия определения страны происхождения,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на организацию, уполномоченную на выдачу сертификата о происхождении товара, в размере тридцати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часть четвертую исключить;</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части пятую и шестую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«5. Представление фальсифицированных и (или) недостоверных документов, подтверждающих происхождение товара по перечню, утверждаемому уполномоченным органом в области регулирования торговой деятельности, для получения сертификата о происхождении товара,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на субъектов малого предпринимательства в размере двенадцати,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6. Действия (бездействие),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влекут штраф на экспертов-аудиторов по определению страны происхождения товара, статуса товара Евразийского экономического союза или иностранного товара в размере сорока месячных расчетных показателей с лишением аттестатов экспертов-аудиторов по определению страны происхождения товара, статуса товара Евразийского экономического союза или иностранного товара, на организацию, уполномоченную на выдачу сертификата о происхождении товара – в размере ста месячных расчетных показателей.»;</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419:</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абзаце втором части первой слова «тысячи шестисот» заменить </w:t>
      </w:r>
      <w:proofErr w:type="gramStart"/>
      <w:r w:rsidRPr="007935BF">
        <w:rPr>
          <w:rFonts w:ascii="Times New Roman" w:eastAsiaTheme="minorEastAsia" w:hAnsi="Times New Roman"/>
          <w:sz w:val="28"/>
          <w:szCs w:val="28"/>
        </w:rPr>
        <w:t>словом  «</w:t>
      </w:r>
      <w:proofErr w:type="gramEnd"/>
      <w:r w:rsidRPr="007935BF">
        <w:rPr>
          <w:rFonts w:ascii="Times New Roman" w:eastAsiaTheme="minorEastAsia" w:hAnsi="Times New Roman"/>
          <w:sz w:val="28"/>
          <w:szCs w:val="28"/>
        </w:rPr>
        <w:t>шестисот»;</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втором части второй слова «двух тысяч» заменить словами «</w:t>
      </w:r>
      <w:r w:rsidRPr="007935BF">
        <w:rPr>
          <w:rFonts w:ascii="Times New Roman" w:eastAsia="Calibri" w:hAnsi="Times New Roman"/>
          <w:sz w:val="28"/>
          <w:szCs w:val="28"/>
          <w:shd w:val="clear" w:color="auto" w:fill="FFFFFF"/>
          <w:lang w:eastAsia="en-US"/>
        </w:rPr>
        <w:t>тысячи двухсот»;</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абзаце втором </w:t>
      </w:r>
      <w:proofErr w:type="gramStart"/>
      <w:r w:rsidRPr="007935BF">
        <w:rPr>
          <w:rFonts w:ascii="Times New Roman" w:eastAsiaTheme="minorEastAsia" w:hAnsi="Times New Roman"/>
          <w:sz w:val="28"/>
          <w:szCs w:val="28"/>
        </w:rPr>
        <w:t>статьи  424</w:t>
      </w:r>
      <w:proofErr w:type="gramEnd"/>
      <w:r w:rsidRPr="007935BF">
        <w:rPr>
          <w:rFonts w:ascii="Times New Roman" w:eastAsiaTheme="minorEastAsia" w:hAnsi="Times New Roman"/>
          <w:sz w:val="28"/>
          <w:szCs w:val="28"/>
        </w:rPr>
        <w:t xml:space="preserve">-1 </w:t>
      </w:r>
      <w:r w:rsidRPr="007935BF">
        <w:rPr>
          <w:rFonts w:ascii="Times New Roman" w:eastAsiaTheme="minorEastAsia" w:hAnsi="Times New Roman" w:cstheme="minorBidi"/>
          <w:sz w:val="28"/>
          <w:szCs w:val="28"/>
        </w:rPr>
        <w:t>слова «либо арест на срок до двадцати суток» заменить словами «либо лишение сертификата специалиста в области здравоохранения, либо без такового»;</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абзац второй части первой статьи 425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lastRenderedPageBreak/>
        <w:t>«</w:t>
      </w:r>
      <w:r w:rsidRPr="007935BF">
        <w:rPr>
          <w:rFonts w:ascii="Times New Roman" w:eastAsiaTheme="minorEastAsia" w:hAnsi="Times New Roman"/>
          <w:spacing w:val="2"/>
          <w:sz w:val="28"/>
          <w:szCs w:val="28"/>
        </w:rP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ста шестидесяти, на субъектов среднего предпринимательства – в размере двухсот десяти, на субъектов крупного предпринимательства – в размере тысячи шестисот месячных расчетных показателей</w:t>
      </w:r>
      <w:r w:rsidRPr="007935BF">
        <w:rPr>
          <w:rFonts w:ascii="Times New Roman" w:eastAsiaTheme="minorEastAsia" w:hAnsi="Times New Roman"/>
          <w:sz w:val="28"/>
          <w:szCs w:val="28"/>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434:</w:t>
      </w:r>
    </w:p>
    <w:p w:rsidR="007935BF" w:rsidRPr="007935BF" w:rsidRDefault="007935BF" w:rsidP="007935BF">
      <w:pPr>
        <w:tabs>
          <w:tab w:val="left" w:pos="142"/>
          <w:tab w:val="left" w:pos="709"/>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абзац второй части первой изложить в следующей редакции:</w:t>
      </w:r>
    </w:p>
    <w:p w:rsidR="007935BF" w:rsidRPr="007935BF" w:rsidRDefault="007935BF" w:rsidP="007935BF">
      <w:pPr>
        <w:tabs>
          <w:tab w:val="left" w:pos="142"/>
          <w:tab w:val="left" w:pos="709"/>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в размере двадцати месячных расчетных показателей или привлечение к общественным работам на срок от двадцати до шестидесяти часов либо административный арест на срок от пяти до пятнадцати суток.»;</w:t>
      </w:r>
    </w:p>
    <w:p w:rsidR="007935BF" w:rsidRPr="007935BF" w:rsidRDefault="007935BF" w:rsidP="007935BF">
      <w:pPr>
        <w:tabs>
          <w:tab w:val="left" w:pos="142"/>
          <w:tab w:val="left" w:pos="709"/>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абзац второй части второй изложить в следующей редакции:</w:t>
      </w:r>
      <w:bookmarkStart w:id="14" w:name="_Hlk138266043"/>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«влекут привлечение к общественным работам на срок от шестидесяти до ста часов либо административный арест на срок от пятнадцати до тридцати суток.»;</w:t>
      </w:r>
      <w:bookmarkEnd w:id="14"/>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434-2:</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абзац второй части первой изложить в следующей редакции:</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w:t>
      </w:r>
      <w:bookmarkStart w:id="15" w:name="_Hlk138266193"/>
      <w:r w:rsidRPr="007935BF">
        <w:rPr>
          <w:rFonts w:ascii="Times New Roman" w:eastAsia="Calibri" w:hAnsi="Times New Roman"/>
          <w:sz w:val="28"/>
          <w:szCs w:val="28"/>
          <w:lang w:eastAsia="en-US"/>
        </w:rPr>
        <w:t>влечет штраф в размере пяти месячных расчетных показателей либо привлечение к общественным работам на двадцать часов.</w:t>
      </w:r>
      <w:bookmarkEnd w:id="15"/>
      <w:r w:rsidRPr="007935BF">
        <w:rPr>
          <w:rFonts w:ascii="Times New Roman" w:eastAsia="Calibri" w:hAnsi="Times New Roman"/>
          <w:sz w:val="28"/>
          <w:szCs w:val="28"/>
          <w:lang w:eastAsia="en-US"/>
        </w:rPr>
        <w:t>»;</w:t>
      </w:r>
    </w:p>
    <w:p w:rsidR="007935BF" w:rsidRPr="007935BF" w:rsidRDefault="007935BF" w:rsidP="007935BF">
      <w:pPr>
        <w:tabs>
          <w:tab w:val="left" w:pos="142"/>
          <w:tab w:val="left" w:pos="709"/>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абзац второй части второй изложить в следующей редакции:</w:t>
      </w:r>
    </w:p>
    <w:p w:rsidR="007935BF" w:rsidRPr="007935BF" w:rsidRDefault="007935BF" w:rsidP="007935BF">
      <w:pPr>
        <w:tabs>
          <w:tab w:val="left" w:pos="142"/>
          <w:tab w:val="left" w:pos="709"/>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«влекут штраф в размере десяти месячных расчетных показателей либо привлечение к общественным работам на сорок часов.»;</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cstheme="minorBidi"/>
          <w:sz w:val="28"/>
          <w:szCs w:val="28"/>
        </w:rPr>
        <w:t xml:space="preserve">в абзаце втором части третьей </w:t>
      </w:r>
      <w:r w:rsidRPr="007935BF">
        <w:rPr>
          <w:rFonts w:ascii="Times New Roman" w:eastAsiaTheme="minorEastAsia" w:hAnsi="Times New Roman"/>
          <w:sz w:val="28"/>
          <w:szCs w:val="28"/>
        </w:rPr>
        <w:t xml:space="preserve">статьи 440 </w:t>
      </w:r>
      <w:r w:rsidRPr="007935BF">
        <w:rPr>
          <w:rFonts w:ascii="Times New Roman" w:eastAsiaTheme="minorEastAsia" w:hAnsi="Times New Roman" w:cstheme="minorBidi"/>
          <w:sz w:val="28"/>
          <w:szCs w:val="28"/>
        </w:rPr>
        <w:t>после слов «месячных расчетных показателей» дополнить словами «или привлечение к общественным работам на срок до двадцати часов»;</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cstheme="minorBidi"/>
          <w:sz w:val="28"/>
          <w:szCs w:val="28"/>
        </w:rPr>
        <w:t xml:space="preserve">в абзаце втором части второй </w:t>
      </w:r>
      <w:r w:rsidRPr="007935BF">
        <w:rPr>
          <w:rFonts w:ascii="Times New Roman" w:eastAsiaTheme="minorEastAsia" w:hAnsi="Times New Roman"/>
          <w:sz w:val="28"/>
          <w:szCs w:val="28"/>
        </w:rPr>
        <w:t>статьи 443</w:t>
      </w:r>
      <w:r w:rsidRPr="007935BF">
        <w:rPr>
          <w:rFonts w:ascii="Times New Roman" w:eastAsiaTheme="minorEastAsia" w:hAnsi="Times New Roman" w:cstheme="minorBidi"/>
          <w:sz w:val="28"/>
          <w:szCs w:val="28"/>
        </w:rPr>
        <w:t xml:space="preserve"> после слов «месячных расчетных показателей» дополнить словами «или привлечение к общественным работам на срок до двадцати часов»;</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cstheme="minorBidi"/>
          <w:sz w:val="28"/>
          <w:szCs w:val="28"/>
        </w:rPr>
        <w:t>в абзаце втором части второй статьи 449 после слов «месячных расчетных показателей» дополнить словами «</w:t>
      </w:r>
      <w:r w:rsidRPr="007935BF">
        <w:rPr>
          <w:rFonts w:ascii="Times New Roman" w:eastAsiaTheme="minorEastAsia" w:hAnsi="Times New Roman" w:cstheme="minorBidi"/>
          <w:sz w:val="28"/>
          <w:szCs w:val="20"/>
        </w:rPr>
        <w:t>или привлечение к общественным работам на срок до двадцати часов</w:t>
      </w:r>
      <w:r w:rsidRPr="007935BF">
        <w:rPr>
          <w:rFonts w:ascii="Times New Roman" w:eastAsiaTheme="minorEastAsia" w:hAnsi="Times New Roman" w:cstheme="minorBidi"/>
          <w:sz w:val="28"/>
          <w:szCs w:val="28"/>
        </w:rPr>
        <w:t>»;</w:t>
      </w:r>
    </w:p>
    <w:p w:rsidR="007935BF" w:rsidRPr="007935BF" w:rsidRDefault="007935BF" w:rsidP="007935BF">
      <w:pPr>
        <w:numPr>
          <w:ilvl w:val="0"/>
          <w:numId w:val="1"/>
        </w:numPr>
        <w:tabs>
          <w:tab w:val="left" w:pos="142"/>
          <w:tab w:val="left" w:pos="709"/>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463:</w:t>
      </w:r>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части первой после слов «крупного предпринимательства» дополнить словами «</w:t>
      </w:r>
      <w:r w:rsidRPr="007935BF">
        <w:rPr>
          <w:rFonts w:ascii="Times New Roman" w:eastAsia="Calibri" w:hAnsi="Times New Roman"/>
          <w:sz w:val="28"/>
          <w:szCs w:val="28"/>
        </w:rPr>
        <w:t>,</w:t>
      </w:r>
      <w:r w:rsidRPr="007935BF">
        <w:rPr>
          <w:rFonts w:ascii="Times New Roman" w:eastAsiaTheme="minorEastAsia" w:hAnsi="Times New Roman"/>
          <w:bCs/>
          <w:sz w:val="28"/>
          <w:szCs w:val="28"/>
        </w:rPr>
        <w:t xml:space="preserve">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r w:rsidRPr="007935BF">
        <w:rPr>
          <w:rFonts w:ascii="Times New Roman" w:eastAsiaTheme="minorEastAsia" w:hAnsi="Times New Roman"/>
          <w:sz w:val="28"/>
          <w:szCs w:val="28"/>
        </w:rPr>
        <w:t>»;</w:t>
      </w:r>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части второй после слов «</w:t>
      </w:r>
      <w:r w:rsidRPr="007935BF">
        <w:rPr>
          <w:rFonts w:ascii="Times New Roman" w:eastAsia="Calibri" w:hAnsi="Times New Roman"/>
          <w:sz w:val="28"/>
          <w:szCs w:val="28"/>
        </w:rPr>
        <w:t>крупного предпринимательства,</w:t>
      </w:r>
      <w:r w:rsidRPr="007935BF">
        <w:rPr>
          <w:rFonts w:ascii="Times New Roman" w:eastAsiaTheme="minorEastAsia" w:hAnsi="Times New Roman"/>
          <w:sz w:val="28"/>
          <w:szCs w:val="28"/>
        </w:rPr>
        <w:t>» дополнить словами «</w:t>
      </w:r>
      <w:r w:rsidRPr="007935BF">
        <w:rPr>
          <w:rFonts w:ascii="Times New Roman" w:eastAsia="Calibri" w:hAnsi="Times New Roman"/>
          <w:sz w:val="28"/>
          <w:szCs w:val="28"/>
        </w:rPr>
        <w:t>,</w:t>
      </w:r>
      <w:r w:rsidRPr="007935BF">
        <w:rPr>
          <w:rFonts w:ascii="Times New Roman" w:eastAsia="Calibri" w:hAnsi="Times New Roman"/>
          <w:bCs/>
          <w:sz w:val="28"/>
          <w:szCs w:val="28"/>
        </w:rPr>
        <w:t xml:space="preserve"> </w:t>
      </w:r>
      <w:r w:rsidRPr="007935BF">
        <w:rPr>
          <w:rFonts w:ascii="Times New Roman" w:eastAsiaTheme="minorEastAsia" w:hAnsi="Times New Roman"/>
          <w:bCs/>
          <w:sz w:val="28"/>
          <w:szCs w:val="28"/>
        </w:rPr>
        <w:t>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r w:rsidRPr="007935BF">
        <w:rPr>
          <w:rFonts w:ascii="Times New Roman" w:eastAsiaTheme="minorEastAsia" w:hAnsi="Times New Roman"/>
          <w:sz w:val="28"/>
          <w:szCs w:val="28"/>
        </w:rPr>
        <w:t>»;</w:t>
      </w:r>
    </w:p>
    <w:p w:rsidR="007935BF" w:rsidRPr="007935BF" w:rsidRDefault="007935BF" w:rsidP="007935BF">
      <w:pPr>
        <w:numPr>
          <w:ilvl w:val="0"/>
          <w:numId w:val="1"/>
        </w:numPr>
        <w:tabs>
          <w:tab w:val="left" w:pos="142"/>
          <w:tab w:val="left" w:pos="709"/>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464:</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втором части первой после слов «крупного предпринимательства» дополнить словами «,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в абзаце втором части второй после слов «крупного предпринимательства» дополнить словами «, филиалы банков-нерезидентов Республики Казахстан, </w:t>
      </w:r>
      <w:r w:rsidRPr="007935BF">
        <w:rPr>
          <w:rFonts w:ascii="Times New Roman" w:eastAsia="Calibri" w:hAnsi="Times New Roman"/>
          <w:sz w:val="28"/>
          <w:szCs w:val="28"/>
          <w:lang w:eastAsia="en-US"/>
        </w:rPr>
        <w:lastRenderedPageBreak/>
        <w:t>филиалы страховых (перестраховочных) организаций-нерезидентов Республики Казахстан, филиалы страховых брокеров-нерезидентов Республики Казахстан»;</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cstheme="minorBidi"/>
          <w:sz w:val="28"/>
          <w:szCs w:val="28"/>
        </w:rPr>
        <w:t>абзацы тринадцатый и четырнадцатый части первой статьи 468 изложить в следующей редакции:</w:t>
      </w:r>
    </w:p>
    <w:p w:rsidR="007935BF" w:rsidRPr="007935BF" w:rsidRDefault="007935BF" w:rsidP="007935BF">
      <w:pPr>
        <w:tabs>
          <w:tab w:val="left" w:pos="142"/>
        </w:tabs>
        <w:spacing w:after="0" w:line="240" w:lineRule="auto"/>
        <w:ind w:firstLine="851"/>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«банками, филиалами банков-нерезидентов Республики Казахстан и организациями, осуществляющими отдельные виды банковских операций в виде:</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proofErr w:type="spellStart"/>
      <w:r w:rsidRPr="007935BF">
        <w:rPr>
          <w:rFonts w:ascii="Times New Roman" w:eastAsiaTheme="minorEastAsia" w:hAnsi="Times New Roman"/>
          <w:sz w:val="28"/>
          <w:szCs w:val="28"/>
        </w:rPr>
        <w:t>неучитывания</w:t>
      </w:r>
      <w:proofErr w:type="spellEnd"/>
      <w:r w:rsidRPr="007935BF">
        <w:rPr>
          <w:rFonts w:ascii="Times New Roman" w:eastAsiaTheme="minorEastAsia" w:hAnsi="Times New Roman"/>
          <w:sz w:val="28"/>
          <w:szCs w:val="28"/>
        </w:rPr>
        <w:t xml:space="preserve"> идентификационного номера, а также </w:t>
      </w:r>
      <w:proofErr w:type="spellStart"/>
      <w:r w:rsidRPr="007935BF">
        <w:rPr>
          <w:rFonts w:ascii="Times New Roman" w:eastAsiaTheme="minorEastAsia" w:hAnsi="Times New Roman"/>
          <w:sz w:val="28"/>
          <w:szCs w:val="28"/>
        </w:rPr>
        <w:t>неконтролирования</w:t>
      </w:r>
      <w:proofErr w:type="spellEnd"/>
      <w:r w:rsidRPr="007935BF">
        <w:rPr>
          <w:rFonts w:ascii="Times New Roman" w:eastAsiaTheme="minorEastAsia" w:hAnsi="Times New Roman"/>
          <w:sz w:val="28"/>
          <w:szCs w:val="28"/>
        </w:rPr>
        <w:t xml:space="preserve"> правильности указания в соответствии с алгоритмом формирования бизнес-идентификационного номера и (или) контрольного разряда в индивидуальном идентификационном номере в соответствии с алгоритмом его расчета, установленным законодательством Республики Казахстан, -»;</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первой в статье 470:</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подпункте 3) слово и цифру «пункта 6» заменить словами </w:t>
      </w:r>
      <w:r w:rsidRPr="007935BF">
        <w:rPr>
          <w:rFonts w:ascii="Times New Roman" w:eastAsiaTheme="minorEastAsia" w:hAnsi="Times New Roman"/>
          <w:sz w:val="28"/>
          <w:szCs w:val="28"/>
          <w:lang w:val="kk-KZ"/>
        </w:rPr>
        <w:t xml:space="preserve">и цифрами </w:t>
      </w:r>
      <w:r w:rsidRPr="007935BF">
        <w:rPr>
          <w:rFonts w:ascii="Times New Roman" w:eastAsiaTheme="minorEastAsia" w:hAnsi="Times New Roman"/>
          <w:sz w:val="28"/>
          <w:szCs w:val="28"/>
        </w:rPr>
        <w:t>«пунктов 4 и 6»;</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подпункте 4) слово «специальной» заменить словом «форменной»;</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471:</w:t>
      </w:r>
    </w:p>
    <w:p w:rsidR="007935BF" w:rsidRPr="007935BF" w:rsidRDefault="007935BF" w:rsidP="007935BF">
      <w:pPr>
        <w:tabs>
          <w:tab w:val="left" w:pos="142"/>
          <w:tab w:val="left" w:pos="709"/>
        </w:tabs>
        <w:spacing w:after="0" w:line="240" w:lineRule="auto"/>
        <w:ind w:firstLine="567"/>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втором части первой после слов «должностных лиц» дополнить словом «, нотариусов»;</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втором части четвертой после слов «должностных лиц» дополнить словом «, нотариусов»;</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cstheme="minorBidi"/>
          <w:sz w:val="28"/>
          <w:szCs w:val="28"/>
        </w:rPr>
        <w:t>в подпункте 4) части первой статьи 472 слова «сдаче в специальный государственный фонд;» заменить словами «передаче уполномоченному органу по управлению государственным имуществом;»;</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статье 478: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cstheme="minorBidi"/>
          <w:bCs/>
          <w:sz w:val="28"/>
          <w:szCs w:val="28"/>
        </w:rPr>
      </w:pPr>
      <w:r w:rsidRPr="007935BF">
        <w:rPr>
          <w:rFonts w:ascii="Times New Roman" w:eastAsiaTheme="minorEastAsia" w:hAnsi="Times New Roman"/>
          <w:sz w:val="28"/>
          <w:szCs w:val="28"/>
        </w:rPr>
        <w:t>в заголовке после слова «чрезвычайного» дополнить словами «и военного»;</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первой после слов «чрезвычайное» дополнить словами «или военное»;</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490:</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абзац второй части первой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pacing w:val="2"/>
          <w:sz w:val="28"/>
          <w:szCs w:val="28"/>
          <w:lang w:eastAsia="en-US"/>
        </w:rPr>
      </w:pPr>
      <w:r w:rsidRPr="007935BF">
        <w:rPr>
          <w:rFonts w:ascii="Times New Roman" w:eastAsia="Calibri" w:hAnsi="Times New Roman"/>
          <w:spacing w:val="2"/>
          <w:sz w:val="28"/>
          <w:szCs w:val="28"/>
          <w:lang w:eastAsia="en-US"/>
        </w:rPr>
        <w:t xml:space="preserve">«влечет </w:t>
      </w:r>
      <w:r w:rsidRPr="007935BF">
        <w:rPr>
          <w:rFonts w:ascii="Times New Roman" w:eastAsia="Calibri" w:hAnsi="Times New Roman"/>
          <w:sz w:val="28"/>
          <w:szCs w:val="28"/>
          <w:lang w:eastAsia="en-US"/>
        </w:rPr>
        <w:t>предупреждение либо</w:t>
      </w:r>
      <w:r w:rsidRPr="007935BF">
        <w:rPr>
          <w:rFonts w:ascii="Times New Roman" w:eastAsia="Calibri" w:hAnsi="Times New Roman"/>
          <w:spacing w:val="2"/>
          <w:sz w:val="28"/>
          <w:szCs w:val="28"/>
          <w:lang w:eastAsia="en-US"/>
        </w:rPr>
        <w:t xml:space="preserve"> штраф на физических лиц в размере двадцати пяти, на юридических лиц – в размере ста месячных расчетных показателей.»;</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абзац второй части второй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«влекут штраф на физических лиц в размере двадцати пяти, на должностных лиц – в размере пятидесяти, на юридических лиц – в размере ста месячных расчетных показателей.»;</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абзац второй части третьей изложить в следующей редакции:</w:t>
      </w:r>
    </w:p>
    <w:p w:rsidR="007935BF" w:rsidRPr="007935BF" w:rsidRDefault="007935BF" w:rsidP="007935BF">
      <w:pPr>
        <w:tabs>
          <w:tab w:val="left" w:pos="142"/>
        </w:tabs>
        <w:spacing w:after="0" w:line="240" w:lineRule="auto"/>
        <w:ind w:firstLine="709"/>
        <w:jc w:val="both"/>
        <w:rPr>
          <w:rFonts w:ascii="Times New Roman" w:eastAsia="Calibri" w:hAnsi="Times New Roman"/>
          <w:spacing w:val="2"/>
          <w:sz w:val="28"/>
          <w:szCs w:val="28"/>
          <w:lang w:eastAsia="en-US"/>
        </w:rPr>
      </w:pPr>
      <w:r w:rsidRPr="007935BF">
        <w:rPr>
          <w:rFonts w:ascii="Times New Roman" w:eastAsia="Calibri" w:hAnsi="Times New Roman"/>
          <w:spacing w:val="2"/>
          <w:sz w:val="28"/>
          <w:szCs w:val="28"/>
          <w:lang w:eastAsia="en-US"/>
        </w:rPr>
        <w:t xml:space="preserve">«влекут </w:t>
      </w:r>
      <w:r w:rsidRPr="007935BF">
        <w:rPr>
          <w:rFonts w:ascii="Times New Roman" w:eastAsia="Calibri" w:hAnsi="Times New Roman"/>
          <w:sz w:val="28"/>
          <w:szCs w:val="28"/>
          <w:lang w:eastAsia="en-US"/>
        </w:rPr>
        <w:t>предупреждение либо</w:t>
      </w:r>
      <w:r w:rsidRPr="007935BF">
        <w:rPr>
          <w:rFonts w:ascii="Times New Roman" w:eastAsia="Calibri" w:hAnsi="Times New Roman"/>
          <w:spacing w:val="2"/>
          <w:sz w:val="28"/>
          <w:szCs w:val="28"/>
          <w:lang w:eastAsia="en-US"/>
        </w:rPr>
        <w:t xml:space="preserve"> штраф на граждан Республики Казахстан в размере </w:t>
      </w:r>
      <w:r w:rsidRPr="007935BF">
        <w:rPr>
          <w:rFonts w:ascii="Times New Roman" w:eastAsia="Calibri" w:hAnsi="Times New Roman"/>
          <w:sz w:val="28"/>
          <w:szCs w:val="28"/>
          <w:lang w:eastAsia="en-US"/>
        </w:rPr>
        <w:t>пятидесяти</w:t>
      </w:r>
      <w:r w:rsidRPr="007935BF">
        <w:rPr>
          <w:rFonts w:ascii="Times New Roman" w:eastAsia="Calibri" w:hAnsi="Times New Roman"/>
          <w:spacing w:val="2"/>
          <w:sz w:val="28"/>
          <w:szCs w:val="28"/>
          <w:lang w:eastAsia="en-US"/>
        </w:rPr>
        <w:t xml:space="preserve"> месячных расчетных показателей, на иностранцев и лиц без гражданства – в размере </w:t>
      </w:r>
      <w:r w:rsidRPr="007935BF">
        <w:rPr>
          <w:rFonts w:ascii="Times New Roman" w:eastAsia="Calibri" w:hAnsi="Times New Roman"/>
          <w:sz w:val="28"/>
          <w:szCs w:val="28"/>
          <w:lang w:eastAsia="en-US"/>
        </w:rPr>
        <w:t>пятидесяти</w:t>
      </w:r>
      <w:r w:rsidRPr="007935BF">
        <w:rPr>
          <w:rFonts w:ascii="Times New Roman" w:eastAsia="Calibri" w:hAnsi="Times New Roman"/>
          <w:spacing w:val="2"/>
          <w:sz w:val="28"/>
          <w:szCs w:val="28"/>
          <w:lang w:eastAsia="en-US"/>
        </w:rPr>
        <w:t xml:space="preserve"> месячных расчетных показателей с административным выдворением за пределы Республики Казахстан.»;</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абзац второй части седьмой изложить в следующей редакции:</w:t>
      </w:r>
    </w:p>
    <w:p w:rsidR="007935BF" w:rsidRPr="007935BF" w:rsidRDefault="007935BF" w:rsidP="007935BF">
      <w:pPr>
        <w:widowControl w:val="0"/>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«влечет предупреждение либо штраф на граждан Республики Казахстан в размере пятидесяти месячных расчетных показателей, на иностранцев и лиц без гражданства – в размере пятидесяти месячных расчетных показателей с </w:t>
      </w:r>
      <w:r w:rsidRPr="007935BF">
        <w:rPr>
          <w:rFonts w:ascii="Times New Roman" w:eastAsia="Calibri" w:hAnsi="Times New Roman"/>
          <w:sz w:val="28"/>
          <w:szCs w:val="28"/>
          <w:lang w:eastAsia="en-US"/>
        </w:rPr>
        <w:lastRenderedPageBreak/>
        <w:t>административным выдворением за пределы Республики Казахстан.»;</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496:</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втором части первой слово «ста» заменить словом «двухсот»;</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часть вторую изложить в следующей редакции:</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«2. Несообщение свыше установленных законодательством Республики Казахстан сроков факта приобретения иностранного гражданства –</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влечет штраф в размере </w:t>
      </w:r>
      <w:r w:rsidRPr="007935BF">
        <w:rPr>
          <w:rFonts w:ascii="Times New Roman" w:eastAsia="Calibri" w:hAnsi="Times New Roman"/>
          <w:bCs/>
          <w:sz w:val="28"/>
          <w:szCs w:val="28"/>
          <w:lang w:eastAsia="en-US"/>
        </w:rPr>
        <w:t>ста</w:t>
      </w:r>
      <w:r w:rsidRPr="007935BF">
        <w:rPr>
          <w:rFonts w:ascii="Times New Roman" w:eastAsia="Calibri" w:hAnsi="Times New Roman"/>
          <w:sz w:val="28"/>
          <w:szCs w:val="28"/>
          <w:lang w:eastAsia="en-US"/>
        </w:rPr>
        <w:t xml:space="preserve"> месячных расчетных показателей либо административное выдворение за пределы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в абзаце первом части третьей после слова «органах,» дополнить словами        </w:t>
      </w:r>
      <w:proofErr w:type="gramStart"/>
      <w:r w:rsidRPr="007935BF">
        <w:rPr>
          <w:rFonts w:ascii="Times New Roman" w:eastAsia="Calibri" w:hAnsi="Times New Roman"/>
          <w:sz w:val="28"/>
          <w:szCs w:val="28"/>
          <w:lang w:eastAsia="en-US"/>
        </w:rPr>
        <w:t xml:space="preserve">   «</w:t>
      </w:r>
      <w:proofErr w:type="gramEnd"/>
      <w:r w:rsidRPr="007935BF">
        <w:rPr>
          <w:rFonts w:ascii="Times New Roman" w:eastAsia="Calibri" w:hAnsi="Times New Roman"/>
          <w:sz w:val="28"/>
          <w:szCs w:val="28"/>
          <w:lang w:eastAsia="en-US"/>
        </w:rPr>
        <w:t xml:space="preserve">а также в субъектах </w:t>
      </w:r>
      <w:proofErr w:type="spellStart"/>
      <w:r w:rsidRPr="007935BF">
        <w:rPr>
          <w:rFonts w:ascii="Times New Roman" w:eastAsia="Calibri" w:hAnsi="Times New Roman"/>
          <w:sz w:val="28"/>
          <w:szCs w:val="28"/>
          <w:lang w:eastAsia="en-US"/>
        </w:rPr>
        <w:t>квазигосударственного</w:t>
      </w:r>
      <w:proofErr w:type="spellEnd"/>
      <w:r w:rsidRPr="007935BF">
        <w:rPr>
          <w:rFonts w:ascii="Times New Roman" w:eastAsia="Calibri" w:hAnsi="Times New Roman"/>
          <w:sz w:val="28"/>
          <w:szCs w:val="28"/>
          <w:lang w:eastAsia="en-US"/>
        </w:rPr>
        <w:t xml:space="preserve"> сектора, –»;</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втором часть треть</w:t>
      </w:r>
      <w:r w:rsidRPr="007935BF">
        <w:rPr>
          <w:rFonts w:ascii="Times New Roman" w:eastAsia="Calibri" w:hAnsi="Times New Roman"/>
          <w:sz w:val="28"/>
          <w:szCs w:val="28"/>
          <w:lang w:val="kk-KZ" w:eastAsia="en-US"/>
        </w:rPr>
        <w:t>ю</w:t>
      </w:r>
      <w:r w:rsidRPr="007935BF">
        <w:rPr>
          <w:rFonts w:ascii="Times New Roman" w:eastAsia="Calibri" w:hAnsi="Times New Roman"/>
          <w:sz w:val="28"/>
          <w:szCs w:val="28"/>
          <w:lang w:eastAsia="en-US"/>
        </w:rPr>
        <w:t xml:space="preserve">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BatangChe" w:hAnsi="Times New Roman"/>
          <w:sz w:val="28"/>
          <w:szCs w:val="28"/>
          <w:lang w:eastAsia="en-US"/>
        </w:rPr>
      </w:pPr>
      <w:r w:rsidRPr="007935BF">
        <w:rPr>
          <w:rFonts w:ascii="Times New Roman" w:eastAsia="BatangChe" w:hAnsi="Times New Roman"/>
          <w:sz w:val="28"/>
          <w:szCs w:val="28"/>
          <w:lang w:eastAsia="en-US"/>
        </w:rPr>
        <w:t>«влекут штраф в размере трехсот месячных расчетных показателей с административным выдворением за пределы Республики Казахстан.»;</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абзац первый части второй статьи 504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«2. Нарушение установленных требований по защите государственных секретов лицами, допущенными или ранее допускавшимися к работе с государственными секретами, если эти действия не содержат признаков уголовно наказуемого деяния, –»;</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абзац первый статьи 506 изложить в следующей редакции:</w:t>
      </w:r>
    </w:p>
    <w:p w:rsidR="007935BF" w:rsidRPr="007935BF" w:rsidRDefault="007935BF" w:rsidP="007935BF">
      <w:pPr>
        <w:spacing w:after="0" w:line="240" w:lineRule="auto"/>
        <w:ind w:firstLine="709"/>
        <w:contextualSpacing/>
        <w:jc w:val="both"/>
        <w:rPr>
          <w:rFonts w:ascii="Times New Roman" w:eastAsia="Calibri" w:hAnsi="Times New Roman"/>
          <w:color w:val="000000" w:themeColor="text1"/>
          <w:sz w:val="28"/>
          <w:szCs w:val="24"/>
          <w:lang w:eastAsia="en-US"/>
        </w:rPr>
      </w:pPr>
      <w:r w:rsidRPr="007935BF">
        <w:rPr>
          <w:rFonts w:ascii="Times New Roman" w:eastAsia="Calibri" w:hAnsi="Times New Roman"/>
          <w:sz w:val="28"/>
          <w:szCs w:val="24"/>
          <w:lang w:eastAsia="en-US"/>
        </w:rPr>
        <w:t xml:space="preserve">«Незаконное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Казахстан, Вооруженными Силами, другими войсками и воинскими формированиями Республики Казахстан, а также </w:t>
      </w:r>
      <w:r w:rsidRPr="007935BF">
        <w:rPr>
          <w:rFonts w:ascii="Times New Roman" w:eastAsia="Calibri" w:hAnsi="Times New Roman"/>
          <w:color w:val="000000" w:themeColor="text1"/>
          <w:sz w:val="28"/>
          <w:szCs w:val="24"/>
          <w:lang w:eastAsia="en-US"/>
        </w:rPr>
        <w:t>на особо важный государственный, стратегический и объект</w:t>
      </w:r>
      <w:r w:rsidRPr="007935BF">
        <w:rPr>
          <w:rFonts w:ascii="Times New Roman" w:eastAsia="Calibri" w:hAnsi="Times New Roman"/>
          <w:color w:val="000000" w:themeColor="text1"/>
          <w:sz w:val="28"/>
          <w:szCs w:val="24"/>
          <w:lang w:val="kk-KZ" w:eastAsia="en-US"/>
        </w:rPr>
        <w:t>ы</w:t>
      </w:r>
      <w:r w:rsidRPr="007935BF">
        <w:rPr>
          <w:rFonts w:ascii="Times New Roman" w:eastAsia="Calibri" w:hAnsi="Times New Roman"/>
          <w:color w:val="000000" w:themeColor="text1"/>
          <w:sz w:val="28"/>
          <w:szCs w:val="24"/>
          <w:lang w:eastAsia="en-US"/>
        </w:rPr>
        <w:t xml:space="preserve"> отраслей экономики, </w:t>
      </w:r>
      <w:proofErr w:type="spellStart"/>
      <w:r w:rsidRPr="007935BF">
        <w:rPr>
          <w:rFonts w:ascii="Times New Roman" w:eastAsia="Calibri" w:hAnsi="Times New Roman"/>
          <w:color w:val="000000" w:themeColor="text1"/>
          <w:sz w:val="28"/>
          <w:szCs w:val="24"/>
          <w:lang w:eastAsia="en-US"/>
        </w:rPr>
        <w:t>имеющи</w:t>
      </w:r>
      <w:proofErr w:type="spellEnd"/>
      <w:r w:rsidRPr="007935BF">
        <w:rPr>
          <w:rFonts w:ascii="Times New Roman" w:eastAsia="Calibri" w:hAnsi="Times New Roman"/>
          <w:color w:val="000000" w:themeColor="text1"/>
          <w:sz w:val="28"/>
          <w:szCs w:val="24"/>
          <w:lang w:val="kk-KZ" w:eastAsia="en-US"/>
        </w:rPr>
        <w:t>е</w:t>
      </w:r>
      <w:r w:rsidRPr="007935BF">
        <w:rPr>
          <w:rFonts w:ascii="Times New Roman" w:eastAsia="Calibri" w:hAnsi="Times New Roman"/>
          <w:color w:val="000000" w:themeColor="text1"/>
          <w:sz w:val="28"/>
          <w:szCs w:val="24"/>
          <w:lang w:eastAsia="en-US"/>
        </w:rPr>
        <w:t xml:space="preserve"> стратегическое значение,</w:t>
      </w:r>
      <w:r w:rsidRPr="007935BF">
        <w:rPr>
          <w:rFonts w:ascii="Times New Roman" w:eastAsia="Calibri" w:hAnsi="Times New Roman"/>
          <w:sz w:val="28"/>
          <w:szCs w:val="24"/>
          <w:lang w:eastAsia="en-US"/>
        </w:rPr>
        <w:t xml:space="preserve"> </w:t>
      </w:r>
      <w:r w:rsidRPr="007935BF">
        <w:rPr>
          <w:rFonts w:ascii="Times New Roman" w:eastAsia="Calibri" w:hAnsi="Times New Roman"/>
          <w:color w:val="000000" w:themeColor="text1"/>
          <w:sz w:val="28"/>
          <w:szCs w:val="24"/>
          <w:lang w:eastAsia="en-US"/>
        </w:rPr>
        <w:t xml:space="preserve">и </w:t>
      </w:r>
      <w:proofErr w:type="spellStart"/>
      <w:r w:rsidRPr="007935BF">
        <w:rPr>
          <w:rFonts w:ascii="Times New Roman" w:eastAsia="Calibri" w:hAnsi="Times New Roman"/>
          <w:color w:val="000000" w:themeColor="text1"/>
          <w:sz w:val="28"/>
          <w:szCs w:val="24"/>
          <w:lang w:eastAsia="en-US"/>
        </w:rPr>
        <w:t>принадлежащи</w:t>
      </w:r>
      <w:proofErr w:type="spellEnd"/>
      <w:r w:rsidRPr="007935BF">
        <w:rPr>
          <w:rFonts w:ascii="Times New Roman" w:eastAsia="Calibri" w:hAnsi="Times New Roman"/>
          <w:color w:val="000000" w:themeColor="text1"/>
          <w:sz w:val="28"/>
          <w:szCs w:val="24"/>
          <w:lang w:val="kk-KZ" w:eastAsia="en-US"/>
        </w:rPr>
        <w:t>е</w:t>
      </w:r>
      <w:r w:rsidRPr="007935BF">
        <w:rPr>
          <w:rFonts w:ascii="Times New Roman" w:eastAsia="Calibri" w:hAnsi="Times New Roman"/>
          <w:color w:val="000000" w:themeColor="text1"/>
          <w:sz w:val="28"/>
          <w:szCs w:val="24"/>
          <w:lang w:eastAsia="en-US"/>
        </w:rPr>
        <w:t xml:space="preserve"> юридическим лицам, в уставном капитале которых государство прямо или косвенно владеет контрольным пакетом акций (долей участия), опасный производственный объект, охраняемые частной охранной организацией</w:t>
      </w:r>
      <w:r w:rsidRPr="007935BF">
        <w:rPr>
          <w:rFonts w:ascii="Times New Roman" w:eastAsia="Calibri" w:hAnsi="Times New Roman"/>
          <w:sz w:val="28"/>
          <w:szCs w:val="24"/>
          <w:lang w:eastAsia="en-US"/>
        </w:rPr>
        <w:t>, –</w:t>
      </w:r>
      <w:r w:rsidRPr="007935BF">
        <w:rPr>
          <w:rFonts w:ascii="Times New Roman" w:eastAsia="Calibri" w:hAnsi="Times New Roman"/>
          <w:color w:val="000000" w:themeColor="text1"/>
          <w:sz w:val="28"/>
          <w:szCs w:val="24"/>
          <w:lang w:eastAsia="en-US"/>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510:</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подпункт 1) части первой изложить в следующей редакции:</w:t>
      </w:r>
    </w:p>
    <w:p w:rsidR="007935BF" w:rsidRPr="007935BF" w:rsidRDefault="007935BF" w:rsidP="007935BF">
      <w:pPr>
        <w:tabs>
          <w:tab w:val="left" w:pos="142"/>
        </w:tabs>
        <w:spacing w:after="0" w:line="240" w:lineRule="auto"/>
        <w:ind w:firstLine="709"/>
        <w:contextualSpacing/>
        <w:jc w:val="both"/>
        <w:textAlignment w:val="baseline"/>
        <w:rPr>
          <w:rFonts w:ascii="Times New Roman" w:eastAsia="Calibri" w:hAnsi="Times New Roman"/>
          <w:spacing w:val="2"/>
          <w:sz w:val="28"/>
          <w:szCs w:val="28"/>
          <w:lang w:eastAsia="en-US"/>
        </w:rPr>
      </w:pPr>
      <w:r w:rsidRPr="007935BF">
        <w:rPr>
          <w:rFonts w:ascii="Times New Roman" w:eastAsia="Calibri" w:hAnsi="Times New Roman"/>
          <w:sz w:val="28"/>
          <w:szCs w:val="28"/>
          <w:lang w:eastAsia="en-US"/>
        </w:rPr>
        <w:t>«1) гражданином Республики Казахстан, иностранцем или лицом без гражданства без документов, удостоверяющих личность</w:t>
      </w:r>
      <w:r w:rsidRPr="007935BF">
        <w:rPr>
          <w:rFonts w:ascii="Times New Roman" w:eastAsia="Calibri" w:hAnsi="Times New Roman"/>
          <w:spacing w:val="2"/>
          <w:sz w:val="28"/>
          <w:szCs w:val="28"/>
          <w:lang w:eastAsia="en-US"/>
        </w:rPr>
        <w:t>;»;</w:t>
      </w:r>
    </w:p>
    <w:p w:rsidR="007935BF" w:rsidRPr="007935BF" w:rsidRDefault="007935BF" w:rsidP="007935BF">
      <w:pPr>
        <w:tabs>
          <w:tab w:val="left" w:pos="142"/>
        </w:tabs>
        <w:spacing w:after="0" w:line="240" w:lineRule="auto"/>
        <w:ind w:firstLine="709"/>
        <w:contextualSpacing/>
        <w:jc w:val="both"/>
        <w:textAlignment w:val="baseline"/>
        <w:rPr>
          <w:rFonts w:ascii="Times New Roman" w:eastAsia="Calibri" w:hAnsi="Times New Roman"/>
          <w:sz w:val="28"/>
          <w:szCs w:val="28"/>
          <w:lang w:eastAsia="en-US"/>
        </w:rPr>
      </w:pPr>
      <w:r w:rsidRPr="007935BF">
        <w:rPr>
          <w:rFonts w:ascii="Times New Roman" w:eastAsia="Calibri" w:hAnsi="Times New Roman"/>
          <w:sz w:val="28"/>
          <w:szCs w:val="28"/>
          <w:lang w:eastAsia="en-US"/>
        </w:rPr>
        <w:t>подпункт 2) исключить;</w:t>
      </w:r>
    </w:p>
    <w:p w:rsidR="007935BF" w:rsidRPr="007935BF" w:rsidRDefault="007935BF" w:rsidP="007935BF">
      <w:pPr>
        <w:tabs>
          <w:tab w:val="left" w:pos="142"/>
        </w:tabs>
        <w:spacing w:after="0" w:line="240" w:lineRule="auto"/>
        <w:ind w:firstLine="709"/>
        <w:contextualSpacing/>
        <w:jc w:val="both"/>
        <w:textAlignment w:val="baseline"/>
        <w:rPr>
          <w:rFonts w:ascii="Times New Roman" w:eastAsia="Calibri" w:hAnsi="Times New Roman"/>
          <w:spacing w:val="2"/>
          <w:sz w:val="28"/>
          <w:szCs w:val="28"/>
          <w:lang w:eastAsia="en-US"/>
        </w:rPr>
      </w:pPr>
      <w:r w:rsidRPr="007935BF">
        <w:rPr>
          <w:rFonts w:ascii="Times New Roman" w:eastAsia="Calibri" w:hAnsi="Times New Roman"/>
          <w:spacing w:val="2"/>
          <w:sz w:val="28"/>
          <w:szCs w:val="28"/>
          <w:lang w:eastAsia="en-US"/>
        </w:rPr>
        <w:t>в абзаце первом части четвертой после слова «частями,» дополнить словом «первой»;</w:t>
      </w:r>
    </w:p>
    <w:p w:rsidR="007935BF" w:rsidRPr="007935BF" w:rsidRDefault="007935BF" w:rsidP="007935BF">
      <w:pPr>
        <w:tabs>
          <w:tab w:val="left" w:pos="142"/>
        </w:tabs>
        <w:spacing w:after="0" w:line="240" w:lineRule="auto"/>
        <w:ind w:firstLine="709"/>
        <w:contextualSpacing/>
        <w:jc w:val="both"/>
        <w:textAlignment w:val="baseline"/>
        <w:rPr>
          <w:rFonts w:ascii="Times New Roman" w:eastAsia="Calibri" w:hAnsi="Times New Roman"/>
          <w:spacing w:val="2"/>
          <w:sz w:val="28"/>
          <w:szCs w:val="28"/>
          <w:lang w:eastAsia="en-US"/>
        </w:rPr>
      </w:pPr>
      <w:r w:rsidRPr="007935BF">
        <w:rPr>
          <w:rFonts w:ascii="Times New Roman" w:eastAsia="Calibri" w:hAnsi="Times New Roman"/>
          <w:spacing w:val="2"/>
          <w:sz w:val="28"/>
          <w:szCs w:val="28"/>
          <w:lang w:eastAsia="en-US"/>
        </w:rPr>
        <w:t>в абзаце первом части пятой слова «частью первой,» заменить словами «частями первой, второй</w:t>
      </w:r>
      <w:r w:rsidRPr="007935BF">
        <w:rPr>
          <w:rFonts w:ascii="Times New Roman" w:eastAsia="Calibri" w:hAnsi="Times New Roman"/>
          <w:sz w:val="28"/>
          <w:szCs w:val="28"/>
          <w:lang w:eastAsia="en-US"/>
        </w:rPr>
        <w:t xml:space="preserve">»; </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512:</w:t>
      </w:r>
    </w:p>
    <w:p w:rsidR="007935BF" w:rsidRPr="007935BF" w:rsidRDefault="007935BF" w:rsidP="007935BF">
      <w:pPr>
        <w:tabs>
          <w:tab w:val="left" w:pos="142"/>
          <w:tab w:val="left" w:pos="709"/>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заголовок изложить в следующей редакции:</w:t>
      </w:r>
    </w:p>
    <w:p w:rsidR="007935BF" w:rsidRPr="007935BF" w:rsidRDefault="007935BF" w:rsidP="007935BF">
      <w:pPr>
        <w:tabs>
          <w:tab w:val="left" w:pos="142"/>
          <w:tab w:val="left" w:pos="851"/>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w:t>
      </w:r>
      <w:bookmarkStart w:id="16" w:name="_Hlk137660748"/>
      <w:r w:rsidRPr="007935BF">
        <w:rPr>
          <w:rFonts w:ascii="Times New Roman" w:eastAsia="Calibri" w:hAnsi="Times New Roman"/>
          <w:sz w:val="28"/>
          <w:szCs w:val="28"/>
          <w:lang w:eastAsia="en-US"/>
        </w:rPr>
        <w:t>Статья 512. Нарушение режимов внутренних и территориальных вод Республики Казахстан</w:t>
      </w:r>
      <w:bookmarkEnd w:id="16"/>
      <w:r w:rsidRPr="007935BF">
        <w:rPr>
          <w:rFonts w:ascii="Times New Roman" w:eastAsia="Calibri" w:hAnsi="Times New Roman"/>
          <w:sz w:val="28"/>
          <w:szCs w:val="28"/>
          <w:lang w:eastAsia="en-US"/>
        </w:rPr>
        <w:t>»</w:t>
      </w:r>
    </w:p>
    <w:p w:rsidR="007935BF" w:rsidRPr="007935BF" w:rsidRDefault="007935BF" w:rsidP="007935BF">
      <w:pPr>
        <w:tabs>
          <w:tab w:val="left" w:pos="142"/>
          <w:tab w:val="left" w:pos="851"/>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в абзаце первом части первой слова «в территориальных водах (море) и внутренних водах» заменить словами «внутренних и территориальных вод»; </w:t>
      </w:r>
    </w:p>
    <w:p w:rsidR="007935BF" w:rsidRPr="007935BF" w:rsidRDefault="007935BF" w:rsidP="007935BF">
      <w:pPr>
        <w:tabs>
          <w:tab w:val="left" w:pos="142"/>
          <w:tab w:val="left" w:pos="851"/>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первом части второй слова «в территориальных водах (море) и внутренних водах» заменить словами «внутренних и территориальных вод»;</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cstheme="minorBidi"/>
          <w:sz w:val="28"/>
          <w:szCs w:val="28"/>
        </w:rPr>
        <w:lastRenderedPageBreak/>
        <w:t xml:space="preserve">в абзаце втором части 1-1 </w:t>
      </w:r>
      <w:r w:rsidRPr="007935BF">
        <w:rPr>
          <w:rFonts w:ascii="Times New Roman" w:eastAsiaTheme="minorEastAsia" w:hAnsi="Times New Roman"/>
          <w:sz w:val="28"/>
          <w:szCs w:val="28"/>
        </w:rPr>
        <w:t>статье 543</w:t>
      </w:r>
      <w:r w:rsidRPr="007935BF">
        <w:rPr>
          <w:rFonts w:ascii="Times New Roman" w:eastAsiaTheme="minorEastAsia" w:hAnsi="Times New Roman" w:cstheme="minorBidi"/>
          <w:sz w:val="28"/>
          <w:szCs w:val="28"/>
        </w:rPr>
        <w:t xml:space="preserve"> слова </w:t>
      </w:r>
      <w:proofErr w:type="gramStart"/>
      <w:r w:rsidRPr="007935BF">
        <w:rPr>
          <w:rFonts w:ascii="Times New Roman" w:eastAsiaTheme="minorEastAsia" w:hAnsi="Times New Roman" w:cstheme="minorBidi"/>
          <w:sz w:val="28"/>
          <w:szCs w:val="28"/>
        </w:rPr>
        <w:t>«,с</w:t>
      </w:r>
      <w:proofErr w:type="gramEnd"/>
      <w:r w:rsidRPr="007935BF">
        <w:rPr>
          <w:rFonts w:ascii="Times New Roman" w:eastAsiaTheme="minorEastAsia" w:hAnsi="Times New Roman" w:cstheme="minorBidi"/>
          <w:sz w:val="28"/>
          <w:szCs w:val="28"/>
        </w:rPr>
        <w:t xml:space="preserve"> конфискацией транспортных средств, являющихся непосредственными предметами совершения административного правонарушения, или без таковой» исключить;</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559:</w:t>
      </w:r>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части первой слово «предупреждение» исключить;</w:t>
      </w:r>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дополнить частями 1-1, 1-2, 1-3 следующего содержания:</w:t>
      </w:r>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«1-1. Действия, предусмотренные частью первой настоящей статьи, совершенные повторно в течение года после наложения административного взыскания, </w:t>
      </w:r>
      <w:r w:rsidRPr="007935BF">
        <w:rPr>
          <w:rFonts w:ascii="Times New Roman" w:eastAsiaTheme="minorEastAsia" w:hAnsi="Times New Roman" w:cstheme="minorBidi"/>
          <w:sz w:val="28"/>
          <w:szCs w:val="28"/>
        </w:rPr>
        <w:t>–</w:t>
      </w:r>
      <w:r w:rsidRPr="007935BF">
        <w:rPr>
          <w:rFonts w:ascii="Times New Roman" w:eastAsiaTheme="minorEastAsia" w:hAnsi="Times New Roman"/>
          <w:sz w:val="28"/>
          <w:szCs w:val="28"/>
        </w:rPr>
        <w:t xml:space="preserve"> </w:t>
      </w:r>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влекут штраф в размере десяти месячных расчетных показателей.</w:t>
      </w:r>
      <w:bookmarkStart w:id="17" w:name="_Hlk137661034"/>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spacing w:val="2"/>
          <w:sz w:val="28"/>
          <w:szCs w:val="28"/>
        </w:rPr>
      </w:pPr>
      <w:r w:rsidRPr="007935BF">
        <w:rPr>
          <w:rFonts w:ascii="Times New Roman" w:eastAsiaTheme="minorEastAsia" w:hAnsi="Times New Roman"/>
          <w:sz w:val="28"/>
          <w:szCs w:val="28"/>
        </w:rPr>
        <w:t xml:space="preserve">1-2. </w:t>
      </w:r>
      <w:r w:rsidRPr="007935BF">
        <w:rPr>
          <w:rFonts w:ascii="Times New Roman" w:eastAsiaTheme="minorEastAsia" w:hAnsi="Times New Roman"/>
          <w:spacing w:val="2"/>
          <w:sz w:val="28"/>
          <w:szCs w:val="28"/>
        </w:rPr>
        <w:t xml:space="preserve">Прогон животных и скота через железнодорожные пути, выпас скота в полосе отвода железных дорог, </w:t>
      </w:r>
      <w:proofErr w:type="spellStart"/>
      <w:r w:rsidRPr="007935BF">
        <w:rPr>
          <w:rFonts w:ascii="Times New Roman" w:eastAsiaTheme="minorEastAsia" w:hAnsi="Times New Roman"/>
          <w:spacing w:val="2"/>
          <w:sz w:val="28"/>
          <w:szCs w:val="28"/>
        </w:rPr>
        <w:t>повлекш</w:t>
      </w:r>
      <w:proofErr w:type="spellEnd"/>
      <w:r w:rsidRPr="007935BF">
        <w:rPr>
          <w:rFonts w:ascii="Times New Roman" w:eastAsiaTheme="minorEastAsia" w:hAnsi="Times New Roman"/>
          <w:spacing w:val="2"/>
          <w:sz w:val="28"/>
          <w:szCs w:val="28"/>
          <w:lang w:val="kk-KZ"/>
        </w:rPr>
        <w:t xml:space="preserve">ие </w:t>
      </w:r>
      <w:r w:rsidRPr="007935BF">
        <w:rPr>
          <w:rFonts w:ascii="Times New Roman" w:eastAsiaTheme="minorEastAsia" w:hAnsi="Times New Roman"/>
          <w:spacing w:val="2"/>
          <w:sz w:val="28"/>
          <w:szCs w:val="28"/>
        </w:rPr>
        <w:t xml:space="preserve">наезд на скот, – </w:t>
      </w:r>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влекут штраф в размере десяти расчетных показателей.</w:t>
      </w:r>
      <w:bookmarkStart w:id="18" w:name="_Hlk137661061"/>
      <w:bookmarkEnd w:id="17"/>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iCs/>
          <w:sz w:val="28"/>
          <w:szCs w:val="28"/>
        </w:rPr>
      </w:pPr>
      <w:r w:rsidRPr="007935BF">
        <w:rPr>
          <w:rFonts w:ascii="Times New Roman" w:eastAsiaTheme="minorEastAsia" w:hAnsi="Times New Roman"/>
          <w:iCs/>
          <w:sz w:val="28"/>
          <w:szCs w:val="28"/>
        </w:rPr>
        <w:t xml:space="preserve">1-3. Действия, предусмотренные частью 1-2 настоящей статьи, совершенные повторно в течение года после наложения административного взыскания, - </w:t>
      </w:r>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iCs/>
          <w:sz w:val="28"/>
          <w:szCs w:val="28"/>
        </w:rPr>
      </w:pPr>
      <w:r w:rsidRPr="007935BF">
        <w:rPr>
          <w:rFonts w:ascii="Times New Roman" w:eastAsiaTheme="minorEastAsia" w:hAnsi="Times New Roman"/>
          <w:iCs/>
          <w:sz w:val="28"/>
          <w:szCs w:val="28"/>
        </w:rPr>
        <w:t>влекут штраф в размере пятнадцати месячных расчетных показателей.</w:t>
      </w:r>
      <w:bookmarkEnd w:id="18"/>
      <w:r w:rsidRPr="007935BF">
        <w:rPr>
          <w:rFonts w:ascii="Times New Roman" w:eastAsiaTheme="minorEastAsia" w:hAnsi="Times New Roman"/>
          <w:iCs/>
          <w:sz w:val="28"/>
          <w:szCs w:val="28"/>
        </w:rPr>
        <w:t>»;</w:t>
      </w:r>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дополнить частью 5-1 следующего содержания:</w:t>
      </w:r>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«5-1. Действия, предусмотренные частью пятой настоящей статьи, совершенные повторно в течение года после наложения административного взыскания, </w:t>
      </w:r>
      <w:r w:rsidRPr="007935BF">
        <w:rPr>
          <w:rFonts w:ascii="Times New Roman" w:eastAsiaTheme="minorEastAsia" w:hAnsi="Times New Roman" w:cstheme="minorBidi"/>
          <w:sz w:val="28"/>
          <w:szCs w:val="28"/>
        </w:rPr>
        <w:t>–</w:t>
      </w:r>
      <w:r w:rsidRPr="007935BF">
        <w:rPr>
          <w:rFonts w:ascii="Times New Roman" w:eastAsiaTheme="minorEastAsia" w:hAnsi="Times New Roman"/>
          <w:sz w:val="28"/>
          <w:szCs w:val="28"/>
        </w:rPr>
        <w:t xml:space="preserve"> </w:t>
      </w:r>
    </w:p>
    <w:p w:rsidR="007935BF" w:rsidRPr="007935BF" w:rsidRDefault="007935BF" w:rsidP="007935BF">
      <w:pPr>
        <w:tabs>
          <w:tab w:val="left" w:pos="142"/>
          <w:tab w:val="left" w:pos="709"/>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влекут штраф в размере пяти месячных расчетных показателей.»;</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заголовок и абзац первый части первой статьи 571-1 изложить в следующей редакции:</w:t>
      </w:r>
    </w:p>
    <w:p w:rsidR="007935BF" w:rsidRPr="007935BF" w:rsidRDefault="007935BF" w:rsidP="007935BF">
      <w:pPr>
        <w:keepLines/>
        <w:tabs>
          <w:tab w:val="left" w:pos="142"/>
        </w:tabs>
        <w:spacing w:after="0" w:line="240" w:lineRule="auto"/>
        <w:ind w:firstLine="709"/>
        <w:jc w:val="both"/>
        <w:rPr>
          <w:rFonts w:ascii="Times New Roman" w:eastAsia="Calibri" w:hAnsi="Times New Roman"/>
          <w:bCs/>
          <w:sz w:val="28"/>
          <w:szCs w:val="28"/>
          <w:lang w:eastAsia="en-US"/>
        </w:rPr>
      </w:pPr>
      <w:r w:rsidRPr="007935BF">
        <w:rPr>
          <w:rFonts w:ascii="Times New Roman" w:eastAsia="Calibri" w:hAnsi="Times New Roman"/>
          <w:bCs/>
          <w:sz w:val="28"/>
          <w:szCs w:val="28"/>
          <w:lang w:eastAsia="en-US"/>
        </w:rPr>
        <w:t>«Статья 571-1. Непредставление перевозчиком товарно-транспортной накладной (акта замера или взвешивания), путевого листа при осуществлении перевозок груза, пассажиров и багажа автомобильным транспортом или осуществление этих перевозок без регистрации товарно-транспортной накладной (акта замера или взвешивания), путевого листа в единой системе управления транспортными документами</w:t>
      </w:r>
    </w:p>
    <w:p w:rsidR="007935BF" w:rsidRPr="007935BF" w:rsidRDefault="007935BF" w:rsidP="007935BF">
      <w:pPr>
        <w:keepLines/>
        <w:tabs>
          <w:tab w:val="left" w:pos="142"/>
        </w:tabs>
        <w:spacing w:after="0" w:line="240" w:lineRule="auto"/>
        <w:ind w:firstLine="709"/>
        <w:contextualSpacing/>
        <w:jc w:val="both"/>
        <w:rPr>
          <w:rFonts w:ascii="Times New Roman" w:eastAsia="Calibri" w:hAnsi="Times New Roman"/>
          <w:bCs/>
          <w:sz w:val="28"/>
          <w:szCs w:val="28"/>
          <w:lang w:eastAsia="en-US"/>
        </w:rPr>
      </w:pPr>
      <w:r w:rsidRPr="007935BF">
        <w:rPr>
          <w:rFonts w:ascii="Times New Roman" w:eastAsia="Calibri" w:hAnsi="Times New Roman"/>
          <w:bCs/>
          <w:sz w:val="28"/>
          <w:szCs w:val="28"/>
          <w:lang w:eastAsia="en-US"/>
        </w:rPr>
        <w:t xml:space="preserve">1. Непредставление перевозчиком товарно-транспортной накладной (акта замера или взвешивания), путевого листа при осуществлении перевозок груза, пассажиров и багажа автомобильным транспортом или осуществление таких перевозок без регистрации товарно-транспортной накладной (акта замера или взвешивания), путевого листа в единой системе управления транспортными документами, а равно </w:t>
      </w:r>
      <w:proofErr w:type="spellStart"/>
      <w:r w:rsidRPr="007935BF">
        <w:rPr>
          <w:rFonts w:ascii="Times New Roman" w:eastAsia="Calibri" w:hAnsi="Times New Roman"/>
          <w:bCs/>
          <w:sz w:val="28"/>
          <w:szCs w:val="28"/>
          <w:lang w:eastAsia="en-US"/>
        </w:rPr>
        <w:t>незаполнение</w:t>
      </w:r>
      <w:proofErr w:type="spellEnd"/>
      <w:r w:rsidRPr="007935BF">
        <w:rPr>
          <w:rFonts w:ascii="Times New Roman" w:eastAsia="Calibri" w:hAnsi="Times New Roman"/>
          <w:bCs/>
          <w:sz w:val="28"/>
          <w:szCs w:val="28"/>
          <w:lang w:eastAsia="en-US"/>
        </w:rPr>
        <w:t xml:space="preserve"> этих документов или внесение в них заведомо недостоверных сведений, – »;</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части первой статьи 572 после слов «влечет штраф» дополнить словами «на физических лиц в размере пяти</w:t>
      </w:r>
      <w:proofErr w:type="gramStart"/>
      <w:r w:rsidRPr="007935BF">
        <w:rPr>
          <w:rFonts w:ascii="Times New Roman" w:eastAsiaTheme="minorEastAsia" w:hAnsi="Times New Roman"/>
          <w:sz w:val="28"/>
          <w:szCs w:val="28"/>
        </w:rPr>
        <w:t>, »</w:t>
      </w:r>
      <w:proofErr w:type="gramEnd"/>
      <w:r w:rsidRPr="007935BF">
        <w:rPr>
          <w:rFonts w:ascii="Times New Roman" w:eastAsiaTheme="minorEastAsia" w:hAnsi="Times New Roman"/>
          <w:sz w:val="28"/>
          <w:szCs w:val="28"/>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573:</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первую изложить в следующей редакции:</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«1. Осуществление иностранным перевозчиком международных автомобильных перевозок на территории Республики Казахстан без разрешения или специального разрешения в случаях, предусмотренных законодательством Республики Казахстан об автомобильном транспорте, а также с использованием разрешения, не соответствующего виду перевозки, - </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в размере пятисот месячных расчетных показателей.»;</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lastRenderedPageBreak/>
        <w:t>часть пятую изложить в следующей редакции:</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«5. Использование иностранным перевозчиком отечественного разрешения, </w:t>
      </w:r>
      <w:r w:rsidRPr="007935BF">
        <w:rPr>
          <w:rFonts w:ascii="Times New Roman" w:eastAsia="Calibri" w:hAnsi="Times New Roman"/>
          <w:bCs/>
          <w:sz w:val="28"/>
          <w:szCs w:val="28"/>
          <w:lang w:eastAsia="en-US"/>
        </w:rPr>
        <w:t xml:space="preserve">незаполненного или заполненного с нарушением Правил применения разрешительной системы автомобильных перевозок </w:t>
      </w:r>
      <w:r w:rsidRPr="007935BF">
        <w:rPr>
          <w:rFonts w:ascii="Times New Roman" w:eastAsia="Calibri" w:hAnsi="Times New Roman"/>
          <w:sz w:val="28"/>
          <w:szCs w:val="28"/>
          <w:lang w:eastAsia="en-US"/>
        </w:rPr>
        <w:t xml:space="preserve">в Республике Казахстан в международном сообщении, – </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в размере ста пятидесяти месячных расчетных показателей.»;</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593:</w:t>
      </w:r>
    </w:p>
    <w:p w:rsidR="007935BF" w:rsidRPr="007935BF" w:rsidRDefault="007935BF" w:rsidP="007935BF">
      <w:pPr>
        <w:tabs>
          <w:tab w:val="left" w:pos="142"/>
        </w:tabs>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первом части первой после слов «перевозки пассажиров и грузов,» дополнить словами «, за исключением случаев, предусмотренных частью 1-1 настоящей статьи,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дополнить частью 1-1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«1-1. </w:t>
      </w:r>
      <w:r w:rsidRPr="007935BF">
        <w:rPr>
          <w:rFonts w:ascii="Times New Roman" w:hAnsi="Times New Roman"/>
          <w:sz w:val="28"/>
          <w:szCs w:val="28"/>
          <w:lang w:eastAsia="en-US"/>
        </w:rPr>
        <w:t xml:space="preserve">Перевозка пассажиров вне кабины транспортного </w:t>
      </w:r>
      <w:proofErr w:type="gramStart"/>
      <w:r w:rsidRPr="007935BF">
        <w:rPr>
          <w:rFonts w:ascii="Times New Roman" w:hAnsi="Times New Roman"/>
          <w:sz w:val="28"/>
          <w:szCs w:val="28"/>
          <w:lang w:eastAsia="en-US"/>
        </w:rPr>
        <w:t>средства,  а</w:t>
      </w:r>
      <w:proofErr w:type="gramEnd"/>
      <w:r w:rsidRPr="007935BF">
        <w:rPr>
          <w:rFonts w:ascii="Times New Roman" w:hAnsi="Times New Roman"/>
          <w:sz w:val="28"/>
          <w:szCs w:val="28"/>
          <w:lang w:eastAsia="en-US"/>
        </w:rPr>
        <w:t xml:space="preserve"> равно допущение их </w:t>
      </w:r>
      <w:r w:rsidRPr="007935BF">
        <w:rPr>
          <w:rFonts w:ascii="Times New Roman" w:eastAsia="Calibri" w:hAnsi="Times New Roman"/>
          <w:sz w:val="28"/>
          <w:szCs w:val="28"/>
          <w:lang w:eastAsia="en-US"/>
        </w:rPr>
        <w:t>высовывания</w:t>
      </w:r>
      <w:r w:rsidRPr="007935BF">
        <w:rPr>
          <w:rFonts w:ascii="Times New Roman" w:hAnsi="Times New Roman"/>
          <w:sz w:val="28"/>
          <w:szCs w:val="28"/>
          <w:lang w:eastAsia="en-US"/>
        </w:rPr>
        <w:t xml:space="preserve"> </w:t>
      </w:r>
      <w:r w:rsidRPr="007935BF">
        <w:rPr>
          <w:rFonts w:ascii="Times New Roman" w:eastAsia="Calibri" w:hAnsi="Times New Roman"/>
          <w:sz w:val="28"/>
          <w:szCs w:val="28"/>
          <w:lang w:eastAsia="en-US"/>
        </w:rPr>
        <w:t>в оконные проемы и люки транспортного средства, открывание дверей, а также  совершение других подобных действий во время движения,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влекут штраф в размере десяти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дополнить частью четвертой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«4. Несоблюдение требования пассажирами, выразившееся в нахождении их вне салона транспортного средства при его движении, –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в размере десяти месячных расчетных показателей.»;</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статью 596 дополнить частями 3-1 и 4-1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«3-1. Действие, предусмотренное частью третьей настоящей статьи, совершенное лицами, к которым лишение специального права в соответствии частью четвертой статьи 46 настоящего Кодекса не применяется, –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в размере тридцати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4-1. Действие, предусмотренное частью третьей настоящей статьи, повлекшие повреждение транспортных средств, грузов, дорог, дорожных и иных сооружений либо иного имущества, причинившее материальный ущерб,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влечет лишение права на управление транспортными средствами на срок девять месяцев.»;</w:t>
      </w:r>
    </w:p>
    <w:p w:rsidR="007935BF" w:rsidRPr="007935BF" w:rsidRDefault="007935BF" w:rsidP="007935BF">
      <w:pPr>
        <w:numPr>
          <w:ilvl w:val="0"/>
          <w:numId w:val="1"/>
        </w:numPr>
        <w:tabs>
          <w:tab w:val="left" w:pos="142"/>
          <w:tab w:val="left" w:pos="709"/>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статье 597 части 4-1 и 4-2 исключить;</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607:</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втором части первой слово «десяти» заменить словом «двадцати»;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дополнить частью третьей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«3. Действия, предусмотренные частями первой и второй настоящей </w:t>
      </w:r>
      <w:proofErr w:type="gramStart"/>
      <w:r w:rsidRPr="007935BF">
        <w:rPr>
          <w:rFonts w:ascii="Times New Roman" w:eastAsiaTheme="minorEastAsia" w:hAnsi="Times New Roman"/>
          <w:sz w:val="28"/>
          <w:szCs w:val="28"/>
        </w:rPr>
        <w:t>статьи,  повлекшие</w:t>
      </w:r>
      <w:proofErr w:type="gramEnd"/>
      <w:r w:rsidRPr="007935BF">
        <w:rPr>
          <w:rFonts w:ascii="Times New Roman" w:eastAsiaTheme="minorEastAsia" w:hAnsi="Times New Roman"/>
          <w:sz w:val="28"/>
          <w:szCs w:val="28"/>
        </w:rPr>
        <w:t xml:space="preserve"> повреждение транспортных средств, грузов, дорожных и иных сооружений либо иного имущества, причинившее материальный ущерб,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влекут лишение права на управление транспортными средствами на срок девять месяцев.»;</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610:</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втором части первой слова «или лишение права управления транспортным средством на срок до шести месяцев» исключить;</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второй дополнить словами «предусмотренное частью первой настоящей статьи, совершенное повторно в течение года после наложения административного взыскания либо»;</w:t>
      </w:r>
    </w:p>
    <w:p w:rsidR="007935BF" w:rsidRPr="007935BF" w:rsidRDefault="007935BF" w:rsidP="007935BF">
      <w:pPr>
        <w:numPr>
          <w:ilvl w:val="0"/>
          <w:numId w:val="1"/>
        </w:numPr>
        <w:tabs>
          <w:tab w:val="left" w:pos="142"/>
        </w:tabs>
        <w:spacing w:after="0" w:line="240" w:lineRule="auto"/>
        <w:ind w:left="0" w:firstLine="426"/>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lastRenderedPageBreak/>
        <w:t>в абзаце втором части четвертой статьи 615 после слов «месячных расчетных показателей» дополнить словами «или привлечение к общественным работам на двенадцать часов»;</w:t>
      </w:r>
    </w:p>
    <w:p w:rsidR="007935BF" w:rsidRPr="007935BF" w:rsidRDefault="007935BF" w:rsidP="007935BF">
      <w:pPr>
        <w:numPr>
          <w:ilvl w:val="0"/>
          <w:numId w:val="1"/>
        </w:numPr>
        <w:tabs>
          <w:tab w:val="left" w:pos="142"/>
        </w:tabs>
        <w:spacing w:after="0" w:line="240" w:lineRule="auto"/>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637:</w:t>
      </w:r>
    </w:p>
    <w:p w:rsidR="007935BF" w:rsidRPr="007935BF" w:rsidRDefault="007935BF" w:rsidP="007935BF">
      <w:pPr>
        <w:tabs>
          <w:tab w:val="left" w:pos="142"/>
        </w:tabs>
        <w:spacing w:after="0" w:line="240" w:lineRule="auto"/>
        <w:ind w:left="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части седьмую и восьмую изложить в следующей редакции </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«7. Невыполнение оператором связи и (или) владельцем сети связи обязанности по обеспечению функций своего телекоммуникационного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 </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bookmarkStart w:id="19" w:name="_Hlk98494226"/>
      <w:r w:rsidRPr="007935BF">
        <w:rPr>
          <w:rFonts w:ascii="Times New Roman" w:eastAsia="Calibri" w:hAnsi="Times New Roman"/>
          <w:sz w:val="28"/>
          <w:szCs w:val="28"/>
          <w:lang w:eastAsia="en-US"/>
        </w:rPr>
        <w:t>влечет штраф на субъектов малого предпринимательства в размере трехсот, на субъектов среднего предпринимательства – в размере пятисот, на субъектов крупного предпринимательства – в размере семисот месячных расчетных показателей.</w:t>
      </w:r>
      <w:bookmarkEnd w:id="19"/>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8. Действия, предусмотренные частями шестой, седьмой настоящей статьи, совершенные повторно в течение года после наложения адми</w:t>
      </w:r>
      <w:r w:rsidRPr="007935BF">
        <w:rPr>
          <w:rFonts w:ascii="Times New Roman" w:eastAsia="Calibri" w:hAnsi="Times New Roman"/>
          <w:sz w:val="28"/>
          <w:szCs w:val="28"/>
          <w:lang w:eastAsia="en-US"/>
        </w:rPr>
        <w:softHyphen/>
        <w:t xml:space="preserve">нистративного взыскания, – </w:t>
      </w:r>
      <w:bookmarkStart w:id="20" w:name="_Hlk98494476"/>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pacing w:val="2"/>
          <w:sz w:val="28"/>
          <w:szCs w:val="28"/>
          <w:lang w:eastAsia="en-US"/>
        </w:rPr>
        <w:t>влекут штраф на субъектов малого предпринимательства в размере четырехсот, на субъектов среднего предпринимательства – в размере семисот, на субъектов крупного предпринимательства – в размере двух тысяч месячных расчетных показателей</w:t>
      </w:r>
      <w:r w:rsidRPr="007935BF">
        <w:rPr>
          <w:rFonts w:ascii="Times New Roman" w:eastAsia="Calibri" w:hAnsi="Times New Roman"/>
          <w:sz w:val="28"/>
          <w:szCs w:val="28"/>
          <w:lang w:eastAsia="en-US"/>
        </w:rPr>
        <w:t xml:space="preserve"> с приостановлением лицензии на предоставление услуг в области связи или приостановлением деятельности в области связи или отдельных видов деятельности в области связи в случаях отсутствия лицензиро</w:t>
      </w:r>
      <w:r w:rsidRPr="007935BF">
        <w:rPr>
          <w:rFonts w:ascii="Times New Roman" w:eastAsia="Calibri" w:hAnsi="Times New Roman"/>
          <w:sz w:val="28"/>
          <w:szCs w:val="28"/>
          <w:lang w:eastAsia="en-US"/>
        </w:rPr>
        <w:softHyphen/>
        <w:t>вания такой деятельности в области связи.</w:t>
      </w:r>
      <w:bookmarkEnd w:id="20"/>
      <w:r w:rsidRPr="007935BF">
        <w:rPr>
          <w:rFonts w:ascii="Times New Roman" w:eastAsia="Calibri" w:hAnsi="Times New Roman"/>
          <w:sz w:val="28"/>
          <w:szCs w:val="28"/>
          <w:lang w:eastAsia="en-US"/>
        </w:rPr>
        <w:t>»;</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дополнить частями шестнадцатой, семнадцатой, восемнадцатой и девятнадцатой следующего содержания:</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bCs/>
          <w:sz w:val="28"/>
          <w:szCs w:val="28"/>
          <w:lang w:eastAsia="en-US"/>
        </w:rPr>
        <w:t xml:space="preserve">«16. Невыполнение оператором связи и (или) владельцем сети связи обязанности по обеспечению сохранности и безопасности, бесперебойного функционирования телекоммуникационного оборудования с функциями технического проведения оперативно-розыскных, контрразведывательных мероприятий – </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bCs/>
          <w:sz w:val="28"/>
          <w:szCs w:val="28"/>
          <w:lang w:eastAsia="en-US"/>
        </w:rPr>
        <w:t xml:space="preserve">17. </w:t>
      </w:r>
      <w:bookmarkStart w:id="21" w:name="_Hlk99295328"/>
      <w:r w:rsidRPr="007935BF">
        <w:rPr>
          <w:rFonts w:ascii="Times New Roman" w:eastAsia="Calibri" w:hAnsi="Times New Roman"/>
          <w:bCs/>
          <w:sz w:val="28"/>
          <w:szCs w:val="28"/>
          <w:lang w:eastAsia="en-US"/>
        </w:rPr>
        <w:t xml:space="preserve">Невыполнение оператором почты обязанностей по обеспечению органов, осуществляющих оперативно-розыскную, контрразведывательную деятельность на сетях почтовой связи, организационными и техническими возможностями проведения оперативно-розыскных, контрразведывательных мероприятий на всех сетях почтовой связи, доступа к служебной информации о пользователях услуг оператора почты, а также принятию мер по недопущению раскрытия форм и методов проведения оперативно-розыскных, контрразведывательных мероприятий, – </w:t>
      </w:r>
      <w:bookmarkEnd w:id="21"/>
    </w:p>
    <w:p w:rsidR="007935BF" w:rsidRPr="007935BF" w:rsidRDefault="007935BF" w:rsidP="007935BF">
      <w:pPr>
        <w:tabs>
          <w:tab w:val="left" w:pos="142"/>
          <w:tab w:val="left" w:pos="1029"/>
        </w:tabs>
        <w:spacing w:after="0" w:line="240" w:lineRule="auto"/>
        <w:ind w:firstLine="709"/>
        <w:jc w:val="both"/>
        <w:rPr>
          <w:rFonts w:ascii="Times New Roman" w:eastAsia="Calibri" w:hAnsi="Times New Roman"/>
          <w:bCs/>
          <w:sz w:val="28"/>
          <w:szCs w:val="28"/>
          <w:lang w:eastAsia="en-US"/>
        </w:rPr>
      </w:pPr>
      <w:r w:rsidRPr="007935BF">
        <w:rPr>
          <w:rFonts w:ascii="Times New Roman" w:eastAsia="Calibri" w:hAnsi="Times New Roman"/>
          <w:sz w:val="28"/>
          <w:szCs w:val="28"/>
          <w:lang w:eastAsia="en-US"/>
        </w:rPr>
        <w:t>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7935BF" w:rsidRPr="007935BF" w:rsidRDefault="007935BF" w:rsidP="007935BF">
      <w:pPr>
        <w:tabs>
          <w:tab w:val="left" w:pos="142"/>
          <w:tab w:val="left" w:pos="1029"/>
        </w:tabs>
        <w:spacing w:after="0" w:line="240" w:lineRule="auto"/>
        <w:ind w:firstLine="709"/>
        <w:jc w:val="both"/>
        <w:rPr>
          <w:rFonts w:ascii="Times New Roman" w:eastAsia="Calibri" w:hAnsi="Times New Roman"/>
          <w:bCs/>
          <w:sz w:val="28"/>
          <w:szCs w:val="28"/>
          <w:lang w:eastAsia="en-US"/>
        </w:rPr>
      </w:pPr>
      <w:r w:rsidRPr="007935BF">
        <w:rPr>
          <w:rFonts w:ascii="Times New Roman" w:eastAsia="Calibri" w:hAnsi="Times New Roman"/>
          <w:bCs/>
          <w:sz w:val="28"/>
          <w:szCs w:val="28"/>
          <w:lang w:eastAsia="en-US"/>
        </w:rPr>
        <w:lastRenderedPageBreak/>
        <w:t xml:space="preserve">18. </w:t>
      </w:r>
      <w:bookmarkStart w:id="22" w:name="_Hlk99295411"/>
      <w:r w:rsidRPr="007935BF">
        <w:rPr>
          <w:rFonts w:ascii="Times New Roman" w:eastAsia="Calibri" w:hAnsi="Times New Roman"/>
          <w:bCs/>
          <w:sz w:val="28"/>
          <w:szCs w:val="28"/>
          <w:lang w:eastAsia="en-US"/>
        </w:rPr>
        <w:t xml:space="preserve">Невыполнение оператором почты обязанностей по установке на почтовых сетях технических средств и оборудования, которые обеспечивают проведение оперативно-розыскных, контрразведывательных мероприятий, сбор и хранение информации о персональных данных, – </w:t>
      </w:r>
      <w:bookmarkStart w:id="23" w:name="_Hlk98494632"/>
    </w:p>
    <w:p w:rsidR="007935BF" w:rsidRPr="007935BF" w:rsidRDefault="007935BF" w:rsidP="007935BF">
      <w:pPr>
        <w:tabs>
          <w:tab w:val="left" w:pos="142"/>
          <w:tab w:val="left" w:pos="1029"/>
        </w:tabs>
        <w:spacing w:after="0" w:line="240" w:lineRule="auto"/>
        <w:ind w:firstLine="709"/>
        <w:jc w:val="both"/>
        <w:rPr>
          <w:rFonts w:ascii="Times New Roman" w:eastAsia="Calibri" w:hAnsi="Times New Roman"/>
          <w:spacing w:val="2"/>
          <w:sz w:val="28"/>
          <w:szCs w:val="28"/>
          <w:lang w:eastAsia="en-US"/>
        </w:rPr>
      </w:pPr>
      <w:r w:rsidRPr="007935BF">
        <w:rPr>
          <w:rFonts w:ascii="Times New Roman" w:eastAsia="Calibri" w:hAnsi="Times New Roman"/>
          <w:spacing w:val="2"/>
          <w:sz w:val="28"/>
          <w:szCs w:val="28"/>
          <w:lang w:eastAsia="en-US"/>
        </w:rPr>
        <w:t>влечет штраф на субъектов малого предпринимательства в размере трехсот, на субъектов среднего предпринимательства – в размере пятисот, на субъектов крупного предпринимательства – в размере семисот месячных расчетных показателей.</w:t>
      </w:r>
      <w:bookmarkEnd w:id="22"/>
      <w:bookmarkEnd w:id="23"/>
    </w:p>
    <w:p w:rsidR="007935BF" w:rsidRPr="007935BF" w:rsidRDefault="007935BF" w:rsidP="007935BF">
      <w:pPr>
        <w:tabs>
          <w:tab w:val="left" w:pos="142"/>
          <w:tab w:val="left" w:pos="1029"/>
        </w:tabs>
        <w:spacing w:after="0" w:line="240" w:lineRule="auto"/>
        <w:ind w:firstLine="709"/>
        <w:jc w:val="both"/>
        <w:rPr>
          <w:rFonts w:ascii="Times New Roman" w:eastAsia="Calibri" w:hAnsi="Times New Roman"/>
          <w:spacing w:val="2"/>
          <w:sz w:val="28"/>
          <w:szCs w:val="28"/>
          <w:lang w:eastAsia="en-US"/>
        </w:rPr>
      </w:pPr>
      <w:r w:rsidRPr="007935BF">
        <w:rPr>
          <w:rFonts w:ascii="Times New Roman" w:eastAsia="Calibri" w:hAnsi="Times New Roman"/>
          <w:bCs/>
          <w:sz w:val="28"/>
          <w:szCs w:val="28"/>
          <w:lang w:eastAsia="en-US"/>
        </w:rPr>
        <w:t xml:space="preserve">19. </w:t>
      </w:r>
      <w:bookmarkStart w:id="24" w:name="_Hlk99295469"/>
      <w:r w:rsidRPr="007935BF">
        <w:rPr>
          <w:rFonts w:ascii="Times New Roman" w:eastAsia="Calibri" w:hAnsi="Times New Roman"/>
          <w:bCs/>
          <w:sz w:val="28"/>
          <w:szCs w:val="28"/>
          <w:lang w:eastAsia="en-US"/>
        </w:rPr>
        <w:t xml:space="preserve">Действия, предусмотренные частями семнадцатой, восемнадцатой настоящей статьи, совершенные повторно в течение года после наложения административного взыскания, – </w:t>
      </w:r>
    </w:p>
    <w:p w:rsidR="007935BF" w:rsidRPr="007935BF" w:rsidRDefault="007935BF" w:rsidP="007935BF">
      <w:pPr>
        <w:tabs>
          <w:tab w:val="left" w:pos="142"/>
          <w:tab w:val="left" w:pos="1029"/>
        </w:tabs>
        <w:spacing w:after="0" w:line="240" w:lineRule="auto"/>
        <w:ind w:firstLine="709"/>
        <w:jc w:val="both"/>
        <w:rPr>
          <w:rFonts w:ascii="Times New Roman" w:eastAsia="Calibri" w:hAnsi="Times New Roman"/>
          <w:bCs/>
          <w:sz w:val="28"/>
          <w:szCs w:val="28"/>
          <w:lang w:eastAsia="en-US"/>
        </w:rPr>
      </w:pPr>
      <w:r w:rsidRPr="007935BF">
        <w:rPr>
          <w:rFonts w:ascii="Times New Roman" w:eastAsia="Calibri" w:hAnsi="Times New Roman"/>
          <w:bCs/>
          <w:sz w:val="28"/>
          <w:szCs w:val="28"/>
          <w:lang w:eastAsia="en-US"/>
        </w:rPr>
        <w:t>влекут штраф на субъектов малого предпринимательства в размере четырехсот, на субъектов среднего предпринимательства – в размере семисот, на субъектов крупного предпринимательства – в размере двух тысяч месячных расчетных показателей с приостановлением лицензии на предоставление услуг в области почтовой связи либо с приостановлением деятельности или отдельных видов деятельности.</w:t>
      </w:r>
      <w:bookmarkEnd w:id="24"/>
      <w:r w:rsidRPr="007935BF">
        <w:rPr>
          <w:rFonts w:ascii="Times New Roman" w:eastAsia="Calibri" w:hAnsi="Times New Roman"/>
          <w:bCs/>
          <w:sz w:val="28"/>
          <w:szCs w:val="28"/>
          <w:lang w:eastAsia="en-US"/>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третьей статьи 646 слова «в орган, осуществляющий воинский учет,» заменить словами «в соответствующие местные органы военного управления»;</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статьи 647 слова «постоянное место жительства или» исключить;</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первой статьи 648 после слова «направлению» дополнить словом «приписной»;</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653:</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втором части первой после слов «месячных расчетных показателей» дополнить словами «</w:t>
      </w:r>
      <w:r w:rsidRPr="007935BF">
        <w:rPr>
          <w:rFonts w:ascii="Times New Roman" w:eastAsia="Calibri" w:hAnsi="Times New Roman"/>
          <w:sz w:val="28"/>
          <w:szCs w:val="24"/>
          <w:lang w:eastAsia="en-US"/>
        </w:rPr>
        <w:t>или привлечение к общественным работам на срок до двадцати часов</w:t>
      </w:r>
      <w:r w:rsidRPr="007935BF">
        <w:rPr>
          <w:rFonts w:ascii="Times New Roman" w:eastAsia="Calibri" w:hAnsi="Times New Roman"/>
          <w:sz w:val="28"/>
          <w:szCs w:val="28"/>
          <w:lang w:eastAsia="en-US"/>
        </w:rPr>
        <w:t>»;</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втором части второй после слов «месячных расчетных показателей» дополнить словами «</w:t>
      </w:r>
      <w:r w:rsidRPr="007935BF">
        <w:rPr>
          <w:rFonts w:ascii="Times New Roman" w:eastAsia="Calibri" w:hAnsi="Times New Roman"/>
          <w:sz w:val="28"/>
          <w:szCs w:val="24"/>
          <w:lang w:eastAsia="en-US"/>
        </w:rPr>
        <w:t>или привлечение к общественным работам на срок до сорока часов</w:t>
      </w:r>
      <w:r w:rsidRPr="007935BF">
        <w:rPr>
          <w:rFonts w:ascii="Times New Roman" w:eastAsia="Calibri" w:hAnsi="Times New Roman"/>
          <w:sz w:val="28"/>
          <w:szCs w:val="28"/>
          <w:lang w:eastAsia="en-US"/>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659:</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первой слова «органу (должностному лицу)» исключить;</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примечании слова «уполномоченным на то органом (должностным лицом)» исключить;</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bookmarkStart w:id="25" w:name="_Hlk128680411"/>
      <w:r w:rsidRPr="007935BF">
        <w:rPr>
          <w:rFonts w:ascii="Times New Roman" w:eastAsiaTheme="minorEastAsia" w:hAnsi="Times New Roman"/>
          <w:sz w:val="28"/>
          <w:szCs w:val="28"/>
        </w:rPr>
        <w:t>в статье 668:</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заголовке после слова «адвоката» дополнить словами «, юридического консультанта»;</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после слова «конторы,» дополнить словами «юридических консультантов»;</w:t>
      </w:r>
    </w:p>
    <w:bookmarkEnd w:id="25"/>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cstheme="minorBidi"/>
          <w:sz w:val="28"/>
          <w:szCs w:val="28"/>
        </w:rPr>
        <w:t xml:space="preserve">в абзаце втором части первой </w:t>
      </w:r>
      <w:r w:rsidRPr="007935BF">
        <w:rPr>
          <w:rFonts w:ascii="Times New Roman" w:eastAsiaTheme="minorEastAsia" w:hAnsi="Times New Roman"/>
          <w:sz w:val="28"/>
          <w:szCs w:val="28"/>
        </w:rPr>
        <w:t xml:space="preserve">статьи 669 </w:t>
      </w:r>
      <w:r w:rsidRPr="007935BF">
        <w:rPr>
          <w:rFonts w:ascii="Times New Roman" w:eastAsiaTheme="minorEastAsia" w:hAnsi="Times New Roman" w:cstheme="minorBidi"/>
          <w:sz w:val="28"/>
          <w:szCs w:val="28"/>
        </w:rPr>
        <w:t>после слов «пяти месячных расчетных показателей» дополнить словами «или привлечение к общественным работам на срок до двадцати часов»;</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третью статьи 675 изложить в следующей редакции:</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«3. Незаконное ношение (использование) форменной одежды работника частной охранной организации, занимающего должность охранника, –</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color w:val="000000" w:themeColor="text1"/>
          <w:sz w:val="28"/>
          <w:szCs w:val="28"/>
          <w:lang w:eastAsia="en-US"/>
        </w:rPr>
        <w:lastRenderedPageBreak/>
        <w:t>влечет штраф на физических лиц в размере пяти месячных расчетных показателей с конфискацией форменной одежды.»;</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абзац первый статьи 676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«Предоставление физическими лицами лицам, уполномоченным на выполнение государственных функций, либо лицам, приравненным к ним, либо должностным лицам, либо лицам, занимающим ответственную государственную должность, незаконного материального вознаграждения, подарков, льгот либо услуг, если эти действия не содержат признаков уголовно наказуемого деяния, -»;</w:t>
      </w:r>
    </w:p>
    <w:p w:rsidR="007935BF" w:rsidRPr="007935BF" w:rsidRDefault="007935BF" w:rsidP="007935BF">
      <w:pPr>
        <w:widowControl w:val="0"/>
        <w:numPr>
          <w:ilvl w:val="0"/>
          <w:numId w:val="1"/>
        </w:numPr>
        <w:tabs>
          <w:tab w:val="left" w:pos="142"/>
        </w:tabs>
        <w:spacing w:after="0" w:line="240" w:lineRule="auto"/>
        <w:ind w:left="0" w:firstLine="709"/>
        <w:contextualSpacing/>
        <w:jc w:val="both"/>
        <w:rPr>
          <w:rFonts w:ascii="Times New Roman" w:eastAsiaTheme="minorEastAsia" w:hAnsi="Times New Roman"/>
          <w:bCs/>
          <w:sz w:val="28"/>
          <w:szCs w:val="28"/>
        </w:rPr>
      </w:pPr>
      <w:r w:rsidRPr="007935BF">
        <w:rPr>
          <w:rFonts w:ascii="Times New Roman" w:eastAsiaTheme="minorEastAsia" w:hAnsi="Times New Roman"/>
          <w:bCs/>
          <w:sz w:val="28"/>
          <w:szCs w:val="28"/>
        </w:rPr>
        <w:t>статью 677 изложить в следующей редакции:</w:t>
      </w:r>
    </w:p>
    <w:p w:rsidR="007935BF" w:rsidRPr="007935BF" w:rsidRDefault="007935BF" w:rsidP="007935BF">
      <w:pPr>
        <w:widowControl w:val="0"/>
        <w:tabs>
          <w:tab w:val="left" w:pos="142"/>
        </w:tabs>
        <w:spacing w:after="0" w:line="240" w:lineRule="auto"/>
        <w:ind w:firstLine="709"/>
        <w:jc w:val="both"/>
        <w:rPr>
          <w:rFonts w:ascii="Times New Roman" w:eastAsia="Calibri" w:hAnsi="Times New Roman"/>
          <w:bCs/>
          <w:sz w:val="28"/>
          <w:szCs w:val="28"/>
          <w:lang w:eastAsia="en-US"/>
        </w:rPr>
      </w:pPr>
      <w:r w:rsidRPr="007935BF">
        <w:rPr>
          <w:rFonts w:ascii="Times New Roman" w:eastAsia="Calibri" w:hAnsi="Times New Roman"/>
          <w:bCs/>
          <w:sz w:val="28"/>
          <w:szCs w:val="28"/>
          <w:lang w:eastAsia="en-US"/>
        </w:rPr>
        <w:t xml:space="preserve">«Статья 677. Получение незаконного материального вознаграждения </w:t>
      </w:r>
    </w:p>
    <w:p w:rsidR="007935BF" w:rsidRPr="007935BF" w:rsidRDefault="007935BF" w:rsidP="007935BF">
      <w:pPr>
        <w:widowControl w:val="0"/>
        <w:tabs>
          <w:tab w:val="left" w:pos="142"/>
        </w:tabs>
        <w:spacing w:after="0" w:line="240" w:lineRule="auto"/>
        <w:ind w:firstLine="709"/>
        <w:jc w:val="both"/>
        <w:rPr>
          <w:rFonts w:ascii="Times New Roman" w:eastAsia="Calibri" w:hAnsi="Times New Roman"/>
          <w:bCs/>
          <w:sz w:val="28"/>
          <w:szCs w:val="28"/>
          <w:lang w:eastAsia="en-US"/>
        </w:rPr>
      </w:pPr>
      <w:r w:rsidRPr="007935BF">
        <w:rPr>
          <w:rFonts w:ascii="Times New Roman" w:eastAsia="Calibri" w:hAnsi="Times New Roman"/>
          <w:bCs/>
          <w:sz w:val="28"/>
          <w:szCs w:val="28"/>
          <w:lang w:eastAsia="en-US"/>
        </w:rPr>
        <w:t>Получение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лично или через посредника незаконного материального вознаграждения, подарков, льгот либо услуг за действия (бездействие) в пользу лиц, их предоставивших, если такие действия (бездействие) входят в служебные полномочия указанных лиц и эти действия не содержат признаков уголовно наказуемого деяния, –</w:t>
      </w:r>
    </w:p>
    <w:p w:rsidR="007935BF" w:rsidRPr="007935BF" w:rsidRDefault="007935BF" w:rsidP="007935BF">
      <w:pPr>
        <w:widowControl w:val="0"/>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bCs/>
          <w:sz w:val="28"/>
          <w:szCs w:val="28"/>
          <w:lang w:eastAsia="en-US"/>
        </w:rPr>
        <w:t>влечет штраф в размере шестисот месячных расчетных показателей.</w:t>
      </w:r>
      <w:r w:rsidRPr="007935BF">
        <w:rPr>
          <w:rFonts w:ascii="Times New Roman" w:eastAsia="Calibri" w:hAnsi="Times New Roman"/>
          <w:sz w:val="28"/>
          <w:szCs w:val="28"/>
          <w:lang w:eastAsia="en-US"/>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абзац первый части первой статьи 678 изложить в следующей редакции:</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«1. Предоставление юридическими лицами лицам, уполномоченным на выполнение государственных функций, </w:t>
      </w:r>
      <w:r w:rsidRPr="007935BF">
        <w:rPr>
          <w:rFonts w:ascii="Times New Roman" w:hAnsi="Times New Roman"/>
          <w:sz w:val="28"/>
          <w:szCs w:val="28"/>
          <w:lang w:eastAsia="en-US"/>
        </w:rPr>
        <w:t>либо лицам,</w:t>
      </w:r>
      <w:r w:rsidRPr="007935BF">
        <w:rPr>
          <w:rFonts w:ascii="Times New Roman" w:eastAsia="Calibri" w:hAnsi="Times New Roman"/>
          <w:sz w:val="28"/>
          <w:szCs w:val="28"/>
          <w:lang w:eastAsia="en-US"/>
        </w:rPr>
        <w:t xml:space="preserve"> </w:t>
      </w:r>
      <w:r w:rsidRPr="007935BF">
        <w:rPr>
          <w:rFonts w:ascii="Times New Roman" w:hAnsi="Times New Roman"/>
          <w:sz w:val="28"/>
          <w:szCs w:val="28"/>
          <w:lang w:eastAsia="en-US"/>
        </w:rPr>
        <w:t>приравненным к ним, либо должностным лицам, либо лицам, занимающим ответственную государственную должность</w:t>
      </w:r>
      <w:r w:rsidRPr="007935BF">
        <w:rPr>
          <w:rFonts w:ascii="Times New Roman" w:eastAsia="Calibri" w:hAnsi="Times New Roman"/>
          <w:sz w:val="28"/>
          <w:szCs w:val="28"/>
          <w:lang w:eastAsia="en-US"/>
        </w:rPr>
        <w:t>, незаконного материального вознаграждения, подарков, льгот либо услуг, если эти действия не содержат признаков уголовно наказуемого деяния, –»;</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статью 680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«Статья 680. Непринятие мер по противодействию коррупции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1. Непринятие лицами, занимающими ответственную государственную должность, лицами, уполномоченными на выполнение государственных функций, лицами, приравненным к лицам, уполномоченным на выполнение государственных функций, должностными лицами мер по предотвращению и урегулированию конфликта интересов, а также осуществление указанными лицами должностных полномочий при наличии конфликта интересов, –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влекут штраф в размере восьмидесяти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2. </w:t>
      </w:r>
      <w:proofErr w:type="spellStart"/>
      <w:r w:rsidRPr="007935BF">
        <w:rPr>
          <w:rFonts w:ascii="Times New Roman" w:eastAsiaTheme="minorEastAsia" w:hAnsi="Times New Roman"/>
          <w:sz w:val="28"/>
          <w:szCs w:val="28"/>
        </w:rPr>
        <w:t>Недоведение</w:t>
      </w:r>
      <w:proofErr w:type="spellEnd"/>
      <w:r w:rsidRPr="007935BF">
        <w:rPr>
          <w:rFonts w:ascii="Times New Roman" w:eastAsiaTheme="minorEastAsia" w:hAnsi="Times New Roman"/>
          <w:sz w:val="28"/>
          <w:szCs w:val="28"/>
        </w:rPr>
        <w:t xml:space="preserve"> лицом, занимающим ответственную государственную должность, лицом, уполномоченным на выполнение государственных функций, лицом, приравненным к лицам, уполномоченным на выполнение государственных функций, должностным лицом до сведения вышестоящего руководителя и (или) руководства государственного органа либо организации, работником которой является, и (или) уполномоченных государственных органов о ставших им известными случаях готовящихся, совершаемых или совершенных коррупционных правонарушений, а также непринятие мер вышестоящими руководителями, руководством государственных органов, организаций, уполномоченных государственных органов по поступившему сообщению о коррупционном правонарушении в соответствии с законами </w:t>
      </w:r>
      <w:r w:rsidRPr="007935BF">
        <w:rPr>
          <w:rFonts w:ascii="Times New Roman" w:eastAsiaTheme="minorEastAsia" w:hAnsi="Times New Roman"/>
          <w:sz w:val="28"/>
          <w:szCs w:val="28"/>
        </w:rPr>
        <w:lastRenderedPageBreak/>
        <w:t>Республики Казахстан, если эти действия не содержат признаков уголовно наказуемого деяния,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влечет штраф в размере двухсот месячных расчетных показателей.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3. Непринятие руководителями государственных органов и организаций, субъектов </w:t>
      </w:r>
      <w:proofErr w:type="spellStart"/>
      <w:r w:rsidRPr="007935BF">
        <w:rPr>
          <w:rFonts w:ascii="Times New Roman" w:eastAsiaTheme="minorEastAsia" w:hAnsi="Times New Roman"/>
          <w:sz w:val="28"/>
          <w:szCs w:val="28"/>
        </w:rPr>
        <w:t>квазигосударственного</w:t>
      </w:r>
      <w:proofErr w:type="spellEnd"/>
      <w:r w:rsidRPr="007935BF">
        <w:rPr>
          <w:rFonts w:ascii="Times New Roman" w:eastAsiaTheme="minorEastAsia" w:hAnsi="Times New Roman"/>
          <w:sz w:val="28"/>
          <w:szCs w:val="28"/>
        </w:rPr>
        <w:t xml:space="preserve"> сектора в пределах своих полномочий мер в отношении подчиненных им лиц, виновных в совершении коррупционных правонарушений, либо принятие указанных мер с нарушением законодательства Республики Казахстан о противодействии коррупции, –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влекут штраф в размере ста месячных расчетных показателей.</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4. Непредоставление руководителями государственных органов и организаций, субъектов </w:t>
      </w:r>
      <w:proofErr w:type="spellStart"/>
      <w:r w:rsidRPr="007935BF">
        <w:rPr>
          <w:rFonts w:ascii="Times New Roman" w:eastAsia="Calibri" w:hAnsi="Times New Roman"/>
          <w:sz w:val="28"/>
          <w:szCs w:val="28"/>
          <w:lang w:eastAsia="en-US"/>
        </w:rPr>
        <w:t>квазигосударственного</w:t>
      </w:r>
      <w:proofErr w:type="spellEnd"/>
      <w:r w:rsidRPr="007935BF">
        <w:rPr>
          <w:rFonts w:ascii="Times New Roman" w:eastAsia="Calibri" w:hAnsi="Times New Roman"/>
          <w:sz w:val="28"/>
          <w:szCs w:val="28"/>
          <w:lang w:eastAsia="en-US"/>
        </w:rPr>
        <w:t xml:space="preserve"> сектора в органы государственных доходов по месту жительства виновного лица, занимающего ответственную государственную должность, лица, уполномоченного на выполнение государственных функций, лица, приравненного к лицу, уполномоченному на выполнение государственных функций, и должностного лица уведомления о полученных им противоправных доходах, если на момент увольнения, иного освобождения от выполнения соответствующих функций с указанного лица не взысканы незаконно полученное имущество или стоимость незаконно предоставленных услуг, –</w:t>
      </w:r>
    </w:p>
    <w:p w:rsidR="007935BF" w:rsidRPr="007935BF" w:rsidRDefault="007935BF" w:rsidP="007935BF">
      <w:pPr>
        <w:tabs>
          <w:tab w:val="left" w:pos="142"/>
        </w:tabs>
        <w:spacing w:after="0" w:line="240" w:lineRule="auto"/>
        <w:ind w:firstLine="709"/>
        <w:rPr>
          <w:rFonts w:ascii="Times New Roman" w:eastAsia="Calibri" w:hAnsi="Times New Roman"/>
          <w:sz w:val="28"/>
          <w:szCs w:val="28"/>
          <w:lang w:eastAsia="en-US"/>
        </w:rPr>
      </w:pPr>
      <w:r w:rsidRPr="007935BF">
        <w:rPr>
          <w:rFonts w:ascii="Times New Roman" w:eastAsia="Calibri" w:hAnsi="Times New Roman"/>
          <w:sz w:val="28"/>
          <w:szCs w:val="28"/>
          <w:lang w:eastAsia="en-US"/>
        </w:rPr>
        <w:t>влечет штраф в размере ста месячных расчетных показателей.»;</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абзац первый статьи 681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«Прием руководителями государственных органов и организаций, субъектов </w:t>
      </w:r>
      <w:proofErr w:type="spellStart"/>
      <w:r w:rsidRPr="007935BF">
        <w:rPr>
          <w:rFonts w:ascii="Times New Roman" w:eastAsiaTheme="minorEastAsia" w:hAnsi="Times New Roman"/>
          <w:sz w:val="28"/>
          <w:szCs w:val="28"/>
        </w:rPr>
        <w:t>квазигосударственного</w:t>
      </w:r>
      <w:proofErr w:type="spellEnd"/>
      <w:r w:rsidRPr="007935BF">
        <w:rPr>
          <w:rFonts w:ascii="Times New Roman" w:eastAsiaTheme="minorEastAsia" w:hAnsi="Times New Roman"/>
          <w:sz w:val="28"/>
          <w:szCs w:val="28"/>
        </w:rPr>
        <w:t xml:space="preserve"> сектора на работу лиц, ранее совершивших коррупционное преступление, в нарушение законодательства Республики Казахстан, а также допущение их дальнейшей работы, –»; </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684:</w:t>
      </w:r>
    </w:p>
    <w:p w:rsidR="007935BF" w:rsidRPr="007935BF" w:rsidRDefault="007935BF" w:rsidP="007935BF">
      <w:pPr>
        <w:tabs>
          <w:tab w:val="left" w:pos="142"/>
        </w:tabs>
        <w:spacing w:after="0" w:line="240" w:lineRule="auto"/>
        <w:ind w:left="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часть первую изложить в следующей редакции: </w:t>
      </w:r>
    </w:p>
    <w:p w:rsidR="007935BF" w:rsidRPr="007935BF" w:rsidRDefault="007935BF" w:rsidP="007935BF">
      <w:pPr>
        <w:tabs>
          <w:tab w:val="left" w:pos="142"/>
        </w:tabs>
        <w:spacing w:after="0" w:line="240" w:lineRule="auto"/>
        <w:ind w:firstLine="709"/>
        <w:jc w:val="both"/>
        <w:rPr>
          <w:rFonts w:ascii="Times New Roman" w:eastAsia="Calibri" w:hAnsi="Times New Roman"/>
          <w:bCs/>
          <w:sz w:val="28"/>
          <w:szCs w:val="28"/>
          <w:lang w:eastAsia="en-US"/>
        </w:rPr>
      </w:pPr>
      <w:bookmarkStart w:id="26" w:name="_Hlk128498409"/>
      <w:bookmarkStart w:id="27" w:name="_Hlk127529945"/>
      <w:r w:rsidRPr="007935BF">
        <w:rPr>
          <w:rFonts w:ascii="Times New Roman" w:eastAsia="Calibri" w:hAnsi="Times New Roman"/>
          <w:bCs/>
          <w:sz w:val="28"/>
          <w:szCs w:val="28"/>
          <w:lang w:eastAsia="en-US"/>
        </w:rPr>
        <w:t>«</w:t>
      </w:r>
      <w:bookmarkEnd w:id="26"/>
      <w:bookmarkEnd w:id="27"/>
      <w:r w:rsidRPr="007935BF">
        <w:rPr>
          <w:rFonts w:ascii="Times New Roman" w:eastAsia="Calibri" w:hAnsi="Times New Roman"/>
          <w:bCs/>
          <w:sz w:val="28"/>
          <w:szCs w:val="28"/>
          <w:lang w:eastAsia="en-US"/>
        </w:rPr>
        <w:t xml:space="preserve">1. Судьи специализированных районных и приравненных к ним судов по административным правонарушениям рассматривают дела об административных правонарушениях, предусмотренных статьями 73, 73-1, 73-2, 73-3, 74, 76, 77, 78, 80 (частью 2-2), 80-1 (частями второй, четвертой и пятой), 81 (частью второй), 82 (частью второй), 82-1, 85, 100, 101, 102, 103, 104, 105, 106, 107, 108, 109, 110, 111, 112, 113, 114, 115, 116, 117, 118, 119, 120, 121, 122, 123, 124, 125, 126, 139 (частью второй), 145, 147-1, 149, 150, 151 (частью второй), 154, 158, 159 (частями первой,  второй, третьей, 3-1 и четвертой), 160 (частью второй), 169 (частями второй, седьмой, десятой, одиннадцатой, двенадцатой, тринадцатой и четырнадцатой), 170 (частями десятой и двенадцатой), 171, 173, 174 (частью второй), 175, 176-1, 190 (частями второй, третьей и четвертой), 193 (частями второй и третьей), 200, 214 (частями первой, второй, третьей, четвертой, пятой, шестой, седьмой, восьмой, девятой, десятой, одиннадцатой, двенадцатой и тринадцатой), 214-1, 234-1, 245, 246, 247 (частью одиннадцатой) 251, 281 (частями четвертой, пятой и шестой), 282 (частями третьей, четвертой, шестой, седьмой, одиннадцатой и тринадцатой), 283, 283-1 (частями пятой и шестой), 294 (частями первой и второй), 319, 327-2 (частью второй), 328 (частями третьей и четвертой), 331 (частью четвертой), 344 (частью первой), 356 (частью четырнадцатой), 357, 360 (частью первой), 381-1, 382 (частями второй и третьей), 383 (частями третьей и четвертой), 385 (частью второй), 389, 392 (частью </w:t>
      </w:r>
      <w:r w:rsidRPr="007935BF">
        <w:rPr>
          <w:rFonts w:ascii="Times New Roman" w:eastAsia="Calibri" w:hAnsi="Times New Roman"/>
          <w:bCs/>
          <w:sz w:val="28"/>
          <w:szCs w:val="28"/>
          <w:lang w:eastAsia="en-US"/>
        </w:rPr>
        <w:lastRenderedPageBreak/>
        <w:t>третьей), 395 (частью второй), 396 (частью второй), 398, 400 (частью второй), 407 (частями второй и третьей), 409 (частью 7-8), 415 (частью второй), 416, 423, 423-1, 424 (частями третьей и пятой), 424-1, 423-1,425 (частью второй), 426 (частями второй, третьей и четвертой), 427, 433 (частью второй), 434, 434-2, 436, 439, 440 (частью третьей), 443 (частью второй),  443-1 (частью второй), 444 (частью первой), 445,  445-1,  446, 449 (частями второй и третьей), 450 (частью второй), 451 (частью первой, второй и третьей), 452 (третьей и четвертой), 453, 456-1, 461, 462, 463, 465, 476,  477, 478, 479, 480 (частью второй), 481, 482, 483, 485 (частью второй), 488, 489 (частями второй, третьей, четвертой, пятой, шестой, седьмой и восьмой), 489-1,  490, 495 (частью второй), 496 (частями второй и третьей), 498, 506, 507, 508, 510 (частью четвертой), 512 (частью второй), 513 (частью второй), 514 (частью второй), 516, 517 (частями второй, четвертой, пятой, шестой и седьмой), 528 (частью 1-1), 532 (частью второй), 543 (частями третьей и четвертой), 544, 545, 548 (частью второй), 549, 550, 552 (частью второй), 563 (частью второй), 564 (частью пятой), 569 (частями первой, второй и четвертой), 590 (частями 2-1, четвертой и 4-1), 596 (частями третьей, 3-1 и 4-1), 603 (частями первой и второй), 606 (частью второй), 607 (частью второй), 608, 610, 611 (частями второй и третьей), 612 (частями третьей и 4-1), 613 (частями первой, третьей, 3-1, четвертой, пятой, девятой, десятой и одиннадцатой), 615 (частью четвертой), 621 (частью третьей), 638 (частью второй), 652, 653, 653-1, 654, 655, 656, 657, 658, 659, 660, 661, 662, 664, 664-1, 665, 666, 667, 668, 668-1, 669, 673, 674, 675, 676, 677, 678, 679, 680, 681 настоящего Кодекса, за исключением случаев, предусмотренных частью третьей настоящей статьи.»;</w:t>
      </w:r>
    </w:p>
    <w:p w:rsidR="007935BF" w:rsidRPr="007935BF" w:rsidRDefault="007935BF" w:rsidP="007935BF">
      <w:pPr>
        <w:tabs>
          <w:tab w:val="left" w:pos="142"/>
          <w:tab w:val="left" w:pos="709"/>
        </w:tabs>
        <w:spacing w:after="0" w:line="240" w:lineRule="auto"/>
        <w:ind w:firstLine="709"/>
        <w:jc w:val="both"/>
        <w:rPr>
          <w:rFonts w:ascii="Times New Roman" w:eastAsia="Calibri" w:hAnsi="Times New Roman"/>
          <w:bCs/>
          <w:sz w:val="28"/>
          <w:szCs w:val="28"/>
          <w:lang w:eastAsia="en-US"/>
        </w:rPr>
      </w:pPr>
      <w:r w:rsidRPr="007935BF">
        <w:rPr>
          <w:rFonts w:ascii="Times New Roman" w:eastAsia="Calibri" w:hAnsi="Times New Roman"/>
          <w:bCs/>
          <w:sz w:val="28"/>
          <w:szCs w:val="28"/>
          <w:lang w:eastAsia="en-US"/>
        </w:rPr>
        <w:t xml:space="preserve">подпункт 2) части второй изложить в следующей редакции: </w:t>
      </w:r>
    </w:p>
    <w:p w:rsidR="007935BF" w:rsidRPr="007935BF" w:rsidRDefault="007935BF" w:rsidP="007935BF">
      <w:pPr>
        <w:tabs>
          <w:tab w:val="left" w:pos="142"/>
          <w:tab w:val="left" w:pos="709"/>
        </w:tabs>
        <w:spacing w:after="0" w:line="240" w:lineRule="auto"/>
        <w:ind w:firstLine="709"/>
        <w:jc w:val="both"/>
        <w:rPr>
          <w:rFonts w:ascii="Times New Roman" w:eastAsia="Calibri" w:hAnsi="Times New Roman"/>
          <w:bCs/>
          <w:color w:val="FF0000"/>
          <w:sz w:val="28"/>
          <w:szCs w:val="28"/>
          <w:lang w:eastAsia="en-US"/>
        </w:rPr>
      </w:pPr>
      <w:r w:rsidRPr="007935BF">
        <w:rPr>
          <w:rFonts w:ascii="Times New Roman" w:eastAsia="Calibri" w:hAnsi="Times New Roman"/>
          <w:bCs/>
          <w:sz w:val="28"/>
          <w:szCs w:val="28"/>
          <w:lang w:eastAsia="en-US"/>
        </w:rPr>
        <w:t xml:space="preserve">«2) об административных правонарушениях, предусмотренных статьями 127, 127-1, 128, 129, 130, 131, 133, 134, 135, 156-1, 430 (частью второй), 663 настоящего Кодекса.»; </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685:</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часть первую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w:t>
      </w:r>
      <w:bookmarkStart w:id="28" w:name="_Hlk128498838"/>
      <w:r w:rsidRPr="007935BF">
        <w:rPr>
          <w:rFonts w:ascii="Times New Roman" w:eastAsia="Calibri" w:hAnsi="Times New Roman"/>
          <w:sz w:val="28"/>
          <w:szCs w:val="28"/>
          <w:lang w:eastAsia="en-US"/>
        </w:rPr>
        <w:t xml:space="preserve">1. Органы внутренних дел рассматривают дела об административных правонарушениях, предусмотренных статьями 132, 146, 147, 190 (частью первой),  192, 196, 197, 198, 204, 204-1,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 383 (частями первой и второй), 386, 395 (частью первой), 396 (частью первой), 407-1, 407-2, 408, 420, 421, 422, 432, 433 (частью первой), 434-1, 437, 438 (частями первой и второй), 440 (частями первой и второй), 441, 441-1, 442 (частями первой и второй), 443 (частью первой), 444 (частью второй), 447, 449 (частью первой), 450 (частью первой), 458, 464, 469, 470, 480 (частью первой), 484, 485 (частью первой), 485-1, 486, 487, 489 (частями первой, девятой, десятой и одиннадцатой), 492, 493, 494, 495 (частью первой), 496 (частью первой), 505, 510 (частями первой, второй, третьей и пятой), 512 (частью первой), 513 (частью первой), 514 (частью первой), 515, 517 (частью третьей), 518, 519 (частями первой, третьей, пятой и шестой), 559 (частями первой, 1-1, 1-2, 1-3, второй, четвертой, пятой и 5-1), 560, 562, 564 (частью четвертой), 566, 571 (частями второй и третьей), 572 (частью второй), 573, 590 (частями первой, второй, третьей, пятой, шестой, седьмой, восьмой, девятой и </w:t>
      </w:r>
      <w:r w:rsidRPr="007935BF">
        <w:rPr>
          <w:rFonts w:ascii="Times New Roman" w:eastAsia="Calibri" w:hAnsi="Times New Roman"/>
          <w:sz w:val="28"/>
          <w:szCs w:val="28"/>
          <w:lang w:eastAsia="en-US"/>
        </w:rPr>
        <w:lastRenderedPageBreak/>
        <w:t>десятой), 591, 592, 593, 594, 595, 596 (частями первой, второй, четвертой и пятой), 597, 598, 599, 600, 601, 602, 603 (частью третьей), 606 (частью первой), 607 (частью первой), 611 (частью первой), 612 (частями первой, второй, четвертой, пятой и шестой), 613 (двенадцатой и тринадцатой), 614, 615 (частями первой, второй и третьей), 617, 619, 619-1, 620, 621 (частями первой, второй и четвертой), 622, 625 (за исключением нарушений на автомобильном транспорте), 626, 630, 631, 632, 635 (частями первой и второй) настоящего Кодекса.</w:t>
      </w:r>
      <w:bookmarkEnd w:id="28"/>
      <w:r w:rsidRPr="007935BF">
        <w:rPr>
          <w:rFonts w:ascii="Times New Roman" w:eastAsia="Calibri" w:hAnsi="Times New Roman"/>
          <w:sz w:val="28"/>
          <w:szCs w:val="28"/>
          <w:lang w:eastAsia="en-US"/>
        </w:rPr>
        <w:t>»;</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подпункты 2), 3) части второй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pacing w:val="2"/>
          <w:sz w:val="28"/>
          <w:szCs w:val="28"/>
          <w:shd w:val="clear" w:color="auto" w:fill="FFFFFF"/>
        </w:rPr>
        <w:t xml:space="preserve">«2) за административные правонарушения, предусмотренные </w:t>
      </w:r>
      <w:hyperlink r:id="rId9" w:anchor="z417" w:history="1">
        <w:r w:rsidRPr="007935BF">
          <w:rPr>
            <w:rFonts w:ascii="Times New Roman" w:eastAsiaTheme="minorEastAsia" w:hAnsi="Times New Roman"/>
            <w:spacing w:val="2"/>
            <w:sz w:val="28"/>
            <w:szCs w:val="28"/>
            <w:shd w:val="clear" w:color="auto" w:fill="FFFFFF"/>
          </w:rPr>
          <w:t>статьями 132</w:t>
        </w:r>
      </w:hyperlink>
      <w:r w:rsidRPr="007935BF">
        <w:rPr>
          <w:rFonts w:ascii="Times New Roman" w:eastAsiaTheme="minorEastAsia" w:hAnsi="Times New Roman"/>
          <w:spacing w:val="2"/>
          <w:sz w:val="28"/>
          <w:szCs w:val="28"/>
          <w:shd w:val="clear" w:color="auto" w:fill="FFFFFF"/>
        </w:rPr>
        <w:t xml:space="preserve">, </w:t>
      </w:r>
      <w:hyperlink r:id="rId10" w:anchor="z454" w:history="1">
        <w:r w:rsidRPr="007935BF">
          <w:rPr>
            <w:rFonts w:ascii="Times New Roman" w:eastAsiaTheme="minorEastAsia" w:hAnsi="Times New Roman"/>
            <w:spacing w:val="2"/>
            <w:sz w:val="28"/>
            <w:szCs w:val="28"/>
            <w:shd w:val="clear" w:color="auto" w:fill="FFFFFF"/>
          </w:rPr>
          <w:t>147</w:t>
        </w:r>
      </w:hyperlink>
      <w:r w:rsidRPr="007935BF">
        <w:rPr>
          <w:rFonts w:ascii="Times New Roman" w:eastAsiaTheme="minorEastAsia" w:hAnsi="Times New Roman"/>
          <w:spacing w:val="2"/>
          <w:sz w:val="28"/>
          <w:szCs w:val="28"/>
          <w:shd w:val="clear" w:color="auto" w:fill="FFFFFF"/>
        </w:rPr>
        <w:t xml:space="preserve">, </w:t>
      </w:r>
      <w:hyperlink r:id="rId11" w:anchor="z658" w:history="1">
        <w:r w:rsidRPr="007935BF">
          <w:rPr>
            <w:rFonts w:ascii="Times New Roman" w:eastAsiaTheme="minorEastAsia" w:hAnsi="Times New Roman"/>
            <w:spacing w:val="2"/>
            <w:sz w:val="28"/>
            <w:szCs w:val="28"/>
            <w:shd w:val="clear" w:color="auto" w:fill="FFFFFF"/>
          </w:rPr>
          <w:t>190</w:t>
        </w:r>
      </w:hyperlink>
      <w:r w:rsidRPr="007935BF">
        <w:rPr>
          <w:rFonts w:ascii="Times New Roman" w:eastAsiaTheme="minorEastAsia" w:hAnsi="Times New Roman"/>
          <w:spacing w:val="2"/>
          <w:sz w:val="28"/>
          <w:szCs w:val="28"/>
          <w:shd w:val="clear" w:color="auto" w:fill="FFFFFF"/>
        </w:rPr>
        <w:t xml:space="preserve"> (частью первой), </w:t>
      </w:r>
      <w:hyperlink r:id="rId12" w:anchor="z666" w:history="1">
        <w:r w:rsidRPr="007935BF">
          <w:rPr>
            <w:rFonts w:ascii="Times New Roman" w:eastAsiaTheme="minorEastAsia" w:hAnsi="Times New Roman"/>
            <w:spacing w:val="2"/>
            <w:sz w:val="28"/>
            <w:szCs w:val="28"/>
            <w:shd w:val="clear" w:color="auto" w:fill="FFFFFF"/>
          </w:rPr>
          <w:t>192</w:t>
        </w:r>
      </w:hyperlink>
      <w:r w:rsidRPr="007935BF">
        <w:rPr>
          <w:rFonts w:ascii="Times New Roman" w:eastAsiaTheme="minorEastAsia" w:hAnsi="Times New Roman"/>
          <w:spacing w:val="2"/>
          <w:sz w:val="28"/>
          <w:szCs w:val="28"/>
          <w:shd w:val="clear" w:color="auto" w:fill="FFFFFF"/>
        </w:rPr>
        <w:t xml:space="preserve">, </w:t>
      </w:r>
      <w:hyperlink r:id="rId13" w:anchor="z677" w:history="1">
        <w:r w:rsidRPr="007935BF">
          <w:rPr>
            <w:rFonts w:ascii="Times New Roman" w:eastAsiaTheme="minorEastAsia" w:hAnsi="Times New Roman"/>
            <w:spacing w:val="2"/>
            <w:sz w:val="28"/>
            <w:szCs w:val="28"/>
            <w:shd w:val="clear" w:color="auto" w:fill="FFFFFF"/>
          </w:rPr>
          <w:t>196</w:t>
        </w:r>
      </w:hyperlink>
      <w:r w:rsidRPr="007935BF">
        <w:rPr>
          <w:rFonts w:ascii="Times New Roman" w:eastAsiaTheme="minorEastAsia" w:hAnsi="Times New Roman"/>
          <w:spacing w:val="2"/>
          <w:sz w:val="28"/>
          <w:szCs w:val="28"/>
          <w:shd w:val="clear" w:color="auto" w:fill="FFFFFF"/>
        </w:rPr>
        <w:t xml:space="preserve">, </w:t>
      </w:r>
      <w:hyperlink r:id="rId14" w:anchor="z678" w:history="1">
        <w:r w:rsidRPr="007935BF">
          <w:rPr>
            <w:rFonts w:ascii="Times New Roman" w:eastAsiaTheme="minorEastAsia" w:hAnsi="Times New Roman"/>
            <w:spacing w:val="2"/>
            <w:sz w:val="28"/>
            <w:szCs w:val="28"/>
            <w:shd w:val="clear" w:color="auto" w:fill="FFFFFF"/>
          </w:rPr>
          <w:t>197</w:t>
        </w:r>
      </w:hyperlink>
      <w:r w:rsidRPr="007935BF">
        <w:rPr>
          <w:rFonts w:ascii="Times New Roman" w:eastAsiaTheme="minorEastAsia" w:hAnsi="Times New Roman"/>
          <w:spacing w:val="2"/>
          <w:sz w:val="28"/>
          <w:szCs w:val="28"/>
          <w:shd w:val="clear" w:color="auto" w:fill="FFFFFF"/>
        </w:rPr>
        <w:t xml:space="preserve">, </w:t>
      </w:r>
      <w:hyperlink r:id="rId15" w:anchor="z681" w:history="1">
        <w:r w:rsidRPr="007935BF">
          <w:rPr>
            <w:rFonts w:ascii="Times New Roman" w:eastAsiaTheme="minorEastAsia" w:hAnsi="Times New Roman"/>
            <w:spacing w:val="2"/>
            <w:sz w:val="28"/>
            <w:szCs w:val="28"/>
            <w:shd w:val="clear" w:color="auto" w:fill="FFFFFF"/>
          </w:rPr>
          <w:t>198</w:t>
        </w:r>
      </w:hyperlink>
      <w:r w:rsidRPr="007935BF">
        <w:rPr>
          <w:rFonts w:ascii="Times New Roman" w:eastAsiaTheme="minorEastAsia" w:hAnsi="Times New Roman"/>
          <w:spacing w:val="2"/>
          <w:sz w:val="28"/>
          <w:szCs w:val="28"/>
          <w:shd w:val="clear" w:color="auto" w:fill="FFFFFF"/>
        </w:rPr>
        <w:t xml:space="preserve">, </w:t>
      </w:r>
      <w:hyperlink r:id="rId16" w:anchor="z4503" w:history="1">
        <w:r w:rsidRPr="007935BF">
          <w:rPr>
            <w:rFonts w:ascii="Times New Roman" w:eastAsiaTheme="minorEastAsia" w:hAnsi="Times New Roman"/>
            <w:spacing w:val="2"/>
            <w:sz w:val="28"/>
            <w:szCs w:val="28"/>
            <w:shd w:val="clear" w:color="auto" w:fill="FFFFFF"/>
          </w:rPr>
          <w:t>204-1</w:t>
        </w:r>
      </w:hyperlink>
      <w:r w:rsidRPr="007935BF">
        <w:rPr>
          <w:rFonts w:ascii="Times New Roman" w:eastAsiaTheme="minorEastAsia" w:hAnsi="Times New Roman"/>
          <w:spacing w:val="2"/>
          <w:sz w:val="28"/>
          <w:szCs w:val="28"/>
          <w:shd w:val="clear" w:color="auto" w:fill="FFFFFF"/>
        </w:rPr>
        <w:t xml:space="preserve">, </w:t>
      </w:r>
      <w:hyperlink r:id="rId17" w:anchor="z1222" w:history="1">
        <w:r w:rsidRPr="007935BF">
          <w:rPr>
            <w:rFonts w:ascii="Times New Roman" w:eastAsiaTheme="minorEastAsia" w:hAnsi="Times New Roman"/>
            <w:spacing w:val="2"/>
            <w:sz w:val="28"/>
            <w:szCs w:val="28"/>
            <w:shd w:val="clear" w:color="auto" w:fill="FFFFFF"/>
          </w:rPr>
          <w:t>359</w:t>
        </w:r>
      </w:hyperlink>
      <w:r w:rsidRPr="007935BF">
        <w:rPr>
          <w:rFonts w:ascii="Times New Roman" w:eastAsiaTheme="minorEastAsia" w:hAnsi="Times New Roman"/>
          <w:spacing w:val="2"/>
          <w:sz w:val="28"/>
          <w:szCs w:val="28"/>
          <w:shd w:val="clear" w:color="auto" w:fill="FFFFFF"/>
        </w:rPr>
        <w:t xml:space="preserve">, </w:t>
      </w:r>
      <w:hyperlink r:id="rId18" w:anchor="z1314" w:history="1">
        <w:r w:rsidRPr="007935BF">
          <w:rPr>
            <w:rFonts w:ascii="Times New Roman" w:eastAsiaTheme="minorEastAsia" w:hAnsi="Times New Roman"/>
            <w:spacing w:val="2"/>
            <w:sz w:val="28"/>
            <w:szCs w:val="28"/>
            <w:shd w:val="clear" w:color="auto" w:fill="FFFFFF"/>
          </w:rPr>
          <w:t>395</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(частью первой), </w:t>
      </w:r>
      <w:hyperlink r:id="rId19" w:anchor="z1317" w:history="1">
        <w:r w:rsidRPr="007935BF">
          <w:rPr>
            <w:rFonts w:ascii="Times New Roman" w:eastAsiaTheme="minorEastAsia" w:hAnsi="Times New Roman"/>
            <w:spacing w:val="2"/>
            <w:sz w:val="28"/>
            <w:szCs w:val="28"/>
            <w:shd w:val="clear" w:color="auto" w:fill="FFFFFF"/>
          </w:rPr>
          <w:t>396</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(частью первой), </w:t>
      </w:r>
      <w:hyperlink r:id="rId20" w:anchor="z1427" w:history="1">
        <w:r w:rsidRPr="007935BF">
          <w:rPr>
            <w:rFonts w:ascii="Times New Roman" w:eastAsiaTheme="minorEastAsia" w:hAnsi="Times New Roman"/>
            <w:spacing w:val="2"/>
            <w:sz w:val="28"/>
            <w:szCs w:val="28"/>
            <w:shd w:val="clear" w:color="auto" w:fill="FFFFFF"/>
          </w:rPr>
          <w:t>420</w:t>
        </w:r>
      </w:hyperlink>
      <w:r w:rsidRPr="007935BF">
        <w:rPr>
          <w:rFonts w:ascii="Times New Roman" w:eastAsiaTheme="minorEastAsia" w:hAnsi="Times New Roman"/>
          <w:spacing w:val="2"/>
          <w:sz w:val="28"/>
          <w:szCs w:val="28"/>
          <w:shd w:val="clear" w:color="auto" w:fill="FFFFFF"/>
        </w:rPr>
        <w:t xml:space="preserve">, </w:t>
      </w:r>
      <w:hyperlink r:id="rId21" w:anchor="z1428" w:history="1">
        <w:r w:rsidRPr="007935BF">
          <w:rPr>
            <w:rFonts w:ascii="Times New Roman" w:eastAsiaTheme="minorEastAsia" w:hAnsi="Times New Roman"/>
            <w:spacing w:val="2"/>
            <w:sz w:val="28"/>
            <w:szCs w:val="28"/>
            <w:shd w:val="clear" w:color="auto" w:fill="FFFFFF"/>
          </w:rPr>
          <w:t>421</w:t>
        </w:r>
      </w:hyperlink>
      <w:r w:rsidRPr="007935BF">
        <w:rPr>
          <w:rFonts w:ascii="Times New Roman" w:eastAsiaTheme="minorEastAsia" w:hAnsi="Times New Roman"/>
          <w:spacing w:val="2"/>
          <w:sz w:val="28"/>
          <w:szCs w:val="28"/>
          <w:shd w:val="clear" w:color="auto" w:fill="FFFFFF"/>
        </w:rPr>
        <w:t xml:space="preserve">, </w:t>
      </w:r>
      <w:hyperlink r:id="rId22" w:anchor="z1461" w:history="1">
        <w:r w:rsidRPr="007935BF">
          <w:rPr>
            <w:rFonts w:ascii="Times New Roman" w:eastAsiaTheme="minorEastAsia" w:hAnsi="Times New Roman"/>
            <w:spacing w:val="2"/>
            <w:sz w:val="28"/>
            <w:szCs w:val="28"/>
            <w:shd w:val="clear" w:color="auto" w:fill="FFFFFF"/>
          </w:rPr>
          <w:t>432</w:t>
        </w:r>
      </w:hyperlink>
      <w:r w:rsidRPr="007935BF">
        <w:rPr>
          <w:rFonts w:ascii="Times New Roman" w:eastAsiaTheme="minorEastAsia" w:hAnsi="Times New Roman"/>
          <w:spacing w:val="2"/>
          <w:sz w:val="28"/>
          <w:szCs w:val="28"/>
          <w:shd w:val="clear" w:color="auto" w:fill="FFFFFF"/>
        </w:rPr>
        <w:t xml:space="preserve">, </w:t>
      </w:r>
      <w:hyperlink r:id="rId23" w:anchor="z1464" w:history="1">
        <w:r w:rsidRPr="007935BF">
          <w:rPr>
            <w:rFonts w:ascii="Times New Roman" w:eastAsiaTheme="minorEastAsia" w:hAnsi="Times New Roman"/>
            <w:spacing w:val="2"/>
            <w:sz w:val="28"/>
            <w:szCs w:val="28"/>
            <w:shd w:val="clear" w:color="auto" w:fill="FFFFFF"/>
          </w:rPr>
          <w:t>433</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(частью первой), </w:t>
      </w:r>
      <w:hyperlink r:id="rId24" w:anchor="z3383" w:history="1">
        <w:r w:rsidRPr="007935BF">
          <w:rPr>
            <w:rFonts w:ascii="Times New Roman" w:eastAsiaTheme="minorEastAsia" w:hAnsi="Times New Roman"/>
            <w:spacing w:val="2"/>
            <w:sz w:val="28"/>
            <w:szCs w:val="28"/>
            <w:shd w:val="clear" w:color="auto" w:fill="FFFFFF"/>
          </w:rPr>
          <w:t>434-1</w:t>
        </w:r>
      </w:hyperlink>
      <w:r w:rsidRPr="007935BF">
        <w:rPr>
          <w:rFonts w:ascii="Times New Roman" w:eastAsiaTheme="minorEastAsia" w:hAnsi="Times New Roman"/>
          <w:spacing w:val="2"/>
          <w:sz w:val="28"/>
          <w:szCs w:val="28"/>
          <w:shd w:val="clear" w:color="auto" w:fill="FFFFFF"/>
        </w:rPr>
        <w:t xml:space="preserve">, </w:t>
      </w:r>
      <w:hyperlink r:id="rId25" w:anchor="z1477" w:history="1">
        <w:r w:rsidRPr="007935BF">
          <w:rPr>
            <w:rFonts w:ascii="Times New Roman" w:eastAsiaTheme="minorEastAsia" w:hAnsi="Times New Roman"/>
            <w:spacing w:val="2"/>
            <w:sz w:val="28"/>
            <w:szCs w:val="28"/>
            <w:shd w:val="clear" w:color="auto" w:fill="FFFFFF"/>
          </w:rPr>
          <w:t>437</w:t>
        </w:r>
      </w:hyperlink>
      <w:r w:rsidRPr="007935BF">
        <w:rPr>
          <w:rFonts w:ascii="Times New Roman" w:eastAsiaTheme="minorEastAsia" w:hAnsi="Times New Roman"/>
          <w:spacing w:val="2"/>
          <w:sz w:val="28"/>
          <w:szCs w:val="28"/>
          <w:shd w:val="clear" w:color="auto" w:fill="FFFFFF"/>
        </w:rPr>
        <w:t xml:space="preserve">, </w:t>
      </w:r>
      <w:hyperlink r:id="rId26" w:anchor="z1480" w:history="1">
        <w:r w:rsidRPr="007935BF">
          <w:rPr>
            <w:rFonts w:ascii="Times New Roman" w:eastAsiaTheme="minorEastAsia" w:hAnsi="Times New Roman"/>
            <w:spacing w:val="2"/>
            <w:sz w:val="28"/>
            <w:szCs w:val="28"/>
            <w:shd w:val="clear" w:color="auto" w:fill="FFFFFF"/>
          </w:rPr>
          <w:t>438</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(частями первой и второй), </w:t>
      </w:r>
      <w:hyperlink r:id="rId27" w:anchor="z4594" w:history="1">
        <w:r w:rsidRPr="007935BF">
          <w:rPr>
            <w:rFonts w:ascii="Times New Roman" w:eastAsiaTheme="minorEastAsia" w:hAnsi="Times New Roman"/>
            <w:spacing w:val="2"/>
            <w:sz w:val="28"/>
            <w:szCs w:val="28"/>
            <w:shd w:val="clear" w:color="auto" w:fill="FFFFFF"/>
          </w:rPr>
          <w:t>441-1</w:t>
        </w:r>
      </w:hyperlink>
      <w:r w:rsidRPr="007935BF">
        <w:rPr>
          <w:rFonts w:ascii="Times New Roman" w:eastAsiaTheme="minorEastAsia" w:hAnsi="Times New Roman"/>
          <w:spacing w:val="2"/>
          <w:sz w:val="28"/>
          <w:szCs w:val="28"/>
          <w:shd w:val="clear" w:color="auto" w:fill="FFFFFF"/>
        </w:rPr>
        <w:t xml:space="preserve">, </w:t>
      </w:r>
      <w:hyperlink r:id="rId28" w:anchor="z1501" w:history="1">
        <w:r w:rsidRPr="007935BF">
          <w:rPr>
            <w:rFonts w:ascii="Times New Roman" w:eastAsiaTheme="minorEastAsia" w:hAnsi="Times New Roman"/>
            <w:spacing w:val="2"/>
            <w:sz w:val="28"/>
            <w:szCs w:val="28"/>
            <w:shd w:val="clear" w:color="auto" w:fill="FFFFFF"/>
          </w:rPr>
          <w:t>444</w:t>
        </w:r>
      </w:hyperlink>
      <w:r w:rsidRPr="007935BF">
        <w:rPr>
          <w:rFonts w:ascii="Times New Roman" w:eastAsiaTheme="minorEastAsia" w:hAnsi="Times New Roman"/>
          <w:spacing w:val="2"/>
          <w:sz w:val="28"/>
          <w:szCs w:val="28"/>
          <w:shd w:val="clear" w:color="auto" w:fill="FFFFFF"/>
        </w:rPr>
        <w:t xml:space="preserve"> (частью второй), </w:t>
      </w:r>
      <w:hyperlink r:id="rId29" w:anchor="z1565" w:history="1">
        <w:r w:rsidRPr="007935BF">
          <w:rPr>
            <w:rFonts w:ascii="Times New Roman" w:eastAsiaTheme="minorEastAsia" w:hAnsi="Times New Roman"/>
            <w:spacing w:val="2"/>
            <w:sz w:val="28"/>
            <w:szCs w:val="28"/>
            <w:shd w:val="clear" w:color="auto" w:fill="FFFFFF"/>
          </w:rPr>
          <w:t>458</w:t>
        </w:r>
      </w:hyperlink>
      <w:r w:rsidRPr="007935BF">
        <w:rPr>
          <w:rFonts w:ascii="Times New Roman" w:eastAsiaTheme="minorEastAsia" w:hAnsi="Times New Roman"/>
          <w:spacing w:val="2"/>
          <w:sz w:val="28"/>
          <w:szCs w:val="28"/>
          <w:shd w:val="clear" w:color="auto" w:fill="FFFFFF"/>
        </w:rPr>
        <w:t xml:space="preserve">, </w:t>
      </w:r>
      <w:hyperlink r:id="rId30" w:anchor="z1583" w:history="1">
        <w:r w:rsidRPr="007935BF">
          <w:rPr>
            <w:rFonts w:ascii="Times New Roman" w:eastAsiaTheme="minorEastAsia" w:hAnsi="Times New Roman"/>
            <w:spacing w:val="2"/>
            <w:sz w:val="28"/>
            <w:szCs w:val="28"/>
            <w:shd w:val="clear" w:color="auto" w:fill="FFFFFF"/>
          </w:rPr>
          <w:t>464</w:t>
        </w:r>
      </w:hyperlink>
      <w:r w:rsidRPr="007935BF">
        <w:rPr>
          <w:rFonts w:ascii="Times New Roman" w:eastAsiaTheme="minorEastAsia" w:hAnsi="Times New Roman"/>
          <w:spacing w:val="2"/>
          <w:sz w:val="28"/>
          <w:szCs w:val="28"/>
          <w:shd w:val="clear" w:color="auto" w:fill="FFFFFF"/>
        </w:rPr>
        <w:t xml:space="preserve">, </w:t>
      </w:r>
      <w:hyperlink r:id="rId31" w:anchor="z1597" w:history="1">
        <w:r w:rsidRPr="007935BF">
          <w:rPr>
            <w:rFonts w:ascii="Times New Roman" w:eastAsiaTheme="minorEastAsia" w:hAnsi="Times New Roman"/>
            <w:spacing w:val="2"/>
            <w:sz w:val="28"/>
            <w:szCs w:val="28"/>
            <w:shd w:val="clear" w:color="auto" w:fill="FFFFFF"/>
          </w:rPr>
          <w:t>469</w:t>
        </w:r>
      </w:hyperlink>
      <w:r w:rsidRPr="007935BF">
        <w:rPr>
          <w:rFonts w:ascii="Times New Roman" w:eastAsiaTheme="minorEastAsia" w:hAnsi="Times New Roman"/>
          <w:spacing w:val="2"/>
          <w:sz w:val="28"/>
          <w:szCs w:val="28"/>
          <w:shd w:val="clear" w:color="auto" w:fill="FFFFFF"/>
        </w:rPr>
        <w:t xml:space="preserve">, </w:t>
      </w:r>
      <w:hyperlink r:id="rId32" w:anchor="z1600" w:history="1">
        <w:r w:rsidRPr="007935BF">
          <w:rPr>
            <w:rFonts w:ascii="Times New Roman" w:eastAsiaTheme="minorEastAsia" w:hAnsi="Times New Roman"/>
            <w:spacing w:val="2"/>
            <w:sz w:val="28"/>
            <w:szCs w:val="28"/>
            <w:shd w:val="clear" w:color="auto" w:fill="FFFFFF"/>
          </w:rPr>
          <w:t>470</w:t>
        </w:r>
      </w:hyperlink>
      <w:r w:rsidRPr="007935BF">
        <w:rPr>
          <w:rFonts w:ascii="Times New Roman" w:eastAsiaTheme="minorEastAsia" w:hAnsi="Times New Roman"/>
          <w:spacing w:val="2"/>
          <w:sz w:val="28"/>
          <w:szCs w:val="28"/>
          <w:shd w:val="clear" w:color="auto" w:fill="FFFFFF"/>
        </w:rPr>
        <w:t xml:space="preserve">, </w:t>
      </w:r>
      <w:hyperlink r:id="rId33" w:anchor="z1622" w:history="1">
        <w:r w:rsidRPr="007935BF">
          <w:rPr>
            <w:rFonts w:ascii="Times New Roman" w:eastAsiaTheme="minorEastAsia" w:hAnsi="Times New Roman"/>
            <w:spacing w:val="2"/>
            <w:sz w:val="28"/>
            <w:szCs w:val="28"/>
            <w:shd w:val="clear" w:color="auto" w:fill="FFFFFF"/>
          </w:rPr>
          <w:t>480</w:t>
        </w:r>
      </w:hyperlink>
      <w:r w:rsidRPr="007935BF">
        <w:rPr>
          <w:rFonts w:ascii="Times New Roman" w:eastAsiaTheme="minorEastAsia" w:hAnsi="Times New Roman"/>
          <w:spacing w:val="2"/>
          <w:sz w:val="28"/>
          <w:szCs w:val="28"/>
          <w:shd w:val="clear" w:color="auto" w:fill="FFFFFF"/>
        </w:rPr>
        <w:t xml:space="preserve"> (частью первой), </w:t>
      </w:r>
      <w:hyperlink r:id="rId34" w:anchor="z1635" w:history="1">
        <w:r w:rsidRPr="007935BF">
          <w:rPr>
            <w:rFonts w:ascii="Times New Roman" w:eastAsiaTheme="minorEastAsia" w:hAnsi="Times New Roman"/>
            <w:spacing w:val="2"/>
            <w:sz w:val="28"/>
            <w:szCs w:val="28"/>
            <w:shd w:val="clear" w:color="auto" w:fill="FFFFFF"/>
          </w:rPr>
          <w:t>484</w:t>
        </w:r>
      </w:hyperlink>
      <w:r w:rsidRPr="007935BF">
        <w:rPr>
          <w:rFonts w:ascii="Times New Roman" w:eastAsiaTheme="minorEastAsia" w:hAnsi="Times New Roman"/>
          <w:spacing w:val="2"/>
          <w:sz w:val="28"/>
          <w:szCs w:val="28"/>
          <w:shd w:val="clear" w:color="auto" w:fill="FFFFFF"/>
        </w:rPr>
        <w:t xml:space="preserve">, </w:t>
      </w:r>
      <w:hyperlink r:id="rId35" w:anchor="z1638" w:history="1">
        <w:r w:rsidRPr="007935BF">
          <w:rPr>
            <w:rFonts w:ascii="Times New Roman" w:eastAsiaTheme="minorEastAsia" w:hAnsi="Times New Roman"/>
            <w:spacing w:val="2"/>
            <w:sz w:val="28"/>
            <w:szCs w:val="28"/>
            <w:shd w:val="clear" w:color="auto" w:fill="FFFFFF"/>
          </w:rPr>
          <w:t>485</w:t>
        </w:r>
      </w:hyperlink>
      <w:r w:rsidRPr="007935BF">
        <w:rPr>
          <w:rFonts w:ascii="Times New Roman" w:eastAsiaTheme="minorEastAsia" w:hAnsi="Times New Roman"/>
          <w:spacing w:val="2"/>
          <w:sz w:val="28"/>
          <w:szCs w:val="28"/>
          <w:shd w:val="clear" w:color="auto" w:fill="FFFFFF"/>
        </w:rPr>
        <w:t xml:space="preserve"> (частью первой), </w:t>
      </w:r>
      <w:hyperlink r:id="rId36" w:anchor="z1641" w:history="1">
        <w:r w:rsidRPr="007935BF">
          <w:rPr>
            <w:rFonts w:ascii="Times New Roman" w:eastAsiaTheme="minorEastAsia" w:hAnsi="Times New Roman"/>
            <w:spacing w:val="2"/>
            <w:sz w:val="28"/>
            <w:szCs w:val="28"/>
            <w:shd w:val="clear" w:color="auto" w:fill="FFFFFF"/>
          </w:rPr>
          <w:t>486</w:t>
        </w:r>
      </w:hyperlink>
      <w:r w:rsidRPr="007935BF">
        <w:rPr>
          <w:rFonts w:ascii="Times New Roman" w:eastAsiaTheme="minorEastAsia" w:hAnsi="Times New Roman"/>
          <w:spacing w:val="2"/>
          <w:sz w:val="28"/>
          <w:szCs w:val="28"/>
          <w:shd w:val="clear" w:color="auto" w:fill="FFFFFF"/>
        </w:rPr>
        <w:t xml:space="preserve">, </w:t>
      </w:r>
      <w:hyperlink r:id="rId37" w:anchor="z1644" w:history="1">
        <w:r w:rsidRPr="007935BF">
          <w:rPr>
            <w:rFonts w:ascii="Times New Roman" w:eastAsiaTheme="minorEastAsia" w:hAnsi="Times New Roman"/>
            <w:spacing w:val="2"/>
            <w:sz w:val="28"/>
            <w:szCs w:val="28"/>
            <w:shd w:val="clear" w:color="auto" w:fill="FFFFFF"/>
          </w:rPr>
          <w:t>487</w:t>
        </w:r>
      </w:hyperlink>
      <w:r w:rsidRPr="007935BF">
        <w:rPr>
          <w:rFonts w:ascii="Times New Roman" w:eastAsiaTheme="minorEastAsia" w:hAnsi="Times New Roman"/>
          <w:spacing w:val="2"/>
          <w:sz w:val="28"/>
          <w:szCs w:val="28"/>
          <w:shd w:val="clear" w:color="auto" w:fill="FFFFFF"/>
        </w:rPr>
        <w:t xml:space="preserve">, </w:t>
      </w:r>
      <w:hyperlink r:id="rId38" w:anchor="z1649" w:history="1">
        <w:r w:rsidRPr="007935BF">
          <w:rPr>
            <w:rFonts w:ascii="Times New Roman" w:eastAsiaTheme="minorEastAsia" w:hAnsi="Times New Roman"/>
            <w:spacing w:val="2"/>
            <w:sz w:val="28"/>
            <w:szCs w:val="28"/>
            <w:shd w:val="clear" w:color="auto" w:fill="FFFFFF"/>
          </w:rPr>
          <w:t>489</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(частями первой, девятой, десятой и одиннадцатой), </w:t>
      </w:r>
      <w:hyperlink r:id="rId39" w:anchor="z1672" w:history="1">
        <w:r w:rsidRPr="007935BF">
          <w:rPr>
            <w:rFonts w:ascii="Times New Roman" w:eastAsiaTheme="minorEastAsia" w:hAnsi="Times New Roman"/>
            <w:spacing w:val="2"/>
            <w:sz w:val="28"/>
            <w:szCs w:val="28"/>
            <w:shd w:val="clear" w:color="auto" w:fill="FFFFFF"/>
          </w:rPr>
          <w:t>492</w:t>
        </w:r>
      </w:hyperlink>
      <w:r w:rsidRPr="007935BF">
        <w:rPr>
          <w:rFonts w:ascii="Times New Roman" w:eastAsiaTheme="minorEastAsia" w:hAnsi="Times New Roman"/>
          <w:spacing w:val="2"/>
          <w:sz w:val="28"/>
          <w:szCs w:val="28"/>
          <w:shd w:val="clear" w:color="auto" w:fill="FFFFFF"/>
        </w:rPr>
        <w:t xml:space="preserve">, </w:t>
      </w:r>
      <w:hyperlink r:id="rId40" w:anchor="z1678" w:history="1">
        <w:r w:rsidRPr="007935BF">
          <w:rPr>
            <w:rFonts w:ascii="Times New Roman" w:eastAsiaTheme="minorEastAsia" w:hAnsi="Times New Roman"/>
            <w:spacing w:val="2"/>
            <w:sz w:val="28"/>
            <w:szCs w:val="28"/>
            <w:shd w:val="clear" w:color="auto" w:fill="FFFFFF"/>
          </w:rPr>
          <w:t>493</w:t>
        </w:r>
      </w:hyperlink>
      <w:r w:rsidRPr="007935BF">
        <w:rPr>
          <w:rFonts w:ascii="Times New Roman" w:eastAsiaTheme="minorEastAsia" w:hAnsi="Times New Roman"/>
          <w:spacing w:val="2"/>
          <w:sz w:val="28"/>
          <w:szCs w:val="28"/>
          <w:shd w:val="clear" w:color="auto" w:fill="FFFFFF"/>
        </w:rPr>
        <w:t xml:space="preserve">, </w:t>
      </w:r>
      <w:hyperlink r:id="rId41" w:anchor="z1683" w:history="1">
        <w:r w:rsidRPr="007935BF">
          <w:rPr>
            <w:rFonts w:ascii="Times New Roman" w:eastAsiaTheme="minorEastAsia" w:hAnsi="Times New Roman"/>
            <w:spacing w:val="2"/>
            <w:sz w:val="28"/>
            <w:szCs w:val="28"/>
            <w:shd w:val="clear" w:color="auto" w:fill="FFFFFF"/>
          </w:rPr>
          <w:t>494</w:t>
        </w:r>
      </w:hyperlink>
      <w:r w:rsidRPr="007935BF">
        <w:rPr>
          <w:rFonts w:ascii="Times New Roman" w:eastAsiaTheme="minorEastAsia" w:hAnsi="Times New Roman"/>
          <w:spacing w:val="2"/>
          <w:sz w:val="28"/>
          <w:szCs w:val="28"/>
          <w:shd w:val="clear" w:color="auto" w:fill="FFFFFF"/>
        </w:rPr>
        <w:t xml:space="preserve">, </w:t>
      </w:r>
      <w:hyperlink r:id="rId42" w:anchor="z1687" w:history="1">
        <w:r w:rsidRPr="007935BF">
          <w:rPr>
            <w:rFonts w:ascii="Times New Roman" w:eastAsiaTheme="minorEastAsia" w:hAnsi="Times New Roman"/>
            <w:spacing w:val="2"/>
            <w:sz w:val="28"/>
            <w:szCs w:val="28"/>
            <w:shd w:val="clear" w:color="auto" w:fill="FFFFFF"/>
          </w:rPr>
          <w:t>495</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(частью первой), </w:t>
      </w:r>
      <w:hyperlink r:id="rId43" w:anchor="z1690" w:history="1">
        <w:r w:rsidRPr="007935BF">
          <w:rPr>
            <w:rFonts w:ascii="Times New Roman" w:eastAsiaTheme="minorEastAsia" w:hAnsi="Times New Roman"/>
            <w:spacing w:val="2"/>
            <w:sz w:val="28"/>
            <w:szCs w:val="28"/>
            <w:shd w:val="clear" w:color="auto" w:fill="FFFFFF"/>
          </w:rPr>
          <w:t>496</w:t>
        </w:r>
      </w:hyperlink>
      <w:r w:rsidRPr="007935BF">
        <w:rPr>
          <w:rFonts w:ascii="Times New Roman" w:eastAsiaTheme="minorEastAsia" w:hAnsi="Times New Roman"/>
          <w:spacing w:val="2"/>
          <w:sz w:val="28"/>
          <w:szCs w:val="28"/>
          <w:shd w:val="clear" w:color="auto" w:fill="FFFFFF"/>
        </w:rPr>
        <w:t xml:space="preserve"> (частью первой), </w:t>
      </w:r>
      <w:hyperlink r:id="rId44" w:anchor="z1716" w:history="1">
        <w:r w:rsidRPr="007935BF">
          <w:rPr>
            <w:rFonts w:ascii="Times New Roman" w:eastAsiaTheme="minorEastAsia" w:hAnsi="Times New Roman"/>
            <w:spacing w:val="2"/>
            <w:sz w:val="28"/>
            <w:szCs w:val="28"/>
            <w:shd w:val="clear" w:color="auto" w:fill="FFFFFF"/>
          </w:rPr>
          <w:t>505</w:t>
        </w:r>
      </w:hyperlink>
      <w:r w:rsidRPr="007935BF">
        <w:rPr>
          <w:rFonts w:ascii="Times New Roman" w:eastAsiaTheme="minorEastAsia" w:hAnsi="Times New Roman"/>
          <w:spacing w:val="2"/>
          <w:sz w:val="28"/>
          <w:szCs w:val="28"/>
          <w:shd w:val="clear" w:color="auto" w:fill="FFFFFF"/>
        </w:rPr>
        <w:t xml:space="preserve"> (частью второй), </w:t>
      </w:r>
      <w:hyperlink r:id="rId45" w:anchor="z1726" w:history="1">
        <w:r w:rsidRPr="007935BF">
          <w:rPr>
            <w:rFonts w:ascii="Times New Roman" w:eastAsiaTheme="minorEastAsia" w:hAnsi="Times New Roman"/>
            <w:spacing w:val="2"/>
            <w:sz w:val="28"/>
            <w:szCs w:val="28"/>
            <w:shd w:val="clear" w:color="auto" w:fill="FFFFFF"/>
          </w:rPr>
          <w:t>510</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(частями первой, второй, третьей и пятой), </w:t>
      </w:r>
      <w:hyperlink r:id="rId46" w:anchor="z1734" w:history="1">
        <w:r w:rsidRPr="007935BF">
          <w:rPr>
            <w:rFonts w:ascii="Times New Roman" w:eastAsiaTheme="minorEastAsia" w:hAnsi="Times New Roman"/>
            <w:spacing w:val="2"/>
            <w:sz w:val="28"/>
            <w:szCs w:val="28"/>
            <w:shd w:val="clear" w:color="auto" w:fill="FFFFFF"/>
          </w:rPr>
          <w:t>512</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(частью первой), </w:t>
      </w:r>
      <w:hyperlink r:id="rId47" w:anchor="z1737" w:history="1">
        <w:r w:rsidRPr="007935BF">
          <w:rPr>
            <w:rFonts w:ascii="Times New Roman" w:eastAsiaTheme="minorEastAsia" w:hAnsi="Times New Roman"/>
            <w:spacing w:val="2"/>
            <w:sz w:val="28"/>
            <w:szCs w:val="28"/>
            <w:shd w:val="clear" w:color="auto" w:fill="FFFFFF"/>
          </w:rPr>
          <w:t>513</w:t>
        </w:r>
      </w:hyperlink>
      <w:r w:rsidRPr="007935BF">
        <w:rPr>
          <w:rFonts w:ascii="Times New Roman" w:eastAsiaTheme="minorEastAsia" w:hAnsi="Times New Roman"/>
          <w:spacing w:val="2"/>
          <w:sz w:val="28"/>
          <w:szCs w:val="28"/>
          <w:shd w:val="clear" w:color="auto" w:fill="FFFFFF"/>
        </w:rPr>
        <w:t xml:space="preserve"> (частью первой), </w:t>
      </w:r>
      <w:hyperlink r:id="rId48" w:anchor="z1740" w:history="1">
        <w:r w:rsidRPr="007935BF">
          <w:rPr>
            <w:rFonts w:ascii="Times New Roman" w:eastAsiaTheme="minorEastAsia" w:hAnsi="Times New Roman"/>
            <w:spacing w:val="2"/>
            <w:sz w:val="28"/>
            <w:szCs w:val="28"/>
            <w:shd w:val="clear" w:color="auto" w:fill="FFFFFF"/>
          </w:rPr>
          <w:t>514</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(частью первой), </w:t>
      </w:r>
      <w:hyperlink r:id="rId49" w:anchor="z1748" w:history="1">
        <w:r w:rsidRPr="007935BF">
          <w:rPr>
            <w:rFonts w:ascii="Times New Roman" w:eastAsiaTheme="minorEastAsia" w:hAnsi="Times New Roman"/>
            <w:spacing w:val="2"/>
            <w:sz w:val="28"/>
            <w:szCs w:val="28"/>
            <w:shd w:val="clear" w:color="auto" w:fill="FFFFFF"/>
          </w:rPr>
          <w:t>515</w:t>
        </w:r>
      </w:hyperlink>
      <w:r w:rsidRPr="007935BF">
        <w:rPr>
          <w:rFonts w:ascii="Times New Roman" w:eastAsiaTheme="minorEastAsia" w:hAnsi="Times New Roman"/>
          <w:spacing w:val="2"/>
          <w:sz w:val="28"/>
          <w:szCs w:val="28"/>
          <w:shd w:val="clear" w:color="auto" w:fill="FFFFFF"/>
        </w:rPr>
        <w:t xml:space="preserve">, </w:t>
      </w:r>
      <w:hyperlink r:id="rId50" w:anchor="z1755" w:history="1">
        <w:r w:rsidRPr="007935BF">
          <w:rPr>
            <w:rFonts w:ascii="Times New Roman" w:eastAsiaTheme="minorEastAsia" w:hAnsi="Times New Roman"/>
            <w:spacing w:val="2"/>
            <w:sz w:val="28"/>
            <w:szCs w:val="28"/>
            <w:shd w:val="clear" w:color="auto" w:fill="FFFFFF"/>
          </w:rPr>
          <w:t>517</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(частью третьей), </w:t>
      </w:r>
      <w:hyperlink r:id="rId51" w:anchor="z1763" w:history="1">
        <w:r w:rsidRPr="007935BF">
          <w:rPr>
            <w:rFonts w:ascii="Times New Roman" w:eastAsiaTheme="minorEastAsia" w:hAnsi="Times New Roman"/>
            <w:spacing w:val="2"/>
            <w:sz w:val="28"/>
            <w:szCs w:val="28"/>
            <w:shd w:val="clear" w:color="auto" w:fill="FFFFFF"/>
          </w:rPr>
          <w:t>518</w:t>
        </w:r>
      </w:hyperlink>
      <w:r w:rsidRPr="007935BF">
        <w:rPr>
          <w:rFonts w:ascii="Times New Roman" w:eastAsiaTheme="minorEastAsia" w:hAnsi="Times New Roman"/>
          <w:spacing w:val="2"/>
          <w:sz w:val="28"/>
          <w:szCs w:val="28"/>
          <w:shd w:val="clear" w:color="auto" w:fill="FFFFFF"/>
        </w:rPr>
        <w:t xml:space="preserve">, </w:t>
      </w:r>
      <w:hyperlink r:id="rId52" w:anchor="z1769" w:history="1">
        <w:r w:rsidRPr="007935BF">
          <w:rPr>
            <w:rFonts w:ascii="Times New Roman" w:eastAsiaTheme="minorEastAsia" w:hAnsi="Times New Roman"/>
            <w:spacing w:val="2"/>
            <w:sz w:val="28"/>
            <w:szCs w:val="28"/>
            <w:shd w:val="clear" w:color="auto" w:fill="FFFFFF"/>
          </w:rPr>
          <w:t>519</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(частями первой, третьей, пятой и шестой), </w:t>
      </w:r>
      <w:hyperlink r:id="rId53" w:anchor="z1855" w:history="1">
        <w:r w:rsidRPr="007935BF">
          <w:rPr>
            <w:rFonts w:ascii="Times New Roman" w:eastAsiaTheme="minorEastAsia" w:hAnsi="Times New Roman"/>
            <w:spacing w:val="2"/>
            <w:sz w:val="28"/>
            <w:szCs w:val="28"/>
            <w:shd w:val="clear" w:color="auto" w:fill="FFFFFF"/>
          </w:rPr>
          <w:t>562</w:t>
        </w:r>
      </w:hyperlink>
      <w:r w:rsidRPr="007935BF">
        <w:rPr>
          <w:rFonts w:ascii="Times New Roman" w:eastAsiaTheme="minorEastAsia" w:hAnsi="Times New Roman"/>
          <w:spacing w:val="2"/>
          <w:sz w:val="28"/>
          <w:szCs w:val="28"/>
          <w:shd w:val="clear" w:color="auto" w:fill="FFFFFF"/>
        </w:rPr>
        <w:t xml:space="preserve">, </w:t>
      </w:r>
      <w:hyperlink r:id="rId54" w:anchor="z1886" w:history="1">
        <w:r w:rsidRPr="007935BF">
          <w:rPr>
            <w:rFonts w:ascii="Times New Roman" w:eastAsiaTheme="minorEastAsia" w:hAnsi="Times New Roman"/>
            <w:spacing w:val="2"/>
            <w:sz w:val="28"/>
            <w:szCs w:val="28"/>
            <w:shd w:val="clear" w:color="auto" w:fill="FFFFFF"/>
          </w:rPr>
          <w:t>571</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(частью третьей),</w:t>
      </w:r>
      <w:r w:rsidRPr="007935BF">
        <w:rPr>
          <w:rFonts w:ascii="Times New Roman" w:eastAsiaTheme="minorEastAsia" w:hAnsi="Times New Roman"/>
          <w:sz w:val="28"/>
          <w:szCs w:val="28"/>
        </w:rPr>
        <w:t xml:space="preserve"> </w:t>
      </w:r>
      <w:hyperlink r:id="rId55" w:anchor="z1940" w:history="1">
        <w:r w:rsidRPr="007935BF">
          <w:rPr>
            <w:rFonts w:ascii="Times New Roman" w:eastAsiaTheme="minorEastAsia" w:hAnsi="Times New Roman"/>
            <w:spacing w:val="2"/>
            <w:sz w:val="28"/>
            <w:szCs w:val="28"/>
            <w:shd w:val="clear" w:color="auto" w:fill="FFFFFF"/>
          </w:rPr>
          <w:t>590</w:t>
        </w:r>
      </w:hyperlink>
      <w:r w:rsidRPr="007935BF">
        <w:rPr>
          <w:rFonts w:ascii="Times New Roman" w:eastAsiaTheme="minorEastAsia" w:hAnsi="Times New Roman"/>
          <w:spacing w:val="2"/>
          <w:sz w:val="28"/>
          <w:szCs w:val="28"/>
          <w:shd w:val="clear" w:color="auto" w:fill="FFFFFF"/>
        </w:rPr>
        <w:t xml:space="preserve"> (частями третьей, восьмой и десятой), </w:t>
      </w:r>
      <w:hyperlink r:id="rId56" w:anchor="z1951" w:history="1">
        <w:r w:rsidRPr="007935BF">
          <w:rPr>
            <w:rFonts w:ascii="Times New Roman" w:eastAsiaTheme="minorEastAsia" w:hAnsi="Times New Roman"/>
            <w:spacing w:val="2"/>
            <w:sz w:val="28"/>
            <w:szCs w:val="28"/>
            <w:shd w:val="clear" w:color="auto" w:fill="FFFFFF"/>
          </w:rPr>
          <w:t>591</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(частью второй), </w:t>
      </w:r>
      <w:hyperlink r:id="rId57" w:anchor="z1954" w:history="1">
        <w:r w:rsidRPr="007935BF">
          <w:rPr>
            <w:rFonts w:ascii="Times New Roman" w:eastAsiaTheme="minorEastAsia" w:hAnsi="Times New Roman"/>
            <w:spacing w:val="2"/>
            <w:sz w:val="28"/>
            <w:szCs w:val="28"/>
            <w:shd w:val="clear" w:color="auto" w:fill="FFFFFF"/>
          </w:rPr>
          <w:t>592</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(частями третьей и четвертой), </w:t>
      </w:r>
      <w:hyperlink r:id="rId58" w:anchor="z1960" w:history="1">
        <w:r w:rsidRPr="007935BF">
          <w:rPr>
            <w:rFonts w:ascii="Times New Roman" w:eastAsiaTheme="minorEastAsia" w:hAnsi="Times New Roman"/>
            <w:spacing w:val="2"/>
            <w:sz w:val="28"/>
            <w:szCs w:val="28"/>
            <w:shd w:val="clear" w:color="auto" w:fill="FFFFFF"/>
          </w:rPr>
          <w:t>593</w:t>
        </w:r>
      </w:hyperlink>
      <w:r w:rsidRPr="007935BF">
        <w:rPr>
          <w:rFonts w:ascii="Times New Roman" w:eastAsiaTheme="minorEastAsia" w:hAnsi="Times New Roman"/>
          <w:spacing w:val="2"/>
          <w:sz w:val="28"/>
          <w:szCs w:val="28"/>
          <w:shd w:val="clear" w:color="auto" w:fill="FFFFFF"/>
        </w:rPr>
        <w:t xml:space="preserve">, </w:t>
      </w:r>
      <w:hyperlink r:id="rId59" w:anchor="z1969" w:history="1">
        <w:r w:rsidRPr="007935BF">
          <w:rPr>
            <w:rFonts w:ascii="Times New Roman" w:eastAsiaTheme="minorEastAsia" w:hAnsi="Times New Roman"/>
            <w:spacing w:val="2"/>
            <w:sz w:val="28"/>
            <w:szCs w:val="28"/>
            <w:shd w:val="clear" w:color="auto" w:fill="FFFFFF"/>
          </w:rPr>
          <w:t>594</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(частью четвертой), </w:t>
      </w:r>
      <w:hyperlink r:id="rId60" w:anchor="z1974" w:history="1">
        <w:r w:rsidRPr="007935BF">
          <w:rPr>
            <w:rFonts w:ascii="Times New Roman" w:eastAsiaTheme="minorEastAsia" w:hAnsi="Times New Roman"/>
            <w:spacing w:val="2"/>
            <w:sz w:val="28"/>
            <w:szCs w:val="28"/>
            <w:shd w:val="clear" w:color="auto" w:fill="FFFFFF"/>
          </w:rPr>
          <w:t>595</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(частью четвертой), </w:t>
      </w:r>
      <w:hyperlink r:id="rId61" w:anchor="z1979" w:history="1">
        <w:r w:rsidRPr="007935BF">
          <w:rPr>
            <w:rFonts w:ascii="Times New Roman" w:eastAsiaTheme="minorEastAsia" w:hAnsi="Times New Roman"/>
            <w:spacing w:val="2"/>
            <w:sz w:val="28"/>
            <w:szCs w:val="28"/>
            <w:shd w:val="clear" w:color="auto" w:fill="FFFFFF"/>
          </w:rPr>
          <w:t>596</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(частями четвертой и пятой), </w:t>
      </w:r>
      <w:hyperlink r:id="rId62" w:anchor="z1985" w:history="1">
        <w:r w:rsidRPr="007935BF">
          <w:rPr>
            <w:rFonts w:ascii="Times New Roman" w:eastAsiaTheme="minorEastAsia" w:hAnsi="Times New Roman"/>
            <w:spacing w:val="2"/>
            <w:sz w:val="28"/>
            <w:szCs w:val="28"/>
            <w:shd w:val="clear" w:color="auto" w:fill="FFFFFF"/>
          </w:rPr>
          <w:t>597</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(частями пятой и шестой), </w:t>
      </w:r>
      <w:hyperlink r:id="rId63" w:anchor="z1992" w:history="1">
        <w:r w:rsidRPr="007935BF">
          <w:rPr>
            <w:rFonts w:ascii="Times New Roman" w:eastAsiaTheme="minorEastAsia" w:hAnsi="Times New Roman"/>
            <w:spacing w:val="2"/>
            <w:sz w:val="28"/>
            <w:szCs w:val="28"/>
            <w:shd w:val="clear" w:color="auto" w:fill="FFFFFF"/>
          </w:rPr>
          <w:t>598</w:t>
        </w:r>
      </w:hyperlink>
      <w:r w:rsidRPr="007935BF">
        <w:rPr>
          <w:rFonts w:ascii="Times New Roman" w:eastAsiaTheme="minorEastAsia" w:hAnsi="Times New Roman"/>
          <w:spacing w:val="2"/>
          <w:sz w:val="28"/>
          <w:szCs w:val="28"/>
          <w:shd w:val="clear" w:color="auto" w:fill="FFFFFF"/>
        </w:rPr>
        <w:t xml:space="preserve"> (частью второй), </w:t>
      </w:r>
      <w:hyperlink r:id="rId64" w:anchor="z1996" w:history="1">
        <w:r w:rsidRPr="007935BF">
          <w:rPr>
            <w:rFonts w:ascii="Times New Roman" w:eastAsiaTheme="minorEastAsia" w:hAnsi="Times New Roman"/>
            <w:spacing w:val="2"/>
            <w:sz w:val="28"/>
            <w:szCs w:val="28"/>
            <w:shd w:val="clear" w:color="auto" w:fill="FFFFFF"/>
          </w:rPr>
          <w:t>599</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(частью второй), </w:t>
      </w:r>
      <w:hyperlink r:id="rId65" w:anchor="z1999" w:history="1">
        <w:r w:rsidRPr="007935BF">
          <w:rPr>
            <w:rFonts w:ascii="Times New Roman" w:eastAsiaTheme="minorEastAsia" w:hAnsi="Times New Roman"/>
            <w:spacing w:val="2"/>
            <w:sz w:val="28"/>
            <w:szCs w:val="28"/>
            <w:shd w:val="clear" w:color="auto" w:fill="FFFFFF"/>
          </w:rPr>
          <w:t>600</w:t>
        </w:r>
      </w:hyperlink>
      <w:r w:rsidRPr="007935BF">
        <w:rPr>
          <w:rFonts w:ascii="Times New Roman" w:eastAsiaTheme="minorEastAsia" w:hAnsi="Times New Roman"/>
          <w:spacing w:val="2"/>
          <w:sz w:val="28"/>
          <w:szCs w:val="28"/>
          <w:shd w:val="clear" w:color="auto" w:fill="FFFFFF"/>
        </w:rPr>
        <w:t xml:space="preserve">(частью второй), </w:t>
      </w:r>
      <w:hyperlink r:id="rId66" w:anchor="z2002" w:history="1">
        <w:r w:rsidRPr="007935BF">
          <w:rPr>
            <w:rFonts w:ascii="Times New Roman" w:eastAsiaTheme="minorEastAsia" w:hAnsi="Times New Roman"/>
            <w:spacing w:val="2"/>
            <w:sz w:val="28"/>
            <w:szCs w:val="28"/>
            <w:shd w:val="clear" w:color="auto" w:fill="FFFFFF"/>
          </w:rPr>
          <w:t>601</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(частью второй), </w:t>
      </w:r>
      <w:hyperlink r:id="rId67" w:anchor="z2005" w:history="1">
        <w:r w:rsidRPr="007935BF">
          <w:rPr>
            <w:rFonts w:ascii="Times New Roman" w:eastAsiaTheme="minorEastAsia" w:hAnsi="Times New Roman"/>
            <w:spacing w:val="2"/>
            <w:sz w:val="28"/>
            <w:szCs w:val="28"/>
            <w:shd w:val="clear" w:color="auto" w:fill="FFFFFF"/>
          </w:rPr>
          <w:t>602</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(частью второй), </w:t>
      </w:r>
      <w:hyperlink r:id="rId68" w:anchor="z2008" w:history="1">
        <w:r w:rsidRPr="007935BF">
          <w:rPr>
            <w:rFonts w:ascii="Times New Roman" w:eastAsiaTheme="minorEastAsia" w:hAnsi="Times New Roman"/>
            <w:spacing w:val="2"/>
            <w:sz w:val="28"/>
            <w:szCs w:val="28"/>
            <w:shd w:val="clear" w:color="auto" w:fill="FFFFFF"/>
          </w:rPr>
          <w:t>603</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(частью третьей), </w:t>
      </w:r>
      <w:hyperlink r:id="rId69" w:anchor="z2049" w:history="1">
        <w:r w:rsidRPr="007935BF">
          <w:rPr>
            <w:rFonts w:ascii="Times New Roman" w:eastAsiaTheme="minorEastAsia" w:hAnsi="Times New Roman"/>
            <w:spacing w:val="2"/>
            <w:sz w:val="28"/>
            <w:szCs w:val="28"/>
            <w:shd w:val="clear" w:color="auto" w:fill="FFFFFF"/>
          </w:rPr>
          <w:t>612</w:t>
        </w:r>
      </w:hyperlink>
      <w:r w:rsidRPr="007935BF">
        <w:rPr>
          <w:rFonts w:ascii="Times New Roman" w:eastAsiaTheme="minorEastAsia" w:hAnsi="Times New Roman"/>
          <w:spacing w:val="2"/>
          <w:sz w:val="28"/>
          <w:szCs w:val="28"/>
          <w:shd w:val="clear" w:color="auto" w:fill="FFFFFF"/>
        </w:rPr>
        <w:t xml:space="preserve"> (частями четвертой, пятой и шестой), </w:t>
      </w:r>
      <w:hyperlink r:id="rId70" w:anchor="z2056" w:history="1">
        <w:r w:rsidRPr="007935BF">
          <w:rPr>
            <w:rFonts w:ascii="Times New Roman" w:eastAsiaTheme="minorEastAsia" w:hAnsi="Times New Roman"/>
            <w:spacing w:val="2"/>
            <w:sz w:val="28"/>
            <w:szCs w:val="28"/>
            <w:shd w:val="clear" w:color="auto" w:fill="FFFFFF"/>
          </w:rPr>
          <w:t>613</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(частью тринадцатой), </w:t>
      </w:r>
      <w:hyperlink r:id="rId71" w:anchor="z2070" w:history="1">
        <w:r w:rsidRPr="007935BF">
          <w:rPr>
            <w:rFonts w:ascii="Times New Roman" w:eastAsiaTheme="minorEastAsia" w:hAnsi="Times New Roman"/>
            <w:spacing w:val="2"/>
            <w:sz w:val="28"/>
            <w:szCs w:val="28"/>
            <w:shd w:val="clear" w:color="auto" w:fill="FFFFFF"/>
          </w:rPr>
          <w:t>614</w:t>
        </w:r>
      </w:hyperlink>
      <w:r w:rsidRPr="007935BF">
        <w:rPr>
          <w:rFonts w:ascii="Times New Roman" w:eastAsiaTheme="minorEastAsia" w:hAnsi="Times New Roman"/>
          <w:spacing w:val="2"/>
          <w:sz w:val="28"/>
          <w:szCs w:val="28"/>
          <w:shd w:val="clear" w:color="auto" w:fill="FFFFFF"/>
        </w:rPr>
        <w:t xml:space="preserve">, </w:t>
      </w:r>
      <w:hyperlink r:id="rId72" w:anchor="z2071" w:history="1">
        <w:r w:rsidRPr="007935BF">
          <w:rPr>
            <w:rFonts w:ascii="Times New Roman" w:eastAsiaTheme="minorEastAsia" w:hAnsi="Times New Roman"/>
            <w:spacing w:val="2"/>
            <w:sz w:val="28"/>
            <w:szCs w:val="28"/>
            <w:shd w:val="clear" w:color="auto" w:fill="FFFFFF"/>
          </w:rPr>
          <w:t>615</w:t>
        </w:r>
      </w:hyperlink>
      <w:r w:rsidRPr="007935BF">
        <w:rPr>
          <w:rFonts w:ascii="Times New Roman" w:eastAsiaTheme="minorEastAsia" w:hAnsi="Times New Roman"/>
          <w:sz w:val="28"/>
          <w:szCs w:val="28"/>
        </w:rPr>
        <w:t xml:space="preserve"> </w:t>
      </w:r>
      <w:r w:rsidRPr="007935BF">
        <w:rPr>
          <w:rFonts w:ascii="Times New Roman" w:eastAsiaTheme="minorEastAsia" w:hAnsi="Times New Roman"/>
          <w:spacing w:val="2"/>
          <w:sz w:val="28"/>
          <w:szCs w:val="28"/>
          <w:shd w:val="clear" w:color="auto" w:fill="FFFFFF"/>
        </w:rPr>
        <w:t xml:space="preserve">(частью третьей), </w:t>
      </w:r>
      <w:hyperlink r:id="rId73" w:anchor="z2082" w:history="1">
        <w:r w:rsidRPr="007935BF">
          <w:rPr>
            <w:rFonts w:ascii="Times New Roman" w:eastAsiaTheme="minorEastAsia" w:hAnsi="Times New Roman"/>
            <w:spacing w:val="2"/>
            <w:sz w:val="28"/>
            <w:szCs w:val="28"/>
            <w:shd w:val="clear" w:color="auto" w:fill="FFFFFF"/>
          </w:rPr>
          <w:t>617</w:t>
        </w:r>
      </w:hyperlink>
      <w:r w:rsidRPr="007935BF">
        <w:rPr>
          <w:rFonts w:ascii="Times New Roman" w:eastAsiaTheme="minorEastAsia" w:hAnsi="Times New Roman"/>
          <w:spacing w:val="2"/>
          <w:sz w:val="28"/>
          <w:szCs w:val="28"/>
          <w:shd w:val="clear" w:color="auto" w:fill="FFFFFF"/>
        </w:rPr>
        <w:t xml:space="preserve">, </w:t>
      </w:r>
      <w:hyperlink r:id="rId74" w:anchor="z2089" w:history="1">
        <w:r w:rsidRPr="007935BF">
          <w:rPr>
            <w:rFonts w:ascii="Times New Roman" w:eastAsiaTheme="minorEastAsia" w:hAnsi="Times New Roman"/>
            <w:spacing w:val="2"/>
            <w:sz w:val="28"/>
            <w:szCs w:val="28"/>
            <w:shd w:val="clear" w:color="auto" w:fill="FFFFFF"/>
          </w:rPr>
          <w:t>619</w:t>
        </w:r>
      </w:hyperlink>
      <w:r w:rsidRPr="007935BF">
        <w:rPr>
          <w:rFonts w:ascii="Times New Roman" w:eastAsiaTheme="minorEastAsia" w:hAnsi="Times New Roman"/>
          <w:spacing w:val="2"/>
          <w:sz w:val="28"/>
          <w:szCs w:val="28"/>
          <w:shd w:val="clear" w:color="auto" w:fill="FFFFFF"/>
        </w:rPr>
        <w:t xml:space="preserve">, </w:t>
      </w:r>
      <w:hyperlink r:id="rId75" w:anchor="z3653" w:history="1">
        <w:r w:rsidRPr="007935BF">
          <w:rPr>
            <w:rFonts w:ascii="Times New Roman" w:eastAsiaTheme="minorEastAsia" w:hAnsi="Times New Roman"/>
            <w:spacing w:val="2"/>
            <w:sz w:val="28"/>
            <w:szCs w:val="28"/>
            <w:shd w:val="clear" w:color="auto" w:fill="FFFFFF"/>
          </w:rPr>
          <w:t>619-1</w:t>
        </w:r>
      </w:hyperlink>
      <w:r w:rsidRPr="007935BF">
        <w:rPr>
          <w:rFonts w:ascii="Times New Roman" w:eastAsiaTheme="minorEastAsia" w:hAnsi="Times New Roman"/>
          <w:spacing w:val="2"/>
          <w:sz w:val="28"/>
          <w:szCs w:val="28"/>
          <w:shd w:val="clear" w:color="auto" w:fill="FFFFFF"/>
        </w:rPr>
        <w:t xml:space="preserve">, </w:t>
      </w:r>
      <w:hyperlink r:id="rId76" w:anchor="z2093" w:history="1">
        <w:r w:rsidRPr="007935BF">
          <w:rPr>
            <w:rFonts w:ascii="Times New Roman" w:eastAsiaTheme="minorEastAsia" w:hAnsi="Times New Roman"/>
            <w:spacing w:val="2"/>
            <w:sz w:val="28"/>
            <w:szCs w:val="28"/>
            <w:shd w:val="clear" w:color="auto" w:fill="FFFFFF"/>
          </w:rPr>
          <w:t>621</w:t>
        </w:r>
      </w:hyperlink>
      <w:r w:rsidRPr="007935BF">
        <w:rPr>
          <w:rFonts w:ascii="Times New Roman" w:eastAsiaTheme="minorEastAsia" w:hAnsi="Times New Roman"/>
          <w:spacing w:val="2"/>
          <w:sz w:val="28"/>
          <w:szCs w:val="28"/>
          <w:shd w:val="clear" w:color="auto" w:fill="FFFFFF"/>
        </w:rPr>
        <w:t xml:space="preserve"> (частью второй), </w:t>
      </w:r>
      <w:hyperlink r:id="rId77" w:anchor="z2113" w:history="1">
        <w:r w:rsidRPr="007935BF">
          <w:rPr>
            <w:rFonts w:ascii="Times New Roman" w:eastAsiaTheme="minorEastAsia" w:hAnsi="Times New Roman"/>
            <w:spacing w:val="2"/>
            <w:sz w:val="28"/>
            <w:szCs w:val="28"/>
            <w:shd w:val="clear" w:color="auto" w:fill="FFFFFF"/>
          </w:rPr>
          <w:t>630</w:t>
        </w:r>
      </w:hyperlink>
      <w:r w:rsidRPr="007935BF">
        <w:rPr>
          <w:rFonts w:ascii="Times New Roman" w:eastAsiaTheme="minorEastAsia" w:hAnsi="Times New Roman"/>
          <w:spacing w:val="2"/>
          <w:sz w:val="28"/>
          <w:szCs w:val="28"/>
          <w:shd w:val="clear" w:color="auto" w:fill="FFFFFF"/>
        </w:rPr>
        <w:t xml:space="preserve">, </w:t>
      </w:r>
      <w:hyperlink r:id="rId78" w:anchor="z2116" w:history="1">
        <w:r w:rsidRPr="007935BF">
          <w:rPr>
            <w:rFonts w:ascii="Times New Roman" w:eastAsiaTheme="minorEastAsia" w:hAnsi="Times New Roman"/>
            <w:spacing w:val="2"/>
            <w:sz w:val="28"/>
            <w:szCs w:val="28"/>
            <w:shd w:val="clear" w:color="auto" w:fill="FFFFFF"/>
          </w:rPr>
          <w:t>631</w:t>
        </w:r>
      </w:hyperlink>
      <w:r w:rsidRPr="007935BF">
        <w:rPr>
          <w:rFonts w:ascii="Times New Roman" w:eastAsiaTheme="minorEastAsia" w:hAnsi="Times New Roman"/>
          <w:spacing w:val="2"/>
          <w:sz w:val="28"/>
          <w:szCs w:val="28"/>
          <w:shd w:val="clear" w:color="auto" w:fill="FFFFFF"/>
        </w:rPr>
        <w:t xml:space="preserve">, </w:t>
      </w:r>
      <w:hyperlink r:id="rId79" w:anchor="z2119" w:history="1">
        <w:r w:rsidRPr="007935BF">
          <w:rPr>
            <w:rFonts w:ascii="Times New Roman" w:eastAsiaTheme="minorEastAsia" w:hAnsi="Times New Roman"/>
            <w:spacing w:val="2"/>
            <w:sz w:val="28"/>
            <w:szCs w:val="28"/>
            <w:shd w:val="clear" w:color="auto" w:fill="FFFFFF"/>
          </w:rPr>
          <w:t>632</w:t>
        </w:r>
      </w:hyperlink>
      <w:r w:rsidRPr="007935BF">
        <w:rPr>
          <w:rFonts w:ascii="Times New Roman" w:eastAsiaTheme="minorEastAsia" w:hAnsi="Times New Roman"/>
          <w:spacing w:val="2"/>
          <w:sz w:val="28"/>
          <w:szCs w:val="28"/>
          <w:shd w:val="clear" w:color="auto" w:fill="FFFFFF"/>
        </w:rPr>
        <w:t xml:space="preserve">, </w:t>
      </w:r>
      <w:hyperlink r:id="rId80" w:anchor="z2126" w:history="1">
        <w:r w:rsidRPr="007935BF">
          <w:rPr>
            <w:rFonts w:ascii="Times New Roman" w:eastAsiaTheme="minorEastAsia" w:hAnsi="Times New Roman"/>
            <w:spacing w:val="2"/>
            <w:sz w:val="28"/>
            <w:szCs w:val="28"/>
            <w:shd w:val="clear" w:color="auto" w:fill="FFFFFF"/>
          </w:rPr>
          <w:t>635</w:t>
        </w:r>
      </w:hyperlink>
      <w:r w:rsidRPr="007935BF">
        <w:rPr>
          <w:rFonts w:ascii="Times New Roman" w:eastAsiaTheme="minorEastAsia" w:hAnsi="Times New Roman"/>
          <w:spacing w:val="2"/>
          <w:sz w:val="28"/>
          <w:szCs w:val="28"/>
          <w:shd w:val="clear" w:color="auto" w:fill="FFFFFF"/>
        </w:rPr>
        <w:t xml:space="preserve">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(города, района в городе) и их заместители;</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bookmarkStart w:id="29" w:name="_Hlk127530302"/>
      <w:r w:rsidRPr="007935BF">
        <w:rPr>
          <w:rFonts w:ascii="Times New Roman" w:eastAsia="Calibri" w:hAnsi="Times New Roman"/>
          <w:sz w:val="28"/>
          <w:szCs w:val="28"/>
          <w:lang w:eastAsia="en-US"/>
        </w:rPr>
        <w:t xml:space="preserve">3) </w:t>
      </w:r>
      <w:bookmarkEnd w:id="29"/>
      <w:r w:rsidRPr="007935BF">
        <w:rPr>
          <w:rFonts w:ascii="Times New Roman" w:eastAsia="Calibri" w:hAnsi="Times New Roman"/>
          <w:sz w:val="28"/>
          <w:szCs w:val="28"/>
          <w:lang w:eastAsia="en-US"/>
        </w:rPr>
        <w:t>за административные правонарушения, предусмотренные статьями 196, 197, 407-1, 407-2, 420, 444 (частью второй), 458, 484, 485 (частью первой), 492, 496 (частью первой), 510 (частями первой, второй, третьей и пятой), 513 (частью первой), 514 (частью первой), 515, 517 (частью третьей), 518, 519 (частями первой, третьей, пятой и шестой), 559 (частями первой, 1-1, 1-2, 1-3, второй, четвертой, пятой и 5-1), 560, 562, 564 (частью четвертой), 566, 625 (за совершение правонарушений на железнодорожном транспорте), 630 (частью первой) настоящего Кодекса, – начальники подразделений полиции на транспорте, отделений, пунктов полиции органов внутренних дел и их заместители;»;</w:t>
      </w:r>
    </w:p>
    <w:p w:rsidR="007935BF" w:rsidRPr="007935BF" w:rsidRDefault="007935BF" w:rsidP="007935BF">
      <w:pPr>
        <w:tabs>
          <w:tab w:val="left" w:pos="142"/>
        </w:tabs>
        <w:spacing w:after="0" w:line="240" w:lineRule="auto"/>
        <w:ind w:firstLine="709"/>
        <w:contextualSpacing/>
        <w:jc w:val="both"/>
        <w:textAlignment w:val="baseline"/>
        <w:rPr>
          <w:rFonts w:ascii="Times New Roman" w:eastAsia="Calibri" w:hAnsi="Times New Roman"/>
          <w:sz w:val="28"/>
          <w:szCs w:val="28"/>
          <w:shd w:val="clear" w:color="auto" w:fill="FFFFFF"/>
          <w:lang w:eastAsia="en-US"/>
        </w:rPr>
      </w:pPr>
      <w:r w:rsidRPr="007935BF">
        <w:rPr>
          <w:rFonts w:ascii="Times New Roman" w:eastAsia="Calibri" w:hAnsi="Times New Roman"/>
          <w:sz w:val="28"/>
          <w:szCs w:val="28"/>
          <w:shd w:val="clear" w:color="auto" w:fill="FFFFFF"/>
          <w:lang w:eastAsia="en-US"/>
        </w:rPr>
        <w:t>дополнить подпунктом 3-1) следующего содержания:</w:t>
      </w:r>
    </w:p>
    <w:p w:rsidR="007935BF" w:rsidRPr="007935BF" w:rsidRDefault="007935BF" w:rsidP="007935BF">
      <w:pPr>
        <w:tabs>
          <w:tab w:val="left" w:pos="142"/>
        </w:tabs>
        <w:spacing w:after="0" w:line="240" w:lineRule="auto"/>
        <w:ind w:firstLine="709"/>
        <w:contextualSpacing/>
        <w:jc w:val="both"/>
        <w:textAlignment w:val="baseline"/>
        <w:rPr>
          <w:rFonts w:ascii="Times New Roman" w:eastAsia="Calibri" w:hAnsi="Times New Roman"/>
          <w:sz w:val="28"/>
          <w:szCs w:val="28"/>
          <w:shd w:val="clear" w:color="auto" w:fill="FFFFFF"/>
          <w:lang w:eastAsia="en-US"/>
        </w:rPr>
      </w:pPr>
      <w:r w:rsidRPr="007935BF">
        <w:rPr>
          <w:rFonts w:ascii="Times New Roman" w:eastAsia="Calibri" w:hAnsi="Times New Roman"/>
          <w:sz w:val="28"/>
          <w:szCs w:val="28"/>
          <w:shd w:val="clear" w:color="auto" w:fill="FFFFFF"/>
          <w:lang w:eastAsia="en-US"/>
        </w:rPr>
        <w:t xml:space="preserve">«3-1) </w:t>
      </w:r>
      <w:r w:rsidRPr="007935BF">
        <w:rPr>
          <w:rFonts w:ascii="Times New Roman" w:eastAsia="Calibri" w:hAnsi="Times New Roman"/>
          <w:sz w:val="28"/>
          <w:szCs w:val="28"/>
          <w:lang w:eastAsia="en-US"/>
        </w:rPr>
        <w:t>за административные правонарушения, предусмотренные статьей</w:t>
      </w:r>
      <w:r w:rsidRPr="007935BF">
        <w:rPr>
          <w:rFonts w:ascii="Times New Roman" w:eastAsia="Calibri" w:hAnsi="Times New Roman"/>
          <w:sz w:val="28"/>
          <w:szCs w:val="28"/>
          <w:shd w:val="clear" w:color="auto" w:fill="FFFFFF"/>
          <w:lang w:eastAsia="en-US"/>
        </w:rPr>
        <w:t xml:space="preserve"> 440 (частями первой и второй) настоящего Кодекса (в отношении</w:t>
      </w:r>
      <w:r w:rsidRPr="007935BF">
        <w:rPr>
          <w:rFonts w:ascii="Times New Roman" w:eastAsia="Calibri" w:hAnsi="Times New Roman"/>
          <w:sz w:val="28"/>
          <w:szCs w:val="28"/>
          <w:lang w:eastAsia="en-US"/>
        </w:rPr>
        <w:t xml:space="preserve"> </w:t>
      </w:r>
      <w:r w:rsidRPr="007935BF">
        <w:rPr>
          <w:rFonts w:ascii="Times New Roman" w:eastAsia="Calibri" w:hAnsi="Times New Roman"/>
          <w:sz w:val="28"/>
          <w:szCs w:val="28"/>
          <w:shd w:val="clear" w:color="auto" w:fill="FFFFFF"/>
          <w:lang w:eastAsia="en-US"/>
        </w:rPr>
        <w:t>осужденных, состоящих на учете службы пробации), - сотрудники службы пробации;»;</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статью 688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«Статья 688. Уполномоченный орган в области углеводородов</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1. Уполномоченный орган в области углеводородов рассматривает дела об административных правонарушениях, предусмотренных </w:t>
      </w:r>
      <w:hyperlink r:id="rId81" w:anchor="z535" w:history="1">
        <w:r w:rsidRPr="007935BF">
          <w:rPr>
            <w:rFonts w:ascii="Times New Roman" w:eastAsiaTheme="majorEastAsia" w:hAnsi="Times New Roman"/>
            <w:sz w:val="28"/>
            <w:szCs w:val="28"/>
            <w:lang w:eastAsia="en-US"/>
          </w:rPr>
          <w:t>статьями 170</w:t>
        </w:r>
      </w:hyperlink>
      <w:r w:rsidRPr="007935BF">
        <w:rPr>
          <w:rFonts w:ascii="Times New Roman" w:eastAsia="Calibri" w:hAnsi="Times New Roman"/>
          <w:sz w:val="28"/>
          <w:szCs w:val="28"/>
          <w:lang w:eastAsia="en-US"/>
        </w:rPr>
        <w:t xml:space="preserve"> (частями первой, 1-1, второй, третьей, четвертой, пятой, шестой и седьмой), </w:t>
      </w:r>
      <w:hyperlink r:id="rId82" w:anchor="z995" w:history="1">
        <w:r w:rsidRPr="007935BF">
          <w:rPr>
            <w:rFonts w:ascii="Times New Roman" w:eastAsiaTheme="majorEastAsia" w:hAnsi="Times New Roman"/>
            <w:sz w:val="28"/>
            <w:szCs w:val="28"/>
            <w:lang w:eastAsia="en-US"/>
          </w:rPr>
          <w:t>281</w:t>
        </w:r>
      </w:hyperlink>
      <w:r w:rsidRPr="007935BF">
        <w:rPr>
          <w:rFonts w:ascii="Times New Roman" w:eastAsia="Calibri" w:hAnsi="Times New Roman"/>
          <w:sz w:val="28"/>
          <w:szCs w:val="28"/>
          <w:lang w:eastAsia="en-US"/>
        </w:rPr>
        <w:t xml:space="preserve"> (частями седьмой, восьмой, девятой и десятой), </w:t>
      </w:r>
      <w:hyperlink r:id="rId83" w:anchor="z1202" w:history="1">
        <w:r w:rsidRPr="007935BF">
          <w:rPr>
            <w:rFonts w:ascii="Times New Roman" w:eastAsiaTheme="majorEastAsia" w:hAnsi="Times New Roman"/>
            <w:sz w:val="28"/>
            <w:szCs w:val="28"/>
            <w:lang w:eastAsia="en-US"/>
          </w:rPr>
          <w:t>345</w:t>
        </w:r>
      </w:hyperlink>
      <w:r w:rsidRPr="007935BF">
        <w:rPr>
          <w:rFonts w:ascii="Times New Roman" w:eastAsia="Calibri" w:hAnsi="Times New Roman"/>
          <w:sz w:val="28"/>
          <w:szCs w:val="28"/>
          <w:lang w:eastAsia="en-US"/>
        </w:rPr>
        <w:t xml:space="preserve">, </w:t>
      </w:r>
      <w:hyperlink r:id="rId84" w:anchor="z1207" w:history="1">
        <w:r w:rsidRPr="007935BF">
          <w:rPr>
            <w:rFonts w:ascii="Times New Roman" w:eastAsiaTheme="majorEastAsia" w:hAnsi="Times New Roman"/>
            <w:sz w:val="28"/>
            <w:szCs w:val="28"/>
            <w:lang w:eastAsia="en-US"/>
          </w:rPr>
          <w:t>348</w:t>
        </w:r>
      </w:hyperlink>
      <w:r w:rsidRPr="007935BF">
        <w:rPr>
          <w:rFonts w:ascii="Times New Roman" w:eastAsia="Calibri" w:hAnsi="Times New Roman"/>
          <w:sz w:val="28"/>
          <w:szCs w:val="28"/>
          <w:lang w:eastAsia="en-US"/>
        </w:rPr>
        <w:t xml:space="preserve">, </w:t>
      </w:r>
      <w:hyperlink r:id="rId85" w:anchor="z1208" w:history="1">
        <w:r w:rsidRPr="007935BF">
          <w:rPr>
            <w:rFonts w:ascii="Times New Roman" w:eastAsiaTheme="majorEastAsia" w:hAnsi="Times New Roman"/>
            <w:sz w:val="28"/>
            <w:szCs w:val="28"/>
            <w:lang w:eastAsia="en-US"/>
          </w:rPr>
          <w:t>349</w:t>
        </w:r>
      </w:hyperlink>
      <w:r w:rsidRPr="007935BF">
        <w:rPr>
          <w:rFonts w:ascii="Times New Roman" w:eastAsia="Calibri" w:hAnsi="Times New Roman"/>
          <w:sz w:val="28"/>
          <w:szCs w:val="28"/>
          <w:lang w:eastAsia="en-US"/>
        </w:rPr>
        <w:t xml:space="preserve">, </w:t>
      </w:r>
      <w:hyperlink r:id="rId86" w:anchor="z1209" w:history="1">
        <w:r w:rsidRPr="007935BF">
          <w:rPr>
            <w:rFonts w:ascii="Times New Roman" w:eastAsiaTheme="majorEastAsia" w:hAnsi="Times New Roman"/>
            <w:sz w:val="28"/>
            <w:szCs w:val="28"/>
            <w:lang w:eastAsia="en-US"/>
          </w:rPr>
          <w:t>350</w:t>
        </w:r>
      </w:hyperlink>
      <w:r w:rsidRPr="007935BF">
        <w:rPr>
          <w:rFonts w:ascii="Times New Roman" w:eastAsia="Calibri" w:hAnsi="Times New Roman"/>
          <w:sz w:val="28"/>
          <w:szCs w:val="28"/>
          <w:lang w:eastAsia="en-US"/>
        </w:rPr>
        <w:t xml:space="preserve">, </w:t>
      </w:r>
      <w:hyperlink r:id="rId87" w:anchor="z1212" w:history="1">
        <w:r w:rsidRPr="007935BF">
          <w:rPr>
            <w:rFonts w:ascii="Times New Roman" w:eastAsiaTheme="majorEastAsia" w:hAnsi="Times New Roman"/>
            <w:sz w:val="28"/>
            <w:szCs w:val="28"/>
            <w:lang w:eastAsia="en-US"/>
          </w:rPr>
          <w:t>353</w:t>
        </w:r>
      </w:hyperlink>
      <w:r w:rsidRPr="007935BF">
        <w:rPr>
          <w:rFonts w:ascii="Times New Roman" w:eastAsia="Calibri" w:hAnsi="Times New Roman"/>
          <w:sz w:val="28"/>
          <w:szCs w:val="28"/>
          <w:lang w:eastAsia="en-US"/>
        </w:rPr>
        <w:t xml:space="preserve"> (частью первой) (в </w:t>
      </w:r>
      <w:r w:rsidRPr="007935BF">
        <w:rPr>
          <w:rFonts w:ascii="Times New Roman" w:eastAsia="Calibri" w:hAnsi="Times New Roman"/>
          <w:sz w:val="28"/>
          <w:szCs w:val="28"/>
          <w:lang w:eastAsia="en-US"/>
        </w:rPr>
        <w:lastRenderedPageBreak/>
        <w:t xml:space="preserve">части операций по разведке и (или) добыче углеводородов), </w:t>
      </w:r>
      <w:hyperlink r:id="rId88" w:anchor="z1215" w:history="1">
        <w:r w:rsidRPr="007935BF">
          <w:rPr>
            <w:rFonts w:ascii="Times New Roman" w:eastAsiaTheme="majorEastAsia" w:hAnsi="Times New Roman"/>
            <w:sz w:val="28"/>
            <w:szCs w:val="28"/>
            <w:lang w:eastAsia="en-US"/>
          </w:rPr>
          <w:t>356</w:t>
        </w:r>
      </w:hyperlink>
      <w:r w:rsidRPr="007935BF">
        <w:rPr>
          <w:rFonts w:ascii="Times New Roman" w:eastAsia="Calibri" w:hAnsi="Times New Roman"/>
          <w:sz w:val="28"/>
          <w:szCs w:val="28"/>
          <w:lang w:eastAsia="en-US"/>
        </w:rPr>
        <w:t xml:space="preserve"> (частями первой, третьей, четвертой, пятой, шестой, седьмой, восьмой, девятой, одиннадцатой, двенадцатой и тринадцатой), </w:t>
      </w:r>
      <w:hyperlink r:id="rId89" w:anchor="z1583" w:history="1">
        <w:r w:rsidRPr="007935BF">
          <w:rPr>
            <w:rFonts w:ascii="Times New Roman" w:eastAsiaTheme="majorEastAsia" w:hAnsi="Times New Roman"/>
            <w:sz w:val="28"/>
            <w:szCs w:val="28"/>
            <w:lang w:eastAsia="en-US"/>
          </w:rPr>
          <w:t>464</w:t>
        </w:r>
      </w:hyperlink>
      <w:r w:rsidRPr="007935BF">
        <w:rPr>
          <w:rFonts w:ascii="Times New Roman" w:eastAsia="Calibri" w:hAnsi="Times New Roman"/>
          <w:sz w:val="28"/>
          <w:szCs w:val="28"/>
          <w:lang w:eastAsia="en-US"/>
        </w:rPr>
        <w:t xml:space="preserve"> (частью первой), </w:t>
      </w:r>
      <w:hyperlink r:id="rId90" w:anchor="z2126" w:history="1">
        <w:r w:rsidRPr="007935BF">
          <w:rPr>
            <w:rFonts w:ascii="Times New Roman" w:eastAsiaTheme="majorEastAsia" w:hAnsi="Times New Roman"/>
            <w:sz w:val="28"/>
            <w:szCs w:val="28"/>
            <w:lang w:eastAsia="en-US"/>
          </w:rPr>
          <w:t>635</w:t>
        </w:r>
      </w:hyperlink>
      <w:r w:rsidRPr="007935BF">
        <w:rPr>
          <w:rFonts w:ascii="Times New Roman" w:eastAsia="Calibri" w:hAnsi="Times New Roman"/>
          <w:sz w:val="28"/>
          <w:szCs w:val="28"/>
          <w:lang w:eastAsia="en-US"/>
        </w:rPr>
        <w:t xml:space="preserve"> (частью третьей) настоящего Кодекса.</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shd w:val="clear" w:color="auto" w:fill="FFFFFF"/>
          <w:lang w:eastAsia="en-US"/>
        </w:rPr>
      </w:pPr>
      <w:r w:rsidRPr="007935BF">
        <w:rPr>
          <w:rFonts w:ascii="Times New Roman" w:eastAsia="Calibri" w:hAnsi="Times New Roman"/>
          <w:sz w:val="28"/>
          <w:szCs w:val="28"/>
          <w:shd w:val="clear" w:color="auto" w:fill="FFFFFF"/>
          <w:lang w:eastAsia="en-US"/>
        </w:rPr>
        <w:t>2. Рассматривать дела об административных правонарушениях и налагать административные взыскания вправе должностные лица уполномоченного органа в области углеводородов, а также руководители его территориальных подразделений и их заместители.»;</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вторую статьи 688-1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«2. </w:t>
      </w:r>
      <w:r w:rsidRPr="007935BF">
        <w:rPr>
          <w:rFonts w:ascii="Times New Roman" w:eastAsia="Calibri" w:hAnsi="Times New Roman"/>
          <w:spacing w:val="2"/>
          <w:sz w:val="28"/>
          <w:szCs w:val="28"/>
          <w:shd w:val="clear" w:color="auto" w:fill="FFFFFF"/>
        </w:rPr>
        <w:t xml:space="preserve">Рассматривать дела об административных правонарушениях и налагать административные взыскания вправе </w:t>
      </w:r>
      <w:r w:rsidRPr="007935BF">
        <w:rPr>
          <w:rFonts w:ascii="Times New Roman" w:eastAsia="Calibri" w:hAnsi="Times New Roman"/>
          <w:bCs/>
          <w:spacing w:val="2"/>
          <w:sz w:val="28"/>
          <w:szCs w:val="28"/>
          <w:shd w:val="clear" w:color="auto" w:fill="FFFFFF"/>
        </w:rPr>
        <w:t>должностные лица уполномоченного органа в области добычи урана, а также руководители его территориальных подразделений и их заместители.»;</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cstheme="minorBidi"/>
          <w:sz w:val="28"/>
          <w:szCs w:val="28"/>
        </w:rPr>
        <w:t>часть вторую статьи 689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«2. Рассматривать дела об административных правонарушениях и налагать административные взыскания вправе руководитель ведомства уполномоченного органа в области энергосбережения и повышения энергоэффективности и его заместители, руководители территориальных подразделений.»;  </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первой статьи 690 цифры «301-1» заменить словами «301-1 (за исключением тепловых сетей),»;</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cstheme="minorBidi"/>
          <w:sz w:val="28"/>
          <w:szCs w:val="28"/>
        </w:rPr>
      </w:pPr>
      <w:r w:rsidRPr="007935BF">
        <w:rPr>
          <w:rFonts w:ascii="Times New Roman" w:eastAsiaTheme="minorEastAsia" w:hAnsi="Times New Roman"/>
          <w:sz w:val="28"/>
          <w:szCs w:val="28"/>
        </w:rPr>
        <w:t xml:space="preserve">в </w:t>
      </w:r>
      <w:r w:rsidRPr="007935BF">
        <w:rPr>
          <w:rFonts w:ascii="Times New Roman" w:eastAsiaTheme="minorEastAsia" w:hAnsi="Times New Roman" w:cstheme="minorBidi"/>
          <w:sz w:val="28"/>
          <w:szCs w:val="28"/>
        </w:rPr>
        <w:t>абзаце первом части первой статьи 690-1 после слова «статьями» дополнить цифрами «297»;</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второй статьи 691 после цифр «616» дополнить цифрами «618»;</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cstheme="minorBidi"/>
          <w:sz w:val="28"/>
          <w:szCs w:val="28"/>
        </w:rPr>
      </w:pPr>
      <w:r w:rsidRPr="007935BF">
        <w:rPr>
          <w:rFonts w:ascii="Times New Roman" w:eastAsiaTheme="minorEastAsia" w:hAnsi="Times New Roman"/>
          <w:sz w:val="28"/>
          <w:szCs w:val="28"/>
        </w:rPr>
        <w:t>в части первой статьи 692 слова «(частями первой, второй, третьей, четвертой, пятой, шестой, седьмой, одиннадцатой, двенадцатой, четырнадцатой и пятнадцатой)» исключить</w:t>
      </w:r>
      <w:r w:rsidRPr="007935BF">
        <w:rPr>
          <w:rFonts w:ascii="Times New Roman" w:eastAsiaTheme="minorEastAsia" w:hAnsi="Times New Roman" w:cstheme="minorBidi"/>
          <w:sz w:val="28"/>
          <w:szCs w:val="28"/>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первой статьи 698 слова «</w:t>
      </w:r>
      <w:hyperlink r:id="rId91" w:anchor="z1090" w:history="1">
        <w:r w:rsidRPr="007935BF">
          <w:rPr>
            <w:rFonts w:ascii="Times New Roman" w:eastAsiaTheme="minorEastAsia" w:hAnsi="Times New Roman"/>
            <w:sz w:val="28"/>
            <w:szCs w:val="28"/>
          </w:rPr>
          <w:t>299</w:t>
        </w:r>
      </w:hyperlink>
      <w:r w:rsidRPr="007935BF">
        <w:rPr>
          <w:rFonts w:ascii="Times New Roman" w:eastAsiaTheme="minorEastAsia" w:hAnsi="Times New Roman"/>
          <w:sz w:val="28"/>
          <w:szCs w:val="28"/>
        </w:rPr>
        <w:t xml:space="preserve"> (частью первой) заменить словами «299 (частями первой и второй)»;</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статью 698-1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«Статья 698-1.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рассматривает дела об административных правонарушениях, предусмотренные статьей 297-1 настоящего Кодекса.</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2. Рассматривать дела об административных правонарушениях и налагать административные взыскания вправе по административным правонарушениям, предусмотренным статьей 297-1, – руководитель уполномоченного органа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и его заместители.»;</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lastRenderedPageBreak/>
        <w:t>в части второй статьи 699 после слова «управления» дополнить словами «и их заместители»;</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700:</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cstheme="minorBidi"/>
          <w:sz w:val="28"/>
          <w:szCs w:val="28"/>
        </w:rPr>
      </w:pPr>
      <w:r w:rsidRPr="007935BF">
        <w:rPr>
          <w:rFonts w:ascii="Times New Roman" w:eastAsiaTheme="minorEastAsia" w:hAnsi="Times New Roman"/>
          <w:sz w:val="28"/>
          <w:szCs w:val="28"/>
        </w:rPr>
        <w:t xml:space="preserve">в абзаце первом части первой после цифр «2-2),» дополнить словами «428, 429 (часть вторая), 430,»; </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в абзаце первом части второй слова «80 (частями 2-1 и третьей)» заменить словами «80 (частями 2-1, третьей и четвертой)»; </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абзац первый части первой статьи 701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«Государственные органы,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w:t>
      </w:r>
      <w:proofErr w:type="gramStart"/>
      <w:r w:rsidRPr="007935BF">
        <w:rPr>
          <w:rFonts w:ascii="Times New Roman" w:eastAsia="Calibri" w:hAnsi="Times New Roman"/>
          <w:sz w:val="28"/>
          <w:szCs w:val="28"/>
          <w:lang w:eastAsia="en-US"/>
        </w:rPr>
        <w:t>предусмотренных  статьями</w:t>
      </w:r>
      <w:proofErr w:type="gramEnd"/>
      <w:r w:rsidRPr="007935BF">
        <w:rPr>
          <w:rFonts w:ascii="Times New Roman" w:eastAsia="Calibri" w:hAnsi="Times New Roman"/>
          <w:sz w:val="28"/>
          <w:szCs w:val="28"/>
          <w:lang w:eastAsia="en-US"/>
        </w:rPr>
        <w:t xml:space="preserve">  203, 425 (частью первой), 428, 429 (частью первой), 431, 433 (частью первой), 464 (частью первой) настоящего Кодекса.»;</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703:</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первой слова «статьей 406» заменить словами «статьями 406, 415 (частью первой)»;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второй слова «статьей 406» заменить словами «статьями 406, 415 (частью первой)»;</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bookmarkStart w:id="30" w:name="_Hlk128681508"/>
      <w:r w:rsidRPr="007935BF">
        <w:rPr>
          <w:rFonts w:ascii="Times New Roman" w:eastAsiaTheme="minorEastAsia" w:hAnsi="Times New Roman"/>
          <w:sz w:val="28"/>
          <w:szCs w:val="28"/>
        </w:rPr>
        <w:t>часть вторую статьи 704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«2. Рассматривать дела об административных правонарушениях и налагать административные взыскания вправе государственные инспектора по племенному животноводству.»;</w:t>
      </w:r>
    </w:p>
    <w:bookmarkEnd w:id="30"/>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первую статьи 715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«1. </w:t>
      </w:r>
      <w:r w:rsidRPr="007935BF">
        <w:rPr>
          <w:rFonts w:ascii="Times New Roman" w:eastAsiaTheme="minorEastAsia" w:hAnsi="Times New Roman"/>
          <w:bCs/>
          <w:sz w:val="28"/>
          <w:szCs w:val="28"/>
        </w:rPr>
        <w:t>Органы, осуществляющие государственный контроль в области технического регулирования, обеспечения единства измерений и сфере стандартизации, рассматривают дела об административных правонарушениях, предусмотренных статьями 190-1, 193 (частью первой), 415 (частью первой), 415-1, 417 (частями первой, третьей, пятой и шестой), 418 (частями первой и второй), 419, 464, 638 (частью первой) настоящего Кодекса.»;</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cstheme="minorBidi"/>
          <w:sz w:val="28"/>
          <w:szCs w:val="28"/>
        </w:rPr>
      </w:pPr>
      <w:r w:rsidRPr="007935BF">
        <w:rPr>
          <w:rFonts w:ascii="Times New Roman" w:eastAsiaTheme="minorEastAsia" w:hAnsi="Times New Roman" w:cstheme="minorBidi"/>
          <w:sz w:val="28"/>
          <w:szCs w:val="28"/>
          <w:lang w:val="kk-KZ"/>
        </w:rPr>
        <w:t>часть первую статьи 718 изложить в следующей редакции:</w:t>
      </w:r>
    </w:p>
    <w:p w:rsidR="007935BF" w:rsidRPr="007935BF" w:rsidRDefault="007935BF" w:rsidP="007935BF">
      <w:pPr>
        <w:tabs>
          <w:tab w:val="left" w:pos="142"/>
        </w:tabs>
        <w:spacing w:after="0" w:line="240" w:lineRule="auto"/>
        <w:ind w:firstLine="567"/>
        <w:jc w:val="both"/>
        <w:rPr>
          <w:rFonts w:ascii="Times New Roman" w:eastAsia="Calibri" w:hAnsi="Times New Roman"/>
          <w:sz w:val="28"/>
          <w:szCs w:val="28"/>
          <w:lang w:val="kk-KZ" w:eastAsia="en-US"/>
        </w:rPr>
      </w:pPr>
      <w:r w:rsidRPr="007935BF">
        <w:rPr>
          <w:rFonts w:ascii="Times New Roman" w:eastAsia="Calibri" w:hAnsi="Times New Roman"/>
          <w:sz w:val="28"/>
          <w:szCs w:val="28"/>
          <w:lang w:val="kk-KZ" w:eastAsia="en-US"/>
        </w:rPr>
        <w:t>«</w:t>
      </w:r>
      <w:r w:rsidRPr="007935BF">
        <w:rPr>
          <w:rFonts w:ascii="Times New Roman" w:eastAsia="Calibri" w:hAnsi="Times New Roman"/>
          <w:sz w:val="28"/>
          <w:szCs w:val="28"/>
          <w:lang w:eastAsia="en-US"/>
        </w:rPr>
        <w:t xml:space="preserve">1. Органы, осуществляющие государственный архитектурно-строительный контроль и надзор за качеством строительства объектов, рассматривают дела об административных правонарушениях, предусмотренных </w:t>
      </w:r>
      <w:hyperlink r:id="rId92" w:anchor="z1118" w:history="1">
        <w:r w:rsidRPr="007935BF">
          <w:rPr>
            <w:rFonts w:ascii="Times New Roman" w:eastAsia="Calibri" w:hAnsi="Times New Roman"/>
            <w:sz w:val="28"/>
            <w:szCs w:val="28"/>
            <w:lang w:eastAsia="en-US"/>
          </w:rPr>
          <w:t>статьями 309</w:t>
        </w:r>
      </w:hyperlink>
      <w:r w:rsidRPr="007935BF">
        <w:rPr>
          <w:rFonts w:ascii="Times New Roman" w:eastAsia="Calibri" w:hAnsi="Times New Roman"/>
          <w:sz w:val="28"/>
          <w:szCs w:val="28"/>
          <w:lang w:eastAsia="en-US"/>
        </w:rPr>
        <w:t xml:space="preserve">, </w:t>
      </w:r>
      <w:hyperlink r:id="rId93" w:anchor="z1127" w:history="1">
        <w:r w:rsidRPr="007935BF">
          <w:rPr>
            <w:rFonts w:ascii="Times New Roman" w:eastAsia="Calibri" w:hAnsi="Times New Roman"/>
            <w:sz w:val="28"/>
            <w:szCs w:val="28"/>
            <w:lang w:eastAsia="en-US"/>
          </w:rPr>
          <w:t>312</w:t>
        </w:r>
      </w:hyperlink>
      <w:r w:rsidRPr="007935BF">
        <w:rPr>
          <w:rFonts w:ascii="Times New Roman" w:eastAsia="Calibri" w:hAnsi="Times New Roman"/>
          <w:sz w:val="28"/>
          <w:szCs w:val="28"/>
          <w:lang w:eastAsia="en-US"/>
        </w:rPr>
        <w:t xml:space="preserve">, 313, 314, </w:t>
      </w:r>
      <w:hyperlink r:id="rId94" w:anchor="z1136" w:history="1">
        <w:r w:rsidRPr="007935BF">
          <w:rPr>
            <w:rFonts w:ascii="Times New Roman" w:eastAsia="Calibri" w:hAnsi="Times New Roman"/>
            <w:sz w:val="28"/>
            <w:szCs w:val="28"/>
            <w:lang w:eastAsia="en-US"/>
          </w:rPr>
          <w:t>315</w:t>
        </w:r>
      </w:hyperlink>
      <w:r w:rsidRPr="007935BF">
        <w:rPr>
          <w:rFonts w:ascii="Times New Roman" w:eastAsia="Calibri" w:hAnsi="Times New Roman"/>
          <w:sz w:val="28"/>
          <w:szCs w:val="28"/>
          <w:lang w:eastAsia="en-US"/>
        </w:rPr>
        <w:t xml:space="preserve">, </w:t>
      </w:r>
      <w:hyperlink r:id="rId95" w:anchor="z1137" w:history="1">
        <w:r w:rsidRPr="007935BF">
          <w:rPr>
            <w:rFonts w:ascii="Times New Roman" w:eastAsia="Calibri" w:hAnsi="Times New Roman"/>
            <w:sz w:val="28"/>
            <w:szCs w:val="28"/>
            <w:lang w:eastAsia="en-US"/>
          </w:rPr>
          <w:t>316</w:t>
        </w:r>
      </w:hyperlink>
      <w:r w:rsidRPr="007935BF">
        <w:rPr>
          <w:rFonts w:ascii="Times New Roman" w:eastAsia="Calibri" w:hAnsi="Times New Roman"/>
          <w:sz w:val="28"/>
          <w:szCs w:val="28"/>
          <w:lang w:eastAsia="en-US"/>
        </w:rPr>
        <w:t xml:space="preserve">, </w:t>
      </w:r>
      <w:hyperlink r:id="rId96" w:anchor="z1140" w:history="1">
        <w:r w:rsidRPr="007935BF">
          <w:rPr>
            <w:rFonts w:ascii="Times New Roman" w:eastAsia="Calibri" w:hAnsi="Times New Roman"/>
            <w:sz w:val="28"/>
            <w:szCs w:val="28"/>
            <w:lang w:eastAsia="en-US"/>
          </w:rPr>
          <w:t>317</w:t>
        </w:r>
      </w:hyperlink>
      <w:r w:rsidRPr="007935BF">
        <w:rPr>
          <w:rFonts w:ascii="Times New Roman" w:eastAsia="Calibri" w:hAnsi="Times New Roman"/>
          <w:sz w:val="28"/>
          <w:szCs w:val="28"/>
          <w:lang w:eastAsia="en-US"/>
        </w:rPr>
        <w:t xml:space="preserve">, </w:t>
      </w:r>
      <w:hyperlink r:id="rId97" w:anchor="z3376" w:history="1">
        <w:r w:rsidRPr="007935BF">
          <w:rPr>
            <w:rFonts w:ascii="Times New Roman" w:eastAsia="Calibri" w:hAnsi="Times New Roman"/>
            <w:sz w:val="28"/>
            <w:szCs w:val="28"/>
            <w:lang w:eastAsia="en-US"/>
          </w:rPr>
          <w:t>317-1</w:t>
        </w:r>
      </w:hyperlink>
      <w:r w:rsidRPr="007935BF">
        <w:rPr>
          <w:rFonts w:ascii="Times New Roman" w:eastAsia="Calibri" w:hAnsi="Times New Roman"/>
          <w:sz w:val="28"/>
          <w:szCs w:val="28"/>
          <w:lang w:eastAsia="en-US"/>
        </w:rPr>
        <w:t xml:space="preserve">, </w:t>
      </w:r>
      <w:hyperlink r:id="rId98" w:anchor="z3393" w:history="1">
        <w:r w:rsidRPr="007935BF">
          <w:rPr>
            <w:rFonts w:ascii="Times New Roman" w:eastAsia="Calibri" w:hAnsi="Times New Roman"/>
            <w:sz w:val="28"/>
            <w:szCs w:val="28"/>
            <w:lang w:eastAsia="en-US"/>
          </w:rPr>
          <w:t>317-2</w:t>
        </w:r>
      </w:hyperlink>
      <w:r w:rsidRPr="007935BF">
        <w:rPr>
          <w:rFonts w:ascii="Times New Roman" w:eastAsia="Calibri" w:hAnsi="Times New Roman"/>
          <w:sz w:val="28"/>
          <w:szCs w:val="28"/>
          <w:lang w:eastAsia="en-US"/>
        </w:rPr>
        <w:t xml:space="preserve">, </w:t>
      </w:r>
      <w:hyperlink r:id="rId99" w:anchor="z1145" w:history="1">
        <w:r w:rsidRPr="007935BF">
          <w:rPr>
            <w:rFonts w:ascii="Times New Roman" w:eastAsia="Calibri" w:hAnsi="Times New Roman"/>
            <w:sz w:val="28"/>
            <w:szCs w:val="28"/>
            <w:lang w:eastAsia="en-US"/>
          </w:rPr>
          <w:t>318</w:t>
        </w:r>
      </w:hyperlink>
      <w:r w:rsidRPr="007935BF">
        <w:rPr>
          <w:rFonts w:ascii="Times New Roman" w:eastAsia="Calibri" w:hAnsi="Times New Roman"/>
          <w:sz w:val="28"/>
          <w:szCs w:val="28"/>
          <w:lang w:eastAsia="en-US"/>
        </w:rPr>
        <w:t xml:space="preserve">, </w:t>
      </w:r>
      <w:hyperlink r:id="rId100" w:anchor="z1152" w:history="1">
        <w:r w:rsidRPr="007935BF">
          <w:rPr>
            <w:rFonts w:ascii="Times New Roman" w:eastAsia="Calibri" w:hAnsi="Times New Roman"/>
            <w:sz w:val="28"/>
            <w:szCs w:val="28"/>
            <w:lang w:eastAsia="en-US"/>
          </w:rPr>
          <w:t>321</w:t>
        </w:r>
      </w:hyperlink>
      <w:r w:rsidRPr="007935BF">
        <w:rPr>
          <w:rFonts w:ascii="Times New Roman" w:eastAsia="Calibri" w:hAnsi="Times New Roman"/>
          <w:sz w:val="28"/>
          <w:szCs w:val="28"/>
          <w:lang w:eastAsia="en-US"/>
        </w:rPr>
        <w:t xml:space="preserve">, </w:t>
      </w:r>
      <w:hyperlink r:id="rId101" w:anchor="z1153" w:history="1">
        <w:r w:rsidRPr="007935BF">
          <w:rPr>
            <w:rFonts w:ascii="Times New Roman" w:eastAsia="Calibri" w:hAnsi="Times New Roman"/>
            <w:sz w:val="28"/>
            <w:szCs w:val="28"/>
            <w:lang w:eastAsia="en-US"/>
          </w:rPr>
          <w:t>322</w:t>
        </w:r>
      </w:hyperlink>
      <w:r w:rsidRPr="007935BF">
        <w:rPr>
          <w:rFonts w:ascii="Times New Roman" w:eastAsia="Calibri" w:hAnsi="Times New Roman"/>
          <w:sz w:val="28"/>
          <w:szCs w:val="28"/>
          <w:lang w:eastAsia="en-US"/>
        </w:rPr>
        <w:t xml:space="preserve">, </w:t>
      </w:r>
      <w:hyperlink r:id="rId102" w:anchor="z1161" w:history="1">
        <w:r w:rsidRPr="007935BF">
          <w:rPr>
            <w:rFonts w:ascii="Times New Roman" w:eastAsia="Calibri" w:hAnsi="Times New Roman"/>
            <w:sz w:val="28"/>
            <w:szCs w:val="28"/>
            <w:lang w:eastAsia="en-US"/>
          </w:rPr>
          <w:t>323</w:t>
        </w:r>
      </w:hyperlink>
      <w:r w:rsidRPr="007935BF">
        <w:rPr>
          <w:rFonts w:ascii="Times New Roman" w:eastAsia="Calibri" w:hAnsi="Times New Roman"/>
          <w:sz w:val="28"/>
          <w:szCs w:val="28"/>
          <w:lang w:eastAsia="en-US"/>
        </w:rPr>
        <w:t xml:space="preserve">, </w:t>
      </w:r>
      <w:hyperlink r:id="rId103" w:anchor="z1583" w:history="1">
        <w:r w:rsidRPr="007935BF">
          <w:rPr>
            <w:rFonts w:ascii="Times New Roman" w:eastAsia="Calibri" w:hAnsi="Times New Roman"/>
            <w:sz w:val="28"/>
            <w:szCs w:val="28"/>
            <w:lang w:eastAsia="en-US"/>
          </w:rPr>
          <w:t>464</w:t>
        </w:r>
      </w:hyperlink>
      <w:r w:rsidRPr="007935BF">
        <w:rPr>
          <w:rFonts w:ascii="Times New Roman" w:eastAsia="Calibri" w:hAnsi="Times New Roman"/>
          <w:sz w:val="28"/>
          <w:szCs w:val="28"/>
          <w:lang w:eastAsia="en-US"/>
        </w:rPr>
        <w:t xml:space="preserve"> настоящего Кодекса.</w:t>
      </w:r>
      <w:r w:rsidRPr="007935BF">
        <w:rPr>
          <w:rFonts w:ascii="Times New Roman" w:eastAsia="Calibri" w:hAnsi="Times New Roman"/>
          <w:sz w:val="28"/>
          <w:szCs w:val="28"/>
          <w:lang w:val="kk-KZ" w:eastAsia="en-US"/>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720:</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часть первую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«1. </w:t>
      </w:r>
      <w:bookmarkStart w:id="31" w:name="_Hlk100308145"/>
      <w:r w:rsidRPr="007935BF">
        <w:rPr>
          <w:rFonts w:ascii="Times New Roman" w:eastAsia="Calibri" w:hAnsi="Times New Roman"/>
          <w:sz w:val="28"/>
          <w:szCs w:val="28"/>
          <w:lang w:eastAsia="en-US"/>
        </w:rPr>
        <w:t xml:space="preserve">Органы государственных доходов рассматривают дела об административных правонарушениях, предусмотренных статьями 91 (частями шестой, седьмой и восьмой), 92 (частями второй, третьей и четвертой), 92-1, 151 (частью первой), 153, 155, 174 (частями первой, третьей и четвертой), 176, 177, 178, 179, 180, 181, 181-1, 182, 194, 195, 221, 233 (частью первой), 239 (частями первой и второй), 246-1 (когда эти нарушения допущены при проведении аудита по налогам), 266, 269, 270, 271, 272, 273, 275, 276, 277, 278, 279, 280, 280-1, 281 (частями первой, второй, 2-1, 2-2 и третьей) 282 (частями первой, второй, 2-1, 2-2, пятой, десятой и двенадцатой), 283-1 (частями  первой, второй, третьей, </w:t>
      </w:r>
      <w:r w:rsidRPr="007935BF">
        <w:rPr>
          <w:rFonts w:ascii="Times New Roman" w:eastAsia="Calibri" w:hAnsi="Times New Roman"/>
          <w:sz w:val="28"/>
          <w:szCs w:val="28"/>
          <w:lang w:eastAsia="en-US"/>
        </w:rPr>
        <w:lastRenderedPageBreak/>
        <w:t>четвертой) 284, 285, 285-1, 286, 287, 288,  460-1, 460-2, 464, 471, 472, 473, 474, 521, 522, 523, 524, 525, 526, 527, 528 (частями первой, второй и третьей), 529, 530, 531, 532 (частью первой), 533, 534, 535, 536, 537, 538, 539, 540, 542, 543 543 (частями первой, 1-1 и второй), 546, 547, 548 (частью первой), 551, 552 (частью первой), 553, 554, 555, 556, 557, 558, 571 (частями первой, второй, 2-1 и третьей), 571-1  настоящего Кодекса.</w:t>
      </w:r>
      <w:bookmarkEnd w:id="31"/>
      <w:r w:rsidRPr="007935BF">
        <w:rPr>
          <w:rFonts w:ascii="Times New Roman" w:eastAsia="Calibri" w:hAnsi="Times New Roman"/>
          <w:sz w:val="28"/>
          <w:szCs w:val="28"/>
          <w:lang w:eastAsia="en-US"/>
        </w:rPr>
        <w:t>»;</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часть третью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«3. Рассматривать дела об административных правонарушениях и налагать административные взыскания от имени органов государственных доходов вправе:</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 всем статьям настоящего Кодекса, отнесенным к подведомственности органов государственных доходов, – руководители органов государственных доходов и их заместители;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 административным правонарушениям, предусмотренным статьями 91 (частью шестой), 92 (частью второй), 92-1 (частью первой), 177 (частями пятой и одиннадцатой), 179 (частями четвертой, четырнадцатой, пятнадцатой и семнадцатой), 181 (частями пятой, одиннадцатой и двенадцатой), 194 (частью первой), 195 (частью первой), 269 (частью первой), 270 (частями первой и третьей), 271 (частью первой), 272 (частями первой и 2-1), 276 (частями первой и третьей), 280-1 (частями первой и третьей), 284 (частями первой, третьей, пятой, седьмой, девятой, одиннадцатой, тринадцатой, пятнадцатой, семнадцатой и девятнадцатой), 288 (частью первой), 460-2 (частью первой), 525 (частью первой), 535 (частью первой), 558 (частью первой), административное взыскание в виде предупреждения, а также в виде штрафа в порядке, предусмотренном статьей 897 настоящего Кодекса, а также по правонарушениям в сфере таможенного дела – уполномоченные руководителем должностные лица органов государственных доходов.»;</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cstheme="minorBidi"/>
          <w:sz w:val="28"/>
          <w:szCs w:val="28"/>
        </w:rPr>
      </w:pPr>
      <w:r w:rsidRPr="007935BF">
        <w:rPr>
          <w:rFonts w:ascii="Times New Roman" w:eastAsiaTheme="minorEastAsia" w:hAnsi="Times New Roman"/>
          <w:sz w:val="28"/>
          <w:szCs w:val="28"/>
        </w:rPr>
        <w:t>в части первой статьи 721 после слова цифр «</w:t>
      </w:r>
      <w:r w:rsidRPr="007935BF">
        <w:rPr>
          <w:rFonts w:ascii="Times New Roman" w:eastAsiaTheme="minorEastAsia" w:hAnsi="Times New Roman"/>
          <w:sz w:val="28"/>
          <w:szCs w:val="28"/>
          <w:shd w:val="clear" w:color="auto" w:fill="FFFFFF"/>
        </w:rPr>
        <w:t>89 (</w:t>
      </w:r>
      <w:r w:rsidRPr="007935BF">
        <w:rPr>
          <w:rFonts w:ascii="Times New Roman" w:eastAsiaTheme="minorEastAsia" w:hAnsi="Times New Roman"/>
          <w:sz w:val="28"/>
          <w:szCs w:val="28"/>
        </w:rPr>
        <w:t>в части правонарушений, совершенных работодателем, состоящим в отношениях с государственным служащим</w:t>
      </w:r>
      <w:r w:rsidRPr="007935BF">
        <w:rPr>
          <w:rFonts w:ascii="Times New Roman" w:eastAsiaTheme="minorEastAsia" w:hAnsi="Times New Roman"/>
          <w:sz w:val="28"/>
          <w:szCs w:val="28"/>
          <w:shd w:val="clear" w:color="auto" w:fill="FFFFFF"/>
        </w:rPr>
        <w:t>)</w:t>
      </w:r>
      <w:r w:rsidRPr="007935BF">
        <w:rPr>
          <w:rFonts w:ascii="Times New Roman" w:eastAsiaTheme="minorEastAsia" w:hAnsi="Times New Roman"/>
          <w:sz w:val="28"/>
          <w:szCs w:val="28"/>
        </w:rPr>
        <w:t xml:space="preserve">» дополнить цифрами «, </w:t>
      </w:r>
      <w:r w:rsidRPr="007935BF">
        <w:rPr>
          <w:rFonts w:ascii="Times New Roman" w:eastAsiaTheme="minorEastAsia" w:hAnsi="Times New Roman" w:cstheme="minorBidi"/>
          <w:sz w:val="28"/>
          <w:szCs w:val="28"/>
        </w:rPr>
        <w:t>99</w:t>
      </w:r>
      <w:r w:rsidRPr="007935BF">
        <w:rPr>
          <w:rFonts w:ascii="Times New Roman" w:eastAsiaTheme="minorEastAsia" w:hAnsi="Times New Roman"/>
          <w:sz w:val="28"/>
          <w:szCs w:val="28"/>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первой статьи 722:</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после цифр «207,» дополнить цифрами «207-1,»;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после слов «247 (частями первой, второй, третьей, пятой, седьмой» дополнить словами «, 7-1, девятой»;</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первую статьи 724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«1. Национальный Банк Республики Казахстан рассматривает дела об административных правонарушениях, предусмотренных статьями 206, 210, 210-1, 212, 213 (частями пятой и пятнадцатой), 217, 218, 220 (частями седьмой и восьмой (в отношении платежных организаций), 227 (частями первой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1-1 и третьей (в отношении операторов платежных систем, операционных центров платежных систем и поставщиков платежных услуг), 239 (частями третьей и четвертой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w:t>
      </w:r>
      <w:r w:rsidRPr="007935BF">
        <w:rPr>
          <w:rFonts w:ascii="Times New Roman" w:eastAsia="Calibri" w:hAnsi="Times New Roman"/>
          <w:sz w:val="28"/>
          <w:szCs w:val="28"/>
          <w:lang w:eastAsia="en-US"/>
        </w:rPr>
        <w:lastRenderedPageBreak/>
        <w:t>операции с наличной иностранной валютой), 243, 244, 252, 252-1, 253, 464, 497 (в части первичных статистических данных, сбор которых входит в его компетенцию) настоящего Кодекса.»;</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первую статьи 724-1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«1. Уполномоченный орган по регулированию, контролю и надзору финансового рынка и финансовых организаций рассматривает дела об административных правонарушениях, предусмотренных статьями 91 (частями первой, пятой, девятой, десятой, одиннадцатой, 11-1 и двенадцатой), 185 (когда эти нарушения совершены банками, филиалами банков-нерезидентов Республики Казахстан, организациями, осуществляющими отдельные виды банковских операций, организациями, осуществляющими микрофинансовую деятельность, коллекторскими агентствами), 186, 208, 211, 211-1, 211-2, 213 (частями четвертой, шестой, седьмой, восьмой, девятой, десятой, одиннадцатой, двенадцатой, тринадцатой и четырнадцатой), 215-1, 220 (частями первой, второй, третьей, четвертой, 4-1, пятой, седьмой и восьмой (в отношении банков, филиалов банков- нерезидентов Республики Казахстан и организаций, осуществляющих отдельные виды банковских операций), 222, 223, 224, 225, 226, 227 (частями первой                               (в отношении банков, филиалов банков- нерезидентов Республики Казахстан, крупных участников банков, банковских холдингов, организаций, входящих в состав банковского конгломерата, Банка Развития Казахстана, организаций, осуществляющих отдельные виды банковских операций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второй, третьей (в отношении эмитентов, единого накопительного пенсионного фонда, добровольных накопительных пенсионных фондов, организаций, осуществляющих микрофинансовую деятельность), четвертой и пятой), 228 (частями пятой, девятой, десятой, двенадцатой, шестнадцатой, семнадцатой и девятнадцатой), 229, 230 (частями первой, третьей, четвертой, пятой и шестой), 231, 232, 239 (частями третьей и четвертой                                      (в отношении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филиалов банков- нерезидентов Республики Казахстан), 247 (частями четвертой и восьмой), 256, 257, 259, 260, 261, 262, 264, 265, 286, 464 настоящего Кодекса.»;</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726:</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части второй после слова «заместители» дополнить словами                                       </w:t>
      </w:r>
      <w:proofErr w:type="gramStart"/>
      <w:r w:rsidRPr="007935BF">
        <w:rPr>
          <w:rFonts w:ascii="Times New Roman" w:eastAsiaTheme="minorEastAsia" w:hAnsi="Times New Roman"/>
          <w:sz w:val="28"/>
          <w:szCs w:val="28"/>
        </w:rPr>
        <w:t xml:space="preserve">   «</w:t>
      </w:r>
      <w:proofErr w:type="gramEnd"/>
      <w:r w:rsidRPr="007935BF">
        <w:rPr>
          <w:rFonts w:ascii="Times New Roman" w:eastAsiaTheme="minorEastAsia" w:hAnsi="Times New Roman"/>
          <w:sz w:val="28"/>
          <w:szCs w:val="28"/>
        </w:rPr>
        <w:t>, руководители городских и районных управлений (отделы, отделения) и их заместители»;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четвертую изложить в следующей редакции:</w:t>
      </w:r>
    </w:p>
    <w:p w:rsidR="007935BF" w:rsidRPr="007935BF" w:rsidRDefault="007935BF" w:rsidP="007935BF">
      <w:pPr>
        <w:widowControl w:val="0"/>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«4. Рассматривать дела об административных правонарушениях и налагать административные взыскания от имени Пограничной службы Комитета национальной безопасности вправе:</w:t>
      </w:r>
    </w:p>
    <w:p w:rsidR="007935BF" w:rsidRPr="007935BF" w:rsidRDefault="007935BF" w:rsidP="007935BF">
      <w:pPr>
        <w:widowControl w:val="0"/>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lastRenderedPageBreak/>
        <w:t>1) руководитель Пограничной службы Комитета национальной безопасности Республики Казахстан и его заместители, начальники территориальных подразделений Пограничной службы Комитета национальной безопасности Республики Казахстан</w:t>
      </w:r>
      <w:r w:rsidRPr="007935BF">
        <w:rPr>
          <w:rFonts w:ascii="Times New Roman" w:eastAsia="Calibri" w:hAnsi="Times New Roman"/>
          <w:bCs/>
          <w:sz w:val="28"/>
          <w:szCs w:val="28"/>
          <w:lang w:eastAsia="en-US"/>
        </w:rPr>
        <w:t xml:space="preserve"> </w:t>
      </w:r>
      <w:r w:rsidRPr="007935BF">
        <w:rPr>
          <w:rFonts w:ascii="Times New Roman" w:eastAsia="Calibri" w:hAnsi="Times New Roman"/>
          <w:sz w:val="28"/>
          <w:szCs w:val="28"/>
          <w:lang w:eastAsia="en-US"/>
        </w:rPr>
        <w:t xml:space="preserve">и их заместители – предупреждение либо штраф на физических лиц и должностных лиц – до семидесяти, на субъектов частного предпринимательства – до пятисот размеров месячного расчетного показателя; </w:t>
      </w:r>
    </w:p>
    <w:p w:rsidR="007935BF" w:rsidRPr="007935BF" w:rsidRDefault="007935BF" w:rsidP="007935BF">
      <w:pPr>
        <w:widowControl w:val="0"/>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2) начальники пограничных управлений, управлений пограничного кон</w:t>
      </w:r>
      <w:r w:rsidRPr="007935BF">
        <w:rPr>
          <w:rFonts w:ascii="Times New Roman" w:eastAsia="Calibri" w:hAnsi="Times New Roman"/>
          <w:sz w:val="28"/>
          <w:szCs w:val="28"/>
          <w:lang w:eastAsia="en-US"/>
        </w:rPr>
        <w:softHyphen/>
        <w:t>троля, командиры дивизионов береговой охраны территориальных подразделений Пограничной службы Комитета национальной безопасности Республики Казахстан и их заместители – предупреждение или штраф на физических лиц и должностных лиц – до семиде</w:t>
      </w:r>
      <w:r w:rsidRPr="007935BF">
        <w:rPr>
          <w:rFonts w:ascii="Times New Roman" w:eastAsia="Calibri" w:hAnsi="Times New Roman"/>
          <w:sz w:val="28"/>
          <w:szCs w:val="28"/>
          <w:lang w:eastAsia="en-US"/>
        </w:rPr>
        <w:softHyphen/>
        <w:t>сяти, на субъектов частного предпринимательства – до двухсот размеров месячного расчетного показателя;</w:t>
      </w:r>
    </w:p>
    <w:p w:rsidR="007935BF" w:rsidRPr="007935BF" w:rsidRDefault="007935BF" w:rsidP="007935BF">
      <w:pPr>
        <w:widowControl w:val="0"/>
        <w:tabs>
          <w:tab w:val="left" w:pos="142"/>
          <w:tab w:val="left" w:pos="601"/>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3) начальники отделов пограничного контроля, пограничных отделов и их заместители – предупреждение или штраф на физических и на должностных лиц до двадцати пяти размеров месячного расчетного показателя; </w:t>
      </w:r>
    </w:p>
    <w:p w:rsidR="007935BF" w:rsidRPr="007935BF" w:rsidRDefault="007935BF" w:rsidP="007935BF">
      <w:pPr>
        <w:widowControl w:val="0"/>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4) начальники отделений пограничного контроля, пограничных отделений, командиры кораблей и катеров и их заместители – предупреждение или штраф на физических лиц до двадцати размеров месячного расчетного показателя; </w:t>
      </w:r>
    </w:p>
    <w:p w:rsidR="007935BF" w:rsidRPr="007935BF" w:rsidRDefault="007935BF" w:rsidP="007935BF">
      <w:pPr>
        <w:widowControl w:val="0"/>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5) начальники групп (смен) отделов (отделений) пограничного контроля – предупреждение или штраф на физических лиц до пятнадцати размеров месячного расчетного показателя.</w:t>
      </w:r>
    </w:p>
    <w:p w:rsidR="007935BF" w:rsidRPr="007935BF" w:rsidRDefault="007935BF" w:rsidP="007935BF">
      <w:pPr>
        <w:widowControl w:val="0"/>
        <w:tabs>
          <w:tab w:val="left" w:pos="142"/>
        </w:tabs>
        <w:spacing w:after="0" w:line="240" w:lineRule="auto"/>
        <w:ind w:firstLine="709"/>
        <w:contextualSpacing/>
        <w:jc w:val="both"/>
        <w:rPr>
          <w:rFonts w:ascii="Times New Roman" w:eastAsia="Calibri" w:hAnsi="Times New Roman"/>
          <w:bCs/>
          <w:sz w:val="28"/>
          <w:szCs w:val="28"/>
          <w:lang w:eastAsia="en-US"/>
        </w:rPr>
      </w:pPr>
      <w:r w:rsidRPr="007935BF">
        <w:rPr>
          <w:rFonts w:ascii="Times New Roman" w:eastAsia="Calibri" w:hAnsi="Times New Roman"/>
          <w:spacing w:val="2"/>
          <w:sz w:val="28"/>
          <w:szCs w:val="28"/>
          <w:shd w:val="clear" w:color="auto" w:fill="FFFFFF"/>
          <w:lang w:eastAsia="en-US"/>
        </w:rPr>
        <w:t>6) контролёры, старшие пограничных нарядов, выполняющие задачи по охране Государственной границы, – предупреждение.»;</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части первой статьи 727 после слов «621 (частями первой, второй и четвертой)» дополнить словами «, 651 (в отношении военнослужащих, председателей, заместителей и членов медицинских, призывных, отборочных комиссий местных органов военного управления, воинских частей и учреждений),»; </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первую статьи 728 исключить;</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729:</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части первой:</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после цифр «204» дополнить цифрами «205»;</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слова «</w:t>
      </w:r>
      <w:hyperlink r:id="rId104" w:anchor="z1147" w:history="1">
        <w:r w:rsidRPr="007935BF">
          <w:rPr>
            <w:rFonts w:ascii="Times New Roman" w:eastAsia="Calibri" w:hAnsi="Times New Roman"/>
            <w:sz w:val="28"/>
            <w:szCs w:val="28"/>
            <w:lang w:eastAsia="en-US"/>
          </w:rPr>
          <w:t>320</w:t>
        </w:r>
      </w:hyperlink>
      <w:r w:rsidRPr="007935BF">
        <w:rPr>
          <w:rFonts w:ascii="Times New Roman" w:eastAsia="Calibri" w:hAnsi="Times New Roman"/>
          <w:sz w:val="28"/>
          <w:szCs w:val="28"/>
          <w:lang w:eastAsia="en-US"/>
        </w:rPr>
        <w:t xml:space="preserve"> (частями четвертой, пятой и шестой),» заменить цифрами «320»;</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после слов «401 (частями третьей, четвертой, 4-1, пятой,» дополнить слов</w:t>
      </w:r>
      <w:r w:rsidRPr="007935BF">
        <w:rPr>
          <w:rFonts w:ascii="Times New Roman" w:eastAsia="Calibri" w:hAnsi="Times New Roman"/>
          <w:sz w:val="28"/>
          <w:szCs w:val="28"/>
          <w:lang w:val="kk-KZ" w:eastAsia="en-US"/>
        </w:rPr>
        <w:t xml:space="preserve">ами </w:t>
      </w:r>
      <w:r w:rsidRPr="007935BF">
        <w:rPr>
          <w:rFonts w:ascii="Times New Roman" w:eastAsia="Calibri" w:hAnsi="Times New Roman"/>
          <w:sz w:val="28"/>
          <w:szCs w:val="28"/>
          <w:lang w:eastAsia="en-US"/>
        </w:rPr>
        <w:t>«шестой, седьмой,»;</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слова «402 (частями первой, второй и третьей)» заменить словами «402 (частями первой, второй, третьей и четвертой)»;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третьей: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после слова «предусмотренные» дополнить словом «статьями»;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после цифры «320» слова «(частями четвертой, пятой и шестой)» исключить;</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после цифр «505» дополнить цифрами «633, 634»;</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первую статьи 409 изложить в следующей редакции:</w:t>
      </w:r>
    </w:p>
    <w:p w:rsidR="007935BF" w:rsidRPr="007935BF" w:rsidRDefault="007935BF" w:rsidP="007935BF">
      <w:pPr>
        <w:tabs>
          <w:tab w:val="left" w:pos="142"/>
        </w:tabs>
        <w:spacing w:after="0" w:line="240" w:lineRule="auto"/>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ab/>
      </w:r>
      <w:r w:rsidRPr="007935BF">
        <w:rPr>
          <w:rFonts w:ascii="Times New Roman" w:eastAsia="Calibri" w:hAnsi="Times New Roman"/>
          <w:sz w:val="28"/>
          <w:szCs w:val="28"/>
          <w:lang w:eastAsia="en-US"/>
        </w:rPr>
        <w:tab/>
        <w:t xml:space="preserve">«1. Уполномоченный орган в области образования рассматривает дела об административных правонарушениях, предусмотренных статьями 84, 409 </w:t>
      </w:r>
      <w:r w:rsidRPr="007935BF">
        <w:rPr>
          <w:rFonts w:ascii="Times New Roman" w:eastAsia="Calibri" w:hAnsi="Times New Roman"/>
          <w:sz w:val="28"/>
          <w:szCs w:val="28"/>
          <w:lang w:eastAsia="en-US"/>
        </w:rPr>
        <w:lastRenderedPageBreak/>
        <w:t>(частями второй, третьей, четвертой, 4-1, 4-2, пятой, шестой, седьмой, 7-1, 7-2, 7-3, 7-4, 7-5, 7-6, 7-7 и 7-9), 464 настоящего Кодекса.»;</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часть третью статьи 740 изложить в следующей редакции: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«3. Решение об удовлетворении ходатайства либо о полном или частичном отказе в его удовлетворении выносится в виде определения, которое доводится до лица, заявившего ходатайство, за исключением ходатайств об отложении и продлении срока рассмотрения дела судом.»;</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741:</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части первой:</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подпункт 6)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«6) наличие по тому же факту в отношении лица, привлекаемого к административной ответственности, постановления судьи, органа (должностного лица) о наложении административного взыскания, </w:t>
      </w:r>
      <w:r w:rsidRPr="007935BF">
        <w:rPr>
          <w:rFonts w:ascii="Times New Roman" w:eastAsia="Calibri" w:hAnsi="Times New Roman"/>
          <w:bCs/>
          <w:sz w:val="28"/>
          <w:szCs w:val="28"/>
          <w:lang w:eastAsia="en-US"/>
        </w:rPr>
        <w:t xml:space="preserve">документа, подтверждающего исполнение (уплату) административного штрафа в порядке, установленном статьями 811 и 897 настоящего Кодекса, </w:t>
      </w:r>
      <w:r w:rsidRPr="007935BF">
        <w:rPr>
          <w:rFonts w:ascii="Times New Roman" w:eastAsia="Calibri" w:hAnsi="Times New Roman"/>
          <w:sz w:val="28"/>
          <w:szCs w:val="28"/>
          <w:lang w:eastAsia="en-US"/>
        </w:rPr>
        <w:t>либо неотмененного постановления о прекращении дела об административном правонарушении, а также наличие по тому же факту постановления о признании лица подозреваемым;»;</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подпункты 10) и 12) исключить;</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дополнить подпунктом 13)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«13) административного производства по делам о нарушении режима чрезвычайного положения, в случае прекращения действия чрезвычайного положения.»;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дополнить частью третьей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«3. В соответствии со статьей 809 настоящего Кодекса орган (должностное лицо), в производстве которого находится дело, обнаружив обстоятельства, исключающие производство по делу об административном правонарушении, обязан вынести на любой стадии производства постановление о прекращении дела </w:t>
      </w:r>
      <w:proofErr w:type="spellStart"/>
      <w:r w:rsidRPr="007935BF">
        <w:rPr>
          <w:rFonts w:ascii="Times New Roman" w:eastAsia="Calibri" w:hAnsi="Times New Roman"/>
          <w:sz w:val="28"/>
          <w:szCs w:val="28"/>
          <w:lang w:eastAsia="en-US"/>
        </w:rPr>
        <w:t>внезависимости</w:t>
      </w:r>
      <w:proofErr w:type="spellEnd"/>
      <w:r w:rsidRPr="007935BF">
        <w:rPr>
          <w:rFonts w:ascii="Times New Roman" w:eastAsia="Calibri" w:hAnsi="Times New Roman"/>
          <w:sz w:val="28"/>
          <w:szCs w:val="28"/>
          <w:lang w:eastAsia="en-US"/>
        </w:rPr>
        <w:t xml:space="preserve"> от подведомственности дела.</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О прекращении и основаниях прекращения производства лицо, в отношении которого возбуждено дело об административном правонарушении, уведомляется в порядке, предусмотренном статьей 743 настоящего Кодекса.»; </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742 слова «в случае, предусмотренном статьей 64-1» заменить словами «в случаях, предусмотренных статьями 64, 64-1»;</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744:</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части первой слова «в суде» исключить;</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части второй слова «в суде» заменить словами «или в рассмотрении дела органом (должностным лицом), уполномоченным рассматривать дела об административных правонарушениях,»;</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части третьей после слова «ареста,» дополнить словами «привлечения к общественным работам,»;</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748:</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второй:</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после слов «участвуют адвокаты» дополнить словами «, юридические консультанты»;</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после слов «Наряду с адвокатами» дополнить словами «юридическими консультантами»;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lastRenderedPageBreak/>
        <w:t>в части пятой после слова «Адвокат» дополнить словами «и юридический консультант»;</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750:</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пятой после слова «адвоката» дополнить словами «, юридического консультанта»;</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шестую и седьмую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bCs/>
          <w:spacing w:val="2"/>
          <w:sz w:val="28"/>
          <w:szCs w:val="28"/>
          <w:bdr w:val="none" w:sz="0" w:space="0" w:color="auto" w:frame="1"/>
        </w:rPr>
        <w:t xml:space="preserve">«6. Расходы по оплате труда адвокатов, юридических консультантов производятся за счет бюджетных средств и в случае, предусмотренном частью второй 749 настоящего Кодекса, когда адвокат, </w:t>
      </w:r>
      <w:r w:rsidRPr="007935BF">
        <w:rPr>
          <w:rFonts w:ascii="Times New Roman" w:eastAsiaTheme="minorEastAsia" w:hAnsi="Times New Roman"/>
          <w:bCs/>
          <w:spacing w:val="1"/>
          <w:sz w:val="28"/>
          <w:szCs w:val="28"/>
          <w:bdr w:val="none" w:sz="0" w:space="0" w:color="auto" w:frame="1"/>
        </w:rPr>
        <w:t>юридический консультант</w:t>
      </w:r>
      <w:r w:rsidRPr="007935BF">
        <w:rPr>
          <w:rFonts w:ascii="Times New Roman" w:eastAsiaTheme="minorEastAsia" w:hAnsi="Times New Roman"/>
          <w:bCs/>
          <w:spacing w:val="2"/>
          <w:sz w:val="28"/>
          <w:szCs w:val="28"/>
          <w:bdr w:val="none" w:sz="0" w:space="0" w:color="auto" w:frame="1"/>
        </w:rPr>
        <w:t xml:space="preserve"> участвовали в производстве по </w:t>
      </w:r>
      <w:r w:rsidRPr="007935BF">
        <w:rPr>
          <w:rFonts w:ascii="Times New Roman" w:eastAsia="Calibri" w:hAnsi="Times New Roman"/>
          <w:bCs/>
          <w:sz w:val="28"/>
          <w:szCs w:val="28"/>
        </w:rPr>
        <w:t>делу, которое ведется в отношении физического лица</w:t>
      </w:r>
      <w:r w:rsidRPr="007935BF">
        <w:rPr>
          <w:rFonts w:ascii="Times New Roman" w:eastAsia="Calibri" w:hAnsi="Times New Roman"/>
          <w:sz w:val="28"/>
          <w:szCs w:val="28"/>
        </w:rPr>
        <w:t>, по назначению.</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7. Адвокат вступает в дело об административном правонарушении в качестве защитника по предъявлении удостоверения адвоката и письменного уведомления о защите (представительстве), юридический консультант по предъявлении удостоверения или выписки из реестра и письменного согласия лица, в отношении которого возбуждено дело об административном правонарушении. Истребование иных документов, подтверждающих полномочия адвоката, юридического консультанта на ведение конкретного дела, запрещается.»;</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первой статьи 753 после слов «интересы потерпевшего» дополнить словами «, а также лица, имеющие статус юридического консультанта»;</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Calibri" w:hAnsi="Times New Roman"/>
          <w:sz w:val="28"/>
          <w:szCs w:val="28"/>
          <w:lang w:eastAsia="en-US"/>
        </w:rPr>
        <w:t xml:space="preserve">в абзаце третьем части первой статьи 767 </w:t>
      </w:r>
      <w:r w:rsidRPr="007935BF">
        <w:rPr>
          <w:rFonts w:ascii="Times New Roman" w:eastAsiaTheme="minorEastAsia" w:hAnsi="Times New Roman"/>
          <w:sz w:val="28"/>
          <w:szCs w:val="28"/>
        </w:rPr>
        <w:t>после слов «деятельности судов» дополнить словами «</w:t>
      </w:r>
      <w:r w:rsidRPr="007935BF">
        <w:rPr>
          <w:rFonts w:ascii="Times New Roman" w:eastAsiaTheme="minorEastAsia" w:hAnsi="Times New Roman"/>
          <w:bCs/>
          <w:sz w:val="28"/>
          <w:szCs w:val="28"/>
        </w:rPr>
        <w:t>или органом (должностным лицом), уполномоченным рассматривать дела об административных правонарушениях,</w:t>
      </w:r>
      <w:r w:rsidRPr="007935BF">
        <w:rPr>
          <w:rFonts w:ascii="Times New Roman" w:eastAsiaTheme="minorEastAsia" w:hAnsi="Times New Roman"/>
          <w:sz w:val="28"/>
          <w:szCs w:val="28"/>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первой статьи 785 после слова «постановления,» дополнить словами «оформленного предписания о необходимости уплаты штрафа,»;</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подпункты 4) и 6) части первой статьи 786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«4) </w:t>
      </w:r>
      <w:r w:rsidRPr="007935BF">
        <w:rPr>
          <w:rFonts w:ascii="Times New Roman" w:eastAsia="Calibri" w:hAnsi="Times New Roman"/>
          <w:sz w:val="28"/>
          <w:szCs w:val="28"/>
          <w:lang w:eastAsia="en-US"/>
        </w:rPr>
        <w:t>нарушений режима Государственной границы Республики Казахстан, пограничного и таможенного режимов, режима в пунктах пропуска через Государственную границу Республики Казахстан и таможенную границу Евразийского экономического союза, злостного неповиновения законному распоряжению или требованию военнослужащего Пограничной службы Комитета национальной безопасности Республики Казахстан, военнослужащих иных войск, воинских формирований, сотрудника органов внутренних дел (полиции) – военнослужащим, сотрудником органов внутренних дел (полиции) или другим физическим лицом, исполняющим обязанности по охране Государственной границы Республики Казахстан, в территориальные подразделения Пограничной службы Комитета национальной безопасности Республики Казахстан и их структурные подразделения, в орган внутренних дел (полицию), орган местного управления;</w:t>
      </w:r>
      <w:r w:rsidRPr="007935BF">
        <w:rPr>
          <w:rFonts w:ascii="Times New Roman" w:eastAsiaTheme="minorEastAsia" w:hAnsi="Times New Roman"/>
          <w:sz w:val="28"/>
          <w:szCs w:val="28"/>
        </w:rPr>
        <w:t>»;</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«6) административных правонарушений, по делам о которых в соответствии с подпунктом 30) части первой статьи 804 настоящего Кодекса протоколы об административном правонарушении составляют должностные </w:t>
      </w:r>
      <w:r w:rsidRPr="007935BF">
        <w:rPr>
          <w:rFonts w:ascii="Times New Roman" w:eastAsiaTheme="minorEastAsia" w:hAnsi="Times New Roman"/>
          <w:sz w:val="28"/>
          <w:szCs w:val="28"/>
        </w:rPr>
        <w:lastRenderedPageBreak/>
        <w:t>лица уполномоченного органа по противодействию коррупции, – сотрудниками антикоррупционной службы;»;</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подпункте 8) абзаца первого статьи 787 слова «подпунктом 4)» заменить словами «подпунктами 4) и 5)»;</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вторую статьи 789 после слова «чрезвычайное» дополнить словами «или военное»;</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статью 790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«Статья 790. Привод</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1. Для достижения целей, указанных в статье 785 настоящего Кодекса, при неявке по вызову без уважительных причин физическое лицо либо представитель юридического лица, в отношении которого ведется производство по административному делу, законный представитель несовершеннолетнего лица, привлекаемого к административной ответственности, могут быть подвергнуты приводу.</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Общий срок привода не может превышать более одного месяца.</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2. Уважительными причинами неявки лица, надлежаще извещенного о вызове, признаются: болезнь, лишающая возможности лицо явиться, смерть близких родственников, стихийные бедствия, иные причины, лишающие лицо возможности явиться в назначенный срок. О наличии уважительных причин, препятствующих явке по вызову в назначенный срок, физическое лицо либо представитель юридического лица, в отношении которого ведется производство по административному делу, законный представитель несовершеннолетнего лица, привлекаемого к административной ответственности, обязаны уведомить орган, которым они вызывались.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3. Привод производится органами внутренних дел, уполномоченным органом по противодействию коррупции и службой экономических расследований на основании определения судьи, органа (должностного лица), рассматривающего дело об административном правонарушении.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4. Определение о приводе объявляется физическому лицу либо представителю юридического лица, в отношении которого ведется производство по административному делу, законному представителю несовершеннолетнего лица, привлекаемого к административной ответственности перед его исполнением, что удостоверяется их подписью в определении.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5. Привод не может производиться в ночное время.</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6. Не подлежат приводу несовершеннолетние в возрасте до шестнадцати лет, а лица, не достигшие восемнадцати лет, без уведомления их законного представителя, беременные женщины, женщины и мужчины, в одиночку воспитывающие детей, не достигших четырнадцатилетнего возраста, а также больные, которые по состоянию здоровья не могут или не должны оставлять место своего пребывания, что подлежит удостоверению врачом.»;</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первой статьи 797:</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подпункте 1) после слов «406 (за исключением частей седьмой и восьмой),» дополнить цифрами «463,»;</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подпункте 2):</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после цифры «2)» дополнить цифрами «377,»;</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слова «476 (часть вторая)» заменить цифрами «476»;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lastRenderedPageBreak/>
        <w:t>после слова «взыскания;» дополнить словами «, предписания о необходимости уплаты штрафа или до уплаты штрафа по сокращенному производству»;</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статье 802 </w:t>
      </w:r>
      <w:r w:rsidRPr="007935BF">
        <w:rPr>
          <w:rFonts w:ascii="Times New Roman" w:eastAsiaTheme="minorEastAsia" w:hAnsi="Times New Roman" w:cstheme="minorBidi"/>
          <w:sz w:val="28"/>
          <w:szCs w:val="28"/>
        </w:rPr>
        <w:t>часть третью изложить в следующей редакции:</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bCs/>
          <w:kern w:val="32"/>
          <w:sz w:val="28"/>
          <w:szCs w:val="28"/>
          <w:lang w:eastAsia="en-US"/>
        </w:rPr>
        <w:t>«3. Основанием для возбуждения дела об административном правонарушении, согласно подпункту 1) части первой настоящей статьи, в отношении субъекта контроля и надзора является результат проверки и расследования в соответствии с Предпринимательским кодексом Республики Казахстан.</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bCs/>
          <w:kern w:val="32"/>
          <w:sz w:val="28"/>
          <w:szCs w:val="28"/>
          <w:lang w:eastAsia="en-US"/>
        </w:rPr>
        <w:t>Действие настоящей части не распространяется на случаи выявления признаков административного правонарушения при осуществлении контроля и надзора в сферах, предусмотренных в пунктах 6, 7 и 12 статьи 129 Предпринимательского кодекса Республики Казахстан.»;</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804:</w:t>
      </w:r>
    </w:p>
    <w:p w:rsidR="007935BF" w:rsidRPr="007935BF" w:rsidRDefault="007935BF" w:rsidP="007935BF">
      <w:pPr>
        <w:tabs>
          <w:tab w:val="left" w:pos="142"/>
          <w:tab w:val="left" w:pos="709"/>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части первой</w:t>
      </w:r>
      <w:bookmarkStart w:id="32" w:name="_Hlk127611293"/>
      <w:r w:rsidRPr="007935BF">
        <w:rPr>
          <w:rFonts w:ascii="Times New Roman" w:eastAsia="Calibri" w:hAnsi="Times New Roman"/>
          <w:sz w:val="28"/>
          <w:szCs w:val="28"/>
          <w:lang w:eastAsia="en-US"/>
        </w:rPr>
        <w:t xml:space="preserve">: </w:t>
      </w:r>
    </w:p>
    <w:p w:rsidR="007935BF" w:rsidRPr="007935BF" w:rsidRDefault="007935BF" w:rsidP="007935BF">
      <w:pPr>
        <w:tabs>
          <w:tab w:val="left" w:pos="142"/>
          <w:tab w:val="left" w:pos="709"/>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подпункты 1) и 2)</w:t>
      </w:r>
      <w:bookmarkEnd w:id="32"/>
      <w:r w:rsidRPr="007935BF">
        <w:rPr>
          <w:rFonts w:ascii="Times New Roman" w:eastAsia="Calibri" w:hAnsi="Times New Roman"/>
          <w:sz w:val="28"/>
          <w:szCs w:val="28"/>
          <w:lang w:eastAsia="en-US"/>
        </w:rPr>
        <w:t xml:space="preserve"> изложить в следующей редакции:</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bCs/>
          <w:sz w:val="28"/>
          <w:szCs w:val="28"/>
          <w:lang w:eastAsia="en-US"/>
        </w:rPr>
      </w:pPr>
      <w:r w:rsidRPr="007935BF">
        <w:rPr>
          <w:rFonts w:ascii="Times New Roman" w:eastAsia="Calibri" w:hAnsi="Times New Roman"/>
          <w:bCs/>
          <w:sz w:val="28"/>
          <w:szCs w:val="28"/>
          <w:lang w:eastAsia="en-US"/>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t>1) органов внутренних дел (статьи 73, 73-1, 73-2, 73-3, 80-1 (части вторая, четвертая и пятая), 85, 100, 127, 128, 129, 130, 131, 133, 134, 147-1, 149, 150, 154, 156-1 (части вторая и третья), 160 (часть вторая), 190 (части вторая, третья и четвертая), 200, 282 (части третья и четвертая), 381-1, 382 (части вторая и третья), 383 (части третья и четвертая), 395 (часть вторая), 398,  416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423, 423-1, 427, 433 (часть вторая), 434</w:t>
      </w:r>
      <w:r w:rsidRPr="007935BF">
        <w:rPr>
          <w:rFonts w:ascii="Times New Roman" w:eastAsia="Calibri" w:hAnsi="Times New Roman"/>
          <w:b/>
          <w:sz w:val="28"/>
          <w:szCs w:val="28"/>
          <w:lang w:eastAsia="en-US"/>
        </w:rPr>
        <w:t xml:space="preserve">, </w:t>
      </w:r>
      <w:r w:rsidRPr="007935BF">
        <w:rPr>
          <w:rFonts w:ascii="Times New Roman" w:eastAsia="Calibri" w:hAnsi="Times New Roman"/>
          <w:sz w:val="28"/>
          <w:szCs w:val="28"/>
          <w:lang w:eastAsia="en-US"/>
        </w:rPr>
        <w:t>434-2, 435, 436, 438 (часть третья), 440 (часть третья), 442 (часть третья), 443 (часть вторая), 443-1 (часть вторая), 444 (часть первая), 445 (части первая и одиннадцатая), 446, 448, 449 (части вторая и третья), 450 (часть вторая), 453, 461, 462, 463, 476, 477, 478, 479, 480 (часть вторая), 481, 482, 483, 485 (часть вторая), 488, 489 (части вторая, третья и четвертая), 490 (части первая и третья),, 495 (часть вторая), 496 (части вторая и третья), 506, 510 (часть четвертая), 512 (часть вторая), 513 (часть вторая), 514 (часть вторая), 517 (части вторая, четвертая, пятая, шестая и седьмая), 590 (части 2-1, четвертая и 4-1), 596 (части третья и 3-1, 4-1), 603 (части первая и вторая), 606 (часть вторая), 607 (части вторая и третья), 608, 610, 611 (части вторая и третья), 612 (части третья и 4-1), 613 (части первая, третья, четвертая, пятая, девятая, десятая и одиннадцатая), 615 (часть четвертая), 621 (часть третья), 654 (в части правонарушений, предусмотренных статьями 590, 591, 592, 594, 595, 596, 597, 598, 599, 600, 601, 602, 603, 606, 607, 608, 610, 611, 612, 613), 662, 663, 665, 667, 669, 674, 675);</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2) уполномоченного органа в сфере гражданской </w:t>
      </w:r>
      <w:proofErr w:type="gramStart"/>
      <w:r w:rsidRPr="007935BF">
        <w:rPr>
          <w:rFonts w:ascii="Times New Roman" w:eastAsia="Calibri" w:hAnsi="Times New Roman"/>
          <w:sz w:val="28"/>
          <w:szCs w:val="28"/>
          <w:lang w:eastAsia="en-US"/>
        </w:rPr>
        <w:t>защиты  312</w:t>
      </w:r>
      <w:proofErr w:type="gramEnd"/>
      <w:r w:rsidRPr="007935BF">
        <w:rPr>
          <w:rFonts w:ascii="Times New Roman" w:eastAsia="Calibri" w:hAnsi="Times New Roman"/>
          <w:sz w:val="28"/>
          <w:szCs w:val="28"/>
          <w:lang w:eastAsia="en-US"/>
        </w:rPr>
        <w:t xml:space="preserve"> (часть вторая), 314, 416 (по нарушениям требований безопасности к машинам и оборудованию, химической продукции в части </w:t>
      </w:r>
      <w:proofErr w:type="spellStart"/>
      <w:r w:rsidRPr="007935BF">
        <w:rPr>
          <w:rFonts w:ascii="Times New Roman" w:eastAsia="Calibri" w:hAnsi="Times New Roman"/>
          <w:sz w:val="28"/>
          <w:szCs w:val="28"/>
          <w:lang w:eastAsia="en-US"/>
        </w:rPr>
        <w:t>пожаро</w:t>
      </w:r>
      <w:proofErr w:type="spellEnd"/>
      <w:r w:rsidRPr="007935BF">
        <w:rPr>
          <w:rFonts w:ascii="Times New Roman" w:eastAsia="Calibri" w:hAnsi="Times New Roman"/>
          <w:sz w:val="28"/>
          <w:szCs w:val="28"/>
          <w:lang w:eastAsia="en-US"/>
        </w:rPr>
        <w:t>– и взрывоопасности), 433 (часть вторая), 462);»;</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подпункты 4), 5), 6) изложить в следующей редакции:</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lastRenderedPageBreak/>
        <w:t xml:space="preserve">«4) </w:t>
      </w:r>
      <w:bookmarkStart w:id="33" w:name="_Hlk127532104"/>
      <w:r w:rsidRPr="007935BF">
        <w:rPr>
          <w:rFonts w:ascii="Times New Roman" w:eastAsia="Calibri" w:hAnsi="Times New Roman"/>
          <w:sz w:val="28"/>
          <w:szCs w:val="28"/>
          <w:lang w:eastAsia="en-US"/>
        </w:rPr>
        <w:t xml:space="preserve">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транспортными средствами Вооруженных Сил Республики Казахстан, других войск и воинских формирований Республики Казахстан, предусмотренных статьями 73, 73-1, 73-2, 154, 434, 434-2, 436, 440 (часть третья), 444 (часть первая), 479, 482, 483, 488, 506, 590 (части 2-1, четвертая и 4-1), 596 (часть третья), 603 (части первая и вторая), 606 (часть вторая), 607 (часть вторая), 608, 610, 611 (части вторая и третья), 612 (части третья и 4-1), 613 (части первая, третья, 3-1, четвертая, пятая, девятая, десятая и одиннадцатая), 615 (часть четвертая), 621 (часть третья), 652, 667, 676, 677 в отношении командиров (начальников) воинских частей (учреждений) по статьям 680, 681 настоящего Кодекса, за исключением лиц, указанных в </w:t>
      </w:r>
      <w:proofErr w:type="spellStart"/>
      <w:r w:rsidRPr="007935BF">
        <w:rPr>
          <w:rFonts w:ascii="Times New Roman" w:eastAsia="Calibri" w:hAnsi="Times New Roman"/>
          <w:sz w:val="28"/>
          <w:szCs w:val="28"/>
          <w:lang w:eastAsia="en-US"/>
        </w:rPr>
        <w:t>подпуктах</w:t>
      </w:r>
      <w:proofErr w:type="spellEnd"/>
      <w:r w:rsidRPr="007935BF">
        <w:rPr>
          <w:rFonts w:ascii="Times New Roman" w:eastAsia="Calibri" w:hAnsi="Times New Roman"/>
          <w:sz w:val="28"/>
          <w:szCs w:val="28"/>
          <w:lang w:eastAsia="en-US"/>
        </w:rPr>
        <w:t xml:space="preserve"> 5) и 6) настоящей части;</w:t>
      </w:r>
      <w:bookmarkEnd w:id="33"/>
    </w:p>
    <w:p w:rsidR="007935BF" w:rsidRPr="007935BF" w:rsidRDefault="007935BF" w:rsidP="007935BF">
      <w:pPr>
        <w:tabs>
          <w:tab w:val="left" w:pos="142"/>
        </w:tabs>
        <w:spacing w:after="0" w:line="240" w:lineRule="auto"/>
        <w:ind w:firstLine="709"/>
        <w:contextualSpacing/>
        <w:jc w:val="both"/>
        <w:textAlignment w:val="baseline"/>
        <w:rPr>
          <w:rFonts w:ascii="Times New Roman" w:hAnsi="Times New Roman"/>
          <w:spacing w:val="2"/>
          <w:sz w:val="28"/>
          <w:szCs w:val="28"/>
          <w:shd w:val="clear" w:color="auto" w:fill="FFFFFF"/>
          <w:lang w:eastAsia="en-US"/>
        </w:rPr>
      </w:pPr>
      <w:r w:rsidRPr="007935BF">
        <w:rPr>
          <w:rFonts w:ascii="Times New Roman" w:eastAsia="Calibri" w:hAnsi="Times New Roman"/>
          <w:sz w:val="28"/>
          <w:szCs w:val="28"/>
          <w:lang w:eastAsia="en-US"/>
        </w:rPr>
        <w:t xml:space="preserve">5) </w:t>
      </w:r>
      <w:bookmarkStart w:id="34" w:name="_Hlk127532139"/>
      <w:r w:rsidRPr="007935BF">
        <w:rPr>
          <w:rFonts w:ascii="Times New Roman" w:eastAsia="Calibri" w:hAnsi="Times New Roman"/>
          <w:sz w:val="28"/>
          <w:szCs w:val="28"/>
          <w:lang w:eastAsia="en-US"/>
        </w:rPr>
        <w:t xml:space="preserve">органов военной полиции Комитета национальной безопасности Республики Казахстан о правонарушениях, совершенных лицами, управляющими транспортными средствами специальных государственных органов, предусмотренных статьями 590 (часть четвертая), 596 (части третья и 3-1, 4-1), 603 (части первая и вторая), 606 (часть вторая), 607 (часть вторая), 608, 610, 611 (части вторая и третья), 612 (части третья и 4-1), 613 (части третья, четвертая, пятая, девятая, десятая и одиннадцатая), 615 (часть четвертая), 621 (часть третья), совершенных военнослужащими органов национальной безопасности Республики Казахстан по статьям 73-1 (часть первая), 73-2 (часть первая), 434, 652, 667, совершенных сотрудниками, работниками и военнослужащими органов национальной безопасности Республики Казахстан по статьям 440 (часть </w:t>
      </w:r>
      <w:proofErr w:type="spellStart"/>
      <w:r w:rsidRPr="007935BF">
        <w:rPr>
          <w:rFonts w:ascii="Times New Roman" w:eastAsia="Calibri" w:hAnsi="Times New Roman"/>
          <w:sz w:val="28"/>
          <w:szCs w:val="28"/>
          <w:lang w:eastAsia="en-US"/>
        </w:rPr>
        <w:t>тре¬тья</w:t>
      </w:r>
      <w:proofErr w:type="spellEnd"/>
      <w:r w:rsidRPr="007935BF">
        <w:rPr>
          <w:rFonts w:ascii="Times New Roman" w:eastAsia="Calibri" w:hAnsi="Times New Roman"/>
          <w:sz w:val="28"/>
          <w:szCs w:val="28"/>
          <w:lang w:eastAsia="en-US"/>
        </w:rPr>
        <w:t xml:space="preserve">), 444 (часть </w:t>
      </w:r>
      <w:proofErr w:type="spellStart"/>
      <w:r w:rsidRPr="007935BF">
        <w:rPr>
          <w:rFonts w:ascii="Times New Roman" w:eastAsia="Calibri" w:hAnsi="Times New Roman"/>
          <w:sz w:val="28"/>
          <w:szCs w:val="28"/>
          <w:lang w:eastAsia="en-US"/>
        </w:rPr>
        <w:t>пер¬вая</w:t>
      </w:r>
      <w:proofErr w:type="spellEnd"/>
      <w:r w:rsidRPr="007935BF">
        <w:rPr>
          <w:rFonts w:ascii="Times New Roman" w:eastAsia="Calibri" w:hAnsi="Times New Roman"/>
          <w:sz w:val="28"/>
          <w:szCs w:val="28"/>
          <w:lang w:eastAsia="en-US"/>
        </w:rPr>
        <w:t>), а также в отношении иных лиц по статье 506, в отношении должностных лиц воинских частей по статьям 676, 677, 680, 681 настоящего Кодекса;</w:t>
      </w:r>
      <w:bookmarkEnd w:id="34"/>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t>6) органов военной полиции Национальной гвардии Республики Казахстан о правонарушениях, совершенных военнослужащими и военнообязанными, призванными на сборы, предусмотренных статьями 506, 590 (часть четвертая), 596 (часть третья и 3-1, 4-1), 603 (части первая и вторая), 606 (часть вторая), 607 (часть вторая), 608, 610, 611 (части вторая и третья), 612 (части третья и 4-1), 613 (части третья, четвертая, пятая, девятая, десятая и одиннадцатая), 615 (часть четвертая), 621 (часть третья), 652, 667, 676, 677, а также в отношении командиров воинских частей по статьям 680, 681 настоящего Кодекса;</w:t>
      </w:r>
      <w:bookmarkStart w:id="35" w:name="_Hlk127532252"/>
      <w:bookmarkStart w:id="36" w:name="_Hlk100698246"/>
      <w:r w:rsidRPr="007935BF">
        <w:rPr>
          <w:rFonts w:ascii="Times New Roman" w:eastAsia="Calibri" w:hAnsi="Times New Roman"/>
          <w:sz w:val="28"/>
          <w:szCs w:val="28"/>
          <w:lang w:eastAsia="en-US"/>
        </w:rPr>
        <w:t>»;</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подпункт 8) изложить в следующей редакции:</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«8) уполномоченного органа в области </w:t>
      </w:r>
      <w:proofErr w:type="gramStart"/>
      <w:r w:rsidRPr="007935BF">
        <w:rPr>
          <w:rFonts w:ascii="Times New Roman" w:eastAsia="Calibri" w:hAnsi="Times New Roman"/>
          <w:sz w:val="28"/>
          <w:szCs w:val="28"/>
          <w:lang w:eastAsia="en-US"/>
        </w:rPr>
        <w:t>ветеринарии  статьи</w:t>
      </w:r>
      <w:proofErr w:type="gramEnd"/>
      <w:r w:rsidRPr="007935BF">
        <w:rPr>
          <w:rFonts w:ascii="Times New Roman" w:eastAsia="Calibri" w:hAnsi="Times New Roman"/>
          <w:sz w:val="28"/>
          <w:szCs w:val="28"/>
          <w:lang w:eastAsia="en-US"/>
        </w:rPr>
        <w:t xml:space="preserve"> 415 (часть вторая), 416 (по нарушениям требований безопасности к пищевой продукции, подлежащей ветеринарно-санитарному контролю и надзору) 462, 463);»;</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подпункты 21), 22), 23) изложить в следующей редакции:</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t>«21) органов государственного архитектурно-строительного контроля и надзора (статьи 319, 462, 463);</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bCs/>
          <w:spacing w:val="2"/>
          <w:sz w:val="28"/>
          <w:szCs w:val="28"/>
          <w:bdr w:val="none" w:sz="0" w:space="0" w:color="auto" w:frame="1"/>
          <w:shd w:val="clear" w:color="auto" w:fill="FFFFFF"/>
          <w:lang w:eastAsia="en-US"/>
        </w:rPr>
      </w:pPr>
      <w:bookmarkStart w:id="37" w:name="_Hlk127532289"/>
      <w:bookmarkEnd w:id="35"/>
      <w:r w:rsidRPr="007935BF">
        <w:rPr>
          <w:rFonts w:ascii="Times New Roman" w:eastAsia="Calibri" w:hAnsi="Times New Roman"/>
          <w:sz w:val="28"/>
          <w:szCs w:val="28"/>
          <w:lang w:eastAsia="en-US"/>
        </w:rPr>
        <w:t xml:space="preserve">22) </w:t>
      </w:r>
      <w:r w:rsidRPr="007935BF">
        <w:rPr>
          <w:rFonts w:ascii="Times New Roman" w:eastAsia="Calibri" w:hAnsi="Times New Roman"/>
          <w:bCs/>
          <w:spacing w:val="2"/>
          <w:sz w:val="28"/>
          <w:szCs w:val="28"/>
          <w:bdr w:val="none" w:sz="0" w:space="0" w:color="auto" w:frame="1"/>
          <w:shd w:val="clear" w:color="auto" w:fill="FFFFFF"/>
          <w:lang w:eastAsia="en-US"/>
        </w:rPr>
        <w:t>государственного органа в сфере санитарно-эпидемиологического благополучия населения (статьи 193 (части вторая и третья), 282 (части третья и четвертая), 416 (по нарушениям требований безопасности к пищевой продукции, игрушкам, химической продукции), 425 (часть вторая),   433 (часть вторая), 462, 463, 476)</w:t>
      </w:r>
      <w:bookmarkEnd w:id="36"/>
      <w:bookmarkEnd w:id="37"/>
      <w:r w:rsidRPr="007935BF">
        <w:rPr>
          <w:rFonts w:ascii="Times New Roman" w:eastAsia="Calibri" w:hAnsi="Times New Roman"/>
          <w:bCs/>
          <w:spacing w:val="2"/>
          <w:sz w:val="28"/>
          <w:szCs w:val="28"/>
          <w:bdr w:val="none" w:sz="0" w:space="0" w:color="auto" w:frame="1"/>
          <w:shd w:val="clear" w:color="auto" w:fill="FFFFFF"/>
          <w:lang w:eastAsia="en-US"/>
        </w:rPr>
        <w:t>;</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lastRenderedPageBreak/>
        <w:t>23) уполномоченного органа в сфере информатизации и связи (статьи 134, 214 (когда эти нарушения совершены лицами, осуществляющими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416 (по нарушениям требований безопасности к средствам связи), 462, 463, 638 (часть вторая);»;</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подпункты 26), 27) изложить в следующей редакции:</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t>«26) органов транспортного контроля (</w:t>
      </w:r>
      <w:hyperlink r:id="rId105" w:anchor="z1572" w:history="1">
        <w:r w:rsidRPr="007935BF">
          <w:rPr>
            <w:rFonts w:ascii="Times New Roman" w:eastAsia="Calibri" w:hAnsi="Times New Roman"/>
            <w:sz w:val="28"/>
            <w:szCs w:val="28"/>
            <w:lang w:eastAsia="en-US"/>
          </w:rPr>
          <w:t>статьи 462</w:t>
        </w:r>
      </w:hyperlink>
      <w:r w:rsidRPr="007935BF">
        <w:rPr>
          <w:rFonts w:ascii="Times New Roman" w:eastAsia="Calibri" w:hAnsi="Times New Roman"/>
          <w:sz w:val="28"/>
          <w:szCs w:val="28"/>
          <w:lang w:eastAsia="en-US"/>
        </w:rPr>
        <w:t xml:space="preserve">, </w:t>
      </w:r>
      <w:hyperlink r:id="rId106" w:anchor="z1580" w:history="1">
        <w:r w:rsidRPr="007935BF">
          <w:rPr>
            <w:rFonts w:ascii="Times New Roman" w:eastAsia="Calibri" w:hAnsi="Times New Roman"/>
            <w:sz w:val="28"/>
            <w:szCs w:val="28"/>
            <w:lang w:eastAsia="en-US"/>
          </w:rPr>
          <w:t>463</w:t>
        </w:r>
      </w:hyperlink>
      <w:r w:rsidRPr="007935BF">
        <w:rPr>
          <w:rFonts w:ascii="Times New Roman" w:eastAsia="Calibri" w:hAnsi="Times New Roman"/>
          <w:sz w:val="28"/>
          <w:szCs w:val="28"/>
          <w:lang w:eastAsia="en-US"/>
        </w:rPr>
        <w:t xml:space="preserve">, </w:t>
      </w:r>
      <w:hyperlink r:id="rId107" w:anchor="z2056" w:history="1">
        <w:r w:rsidRPr="007935BF">
          <w:rPr>
            <w:rFonts w:ascii="Times New Roman" w:eastAsia="Calibri" w:hAnsi="Times New Roman"/>
            <w:sz w:val="28"/>
            <w:szCs w:val="28"/>
            <w:lang w:eastAsia="en-US"/>
          </w:rPr>
          <w:t>613</w:t>
        </w:r>
      </w:hyperlink>
      <w:r w:rsidRPr="007935BF">
        <w:rPr>
          <w:rFonts w:ascii="Times New Roman" w:eastAsia="Calibri" w:hAnsi="Times New Roman"/>
          <w:sz w:val="28"/>
          <w:szCs w:val="28"/>
          <w:lang w:eastAsia="en-US"/>
        </w:rPr>
        <w:t xml:space="preserve"> (части первая, третья, </w:t>
      </w:r>
      <w:hyperlink r:id="rId108" w:anchor="z3652" w:history="1">
        <w:r w:rsidRPr="007935BF">
          <w:rPr>
            <w:rFonts w:ascii="Times New Roman" w:eastAsia="Calibri" w:hAnsi="Times New Roman"/>
            <w:sz w:val="28"/>
            <w:szCs w:val="28"/>
            <w:lang w:eastAsia="en-US"/>
          </w:rPr>
          <w:t>3-1</w:t>
        </w:r>
      </w:hyperlink>
      <w:r w:rsidRPr="007935BF">
        <w:rPr>
          <w:rFonts w:ascii="Times New Roman" w:eastAsia="Calibri" w:hAnsi="Times New Roman"/>
          <w:sz w:val="28"/>
          <w:szCs w:val="28"/>
          <w:lang w:eastAsia="en-US"/>
        </w:rPr>
        <w:t>);</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bCs/>
          <w:spacing w:val="2"/>
          <w:sz w:val="28"/>
          <w:szCs w:val="28"/>
          <w:bdr w:val="none" w:sz="0" w:space="0" w:color="auto" w:frame="1"/>
          <w:shd w:val="clear" w:color="auto" w:fill="FFFFFF"/>
          <w:lang w:eastAsia="en-US"/>
        </w:rPr>
        <w:t>27)</w:t>
      </w:r>
      <w:r w:rsidRPr="007935BF">
        <w:rPr>
          <w:rFonts w:ascii="Times New Roman" w:eastAsia="Calibri" w:hAnsi="Times New Roman"/>
          <w:sz w:val="28"/>
          <w:szCs w:val="28"/>
          <w:lang w:eastAsia="en-US"/>
        </w:rPr>
        <w:t xml:space="preserve"> органов Министерства финансов Республики Казахстан (</w:t>
      </w:r>
      <w:hyperlink r:id="rId109" w:anchor="z760" w:history="1">
        <w:r w:rsidRPr="007935BF">
          <w:rPr>
            <w:rFonts w:ascii="Times New Roman" w:eastAsia="Calibri" w:hAnsi="Times New Roman"/>
            <w:sz w:val="28"/>
            <w:szCs w:val="28"/>
            <w:lang w:eastAsia="en-US"/>
          </w:rPr>
          <w:t>статьи 214</w:t>
        </w:r>
      </w:hyperlink>
      <w:r w:rsidRPr="007935BF">
        <w:rPr>
          <w:rFonts w:ascii="Times New Roman" w:eastAsia="Calibri" w:hAnsi="Times New Roman"/>
          <w:sz w:val="28"/>
          <w:szCs w:val="28"/>
          <w:lang w:eastAsia="en-US"/>
        </w:rPr>
        <w:t xml:space="preserve"> (когда эти нарушения совершены аудиторами, аудиторскими организациями), </w:t>
      </w:r>
      <w:hyperlink r:id="rId110" w:anchor="z885" w:history="1">
        <w:r w:rsidRPr="007935BF">
          <w:rPr>
            <w:rFonts w:ascii="Times New Roman" w:eastAsia="Calibri" w:hAnsi="Times New Roman"/>
            <w:sz w:val="28"/>
            <w:szCs w:val="28"/>
            <w:lang w:eastAsia="en-US"/>
          </w:rPr>
          <w:t>245</w:t>
        </w:r>
      </w:hyperlink>
      <w:r w:rsidRPr="007935BF">
        <w:rPr>
          <w:rFonts w:ascii="Times New Roman" w:eastAsia="Calibri" w:hAnsi="Times New Roman"/>
          <w:sz w:val="28"/>
          <w:szCs w:val="28"/>
          <w:lang w:eastAsia="en-US"/>
        </w:rPr>
        <w:t xml:space="preserve">, </w:t>
      </w:r>
      <w:hyperlink r:id="rId111" w:anchor="z886" w:history="1">
        <w:r w:rsidRPr="007935BF">
          <w:rPr>
            <w:rFonts w:ascii="Times New Roman" w:eastAsia="Calibri" w:hAnsi="Times New Roman"/>
            <w:sz w:val="28"/>
            <w:szCs w:val="28"/>
            <w:lang w:eastAsia="en-US"/>
          </w:rPr>
          <w:t>246</w:t>
        </w:r>
      </w:hyperlink>
      <w:r w:rsidRPr="007935BF">
        <w:rPr>
          <w:rFonts w:ascii="Times New Roman" w:eastAsia="Calibri" w:hAnsi="Times New Roman"/>
          <w:sz w:val="28"/>
          <w:szCs w:val="28"/>
          <w:lang w:eastAsia="en-US"/>
        </w:rPr>
        <w:t xml:space="preserve">, </w:t>
      </w:r>
      <w:hyperlink r:id="rId112" w:anchor="z891" w:history="1">
        <w:r w:rsidRPr="007935BF">
          <w:rPr>
            <w:rFonts w:ascii="Times New Roman" w:eastAsia="Calibri" w:hAnsi="Times New Roman"/>
            <w:sz w:val="28"/>
            <w:szCs w:val="28"/>
            <w:lang w:eastAsia="en-US"/>
          </w:rPr>
          <w:t>247</w:t>
        </w:r>
      </w:hyperlink>
      <w:r w:rsidRPr="007935BF">
        <w:rPr>
          <w:rFonts w:ascii="Times New Roman" w:eastAsia="Calibri" w:hAnsi="Times New Roman"/>
          <w:sz w:val="28"/>
          <w:szCs w:val="28"/>
          <w:lang w:eastAsia="en-US"/>
        </w:rPr>
        <w:t xml:space="preserve"> (частью  одиннадцатой), </w:t>
      </w:r>
      <w:hyperlink r:id="rId113" w:anchor="z1572" w:history="1">
        <w:r w:rsidRPr="007935BF">
          <w:rPr>
            <w:rFonts w:ascii="Times New Roman" w:eastAsia="Calibri" w:hAnsi="Times New Roman"/>
            <w:sz w:val="28"/>
            <w:szCs w:val="28"/>
            <w:lang w:eastAsia="en-US"/>
          </w:rPr>
          <w:t>462</w:t>
        </w:r>
      </w:hyperlink>
      <w:r w:rsidRPr="007935BF">
        <w:rPr>
          <w:rFonts w:ascii="Times New Roman" w:eastAsia="Calibri" w:hAnsi="Times New Roman"/>
          <w:sz w:val="28"/>
          <w:szCs w:val="28"/>
          <w:lang w:eastAsia="en-US"/>
        </w:rPr>
        <w:t>);»;</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подпункты 30), 31)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«30) уполномоченного органа по противодействию коррупции (статьи 154, 173, 439, 658, 659, 660, 661, 662, 665, 667, 676, 677, 678, 679, 680, 681);</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t>31) органов государственных доходов (статьи 151 (часть вторая), 154, 158, 174 (часть вторая), 176-1, 246 (части пятая и шестая), 281 (части четвертая, пятая и шестая), 282 (части третья, четвертая шестая, седьмая, одиннадцатая и тринадцатая), 283, 283-1 (частями пятой и шестой), 357, 462, 463, 489 (части пятая, шестая, седьмая и восьмая), 528 (часть 1-1), 532 (часть вторая), 543 (части третья и четвертая), 544, 545, 548 (часть вторая), 549, 550, 552 (часть вторая), 590 (часть четвертая), 654,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предусмотренным статьей 425 (часть вторая);»;</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подпункты 36), 37) изложить в следующей редакции:</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t>«36) уполномоченного органа по предпринимательству (статьи 175, 462, 465);</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shd w:val="clear" w:color="auto" w:fill="FFFFFF"/>
          <w:lang w:eastAsia="en-US"/>
        </w:rPr>
        <w:t>37) органов в области технического регулирования и обеспечения единства измерений и их территориальных органов (статьи 415 (часть вторая), 462, 463);»;</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подпункт 42) изложить в следующей редакции:</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t>«42) уполномоченного органа в области углеводородов (</w:t>
      </w:r>
      <w:hyperlink r:id="rId114" w:anchor="z535" w:history="1">
        <w:r w:rsidRPr="007935BF">
          <w:rPr>
            <w:rFonts w:ascii="Times New Roman" w:eastAsia="Calibri" w:hAnsi="Times New Roman"/>
            <w:sz w:val="28"/>
            <w:szCs w:val="28"/>
            <w:lang w:eastAsia="en-US"/>
          </w:rPr>
          <w:t>статьи 170</w:t>
        </w:r>
      </w:hyperlink>
      <w:r w:rsidRPr="007935BF">
        <w:rPr>
          <w:rFonts w:ascii="Times New Roman" w:eastAsia="Calibri" w:hAnsi="Times New Roman"/>
          <w:sz w:val="28"/>
          <w:szCs w:val="28"/>
          <w:lang w:eastAsia="en-US"/>
        </w:rPr>
        <w:t xml:space="preserve"> (части десятая и двенадцатая), 171 (части вторая и третья (по превышению предельных цен оптовой реализации товарного или сжиженного нефтяного газа), 356 (часть четырнадцатая) </w:t>
      </w:r>
      <w:hyperlink r:id="rId115" w:anchor="z1572" w:history="1">
        <w:r w:rsidRPr="007935BF">
          <w:rPr>
            <w:rFonts w:ascii="Times New Roman" w:eastAsia="Calibri" w:hAnsi="Times New Roman"/>
            <w:sz w:val="28"/>
            <w:szCs w:val="28"/>
            <w:lang w:eastAsia="en-US"/>
          </w:rPr>
          <w:t>462</w:t>
        </w:r>
      </w:hyperlink>
      <w:r w:rsidRPr="007935BF">
        <w:rPr>
          <w:rFonts w:ascii="Times New Roman" w:eastAsia="Calibri" w:hAnsi="Times New Roman"/>
          <w:sz w:val="28"/>
          <w:szCs w:val="28"/>
          <w:lang w:eastAsia="en-US"/>
        </w:rPr>
        <w:t xml:space="preserve"> (</w:t>
      </w:r>
      <w:r w:rsidRPr="007935BF">
        <w:rPr>
          <w:rFonts w:ascii="Times New Roman" w:eastAsia="Calibri" w:hAnsi="Times New Roman"/>
          <w:bCs/>
          <w:spacing w:val="2"/>
          <w:sz w:val="28"/>
          <w:szCs w:val="28"/>
          <w:shd w:val="clear" w:color="auto" w:fill="FFFFFF"/>
          <w:lang w:eastAsia="en-US"/>
        </w:rPr>
        <w:t xml:space="preserve">части первая, вторая, </w:t>
      </w:r>
      <w:r w:rsidRPr="007935BF">
        <w:rPr>
          <w:rFonts w:ascii="Times New Roman" w:eastAsia="Calibri" w:hAnsi="Times New Roman"/>
          <w:spacing w:val="2"/>
          <w:sz w:val="28"/>
          <w:szCs w:val="28"/>
          <w:shd w:val="clear" w:color="auto" w:fill="FFFFFF"/>
          <w:lang w:eastAsia="en-US"/>
        </w:rPr>
        <w:t>третья</w:t>
      </w:r>
      <w:r w:rsidRPr="007935BF">
        <w:rPr>
          <w:rFonts w:ascii="Times New Roman" w:eastAsia="Calibri" w:hAnsi="Times New Roman"/>
          <w:bCs/>
          <w:spacing w:val="2"/>
          <w:sz w:val="28"/>
          <w:szCs w:val="28"/>
          <w:shd w:val="clear" w:color="auto" w:fill="FFFFFF"/>
          <w:lang w:eastAsia="en-US"/>
        </w:rPr>
        <w:t xml:space="preserve"> и четвертая</w:t>
      </w:r>
      <w:r w:rsidRPr="007935BF">
        <w:rPr>
          <w:rFonts w:ascii="Times New Roman" w:eastAsia="Calibri" w:hAnsi="Times New Roman"/>
          <w:sz w:val="28"/>
          <w:szCs w:val="28"/>
          <w:lang w:eastAsia="en-US"/>
        </w:rPr>
        <w:t xml:space="preserve">), </w:t>
      </w:r>
      <w:hyperlink r:id="rId116" w:anchor="z1580" w:history="1">
        <w:r w:rsidRPr="007935BF">
          <w:rPr>
            <w:rFonts w:ascii="Times New Roman" w:eastAsia="Calibri" w:hAnsi="Times New Roman"/>
            <w:sz w:val="28"/>
            <w:szCs w:val="28"/>
            <w:lang w:eastAsia="en-US"/>
          </w:rPr>
          <w:t>463</w:t>
        </w:r>
      </w:hyperlink>
      <w:r w:rsidRPr="007935BF">
        <w:rPr>
          <w:rFonts w:ascii="Times New Roman" w:eastAsia="Calibri" w:hAnsi="Times New Roman"/>
          <w:sz w:val="28"/>
          <w:szCs w:val="28"/>
          <w:lang w:eastAsia="en-US"/>
        </w:rPr>
        <w:t>);»;</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подпункты 49), 50) изложить в следующей редакции:</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t>«49) уполномоченного органа в области образования (</w:t>
      </w:r>
      <w:hyperlink r:id="rId117" w:anchor="z4047" w:history="1">
        <w:r w:rsidRPr="007935BF">
          <w:rPr>
            <w:rFonts w:ascii="Times New Roman" w:eastAsia="Calibri" w:hAnsi="Times New Roman"/>
            <w:sz w:val="28"/>
            <w:szCs w:val="28"/>
            <w:lang w:eastAsia="en-US"/>
          </w:rPr>
          <w:t>статьи 127-1</w:t>
        </w:r>
      </w:hyperlink>
      <w:r w:rsidRPr="007935BF">
        <w:rPr>
          <w:rFonts w:ascii="Times New Roman" w:eastAsia="Calibri" w:hAnsi="Times New Roman"/>
          <w:sz w:val="28"/>
          <w:szCs w:val="28"/>
          <w:lang w:eastAsia="en-US"/>
        </w:rPr>
        <w:t xml:space="preserve">, </w:t>
      </w:r>
      <w:hyperlink r:id="rId118" w:anchor="z423" w:history="1">
        <w:r w:rsidRPr="007935BF">
          <w:rPr>
            <w:rFonts w:ascii="Times New Roman" w:eastAsia="Calibri" w:hAnsi="Times New Roman"/>
            <w:sz w:val="28"/>
            <w:szCs w:val="28"/>
            <w:lang w:eastAsia="en-US"/>
          </w:rPr>
          <w:t>134</w:t>
        </w:r>
      </w:hyperlink>
      <w:r w:rsidRPr="007935BF">
        <w:rPr>
          <w:rFonts w:ascii="Times New Roman" w:eastAsia="Calibri" w:hAnsi="Times New Roman"/>
          <w:sz w:val="28"/>
          <w:szCs w:val="28"/>
          <w:lang w:eastAsia="en-US"/>
        </w:rPr>
        <w:t xml:space="preserve">, </w:t>
      </w:r>
      <w:hyperlink r:id="rId119" w:anchor="z1393" w:history="1">
        <w:r w:rsidRPr="007935BF">
          <w:rPr>
            <w:rFonts w:ascii="Times New Roman" w:eastAsia="Calibri" w:hAnsi="Times New Roman"/>
            <w:spacing w:val="2"/>
            <w:sz w:val="28"/>
            <w:szCs w:val="28"/>
            <w:shd w:val="clear" w:color="auto" w:fill="FFFFFF"/>
            <w:lang w:eastAsia="en-US"/>
          </w:rPr>
          <w:t>409</w:t>
        </w:r>
      </w:hyperlink>
      <w:r w:rsidRPr="007935BF">
        <w:rPr>
          <w:rFonts w:ascii="Times New Roman" w:eastAsia="Calibri" w:hAnsi="Times New Roman"/>
          <w:spacing w:val="2"/>
          <w:sz w:val="28"/>
          <w:szCs w:val="28"/>
          <w:shd w:val="clear" w:color="auto" w:fill="FFFFFF"/>
          <w:lang w:eastAsia="en-US"/>
        </w:rPr>
        <w:t>  (частью 7-8)</w:t>
      </w:r>
      <w:r w:rsidRPr="007935BF">
        <w:rPr>
          <w:rFonts w:ascii="Times New Roman" w:eastAsia="Calibri" w:hAnsi="Times New Roman"/>
          <w:sz w:val="28"/>
          <w:szCs w:val="28"/>
          <w:lang w:eastAsia="en-US"/>
        </w:rPr>
        <w:t xml:space="preserve">, </w:t>
      </w:r>
      <w:hyperlink r:id="rId120" w:anchor="z1572" w:history="1">
        <w:r w:rsidRPr="007935BF">
          <w:rPr>
            <w:rFonts w:ascii="Times New Roman" w:eastAsia="Calibri" w:hAnsi="Times New Roman"/>
            <w:sz w:val="28"/>
            <w:szCs w:val="28"/>
            <w:lang w:eastAsia="en-US"/>
          </w:rPr>
          <w:t>462</w:t>
        </w:r>
      </w:hyperlink>
      <w:r w:rsidRPr="007935BF">
        <w:rPr>
          <w:rFonts w:ascii="Times New Roman" w:eastAsia="Calibri" w:hAnsi="Times New Roman"/>
          <w:sz w:val="28"/>
          <w:szCs w:val="28"/>
          <w:lang w:eastAsia="en-US"/>
        </w:rPr>
        <w:t xml:space="preserve">, </w:t>
      </w:r>
      <w:hyperlink r:id="rId121" w:anchor="z1580" w:history="1">
        <w:r w:rsidRPr="007935BF">
          <w:rPr>
            <w:rFonts w:ascii="Times New Roman" w:eastAsia="Calibri" w:hAnsi="Times New Roman"/>
            <w:sz w:val="28"/>
            <w:szCs w:val="28"/>
            <w:lang w:eastAsia="en-US"/>
          </w:rPr>
          <w:t>463</w:t>
        </w:r>
      </w:hyperlink>
      <w:r w:rsidRPr="007935BF">
        <w:rPr>
          <w:rFonts w:ascii="Times New Roman" w:eastAsia="Calibri" w:hAnsi="Times New Roman"/>
          <w:sz w:val="28"/>
          <w:szCs w:val="28"/>
          <w:lang w:eastAsia="en-US"/>
        </w:rPr>
        <w:t>);</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t>50) местных исполнительных органов областей, городов республиканского значения, столицы, районов, городов областного значения (</w:t>
      </w:r>
      <w:hyperlink r:id="rId122" w:anchor="z423" w:history="1">
        <w:r w:rsidRPr="007935BF">
          <w:rPr>
            <w:rFonts w:ascii="Times New Roman" w:eastAsia="Calibri" w:hAnsi="Times New Roman"/>
            <w:sz w:val="28"/>
            <w:szCs w:val="28"/>
            <w:lang w:eastAsia="en-US"/>
          </w:rPr>
          <w:t>статьи 134</w:t>
        </w:r>
      </w:hyperlink>
      <w:r w:rsidRPr="007935BF">
        <w:rPr>
          <w:rFonts w:ascii="Times New Roman" w:eastAsia="Calibri" w:hAnsi="Times New Roman"/>
          <w:sz w:val="28"/>
          <w:szCs w:val="28"/>
          <w:lang w:eastAsia="en-US"/>
        </w:rPr>
        <w:t xml:space="preserve">, </w:t>
      </w:r>
      <w:hyperlink r:id="rId123" w:anchor="z452" w:history="1">
        <w:r w:rsidRPr="007935BF">
          <w:rPr>
            <w:rFonts w:ascii="Times New Roman" w:eastAsia="Calibri" w:hAnsi="Times New Roman"/>
            <w:sz w:val="28"/>
            <w:szCs w:val="28"/>
            <w:lang w:eastAsia="en-US"/>
          </w:rPr>
          <w:t>145</w:t>
        </w:r>
      </w:hyperlink>
      <w:r w:rsidRPr="007935BF">
        <w:rPr>
          <w:rFonts w:ascii="Times New Roman" w:eastAsia="Calibri" w:hAnsi="Times New Roman"/>
          <w:sz w:val="28"/>
          <w:szCs w:val="28"/>
          <w:lang w:eastAsia="en-US"/>
        </w:rPr>
        <w:t xml:space="preserve">, </w:t>
      </w:r>
      <w:hyperlink r:id="rId124" w:anchor="z4033" w:history="1">
        <w:r w:rsidRPr="007935BF">
          <w:rPr>
            <w:rFonts w:ascii="Times New Roman" w:eastAsia="Calibri" w:hAnsi="Times New Roman"/>
            <w:sz w:val="28"/>
            <w:szCs w:val="28"/>
            <w:lang w:eastAsia="en-US"/>
          </w:rPr>
          <w:t>156-1</w:t>
        </w:r>
      </w:hyperlink>
      <w:r w:rsidRPr="007935BF">
        <w:rPr>
          <w:rFonts w:ascii="Times New Roman" w:eastAsia="Calibri" w:hAnsi="Times New Roman"/>
          <w:sz w:val="28"/>
          <w:szCs w:val="28"/>
          <w:lang w:eastAsia="en-US"/>
        </w:rPr>
        <w:t xml:space="preserve">, </w:t>
      </w:r>
      <w:hyperlink r:id="rId125" w:anchor="z1070" w:history="1">
        <w:r w:rsidRPr="007935BF">
          <w:rPr>
            <w:rFonts w:ascii="Times New Roman" w:eastAsia="Calibri" w:hAnsi="Times New Roman"/>
            <w:sz w:val="28"/>
            <w:szCs w:val="28"/>
            <w:lang w:eastAsia="en-US"/>
          </w:rPr>
          <w:t>294</w:t>
        </w:r>
      </w:hyperlink>
      <w:r w:rsidRPr="007935BF">
        <w:rPr>
          <w:rFonts w:ascii="Times New Roman" w:eastAsia="Calibri" w:hAnsi="Times New Roman"/>
          <w:sz w:val="28"/>
          <w:szCs w:val="28"/>
          <w:lang w:eastAsia="en-US"/>
        </w:rPr>
        <w:t xml:space="preserve"> (части первая и вторая), </w:t>
      </w:r>
      <w:hyperlink r:id="rId126" w:anchor="z4173" w:history="1">
        <w:r w:rsidRPr="007935BF">
          <w:rPr>
            <w:rFonts w:ascii="Times New Roman" w:eastAsia="Calibri" w:hAnsi="Times New Roman"/>
            <w:sz w:val="28"/>
            <w:szCs w:val="28"/>
            <w:lang w:eastAsia="en-US"/>
          </w:rPr>
          <w:t>381-1</w:t>
        </w:r>
      </w:hyperlink>
      <w:r w:rsidRPr="007935BF">
        <w:rPr>
          <w:rFonts w:ascii="Times New Roman" w:eastAsia="Calibri" w:hAnsi="Times New Roman"/>
          <w:sz w:val="28"/>
          <w:szCs w:val="28"/>
          <w:lang w:eastAsia="en-US"/>
        </w:rPr>
        <w:t xml:space="preserve">, </w:t>
      </w:r>
      <w:hyperlink r:id="rId127" w:anchor="z1276" w:history="1">
        <w:r w:rsidRPr="007935BF">
          <w:rPr>
            <w:rFonts w:ascii="Times New Roman" w:eastAsia="Calibri" w:hAnsi="Times New Roman"/>
            <w:sz w:val="28"/>
            <w:szCs w:val="28"/>
            <w:lang w:eastAsia="en-US"/>
          </w:rPr>
          <w:t>382</w:t>
        </w:r>
      </w:hyperlink>
      <w:r w:rsidRPr="007935BF">
        <w:rPr>
          <w:rFonts w:ascii="Times New Roman" w:eastAsia="Calibri" w:hAnsi="Times New Roman"/>
          <w:sz w:val="28"/>
          <w:szCs w:val="28"/>
          <w:lang w:eastAsia="en-US"/>
        </w:rPr>
        <w:t xml:space="preserve"> (части вторая и третья), </w:t>
      </w:r>
      <w:hyperlink r:id="rId128" w:anchor="z1280" w:history="1">
        <w:r w:rsidRPr="007935BF">
          <w:rPr>
            <w:rFonts w:ascii="Times New Roman" w:eastAsia="Calibri" w:hAnsi="Times New Roman"/>
            <w:sz w:val="28"/>
            <w:szCs w:val="28"/>
            <w:lang w:eastAsia="en-US"/>
          </w:rPr>
          <w:t>383</w:t>
        </w:r>
      </w:hyperlink>
      <w:r w:rsidRPr="007935BF">
        <w:rPr>
          <w:rFonts w:ascii="Times New Roman" w:eastAsia="Calibri" w:hAnsi="Times New Roman"/>
          <w:sz w:val="28"/>
          <w:szCs w:val="28"/>
          <w:lang w:eastAsia="en-US"/>
        </w:rPr>
        <w:t xml:space="preserve"> (части третья и четвертая), </w:t>
      </w:r>
      <w:hyperlink r:id="rId129" w:anchor="z1543" w:history="1">
        <w:r w:rsidRPr="007935BF">
          <w:rPr>
            <w:rFonts w:ascii="Times New Roman" w:eastAsia="Calibri" w:hAnsi="Times New Roman"/>
            <w:sz w:val="28"/>
            <w:szCs w:val="28"/>
            <w:lang w:eastAsia="en-US"/>
          </w:rPr>
          <w:t>453</w:t>
        </w:r>
      </w:hyperlink>
      <w:r w:rsidRPr="007935BF">
        <w:rPr>
          <w:rFonts w:ascii="Times New Roman" w:eastAsia="Calibri" w:hAnsi="Times New Roman"/>
          <w:sz w:val="28"/>
          <w:szCs w:val="28"/>
          <w:lang w:eastAsia="en-US"/>
        </w:rPr>
        <w:t xml:space="preserve">, </w:t>
      </w:r>
      <w:hyperlink r:id="rId130" w:anchor="z1572" w:history="1">
        <w:r w:rsidRPr="007935BF">
          <w:rPr>
            <w:rFonts w:ascii="Times New Roman" w:eastAsia="Calibri" w:hAnsi="Times New Roman"/>
            <w:sz w:val="28"/>
            <w:szCs w:val="28"/>
            <w:lang w:eastAsia="en-US"/>
          </w:rPr>
          <w:t>462</w:t>
        </w:r>
      </w:hyperlink>
      <w:r w:rsidRPr="007935BF">
        <w:rPr>
          <w:rFonts w:ascii="Times New Roman" w:eastAsia="Calibri" w:hAnsi="Times New Roman"/>
          <w:sz w:val="28"/>
          <w:szCs w:val="28"/>
          <w:lang w:eastAsia="en-US"/>
        </w:rPr>
        <w:t xml:space="preserve">, </w:t>
      </w:r>
      <w:hyperlink r:id="rId131" w:anchor="z1580" w:history="1">
        <w:r w:rsidRPr="007935BF">
          <w:rPr>
            <w:rFonts w:ascii="Times New Roman" w:eastAsia="Calibri" w:hAnsi="Times New Roman"/>
            <w:sz w:val="28"/>
            <w:szCs w:val="28"/>
            <w:lang w:eastAsia="en-US"/>
          </w:rPr>
          <w:t>463</w:t>
        </w:r>
      </w:hyperlink>
      <w:r w:rsidRPr="007935BF">
        <w:rPr>
          <w:rFonts w:ascii="Times New Roman" w:eastAsia="Calibri" w:hAnsi="Times New Roman"/>
          <w:sz w:val="28"/>
          <w:szCs w:val="28"/>
          <w:lang w:eastAsia="en-US"/>
        </w:rPr>
        <w:t xml:space="preserve">, </w:t>
      </w:r>
      <w:hyperlink r:id="rId132" w:anchor="z3328" w:history="1">
        <w:r w:rsidRPr="007935BF">
          <w:rPr>
            <w:rFonts w:ascii="Times New Roman" w:eastAsia="Calibri" w:hAnsi="Times New Roman"/>
            <w:sz w:val="28"/>
            <w:szCs w:val="28"/>
            <w:lang w:eastAsia="en-US"/>
          </w:rPr>
          <w:t>489-1</w:t>
        </w:r>
      </w:hyperlink>
      <w:r w:rsidRPr="007935BF">
        <w:rPr>
          <w:rFonts w:ascii="Times New Roman" w:eastAsia="Calibri" w:hAnsi="Times New Roman"/>
          <w:sz w:val="28"/>
          <w:szCs w:val="28"/>
          <w:lang w:eastAsia="en-US"/>
        </w:rPr>
        <w:t xml:space="preserve">, </w:t>
      </w:r>
      <w:hyperlink r:id="rId133" w:anchor="z1661" w:history="1">
        <w:r w:rsidRPr="007935BF">
          <w:rPr>
            <w:rFonts w:ascii="Times New Roman" w:eastAsia="Calibri" w:hAnsi="Times New Roman"/>
            <w:sz w:val="28"/>
            <w:szCs w:val="28"/>
            <w:lang w:eastAsia="en-US"/>
          </w:rPr>
          <w:t>490</w:t>
        </w:r>
      </w:hyperlink>
      <w:r w:rsidRPr="007935BF">
        <w:rPr>
          <w:rFonts w:ascii="Times New Roman" w:eastAsia="Calibri" w:hAnsi="Times New Roman"/>
          <w:sz w:val="28"/>
          <w:szCs w:val="28"/>
          <w:lang w:eastAsia="en-US"/>
        </w:rPr>
        <w:t>);»;</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подпункт 60) изложить в следующей редакции:</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shd w:val="clear" w:color="auto" w:fill="FFFFFF"/>
          <w:lang w:eastAsia="en-US"/>
        </w:rPr>
      </w:pPr>
      <w:r w:rsidRPr="007935BF">
        <w:rPr>
          <w:rFonts w:ascii="Times New Roman" w:eastAsia="Calibri" w:hAnsi="Times New Roman"/>
          <w:sz w:val="28"/>
          <w:szCs w:val="28"/>
          <w:shd w:val="clear" w:color="auto" w:fill="FFFFFF"/>
          <w:lang w:eastAsia="en-US"/>
        </w:rPr>
        <w:t>«60) уполномоченного органа по делам государственной службы 173, ( </w:t>
      </w:r>
      <w:hyperlink r:id="rId134" w:anchor="z1572" w:history="1">
        <w:r w:rsidRPr="007935BF">
          <w:rPr>
            <w:rFonts w:ascii="Times New Roman" w:eastAsia="Calibri" w:hAnsi="Times New Roman"/>
            <w:sz w:val="28"/>
            <w:szCs w:val="28"/>
            <w:shd w:val="clear" w:color="auto" w:fill="FFFFFF"/>
            <w:lang w:eastAsia="en-US"/>
          </w:rPr>
          <w:t>462</w:t>
        </w:r>
      </w:hyperlink>
      <w:r w:rsidRPr="007935BF">
        <w:rPr>
          <w:rFonts w:ascii="Times New Roman" w:eastAsia="Calibri" w:hAnsi="Times New Roman"/>
          <w:sz w:val="28"/>
          <w:szCs w:val="28"/>
          <w:shd w:val="clear" w:color="auto" w:fill="FFFFFF"/>
          <w:lang w:eastAsia="en-US"/>
        </w:rPr>
        <w:t> (части третья и четвертая), </w:t>
      </w:r>
      <w:hyperlink r:id="rId135" w:anchor="z1586" w:history="1">
        <w:r w:rsidRPr="007935BF">
          <w:rPr>
            <w:rFonts w:ascii="Times New Roman" w:eastAsia="Calibri" w:hAnsi="Times New Roman"/>
            <w:sz w:val="28"/>
            <w:szCs w:val="28"/>
            <w:shd w:val="clear" w:color="auto" w:fill="FFFFFF"/>
            <w:lang w:eastAsia="en-US"/>
          </w:rPr>
          <w:t>465</w:t>
        </w:r>
      </w:hyperlink>
      <w:r w:rsidRPr="007935BF">
        <w:rPr>
          <w:rFonts w:ascii="Times New Roman" w:eastAsia="Calibri" w:hAnsi="Times New Roman"/>
          <w:sz w:val="28"/>
          <w:szCs w:val="28"/>
          <w:shd w:val="clear" w:color="auto" w:fill="FFFFFF"/>
          <w:lang w:eastAsia="en-US"/>
        </w:rPr>
        <w:t>, </w:t>
      </w:r>
      <w:hyperlink r:id="rId136" w:anchor="z2184" w:history="1">
        <w:r w:rsidRPr="007935BF">
          <w:rPr>
            <w:rFonts w:ascii="Times New Roman" w:eastAsia="Calibri" w:hAnsi="Times New Roman"/>
            <w:sz w:val="28"/>
            <w:szCs w:val="28"/>
            <w:shd w:val="clear" w:color="auto" w:fill="FFFFFF"/>
            <w:lang w:eastAsia="en-US"/>
          </w:rPr>
          <w:t>661</w:t>
        </w:r>
      </w:hyperlink>
      <w:r w:rsidRPr="007935BF">
        <w:rPr>
          <w:rFonts w:ascii="Times New Roman" w:eastAsia="Calibri" w:hAnsi="Times New Roman"/>
          <w:sz w:val="28"/>
          <w:szCs w:val="28"/>
          <w:shd w:val="clear" w:color="auto" w:fill="FFFFFF"/>
          <w:lang w:eastAsia="en-US"/>
        </w:rPr>
        <w:t>, </w:t>
      </w:r>
      <w:hyperlink r:id="rId137" w:anchor="z2216" w:history="1">
        <w:r w:rsidRPr="007935BF">
          <w:rPr>
            <w:rFonts w:ascii="Times New Roman" w:eastAsia="Calibri" w:hAnsi="Times New Roman"/>
            <w:sz w:val="28"/>
            <w:szCs w:val="28"/>
            <w:shd w:val="clear" w:color="auto" w:fill="FFFFFF"/>
            <w:lang w:eastAsia="en-US"/>
          </w:rPr>
          <w:t>681</w:t>
        </w:r>
      </w:hyperlink>
      <w:r w:rsidRPr="007935BF">
        <w:rPr>
          <w:rFonts w:ascii="Times New Roman" w:eastAsia="Calibri" w:hAnsi="Times New Roman"/>
          <w:sz w:val="28"/>
          <w:szCs w:val="28"/>
          <w:shd w:val="clear" w:color="auto" w:fill="FFFFFF"/>
          <w:lang w:eastAsia="en-US"/>
        </w:rPr>
        <w:t>);»;</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shd w:val="clear" w:color="auto" w:fill="FFFFFF"/>
          <w:lang w:eastAsia="en-US"/>
        </w:rPr>
      </w:pPr>
      <w:r w:rsidRPr="007935BF">
        <w:rPr>
          <w:rFonts w:ascii="Times New Roman" w:eastAsia="Calibri" w:hAnsi="Times New Roman"/>
          <w:sz w:val="28"/>
          <w:szCs w:val="28"/>
          <w:shd w:val="clear" w:color="auto" w:fill="FFFFFF"/>
          <w:lang w:eastAsia="en-US"/>
        </w:rPr>
        <w:t>подпункт 65) изложить в следующей редакции:</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«65) уполномоченного органа в области защиты прав ребенка (статья </w:t>
      </w:r>
      <w:proofErr w:type="gramStart"/>
      <w:r w:rsidRPr="007935BF">
        <w:rPr>
          <w:rFonts w:ascii="Times New Roman" w:eastAsia="Calibri" w:hAnsi="Times New Roman"/>
          <w:sz w:val="28"/>
          <w:szCs w:val="28"/>
          <w:lang w:eastAsia="en-US"/>
        </w:rPr>
        <w:t>135,  462</w:t>
      </w:r>
      <w:proofErr w:type="gramEnd"/>
      <w:r w:rsidRPr="007935BF">
        <w:rPr>
          <w:rFonts w:ascii="Times New Roman" w:eastAsia="Calibri" w:hAnsi="Times New Roman"/>
          <w:sz w:val="28"/>
          <w:szCs w:val="28"/>
          <w:lang w:eastAsia="en-US"/>
        </w:rPr>
        <w:t>);»;</w:t>
      </w:r>
    </w:p>
    <w:p w:rsidR="007935BF" w:rsidRPr="007935BF" w:rsidRDefault="007935BF" w:rsidP="007935BF">
      <w:pPr>
        <w:tabs>
          <w:tab w:val="left" w:pos="142"/>
        </w:tabs>
        <w:spacing w:after="0" w:line="240" w:lineRule="auto"/>
        <w:ind w:firstLine="709"/>
        <w:contextualSpacing/>
        <w:jc w:val="both"/>
        <w:outlineLvl w:val="2"/>
        <w:rPr>
          <w:rFonts w:ascii="Times New Roman" w:eastAsia="Calibri" w:hAnsi="Times New Roman"/>
          <w:sz w:val="28"/>
          <w:szCs w:val="28"/>
          <w:lang w:eastAsia="en-US"/>
        </w:rPr>
      </w:pPr>
      <w:r w:rsidRPr="007935BF">
        <w:rPr>
          <w:rFonts w:ascii="Times New Roman" w:eastAsia="Calibri" w:hAnsi="Times New Roman"/>
          <w:bCs/>
          <w:sz w:val="28"/>
          <w:szCs w:val="28"/>
          <w:lang w:eastAsia="en-US"/>
        </w:rPr>
        <w:lastRenderedPageBreak/>
        <w:t>в части второй слова «</w:t>
      </w:r>
      <w:r w:rsidRPr="007935BF">
        <w:rPr>
          <w:rFonts w:ascii="Times New Roman" w:eastAsia="Calibri" w:hAnsi="Times New Roman"/>
          <w:spacing w:val="2"/>
          <w:sz w:val="28"/>
          <w:szCs w:val="28"/>
          <w:shd w:val="clear" w:color="auto" w:fill="FFFFFF"/>
          <w:lang w:eastAsia="en-US"/>
        </w:rPr>
        <w:t>и юридических лиц, исключительной деятельностью которых является инкассация банкнот, монет и ценностей,» исключить;</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части 2-1 слова «, организаций, осуществляющих микрофинансовую деятельность,» исключить;</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часть третью дополнить подпунктом 6)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bCs/>
          <w:spacing w:val="2"/>
          <w:sz w:val="28"/>
          <w:szCs w:val="28"/>
          <w:shd w:val="clear" w:color="auto" w:fill="FFFFFF"/>
        </w:rPr>
        <w:t>«6) должностные лица органов военной полиции Комитета национальной безопасности Республики Казахстан в отношении сотрудников, работников и военнослужащих органов национальной безопасности Республики Казахстан (</w:t>
      </w:r>
      <w:hyperlink r:id="rId138" w:anchor="z1477" w:history="1">
        <w:r w:rsidRPr="007935BF">
          <w:rPr>
            <w:rFonts w:ascii="Times New Roman" w:eastAsiaTheme="minorEastAsia" w:hAnsi="Times New Roman"/>
            <w:bCs/>
            <w:spacing w:val="2"/>
            <w:sz w:val="28"/>
            <w:szCs w:val="28"/>
            <w:shd w:val="clear" w:color="auto" w:fill="FFFFFF"/>
          </w:rPr>
          <w:t>статьи 437</w:t>
        </w:r>
      </w:hyperlink>
      <w:r w:rsidRPr="007935BF">
        <w:rPr>
          <w:rFonts w:ascii="Times New Roman" w:eastAsiaTheme="minorEastAsia" w:hAnsi="Times New Roman"/>
          <w:bCs/>
          <w:spacing w:val="2"/>
          <w:sz w:val="28"/>
          <w:szCs w:val="28"/>
          <w:shd w:val="clear" w:color="auto" w:fill="FFFFFF"/>
        </w:rPr>
        <w:t>, </w:t>
      </w:r>
      <w:hyperlink r:id="rId139" w:anchor="z1485" w:history="1">
        <w:r w:rsidRPr="007935BF">
          <w:rPr>
            <w:rFonts w:ascii="Times New Roman" w:eastAsiaTheme="minorEastAsia" w:hAnsi="Times New Roman"/>
            <w:bCs/>
            <w:spacing w:val="2"/>
            <w:sz w:val="28"/>
            <w:szCs w:val="28"/>
            <w:shd w:val="clear" w:color="auto" w:fill="FFFFFF"/>
          </w:rPr>
          <w:t>440</w:t>
        </w:r>
      </w:hyperlink>
      <w:r w:rsidRPr="007935BF">
        <w:rPr>
          <w:rFonts w:ascii="Times New Roman" w:eastAsiaTheme="minorEastAsia" w:hAnsi="Times New Roman"/>
          <w:bCs/>
          <w:spacing w:val="2"/>
          <w:sz w:val="28"/>
          <w:szCs w:val="28"/>
          <w:shd w:val="clear" w:color="auto" w:fill="FFFFFF"/>
        </w:rPr>
        <w:t> (части первая и вторая), </w:t>
      </w:r>
      <w:hyperlink r:id="rId140" w:anchor="z1501" w:history="1">
        <w:r w:rsidRPr="007935BF">
          <w:rPr>
            <w:rFonts w:ascii="Times New Roman" w:eastAsiaTheme="minorEastAsia" w:hAnsi="Times New Roman"/>
            <w:bCs/>
            <w:spacing w:val="2"/>
            <w:sz w:val="28"/>
            <w:szCs w:val="28"/>
            <w:shd w:val="clear" w:color="auto" w:fill="FFFFFF"/>
          </w:rPr>
          <w:t>444</w:t>
        </w:r>
      </w:hyperlink>
      <w:r w:rsidRPr="007935BF">
        <w:rPr>
          <w:rFonts w:ascii="Times New Roman" w:eastAsiaTheme="minorEastAsia" w:hAnsi="Times New Roman"/>
          <w:bCs/>
          <w:spacing w:val="2"/>
          <w:sz w:val="28"/>
          <w:szCs w:val="28"/>
          <w:shd w:val="clear" w:color="auto" w:fill="FFFFFF"/>
        </w:rPr>
        <w:t> (часть вторая)).»;</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810:</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части второй: </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подпункт 1)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«1) </w:t>
      </w:r>
      <w:r w:rsidRPr="007935BF">
        <w:rPr>
          <w:rFonts w:ascii="Times New Roman" w:eastAsia="Calibri" w:hAnsi="Times New Roman"/>
          <w:sz w:val="28"/>
          <w:szCs w:val="28"/>
        </w:rPr>
        <w:t>когда санкцией применяемой статьи или части статьи предусмотрены иные виды взыскания, за исключением предупреждения</w:t>
      </w:r>
      <w:r w:rsidRPr="007935BF">
        <w:rPr>
          <w:rFonts w:ascii="Times New Roman" w:eastAsiaTheme="minorEastAsia" w:hAnsi="Times New Roman"/>
          <w:sz w:val="28"/>
          <w:szCs w:val="28"/>
        </w:rPr>
        <w:t>;»;</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подпункте 6) слова «настоящего Кодекса.» заменить словами «настоящего Кодекса;»;</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дополнить подпунктом 7)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«7) совершения административных коррупционных правонарушений.»;</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cstheme="minorBidi"/>
          <w:sz w:val="28"/>
          <w:szCs w:val="28"/>
        </w:rPr>
      </w:pPr>
      <w:r w:rsidRPr="007935BF">
        <w:rPr>
          <w:rFonts w:ascii="Times New Roman" w:eastAsiaTheme="minorEastAsia" w:hAnsi="Times New Roman"/>
          <w:sz w:val="28"/>
          <w:szCs w:val="28"/>
        </w:rPr>
        <w:t xml:space="preserve">статью 811 </w:t>
      </w:r>
      <w:r w:rsidRPr="007935BF">
        <w:rPr>
          <w:rFonts w:ascii="Times New Roman" w:eastAsiaTheme="minorEastAsia" w:hAnsi="Times New Roman" w:cstheme="minorBidi"/>
          <w:sz w:val="28"/>
          <w:szCs w:val="28"/>
        </w:rPr>
        <w:t>дополнить частью четвертой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«4. В случае ненадлежащего применения порядка сокращенного производства по делу об административном правонарушении, дела, рассмотренные по правилам настоящей главы, могут быть пересмотрены по протесту прокурора в общем порядке в течение года со дня принятия решения о применении сокращенного производства.»;</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статью 817 дополнить частью 2-1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«2-1. В случае введения чрезвычайного положения в Республике Казахстан или в отдельных ее местностях срок рассмотрения дела об административном правонарушении может быть приостановлен до прекращения чрезвычайного положения.»;</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822:</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подпункте 1) части первой после слова «лица» дополнить словами «или наименование органа,»;</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части четвертой после слова «подписи» дополнить словами «органа (должностного лица),»;</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первую статьи 823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«1. Постановление по делу об административном правонарушении объявляется незамедлительно по окончании рассмотрения дела, за исключением случаев неиспользования или ненадлежащего использования права, предусмотренного частью второй статьи 811 КоАП.</w:t>
      </w:r>
      <w:r w:rsidRPr="007935BF">
        <w:rPr>
          <w:rFonts w:eastAsia="Calibri"/>
          <w:sz w:val="28"/>
          <w:szCs w:val="28"/>
          <w:lang w:eastAsia="en-US"/>
        </w:rPr>
        <w:t xml:space="preserve">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таких случаях направляется текстовое сообщение на абонентский номер сотовой связи, указанный собственником (владельцем) транспортного средства на веб-портале «электронного правительства» и (или) информационном сервисе уполномоченного органа в области правовой статистики и специальных учетов, о переводе суммы штрафа, указанной в санкции статьи Особенной части настоящего Кодекса.»;</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статью 826-3 дополнить частью 5-1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lastRenderedPageBreak/>
        <w:t xml:space="preserve">«5-1. В случае введения чрезвычайного положения на всей территории Республики Казахстан или в отдельных ее местностях срок рассмотрения жалобы, протеста на постановление по делу об административном правонарушении может быть приостановлен до прекращения чрезвычайного положения.»; </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827:</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первом части первой:</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слово «действием» заменить «действиям»;</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после слово «составлению» дополнить словом «(</w:t>
      </w:r>
      <w:proofErr w:type="spellStart"/>
      <w:r w:rsidRPr="007935BF">
        <w:rPr>
          <w:rFonts w:ascii="Times New Roman" w:eastAsia="Calibri" w:hAnsi="Times New Roman"/>
          <w:sz w:val="28"/>
          <w:szCs w:val="28"/>
          <w:lang w:eastAsia="en-US"/>
        </w:rPr>
        <w:t>несоставлению</w:t>
      </w:r>
      <w:proofErr w:type="spellEnd"/>
      <w:r w:rsidRPr="007935BF">
        <w:rPr>
          <w:rFonts w:ascii="Times New Roman" w:eastAsia="Calibri" w:hAnsi="Times New Roman"/>
          <w:sz w:val="28"/>
          <w:szCs w:val="28"/>
          <w:lang w:eastAsia="en-US"/>
        </w:rPr>
        <w:t>)»;</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после слов «</w:t>
      </w:r>
      <w:r w:rsidRPr="007935BF">
        <w:rPr>
          <w:rFonts w:ascii="Times New Roman" w:eastAsia="Calibri" w:hAnsi="Times New Roman"/>
          <w:bCs/>
          <w:sz w:val="28"/>
          <w:szCs w:val="28"/>
          <w:lang w:eastAsia="en-US"/>
        </w:rPr>
        <w:t>об административном правонарушении</w:t>
      </w:r>
      <w:r w:rsidRPr="007935BF">
        <w:rPr>
          <w:rFonts w:ascii="Times New Roman" w:eastAsia="Calibri" w:hAnsi="Times New Roman"/>
          <w:sz w:val="28"/>
          <w:szCs w:val="28"/>
          <w:lang w:eastAsia="en-US"/>
        </w:rPr>
        <w:t xml:space="preserve">» дополнить словами               </w:t>
      </w:r>
      <w:proofErr w:type="gramStart"/>
      <w:r w:rsidRPr="007935BF">
        <w:rPr>
          <w:rFonts w:ascii="Times New Roman" w:eastAsia="Calibri" w:hAnsi="Times New Roman"/>
          <w:sz w:val="28"/>
          <w:szCs w:val="28"/>
          <w:lang w:eastAsia="en-US"/>
        </w:rPr>
        <w:t xml:space="preserve">   «</w:t>
      </w:r>
      <w:proofErr w:type="gramEnd"/>
      <w:r w:rsidRPr="007935BF">
        <w:rPr>
          <w:rFonts w:ascii="Times New Roman" w:eastAsia="Calibri" w:hAnsi="Times New Roman"/>
          <w:bCs/>
          <w:sz w:val="28"/>
          <w:szCs w:val="28"/>
          <w:lang w:eastAsia="en-US"/>
        </w:rPr>
        <w:t>в случае указания сведений, не соответствующих фактическим данным и обстоятельствам</w:t>
      </w:r>
      <w:r w:rsidRPr="007935BF">
        <w:rPr>
          <w:rFonts w:ascii="Times New Roman" w:eastAsia="Calibri" w:hAnsi="Times New Roman"/>
          <w:sz w:val="28"/>
          <w:szCs w:val="28"/>
          <w:lang w:eastAsia="en-US"/>
        </w:rPr>
        <w:t>»;</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дополнить часть восьмой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«8. В случае принятия решения по делу об административном правонарушении, жалобы на действия (бездействие) и решения должностного лица, осуществляющего производство по административному делу, судьей оставляются без рассмотрения и выносится определение о возвращении жалобы.»;</w:t>
      </w:r>
    </w:p>
    <w:p w:rsidR="007935BF" w:rsidRPr="007935BF" w:rsidRDefault="007935BF" w:rsidP="007935BF">
      <w:pPr>
        <w:numPr>
          <w:ilvl w:val="0"/>
          <w:numId w:val="1"/>
        </w:numPr>
        <w:tabs>
          <w:tab w:val="left" w:pos="142"/>
          <w:tab w:val="left" w:pos="709"/>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829:</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часть первую изложить в следующей редакции:</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«1. Рассматривая жалобу, судья или орган (должностное лицо) обязаны всесторонне проверить изложенные в ней доводы, при необходимости истребовать дополнительные материалы, получить от соответствующих должностных лиц, физических и юридических лиц пояснения относительно обжалуемых действий (бездействия) и решений.</w:t>
      </w:r>
    </w:p>
    <w:p w:rsidR="007935BF" w:rsidRPr="007935BF" w:rsidRDefault="007935BF" w:rsidP="007935BF">
      <w:pPr>
        <w:tabs>
          <w:tab w:val="left" w:pos="142"/>
          <w:tab w:val="left" w:pos="709"/>
        </w:tabs>
        <w:spacing w:after="0" w:line="240" w:lineRule="auto"/>
        <w:ind w:firstLine="709"/>
        <w:contextualSpacing/>
        <w:jc w:val="both"/>
        <w:rPr>
          <w:rFonts w:ascii="Times New Roman" w:eastAsia="Calibri" w:hAnsi="Times New Roman"/>
          <w:sz w:val="28"/>
          <w:szCs w:val="28"/>
          <w:lang w:eastAsia="en-US"/>
        </w:rPr>
      </w:pPr>
      <w:bookmarkStart w:id="38" w:name="_Hlk137668819"/>
      <w:r w:rsidRPr="007935BF">
        <w:rPr>
          <w:rFonts w:ascii="Times New Roman" w:eastAsia="Calibri" w:hAnsi="Times New Roman"/>
          <w:sz w:val="28"/>
          <w:szCs w:val="28"/>
          <w:lang w:eastAsia="en-US"/>
        </w:rPr>
        <w:t>Жалоба, поданная на момент рассмотрения дела об административном правонарушении, передается другому судье, органу (должностному лицу), в производстве которого находится дело для их совместного рассмотрения, о чем выносится определение</w:t>
      </w:r>
      <w:bookmarkEnd w:id="38"/>
      <w:r w:rsidRPr="007935BF">
        <w:rPr>
          <w:rFonts w:ascii="Times New Roman" w:eastAsia="Calibri" w:hAnsi="Times New Roman"/>
          <w:sz w:val="28"/>
          <w:szCs w:val="28"/>
          <w:lang w:eastAsia="en-US"/>
        </w:rPr>
        <w:t>.»;</w:t>
      </w:r>
    </w:p>
    <w:p w:rsidR="007935BF" w:rsidRPr="007935BF" w:rsidRDefault="007935BF" w:rsidP="007935BF">
      <w:pPr>
        <w:tabs>
          <w:tab w:val="left" w:pos="142"/>
          <w:tab w:val="left" w:pos="709"/>
        </w:tabs>
        <w:spacing w:after="0" w:line="240" w:lineRule="auto"/>
        <w:ind w:left="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дополнить частью 2-1 следующего содержания:</w:t>
      </w:r>
    </w:p>
    <w:p w:rsidR="007935BF" w:rsidRPr="007935BF" w:rsidRDefault="007935BF" w:rsidP="007935BF">
      <w:pPr>
        <w:tabs>
          <w:tab w:val="left" w:pos="142"/>
          <w:tab w:val="left" w:pos="709"/>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«2-1. Срок рассмотрения жалобы на действия (бездействия) и решения органа (должностного лица), осуществляющего производство по делу об административном правонарушении, может быть приостановлен в случаях действия непреодолимой силы, препятствующего дальнейшему производству по делу.»;</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829-5:</w:t>
      </w:r>
    </w:p>
    <w:p w:rsidR="007935BF" w:rsidRPr="007935BF" w:rsidRDefault="007935BF" w:rsidP="007935BF">
      <w:pPr>
        <w:tabs>
          <w:tab w:val="left" w:pos="142"/>
          <w:tab w:val="left" w:pos="709"/>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часть третью после слов «Республики Казахстан,» дополнить словами                  </w:t>
      </w:r>
      <w:proofErr w:type="gramStart"/>
      <w:r w:rsidRPr="007935BF">
        <w:rPr>
          <w:rFonts w:ascii="Times New Roman" w:eastAsia="Calibri" w:hAnsi="Times New Roman"/>
          <w:sz w:val="28"/>
          <w:szCs w:val="28"/>
          <w:lang w:eastAsia="en-US"/>
        </w:rPr>
        <w:t xml:space="preserve">   «</w:t>
      </w:r>
      <w:proofErr w:type="gramEnd"/>
      <w:r w:rsidRPr="007935BF">
        <w:rPr>
          <w:rFonts w:ascii="Times New Roman" w:eastAsia="Calibri" w:hAnsi="Times New Roman"/>
          <w:sz w:val="28"/>
          <w:szCs w:val="28"/>
          <w:lang w:eastAsia="en-US"/>
        </w:rPr>
        <w:t>а также за нарушение режима чрезвычайного положения»;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часть четвертую дополнить абзацем вторым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«Срок рассмотрения дела, жалобы, протеста может быть приостановлен в случаях назначения экспертизы, привода, а также действия непреодолимой силы, временно препятствующей дальнейшему производству по делу.»;</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вторую статьи 829-10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«2. При рассмотрении дела, жалобы, протеста проверяются законность и обоснованность возбуждения дела об административном правонарушении, вынесенных постановлений по имеющимся в деле, дополнительно представленным материалам, а также принимается решение по доводам жалобы, </w:t>
      </w:r>
      <w:r w:rsidRPr="007935BF">
        <w:rPr>
          <w:rFonts w:ascii="Times New Roman" w:eastAsia="Calibri" w:hAnsi="Times New Roman"/>
          <w:sz w:val="28"/>
          <w:szCs w:val="28"/>
          <w:lang w:eastAsia="en-US"/>
        </w:rPr>
        <w:lastRenderedPageBreak/>
        <w:t xml:space="preserve">поданных в соответствии с абзацем вторым части первой статьи 829 настоящего Кодекса.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Суд не связан с доводами и обстоятельствами дела, жалобы, протеста и проверяет дело в полном объеме, при этом он вправе устанавливать новые факты и исследовать новые доказательства. </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При рассмотрении дела, жалобы, протеста суд может изменить юридическую квалификацию деяния только в пределах статьи или части статьи Особенной части раздела 2 настоящего Кодекса, по которой возбуждено административное производство. Изменение квалификации деяния допускается только при условии улучшения положения лица, привлеченного к административной ответственности.»;</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статью 829-12 дополнить подпунктом 14)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«14) сведения об отложении или продлении рассмотрения дела, жалобы, протеста.»;</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вторую статьи 829-13 дополнить двенадцатым абзацем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«Решение суда об отложении судебного заседания или продлении сроков рассмотрения дела об административном правонарушении заносится в краткий протокол судебного заседания.»;</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части второй статьи 829-14:</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абзац третий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постановлении суда о выдворении иностранца или лица без гражданства за пределы Республики Казахстан также указывается срок, в течение которого иностранец или лицо без гражданства должны покинуть территорию Республики Казахстан.»;</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дополнить абзацем четвертым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«Постановление суда о выдворении иностранца или лица без гражданства за пределы Республики Казахстан может быть обжаловано, а также пересмотрено по апелляционному ходатайству прокурора вышестоящим судом в порядке, </w:t>
      </w:r>
      <w:proofErr w:type="spellStart"/>
      <w:r w:rsidRPr="007935BF">
        <w:rPr>
          <w:rFonts w:ascii="Times New Roman" w:eastAsia="Calibri" w:hAnsi="Times New Roman"/>
          <w:sz w:val="28"/>
          <w:szCs w:val="28"/>
          <w:lang w:eastAsia="en-US"/>
        </w:rPr>
        <w:t>предусмотренн</w:t>
      </w:r>
      <w:proofErr w:type="spellEnd"/>
      <w:r w:rsidRPr="007935BF">
        <w:rPr>
          <w:rFonts w:ascii="Times New Roman" w:eastAsia="Calibri" w:hAnsi="Times New Roman"/>
          <w:sz w:val="28"/>
          <w:szCs w:val="28"/>
          <w:lang w:val="kk-KZ" w:eastAsia="en-US"/>
        </w:rPr>
        <w:t xml:space="preserve">ом </w:t>
      </w:r>
      <w:r w:rsidRPr="007935BF">
        <w:rPr>
          <w:rFonts w:ascii="Times New Roman" w:eastAsia="Calibri" w:hAnsi="Times New Roman"/>
          <w:sz w:val="28"/>
          <w:szCs w:val="28"/>
          <w:lang w:eastAsia="en-US"/>
        </w:rPr>
        <w:t>главой 45 настоящего Кодекса.»;</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статью 829-16 дополнить частью 1-1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«1-1. После оглашения постановления судья разъясняет правовые последствия его принятия, порядок и сроки обжалования постановления и объявляет судебное заседание закрытым.»;</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вторую статьи 832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«2. Подача жалобы, принесение апелляционного ходатайства прокурором улучшающего положения лица, привлеченного к административной ответственности, могут быть поданы в срок</w:t>
      </w:r>
      <w:r w:rsidRPr="007935BF">
        <w:rPr>
          <w:rFonts w:ascii="Times New Roman" w:eastAsia="Calibri" w:hAnsi="Times New Roman"/>
          <w:sz w:val="28"/>
          <w:szCs w:val="28"/>
          <w:lang w:val="kk-KZ" w:eastAsia="en-US"/>
        </w:rPr>
        <w:t>и</w:t>
      </w:r>
      <w:r w:rsidRPr="007935BF">
        <w:rPr>
          <w:rFonts w:ascii="Times New Roman" w:eastAsia="Calibri" w:hAnsi="Times New Roman"/>
          <w:sz w:val="28"/>
          <w:szCs w:val="28"/>
          <w:lang w:eastAsia="en-US"/>
        </w:rPr>
        <w:t>,</w:t>
      </w:r>
      <w:r w:rsidRPr="007935BF">
        <w:rPr>
          <w:rFonts w:ascii="Times New Roman" w:eastAsia="Calibri" w:hAnsi="Times New Roman"/>
          <w:sz w:val="28"/>
          <w:szCs w:val="28"/>
          <w:lang w:val="kk-KZ" w:eastAsia="en-US"/>
        </w:rPr>
        <w:t xml:space="preserve"> в течение</w:t>
      </w:r>
      <w:r w:rsidRPr="007935BF">
        <w:rPr>
          <w:rFonts w:ascii="Times New Roman" w:eastAsia="Calibri" w:hAnsi="Times New Roman"/>
          <w:sz w:val="28"/>
          <w:szCs w:val="28"/>
          <w:lang w:eastAsia="en-US"/>
        </w:rPr>
        <w:t xml:space="preserve"> которого лицо считается подвергнутым административному взысканию. Сроки и их значение для правильного разрешения дела проверяются судом независимо от содержания жалобы, апелляционного ходатайства прокурора.»;</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статью 834 дополнить частью четвертой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«4. Постановление суда о выдворении иностранца или лица без гражданства за пределы Республики Казахстан в случае поступления жалобы или апелляционного ходатайства прокурора до срока, указанного судом, в течение которого иностранец или лицо без гражданства должны покинуть </w:t>
      </w:r>
      <w:r w:rsidRPr="007935BF">
        <w:rPr>
          <w:rFonts w:ascii="Times New Roman" w:eastAsia="Calibri" w:hAnsi="Times New Roman"/>
          <w:sz w:val="28"/>
          <w:szCs w:val="28"/>
          <w:lang w:eastAsia="en-US"/>
        </w:rPr>
        <w:lastRenderedPageBreak/>
        <w:t>территорию Республики Казахстан, приостанавливается до рассмотрения жалобы или апелляционного ходатайства прокурора.»;</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третью статьи 835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«3. Срок рассмотрения жалобы, апелляционного ходатайства прокурора может быть приостановлен в </w:t>
      </w:r>
      <w:proofErr w:type="spellStart"/>
      <w:r w:rsidRPr="007935BF">
        <w:rPr>
          <w:rFonts w:ascii="Times New Roman" w:eastAsia="Calibri" w:hAnsi="Times New Roman"/>
          <w:sz w:val="28"/>
          <w:szCs w:val="28"/>
          <w:lang w:eastAsia="en-US"/>
        </w:rPr>
        <w:t>случа</w:t>
      </w:r>
      <w:proofErr w:type="spellEnd"/>
      <w:r w:rsidRPr="007935BF">
        <w:rPr>
          <w:rFonts w:ascii="Times New Roman" w:eastAsia="Calibri" w:hAnsi="Times New Roman"/>
          <w:sz w:val="28"/>
          <w:szCs w:val="28"/>
          <w:lang w:val="kk-KZ" w:eastAsia="en-US"/>
        </w:rPr>
        <w:t xml:space="preserve">ях </w:t>
      </w:r>
      <w:r w:rsidRPr="007935BF">
        <w:rPr>
          <w:rFonts w:ascii="Times New Roman" w:eastAsia="Calibri" w:hAnsi="Times New Roman"/>
          <w:sz w:val="28"/>
          <w:szCs w:val="28"/>
          <w:lang w:eastAsia="en-US"/>
        </w:rPr>
        <w:t xml:space="preserve">назначения экспертизы </w:t>
      </w:r>
      <w:r w:rsidRPr="007935BF">
        <w:rPr>
          <w:rFonts w:ascii="Times New Roman" w:eastAsia="Calibri" w:hAnsi="Times New Roman"/>
          <w:sz w:val="28"/>
          <w:szCs w:val="28"/>
          <w:lang w:val="kk-KZ" w:eastAsia="en-US"/>
        </w:rPr>
        <w:t>и</w:t>
      </w:r>
      <w:r w:rsidRPr="007935BF">
        <w:rPr>
          <w:rFonts w:ascii="Times New Roman" w:eastAsia="Calibri" w:hAnsi="Times New Roman"/>
          <w:sz w:val="28"/>
          <w:szCs w:val="28"/>
          <w:lang w:eastAsia="en-US"/>
        </w:rPr>
        <w:t xml:space="preserve"> действия непреодолимой силы, временно </w:t>
      </w:r>
      <w:proofErr w:type="spellStart"/>
      <w:r w:rsidRPr="007935BF">
        <w:rPr>
          <w:rFonts w:ascii="Times New Roman" w:eastAsia="Calibri" w:hAnsi="Times New Roman"/>
          <w:sz w:val="28"/>
          <w:szCs w:val="28"/>
          <w:lang w:eastAsia="en-US"/>
        </w:rPr>
        <w:t>препятствующ</w:t>
      </w:r>
      <w:proofErr w:type="spellEnd"/>
      <w:r w:rsidRPr="007935BF">
        <w:rPr>
          <w:rFonts w:ascii="Times New Roman" w:eastAsia="Calibri" w:hAnsi="Times New Roman"/>
          <w:sz w:val="28"/>
          <w:szCs w:val="28"/>
          <w:lang w:val="kk-KZ" w:eastAsia="en-US"/>
        </w:rPr>
        <w:t>его</w:t>
      </w:r>
      <w:r w:rsidRPr="007935BF">
        <w:rPr>
          <w:rFonts w:ascii="Times New Roman" w:eastAsia="Calibri" w:hAnsi="Times New Roman"/>
          <w:sz w:val="28"/>
          <w:szCs w:val="28"/>
          <w:lang w:eastAsia="en-US"/>
        </w:rPr>
        <w:t xml:space="preserve"> дальнейшему производству по делу.</w:t>
      </w:r>
    </w:p>
    <w:p w:rsidR="007935BF" w:rsidRPr="007935BF" w:rsidRDefault="007935BF" w:rsidP="007935BF">
      <w:pPr>
        <w:tabs>
          <w:tab w:val="left" w:pos="142"/>
        </w:tabs>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случаях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апелляционного ходатайства прокурора может быть продлен судом, рассматривающим дело, но не более чем на десять суток. Суд обязан приостановить срок рассмотрения жалобы, апелляционного ходатайства прокурора при невозможности ее (его) рассмотрения до разрешения другого дела, рассматриваемого в гражданском, уголовном или административном судопроизводстве. Решение о продлении и (или) приостановлении срока выносится в виде мотивированного определения.»;</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четвертую статьи 851 дополнить абзацем вторым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«Ходатайства о внесении представления и принесении кассационного протеста, улучшающего положения лица, привлеченного к административной ответственности, могут быть поданы в течение двух лет со дня вступления в силу постановления по делу об административном правонарушении.»;</w:t>
      </w:r>
    </w:p>
    <w:p w:rsidR="007935BF" w:rsidRPr="007935BF" w:rsidRDefault="007935BF" w:rsidP="007935BF">
      <w:pPr>
        <w:numPr>
          <w:ilvl w:val="0"/>
          <w:numId w:val="1"/>
        </w:numPr>
        <w:tabs>
          <w:tab w:val="left" w:pos="142"/>
          <w:tab w:val="left" w:pos="709"/>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заголовок главы 47 изложить в следующей редакции:</w:t>
      </w:r>
    </w:p>
    <w:p w:rsidR="007935BF" w:rsidRPr="007935BF" w:rsidRDefault="007935BF" w:rsidP="007935BF">
      <w:pPr>
        <w:tabs>
          <w:tab w:val="left" w:pos="142"/>
        </w:tabs>
        <w:spacing w:after="0" w:line="240" w:lineRule="auto"/>
        <w:ind w:firstLine="709"/>
        <w:jc w:val="both"/>
        <w:rPr>
          <w:rFonts w:ascii="Times New Roman" w:eastAsia="Calibri" w:hAnsi="Times New Roman"/>
          <w:sz w:val="32"/>
          <w:szCs w:val="28"/>
          <w:lang w:eastAsia="en-US"/>
        </w:rPr>
      </w:pPr>
      <w:r w:rsidRPr="007935BF">
        <w:rPr>
          <w:rFonts w:ascii="Times New Roman" w:eastAsia="Calibri" w:hAnsi="Times New Roman"/>
          <w:sz w:val="28"/>
          <w:szCs w:val="24"/>
          <w:lang w:eastAsia="en-US"/>
        </w:rPr>
        <w:t>«Глава 47. Пересмотр вступивших в законную силу протоколов об административных правонарушениях по делам, рассмотренным в сокращенном порядке, постановлений по делам об административных правонарушениях, вступивших в законную силу, предписаний о необходимости уплаты штрафа и постановлений по результатам рассмотрения жалоб, апелляционных ходатайств, протестов прокурора на них по вновь открывшимся обстоятельствам»;</w:t>
      </w:r>
    </w:p>
    <w:p w:rsidR="007935BF" w:rsidRPr="007935BF" w:rsidRDefault="007935BF" w:rsidP="007935BF">
      <w:pPr>
        <w:numPr>
          <w:ilvl w:val="0"/>
          <w:numId w:val="1"/>
        </w:numPr>
        <w:tabs>
          <w:tab w:val="left" w:pos="142"/>
          <w:tab w:val="left" w:pos="709"/>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первую статьи 852 изложить в следующей редакции:</w:t>
      </w:r>
    </w:p>
    <w:p w:rsidR="007935BF" w:rsidRPr="007935BF" w:rsidRDefault="007935BF" w:rsidP="007935BF">
      <w:pPr>
        <w:tabs>
          <w:tab w:val="left" w:pos="142"/>
        </w:tabs>
        <w:spacing w:after="0" w:line="240" w:lineRule="auto"/>
        <w:ind w:firstLine="709"/>
        <w:jc w:val="both"/>
        <w:rPr>
          <w:rFonts w:ascii="Times New Roman" w:eastAsia="Calibri" w:hAnsi="Times New Roman"/>
          <w:sz w:val="32"/>
          <w:szCs w:val="28"/>
          <w:lang w:eastAsia="en-US"/>
        </w:rPr>
      </w:pPr>
      <w:r w:rsidRPr="007935BF">
        <w:rPr>
          <w:rFonts w:ascii="Times New Roman" w:eastAsia="Calibri" w:hAnsi="Times New Roman"/>
          <w:bCs/>
          <w:sz w:val="28"/>
          <w:szCs w:val="24"/>
          <w:lang w:eastAsia="en-US"/>
        </w:rPr>
        <w:t xml:space="preserve">«1. Протоколы об административных правонарушениях </w:t>
      </w:r>
      <w:r w:rsidRPr="007935BF">
        <w:rPr>
          <w:rFonts w:ascii="Times New Roman" w:eastAsia="Calibri" w:hAnsi="Times New Roman"/>
          <w:sz w:val="28"/>
          <w:szCs w:val="24"/>
          <w:lang w:eastAsia="en-US"/>
        </w:rPr>
        <w:t>по</w:t>
      </w:r>
      <w:r w:rsidRPr="007935BF">
        <w:rPr>
          <w:rFonts w:ascii="Times New Roman" w:eastAsia="Calibri" w:hAnsi="Times New Roman"/>
          <w:bCs/>
          <w:sz w:val="28"/>
          <w:szCs w:val="24"/>
          <w:lang w:eastAsia="en-US"/>
        </w:rPr>
        <w:t xml:space="preserve"> делам, рассмотренным в сокращенном порядке,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могут быть пересмотрены по вновь открывшимся обстоятельствам.»;</w:t>
      </w:r>
    </w:p>
    <w:p w:rsidR="007935BF" w:rsidRPr="007935BF" w:rsidRDefault="007935BF" w:rsidP="007935BF">
      <w:pPr>
        <w:numPr>
          <w:ilvl w:val="0"/>
          <w:numId w:val="1"/>
        </w:numPr>
        <w:tabs>
          <w:tab w:val="left" w:pos="142"/>
          <w:tab w:val="left" w:pos="709"/>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статью 853 изложить в следующей редакции:</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«Статья 853. Суды, уполномоченные органы (должностные лица), пересматривающие по вновь открывшимся обстоятельствам протоколы об административных правонарушениях по делам, рассмотренным в сокращенном порядке,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на них</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Вступившие в законную силу протокол об административном правонарушении по делу, рассмотренному в сокращенном порядке, постановление, предписание пересматриваются по вновь открывшимся обстоятельствам судом, уполномоченным органом (должностным лицом), вынесшим это решение.</w:t>
      </w:r>
      <w:r w:rsidRPr="007935BF">
        <w:rPr>
          <w:rFonts w:ascii="Times New Roman" w:eastAsia="Calibri" w:hAnsi="Times New Roman"/>
          <w:b/>
          <w:sz w:val="28"/>
          <w:szCs w:val="28"/>
          <w:lang w:eastAsia="en-US"/>
        </w:rPr>
        <w:t xml:space="preserve"> </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bCs/>
          <w:sz w:val="28"/>
          <w:szCs w:val="28"/>
          <w:lang w:eastAsia="en-US"/>
        </w:rPr>
        <w:lastRenderedPageBreak/>
        <w:t xml:space="preserve">В случаях пересмотра судом протокола об административном правонарушении по делу, рассмотренному в сокращенном </w:t>
      </w:r>
      <w:proofErr w:type="gramStart"/>
      <w:r w:rsidRPr="007935BF">
        <w:rPr>
          <w:rFonts w:ascii="Times New Roman" w:eastAsia="Calibri" w:hAnsi="Times New Roman"/>
          <w:bCs/>
          <w:sz w:val="28"/>
          <w:szCs w:val="28"/>
          <w:lang w:eastAsia="en-US"/>
        </w:rPr>
        <w:t>порядке ,</w:t>
      </w:r>
      <w:proofErr w:type="gramEnd"/>
      <w:r w:rsidRPr="007935BF">
        <w:rPr>
          <w:rFonts w:ascii="Times New Roman" w:eastAsia="Calibri" w:hAnsi="Times New Roman"/>
          <w:bCs/>
          <w:sz w:val="28"/>
          <w:szCs w:val="28"/>
          <w:lang w:eastAsia="en-US"/>
        </w:rPr>
        <w:t xml:space="preserve"> постановления, предписания органа (должностного лица) и оставления их без изменения пересмотр по вновь открывшимся обстоятельствам осуществляется судом, вынесшим данное решение.</w:t>
      </w:r>
      <w:r w:rsidRPr="007935BF">
        <w:rPr>
          <w:rFonts w:ascii="Times New Roman" w:eastAsia="Calibri" w:hAnsi="Times New Roman"/>
          <w:sz w:val="28"/>
          <w:szCs w:val="28"/>
          <w:lang w:eastAsia="en-US"/>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854:</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первой после слов «</w:t>
      </w:r>
      <w:r w:rsidRPr="007935BF">
        <w:rPr>
          <w:rFonts w:ascii="Times New Roman" w:eastAsiaTheme="minorEastAsia" w:hAnsi="Times New Roman"/>
          <w:bCs/>
          <w:sz w:val="28"/>
          <w:szCs w:val="24"/>
        </w:rPr>
        <w:t>Заявление о пересмотре</w:t>
      </w:r>
      <w:r w:rsidRPr="007935BF">
        <w:rPr>
          <w:rFonts w:ascii="Times New Roman" w:eastAsiaTheme="minorEastAsia" w:hAnsi="Times New Roman"/>
          <w:sz w:val="28"/>
          <w:szCs w:val="28"/>
        </w:rPr>
        <w:t>» дополнить словами «</w:t>
      </w:r>
      <w:r w:rsidRPr="007935BF">
        <w:rPr>
          <w:rFonts w:ascii="Times New Roman" w:eastAsiaTheme="minorEastAsia" w:hAnsi="Times New Roman"/>
          <w:bCs/>
          <w:sz w:val="28"/>
          <w:szCs w:val="28"/>
        </w:rPr>
        <w:t>протокола об административном правонарушении</w:t>
      </w:r>
      <w:r w:rsidRPr="007935BF">
        <w:rPr>
          <w:rFonts w:asciiTheme="minorHAnsi" w:eastAsiaTheme="minorEastAsia" w:hAnsiTheme="minorHAnsi" w:cstheme="minorBidi"/>
          <w:sz w:val="28"/>
          <w:szCs w:val="28"/>
        </w:rPr>
        <w:t xml:space="preserve"> </w:t>
      </w:r>
      <w:r w:rsidRPr="007935BF">
        <w:rPr>
          <w:rFonts w:ascii="Times New Roman" w:eastAsiaTheme="minorEastAsia" w:hAnsi="Times New Roman"/>
          <w:bCs/>
          <w:sz w:val="28"/>
          <w:szCs w:val="28"/>
        </w:rPr>
        <w:t>по делу, рассмотренному в сокращенном порядке,</w:t>
      </w:r>
      <w:r w:rsidRPr="007935BF">
        <w:rPr>
          <w:rFonts w:ascii="Times New Roman" w:eastAsiaTheme="minorEastAsia" w:hAnsi="Times New Roman"/>
          <w:sz w:val="28"/>
          <w:szCs w:val="28"/>
        </w:rPr>
        <w:t>»;</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cstheme="minorBidi"/>
          <w:sz w:val="28"/>
          <w:szCs w:val="28"/>
        </w:rPr>
      </w:pPr>
      <w:r w:rsidRPr="007935BF">
        <w:rPr>
          <w:rFonts w:ascii="Times New Roman" w:eastAsiaTheme="minorEastAsia" w:hAnsi="Times New Roman"/>
          <w:sz w:val="28"/>
          <w:szCs w:val="28"/>
        </w:rPr>
        <w:t xml:space="preserve">в абзаце первом </w:t>
      </w:r>
      <w:r w:rsidRPr="007935BF">
        <w:rPr>
          <w:rFonts w:ascii="Times New Roman" w:eastAsiaTheme="minorEastAsia" w:hAnsi="Times New Roman" w:cstheme="minorBidi"/>
          <w:sz w:val="28"/>
          <w:szCs w:val="28"/>
        </w:rPr>
        <w:t>части второй после слов «</w:t>
      </w:r>
      <w:r w:rsidRPr="007935BF">
        <w:rPr>
          <w:rFonts w:ascii="Times New Roman" w:eastAsiaTheme="minorEastAsia" w:hAnsi="Times New Roman"/>
          <w:bCs/>
          <w:sz w:val="28"/>
          <w:szCs w:val="28"/>
        </w:rPr>
        <w:t>заявление о пересмотре</w:t>
      </w:r>
      <w:r w:rsidRPr="007935BF">
        <w:rPr>
          <w:rFonts w:ascii="Times New Roman" w:eastAsiaTheme="minorEastAsia" w:hAnsi="Times New Roman" w:cstheme="minorBidi"/>
          <w:sz w:val="28"/>
          <w:szCs w:val="28"/>
        </w:rPr>
        <w:t>» дополнить словами «</w:t>
      </w:r>
      <w:r w:rsidRPr="007935BF">
        <w:rPr>
          <w:rFonts w:ascii="Times New Roman" w:eastAsiaTheme="minorEastAsia" w:hAnsi="Times New Roman"/>
          <w:bCs/>
          <w:sz w:val="28"/>
          <w:szCs w:val="28"/>
        </w:rPr>
        <w:t>протокола об административном правонарушении по делам, рассмотренным в сокращенном порядке,</w:t>
      </w:r>
      <w:r w:rsidRPr="007935BF">
        <w:rPr>
          <w:rFonts w:ascii="Times New Roman" w:eastAsiaTheme="minorEastAsia" w:hAnsi="Times New Roman" w:cstheme="minorBidi"/>
          <w:sz w:val="28"/>
          <w:szCs w:val="28"/>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855:</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части первой после слов «</w:t>
      </w:r>
      <w:r w:rsidRPr="007935BF">
        <w:rPr>
          <w:rFonts w:ascii="Times New Roman" w:eastAsiaTheme="minorEastAsia" w:hAnsi="Times New Roman"/>
          <w:bCs/>
          <w:sz w:val="28"/>
          <w:szCs w:val="24"/>
        </w:rPr>
        <w:t>Заявление о пересмотре</w:t>
      </w:r>
      <w:r w:rsidRPr="007935BF">
        <w:rPr>
          <w:rFonts w:ascii="Times New Roman" w:eastAsiaTheme="minorEastAsia" w:hAnsi="Times New Roman"/>
          <w:sz w:val="28"/>
          <w:szCs w:val="28"/>
        </w:rPr>
        <w:t>» дополнить словами «</w:t>
      </w:r>
      <w:r w:rsidRPr="007935BF">
        <w:rPr>
          <w:rFonts w:ascii="Times New Roman" w:eastAsiaTheme="minorEastAsia" w:hAnsi="Times New Roman"/>
          <w:bCs/>
          <w:sz w:val="28"/>
          <w:szCs w:val="24"/>
        </w:rPr>
        <w:t xml:space="preserve">протокола об административном </w:t>
      </w:r>
      <w:proofErr w:type="gramStart"/>
      <w:r w:rsidRPr="007935BF">
        <w:rPr>
          <w:rFonts w:ascii="Times New Roman" w:eastAsiaTheme="minorEastAsia" w:hAnsi="Times New Roman"/>
          <w:bCs/>
          <w:sz w:val="28"/>
          <w:szCs w:val="24"/>
        </w:rPr>
        <w:t xml:space="preserve">правонарушении </w:t>
      </w:r>
      <w:r w:rsidRPr="007935BF">
        <w:rPr>
          <w:rFonts w:asciiTheme="minorHAnsi" w:eastAsiaTheme="minorEastAsia" w:hAnsiTheme="minorHAnsi" w:cstheme="minorBidi"/>
          <w:sz w:val="24"/>
        </w:rPr>
        <w:t xml:space="preserve"> </w:t>
      </w:r>
      <w:r w:rsidRPr="007935BF">
        <w:rPr>
          <w:rFonts w:ascii="Times New Roman" w:eastAsiaTheme="minorEastAsia" w:hAnsi="Times New Roman"/>
          <w:bCs/>
          <w:sz w:val="28"/>
          <w:szCs w:val="24"/>
        </w:rPr>
        <w:t>по</w:t>
      </w:r>
      <w:proofErr w:type="gramEnd"/>
      <w:r w:rsidRPr="007935BF">
        <w:rPr>
          <w:rFonts w:ascii="Times New Roman" w:eastAsiaTheme="minorEastAsia" w:hAnsi="Times New Roman"/>
          <w:bCs/>
          <w:sz w:val="28"/>
          <w:szCs w:val="24"/>
        </w:rPr>
        <w:t xml:space="preserve"> делу, </w:t>
      </w:r>
      <w:r w:rsidRPr="007935BF">
        <w:rPr>
          <w:rFonts w:ascii="Times New Roman" w:eastAsiaTheme="minorEastAsia" w:hAnsi="Times New Roman"/>
          <w:bCs/>
          <w:sz w:val="28"/>
          <w:szCs w:val="28"/>
        </w:rPr>
        <w:t>рассмотренному</w:t>
      </w:r>
      <w:r w:rsidRPr="007935BF">
        <w:rPr>
          <w:rFonts w:ascii="Times New Roman" w:eastAsiaTheme="minorEastAsia" w:hAnsi="Times New Roman"/>
          <w:bCs/>
          <w:sz w:val="28"/>
          <w:szCs w:val="24"/>
        </w:rPr>
        <w:t xml:space="preserve"> в сокращенном порядке,</w:t>
      </w:r>
      <w:r w:rsidRPr="007935BF">
        <w:rPr>
          <w:rFonts w:ascii="Times New Roman" w:eastAsiaTheme="minorEastAsia" w:hAnsi="Times New Roman"/>
          <w:sz w:val="28"/>
          <w:szCs w:val="28"/>
        </w:rPr>
        <w:t>»;</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подпункте 4) части второй после слов «</w:t>
      </w:r>
      <w:r w:rsidRPr="007935BF">
        <w:rPr>
          <w:rFonts w:ascii="Times New Roman" w:eastAsia="Calibri" w:hAnsi="Times New Roman"/>
          <w:bCs/>
          <w:sz w:val="28"/>
          <w:szCs w:val="28"/>
          <w:lang w:eastAsia="en-US"/>
        </w:rPr>
        <w:t>о пересмотре</w:t>
      </w:r>
      <w:r w:rsidRPr="007935BF">
        <w:rPr>
          <w:rFonts w:ascii="Times New Roman" w:eastAsia="Calibri" w:hAnsi="Times New Roman"/>
          <w:sz w:val="28"/>
          <w:szCs w:val="28"/>
          <w:lang w:eastAsia="en-US"/>
        </w:rPr>
        <w:t>» дополнить словами «</w:t>
      </w:r>
      <w:r w:rsidRPr="007935BF">
        <w:rPr>
          <w:rFonts w:ascii="Times New Roman" w:eastAsia="Calibri" w:hAnsi="Times New Roman"/>
          <w:bCs/>
          <w:sz w:val="28"/>
          <w:szCs w:val="28"/>
          <w:lang w:eastAsia="en-US"/>
        </w:rPr>
        <w:t xml:space="preserve">протокола об административном </w:t>
      </w:r>
      <w:proofErr w:type="gramStart"/>
      <w:r w:rsidRPr="007935BF">
        <w:rPr>
          <w:rFonts w:ascii="Times New Roman" w:eastAsia="Calibri" w:hAnsi="Times New Roman"/>
          <w:bCs/>
          <w:sz w:val="28"/>
          <w:szCs w:val="28"/>
          <w:lang w:eastAsia="en-US"/>
        </w:rPr>
        <w:t xml:space="preserve">правонарушении </w:t>
      </w:r>
      <w:r w:rsidRPr="007935BF">
        <w:rPr>
          <w:rFonts w:eastAsia="Calibri"/>
          <w:sz w:val="28"/>
          <w:szCs w:val="28"/>
          <w:lang w:eastAsia="en-US"/>
        </w:rPr>
        <w:t xml:space="preserve"> </w:t>
      </w:r>
      <w:r w:rsidRPr="007935BF">
        <w:rPr>
          <w:rFonts w:ascii="Times New Roman" w:eastAsia="Calibri" w:hAnsi="Times New Roman"/>
          <w:bCs/>
          <w:sz w:val="28"/>
          <w:szCs w:val="28"/>
          <w:lang w:eastAsia="en-US"/>
        </w:rPr>
        <w:t>по</w:t>
      </w:r>
      <w:proofErr w:type="gramEnd"/>
      <w:r w:rsidRPr="007935BF">
        <w:rPr>
          <w:rFonts w:ascii="Times New Roman" w:eastAsia="Calibri" w:hAnsi="Times New Roman"/>
          <w:bCs/>
          <w:sz w:val="28"/>
          <w:szCs w:val="28"/>
          <w:lang w:eastAsia="en-US"/>
        </w:rPr>
        <w:t xml:space="preserve"> делу, рассмотренному в сокращенном порядке ,</w:t>
      </w:r>
      <w:r w:rsidRPr="007935BF">
        <w:rPr>
          <w:rFonts w:ascii="Times New Roman" w:eastAsia="Calibri" w:hAnsi="Times New Roman"/>
          <w:sz w:val="28"/>
          <w:szCs w:val="28"/>
          <w:lang w:eastAsia="en-US"/>
        </w:rPr>
        <w:t>»;</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подпункте 2) части третьей после слова «</w:t>
      </w:r>
      <w:r w:rsidRPr="007935BF">
        <w:rPr>
          <w:rFonts w:ascii="Times New Roman" w:eastAsia="Calibri" w:hAnsi="Times New Roman"/>
          <w:bCs/>
          <w:sz w:val="28"/>
          <w:szCs w:val="28"/>
          <w:lang w:eastAsia="en-US"/>
        </w:rPr>
        <w:t>копия</w:t>
      </w:r>
      <w:r w:rsidRPr="007935BF">
        <w:rPr>
          <w:rFonts w:ascii="Times New Roman" w:eastAsia="Calibri" w:hAnsi="Times New Roman"/>
          <w:sz w:val="28"/>
          <w:szCs w:val="28"/>
          <w:lang w:eastAsia="en-US"/>
        </w:rPr>
        <w:t>» дополнить словами «</w:t>
      </w:r>
      <w:r w:rsidRPr="007935BF">
        <w:rPr>
          <w:rFonts w:ascii="Times New Roman" w:eastAsia="Calibri" w:hAnsi="Times New Roman"/>
          <w:bCs/>
          <w:sz w:val="28"/>
          <w:szCs w:val="28"/>
          <w:lang w:eastAsia="en-US"/>
        </w:rPr>
        <w:t>протокола об административном правонарушении по делу, рассмотренному в сокращенном порядке,</w:t>
      </w:r>
      <w:r w:rsidRPr="007935BF">
        <w:rPr>
          <w:rFonts w:ascii="Times New Roman" w:eastAsia="Calibri" w:hAnsi="Times New Roman"/>
          <w:sz w:val="28"/>
          <w:szCs w:val="28"/>
          <w:lang w:eastAsia="en-US"/>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cstheme="minorBidi"/>
          <w:sz w:val="28"/>
          <w:szCs w:val="28"/>
        </w:rPr>
        <w:t xml:space="preserve">в абзаце первом части первой </w:t>
      </w:r>
      <w:r w:rsidRPr="007935BF">
        <w:rPr>
          <w:rFonts w:ascii="Times New Roman" w:eastAsiaTheme="minorEastAsia" w:hAnsi="Times New Roman"/>
          <w:sz w:val="28"/>
          <w:szCs w:val="28"/>
        </w:rPr>
        <w:t xml:space="preserve">статьи 856 </w:t>
      </w:r>
      <w:r w:rsidRPr="007935BF">
        <w:rPr>
          <w:rFonts w:ascii="Times New Roman" w:eastAsiaTheme="minorEastAsia" w:hAnsi="Times New Roman" w:cstheme="minorBidi"/>
          <w:sz w:val="28"/>
          <w:szCs w:val="28"/>
        </w:rPr>
        <w:t>после слов «</w:t>
      </w:r>
      <w:r w:rsidRPr="007935BF">
        <w:rPr>
          <w:rFonts w:ascii="Times New Roman" w:eastAsiaTheme="minorEastAsia" w:hAnsi="Times New Roman" w:cstheme="minorBidi"/>
          <w:spacing w:val="2"/>
          <w:sz w:val="28"/>
          <w:szCs w:val="28"/>
        </w:rPr>
        <w:t>Заявление о пересмотре</w:t>
      </w:r>
      <w:r w:rsidRPr="007935BF">
        <w:rPr>
          <w:rFonts w:ascii="Times New Roman" w:eastAsiaTheme="minorEastAsia" w:hAnsi="Times New Roman" w:cstheme="minorBidi"/>
          <w:sz w:val="28"/>
          <w:szCs w:val="28"/>
        </w:rPr>
        <w:t>» дополнить словами «</w:t>
      </w:r>
      <w:r w:rsidRPr="007935BF">
        <w:rPr>
          <w:rFonts w:ascii="Times New Roman" w:eastAsiaTheme="minorEastAsia" w:hAnsi="Times New Roman" w:cstheme="minorBidi"/>
          <w:spacing w:val="2"/>
          <w:sz w:val="28"/>
          <w:szCs w:val="28"/>
        </w:rPr>
        <w:t>протокола</w:t>
      </w:r>
      <w:r w:rsidRPr="007935BF">
        <w:rPr>
          <w:rFonts w:ascii="Times New Roman" w:eastAsiaTheme="minorEastAsia" w:hAnsi="Times New Roman" w:cstheme="minorBidi"/>
          <w:bCs/>
          <w:sz w:val="28"/>
          <w:szCs w:val="28"/>
        </w:rPr>
        <w:t xml:space="preserve"> об административном правонарушении</w:t>
      </w:r>
      <w:r w:rsidRPr="007935BF">
        <w:rPr>
          <w:rFonts w:asciiTheme="minorHAnsi" w:eastAsiaTheme="minorEastAsia" w:hAnsiTheme="minorHAnsi" w:cstheme="minorBidi"/>
          <w:sz w:val="28"/>
          <w:szCs w:val="28"/>
        </w:rPr>
        <w:t xml:space="preserve"> </w:t>
      </w:r>
      <w:r w:rsidRPr="007935BF">
        <w:rPr>
          <w:rFonts w:ascii="Times New Roman" w:eastAsiaTheme="minorEastAsia" w:hAnsi="Times New Roman" w:cstheme="minorBidi"/>
          <w:bCs/>
          <w:sz w:val="28"/>
          <w:szCs w:val="28"/>
        </w:rPr>
        <w:t>по делу, рассмотренному в сокращенном порядке</w:t>
      </w:r>
      <w:r w:rsidRPr="007935BF">
        <w:rPr>
          <w:rFonts w:ascii="Times New Roman" w:eastAsiaTheme="minorEastAsia" w:hAnsi="Times New Roman" w:cstheme="minorBidi"/>
          <w:spacing w:val="2"/>
          <w:sz w:val="28"/>
          <w:szCs w:val="28"/>
        </w:rPr>
        <w:t>,</w:t>
      </w:r>
      <w:r w:rsidRPr="007935BF">
        <w:rPr>
          <w:rFonts w:ascii="Times New Roman" w:eastAsiaTheme="minorEastAsia" w:hAnsi="Times New Roman" w:cstheme="minorBidi"/>
          <w:sz w:val="28"/>
          <w:szCs w:val="28"/>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статье 857:</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заголовок изложить в следующей редакции:</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w:t>
      </w:r>
      <w:r w:rsidRPr="007935BF">
        <w:rPr>
          <w:rFonts w:ascii="Times New Roman" w:eastAsia="Calibri" w:hAnsi="Times New Roman"/>
          <w:bCs/>
          <w:sz w:val="28"/>
          <w:szCs w:val="28"/>
          <w:lang w:eastAsia="en-US"/>
        </w:rPr>
        <w:t>Статья 857. Возвращение заявления о пересмотре протокола об административном правонарушении по делу, рассмотренному в сокращенном порядке, постановления, предписания о необходимости уплаты штрафа по вновь открывшимся обстоятельствам</w:t>
      </w:r>
      <w:r w:rsidRPr="007935BF">
        <w:rPr>
          <w:rFonts w:ascii="Times New Roman" w:eastAsia="Calibri" w:hAnsi="Times New Roman"/>
          <w:sz w:val="28"/>
          <w:szCs w:val="28"/>
          <w:lang w:eastAsia="en-US"/>
        </w:rPr>
        <w:t>»;</w:t>
      </w:r>
    </w:p>
    <w:p w:rsidR="007935BF" w:rsidRPr="007935BF" w:rsidRDefault="007935BF" w:rsidP="007935BF">
      <w:pPr>
        <w:tabs>
          <w:tab w:val="left" w:pos="142"/>
        </w:tabs>
        <w:spacing w:after="0" w:line="240" w:lineRule="auto"/>
        <w:ind w:firstLine="709"/>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в абзаце первом части первой после слов «</w:t>
      </w:r>
      <w:r w:rsidRPr="007935BF">
        <w:rPr>
          <w:rFonts w:ascii="Times New Roman" w:eastAsia="Calibri" w:hAnsi="Times New Roman"/>
          <w:bCs/>
          <w:sz w:val="28"/>
          <w:szCs w:val="28"/>
          <w:lang w:eastAsia="en-US"/>
        </w:rPr>
        <w:t>о пересмотре</w:t>
      </w:r>
      <w:r w:rsidRPr="007935BF">
        <w:rPr>
          <w:rFonts w:ascii="Times New Roman" w:eastAsia="Calibri" w:hAnsi="Times New Roman"/>
          <w:sz w:val="28"/>
          <w:szCs w:val="28"/>
          <w:lang w:eastAsia="en-US"/>
        </w:rPr>
        <w:t>» дополнить словами «</w:t>
      </w:r>
      <w:r w:rsidRPr="007935BF">
        <w:rPr>
          <w:rFonts w:ascii="Times New Roman" w:eastAsia="Calibri" w:hAnsi="Times New Roman"/>
          <w:bCs/>
          <w:sz w:val="28"/>
          <w:szCs w:val="28"/>
          <w:lang w:eastAsia="en-US"/>
        </w:rPr>
        <w:t>протокола об административном правонарушении</w:t>
      </w:r>
      <w:r w:rsidRPr="007935BF">
        <w:rPr>
          <w:rFonts w:eastAsia="Calibri"/>
          <w:sz w:val="28"/>
          <w:szCs w:val="28"/>
          <w:lang w:eastAsia="en-US"/>
        </w:rPr>
        <w:t xml:space="preserve"> </w:t>
      </w:r>
      <w:r w:rsidRPr="007935BF">
        <w:rPr>
          <w:rFonts w:ascii="Times New Roman" w:eastAsia="Calibri" w:hAnsi="Times New Roman"/>
          <w:bCs/>
          <w:sz w:val="28"/>
          <w:szCs w:val="28"/>
          <w:lang w:eastAsia="en-US"/>
        </w:rPr>
        <w:t>по делу, рассмотренному в сокращенном порядке,</w:t>
      </w:r>
      <w:r w:rsidRPr="007935BF">
        <w:rPr>
          <w:rFonts w:ascii="Times New Roman" w:eastAsia="Calibri" w:hAnsi="Times New Roman"/>
          <w:sz w:val="28"/>
          <w:szCs w:val="28"/>
          <w:lang w:eastAsia="en-US"/>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32"/>
        </w:rPr>
      </w:pPr>
      <w:r w:rsidRPr="007935BF">
        <w:rPr>
          <w:rFonts w:ascii="Times New Roman" w:eastAsiaTheme="minorEastAsia" w:hAnsi="Times New Roman"/>
          <w:sz w:val="28"/>
          <w:szCs w:val="28"/>
        </w:rPr>
        <w:t xml:space="preserve">подпункт 3) </w:t>
      </w:r>
      <w:r w:rsidRPr="007935BF">
        <w:rPr>
          <w:rFonts w:ascii="Times New Roman" w:eastAsiaTheme="minorEastAsia" w:hAnsi="Times New Roman"/>
          <w:sz w:val="28"/>
          <w:szCs w:val="32"/>
        </w:rPr>
        <w:t>статьи 858 после слов «</w:t>
      </w:r>
      <w:r w:rsidRPr="007935BF">
        <w:rPr>
          <w:rFonts w:ascii="Times New Roman" w:eastAsiaTheme="minorEastAsia" w:hAnsi="Times New Roman"/>
          <w:bCs/>
          <w:sz w:val="28"/>
          <w:szCs w:val="32"/>
        </w:rPr>
        <w:t>основаны пересматриваемые</w:t>
      </w:r>
      <w:r w:rsidRPr="007935BF">
        <w:rPr>
          <w:rFonts w:ascii="Times New Roman" w:eastAsiaTheme="minorEastAsia" w:hAnsi="Times New Roman"/>
          <w:sz w:val="28"/>
          <w:szCs w:val="32"/>
        </w:rPr>
        <w:t>» дополнить словами «</w:t>
      </w:r>
      <w:r w:rsidRPr="007935BF">
        <w:rPr>
          <w:rFonts w:ascii="Times New Roman" w:eastAsiaTheme="minorEastAsia" w:hAnsi="Times New Roman"/>
          <w:bCs/>
          <w:sz w:val="28"/>
          <w:szCs w:val="28"/>
        </w:rPr>
        <w:t>протокол об административном правонарушении</w:t>
      </w:r>
      <w:r w:rsidRPr="007935BF">
        <w:rPr>
          <w:rFonts w:asciiTheme="minorHAnsi" w:eastAsiaTheme="minorEastAsia" w:hAnsiTheme="minorHAnsi" w:cstheme="minorBidi"/>
          <w:sz w:val="28"/>
          <w:szCs w:val="28"/>
        </w:rPr>
        <w:t xml:space="preserve"> </w:t>
      </w:r>
      <w:r w:rsidRPr="007935BF">
        <w:rPr>
          <w:rFonts w:ascii="Times New Roman" w:eastAsiaTheme="minorEastAsia" w:hAnsi="Times New Roman"/>
          <w:bCs/>
          <w:sz w:val="28"/>
          <w:szCs w:val="28"/>
        </w:rPr>
        <w:t>по делу, рассмотренному в сокращенном порядке,</w:t>
      </w:r>
      <w:r w:rsidRPr="007935BF">
        <w:rPr>
          <w:rFonts w:ascii="Times New Roman" w:eastAsiaTheme="minorEastAsia" w:hAnsi="Times New Roman"/>
          <w:sz w:val="28"/>
          <w:szCs w:val="28"/>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абзаце первом статьи 859 после слов «</w:t>
      </w:r>
      <w:r w:rsidRPr="007935BF">
        <w:rPr>
          <w:rFonts w:ascii="Times New Roman" w:eastAsiaTheme="minorEastAsia" w:hAnsi="Times New Roman"/>
          <w:bCs/>
          <w:sz w:val="28"/>
          <w:szCs w:val="28"/>
        </w:rPr>
        <w:t>Заявление о пересмотре</w:t>
      </w:r>
      <w:r w:rsidRPr="007935BF">
        <w:rPr>
          <w:rFonts w:ascii="Times New Roman" w:eastAsiaTheme="minorEastAsia" w:hAnsi="Times New Roman"/>
          <w:sz w:val="28"/>
          <w:szCs w:val="28"/>
        </w:rPr>
        <w:t>» дополнить словами «</w:t>
      </w:r>
      <w:r w:rsidRPr="007935BF">
        <w:rPr>
          <w:rFonts w:ascii="Times New Roman" w:eastAsiaTheme="minorEastAsia" w:hAnsi="Times New Roman"/>
          <w:bCs/>
          <w:sz w:val="28"/>
          <w:szCs w:val="28"/>
        </w:rPr>
        <w:t>протокола об административном правонарушении по делу, рассмотренному в сокращенном порядке,</w:t>
      </w:r>
      <w:r w:rsidRPr="007935BF">
        <w:rPr>
          <w:rFonts w:ascii="Times New Roman" w:eastAsiaTheme="minorEastAsia" w:hAnsi="Times New Roman"/>
          <w:sz w:val="28"/>
          <w:szCs w:val="28"/>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статью 860 изложить в следующей редакции:</w:t>
      </w:r>
    </w:p>
    <w:p w:rsidR="007935BF" w:rsidRPr="007935BF" w:rsidRDefault="007935BF" w:rsidP="007935BF">
      <w:pPr>
        <w:tabs>
          <w:tab w:val="left" w:pos="142"/>
        </w:tabs>
        <w:spacing w:after="0" w:line="240" w:lineRule="auto"/>
        <w:ind w:firstLine="709"/>
        <w:jc w:val="both"/>
        <w:rPr>
          <w:rFonts w:ascii="Times New Roman" w:eastAsia="Calibri" w:hAnsi="Times New Roman"/>
          <w:sz w:val="36"/>
          <w:szCs w:val="28"/>
          <w:lang w:eastAsia="en-US"/>
        </w:rPr>
      </w:pPr>
      <w:r w:rsidRPr="007935BF">
        <w:rPr>
          <w:rFonts w:ascii="Times New Roman" w:eastAsia="Calibri" w:hAnsi="Times New Roman"/>
          <w:sz w:val="28"/>
          <w:lang w:eastAsia="en-US"/>
        </w:rPr>
        <w:t>«Статья 860. Постановление суда, уполномоченного органа (должностного лица) о пересмотре дела</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1. Суд, орган (должностное лицо), рассмотрев заявление о пересмотре протокола об административном правонарушении по делу, рассмотренному в сокращенном порядке, постановления, предписания о необходимости уплаты штрафа по вновь открывшимся обстоятельствам, удовлетворяет заявление и </w:t>
      </w:r>
      <w:r w:rsidRPr="007935BF">
        <w:rPr>
          <w:rFonts w:ascii="Times New Roman" w:eastAsia="Calibri" w:hAnsi="Times New Roman"/>
          <w:sz w:val="28"/>
          <w:szCs w:val="28"/>
          <w:lang w:eastAsia="en-US"/>
        </w:rPr>
        <w:lastRenderedPageBreak/>
        <w:t>отменяет протокол об административном правонарушении по делу, рассмотренному в сокращенном порядке, постановление, предписание либо отказывает в пересмотре.</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2. Решения судов, органов (должностных лиц) об отмене протокола об административном правонарушении по делу, рассмотренному в сокращенном порядке , постановления, предписания по вновь открывшимся обстоятельствам и об отказе в удовлетворении заявления о пересмотре протокола об административном правонарушении по делу, рассмотренному в сокращенном порядке, постановления, предписания по вновь открывшимся обстоятельствам могут быть обжалованы и опротестованы в установленном порядке.</w:t>
      </w:r>
    </w:p>
    <w:p w:rsidR="007935BF" w:rsidRPr="007935BF" w:rsidRDefault="007935BF" w:rsidP="007935BF">
      <w:pPr>
        <w:spacing w:after="0" w:line="240" w:lineRule="auto"/>
        <w:ind w:firstLine="709"/>
        <w:contextualSpacing/>
        <w:jc w:val="both"/>
        <w:rPr>
          <w:rFonts w:ascii="Times New Roman" w:eastAsia="Calibri" w:hAnsi="Times New Roman"/>
          <w:sz w:val="28"/>
          <w:szCs w:val="28"/>
          <w:lang w:eastAsia="en-US"/>
        </w:rPr>
      </w:pPr>
      <w:r w:rsidRPr="007935BF">
        <w:rPr>
          <w:rFonts w:ascii="Times New Roman" w:eastAsia="Calibri" w:hAnsi="Times New Roman"/>
          <w:bCs/>
          <w:sz w:val="28"/>
          <w:szCs w:val="28"/>
          <w:lang w:eastAsia="en-US"/>
        </w:rPr>
        <w:t>3. В случае отмены протокола об административном правонарушении по делу, рассмотренному в сокращенном порядке, постановления, предписания дело рассматривается судом, органом (должностным лицом) по правилам, установленным настоящим Кодексом.»;</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 xml:space="preserve">в части второй статьи 895 после слова «Банк» дополнить словами                  </w:t>
      </w:r>
      <w:proofErr w:type="gramStart"/>
      <w:r w:rsidRPr="007935BF">
        <w:rPr>
          <w:rFonts w:ascii="Times New Roman" w:eastAsiaTheme="minorEastAsia" w:hAnsi="Times New Roman"/>
          <w:sz w:val="28"/>
          <w:szCs w:val="28"/>
        </w:rPr>
        <w:t xml:space="preserve">   «</w:t>
      </w:r>
      <w:proofErr w:type="gramEnd"/>
      <w:r w:rsidRPr="007935BF">
        <w:rPr>
          <w:rFonts w:ascii="Times New Roman" w:eastAsiaTheme="minorEastAsia" w:hAnsi="Times New Roman"/>
          <w:sz w:val="28"/>
          <w:szCs w:val="28"/>
        </w:rPr>
        <w:t>, филиал банка-нерезидента Республики Казахстан»;</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1-1 статьи 897 изложить в следующей редакции:</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w:t>
      </w:r>
      <w:r w:rsidRPr="007935BF">
        <w:rPr>
          <w:rFonts w:ascii="Times New Roman" w:eastAsia="Calibri" w:hAnsi="Times New Roman"/>
          <w:bCs/>
          <w:sz w:val="28"/>
          <w:szCs w:val="28"/>
          <w:lang w:eastAsia="en-US"/>
        </w:rPr>
        <w:t>1-1. Положение части первой настоящей статьи в части сокращения размера административного штрафа не распространяется на административные правонарушения, предусмотренные статьями 91 (частями седьмой и восьмой), 92 (частями третьей и четвертой), 92-1 (частями второй и третьей), 266, 275 (частями первой, второй, 3-1 и пятой), 278 (частями второй и третьей), 279 (частью первой), 280, 281 (частями третьей, четвертой, пятой, шестой), 282 (частями третьей, четвертой, пятой, шестой, седьмой, десятой, одиннадцатой, двенадцатой, тринадцатой), 283, 460-1 (частями второй, третьей), 537, 551 настоящего Кодекса.</w:t>
      </w:r>
      <w:r w:rsidRPr="007935BF">
        <w:rPr>
          <w:rFonts w:ascii="Times New Roman" w:eastAsiaTheme="minorEastAsia" w:hAnsi="Times New Roman"/>
          <w:sz w:val="28"/>
          <w:szCs w:val="28"/>
        </w:rPr>
        <w:t>»;</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дополнить статьей 914-1 следующего содержания:</w:t>
      </w:r>
    </w:p>
    <w:p w:rsidR="007935BF" w:rsidRPr="007935BF" w:rsidRDefault="007935BF" w:rsidP="007935BF">
      <w:pPr>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«Статья 914-1. Исполнение постановления о выполнении общественных работ</w:t>
      </w:r>
    </w:p>
    <w:p w:rsidR="007935BF" w:rsidRPr="007935BF" w:rsidRDefault="007935BF" w:rsidP="007935BF">
      <w:pPr>
        <w:tabs>
          <w:tab w:val="left" w:pos="851"/>
        </w:tabs>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1.</w:t>
      </w:r>
      <w:r w:rsidRPr="007935BF">
        <w:rPr>
          <w:rFonts w:ascii="Times New Roman" w:eastAsia="Calibri" w:hAnsi="Times New Roman"/>
          <w:sz w:val="28"/>
          <w:szCs w:val="28"/>
          <w:lang w:eastAsia="en-US"/>
        </w:rPr>
        <w:tab/>
        <w:t xml:space="preserve">Постановление суда о привлечении лица к общественным работам подлежит исполнению после вступления его в законную силу. </w:t>
      </w:r>
    </w:p>
    <w:p w:rsidR="007935BF" w:rsidRPr="007935BF" w:rsidRDefault="007935BF" w:rsidP="007935BF">
      <w:pPr>
        <w:tabs>
          <w:tab w:val="left" w:pos="851"/>
        </w:tabs>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2.</w:t>
      </w:r>
      <w:r w:rsidRPr="007935BF">
        <w:rPr>
          <w:rFonts w:ascii="Times New Roman" w:eastAsia="Calibri" w:hAnsi="Times New Roman"/>
          <w:sz w:val="28"/>
          <w:szCs w:val="28"/>
          <w:lang w:eastAsia="en-US"/>
        </w:rPr>
        <w:tab/>
        <w:t xml:space="preserve">Виды общественных работ и перечень организаций, в которых должны исполняться общественные работы, определяются местными исполнительными органами. </w:t>
      </w:r>
    </w:p>
    <w:p w:rsidR="007935BF" w:rsidRPr="007935BF" w:rsidRDefault="007935BF" w:rsidP="007935BF">
      <w:pPr>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3. Местные исполнительные органы: </w:t>
      </w:r>
    </w:p>
    <w:p w:rsidR="007935BF" w:rsidRPr="007935BF" w:rsidRDefault="007935BF" w:rsidP="007935BF">
      <w:pPr>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1) в течение трех рабочих дней с момента поступления постановления суда вызывают правонарушителя, </w:t>
      </w:r>
      <w:proofErr w:type="spellStart"/>
      <w:r w:rsidRPr="007935BF">
        <w:rPr>
          <w:rFonts w:ascii="Times New Roman" w:eastAsia="Calibri" w:hAnsi="Times New Roman"/>
          <w:sz w:val="28"/>
          <w:szCs w:val="28"/>
          <w:lang w:eastAsia="en-US"/>
        </w:rPr>
        <w:t>заполнют</w:t>
      </w:r>
      <w:proofErr w:type="spellEnd"/>
      <w:r w:rsidRPr="007935BF">
        <w:rPr>
          <w:rFonts w:ascii="Times New Roman" w:eastAsia="Calibri" w:hAnsi="Times New Roman"/>
          <w:sz w:val="28"/>
          <w:szCs w:val="28"/>
          <w:lang w:eastAsia="en-US"/>
        </w:rPr>
        <w:t xml:space="preserve"> его личные данные, разъясняют ему права и обязанности, порядок исполнения общественных работ, а также направляют уведомление в организации о направлении к ним лица для выполнения общественных работ;</w:t>
      </w:r>
    </w:p>
    <w:p w:rsidR="007935BF" w:rsidRPr="007935BF" w:rsidRDefault="007935BF" w:rsidP="007935BF">
      <w:pPr>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2) составляют график и периодичность выполнения общественных работ;</w:t>
      </w:r>
    </w:p>
    <w:p w:rsidR="007935BF" w:rsidRPr="007935BF" w:rsidRDefault="007935BF" w:rsidP="007935BF">
      <w:pPr>
        <w:tabs>
          <w:tab w:val="left" w:pos="851"/>
          <w:tab w:val="left" w:pos="993"/>
        </w:tabs>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3) осуществляют контроль за исполнением правонарушителем общественных работ;</w:t>
      </w:r>
    </w:p>
    <w:p w:rsidR="007935BF" w:rsidRPr="007935BF" w:rsidRDefault="007935BF" w:rsidP="007935BF">
      <w:pPr>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4) уведомляют органы внутренних дел об уклонении лица от выполнения общественных работ.</w:t>
      </w:r>
    </w:p>
    <w:p w:rsidR="007935BF" w:rsidRPr="007935BF" w:rsidRDefault="007935BF" w:rsidP="007935BF">
      <w:pPr>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4. Организация:</w:t>
      </w:r>
    </w:p>
    <w:p w:rsidR="007935BF" w:rsidRPr="007935BF" w:rsidRDefault="007935BF" w:rsidP="007935BF">
      <w:pPr>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1) составляет акты выполненных работ, ведет табель отработанных часов;</w:t>
      </w:r>
    </w:p>
    <w:p w:rsidR="007935BF" w:rsidRPr="007935BF" w:rsidRDefault="007935BF" w:rsidP="007935BF">
      <w:pPr>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lastRenderedPageBreak/>
        <w:t>2) ежеквартально предоставляет в местные исполнительные органы отчет об исполнении общественных работ.</w:t>
      </w:r>
    </w:p>
    <w:p w:rsidR="007935BF" w:rsidRPr="007935BF" w:rsidRDefault="007935BF" w:rsidP="007935BF">
      <w:pPr>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5. Лицо, на которое наложено административное взыскание в виде общественных работ, обязано:</w:t>
      </w:r>
    </w:p>
    <w:p w:rsidR="007935BF" w:rsidRPr="007935BF" w:rsidRDefault="007935BF" w:rsidP="007935BF">
      <w:pPr>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соблюдать установленные настоящим Кодексом условия и порядок выполнения общественных работ;</w:t>
      </w:r>
    </w:p>
    <w:p w:rsidR="007935BF" w:rsidRPr="007935BF" w:rsidRDefault="007935BF" w:rsidP="007935BF">
      <w:pPr>
        <w:spacing w:after="0" w:line="240" w:lineRule="auto"/>
        <w:ind w:firstLine="567"/>
        <w:contextualSpacing/>
        <w:jc w:val="both"/>
        <w:rPr>
          <w:rFonts w:ascii="Times New Roman" w:eastAsia="Calibri" w:hAnsi="Times New Roman"/>
          <w:strike/>
          <w:sz w:val="28"/>
          <w:szCs w:val="28"/>
          <w:lang w:eastAsia="en-US"/>
        </w:rPr>
      </w:pPr>
      <w:r w:rsidRPr="007935BF">
        <w:rPr>
          <w:rFonts w:ascii="Times New Roman" w:eastAsia="Calibri" w:hAnsi="Times New Roman"/>
          <w:sz w:val="28"/>
          <w:szCs w:val="28"/>
          <w:lang w:eastAsia="en-US"/>
        </w:rPr>
        <w:t xml:space="preserve">выполнять работы, организуемые местными исполнительными органами; </w:t>
      </w:r>
    </w:p>
    <w:p w:rsidR="007935BF" w:rsidRPr="007935BF" w:rsidRDefault="007935BF" w:rsidP="007935BF">
      <w:pPr>
        <w:spacing w:after="0" w:line="240" w:lineRule="auto"/>
        <w:ind w:firstLine="567"/>
        <w:contextualSpacing/>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 xml:space="preserve">уведомлять местные исполнительные органы о перемене места жительства. </w:t>
      </w:r>
    </w:p>
    <w:p w:rsidR="007935BF" w:rsidRPr="007935BF" w:rsidRDefault="007935BF" w:rsidP="007935BF">
      <w:pPr>
        <w:widowControl w:val="0"/>
        <w:autoSpaceDE w:val="0"/>
        <w:autoSpaceDN w:val="0"/>
        <w:adjustRightInd w:val="0"/>
        <w:spacing w:after="0" w:line="240" w:lineRule="auto"/>
        <w:ind w:firstLine="567"/>
        <w:contextualSpacing/>
        <w:jc w:val="both"/>
        <w:outlineLvl w:val="2"/>
        <w:rPr>
          <w:rFonts w:ascii="Times New Roman" w:hAnsi="Times New Roman"/>
          <w:bCs/>
          <w:sz w:val="28"/>
          <w:szCs w:val="28"/>
        </w:rPr>
      </w:pPr>
      <w:r w:rsidRPr="007935BF">
        <w:rPr>
          <w:rFonts w:ascii="Times New Roman" w:hAnsi="Times New Roman"/>
          <w:bCs/>
          <w:sz w:val="28"/>
          <w:szCs w:val="28"/>
        </w:rPr>
        <w:t>6. В продолжительность общественных работ не включается время проезда лица к месту общественных работ и обратно.»;</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часть первую статьи 916 дополнить абзацем вторым следующего содержания:</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«Исполнение постановления об административном выдворении из Республики Казахстан иностранцев или лиц без гражданства приостанавливается в случае, предусмотренном частью 4 статьи 834 настоящего Кодекса.»;</w:t>
      </w:r>
    </w:p>
    <w:p w:rsidR="007935BF" w:rsidRPr="007935BF" w:rsidRDefault="007935BF" w:rsidP="007935BF">
      <w:pPr>
        <w:numPr>
          <w:ilvl w:val="0"/>
          <w:numId w:val="1"/>
        </w:numPr>
        <w:tabs>
          <w:tab w:val="left" w:pos="142"/>
        </w:tabs>
        <w:spacing w:after="0" w:line="240" w:lineRule="auto"/>
        <w:ind w:left="0" w:firstLine="709"/>
        <w:contextualSpacing/>
        <w:jc w:val="both"/>
        <w:rPr>
          <w:rFonts w:ascii="Times New Roman" w:eastAsiaTheme="minorEastAsia" w:hAnsi="Times New Roman"/>
          <w:sz w:val="28"/>
          <w:szCs w:val="28"/>
        </w:rPr>
      </w:pPr>
      <w:r w:rsidRPr="007935BF">
        <w:rPr>
          <w:rFonts w:ascii="Times New Roman" w:eastAsiaTheme="minorEastAsia" w:hAnsi="Times New Roman"/>
          <w:sz w:val="28"/>
          <w:szCs w:val="28"/>
        </w:rPr>
        <w:t>в подпункте 2) абзаца первого статьи 917 после слова «пятой» дополнить словами «, шестой и седьмой».</w:t>
      </w:r>
    </w:p>
    <w:p w:rsidR="007935BF" w:rsidRPr="007935BF" w:rsidRDefault="007935BF" w:rsidP="007935BF">
      <w:pPr>
        <w:tabs>
          <w:tab w:val="left" w:pos="142"/>
        </w:tabs>
        <w:spacing w:after="0" w:line="240" w:lineRule="auto"/>
        <w:jc w:val="both"/>
        <w:rPr>
          <w:rFonts w:ascii="Times New Roman" w:eastAsia="Calibri" w:hAnsi="Times New Roman"/>
          <w:sz w:val="28"/>
          <w:szCs w:val="28"/>
          <w:lang w:eastAsia="en-US"/>
        </w:rPr>
      </w:pPr>
      <w:r w:rsidRPr="007935BF">
        <w:rPr>
          <w:rFonts w:ascii="Times New Roman" w:eastAsia="Calibri" w:hAnsi="Times New Roman"/>
          <w:b/>
          <w:sz w:val="28"/>
          <w:szCs w:val="28"/>
          <w:lang w:eastAsia="en-US"/>
        </w:rPr>
        <w:tab/>
      </w:r>
      <w:r w:rsidRPr="007935BF">
        <w:rPr>
          <w:rFonts w:ascii="Times New Roman" w:eastAsia="Calibri" w:hAnsi="Times New Roman"/>
          <w:b/>
          <w:sz w:val="28"/>
          <w:szCs w:val="28"/>
          <w:lang w:eastAsia="en-US"/>
        </w:rPr>
        <w:tab/>
      </w:r>
      <w:r w:rsidRPr="007935BF">
        <w:rPr>
          <w:rFonts w:ascii="Times New Roman" w:eastAsia="Calibri" w:hAnsi="Times New Roman"/>
          <w:sz w:val="28"/>
          <w:szCs w:val="28"/>
          <w:lang w:eastAsia="en-US"/>
        </w:rPr>
        <w:t>Статья 2. Нормы подпункта 12) части первой статьи 44, частей третьей и 3-1 статьи 275 вводятся в действие с 1 января 2027 года.</w:t>
      </w:r>
    </w:p>
    <w:p w:rsidR="007935BF" w:rsidRPr="007935BF" w:rsidRDefault="007935BF" w:rsidP="007935BF">
      <w:pPr>
        <w:tabs>
          <w:tab w:val="left" w:pos="142"/>
        </w:tabs>
        <w:spacing w:after="0" w:line="240" w:lineRule="auto"/>
        <w:jc w:val="both"/>
        <w:rPr>
          <w:rFonts w:ascii="Times New Roman" w:eastAsia="Calibri" w:hAnsi="Times New Roman"/>
          <w:sz w:val="28"/>
          <w:szCs w:val="28"/>
          <w:lang w:eastAsia="en-US"/>
        </w:rPr>
      </w:pPr>
      <w:r w:rsidRPr="007935BF">
        <w:rPr>
          <w:rFonts w:ascii="Times New Roman" w:eastAsia="Calibri" w:hAnsi="Times New Roman"/>
          <w:sz w:val="28"/>
          <w:szCs w:val="28"/>
          <w:lang w:eastAsia="en-US"/>
        </w:rPr>
        <w:tab/>
      </w:r>
      <w:r w:rsidRPr="007935BF">
        <w:rPr>
          <w:rFonts w:ascii="Times New Roman" w:eastAsia="Calibri" w:hAnsi="Times New Roman"/>
          <w:sz w:val="28"/>
          <w:szCs w:val="28"/>
          <w:lang w:eastAsia="en-US"/>
        </w:rPr>
        <w:tab/>
        <w:t>Статья 3. Настоящий Закон вводится в действие по истечении шестидесяти календарных дней после дня его первого официального опубликования.</w:t>
      </w:r>
    </w:p>
    <w:p w:rsidR="007935BF" w:rsidRPr="007935BF" w:rsidRDefault="007935BF" w:rsidP="007935BF">
      <w:pPr>
        <w:tabs>
          <w:tab w:val="left" w:pos="142"/>
        </w:tabs>
        <w:spacing w:after="0" w:line="240" w:lineRule="auto"/>
        <w:ind w:firstLine="709"/>
        <w:jc w:val="both"/>
        <w:rPr>
          <w:rFonts w:ascii="Times New Roman" w:eastAsia="Calibri" w:hAnsi="Times New Roman"/>
          <w:bCs/>
          <w:sz w:val="28"/>
          <w:szCs w:val="28"/>
          <w:lang w:eastAsia="en-US"/>
        </w:rPr>
      </w:pPr>
    </w:p>
    <w:p w:rsidR="007935BF" w:rsidRPr="007935BF" w:rsidRDefault="007935BF" w:rsidP="007935BF">
      <w:pPr>
        <w:tabs>
          <w:tab w:val="left" w:pos="142"/>
        </w:tabs>
        <w:spacing w:after="0" w:line="240" w:lineRule="auto"/>
        <w:ind w:firstLine="709"/>
        <w:jc w:val="both"/>
        <w:rPr>
          <w:rFonts w:ascii="Times New Roman" w:eastAsia="Calibri" w:hAnsi="Times New Roman"/>
          <w:bCs/>
          <w:sz w:val="28"/>
          <w:szCs w:val="28"/>
          <w:lang w:eastAsia="en-US"/>
        </w:rPr>
      </w:pP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b/>
          <w:bCs/>
          <w:sz w:val="28"/>
          <w:szCs w:val="28"/>
        </w:rPr>
      </w:pPr>
      <w:r w:rsidRPr="007935BF">
        <w:rPr>
          <w:rFonts w:ascii="Times New Roman" w:eastAsiaTheme="minorEastAsia" w:hAnsi="Times New Roman"/>
          <w:bCs/>
          <w:sz w:val="28"/>
          <w:szCs w:val="28"/>
        </w:rPr>
        <w:t xml:space="preserve">           </w:t>
      </w:r>
      <w:r w:rsidRPr="007935BF">
        <w:rPr>
          <w:rFonts w:ascii="Times New Roman" w:eastAsiaTheme="minorEastAsia" w:hAnsi="Times New Roman"/>
          <w:b/>
          <w:bCs/>
          <w:sz w:val="28"/>
          <w:szCs w:val="28"/>
        </w:rPr>
        <w:t>Президент</w:t>
      </w:r>
    </w:p>
    <w:p w:rsidR="007935BF" w:rsidRPr="007935BF" w:rsidRDefault="007935BF" w:rsidP="007935BF">
      <w:pPr>
        <w:tabs>
          <w:tab w:val="left" w:pos="142"/>
        </w:tabs>
        <w:spacing w:after="0" w:line="240" w:lineRule="auto"/>
        <w:ind w:firstLine="709"/>
        <w:contextualSpacing/>
        <w:jc w:val="both"/>
        <w:rPr>
          <w:rFonts w:ascii="Times New Roman" w:eastAsiaTheme="minorEastAsia" w:hAnsi="Times New Roman"/>
          <w:b/>
          <w:bCs/>
          <w:sz w:val="28"/>
          <w:szCs w:val="28"/>
        </w:rPr>
      </w:pPr>
      <w:r w:rsidRPr="007935BF">
        <w:rPr>
          <w:rFonts w:ascii="Times New Roman" w:eastAsiaTheme="minorEastAsia" w:hAnsi="Times New Roman"/>
          <w:b/>
          <w:bCs/>
          <w:sz w:val="28"/>
          <w:szCs w:val="28"/>
        </w:rPr>
        <w:t>Республики Казахстан</w:t>
      </w:r>
    </w:p>
    <w:p w:rsidR="007935BF" w:rsidRPr="0086259E" w:rsidRDefault="007935BF" w:rsidP="00623231">
      <w:pPr>
        <w:widowControl w:val="0"/>
        <w:tabs>
          <w:tab w:val="left" w:pos="142"/>
        </w:tabs>
        <w:spacing w:after="0" w:line="240" w:lineRule="auto"/>
        <w:ind w:firstLine="567"/>
        <w:jc w:val="both"/>
        <w:rPr>
          <w:rFonts w:ascii="Times New Roman" w:hAnsi="Times New Roman"/>
          <w:b/>
          <w:sz w:val="28"/>
          <w:szCs w:val="28"/>
          <w:lang w:val="kk-KZ"/>
        </w:rPr>
      </w:pPr>
    </w:p>
    <w:sectPr w:rsidR="007935BF" w:rsidRPr="0086259E" w:rsidSect="007935BF">
      <w:headerReference w:type="default" r:id="rId141"/>
      <w:pgSz w:w="11906" w:h="16838"/>
      <w:pgMar w:top="284" w:right="851" w:bottom="709"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752" w:rsidRDefault="00822752" w:rsidP="00F12ADF">
      <w:pPr>
        <w:spacing w:after="0" w:line="240" w:lineRule="auto"/>
      </w:pPr>
      <w:r>
        <w:separator/>
      </w:r>
    </w:p>
  </w:endnote>
  <w:endnote w:type="continuationSeparator" w:id="0">
    <w:p w:rsidR="00822752" w:rsidRDefault="00822752" w:rsidP="00F1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752" w:rsidRDefault="00822752" w:rsidP="00F12ADF">
      <w:pPr>
        <w:spacing w:after="0" w:line="240" w:lineRule="auto"/>
      </w:pPr>
      <w:r>
        <w:separator/>
      </w:r>
    </w:p>
  </w:footnote>
  <w:footnote w:type="continuationSeparator" w:id="0">
    <w:p w:rsidR="00822752" w:rsidRDefault="00822752" w:rsidP="00F12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009191"/>
    </w:sdtPr>
    <w:sdtEndPr/>
    <w:sdtContent>
      <w:p w:rsidR="006A2D7D" w:rsidRDefault="006A2D7D">
        <w:pPr>
          <w:pStyle w:val="a7"/>
          <w:jc w:val="center"/>
        </w:pPr>
        <w:r>
          <w:fldChar w:fldCharType="begin"/>
        </w:r>
        <w:r>
          <w:instrText>PAGE   \* MERGEFORMAT</w:instrText>
        </w:r>
        <w:r>
          <w:fldChar w:fldCharType="separate"/>
        </w:r>
        <w:r w:rsidR="001E5561">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2671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FFA7D8F"/>
    <w:multiLevelType w:val="hybridMultilevel"/>
    <w:tmpl w:val="74B8328A"/>
    <w:lvl w:ilvl="0" w:tplc="B2C489AC">
      <w:start w:val="1"/>
      <w:numFmt w:val="decimal"/>
      <w:suff w:val="space"/>
      <w:lvlText w:val="%1)"/>
      <w:lvlJc w:val="left"/>
      <w:pPr>
        <w:ind w:left="786" w:hanging="360"/>
      </w:pPr>
      <w:rPr>
        <w:rFonts w:hint="default"/>
        <w:b w:val="0"/>
        <w:color w:val="000000" w:themeColor="text1"/>
        <w:sz w:val="28"/>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38E30A79"/>
    <w:multiLevelType w:val="hybridMultilevel"/>
    <w:tmpl w:val="AD0E6592"/>
    <w:lvl w:ilvl="0" w:tplc="1A8CD20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78151D4"/>
    <w:multiLevelType w:val="hybridMultilevel"/>
    <w:tmpl w:val="3800D45C"/>
    <w:lvl w:ilvl="0" w:tplc="95CE77D6">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4" w15:restartNumberingAfterBreak="0">
    <w:nsid w:val="500D5312"/>
    <w:multiLevelType w:val="hybridMultilevel"/>
    <w:tmpl w:val="D300245C"/>
    <w:lvl w:ilvl="0" w:tplc="315E4666">
      <w:start w:val="1"/>
      <w:numFmt w:val="decimal"/>
      <w:lvlText w:val="%1)"/>
      <w:lvlJc w:val="left"/>
      <w:pPr>
        <w:ind w:left="928" w:hanging="360"/>
      </w:pPr>
      <w:rPr>
        <w:rFonts w:hint="default"/>
      </w:rPr>
    </w:lvl>
    <w:lvl w:ilvl="1" w:tplc="20000019" w:tentative="1">
      <w:start w:val="1"/>
      <w:numFmt w:val="lowerLetter"/>
      <w:lvlText w:val="%2."/>
      <w:lvlJc w:val="left"/>
      <w:pPr>
        <w:ind w:left="1430" w:hanging="360"/>
      </w:pPr>
    </w:lvl>
    <w:lvl w:ilvl="2" w:tplc="2000001B" w:tentative="1">
      <w:start w:val="1"/>
      <w:numFmt w:val="lowerRoman"/>
      <w:lvlText w:val="%3."/>
      <w:lvlJc w:val="right"/>
      <w:pPr>
        <w:ind w:left="2150" w:hanging="180"/>
      </w:pPr>
    </w:lvl>
    <w:lvl w:ilvl="3" w:tplc="2000000F" w:tentative="1">
      <w:start w:val="1"/>
      <w:numFmt w:val="decimal"/>
      <w:lvlText w:val="%4."/>
      <w:lvlJc w:val="left"/>
      <w:pPr>
        <w:ind w:left="2870" w:hanging="360"/>
      </w:pPr>
    </w:lvl>
    <w:lvl w:ilvl="4" w:tplc="20000019" w:tentative="1">
      <w:start w:val="1"/>
      <w:numFmt w:val="lowerLetter"/>
      <w:lvlText w:val="%5."/>
      <w:lvlJc w:val="left"/>
      <w:pPr>
        <w:ind w:left="3590" w:hanging="360"/>
      </w:pPr>
    </w:lvl>
    <w:lvl w:ilvl="5" w:tplc="2000001B" w:tentative="1">
      <w:start w:val="1"/>
      <w:numFmt w:val="lowerRoman"/>
      <w:lvlText w:val="%6."/>
      <w:lvlJc w:val="right"/>
      <w:pPr>
        <w:ind w:left="4310" w:hanging="180"/>
      </w:pPr>
    </w:lvl>
    <w:lvl w:ilvl="6" w:tplc="2000000F" w:tentative="1">
      <w:start w:val="1"/>
      <w:numFmt w:val="decimal"/>
      <w:lvlText w:val="%7."/>
      <w:lvlJc w:val="left"/>
      <w:pPr>
        <w:ind w:left="5030" w:hanging="360"/>
      </w:pPr>
    </w:lvl>
    <w:lvl w:ilvl="7" w:tplc="20000019" w:tentative="1">
      <w:start w:val="1"/>
      <w:numFmt w:val="lowerLetter"/>
      <w:lvlText w:val="%8."/>
      <w:lvlJc w:val="left"/>
      <w:pPr>
        <w:ind w:left="5750" w:hanging="360"/>
      </w:pPr>
    </w:lvl>
    <w:lvl w:ilvl="8" w:tplc="2000001B" w:tentative="1">
      <w:start w:val="1"/>
      <w:numFmt w:val="lowerRoman"/>
      <w:lvlText w:val="%9."/>
      <w:lvlJc w:val="right"/>
      <w:pPr>
        <w:ind w:left="6470" w:hanging="180"/>
      </w:pPr>
    </w:lvl>
  </w:abstractNum>
  <w:abstractNum w:abstractNumId="5" w15:restartNumberingAfterBreak="0">
    <w:nsid w:val="596B13FC"/>
    <w:multiLevelType w:val="hybridMultilevel"/>
    <w:tmpl w:val="C01C9EBA"/>
    <w:lvl w:ilvl="0" w:tplc="FE84A4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41"/>
    <w:rsid w:val="00001B07"/>
    <w:rsid w:val="000037C0"/>
    <w:rsid w:val="00005BE0"/>
    <w:rsid w:val="00005DAA"/>
    <w:rsid w:val="0000676D"/>
    <w:rsid w:val="00007BDA"/>
    <w:rsid w:val="00012045"/>
    <w:rsid w:val="00013DF9"/>
    <w:rsid w:val="00014028"/>
    <w:rsid w:val="0001443F"/>
    <w:rsid w:val="0001493A"/>
    <w:rsid w:val="00022B57"/>
    <w:rsid w:val="00023077"/>
    <w:rsid w:val="00027DF7"/>
    <w:rsid w:val="00033CE2"/>
    <w:rsid w:val="0003654D"/>
    <w:rsid w:val="00040535"/>
    <w:rsid w:val="000414BE"/>
    <w:rsid w:val="00042401"/>
    <w:rsid w:val="000472CC"/>
    <w:rsid w:val="00047343"/>
    <w:rsid w:val="000477BF"/>
    <w:rsid w:val="00051332"/>
    <w:rsid w:val="00052357"/>
    <w:rsid w:val="000548C1"/>
    <w:rsid w:val="0005603E"/>
    <w:rsid w:val="000570B1"/>
    <w:rsid w:val="0006024A"/>
    <w:rsid w:val="000617A1"/>
    <w:rsid w:val="0006186D"/>
    <w:rsid w:val="00062F61"/>
    <w:rsid w:val="000630C3"/>
    <w:rsid w:val="00065346"/>
    <w:rsid w:val="000654E9"/>
    <w:rsid w:val="00065F93"/>
    <w:rsid w:val="00067F08"/>
    <w:rsid w:val="00071E7C"/>
    <w:rsid w:val="0007621C"/>
    <w:rsid w:val="000765D2"/>
    <w:rsid w:val="00076C69"/>
    <w:rsid w:val="00081251"/>
    <w:rsid w:val="000821A3"/>
    <w:rsid w:val="000837C4"/>
    <w:rsid w:val="00087807"/>
    <w:rsid w:val="00093D5D"/>
    <w:rsid w:val="000963F4"/>
    <w:rsid w:val="000A2560"/>
    <w:rsid w:val="000A4BCC"/>
    <w:rsid w:val="000A5DCC"/>
    <w:rsid w:val="000A687A"/>
    <w:rsid w:val="000A6C60"/>
    <w:rsid w:val="000A7849"/>
    <w:rsid w:val="000A7A30"/>
    <w:rsid w:val="000A7C83"/>
    <w:rsid w:val="000B003A"/>
    <w:rsid w:val="000B1F67"/>
    <w:rsid w:val="000B2BC0"/>
    <w:rsid w:val="000B6A87"/>
    <w:rsid w:val="000B6DC6"/>
    <w:rsid w:val="000C0095"/>
    <w:rsid w:val="000C1215"/>
    <w:rsid w:val="000C5C2C"/>
    <w:rsid w:val="000C60D2"/>
    <w:rsid w:val="000D4534"/>
    <w:rsid w:val="000D521F"/>
    <w:rsid w:val="000D5BA0"/>
    <w:rsid w:val="000D5BB2"/>
    <w:rsid w:val="000D5CCE"/>
    <w:rsid w:val="000D5EDB"/>
    <w:rsid w:val="000E0B6C"/>
    <w:rsid w:val="000E0C1A"/>
    <w:rsid w:val="000E1255"/>
    <w:rsid w:val="000E1298"/>
    <w:rsid w:val="000E1C72"/>
    <w:rsid w:val="000E2B25"/>
    <w:rsid w:val="000E2E98"/>
    <w:rsid w:val="000E4109"/>
    <w:rsid w:val="000E597C"/>
    <w:rsid w:val="000E5EBC"/>
    <w:rsid w:val="000E63BC"/>
    <w:rsid w:val="000E6D81"/>
    <w:rsid w:val="000E756B"/>
    <w:rsid w:val="000F0033"/>
    <w:rsid w:val="000F055A"/>
    <w:rsid w:val="000F2BCE"/>
    <w:rsid w:val="000F3FD5"/>
    <w:rsid w:val="000F49C1"/>
    <w:rsid w:val="000F5029"/>
    <w:rsid w:val="000F507E"/>
    <w:rsid w:val="000F53EF"/>
    <w:rsid w:val="000F67C4"/>
    <w:rsid w:val="000F7DE1"/>
    <w:rsid w:val="00100E14"/>
    <w:rsid w:val="001039C6"/>
    <w:rsid w:val="0011039A"/>
    <w:rsid w:val="0011152E"/>
    <w:rsid w:val="00111B6F"/>
    <w:rsid w:val="00112A06"/>
    <w:rsid w:val="00114D44"/>
    <w:rsid w:val="00115B01"/>
    <w:rsid w:val="00115FED"/>
    <w:rsid w:val="00116AF2"/>
    <w:rsid w:val="00117CFA"/>
    <w:rsid w:val="001218BB"/>
    <w:rsid w:val="00122CC9"/>
    <w:rsid w:val="00122DBB"/>
    <w:rsid w:val="00123022"/>
    <w:rsid w:val="001237ED"/>
    <w:rsid w:val="00126B04"/>
    <w:rsid w:val="00132BDF"/>
    <w:rsid w:val="00132DE7"/>
    <w:rsid w:val="0013433C"/>
    <w:rsid w:val="001359A3"/>
    <w:rsid w:val="00140E37"/>
    <w:rsid w:val="00141C27"/>
    <w:rsid w:val="00141C58"/>
    <w:rsid w:val="0014237C"/>
    <w:rsid w:val="001468E0"/>
    <w:rsid w:val="00147FD4"/>
    <w:rsid w:val="00153D38"/>
    <w:rsid w:val="00154C0D"/>
    <w:rsid w:val="001615F5"/>
    <w:rsid w:val="00161A0D"/>
    <w:rsid w:val="00161F44"/>
    <w:rsid w:val="00163DF6"/>
    <w:rsid w:val="00165719"/>
    <w:rsid w:val="00173941"/>
    <w:rsid w:val="00174868"/>
    <w:rsid w:val="00176B27"/>
    <w:rsid w:val="001773C8"/>
    <w:rsid w:val="0018067E"/>
    <w:rsid w:val="00181B3B"/>
    <w:rsid w:val="00182254"/>
    <w:rsid w:val="0018249B"/>
    <w:rsid w:val="0018396C"/>
    <w:rsid w:val="001866EF"/>
    <w:rsid w:val="001870A3"/>
    <w:rsid w:val="00190859"/>
    <w:rsid w:val="001916F0"/>
    <w:rsid w:val="00191F53"/>
    <w:rsid w:val="00192CD4"/>
    <w:rsid w:val="00193056"/>
    <w:rsid w:val="00194494"/>
    <w:rsid w:val="0019515F"/>
    <w:rsid w:val="00197EB1"/>
    <w:rsid w:val="001A152C"/>
    <w:rsid w:val="001A20D9"/>
    <w:rsid w:val="001A233C"/>
    <w:rsid w:val="001A2438"/>
    <w:rsid w:val="001A4D55"/>
    <w:rsid w:val="001A7084"/>
    <w:rsid w:val="001B173F"/>
    <w:rsid w:val="001B1A65"/>
    <w:rsid w:val="001B5F09"/>
    <w:rsid w:val="001B642E"/>
    <w:rsid w:val="001B7616"/>
    <w:rsid w:val="001B7708"/>
    <w:rsid w:val="001B7FB8"/>
    <w:rsid w:val="001C10F1"/>
    <w:rsid w:val="001C6505"/>
    <w:rsid w:val="001C7268"/>
    <w:rsid w:val="001C73DA"/>
    <w:rsid w:val="001C7653"/>
    <w:rsid w:val="001D0957"/>
    <w:rsid w:val="001D0A40"/>
    <w:rsid w:val="001D0ABC"/>
    <w:rsid w:val="001D189B"/>
    <w:rsid w:val="001D19B4"/>
    <w:rsid w:val="001D21D6"/>
    <w:rsid w:val="001D2207"/>
    <w:rsid w:val="001D37BA"/>
    <w:rsid w:val="001D4319"/>
    <w:rsid w:val="001E1B2D"/>
    <w:rsid w:val="001E23BB"/>
    <w:rsid w:val="001E38FB"/>
    <w:rsid w:val="001E5561"/>
    <w:rsid w:val="001E64B3"/>
    <w:rsid w:val="001E699F"/>
    <w:rsid w:val="001F1E80"/>
    <w:rsid w:val="001F463A"/>
    <w:rsid w:val="001F5B9C"/>
    <w:rsid w:val="001F741C"/>
    <w:rsid w:val="002008F4"/>
    <w:rsid w:val="00201416"/>
    <w:rsid w:val="00203F0D"/>
    <w:rsid w:val="00207CE2"/>
    <w:rsid w:val="00210B3B"/>
    <w:rsid w:val="002122E8"/>
    <w:rsid w:val="002125E6"/>
    <w:rsid w:val="002125FF"/>
    <w:rsid w:val="00213AEE"/>
    <w:rsid w:val="00214D3E"/>
    <w:rsid w:val="00217652"/>
    <w:rsid w:val="00217F00"/>
    <w:rsid w:val="002208A9"/>
    <w:rsid w:val="00223414"/>
    <w:rsid w:val="002240BF"/>
    <w:rsid w:val="00224E63"/>
    <w:rsid w:val="00225BCD"/>
    <w:rsid w:val="00227170"/>
    <w:rsid w:val="00227463"/>
    <w:rsid w:val="002275BC"/>
    <w:rsid w:val="002303D2"/>
    <w:rsid w:val="00230B25"/>
    <w:rsid w:val="002319B3"/>
    <w:rsid w:val="0023236F"/>
    <w:rsid w:val="00232BFC"/>
    <w:rsid w:val="00232EA5"/>
    <w:rsid w:val="00240250"/>
    <w:rsid w:val="00244F88"/>
    <w:rsid w:val="002455B6"/>
    <w:rsid w:val="002457FB"/>
    <w:rsid w:val="0024581C"/>
    <w:rsid w:val="0024657A"/>
    <w:rsid w:val="0024660D"/>
    <w:rsid w:val="00247BDB"/>
    <w:rsid w:val="0025009B"/>
    <w:rsid w:val="00252164"/>
    <w:rsid w:val="002521E8"/>
    <w:rsid w:val="0025250A"/>
    <w:rsid w:val="00253596"/>
    <w:rsid w:val="002537EC"/>
    <w:rsid w:val="00254632"/>
    <w:rsid w:val="00254C90"/>
    <w:rsid w:val="002554C7"/>
    <w:rsid w:val="002609C7"/>
    <w:rsid w:val="00261769"/>
    <w:rsid w:val="002625F6"/>
    <w:rsid w:val="00264A1F"/>
    <w:rsid w:val="00264FAC"/>
    <w:rsid w:val="0026579B"/>
    <w:rsid w:val="00270F39"/>
    <w:rsid w:val="00272127"/>
    <w:rsid w:val="00275BE6"/>
    <w:rsid w:val="00276BAB"/>
    <w:rsid w:val="00277A04"/>
    <w:rsid w:val="00280A70"/>
    <w:rsid w:val="00281A29"/>
    <w:rsid w:val="00282550"/>
    <w:rsid w:val="00282EE9"/>
    <w:rsid w:val="00282F71"/>
    <w:rsid w:val="00284107"/>
    <w:rsid w:val="002860C1"/>
    <w:rsid w:val="00290685"/>
    <w:rsid w:val="002915F4"/>
    <w:rsid w:val="00291701"/>
    <w:rsid w:val="0029198E"/>
    <w:rsid w:val="00293145"/>
    <w:rsid w:val="00293308"/>
    <w:rsid w:val="0029352E"/>
    <w:rsid w:val="00295586"/>
    <w:rsid w:val="00296080"/>
    <w:rsid w:val="002A038D"/>
    <w:rsid w:val="002A151B"/>
    <w:rsid w:val="002A18FA"/>
    <w:rsid w:val="002A1F64"/>
    <w:rsid w:val="002A23D6"/>
    <w:rsid w:val="002A3810"/>
    <w:rsid w:val="002A3CFF"/>
    <w:rsid w:val="002A6582"/>
    <w:rsid w:val="002A7C5F"/>
    <w:rsid w:val="002B11C8"/>
    <w:rsid w:val="002B1220"/>
    <w:rsid w:val="002B13E6"/>
    <w:rsid w:val="002B1F7B"/>
    <w:rsid w:val="002B2AD3"/>
    <w:rsid w:val="002B3162"/>
    <w:rsid w:val="002B3E29"/>
    <w:rsid w:val="002B3F25"/>
    <w:rsid w:val="002B4E01"/>
    <w:rsid w:val="002B6104"/>
    <w:rsid w:val="002B6557"/>
    <w:rsid w:val="002B77E2"/>
    <w:rsid w:val="002C2CF5"/>
    <w:rsid w:val="002C31B3"/>
    <w:rsid w:val="002C37D1"/>
    <w:rsid w:val="002C79D3"/>
    <w:rsid w:val="002D0F34"/>
    <w:rsid w:val="002D4591"/>
    <w:rsid w:val="002D4891"/>
    <w:rsid w:val="002D5A55"/>
    <w:rsid w:val="002E0F01"/>
    <w:rsid w:val="002E61A2"/>
    <w:rsid w:val="002E6AAF"/>
    <w:rsid w:val="002F3205"/>
    <w:rsid w:val="002F33CB"/>
    <w:rsid w:val="002F3B9E"/>
    <w:rsid w:val="002F65B0"/>
    <w:rsid w:val="002F69C6"/>
    <w:rsid w:val="002F71F8"/>
    <w:rsid w:val="002F7CAC"/>
    <w:rsid w:val="00300825"/>
    <w:rsid w:val="00300F31"/>
    <w:rsid w:val="00300FED"/>
    <w:rsid w:val="003031EB"/>
    <w:rsid w:val="00303C37"/>
    <w:rsid w:val="0030611F"/>
    <w:rsid w:val="00306481"/>
    <w:rsid w:val="00307ED7"/>
    <w:rsid w:val="0031188A"/>
    <w:rsid w:val="00313095"/>
    <w:rsid w:val="00314935"/>
    <w:rsid w:val="00320972"/>
    <w:rsid w:val="0032234A"/>
    <w:rsid w:val="00324A38"/>
    <w:rsid w:val="00325720"/>
    <w:rsid w:val="00325728"/>
    <w:rsid w:val="00326D86"/>
    <w:rsid w:val="00327550"/>
    <w:rsid w:val="00331284"/>
    <w:rsid w:val="00332969"/>
    <w:rsid w:val="003339D6"/>
    <w:rsid w:val="003354F0"/>
    <w:rsid w:val="003358B2"/>
    <w:rsid w:val="003372B1"/>
    <w:rsid w:val="00337359"/>
    <w:rsid w:val="003378C2"/>
    <w:rsid w:val="003404EE"/>
    <w:rsid w:val="0034149D"/>
    <w:rsid w:val="0034156A"/>
    <w:rsid w:val="003427A2"/>
    <w:rsid w:val="00344D9F"/>
    <w:rsid w:val="00345620"/>
    <w:rsid w:val="00347980"/>
    <w:rsid w:val="00347D4E"/>
    <w:rsid w:val="0035155F"/>
    <w:rsid w:val="0035156D"/>
    <w:rsid w:val="00351AF1"/>
    <w:rsid w:val="003547AA"/>
    <w:rsid w:val="00354B2F"/>
    <w:rsid w:val="00360630"/>
    <w:rsid w:val="003617C1"/>
    <w:rsid w:val="00363554"/>
    <w:rsid w:val="00365300"/>
    <w:rsid w:val="0036539E"/>
    <w:rsid w:val="003653AA"/>
    <w:rsid w:val="00365860"/>
    <w:rsid w:val="00365C3B"/>
    <w:rsid w:val="003673B2"/>
    <w:rsid w:val="003674A9"/>
    <w:rsid w:val="00367DE6"/>
    <w:rsid w:val="00373161"/>
    <w:rsid w:val="00373B44"/>
    <w:rsid w:val="0037460B"/>
    <w:rsid w:val="0037500D"/>
    <w:rsid w:val="00375DEF"/>
    <w:rsid w:val="00375FFC"/>
    <w:rsid w:val="00376577"/>
    <w:rsid w:val="00380913"/>
    <w:rsid w:val="00383098"/>
    <w:rsid w:val="003831B7"/>
    <w:rsid w:val="00385338"/>
    <w:rsid w:val="0038620C"/>
    <w:rsid w:val="00387C40"/>
    <w:rsid w:val="00392D7A"/>
    <w:rsid w:val="0039323C"/>
    <w:rsid w:val="003943CF"/>
    <w:rsid w:val="0039489D"/>
    <w:rsid w:val="0039494D"/>
    <w:rsid w:val="00395DEF"/>
    <w:rsid w:val="00395E30"/>
    <w:rsid w:val="00396472"/>
    <w:rsid w:val="00396ED4"/>
    <w:rsid w:val="00397565"/>
    <w:rsid w:val="003A0707"/>
    <w:rsid w:val="003A2B85"/>
    <w:rsid w:val="003A4441"/>
    <w:rsid w:val="003A4725"/>
    <w:rsid w:val="003A4978"/>
    <w:rsid w:val="003A7467"/>
    <w:rsid w:val="003B0207"/>
    <w:rsid w:val="003B1854"/>
    <w:rsid w:val="003B29F4"/>
    <w:rsid w:val="003B3039"/>
    <w:rsid w:val="003B4055"/>
    <w:rsid w:val="003B4A7C"/>
    <w:rsid w:val="003B582E"/>
    <w:rsid w:val="003B6C9D"/>
    <w:rsid w:val="003B6D0A"/>
    <w:rsid w:val="003C1B3E"/>
    <w:rsid w:val="003C57F9"/>
    <w:rsid w:val="003C6125"/>
    <w:rsid w:val="003C6869"/>
    <w:rsid w:val="003C6E61"/>
    <w:rsid w:val="003D0369"/>
    <w:rsid w:val="003D0790"/>
    <w:rsid w:val="003D3BDF"/>
    <w:rsid w:val="003D489D"/>
    <w:rsid w:val="003D6452"/>
    <w:rsid w:val="003D66BC"/>
    <w:rsid w:val="003E3B3C"/>
    <w:rsid w:val="003E423E"/>
    <w:rsid w:val="003E4ABD"/>
    <w:rsid w:val="003E4EF0"/>
    <w:rsid w:val="003E731A"/>
    <w:rsid w:val="003E73F6"/>
    <w:rsid w:val="003F044C"/>
    <w:rsid w:val="003F048E"/>
    <w:rsid w:val="003F1372"/>
    <w:rsid w:val="003F3605"/>
    <w:rsid w:val="003F39EA"/>
    <w:rsid w:val="003F3BB2"/>
    <w:rsid w:val="003F61DE"/>
    <w:rsid w:val="004010BF"/>
    <w:rsid w:val="0040500F"/>
    <w:rsid w:val="00405174"/>
    <w:rsid w:val="00411802"/>
    <w:rsid w:val="0041235A"/>
    <w:rsid w:val="00412E0C"/>
    <w:rsid w:val="00415971"/>
    <w:rsid w:val="0041646A"/>
    <w:rsid w:val="004170CD"/>
    <w:rsid w:val="004174EE"/>
    <w:rsid w:val="0041772E"/>
    <w:rsid w:val="00421AC6"/>
    <w:rsid w:val="0042224B"/>
    <w:rsid w:val="0042227A"/>
    <w:rsid w:val="00423023"/>
    <w:rsid w:val="00423ECD"/>
    <w:rsid w:val="0042424A"/>
    <w:rsid w:val="004307F6"/>
    <w:rsid w:val="00433690"/>
    <w:rsid w:val="00433BB2"/>
    <w:rsid w:val="00434DAB"/>
    <w:rsid w:val="00434E7C"/>
    <w:rsid w:val="00435427"/>
    <w:rsid w:val="00440244"/>
    <w:rsid w:val="00440319"/>
    <w:rsid w:val="00441682"/>
    <w:rsid w:val="00441971"/>
    <w:rsid w:val="00441FC3"/>
    <w:rsid w:val="00442DA7"/>
    <w:rsid w:val="004439B9"/>
    <w:rsid w:val="004442C9"/>
    <w:rsid w:val="00445264"/>
    <w:rsid w:val="0044539F"/>
    <w:rsid w:val="004467BF"/>
    <w:rsid w:val="004500BE"/>
    <w:rsid w:val="00451009"/>
    <w:rsid w:val="00455A08"/>
    <w:rsid w:val="00460925"/>
    <w:rsid w:val="00464386"/>
    <w:rsid w:val="00470E8D"/>
    <w:rsid w:val="00471B5B"/>
    <w:rsid w:val="00474914"/>
    <w:rsid w:val="00476265"/>
    <w:rsid w:val="00476384"/>
    <w:rsid w:val="00477A0E"/>
    <w:rsid w:val="00477C75"/>
    <w:rsid w:val="00477D22"/>
    <w:rsid w:val="00480A64"/>
    <w:rsid w:val="0048106F"/>
    <w:rsid w:val="004819CD"/>
    <w:rsid w:val="00484BE2"/>
    <w:rsid w:val="00484F67"/>
    <w:rsid w:val="00485254"/>
    <w:rsid w:val="00487280"/>
    <w:rsid w:val="00487675"/>
    <w:rsid w:val="004901CD"/>
    <w:rsid w:val="00491D12"/>
    <w:rsid w:val="0049206F"/>
    <w:rsid w:val="004957D4"/>
    <w:rsid w:val="00497E58"/>
    <w:rsid w:val="00497F2E"/>
    <w:rsid w:val="004A0B4E"/>
    <w:rsid w:val="004A45A3"/>
    <w:rsid w:val="004A6C21"/>
    <w:rsid w:val="004A6C71"/>
    <w:rsid w:val="004B30B1"/>
    <w:rsid w:val="004B3898"/>
    <w:rsid w:val="004B43F6"/>
    <w:rsid w:val="004B7AF3"/>
    <w:rsid w:val="004C1010"/>
    <w:rsid w:val="004C55C5"/>
    <w:rsid w:val="004D043D"/>
    <w:rsid w:val="004D1263"/>
    <w:rsid w:val="004D14AA"/>
    <w:rsid w:val="004D3D2B"/>
    <w:rsid w:val="004E02F6"/>
    <w:rsid w:val="004E1425"/>
    <w:rsid w:val="004E1F7D"/>
    <w:rsid w:val="004E5669"/>
    <w:rsid w:val="004F078B"/>
    <w:rsid w:val="004F12DD"/>
    <w:rsid w:val="004F20AE"/>
    <w:rsid w:val="004F29C6"/>
    <w:rsid w:val="004F2E66"/>
    <w:rsid w:val="004F2EE4"/>
    <w:rsid w:val="004F5C3A"/>
    <w:rsid w:val="004F5EF0"/>
    <w:rsid w:val="004F6BA0"/>
    <w:rsid w:val="004F7A46"/>
    <w:rsid w:val="0050093D"/>
    <w:rsid w:val="00501A35"/>
    <w:rsid w:val="00501A68"/>
    <w:rsid w:val="00503986"/>
    <w:rsid w:val="00506D4D"/>
    <w:rsid w:val="005100EC"/>
    <w:rsid w:val="005128E2"/>
    <w:rsid w:val="00514A5C"/>
    <w:rsid w:val="0051568F"/>
    <w:rsid w:val="005178E0"/>
    <w:rsid w:val="00521C90"/>
    <w:rsid w:val="005233BD"/>
    <w:rsid w:val="00524376"/>
    <w:rsid w:val="00524706"/>
    <w:rsid w:val="005259F8"/>
    <w:rsid w:val="0052772F"/>
    <w:rsid w:val="00533787"/>
    <w:rsid w:val="00534E91"/>
    <w:rsid w:val="0053525A"/>
    <w:rsid w:val="00536203"/>
    <w:rsid w:val="00536E7B"/>
    <w:rsid w:val="00540809"/>
    <w:rsid w:val="00542CAC"/>
    <w:rsid w:val="00543372"/>
    <w:rsid w:val="00546947"/>
    <w:rsid w:val="0055008B"/>
    <w:rsid w:val="0055226E"/>
    <w:rsid w:val="00552278"/>
    <w:rsid w:val="005542D4"/>
    <w:rsid w:val="00554CB2"/>
    <w:rsid w:val="00556F57"/>
    <w:rsid w:val="00560CDE"/>
    <w:rsid w:val="005615B2"/>
    <w:rsid w:val="005632F7"/>
    <w:rsid w:val="0056469F"/>
    <w:rsid w:val="00566A45"/>
    <w:rsid w:val="00566E88"/>
    <w:rsid w:val="005674F7"/>
    <w:rsid w:val="005677E5"/>
    <w:rsid w:val="00567CB9"/>
    <w:rsid w:val="00573302"/>
    <w:rsid w:val="005738B3"/>
    <w:rsid w:val="00573D7A"/>
    <w:rsid w:val="00574162"/>
    <w:rsid w:val="0057420F"/>
    <w:rsid w:val="00574C2D"/>
    <w:rsid w:val="0057542C"/>
    <w:rsid w:val="00575575"/>
    <w:rsid w:val="00576A21"/>
    <w:rsid w:val="00582138"/>
    <w:rsid w:val="00585EA7"/>
    <w:rsid w:val="00587A16"/>
    <w:rsid w:val="00590BAB"/>
    <w:rsid w:val="00590F9F"/>
    <w:rsid w:val="0059226D"/>
    <w:rsid w:val="005932F8"/>
    <w:rsid w:val="005979B1"/>
    <w:rsid w:val="005A14EB"/>
    <w:rsid w:val="005A1B08"/>
    <w:rsid w:val="005A1E63"/>
    <w:rsid w:val="005A2F2F"/>
    <w:rsid w:val="005A434A"/>
    <w:rsid w:val="005A5258"/>
    <w:rsid w:val="005A5987"/>
    <w:rsid w:val="005A7776"/>
    <w:rsid w:val="005A7CCE"/>
    <w:rsid w:val="005A7EAC"/>
    <w:rsid w:val="005B27ED"/>
    <w:rsid w:val="005B35CE"/>
    <w:rsid w:val="005B45A9"/>
    <w:rsid w:val="005B4FD9"/>
    <w:rsid w:val="005B7E7A"/>
    <w:rsid w:val="005C0382"/>
    <w:rsid w:val="005C07A1"/>
    <w:rsid w:val="005C4A00"/>
    <w:rsid w:val="005C57A0"/>
    <w:rsid w:val="005C5FE2"/>
    <w:rsid w:val="005C63BA"/>
    <w:rsid w:val="005C658F"/>
    <w:rsid w:val="005C6EF8"/>
    <w:rsid w:val="005D09E6"/>
    <w:rsid w:val="005D27D7"/>
    <w:rsid w:val="005D2BCF"/>
    <w:rsid w:val="005D3097"/>
    <w:rsid w:val="005D4549"/>
    <w:rsid w:val="005D5EFB"/>
    <w:rsid w:val="005D6AE3"/>
    <w:rsid w:val="005D6FC1"/>
    <w:rsid w:val="005D7894"/>
    <w:rsid w:val="005D7AEA"/>
    <w:rsid w:val="005E35A3"/>
    <w:rsid w:val="005E407C"/>
    <w:rsid w:val="005E4204"/>
    <w:rsid w:val="005E680E"/>
    <w:rsid w:val="005E729E"/>
    <w:rsid w:val="005E7FA1"/>
    <w:rsid w:val="005F0139"/>
    <w:rsid w:val="005F2AF0"/>
    <w:rsid w:val="005F6CFB"/>
    <w:rsid w:val="005F7725"/>
    <w:rsid w:val="00600ED8"/>
    <w:rsid w:val="006038AB"/>
    <w:rsid w:val="00604139"/>
    <w:rsid w:val="00605F87"/>
    <w:rsid w:val="0060723F"/>
    <w:rsid w:val="00607A86"/>
    <w:rsid w:val="006109EB"/>
    <w:rsid w:val="006112D4"/>
    <w:rsid w:val="00611A04"/>
    <w:rsid w:val="00611BF6"/>
    <w:rsid w:val="00611FB1"/>
    <w:rsid w:val="006120AD"/>
    <w:rsid w:val="00612A04"/>
    <w:rsid w:val="006130EF"/>
    <w:rsid w:val="006134AF"/>
    <w:rsid w:val="006134C6"/>
    <w:rsid w:val="00613C55"/>
    <w:rsid w:val="00613FC8"/>
    <w:rsid w:val="0061456B"/>
    <w:rsid w:val="00615F8B"/>
    <w:rsid w:val="006169B3"/>
    <w:rsid w:val="00622F39"/>
    <w:rsid w:val="00623231"/>
    <w:rsid w:val="006232B3"/>
    <w:rsid w:val="00623D91"/>
    <w:rsid w:val="00624D38"/>
    <w:rsid w:val="006250F2"/>
    <w:rsid w:val="00626422"/>
    <w:rsid w:val="00626A4C"/>
    <w:rsid w:val="00627A64"/>
    <w:rsid w:val="006349FD"/>
    <w:rsid w:val="00636041"/>
    <w:rsid w:val="00637254"/>
    <w:rsid w:val="00640EA3"/>
    <w:rsid w:val="00642424"/>
    <w:rsid w:val="0064430A"/>
    <w:rsid w:val="00644559"/>
    <w:rsid w:val="0065163C"/>
    <w:rsid w:val="00651B7B"/>
    <w:rsid w:val="006522BB"/>
    <w:rsid w:val="0065316B"/>
    <w:rsid w:val="00656070"/>
    <w:rsid w:val="00657D03"/>
    <w:rsid w:val="00660118"/>
    <w:rsid w:val="006620F8"/>
    <w:rsid w:val="00666430"/>
    <w:rsid w:val="00666FF1"/>
    <w:rsid w:val="00667CDF"/>
    <w:rsid w:val="006719D5"/>
    <w:rsid w:val="00673128"/>
    <w:rsid w:val="00674F81"/>
    <w:rsid w:val="00681631"/>
    <w:rsid w:val="006826B0"/>
    <w:rsid w:val="006842D1"/>
    <w:rsid w:val="0068468B"/>
    <w:rsid w:val="00684BAA"/>
    <w:rsid w:val="00685C52"/>
    <w:rsid w:val="00691B38"/>
    <w:rsid w:val="00692646"/>
    <w:rsid w:val="00695498"/>
    <w:rsid w:val="006956D4"/>
    <w:rsid w:val="00696DFA"/>
    <w:rsid w:val="00697D1D"/>
    <w:rsid w:val="006A0650"/>
    <w:rsid w:val="006A2846"/>
    <w:rsid w:val="006A2D7D"/>
    <w:rsid w:val="006A5ADF"/>
    <w:rsid w:val="006A5C22"/>
    <w:rsid w:val="006A66E7"/>
    <w:rsid w:val="006A720A"/>
    <w:rsid w:val="006B00F9"/>
    <w:rsid w:val="006B1CB5"/>
    <w:rsid w:val="006B2420"/>
    <w:rsid w:val="006B2BBA"/>
    <w:rsid w:val="006B46D5"/>
    <w:rsid w:val="006B4CC7"/>
    <w:rsid w:val="006B5AC7"/>
    <w:rsid w:val="006B7129"/>
    <w:rsid w:val="006B7FC3"/>
    <w:rsid w:val="006C049B"/>
    <w:rsid w:val="006C1043"/>
    <w:rsid w:val="006C15A7"/>
    <w:rsid w:val="006C18C2"/>
    <w:rsid w:val="006C352C"/>
    <w:rsid w:val="006C3716"/>
    <w:rsid w:val="006C42B6"/>
    <w:rsid w:val="006C49E9"/>
    <w:rsid w:val="006C4D36"/>
    <w:rsid w:val="006C6316"/>
    <w:rsid w:val="006C786E"/>
    <w:rsid w:val="006C7B4C"/>
    <w:rsid w:val="006D2F7F"/>
    <w:rsid w:val="006D31A6"/>
    <w:rsid w:val="006D33CE"/>
    <w:rsid w:val="006D5A1E"/>
    <w:rsid w:val="006D773F"/>
    <w:rsid w:val="006E2578"/>
    <w:rsid w:val="006E4B4C"/>
    <w:rsid w:val="006F08BC"/>
    <w:rsid w:val="006F4543"/>
    <w:rsid w:val="006F4846"/>
    <w:rsid w:val="006F4FF7"/>
    <w:rsid w:val="006F5568"/>
    <w:rsid w:val="006F7B55"/>
    <w:rsid w:val="00700061"/>
    <w:rsid w:val="00701E32"/>
    <w:rsid w:val="007049AD"/>
    <w:rsid w:val="00705D72"/>
    <w:rsid w:val="0070615C"/>
    <w:rsid w:val="007067DC"/>
    <w:rsid w:val="007076AC"/>
    <w:rsid w:val="007115E4"/>
    <w:rsid w:val="00711FF9"/>
    <w:rsid w:val="00712254"/>
    <w:rsid w:val="00712530"/>
    <w:rsid w:val="00713842"/>
    <w:rsid w:val="00720242"/>
    <w:rsid w:val="007212D1"/>
    <w:rsid w:val="0072305F"/>
    <w:rsid w:val="00723B5A"/>
    <w:rsid w:val="007240D9"/>
    <w:rsid w:val="007250ED"/>
    <w:rsid w:val="00725DF4"/>
    <w:rsid w:val="007262E0"/>
    <w:rsid w:val="0073091F"/>
    <w:rsid w:val="007318CC"/>
    <w:rsid w:val="00733100"/>
    <w:rsid w:val="0073325E"/>
    <w:rsid w:val="00733624"/>
    <w:rsid w:val="00734169"/>
    <w:rsid w:val="00734CF0"/>
    <w:rsid w:val="007372E4"/>
    <w:rsid w:val="00740553"/>
    <w:rsid w:val="00742C46"/>
    <w:rsid w:val="00744AFA"/>
    <w:rsid w:val="00746177"/>
    <w:rsid w:val="00746647"/>
    <w:rsid w:val="0074689C"/>
    <w:rsid w:val="00747DD3"/>
    <w:rsid w:val="00750469"/>
    <w:rsid w:val="007521E6"/>
    <w:rsid w:val="00752572"/>
    <w:rsid w:val="00753135"/>
    <w:rsid w:val="00753732"/>
    <w:rsid w:val="00753DA1"/>
    <w:rsid w:val="00754640"/>
    <w:rsid w:val="00755373"/>
    <w:rsid w:val="00755C52"/>
    <w:rsid w:val="007567C3"/>
    <w:rsid w:val="007571FB"/>
    <w:rsid w:val="00757E2A"/>
    <w:rsid w:val="00757F7A"/>
    <w:rsid w:val="00760734"/>
    <w:rsid w:val="00760972"/>
    <w:rsid w:val="00760BAC"/>
    <w:rsid w:val="00761EF7"/>
    <w:rsid w:val="0076218D"/>
    <w:rsid w:val="00763148"/>
    <w:rsid w:val="007631C3"/>
    <w:rsid w:val="0076324C"/>
    <w:rsid w:val="00764096"/>
    <w:rsid w:val="00770A66"/>
    <w:rsid w:val="007724AB"/>
    <w:rsid w:val="007748AB"/>
    <w:rsid w:val="00775E56"/>
    <w:rsid w:val="007809B2"/>
    <w:rsid w:val="007816A5"/>
    <w:rsid w:val="00781882"/>
    <w:rsid w:val="0078254D"/>
    <w:rsid w:val="00782CEF"/>
    <w:rsid w:val="007833A7"/>
    <w:rsid w:val="00786D4D"/>
    <w:rsid w:val="007876E1"/>
    <w:rsid w:val="00790BC8"/>
    <w:rsid w:val="00791B85"/>
    <w:rsid w:val="00792FCB"/>
    <w:rsid w:val="007935BF"/>
    <w:rsid w:val="007936C1"/>
    <w:rsid w:val="00795FC2"/>
    <w:rsid w:val="00797154"/>
    <w:rsid w:val="00797425"/>
    <w:rsid w:val="00797B13"/>
    <w:rsid w:val="00797D9F"/>
    <w:rsid w:val="007A3A76"/>
    <w:rsid w:val="007A51F6"/>
    <w:rsid w:val="007A70AA"/>
    <w:rsid w:val="007A7B30"/>
    <w:rsid w:val="007B1CB5"/>
    <w:rsid w:val="007B401A"/>
    <w:rsid w:val="007B4446"/>
    <w:rsid w:val="007B4730"/>
    <w:rsid w:val="007B7C45"/>
    <w:rsid w:val="007C0FE0"/>
    <w:rsid w:val="007C28C8"/>
    <w:rsid w:val="007C31FA"/>
    <w:rsid w:val="007C3DEF"/>
    <w:rsid w:val="007C4865"/>
    <w:rsid w:val="007C683C"/>
    <w:rsid w:val="007C69EC"/>
    <w:rsid w:val="007C738E"/>
    <w:rsid w:val="007C78FA"/>
    <w:rsid w:val="007D1134"/>
    <w:rsid w:val="007D173B"/>
    <w:rsid w:val="007D3205"/>
    <w:rsid w:val="007D6EB6"/>
    <w:rsid w:val="007D71FF"/>
    <w:rsid w:val="007D75C6"/>
    <w:rsid w:val="007E28F6"/>
    <w:rsid w:val="007E2AB0"/>
    <w:rsid w:val="007E489C"/>
    <w:rsid w:val="007E49B7"/>
    <w:rsid w:val="007F0BF6"/>
    <w:rsid w:val="007F136B"/>
    <w:rsid w:val="007F2418"/>
    <w:rsid w:val="007F25FF"/>
    <w:rsid w:val="007F3E06"/>
    <w:rsid w:val="007F60CA"/>
    <w:rsid w:val="00800DFE"/>
    <w:rsid w:val="00801827"/>
    <w:rsid w:val="00802309"/>
    <w:rsid w:val="008031D3"/>
    <w:rsid w:val="0080349B"/>
    <w:rsid w:val="008041C9"/>
    <w:rsid w:val="008043EA"/>
    <w:rsid w:val="008051FE"/>
    <w:rsid w:val="00805B1A"/>
    <w:rsid w:val="00806075"/>
    <w:rsid w:val="00807DC4"/>
    <w:rsid w:val="0081096D"/>
    <w:rsid w:val="00812E50"/>
    <w:rsid w:val="008149A4"/>
    <w:rsid w:val="00814D8C"/>
    <w:rsid w:val="00815B72"/>
    <w:rsid w:val="008160D8"/>
    <w:rsid w:val="00816B30"/>
    <w:rsid w:val="008171B1"/>
    <w:rsid w:val="008178F4"/>
    <w:rsid w:val="00820823"/>
    <w:rsid w:val="008213CC"/>
    <w:rsid w:val="0082193A"/>
    <w:rsid w:val="008225DD"/>
    <w:rsid w:val="0082272F"/>
    <w:rsid w:val="00822752"/>
    <w:rsid w:val="00824FA9"/>
    <w:rsid w:val="008318E8"/>
    <w:rsid w:val="00833C41"/>
    <w:rsid w:val="00834742"/>
    <w:rsid w:val="00835660"/>
    <w:rsid w:val="00837AF7"/>
    <w:rsid w:val="00840606"/>
    <w:rsid w:val="0084099F"/>
    <w:rsid w:val="00841D01"/>
    <w:rsid w:val="00842B8A"/>
    <w:rsid w:val="00843DBC"/>
    <w:rsid w:val="00844416"/>
    <w:rsid w:val="0084461A"/>
    <w:rsid w:val="00844F74"/>
    <w:rsid w:val="00846724"/>
    <w:rsid w:val="00847164"/>
    <w:rsid w:val="00850716"/>
    <w:rsid w:val="008515D5"/>
    <w:rsid w:val="00852A5F"/>
    <w:rsid w:val="00855BC2"/>
    <w:rsid w:val="00856DFF"/>
    <w:rsid w:val="00857E39"/>
    <w:rsid w:val="00860AF8"/>
    <w:rsid w:val="0086259E"/>
    <w:rsid w:val="00862BB9"/>
    <w:rsid w:val="0086315F"/>
    <w:rsid w:val="008674AA"/>
    <w:rsid w:val="0087485B"/>
    <w:rsid w:val="00874D40"/>
    <w:rsid w:val="00877428"/>
    <w:rsid w:val="00877BC2"/>
    <w:rsid w:val="0088072F"/>
    <w:rsid w:val="00881435"/>
    <w:rsid w:val="008828CC"/>
    <w:rsid w:val="00883482"/>
    <w:rsid w:val="00883A85"/>
    <w:rsid w:val="0088440D"/>
    <w:rsid w:val="00884810"/>
    <w:rsid w:val="008848EB"/>
    <w:rsid w:val="00891B7B"/>
    <w:rsid w:val="008923EC"/>
    <w:rsid w:val="0089368A"/>
    <w:rsid w:val="008956A0"/>
    <w:rsid w:val="00895AD0"/>
    <w:rsid w:val="008969B3"/>
    <w:rsid w:val="008A0180"/>
    <w:rsid w:val="008A0AE0"/>
    <w:rsid w:val="008A3C92"/>
    <w:rsid w:val="008A67BD"/>
    <w:rsid w:val="008B00DA"/>
    <w:rsid w:val="008B2135"/>
    <w:rsid w:val="008B2F4D"/>
    <w:rsid w:val="008B42CE"/>
    <w:rsid w:val="008B4773"/>
    <w:rsid w:val="008B50E0"/>
    <w:rsid w:val="008B5159"/>
    <w:rsid w:val="008B657C"/>
    <w:rsid w:val="008B6688"/>
    <w:rsid w:val="008B781C"/>
    <w:rsid w:val="008C1390"/>
    <w:rsid w:val="008C18AA"/>
    <w:rsid w:val="008C1BDE"/>
    <w:rsid w:val="008C1BED"/>
    <w:rsid w:val="008C2CAD"/>
    <w:rsid w:val="008C56F4"/>
    <w:rsid w:val="008C5F6F"/>
    <w:rsid w:val="008C6897"/>
    <w:rsid w:val="008C7A3C"/>
    <w:rsid w:val="008D3262"/>
    <w:rsid w:val="008D4CE6"/>
    <w:rsid w:val="008D4D85"/>
    <w:rsid w:val="008E0E4B"/>
    <w:rsid w:val="008E181E"/>
    <w:rsid w:val="008E28E2"/>
    <w:rsid w:val="008E470A"/>
    <w:rsid w:val="008E692E"/>
    <w:rsid w:val="008E7D37"/>
    <w:rsid w:val="008F24E4"/>
    <w:rsid w:val="008F2CBA"/>
    <w:rsid w:val="008F4A70"/>
    <w:rsid w:val="008F6FB5"/>
    <w:rsid w:val="00905BF9"/>
    <w:rsid w:val="00906F4D"/>
    <w:rsid w:val="00910C12"/>
    <w:rsid w:val="00911409"/>
    <w:rsid w:val="009115B2"/>
    <w:rsid w:val="00911CEC"/>
    <w:rsid w:val="00912D36"/>
    <w:rsid w:val="00914329"/>
    <w:rsid w:val="00915025"/>
    <w:rsid w:val="00916072"/>
    <w:rsid w:val="009161DF"/>
    <w:rsid w:val="00916CDC"/>
    <w:rsid w:val="00920479"/>
    <w:rsid w:val="009210E1"/>
    <w:rsid w:val="00921CEE"/>
    <w:rsid w:val="00921EEA"/>
    <w:rsid w:val="00923435"/>
    <w:rsid w:val="00924A5F"/>
    <w:rsid w:val="009268C2"/>
    <w:rsid w:val="0093053B"/>
    <w:rsid w:val="009305AB"/>
    <w:rsid w:val="00931390"/>
    <w:rsid w:val="0093186D"/>
    <w:rsid w:val="0093332E"/>
    <w:rsid w:val="00933ACE"/>
    <w:rsid w:val="00933FAF"/>
    <w:rsid w:val="0093478B"/>
    <w:rsid w:val="00937AA0"/>
    <w:rsid w:val="00937D15"/>
    <w:rsid w:val="00940CA3"/>
    <w:rsid w:val="00940E2A"/>
    <w:rsid w:val="0094193B"/>
    <w:rsid w:val="00943188"/>
    <w:rsid w:val="009443E4"/>
    <w:rsid w:val="00944CCB"/>
    <w:rsid w:val="00945647"/>
    <w:rsid w:val="0094601E"/>
    <w:rsid w:val="00946BD0"/>
    <w:rsid w:val="00952DB1"/>
    <w:rsid w:val="00953DD2"/>
    <w:rsid w:val="00953F59"/>
    <w:rsid w:val="00954B65"/>
    <w:rsid w:val="00961D5B"/>
    <w:rsid w:val="0096218D"/>
    <w:rsid w:val="0096470C"/>
    <w:rsid w:val="00966876"/>
    <w:rsid w:val="00966E2E"/>
    <w:rsid w:val="00967882"/>
    <w:rsid w:val="00980480"/>
    <w:rsid w:val="00980955"/>
    <w:rsid w:val="00981DB2"/>
    <w:rsid w:val="00982AD4"/>
    <w:rsid w:val="00982C5B"/>
    <w:rsid w:val="00983A14"/>
    <w:rsid w:val="00984813"/>
    <w:rsid w:val="00987020"/>
    <w:rsid w:val="00991FDD"/>
    <w:rsid w:val="009920B1"/>
    <w:rsid w:val="0099448A"/>
    <w:rsid w:val="009A0626"/>
    <w:rsid w:val="009A2193"/>
    <w:rsid w:val="009A3C4A"/>
    <w:rsid w:val="009A49A1"/>
    <w:rsid w:val="009A65CC"/>
    <w:rsid w:val="009A7C71"/>
    <w:rsid w:val="009B16A0"/>
    <w:rsid w:val="009B269E"/>
    <w:rsid w:val="009B31EC"/>
    <w:rsid w:val="009B4FA7"/>
    <w:rsid w:val="009B5099"/>
    <w:rsid w:val="009B6460"/>
    <w:rsid w:val="009B6915"/>
    <w:rsid w:val="009B7FD8"/>
    <w:rsid w:val="009C21F5"/>
    <w:rsid w:val="009C3564"/>
    <w:rsid w:val="009C5070"/>
    <w:rsid w:val="009C5AF5"/>
    <w:rsid w:val="009C5D29"/>
    <w:rsid w:val="009C75E4"/>
    <w:rsid w:val="009D1C9D"/>
    <w:rsid w:val="009D1F18"/>
    <w:rsid w:val="009D29BB"/>
    <w:rsid w:val="009D5992"/>
    <w:rsid w:val="009D6FD3"/>
    <w:rsid w:val="009E1B6F"/>
    <w:rsid w:val="009E3000"/>
    <w:rsid w:val="009E3146"/>
    <w:rsid w:val="009E3340"/>
    <w:rsid w:val="009E4E4B"/>
    <w:rsid w:val="009E5129"/>
    <w:rsid w:val="009E6C04"/>
    <w:rsid w:val="009E77F0"/>
    <w:rsid w:val="009F088E"/>
    <w:rsid w:val="009F135C"/>
    <w:rsid w:val="009F146E"/>
    <w:rsid w:val="009F20E1"/>
    <w:rsid w:val="009F2602"/>
    <w:rsid w:val="009F33A1"/>
    <w:rsid w:val="009F7A39"/>
    <w:rsid w:val="009F7D65"/>
    <w:rsid w:val="00A036A1"/>
    <w:rsid w:val="00A054A6"/>
    <w:rsid w:val="00A0757D"/>
    <w:rsid w:val="00A1013F"/>
    <w:rsid w:val="00A106E7"/>
    <w:rsid w:val="00A10737"/>
    <w:rsid w:val="00A1123B"/>
    <w:rsid w:val="00A12222"/>
    <w:rsid w:val="00A129DC"/>
    <w:rsid w:val="00A12BD8"/>
    <w:rsid w:val="00A15031"/>
    <w:rsid w:val="00A151C2"/>
    <w:rsid w:val="00A16869"/>
    <w:rsid w:val="00A17B55"/>
    <w:rsid w:val="00A20E7E"/>
    <w:rsid w:val="00A21227"/>
    <w:rsid w:val="00A22759"/>
    <w:rsid w:val="00A22794"/>
    <w:rsid w:val="00A23914"/>
    <w:rsid w:val="00A24D47"/>
    <w:rsid w:val="00A24FC5"/>
    <w:rsid w:val="00A253C4"/>
    <w:rsid w:val="00A253DE"/>
    <w:rsid w:val="00A262FE"/>
    <w:rsid w:val="00A265AA"/>
    <w:rsid w:val="00A26797"/>
    <w:rsid w:val="00A26C15"/>
    <w:rsid w:val="00A27662"/>
    <w:rsid w:val="00A30530"/>
    <w:rsid w:val="00A31970"/>
    <w:rsid w:val="00A34882"/>
    <w:rsid w:val="00A34F24"/>
    <w:rsid w:val="00A377B3"/>
    <w:rsid w:val="00A43339"/>
    <w:rsid w:val="00A449D3"/>
    <w:rsid w:val="00A44A0A"/>
    <w:rsid w:val="00A45512"/>
    <w:rsid w:val="00A45DA4"/>
    <w:rsid w:val="00A462FB"/>
    <w:rsid w:val="00A476BB"/>
    <w:rsid w:val="00A47BA3"/>
    <w:rsid w:val="00A50E13"/>
    <w:rsid w:val="00A53F07"/>
    <w:rsid w:val="00A54BE1"/>
    <w:rsid w:val="00A556E5"/>
    <w:rsid w:val="00A57BC2"/>
    <w:rsid w:val="00A6064E"/>
    <w:rsid w:val="00A62CE4"/>
    <w:rsid w:val="00A64C6B"/>
    <w:rsid w:val="00A65923"/>
    <w:rsid w:val="00A7056E"/>
    <w:rsid w:val="00A75A3D"/>
    <w:rsid w:val="00A765E8"/>
    <w:rsid w:val="00A77C22"/>
    <w:rsid w:val="00A8141B"/>
    <w:rsid w:val="00A8171B"/>
    <w:rsid w:val="00A83ED4"/>
    <w:rsid w:val="00A854E3"/>
    <w:rsid w:val="00A858FF"/>
    <w:rsid w:val="00A8652E"/>
    <w:rsid w:val="00A877D7"/>
    <w:rsid w:val="00A87826"/>
    <w:rsid w:val="00A91EBA"/>
    <w:rsid w:val="00A9287B"/>
    <w:rsid w:val="00A92995"/>
    <w:rsid w:val="00A92D3C"/>
    <w:rsid w:val="00A940C9"/>
    <w:rsid w:val="00A94229"/>
    <w:rsid w:val="00A94857"/>
    <w:rsid w:val="00A971A8"/>
    <w:rsid w:val="00AA0E3C"/>
    <w:rsid w:val="00AA2CA3"/>
    <w:rsid w:val="00AA2E15"/>
    <w:rsid w:val="00AA342B"/>
    <w:rsid w:val="00AA48B9"/>
    <w:rsid w:val="00AA52ED"/>
    <w:rsid w:val="00AA63FC"/>
    <w:rsid w:val="00AA7FA7"/>
    <w:rsid w:val="00AB223A"/>
    <w:rsid w:val="00AB36AC"/>
    <w:rsid w:val="00AB4D84"/>
    <w:rsid w:val="00AB68CF"/>
    <w:rsid w:val="00AB7600"/>
    <w:rsid w:val="00AC1FA0"/>
    <w:rsid w:val="00AC3D96"/>
    <w:rsid w:val="00AC3F11"/>
    <w:rsid w:val="00AC559F"/>
    <w:rsid w:val="00AC57CB"/>
    <w:rsid w:val="00AC7A5C"/>
    <w:rsid w:val="00AD1CFA"/>
    <w:rsid w:val="00AE0A87"/>
    <w:rsid w:val="00AE0D90"/>
    <w:rsid w:val="00AE43ED"/>
    <w:rsid w:val="00AE5BC2"/>
    <w:rsid w:val="00AE6987"/>
    <w:rsid w:val="00AE69EF"/>
    <w:rsid w:val="00AE7841"/>
    <w:rsid w:val="00AF08AC"/>
    <w:rsid w:val="00AF14BE"/>
    <w:rsid w:val="00AF32DB"/>
    <w:rsid w:val="00AF4467"/>
    <w:rsid w:val="00AF4A3D"/>
    <w:rsid w:val="00AF4CF0"/>
    <w:rsid w:val="00B0100F"/>
    <w:rsid w:val="00B03252"/>
    <w:rsid w:val="00B04586"/>
    <w:rsid w:val="00B058BF"/>
    <w:rsid w:val="00B06FF3"/>
    <w:rsid w:val="00B0788E"/>
    <w:rsid w:val="00B07E24"/>
    <w:rsid w:val="00B12921"/>
    <w:rsid w:val="00B132E4"/>
    <w:rsid w:val="00B15FAE"/>
    <w:rsid w:val="00B1687B"/>
    <w:rsid w:val="00B16DFC"/>
    <w:rsid w:val="00B16ED0"/>
    <w:rsid w:val="00B21FBD"/>
    <w:rsid w:val="00B236E2"/>
    <w:rsid w:val="00B2618C"/>
    <w:rsid w:val="00B26586"/>
    <w:rsid w:val="00B26E8F"/>
    <w:rsid w:val="00B311C6"/>
    <w:rsid w:val="00B316DF"/>
    <w:rsid w:val="00B32B09"/>
    <w:rsid w:val="00B33B3C"/>
    <w:rsid w:val="00B34E27"/>
    <w:rsid w:val="00B35F2A"/>
    <w:rsid w:val="00B376C0"/>
    <w:rsid w:val="00B40A55"/>
    <w:rsid w:val="00B4101B"/>
    <w:rsid w:val="00B41886"/>
    <w:rsid w:val="00B4499A"/>
    <w:rsid w:val="00B46467"/>
    <w:rsid w:val="00B469C8"/>
    <w:rsid w:val="00B51CE2"/>
    <w:rsid w:val="00B5363B"/>
    <w:rsid w:val="00B54AC0"/>
    <w:rsid w:val="00B57244"/>
    <w:rsid w:val="00B60317"/>
    <w:rsid w:val="00B64E7F"/>
    <w:rsid w:val="00B66D70"/>
    <w:rsid w:val="00B6760A"/>
    <w:rsid w:val="00B714BF"/>
    <w:rsid w:val="00B7302B"/>
    <w:rsid w:val="00B7427E"/>
    <w:rsid w:val="00B75401"/>
    <w:rsid w:val="00B7546F"/>
    <w:rsid w:val="00B757FC"/>
    <w:rsid w:val="00B76158"/>
    <w:rsid w:val="00B80668"/>
    <w:rsid w:val="00B81044"/>
    <w:rsid w:val="00B840C3"/>
    <w:rsid w:val="00B84F9D"/>
    <w:rsid w:val="00B85105"/>
    <w:rsid w:val="00B92963"/>
    <w:rsid w:val="00B931AF"/>
    <w:rsid w:val="00B93B8B"/>
    <w:rsid w:val="00B9445C"/>
    <w:rsid w:val="00B94B12"/>
    <w:rsid w:val="00B95C42"/>
    <w:rsid w:val="00B95EB7"/>
    <w:rsid w:val="00B96907"/>
    <w:rsid w:val="00B977C1"/>
    <w:rsid w:val="00B97C66"/>
    <w:rsid w:val="00BA5A00"/>
    <w:rsid w:val="00BA5D51"/>
    <w:rsid w:val="00BB1A8D"/>
    <w:rsid w:val="00BB2426"/>
    <w:rsid w:val="00BB36AA"/>
    <w:rsid w:val="00BB401A"/>
    <w:rsid w:val="00BB43FC"/>
    <w:rsid w:val="00BB5A0D"/>
    <w:rsid w:val="00BB6238"/>
    <w:rsid w:val="00BB632E"/>
    <w:rsid w:val="00BC043C"/>
    <w:rsid w:val="00BC1BED"/>
    <w:rsid w:val="00BC4517"/>
    <w:rsid w:val="00BC47DB"/>
    <w:rsid w:val="00BC4A4B"/>
    <w:rsid w:val="00BC58AD"/>
    <w:rsid w:val="00BC59A2"/>
    <w:rsid w:val="00BC6F6A"/>
    <w:rsid w:val="00BD2E69"/>
    <w:rsid w:val="00BD2FB2"/>
    <w:rsid w:val="00BD3255"/>
    <w:rsid w:val="00BD346C"/>
    <w:rsid w:val="00BD4059"/>
    <w:rsid w:val="00BD7202"/>
    <w:rsid w:val="00BD78BD"/>
    <w:rsid w:val="00BD7D71"/>
    <w:rsid w:val="00BE16E6"/>
    <w:rsid w:val="00BE3005"/>
    <w:rsid w:val="00BE3FCF"/>
    <w:rsid w:val="00BE407F"/>
    <w:rsid w:val="00BE4526"/>
    <w:rsid w:val="00BE49B5"/>
    <w:rsid w:val="00BE6CFA"/>
    <w:rsid w:val="00BF1670"/>
    <w:rsid w:val="00BF2C96"/>
    <w:rsid w:val="00BF61F1"/>
    <w:rsid w:val="00BF672B"/>
    <w:rsid w:val="00BF6D76"/>
    <w:rsid w:val="00BF792B"/>
    <w:rsid w:val="00BF799B"/>
    <w:rsid w:val="00C00ECE"/>
    <w:rsid w:val="00C04B59"/>
    <w:rsid w:val="00C050F2"/>
    <w:rsid w:val="00C0596B"/>
    <w:rsid w:val="00C06F89"/>
    <w:rsid w:val="00C10333"/>
    <w:rsid w:val="00C12124"/>
    <w:rsid w:val="00C12302"/>
    <w:rsid w:val="00C136E4"/>
    <w:rsid w:val="00C13B90"/>
    <w:rsid w:val="00C14C2B"/>
    <w:rsid w:val="00C15E22"/>
    <w:rsid w:val="00C167D7"/>
    <w:rsid w:val="00C16850"/>
    <w:rsid w:val="00C20782"/>
    <w:rsid w:val="00C23D52"/>
    <w:rsid w:val="00C25675"/>
    <w:rsid w:val="00C27439"/>
    <w:rsid w:val="00C27DAA"/>
    <w:rsid w:val="00C327E5"/>
    <w:rsid w:val="00C33242"/>
    <w:rsid w:val="00C33ADD"/>
    <w:rsid w:val="00C34D8E"/>
    <w:rsid w:val="00C37445"/>
    <w:rsid w:val="00C40DED"/>
    <w:rsid w:val="00C41264"/>
    <w:rsid w:val="00C41849"/>
    <w:rsid w:val="00C4448B"/>
    <w:rsid w:val="00C45137"/>
    <w:rsid w:val="00C464C7"/>
    <w:rsid w:val="00C536FA"/>
    <w:rsid w:val="00C5508F"/>
    <w:rsid w:val="00C60B3B"/>
    <w:rsid w:val="00C620A0"/>
    <w:rsid w:val="00C73686"/>
    <w:rsid w:val="00C751D1"/>
    <w:rsid w:val="00C752B5"/>
    <w:rsid w:val="00C75D02"/>
    <w:rsid w:val="00C75E9C"/>
    <w:rsid w:val="00C76A74"/>
    <w:rsid w:val="00C819CE"/>
    <w:rsid w:val="00C8268F"/>
    <w:rsid w:val="00C84387"/>
    <w:rsid w:val="00C8617A"/>
    <w:rsid w:val="00C869E9"/>
    <w:rsid w:val="00C90185"/>
    <w:rsid w:val="00C90604"/>
    <w:rsid w:val="00C9294E"/>
    <w:rsid w:val="00C92F3C"/>
    <w:rsid w:val="00C93281"/>
    <w:rsid w:val="00C938CF"/>
    <w:rsid w:val="00C946B4"/>
    <w:rsid w:val="00C94A58"/>
    <w:rsid w:val="00C95A2A"/>
    <w:rsid w:val="00C96EB5"/>
    <w:rsid w:val="00CA36FE"/>
    <w:rsid w:val="00CA6643"/>
    <w:rsid w:val="00CA77FF"/>
    <w:rsid w:val="00CB3020"/>
    <w:rsid w:val="00CB451D"/>
    <w:rsid w:val="00CB74D3"/>
    <w:rsid w:val="00CB76D9"/>
    <w:rsid w:val="00CC04F1"/>
    <w:rsid w:val="00CC06D3"/>
    <w:rsid w:val="00CC1047"/>
    <w:rsid w:val="00CC1783"/>
    <w:rsid w:val="00CC2C25"/>
    <w:rsid w:val="00CD0546"/>
    <w:rsid w:val="00CD1780"/>
    <w:rsid w:val="00CD18D0"/>
    <w:rsid w:val="00CD18F3"/>
    <w:rsid w:val="00CD2D64"/>
    <w:rsid w:val="00CD6385"/>
    <w:rsid w:val="00CD6949"/>
    <w:rsid w:val="00CD6A6B"/>
    <w:rsid w:val="00CD6D60"/>
    <w:rsid w:val="00CD6DA5"/>
    <w:rsid w:val="00CE38ED"/>
    <w:rsid w:val="00CE3E3B"/>
    <w:rsid w:val="00CE50DE"/>
    <w:rsid w:val="00CE71D3"/>
    <w:rsid w:val="00CF04FA"/>
    <w:rsid w:val="00CF1686"/>
    <w:rsid w:val="00CF23C7"/>
    <w:rsid w:val="00CF5C22"/>
    <w:rsid w:val="00CF6747"/>
    <w:rsid w:val="00D00DB7"/>
    <w:rsid w:val="00D0148B"/>
    <w:rsid w:val="00D025DF"/>
    <w:rsid w:val="00D03D25"/>
    <w:rsid w:val="00D060C8"/>
    <w:rsid w:val="00D0635F"/>
    <w:rsid w:val="00D06A86"/>
    <w:rsid w:val="00D06BA8"/>
    <w:rsid w:val="00D06E49"/>
    <w:rsid w:val="00D07F9D"/>
    <w:rsid w:val="00D10514"/>
    <w:rsid w:val="00D127D6"/>
    <w:rsid w:val="00D12CAE"/>
    <w:rsid w:val="00D13931"/>
    <w:rsid w:val="00D14443"/>
    <w:rsid w:val="00D14BAD"/>
    <w:rsid w:val="00D16200"/>
    <w:rsid w:val="00D16C0F"/>
    <w:rsid w:val="00D17364"/>
    <w:rsid w:val="00D17DDD"/>
    <w:rsid w:val="00D229F2"/>
    <w:rsid w:val="00D2721F"/>
    <w:rsid w:val="00D30E5F"/>
    <w:rsid w:val="00D3117A"/>
    <w:rsid w:val="00D31A4B"/>
    <w:rsid w:val="00D31B63"/>
    <w:rsid w:val="00D31BC5"/>
    <w:rsid w:val="00D31E5E"/>
    <w:rsid w:val="00D322AF"/>
    <w:rsid w:val="00D36973"/>
    <w:rsid w:val="00D409A6"/>
    <w:rsid w:val="00D41ED7"/>
    <w:rsid w:val="00D44815"/>
    <w:rsid w:val="00D45E5B"/>
    <w:rsid w:val="00D45F6E"/>
    <w:rsid w:val="00D4720A"/>
    <w:rsid w:val="00D51268"/>
    <w:rsid w:val="00D52473"/>
    <w:rsid w:val="00D5716A"/>
    <w:rsid w:val="00D575BD"/>
    <w:rsid w:val="00D60410"/>
    <w:rsid w:val="00D60DF1"/>
    <w:rsid w:val="00D612D6"/>
    <w:rsid w:val="00D61748"/>
    <w:rsid w:val="00D61C3D"/>
    <w:rsid w:val="00D61F00"/>
    <w:rsid w:val="00D625C3"/>
    <w:rsid w:val="00D64B38"/>
    <w:rsid w:val="00D65A8C"/>
    <w:rsid w:val="00D66FEC"/>
    <w:rsid w:val="00D71E78"/>
    <w:rsid w:val="00D75737"/>
    <w:rsid w:val="00D77D36"/>
    <w:rsid w:val="00D80861"/>
    <w:rsid w:val="00D82AB7"/>
    <w:rsid w:val="00D832A2"/>
    <w:rsid w:val="00D845AE"/>
    <w:rsid w:val="00D84CB1"/>
    <w:rsid w:val="00D853E9"/>
    <w:rsid w:val="00D856F4"/>
    <w:rsid w:val="00D8635D"/>
    <w:rsid w:val="00D900AB"/>
    <w:rsid w:val="00D9164F"/>
    <w:rsid w:val="00D94212"/>
    <w:rsid w:val="00D948B4"/>
    <w:rsid w:val="00D95F7C"/>
    <w:rsid w:val="00D96442"/>
    <w:rsid w:val="00D966C6"/>
    <w:rsid w:val="00D96F06"/>
    <w:rsid w:val="00DA064A"/>
    <w:rsid w:val="00DA0F17"/>
    <w:rsid w:val="00DA36A9"/>
    <w:rsid w:val="00DA4348"/>
    <w:rsid w:val="00DA5E33"/>
    <w:rsid w:val="00DA798B"/>
    <w:rsid w:val="00DA7B82"/>
    <w:rsid w:val="00DB04AE"/>
    <w:rsid w:val="00DB05FF"/>
    <w:rsid w:val="00DB0AF7"/>
    <w:rsid w:val="00DB26D2"/>
    <w:rsid w:val="00DB3695"/>
    <w:rsid w:val="00DB437D"/>
    <w:rsid w:val="00DB495C"/>
    <w:rsid w:val="00DB748A"/>
    <w:rsid w:val="00DB7689"/>
    <w:rsid w:val="00DC1F7D"/>
    <w:rsid w:val="00DC2AE5"/>
    <w:rsid w:val="00DC3832"/>
    <w:rsid w:val="00DC3C23"/>
    <w:rsid w:val="00DC475A"/>
    <w:rsid w:val="00DC4814"/>
    <w:rsid w:val="00DC4B2D"/>
    <w:rsid w:val="00DD0483"/>
    <w:rsid w:val="00DD0965"/>
    <w:rsid w:val="00DD13E2"/>
    <w:rsid w:val="00DD2FDC"/>
    <w:rsid w:val="00DD47E5"/>
    <w:rsid w:val="00DD4BE9"/>
    <w:rsid w:val="00DD4DC4"/>
    <w:rsid w:val="00DD702B"/>
    <w:rsid w:val="00DD71B9"/>
    <w:rsid w:val="00DD7205"/>
    <w:rsid w:val="00DD721C"/>
    <w:rsid w:val="00DD7298"/>
    <w:rsid w:val="00DE271D"/>
    <w:rsid w:val="00DE2766"/>
    <w:rsid w:val="00DE3858"/>
    <w:rsid w:val="00DE48CC"/>
    <w:rsid w:val="00DE4A1D"/>
    <w:rsid w:val="00DE5D39"/>
    <w:rsid w:val="00DE6533"/>
    <w:rsid w:val="00DE6711"/>
    <w:rsid w:val="00DE6F50"/>
    <w:rsid w:val="00DE7D75"/>
    <w:rsid w:val="00DF2602"/>
    <w:rsid w:val="00DF481B"/>
    <w:rsid w:val="00DF48BE"/>
    <w:rsid w:val="00DF4C7E"/>
    <w:rsid w:val="00DF4F44"/>
    <w:rsid w:val="00DF5C89"/>
    <w:rsid w:val="00DF664B"/>
    <w:rsid w:val="00DF6A67"/>
    <w:rsid w:val="00DF753C"/>
    <w:rsid w:val="00E01044"/>
    <w:rsid w:val="00E02BBA"/>
    <w:rsid w:val="00E03F09"/>
    <w:rsid w:val="00E0416E"/>
    <w:rsid w:val="00E11119"/>
    <w:rsid w:val="00E13593"/>
    <w:rsid w:val="00E13DDB"/>
    <w:rsid w:val="00E17FAC"/>
    <w:rsid w:val="00E22A32"/>
    <w:rsid w:val="00E23A5F"/>
    <w:rsid w:val="00E2466F"/>
    <w:rsid w:val="00E25D54"/>
    <w:rsid w:val="00E31D5B"/>
    <w:rsid w:val="00E32F78"/>
    <w:rsid w:val="00E33174"/>
    <w:rsid w:val="00E331F8"/>
    <w:rsid w:val="00E34867"/>
    <w:rsid w:val="00E371E2"/>
    <w:rsid w:val="00E37B85"/>
    <w:rsid w:val="00E40483"/>
    <w:rsid w:val="00E41617"/>
    <w:rsid w:val="00E42C26"/>
    <w:rsid w:val="00E46FD6"/>
    <w:rsid w:val="00E505E6"/>
    <w:rsid w:val="00E50C85"/>
    <w:rsid w:val="00E515DA"/>
    <w:rsid w:val="00E540F3"/>
    <w:rsid w:val="00E54E9D"/>
    <w:rsid w:val="00E550D1"/>
    <w:rsid w:val="00E55E3C"/>
    <w:rsid w:val="00E57036"/>
    <w:rsid w:val="00E5762A"/>
    <w:rsid w:val="00E60C4F"/>
    <w:rsid w:val="00E656B3"/>
    <w:rsid w:val="00E6656E"/>
    <w:rsid w:val="00E66C67"/>
    <w:rsid w:val="00E679CE"/>
    <w:rsid w:val="00E70EF9"/>
    <w:rsid w:val="00E72D4A"/>
    <w:rsid w:val="00E72EE7"/>
    <w:rsid w:val="00E73C59"/>
    <w:rsid w:val="00E76F97"/>
    <w:rsid w:val="00E7754A"/>
    <w:rsid w:val="00E835B9"/>
    <w:rsid w:val="00E869A2"/>
    <w:rsid w:val="00E90218"/>
    <w:rsid w:val="00E911CC"/>
    <w:rsid w:val="00E93BE3"/>
    <w:rsid w:val="00E9471D"/>
    <w:rsid w:val="00E94845"/>
    <w:rsid w:val="00EA0C38"/>
    <w:rsid w:val="00EA0FA2"/>
    <w:rsid w:val="00EA1109"/>
    <w:rsid w:val="00EA11B2"/>
    <w:rsid w:val="00EA68D0"/>
    <w:rsid w:val="00EA7447"/>
    <w:rsid w:val="00EB11FB"/>
    <w:rsid w:val="00EB1E08"/>
    <w:rsid w:val="00EB292B"/>
    <w:rsid w:val="00EB372D"/>
    <w:rsid w:val="00EB37BC"/>
    <w:rsid w:val="00EB475D"/>
    <w:rsid w:val="00EB6B17"/>
    <w:rsid w:val="00EB718D"/>
    <w:rsid w:val="00EB7EAD"/>
    <w:rsid w:val="00EC07F4"/>
    <w:rsid w:val="00EC132F"/>
    <w:rsid w:val="00EC2175"/>
    <w:rsid w:val="00EC31B7"/>
    <w:rsid w:val="00EC4C4A"/>
    <w:rsid w:val="00EC65E5"/>
    <w:rsid w:val="00ED3A99"/>
    <w:rsid w:val="00EE1D48"/>
    <w:rsid w:val="00EE3C28"/>
    <w:rsid w:val="00EE4A6F"/>
    <w:rsid w:val="00EE5FAE"/>
    <w:rsid w:val="00EE680A"/>
    <w:rsid w:val="00EE771D"/>
    <w:rsid w:val="00EE7959"/>
    <w:rsid w:val="00EF1CC6"/>
    <w:rsid w:val="00EF4585"/>
    <w:rsid w:val="00EF5FD6"/>
    <w:rsid w:val="00F01697"/>
    <w:rsid w:val="00F0228B"/>
    <w:rsid w:val="00F03639"/>
    <w:rsid w:val="00F044E4"/>
    <w:rsid w:val="00F10C86"/>
    <w:rsid w:val="00F11E1B"/>
    <w:rsid w:val="00F12824"/>
    <w:rsid w:val="00F12ADF"/>
    <w:rsid w:val="00F132F8"/>
    <w:rsid w:val="00F145B0"/>
    <w:rsid w:val="00F153AD"/>
    <w:rsid w:val="00F1704F"/>
    <w:rsid w:val="00F20C41"/>
    <w:rsid w:val="00F23BD7"/>
    <w:rsid w:val="00F248BF"/>
    <w:rsid w:val="00F25CC6"/>
    <w:rsid w:val="00F262AB"/>
    <w:rsid w:val="00F266B5"/>
    <w:rsid w:val="00F3173D"/>
    <w:rsid w:val="00F3620A"/>
    <w:rsid w:val="00F36424"/>
    <w:rsid w:val="00F37BCC"/>
    <w:rsid w:val="00F37C98"/>
    <w:rsid w:val="00F412A7"/>
    <w:rsid w:val="00F414EF"/>
    <w:rsid w:val="00F43737"/>
    <w:rsid w:val="00F43D2B"/>
    <w:rsid w:val="00F46650"/>
    <w:rsid w:val="00F47B31"/>
    <w:rsid w:val="00F47DFB"/>
    <w:rsid w:val="00F5454D"/>
    <w:rsid w:val="00F560AC"/>
    <w:rsid w:val="00F6018B"/>
    <w:rsid w:val="00F60886"/>
    <w:rsid w:val="00F61700"/>
    <w:rsid w:val="00F631F5"/>
    <w:rsid w:val="00F63774"/>
    <w:rsid w:val="00F64C6C"/>
    <w:rsid w:val="00F64DCF"/>
    <w:rsid w:val="00F65367"/>
    <w:rsid w:val="00F66CB2"/>
    <w:rsid w:val="00F7015B"/>
    <w:rsid w:val="00F7019E"/>
    <w:rsid w:val="00F7537C"/>
    <w:rsid w:val="00F7559F"/>
    <w:rsid w:val="00F75CDD"/>
    <w:rsid w:val="00F76DAB"/>
    <w:rsid w:val="00F80F0D"/>
    <w:rsid w:val="00F8467F"/>
    <w:rsid w:val="00F857AF"/>
    <w:rsid w:val="00F8763E"/>
    <w:rsid w:val="00F910FE"/>
    <w:rsid w:val="00F91888"/>
    <w:rsid w:val="00F92C69"/>
    <w:rsid w:val="00F95199"/>
    <w:rsid w:val="00F95A16"/>
    <w:rsid w:val="00F9735F"/>
    <w:rsid w:val="00F97F26"/>
    <w:rsid w:val="00FA1BB8"/>
    <w:rsid w:val="00FA383B"/>
    <w:rsid w:val="00FA4BF4"/>
    <w:rsid w:val="00FA4FB9"/>
    <w:rsid w:val="00FA7492"/>
    <w:rsid w:val="00FA78CA"/>
    <w:rsid w:val="00FA7945"/>
    <w:rsid w:val="00FA794A"/>
    <w:rsid w:val="00FB0425"/>
    <w:rsid w:val="00FB0B1B"/>
    <w:rsid w:val="00FB1056"/>
    <w:rsid w:val="00FB1461"/>
    <w:rsid w:val="00FB4770"/>
    <w:rsid w:val="00FC161C"/>
    <w:rsid w:val="00FC18FD"/>
    <w:rsid w:val="00FC43D8"/>
    <w:rsid w:val="00FD208D"/>
    <w:rsid w:val="00FD24F4"/>
    <w:rsid w:val="00FD28A5"/>
    <w:rsid w:val="00FD3E75"/>
    <w:rsid w:val="00FD528C"/>
    <w:rsid w:val="00FE10A0"/>
    <w:rsid w:val="00FE3550"/>
    <w:rsid w:val="00FE6124"/>
    <w:rsid w:val="00FE7E74"/>
    <w:rsid w:val="00FF1FB4"/>
    <w:rsid w:val="00FF3134"/>
    <w:rsid w:val="00FF32F0"/>
    <w:rsid w:val="00FF3A28"/>
    <w:rsid w:val="00FF4D4B"/>
    <w:rsid w:val="00FF5E13"/>
    <w:rsid w:val="00FF6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406B7"/>
  <w15:docId w15:val="{30942ED2-A2DB-4074-811B-1D7553CD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D3255"/>
    <w:pPr>
      <w:spacing w:after="200" w:line="276" w:lineRule="auto"/>
    </w:pPr>
    <w:rPr>
      <w:rFonts w:ascii="Calibri" w:eastAsia="Times New Roman" w:hAnsi="Calibri" w:cs="Times New Roman"/>
      <w:lang w:eastAsia="ru-RU"/>
    </w:rPr>
  </w:style>
  <w:style w:type="paragraph" w:styleId="1">
    <w:name w:val="heading 1"/>
    <w:basedOn w:val="a0"/>
    <w:next w:val="a0"/>
    <w:link w:val="10"/>
    <w:uiPriority w:val="9"/>
    <w:qFormat/>
    <w:rsid w:val="00B2618C"/>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0"/>
    <w:next w:val="a0"/>
    <w:link w:val="30"/>
    <w:uiPriority w:val="9"/>
    <w:unhideWhenUsed/>
    <w:qFormat/>
    <w:rsid w:val="00B2618C"/>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2618C"/>
    <w:rPr>
      <w:rFonts w:asciiTheme="majorHAnsi" w:eastAsiaTheme="majorEastAsia" w:hAnsiTheme="majorHAnsi" w:cstheme="majorBidi"/>
      <w:b/>
      <w:bCs/>
      <w:color w:val="2F5496" w:themeColor="accent1" w:themeShade="BF"/>
      <w:sz w:val="28"/>
      <w:szCs w:val="28"/>
      <w:lang w:val="ru-RU" w:eastAsia="ru-RU"/>
    </w:rPr>
  </w:style>
  <w:style w:type="character" w:customStyle="1" w:styleId="30">
    <w:name w:val="Заголовок 3 Знак"/>
    <w:basedOn w:val="a1"/>
    <w:link w:val="3"/>
    <w:uiPriority w:val="9"/>
    <w:qFormat/>
    <w:rsid w:val="00B2618C"/>
    <w:rPr>
      <w:rFonts w:asciiTheme="majorHAnsi" w:eastAsiaTheme="majorEastAsia" w:hAnsiTheme="majorHAnsi" w:cstheme="majorBidi"/>
      <w:b/>
      <w:bCs/>
      <w:color w:val="4472C4" w:themeColor="accent1"/>
      <w:lang w:val="ru-RU" w:eastAsia="ru-RU"/>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0"/>
    <w:link w:val="a5"/>
    <w:uiPriority w:val="34"/>
    <w:qFormat/>
    <w:rsid w:val="00B2618C"/>
    <w:pPr>
      <w:ind w:left="720"/>
      <w:contextualSpacing/>
    </w:pPr>
    <w:rPr>
      <w:rFonts w:asciiTheme="minorHAnsi" w:eastAsiaTheme="minorEastAsia" w:hAnsiTheme="minorHAnsi" w:cstheme="minorBidi"/>
    </w:rPr>
  </w:style>
  <w:style w:type="character" w:styleId="a6">
    <w:name w:val="Hyperlink"/>
    <w:unhideWhenUsed/>
    <w:rsid w:val="00B2618C"/>
    <w:rPr>
      <w:color w:val="0000FF"/>
      <w:u w:val="single"/>
    </w:rPr>
  </w:style>
  <w:style w:type="paragraph" w:styleId="a7">
    <w:name w:val="header"/>
    <w:basedOn w:val="a0"/>
    <w:link w:val="a8"/>
    <w:uiPriority w:val="99"/>
    <w:unhideWhenUsed/>
    <w:rsid w:val="00B2618C"/>
    <w:pPr>
      <w:tabs>
        <w:tab w:val="center" w:pos="4677"/>
        <w:tab w:val="right" w:pos="9355"/>
      </w:tabs>
      <w:spacing w:after="0" w:line="240" w:lineRule="auto"/>
    </w:pPr>
    <w:rPr>
      <w:rFonts w:asciiTheme="minorHAnsi" w:eastAsiaTheme="minorEastAsia" w:hAnsiTheme="minorHAnsi" w:cstheme="minorBidi"/>
    </w:rPr>
  </w:style>
  <w:style w:type="character" w:customStyle="1" w:styleId="a8">
    <w:name w:val="Верхний колонтитул Знак"/>
    <w:basedOn w:val="a1"/>
    <w:link w:val="a7"/>
    <w:uiPriority w:val="99"/>
    <w:qFormat/>
    <w:rsid w:val="00B2618C"/>
    <w:rPr>
      <w:rFonts w:eastAsiaTheme="minorEastAsia"/>
      <w:lang w:val="ru-RU" w:eastAsia="ru-RU"/>
    </w:rPr>
  </w:style>
  <w:style w:type="paragraph" w:styleId="a9">
    <w:name w:val="footer"/>
    <w:basedOn w:val="a0"/>
    <w:link w:val="aa"/>
    <w:uiPriority w:val="99"/>
    <w:unhideWhenUsed/>
    <w:rsid w:val="00B2618C"/>
    <w:pPr>
      <w:tabs>
        <w:tab w:val="center" w:pos="4677"/>
        <w:tab w:val="right" w:pos="9355"/>
      </w:tabs>
      <w:spacing w:after="0" w:line="240" w:lineRule="auto"/>
    </w:pPr>
    <w:rPr>
      <w:rFonts w:asciiTheme="minorHAnsi" w:eastAsiaTheme="minorEastAsia" w:hAnsiTheme="minorHAnsi" w:cstheme="minorBidi"/>
    </w:rPr>
  </w:style>
  <w:style w:type="character" w:customStyle="1" w:styleId="aa">
    <w:name w:val="Нижний колонтитул Знак"/>
    <w:basedOn w:val="a1"/>
    <w:link w:val="a9"/>
    <w:uiPriority w:val="99"/>
    <w:qFormat/>
    <w:rsid w:val="00B2618C"/>
    <w:rPr>
      <w:rFonts w:eastAsiaTheme="minorEastAsia"/>
      <w:lang w:val="ru-RU" w:eastAsia="ru-RU"/>
    </w:rPr>
  </w:style>
  <w:style w:type="paragraph" w:styleId="ab">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0"/>
    <w:link w:val="ac"/>
    <w:uiPriority w:val="99"/>
    <w:unhideWhenUsed/>
    <w:qFormat/>
    <w:rsid w:val="00B2618C"/>
    <w:pPr>
      <w:spacing w:before="100" w:beforeAutospacing="1" w:after="100" w:afterAutospacing="1" w:line="240" w:lineRule="auto"/>
    </w:pPr>
    <w:rPr>
      <w:rFonts w:ascii="Times New Roman" w:hAnsi="Times New Roman"/>
      <w:sz w:val="24"/>
      <w:szCs w:val="24"/>
      <w:lang w:eastAsia="en-US"/>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b"/>
    <w:uiPriority w:val="99"/>
    <w:qFormat/>
    <w:locked/>
    <w:rsid w:val="00B2618C"/>
    <w:rPr>
      <w:rFonts w:ascii="Times New Roman" w:eastAsia="Times New Roman" w:hAnsi="Times New Roman" w:cs="Times New Roman"/>
      <w:sz w:val="24"/>
      <w:szCs w:val="24"/>
      <w:lang w:val="ru-RU"/>
    </w:rPr>
  </w:style>
  <w:style w:type="paragraph" w:customStyle="1" w:styleId="TableParagraph">
    <w:name w:val="Table Paragraph"/>
    <w:basedOn w:val="a0"/>
    <w:uiPriority w:val="1"/>
    <w:qFormat/>
    <w:rsid w:val="00B2618C"/>
    <w:pPr>
      <w:widowControl w:val="0"/>
      <w:spacing w:after="0" w:line="240" w:lineRule="auto"/>
    </w:pPr>
    <w:rPr>
      <w:rFonts w:ascii="Times New Roman" w:hAnsi="Times New Roman"/>
      <w:color w:val="00000A"/>
      <w:lang w:bidi="ru-RU"/>
    </w:rPr>
  </w:style>
  <w:style w:type="character" w:styleId="ad">
    <w:name w:val="annotation reference"/>
    <w:basedOn w:val="a1"/>
    <w:uiPriority w:val="99"/>
    <w:semiHidden/>
    <w:unhideWhenUsed/>
    <w:rsid w:val="00B2618C"/>
    <w:rPr>
      <w:sz w:val="16"/>
      <w:szCs w:val="16"/>
    </w:rPr>
  </w:style>
  <w:style w:type="paragraph" w:styleId="ae">
    <w:name w:val="annotation text"/>
    <w:basedOn w:val="a0"/>
    <w:link w:val="af"/>
    <w:uiPriority w:val="99"/>
    <w:semiHidden/>
    <w:unhideWhenUsed/>
    <w:rsid w:val="00B2618C"/>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1"/>
    <w:link w:val="ae"/>
    <w:uiPriority w:val="99"/>
    <w:semiHidden/>
    <w:rsid w:val="00B2618C"/>
    <w:rPr>
      <w:rFonts w:eastAsiaTheme="minorEastAsia"/>
      <w:sz w:val="20"/>
      <w:szCs w:val="20"/>
      <w:lang w:val="ru-RU" w:eastAsia="ru-RU"/>
    </w:rPr>
  </w:style>
  <w:style w:type="paragraph" w:styleId="af0">
    <w:name w:val="annotation subject"/>
    <w:basedOn w:val="ae"/>
    <w:next w:val="ae"/>
    <w:link w:val="af1"/>
    <w:uiPriority w:val="99"/>
    <w:semiHidden/>
    <w:unhideWhenUsed/>
    <w:rsid w:val="00B2618C"/>
    <w:rPr>
      <w:b/>
      <w:bCs/>
    </w:rPr>
  </w:style>
  <w:style w:type="character" w:customStyle="1" w:styleId="af1">
    <w:name w:val="Тема примечания Знак"/>
    <w:basedOn w:val="af"/>
    <w:link w:val="af0"/>
    <w:uiPriority w:val="99"/>
    <w:semiHidden/>
    <w:rsid w:val="00B2618C"/>
    <w:rPr>
      <w:rFonts w:eastAsiaTheme="minorEastAsia"/>
      <w:b/>
      <w:bCs/>
      <w:sz w:val="20"/>
      <w:szCs w:val="20"/>
      <w:lang w:val="ru-RU" w:eastAsia="ru-RU"/>
    </w:rPr>
  </w:style>
  <w:style w:type="paragraph" w:styleId="af2">
    <w:name w:val="Balloon Text"/>
    <w:basedOn w:val="a0"/>
    <w:link w:val="af3"/>
    <w:uiPriority w:val="99"/>
    <w:semiHidden/>
    <w:unhideWhenUsed/>
    <w:rsid w:val="00B2618C"/>
    <w:pPr>
      <w:spacing w:after="0" w:line="240" w:lineRule="auto"/>
    </w:pPr>
    <w:rPr>
      <w:rFonts w:ascii="Tahoma" w:eastAsiaTheme="minorEastAsia" w:hAnsi="Tahoma" w:cs="Tahoma"/>
      <w:sz w:val="16"/>
      <w:szCs w:val="16"/>
    </w:rPr>
  </w:style>
  <w:style w:type="character" w:customStyle="1" w:styleId="af3">
    <w:name w:val="Текст выноски Знак"/>
    <w:basedOn w:val="a1"/>
    <w:link w:val="af2"/>
    <w:uiPriority w:val="99"/>
    <w:semiHidden/>
    <w:rsid w:val="00B2618C"/>
    <w:rPr>
      <w:rFonts w:ascii="Tahoma" w:eastAsiaTheme="minorEastAsia" w:hAnsi="Tahoma" w:cs="Tahoma"/>
      <w:sz w:val="16"/>
      <w:szCs w:val="16"/>
      <w:lang w:val="ru-RU" w:eastAsia="ru-RU"/>
    </w:r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rsid w:val="00B2618C"/>
    <w:rPr>
      <w:rFonts w:eastAsiaTheme="minorEastAsia"/>
      <w:lang w:val="ru-RU" w:eastAsia="ru-RU"/>
    </w:rPr>
  </w:style>
  <w:style w:type="character" w:customStyle="1" w:styleId="s0">
    <w:name w:val="s0"/>
    <w:qFormat/>
    <w:rsid w:val="00B2618C"/>
    <w:rPr>
      <w:rFonts w:ascii="Times New Roman" w:hAnsi="Times New Roman" w:cs="Times New Roman" w:hint="default"/>
      <w:b w:val="0"/>
      <w:bCs w:val="0"/>
      <w:i w:val="0"/>
      <w:iCs w:val="0"/>
      <w:color w:val="000000"/>
    </w:rPr>
  </w:style>
  <w:style w:type="character" w:styleId="af4">
    <w:name w:val="Emphasis"/>
    <w:qFormat/>
    <w:rsid w:val="00B2618C"/>
    <w:rPr>
      <w:i/>
      <w:iCs/>
    </w:rPr>
  </w:style>
  <w:style w:type="character" w:customStyle="1" w:styleId="-">
    <w:name w:val="Интернет-ссылка"/>
    <w:basedOn w:val="a1"/>
    <w:unhideWhenUsed/>
    <w:rsid w:val="00B2618C"/>
    <w:rPr>
      <w:color w:val="0000FF"/>
      <w:u w:val="single"/>
    </w:rPr>
  </w:style>
  <w:style w:type="paragraph" w:styleId="af5">
    <w:name w:val="Revision"/>
    <w:hidden/>
    <w:uiPriority w:val="99"/>
    <w:semiHidden/>
    <w:rsid w:val="00B2618C"/>
    <w:pPr>
      <w:spacing w:after="0" w:line="240" w:lineRule="auto"/>
    </w:pPr>
    <w:rPr>
      <w:rFonts w:eastAsiaTheme="minorEastAsia"/>
      <w:lang w:eastAsia="ru-RU"/>
    </w:rPr>
  </w:style>
  <w:style w:type="paragraph" w:styleId="af6">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link w:val="af7"/>
    <w:uiPriority w:val="1"/>
    <w:qFormat/>
    <w:rsid w:val="00B2618C"/>
    <w:pPr>
      <w:spacing w:after="0" w:line="240" w:lineRule="auto"/>
    </w:pPr>
    <w:rPr>
      <w:rFonts w:eastAsiaTheme="minorEastAsia"/>
      <w:lang w:eastAsia="ru-RU"/>
    </w:rPr>
  </w:style>
  <w:style w:type="paragraph" w:styleId="af8">
    <w:name w:val="Plain Text"/>
    <w:basedOn w:val="a0"/>
    <w:link w:val="af9"/>
    <w:unhideWhenUsed/>
    <w:rsid w:val="00B2618C"/>
    <w:pPr>
      <w:spacing w:after="0" w:line="240" w:lineRule="auto"/>
    </w:pPr>
    <w:rPr>
      <w:rFonts w:ascii="Courier New" w:hAnsi="Courier New" w:cs="Courier New"/>
      <w:iCs/>
      <w:sz w:val="20"/>
      <w:szCs w:val="20"/>
    </w:rPr>
  </w:style>
  <w:style w:type="character" w:customStyle="1" w:styleId="af9">
    <w:name w:val="Текст Знак"/>
    <w:basedOn w:val="a1"/>
    <w:link w:val="af8"/>
    <w:rsid w:val="00B2618C"/>
    <w:rPr>
      <w:rFonts w:ascii="Courier New" w:eastAsia="Times New Roman" w:hAnsi="Courier New" w:cs="Courier New"/>
      <w:iCs/>
      <w:sz w:val="20"/>
      <w:szCs w:val="20"/>
      <w:lang w:val="ru-RU" w:eastAsia="ru-RU"/>
    </w:rPr>
  </w:style>
  <w:style w:type="paragraph" w:styleId="afa">
    <w:name w:val="Title"/>
    <w:basedOn w:val="a0"/>
    <w:next w:val="a0"/>
    <w:link w:val="afb"/>
    <w:qFormat/>
    <w:rsid w:val="00B2618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b">
    <w:name w:val="Заголовок Знак"/>
    <w:basedOn w:val="a1"/>
    <w:link w:val="afa"/>
    <w:rsid w:val="00B2618C"/>
    <w:rPr>
      <w:rFonts w:asciiTheme="majorHAnsi" w:eastAsiaTheme="majorEastAsia" w:hAnsiTheme="majorHAnsi" w:cstheme="majorBidi"/>
      <w:color w:val="323E4F" w:themeColor="text2" w:themeShade="BF"/>
      <w:spacing w:val="5"/>
      <w:kern w:val="28"/>
      <w:sz w:val="52"/>
      <w:szCs w:val="52"/>
      <w:lang w:val="ru-RU" w:eastAsia="ru-RU"/>
    </w:rPr>
  </w:style>
  <w:style w:type="numbering" w:customStyle="1" w:styleId="11">
    <w:name w:val="Нет списка1"/>
    <w:next w:val="a3"/>
    <w:uiPriority w:val="99"/>
    <w:semiHidden/>
    <w:unhideWhenUsed/>
    <w:rsid w:val="00B2618C"/>
  </w:style>
  <w:style w:type="character" w:customStyle="1" w:styleId="af7">
    <w:name w:val="Без интервала Знак"/>
    <w:aliases w:val="Обя Знак,мелкий Знак,Без интервала1 Знак,No Spacing1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
    <w:link w:val="af6"/>
    <w:uiPriority w:val="1"/>
    <w:qFormat/>
    <w:locked/>
    <w:rsid w:val="00B2618C"/>
    <w:rPr>
      <w:rFonts w:eastAsiaTheme="minorEastAsia"/>
      <w:lang w:val="ru-RU" w:eastAsia="ru-RU"/>
    </w:rPr>
  </w:style>
  <w:style w:type="character" w:customStyle="1" w:styleId="s1">
    <w:name w:val="s1"/>
    <w:qFormat/>
    <w:rsid w:val="00B2618C"/>
    <w:rPr>
      <w:rFonts w:ascii="Times New Roman" w:hAnsi="Times New Roman" w:cs="Times New Roman" w:hint="default"/>
      <w:b/>
      <w:bCs/>
      <w:color w:val="000000"/>
    </w:rPr>
  </w:style>
  <w:style w:type="character" w:styleId="afc">
    <w:name w:val="Strong"/>
    <w:basedOn w:val="a1"/>
    <w:uiPriority w:val="22"/>
    <w:qFormat/>
    <w:rsid w:val="00B2618C"/>
    <w:rPr>
      <w:b/>
      <w:bCs/>
    </w:rPr>
  </w:style>
  <w:style w:type="paragraph" w:customStyle="1" w:styleId="Default">
    <w:name w:val="Default"/>
    <w:qFormat/>
    <w:rsid w:val="00B261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Body Text"/>
    <w:basedOn w:val="a0"/>
    <w:link w:val="afe"/>
    <w:rsid w:val="00B2618C"/>
    <w:pPr>
      <w:spacing w:after="140" w:line="288" w:lineRule="auto"/>
    </w:pPr>
    <w:rPr>
      <w:rFonts w:eastAsia="Calibri"/>
      <w:color w:val="00000A"/>
      <w:lang w:eastAsia="en-US"/>
    </w:rPr>
  </w:style>
  <w:style w:type="character" w:customStyle="1" w:styleId="afe">
    <w:name w:val="Основной текст Знак"/>
    <w:basedOn w:val="a1"/>
    <w:link w:val="afd"/>
    <w:rsid w:val="00B2618C"/>
    <w:rPr>
      <w:rFonts w:ascii="Calibri" w:eastAsia="Calibri" w:hAnsi="Calibri" w:cs="Times New Roman"/>
      <w:color w:val="00000A"/>
      <w:lang w:val="ru-RU"/>
    </w:rPr>
  </w:style>
  <w:style w:type="paragraph" w:styleId="a">
    <w:name w:val="List Bullet"/>
    <w:basedOn w:val="a0"/>
    <w:uiPriority w:val="99"/>
    <w:unhideWhenUsed/>
    <w:rsid w:val="00B2618C"/>
    <w:pPr>
      <w:numPr>
        <w:numId w:val="2"/>
      </w:numPr>
      <w:contextualSpacing/>
    </w:pPr>
  </w:style>
  <w:style w:type="character" w:customStyle="1" w:styleId="ListLabel1">
    <w:name w:val="ListLabel 1"/>
    <w:qFormat/>
    <w:rsid w:val="00B2618C"/>
    <w:rPr>
      <w:sz w:val="24"/>
    </w:rPr>
  </w:style>
  <w:style w:type="character" w:customStyle="1" w:styleId="ListLabel2">
    <w:name w:val="ListLabel 2"/>
    <w:qFormat/>
    <w:rsid w:val="00B2618C"/>
    <w:rPr>
      <w:sz w:val="24"/>
    </w:rPr>
  </w:style>
  <w:style w:type="character" w:customStyle="1" w:styleId="ListLabel3">
    <w:name w:val="ListLabel 3"/>
    <w:qFormat/>
    <w:rsid w:val="00B2618C"/>
    <w:rPr>
      <w:sz w:val="24"/>
    </w:rPr>
  </w:style>
  <w:style w:type="character" w:customStyle="1" w:styleId="ListLabel4">
    <w:name w:val="ListLabel 4"/>
    <w:qFormat/>
    <w:rsid w:val="00B2618C"/>
    <w:rPr>
      <w:sz w:val="24"/>
    </w:rPr>
  </w:style>
  <w:style w:type="character" w:customStyle="1" w:styleId="ListLabel5">
    <w:name w:val="ListLabel 5"/>
    <w:qFormat/>
    <w:rsid w:val="00B2618C"/>
    <w:rPr>
      <w:sz w:val="24"/>
    </w:rPr>
  </w:style>
  <w:style w:type="character" w:customStyle="1" w:styleId="ListLabel6">
    <w:name w:val="ListLabel 6"/>
    <w:qFormat/>
    <w:rsid w:val="00B2618C"/>
    <w:rPr>
      <w:sz w:val="24"/>
    </w:rPr>
  </w:style>
  <w:style w:type="character" w:customStyle="1" w:styleId="ListLabel7">
    <w:name w:val="ListLabel 7"/>
    <w:qFormat/>
    <w:rsid w:val="00B2618C"/>
    <w:rPr>
      <w:sz w:val="24"/>
    </w:rPr>
  </w:style>
  <w:style w:type="character" w:customStyle="1" w:styleId="ListLabel8">
    <w:name w:val="ListLabel 8"/>
    <w:qFormat/>
    <w:rsid w:val="00B2618C"/>
    <w:rPr>
      <w:sz w:val="24"/>
    </w:rPr>
  </w:style>
  <w:style w:type="character" w:customStyle="1" w:styleId="ListLabel9">
    <w:name w:val="ListLabel 9"/>
    <w:qFormat/>
    <w:rsid w:val="00B2618C"/>
    <w:rPr>
      <w:sz w:val="24"/>
    </w:rPr>
  </w:style>
  <w:style w:type="character" w:customStyle="1" w:styleId="q">
    <w:name w:val="q"/>
    <w:qFormat/>
    <w:rsid w:val="00B2618C"/>
  </w:style>
  <w:style w:type="paragraph" w:customStyle="1" w:styleId="12">
    <w:name w:val="Заголовок1"/>
    <w:basedOn w:val="a0"/>
    <w:next w:val="afd"/>
    <w:qFormat/>
    <w:rsid w:val="00B2618C"/>
    <w:pPr>
      <w:keepNext/>
      <w:spacing w:before="240" w:after="120"/>
    </w:pPr>
    <w:rPr>
      <w:rFonts w:ascii="Liberation Sans" w:eastAsia="Microsoft YaHei" w:hAnsi="Liberation Sans" w:cs="Mangal"/>
      <w:color w:val="00000A"/>
      <w:sz w:val="28"/>
      <w:szCs w:val="28"/>
      <w:lang w:eastAsia="en-US"/>
    </w:rPr>
  </w:style>
  <w:style w:type="paragraph" w:styleId="aff">
    <w:name w:val="List"/>
    <w:basedOn w:val="afd"/>
    <w:rsid w:val="00B2618C"/>
    <w:rPr>
      <w:rFonts w:cs="Mangal"/>
    </w:rPr>
  </w:style>
  <w:style w:type="paragraph" w:styleId="13">
    <w:name w:val="index 1"/>
    <w:basedOn w:val="a0"/>
    <w:next w:val="a0"/>
    <w:autoRedefine/>
    <w:uiPriority w:val="99"/>
    <w:semiHidden/>
    <w:unhideWhenUsed/>
    <w:rsid w:val="00B2618C"/>
    <w:pPr>
      <w:spacing w:after="0" w:line="240" w:lineRule="auto"/>
      <w:ind w:left="220" w:hanging="220"/>
    </w:pPr>
    <w:rPr>
      <w:rFonts w:eastAsia="Calibri"/>
      <w:lang w:eastAsia="en-US"/>
    </w:rPr>
  </w:style>
  <w:style w:type="paragraph" w:styleId="aff0">
    <w:name w:val="index heading"/>
    <w:basedOn w:val="a0"/>
    <w:qFormat/>
    <w:rsid w:val="00B2618C"/>
    <w:pPr>
      <w:suppressLineNumbers/>
    </w:pPr>
    <w:rPr>
      <w:rFonts w:eastAsia="Calibri" w:cs="Mangal"/>
      <w:color w:val="00000A"/>
      <w:lang w:eastAsia="en-US"/>
    </w:rPr>
  </w:style>
  <w:style w:type="paragraph" w:customStyle="1" w:styleId="aff1">
    <w:name w:val="Содержимое таблицы"/>
    <w:basedOn w:val="a0"/>
    <w:qFormat/>
    <w:rsid w:val="00B2618C"/>
    <w:rPr>
      <w:rFonts w:eastAsia="Calibri"/>
      <w:color w:val="00000A"/>
      <w:lang w:eastAsia="en-US"/>
    </w:rPr>
  </w:style>
  <w:style w:type="paragraph" w:customStyle="1" w:styleId="aff2">
    <w:name w:val="Заголовок таблицы"/>
    <w:basedOn w:val="aff1"/>
    <w:qFormat/>
    <w:rsid w:val="00B2618C"/>
  </w:style>
  <w:style w:type="paragraph" w:customStyle="1" w:styleId="note">
    <w:name w:val="note"/>
    <w:basedOn w:val="a0"/>
    <w:rsid w:val="00B2618C"/>
    <w:pPr>
      <w:spacing w:before="100" w:beforeAutospacing="1" w:after="100" w:afterAutospacing="1" w:line="240" w:lineRule="auto"/>
    </w:pPr>
    <w:rPr>
      <w:rFonts w:ascii="Times New Roman" w:hAnsi="Times New Roman"/>
      <w:sz w:val="24"/>
      <w:szCs w:val="24"/>
    </w:rPr>
  </w:style>
  <w:style w:type="character" w:customStyle="1" w:styleId="aff3">
    <w:name w:val="a"/>
    <w:basedOn w:val="a1"/>
    <w:rsid w:val="00B2618C"/>
  </w:style>
  <w:style w:type="character" w:customStyle="1" w:styleId="s20">
    <w:name w:val="s20"/>
    <w:basedOn w:val="a1"/>
    <w:rsid w:val="00B2618C"/>
  </w:style>
  <w:style w:type="paragraph" w:styleId="aff4">
    <w:name w:val="Body Text Indent"/>
    <w:basedOn w:val="a0"/>
    <w:link w:val="aff5"/>
    <w:uiPriority w:val="99"/>
    <w:semiHidden/>
    <w:unhideWhenUsed/>
    <w:rsid w:val="00B2618C"/>
    <w:pPr>
      <w:spacing w:after="120"/>
      <w:ind w:left="283"/>
    </w:pPr>
    <w:rPr>
      <w:rFonts w:eastAsia="Calibri"/>
      <w:lang w:eastAsia="en-US"/>
    </w:rPr>
  </w:style>
  <w:style w:type="character" w:customStyle="1" w:styleId="aff5">
    <w:name w:val="Основной текст с отступом Знак"/>
    <w:basedOn w:val="a1"/>
    <w:link w:val="aff4"/>
    <w:uiPriority w:val="99"/>
    <w:semiHidden/>
    <w:rsid w:val="00B2618C"/>
    <w:rPr>
      <w:rFonts w:ascii="Calibri" w:eastAsia="Calibri" w:hAnsi="Calibri" w:cs="Times New Roman"/>
      <w:lang w:val="ru-RU"/>
    </w:rPr>
  </w:style>
  <w:style w:type="character" w:customStyle="1" w:styleId="s3">
    <w:name w:val="s3"/>
    <w:basedOn w:val="a1"/>
    <w:rsid w:val="00B2618C"/>
    <w:rPr>
      <w:color w:val="FF0000"/>
    </w:rPr>
  </w:style>
  <w:style w:type="character" w:customStyle="1" w:styleId="cut2visible">
    <w:name w:val="cut2__visible"/>
    <w:basedOn w:val="a1"/>
    <w:rsid w:val="00B2618C"/>
  </w:style>
  <w:style w:type="paragraph" w:styleId="aff6">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Знак1 Знак Знак,Знак2 Знак,Знак11"/>
    <w:basedOn w:val="a0"/>
    <w:link w:val="aff7"/>
    <w:uiPriority w:val="99"/>
    <w:unhideWhenUsed/>
    <w:rsid w:val="00B2618C"/>
    <w:pPr>
      <w:spacing w:after="0" w:line="240" w:lineRule="auto"/>
    </w:pPr>
    <w:rPr>
      <w:rFonts w:ascii="Times New Roman" w:hAnsi="Times New Roman"/>
      <w:sz w:val="20"/>
      <w:szCs w:val="20"/>
    </w:rPr>
  </w:style>
  <w:style w:type="character" w:customStyle="1" w:styleId="aff7">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Знак1 Знак Знак Знак,Знак2 Знак Знак"/>
    <w:basedOn w:val="a1"/>
    <w:link w:val="aff6"/>
    <w:uiPriority w:val="99"/>
    <w:rsid w:val="00B2618C"/>
    <w:rPr>
      <w:rFonts w:ascii="Times New Roman" w:eastAsia="Times New Roman" w:hAnsi="Times New Roman" w:cs="Times New Roman"/>
      <w:sz w:val="20"/>
      <w:szCs w:val="20"/>
      <w:lang w:val="ru-RU" w:eastAsia="ru-RU"/>
    </w:rPr>
  </w:style>
  <w:style w:type="character" w:styleId="aff8">
    <w:name w:val="footnote reference"/>
    <w:aliases w:val="Footnote Reference Number,Footnote Reference_LVL6,Footnote Reference_LVL61,Footnote Reference_LVL62,Footnote Reference_LVL63,Footnote Reference_LVL64,fr,PIC Footnote Reference,Текст сноски Знак Знак Знак1 Знак Знак,f,Footnote Reference_"/>
    <w:uiPriority w:val="99"/>
    <w:unhideWhenUsed/>
    <w:qFormat/>
    <w:rsid w:val="00B2618C"/>
    <w:rPr>
      <w:vertAlign w:val="superscript"/>
    </w:rPr>
  </w:style>
  <w:style w:type="table" w:styleId="aff9">
    <w:name w:val="Table Grid"/>
    <w:basedOn w:val="a2"/>
    <w:uiPriority w:val="39"/>
    <w:rsid w:val="00B2618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B2618C"/>
    <w:pPr>
      <w:spacing w:after="0" w:line="240" w:lineRule="auto"/>
    </w:pPr>
    <w:rPr>
      <w:rFonts w:ascii="Calibri" w:eastAsia="Calibri" w:hAnsi="Calibri" w:cs="Calibri"/>
      <w:sz w:val="20"/>
      <w:szCs w:val="20"/>
    </w:rPr>
  </w:style>
  <w:style w:type="paragraph" w:customStyle="1" w:styleId="pj">
    <w:name w:val="pj"/>
    <w:basedOn w:val="a0"/>
    <w:rsid w:val="00B2618C"/>
    <w:pPr>
      <w:spacing w:before="100" w:beforeAutospacing="1" w:after="100" w:afterAutospacing="1" w:line="240" w:lineRule="auto"/>
    </w:pPr>
    <w:rPr>
      <w:rFonts w:ascii="Times New Roman" w:hAnsi="Times New Roman"/>
      <w:sz w:val="24"/>
      <w:szCs w:val="24"/>
    </w:rPr>
  </w:style>
  <w:style w:type="character" w:customStyle="1" w:styleId="s2">
    <w:name w:val="s2"/>
    <w:rsid w:val="00B2618C"/>
    <w:rPr>
      <w:rFonts w:ascii="Times New Roman" w:hAnsi="Times New Roman" w:cs="Times New Roman" w:hint="default"/>
      <w:color w:val="333399"/>
      <w:u w:val="single"/>
    </w:rPr>
  </w:style>
  <w:style w:type="paragraph" w:customStyle="1" w:styleId="j114">
    <w:name w:val="j114"/>
    <w:basedOn w:val="a0"/>
    <w:rsid w:val="00B2618C"/>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B2618C"/>
    <w:pPr>
      <w:suppressAutoHyphens/>
      <w:autoSpaceDN w:val="0"/>
      <w:spacing w:after="200" w:line="276" w:lineRule="auto"/>
      <w:textAlignment w:val="baseline"/>
    </w:pPr>
    <w:rPr>
      <w:rFonts w:ascii="Calibri" w:eastAsia="SimSun" w:hAnsi="Calibri" w:cs="F"/>
      <w:kern w:val="3"/>
      <w:lang w:eastAsia="ru-RU"/>
    </w:rPr>
  </w:style>
  <w:style w:type="paragraph" w:styleId="HTML">
    <w:name w:val="HTML Preformatted"/>
    <w:basedOn w:val="a0"/>
    <w:link w:val="HTML0"/>
    <w:uiPriority w:val="99"/>
    <w:unhideWhenUsed/>
    <w:rsid w:val="00B2618C"/>
    <w:pPr>
      <w:spacing w:after="0" w:line="240" w:lineRule="auto"/>
    </w:pPr>
    <w:rPr>
      <w:rFonts w:ascii="Consolas" w:eastAsia="Calibri" w:hAnsi="Consolas"/>
      <w:sz w:val="20"/>
      <w:szCs w:val="20"/>
      <w:lang w:eastAsia="en-US"/>
    </w:rPr>
  </w:style>
  <w:style w:type="character" w:customStyle="1" w:styleId="HTML0">
    <w:name w:val="Стандартный HTML Знак"/>
    <w:basedOn w:val="a1"/>
    <w:link w:val="HTML"/>
    <w:uiPriority w:val="99"/>
    <w:rsid w:val="00B2618C"/>
    <w:rPr>
      <w:rFonts w:ascii="Consolas" w:eastAsia="Calibri" w:hAnsi="Consolas" w:cs="Times New Roman"/>
      <w:sz w:val="20"/>
      <w:szCs w:val="20"/>
      <w:lang w:val="ru-RU"/>
    </w:rPr>
  </w:style>
  <w:style w:type="character" w:customStyle="1" w:styleId="15">
    <w:name w:val="Нижний колонтитул Знак1"/>
    <w:basedOn w:val="a1"/>
    <w:uiPriority w:val="99"/>
    <w:semiHidden/>
    <w:rsid w:val="00B2618C"/>
  </w:style>
  <w:style w:type="character" w:customStyle="1" w:styleId="16">
    <w:name w:val="Основной текст с отступом Знак1"/>
    <w:basedOn w:val="a1"/>
    <w:uiPriority w:val="99"/>
    <w:semiHidden/>
    <w:rsid w:val="00B2618C"/>
  </w:style>
  <w:style w:type="numbering" w:customStyle="1" w:styleId="2">
    <w:name w:val="Нет списка2"/>
    <w:next w:val="a3"/>
    <w:uiPriority w:val="99"/>
    <w:semiHidden/>
    <w:unhideWhenUsed/>
    <w:rsid w:val="00B2618C"/>
  </w:style>
  <w:style w:type="character" w:customStyle="1" w:styleId="17">
    <w:name w:val="Текст выноски Знак1"/>
    <w:basedOn w:val="a1"/>
    <w:uiPriority w:val="99"/>
    <w:semiHidden/>
    <w:rsid w:val="00B2618C"/>
    <w:rPr>
      <w:rFonts w:ascii="Segoe UI" w:eastAsia="Times New Roman" w:hAnsi="Segoe UI" w:cs="Segoe UI"/>
      <w:sz w:val="18"/>
      <w:szCs w:val="18"/>
      <w:lang w:eastAsia="ru-RU"/>
    </w:rPr>
  </w:style>
  <w:style w:type="table" w:customStyle="1" w:styleId="18">
    <w:name w:val="Сетка таблицы1"/>
    <w:basedOn w:val="a2"/>
    <w:next w:val="aff9"/>
    <w:uiPriority w:val="39"/>
    <w:rsid w:val="00B2618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1"/>
    <w:link w:val="70"/>
    <w:rsid w:val="00B2618C"/>
    <w:rPr>
      <w:rFonts w:ascii="Times New Roman" w:hAnsi="Times New Roman"/>
      <w:b/>
      <w:bCs/>
      <w:sz w:val="28"/>
      <w:szCs w:val="28"/>
      <w:shd w:val="clear" w:color="auto" w:fill="FFFFFF"/>
    </w:rPr>
  </w:style>
  <w:style w:type="paragraph" w:customStyle="1" w:styleId="70">
    <w:name w:val="Основной текст (7)"/>
    <w:basedOn w:val="a0"/>
    <w:link w:val="7"/>
    <w:rsid w:val="00B2618C"/>
    <w:pPr>
      <w:widowControl w:val="0"/>
      <w:shd w:val="clear" w:color="auto" w:fill="FFFFFF"/>
      <w:spacing w:before="600" w:after="260" w:line="310" w:lineRule="exact"/>
      <w:jc w:val="both"/>
    </w:pPr>
    <w:rPr>
      <w:rFonts w:ascii="Times New Roman" w:eastAsiaTheme="minorHAnsi" w:hAnsi="Times New Roman" w:cstheme="minorBidi"/>
      <w:b/>
      <w:bCs/>
      <w:sz w:val="28"/>
      <w:szCs w:val="28"/>
      <w:lang w:eastAsia="en-US"/>
    </w:rPr>
  </w:style>
  <w:style w:type="character" w:customStyle="1" w:styleId="20">
    <w:name w:val="Основной текст (2)_"/>
    <w:basedOn w:val="a1"/>
    <w:rsid w:val="00B2618C"/>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B2618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0"/>
    <w:rsid w:val="00B2618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0"/>
    <w:rsid w:val="00B2618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1"/>
    <w:link w:val="121"/>
    <w:rsid w:val="00B2618C"/>
    <w:rPr>
      <w:rFonts w:ascii="Times New Roman" w:hAnsi="Times New Roman"/>
      <w:i/>
      <w:iCs/>
      <w:sz w:val="28"/>
      <w:szCs w:val="28"/>
      <w:shd w:val="clear" w:color="auto" w:fill="FFFFFF"/>
    </w:rPr>
  </w:style>
  <w:style w:type="paragraph" w:customStyle="1" w:styleId="121">
    <w:name w:val="Основной текст (12)"/>
    <w:basedOn w:val="a0"/>
    <w:link w:val="120"/>
    <w:rsid w:val="00B2618C"/>
    <w:pPr>
      <w:widowControl w:val="0"/>
      <w:shd w:val="clear" w:color="auto" w:fill="FFFFFF"/>
      <w:spacing w:after="0" w:line="320" w:lineRule="exact"/>
      <w:ind w:firstLine="520"/>
      <w:jc w:val="both"/>
    </w:pPr>
    <w:rPr>
      <w:rFonts w:ascii="Times New Roman" w:eastAsiaTheme="minorHAnsi" w:hAnsi="Times New Roman" w:cstheme="minorBidi"/>
      <w:i/>
      <w:iCs/>
      <w:sz w:val="28"/>
      <w:szCs w:val="28"/>
      <w:lang w:eastAsia="en-US"/>
    </w:rPr>
  </w:style>
  <w:style w:type="table" w:customStyle="1" w:styleId="24">
    <w:name w:val="Сетка таблицы2"/>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B2618C"/>
  </w:style>
  <w:style w:type="table" w:customStyle="1" w:styleId="8">
    <w:name w:val="Сетка таблицы8"/>
    <w:basedOn w:val="a2"/>
    <w:next w:val="aff9"/>
    <w:uiPriority w:val="59"/>
    <w:rsid w:val="00B261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аголовок №1_"/>
    <w:link w:val="1a"/>
    <w:locked/>
    <w:rsid w:val="00B2618C"/>
    <w:rPr>
      <w:b/>
      <w:sz w:val="27"/>
      <w:shd w:val="clear" w:color="auto" w:fill="FFFFFF"/>
    </w:rPr>
  </w:style>
  <w:style w:type="paragraph" w:customStyle="1" w:styleId="1a">
    <w:name w:val="Заголовок №1"/>
    <w:basedOn w:val="a0"/>
    <w:link w:val="19"/>
    <w:rsid w:val="00B2618C"/>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eastAsia="en-US"/>
    </w:rPr>
  </w:style>
  <w:style w:type="numbering" w:customStyle="1" w:styleId="40">
    <w:name w:val="Нет списка4"/>
    <w:next w:val="a3"/>
    <w:uiPriority w:val="99"/>
    <w:semiHidden/>
    <w:unhideWhenUsed/>
    <w:rsid w:val="00B2618C"/>
  </w:style>
  <w:style w:type="table" w:customStyle="1" w:styleId="9">
    <w:name w:val="Сетка таблицы9"/>
    <w:basedOn w:val="a2"/>
    <w:next w:val="aff9"/>
    <w:uiPriority w:val="59"/>
    <w:rsid w:val="00B261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3"/>
    <w:uiPriority w:val="99"/>
    <w:semiHidden/>
    <w:unhideWhenUsed/>
    <w:rsid w:val="00B2618C"/>
  </w:style>
  <w:style w:type="table" w:customStyle="1" w:styleId="100">
    <w:name w:val="Сетка таблицы10"/>
    <w:basedOn w:val="a2"/>
    <w:next w:val="aff9"/>
    <w:uiPriority w:val="59"/>
    <w:rsid w:val="00B261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еразрешенное упоминание1"/>
    <w:basedOn w:val="a1"/>
    <w:uiPriority w:val="99"/>
    <w:semiHidden/>
    <w:unhideWhenUsed/>
    <w:rsid w:val="0036539E"/>
    <w:rPr>
      <w:color w:val="605E5C"/>
      <w:shd w:val="clear" w:color="auto" w:fill="E1DFDD"/>
    </w:rPr>
  </w:style>
  <w:style w:type="character" w:customStyle="1" w:styleId="translation-word">
    <w:name w:val="translation-word"/>
    <w:basedOn w:val="a1"/>
    <w:rsid w:val="0074689C"/>
  </w:style>
  <w:style w:type="paragraph" w:customStyle="1" w:styleId="ConsPlusTitle">
    <w:name w:val="ConsPlusTitle"/>
    <w:uiPriority w:val="99"/>
    <w:rsid w:val="00005BE0"/>
    <w:pPr>
      <w:widowControl w:val="0"/>
      <w:autoSpaceDE w:val="0"/>
      <w:autoSpaceDN w:val="0"/>
      <w:adjustRightInd w:val="0"/>
      <w:spacing w:after="0" w:line="240" w:lineRule="auto"/>
    </w:pPr>
    <w:rPr>
      <w:rFonts w:ascii="Arial" w:eastAsia="Times New Roman" w:hAnsi="Arial" w:cs="Arial"/>
      <w:b/>
      <w:bCs/>
      <w:sz w:val="24"/>
      <w:szCs w:val="24"/>
      <w:lang w:eastAsia="ru-RU"/>
    </w:rPr>
  </w:style>
  <w:style w:type="numbering" w:customStyle="1" w:styleId="60">
    <w:name w:val="Нет списка6"/>
    <w:next w:val="a3"/>
    <w:uiPriority w:val="99"/>
    <w:semiHidden/>
    <w:unhideWhenUsed/>
    <w:rsid w:val="007935BF"/>
  </w:style>
  <w:style w:type="numbering" w:customStyle="1" w:styleId="110">
    <w:name w:val="Нет списка11"/>
    <w:next w:val="a3"/>
    <w:uiPriority w:val="99"/>
    <w:semiHidden/>
    <w:unhideWhenUsed/>
    <w:rsid w:val="007935BF"/>
  </w:style>
  <w:style w:type="numbering" w:customStyle="1" w:styleId="210">
    <w:name w:val="Нет списка21"/>
    <w:next w:val="a3"/>
    <w:uiPriority w:val="99"/>
    <w:semiHidden/>
    <w:unhideWhenUsed/>
    <w:rsid w:val="007935BF"/>
  </w:style>
  <w:style w:type="numbering" w:customStyle="1" w:styleId="310">
    <w:name w:val="Нет списка31"/>
    <w:next w:val="a3"/>
    <w:uiPriority w:val="99"/>
    <w:semiHidden/>
    <w:unhideWhenUsed/>
    <w:rsid w:val="007935BF"/>
  </w:style>
  <w:style w:type="numbering" w:customStyle="1" w:styleId="41">
    <w:name w:val="Нет списка41"/>
    <w:next w:val="a3"/>
    <w:uiPriority w:val="99"/>
    <w:semiHidden/>
    <w:unhideWhenUsed/>
    <w:rsid w:val="007935BF"/>
  </w:style>
  <w:style w:type="numbering" w:customStyle="1" w:styleId="51">
    <w:name w:val="Нет списка51"/>
    <w:next w:val="a3"/>
    <w:uiPriority w:val="99"/>
    <w:semiHidden/>
    <w:unhideWhenUsed/>
    <w:rsid w:val="007935BF"/>
  </w:style>
  <w:style w:type="paragraph" w:customStyle="1" w:styleId="j16">
    <w:name w:val="j16"/>
    <w:basedOn w:val="a0"/>
    <w:uiPriority w:val="99"/>
    <w:rsid w:val="007935BF"/>
    <w:pPr>
      <w:spacing w:before="100" w:beforeAutospacing="1" w:after="100" w:afterAutospacing="1" w:line="240" w:lineRule="auto"/>
    </w:pPr>
    <w:rPr>
      <w:rFonts w:ascii="Times New Roman" w:hAnsi="Times New Roman"/>
      <w:sz w:val="24"/>
      <w:szCs w:val="24"/>
    </w:rPr>
  </w:style>
  <w:style w:type="paragraph" w:customStyle="1" w:styleId="j13">
    <w:name w:val="j13"/>
    <w:basedOn w:val="a0"/>
    <w:qFormat/>
    <w:rsid w:val="007935BF"/>
    <w:pPr>
      <w:spacing w:before="100" w:beforeAutospacing="1" w:after="100" w:afterAutospacing="1" w:line="240" w:lineRule="auto"/>
    </w:pPr>
    <w:rPr>
      <w:rFonts w:ascii="Times New Roman" w:hAnsi="Times New Roman"/>
      <w:sz w:val="24"/>
      <w:szCs w:val="24"/>
    </w:rPr>
  </w:style>
  <w:style w:type="character" w:styleId="affa">
    <w:name w:val="Subtle Emphasis"/>
    <w:basedOn w:val="a1"/>
    <w:uiPriority w:val="19"/>
    <w:qFormat/>
    <w:rsid w:val="007935B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40">
      <w:bodyDiv w:val="1"/>
      <w:marLeft w:val="0"/>
      <w:marRight w:val="0"/>
      <w:marTop w:val="0"/>
      <w:marBottom w:val="0"/>
      <w:divBdr>
        <w:top w:val="none" w:sz="0" w:space="0" w:color="auto"/>
        <w:left w:val="none" w:sz="0" w:space="0" w:color="auto"/>
        <w:bottom w:val="none" w:sz="0" w:space="0" w:color="auto"/>
        <w:right w:val="none" w:sz="0" w:space="0" w:color="auto"/>
      </w:divBdr>
    </w:div>
    <w:div w:id="2705958">
      <w:bodyDiv w:val="1"/>
      <w:marLeft w:val="0"/>
      <w:marRight w:val="0"/>
      <w:marTop w:val="0"/>
      <w:marBottom w:val="0"/>
      <w:divBdr>
        <w:top w:val="none" w:sz="0" w:space="0" w:color="auto"/>
        <w:left w:val="none" w:sz="0" w:space="0" w:color="auto"/>
        <w:bottom w:val="none" w:sz="0" w:space="0" w:color="auto"/>
        <w:right w:val="none" w:sz="0" w:space="0" w:color="auto"/>
      </w:divBdr>
    </w:div>
    <w:div w:id="3015925">
      <w:bodyDiv w:val="1"/>
      <w:marLeft w:val="0"/>
      <w:marRight w:val="0"/>
      <w:marTop w:val="0"/>
      <w:marBottom w:val="0"/>
      <w:divBdr>
        <w:top w:val="none" w:sz="0" w:space="0" w:color="auto"/>
        <w:left w:val="none" w:sz="0" w:space="0" w:color="auto"/>
        <w:bottom w:val="none" w:sz="0" w:space="0" w:color="auto"/>
        <w:right w:val="none" w:sz="0" w:space="0" w:color="auto"/>
      </w:divBdr>
    </w:div>
    <w:div w:id="31851197">
      <w:bodyDiv w:val="1"/>
      <w:marLeft w:val="0"/>
      <w:marRight w:val="0"/>
      <w:marTop w:val="0"/>
      <w:marBottom w:val="0"/>
      <w:divBdr>
        <w:top w:val="none" w:sz="0" w:space="0" w:color="auto"/>
        <w:left w:val="none" w:sz="0" w:space="0" w:color="auto"/>
        <w:bottom w:val="none" w:sz="0" w:space="0" w:color="auto"/>
        <w:right w:val="none" w:sz="0" w:space="0" w:color="auto"/>
      </w:divBdr>
    </w:div>
    <w:div w:id="35355454">
      <w:bodyDiv w:val="1"/>
      <w:marLeft w:val="0"/>
      <w:marRight w:val="0"/>
      <w:marTop w:val="0"/>
      <w:marBottom w:val="0"/>
      <w:divBdr>
        <w:top w:val="none" w:sz="0" w:space="0" w:color="auto"/>
        <w:left w:val="none" w:sz="0" w:space="0" w:color="auto"/>
        <w:bottom w:val="none" w:sz="0" w:space="0" w:color="auto"/>
        <w:right w:val="none" w:sz="0" w:space="0" w:color="auto"/>
      </w:divBdr>
    </w:div>
    <w:div w:id="37052368">
      <w:bodyDiv w:val="1"/>
      <w:marLeft w:val="0"/>
      <w:marRight w:val="0"/>
      <w:marTop w:val="0"/>
      <w:marBottom w:val="0"/>
      <w:divBdr>
        <w:top w:val="none" w:sz="0" w:space="0" w:color="auto"/>
        <w:left w:val="none" w:sz="0" w:space="0" w:color="auto"/>
        <w:bottom w:val="none" w:sz="0" w:space="0" w:color="auto"/>
        <w:right w:val="none" w:sz="0" w:space="0" w:color="auto"/>
      </w:divBdr>
    </w:div>
    <w:div w:id="53236527">
      <w:bodyDiv w:val="1"/>
      <w:marLeft w:val="0"/>
      <w:marRight w:val="0"/>
      <w:marTop w:val="0"/>
      <w:marBottom w:val="0"/>
      <w:divBdr>
        <w:top w:val="none" w:sz="0" w:space="0" w:color="auto"/>
        <w:left w:val="none" w:sz="0" w:space="0" w:color="auto"/>
        <w:bottom w:val="none" w:sz="0" w:space="0" w:color="auto"/>
        <w:right w:val="none" w:sz="0" w:space="0" w:color="auto"/>
      </w:divBdr>
    </w:div>
    <w:div w:id="69279594">
      <w:bodyDiv w:val="1"/>
      <w:marLeft w:val="0"/>
      <w:marRight w:val="0"/>
      <w:marTop w:val="0"/>
      <w:marBottom w:val="0"/>
      <w:divBdr>
        <w:top w:val="none" w:sz="0" w:space="0" w:color="auto"/>
        <w:left w:val="none" w:sz="0" w:space="0" w:color="auto"/>
        <w:bottom w:val="none" w:sz="0" w:space="0" w:color="auto"/>
        <w:right w:val="none" w:sz="0" w:space="0" w:color="auto"/>
      </w:divBdr>
    </w:div>
    <w:div w:id="71003652">
      <w:bodyDiv w:val="1"/>
      <w:marLeft w:val="0"/>
      <w:marRight w:val="0"/>
      <w:marTop w:val="0"/>
      <w:marBottom w:val="0"/>
      <w:divBdr>
        <w:top w:val="none" w:sz="0" w:space="0" w:color="auto"/>
        <w:left w:val="none" w:sz="0" w:space="0" w:color="auto"/>
        <w:bottom w:val="none" w:sz="0" w:space="0" w:color="auto"/>
        <w:right w:val="none" w:sz="0" w:space="0" w:color="auto"/>
      </w:divBdr>
    </w:div>
    <w:div w:id="103234561">
      <w:bodyDiv w:val="1"/>
      <w:marLeft w:val="0"/>
      <w:marRight w:val="0"/>
      <w:marTop w:val="0"/>
      <w:marBottom w:val="0"/>
      <w:divBdr>
        <w:top w:val="none" w:sz="0" w:space="0" w:color="auto"/>
        <w:left w:val="none" w:sz="0" w:space="0" w:color="auto"/>
        <w:bottom w:val="none" w:sz="0" w:space="0" w:color="auto"/>
        <w:right w:val="none" w:sz="0" w:space="0" w:color="auto"/>
      </w:divBdr>
    </w:div>
    <w:div w:id="116333917">
      <w:bodyDiv w:val="1"/>
      <w:marLeft w:val="0"/>
      <w:marRight w:val="0"/>
      <w:marTop w:val="0"/>
      <w:marBottom w:val="0"/>
      <w:divBdr>
        <w:top w:val="none" w:sz="0" w:space="0" w:color="auto"/>
        <w:left w:val="none" w:sz="0" w:space="0" w:color="auto"/>
        <w:bottom w:val="none" w:sz="0" w:space="0" w:color="auto"/>
        <w:right w:val="none" w:sz="0" w:space="0" w:color="auto"/>
      </w:divBdr>
    </w:div>
    <w:div w:id="121119051">
      <w:bodyDiv w:val="1"/>
      <w:marLeft w:val="0"/>
      <w:marRight w:val="0"/>
      <w:marTop w:val="0"/>
      <w:marBottom w:val="0"/>
      <w:divBdr>
        <w:top w:val="none" w:sz="0" w:space="0" w:color="auto"/>
        <w:left w:val="none" w:sz="0" w:space="0" w:color="auto"/>
        <w:bottom w:val="none" w:sz="0" w:space="0" w:color="auto"/>
        <w:right w:val="none" w:sz="0" w:space="0" w:color="auto"/>
      </w:divBdr>
    </w:div>
    <w:div w:id="126092015">
      <w:bodyDiv w:val="1"/>
      <w:marLeft w:val="0"/>
      <w:marRight w:val="0"/>
      <w:marTop w:val="0"/>
      <w:marBottom w:val="0"/>
      <w:divBdr>
        <w:top w:val="none" w:sz="0" w:space="0" w:color="auto"/>
        <w:left w:val="none" w:sz="0" w:space="0" w:color="auto"/>
        <w:bottom w:val="none" w:sz="0" w:space="0" w:color="auto"/>
        <w:right w:val="none" w:sz="0" w:space="0" w:color="auto"/>
      </w:divBdr>
    </w:div>
    <w:div w:id="145555972">
      <w:bodyDiv w:val="1"/>
      <w:marLeft w:val="0"/>
      <w:marRight w:val="0"/>
      <w:marTop w:val="0"/>
      <w:marBottom w:val="0"/>
      <w:divBdr>
        <w:top w:val="none" w:sz="0" w:space="0" w:color="auto"/>
        <w:left w:val="none" w:sz="0" w:space="0" w:color="auto"/>
        <w:bottom w:val="none" w:sz="0" w:space="0" w:color="auto"/>
        <w:right w:val="none" w:sz="0" w:space="0" w:color="auto"/>
      </w:divBdr>
    </w:div>
    <w:div w:id="188833826">
      <w:bodyDiv w:val="1"/>
      <w:marLeft w:val="0"/>
      <w:marRight w:val="0"/>
      <w:marTop w:val="0"/>
      <w:marBottom w:val="0"/>
      <w:divBdr>
        <w:top w:val="none" w:sz="0" w:space="0" w:color="auto"/>
        <w:left w:val="none" w:sz="0" w:space="0" w:color="auto"/>
        <w:bottom w:val="none" w:sz="0" w:space="0" w:color="auto"/>
        <w:right w:val="none" w:sz="0" w:space="0" w:color="auto"/>
      </w:divBdr>
    </w:div>
    <w:div w:id="195774454">
      <w:bodyDiv w:val="1"/>
      <w:marLeft w:val="0"/>
      <w:marRight w:val="0"/>
      <w:marTop w:val="0"/>
      <w:marBottom w:val="0"/>
      <w:divBdr>
        <w:top w:val="none" w:sz="0" w:space="0" w:color="auto"/>
        <w:left w:val="none" w:sz="0" w:space="0" w:color="auto"/>
        <w:bottom w:val="none" w:sz="0" w:space="0" w:color="auto"/>
        <w:right w:val="none" w:sz="0" w:space="0" w:color="auto"/>
      </w:divBdr>
    </w:div>
    <w:div w:id="198514942">
      <w:bodyDiv w:val="1"/>
      <w:marLeft w:val="0"/>
      <w:marRight w:val="0"/>
      <w:marTop w:val="0"/>
      <w:marBottom w:val="0"/>
      <w:divBdr>
        <w:top w:val="none" w:sz="0" w:space="0" w:color="auto"/>
        <w:left w:val="none" w:sz="0" w:space="0" w:color="auto"/>
        <w:bottom w:val="none" w:sz="0" w:space="0" w:color="auto"/>
        <w:right w:val="none" w:sz="0" w:space="0" w:color="auto"/>
      </w:divBdr>
    </w:div>
    <w:div w:id="210531925">
      <w:bodyDiv w:val="1"/>
      <w:marLeft w:val="0"/>
      <w:marRight w:val="0"/>
      <w:marTop w:val="0"/>
      <w:marBottom w:val="0"/>
      <w:divBdr>
        <w:top w:val="none" w:sz="0" w:space="0" w:color="auto"/>
        <w:left w:val="none" w:sz="0" w:space="0" w:color="auto"/>
        <w:bottom w:val="none" w:sz="0" w:space="0" w:color="auto"/>
        <w:right w:val="none" w:sz="0" w:space="0" w:color="auto"/>
      </w:divBdr>
    </w:div>
    <w:div w:id="212617853">
      <w:bodyDiv w:val="1"/>
      <w:marLeft w:val="0"/>
      <w:marRight w:val="0"/>
      <w:marTop w:val="0"/>
      <w:marBottom w:val="0"/>
      <w:divBdr>
        <w:top w:val="none" w:sz="0" w:space="0" w:color="auto"/>
        <w:left w:val="none" w:sz="0" w:space="0" w:color="auto"/>
        <w:bottom w:val="none" w:sz="0" w:space="0" w:color="auto"/>
        <w:right w:val="none" w:sz="0" w:space="0" w:color="auto"/>
      </w:divBdr>
    </w:div>
    <w:div w:id="224881974">
      <w:bodyDiv w:val="1"/>
      <w:marLeft w:val="0"/>
      <w:marRight w:val="0"/>
      <w:marTop w:val="0"/>
      <w:marBottom w:val="0"/>
      <w:divBdr>
        <w:top w:val="none" w:sz="0" w:space="0" w:color="auto"/>
        <w:left w:val="none" w:sz="0" w:space="0" w:color="auto"/>
        <w:bottom w:val="none" w:sz="0" w:space="0" w:color="auto"/>
        <w:right w:val="none" w:sz="0" w:space="0" w:color="auto"/>
      </w:divBdr>
    </w:div>
    <w:div w:id="251091362">
      <w:bodyDiv w:val="1"/>
      <w:marLeft w:val="0"/>
      <w:marRight w:val="0"/>
      <w:marTop w:val="0"/>
      <w:marBottom w:val="0"/>
      <w:divBdr>
        <w:top w:val="none" w:sz="0" w:space="0" w:color="auto"/>
        <w:left w:val="none" w:sz="0" w:space="0" w:color="auto"/>
        <w:bottom w:val="none" w:sz="0" w:space="0" w:color="auto"/>
        <w:right w:val="none" w:sz="0" w:space="0" w:color="auto"/>
      </w:divBdr>
    </w:div>
    <w:div w:id="270283317">
      <w:bodyDiv w:val="1"/>
      <w:marLeft w:val="0"/>
      <w:marRight w:val="0"/>
      <w:marTop w:val="0"/>
      <w:marBottom w:val="0"/>
      <w:divBdr>
        <w:top w:val="none" w:sz="0" w:space="0" w:color="auto"/>
        <w:left w:val="none" w:sz="0" w:space="0" w:color="auto"/>
        <w:bottom w:val="none" w:sz="0" w:space="0" w:color="auto"/>
        <w:right w:val="none" w:sz="0" w:space="0" w:color="auto"/>
      </w:divBdr>
    </w:div>
    <w:div w:id="281886257">
      <w:bodyDiv w:val="1"/>
      <w:marLeft w:val="0"/>
      <w:marRight w:val="0"/>
      <w:marTop w:val="0"/>
      <w:marBottom w:val="0"/>
      <w:divBdr>
        <w:top w:val="none" w:sz="0" w:space="0" w:color="auto"/>
        <w:left w:val="none" w:sz="0" w:space="0" w:color="auto"/>
        <w:bottom w:val="none" w:sz="0" w:space="0" w:color="auto"/>
        <w:right w:val="none" w:sz="0" w:space="0" w:color="auto"/>
      </w:divBdr>
    </w:div>
    <w:div w:id="330262034">
      <w:bodyDiv w:val="1"/>
      <w:marLeft w:val="0"/>
      <w:marRight w:val="0"/>
      <w:marTop w:val="0"/>
      <w:marBottom w:val="0"/>
      <w:divBdr>
        <w:top w:val="none" w:sz="0" w:space="0" w:color="auto"/>
        <w:left w:val="none" w:sz="0" w:space="0" w:color="auto"/>
        <w:bottom w:val="none" w:sz="0" w:space="0" w:color="auto"/>
        <w:right w:val="none" w:sz="0" w:space="0" w:color="auto"/>
      </w:divBdr>
    </w:div>
    <w:div w:id="353578630">
      <w:bodyDiv w:val="1"/>
      <w:marLeft w:val="0"/>
      <w:marRight w:val="0"/>
      <w:marTop w:val="0"/>
      <w:marBottom w:val="0"/>
      <w:divBdr>
        <w:top w:val="none" w:sz="0" w:space="0" w:color="auto"/>
        <w:left w:val="none" w:sz="0" w:space="0" w:color="auto"/>
        <w:bottom w:val="none" w:sz="0" w:space="0" w:color="auto"/>
        <w:right w:val="none" w:sz="0" w:space="0" w:color="auto"/>
      </w:divBdr>
    </w:div>
    <w:div w:id="375543355">
      <w:bodyDiv w:val="1"/>
      <w:marLeft w:val="0"/>
      <w:marRight w:val="0"/>
      <w:marTop w:val="0"/>
      <w:marBottom w:val="0"/>
      <w:divBdr>
        <w:top w:val="none" w:sz="0" w:space="0" w:color="auto"/>
        <w:left w:val="none" w:sz="0" w:space="0" w:color="auto"/>
        <w:bottom w:val="none" w:sz="0" w:space="0" w:color="auto"/>
        <w:right w:val="none" w:sz="0" w:space="0" w:color="auto"/>
      </w:divBdr>
    </w:div>
    <w:div w:id="386760487">
      <w:bodyDiv w:val="1"/>
      <w:marLeft w:val="0"/>
      <w:marRight w:val="0"/>
      <w:marTop w:val="0"/>
      <w:marBottom w:val="0"/>
      <w:divBdr>
        <w:top w:val="none" w:sz="0" w:space="0" w:color="auto"/>
        <w:left w:val="none" w:sz="0" w:space="0" w:color="auto"/>
        <w:bottom w:val="none" w:sz="0" w:space="0" w:color="auto"/>
        <w:right w:val="none" w:sz="0" w:space="0" w:color="auto"/>
      </w:divBdr>
    </w:div>
    <w:div w:id="401876937">
      <w:bodyDiv w:val="1"/>
      <w:marLeft w:val="0"/>
      <w:marRight w:val="0"/>
      <w:marTop w:val="0"/>
      <w:marBottom w:val="0"/>
      <w:divBdr>
        <w:top w:val="none" w:sz="0" w:space="0" w:color="auto"/>
        <w:left w:val="none" w:sz="0" w:space="0" w:color="auto"/>
        <w:bottom w:val="none" w:sz="0" w:space="0" w:color="auto"/>
        <w:right w:val="none" w:sz="0" w:space="0" w:color="auto"/>
      </w:divBdr>
    </w:div>
    <w:div w:id="405810237">
      <w:bodyDiv w:val="1"/>
      <w:marLeft w:val="0"/>
      <w:marRight w:val="0"/>
      <w:marTop w:val="0"/>
      <w:marBottom w:val="0"/>
      <w:divBdr>
        <w:top w:val="none" w:sz="0" w:space="0" w:color="auto"/>
        <w:left w:val="none" w:sz="0" w:space="0" w:color="auto"/>
        <w:bottom w:val="none" w:sz="0" w:space="0" w:color="auto"/>
        <w:right w:val="none" w:sz="0" w:space="0" w:color="auto"/>
      </w:divBdr>
    </w:div>
    <w:div w:id="417217682">
      <w:bodyDiv w:val="1"/>
      <w:marLeft w:val="0"/>
      <w:marRight w:val="0"/>
      <w:marTop w:val="0"/>
      <w:marBottom w:val="0"/>
      <w:divBdr>
        <w:top w:val="none" w:sz="0" w:space="0" w:color="auto"/>
        <w:left w:val="none" w:sz="0" w:space="0" w:color="auto"/>
        <w:bottom w:val="none" w:sz="0" w:space="0" w:color="auto"/>
        <w:right w:val="none" w:sz="0" w:space="0" w:color="auto"/>
      </w:divBdr>
    </w:div>
    <w:div w:id="430979370">
      <w:bodyDiv w:val="1"/>
      <w:marLeft w:val="0"/>
      <w:marRight w:val="0"/>
      <w:marTop w:val="0"/>
      <w:marBottom w:val="0"/>
      <w:divBdr>
        <w:top w:val="none" w:sz="0" w:space="0" w:color="auto"/>
        <w:left w:val="none" w:sz="0" w:space="0" w:color="auto"/>
        <w:bottom w:val="none" w:sz="0" w:space="0" w:color="auto"/>
        <w:right w:val="none" w:sz="0" w:space="0" w:color="auto"/>
      </w:divBdr>
    </w:div>
    <w:div w:id="471992790">
      <w:bodyDiv w:val="1"/>
      <w:marLeft w:val="0"/>
      <w:marRight w:val="0"/>
      <w:marTop w:val="0"/>
      <w:marBottom w:val="0"/>
      <w:divBdr>
        <w:top w:val="none" w:sz="0" w:space="0" w:color="auto"/>
        <w:left w:val="none" w:sz="0" w:space="0" w:color="auto"/>
        <w:bottom w:val="none" w:sz="0" w:space="0" w:color="auto"/>
        <w:right w:val="none" w:sz="0" w:space="0" w:color="auto"/>
      </w:divBdr>
    </w:div>
    <w:div w:id="472602765">
      <w:bodyDiv w:val="1"/>
      <w:marLeft w:val="0"/>
      <w:marRight w:val="0"/>
      <w:marTop w:val="0"/>
      <w:marBottom w:val="0"/>
      <w:divBdr>
        <w:top w:val="none" w:sz="0" w:space="0" w:color="auto"/>
        <w:left w:val="none" w:sz="0" w:space="0" w:color="auto"/>
        <w:bottom w:val="none" w:sz="0" w:space="0" w:color="auto"/>
        <w:right w:val="none" w:sz="0" w:space="0" w:color="auto"/>
      </w:divBdr>
    </w:div>
    <w:div w:id="487861309">
      <w:bodyDiv w:val="1"/>
      <w:marLeft w:val="0"/>
      <w:marRight w:val="0"/>
      <w:marTop w:val="0"/>
      <w:marBottom w:val="0"/>
      <w:divBdr>
        <w:top w:val="none" w:sz="0" w:space="0" w:color="auto"/>
        <w:left w:val="none" w:sz="0" w:space="0" w:color="auto"/>
        <w:bottom w:val="none" w:sz="0" w:space="0" w:color="auto"/>
        <w:right w:val="none" w:sz="0" w:space="0" w:color="auto"/>
      </w:divBdr>
    </w:div>
    <w:div w:id="493104951">
      <w:bodyDiv w:val="1"/>
      <w:marLeft w:val="0"/>
      <w:marRight w:val="0"/>
      <w:marTop w:val="0"/>
      <w:marBottom w:val="0"/>
      <w:divBdr>
        <w:top w:val="none" w:sz="0" w:space="0" w:color="auto"/>
        <w:left w:val="none" w:sz="0" w:space="0" w:color="auto"/>
        <w:bottom w:val="none" w:sz="0" w:space="0" w:color="auto"/>
        <w:right w:val="none" w:sz="0" w:space="0" w:color="auto"/>
      </w:divBdr>
    </w:div>
    <w:div w:id="496652685">
      <w:bodyDiv w:val="1"/>
      <w:marLeft w:val="0"/>
      <w:marRight w:val="0"/>
      <w:marTop w:val="0"/>
      <w:marBottom w:val="0"/>
      <w:divBdr>
        <w:top w:val="none" w:sz="0" w:space="0" w:color="auto"/>
        <w:left w:val="none" w:sz="0" w:space="0" w:color="auto"/>
        <w:bottom w:val="none" w:sz="0" w:space="0" w:color="auto"/>
        <w:right w:val="none" w:sz="0" w:space="0" w:color="auto"/>
      </w:divBdr>
    </w:div>
    <w:div w:id="504635992">
      <w:bodyDiv w:val="1"/>
      <w:marLeft w:val="0"/>
      <w:marRight w:val="0"/>
      <w:marTop w:val="0"/>
      <w:marBottom w:val="0"/>
      <w:divBdr>
        <w:top w:val="none" w:sz="0" w:space="0" w:color="auto"/>
        <w:left w:val="none" w:sz="0" w:space="0" w:color="auto"/>
        <w:bottom w:val="none" w:sz="0" w:space="0" w:color="auto"/>
        <w:right w:val="none" w:sz="0" w:space="0" w:color="auto"/>
      </w:divBdr>
    </w:div>
    <w:div w:id="511139845">
      <w:bodyDiv w:val="1"/>
      <w:marLeft w:val="0"/>
      <w:marRight w:val="0"/>
      <w:marTop w:val="0"/>
      <w:marBottom w:val="0"/>
      <w:divBdr>
        <w:top w:val="none" w:sz="0" w:space="0" w:color="auto"/>
        <w:left w:val="none" w:sz="0" w:space="0" w:color="auto"/>
        <w:bottom w:val="none" w:sz="0" w:space="0" w:color="auto"/>
        <w:right w:val="none" w:sz="0" w:space="0" w:color="auto"/>
      </w:divBdr>
    </w:div>
    <w:div w:id="517472651">
      <w:bodyDiv w:val="1"/>
      <w:marLeft w:val="0"/>
      <w:marRight w:val="0"/>
      <w:marTop w:val="0"/>
      <w:marBottom w:val="0"/>
      <w:divBdr>
        <w:top w:val="none" w:sz="0" w:space="0" w:color="auto"/>
        <w:left w:val="none" w:sz="0" w:space="0" w:color="auto"/>
        <w:bottom w:val="none" w:sz="0" w:space="0" w:color="auto"/>
        <w:right w:val="none" w:sz="0" w:space="0" w:color="auto"/>
      </w:divBdr>
    </w:div>
    <w:div w:id="518393102">
      <w:bodyDiv w:val="1"/>
      <w:marLeft w:val="0"/>
      <w:marRight w:val="0"/>
      <w:marTop w:val="0"/>
      <w:marBottom w:val="0"/>
      <w:divBdr>
        <w:top w:val="none" w:sz="0" w:space="0" w:color="auto"/>
        <w:left w:val="none" w:sz="0" w:space="0" w:color="auto"/>
        <w:bottom w:val="none" w:sz="0" w:space="0" w:color="auto"/>
        <w:right w:val="none" w:sz="0" w:space="0" w:color="auto"/>
      </w:divBdr>
    </w:div>
    <w:div w:id="528951429">
      <w:bodyDiv w:val="1"/>
      <w:marLeft w:val="0"/>
      <w:marRight w:val="0"/>
      <w:marTop w:val="0"/>
      <w:marBottom w:val="0"/>
      <w:divBdr>
        <w:top w:val="none" w:sz="0" w:space="0" w:color="auto"/>
        <w:left w:val="none" w:sz="0" w:space="0" w:color="auto"/>
        <w:bottom w:val="none" w:sz="0" w:space="0" w:color="auto"/>
        <w:right w:val="none" w:sz="0" w:space="0" w:color="auto"/>
      </w:divBdr>
    </w:div>
    <w:div w:id="549344722">
      <w:bodyDiv w:val="1"/>
      <w:marLeft w:val="0"/>
      <w:marRight w:val="0"/>
      <w:marTop w:val="0"/>
      <w:marBottom w:val="0"/>
      <w:divBdr>
        <w:top w:val="none" w:sz="0" w:space="0" w:color="auto"/>
        <w:left w:val="none" w:sz="0" w:space="0" w:color="auto"/>
        <w:bottom w:val="none" w:sz="0" w:space="0" w:color="auto"/>
        <w:right w:val="none" w:sz="0" w:space="0" w:color="auto"/>
      </w:divBdr>
    </w:div>
    <w:div w:id="555434733">
      <w:bodyDiv w:val="1"/>
      <w:marLeft w:val="0"/>
      <w:marRight w:val="0"/>
      <w:marTop w:val="0"/>
      <w:marBottom w:val="0"/>
      <w:divBdr>
        <w:top w:val="none" w:sz="0" w:space="0" w:color="auto"/>
        <w:left w:val="none" w:sz="0" w:space="0" w:color="auto"/>
        <w:bottom w:val="none" w:sz="0" w:space="0" w:color="auto"/>
        <w:right w:val="none" w:sz="0" w:space="0" w:color="auto"/>
      </w:divBdr>
    </w:div>
    <w:div w:id="556473354">
      <w:bodyDiv w:val="1"/>
      <w:marLeft w:val="0"/>
      <w:marRight w:val="0"/>
      <w:marTop w:val="0"/>
      <w:marBottom w:val="0"/>
      <w:divBdr>
        <w:top w:val="none" w:sz="0" w:space="0" w:color="auto"/>
        <w:left w:val="none" w:sz="0" w:space="0" w:color="auto"/>
        <w:bottom w:val="none" w:sz="0" w:space="0" w:color="auto"/>
        <w:right w:val="none" w:sz="0" w:space="0" w:color="auto"/>
      </w:divBdr>
    </w:div>
    <w:div w:id="564922720">
      <w:bodyDiv w:val="1"/>
      <w:marLeft w:val="0"/>
      <w:marRight w:val="0"/>
      <w:marTop w:val="0"/>
      <w:marBottom w:val="0"/>
      <w:divBdr>
        <w:top w:val="none" w:sz="0" w:space="0" w:color="auto"/>
        <w:left w:val="none" w:sz="0" w:space="0" w:color="auto"/>
        <w:bottom w:val="none" w:sz="0" w:space="0" w:color="auto"/>
        <w:right w:val="none" w:sz="0" w:space="0" w:color="auto"/>
      </w:divBdr>
    </w:div>
    <w:div w:id="588348528">
      <w:bodyDiv w:val="1"/>
      <w:marLeft w:val="0"/>
      <w:marRight w:val="0"/>
      <w:marTop w:val="0"/>
      <w:marBottom w:val="0"/>
      <w:divBdr>
        <w:top w:val="none" w:sz="0" w:space="0" w:color="auto"/>
        <w:left w:val="none" w:sz="0" w:space="0" w:color="auto"/>
        <w:bottom w:val="none" w:sz="0" w:space="0" w:color="auto"/>
        <w:right w:val="none" w:sz="0" w:space="0" w:color="auto"/>
      </w:divBdr>
    </w:div>
    <w:div w:id="614942400">
      <w:bodyDiv w:val="1"/>
      <w:marLeft w:val="0"/>
      <w:marRight w:val="0"/>
      <w:marTop w:val="0"/>
      <w:marBottom w:val="0"/>
      <w:divBdr>
        <w:top w:val="none" w:sz="0" w:space="0" w:color="auto"/>
        <w:left w:val="none" w:sz="0" w:space="0" w:color="auto"/>
        <w:bottom w:val="none" w:sz="0" w:space="0" w:color="auto"/>
        <w:right w:val="none" w:sz="0" w:space="0" w:color="auto"/>
      </w:divBdr>
    </w:div>
    <w:div w:id="627006483">
      <w:bodyDiv w:val="1"/>
      <w:marLeft w:val="0"/>
      <w:marRight w:val="0"/>
      <w:marTop w:val="0"/>
      <w:marBottom w:val="0"/>
      <w:divBdr>
        <w:top w:val="none" w:sz="0" w:space="0" w:color="auto"/>
        <w:left w:val="none" w:sz="0" w:space="0" w:color="auto"/>
        <w:bottom w:val="none" w:sz="0" w:space="0" w:color="auto"/>
        <w:right w:val="none" w:sz="0" w:space="0" w:color="auto"/>
      </w:divBdr>
    </w:div>
    <w:div w:id="638538042">
      <w:bodyDiv w:val="1"/>
      <w:marLeft w:val="0"/>
      <w:marRight w:val="0"/>
      <w:marTop w:val="0"/>
      <w:marBottom w:val="0"/>
      <w:divBdr>
        <w:top w:val="none" w:sz="0" w:space="0" w:color="auto"/>
        <w:left w:val="none" w:sz="0" w:space="0" w:color="auto"/>
        <w:bottom w:val="none" w:sz="0" w:space="0" w:color="auto"/>
        <w:right w:val="none" w:sz="0" w:space="0" w:color="auto"/>
      </w:divBdr>
    </w:div>
    <w:div w:id="653607279">
      <w:bodyDiv w:val="1"/>
      <w:marLeft w:val="0"/>
      <w:marRight w:val="0"/>
      <w:marTop w:val="0"/>
      <w:marBottom w:val="0"/>
      <w:divBdr>
        <w:top w:val="none" w:sz="0" w:space="0" w:color="auto"/>
        <w:left w:val="none" w:sz="0" w:space="0" w:color="auto"/>
        <w:bottom w:val="none" w:sz="0" w:space="0" w:color="auto"/>
        <w:right w:val="none" w:sz="0" w:space="0" w:color="auto"/>
      </w:divBdr>
    </w:div>
    <w:div w:id="660277929">
      <w:bodyDiv w:val="1"/>
      <w:marLeft w:val="0"/>
      <w:marRight w:val="0"/>
      <w:marTop w:val="0"/>
      <w:marBottom w:val="0"/>
      <w:divBdr>
        <w:top w:val="none" w:sz="0" w:space="0" w:color="auto"/>
        <w:left w:val="none" w:sz="0" w:space="0" w:color="auto"/>
        <w:bottom w:val="none" w:sz="0" w:space="0" w:color="auto"/>
        <w:right w:val="none" w:sz="0" w:space="0" w:color="auto"/>
      </w:divBdr>
    </w:div>
    <w:div w:id="697780585">
      <w:bodyDiv w:val="1"/>
      <w:marLeft w:val="0"/>
      <w:marRight w:val="0"/>
      <w:marTop w:val="0"/>
      <w:marBottom w:val="0"/>
      <w:divBdr>
        <w:top w:val="none" w:sz="0" w:space="0" w:color="auto"/>
        <w:left w:val="none" w:sz="0" w:space="0" w:color="auto"/>
        <w:bottom w:val="none" w:sz="0" w:space="0" w:color="auto"/>
        <w:right w:val="none" w:sz="0" w:space="0" w:color="auto"/>
      </w:divBdr>
    </w:div>
    <w:div w:id="702023479">
      <w:bodyDiv w:val="1"/>
      <w:marLeft w:val="0"/>
      <w:marRight w:val="0"/>
      <w:marTop w:val="0"/>
      <w:marBottom w:val="0"/>
      <w:divBdr>
        <w:top w:val="none" w:sz="0" w:space="0" w:color="auto"/>
        <w:left w:val="none" w:sz="0" w:space="0" w:color="auto"/>
        <w:bottom w:val="none" w:sz="0" w:space="0" w:color="auto"/>
        <w:right w:val="none" w:sz="0" w:space="0" w:color="auto"/>
      </w:divBdr>
    </w:div>
    <w:div w:id="710419824">
      <w:bodyDiv w:val="1"/>
      <w:marLeft w:val="0"/>
      <w:marRight w:val="0"/>
      <w:marTop w:val="0"/>
      <w:marBottom w:val="0"/>
      <w:divBdr>
        <w:top w:val="none" w:sz="0" w:space="0" w:color="auto"/>
        <w:left w:val="none" w:sz="0" w:space="0" w:color="auto"/>
        <w:bottom w:val="none" w:sz="0" w:space="0" w:color="auto"/>
        <w:right w:val="none" w:sz="0" w:space="0" w:color="auto"/>
      </w:divBdr>
    </w:div>
    <w:div w:id="725185931">
      <w:bodyDiv w:val="1"/>
      <w:marLeft w:val="0"/>
      <w:marRight w:val="0"/>
      <w:marTop w:val="0"/>
      <w:marBottom w:val="0"/>
      <w:divBdr>
        <w:top w:val="none" w:sz="0" w:space="0" w:color="auto"/>
        <w:left w:val="none" w:sz="0" w:space="0" w:color="auto"/>
        <w:bottom w:val="none" w:sz="0" w:space="0" w:color="auto"/>
        <w:right w:val="none" w:sz="0" w:space="0" w:color="auto"/>
      </w:divBdr>
    </w:div>
    <w:div w:id="762140908">
      <w:bodyDiv w:val="1"/>
      <w:marLeft w:val="0"/>
      <w:marRight w:val="0"/>
      <w:marTop w:val="0"/>
      <w:marBottom w:val="0"/>
      <w:divBdr>
        <w:top w:val="none" w:sz="0" w:space="0" w:color="auto"/>
        <w:left w:val="none" w:sz="0" w:space="0" w:color="auto"/>
        <w:bottom w:val="none" w:sz="0" w:space="0" w:color="auto"/>
        <w:right w:val="none" w:sz="0" w:space="0" w:color="auto"/>
      </w:divBdr>
    </w:div>
    <w:div w:id="787626510">
      <w:bodyDiv w:val="1"/>
      <w:marLeft w:val="0"/>
      <w:marRight w:val="0"/>
      <w:marTop w:val="0"/>
      <w:marBottom w:val="0"/>
      <w:divBdr>
        <w:top w:val="none" w:sz="0" w:space="0" w:color="auto"/>
        <w:left w:val="none" w:sz="0" w:space="0" w:color="auto"/>
        <w:bottom w:val="none" w:sz="0" w:space="0" w:color="auto"/>
        <w:right w:val="none" w:sz="0" w:space="0" w:color="auto"/>
      </w:divBdr>
    </w:div>
    <w:div w:id="788667486">
      <w:bodyDiv w:val="1"/>
      <w:marLeft w:val="0"/>
      <w:marRight w:val="0"/>
      <w:marTop w:val="0"/>
      <w:marBottom w:val="0"/>
      <w:divBdr>
        <w:top w:val="none" w:sz="0" w:space="0" w:color="auto"/>
        <w:left w:val="none" w:sz="0" w:space="0" w:color="auto"/>
        <w:bottom w:val="none" w:sz="0" w:space="0" w:color="auto"/>
        <w:right w:val="none" w:sz="0" w:space="0" w:color="auto"/>
      </w:divBdr>
    </w:div>
    <w:div w:id="789519540">
      <w:bodyDiv w:val="1"/>
      <w:marLeft w:val="0"/>
      <w:marRight w:val="0"/>
      <w:marTop w:val="0"/>
      <w:marBottom w:val="0"/>
      <w:divBdr>
        <w:top w:val="none" w:sz="0" w:space="0" w:color="auto"/>
        <w:left w:val="none" w:sz="0" w:space="0" w:color="auto"/>
        <w:bottom w:val="none" w:sz="0" w:space="0" w:color="auto"/>
        <w:right w:val="none" w:sz="0" w:space="0" w:color="auto"/>
      </w:divBdr>
    </w:div>
    <w:div w:id="796877656">
      <w:bodyDiv w:val="1"/>
      <w:marLeft w:val="0"/>
      <w:marRight w:val="0"/>
      <w:marTop w:val="0"/>
      <w:marBottom w:val="0"/>
      <w:divBdr>
        <w:top w:val="none" w:sz="0" w:space="0" w:color="auto"/>
        <w:left w:val="none" w:sz="0" w:space="0" w:color="auto"/>
        <w:bottom w:val="none" w:sz="0" w:space="0" w:color="auto"/>
        <w:right w:val="none" w:sz="0" w:space="0" w:color="auto"/>
      </w:divBdr>
    </w:div>
    <w:div w:id="797265947">
      <w:bodyDiv w:val="1"/>
      <w:marLeft w:val="0"/>
      <w:marRight w:val="0"/>
      <w:marTop w:val="0"/>
      <w:marBottom w:val="0"/>
      <w:divBdr>
        <w:top w:val="none" w:sz="0" w:space="0" w:color="auto"/>
        <w:left w:val="none" w:sz="0" w:space="0" w:color="auto"/>
        <w:bottom w:val="none" w:sz="0" w:space="0" w:color="auto"/>
        <w:right w:val="none" w:sz="0" w:space="0" w:color="auto"/>
      </w:divBdr>
    </w:div>
    <w:div w:id="815955549">
      <w:bodyDiv w:val="1"/>
      <w:marLeft w:val="0"/>
      <w:marRight w:val="0"/>
      <w:marTop w:val="0"/>
      <w:marBottom w:val="0"/>
      <w:divBdr>
        <w:top w:val="none" w:sz="0" w:space="0" w:color="auto"/>
        <w:left w:val="none" w:sz="0" w:space="0" w:color="auto"/>
        <w:bottom w:val="none" w:sz="0" w:space="0" w:color="auto"/>
        <w:right w:val="none" w:sz="0" w:space="0" w:color="auto"/>
      </w:divBdr>
    </w:div>
    <w:div w:id="817260038">
      <w:bodyDiv w:val="1"/>
      <w:marLeft w:val="0"/>
      <w:marRight w:val="0"/>
      <w:marTop w:val="0"/>
      <w:marBottom w:val="0"/>
      <w:divBdr>
        <w:top w:val="none" w:sz="0" w:space="0" w:color="auto"/>
        <w:left w:val="none" w:sz="0" w:space="0" w:color="auto"/>
        <w:bottom w:val="none" w:sz="0" w:space="0" w:color="auto"/>
        <w:right w:val="none" w:sz="0" w:space="0" w:color="auto"/>
      </w:divBdr>
    </w:div>
    <w:div w:id="829637843">
      <w:bodyDiv w:val="1"/>
      <w:marLeft w:val="0"/>
      <w:marRight w:val="0"/>
      <w:marTop w:val="0"/>
      <w:marBottom w:val="0"/>
      <w:divBdr>
        <w:top w:val="none" w:sz="0" w:space="0" w:color="auto"/>
        <w:left w:val="none" w:sz="0" w:space="0" w:color="auto"/>
        <w:bottom w:val="none" w:sz="0" w:space="0" w:color="auto"/>
        <w:right w:val="none" w:sz="0" w:space="0" w:color="auto"/>
      </w:divBdr>
    </w:div>
    <w:div w:id="850921335">
      <w:bodyDiv w:val="1"/>
      <w:marLeft w:val="0"/>
      <w:marRight w:val="0"/>
      <w:marTop w:val="0"/>
      <w:marBottom w:val="0"/>
      <w:divBdr>
        <w:top w:val="none" w:sz="0" w:space="0" w:color="auto"/>
        <w:left w:val="none" w:sz="0" w:space="0" w:color="auto"/>
        <w:bottom w:val="none" w:sz="0" w:space="0" w:color="auto"/>
        <w:right w:val="none" w:sz="0" w:space="0" w:color="auto"/>
      </w:divBdr>
    </w:div>
    <w:div w:id="854852878">
      <w:bodyDiv w:val="1"/>
      <w:marLeft w:val="0"/>
      <w:marRight w:val="0"/>
      <w:marTop w:val="0"/>
      <w:marBottom w:val="0"/>
      <w:divBdr>
        <w:top w:val="none" w:sz="0" w:space="0" w:color="auto"/>
        <w:left w:val="none" w:sz="0" w:space="0" w:color="auto"/>
        <w:bottom w:val="none" w:sz="0" w:space="0" w:color="auto"/>
        <w:right w:val="none" w:sz="0" w:space="0" w:color="auto"/>
      </w:divBdr>
    </w:div>
    <w:div w:id="855272448">
      <w:bodyDiv w:val="1"/>
      <w:marLeft w:val="0"/>
      <w:marRight w:val="0"/>
      <w:marTop w:val="0"/>
      <w:marBottom w:val="0"/>
      <w:divBdr>
        <w:top w:val="none" w:sz="0" w:space="0" w:color="auto"/>
        <w:left w:val="none" w:sz="0" w:space="0" w:color="auto"/>
        <w:bottom w:val="none" w:sz="0" w:space="0" w:color="auto"/>
        <w:right w:val="none" w:sz="0" w:space="0" w:color="auto"/>
      </w:divBdr>
    </w:div>
    <w:div w:id="870802734">
      <w:bodyDiv w:val="1"/>
      <w:marLeft w:val="0"/>
      <w:marRight w:val="0"/>
      <w:marTop w:val="0"/>
      <w:marBottom w:val="0"/>
      <w:divBdr>
        <w:top w:val="none" w:sz="0" w:space="0" w:color="auto"/>
        <w:left w:val="none" w:sz="0" w:space="0" w:color="auto"/>
        <w:bottom w:val="none" w:sz="0" w:space="0" w:color="auto"/>
        <w:right w:val="none" w:sz="0" w:space="0" w:color="auto"/>
      </w:divBdr>
    </w:div>
    <w:div w:id="884608897">
      <w:bodyDiv w:val="1"/>
      <w:marLeft w:val="0"/>
      <w:marRight w:val="0"/>
      <w:marTop w:val="0"/>
      <w:marBottom w:val="0"/>
      <w:divBdr>
        <w:top w:val="none" w:sz="0" w:space="0" w:color="auto"/>
        <w:left w:val="none" w:sz="0" w:space="0" w:color="auto"/>
        <w:bottom w:val="none" w:sz="0" w:space="0" w:color="auto"/>
        <w:right w:val="none" w:sz="0" w:space="0" w:color="auto"/>
      </w:divBdr>
    </w:div>
    <w:div w:id="893783525">
      <w:bodyDiv w:val="1"/>
      <w:marLeft w:val="0"/>
      <w:marRight w:val="0"/>
      <w:marTop w:val="0"/>
      <w:marBottom w:val="0"/>
      <w:divBdr>
        <w:top w:val="none" w:sz="0" w:space="0" w:color="auto"/>
        <w:left w:val="none" w:sz="0" w:space="0" w:color="auto"/>
        <w:bottom w:val="none" w:sz="0" w:space="0" w:color="auto"/>
        <w:right w:val="none" w:sz="0" w:space="0" w:color="auto"/>
      </w:divBdr>
    </w:div>
    <w:div w:id="921448240">
      <w:bodyDiv w:val="1"/>
      <w:marLeft w:val="0"/>
      <w:marRight w:val="0"/>
      <w:marTop w:val="0"/>
      <w:marBottom w:val="0"/>
      <w:divBdr>
        <w:top w:val="none" w:sz="0" w:space="0" w:color="auto"/>
        <w:left w:val="none" w:sz="0" w:space="0" w:color="auto"/>
        <w:bottom w:val="none" w:sz="0" w:space="0" w:color="auto"/>
        <w:right w:val="none" w:sz="0" w:space="0" w:color="auto"/>
      </w:divBdr>
    </w:div>
    <w:div w:id="955872164">
      <w:bodyDiv w:val="1"/>
      <w:marLeft w:val="0"/>
      <w:marRight w:val="0"/>
      <w:marTop w:val="0"/>
      <w:marBottom w:val="0"/>
      <w:divBdr>
        <w:top w:val="none" w:sz="0" w:space="0" w:color="auto"/>
        <w:left w:val="none" w:sz="0" w:space="0" w:color="auto"/>
        <w:bottom w:val="none" w:sz="0" w:space="0" w:color="auto"/>
        <w:right w:val="none" w:sz="0" w:space="0" w:color="auto"/>
      </w:divBdr>
    </w:div>
    <w:div w:id="958531834">
      <w:bodyDiv w:val="1"/>
      <w:marLeft w:val="0"/>
      <w:marRight w:val="0"/>
      <w:marTop w:val="0"/>
      <w:marBottom w:val="0"/>
      <w:divBdr>
        <w:top w:val="none" w:sz="0" w:space="0" w:color="auto"/>
        <w:left w:val="none" w:sz="0" w:space="0" w:color="auto"/>
        <w:bottom w:val="none" w:sz="0" w:space="0" w:color="auto"/>
        <w:right w:val="none" w:sz="0" w:space="0" w:color="auto"/>
      </w:divBdr>
    </w:div>
    <w:div w:id="972444976">
      <w:bodyDiv w:val="1"/>
      <w:marLeft w:val="0"/>
      <w:marRight w:val="0"/>
      <w:marTop w:val="0"/>
      <w:marBottom w:val="0"/>
      <w:divBdr>
        <w:top w:val="none" w:sz="0" w:space="0" w:color="auto"/>
        <w:left w:val="none" w:sz="0" w:space="0" w:color="auto"/>
        <w:bottom w:val="none" w:sz="0" w:space="0" w:color="auto"/>
        <w:right w:val="none" w:sz="0" w:space="0" w:color="auto"/>
      </w:divBdr>
    </w:div>
    <w:div w:id="974287747">
      <w:bodyDiv w:val="1"/>
      <w:marLeft w:val="0"/>
      <w:marRight w:val="0"/>
      <w:marTop w:val="0"/>
      <w:marBottom w:val="0"/>
      <w:divBdr>
        <w:top w:val="none" w:sz="0" w:space="0" w:color="auto"/>
        <w:left w:val="none" w:sz="0" w:space="0" w:color="auto"/>
        <w:bottom w:val="none" w:sz="0" w:space="0" w:color="auto"/>
        <w:right w:val="none" w:sz="0" w:space="0" w:color="auto"/>
      </w:divBdr>
    </w:div>
    <w:div w:id="981615430">
      <w:bodyDiv w:val="1"/>
      <w:marLeft w:val="0"/>
      <w:marRight w:val="0"/>
      <w:marTop w:val="0"/>
      <w:marBottom w:val="0"/>
      <w:divBdr>
        <w:top w:val="none" w:sz="0" w:space="0" w:color="auto"/>
        <w:left w:val="none" w:sz="0" w:space="0" w:color="auto"/>
        <w:bottom w:val="none" w:sz="0" w:space="0" w:color="auto"/>
        <w:right w:val="none" w:sz="0" w:space="0" w:color="auto"/>
      </w:divBdr>
    </w:div>
    <w:div w:id="989287991">
      <w:bodyDiv w:val="1"/>
      <w:marLeft w:val="0"/>
      <w:marRight w:val="0"/>
      <w:marTop w:val="0"/>
      <w:marBottom w:val="0"/>
      <w:divBdr>
        <w:top w:val="none" w:sz="0" w:space="0" w:color="auto"/>
        <w:left w:val="none" w:sz="0" w:space="0" w:color="auto"/>
        <w:bottom w:val="none" w:sz="0" w:space="0" w:color="auto"/>
        <w:right w:val="none" w:sz="0" w:space="0" w:color="auto"/>
      </w:divBdr>
    </w:div>
    <w:div w:id="990905474">
      <w:bodyDiv w:val="1"/>
      <w:marLeft w:val="0"/>
      <w:marRight w:val="0"/>
      <w:marTop w:val="0"/>
      <w:marBottom w:val="0"/>
      <w:divBdr>
        <w:top w:val="none" w:sz="0" w:space="0" w:color="auto"/>
        <w:left w:val="none" w:sz="0" w:space="0" w:color="auto"/>
        <w:bottom w:val="none" w:sz="0" w:space="0" w:color="auto"/>
        <w:right w:val="none" w:sz="0" w:space="0" w:color="auto"/>
      </w:divBdr>
    </w:div>
    <w:div w:id="1030839236">
      <w:bodyDiv w:val="1"/>
      <w:marLeft w:val="0"/>
      <w:marRight w:val="0"/>
      <w:marTop w:val="0"/>
      <w:marBottom w:val="0"/>
      <w:divBdr>
        <w:top w:val="none" w:sz="0" w:space="0" w:color="auto"/>
        <w:left w:val="none" w:sz="0" w:space="0" w:color="auto"/>
        <w:bottom w:val="none" w:sz="0" w:space="0" w:color="auto"/>
        <w:right w:val="none" w:sz="0" w:space="0" w:color="auto"/>
      </w:divBdr>
    </w:div>
    <w:div w:id="1035737968">
      <w:bodyDiv w:val="1"/>
      <w:marLeft w:val="0"/>
      <w:marRight w:val="0"/>
      <w:marTop w:val="0"/>
      <w:marBottom w:val="0"/>
      <w:divBdr>
        <w:top w:val="none" w:sz="0" w:space="0" w:color="auto"/>
        <w:left w:val="none" w:sz="0" w:space="0" w:color="auto"/>
        <w:bottom w:val="none" w:sz="0" w:space="0" w:color="auto"/>
        <w:right w:val="none" w:sz="0" w:space="0" w:color="auto"/>
      </w:divBdr>
    </w:div>
    <w:div w:id="1048266421">
      <w:bodyDiv w:val="1"/>
      <w:marLeft w:val="0"/>
      <w:marRight w:val="0"/>
      <w:marTop w:val="0"/>
      <w:marBottom w:val="0"/>
      <w:divBdr>
        <w:top w:val="none" w:sz="0" w:space="0" w:color="auto"/>
        <w:left w:val="none" w:sz="0" w:space="0" w:color="auto"/>
        <w:bottom w:val="none" w:sz="0" w:space="0" w:color="auto"/>
        <w:right w:val="none" w:sz="0" w:space="0" w:color="auto"/>
      </w:divBdr>
    </w:div>
    <w:div w:id="1057364634">
      <w:bodyDiv w:val="1"/>
      <w:marLeft w:val="0"/>
      <w:marRight w:val="0"/>
      <w:marTop w:val="0"/>
      <w:marBottom w:val="0"/>
      <w:divBdr>
        <w:top w:val="none" w:sz="0" w:space="0" w:color="auto"/>
        <w:left w:val="none" w:sz="0" w:space="0" w:color="auto"/>
        <w:bottom w:val="none" w:sz="0" w:space="0" w:color="auto"/>
        <w:right w:val="none" w:sz="0" w:space="0" w:color="auto"/>
      </w:divBdr>
    </w:div>
    <w:div w:id="1061557528">
      <w:bodyDiv w:val="1"/>
      <w:marLeft w:val="0"/>
      <w:marRight w:val="0"/>
      <w:marTop w:val="0"/>
      <w:marBottom w:val="0"/>
      <w:divBdr>
        <w:top w:val="none" w:sz="0" w:space="0" w:color="auto"/>
        <w:left w:val="none" w:sz="0" w:space="0" w:color="auto"/>
        <w:bottom w:val="none" w:sz="0" w:space="0" w:color="auto"/>
        <w:right w:val="none" w:sz="0" w:space="0" w:color="auto"/>
      </w:divBdr>
    </w:div>
    <w:div w:id="1099721231">
      <w:bodyDiv w:val="1"/>
      <w:marLeft w:val="0"/>
      <w:marRight w:val="0"/>
      <w:marTop w:val="0"/>
      <w:marBottom w:val="0"/>
      <w:divBdr>
        <w:top w:val="none" w:sz="0" w:space="0" w:color="auto"/>
        <w:left w:val="none" w:sz="0" w:space="0" w:color="auto"/>
        <w:bottom w:val="none" w:sz="0" w:space="0" w:color="auto"/>
        <w:right w:val="none" w:sz="0" w:space="0" w:color="auto"/>
      </w:divBdr>
    </w:div>
    <w:div w:id="1114440803">
      <w:bodyDiv w:val="1"/>
      <w:marLeft w:val="0"/>
      <w:marRight w:val="0"/>
      <w:marTop w:val="0"/>
      <w:marBottom w:val="0"/>
      <w:divBdr>
        <w:top w:val="none" w:sz="0" w:space="0" w:color="auto"/>
        <w:left w:val="none" w:sz="0" w:space="0" w:color="auto"/>
        <w:bottom w:val="none" w:sz="0" w:space="0" w:color="auto"/>
        <w:right w:val="none" w:sz="0" w:space="0" w:color="auto"/>
      </w:divBdr>
    </w:div>
    <w:div w:id="1128431282">
      <w:bodyDiv w:val="1"/>
      <w:marLeft w:val="0"/>
      <w:marRight w:val="0"/>
      <w:marTop w:val="0"/>
      <w:marBottom w:val="0"/>
      <w:divBdr>
        <w:top w:val="none" w:sz="0" w:space="0" w:color="auto"/>
        <w:left w:val="none" w:sz="0" w:space="0" w:color="auto"/>
        <w:bottom w:val="none" w:sz="0" w:space="0" w:color="auto"/>
        <w:right w:val="none" w:sz="0" w:space="0" w:color="auto"/>
      </w:divBdr>
    </w:div>
    <w:div w:id="1143816273">
      <w:bodyDiv w:val="1"/>
      <w:marLeft w:val="0"/>
      <w:marRight w:val="0"/>
      <w:marTop w:val="0"/>
      <w:marBottom w:val="0"/>
      <w:divBdr>
        <w:top w:val="none" w:sz="0" w:space="0" w:color="auto"/>
        <w:left w:val="none" w:sz="0" w:space="0" w:color="auto"/>
        <w:bottom w:val="none" w:sz="0" w:space="0" w:color="auto"/>
        <w:right w:val="none" w:sz="0" w:space="0" w:color="auto"/>
      </w:divBdr>
    </w:div>
    <w:div w:id="1165516735">
      <w:bodyDiv w:val="1"/>
      <w:marLeft w:val="0"/>
      <w:marRight w:val="0"/>
      <w:marTop w:val="0"/>
      <w:marBottom w:val="0"/>
      <w:divBdr>
        <w:top w:val="none" w:sz="0" w:space="0" w:color="auto"/>
        <w:left w:val="none" w:sz="0" w:space="0" w:color="auto"/>
        <w:bottom w:val="none" w:sz="0" w:space="0" w:color="auto"/>
        <w:right w:val="none" w:sz="0" w:space="0" w:color="auto"/>
      </w:divBdr>
    </w:div>
    <w:div w:id="1170947780">
      <w:bodyDiv w:val="1"/>
      <w:marLeft w:val="0"/>
      <w:marRight w:val="0"/>
      <w:marTop w:val="0"/>
      <w:marBottom w:val="0"/>
      <w:divBdr>
        <w:top w:val="none" w:sz="0" w:space="0" w:color="auto"/>
        <w:left w:val="none" w:sz="0" w:space="0" w:color="auto"/>
        <w:bottom w:val="none" w:sz="0" w:space="0" w:color="auto"/>
        <w:right w:val="none" w:sz="0" w:space="0" w:color="auto"/>
      </w:divBdr>
    </w:div>
    <w:div w:id="1181967343">
      <w:bodyDiv w:val="1"/>
      <w:marLeft w:val="0"/>
      <w:marRight w:val="0"/>
      <w:marTop w:val="0"/>
      <w:marBottom w:val="0"/>
      <w:divBdr>
        <w:top w:val="none" w:sz="0" w:space="0" w:color="auto"/>
        <w:left w:val="none" w:sz="0" w:space="0" w:color="auto"/>
        <w:bottom w:val="none" w:sz="0" w:space="0" w:color="auto"/>
        <w:right w:val="none" w:sz="0" w:space="0" w:color="auto"/>
      </w:divBdr>
    </w:div>
    <w:div w:id="1182547812">
      <w:bodyDiv w:val="1"/>
      <w:marLeft w:val="0"/>
      <w:marRight w:val="0"/>
      <w:marTop w:val="0"/>
      <w:marBottom w:val="0"/>
      <w:divBdr>
        <w:top w:val="none" w:sz="0" w:space="0" w:color="auto"/>
        <w:left w:val="none" w:sz="0" w:space="0" w:color="auto"/>
        <w:bottom w:val="none" w:sz="0" w:space="0" w:color="auto"/>
        <w:right w:val="none" w:sz="0" w:space="0" w:color="auto"/>
      </w:divBdr>
    </w:div>
    <w:div w:id="1183127830">
      <w:bodyDiv w:val="1"/>
      <w:marLeft w:val="0"/>
      <w:marRight w:val="0"/>
      <w:marTop w:val="0"/>
      <w:marBottom w:val="0"/>
      <w:divBdr>
        <w:top w:val="none" w:sz="0" w:space="0" w:color="auto"/>
        <w:left w:val="none" w:sz="0" w:space="0" w:color="auto"/>
        <w:bottom w:val="none" w:sz="0" w:space="0" w:color="auto"/>
        <w:right w:val="none" w:sz="0" w:space="0" w:color="auto"/>
      </w:divBdr>
    </w:div>
    <w:div w:id="1192063770">
      <w:bodyDiv w:val="1"/>
      <w:marLeft w:val="0"/>
      <w:marRight w:val="0"/>
      <w:marTop w:val="0"/>
      <w:marBottom w:val="0"/>
      <w:divBdr>
        <w:top w:val="none" w:sz="0" w:space="0" w:color="auto"/>
        <w:left w:val="none" w:sz="0" w:space="0" w:color="auto"/>
        <w:bottom w:val="none" w:sz="0" w:space="0" w:color="auto"/>
        <w:right w:val="none" w:sz="0" w:space="0" w:color="auto"/>
      </w:divBdr>
    </w:div>
    <w:div w:id="1203178809">
      <w:bodyDiv w:val="1"/>
      <w:marLeft w:val="0"/>
      <w:marRight w:val="0"/>
      <w:marTop w:val="0"/>
      <w:marBottom w:val="0"/>
      <w:divBdr>
        <w:top w:val="none" w:sz="0" w:space="0" w:color="auto"/>
        <w:left w:val="none" w:sz="0" w:space="0" w:color="auto"/>
        <w:bottom w:val="none" w:sz="0" w:space="0" w:color="auto"/>
        <w:right w:val="none" w:sz="0" w:space="0" w:color="auto"/>
      </w:divBdr>
    </w:div>
    <w:div w:id="1221089682">
      <w:bodyDiv w:val="1"/>
      <w:marLeft w:val="0"/>
      <w:marRight w:val="0"/>
      <w:marTop w:val="0"/>
      <w:marBottom w:val="0"/>
      <w:divBdr>
        <w:top w:val="none" w:sz="0" w:space="0" w:color="auto"/>
        <w:left w:val="none" w:sz="0" w:space="0" w:color="auto"/>
        <w:bottom w:val="none" w:sz="0" w:space="0" w:color="auto"/>
        <w:right w:val="none" w:sz="0" w:space="0" w:color="auto"/>
      </w:divBdr>
    </w:div>
    <w:div w:id="1226532087">
      <w:bodyDiv w:val="1"/>
      <w:marLeft w:val="0"/>
      <w:marRight w:val="0"/>
      <w:marTop w:val="0"/>
      <w:marBottom w:val="0"/>
      <w:divBdr>
        <w:top w:val="none" w:sz="0" w:space="0" w:color="auto"/>
        <w:left w:val="none" w:sz="0" w:space="0" w:color="auto"/>
        <w:bottom w:val="none" w:sz="0" w:space="0" w:color="auto"/>
        <w:right w:val="none" w:sz="0" w:space="0" w:color="auto"/>
      </w:divBdr>
    </w:div>
    <w:div w:id="1248616483">
      <w:bodyDiv w:val="1"/>
      <w:marLeft w:val="0"/>
      <w:marRight w:val="0"/>
      <w:marTop w:val="0"/>
      <w:marBottom w:val="0"/>
      <w:divBdr>
        <w:top w:val="none" w:sz="0" w:space="0" w:color="auto"/>
        <w:left w:val="none" w:sz="0" w:space="0" w:color="auto"/>
        <w:bottom w:val="none" w:sz="0" w:space="0" w:color="auto"/>
        <w:right w:val="none" w:sz="0" w:space="0" w:color="auto"/>
      </w:divBdr>
    </w:div>
    <w:div w:id="1250313576">
      <w:bodyDiv w:val="1"/>
      <w:marLeft w:val="0"/>
      <w:marRight w:val="0"/>
      <w:marTop w:val="0"/>
      <w:marBottom w:val="0"/>
      <w:divBdr>
        <w:top w:val="none" w:sz="0" w:space="0" w:color="auto"/>
        <w:left w:val="none" w:sz="0" w:space="0" w:color="auto"/>
        <w:bottom w:val="none" w:sz="0" w:space="0" w:color="auto"/>
        <w:right w:val="none" w:sz="0" w:space="0" w:color="auto"/>
      </w:divBdr>
    </w:div>
    <w:div w:id="1272396097">
      <w:bodyDiv w:val="1"/>
      <w:marLeft w:val="0"/>
      <w:marRight w:val="0"/>
      <w:marTop w:val="0"/>
      <w:marBottom w:val="0"/>
      <w:divBdr>
        <w:top w:val="none" w:sz="0" w:space="0" w:color="auto"/>
        <w:left w:val="none" w:sz="0" w:space="0" w:color="auto"/>
        <w:bottom w:val="none" w:sz="0" w:space="0" w:color="auto"/>
        <w:right w:val="none" w:sz="0" w:space="0" w:color="auto"/>
      </w:divBdr>
    </w:div>
    <w:div w:id="1282762646">
      <w:bodyDiv w:val="1"/>
      <w:marLeft w:val="0"/>
      <w:marRight w:val="0"/>
      <w:marTop w:val="0"/>
      <w:marBottom w:val="0"/>
      <w:divBdr>
        <w:top w:val="none" w:sz="0" w:space="0" w:color="auto"/>
        <w:left w:val="none" w:sz="0" w:space="0" w:color="auto"/>
        <w:bottom w:val="none" w:sz="0" w:space="0" w:color="auto"/>
        <w:right w:val="none" w:sz="0" w:space="0" w:color="auto"/>
      </w:divBdr>
    </w:div>
    <w:div w:id="1290280947">
      <w:bodyDiv w:val="1"/>
      <w:marLeft w:val="0"/>
      <w:marRight w:val="0"/>
      <w:marTop w:val="0"/>
      <w:marBottom w:val="0"/>
      <w:divBdr>
        <w:top w:val="none" w:sz="0" w:space="0" w:color="auto"/>
        <w:left w:val="none" w:sz="0" w:space="0" w:color="auto"/>
        <w:bottom w:val="none" w:sz="0" w:space="0" w:color="auto"/>
        <w:right w:val="none" w:sz="0" w:space="0" w:color="auto"/>
      </w:divBdr>
    </w:div>
    <w:div w:id="1295063032">
      <w:bodyDiv w:val="1"/>
      <w:marLeft w:val="0"/>
      <w:marRight w:val="0"/>
      <w:marTop w:val="0"/>
      <w:marBottom w:val="0"/>
      <w:divBdr>
        <w:top w:val="none" w:sz="0" w:space="0" w:color="auto"/>
        <w:left w:val="none" w:sz="0" w:space="0" w:color="auto"/>
        <w:bottom w:val="none" w:sz="0" w:space="0" w:color="auto"/>
        <w:right w:val="none" w:sz="0" w:space="0" w:color="auto"/>
      </w:divBdr>
    </w:div>
    <w:div w:id="1309749354">
      <w:bodyDiv w:val="1"/>
      <w:marLeft w:val="0"/>
      <w:marRight w:val="0"/>
      <w:marTop w:val="0"/>
      <w:marBottom w:val="0"/>
      <w:divBdr>
        <w:top w:val="none" w:sz="0" w:space="0" w:color="auto"/>
        <w:left w:val="none" w:sz="0" w:space="0" w:color="auto"/>
        <w:bottom w:val="none" w:sz="0" w:space="0" w:color="auto"/>
        <w:right w:val="none" w:sz="0" w:space="0" w:color="auto"/>
      </w:divBdr>
    </w:div>
    <w:div w:id="1312638168">
      <w:bodyDiv w:val="1"/>
      <w:marLeft w:val="0"/>
      <w:marRight w:val="0"/>
      <w:marTop w:val="0"/>
      <w:marBottom w:val="0"/>
      <w:divBdr>
        <w:top w:val="none" w:sz="0" w:space="0" w:color="auto"/>
        <w:left w:val="none" w:sz="0" w:space="0" w:color="auto"/>
        <w:bottom w:val="none" w:sz="0" w:space="0" w:color="auto"/>
        <w:right w:val="none" w:sz="0" w:space="0" w:color="auto"/>
      </w:divBdr>
    </w:div>
    <w:div w:id="1319649136">
      <w:bodyDiv w:val="1"/>
      <w:marLeft w:val="0"/>
      <w:marRight w:val="0"/>
      <w:marTop w:val="0"/>
      <w:marBottom w:val="0"/>
      <w:divBdr>
        <w:top w:val="none" w:sz="0" w:space="0" w:color="auto"/>
        <w:left w:val="none" w:sz="0" w:space="0" w:color="auto"/>
        <w:bottom w:val="none" w:sz="0" w:space="0" w:color="auto"/>
        <w:right w:val="none" w:sz="0" w:space="0" w:color="auto"/>
      </w:divBdr>
    </w:div>
    <w:div w:id="1358196744">
      <w:bodyDiv w:val="1"/>
      <w:marLeft w:val="0"/>
      <w:marRight w:val="0"/>
      <w:marTop w:val="0"/>
      <w:marBottom w:val="0"/>
      <w:divBdr>
        <w:top w:val="none" w:sz="0" w:space="0" w:color="auto"/>
        <w:left w:val="none" w:sz="0" w:space="0" w:color="auto"/>
        <w:bottom w:val="none" w:sz="0" w:space="0" w:color="auto"/>
        <w:right w:val="none" w:sz="0" w:space="0" w:color="auto"/>
      </w:divBdr>
    </w:div>
    <w:div w:id="1383289474">
      <w:bodyDiv w:val="1"/>
      <w:marLeft w:val="0"/>
      <w:marRight w:val="0"/>
      <w:marTop w:val="0"/>
      <w:marBottom w:val="0"/>
      <w:divBdr>
        <w:top w:val="none" w:sz="0" w:space="0" w:color="auto"/>
        <w:left w:val="none" w:sz="0" w:space="0" w:color="auto"/>
        <w:bottom w:val="none" w:sz="0" w:space="0" w:color="auto"/>
        <w:right w:val="none" w:sz="0" w:space="0" w:color="auto"/>
      </w:divBdr>
    </w:div>
    <w:div w:id="1383940724">
      <w:bodyDiv w:val="1"/>
      <w:marLeft w:val="0"/>
      <w:marRight w:val="0"/>
      <w:marTop w:val="0"/>
      <w:marBottom w:val="0"/>
      <w:divBdr>
        <w:top w:val="none" w:sz="0" w:space="0" w:color="auto"/>
        <w:left w:val="none" w:sz="0" w:space="0" w:color="auto"/>
        <w:bottom w:val="none" w:sz="0" w:space="0" w:color="auto"/>
        <w:right w:val="none" w:sz="0" w:space="0" w:color="auto"/>
      </w:divBdr>
    </w:div>
    <w:div w:id="1423650628">
      <w:bodyDiv w:val="1"/>
      <w:marLeft w:val="0"/>
      <w:marRight w:val="0"/>
      <w:marTop w:val="0"/>
      <w:marBottom w:val="0"/>
      <w:divBdr>
        <w:top w:val="none" w:sz="0" w:space="0" w:color="auto"/>
        <w:left w:val="none" w:sz="0" w:space="0" w:color="auto"/>
        <w:bottom w:val="none" w:sz="0" w:space="0" w:color="auto"/>
        <w:right w:val="none" w:sz="0" w:space="0" w:color="auto"/>
      </w:divBdr>
    </w:div>
    <w:div w:id="1433282447">
      <w:bodyDiv w:val="1"/>
      <w:marLeft w:val="0"/>
      <w:marRight w:val="0"/>
      <w:marTop w:val="0"/>
      <w:marBottom w:val="0"/>
      <w:divBdr>
        <w:top w:val="none" w:sz="0" w:space="0" w:color="auto"/>
        <w:left w:val="none" w:sz="0" w:space="0" w:color="auto"/>
        <w:bottom w:val="none" w:sz="0" w:space="0" w:color="auto"/>
        <w:right w:val="none" w:sz="0" w:space="0" w:color="auto"/>
      </w:divBdr>
    </w:div>
    <w:div w:id="1442916489">
      <w:bodyDiv w:val="1"/>
      <w:marLeft w:val="0"/>
      <w:marRight w:val="0"/>
      <w:marTop w:val="0"/>
      <w:marBottom w:val="0"/>
      <w:divBdr>
        <w:top w:val="none" w:sz="0" w:space="0" w:color="auto"/>
        <w:left w:val="none" w:sz="0" w:space="0" w:color="auto"/>
        <w:bottom w:val="none" w:sz="0" w:space="0" w:color="auto"/>
        <w:right w:val="none" w:sz="0" w:space="0" w:color="auto"/>
      </w:divBdr>
    </w:div>
    <w:div w:id="1458063713">
      <w:bodyDiv w:val="1"/>
      <w:marLeft w:val="0"/>
      <w:marRight w:val="0"/>
      <w:marTop w:val="0"/>
      <w:marBottom w:val="0"/>
      <w:divBdr>
        <w:top w:val="none" w:sz="0" w:space="0" w:color="auto"/>
        <w:left w:val="none" w:sz="0" w:space="0" w:color="auto"/>
        <w:bottom w:val="none" w:sz="0" w:space="0" w:color="auto"/>
        <w:right w:val="none" w:sz="0" w:space="0" w:color="auto"/>
      </w:divBdr>
    </w:div>
    <w:div w:id="1463496561">
      <w:bodyDiv w:val="1"/>
      <w:marLeft w:val="0"/>
      <w:marRight w:val="0"/>
      <w:marTop w:val="0"/>
      <w:marBottom w:val="0"/>
      <w:divBdr>
        <w:top w:val="none" w:sz="0" w:space="0" w:color="auto"/>
        <w:left w:val="none" w:sz="0" w:space="0" w:color="auto"/>
        <w:bottom w:val="none" w:sz="0" w:space="0" w:color="auto"/>
        <w:right w:val="none" w:sz="0" w:space="0" w:color="auto"/>
      </w:divBdr>
    </w:div>
    <w:div w:id="1466580268">
      <w:bodyDiv w:val="1"/>
      <w:marLeft w:val="0"/>
      <w:marRight w:val="0"/>
      <w:marTop w:val="0"/>
      <w:marBottom w:val="0"/>
      <w:divBdr>
        <w:top w:val="none" w:sz="0" w:space="0" w:color="auto"/>
        <w:left w:val="none" w:sz="0" w:space="0" w:color="auto"/>
        <w:bottom w:val="none" w:sz="0" w:space="0" w:color="auto"/>
        <w:right w:val="none" w:sz="0" w:space="0" w:color="auto"/>
      </w:divBdr>
    </w:div>
    <w:div w:id="1467433133">
      <w:bodyDiv w:val="1"/>
      <w:marLeft w:val="0"/>
      <w:marRight w:val="0"/>
      <w:marTop w:val="0"/>
      <w:marBottom w:val="0"/>
      <w:divBdr>
        <w:top w:val="none" w:sz="0" w:space="0" w:color="auto"/>
        <w:left w:val="none" w:sz="0" w:space="0" w:color="auto"/>
        <w:bottom w:val="none" w:sz="0" w:space="0" w:color="auto"/>
        <w:right w:val="none" w:sz="0" w:space="0" w:color="auto"/>
      </w:divBdr>
    </w:div>
    <w:div w:id="1477529740">
      <w:bodyDiv w:val="1"/>
      <w:marLeft w:val="0"/>
      <w:marRight w:val="0"/>
      <w:marTop w:val="0"/>
      <w:marBottom w:val="0"/>
      <w:divBdr>
        <w:top w:val="none" w:sz="0" w:space="0" w:color="auto"/>
        <w:left w:val="none" w:sz="0" w:space="0" w:color="auto"/>
        <w:bottom w:val="none" w:sz="0" w:space="0" w:color="auto"/>
        <w:right w:val="none" w:sz="0" w:space="0" w:color="auto"/>
      </w:divBdr>
    </w:div>
    <w:div w:id="1494108594">
      <w:bodyDiv w:val="1"/>
      <w:marLeft w:val="0"/>
      <w:marRight w:val="0"/>
      <w:marTop w:val="0"/>
      <w:marBottom w:val="0"/>
      <w:divBdr>
        <w:top w:val="none" w:sz="0" w:space="0" w:color="auto"/>
        <w:left w:val="none" w:sz="0" w:space="0" w:color="auto"/>
        <w:bottom w:val="none" w:sz="0" w:space="0" w:color="auto"/>
        <w:right w:val="none" w:sz="0" w:space="0" w:color="auto"/>
      </w:divBdr>
    </w:div>
    <w:div w:id="1510867334">
      <w:bodyDiv w:val="1"/>
      <w:marLeft w:val="0"/>
      <w:marRight w:val="0"/>
      <w:marTop w:val="0"/>
      <w:marBottom w:val="0"/>
      <w:divBdr>
        <w:top w:val="none" w:sz="0" w:space="0" w:color="auto"/>
        <w:left w:val="none" w:sz="0" w:space="0" w:color="auto"/>
        <w:bottom w:val="none" w:sz="0" w:space="0" w:color="auto"/>
        <w:right w:val="none" w:sz="0" w:space="0" w:color="auto"/>
      </w:divBdr>
    </w:div>
    <w:div w:id="1511410323">
      <w:bodyDiv w:val="1"/>
      <w:marLeft w:val="0"/>
      <w:marRight w:val="0"/>
      <w:marTop w:val="0"/>
      <w:marBottom w:val="0"/>
      <w:divBdr>
        <w:top w:val="none" w:sz="0" w:space="0" w:color="auto"/>
        <w:left w:val="none" w:sz="0" w:space="0" w:color="auto"/>
        <w:bottom w:val="none" w:sz="0" w:space="0" w:color="auto"/>
        <w:right w:val="none" w:sz="0" w:space="0" w:color="auto"/>
      </w:divBdr>
    </w:div>
    <w:div w:id="1542211999">
      <w:bodyDiv w:val="1"/>
      <w:marLeft w:val="0"/>
      <w:marRight w:val="0"/>
      <w:marTop w:val="0"/>
      <w:marBottom w:val="0"/>
      <w:divBdr>
        <w:top w:val="none" w:sz="0" w:space="0" w:color="auto"/>
        <w:left w:val="none" w:sz="0" w:space="0" w:color="auto"/>
        <w:bottom w:val="none" w:sz="0" w:space="0" w:color="auto"/>
        <w:right w:val="none" w:sz="0" w:space="0" w:color="auto"/>
      </w:divBdr>
    </w:div>
    <w:div w:id="1576473460">
      <w:bodyDiv w:val="1"/>
      <w:marLeft w:val="0"/>
      <w:marRight w:val="0"/>
      <w:marTop w:val="0"/>
      <w:marBottom w:val="0"/>
      <w:divBdr>
        <w:top w:val="none" w:sz="0" w:space="0" w:color="auto"/>
        <w:left w:val="none" w:sz="0" w:space="0" w:color="auto"/>
        <w:bottom w:val="none" w:sz="0" w:space="0" w:color="auto"/>
        <w:right w:val="none" w:sz="0" w:space="0" w:color="auto"/>
      </w:divBdr>
    </w:div>
    <w:div w:id="1587111521">
      <w:bodyDiv w:val="1"/>
      <w:marLeft w:val="0"/>
      <w:marRight w:val="0"/>
      <w:marTop w:val="0"/>
      <w:marBottom w:val="0"/>
      <w:divBdr>
        <w:top w:val="none" w:sz="0" w:space="0" w:color="auto"/>
        <w:left w:val="none" w:sz="0" w:space="0" w:color="auto"/>
        <w:bottom w:val="none" w:sz="0" w:space="0" w:color="auto"/>
        <w:right w:val="none" w:sz="0" w:space="0" w:color="auto"/>
      </w:divBdr>
    </w:div>
    <w:div w:id="1605335103">
      <w:bodyDiv w:val="1"/>
      <w:marLeft w:val="0"/>
      <w:marRight w:val="0"/>
      <w:marTop w:val="0"/>
      <w:marBottom w:val="0"/>
      <w:divBdr>
        <w:top w:val="none" w:sz="0" w:space="0" w:color="auto"/>
        <w:left w:val="none" w:sz="0" w:space="0" w:color="auto"/>
        <w:bottom w:val="none" w:sz="0" w:space="0" w:color="auto"/>
        <w:right w:val="none" w:sz="0" w:space="0" w:color="auto"/>
      </w:divBdr>
    </w:div>
    <w:div w:id="1636176845">
      <w:bodyDiv w:val="1"/>
      <w:marLeft w:val="0"/>
      <w:marRight w:val="0"/>
      <w:marTop w:val="0"/>
      <w:marBottom w:val="0"/>
      <w:divBdr>
        <w:top w:val="none" w:sz="0" w:space="0" w:color="auto"/>
        <w:left w:val="none" w:sz="0" w:space="0" w:color="auto"/>
        <w:bottom w:val="none" w:sz="0" w:space="0" w:color="auto"/>
        <w:right w:val="none" w:sz="0" w:space="0" w:color="auto"/>
      </w:divBdr>
    </w:div>
    <w:div w:id="1637684918">
      <w:bodyDiv w:val="1"/>
      <w:marLeft w:val="0"/>
      <w:marRight w:val="0"/>
      <w:marTop w:val="0"/>
      <w:marBottom w:val="0"/>
      <w:divBdr>
        <w:top w:val="none" w:sz="0" w:space="0" w:color="auto"/>
        <w:left w:val="none" w:sz="0" w:space="0" w:color="auto"/>
        <w:bottom w:val="none" w:sz="0" w:space="0" w:color="auto"/>
        <w:right w:val="none" w:sz="0" w:space="0" w:color="auto"/>
      </w:divBdr>
    </w:div>
    <w:div w:id="1669820905">
      <w:bodyDiv w:val="1"/>
      <w:marLeft w:val="0"/>
      <w:marRight w:val="0"/>
      <w:marTop w:val="0"/>
      <w:marBottom w:val="0"/>
      <w:divBdr>
        <w:top w:val="none" w:sz="0" w:space="0" w:color="auto"/>
        <w:left w:val="none" w:sz="0" w:space="0" w:color="auto"/>
        <w:bottom w:val="none" w:sz="0" w:space="0" w:color="auto"/>
        <w:right w:val="none" w:sz="0" w:space="0" w:color="auto"/>
      </w:divBdr>
    </w:div>
    <w:div w:id="1694840475">
      <w:bodyDiv w:val="1"/>
      <w:marLeft w:val="0"/>
      <w:marRight w:val="0"/>
      <w:marTop w:val="0"/>
      <w:marBottom w:val="0"/>
      <w:divBdr>
        <w:top w:val="none" w:sz="0" w:space="0" w:color="auto"/>
        <w:left w:val="none" w:sz="0" w:space="0" w:color="auto"/>
        <w:bottom w:val="none" w:sz="0" w:space="0" w:color="auto"/>
        <w:right w:val="none" w:sz="0" w:space="0" w:color="auto"/>
      </w:divBdr>
    </w:div>
    <w:div w:id="1709795032">
      <w:bodyDiv w:val="1"/>
      <w:marLeft w:val="0"/>
      <w:marRight w:val="0"/>
      <w:marTop w:val="0"/>
      <w:marBottom w:val="0"/>
      <w:divBdr>
        <w:top w:val="none" w:sz="0" w:space="0" w:color="auto"/>
        <w:left w:val="none" w:sz="0" w:space="0" w:color="auto"/>
        <w:bottom w:val="none" w:sz="0" w:space="0" w:color="auto"/>
        <w:right w:val="none" w:sz="0" w:space="0" w:color="auto"/>
      </w:divBdr>
    </w:div>
    <w:div w:id="1720668731">
      <w:bodyDiv w:val="1"/>
      <w:marLeft w:val="0"/>
      <w:marRight w:val="0"/>
      <w:marTop w:val="0"/>
      <w:marBottom w:val="0"/>
      <w:divBdr>
        <w:top w:val="none" w:sz="0" w:space="0" w:color="auto"/>
        <w:left w:val="none" w:sz="0" w:space="0" w:color="auto"/>
        <w:bottom w:val="none" w:sz="0" w:space="0" w:color="auto"/>
        <w:right w:val="none" w:sz="0" w:space="0" w:color="auto"/>
      </w:divBdr>
    </w:div>
    <w:div w:id="1724480762">
      <w:bodyDiv w:val="1"/>
      <w:marLeft w:val="0"/>
      <w:marRight w:val="0"/>
      <w:marTop w:val="0"/>
      <w:marBottom w:val="0"/>
      <w:divBdr>
        <w:top w:val="none" w:sz="0" w:space="0" w:color="auto"/>
        <w:left w:val="none" w:sz="0" w:space="0" w:color="auto"/>
        <w:bottom w:val="none" w:sz="0" w:space="0" w:color="auto"/>
        <w:right w:val="none" w:sz="0" w:space="0" w:color="auto"/>
      </w:divBdr>
    </w:div>
    <w:div w:id="1736970752">
      <w:bodyDiv w:val="1"/>
      <w:marLeft w:val="0"/>
      <w:marRight w:val="0"/>
      <w:marTop w:val="0"/>
      <w:marBottom w:val="0"/>
      <w:divBdr>
        <w:top w:val="none" w:sz="0" w:space="0" w:color="auto"/>
        <w:left w:val="none" w:sz="0" w:space="0" w:color="auto"/>
        <w:bottom w:val="none" w:sz="0" w:space="0" w:color="auto"/>
        <w:right w:val="none" w:sz="0" w:space="0" w:color="auto"/>
      </w:divBdr>
    </w:div>
    <w:div w:id="1758013673">
      <w:bodyDiv w:val="1"/>
      <w:marLeft w:val="0"/>
      <w:marRight w:val="0"/>
      <w:marTop w:val="0"/>
      <w:marBottom w:val="0"/>
      <w:divBdr>
        <w:top w:val="none" w:sz="0" w:space="0" w:color="auto"/>
        <w:left w:val="none" w:sz="0" w:space="0" w:color="auto"/>
        <w:bottom w:val="none" w:sz="0" w:space="0" w:color="auto"/>
        <w:right w:val="none" w:sz="0" w:space="0" w:color="auto"/>
      </w:divBdr>
    </w:div>
    <w:div w:id="1768885293">
      <w:bodyDiv w:val="1"/>
      <w:marLeft w:val="0"/>
      <w:marRight w:val="0"/>
      <w:marTop w:val="0"/>
      <w:marBottom w:val="0"/>
      <w:divBdr>
        <w:top w:val="none" w:sz="0" w:space="0" w:color="auto"/>
        <w:left w:val="none" w:sz="0" w:space="0" w:color="auto"/>
        <w:bottom w:val="none" w:sz="0" w:space="0" w:color="auto"/>
        <w:right w:val="none" w:sz="0" w:space="0" w:color="auto"/>
      </w:divBdr>
    </w:div>
    <w:div w:id="1801068892">
      <w:bodyDiv w:val="1"/>
      <w:marLeft w:val="0"/>
      <w:marRight w:val="0"/>
      <w:marTop w:val="0"/>
      <w:marBottom w:val="0"/>
      <w:divBdr>
        <w:top w:val="none" w:sz="0" w:space="0" w:color="auto"/>
        <w:left w:val="none" w:sz="0" w:space="0" w:color="auto"/>
        <w:bottom w:val="none" w:sz="0" w:space="0" w:color="auto"/>
        <w:right w:val="none" w:sz="0" w:space="0" w:color="auto"/>
      </w:divBdr>
    </w:div>
    <w:div w:id="1814372592">
      <w:bodyDiv w:val="1"/>
      <w:marLeft w:val="0"/>
      <w:marRight w:val="0"/>
      <w:marTop w:val="0"/>
      <w:marBottom w:val="0"/>
      <w:divBdr>
        <w:top w:val="none" w:sz="0" w:space="0" w:color="auto"/>
        <w:left w:val="none" w:sz="0" w:space="0" w:color="auto"/>
        <w:bottom w:val="none" w:sz="0" w:space="0" w:color="auto"/>
        <w:right w:val="none" w:sz="0" w:space="0" w:color="auto"/>
      </w:divBdr>
    </w:div>
    <w:div w:id="1815291930">
      <w:bodyDiv w:val="1"/>
      <w:marLeft w:val="0"/>
      <w:marRight w:val="0"/>
      <w:marTop w:val="0"/>
      <w:marBottom w:val="0"/>
      <w:divBdr>
        <w:top w:val="none" w:sz="0" w:space="0" w:color="auto"/>
        <w:left w:val="none" w:sz="0" w:space="0" w:color="auto"/>
        <w:bottom w:val="none" w:sz="0" w:space="0" w:color="auto"/>
        <w:right w:val="none" w:sz="0" w:space="0" w:color="auto"/>
      </w:divBdr>
    </w:div>
    <w:div w:id="1818303576">
      <w:bodyDiv w:val="1"/>
      <w:marLeft w:val="0"/>
      <w:marRight w:val="0"/>
      <w:marTop w:val="0"/>
      <w:marBottom w:val="0"/>
      <w:divBdr>
        <w:top w:val="none" w:sz="0" w:space="0" w:color="auto"/>
        <w:left w:val="none" w:sz="0" w:space="0" w:color="auto"/>
        <w:bottom w:val="none" w:sz="0" w:space="0" w:color="auto"/>
        <w:right w:val="none" w:sz="0" w:space="0" w:color="auto"/>
      </w:divBdr>
    </w:div>
    <w:div w:id="1826628996">
      <w:bodyDiv w:val="1"/>
      <w:marLeft w:val="0"/>
      <w:marRight w:val="0"/>
      <w:marTop w:val="0"/>
      <w:marBottom w:val="0"/>
      <w:divBdr>
        <w:top w:val="none" w:sz="0" w:space="0" w:color="auto"/>
        <w:left w:val="none" w:sz="0" w:space="0" w:color="auto"/>
        <w:bottom w:val="none" w:sz="0" w:space="0" w:color="auto"/>
        <w:right w:val="none" w:sz="0" w:space="0" w:color="auto"/>
      </w:divBdr>
    </w:div>
    <w:div w:id="1843658927">
      <w:bodyDiv w:val="1"/>
      <w:marLeft w:val="0"/>
      <w:marRight w:val="0"/>
      <w:marTop w:val="0"/>
      <w:marBottom w:val="0"/>
      <w:divBdr>
        <w:top w:val="none" w:sz="0" w:space="0" w:color="auto"/>
        <w:left w:val="none" w:sz="0" w:space="0" w:color="auto"/>
        <w:bottom w:val="none" w:sz="0" w:space="0" w:color="auto"/>
        <w:right w:val="none" w:sz="0" w:space="0" w:color="auto"/>
      </w:divBdr>
    </w:div>
    <w:div w:id="1882129892">
      <w:bodyDiv w:val="1"/>
      <w:marLeft w:val="0"/>
      <w:marRight w:val="0"/>
      <w:marTop w:val="0"/>
      <w:marBottom w:val="0"/>
      <w:divBdr>
        <w:top w:val="none" w:sz="0" w:space="0" w:color="auto"/>
        <w:left w:val="none" w:sz="0" w:space="0" w:color="auto"/>
        <w:bottom w:val="none" w:sz="0" w:space="0" w:color="auto"/>
        <w:right w:val="none" w:sz="0" w:space="0" w:color="auto"/>
      </w:divBdr>
    </w:div>
    <w:div w:id="1917006265">
      <w:bodyDiv w:val="1"/>
      <w:marLeft w:val="0"/>
      <w:marRight w:val="0"/>
      <w:marTop w:val="0"/>
      <w:marBottom w:val="0"/>
      <w:divBdr>
        <w:top w:val="none" w:sz="0" w:space="0" w:color="auto"/>
        <w:left w:val="none" w:sz="0" w:space="0" w:color="auto"/>
        <w:bottom w:val="none" w:sz="0" w:space="0" w:color="auto"/>
        <w:right w:val="none" w:sz="0" w:space="0" w:color="auto"/>
      </w:divBdr>
    </w:div>
    <w:div w:id="1917208682">
      <w:bodyDiv w:val="1"/>
      <w:marLeft w:val="0"/>
      <w:marRight w:val="0"/>
      <w:marTop w:val="0"/>
      <w:marBottom w:val="0"/>
      <w:divBdr>
        <w:top w:val="none" w:sz="0" w:space="0" w:color="auto"/>
        <w:left w:val="none" w:sz="0" w:space="0" w:color="auto"/>
        <w:bottom w:val="none" w:sz="0" w:space="0" w:color="auto"/>
        <w:right w:val="none" w:sz="0" w:space="0" w:color="auto"/>
      </w:divBdr>
    </w:div>
    <w:div w:id="1943761855">
      <w:bodyDiv w:val="1"/>
      <w:marLeft w:val="0"/>
      <w:marRight w:val="0"/>
      <w:marTop w:val="0"/>
      <w:marBottom w:val="0"/>
      <w:divBdr>
        <w:top w:val="none" w:sz="0" w:space="0" w:color="auto"/>
        <w:left w:val="none" w:sz="0" w:space="0" w:color="auto"/>
        <w:bottom w:val="none" w:sz="0" w:space="0" w:color="auto"/>
        <w:right w:val="none" w:sz="0" w:space="0" w:color="auto"/>
      </w:divBdr>
    </w:div>
    <w:div w:id="1954357476">
      <w:bodyDiv w:val="1"/>
      <w:marLeft w:val="0"/>
      <w:marRight w:val="0"/>
      <w:marTop w:val="0"/>
      <w:marBottom w:val="0"/>
      <w:divBdr>
        <w:top w:val="none" w:sz="0" w:space="0" w:color="auto"/>
        <w:left w:val="none" w:sz="0" w:space="0" w:color="auto"/>
        <w:bottom w:val="none" w:sz="0" w:space="0" w:color="auto"/>
        <w:right w:val="none" w:sz="0" w:space="0" w:color="auto"/>
      </w:divBdr>
    </w:div>
    <w:div w:id="1955475463">
      <w:bodyDiv w:val="1"/>
      <w:marLeft w:val="0"/>
      <w:marRight w:val="0"/>
      <w:marTop w:val="0"/>
      <w:marBottom w:val="0"/>
      <w:divBdr>
        <w:top w:val="none" w:sz="0" w:space="0" w:color="auto"/>
        <w:left w:val="none" w:sz="0" w:space="0" w:color="auto"/>
        <w:bottom w:val="none" w:sz="0" w:space="0" w:color="auto"/>
        <w:right w:val="none" w:sz="0" w:space="0" w:color="auto"/>
      </w:divBdr>
    </w:div>
    <w:div w:id="1961764376">
      <w:bodyDiv w:val="1"/>
      <w:marLeft w:val="0"/>
      <w:marRight w:val="0"/>
      <w:marTop w:val="0"/>
      <w:marBottom w:val="0"/>
      <w:divBdr>
        <w:top w:val="none" w:sz="0" w:space="0" w:color="auto"/>
        <w:left w:val="none" w:sz="0" w:space="0" w:color="auto"/>
        <w:bottom w:val="none" w:sz="0" w:space="0" w:color="auto"/>
        <w:right w:val="none" w:sz="0" w:space="0" w:color="auto"/>
      </w:divBdr>
    </w:div>
    <w:div w:id="1983852573">
      <w:bodyDiv w:val="1"/>
      <w:marLeft w:val="0"/>
      <w:marRight w:val="0"/>
      <w:marTop w:val="0"/>
      <w:marBottom w:val="0"/>
      <w:divBdr>
        <w:top w:val="none" w:sz="0" w:space="0" w:color="auto"/>
        <w:left w:val="none" w:sz="0" w:space="0" w:color="auto"/>
        <w:bottom w:val="none" w:sz="0" w:space="0" w:color="auto"/>
        <w:right w:val="none" w:sz="0" w:space="0" w:color="auto"/>
      </w:divBdr>
    </w:div>
    <w:div w:id="1998533216">
      <w:bodyDiv w:val="1"/>
      <w:marLeft w:val="0"/>
      <w:marRight w:val="0"/>
      <w:marTop w:val="0"/>
      <w:marBottom w:val="0"/>
      <w:divBdr>
        <w:top w:val="none" w:sz="0" w:space="0" w:color="auto"/>
        <w:left w:val="none" w:sz="0" w:space="0" w:color="auto"/>
        <w:bottom w:val="none" w:sz="0" w:space="0" w:color="auto"/>
        <w:right w:val="none" w:sz="0" w:space="0" w:color="auto"/>
      </w:divBdr>
    </w:div>
    <w:div w:id="2004769711">
      <w:bodyDiv w:val="1"/>
      <w:marLeft w:val="0"/>
      <w:marRight w:val="0"/>
      <w:marTop w:val="0"/>
      <w:marBottom w:val="0"/>
      <w:divBdr>
        <w:top w:val="none" w:sz="0" w:space="0" w:color="auto"/>
        <w:left w:val="none" w:sz="0" w:space="0" w:color="auto"/>
        <w:bottom w:val="none" w:sz="0" w:space="0" w:color="auto"/>
        <w:right w:val="none" w:sz="0" w:space="0" w:color="auto"/>
      </w:divBdr>
    </w:div>
    <w:div w:id="2006980047">
      <w:bodyDiv w:val="1"/>
      <w:marLeft w:val="0"/>
      <w:marRight w:val="0"/>
      <w:marTop w:val="0"/>
      <w:marBottom w:val="0"/>
      <w:divBdr>
        <w:top w:val="none" w:sz="0" w:space="0" w:color="auto"/>
        <w:left w:val="none" w:sz="0" w:space="0" w:color="auto"/>
        <w:bottom w:val="none" w:sz="0" w:space="0" w:color="auto"/>
        <w:right w:val="none" w:sz="0" w:space="0" w:color="auto"/>
      </w:divBdr>
    </w:div>
    <w:div w:id="2011129962">
      <w:bodyDiv w:val="1"/>
      <w:marLeft w:val="0"/>
      <w:marRight w:val="0"/>
      <w:marTop w:val="0"/>
      <w:marBottom w:val="0"/>
      <w:divBdr>
        <w:top w:val="none" w:sz="0" w:space="0" w:color="auto"/>
        <w:left w:val="none" w:sz="0" w:space="0" w:color="auto"/>
        <w:bottom w:val="none" w:sz="0" w:space="0" w:color="auto"/>
        <w:right w:val="none" w:sz="0" w:space="0" w:color="auto"/>
      </w:divBdr>
    </w:div>
    <w:div w:id="2011784359">
      <w:bodyDiv w:val="1"/>
      <w:marLeft w:val="0"/>
      <w:marRight w:val="0"/>
      <w:marTop w:val="0"/>
      <w:marBottom w:val="0"/>
      <w:divBdr>
        <w:top w:val="none" w:sz="0" w:space="0" w:color="auto"/>
        <w:left w:val="none" w:sz="0" w:space="0" w:color="auto"/>
        <w:bottom w:val="none" w:sz="0" w:space="0" w:color="auto"/>
        <w:right w:val="none" w:sz="0" w:space="0" w:color="auto"/>
      </w:divBdr>
    </w:div>
    <w:div w:id="2031292757">
      <w:bodyDiv w:val="1"/>
      <w:marLeft w:val="0"/>
      <w:marRight w:val="0"/>
      <w:marTop w:val="0"/>
      <w:marBottom w:val="0"/>
      <w:divBdr>
        <w:top w:val="none" w:sz="0" w:space="0" w:color="auto"/>
        <w:left w:val="none" w:sz="0" w:space="0" w:color="auto"/>
        <w:bottom w:val="none" w:sz="0" w:space="0" w:color="auto"/>
        <w:right w:val="none" w:sz="0" w:space="0" w:color="auto"/>
      </w:divBdr>
    </w:div>
    <w:div w:id="2041783309">
      <w:bodyDiv w:val="1"/>
      <w:marLeft w:val="0"/>
      <w:marRight w:val="0"/>
      <w:marTop w:val="0"/>
      <w:marBottom w:val="0"/>
      <w:divBdr>
        <w:top w:val="none" w:sz="0" w:space="0" w:color="auto"/>
        <w:left w:val="none" w:sz="0" w:space="0" w:color="auto"/>
        <w:bottom w:val="none" w:sz="0" w:space="0" w:color="auto"/>
        <w:right w:val="none" w:sz="0" w:space="0" w:color="auto"/>
      </w:divBdr>
    </w:div>
    <w:div w:id="2053921524">
      <w:bodyDiv w:val="1"/>
      <w:marLeft w:val="0"/>
      <w:marRight w:val="0"/>
      <w:marTop w:val="0"/>
      <w:marBottom w:val="0"/>
      <w:divBdr>
        <w:top w:val="none" w:sz="0" w:space="0" w:color="auto"/>
        <w:left w:val="none" w:sz="0" w:space="0" w:color="auto"/>
        <w:bottom w:val="none" w:sz="0" w:space="0" w:color="auto"/>
        <w:right w:val="none" w:sz="0" w:space="0" w:color="auto"/>
      </w:divBdr>
    </w:div>
    <w:div w:id="2054040090">
      <w:bodyDiv w:val="1"/>
      <w:marLeft w:val="0"/>
      <w:marRight w:val="0"/>
      <w:marTop w:val="0"/>
      <w:marBottom w:val="0"/>
      <w:divBdr>
        <w:top w:val="none" w:sz="0" w:space="0" w:color="auto"/>
        <w:left w:val="none" w:sz="0" w:space="0" w:color="auto"/>
        <w:bottom w:val="none" w:sz="0" w:space="0" w:color="auto"/>
        <w:right w:val="none" w:sz="0" w:space="0" w:color="auto"/>
      </w:divBdr>
    </w:div>
    <w:div w:id="2070762415">
      <w:bodyDiv w:val="1"/>
      <w:marLeft w:val="0"/>
      <w:marRight w:val="0"/>
      <w:marTop w:val="0"/>
      <w:marBottom w:val="0"/>
      <w:divBdr>
        <w:top w:val="none" w:sz="0" w:space="0" w:color="auto"/>
        <w:left w:val="none" w:sz="0" w:space="0" w:color="auto"/>
        <w:bottom w:val="none" w:sz="0" w:space="0" w:color="auto"/>
        <w:right w:val="none" w:sz="0" w:space="0" w:color="auto"/>
      </w:divBdr>
    </w:div>
    <w:div w:id="2081639233">
      <w:bodyDiv w:val="1"/>
      <w:marLeft w:val="0"/>
      <w:marRight w:val="0"/>
      <w:marTop w:val="0"/>
      <w:marBottom w:val="0"/>
      <w:divBdr>
        <w:top w:val="none" w:sz="0" w:space="0" w:color="auto"/>
        <w:left w:val="none" w:sz="0" w:space="0" w:color="auto"/>
        <w:bottom w:val="none" w:sz="0" w:space="0" w:color="auto"/>
        <w:right w:val="none" w:sz="0" w:space="0" w:color="auto"/>
      </w:divBdr>
    </w:div>
    <w:div w:id="2088453187">
      <w:bodyDiv w:val="1"/>
      <w:marLeft w:val="0"/>
      <w:marRight w:val="0"/>
      <w:marTop w:val="0"/>
      <w:marBottom w:val="0"/>
      <w:divBdr>
        <w:top w:val="none" w:sz="0" w:space="0" w:color="auto"/>
        <w:left w:val="none" w:sz="0" w:space="0" w:color="auto"/>
        <w:bottom w:val="none" w:sz="0" w:space="0" w:color="auto"/>
        <w:right w:val="none" w:sz="0" w:space="0" w:color="auto"/>
      </w:divBdr>
    </w:div>
    <w:div w:id="2101556501">
      <w:bodyDiv w:val="1"/>
      <w:marLeft w:val="0"/>
      <w:marRight w:val="0"/>
      <w:marTop w:val="0"/>
      <w:marBottom w:val="0"/>
      <w:divBdr>
        <w:top w:val="none" w:sz="0" w:space="0" w:color="auto"/>
        <w:left w:val="none" w:sz="0" w:space="0" w:color="auto"/>
        <w:bottom w:val="none" w:sz="0" w:space="0" w:color="auto"/>
        <w:right w:val="none" w:sz="0" w:space="0" w:color="auto"/>
      </w:divBdr>
    </w:div>
    <w:div w:id="2102484873">
      <w:bodyDiv w:val="1"/>
      <w:marLeft w:val="0"/>
      <w:marRight w:val="0"/>
      <w:marTop w:val="0"/>
      <w:marBottom w:val="0"/>
      <w:divBdr>
        <w:top w:val="none" w:sz="0" w:space="0" w:color="auto"/>
        <w:left w:val="none" w:sz="0" w:space="0" w:color="auto"/>
        <w:bottom w:val="none" w:sz="0" w:space="0" w:color="auto"/>
        <w:right w:val="none" w:sz="0" w:space="0" w:color="auto"/>
      </w:divBdr>
    </w:div>
    <w:div w:id="2130315049">
      <w:bodyDiv w:val="1"/>
      <w:marLeft w:val="0"/>
      <w:marRight w:val="0"/>
      <w:marTop w:val="0"/>
      <w:marBottom w:val="0"/>
      <w:divBdr>
        <w:top w:val="none" w:sz="0" w:space="0" w:color="auto"/>
        <w:left w:val="none" w:sz="0" w:space="0" w:color="auto"/>
        <w:bottom w:val="none" w:sz="0" w:space="0" w:color="auto"/>
        <w:right w:val="none" w:sz="0" w:space="0" w:color="auto"/>
      </w:divBdr>
    </w:div>
    <w:div w:id="21397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0.61.42.188/rus/docs/K1400000235" TargetMode="External"/><Relationship Id="rId21" Type="http://schemas.openxmlformats.org/officeDocument/2006/relationships/hyperlink" Target="http://adilet.zan.kz/rus/docs/K1400000235" TargetMode="External"/><Relationship Id="rId42" Type="http://schemas.openxmlformats.org/officeDocument/2006/relationships/hyperlink" Target="http://adilet.zan.kz/rus/docs/K1400000235" TargetMode="External"/><Relationship Id="rId63" Type="http://schemas.openxmlformats.org/officeDocument/2006/relationships/hyperlink" Target="http://adilet.zan.kz/rus/docs/K1400000235" TargetMode="External"/><Relationship Id="rId84" Type="http://schemas.openxmlformats.org/officeDocument/2006/relationships/hyperlink" Target="http://adilet.zan.kz/rus/docs/K1400000235" TargetMode="External"/><Relationship Id="rId138" Type="http://schemas.openxmlformats.org/officeDocument/2006/relationships/hyperlink" Target="http://adilet.qr.uqk/rus/docs/K1400000235" TargetMode="External"/><Relationship Id="rId107" Type="http://schemas.openxmlformats.org/officeDocument/2006/relationships/hyperlink" Target="http://adilet.zan.kz/rus/docs/K1400000235" TargetMode="External"/><Relationship Id="rId11" Type="http://schemas.openxmlformats.org/officeDocument/2006/relationships/hyperlink" Target="http://adilet.zan.kz/rus/docs/K1400000235" TargetMode="External"/><Relationship Id="rId32" Type="http://schemas.openxmlformats.org/officeDocument/2006/relationships/hyperlink" Target="http://adilet.zan.kz/rus/docs/K1400000235" TargetMode="External"/><Relationship Id="rId37" Type="http://schemas.openxmlformats.org/officeDocument/2006/relationships/hyperlink" Target="http://adilet.zan.kz/rus/docs/K1400000235" TargetMode="External"/><Relationship Id="rId53" Type="http://schemas.openxmlformats.org/officeDocument/2006/relationships/hyperlink" Target="http://adilet.zan.kz/rus/docs/K1400000235" TargetMode="External"/><Relationship Id="rId58" Type="http://schemas.openxmlformats.org/officeDocument/2006/relationships/hyperlink" Target="http://adilet.zan.kz/rus/docs/K1400000235" TargetMode="External"/><Relationship Id="rId74" Type="http://schemas.openxmlformats.org/officeDocument/2006/relationships/hyperlink" Target="http://adilet.zan.kz/rus/docs/K1400000235" TargetMode="External"/><Relationship Id="rId79" Type="http://schemas.openxmlformats.org/officeDocument/2006/relationships/hyperlink" Target="http://adilet.zan.kz/rus/docs/K1400000235" TargetMode="External"/><Relationship Id="rId102" Type="http://schemas.openxmlformats.org/officeDocument/2006/relationships/hyperlink" Target="http://adilet.zan.kz/rus/docs/K1400000235" TargetMode="External"/><Relationship Id="rId123" Type="http://schemas.openxmlformats.org/officeDocument/2006/relationships/hyperlink" Target="http://adilet.zan.kz/rus/docs/K1400000235" TargetMode="External"/><Relationship Id="rId128" Type="http://schemas.openxmlformats.org/officeDocument/2006/relationships/hyperlink" Target="http://adilet.zan.kz/rus/docs/K1400000235" TargetMode="External"/><Relationship Id="rId5" Type="http://schemas.openxmlformats.org/officeDocument/2006/relationships/webSettings" Target="webSettings.xml"/><Relationship Id="rId90" Type="http://schemas.openxmlformats.org/officeDocument/2006/relationships/hyperlink" Target="http://adilet.zan.kz/rus/docs/K1400000235" TargetMode="External"/><Relationship Id="rId95" Type="http://schemas.openxmlformats.org/officeDocument/2006/relationships/hyperlink" Target="http://adilet.zan.kz/rus/docs/K1400000235" TargetMode="External"/><Relationship Id="rId22" Type="http://schemas.openxmlformats.org/officeDocument/2006/relationships/hyperlink" Target="http://adilet.zan.kz/rus/docs/K1400000235" TargetMode="External"/><Relationship Id="rId27" Type="http://schemas.openxmlformats.org/officeDocument/2006/relationships/hyperlink" Target="http://adilet.zan.kz/rus/docs/K1400000235" TargetMode="External"/><Relationship Id="rId43" Type="http://schemas.openxmlformats.org/officeDocument/2006/relationships/hyperlink" Target="http://adilet.zan.kz/rus/docs/K1400000235" TargetMode="External"/><Relationship Id="rId48" Type="http://schemas.openxmlformats.org/officeDocument/2006/relationships/hyperlink" Target="http://adilet.zan.kz/rus/docs/K1400000235" TargetMode="External"/><Relationship Id="rId64" Type="http://schemas.openxmlformats.org/officeDocument/2006/relationships/hyperlink" Target="http://adilet.zan.kz/rus/docs/K1400000235" TargetMode="External"/><Relationship Id="rId69" Type="http://schemas.openxmlformats.org/officeDocument/2006/relationships/hyperlink" Target="http://adilet.zan.kz/rus/docs/K1400000235" TargetMode="External"/><Relationship Id="rId113" Type="http://schemas.openxmlformats.org/officeDocument/2006/relationships/hyperlink" Target="http://adilet.zan.kz/rus/docs/K1400000235" TargetMode="External"/><Relationship Id="rId118" Type="http://schemas.openxmlformats.org/officeDocument/2006/relationships/hyperlink" Target="http://10.61.42.188/rus/docs/K1400000235" TargetMode="External"/><Relationship Id="rId134" Type="http://schemas.openxmlformats.org/officeDocument/2006/relationships/hyperlink" Target="https://adilet.zan.kz/rus/docs/K1400000235" TargetMode="External"/><Relationship Id="rId139" Type="http://schemas.openxmlformats.org/officeDocument/2006/relationships/hyperlink" Target="http://adilet.qr.uqk/rus/docs/K1400000235" TargetMode="External"/><Relationship Id="rId80" Type="http://schemas.openxmlformats.org/officeDocument/2006/relationships/hyperlink" Target="http://adilet.zan.kz/rus/docs/K1400000235" TargetMode="External"/><Relationship Id="rId85" Type="http://schemas.openxmlformats.org/officeDocument/2006/relationships/hyperlink" Target="http://adilet.zan.kz/rus/docs/K1400000235" TargetMode="External"/><Relationship Id="rId12" Type="http://schemas.openxmlformats.org/officeDocument/2006/relationships/hyperlink" Target="http://adilet.zan.kz/rus/docs/K1400000235" TargetMode="External"/><Relationship Id="rId17" Type="http://schemas.openxmlformats.org/officeDocument/2006/relationships/hyperlink" Target="http://adilet.zan.kz/rus/docs/K1400000235" TargetMode="External"/><Relationship Id="rId33" Type="http://schemas.openxmlformats.org/officeDocument/2006/relationships/hyperlink" Target="http://adilet.zan.kz/rus/docs/K1400000235" TargetMode="External"/><Relationship Id="rId38" Type="http://schemas.openxmlformats.org/officeDocument/2006/relationships/hyperlink" Target="http://adilet.zan.kz/rus/docs/K1400000235" TargetMode="External"/><Relationship Id="rId59" Type="http://schemas.openxmlformats.org/officeDocument/2006/relationships/hyperlink" Target="http://adilet.zan.kz/rus/docs/K1400000235" TargetMode="External"/><Relationship Id="rId103" Type="http://schemas.openxmlformats.org/officeDocument/2006/relationships/hyperlink" Target="http://adilet.zan.kz/rus/docs/K1400000235" TargetMode="External"/><Relationship Id="rId108" Type="http://schemas.openxmlformats.org/officeDocument/2006/relationships/hyperlink" Target="http://adilet.zan.kz/rus/docs/K1400000235" TargetMode="External"/><Relationship Id="rId124" Type="http://schemas.openxmlformats.org/officeDocument/2006/relationships/hyperlink" Target="http://adilet.zan.kz/rus/docs/K1400000235" TargetMode="External"/><Relationship Id="rId129" Type="http://schemas.openxmlformats.org/officeDocument/2006/relationships/hyperlink" Target="http://adilet.zan.kz/rus/docs/K1400000235" TargetMode="External"/><Relationship Id="rId54" Type="http://schemas.openxmlformats.org/officeDocument/2006/relationships/hyperlink" Target="http://adilet.zan.kz/rus/docs/K1400000235" TargetMode="External"/><Relationship Id="rId70" Type="http://schemas.openxmlformats.org/officeDocument/2006/relationships/hyperlink" Target="http://adilet.zan.kz/rus/docs/K1400000235" TargetMode="External"/><Relationship Id="rId75" Type="http://schemas.openxmlformats.org/officeDocument/2006/relationships/hyperlink" Target="http://adilet.zan.kz/rus/docs/K1400000235" TargetMode="External"/><Relationship Id="rId91" Type="http://schemas.openxmlformats.org/officeDocument/2006/relationships/hyperlink" Target="http://adilet.zan.kz/rus/docs/K1400000235" TargetMode="External"/><Relationship Id="rId96" Type="http://schemas.openxmlformats.org/officeDocument/2006/relationships/hyperlink" Target="http://adilet.zan.kz/rus/docs/K1400000235" TargetMode="External"/><Relationship Id="rId140" Type="http://schemas.openxmlformats.org/officeDocument/2006/relationships/hyperlink" Target="http://adilet.qr.uqk/rus/docs/K140000023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adilet.zan.kz/rus/docs/K1400000235" TargetMode="External"/><Relationship Id="rId28" Type="http://schemas.openxmlformats.org/officeDocument/2006/relationships/hyperlink" Target="http://adilet.zan.kz/rus/docs/K1400000235" TargetMode="External"/><Relationship Id="rId49" Type="http://schemas.openxmlformats.org/officeDocument/2006/relationships/hyperlink" Target="http://adilet.zan.kz/rus/docs/K1400000235" TargetMode="External"/><Relationship Id="rId114" Type="http://schemas.openxmlformats.org/officeDocument/2006/relationships/hyperlink" Target="http://10.61.42.188/rus/docs/K1400000235" TargetMode="External"/><Relationship Id="rId119" Type="http://schemas.openxmlformats.org/officeDocument/2006/relationships/hyperlink" Target="http://adilet.zan.kz/rus/docs/K1400000235" TargetMode="External"/><Relationship Id="rId44" Type="http://schemas.openxmlformats.org/officeDocument/2006/relationships/hyperlink" Target="http://adilet.zan.kz/rus/docs/K1400000235" TargetMode="External"/><Relationship Id="rId60" Type="http://schemas.openxmlformats.org/officeDocument/2006/relationships/hyperlink" Target="http://adilet.zan.kz/rus/docs/K1400000235" TargetMode="External"/><Relationship Id="rId65" Type="http://schemas.openxmlformats.org/officeDocument/2006/relationships/hyperlink" Target="http://adilet.zan.kz/rus/docs/K1400000235" TargetMode="External"/><Relationship Id="rId81" Type="http://schemas.openxmlformats.org/officeDocument/2006/relationships/hyperlink" Target="http://adilet.zan.kz/rus/docs/K1400000235" TargetMode="External"/><Relationship Id="rId86" Type="http://schemas.openxmlformats.org/officeDocument/2006/relationships/hyperlink" Target="http://adilet.zan.kz/rus/docs/K1400000235" TargetMode="External"/><Relationship Id="rId130" Type="http://schemas.openxmlformats.org/officeDocument/2006/relationships/hyperlink" Target="http://adilet.zan.kz/rus/docs/K1400000235" TargetMode="External"/><Relationship Id="rId135" Type="http://schemas.openxmlformats.org/officeDocument/2006/relationships/hyperlink" Target="https://adilet.zan.kz/rus/docs/K1400000235" TargetMode="External"/><Relationship Id="rId13" Type="http://schemas.openxmlformats.org/officeDocument/2006/relationships/hyperlink" Target="http://adilet.zan.kz/rus/docs/K1400000235" TargetMode="External"/><Relationship Id="rId18" Type="http://schemas.openxmlformats.org/officeDocument/2006/relationships/hyperlink" Target="http://adilet.zan.kz/rus/docs/K1400000235" TargetMode="External"/><Relationship Id="rId39" Type="http://schemas.openxmlformats.org/officeDocument/2006/relationships/hyperlink" Target="http://adilet.zan.kz/rus/docs/K1400000235" TargetMode="External"/><Relationship Id="rId109" Type="http://schemas.openxmlformats.org/officeDocument/2006/relationships/hyperlink" Target="http://adilet.zan.kz/rus/docs/K1400000235" TargetMode="External"/><Relationship Id="rId34" Type="http://schemas.openxmlformats.org/officeDocument/2006/relationships/hyperlink" Target="http://adilet.zan.kz/rus/docs/K1400000235" TargetMode="External"/><Relationship Id="rId50" Type="http://schemas.openxmlformats.org/officeDocument/2006/relationships/hyperlink" Target="http://adilet.zan.kz/rus/docs/K1400000235" TargetMode="External"/><Relationship Id="rId55" Type="http://schemas.openxmlformats.org/officeDocument/2006/relationships/hyperlink" Target="http://adilet.zan.kz/rus/docs/K1400000235" TargetMode="External"/><Relationship Id="rId76" Type="http://schemas.openxmlformats.org/officeDocument/2006/relationships/hyperlink" Target="http://adilet.zan.kz/rus/docs/K1400000235" TargetMode="External"/><Relationship Id="rId97" Type="http://schemas.openxmlformats.org/officeDocument/2006/relationships/hyperlink" Target="http://adilet.zan.kz/rus/docs/K1400000235" TargetMode="External"/><Relationship Id="rId104" Type="http://schemas.openxmlformats.org/officeDocument/2006/relationships/hyperlink" Target="http://adilet.zan.kz/rus/docs/K1400000235" TargetMode="External"/><Relationship Id="rId120" Type="http://schemas.openxmlformats.org/officeDocument/2006/relationships/hyperlink" Target="http://10.61.42.188/rus/docs/K1400000235" TargetMode="External"/><Relationship Id="rId125" Type="http://schemas.openxmlformats.org/officeDocument/2006/relationships/hyperlink" Target="http://adilet.zan.kz/rus/docs/K1400000235" TargetMode="Externa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adilet.zan.kz/rus/docs/K1400000235" TargetMode="External"/><Relationship Id="rId92" Type="http://schemas.openxmlformats.org/officeDocument/2006/relationships/hyperlink" Target="http://adilet.zan.kz/rus/docs/K1400000235" TargetMode="External"/><Relationship Id="rId2" Type="http://schemas.openxmlformats.org/officeDocument/2006/relationships/numbering" Target="numbering.xml"/><Relationship Id="rId29" Type="http://schemas.openxmlformats.org/officeDocument/2006/relationships/hyperlink" Target="http://adilet.zan.kz/rus/docs/K1400000235" TargetMode="External"/><Relationship Id="rId24" Type="http://schemas.openxmlformats.org/officeDocument/2006/relationships/hyperlink" Target="http://adilet.zan.kz/rus/docs/K1400000235" TargetMode="External"/><Relationship Id="rId40" Type="http://schemas.openxmlformats.org/officeDocument/2006/relationships/hyperlink" Target="http://adilet.zan.kz/rus/docs/K1400000235" TargetMode="External"/><Relationship Id="rId45" Type="http://schemas.openxmlformats.org/officeDocument/2006/relationships/hyperlink" Target="http://adilet.zan.kz/rus/docs/K1400000235" TargetMode="External"/><Relationship Id="rId66" Type="http://schemas.openxmlformats.org/officeDocument/2006/relationships/hyperlink" Target="http://adilet.zan.kz/rus/docs/K1400000235" TargetMode="External"/><Relationship Id="rId87" Type="http://schemas.openxmlformats.org/officeDocument/2006/relationships/hyperlink" Target="http://adilet.zan.kz/rus/docs/K1400000235" TargetMode="External"/><Relationship Id="rId110" Type="http://schemas.openxmlformats.org/officeDocument/2006/relationships/hyperlink" Target="http://adilet.zan.kz/rus/docs/K1400000235" TargetMode="External"/><Relationship Id="rId115" Type="http://schemas.openxmlformats.org/officeDocument/2006/relationships/hyperlink" Target="http://10.61.42.188/rus/docs/K1400000235" TargetMode="External"/><Relationship Id="rId131" Type="http://schemas.openxmlformats.org/officeDocument/2006/relationships/hyperlink" Target="http://adilet.zan.kz/rus/docs/K1400000235" TargetMode="External"/><Relationship Id="rId136" Type="http://schemas.openxmlformats.org/officeDocument/2006/relationships/hyperlink" Target="https://adilet.zan.kz/rus/docs/K1400000235" TargetMode="External"/><Relationship Id="rId61" Type="http://schemas.openxmlformats.org/officeDocument/2006/relationships/hyperlink" Target="http://adilet.zan.kz/rus/docs/K1400000235" TargetMode="External"/><Relationship Id="rId82" Type="http://schemas.openxmlformats.org/officeDocument/2006/relationships/hyperlink" Target="http://adilet.zan.kz/rus/docs/K1400000235" TargetMode="External"/><Relationship Id="rId19" Type="http://schemas.openxmlformats.org/officeDocument/2006/relationships/hyperlink" Target="http://adilet.zan.kz/rus/docs/K1400000235" TargetMode="External"/><Relationship Id="rId14" Type="http://schemas.openxmlformats.org/officeDocument/2006/relationships/hyperlink" Target="http://adilet.zan.kz/rus/docs/K1400000235" TargetMode="External"/><Relationship Id="rId30" Type="http://schemas.openxmlformats.org/officeDocument/2006/relationships/hyperlink" Target="http://adilet.zan.kz/rus/docs/K1400000235" TargetMode="External"/><Relationship Id="rId35" Type="http://schemas.openxmlformats.org/officeDocument/2006/relationships/hyperlink" Target="http://adilet.zan.kz/rus/docs/K1400000235" TargetMode="External"/><Relationship Id="rId56" Type="http://schemas.openxmlformats.org/officeDocument/2006/relationships/hyperlink" Target="http://adilet.zan.kz/rus/docs/K1400000235" TargetMode="External"/><Relationship Id="rId77" Type="http://schemas.openxmlformats.org/officeDocument/2006/relationships/hyperlink" Target="http://adilet.zan.kz/rus/docs/K1400000235" TargetMode="External"/><Relationship Id="rId100" Type="http://schemas.openxmlformats.org/officeDocument/2006/relationships/hyperlink" Target="http://adilet.zan.kz/rus/docs/K1400000235" TargetMode="External"/><Relationship Id="rId105" Type="http://schemas.openxmlformats.org/officeDocument/2006/relationships/hyperlink" Target="http://adilet.zan.kz/rus/docs/K1400000235" TargetMode="External"/><Relationship Id="rId126" Type="http://schemas.openxmlformats.org/officeDocument/2006/relationships/hyperlink" Target="http://adilet.zan.kz/rus/docs/K1400000235" TargetMode="External"/><Relationship Id="rId8" Type="http://schemas.openxmlformats.org/officeDocument/2006/relationships/hyperlink" Target="https://adilet.zan.kz/rus/docs/K1400000235" TargetMode="External"/><Relationship Id="rId51" Type="http://schemas.openxmlformats.org/officeDocument/2006/relationships/hyperlink" Target="http://adilet.zan.kz/rus/docs/K1400000235" TargetMode="External"/><Relationship Id="rId72" Type="http://schemas.openxmlformats.org/officeDocument/2006/relationships/hyperlink" Target="http://adilet.zan.kz/rus/docs/K1400000235" TargetMode="External"/><Relationship Id="rId93" Type="http://schemas.openxmlformats.org/officeDocument/2006/relationships/hyperlink" Target="http://adilet.zan.kz/rus/docs/K1400000235" TargetMode="External"/><Relationship Id="rId98" Type="http://schemas.openxmlformats.org/officeDocument/2006/relationships/hyperlink" Target="http://adilet.zan.kz/rus/docs/K1400000235" TargetMode="External"/><Relationship Id="rId121" Type="http://schemas.openxmlformats.org/officeDocument/2006/relationships/hyperlink" Target="http://10.61.42.188/rus/docs/K1400000235"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adilet.zan.kz/rus/docs/K1400000235" TargetMode="External"/><Relationship Id="rId46" Type="http://schemas.openxmlformats.org/officeDocument/2006/relationships/hyperlink" Target="http://adilet.zan.kz/rus/docs/K1400000235" TargetMode="External"/><Relationship Id="rId67" Type="http://schemas.openxmlformats.org/officeDocument/2006/relationships/hyperlink" Target="http://adilet.zan.kz/rus/docs/K1400000235" TargetMode="External"/><Relationship Id="rId116" Type="http://schemas.openxmlformats.org/officeDocument/2006/relationships/hyperlink" Target="http://10.61.42.188/rus/docs/K1400000235" TargetMode="External"/><Relationship Id="rId137" Type="http://schemas.openxmlformats.org/officeDocument/2006/relationships/hyperlink" Target="https://adilet.zan.kz/rus/docs/K1400000235" TargetMode="External"/><Relationship Id="rId20" Type="http://schemas.openxmlformats.org/officeDocument/2006/relationships/hyperlink" Target="http://adilet.zan.kz/rus/docs/K1400000235" TargetMode="External"/><Relationship Id="rId41" Type="http://schemas.openxmlformats.org/officeDocument/2006/relationships/hyperlink" Target="http://adilet.zan.kz/rus/docs/K1400000235" TargetMode="External"/><Relationship Id="rId62" Type="http://schemas.openxmlformats.org/officeDocument/2006/relationships/hyperlink" Target="http://adilet.zan.kz/rus/docs/K1400000235" TargetMode="External"/><Relationship Id="rId83" Type="http://schemas.openxmlformats.org/officeDocument/2006/relationships/hyperlink" Target="http://adilet.zan.kz/rus/docs/K1400000235" TargetMode="External"/><Relationship Id="rId88" Type="http://schemas.openxmlformats.org/officeDocument/2006/relationships/hyperlink" Target="http://adilet.zan.kz/rus/docs/K1400000235" TargetMode="External"/><Relationship Id="rId111" Type="http://schemas.openxmlformats.org/officeDocument/2006/relationships/hyperlink" Target="http://adilet.zan.kz/rus/docs/K1400000235" TargetMode="External"/><Relationship Id="rId132" Type="http://schemas.openxmlformats.org/officeDocument/2006/relationships/hyperlink" Target="http://adilet.zan.kz/rus/docs/K1400000235" TargetMode="External"/><Relationship Id="rId15" Type="http://schemas.openxmlformats.org/officeDocument/2006/relationships/hyperlink" Target="http://adilet.zan.kz/rus/docs/K1400000235" TargetMode="External"/><Relationship Id="rId36" Type="http://schemas.openxmlformats.org/officeDocument/2006/relationships/hyperlink" Target="http://adilet.zan.kz/rus/docs/K1400000235" TargetMode="External"/><Relationship Id="rId57" Type="http://schemas.openxmlformats.org/officeDocument/2006/relationships/hyperlink" Target="http://adilet.zan.kz/rus/docs/K1400000235" TargetMode="External"/><Relationship Id="rId106" Type="http://schemas.openxmlformats.org/officeDocument/2006/relationships/hyperlink" Target="http://adilet.zan.kz/rus/docs/K1400000235" TargetMode="External"/><Relationship Id="rId127" Type="http://schemas.openxmlformats.org/officeDocument/2006/relationships/hyperlink" Target="http://adilet.zan.kz/rus/docs/K1400000235" TargetMode="External"/><Relationship Id="rId10" Type="http://schemas.openxmlformats.org/officeDocument/2006/relationships/hyperlink" Target="http://adilet.zan.kz/rus/docs/K1400000235" TargetMode="External"/><Relationship Id="rId31" Type="http://schemas.openxmlformats.org/officeDocument/2006/relationships/hyperlink" Target="http://adilet.zan.kz/rus/docs/K1400000235" TargetMode="External"/><Relationship Id="rId52" Type="http://schemas.openxmlformats.org/officeDocument/2006/relationships/hyperlink" Target="http://adilet.zan.kz/rus/docs/K1400000235" TargetMode="External"/><Relationship Id="rId73" Type="http://schemas.openxmlformats.org/officeDocument/2006/relationships/hyperlink" Target="http://adilet.zan.kz/rus/docs/K1400000235" TargetMode="External"/><Relationship Id="rId78" Type="http://schemas.openxmlformats.org/officeDocument/2006/relationships/hyperlink" Target="http://adilet.zan.kz/rus/docs/K1400000235" TargetMode="External"/><Relationship Id="rId94" Type="http://schemas.openxmlformats.org/officeDocument/2006/relationships/hyperlink" Target="http://adilet.zan.kz/rus/docs/K1400000235" TargetMode="External"/><Relationship Id="rId99" Type="http://schemas.openxmlformats.org/officeDocument/2006/relationships/hyperlink" Target="http://adilet.zan.kz/rus/docs/K1400000235" TargetMode="External"/><Relationship Id="rId101" Type="http://schemas.openxmlformats.org/officeDocument/2006/relationships/hyperlink" Target="http://adilet.zan.kz/rus/docs/K1400000235" TargetMode="External"/><Relationship Id="rId122" Type="http://schemas.openxmlformats.org/officeDocument/2006/relationships/hyperlink" Target="http://adilet.zan.kz/rus/docs/K1400000235"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rus/docs/K1400000235" TargetMode="External"/><Relationship Id="rId26" Type="http://schemas.openxmlformats.org/officeDocument/2006/relationships/hyperlink" Target="http://adilet.zan.kz/rus/docs/K1400000235" TargetMode="External"/><Relationship Id="rId47" Type="http://schemas.openxmlformats.org/officeDocument/2006/relationships/hyperlink" Target="http://adilet.zan.kz/rus/docs/K1400000235" TargetMode="External"/><Relationship Id="rId68" Type="http://schemas.openxmlformats.org/officeDocument/2006/relationships/hyperlink" Target="http://adilet.zan.kz/rus/docs/K1400000235" TargetMode="External"/><Relationship Id="rId89" Type="http://schemas.openxmlformats.org/officeDocument/2006/relationships/hyperlink" Target="http://adilet.zan.kz/rus/docs/K1400000235" TargetMode="External"/><Relationship Id="rId112" Type="http://schemas.openxmlformats.org/officeDocument/2006/relationships/hyperlink" Target="http://adilet.zan.kz/rus/docs/K1400000235" TargetMode="External"/><Relationship Id="rId133" Type="http://schemas.openxmlformats.org/officeDocument/2006/relationships/hyperlink" Target="http://adilet.zan.kz/rus/docs/K1400000235" TargetMode="External"/><Relationship Id="rId16" Type="http://schemas.openxmlformats.org/officeDocument/2006/relationships/hyperlink" Target="http://adilet.zan.kz/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C8E14-6EEC-4E6A-816B-4B325A1A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51</Pages>
  <Words>22028</Words>
  <Characters>125566</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Ilyas Yessembayev</dc:creator>
  <cp:lastModifiedBy>Мусабекова  Ақерке Жумабайтқызы</cp:lastModifiedBy>
  <cp:revision>157</cp:revision>
  <cp:lastPrinted>2023-06-27T18:40:00Z</cp:lastPrinted>
  <dcterms:created xsi:type="dcterms:W3CDTF">2023-06-27T09:40:00Z</dcterms:created>
  <dcterms:modified xsi:type="dcterms:W3CDTF">2023-07-10T01:56:00Z</dcterms:modified>
</cp:coreProperties>
</file>