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3F69F" w14:textId="77777777" w:rsidR="005802DC" w:rsidRPr="003D4B3E" w:rsidRDefault="005802DC" w:rsidP="005802DC">
      <w:pPr>
        <w:widowControl w:val="0"/>
        <w:tabs>
          <w:tab w:val="left" w:pos="1134"/>
        </w:tabs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46910DA" w14:textId="77777777" w:rsidR="005802DC" w:rsidRPr="003D4B3E" w:rsidRDefault="005802DC" w:rsidP="005802DC">
      <w:pPr>
        <w:widowControl w:val="0"/>
        <w:tabs>
          <w:tab w:val="left" w:pos="1134"/>
        </w:tabs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4DB81B90" w14:textId="77777777" w:rsidR="005802DC" w:rsidRPr="003D4B3E" w:rsidRDefault="005802DC" w:rsidP="005802DC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РЕКОМЕНДАЦИИ</w:t>
      </w:r>
    </w:p>
    <w:p w14:paraId="2B064F23" w14:textId="3366112C" w:rsidR="005802DC" w:rsidRPr="003D4B3E" w:rsidRDefault="005802DC" w:rsidP="005802DC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 итогам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круглого стола</w:t>
      </w:r>
      <w:r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на тему:</w:t>
      </w:r>
    </w:p>
    <w:p w14:paraId="2C16B3CE" w14:textId="7BAE05FE" w:rsidR="005802DC" w:rsidRPr="00F408F0" w:rsidRDefault="005802DC" w:rsidP="005802DC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Аграрная наука – сельскохозяйственному производству</w:t>
      </w:r>
      <w:r w:rsidRPr="003D4B3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»,</w:t>
      </w:r>
      <w:r w:rsidRPr="003D4B3E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F408F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состоявшегося </w:t>
      </w:r>
      <w:r w:rsidRPr="00F408F0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9</w:t>
      </w:r>
      <w:r w:rsidRPr="00F408F0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октября</w:t>
      </w:r>
      <w:r w:rsidRPr="00F408F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Pr="00F408F0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>3</w:t>
      </w:r>
      <w:r w:rsidRPr="00F408F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14:paraId="7DFCA140" w14:textId="77777777" w:rsidR="005802DC" w:rsidRPr="00F408F0" w:rsidRDefault="005802DC" w:rsidP="005802DC">
      <w:pPr>
        <w:widowControl w:val="0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C31606" w14:textId="3F37D377" w:rsidR="005802DC" w:rsidRPr="00F408F0" w:rsidRDefault="005802DC" w:rsidP="005802DC">
      <w:pPr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802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Обсудив текущее состояние и перспективы развития отечественной аграрной науки, вопросы внедрения и коммерциализации научных разработок в обла</w:t>
      </w:r>
      <w:r w:rsidR="00563D24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c</w:t>
      </w:r>
      <w:r w:rsidRPr="005802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ти сельского хозяйства, подходы и возможности интегрирования науки и производства</w:t>
      </w:r>
      <w:r w:rsidRPr="00F408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Комитет по аграрным вопросам </w:t>
      </w:r>
      <w:r w:rsidRPr="00F408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Мажилис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F408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Парламента Республики Казахстан </w:t>
      </w:r>
      <w:r w:rsidRPr="00F408F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РЕКОМЕНДУЕТ:</w:t>
      </w:r>
    </w:p>
    <w:p w14:paraId="5A30D518" w14:textId="77777777" w:rsidR="005802DC" w:rsidRPr="00F408F0" w:rsidRDefault="005802DC" w:rsidP="005802D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0"/>
          <w:szCs w:val="10"/>
          <w:lang w:eastAsia="ru-RU"/>
        </w:rPr>
      </w:pPr>
    </w:p>
    <w:p w14:paraId="1E6BEFA9" w14:textId="77777777" w:rsidR="005802DC" w:rsidRPr="00F408F0" w:rsidRDefault="005802DC" w:rsidP="005802D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08F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 Правительству Республики Казахстан:</w:t>
      </w:r>
    </w:p>
    <w:p w14:paraId="357B50DB" w14:textId="408E0EE7" w:rsidR="00E613EF" w:rsidRDefault="005802DC" w:rsidP="0058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F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1.1.</w:t>
      </w:r>
      <w:r w:rsidRPr="00F408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2B1A" w:rsidRPr="008F2B1A">
        <w:rPr>
          <w:rFonts w:ascii="Times New Roman" w:eastAsia="Times New Roman" w:hAnsi="Times New Roman" w:cs="Times New Roman"/>
          <w:sz w:val="28"/>
          <w:szCs w:val="28"/>
        </w:rPr>
        <w:t>Рас</w:t>
      </w:r>
      <w:r w:rsidR="00C91659">
        <w:rPr>
          <w:rFonts w:ascii="Times New Roman" w:eastAsia="Times New Roman" w:hAnsi="Times New Roman" w:cs="Times New Roman"/>
          <w:sz w:val="28"/>
          <w:szCs w:val="28"/>
        </w:rPr>
        <w:t xml:space="preserve">смотреть на </w:t>
      </w:r>
      <w:r w:rsidR="002A1A55"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r w:rsidR="008F2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41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Правительства </w:t>
      </w:r>
      <w:r w:rsidR="008F2B1A">
        <w:rPr>
          <w:rFonts w:ascii="Times New Roman" w:eastAsia="Times New Roman" w:hAnsi="Times New Roman" w:cs="Times New Roman"/>
          <w:sz w:val="28"/>
          <w:szCs w:val="28"/>
        </w:rPr>
        <w:t xml:space="preserve">вопросы аграрной науки </w:t>
      </w:r>
      <w:r w:rsidR="00603BDE">
        <w:rPr>
          <w:rFonts w:ascii="Times New Roman" w:eastAsia="Times New Roman" w:hAnsi="Times New Roman" w:cs="Times New Roman"/>
          <w:sz w:val="28"/>
          <w:szCs w:val="28"/>
        </w:rPr>
        <w:t xml:space="preserve">с акцентированием </w:t>
      </w:r>
      <w:proofErr w:type="spellStart"/>
      <w:r w:rsidR="00603BDE">
        <w:rPr>
          <w:rFonts w:ascii="Times New Roman" w:eastAsia="Times New Roman" w:hAnsi="Times New Roman" w:cs="Times New Roman"/>
          <w:sz w:val="28"/>
          <w:szCs w:val="28"/>
        </w:rPr>
        <w:t>внимани</w:t>
      </w:r>
      <w:proofErr w:type="spellEnd"/>
      <w:r w:rsidR="00C4241A">
        <w:rPr>
          <w:rFonts w:ascii="Times New Roman" w:eastAsia="Times New Roman" w:hAnsi="Times New Roman" w:cs="Times New Roman"/>
          <w:sz w:val="28"/>
          <w:szCs w:val="28"/>
          <w:lang w:val="kk-KZ"/>
        </w:rPr>
        <w:t>я</w:t>
      </w:r>
      <w:r w:rsidR="00603BDE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8F2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1380">
        <w:rPr>
          <w:rFonts w:ascii="Times New Roman" w:eastAsia="Times New Roman" w:hAnsi="Times New Roman" w:cs="Times New Roman"/>
          <w:sz w:val="28"/>
          <w:szCs w:val="28"/>
        </w:rPr>
        <w:t>обсу</w:t>
      </w:r>
      <w:r w:rsidR="00603BDE">
        <w:rPr>
          <w:rFonts w:ascii="Times New Roman" w:eastAsia="Times New Roman" w:hAnsi="Times New Roman" w:cs="Times New Roman"/>
          <w:sz w:val="28"/>
          <w:szCs w:val="28"/>
        </w:rPr>
        <w:t>ж</w:t>
      </w:r>
      <w:r w:rsidR="00E1138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03BDE">
        <w:rPr>
          <w:rFonts w:ascii="Times New Roman" w:eastAsia="Times New Roman" w:hAnsi="Times New Roman" w:cs="Times New Roman"/>
          <w:sz w:val="28"/>
          <w:szCs w:val="28"/>
        </w:rPr>
        <w:t>ении</w:t>
      </w:r>
      <w:r w:rsidR="008F2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BDE">
        <w:rPr>
          <w:rFonts w:ascii="Times New Roman" w:eastAsia="Times New Roman" w:hAnsi="Times New Roman" w:cs="Times New Roman"/>
          <w:sz w:val="28"/>
          <w:szCs w:val="28"/>
        </w:rPr>
        <w:t xml:space="preserve">подходов в создании </w:t>
      </w:r>
      <w:r w:rsidR="00E11380" w:rsidRPr="005B70AB">
        <w:rPr>
          <w:rFonts w:ascii="Times New Roman" w:eastAsia="Times New Roman" w:hAnsi="Times New Roman" w:cs="Times New Roman"/>
          <w:color w:val="000000"/>
          <w:sz w:val="28"/>
          <w:szCs w:val="28"/>
        </w:rPr>
        <w:t>целостн</w:t>
      </w:r>
      <w:r w:rsidR="00603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="00E11380" w:rsidRPr="005B70AB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институциональн</w:t>
      </w:r>
      <w:r w:rsidR="00603BDE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E11380" w:rsidRPr="005B7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</w:t>
      </w:r>
      <w:r w:rsidR="00603BD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11380" w:rsidRPr="005B70AB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представляющ</w:t>
      </w:r>
      <w:r w:rsidR="00603BDE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E11380" w:rsidRPr="005B7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собой </w:t>
      </w:r>
      <w:r w:rsidR="00E11380" w:rsidRPr="005B70A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единую </w:t>
      </w:r>
      <w:r w:rsidR="00E11380" w:rsidRPr="005B70AB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</w:t>
      </w:r>
      <w:r w:rsidR="00E11380" w:rsidRPr="005B70A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ьную</w:t>
      </w:r>
      <w:r w:rsidR="00E11380" w:rsidRPr="005B7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систему</w:t>
      </w:r>
      <w:r w:rsidR="00E1138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 охватывающ</w:t>
      </w:r>
      <w:r w:rsidR="002A5B6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</w:t>
      </w:r>
      <w:r w:rsidR="00E1138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ю</w:t>
      </w:r>
      <w:r w:rsidR="00E11380" w:rsidRPr="005B70AB">
        <w:rPr>
          <w:rFonts w:ascii="Times New Roman" w:eastAsia="Times New Roman" w:hAnsi="Times New Roman" w:cs="Times New Roman"/>
          <w:color w:val="000000"/>
          <w:sz w:val="28"/>
          <w:szCs w:val="28"/>
        </w:rPr>
        <w:t>: НИИ</w:t>
      </w:r>
      <w:r w:rsidR="00E11380" w:rsidRPr="005B70A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– </w:t>
      </w:r>
      <w:r w:rsidR="00E11380" w:rsidRPr="005B70AB">
        <w:rPr>
          <w:rFonts w:ascii="Times New Roman" w:eastAsia="Times New Roman" w:hAnsi="Times New Roman" w:cs="Times New Roman"/>
          <w:color w:val="000000"/>
          <w:sz w:val="28"/>
          <w:szCs w:val="28"/>
        </w:rPr>
        <w:t>ВУЗ</w:t>
      </w:r>
      <w:r w:rsidR="00E11380" w:rsidRPr="005B70A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 - </w:t>
      </w:r>
      <w:r w:rsidR="00E11380" w:rsidRPr="005B7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СХОС/ОПХ </w:t>
      </w:r>
      <w:r w:rsidR="00E11380" w:rsidRPr="005B70A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="00E11380" w:rsidRPr="005B7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241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трансформацией</w:t>
      </w:r>
      <w:r w:rsidR="00E11380" w:rsidRPr="005B7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241A" w:rsidRPr="00C91659">
        <w:rPr>
          <w:rFonts w:ascii="Times New Roman" w:eastAsia="Times New Roman" w:hAnsi="Times New Roman" w:cs="Times New Roman"/>
          <w:sz w:val="28"/>
          <w:szCs w:val="28"/>
        </w:rPr>
        <w:t xml:space="preserve">Национального аграрного научно-образовательного центра в вертикально интегрированный агротехнологический </w:t>
      </w:r>
      <w:proofErr w:type="spellStart"/>
      <w:r w:rsidR="00C4241A" w:rsidRPr="00C91659">
        <w:rPr>
          <w:rFonts w:ascii="Times New Roman" w:eastAsia="Times New Roman" w:hAnsi="Times New Roman" w:cs="Times New Roman"/>
          <w:sz w:val="28"/>
          <w:szCs w:val="28"/>
        </w:rPr>
        <w:t>хаб</w:t>
      </w:r>
      <w:proofErr w:type="spellEnd"/>
      <w:r w:rsidR="00E11380" w:rsidRPr="005B70A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11380">
        <w:rPr>
          <w:rFonts w:ascii="Times New Roman" w:eastAsia="Times New Roman" w:hAnsi="Times New Roman" w:cs="Times New Roman"/>
          <w:sz w:val="28"/>
          <w:szCs w:val="28"/>
        </w:rPr>
        <w:t>в целях реализации поручения</w:t>
      </w:r>
      <w:r w:rsidR="00E613EF">
        <w:rPr>
          <w:rFonts w:ascii="Times New Roman" w:eastAsia="Times New Roman" w:hAnsi="Times New Roman" w:cs="Times New Roman"/>
          <w:sz w:val="28"/>
          <w:szCs w:val="28"/>
        </w:rPr>
        <w:t xml:space="preserve"> Главы государства </w:t>
      </w:r>
      <w:proofErr w:type="spellStart"/>
      <w:r w:rsidR="00E613EF">
        <w:rPr>
          <w:rFonts w:ascii="Times New Roman" w:eastAsia="Times New Roman" w:hAnsi="Times New Roman" w:cs="Times New Roman"/>
          <w:sz w:val="28"/>
          <w:szCs w:val="28"/>
        </w:rPr>
        <w:t>К.К.Токаева</w:t>
      </w:r>
      <w:proofErr w:type="spellEnd"/>
      <w:r w:rsidR="00E613EF">
        <w:rPr>
          <w:rFonts w:ascii="Times New Roman" w:eastAsia="Times New Roman" w:hAnsi="Times New Roman" w:cs="Times New Roman"/>
          <w:sz w:val="28"/>
          <w:szCs w:val="28"/>
        </w:rPr>
        <w:t xml:space="preserve">, озвученных в Послании народу Казахстана от 1 сентября 2023 года, по развитию </w:t>
      </w:r>
      <w:proofErr w:type="spellStart"/>
      <w:r w:rsidR="00E613EF">
        <w:rPr>
          <w:rFonts w:ascii="Times New Roman" w:eastAsia="Times New Roman" w:hAnsi="Times New Roman" w:cs="Times New Roman"/>
          <w:sz w:val="28"/>
          <w:szCs w:val="28"/>
        </w:rPr>
        <w:t>агронауки</w:t>
      </w:r>
      <w:proofErr w:type="spellEnd"/>
      <w:r w:rsidR="00E613EF">
        <w:rPr>
          <w:rFonts w:ascii="Times New Roman" w:eastAsia="Times New Roman" w:hAnsi="Times New Roman" w:cs="Times New Roman"/>
          <w:sz w:val="28"/>
          <w:szCs w:val="28"/>
        </w:rPr>
        <w:t xml:space="preserve"> и ее практическому применению в сельском хозяйстве.</w:t>
      </w:r>
    </w:p>
    <w:p w14:paraId="39E1E081" w14:textId="77777777" w:rsidR="00C8718A" w:rsidRDefault="00C8718A" w:rsidP="0058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BDE3C2" w14:textId="6916994E" w:rsidR="008F2B1A" w:rsidRPr="00E613EF" w:rsidRDefault="008F2B1A" w:rsidP="0058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8F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Министерству сельского хозяйства Республики Казахстан:</w:t>
      </w:r>
    </w:p>
    <w:p w14:paraId="29B62FF2" w14:textId="2546B842" w:rsidR="008F2B1A" w:rsidRPr="00C91659" w:rsidRDefault="00D2435D" w:rsidP="0058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613E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F2B1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613E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F5BA6">
        <w:rPr>
          <w:rFonts w:ascii="Times New Roman" w:eastAsia="Times New Roman" w:hAnsi="Times New Roman" w:cs="Times New Roman"/>
          <w:sz w:val="28"/>
          <w:szCs w:val="28"/>
        </w:rPr>
        <w:t xml:space="preserve">Привлечь представителей ведущих университетов и научно-исследовательских институтов в области сельского хозяйства, агробизнеса и </w:t>
      </w:r>
      <w:proofErr w:type="spellStart"/>
      <w:r w:rsidR="007F5BA6">
        <w:rPr>
          <w:rFonts w:ascii="Times New Roman" w:eastAsia="Times New Roman" w:hAnsi="Times New Roman" w:cs="Times New Roman"/>
          <w:sz w:val="28"/>
          <w:szCs w:val="28"/>
        </w:rPr>
        <w:t>квазигосударственного</w:t>
      </w:r>
      <w:proofErr w:type="spellEnd"/>
      <w:r w:rsidR="007F5BA6">
        <w:rPr>
          <w:rFonts w:ascii="Times New Roman" w:eastAsia="Times New Roman" w:hAnsi="Times New Roman" w:cs="Times New Roman"/>
          <w:sz w:val="28"/>
          <w:szCs w:val="28"/>
        </w:rPr>
        <w:t xml:space="preserve"> сектора </w:t>
      </w:r>
      <w:r w:rsidR="008D0B78" w:rsidRPr="008D0B7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04226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C91659">
        <w:rPr>
          <w:rFonts w:ascii="Times New Roman" w:eastAsia="Times New Roman" w:hAnsi="Times New Roman" w:cs="Times New Roman"/>
          <w:sz w:val="28"/>
          <w:szCs w:val="28"/>
        </w:rPr>
        <w:t xml:space="preserve"> определ</w:t>
      </w:r>
      <w:r w:rsidR="00B04226">
        <w:rPr>
          <w:rFonts w:ascii="Times New Roman" w:eastAsia="Times New Roman" w:hAnsi="Times New Roman" w:cs="Times New Roman"/>
          <w:sz w:val="28"/>
          <w:szCs w:val="28"/>
        </w:rPr>
        <w:t>ении</w:t>
      </w:r>
      <w:r w:rsidR="00C91659">
        <w:rPr>
          <w:rFonts w:ascii="Times New Roman" w:eastAsia="Times New Roman" w:hAnsi="Times New Roman" w:cs="Times New Roman"/>
          <w:sz w:val="28"/>
          <w:szCs w:val="28"/>
        </w:rPr>
        <w:t xml:space="preserve"> концепци</w:t>
      </w:r>
      <w:r w:rsidR="00B0422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91659">
        <w:rPr>
          <w:rFonts w:ascii="Times New Roman" w:eastAsia="Times New Roman" w:hAnsi="Times New Roman" w:cs="Times New Roman"/>
          <w:sz w:val="28"/>
          <w:szCs w:val="28"/>
        </w:rPr>
        <w:t xml:space="preserve"> трансформации </w:t>
      </w:r>
      <w:r w:rsidR="00C91659" w:rsidRPr="00C91659">
        <w:rPr>
          <w:rFonts w:ascii="Times New Roman" w:eastAsia="Times New Roman" w:hAnsi="Times New Roman" w:cs="Times New Roman"/>
          <w:sz w:val="28"/>
          <w:szCs w:val="28"/>
        </w:rPr>
        <w:t xml:space="preserve">Национального аграрного научно-образовательного центра в вертикально интегрированный агротехнологический </w:t>
      </w:r>
      <w:proofErr w:type="spellStart"/>
      <w:r w:rsidR="00C91659" w:rsidRPr="00C91659">
        <w:rPr>
          <w:rFonts w:ascii="Times New Roman" w:eastAsia="Times New Roman" w:hAnsi="Times New Roman" w:cs="Times New Roman"/>
          <w:sz w:val="28"/>
          <w:szCs w:val="28"/>
        </w:rPr>
        <w:t>хаб</w:t>
      </w:r>
      <w:proofErr w:type="spellEnd"/>
      <w:r w:rsidR="00C91659" w:rsidRPr="00C91659">
        <w:rPr>
          <w:rFonts w:ascii="Times New Roman" w:eastAsia="Times New Roman" w:hAnsi="Times New Roman" w:cs="Times New Roman"/>
          <w:sz w:val="28"/>
          <w:szCs w:val="28"/>
        </w:rPr>
        <w:t xml:space="preserve"> в целях реализации </w:t>
      </w:r>
      <w:r w:rsidR="00C91659">
        <w:rPr>
          <w:rFonts w:ascii="Times New Roman" w:eastAsia="Times New Roman" w:hAnsi="Times New Roman" w:cs="Times New Roman"/>
          <w:sz w:val="28"/>
          <w:szCs w:val="28"/>
        </w:rPr>
        <w:t>поручени</w:t>
      </w:r>
      <w:r w:rsidR="002A1A5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91659">
        <w:rPr>
          <w:rFonts w:ascii="Times New Roman" w:eastAsia="Times New Roman" w:hAnsi="Times New Roman" w:cs="Times New Roman"/>
          <w:sz w:val="28"/>
          <w:szCs w:val="28"/>
        </w:rPr>
        <w:t xml:space="preserve"> Главы государства </w:t>
      </w:r>
      <w:proofErr w:type="spellStart"/>
      <w:r w:rsidR="00C91659">
        <w:rPr>
          <w:rFonts w:ascii="Times New Roman" w:eastAsia="Times New Roman" w:hAnsi="Times New Roman" w:cs="Times New Roman"/>
          <w:sz w:val="28"/>
          <w:szCs w:val="28"/>
        </w:rPr>
        <w:t>К.К.Токаева</w:t>
      </w:r>
      <w:proofErr w:type="spellEnd"/>
      <w:r w:rsidR="00C85A0F">
        <w:rPr>
          <w:rFonts w:ascii="Times New Roman" w:eastAsia="Times New Roman" w:hAnsi="Times New Roman" w:cs="Times New Roman"/>
          <w:sz w:val="28"/>
          <w:szCs w:val="28"/>
        </w:rPr>
        <w:t xml:space="preserve"> от 1 сентября 2023 года</w:t>
      </w:r>
      <w:r w:rsidR="00C916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7AEF61" w14:textId="68A14367" w:rsidR="002A1A55" w:rsidRDefault="00D2435D" w:rsidP="0058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F2B1A" w:rsidRPr="008F2B1A">
        <w:rPr>
          <w:rFonts w:ascii="Times New Roman" w:eastAsia="Times New Roman" w:hAnsi="Times New Roman" w:cs="Times New Roman"/>
          <w:b/>
          <w:sz w:val="28"/>
          <w:szCs w:val="28"/>
        </w:rPr>
        <w:t>.2.</w:t>
      </w:r>
      <w:r w:rsidR="008F2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2A5">
        <w:rPr>
          <w:rFonts w:ascii="Times New Roman" w:eastAsia="Times New Roman" w:hAnsi="Times New Roman" w:cs="Times New Roman"/>
          <w:sz w:val="28"/>
          <w:szCs w:val="28"/>
        </w:rPr>
        <w:t>Создать рабочую группу</w:t>
      </w:r>
      <w:r w:rsidR="00C85A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85A0F">
        <w:rPr>
          <w:rFonts w:ascii="Times New Roman" w:hAnsi="Times New Roman" w:cs="Times New Roman"/>
          <w:sz w:val="28"/>
          <w:szCs w:val="28"/>
        </w:rPr>
        <w:t xml:space="preserve">действующую на постоянной основе </w:t>
      </w:r>
      <w:r w:rsidR="001942A5">
        <w:rPr>
          <w:rFonts w:ascii="Times New Roman" w:eastAsia="Times New Roman" w:hAnsi="Times New Roman" w:cs="Times New Roman"/>
          <w:sz w:val="28"/>
          <w:szCs w:val="28"/>
        </w:rPr>
        <w:t xml:space="preserve">для обсуждения и определения </w:t>
      </w:r>
      <w:r w:rsidR="00C85A0F">
        <w:rPr>
          <w:rFonts w:ascii="Times New Roman" w:eastAsia="Times New Roman" w:hAnsi="Times New Roman" w:cs="Times New Roman"/>
          <w:sz w:val="28"/>
          <w:szCs w:val="28"/>
        </w:rPr>
        <w:t xml:space="preserve">специализированных </w:t>
      </w:r>
      <w:r w:rsidR="001942A5">
        <w:rPr>
          <w:rFonts w:ascii="Times New Roman" w:eastAsia="Times New Roman" w:hAnsi="Times New Roman" w:cs="Times New Roman"/>
          <w:sz w:val="28"/>
          <w:szCs w:val="28"/>
        </w:rPr>
        <w:t xml:space="preserve">научных направлений по вопросам сельского хозяйства, подлежащих финансированию в рамках </w:t>
      </w:r>
      <w:r w:rsidR="0016110E">
        <w:rPr>
          <w:rFonts w:ascii="Times New Roman" w:eastAsia="Times New Roman" w:hAnsi="Times New Roman" w:cs="Times New Roman"/>
          <w:sz w:val="28"/>
          <w:szCs w:val="28"/>
        </w:rPr>
        <w:t>программно-</w:t>
      </w:r>
      <w:r w:rsidR="001942A5">
        <w:rPr>
          <w:rFonts w:ascii="Times New Roman" w:eastAsia="Times New Roman" w:hAnsi="Times New Roman" w:cs="Times New Roman"/>
          <w:sz w:val="28"/>
          <w:szCs w:val="28"/>
        </w:rPr>
        <w:t>целевой поддержки</w:t>
      </w:r>
      <w:r w:rsidR="00DA3BB2">
        <w:rPr>
          <w:rFonts w:ascii="Times New Roman" w:eastAsia="Times New Roman" w:hAnsi="Times New Roman" w:cs="Times New Roman"/>
          <w:sz w:val="28"/>
          <w:szCs w:val="28"/>
        </w:rPr>
        <w:t xml:space="preserve"> и других источников</w:t>
      </w:r>
      <w:r w:rsidR="00700A65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с привлечением депутатов Парламента РК</w:t>
      </w:r>
      <w:r w:rsidR="0016110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7B9D6F" w14:textId="101E7664" w:rsidR="003476DB" w:rsidRDefault="003476DB" w:rsidP="003476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</w:t>
      </w:r>
      <w:r w:rsidRPr="00DA3BB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3</w:t>
      </w:r>
      <w:r w:rsidRPr="00DA3BB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718A">
        <w:rPr>
          <w:rFonts w:ascii="Times New Roman" w:hAnsi="Times New Roman" w:cs="Times New Roman"/>
          <w:bCs/>
          <w:sz w:val="28"/>
          <w:szCs w:val="28"/>
          <w:lang w:val="kk-KZ"/>
        </w:rPr>
        <w:t>Усилить взаимодействие государственных органов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, научного сообщества и отраслевых ассоциаций</w:t>
      </w:r>
      <w:r w:rsidRPr="00C871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для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повышения уровня и качества научно-исследовательских работ в области сельского хозяйства </w:t>
      </w:r>
      <w:r w:rsidRPr="008D0B78">
        <w:rPr>
          <w:rFonts w:ascii="Times New Roman" w:hAnsi="Times New Roman" w:cs="Times New Roman"/>
          <w:bCs/>
          <w:sz w:val="28"/>
          <w:szCs w:val="28"/>
          <w:lang w:val="kk-KZ"/>
        </w:rPr>
        <w:t>с увеличение</w:t>
      </w:r>
      <w:r w:rsidR="007F5BA6" w:rsidRPr="008D0B78">
        <w:rPr>
          <w:rFonts w:ascii="Times New Roman" w:hAnsi="Times New Roman" w:cs="Times New Roman"/>
          <w:bCs/>
          <w:sz w:val="28"/>
          <w:szCs w:val="28"/>
          <w:lang w:val="kk-KZ"/>
        </w:rPr>
        <w:t>м</w:t>
      </w:r>
      <w:r w:rsidRPr="008D0B7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сроков реализации научных программ до 5</w:t>
      </w:r>
      <w:r w:rsidR="008D0B78" w:rsidRPr="008D0B7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D0B78">
        <w:rPr>
          <w:rFonts w:ascii="Times New Roman" w:hAnsi="Times New Roman" w:cs="Times New Roman"/>
          <w:bCs/>
          <w:sz w:val="28"/>
          <w:szCs w:val="28"/>
          <w:lang w:val="kk-KZ"/>
        </w:rPr>
        <w:t>лет с учетом специфики научных разработок в области сельского хозяйства.</w:t>
      </w:r>
    </w:p>
    <w:p w14:paraId="7ABA28E9" w14:textId="56B10087" w:rsidR="001B3C69" w:rsidRDefault="001B3C69" w:rsidP="005802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C69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715827">
        <w:rPr>
          <w:rFonts w:ascii="Times New Roman" w:hAnsi="Times New Roman" w:cs="Times New Roman"/>
          <w:b/>
          <w:bCs/>
          <w:sz w:val="28"/>
          <w:szCs w:val="28"/>
          <w:lang w:val="kk-KZ"/>
        </w:rPr>
        <w:t>4</w:t>
      </w:r>
      <w:r w:rsidRPr="001B3C6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5B70AB">
        <w:rPr>
          <w:rFonts w:ascii="Times New Roman" w:hAnsi="Times New Roman" w:cs="Times New Roman"/>
          <w:bCs/>
          <w:sz w:val="28"/>
          <w:szCs w:val="28"/>
        </w:rPr>
        <w:t xml:space="preserve">ыработать систему целевых госзаказов </w:t>
      </w:r>
      <w:bookmarkStart w:id="0" w:name="_GoBack"/>
      <w:bookmarkEnd w:id="0"/>
      <w:r w:rsidRPr="005B70AB">
        <w:rPr>
          <w:rFonts w:ascii="Times New Roman" w:hAnsi="Times New Roman" w:cs="Times New Roman"/>
          <w:bCs/>
          <w:sz w:val="28"/>
          <w:szCs w:val="28"/>
        </w:rPr>
        <w:t xml:space="preserve">ведущим научным организациям по профильным направлениям АПК на </w:t>
      </w:r>
      <w:r>
        <w:rPr>
          <w:rFonts w:ascii="Times New Roman" w:hAnsi="Times New Roman" w:cs="Times New Roman"/>
          <w:bCs/>
          <w:sz w:val="28"/>
          <w:szCs w:val="28"/>
        </w:rPr>
        <w:t>основе долгосрочных приоритетов развития.</w:t>
      </w:r>
    </w:p>
    <w:p w14:paraId="4936F8B1" w14:textId="53EB4EC6" w:rsidR="00C87D01" w:rsidRDefault="00C87D01" w:rsidP="005802D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A7186">
        <w:rPr>
          <w:rFonts w:ascii="Times New Roman" w:hAnsi="Times New Roman" w:cs="Times New Roman"/>
          <w:b/>
          <w:bCs/>
          <w:sz w:val="28"/>
          <w:szCs w:val="28"/>
        </w:rPr>
        <w:lastRenderedPageBreak/>
        <w:t>2.5.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5CCB">
        <w:rPr>
          <w:rFonts w:ascii="Times New Roman" w:hAnsi="Times New Roman" w:cs="Times New Roman"/>
          <w:bCs/>
          <w:sz w:val="28"/>
          <w:szCs w:val="28"/>
        </w:rPr>
        <w:t xml:space="preserve">Рассмотреть вопрос создания сети </w:t>
      </w:r>
      <w:r w:rsidR="0000292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центров компентенции </w:t>
      </w:r>
      <w:r w:rsidR="00AC5CCB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002929">
        <w:rPr>
          <w:rFonts w:ascii="Times New Roman" w:hAnsi="Times New Roman" w:cs="Times New Roman"/>
          <w:bCs/>
          <w:sz w:val="28"/>
          <w:szCs w:val="28"/>
          <w:lang w:val="kk-KZ"/>
        </w:rPr>
        <w:t>управлению почвами</w:t>
      </w:r>
      <w:r w:rsidR="00D86CA5">
        <w:rPr>
          <w:rFonts w:ascii="Times New Roman" w:hAnsi="Times New Roman" w:cs="Times New Roman"/>
          <w:bCs/>
          <w:sz w:val="28"/>
          <w:szCs w:val="28"/>
        </w:rPr>
        <w:t>.</w:t>
      </w:r>
    </w:p>
    <w:p w14:paraId="41CD3BC7" w14:textId="0A652787" w:rsidR="00AC5CCB" w:rsidRPr="008D0B78" w:rsidRDefault="00AC5CCB" w:rsidP="00AC5CC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C5CC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2.6. </w:t>
      </w:r>
      <w:r w:rsidRPr="008D0B78">
        <w:rPr>
          <w:rFonts w:ascii="Times New Roman" w:eastAsia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8D0B78">
        <w:rPr>
          <w:rFonts w:ascii="Times New Roman" w:hAnsi="Times New Roman" w:cs="Times New Roman"/>
          <w:bCs/>
          <w:sz w:val="28"/>
          <w:szCs w:val="28"/>
        </w:rPr>
        <w:t>овместно</w:t>
      </w:r>
      <w:proofErr w:type="spellEnd"/>
      <w:r w:rsidRPr="008D0B78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Pr="008D0B78">
        <w:rPr>
          <w:rFonts w:ascii="Times New Roman" w:hAnsi="Times New Roman" w:cs="Times New Roman"/>
          <w:b/>
          <w:bCs/>
          <w:sz w:val="28"/>
          <w:szCs w:val="28"/>
        </w:rPr>
        <w:t>министерствами экологии и природных ресурсов, здравоохранения</w:t>
      </w:r>
      <w:r w:rsidRPr="008D0B78">
        <w:rPr>
          <w:rFonts w:ascii="Times New Roman" w:hAnsi="Times New Roman" w:cs="Times New Roman"/>
          <w:bCs/>
          <w:sz w:val="28"/>
          <w:szCs w:val="28"/>
        </w:rPr>
        <w:t xml:space="preserve"> рассмотреть вопрос отмены субсидирования </w:t>
      </w:r>
      <w:r w:rsidRPr="008D0B7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стоимости </w:t>
      </w:r>
      <w:r w:rsidRPr="008D0B78">
        <w:rPr>
          <w:rFonts w:ascii="Times New Roman" w:hAnsi="Times New Roman" w:cs="Times New Roman"/>
          <w:bCs/>
          <w:sz w:val="28"/>
          <w:szCs w:val="28"/>
        </w:rPr>
        <w:t>пестицидов</w:t>
      </w:r>
      <w:r w:rsidR="008D0B7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75F67">
        <w:rPr>
          <w:rFonts w:ascii="Times New Roman" w:hAnsi="Times New Roman" w:cs="Times New Roman"/>
          <w:bCs/>
          <w:sz w:val="28"/>
          <w:szCs w:val="28"/>
        </w:rPr>
        <w:t xml:space="preserve">импортируемых и </w:t>
      </w:r>
      <w:r w:rsidR="008D0B78">
        <w:rPr>
          <w:rFonts w:ascii="Times New Roman" w:hAnsi="Times New Roman" w:cs="Times New Roman"/>
          <w:bCs/>
          <w:sz w:val="28"/>
          <w:szCs w:val="28"/>
        </w:rPr>
        <w:t>содержащих опасные химические вещества</w:t>
      </w:r>
      <w:r w:rsidRPr="008D0B7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D0B78">
        <w:rPr>
          <w:rFonts w:ascii="Times New Roman" w:hAnsi="Times New Roman" w:cs="Times New Roman"/>
          <w:bCs/>
          <w:sz w:val="28"/>
          <w:szCs w:val="28"/>
          <w:lang w:val="kk-KZ"/>
        </w:rPr>
        <w:t>применение которых запрещено в европейских странах.</w:t>
      </w:r>
    </w:p>
    <w:p w14:paraId="188A5D81" w14:textId="673EE6D7" w:rsidR="00002929" w:rsidRPr="00002929" w:rsidRDefault="00002929" w:rsidP="00AC5CC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D0B7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2.7. </w:t>
      </w:r>
      <w:r w:rsidRPr="008D0B7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Актуализировать на ежегодной </w:t>
      </w:r>
      <w:r w:rsidRPr="00002929">
        <w:rPr>
          <w:rFonts w:ascii="Times New Roman" w:hAnsi="Times New Roman" w:cs="Times New Roman"/>
          <w:bCs/>
          <w:sz w:val="28"/>
          <w:szCs w:val="28"/>
          <w:lang w:val="kk-KZ"/>
        </w:rPr>
        <w:t>основе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02929">
        <w:rPr>
          <w:rFonts w:ascii="Times New Roman" w:hAnsi="Times New Roman" w:cs="Times New Roman"/>
          <w:bCs/>
          <w:sz w:val="28"/>
          <w:szCs w:val="28"/>
          <w:lang w:val="kk-KZ"/>
        </w:rPr>
        <w:t>перечень пестицидов и других агрохимикатов, подлежащих субсидированию на предмет содержания активных химических веществ, применение которых запрещение в других странах.</w:t>
      </w:r>
    </w:p>
    <w:p w14:paraId="3CBA5D97" w14:textId="216CBDBD" w:rsidR="00C91659" w:rsidRDefault="00D2435D" w:rsidP="0058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6110E" w:rsidRPr="0016110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0292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</w:t>
      </w:r>
      <w:r w:rsidR="002A1A55" w:rsidRPr="002A1A5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A1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B1A" w:rsidRPr="008F2B1A">
        <w:rPr>
          <w:rFonts w:ascii="Times New Roman" w:eastAsia="Times New Roman" w:hAnsi="Times New Roman" w:cs="Times New Roman"/>
          <w:sz w:val="28"/>
          <w:szCs w:val="28"/>
        </w:rPr>
        <w:t xml:space="preserve">Совместно с </w:t>
      </w:r>
      <w:r w:rsidR="008F2B1A" w:rsidRPr="002A1A55">
        <w:rPr>
          <w:rFonts w:ascii="Times New Roman" w:eastAsia="Times New Roman" w:hAnsi="Times New Roman" w:cs="Times New Roman"/>
          <w:b/>
          <w:sz w:val="28"/>
          <w:szCs w:val="28"/>
        </w:rPr>
        <w:t>Министерством науки и высшего образования</w:t>
      </w:r>
      <w:r w:rsidR="00C9165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7FE808D" w14:textId="3AD37D53" w:rsidR="00C91659" w:rsidRDefault="00C91659" w:rsidP="0058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проработать механизмы коммерциализации результатов </w:t>
      </w:r>
      <w:r w:rsidR="002A1A55">
        <w:rPr>
          <w:rFonts w:ascii="Times New Roman" w:eastAsia="Times New Roman" w:hAnsi="Times New Roman" w:cs="Times New Roman"/>
          <w:sz w:val="28"/>
          <w:szCs w:val="28"/>
        </w:rPr>
        <w:t xml:space="preserve">научной и (или) научно-технической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с закреплением законодательных ос</w:t>
      </w:r>
      <w:r w:rsidR="002A1A55">
        <w:rPr>
          <w:rFonts w:ascii="Times New Roman" w:eastAsia="Times New Roman" w:hAnsi="Times New Roman" w:cs="Times New Roman"/>
          <w:sz w:val="28"/>
          <w:szCs w:val="28"/>
        </w:rPr>
        <w:t>нов в проекте разрабатываемого З</w:t>
      </w:r>
      <w:r>
        <w:rPr>
          <w:rFonts w:ascii="Times New Roman" w:eastAsia="Times New Roman" w:hAnsi="Times New Roman" w:cs="Times New Roman"/>
          <w:sz w:val="28"/>
          <w:szCs w:val="28"/>
        </w:rPr>
        <w:t>акона</w:t>
      </w:r>
      <w:r w:rsidR="002A1A55">
        <w:rPr>
          <w:rFonts w:ascii="Times New Roman" w:eastAsia="Times New Roman" w:hAnsi="Times New Roman" w:cs="Times New Roman"/>
          <w:sz w:val="28"/>
          <w:szCs w:val="28"/>
        </w:rPr>
        <w:t xml:space="preserve"> «О науке и технологической политике»;</w:t>
      </w:r>
    </w:p>
    <w:p w14:paraId="3753CC2E" w14:textId="4619DFAC" w:rsidR="005802DC" w:rsidRDefault="00C91659" w:rsidP="0058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F2B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718A" w:rsidRPr="00C8718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рассмотреть </w:t>
      </w:r>
      <w:r w:rsidR="005802DC" w:rsidRPr="00F408F0">
        <w:rPr>
          <w:rFonts w:ascii="Times New Roman" w:eastAsia="Times New Roman" w:hAnsi="Times New Roman" w:cs="Times New Roman"/>
          <w:sz w:val="28"/>
          <w:szCs w:val="28"/>
        </w:rPr>
        <w:t xml:space="preserve">вопрос </w:t>
      </w:r>
      <w:r w:rsidR="004D2811" w:rsidRPr="005E27A1">
        <w:rPr>
          <w:rFonts w:ascii="Times New Roman" w:hAnsi="Times New Roman" w:cs="Times New Roman"/>
          <w:sz w:val="28"/>
          <w:szCs w:val="28"/>
        </w:rPr>
        <w:t>освобожд</w:t>
      </w:r>
      <w:r w:rsidR="004D2811">
        <w:rPr>
          <w:rFonts w:ascii="Times New Roman" w:hAnsi="Times New Roman" w:cs="Times New Roman"/>
          <w:sz w:val="28"/>
          <w:szCs w:val="28"/>
        </w:rPr>
        <w:t>ения</w:t>
      </w:r>
      <w:r w:rsidR="004D2811" w:rsidRPr="005E27A1">
        <w:rPr>
          <w:rFonts w:ascii="Times New Roman" w:hAnsi="Times New Roman" w:cs="Times New Roman"/>
          <w:sz w:val="28"/>
          <w:szCs w:val="28"/>
        </w:rPr>
        <w:t xml:space="preserve"> </w:t>
      </w:r>
      <w:r w:rsidR="00C8718A">
        <w:rPr>
          <w:rFonts w:ascii="Times New Roman" w:hAnsi="Times New Roman" w:cs="Times New Roman"/>
          <w:sz w:val="28"/>
          <w:szCs w:val="28"/>
          <w:lang w:val="kk-KZ"/>
        </w:rPr>
        <w:t xml:space="preserve">от налога на добавленную стоимость </w:t>
      </w:r>
      <w:r w:rsidR="004D2811">
        <w:rPr>
          <w:rFonts w:ascii="Times New Roman" w:hAnsi="Times New Roman" w:cs="Times New Roman"/>
          <w:sz w:val="28"/>
          <w:szCs w:val="28"/>
        </w:rPr>
        <w:t>научных организаций</w:t>
      </w:r>
      <w:r w:rsidR="008F2B1A">
        <w:rPr>
          <w:rFonts w:ascii="Times New Roman" w:hAnsi="Times New Roman" w:cs="Times New Roman"/>
          <w:sz w:val="28"/>
          <w:szCs w:val="28"/>
        </w:rPr>
        <w:t xml:space="preserve">, являющихся соисполнителями </w:t>
      </w:r>
      <w:r w:rsidR="004D2811" w:rsidRPr="005E27A1">
        <w:rPr>
          <w:rFonts w:ascii="Times New Roman" w:hAnsi="Times New Roman" w:cs="Times New Roman"/>
          <w:sz w:val="28"/>
          <w:szCs w:val="28"/>
        </w:rPr>
        <w:t xml:space="preserve">научно-исследовательских работ, проводимых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="004D2811" w:rsidRPr="005E27A1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D26D84">
        <w:rPr>
          <w:rFonts w:ascii="Times New Roman" w:hAnsi="Times New Roman" w:cs="Times New Roman"/>
          <w:sz w:val="28"/>
          <w:szCs w:val="28"/>
        </w:rPr>
        <w:t>ов</w:t>
      </w:r>
      <w:r w:rsidR="004D2811" w:rsidRPr="005E27A1">
        <w:rPr>
          <w:rFonts w:ascii="Times New Roman" w:hAnsi="Times New Roman" w:cs="Times New Roman"/>
          <w:sz w:val="28"/>
          <w:szCs w:val="28"/>
        </w:rPr>
        <w:t xml:space="preserve"> на осуществление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D2811" w:rsidRPr="005E27A1">
        <w:rPr>
          <w:rFonts w:ascii="Times New Roman" w:hAnsi="Times New Roman" w:cs="Times New Roman"/>
          <w:sz w:val="28"/>
          <w:szCs w:val="28"/>
        </w:rPr>
        <w:t xml:space="preserve"> государственного заказа по приоритетным направлениям</w:t>
      </w:r>
      <w:r w:rsidR="008F2B1A">
        <w:rPr>
          <w:rFonts w:ascii="Times New Roman" w:hAnsi="Times New Roman" w:cs="Times New Roman"/>
          <w:sz w:val="28"/>
          <w:szCs w:val="28"/>
        </w:rPr>
        <w:t xml:space="preserve"> развития экономики</w:t>
      </w:r>
      <w:r w:rsidR="005A718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195DDB0" w14:textId="404DABAF" w:rsidR="00AC5CCB" w:rsidRPr="00951241" w:rsidRDefault="00AC5CCB" w:rsidP="00580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5B70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азработать междисциплинарную научно-техническую программу для ускоренного создания сортов сельскохозяйственных культур и </w:t>
      </w:r>
      <w:proofErr w:type="spellStart"/>
      <w:r w:rsidRPr="005B70AB">
        <w:rPr>
          <w:rFonts w:ascii="Times New Roman" w:eastAsia="Times New Roman" w:hAnsi="Times New Roman" w:cs="Times New Roman"/>
          <w:color w:val="000000"/>
          <w:sz w:val="28"/>
          <w:szCs w:val="28"/>
        </w:rPr>
        <w:t>агротехнологий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33308EE" w14:textId="0DC847A7" w:rsidR="003C10A3" w:rsidRPr="00F408F0" w:rsidRDefault="003C10A3" w:rsidP="00580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6D7DCD" w14:textId="77777777" w:rsidR="005802DC" w:rsidRDefault="005802DC" w:rsidP="002221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8465FC" w14:textId="792D7283" w:rsidR="00C85A0F" w:rsidRPr="00E613EF" w:rsidRDefault="00280B36" w:rsidP="00C85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</w:t>
      </w:r>
      <w:r w:rsidR="00C85A0F" w:rsidRPr="00F408F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Министерству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науки и высшего образования</w:t>
      </w:r>
      <w:r w:rsidR="00C85A0F" w:rsidRPr="00F408F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Республики Казахстан:</w:t>
      </w:r>
    </w:p>
    <w:p w14:paraId="0B4AD58F" w14:textId="5F7E055A" w:rsidR="002221C2" w:rsidRDefault="00280B36" w:rsidP="00E11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B36">
        <w:rPr>
          <w:rFonts w:ascii="Times New Roman" w:eastAsia="Times New Roman" w:hAnsi="Times New Roman" w:cs="Times New Roman"/>
          <w:b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929">
        <w:rPr>
          <w:rFonts w:ascii="Times New Roman" w:eastAsia="Times New Roman" w:hAnsi="Times New Roman" w:cs="Times New Roman"/>
          <w:sz w:val="28"/>
          <w:szCs w:val="28"/>
          <w:lang w:val="kk-KZ"/>
        </w:rPr>
        <w:t>Приглашать на заседание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Наци</w:t>
      </w:r>
      <w:r w:rsidR="00E11380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нального</w:t>
      </w:r>
      <w:r w:rsidR="00E11380">
        <w:rPr>
          <w:rFonts w:ascii="Times New Roman" w:eastAsia="Times New Roman" w:hAnsi="Times New Roman" w:cs="Times New Roman"/>
          <w:sz w:val="28"/>
          <w:szCs w:val="28"/>
        </w:rPr>
        <w:t xml:space="preserve"> научного совета депутатов Парламента Республики Казахстан, представителей агробизнеса и отраслевых ассоциаций при рассмотрении приоритетных научных направлений по вопросам сельского хозяйства, подлежащих финансированию в рамках </w:t>
      </w:r>
      <w:r w:rsidR="00700A65">
        <w:rPr>
          <w:rFonts w:ascii="Times New Roman" w:eastAsia="Times New Roman" w:hAnsi="Times New Roman" w:cs="Times New Roman"/>
          <w:sz w:val="28"/>
          <w:szCs w:val="28"/>
        </w:rPr>
        <w:t xml:space="preserve">программно-целевой и </w:t>
      </w:r>
      <w:proofErr w:type="spellStart"/>
      <w:r w:rsidR="00E11380">
        <w:rPr>
          <w:rFonts w:ascii="Times New Roman" w:eastAsia="Times New Roman" w:hAnsi="Times New Roman" w:cs="Times New Roman"/>
          <w:sz w:val="28"/>
          <w:szCs w:val="28"/>
        </w:rPr>
        <w:t>грантовой</w:t>
      </w:r>
      <w:proofErr w:type="spellEnd"/>
      <w:r w:rsidR="00E11380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поддержки</w:t>
      </w:r>
      <w:r w:rsidR="00916A6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B2C579" w14:textId="71A18938" w:rsidR="00916A6E" w:rsidRPr="002221C2" w:rsidRDefault="00916A6E" w:rsidP="00E11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16A6E" w:rsidRPr="002221C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75125" w14:textId="77777777" w:rsidR="00897ADD" w:rsidRDefault="00897ADD" w:rsidP="00916A6E">
      <w:pPr>
        <w:spacing w:after="0" w:line="240" w:lineRule="auto"/>
      </w:pPr>
      <w:r>
        <w:separator/>
      </w:r>
    </w:p>
  </w:endnote>
  <w:endnote w:type="continuationSeparator" w:id="0">
    <w:p w14:paraId="0D522C33" w14:textId="77777777" w:rsidR="00897ADD" w:rsidRDefault="00897ADD" w:rsidP="0091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CA37D" w14:textId="77777777" w:rsidR="00897ADD" w:rsidRDefault="00897ADD" w:rsidP="00916A6E">
      <w:pPr>
        <w:spacing w:after="0" w:line="240" w:lineRule="auto"/>
      </w:pPr>
      <w:r>
        <w:separator/>
      </w:r>
    </w:p>
  </w:footnote>
  <w:footnote w:type="continuationSeparator" w:id="0">
    <w:p w14:paraId="51A349D6" w14:textId="77777777" w:rsidR="00897ADD" w:rsidRDefault="00897ADD" w:rsidP="00916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57F1F" w14:textId="72C53AF8" w:rsidR="00916A6E" w:rsidRDefault="00916A6E">
    <w:pPr>
      <w:pStyle w:val="a6"/>
      <w:jc w:val="center"/>
    </w:pPr>
  </w:p>
  <w:p w14:paraId="2AE2EEF3" w14:textId="77777777" w:rsidR="00916A6E" w:rsidRDefault="00916A6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D6CCF"/>
    <w:multiLevelType w:val="hybridMultilevel"/>
    <w:tmpl w:val="C0E6F012"/>
    <w:lvl w:ilvl="0" w:tplc="FF8E9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C2"/>
    <w:rsid w:val="00002929"/>
    <w:rsid w:val="0004355C"/>
    <w:rsid w:val="00063041"/>
    <w:rsid w:val="0016110E"/>
    <w:rsid w:val="00163ABF"/>
    <w:rsid w:val="00163E15"/>
    <w:rsid w:val="001942A5"/>
    <w:rsid w:val="001A75D2"/>
    <w:rsid w:val="001B3C69"/>
    <w:rsid w:val="002221C2"/>
    <w:rsid w:val="002438E9"/>
    <w:rsid w:val="00255FAD"/>
    <w:rsid w:val="00280B36"/>
    <w:rsid w:val="002A1A55"/>
    <w:rsid w:val="002A5B63"/>
    <w:rsid w:val="00305C14"/>
    <w:rsid w:val="00337956"/>
    <w:rsid w:val="003476DB"/>
    <w:rsid w:val="00351C31"/>
    <w:rsid w:val="003727D1"/>
    <w:rsid w:val="00372DF1"/>
    <w:rsid w:val="00391A3D"/>
    <w:rsid w:val="003C10A3"/>
    <w:rsid w:val="00421DD4"/>
    <w:rsid w:val="00477C0F"/>
    <w:rsid w:val="004C440A"/>
    <w:rsid w:val="004D2811"/>
    <w:rsid w:val="005006D5"/>
    <w:rsid w:val="00563D24"/>
    <w:rsid w:val="005670C4"/>
    <w:rsid w:val="00567AB1"/>
    <w:rsid w:val="005802DC"/>
    <w:rsid w:val="005A7186"/>
    <w:rsid w:val="005C0F17"/>
    <w:rsid w:val="005E27A1"/>
    <w:rsid w:val="00603BDE"/>
    <w:rsid w:val="00681B8E"/>
    <w:rsid w:val="006E5DFB"/>
    <w:rsid w:val="00700A65"/>
    <w:rsid w:val="00715827"/>
    <w:rsid w:val="007E1A7D"/>
    <w:rsid w:val="007F5BA6"/>
    <w:rsid w:val="0080374A"/>
    <w:rsid w:val="008247B0"/>
    <w:rsid w:val="008801E4"/>
    <w:rsid w:val="00897ADD"/>
    <w:rsid w:val="008D0B78"/>
    <w:rsid w:val="008D3CEB"/>
    <w:rsid w:val="008E4FC0"/>
    <w:rsid w:val="008F2B1A"/>
    <w:rsid w:val="00916A6E"/>
    <w:rsid w:val="00946EC7"/>
    <w:rsid w:val="00951241"/>
    <w:rsid w:val="009536A5"/>
    <w:rsid w:val="00976F2F"/>
    <w:rsid w:val="009C7B6D"/>
    <w:rsid w:val="009F5D0A"/>
    <w:rsid w:val="009F610E"/>
    <w:rsid w:val="00A62213"/>
    <w:rsid w:val="00A739DC"/>
    <w:rsid w:val="00A82D76"/>
    <w:rsid w:val="00A8501A"/>
    <w:rsid w:val="00AB7B4E"/>
    <w:rsid w:val="00AC5CCB"/>
    <w:rsid w:val="00B0003F"/>
    <w:rsid w:val="00B04226"/>
    <w:rsid w:val="00B2556B"/>
    <w:rsid w:val="00B76084"/>
    <w:rsid w:val="00B92465"/>
    <w:rsid w:val="00BE05F2"/>
    <w:rsid w:val="00BF3B26"/>
    <w:rsid w:val="00C27A69"/>
    <w:rsid w:val="00C30369"/>
    <w:rsid w:val="00C4241A"/>
    <w:rsid w:val="00C70761"/>
    <w:rsid w:val="00C712D5"/>
    <w:rsid w:val="00C85A0F"/>
    <w:rsid w:val="00C8718A"/>
    <w:rsid w:val="00C87D01"/>
    <w:rsid w:val="00C91659"/>
    <w:rsid w:val="00D2435D"/>
    <w:rsid w:val="00D26D84"/>
    <w:rsid w:val="00D35ABE"/>
    <w:rsid w:val="00D37195"/>
    <w:rsid w:val="00D86CA5"/>
    <w:rsid w:val="00DA3BB2"/>
    <w:rsid w:val="00DF3FE1"/>
    <w:rsid w:val="00E11380"/>
    <w:rsid w:val="00E50D35"/>
    <w:rsid w:val="00E60638"/>
    <w:rsid w:val="00E613EF"/>
    <w:rsid w:val="00EA2607"/>
    <w:rsid w:val="00F16214"/>
    <w:rsid w:val="00F2027F"/>
    <w:rsid w:val="00F57CC3"/>
    <w:rsid w:val="00F7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3F21"/>
  <w15:chartTrackingRefBased/>
  <w15:docId w15:val="{2F4879E6-9AC6-4E47-9FB6-7A718ABA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4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1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13E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6A6E"/>
  </w:style>
  <w:style w:type="paragraph" w:styleId="a8">
    <w:name w:val="footer"/>
    <w:basedOn w:val="a"/>
    <w:link w:val="a9"/>
    <w:uiPriority w:val="99"/>
    <w:unhideWhenUsed/>
    <w:rsid w:val="0091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6A6E"/>
  </w:style>
  <w:style w:type="character" w:customStyle="1" w:styleId="10">
    <w:name w:val="Заголовок 1 Знак"/>
    <w:basedOn w:val="a0"/>
    <w:link w:val="1"/>
    <w:uiPriority w:val="9"/>
    <w:rsid w:val="00951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42A35-67A9-4A25-BC04-4CDB88FA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4895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Станбаева Салтанат</cp:lastModifiedBy>
  <cp:revision>16</cp:revision>
  <cp:lastPrinted>2023-10-30T03:54:00Z</cp:lastPrinted>
  <dcterms:created xsi:type="dcterms:W3CDTF">2023-10-18T04:13:00Z</dcterms:created>
  <dcterms:modified xsi:type="dcterms:W3CDTF">2023-10-30T04:45:00Z</dcterms:modified>
</cp:coreProperties>
</file>