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44" w:rsidRPr="00A11ED6" w:rsidRDefault="00372644" w:rsidP="00AB1F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1ED6">
        <w:rPr>
          <w:rFonts w:ascii="Times New Roman" w:hAnsi="Times New Roman" w:cs="Times New Roman"/>
          <w:sz w:val="28"/>
          <w:szCs w:val="28"/>
        </w:rPr>
        <w:t>Проект</w:t>
      </w:r>
    </w:p>
    <w:p w:rsidR="00372644" w:rsidRPr="00A11ED6" w:rsidRDefault="00372644" w:rsidP="00AB1F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2644" w:rsidRPr="00A11ED6" w:rsidRDefault="00372644" w:rsidP="00AB1F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5C9A" w:rsidRPr="00A11ED6" w:rsidRDefault="003D349E" w:rsidP="00AB1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11ED6">
        <w:rPr>
          <w:rFonts w:ascii="Times New Roman" w:hAnsi="Times New Roman" w:cs="Times New Roman"/>
          <w:sz w:val="28"/>
          <w:szCs w:val="28"/>
        </w:rPr>
        <w:t>ЗАКОН</w:t>
      </w:r>
      <w:r w:rsidR="00755C9A" w:rsidRPr="00A11E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D349E" w:rsidRPr="00A11ED6" w:rsidRDefault="003D349E" w:rsidP="00AB1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ED6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3D349E" w:rsidRPr="00A11ED6" w:rsidRDefault="003D349E" w:rsidP="00AB1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C9A" w:rsidRPr="00A11ED6" w:rsidRDefault="00755C9A" w:rsidP="00AB1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49E" w:rsidRPr="002426B7" w:rsidRDefault="003D349E" w:rsidP="00CE4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26B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E4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6B7">
        <w:rPr>
          <w:rFonts w:ascii="Times New Roman" w:hAnsi="Times New Roman" w:cs="Times New Roman"/>
          <w:b/>
          <w:sz w:val="28"/>
          <w:szCs w:val="28"/>
        </w:rPr>
        <w:t>внесении</w:t>
      </w:r>
      <w:proofErr w:type="gramEnd"/>
      <w:r w:rsidRPr="00242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6B7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CE4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6B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E4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6B7">
        <w:rPr>
          <w:rFonts w:ascii="Times New Roman" w:hAnsi="Times New Roman" w:cs="Times New Roman"/>
          <w:b/>
          <w:sz w:val="28"/>
          <w:szCs w:val="28"/>
        </w:rPr>
        <w:t xml:space="preserve">дополнений </w:t>
      </w:r>
      <w:r w:rsidR="00CE4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6B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E4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6B7">
        <w:rPr>
          <w:rFonts w:ascii="Times New Roman" w:hAnsi="Times New Roman" w:cs="Times New Roman"/>
          <w:b/>
          <w:sz w:val="28"/>
          <w:szCs w:val="28"/>
        </w:rPr>
        <w:t xml:space="preserve">некоторые </w:t>
      </w:r>
      <w:r w:rsidR="00CE494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2426B7">
        <w:rPr>
          <w:rFonts w:ascii="Times New Roman" w:hAnsi="Times New Roman" w:cs="Times New Roman"/>
          <w:b/>
          <w:sz w:val="28"/>
          <w:szCs w:val="28"/>
        </w:rPr>
        <w:t xml:space="preserve">законодательные акты Республики Казахстан по вопросам сохранения и воспроизводства казахской породы лошадей </w:t>
      </w:r>
      <w:r w:rsidR="00404212" w:rsidRPr="002426B7">
        <w:rPr>
          <w:rFonts w:ascii="Times New Roman" w:hAnsi="Times New Roman" w:cs="Times New Roman"/>
          <w:b/>
          <w:sz w:val="28"/>
          <w:szCs w:val="28"/>
        </w:rPr>
        <w:t>спортивного направления</w:t>
      </w:r>
    </w:p>
    <w:p w:rsidR="003D349E" w:rsidRPr="00A11ED6" w:rsidRDefault="003D349E" w:rsidP="00AB1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C9A" w:rsidRPr="00A11ED6" w:rsidRDefault="00755C9A" w:rsidP="00AB1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9E" w:rsidRPr="00A11ED6" w:rsidRDefault="003D349E" w:rsidP="00AB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D6">
        <w:rPr>
          <w:rFonts w:ascii="Times New Roman" w:hAnsi="Times New Roman" w:cs="Times New Roman"/>
          <w:sz w:val="28"/>
          <w:szCs w:val="28"/>
        </w:rPr>
        <w:t>Статья 1. Внести изменения и дополнения в следующие законодательные акты Республики Казахстан:</w:t>
      </w:r>
    </w:p>
    <w:p w:rsidR="00AB1F55" w:rsidRPr="00A11ED6" w:rsidRDefault="00AB1F55" w:rsidP="00AB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3ED" w:rsidRPr="00A11ED6" w:rsidRDefault="003D349E" w:rsidP="00AB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D6">
        <w:rPr>
          <w:rFonts w:ascii="Times New Roman" w:hAnsi="Times New Roman" w:cs="Times New Roman"/>
          <w:sz w:val="28"/>
          <w:szCs w:val="28"/>
        </w:rPr>
        <w:t xml:space="preserve">1. В </w:t>
      </w:r>
      <w:r w:rsidR="00504A02" w:rsidRPr="00A11ED6">
        <w:rPr>
          <w:rFonts w:ascii="Times New Roman" w:hAnsi="Times New Roman" w:cs="Times New Roman"/>
          <w:sz w:val="28"/>
          <w:szCs w:val="28"/>
        </w:rPr>
        <w:t>Закон Республики Казахстан от 9 июля 1998 года «О племенном животноводстве»</w:t>
      </w:r>
      <w:r w:rsidRPr="00A11ED6">
        <w:rPr>
          <w:rFonts w:ascii="Times New Roman" w:hAnsi="Times New Roman" w:cs="Times New Roman"/>
          <w:sz w:val="28"/>
          <w:szCs w:val="28"/>
        </w:rPr>
        <w:t>:</w:t>
      </w:r>
    </w:p>
    <w:p w:rsidR="00CB50FA" w:rsidRPr="00A11ED6" w:rsidRDefault="003D349E" w:rsidP="00AB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D6">
        <w:rPr>
          <w:rFonts w:ascii="Times New Roman" w:hAnsi="Times New Roman" w:cs="Times New Roman"/>
          <w:sz w:val="28"/>
          <w:szCs w:val="28"/>
        </w:rPr>
        <w:t xml:space="preserve">1) </w:t>
      </w:r>
      <w:r w:rsidR="00CB50FA" w:rsidRPr="00A11ED6">
        <w:rPr>
          <w:rFonts w:ascii="Times New Roman" w:hAnsi="Times New Roman" w:cs="Times New Roman"/>
          <w:sz w:val="28"/>
          <w:szCs w:val="28"/>
        </w:rPr>
        <w:t>в статье 1:</w:t>
      </w:r>
    </w:p>
    <w:p w:rsidR="003D349E" w:rsidRPr="00A11ED6" w:rsidRDefault="003D349E" w:rsidP="00AB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D6">
        <w:rPr>
          <w:rFonts w:ascii="Times New Roman" w:hAnsi="Times New Roman" w:cs="Times New Roman"/>
          <w:sz w:val="28"/>
          <w:szCs w:val="28"/>
        </w:rPr>
        <w:t>подпункт 7) изложить в следующей редакции:</w:t>
      </w:r>
    </w:p>
    <w:p w:rsidR="00504A02" w:rsidRPr="00A11ED6" w:rsidRDefault="003D349E" w:rsidP="00AB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D6">
        <w:rPr>
          <w:rFonts w:ascii="Times New Roman" w:hAnsi="Times New Roman" w:cs="Times New Roman"/>
          <w:sz w:val="28"/>
          <w:szCs w:val="28"/>
        </w:rPr>
        <w:t>«7)</w:t>
      </w:r>
      <w:r w:rsidR="005B1821" w:rsidRPr="00A11ED6">
        <w:t xml:space="preserve"> </w:t>
      </w:r>
      <w:r w:rsidR="005B1821" w:rsidRPr="00A11ED6">
        <w:rPr>
          <w:rFonts w:ascii="Times New Roman" w:hAnsi="Times New Roman" w:cs="Times New Roman"/>
          <w:sz w:val="28"/>
          <w:szCs w:val="28"/>
        </w:rPr>
        <w:t>племенное животное – чистопородное животное, отвечающее направлению и стандарту породы, зарегистрированное в республиканской палате в порядке, установленном законодательством Республики Казахстан о племенном животноводстве</w:t>
      </w:r>
      <w:r w:rsidRPr="00A11ED6">
        <w:rPr>
          <w:rFonts w:ascii="Times New Roman" w:hAnsi="Times New Roman" w:cs="Times New Roman"/>
          <w:sz w:val="28"/>
          <w:szCs w:val="28"/>
        </w:rPr>
        <w:t>;»;</w:t>
      </w:r>
    </w:p>
    <w:p w:rsidR="000D092D" w:rsidRPr="00A11ED6" w:rsidRDefault="000D092D" w:rsidP="000D0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D6">
        <w:rPr>
          <w:rFonts w:ascii="Times New Roman" w:hAnsi="Times New Roman" w:cs="Times New Roman"/>
          <w:sz w:val="28"/>
          <w:szCs w:val="28"/>
        </w:rPr>
        <w:t xml:space="preserve">подпункт 34-2) изложить в следующей редакции: </w:t>
      </w:r>
    </w:p>
    <w:p w:rsidR="000D092D" w:rsidRPr="00A11ED6" w:rsidRDefault="000D092D" w:rsidP="000D0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D6">
        <w:rPr>
          <w:rFonts w:ascii="Times New Roman" w:hAnsi="Times New Roman" w:cs="Times New Roman"/>
          <w:sz w:val="28"/>
          <w:szCs w:val="28"/>
        </w:rPr>
        <w:t>«34-2) казахская порода лошадей спортивного направления – племенные лошади спортивного направления отечественной селекции, зарегистрированные в республиканской палате в порядке, установленном законодательством Республики Казахстан о племенном животноводстве;</w:t>
      </w:r>
    </w:p>
    <w:p w:rsidR="000D092D" w:rsidRPr="00A11ED6" w:rsidRDefault="000D092D" w:rsidP="000D0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D6">
        <w:rPr>
          <w:rFonts w:ascii="Times New Roman" w:hAnsi="Times New Roman" w:cs="Times New Roman"/>
          <w:sz w:val="28"/>
          <w:szCs w:val="28"/>
        </w:rPr>
        <w:t>34-3) чистокровное животное – животное, при выведении которого использовалась одна по</w:t>
      </w:r>
      <w:r w:rsidR="00CA6B7A" w:rsidRPr="00A11ED6">
        <w:rPr>
          <w:rFonts w:ascii="Times New Roman" w:hAnsi="Times New Roman" w:cs="Times New Roman"/>
          <w:sz w:val="28"/>
          <w:szCs w:val="28"/>
        </w:rPr>
        <w:t>рода с момента ее утверждения;»;</w:t>
      </w:r>
    </w:p>
    <w:p w:rsidR="005B1821" w:rsidRPr="00A11ED6" w:rsidRDefault="005B1821" w:rsidP="000D0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D6">
        <w:rPr>
          <w:rFonts w:ascii="Times New Roman" w:hAnsi="Times New Roman" w:cs="Times New Roman"/>
          <w:sz w:val="28"/>
          <w:szCs w:val="28"/>
        </w:rPr>
        <w:t>подпункт 41) изложить в следующей редакции:</w:t>
      </w:r>
    </w:p>
    <w:p w:rsidR="005B1821" w:rsidRPr="00A11ED6" w:rsidRDefault="005B1821" w:rsidP="00AB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D6">
        <w:rPr>
          <w:rFonts w:ascii="Times New Roman" w:hAnsi="Times New Roman" w:cs="Times New Roman"/>
          <w:sz w:val="28"/>
          <w:szCs w:val="28"/>
        </w:rPr>
        <w:t>«41) стандарт породы – минимальные требования к фенотипическим и продуктивным показателям, а для спортивного направления – спортивным показателям племенных животных соответствующей породы, утверждаемые республиканскими палатами;»;</w:t>
      </w:r>
    </w:p>
    <w:p w:rsidR="00113083" w:rsidRPr="00A11ED6" w:rsidRDefault="0083645E" w:rsidP="00AB1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ED6">
        <w:rPr>
          <w:rFonts w:ascii="Times New Roman" w:hAnsi="Times New Roman" w:cs="Times New Roman"/>
          <w:sz w:val="28"/>
          <w:szCs w:val="28"/>
        </w:rPr>
        <w:t xml:space="preserve">2) </w:t>
      </w:r>
      <w:r w:rsidR="00113083" w:rsidRPr="00A11ED6">
        <w:rPr>
          <w:rFonts w:ascii="Times New Roman" w:eastAsia="Calibri" w:hAnsi="Times New Roman" w:cs="Times New Roman"/>
          <w:sz w:val="28"/>
          <w:szCs w:val="28"/>
        </w:rPr>
        <w:t>в стать</w:t>
      </w:r>
      <w:r w:rsidR="00CB50FA" w:rsidRPr="00A11ED6">
        <w:rPr>
          <w:rFonts w:ascii="Times New Roman" w:eastAsia="Calibri" w:hAnsi="Times New Roman" w:cs="Times New Roman"/>
          <w:sz w:val="28"/>
          <w:szCs w:val="28"/>
        </w:rPr>
        <w:t>е</w:t>
      </w:r>
      <w:r w:rsidR="00113083" w:rsidRPr="00A11ED6">
        <w:rPr>
          <w:rFonts w:ascii="Times New Roman" w:eastAsia="Calibri" w:hAnsi="Times New Roman" w:cs="Times New Roman"/>
          <w:sz w:val="28"/>
          <w:szCs w:val="28"/>
        </w:rPr>
        <w:t xml:space="preserve"> 28-2:</w:t>
      </w:r>
    </w:p>
    <w:p w:rsidR="00CB50FA" w:rsidRPr="00A11ED6" w:rsidRDefault="00CB50FA" w:rsidP="00AB1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ED6">
        <w:rPr>
          <w:rFonts w:ascii="Times New Roman" w:eastAsia="Calibri" w:hAnsi="Times New Roman" w:cs="Times New Roman"/>
          <w:sz w:val="28"/>
          <w:szCs w:val="28"/>
        </w:rPr>
        <w:t>в пункте 5:</w:t>
      </w:r>
    </w:p>
    <w:p w:rsidR="00113083" w:rsidRPr="00A11ED6" w:rsidRDefault="00113083" w:rsidP="00AB1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ED6">
        <w:rPr>
          <w:rFonts w:ascii="Times New Roman" w:eastAsia="Calibri" w:hAnsi="Times New Roman" w:cs="Times New Roman"/>
          <w:sz w:val="28"/>
          <w:szCs w:val="28"/>
        </w:rPr>
        <w:t>часть вторую изложить в следующей редакции:</w:t>
      </w:r>
    </w:p>
    <w:p w:rsidR="00113083" w:rsidRPr="00A11ED6" w:rsidRDefault="00113083" w:rsidP="00AB1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ED6">
        <w:rPr>
          <w:rFonts w:ascii="Times New Roman" w:eastAsia="Calibri" w:hAnsi="Times New Roman" w:cs="Times New Roman"/>
          <w:sz w:val="28"/>
          <w:szCs w:val="28"/>
        </w:rPr>
        <w:t xml:space="preserve">«Республиканские палаты овцеводства на территории Республики Казахстан создаются по одному на каждое направление </w:t>
      </w:r>
      <w:r w:rsidR="000049DC" w:rsidRPr="00A11ED6">
        <w:rPr>
          <w:rFonts w:ascii="Times New Roman" w:eastAsia="Calibri" w:hAnsi="Times New Roman" w:cs="Times New Roman"/>
          <w:sz w:val="28"/>
          <w:szCs w:val="28"/>
        </w:rPr>
        <w:t xml:space="preserve">продуктивности </w:t>
      </w:r>
      <w:r w:rsidRPr="00A11ED6">
        <w:rPr>
          <w:rFonts w:ascii="Times New Roman" w:eastAsia="Calibri" w:hAnsi="Times New Roman" w:cs="Times New Roman"/>
          <w:sz w:val="28"/>
          <w:szCs w:val="28"/>
        </w:rPr>
        <w:t>овец.»;</w:t>
      </w:r>
    </w:p>
    <w:p w:rsidR="00113083" w:rsidRPr="00A11ED6" w:rsidRDefault="005B1821" w:rsidP="00AB1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ED6">
        <w:rPr>
          <w:rFonts w:ascii="Times New Roman" w:eastAsia="Calibri" w:hAnsi="Times New Roman" w:cs="Times New Roman"/>
          <w:sz w:val="28"/>
          <w:szCs w:val="28"/>
        </w:rPr>
        <w:t>дополнить частью третьей</w:t>
      </w:r>
      <w:r w:rsidR="00113083" w:rsidRPr="00A11ED6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113083" w:rsidRPr="00A11ED6" w:rsidRDefault="00113083" w:rsidP="00AB1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ED6">
        <w:rPr>
          <w:rFonts w:ascii="Times New Roman" w:eastAsia="Calibri" w:hAnsi="Times New Roman" w:cs="Times New Roman"/>
          <w:sz w:val="28"/>
          <w:szCs w:val="28"/>
        </w:rPr>
        <w:t>«</w:t>
      </w:r>
      <w:r w:rsidR="00274B07" w:rsidRPr="00A11ED6">
        <w:rPr>
          <w:rFonts w:ascii="Times New Roman" w:eastAsia="Calibri" w:hAnsi="Times New Roman" w:cs="Times New Roman"/>
          <w:sz w:val="28"/>
          <w:szCs w:val="28"/>
        </w:rPr>
        <w:t>Республиканские палаты коневодства на территории Республики Казахстан создаются по одному на продуктивное и на спортивное направления лошадей.</w:t>
      </w:r>
      <w:r w:rsidRPr="00A11ED6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1014F" w:rsidRPr="00A11ED6" w:rsidRDefault="0021014F" w:rsidP="00AB1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ED6">
        <w:rPr>
          <w:rFonts w:ascii="Times New Roman" w:eastAsia="Calibri" w:hAnsi="Times New Roman" w:cs="Times New Roman"/>
          <w:sz w:val="28"/>
          <w:szCs w:val="28"/>
        </w:rPr>
        <w:lastRenderedPageBreak/>
        <w:t>пункт 6 изложить в следующей редакции:</w:t>
      </w:r>
    </w:p>
    <w:p w:rsidR="000049DC" w:rsidRPr="00A11ED6" w:rsidRDefault="0021014F" w:rsidP="00AB1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ED6">
        <w:rPr>
          <w:rFonts w:ascii="Times New Roman" w:eastAsia="Calibri" w:hAnsi="Times New Roman" w:cs="Times New Roman"/>
          <w:sz w:val="28"/>
          <w:szCs w:val="28"/>
        </w:rPr>
        <w:t>«6.</w:t>
      </w:r>
      <w:r w:rsidR="000049DC" w:rsidRPr="00A11ED6">
        <w:t xml:space="preserve"> </w:t>
      </w:r>
      <w:r w:rsidR="000049DC" w:rsidRPr="00A11ED6">
        <w:rPr>
          <w:rFonts w:ascii="Times New Roman" w:eastAsia="Calibri" w:hAnsi="Times New Roman" w:cs="Times New Roman"/>
          <w:sz w:val="28"/>
          <w:szCs w:val="28"/>
        </w:rPr>
        <w:t>В случае, если интересы физических и юридических лиц, осуществляющих разведение племенных животных одной породы крупного рогатого скота или по направлениям продуктивности овец и</w:t>
      </w:r>
      <w:r w:rsidR="009436B1" w:rsidRPr="00A11ED6">
        <w:rPr>
          <w:rFonts w:ascii="Times New Roman" w:eastAsia="Calibri" w:hAnsi="Times New Roman" w:cs="Times New Roman"/>
          <w:sz w:val="28"/>
          <w:szCs w:val="28"/>
        </w:rPr>
        <w:t>ли</w:t>
      </w:r>
      <w:r w:rsidR="000049DC" w:rsidRPr="00A11ED6">
        <w:rPr>
          <w:rFonts w:ascii="Times New Roman" w:eastAsia="Calibri" w:hAnsi="Times New Roman" w:cs="Times New Roman"/>
          <w:sz w:val="28"/>
          <w:szCs w:val="28"/>
        </w:rPr>
        <w:t xml:space="preserve"> продуктивному </w:t>
      </w:r>
      <w:r w:rsidR="009436B1" w:rsidRPr="00A11ED6">
        <w:rPr>
          <w:rFonts w:ascii="Times New Roman" w:eastAsia="Calibri" w:hAnsi="Times New Roman" w:cs="Times New Roman"/>
          <w:sz w:val="28"/>
          <w:szCs w:val="28"/>
        </w:rPr>
        <w:t>либо</w:t>
      </w:r>
      <w:r w:rsidR="000049DC" w:rsidRPr="00A11ED6">
        <w:rPr>
          <w:rFonts w:ascii="Times New Roman" w:eastAsia="Calibri" w:hAnsi="Times New Roman" w:cs="Times New Roman"/>
          <w:sz w:val="28"/>
          <w:szCs w:val="28"/>
        </w:rPr>
        <w:t xml:space="preserve"> спортивному направлениям лошадей, представлены в республиканской палате по направлениям продуктивности крупного рогатого скота или по направлениям продуктивности овец и</w:t>
      </w:r>
      <w:r w:rsidR="00F7160A" w:rsidRPr="00A11ED6">
        <w:rPr>
          <w:rFonts w:ascii="Times New Roman" w:eastAsia="Calibri" w:hAnsi="Times New Roman" w:cs="Times New Roman"/>
          <w:sz w:val="28"/>
          <w:szCs w:val="28"/>
        </w:rPr>
        <w:t>ли</w:t>
      </w:r>
      <w:r w:rsidR="000049DC" w:rsidRPr="00A11ED6">
        <w:t xml:space="preserve"> </w:t>
      </w:r>
      <w:r w:rsidR="000049DC" w:rsidRPr="00A11ED6">
        <w:rPr>
          <w:rFonts w:ascii="Times New Roman" w:eastAsia="Calibri" w:hAnsi="Times New Roman" w:cs="Times New Roman"/>
          <w:sz w:val="28"/>
          <w:szCs w:val="28"/>
        </w:rPr>
        <w:t xml:space="preserve">продуктивному </w:t>
      </w:r>
      <w:r w:rsidR="00F7160A" w:rsidRPr="00A11ED6">
        <w:rPr>
          <w:rFonts w:ascii="Times New Roman" w:eastAsia="Calibri" w:hAnsi="Times New Roman" w:cs="Times New Roman"/>
          <w:sz w:val="28"/>
          <w:szCs w:val="28"/>
        </w:rPr>
        <w:t>либо</w:t>
      </w:r>
      <w:r w:rsidR="000049DC" w:rsidRPr="00A11ED6">
        <w:rPr>
          <w:rFonts w:ascii="Times New Roman" w:eastAsia="Calibri" w:hAnsi="Times New Roman" w:cs="Times New Roman"/>
          <w:sz w:val="28"/>
          <w:szCs w:val="28"/>
        </w:rPr>
        <w:t xml:space="preserve"> спортивному направлениям лошадей, создание отдельной республиканской палаты осуществляется путем реорганизации (в форме разделения, выделения) действующей республиканской палаты по направлениям продуктивности крупного рогатого скота или по направлениям продуктивности овец и</w:t>
      </w:r>
      <w:r w:rsidR="009436B1" w:rsidRPr="00A11ED6">
        <w:rPr>
          <w:rFonts w:ascii="Times New Roman" w:eastAsia="Calibri" w:hAnsi="Times New Roman" w:cs="Times New Roman"/>
          <w:sz w:val="28"/>
          <w:szCs w:val="28"/>
        </w:rPr>
        <w:t>ли</w:t>
      </w:r>
      <w:r w:rsidR="000049DC" w:rsidRPr="00A11E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397E" w:rsidRPr="00A11ED6">
        <w:rPr>
          <w:rFonts w:ascii="Times New Roman" w:eastAsia="Calibri" w:hAnsi="Times New Roman" w:cs="Times New Roman"/>
          <w:sz w:val="28"/>
          <w:szCs w:val="28"/>
        </w:rPr>
        <w:t xml:space="preserve">продуктивному </w:t>
      </w:r>
      <w:r w:rsidR="009436B1" w:rsidRPr="00A11ED6">
        <w:rPr>
          <w:rFonts w:ascii="Times New Roman" w:eastAsia="Calibri" w:hAnsi="Times New Roman" w:cs="Times New Roman"/>
          <w:sz w:val="28"/>
          <w:szCs w:val="28"/>
        </w:rPr>
        <w:t>либо</w:t>
      </w:r>
      <w:r w:rsidR="0038397E" w:rsidRPr="00A11ED6">
        <w:rPr>
          <w:rFonts w:ascii="Times New Roman" w:eastAsia="Calibri" w:hAnsi="Times New Roman" w:cs="Times New Roman"/>
          <w:sz w:val="28"/>
          <w:szCs w:val="28"/>
        </w:rPr>
        <w:t xml:space="preserve"> спортивному направлениям лошадей</w:t>
      </w:r>
      <w:r w:rsidR="000049DC" w:rsidRPr="00A11E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014F" w:rsidRPr="00A11ED6" w:rsidRDefault="000049DC" w:rsidP="00AB1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ED6">
        <w:rPr>
          <w:rFonts w:ascii="Times New Roman" w:eastAsia="Calibri" w:hAnsi="Times New Roman" w:cs="Times New Roman"/>
          <w:sz w:val="28"/>
          <w:szCs w:val="28"/>
        </w:rPr>
        <w:t>Основанием для реорганизации (в форме разделения, выделения) республиканской палаты по направлениям продуктивности крупного рогатого скота или по направлениям продуктивности овец и</w:t>
      </w:r>
      <w:r w:rsidR="009436B1" w:rsidRPr="00A11ED6">
        <w:rPr>
          <w:rFonts w:ascii="Times New Roman" w:eastAsia="Calibri" w:hAnsi="Times New Roman" w:cs="Times New Roman"/>
          <w:sz w:val="28"/>
          <w:szCs w:val="28"/>
        </w:rPr>
        <w:t>ли</w:t>
      </w:r>
      <w:r w:rsidRPr="00A11ED6">
        <w:rPr>
          <w:rFonts w:ascii="Times New Roman" w:eastAsia="Calibri" w:hAnsi="Times New Roman" w:cs="Times New Roman"/>
          <w:sz w:val="28"/>
          <w:szCs w:val="28"/>
        </w:rPr>
        <w:t xml:space="preserve"> продуктивному ли</w:t>
      </w:r>
      <w:r w:rsidR="009436B1" w:rsidRPr="00A11ED6">
        <w:rPr>
          <w:rFonts w:ascii="Times New Roman" w:eastAsia="Calibri" w:hAnsi="Times New Roman" w:cs="Times New Roman"/>
          <w:sz w:val="28"/>
          <w:szCs w:val="28"/>
        </w:rPr>
        <w:t>бо</w:t>
      </w:r>
      <w:r w:rsidRPr="00A11ED6">
        <w:rPr>
          <w:rFonts w:ascii="Times New Roman" w:eastAsia="Calibri" w:hAnsi="Times New Roman" w:cs="Times New Roman"/>
          <w:sz w:val="28"/>
          <w:szCs w:val="28"/>
        </w:rPr>
        <w:t xml:space="preserve"> спортивному направлениям лошадей является совместное решение не менее трех членов республиканской палаты, представляющих интересы физических и юридических лиц, осуществляющих разведение племенных животных одной породы крупного рогатого скота или по направлениям продуктивности овец и</w:t>
      </w:r>
      <w:r w:rsidR="00F7160A" w:rsidRPr="00A11ED6">
        <w:rPr>
          <w:rFonts w:ascii="Times New Roman" w:eastAsia="Calibri" w:hAnsi="Times New Roman" w:cs="Times New Roman"/>
          <w:sz w:val="28"/>
          <w:szCs w:val="28"/>
        </w:rPr>
        <w:t xml:space="preserve">ли </w:t>
      </w:r>
      <w:r w:rsidRPr="00A11ED6">
        <w:rPr>
          <w:rFonts w:ascii="Times New Roman" w:eastAsia="Calibri" w:hAnsi="Times New Roman" w:cs="Times New Roman"/>
          <w:sz w:val="28"/>
          <w:szCs w:val="28"/>
        </w:rPr>
        <w:t xml:space="preserve">продуктивному </w:t>
      </w:r>
      <w:r w:rsidR="00F7160A" w:rsidRPr="00A11ED6">
        <w:rPr>
          <w:rFonts w:ascii="Times New Roman" w:eastAsia="Calibri" w:hAnsi="Times New Roman" w:cs="Times New Roman"/>
          <w:sz w:val="28"/>
          <w:szCs w:val="28"/>
        </w:rPr>
        <w:t>либо</w:t>
      </w:r>
      <w:r w:rsidRPr="00A11ED6">
        <w:rPr>
          <w:rFonts w:ascii="Times New Roman" w:eastAsia="Calibri" w:hAnsi="Times New Roman" w:cs="Times New Roman"/>
          <w:sz w:val="28"/>
          <w:szCs w:val="28"/>
        </w:rPr>
        <w:t xml:space="preserve"> спортивному направлениям лошадей, и не менее одного члена совета республиканской палаты, вынесенное на общее собрание членов республиканской палаты и получившее не менее пятидесяти процентов голосов членов республиканской палаты</w:t>
      </w:r>
      <w:r w:rsidR="005B1821" w:rsidRPr="00A11ED6"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5B1821" w:rsidRPr="00A11ED6" w:rsidRDefault="005B1821" w:rsidP="005B1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ED6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9178BD" w:rsidRPr="00A11ED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пункт 9 </w:t>
      </w:r>
      <w:r w:rsidRPr="00A11ED6">
        <w:rPr>
          <w:rFonts w:ascii="Times New Roman" w:eastAsia="Calibri" w:hAnsi="Times New Roman" w:cs="Times New Roman"/>
          <w:sz w:val="28"/>
          <w:szCs w:val="28"/>
        </w:rPr>
        <w:t>стать</w:t>
      </w:r>
      <w:r w:rsidR="009178BD" w:rsidRPr="00A11ED6"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="00791D67" w:rsidRPr="00A11ED6">
        <w:rPr>
          <w:rFonts w:ascii="Times New Roman" w:eastAsia="Calibri" w:hAnsi="Times New Roman" w:cs="Times New Roman"/>
          <w:sz w:val="28"/>
          <w:szCs w:val="28"/>
        </w:rPr>
        <w:t xml:space="preserve"> 28-3</w:t>
      </w:r>
      <w:r w:rsidRPr="00A11ED6">
        <w:rPr>
          <w:rFonts w:ascii="Times New Roman" w:eastAsia="Calibri" w:hAnsi="Times New Roman" w:cs="Times New Roman"/>
          <w:sz w:val="28"/>
          <w:szCs w:val="28"/>
        </w:rPr>
        <w:t xml:space="preserve"> дополнить новым подпунктом 1-2) следующего содержания:</w:t>
      </w:r>
    </w:p>
    <w:p w:rsidR="005B1821" w:rsidRPr="00A11ED6" w:rsidRDefault="005B1821" w:rsidP="005B18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ED6">
        <w:rPr>
          <w:rFonts w:ascii="Times New Roman" w:eastAsia="Calibri" w:hAnsi="Times New Roman" w:cs="Times New Roman"/>
          <w:sz w:val="28"/>
          <w:szCs w:val="28"/>
        </w:rPr>
        <w:t>«1-2) организует учет казахских пород лошадей спортивного направления путем присвоения (приостановления, отмены) статуса племенной продукции (материала) в порядке, определенном уполномоченным органом;».</w:t>
      </w:r>
    </w:p>
    <w:p w:rsidR="00113083" w:rsidRPr="00A11ED6" w:rsidRDefault="00113083" w:rsidP="00AB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B07" w:rsidRPr="00A11ED6" w:rsidRDefault="0083645E" w:rsidP="00AB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D6">
        <w:rPr>
          <w:rFonts w:ascii="Times New Roman" w:hAnsi="Times New Roman" w:cs="Times New Roman"/>
          <w:sz w:val="28"/>
          <w:szCs w:val="28"/>
        </w:rPr>
        <w:t xml:space="preserve">2. </w:t>
      </w:r>
      <w:r w:rsidR="00274B07" w:rsidRPr="00A11ED6">
        <w:rPr>
          <w:rFonts w:ascii="Times New Roman" w:hAnsi="Times New Roman" w:cs="Times New Roman"/>
          <w:sz w:val="28"/>
          <w:szCs w:val="28"/>
        </w:rPr>
        <w:t>В Закон Республики Казахстан от 13 июля 1999 года «Об охране селекционных достижений»:</w:t>
      </w:r>
    </w:p>
    <w:p w:rsidR="00274B07" w:rsidRPr="00A11ED6" w:rsidRDefault="00274B07" w:rsidP="00AB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D6">
        <w:rPr>
          <w:rFonts w:ascii="Times New Roman" w:hAnsi="Times New Roman" w:cs="Times New Roman"/>
          <w:sz w:val="28"/>
          <w:szCs w:val="28"/>
        </w:rPr>
        <w:t>подпункт 3) статьи 2 изложить в следующей редакции:</w:t>
      </w:r>
    </w:p>
    <w:p w:rsidR="00274B07" w:rsidRPr="00A11ED6" w:rsidRDefault="00274B07" w:rsidP="00AB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D6">
        <w:rPr>
          <w:rFonts w:ascii="Times New Roman" w:hAnsi="Times New Roman" w:cs="Times New Roman"/>
          <w:sz w:val="28"/>
          <w:szCs w:val="28"/>
        </w:rPr>
        <w:t>«</w:t>
      </w:r>
      <w:r w:rsidR="00AB1F55" w:rsidRPr="00A11ED6">
        <w:rPr>
          <w:rFonts w:ascii="Times New Roman" w:hAnsi="Times New Roman" w:cs="Times New Roman"/>
          <w:sz w:val="28"/>
          <w:szCs w:val="28"/>
        </w:rPr>
        <w:t>3</w:t>
      </w:r>
      <w:r w:rsidRPr="00A11ED6">
        <w:rPr>
          <w:rFonts w:ascii="Times New Roman" w:hAnsi="Times New Roman" w:cs="Times New Roman"/>
          <w:sz w:val="28"/>
          <w:szCs w:val="28"/>
        </w:rPr>
        <w:t xml:space="preserve">) племенное животное – чистопородное животное, отвечающее направлению </w:t>
      </w:r>
      <w:r w:rsidR="005120D8" w:rsidRPr="00A11ED6">
        <w:rPr>
          <w:rFonts w:ascii="Times New Roman" w:hAnsi="Times New Roman" w:cs="Times New Roman"/>
          <w:sz w:val="28"/>
          <w:szCs w:val="28"/>
        </w:rPr>
        <w:t>и стандарту породы</w:t>
      </w:r>
      <w:r w:rsidRPr="00A11ED6">
        <w:rPr>
          <w:rFonts w:ascii="Times New Roman" w:hAnsi="Times New Roman" w:cs="Times New Roman"/>
          <w:sz w:val="28"/>
          <w:szCs w:val="28"/>
        </w:rPr>
        <w:t>, зарегистрированное в республиканской палате в порядке, установленном законодательством Республики Казахстан о племенном животноводстве;».</w:t>
      </w:r>
    </w:p>
    <w:p w:rsidR="00274B07" w:rsidRPr="00A11ED6" w:rsidRDefault="00274B07" w:rsidP="00AB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45E" w:rsidRPr="00A11ED6" w:rsidRDefault="00274B07" w:rsidP="00AB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D6">
        <w:rPr>
          <w:rFonts w:ascii="Times New Roman" w:hAnsi="Times New Roman" w:cs="Times New Roman"/>
          <w:sz w:val="28"/>
          <w:szCs w:val="28"/>
        </w:rPr>
        <w:t xml:space="preserve">3. </w:t>
      </w:r>
      <w:r w:rsidR="0083645E" w:rsidRPr="00A11ED6">
        <w:rPr>
          <w:rFonts w:ascii="Times New Roman" w:hAnsi="Times New Roman" w:cs="Times New Roman"/>
          <w:sz w:val="28"/>
          <w:szCs w:val="28"/>
        </w:rPr>
        <w:t>В Закон Республики Казахстан 8 июля 2005 года «О государственном регулировании развития агропромышленного комплекса и сельских территорий»:</w:t>
      </w:r>
    </w:p>
    <w:p w:rsidR="00CB50FA" w:rsidRPr="00A11ED6" w:rsidRDefault="00CB50FA" w:rsidP="00AB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D6">
        <w:rPr>
          <w:rFonts w:ascii="Times New Roman" w:hAnsi="Times New Roman" w:cs="Times New Roman"/>
          <w:sz w:val="28"/>
          <w:szCs w:val="28"/>
        </w:rPr>
        <w:t>в статье 1</w:t>
      </w:r>
      <w:r w:rsidR="00AB1F55" w:rsidRPr="00A11ED6">
        <w:rPr>
          <w:rFonts w:ascii="Times New Roman" w:hAnsi="Times New Roman" w:cs="Times New Roman"/>
          <w:sz w:val="28"/>
          <w:szCs w:val="28"/>
        </w:rPr>
        <w:t>:</w:t>
      </w:r>
    </w:p>
    <w:p w:rsidR="0083645E" w:rsidRPr="00A11ED6" w:rsidRDefault="0083645E" w:rsidP="00AB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D6">
        <w:rPr>
          <w:rFonts w:ascii="Times New Roman" w:hAnsi="Times New Roman" w:cs="Times New Roman"/>
          <w:sz w:val="28"/>
          <w:szCs w:val="28"/>
        </w:rPr>
        <w:t>подпункт</w:t>
      </w:r>
      <w:r w:rsidR="005B1821" w:rsidRPr="00A11ED6">
        <w:rPr>
          <w:rFonts w:ascii="Times New Roman" w:hAnsi="Times New Roman" w:cs="Times New Roman"/>
          <w:sz w:val="28"/>
          <w:szCs w:val="28"/>
        </w:rPr>
        <w:t>ы</w:t>
      </w:r>
      <w:r w:rsidRPr="00A11ED6">
        <w:rPr>
          <w:rFonts w:ascii="Times New Roman" w:hAnsi="Times New Roman" w:cs="Times New Roman"/>
          <w:sz w:val="28"/>
          <w:szCs w:val="28"/>
        </w:rPr>
        <w:t xml:space="preserve"> 3)</w:t>
      </w:r>
      <w:r w:rsidR="005B1821" w:rsidRPr="00A11ED6">
        <w:rPr>
          <w:rFonts w:ascii="Times New Roman" w:hAnsi="Times New Roman" w:cs="Times New Roman"/>
          <w:sz w:val="28"/>
          <w:szCs w:val="28"/>
        </w:rPr>
        <w:t xml:space="preserve"> и 19-1)</w:t>
      </w:r>
      <w:r w:rsidRPr="00A11ED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3645E" w:rsidRPr="00A11ED6" w:rsidRDefault="0083645E" w:rsidP="00AB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D6">
        <w:rPr>
          <w:rFonts w:ascii="Times New Roman" w:hAnsi="Times New Roman" w:cs="Times New Roman"/>
          <w:sz w:val="28"/>
          <w:szCs w:val="28"/>
        </w:rPr>
        <w:t xml:space="preserve">«3) агропромышленный комплекс </w:t>
      </w:r>
      <w:r w:rsidR="00A646FA" w:rsidRPr="00A11ED6">
        <w:rPr>
          <w:rFonts w:ascii="Times New Roman" w:hAnsi="Times New Roman" w:cs="Times New Roman"/>
          <w:sz w:val="28"/>
          <w:szCs w:val="28"/>
        </w:rPr>
        <w:t>–</w:t>
      </w:r>
      <w:r w:rsidRPr="00A11ED6">
        <w:rPr>
          <w:rFonts w:ascii="Times New Roman" w:hAnsi="Times New Roman" w:cs="Times New Roman"/>
          <w:sz w:val="28"/>
          <w:szCs w:val="28"/>
        </w:rPr>
        <w:t xml:space="preserve"> совокупность отраслей экономики, включающих производство, заготовку, хранение, транспортировку, </w:t>
      </w:r>
      <w:r w:rsidRPr="00A11ED6">
        <w:rPr>
          <w:rFonts w:ascii="Times New Roman" w:hAnsi="Times New Roman" w:cs="Times New Roman"/>
          <w:sz w:val="28"/>
          <w:szCs w:val="28"/>
        </w:rPr>
        <w:lastRenderedPageBreak/>
        <w:t xml:space="preserve">переработку и реализацию продукции сельского, рыбного хозяйства, </w:t>
      </w:r>
      <w:r w:rsidR="009810CF" w:rsidRPr="00A11ED6">
        <w:rPr>
          <w:rFonts w:ascii="Times New Roman" w:hAnsi="Times New Roman" w:cs="Times New Roman"/>
          <w:sz w:val="28"/>
          <w:szCs w:val="28"/>
        </w:rPr>
        <w:t>воспроизводство, сохранение и разведение племенных животных</w:t>
      </w:r>
      <w:r w:rsidR="00563CDD" w:rsidRPr="00A11ED6">
        <w:rPr>
          <w:rFonts w:ascii="Times New Roman" w:hAnsi="Times New Roman" w:cs="Times New Roman"/>
          <w:sz w:val="28"/>
          <w:szCs w:val="28"/>
        </w:rPr>
        <w:t xml:space="preserve">, </w:t>
      </w:r>
      <w:r w:rsidRPr="00A11ED6">
        <w:rPr>
          <w:rFonts w:ascii="Times New Roman" w:hAnsi="Times New Roman" w:cs="Times New Roman"/>
          <w:sz w:val="28"/>
          <w:szCs w:val="28"/>
        </w:rPr>
        <w:t>а также пищевую промышленность, сопутствующие производства и сферы деятельности, обеспечивающие их современной техникой, технологическим оборудованием, деньгами, информационными и другими ресурсами, ветеринарно-санитарную и фитосанитарную безопасность, научное обеспечение и подготовку кадров;</w:t>
      </w:r>
    </w:p>
    <w:p w:rsidR="0083645E" w:rsidRPr="00A11ED6" w:rsidRDefault="005B1821" w:rsidP="00AB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D6">
        <w:rPr>
          <w:rFonts w:ascii="Times New Roman" w:hAnsi="Times New Roman" w:cs="Times New Roman"/>
          <w:sz w:val="28"/>
          <w:szCs w:val="28"/>
        </w:rPr>
        <w:t xml:space="preserve">19-1) сельскохозяйственный товаропроизводитель (далее – товаропроизводитель) </w:t>
      </w:r>
      <w:r w:rsidR="00A646FA" w:rsidRPr="00A11ED6">
        <w:rPr>
          <w:rFonts w:ascii="Times New Roman" w:hAnsi="Times New Roman" w:cs="Times New Roman"/>
          <w:sz w:val="28"/>
          <w:szCs w:val="28"/>
        </w:rPr>
        <w:t>–</w:t>
      </w:r>
      <w:r w:rsidRPr="00A11ED6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занимающееся производством сельскохозяйственной продукции, а также воспроизводством, сохранением и разведением племенных животных.</w:t>
      </w:r>
      <w:r w:rsidR="0083645E" w:rsidRPr="00A11ED6">
        <w:rPr>
          <w:rFonts w:ascii="Times New Roman" w:hAnsi="Times New Roman" w:cs="Times New Roman"/>
          <w:sz w:val="28"/>
          <w:szCs w:val="28"/>
        </w:rPr>
        <w:t>».</w:t>
      </w:r>
    </w:p>
    <w:p w:rsidR="00372644" w:rsidRPr="00A11ED6" w:rsidRDefault="00372644" w:rsidP="00AB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644" w:rsidRPr="00A11ED6" w:rsidRDefault="00372644" w:rsidP="00AB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D6">
        <w:rPr>
          <w:rFonts w:ascii="Times New Roman" w:hAnsi="Times New Roman" w:cs="Times New Roman"/>
          <w:sz w:val="28"/>
          <w:szCs w:val="28"/>
        </w:rPr>
        <w:t xml:space="preserve">Статья 2. Настоящий Закон вводится в действие по истечении </w:t>
      </w:r>
      <w:r w:rsidR="00331251" w:rsidRPr="00A11ED6">
        <w:rPr>
          <w:rFonts w:ascii="Times New Roman" w:hAnsi="Times New Roman" w:cs="Times New Roman"/>
          <w:sz w:val="28"/>
          <w:szCs w:val="28"/>
        </w:rPr>
        <w:t>десяти календарных</w:t>
      </w:r>
      <w:r w:rsidRPr="00A11ED6">
        <w:rPr>
          <w:rFonts w:ascii="Times New Roman" w:hAnsi="Times New Roman" w:cs="Times New Roman"/>
          <w:sz w:val="28"/>
          <w:szCs w:val="28"/>
        </w:rPr>
        <w:t xml:space="preserve"> дней после его первого официального опубликования</w:t>
      </w:r>
      <w:r w:rsidR="006562DF" w:rsidRPr="00A11ED6">
        <w:rPr>
          <w:rFonts w:ascii="Times New Roman" w:hAnsi="Times New Roman" w:cs="Times New Roman"/>
          <w:sz w:val="28"/>
          <w:szCs w:val="28"/>
        </w:rPr>
        <w:t>,</w:t>
      </w:r>
      <w:r w:rsidR="00331251" w:rsidRPr="00A11ED6">
        <w:rPr>
          <w:rFonts w:ascii="Times New Roman" w:hAnsi="Times New Roman" w:cs="Times New Roman"/>
          <w:sz w:val="28"/>
          <w:szCs w:val="28"/>
        </w:rPr>
        <w:t xml:space="preserve"> за исключением подпунктов 2) и 3) пункта 1 статьи 1, которые вводятся в действие по истечении шестидесяти календарных дней после его первого официального опубликования</w:t>
      </w:r>
      <w:r w:rsidRPr="00A11ED6">
        <w:rPr>
          <w:rFonts w:ascii="Times New Roman" w:hAnsi="Times New Roman" w:cs="Times New Roman"/>
          <w:sz w:val="28"/>
          <w:szCs w:val="28"/>
        </w:rPr>
        <w:t>.</w:t>
      </w:r>
    </w:p>
    <w:p w:rsidR="00372644" w:rsidRPr="00A11ED6" w:rsidRDefault="00372644" w:rsidP="00AB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EEE" w:rsidRPr="00A11ED6" w:rsidRDefault="00791EEE" w:rsidP="00AB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EEE" w:rsidRPr="00A11ED6" w:rsidRDefault="00791EEE" w:rsidP="00AB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644" w:rsidRPr="00A11ED6" w:rsidRDefault="00372644" w:rsidP="00AB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644" w:rsidRPr="00A11ED6" w:rsidRDefault="00372644" w:rsidP="00791EEE">
      <w:pPr>
        <w:spacing w:after="0" w:line="240" w:lineRule="auto"/>
        <w:ind w:right="63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D6">
        <w:rPr>
          <w:rFonts w:ascii="Times New Roman" w:hAnsi="Times New Roman" w:cs="Times New Roman"/>
          <w:b/>
          <w:sz w:val="28"/>
          <w:szCs w:val="28"/>
        </w:rPr>
        <w:t>Президент</w:t>
      </w:r>
    </w:p>
    <w:p w:rsidR="00372644" w:rsidRPr="00372644" w:rsidRDefault="00372644" w:rsidP="00791EEE">
      <w:pPr>
        <w:spacing w:after="0" w:line="240" w:lineRule="auto"/>
        <w:ind w:right="63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D6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</w:p>
    <w:sectPr w:rsidR="00372644" w:rsidRPr="00372644" w:rsidSect="00187917">
      <w:headerReference w:type="default" r:id="rId7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841" w:rsidRDefault="00BD0841" w:rsidP="00563CDD">
      <w:pPr>
        <w:spacing w:after="0" w:line="240" w:lineRule="auto"/>
      </w:pPr>
      <w:r>
        <w:separator/>
      </w:r>
    </w:p>
  </w:endnote>
  <w:endnote w:type="continuationSeparator" w:id="0">
    <w:p w:rsidR="00BD0841" w:rsidRDefault="00BD0841" w:rsidP="0056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841" w:rsidRDefault="00BD0841" w:rsidP="00563CDD">
      <w:pPr>
        <w:spacing w:after="0" w:line="240" w:lineRule="auto"/>
      </w:pPr>
      <w:r>
        <w:separator/>
      </w:r>
    </w:p>
  </w:footnote>
  <w:footnote w:type="continuationSeparator" w:id="0">
    <w:p w:rsidR="00BD0841" w:rsidRDefault="00BD0841" w:rsidP="00563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4663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63CDD" w:rsidRPr="00FC6C4E" w:rsidRDefault="00563CD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C6C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C6C4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C6C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494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C6C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63CDD" w:rsidRDefault="00563C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AE"/>
    <w:rsid w:val="000049DC"/>
    <w:rsid w:val="00040177"/>
    <w:rsid w:val="00094B47"/>
    <w:rsid w:val="000A0686"/>
    <w:rsid w:val="000A08EF"/>
    <w:rsid w:val="000D092D"/>
    <w:rsid w:val="00113083"/>
    <w:rsid w:val="001474D2"/>
    <w:rsid w:val="00187917"/>
    <w:rsid w:val="0021014F"/>
    <w:rsid w:val="002426B7"/>
    <w:rsid w:val="0024468F"/>
    <w:rsid w:val="00260A46"/>
    <w:rsid w:val="00274B07"/>
    <w:rsid w:val="002C0FDB"/>
    <w:rsid w:val="00331251"/>
    <w:rsid w:val="0036559B"/>
    <w:rsid w:val="00372644"/>
    <w:rsid w:val="0038397E"/>
    <w:rsid w:val="003D349E"/>
    <w:rsid w:val="003E5E60"/>
    <w:rsid w:val="00404212"/>
    <w:rsid w:val="004335EF"/>
    <w:rsid w:val="004E7488"/>
    <w:rsid w:val="00504A02"/>
    <w:rsid w:val="005120D8"/>
    <w:rsid w:val="0051559B"/>
    <w:rsid w:val="00550984"/>
    <w:rsid w:val="00563CDD"/>
    <w:rsid w:val="00576796"/>
    <w:rsid w:val="00581857"/>
    <w:rsid w:val="00591058"/>
    <w:rsid w:val="005B1821"/>
    <w:rsid w:val="006562DF"/>
    <w:rsid w:val="006801A0"/>
    <w:rsid w:val="006A3324"/>
    <w:rsid w:val="00755C9A"/>
    <w:rsid w:val="00762DA1"/>
    <w:rsid w:val="00791D67"/>
    <w:rsid w:val="00791EEE"/>
    <w:rsid w:val="007A0018"/>
    <w:rsid w:val="007D0CAE"/>
    <w:rsid w:val="0083645E"/>
    <w:rsid w:val="00847FAC"/>
    <w:rsid w:val="00883D3C"/>
    <w:rsid w:val="008908AC"/>
    <w:rsid w:val="008B7040"/>
    <w:rsid w:val="009178BD"/>
    <w:rsid w:val="009436B1"/>
    <w:rsid w:val="00947655"/>
    <w:rsid w:val="009810CF"/>
    <w:rsid w:val="009D5951"/>
    <w:rsid w:val="00A11ED6"/>
    <w:rsid w:val="00A646FA"/>
    <w:rsid w:val="00AA6A24"/>
    <w:rsid w:val="00AB1F55"/>
    <w:rsid w:val="00B96B1E"/>
    <w:rsid w:val="00BD0841"/>
    <w:rsid w:val="00BE5236"/>
    <w:rsid w:val="00CA6B7A"/>
    <w:rsid w:val="00CB50FA"/>
    <w:rsid w:val="00CE4947"/>
    <w:rsid w:val="00D1572F"/>
    <w:rsid w:val="00D16B5B"/>
    <w:rsid w:val="00DB0311"/>
    <w:rsid w:val="00E15C94"/>
    <w:rsid w:val="00EB03ED"/>
    <w:rsid w:val="00EB64EF"/>
    <w:rsid w:val="00EF5E84"/>
    <w:rsid w:val="00F129BD"/>
    <w:rsid w:val="00F223F8"/>
    <w:rsid w:val="00F50867"/>
    <w:rsid w:val="00F7160A"/>
    <w:rsid w:val="00F7257F"/>
    <w:rsid w:val="00FA301D"/>
    <w:rsid w:val="00FB45FD"/>
    <w:rsid w:val="00FC6C4E"/>
    <w:rsid w:val="00F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409A"/>
  <w15:chartTrackingRefBased/>
  <w15:docId w15:val="{D3425DBE-811B-47D4-92DC-AFD9770C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4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CDD"/>
  </w:style>
  <w:style w:type="paragraph" w:styleId="a6">
    <w:name w:val="footer"/>
    <w:basedOn w:val="a"/>
    <w:link w:val="a7"/>
    <w:uiPriority w:val="99"/>
    <w:unhideWhenUsed/>
    <w:rsid w:val="0056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D94A7-3081-4425-B29B-BF109A20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Уашова Зауре</dc:creator>
  <cp:keywords/>
  <dc:description/>
  <cp:lastModifiedBy>Абдрахманов Багдат</cp:lastModifiedBy>
  <cp:revision>6</cp:revision>
  <dcterms:created xsi:type="dcterms:W3CDTF">2023-11-01T05:16:00Z</dcterms:created>
  <dcterms:modified xsi:type="dcterms:W3CDTF">2023-11-03T11:41:00Z</dcterms:modified>
</cp:coreProperties>
</file>