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C20" w:rsidRPr="00E01A5B" w:rsidRDefault="00DB33D6" w:rsidP="00343CBA">
      <w:pPr>
        <w:shd w:val="clear" w:color="auto" w:fill="FFFFFF" w:themeFill="background1"/>
        <w:jc w:val="center"/>
        <w:rPr>
          <w:b/>
          <w:lang w:val="kk-KZ"/>
        </w:rPr>
      </w:pPr>
      <w:r w:rsidRPr="00E01A5B">
        <w:rPr>
          <w:b/>
          <w:lang w:val="kk-KZ"/>
        </w:rPr>
        <w:t>«Қазақстан Республикасының Әкімшілік құқық бұзушылық туралы кодексіне сыбайлас жемқорлыққа қарсы іс-қимыл мәселелері бойынша өзгерістер мен толықтырулар енгізу турал</w:t>
      </w:r>
      <w:r w:rsidR="0085110A" w:rsidRPr="00E01A5B">
        <w:rPr>
          <w:b/>
          <w:lang w:val="kk-KZ"/>
        </w:rPr>
        <w:t>ы» Қазақстан Республикасы Заңы жобасына</w:t>
      </w:r>
      <w:r w:rsidRPr="00E01A5B">
        <w:rPr>
          <w:b/>
          <w:lang w:val="kk-KZ"/>
        </w:rPr>
        <w:t xml:space="preserve"> </w:t>
      </w:r>
      <w:r w:rsidR="00CA7424" w:rsidRPr="00E01A5B">
        <w:rPr>
          <w:b/>
          <w:lang w:val="kk-KZ"/>
        </w:rPr>
        <w:t>салыстырма</w:t>
      </w:r>
      <w:r w:rsidR="00A73C20" w:rsidRPr="00E01A5B">
        <w:rPr>
          <w:b/>
          <w:lang w:val="kk-KZ"/>
        </w:rPr>
        <w:t xml:space="preserve"> кесте </w:t>
      </w:r>
    </w:p>
    <w:p w:rsidR="00A73C20" w:rsidRPr="00E01A5B" w:rsidRDefault="00A73C20" w:rsidP="00343CBA">
      <w:pPr>
        <w:shd w:val="clear" w:color="auto" w:fill="FFFFFF" w:themeFill="background1"/>
        <w:jc w:val="center"/>
        <w:rPr>
          <w:lang w:val="kk-KZ"/>
        </w:rPr>
      </w:pPr>
    </w:p>
    <w:p w:rsidR="00CC3F65" w:rsidRPr="00E01A5B" w:rsidRDefault="00CC3F65" w:rsidP="00343CBA">
      <w:pPr>
        <w:shd w:val="clear" w:color="auto" w:fill="FFFFFF" w:themeFill="background1"/>
        <w:jc w:val="center"/>
        <w:rPr>
          <w:lang w:val="kk-KZ"/>
        </w:rPr>
      </w:pPr>
    </w:p>
    <w:tbl>
      <w:tblPr>
        <w:tblpPr w:leftFromText="180" w:rightFromText="180" w:vertAnchor="text" w:tblpXSpec="center" w:tblpY="1"/>
        <w:tblOverlap w:val="neve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43"/>
        <w:gridCol w:w="3969"/>
        <w:gridCol w:w="4513"/>
        <w:gridCol w:w="4423"/>
      </w:tblGrid>
      <w:tr w:rsidR="00CC3F65" w:rsidRPr="00E01A5B" w:rsidTr="00B17971">
        <w:trPr>
          <w:jc w:val="center"/>
        </w:trPr>
        <w:tc>
          <w:tcPr>
            <w:tcW w:w="562" w:type="dxa"/>
          </w:tcPr>
          <w:p w:rsidR="00A73C20" w:rsidRPr="00E01A5B" w:rsidRDefault="00B45072" w:rsidP="00343CBA">
            <w:pPr>
              <w:shd w:val="clear" w:color="auto" w:fill="FFFFFF" w:themeFill="background1"/>
              <w:tabs>
                <w:tab w:val="left" w:pos="1134"/>
              </w:tabs>
              <w:jc w:val="center"/>
              <w:rPr>
                <w:b/>
                <w:bCs/>
                <w:lang w:val="kk-KZ"/>
              </w:rPr>
            </w:pPr>
            <w:r w:rsidRPr="00E01A5B">
              <w:rPr>
                <w:b/>
                <w:bCs/>
                <w:lang w:val="kk-KZ"/>
              </w:rPr>
              <w:t>Р</w:t>
            </w:r>
            <w:r w:rsidR="00A73C20" w:rsidRPr="00E01A5B">
              <w:rPr>
                <w:b/>
                <w:bCs/>
                <w:lang w:val="kk-KZ"/>
              </w:rPr>
              <w:t>/с №</w:t>
            </w:r>
          </w:p>
        </w:tc>
        <w:tc>
          <w:tcPr>
            <w:tcW w:w="1843" w:type="dxa"/>
          </w:tcPr>
          <w:p w:rsidR="00A73C20" w:rsidRPr="00E01A5B" w:rsidRDefault="00ED6E42" w:rsidP="00343CBA">
            <w:pPr>
              <w:shd w:val="clear" w:color="auto" w:fill="FFFFFF" w:themeFill="background1"/>
              <w:ind w:left="-108" w:right="-108"/>
              <w:jc w:val="center"/>
              <w:rPr>
                <w:b/>
                <w:bCs/>
                <w:lang w:val="kk-KZ"/>
              </w:rPr>
            </w:pPr>
            <w:r w:rsidRPr="00E01A5B">
              <w:rPr>
                <w:b/>
                <w:bCs/>
                <w:lang w:val="kk-KZ"/>
              </w:rPr>
              <w:t>Қ</w:t>
            </w:r>
            <w:r w:rsidR="00A73C20" w:rsidRPr="00E01A5B">
              <w:rPr>
                <w:b/>
                <w:bCs/>
                <w:lang w:val="kk-KZ"/>
              </w:rPr>
              <w:t>ұрылымдық эле</w:t>
            </w:r>
            <w:r w:rsidRPr="00E01A5B">
              <w:rPr>
                <w:b/>
                <w:bCs/>
                <w:lang w:val="kk-KZ"/>
              </w:rPr>
              <w:t>мент</w:t>
            </w:r>
          </w:p>
        </w:tc>
        <w:tc>
          <w:tcPr>
            <w:tcW w:w="3969" w:type="dxa"/>
          </w:tcPr>
          <w:p w:rsidR="00A73C20" w:rsidRPr="00E01A5B" w:rsidRDefault="00A73C20" w:rsidP="00343CBA">
            <w:pPr>
              <w:shd w:val="clear" w:color="auto" w:fill="FFFFFF" w:themeFill="background1"/>
              <w:jc w:val="center"/>
              <w:rPr>
                <w:b/>
                <w:bCs/>
                <w:lang w:val="kk-KZ"/>
              </w:rPr>
            </w:pPr>
            <w:r w:rsidRPr="00E01A5B">
              <w:rPr>
                <w:b/>
                <w:bCs/>
                <w:lang w:val="kk-KZ"/>
              </w:rPr>
              <w:t>Қолданыстағы редакция</w:t>
            </w:r>
          </w:p>
          <w:p w:rsidR="00A73C20" w:rsidRPr="00E01A5B" w:rsidRDefault="00A73C20" w:rsidP="00343CBA">
            <w:pPr>
              <w:shd w:val="clear" w:color="auto" w:fill="FFFFFF" w:themeFill="background1"/>
              <w:jc w:val="center"/>
              <w:rPr>
                <w:b/>
                <w:bCs/>
                <w:lang w:val="kk-KZ"/>
              </w:rPr>
            </w:pPr>
          </w:p>
          <w:p w:rsidR="00A73C20" w:rsidRPr="00E01A5B" w:rsidRDefault="00A73C20" w:rsidP="00343CBA">
            <w:pPr>
              <w:shd w:val="clear" w:color="auto" w:fill="FFFFFF" w:themeFill="background1"/>
              <w:jc w:val="center"/>
              <w:rPr>
                <w:b/>
                <w:bCs/>
                <w:lang w:val="kk-KZ"/>
              </w:rPr>
            </w:pPr>
          </w:p>
        </w:tc>
        <w:tc>
          <w:tcPr>
            <w:tcW w:w="4513" w:type="dxa"/>
          </w:tcPr>
          <w:p w:rsidR="00A73C20" w:rsidRPr="00E01A5B" w:rsidRDefault="00A73C20" w:rsidP="00343CBA">
            <w:pPr>
              <w:shd w:val="clear" w:color="auto" w:fill="FFFFFF" w:themeFill="background1"/>
              <w:jc w:val="center"/>
              <w:rPr>
                <w:b/>
                <w:bCs/>
                <w:lang w:val="kk-KZ"/>
              </w:rPr>
            </w:pPr>
            <w:proofErr w:type="spellStart"/>
            <w:r w:rsidRPr="00E01A5B">
              <w:rPr>
                <w:b/>
                <w:bCs/>
              </w:rPr>
              <w:t>Ұсынылып</w:t>
            </w:r>
            <w:proofErr w:type="spellEnd"/>
            <w:r w:rsidRPr="00E01A5B">
              <w:rPr>
                <w:b/>
                <w:bCs/>
              </w:rPr>
              <w:t xml:space="preserve"> </w:t>
            </w:r>
            <w:proofErr w:type="spellStart"/>
            <w:r w:rsidRPr="00E01A5B">
              <w:rPr>
                <w:b/>
                <w:bCs/>
              </w:rPr>
              <w:t>отырған</w:t>
            </w:r>
            <w:proofErr w:type="spellEnd"/>
            <w:r w:rsidRPr="00E01A5B">
              <w:rPr>
                <w:b/>
                <w:bCs/>
              </w:rPr>
              <w:t xml:space="preserve"> редакция</w:t>
            </w:r>
          </w:p>
        </w:tc>
        <w:tc>
          <w:tcPr>
            <w:tcW w:w="4423" w:type="dxa"/>
          </w:tcPr>
          <w:p w:rsidR="00A73C20" w:rsidRPr="00E01A5B" w:rsidRDefault="00A37B3D" w:rsidP="00E106D4">
            <w:pPr>
              <w:shd w:val="clear" w:color="auto" w:fill="FFFFFF" w:themeFill="background1"/>
              <w:ind w:left="-85" w:firstLine="482"/>
              <w:jc w:val="center"/>
              <w:rPr>
                <w:b/>
                <w:bCs/>
                <w:lang w:val="kk-KZ"/>
              </w:rPr>
            </w:pPr>
            <w:r w:rsidRPr="00E01A5B">
              <w:rPr>
                <w:b/>
                <w:bCs/>
                <w:lang w:val="kk-KZ"/>
              </w:rPr>
              <w:t>Негіздеме</w:t>
            </w:r>
          </w:p>
        </w:tc>
      </w:tr>
      <w:tr w:rsidR="00CC3F65" w:rsidRPr="00E01A5B" w:rsidTr="00B17971">
        <w:trPr>
          <w:jc w:val="center"/>
        </w:trPr>
        <w:tc>
          <w:tcPr>
            <w:tcW w:w="562" w:type="dxa"/>
          </w:tcPr>
          <w:p w:rsidR="00A73C20" w:rsidRPr="00E01A5B" w:rsidRDefault="00A73C20" w:rsidP="00343CBA">
            <w:pPr>
              <w:shd w:val="clear" w:color="auto" w:fill="FFFFFF" w:themeFill="background1"/>
              <w:tabs>
                <w:tab w:val="left" w:pos="1134"/>
              </w:tabs>
              <w:jc w:val="center"/>
              <w:rPr>
                <w:b/>
                <w:bCs/>
                <w:lang w:val="kk-KZ"/>
              </w:rPr>
            </w:pPr>
            <w:r w:rsidRPr="00E01A5B">
              <w:rPr>
                <w:b/>
                <w:bCs/>
                <w:lang w:val="kk-KZ"/>
              </w:rPr>
              <w:t>1</w:t>
            </w:r>
          </w:p>
        </w:tc>
        <w:tc>
          <w:tcPr>
            <w:tcW w:w="1843" w:type="dxa"/>
          </w:tcPr>
          <w:p w:rsidR="00A73C20" w:rsidRPr="00E01A5B" w:rsidRDefault="00A73C20" w:rsidP="00343CBA">
            <w:pPr>
              <w:shd w:val="clear" w:color="auto" w:fill="FFFFFF" w:themeFill="background1"/>
              <w:ind w:right="-103"/>
              <w:jc w:val="center"/>
              <w:rPr>
                <w:b/>
                <w:bCs/>
                <w:lang w:val="kk-KZ"/>
              </w:rPr>
            </w:pPr>
            <w:r w:rsidRPr="00E01A5B">
              <w:rPr>
                <w:b/>
                <w:bCs/>
                <w:lang w:val="kk-KZ"/>
              </w:rPr>
              <w:t>2</w:t>
            </w:r>
          </w:p>
        </w:tc>
        <w:tc>
          <w:tcPr>
            <w:tcW w:w="3969" w:type="dxa"/>
          </w:tcPr>
          <w:p w:rsidR="00A73C20" w:rsidRPr="00E01A5B" w:rsidRDefault="00A73C20" w:rsidP="00343CBA">
            <w:pPr>
              <w:shd w:val="clear" w:color="auto" w:fill="FFFFFF" w:themeFill="background1"/>
              <w:jc w:val="center"/>
              <w:rPr>
                <w:b/>
                <w:bCs/>
                <w:lang w:val="kk-KZ"/>
              </w:rPr>
            </w:pPr>
            <w:r w:rsidRPr="00E01A5B">
              <w:rPr>
                <w:b/>
                <w:bCs/>
                <w:lang w:val="kk-KZ"/>
              </w:rPr>
              <w:t>3</w:t>
            </w:r>
          </w:p>
        </w:tc>
        <w:tc>
          <w:tcPr>
            <w:tcW w:w="4513" w:type="dxa"/>
          </w:tcPr>
          <w:p w:rsidR="00A73C20" w:rsidRPr="00E01A5B" w:rsidRDefault="00A73C20" w:rsidP="00343CBA">
            <w:pPr>
              <w:shd w:val="clear" w:color="auto" w:fill="FFFFFF" w:themeFill="background1"/>
              <w:jc w:val="center"/>
              <w:rPr>
                <w:b/>
                <w:bCs/>
                <w:lang w:val="kk-KZ"/>
              </w:rPr>
            </w:pPr>
            <w:r w:rsidRPr="00E01A5B">
              <w:rPr>
                <w:b/>
                <w:bCs/>
                <w:lang w:val="kk-KZ"/>
              </w:rPr>
              <w:t>4</w:t>
            </w:r>
          </w:p>
        </w:tc>
        <w:tc>
          <w:tcPr>
            <w:tcW w:w="4423" w:type="dxa"/>
          </w:tcPr>
          <w:p w:rsidR="00A73C20" w:rsidRPr="00E01A5B" w:rsidRDefault="00A73C20" w:rsidP="00E106D4">
            <w:pPr>
              <w:shd w:val="clear" w:color="auto" w:fill="FFFFFF" w:themeFill="background1"/>
              <w:ind w:left="-85" w:firstLine="482"/>
              <w:jc w:val="center"/>
              <w:rPr>
                <w:b/>
                <w:bCs/>
                <w:lang w:val="kk-KZ"/>
              </w:rPr>
            </w:pPr>
            <w:r w:rsidRPr="00E01A5B">
              <w:rPr>
                <w:b/>
                <w:bCs/>
                <w:lang w:val="kk-KZ"/>
              </w:rPr>
              <w:t>5</w:t>
            </w:r>
          </w:p>
        </w:tc>
      </w:tr>
      <w:tr w:rsidR="00CC3F65" w:rsidRPr="00E01A5B" w:rsidTr="00FC1FC1">
        <w:trPr>
          <w:jc w:val="center"/>
        </w:trPr>
        <w:tc>
          <w:tcPr>
            <w:tcW w:w="15310" w:type="dxa"/>
            <w:gridSpan w:val="5"/>
          </w:tcPr>
          <w:p w:rsidR="00A73C20" w:rsidRPr="00E01A5B" w:rsidRDefault="00DB33D6" w:rsidP="00E106D4">
            <w:pPr>
              <w:shd w:val="clear" w:color="auto" w:fill="FFFFFF" w:themeFill="background1"/>
              <w:ind w:left="-85" w:firstLine="482"/>
              <w:jc w:val="center"/>
              <w:rPr>
                <w:b/>
                <w:lang w:val="kk-KZ"/>
              </w:rPr>
            </w:pPr>
            <w:r w:rsidRPr="00E01A5B">
              <w:rPr>
                <w:b/>
                <w:lang w:val="kk-KZ"/>
              </w:rPr>
              <w:t>2014 жылғы 5</w:t>
            </w:r>
            <w:r w:rsidR="00A73C20" w:rsidRPr="00E01A5B">
              <w:rPr>
                <w:b/>
                <w:lang w:val="kk-KZ"/>
              </w:rPr>
              <w:t xml:space="preserve"> шілдедегі </w:t>
            </w:r>
            <w:r w:rsidRPr="00E01A5B">
              <w:t>«</w:t>
            </w:r>
            <w:r w:rsidRPr="00E01A5B">
              <w:rPr>
                <w:b/>
                <w:lang w:val="kk-KZ"/>
              </w:rPr>
              <w:t>Әкімшілік құқық бұзушылық туралы»</w:t>
            </w:r>
            <w:r w:rsidR="007259F7" w:rsidRPr="00E01A5B">
              <w:rPr>
                <w:b/>
                <w:lang w:val="kk-KZ"/>
              </w:rPr>
              <w:t xml:space="preserve"> Қазақстан Республикасының </w:t>
            </w:r>
            <w:r w:rsidR="00A73C20" w:rsidRPr="00E01A5B">
              <w:rPr>
                <w:b/>
                <w:lang w:val="kk-KZ"/>
              </w:rPr>
              <w:t>кодексі</w:t>
            </w:r>
          </w:p>
        </w:tc>
      </w:tr>
      <w:tr w:rsidR="00CC3F65" w:rsidRPr="00E01A5B" w:rsidTr="00B17971">
        <w:trPr>
          <w:jc w:val="center"/>
        </w:trPr>
        <w:tc>
          <w:tcPr>
            <w:tcW w:w="562" w:type="dxa"/>
          </w:tcPr>
          <w:p w:rsidR="00A73C20" w:rsidRPr="00E01A5B" w:rsidRDefault="00A73C20"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5768C2" w:rsidRPr="00E01A5B" w:rsidRDefault="005768C2" w:rsidP="00343CBA">
            <w:pPr>
              <w:shd w:val="clear" w:color="auto" w:fill="FFFFFF" w:themeFill="background1"/>
              <w:ind w:right="-103"/>
              <w:jc w:val="center"/>
              <w:rPr>
                <w:bCs/>
                <w:lang w:val="kk-KZ"/>
              </w:rPr>
            </w:pPr>
            <w:r w:rsidRPr="00E01A5B">
              <w:rPr>
                <w:bCs/>
                <w:lang w:val="kk-KZ"/>
              </w:rPr>
              <w:t>32-баптың</w:t>
            </w:r>
          </w:p>
          <w:p w:rsidR="00A73C20" w:rsidRPr="00E01A5B" w:rsidRDefault="00967B2E" w:rsidP="00343CBA">
            <w:pPr>
              <w:shd w:val="clear" w:color="auto" w:fill="FFFFFF" w:themeFill="background1"/>
              <w:ind w:right="-103"/>
              <w:jc w:val="center"/>
              <w:rPr>
                <w:bCs/>
                <w:lang w:val="kk-KZ"/>
              </w:rPr>
            </w:pPr>
            <w:r w:rsidRPr="00E01A5B">
              <w:rPr>
                <w:bCs/>
                <w:lang w:val="kk-KZ"/>
              </w:rPr>
              <w:t>бірінші</w:t>
            </w:r>
            <w:r w:rsidR="005768C2" w:rsidRPr="00E01A5B">
              <w:rPr>
                <w:bCs/>
                <w:lang w:val="kk-KZ"/>
              </w:rPr>
              <w:t xml:space="preserve"> бөлігі</w:t>
            </w:r>
          </w:p>
        </w:tc>
        <w:tc>
          <w:tcPr>
            <w:tcW w:w="3969" w:type="dxa"/>
          </w:tcPr>
          <w:p w:rsidR="005768C2" w:rsidRPr="00E01A5B" w:rsidRDefault="005768C2" w:rsidP="00343CBA">
            <w:pPr>
              <w:shd w:val="clear" w:color="auto" w:fill="FFFFFF" w:themeFill="background1"/>
              <w:ind w:right="39" w:firstLine="312"/>
              <w:jc w:val="both"/>
              <w:rPr>
                <w:bCs/>
                <w:lang w:val="kk-KZ"/>
              </w:rPr>
            </w:pPr>
            <w:r w:rsidRPr="00E01A5B">
              <w:rPr>
                <w:bCs/>
                <w:lang w:val="kk-KZ"/>
              </w:rPr>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p w:rsidR="005768C2" w:rsidRPr="00E01A5B" w:rsidRDefault="005768C2" w:rsidP="00343CBA">
            <w:pPr>
              <w:shd w:val="clear" w:color="auto" w:fill="FFFFFF" w:themeFill="background1"/>
              <w:ind w:right="39" w:firstLine="312"/>
              <w:jc w:val="both"/>
              <w:rPr>
                <w:bCs/>
                <w:lang w:val="kk-KZ"/>
              </w:rPr>
            </w:pPr>
          </w:p>
          <w:p w:rsidR="00A73C20" w:rsidRPr="00E01A5B" w:rsidRDefault="005768C2" w:rsidP="00343CBA">
            <w:pPr>
              <w:shd w:val="clear" w:color="auto" w:fill="FFFFFF" w:themeFill="background1"/>
              <w:ind w:right="39" w:firstLine="312"/>
              <w:jc w:val="both"/>
              <w:rPr>
                <w:bCs/>
                <w:lang w:val="kk-KZ"/>
              </w:rPr>
            </w:pPr>
            <w:r w:rsidRPr="00E01A5B">
              <w:rPr>
                <w:bCs/>
                <w:lang w:val="kk-KZ"/>
              </w:rPr>
              <w:t xml:space="preserve">1. Әскери қызметшiлер мен әскери жиында жүрген әскери мiндеттiлер, осы Кодекстiң 651, 652, 667, 676, 677, 680, 681-баптарында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w:t>
            </w:r>
            <w:r w:rsidRPr="00E01A5B">
              <w:rPr>
                <w:bCs/>
                <w:lang w:val="kk-KZ"/>
              </w:rPr>
              <w:lastRenderedPageBreak/>
              <w:t>құқықтық актiлерге сәйкес жауаптылықта болады.</w:t>
            </w:r>
          </w:p>
          <w:p w:rsidR="003D5F47" w:rsidRPr="00E01A5B" w:rsidRDefault="003D5F47" w:rsidP="00343CBA">
            <w:pPr>
              <w:shd w:val="clear" w:color="auto" w:fill="FFFFFF" w:themeFill="background1"/>
              <w:ind w:right="39" w:firstLine="312"/>
              <w:jc w:val="both"/>
              <w:rPr>
                <w:bCs/>
                <w:lang w:val="kk-KZ"/>
              </w:rPr>
            </w:pPr>
            <w:r w:rsidRPr="00E01A5B">
              <w:rPr>
                <w:bCs/>
                <w:lang w:val="kk-KZ"/>
              </w:rPr>
              <w:t>...</w:t>
            </w:r>
          </w:p>
          <w:p w:rsidR="003D5F47" w:rsidRPr="00E01A5B" w:rsidRDefault="003D5F47" w:rsidP="00343CBA">
            <w:pPr>
              <w:shd w:val="clear" w:color="auto" w:fill="FFFFFF" w:themeFill="background1"/>
              <w:ind w:right="39" w:firstLine="312"/>
              <w:jc w:val="both"/>
              <w:rPr>
                <w:bCs/>
                <w:lang w:val="kk-KZ"/>
              </w:rPr>
            </w:pPr>
          </w:p>
        </w:tc>
        <w:tc>
          <w:tcPr>
            <w:tcW w:w="4513" w:type="dxa"/>
          </w:tcPr>
          <w:p w:rsidR="005768C2" w:rsidRPr="00E01A5B" w:rsidRDefault="005768C2" w:rsidP="00343CBA">
            <w:pPr>
              <w:shd w:val="clear" w:color="auto" w:fill="FFFFFF" w:themeFill="background1"/>
              <w:tabs>
                <w:tab w:val="left" w:pos="0"/>
              </w:tabs>
              <w:ind w:right="39" w:firstLine="340"/>
              <w:jc w:val="both"/>
              <w:rPr>
                <w:lang w:val="kk-KZ"/>
              </w:rPr>
            </w:pPr>
            <w:r w:rsidRPr="00E01A5B">
              <w:rPr>
                <w:lang w:val="kk-KZ"/>
              </w:rPr>
              <w:lastRenderedPageBreak/>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p w:rsidR="005768C2" w:rsidRPr="00E01A5B" w:rsidRDefault="005768C2" w:rsidP="00343CBA">
            <w:pPr>
              <w:shd w:val="clear" w:color="auto" w:fill="FFFFFF" w:themeFill="background1"/>
              <w:tabs>
                <w:tab w:val="left" w:pos="0"/>
              </w:tabs>
              <w:ind w:right="39" w:firstLine="340"/>
              <w:jc w:val="both"/>
              <w:rPr>
                <w:lang w:val="kk-KZ"/>
              </w:rPr>
            </w:pPr>
          </w:p>
          <w:p w:rsidR="005768C2" w:rsidRPr="00E01A5B" w:rsidRDefault="005768C2" w:rsidP="00343CBA">
            <w:pPr>
              <w:shd w:val="clear" w:color="auto" w:fill="FFFFFF" w:themeFill="background1"/>
              <w:tabs>
                <w:tab w:val="left" w:pos="0"/>
              </w:tabs>
              <w:ind w:right="39" w:firstLine="340"/>
              <w:jc w:val="both"/>
              <w:rPr>
                <w:lang w:val="kk-KZ"/>
              </w:rPr>
            </w:pPr>
            <w:r w:rsidRPr="00E01A5B">
              <w:rPr>
                <w:lang w:val="kk-KZ"/>
              </w:rPr>
              <w:t xml:space="preserve">1. Әскери қызметшiлер мен әскери жиында жүрген әскери мiндеттiлер, осы Кодекстiң 651, 652, 667, 676, 677, 680, 681-баптарында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w:t>
            </w:r>
            <w:r w:rsidR="008D77D9" w:rsidRPr="00E01A5B">
              <w:rPr>
                <w:b/>
                <w:lang w:val="kk-KZ"/>
              </w:rPr>
              <w:t xml:space="preserve">осы Кодекстің 676, 677, 680, 681-баптарында көзделген жағдайларды қоспағанда, </w:t>
            </w:r>
            <w:r w:rsidRPr="00E01A5B">
              <w:rPr>
                <w:lang w:val="kk-KZ"/>
              </w:rPr>
              <w:t>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p>
          <w:p w:rsidR="003D5F47" w:rsidRPr="00E01A5B" w:rsidRDefault="003D5F47" w:rsidP="00343CBA">
            <w:pPr>
              <w:shd w:val="clear" w:color="auto" w:fill="FFFFFF" w:themeFill="background1"/>
              <w:tabs>
                <w:tab w:val="left" w:pos="0"/>
              </w:tabs>
              <w:ind w:right="39" w:firstLine="340"/>
              <w:jc w:val="both"/>
              <w:rPr>
                <w:lang w:val="kk-KZ"/>
              </w:rPr>
            </w:pPr>
            <w:r w:rsidRPr="00E01A5B">
              <w:rPr>
                <w:lang w:val="kk-KZ"/>
              </w:rPr>
              <w:t>...</w:t>
            </w:r>
          </w:p>
        </w:tc>
        <w:tc>
          <w:tcPr>
            <w:tcW w:w="4423" w:type="dxa"/>
          </w:tcPr>
          <w:p w:rsidR="00A73C20" w:rsidRPr="00E01A5B" w:rsidRDefault="00B91347" w:rsidP="00E106D4">
            <w:pPr>
              <w:shd w:val="clear" w:color="auto" w:fill="FFFFFF" w:themeFill="background1"/>
              <w:tabs>
                <w:tab w:val="left" w:pos="0"/>
              </w:tabs>
              <w:ind w:left="-85" w:firstLine="482"/>
              <w:jc w:val="both"/>
              <w:rPr>
                <w:bCs/>
                <w:lang w:val="kk-KZ"/>
              </w:rPr>
            </w:pPr>
            <w:r w:rsidRPr="00E01A5B">
              <w:rPr>
                <w:bCs/>
                <w:lang w:val="kk-KZ"/>
              </w:rPr>
              <w:t>Арнаулы немесе құқық қорғау органы қызметкерінің қызметтік міндеттерін атқару кезінде кез келген әкімшілік құқық бұзушылық жасауы тек тәртіптік жауаптылыққа әкеп соғады.</w:t>
            </w:r>
          </w:p>
          <w:p w:rsidR="00B91347" w:rsidRPr="00E01A5B" w:rsidRDefault="00B91347" w:rsidP="00E106D4">
            <w:pPr>
              <w:shd w:val="clear" w:color="auto" w:fill="FFFFFF" w:themeFill="background1"/>
              <w:tabs>
                <w:tab w:val="left" w:pos="0"/>
              </w:tabs>
              <w:ind w:left="-85" w:firstLine="482"/>
              <w:jc w:val="both"/>
              <w:rPr>
                <w:bCs/>
                <w:lang w:val="kk-KZ"/>
              </w:rPr>
            </w:pPr>
            <w:r w:rsidRPr="00E01A5B">
              <w:rPr>
                <w:bCs/>
                <w:lang w:val="kk-KZ"/>
              </w:rPr>
              <w:t>Осылайша, әкімшілік сыбайлас жемқорлық әрекеттерін жасаған қызметкерлер тиісті жауапкершіліктен аулақ болады. Бұл сыбайлас жемқорлық үшін жазаның бұлтартпастығы қағидатын жояды.</w:t>
            </w:r>
          </w:p>
          <w:p w:rsidR="00B91347" w:rsidRPr="00E01A5B" w:rsidRDefault="00B91347" w:rsidP="00E106D4">
            <w:pPr>
              <w:shd w:val="clear" w:color="auto" w:fill="FFFFFF" w:themeFill="background1"/>
              <w:tabs>
                <w:tab w:val="left" w:pos="0"/>
              </w:tabs>
              <w:ind w:left="-85" w:firstLine="482"/>
              <w:jc w:val="both"/>
              <w:rPr>
                <w:bCs/>
                <w:lang w:val="kk-KZ"/>
              </w:rPr>
            </w:pPr>
            <w:r w:rsidRPr="00E01A5B">
              <w:rPr>
                <w:bCs/>
                <w:lang w:val="kk-KZ"/>
              </w:rPr>
              <w:t>Мәселен, Шымкент қаласында патрульдік полиция қызметкерінің                2 мың теңге мөлшерінде сыйақы алғаны анықталды (ӘҚБтК-нің 676-бабында көзделген әкімшілік құқық бұзушылық туралы істің құрамы)</w:t>
            </w:r>
            <w:r w:rsidRPr="00E01A5B">
              <w:rPr>
                <w:bCs/>
                <w:i/>
                <w:lang w:val="kk-KZ"/>
              </w:rPr>
              <w:t>.</w:t>
            </w:r>
            <w:r w:rsidRPr="00E01A5B">
              <w:rPr>
                <w:bCs/>
                <w:lang w:val="kk-KZ"/>
              </w:rPr>
              <w:t xml:space="preserve"> ӘҚБтК-нің 32-бабы шеңберінде материалдар кінәлі қызметкерді тәртіптік жауапкершілікке тарту мәселесін шешу үшін, Полиция департаментіне жолданды.</w:t>
            </w:r>
          </w:p>
          <w:p w:rsidR="00B91347" w:rsidRPr="00E01A5B" w:rsidRDefault="00B91347" w:rsidP="00E106D4">
            <w:pPr>
              <w:shd w:val="clear" w:color="auto" w:fill="FFFFFF" w:themeFill="background1"/>
              <w:tabs>
                <w:tab w:val="left" w:pos="0"/>
              </w:tabs>
              <w:ind w:left="-85" w:firstLine="482"/>
              <w:jc w:val="both"/>
              <w:rPr>
                <w:bCs/>
                <w:lang w:val="kk-KZ"/>
              </w:rPr>
            </w:pPr>
            <w:r w:rsidRPr="00E01A5B">
              <w:rPr>
                <w:bCs/>
                <w:lang w:val="kk-KZ"/>
              </w:rPr>
              <w:t xml:space="preserve">Әкімшілік сыбайлас жемқорлық іс-әрекеттер құқық бұзушылықтың басқа түрлерімен салыстырғанда, неғұрлым ауыр зардаптарға әкеп соғады (айыппұлдар 100-ден 1500 АЕК-ке дейін). </w:t>
            </w:r>
            <w:r w:rsidRPr="00E01A5B">
              <w:rPr>
                <w:bCs/>
                <w:lang w:val="kk-KZ"/>
              </w:rPr>
              <w:lastRenderedPageBreak/>
              <w:t xml:space="preserve">Мемлекеттік қызметшілер үшін әкімшілік сыбайлас жемқорлық құқық бұзушылық жасау жұмыстан шығаруға негіз болып табылады. </w:t>
            </w:r>
          </w:p>
          <w:p w:rsidR="00B91347" w:rsidRPr="00E01A5B" w:rsidRDefault="00B91347" w:rsidP="00E106D4">
            <w:pPr>
              <w:shd w:val="clear" w:color="auto" w:fill="FFFFFF" w:themeFill="background1"/>
              <w:tabs>
                <w:tab w:val="left" w:pos="0"/>
              </w:tabs>
              <w:ind w:left="-85" w:firstLine="482"/>
              <w:jc w:val="both"/>
              <w:rPr>
                <w:bCs/>
                <w:lang w:val="kk-KZ"/>
              </w:rPr>
            </w:pPr>
            <w:r w:rsidRPr="00E01A5B">
              <w:rPr>
                <w:bCs/>
                <w:lang w:val="kk-KZ"/>
              </w:rPr>
              <w:t>Одан әрі жұмыстан шығарылған мемлекеттік қызметшілер әкімшілік жауапкершілікке тартылған сәттен бастап үш жыл ішінде мемлекеттік қызметке қабылданбайды.</w:t>
            </w:r>
          </w:p>
          <w:p w:rsidR="00362F5C" w:rsidRPr="00E01A5B" w:rsidRDefault="00B93B60" w:rsidP="00E106D4">
            <w:pPr>
              <w:shd w:val="clear" w:color="auto" w:fill="FFFFFF" w:themeFill="background1"/>
              <w:tabs>
                <w:tab w:val="left" w:pos="0"/>
              </w:tabs>
              <w:ind w:left="-85" w:firstLine="482"/>
              <w:jc w:val="both"/>
              <w:rPr>
                <w:bCs/>
                <w:lang w:val="kk-KZ"/>
              </w:rPr>
            </w:pPr>
            <w:r w:rsidRPr="00E01A5B">
              <w:rPr>
                <w:bCs/>
                <w:lang w:val="kk-KZ"/>
              </w:rPr>
              <w:t xml:space="preserve">Бұл ретте, </w:t>
            </w:r>
            <w:r w:rsidRPr="00E01A5B">
              <w:rPr>
                <w:lang w:val="kk-KZ"/>
              </w:rPr>
              <w:t xml:space="preserve"> </w:t>
            </w:r>
            <w:r w:rsidRPr="00E01A5B">
              <w:rPr>
                <w:bCs/>
                <w:lang w:val="kk-KZ"/>
              </w:rPr>
              <w:t xml:space="preserve">құқық қорғау және арнаулы мемлекеттік органдар қызметкерлерінің жауапкершілігіне қатысты ӘҚБтК-нің 32-бабы бірінші бөлігінің ережесіндегі әскери қызметшілердің жауапкершілігіне ұқсас,  ӘҚБтК-нің 676, </w:t>
            </w:r>
            <w:r w:rsidR="00B2450B" w:rsidRPr="00E01A5B">
              <w:rPr>
                <w:bCs/>
                <w:lang w:val="kk-KZ"/>
              </w:rPr>
              <w:t>677, 680, 681</w:t>
            </w:r>
            <w:r w:rsidR="005A28A8" w:rsidRPr="00E01A5B">
              <w:rPr>
                <w:bCs/>
                <w:lang w:val="kk-KZ"/>
              </w:rPr>
              <w:t>-</w:t>
            </w:r>
            <w:r w:rsidRPr="00E01A5B">
              <w:rPr>
                <w:bCs/>
                <w:lang w:val="kk-KZ"/>
              </w:rPr>
              <w:t>бапта</w:t>
            </w:r>
            <w:r w:rsidR="00B07AC6" w:rsidRPr="00E01A5B">
              <w:rPr>
                <w:bCs/>
                <w:lang w:val="kk-KZ"/>
              </w:rPr>
              <w:t>рына қолданылмайды деген ескерту</w:t>
            </w:r>
            <w:r w:rsidRPr="00E01A5B">
              <w:rPr>
                <w:bCs/>
                <w:lang w:val="kk-KZ"/>
              </w:rPr>
              <w:t xml:space="preserve"> жасау ұсынылады.</w:t>
            </w:r>
          </w:p>
        </w:tc>
      </w:tr>
      <w:tr w:rsidR="00CC3F65" w:rsidRPr="00E01A5B" w:rsidTr="00B17971">
        <w:trPr>
          <w:trHeight w:val="130"/>
          <w:jc w:val="center"/>
        </w:trPr>
        <w:tc>
          <w:tcPr>
            <w:tcW w:w="562" w:type="dxa"/>
          </w:tcPr>
          <w:p w:rsidR="008E5AA3" w:rsidRPr="00E01A5B" w:rsidRDefault="008E5AA3"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B93B60" w:rsidRPr="00E01A5B" w:rsidRDefault="00B93B60" w:rsidP="00343CBA">
            <w:pPr>
              <w:shd w:val="clear" w:color="auto" w:fill="FFFFFF" w:themeFill="background1"/>
              <w:ind w:right="-103"/>
              <w:jc w:val="center"/>
              <w:rPr>
                <w:bCs/>
                <w:lang w:val="kk-KZ"/>
              </w:rPr>
            </w:pPr>
            <w:r w:rsidRPr="00E01A5B">
              <w:rPr>
                <w:bCs/>
                <w:lang w:val="kk-KZ"/>
              </w:rPr>
              <w:t>44-бабы</w:t>
            </w:r>
            <w:r w:rsidR="00CC32A7" w:rsidRPr="00E01A5B">
              <w:rPr>
                <w:bCs/>
                <w:lang w:val="kk-KZ"/>
              </w:rPr>
              <w:t>ның</w:t>
            </w:r>
          </w:p>
          <w:p w:rsidR="008E5AA3" w:rsidRPr="00E01A5B" w:rsidRDefault="00B93B60" w:rsidP="00343CBA">
            <w:pPr>
              <w:shd w:val="clear" w:color="auto" w:fill="FFFFFF" w:themeFill="background1"/>
              <w:jc w:val="center"/>
              <w:rPr>
                <w:bCs/>
                <w:lang w:val="kk-KZ"/>
              </w:rPr>
            </w:pPr>
            <w:r w:rsidRPr="00E01A5B">
              <w:rPr>
                <w:bCs/>
                <w:lang w:val="kk-KZ"/>
              </w:rPr>
              <w:t>бірінші бөлігінің бірінші абзацы</w:t>
            </w:r>
          </w:p>
        </w:tc>
        <w:tc>
          <w:tcPr>
            <w:tcW w:w="3969" w:type="dxa"/>
          </w:tcPr>
          <w:p w:rsidR="00B93B60" w:rsidRPr="00E01A5B" w:rsidRDefault="00B93B60" w:rsidP="00343CBA">
            <w:pPr>
              <w:shd w:val="clear" w:color="auto" w:fill="FFFFFF" w:themeFill="background1"/>
              <w:ind w:right="39" w:firstLine="312"/>
              <w:jc w:val="both"/>
              <w:rPr>
                <w:bCs/>
                <w:lang w:val="kk-KZ"/>
              </w:rPr>
            </w:pPr>
            <w:r w:rsidRPr="00E01A5B">
              <w:rPr>
                <w:bCs/>
                <w:lang w:val="kk-KZ"/>
              </w:rPr>
              <w:t>44-бап. Әкiмшiлiк айыппұл</w:t>
            </w:r>
          </w:p>
          <w:p w:rsidR="00B93B60" w:rsidRPr="00E01A5B" w:rsidRDefault="00B93B60" w:rsidP="00343CBA">
            <w:pPr>
              <w:shd w:val="clear" w:color="auto" w:fill="FFFFFF" w:themeFill="background1"/>
              <w:ind w:right="39" w:firstLine="312"/>
              <w:jc w:val="both"/>
              <w:rPr>
                <w:bCs/>
                <w:lang w:val="kk-KZ"/>
              </w:rPr>
            </w:pPr>
          </w:p>
          <w:p w:rsidR="00E54AAC" w:rsidRPr="00E01A5B" w:rsidRDefault="00B93B60" w:rsidP="00343CBA">
            <w:pPr>
              <w:shd w:val="clear" w:color="auto" w:fill="FFFFFF" w:themeFill="background1"/>
              <w:ind w:right="39" w:firstLine="312"/>
              <w:jc w:val="both"/>
              <w:rPr>
                <w:bCs/>
                <w:lang w:val="kk-KZ"/>
              </w:rPr>
            </w:pPr>
            <w:r w:rsidRPr="00E01A5B">
              <w:rPr>
                <w:bCs/>
                <w:lang w:val="kk-KZ"/>
              </w:rPr>
              <w:t>1. Әкiмшiлiк айыппұл (бұдан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ақша өндiрiп алу.</w:t>
            </w:r>
          </w:p>
          <w:p w:rsidR="00B93B60" w:rsidRPr="00E01A5B" w:rsidRDefault="00B93B60" w:rsidP="00343CBA">
            <w:pPr>
              <w:shd w:val="clear" w:color="auto" w:fill="FFFFFF" w:themeFill="background1"/>
              <w:ind w:right="39" w:firstLine="312"/>
              <w:jc w:val="both"/>
              <w:rPr>
                <w:b/>
                <w:bCs/>
                <w:lang w:val="kk-KZ"/>
              </w:rPr>
            </w:pPr>
            <w:r w:rsidRPr="00E01A5B">
              <w:rPr>
                <w:bCs/>
                <w:lang w:val="kk-KZ"/>
              </w:rPr>
              <w:t>...</w:t>
            </w:r>
          </w:p>
        </w:tc>
        <w:tc>
          <w:tcPr>
            <w:tcW w:w="4513" w:type="dxa"/>
          </w:tcPr>
          <w:p w:rsidR="00B93B60" w:rsidRPr="00E01A5B" w:rsidRDefault="00B93B60" w:rsidP="00343CBA">
            <w:pPr>
              <w:shd w:val="clear" w:color="auto" w:fill="FFFFFF" w:themeFill="background1"/>
              <w:tabs>
                <w:tab w:val="left" w:pos="0"/>
              </w:tabs>
              <w:ind w:right="39" w:firstLine="340"/>
              <w:jc w:val="both"/>
              <w:rPr>
                <w:lang w:val="kk-KZ"/>
              </w:rPr>
            </w:pPr>
            <w:r w:rsidRPr="00E01A5B">
              <w:rPr>
                <w:lang w:val="kk-KZ"/>
              </w:rPr>
              <w:t>44-бап. Әкiмшiлiк айыппұл</w:t>
            </w:r>
          </w:p>
          <w:p w:rsidR="00B93B60" w:rsidRPr="00E01A5B" w:rsidRDefault="00B93B60" w:rsidP="00343CBA">
            <w:pPr>
              <w:shd w:val="clear" w:color="auto" w:fill="FFFFFF" w:themeFill="background1"/>
              <w:tabs>
                <w:tab w:val="left" w:pos="0"/>
              </w:tabs>
              <w:ind w:right="39" w:firstLine="340"/>
              <w:jc w:val="both"/>
              <w:rPr>
                <w:lang w:val="kk-KZ"/>
              </w:rPr>
            </w:pPr>
          </w:p>
          <w:p w:rsidR="00600A24" w:rsidRPr="00E01A5B" w:rsidRDefault="00B93B60" w:rsidP="00600A24">
            <w:pPr>
              <w:shd w:val="clear" w:color="auto" w:fill="FFFFFF" w:themeFill="background1"/>
              <w:tabs>
                <w:tab w:val="left" w:pos="0"/>
              </w:tabs>
              <w:ind w:right="39" w:firstLine="340"/>
              <w:jc w:val="both"/>
              <w:rPr>
                <w:lang w:val="kk-KZ"/>
              </w:rPr>
            </w:pPr>
            <w:r w:rsidRPr="00E01A5B">
              <w:rPr>
                <w:lang w:val="kk-KZ"/>
              </w:rPr>
              <w:t>1. Әкiмшiлiк айыппұл (бұдан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w:t>
            </w:r>
            <w:r w:rsidR="004E4BBA" w:rsidRPr="00E01A5B">
              <w:rPr>
                <w:lang w:val="kk-KZ"/>
              </w:rPr>
              <w:t xml:space="preserve"> </w:t>
            </w:r>
            <w:r w:rsidR="00CF2094" w:rsidRPr="00E01A5B">
              <w:rPr>
                <w:b/>
                <w:lang w:val="kk-KZ"/>
              </w:rPr>
              <w:t>не</w:t>
            </w:r>
            <w:r w:rsidR="004E4BBA" w:rsidRPr="00E01A5B">
              <w:rPr>
                <w:b/>
                <w:lang w:val="kk-KZ"/>
              </w:rPr>
              <w:t xml:space="preserve"> </w:t>
            </w:r>
            <w:r w:rsidR="00600A24" w:rsidRPr="00E01A5B">
              <w:rPr>
                <w:b/>
                <w:lang w:val="kk-KZ"/>
              </w:rPr>
              <w:t>материалдық сыйақы</w:t>
            </w:r>
            <w:r w:rsidR="004E4BBA" w:rsidRPr="00E01A5B">
              <w:rPr>
                <w:b/>
                <w:lang w:val="kk-KZ"/>
              </w:rPr>
              <w:t xml:space="preserve"> </w:t>
            </w:r>
            <w:r w:rsidR="00CF2094" w:rsidRPr="00E01A5B">
              <w:rPr>
                <w:b/>
                <w:lang w:val="kk-KZ"/>
              </w:rPr>
              <w:t>сомасы</w:t>
            </w:r>
            <w:r w:rsidR="00600A24" w:rsidRPr="00E01A5B">
              <w:rPr>
                <w:b/>
                <w:lang w:val="kk-KZ"/>
              </w:rPr>
              <w:t>ның</w:t>
            </w:r>
            <w:r w:rsidR="00CF2094" w:rsidRPr="00E01A5B">
              <w:rPr>
                <w:b/>
                <w:lang w:val="kk-KZ"/>
              </w:rPr>
              <w:t>, бағалы қағаздар, өзге де мүлік немесе мүліктік сипаттағы пайда құнының еселенген мөлшерінде</w:t>
            </w:r>
            <w:r w:rsidR="00CF2094" w:rsidRPr="00E01A5B">
              <w:rPr>
                <w:lang w:val="kk-KZ"/>
              </w:rPr>
              <w:t xml:space="preserve"> </w:t>
            </w:r>
            <w:r w:rsidRPr="00E01A5B">
              <w:rPr>
                <w:lang w:val="kk-KZ"/>
              </w:rPr>
              <w:t>ақша өндiрiп алу</w:t>
            </w:r>
            <w:r w:rsidR="00411C18" w:rsidRPr="00E01A5B">
              <w:rPr>
                <w:lang w:val="kk-KZ"/>
              </w:rPr>
              <w:t>.</w:t>
            </w:r>
          </w:p>
          <w:p w:rsidR="00B93B60" w:rsidRPr="00E01A5B" w:rsidRDefault="00B93B60" w:rsidP="00600A24">
            <w:pPr>
              <w:shd w:val="clear" w:color="auto" w:fill="FFFFFF" w:themeFill="background1"/>
              <w:tabs>
                <w:tab w:val="left" w:pos="0"/>
              </w:tabs>
              <w:ind w:right="39" w:firstLine="340"/>
              <w:jc w:val="both"/>
              <w:rPr>
                <w:b/>
                <w:lang w:val="kk-KZ"/>
              </w:rPr>
            </w:pPr>
            <w:r w:rsidRPr="00E01A5B">
              <w:rPr>
                <w:lang w:val="kk-KZ"/>
              </w:rPr>
              <w:lastRenderedPageBreak/>
              <w:t>...</w:t>
            </w:r>
          </w:p>
        </w:tc>
        <w:tc>
          <w:tcPr>
            <w:tcW w:w="4423" w:type="dxa"/>
          </w:tcPr>
          <w:p w:rsidR="00410901" w:rsidRPr="00E01A5B" w:rsidRDefault="00410901"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ҚК-нің 367-бабына ұқсас </w:t>
            </w:r>
            <w:r w:rsidRPr="00E01A5B">
              <w:rPr>
                <w:bCs/>
                <w:i/>
                <w:lang w:val="kk-KZ"/>
              </w:rPr>
              <w:t>(«Пара беру»)</w:t>
            </w:r>
            <w:r w:rsidRPr="00E01A5B">
              <w:rPr>
                <w:bCs/>
                <w:lang w:val="kk-KZ"/>
              </w:rPr>
              <w:t xml:space="preserve"> </w:t>
            </w:r>
            <w:r w:rsidR="006237DB" w:rsidRPr="00E01A5B">
              <w:rPr>
                <w:bCs/>
                <w:lang w:val="kk-KZ"/>
              </w:rPr>
              <w:t xml:space="preserve">ӘҚБтК-нің 678-бабында </w:t>
            </w:r>
            <w:r w:rsidR="006237DB" w:rsidRPr="00E01A5B">
              <w:rPr>
                <w:bCs/>
                <w:i/>
                <w:lang w:val="kk-KZ"/>
              </w:rPr>
              <w:t>(«Заңды тұлғалардың заңсыз материалдық сыйақы беруі»)</w:t>
            </w:r>
            <w:r w:rsidR="006237DB" w:rsidRPr="00E01A5B">
              <w:rPr>
                <w:bCs/>
                <w:lang w:val="kk-KZ"/>
              </w:rPr>
              <w:t xml:space="preserve"> материалдық сыйақының, бағалы қағаздардың, өзге де мүліктің немесе мүліктік сипаттағы пайданың еселенген сомасы мөлшерінде</w:t>
            </w:r>
            <w:r w:rsidRPr="00E01A5B">
              <w:rPr>
                <w:bCs/>
                <w:lang w:val="kk-KZ"/>
              </w:rPr>
              <w:t xml:space="preserve"> есептелетін санкциялар ұсынылады.</w:t>
            </w:r>
          </w:p>
          <w:p w:rsidR="00410901" w:rsidRPr="00E01A5B" w:rsidRDefault="00410901" w:rsidP="00E106D4">
            <w:pPr>
              <w:shd w:val="clear" w:color="auto" w:fill="FFFFFF" w:themeFill="background1"/>
              <w:tabs>
                <w:tab w:val="left" w:pos="0"/>
              </w:tabs>
              <w:ind w:left="-85" w:firstLine="482"/>
              <w:jc w:val="both"/>
              <w:rPr>
                <w:bCs/>
                <w:lang w:val="kk-KZ"/>
              </w:rPr>
            </w:pPr>
            <w:r w:rsidRPr="00E01A5B">
              <w:rPr>
                <w:bCs/>
                <w:lang w:val="kk-KZ"/>
              </w:rPr>
              <w:t xml:space="preserve">ӘҚБтК-нің 678-бабындағы айыппұлдардың мөлшері ӘҚБтК-нің </w:t>
            </w:r>
            <w:r w:rsidR="00F35CF6" w:rsidRPr="00E01A5B">
              <w:rPr>
                <w:bCs/>
                <w:lang w:val="kk-KZ"/>
              </w:rPr>
              <w:br/>
            </w:r>
            <w:r w:rsidRPr="00E01A5B">
              <w:rPr>
                <w:bCs/>
                <w:lang w:val="kk-KZ"/>
              </w:rPr>
              <w:t>44-бабының екінші бөлігінде көзделген айыппұлдардың ең жоғары мөлшеріне сәйкес келмейді.</w:t>
            </w:r>
          </w:p>
          <w:p w:rsidR="00410901" w:rsidRPr="00E01A5B" w:rsidRDefault="00410901" w:rsidP="00E106D4">
            <w:pPr>
              <w:shd w:val="clear" w:color="auto" w:fill="FFFFFF" w:themeFill="background1"/>
              <w:tabs>
                <w:tab w:val="left" w:pos="0"/>
              </w:tabs>
              <w:ind w:left="-85" w:firstLine="482"/>
              <w:jc w:val="both"/>
              <w:rPr>
                <w:bCs/>
                <w:lang w:val="kk-KZ"/>
              </w:rPr>
            </w:pPr>
            <w:r w:rsidRPr="00E01A5B">
              <w:rPr>
                <w:bCs/>
                <w:lang w:val="kk-KZ"/>
              </w:rPr>
              <w:t xml:space="preserve">Осыған байланысты ӘҚБтК </w:t>
            </w:r>
            <w:r w:rsidR="00F35CF6" w:rsidRPr="00E01A5B">
              <w:rPr>
                <w:bCs/>
                <w:lang w:val="kk-KZ"/>
              </w:rPr>
              <w:br/>
            </w:r>
            <w:r w:rsidRPr="00E01A5B">
              <w:rPr>
                <w:bCs/>
                <w:lang w:val="kk-KZ"/>
              </w:rPr>
              <w:t>44-бабының бірінші бөлігіне тиісті өзгерістер енгізу қажет.</w:t>
            </w:r>
          </w:p>
        </w:tc>
      </w:tr>
      <w:tr w:rsidR="00CC3F65" w:rsidRPr="00E01A5B" w:rsidTr="00B17971">
        <w:trPr>
          <w:jc w:val="center"/>
        </w:trPr>
        <w:tc>
          <w:tcPr>
            <w:tcW w:w="562" w:type="dxa"/>
          </w:tcPr>
          <w:p w:rsidR="008E5AA3" w:rsidRPr="00E01A5B" w:rsidRDefault="008E5AA3"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8E5AA3" w:rsidRPr="00E01A5B" w:rsidRDefault="00410901" w:rsidP="00343CBA">
            <w:pPr>
              <w:shd w:val="clear" w:color="auto" w:fill="FFFFFF" w:themeFill="background1"/>
              <w:ind w:right="-103"/>
              <w:jc w:val="center"/>
              <w:rPr>
                <w:bCs/>
                <w:lang w:val="kk-KZ"/>
              </w:rPr>
            </w:pPr>
            <w:r w:rsidRPr="00E01A5B">
              <w:rPr>
                <w:bCs/>
                <w:lang w:val="kk-KZ"/>
              </w:rPr>
              <w:t>44-баптың үшінші бөлігі</w:t>
            </w:r>
          </w:p>
        </w:tc>
        <w:tc>
          <w:tcPr>
            <w:tcW w:w="3969" w:type="dxa"/>
          </w:tcPr>
          <w:p w:rsidR="00410901" w:rsidRPr="00E01A5B" w:rsidRDefault="00410901" w:rsidP="00343CBA">
            <w:pPr>
              <w:shd w:val="clear" w:color="auto" w:fill="FFFFFF" w:themeFill="background1"/>
              <w:ind w:right="39" w:firstLine="312"/>
              <w:jc w:val="both"/>
              <w:rPr>
                <w:bCs/>
                <w:lang w:val="kk-KZ"/>
              </w:rPr>
            </w:pPr>
            <w:r w:rsidRPr="00E01A5B">
              <w:rPr>
                <w:bCs/>
                <w:lang w:val="kk-KZ"/>
              </w:rPr>
              <w:t>44-бап. Әкiмшiлiк айыппұл</w:t>
            </w:r>
          </w:p>
          <w:p w:rsidR="00410901" w:rsidRPr="00E01A5B" w:rsidRDefault="00410901" w:rsidP="00343CBA">
            <w:pPr>
              <w:shd w:val="clear" w:color="auto" w:fill="FFFFFF" w:themeFill="background1"/>
              <w:ind w:right="39" w:firstLine="312"/>
              <w:jc w:val="both"/>
              <w:rPr>
                <w:bCs/>
                <w:lang w:val="kk-KZ"/>
              </w:rPr>
            </w:pPr>
            <w:r w:rsidRPr="00E01A5B">
              <w:rPr>
                <w:bCs/>
                <w:lang w:val="kk-KZ"/>
              </w:rPr>
              <w:t>...</w:t>
            </w:r>
          </w:p>
          <w:p w:rsidR="008E5AA3" w:rsidRPr="00E01A5B" w:rsidRDefault="00410901" w:rsidP="00343CBA">
            <w:pPr>
              <w:shd w:val="clear" w:color="auto" w:fill="FFFFFF" w:themeFill="background1"/>
              <w:ind w:right="39" w:firstLine="312"/>
              <w:jc w:val="both"/>
              <w:rPr>
                <w:bCs/>
                <w:lang w:val="kk-KZ"/>
              </w:rPr>
            </w:pPr>
            <w:r w:rsidRPr="00E01A5B">
              <w:rPr>
                <w:bCs/>
                <w:lang w:val="kk-KZ"/>
              </w:rPr>
              <w:t>3. Осы баптың бiрiншi бөлiгiнiң екiншi абзацына сәйкес есептелген айыппұл осы баптың екінші бөлігінде көрсетiлген айыппұлдардың белгiленген мөлшерлерiнен асатын немесе одан кем мөлшерде белгiленуi мүмкiн.</w:t>
            </w:r>
          </w:p>
          <w:p w:rsidR="00F378BE" w:rsidRPr="00E01A5B" w:rsidRDefault="00F378BE" w:rsidP="00343CBA">
            <w:pPr>
              <w:shd w:val="clear" w:color="auto" w:fill="FFFFFF" w:themeFill="background1"/>
              <w:ind w:right="39" w:firstLine="312"/>
              <w:jc w:val="both"/>
              <w:rPr>
                <w:bCs/>
                <w:lang w:val="kk-KZ"/>
              </w:rPr>
            </w:pPr>
            <w:r w:rsidRPr="00E01A5B">
              <w:rPr>
                <w:bCs/>
                <w:lang w:val="kk-KZ"/>
              </w:rPr>
              <w:t>...</w:t>
            </w:r>
          </w:p>
        </w:tc>
        <w:tc>
          <w:tcPr>
            <w:tcW w:w="4513" w:type="dxa"/>
          </w:tcPr>
          <w:p w:rsidR="00410901" w:rsidRPr="00E01A5B" w:rsidRDefault="00410901" w:rsidP="00343CBA">
            <w:pPr>
              <w:shd w:val="clear" w:color="auto" w:fill="FFFFFF" w:themeFill="background1"/>
              <w:tabs>
                <w:tab w:val="left" w:pos="0"/>
              </w:tabs>
              <w:ind w:right="39" w:firstLine="340"/>
              <w:jc w:val="both"/>
              <w:rPr>
                <w:lang w:val="kk-KZ"/>
              </w:rPr>
            </w:pPr>
            <w:r w:rsidRPr="00E01A5B">
              <w:rPr>
                <w:lang w:val="kk-KZ"/>
              </w:rPr>
              <w:t>44-бап. Әкiмшiлiк айыппұл</w:t>
            </w:r>
          </w:p>
          <w:p w:rsidR="00372D7C" w:rsidRPr="00E01A5B" w:rsidRDefault="00410901" w:rsidP="00343CBA">
            <w:pPr>
              <w:shd w:val="clear" w:color="auto" w:fill="FFFFFF" w:themeFill="background1"/>
              <w:tabs>
                <w:tab w:val="left" w:pos="0"/>
              </w:tabs>
              <w:ind w:right="39" w:firstLine="340"/>
              <w:jc w:val="both"/>
              <w:rPr>
                <w:lang w:val="kk-KZ"/>
              </w:rPr>
            </w:pPr>
            <w:r w:rsidRPr="00E01A5B">
              <w:rPr>
                <w:lang w:val="kk-KZ"/>
              </w:rPr>
              <w:t>...</w:t>
            </w:r>
          </w:p>
          <w:p w:rsidR="00410901" w:rsidRPr="00E01A5B" w:rsidRDefault="00410901" w:rsidP="00343CBA">
            <w:pPr>
              <w:shd w:val="clear" w:color="auto" w:fill="FFFFFF" w:themeFill="background1"/>
              <w:tabs>
                <w:tab w:val="left" w:pos="0"/>
              </w:tabs>
              <w:ind w:right="39" w:firstLine="340"/>
              <w:jc w:val="both"/>
              <w:rPr>
                <w:lang w:val="kk-KZ"/>
              </w:rPr>
            </w:pPr>
            <w:r w:rsidRPr="00E01A5B">
              <w:rPr>
                <w:lang w:val="kk-KZ"/>
              </w:rPr>
              <w:t xml:space="preserve">3. Осы баптың бірінші бөлігінің екінші абзацына сәйкес есептелген, </w:t>
            </w:r>
            <w:r w:rsidRPr="00E01A5B">
              <w:rPr>
                <w:b/>
                <w:lang w:val="kk-KZ"/>
              </w:rPr>
              <w:t>сондай-ақ әкімшілік сыбайлас жемқорлық құқық бұзушылық үшін</w:t>
            </w:r>
            <w:r w:rsidRPr="00E01A5B">
              <w:rPr>
                <w:lang w:val="kk-KZ"/>
              </w:rPr>
              <w:t xml:space="preserve"> есептелген айыппұл осы баптың екінші бөлігінде көрсетілген айыппұлдардың белгіленген мөлшерінен асатын немесе одан кем мөлшерде белгіленуі мүмкін.</w:t>
            </w:r>
          </w:p>
          <w:p w:rsidR="00F378BE" w:rsidRPr="00E01A5B" w:rsidRDefault="00F378BE" w:rsidP="00343CBA">
            <w:pPr>
              <w:shd w:val="clear" w:color="auto" w:fill="FFFFFF" w:themeFill="background1"/>
              <w:tabs>
                <w:tab w:val="left" w:pos="0"/>
              </w:tabs>
              <w:ind w:right="39" w:firstLine="340"/>
              <w:jc w:val="both"/>
              <w:rPr>
                <w:lang w:val="kk-KZ"/>
              </w:rPr>
            </w:pPr>
            <w:r w:rsidRPr="00E01A5B">
              <w:rPr>
                <w:lang w:val="kk-KZ"/>
              </w:rPr>
              <w:t>...</w:t>
            </w:r>
          </w:p>
        </w:tc>
        <w:tc>
          <w:tcPr>
            <w:tcW w:w="4423" w:type="dxa"/>
          </w:tcPr>
          <w:p w:rsidR="00BC2D0F" w:rsidRPr="00E01A5B" w:rsidRDefault="00BC2D0F" w:rsidP="00E106D4">
            <w:pPr>
              <w:shd w:val="clear" w:color="auto" w:fill="FFFFFF" w:themeFill="background1"/>
              <w:tabs>
                <w:tab w:val="left" w:pos="0"/>
              </w:tabs>
              <w:ind w:left="-85" w:firstLine="482"/>
              <w:jc w:val="both"/>
              <w:rPr>
                <w:bCs/>
                <w:lang w:val="kk-KZ"/>
              </w:rPr>
            </w:pPr>
            <w:r w:rsidRPr="00E01A5B">
              <w:rPr>
                <w:bCs/>
                <w:lang w:val="kk-KZ"/>
              </w:rPr>
              <w:t xml:space="preserve">ҚК-нің 367-бабына ұқсас </w:t>
            </w:r>
            <w:r w:rsidRPr="00E01A5B">
              <w:rPr>
                <w:bCs/>
                <w:i/>
                <w:lang w:val="kk-KZ"/>
              </w:rPr>
              <w:t>(«Пара беру»)</w:t>
            </w:r>
            <w:r w:rsidRPr="00E01A5B">
              <w:rPr>
                <w:bCs/>
                <w:lang w:val="kk-KZ"/>
              </w:rPr>
              <w:t xml:space="preserve"> ӘҚБтК-нің 678-бабында </w:t>
            </w:r>
            <w:r w:rsidRPr="00E01A5B">
              <w:rPr>
                <w:bCs/>
                <w:i/>
                <w:lang w:val="kk-KZ"/>
              </w:rPr>
              <w:t>(«Заңды тұлғалардың заңсыз материалдық сыйақы беруі»)</w:t>
            </w:r>
            <w:r w:rsidRPr="00E01A5B">
              <w:rPr>
                <w:bCs/>
                <w:lang w:val="kk-KZ"/>
              </w:rPr>
              <w:t xml:space="preserve"> материалдық сыйақының, бағалы қағаздардың, өзге де мүліктің немесе мүліктік сипаттағы пайданың еселенген сомасы мөлшерінде есептелетін санкциялар ұсынылады.</w:t>
            </w:r>
          </w:p>
          <w:p w:rsidR="00BC2D0F" w:rsidRPr="00E01A5B" w:rsidRDefault="00BC2D0F" w:rsidP="00E106D4">
            <w:pPr>
              <w:shd w:val="clear" w:color="auto" w:fill="FFFFFF" w:themeFill="background1"/>
              <w:tabs>
                <w:tab w:val="left" w:pos="0"/>
              </w:tabs>
              <w:ind w:left="-85" w:firstLine="482"/>
              <w:jc w:val="both"/>
              <w:rPr>
                <w:bCs/>
                <w:lang w:val="kk-KZ"/>
              </w:rPr>
            </w:pPr>
            <w:r w:rsidRPr="00E01A5B">
              <w:rPr>
                <w:bCs/>
                <w:lang w:val="kk-KZ"/>
              </w:rPr>
              <w:t xml:space="preserve">ӘҚБтК-нің 678-бабындағы айыппұлдардың мөлшері ӘҚБтК-нің </w:t>
            </w:r>
            <w:r w:rsidR="00057354" w:rsidRPr="00E01A5B">
              <w:rPr>
                <w:bCs/>
                <w:lang w:val="kk-KZ"/>
              </w:rPr>
              <w:br/>
            </w:r>
            <w:r w:rsidRPr="00E01A5B">
              <w:rPr>
                <w:bCs/>
                <w:lang w:val="kk-KZ"/>
              </w:rPr>
              <w:t>44-бабының екінші бөлігінде көзделген айыппұлдардың ең жоғары мөлшеріне сәйкес келмейді.</w:t>
            </w:r>
          </w:p>
          <w:p w:rsidR="008B76F4" w:rsidRPr="00E01A5B" w:rsidRDefault="008B76F4" w:rsidP="00E106D4">
            <w:pPr>
              <w:shd w:val="clear" w:color="auto" w:fill="FFFFFF" w:themeFill="background1"/>
              <w:tabs>
                <w:tab w:val="left" w:pos="0"/>
              </w:tabs>
              <w:ind w:left="-85" w:firstLine="482"/>
              <w:jc w:val="both"/>
              <w:rPr>
                <w:bCs/>
                <w:lang w:val="kk-KZ"/>
              </w:rPr>
            </w:pPr>
            <w:r w:rsidRPr="00E01A5B">
              <w:rPr>
                <w:bCs/>
                <w:lang w:val="kk-KZ"/>
              </w:rPr>
              <w:t xml:space="preserve">Сондай-ақ, «Әкімшілік сыбайлас жемқорлық құқық бұзушылықтар» атты 34-тарауындағы қолданыстағы санкциялар ӘҚБтК-нің 44-бабының екінші бөлігінде белгіленген шектерден асады </w:t>
            </w:r>
            <w:r w:rsidRPr="00E01A5B">
              <w:rPr>
                <w:bCs/>
                <w:i/>
                <w:lang w:val="kk-KZ"/>
              </w:rPr>
              <w:t>(мысалы, ӘҚБтК-нің 677-бабы бойынша жеке тұлғаға айыппұл 600 АЕК құрайды)</w:t>
            </w:r>
            <w:r w:rsidRPr="00E01A5B">
              <w:rPr>
                <w:bCs/>
                <w:lang w:val="kk-KZ"/>
              </w:rPr>
              <w:t>.</w:t>
            </w:r>
          </w:p>
          <w:p w:rsidR="008D1DBD" w:rsidRPr="00E01A5B" w:rsidRDefault="00BC2D0F" w:rsidP="00E106D4">
            <w:pPr>
              <w:shd w:val="clear" w:color="auto" w:fill="FFFFFF" w:themeFill="background1"/>
              <w:tabs>
                <w:tab w:val="left" w:pos="0"/>
              </w:tabs>
              <w:ind w:left="-85" w:firstLine="482"/>
              <w:jc w:val="both"/>
              <w:rPr>
                <w:bCs/>
                <w:lang w:val="kk-KZ"/>
              </w:rPr>
            </w:pPr>
            <w:r w:rsidRPr="00E01A5B">
              <w:rPr>
                <w:bCs/>
                <w:lang w:val="kk-KZ"/>
              </w:rPr>
              <w:t xml:space="preserve">Осыған байланысты ӘҚБтК </w:t>
            </w:r>
            <w:r w:rsidR="00057354" w:rsidRPr="00E01A5B">
              <w:rPr>
                <w:bCs/>
                <w:lang w:val="kk-KZ"/>
              </w:rPr>
              <w:br/>
            </w:r>
            <w:r w:rsidRPr="00E01A5B">
              <w:rPr>
                <w:bCs/>
                <w:lang w:val="kk-KZ"/>
              </w:rPr>
              <w:t>44-бабының бірінші бөлігіне тиісті өзгерістер енгізу қажет.</w:t>
            </w:r>
          </w:p>
        </w:tc>
      </w:tr>
      <w:tr w:rsidR="00CC3F65" w:rsidRPr="00E01A5B" w:rsidTr="00B17971">
        <w:trPr>
          <w:jc w:val="center"/>
        </w:trPr>
        <w:tc>
          <w:tcPr>
            <w:tcW w:w="562" w:type="dxa"/>
          </w:tcPr>
          <w:p w:rsidR="008E5AA3" w:rsidRPr="00E01A5B" w:rsidRDefault="008E5AA3"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095547" w:rsidRPr="00E01A5B" w:rsidRDefault="00095547" w:rsidP="00343CBA">
            <w:pPr>
              <w:shd w:val="clear" w:color="auto" w:fill="FFFFFF" w:themeFill="background1"/>
              <w:ind w:right="-103"/>
              <w:jc w:val="center"/>
              <w:rPr>
                <w:bCs/>
                <w:lang w:val="kk-KZ"/>
              </w:rPr>
            </w:pPr>
            <w:r w:rsidRPr="00E01A5B">
              <w:rPr>
                <w:bCs/>
                <w:lang w:val="kk-KZ"/>
              </w:rPr>
              <w:t>62-баптың</w:t>
            </w:r>
          </w:p>
          <w:p w:rsidR="008E5AA3" w:rsidRPr="00E01A5B" w:rsidRDefault="00095547" w:rsidP="00343CBA">
            <w:pPr>
              <w:shd w:val="clear" w:color="auto" w:fill="FFFFFF" w:themeFill="background1"/>
              <w:ind w:right="-103"/>
              <w:jc w:val="center"/>
              <w:rPr>
                <w:bCs/>
                <w:lang w:val="kk-KZ"/>
              </w:rPr>
            </w:pPr>
            <w:r w:rsidRPr="00E01A5B">
              <w:rPr>
                <w:bCs/>
                <w:lang w:val="kk-KZ"/>
              </w:rPr>
              <w:t>екінші бөлігі</w:t>
            </w:r>
          </w:p>
        </w:tc>
        <w:tc>
          <w:tcPr>
            <w:tcW w:w="3969" w:type="dxa"/>
          </w:tcPr>
          <w:p w:rsidR="00095547" w:rsidRPr="00E01A5B" w:rsidRDefault="00095547" w:rsidP="00343CBA">
            <w:pPr>
              <w:shd w:val="clear" w:color="auto" w:fill="FFFFFF" w:themeFill="background1"/>
              <w:ind w:right="39" w:firstLine="312"/>
              <w:jc w:val="both"/>
              <w:rPr>
                <w:bCs/>
                <w:lang w:val="kk-KZ"/>
              </w:rPr>
            </w:pPr>
            <w:r w:rsidRPr="00E01A5B">
              <w:rPr>
                <w:bCs/>
                <w:lang w:val="kk-KZ"/>
              </w:rPr>
              <w:t>62-бап. Ескіру мерзiмінiң өтуiне байланысты әкiмшiлiк жауаптылықтан босату</w:t>
            </w:r>
          </w:p>
          <w:p w:rsidR="00095547" w:rsidRPr="00E01A5B" w:rsidRDefault="00095547" w:rsidP="00343CBA">
            <w:pPr>
              <w:shd w:val="clear" w:color="auto" w:fill="FFFFFF" w:themeFill="background1"/>
              <w:ind w:right="39" w:firstLine="312"/>
              <w:jc w:val="both"/>
              <w:rPr>
                <w:bCs/>
                <w:lang w:val="kk-KZ"/>
              </w:rPr>
            </w:pPr>
            <w:r w:rsidRPr="00E01A5B">
              <w:rPr>
                <w:bCs/>
                <w:lang w:val="kk-KZ"/>
              </w:rPr>
              <w:t>...</w:t>
            </w:r>
          </w:p>
          <w:p w:rsidR="008E5AA3" w:rsidRPr="00E01A5B" w:rsidRDefault="00095547" w:rsidP="00343CBA">
            <w:pPr>
              <w:shd w:val="clear" w:color="auto" w:fill="FFFFFF" w:themeFill="background1"/>
              <w:ind w:right="39" w:firstLine="312"/>
              <w:jc w:val="both"/>
              <w:rPr>
                <w:bCs/>
                <w:lang w:val="kk-KZ"/>
              </w:rPr>
            </w:pPr>
            <w:r w:rsidRPr="00E01A5B">
              <w:rPr>
                <w:bCs/>
                <w:lang w:val="kk-KZ"/>
              </w:rPr>
              <w:t xml:space="preserve">2. Жеке тұлға </w:t>
            </w:r>
            <w:r w:rsidRPr="00E01A5B">
              <w:rPr>
                <w:b/>
                <w:bCs/>
                <w:lang w:val="kk-KZ"/>
              </w:rPr>
              <w:t>әкiмшiлiк сыбайлас жемқорлық құқық бұзушылық</w:t>
            </w:r>
            <w:r w:rsidRPr="00E01A5B">
              <w:rPr>
                <w:bCs/>
                <w:lang w:val="kk-KZ"/>
              </w:rPr>
              <w:t xml:space="preserve">, лауазымды адамдардың кәсіпкерлік қызметке заңсыз араласуы, сондай-ақ жеке </w:t>
            </w:r>
            <w:r w:rsidRPr="00E01A5B">
              <w:rPr>
                <w:bCs/>
                <w:lang w:val="kk-KZ"/>
              </w:rPr>
              <w:lastRenderedPageBreak/>
              <w:t xml:space="preserve">кәсіпкерлік субъектілеріне тексерулер және жеке кәсіпкерлік субъектілеріне бару арқылы бақылау мен қадағалаудың өзге де нысандарын жүргізу, сондай-ақ салық салу, қоршаған ортаны қорғау,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w:t>
            </w:r>
            <w:r w:rsidRPr="00E01A5B">
              <w:rPr>
                <w:b/>
                <w:bCs/>
                <w:lang w:val="kk-KZ"/>
              </w:rPr>
              <w:t>әкiмшiлiк сыбайлас жемқорлық құқық бұзушылық,</w:t>
            </w:r>
            <w:r w:rsidRPr="00E01A5B">
              <w:rPr>
                <w:bCs/>
                <w:lang w:val="kk-KZ"/>
              </w:rPr>
              <w:t xml:space="preserve"> Қазақстан Республикасының энергия үнемдеу және энергия тиiмдiлiгiн арттыру туралы, қоршаған ортаны қорғау туралы, сондай-ақ жер қойнауы және жер қойнауын пайдалану туралы, бейбіт жиналыстарды ұйымдастыру және өткізу тәртібі туралы заңнамасы саласында құқық </w:t>
            </w:r>
            <w:r w:rsidRPr="00E01A5B">
              <w:rPr>
                <w:bCs/>
                <w:lang w:val="kk-KZ"/>
              </w:rPr>
              <w:lastRenderedPageBreak/>
              <w:t>бұзушылық жасағаны үшiн, техникалық реттеу объектілерінің сәйкестігін бағалау рәсімдерін бұзғаны үшін – оны жасаған күннен бастап үш жыл өткеннен кейiн, ал салық салу,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p>
          <w:p w:rsidR="00362E7A" w:rsidRPr="00E01A5B" w:rsidRDefault="00362E7A" w:rsidP="00343CBA">
            <w:pPr>
              <w:shd w:val="clear" w:color="auto" w:fill="FFFFFF" w:themeFill="background1"/>
              <w:ind w:right="39" w:firstLine="312"/>
              <w:jc w:val="both"/>
              <w:rPr>
                <w:bCs/>
                <w:lang w:val="kk-KZ"/>
              </w:rPr>
            </w:pPr>
            <w:r w:rsidRPr="00E01A5B">
              <w:rPr>
                <w:bCs/>
                <w:lang w:val="kk-KZ"/>
              </w:rPr>
              <w:t>...</w:t>
            </w:r>
          </w:p>
        </w:tc>
        <w:tc>
          <w:tcPr>
            <w:tcW w:w="4513" w:type="dxa"/>
          </w:tcPr>
          <w:p w:rsidR="00095547" w:rsidRPr="00E01A5B" w:rsidRDefault="00095547" w:rsidP="00343CBA">
            <w:pPr>
              <w:shd w:val="clear" w:color="auto" w:fill="FFFFFF" w:themeFill="background1"/>
              <w:tabs>
                <w:tab w:val="left" w:pos="0"/>
              </w:tabs>
              <w:ind w:right="39" w:firstLine="340"/>
              <w:jc w:val="both"/>
              <w:rPr>
                <w:bCs/>
                <w:lang w:val="kk-KZ"/>
              </w:rPr>
            </w:pPr>
            <w:r w:rsidRPr="00E01A5B">
              <w:rPr>
                <w:bCs/>
                <w:lang w:val="kk-KZ"/>
              </w:rPr>
              <w:lastRenderedPageBreak/>
              <w:t>62-бап. Ескіру мерзiмінiң өтуiне байланысты әкiмшiлiк жауаптылықтан босату</w:t>
            </w:r>
          </w:p>
          <w:p w:rsidR="00095547" w:rsidRPr="00E01A5B" w:rsidRDefault="00095547" w:rsidP="00343CBA">
            <w:pPr>
              <w:shd w:val="clear" w:color="auto" w:fill="FFFFFF" w:themeFill="background1"/>
              <w:tabs>
                <w:tab w:val="left" w:pos="0"/>
              </w:tabs>
              <w:ind w:right="39" w:firstLine="340"/>
              <w:jc w:val="both"/>
              <w:rPr>
                <w:bCs/>
                <w:lang w:val="kk-KZ"/>
              </w:rPr>
            </w:pPr>
            <w:r w:rsidRPr="00E01A5B">
              <w:rPr>
                <w:bCs/>
                <w:lang w:val="kk-KZ"/>
              </w:rPr>
              <w:t>...</w:t>
            </w:r>
          </w:p>
          <w:p w:rsidR="005F5C88" w:rsidRPr="00E01A5B" w:rsidRDefault="00095547" w:rsidP="005F5C88">
            <w:pPr>
              <w:ind w:firstLine="317"/>
              <w:jc w:val="both"/>
              <w:rPr>
                <w:lang w:val="kk-KZ"/>
              </w:rPr>
            </w:pPr>
            <w:r w:rsidRPr="00E01A5B">
              <w:rPr>
                <w:lang w:val="kk-KZ"/>
              </w:rPr>
              <w:t xml:space="preserve">2. </w:t>
            </w:r>
            <w:r w:rsidR="005F5C88" w:rsidRPr="00E01A5B">
              <w:rPr>
                <w:lang w:val="kk-KZ"/>
              </w:rPr>
              <w:t xml:space="preserve">Жеке тұлға лауазымды адамдардың кәсіпкерлік қызметке заңсыз араласқаны үшін, сондай-ақ жеке кәсіпкерлік субъектілеріне тексерулер жүргізу, зейнетақымен қамсыздандыру, міндетті </w:t>
            </w:r>
            <w:r w:rsidR="005F5C88" w:rsidRPr="00E01A5B">
              <w:rPr>
                <w:lang w:val="kk-KZ"/>
              </w:rPr>
              <w:lastRenderedPageBreak/>
              <w:t>әлеуметтік сақтандыру саласында, Қазақстан Республикасының қоршаған ортаны қорғау, бәсекелестікті қорғау, энергия үнемдеу және энергия тиімділігін арттыру туралы, мемлекеттік құпиялар туралы, табиғи монополиялар туралы, жер қойнауы және жер қойнауын пайдалану туралы, бейбіт жиналыстарды ұйымдастыру және өткізу тәртібі туралы заңнамасы саласындағы құқық бұзушылық жасағаны, қоғамдық жұмыстардан жалтарғаны үшін әкімшілік құқық бұзушылық жасалған күннен бастап бір жыл өткеннен кейін, бірақ әкімшілік құқық бұзушылық анықталған күннен бастап екі ай өткеннен кейін әкімшілік жауаптылыққа тартылуға жатпайды.</w:t>
            </w:r>
          </w:p>
          <w:p w:rsidR="005F5C88" w:rsidRPr="00E01A5B" w:rsidRDefault="005F5C88" w:rsidP="005F5C88">
            <w:pPr>
              <w:ind w:firstLine="709"/>
              <w:jc w:val="both"/>
              <w:rPr>
                <w:b/>
                <w:szCs w:val="28"/>
                <w:lang w:val="kk-KZ"/>
              </w:rPr>
            </w:pPr>
            <w:r w:rsidRPr="00E01A5B">
              <w:rPr>
                <w:b/>
                <w:szCs w:val="28"/>
                <w:lang w:val="kk-KZ"/>
              </w:rPr>
              <w:t>Жеке тұлға әкімшілік сыбайлас жемқорлық құқық бұзушылық жасағаны үшін оны жасаған күннен бастап үш жыл өткеннен кейін әкімшілік жауаптылыққа тартылуға жатпайды, бірақ әкімшілік құқық бұзушылық анықталған күннен бастап екі ай өткеннен кейін әкімшілік жауаптылыққа тартылмайды.</w:t>
            </w:r>
          </w:p>
          <w:p w:rsidR="005F5C88" w:rsidRPr="00E01A5B" w:rsidRDefault="005F5C88" w:rsidP="005F5C88">
            <w:pPr>
              <w:ind w:firstLine="317"/>
              <w:jc w:val="both"/>
              <w:rPr>
                <w:szCs w:val="28"/>
                <w:lang w:val="kk-KZ"/>
              </w:rPr>
            </w:pPr>
            <w:r w:rsidRPr="00E01A5B">
              <w:rPr>
                <w:szCs w:val="28"/>
                <w:lang w:val="kk-KZ"/>
              </w:rPr>
              <w:t xml:space="preserve">Заңды тұлға (оның ішінде дара кәсіпкер) Қазақстан Республикасының энергия үнемдеу және энергия тиімділігін арттыру туралы, қоршаған ортаны қорғау саласында, сондай-ақ жер қойнауы және жер қойнауын пайдалану, бейбіт жиналыстарды ұйымдастыру және өткізу </w:t>
            </w:r>
            <w:r w:rsidRPr="00E01A5B">
              <w:rPr>
                <w:szCs w:val="28"/>
                <w:lang w:val="kk-KZ"/>
              </w:rPr>
              <w:lastRenderedPageBreak/>
              <w:t>тәртібі туралы заңнамасы саласында, техникалық реттеу объектілерінің сәйкестігін бағалау рәсімдерін бұзғаны үшін әкімшілік құқық бұзушылық жасаған кезде әкімшілік әкімшілік құқық бұзушылық жасалған күннен бастап үш жылдан кешіктірілмей жауаптылыққа тартылуға жатады, бірақ әкімшілік құқық бұзушылық анықталған күннен бастап екі ай өткеннен кейін әкімшілік жауаптылыққа тартылмайды.</w:t>
            </w:r>
          </w:p>
          <w:p w:rsidR="005F5C88" w:rsidRPr="00E01A5B" w:rsidRDefault="005F5C88" w:rsidP="00F65510">
            <w:pPr>
              <w:pStyle w:val="a5"/>
              <w:spacing w:before="0" w:beforeAutospacing="0" w:after="0" w:afterAutospacing="0" w:line="285" w:lineRule="atLeast"/>
              <w:ind w:firstLine="466"/>
              <w:jc w:val="both"/>
              <w:textAlignment w:val="baseline"/>
              <w:rPr>
                <w:spacing w:val="2"/>
                <w:sz w:val="22"/>
                <w:lang w:val="kk-KZ"/>
              </w:rPr>
            </w:pPr>
            <w:r w:rsidRPr="00E01A5B">
              <w:rPr>
                <w:szCs w:val="28"/>
                <w:lang w:val="kk-KZ"/>
              </w:rPr>
              <w:t xml:space="preserve">Заңды тұлға (оның ішінде дара кәсіпкер) Қазақстан Республикасының табиғи монополиялар туралы заңнамасын құқық бұзғаны үшін, </w:t>
            </w:r>
            <w:r w:rsidRPr="00E01A5B">
              <w:rPr>
                <w:b/>
                <w:szCs w:val="28"/>
                <w:lang w:val="kk-KZ"/>
              </w:rPr>
              <w:t>әкімшілік сыбайлас жемқорлық құқық бұзушылық жасағаны үшін</w:t>
            </w:r>
            <w:r w:rsidRPr="00E01A5B">
              <w:rPr>
                <w:szCs w:val="28"/>
                <w:lang w:val="kk-KZ"/>
              </w:rPr>
              <w:t xml:space="preserve">, Қазақстан Республикасының зейнетақымен қамсыздандыру туралы, міндетті әлеуметтік сақтандыру туралы заңнамасы саласындағы бұзушылықтар үшін </w:t>
            </w:r>
            <w:r w:rsidRPr="00E01A5B">
              <w:rPr>
                <w:b/>
                <w:szCs w:val="28"/>
                <w:lang w:val="kk-KZ"/>
              </w:rPr>
              <w:t>ол жасалған күннен бастап бес жылдан кешіктірмей</w:t>
            </w:r>
            <w:r w:rsidRPr="00E01A5B">
              <w:rPr>
                <w:szCs w:val="28"/>
                <w:lang w:val="kk-KZ"/>
              </w:rPr>
              <w:t xml:space="preserve"> әкімшілік жауаптылыққа тартылуға жатады, бірақ әкімшілік құқық бұзушылық анықталған күннен бастап </w:t>
            </w:r>
            <w:r w:rsidRPr="00E01A5B">
              <w:rPr>
                <w:b/>
                <w:szCs w:val="28"/>
                <w:lang w:val="kk-KZ"/>
              </w:rPr>
              <w:t>екі ай өткеннен кейін</w:t>
            </w:r>
            <w:r w:rsidRPr="00E01A5B">
              <w:rPr>
                <w:szCs w:val="28"/>
                <w:lang w:val="kk-KZ"/>
              </w:rPr>
              <w:t xml:space="preserve"> әкімшілік жауаптылыққа тартылмайды.</w:t>
            </w:r>
          </w:p>
          <w:p w:rsidR="00362E7A" w:rsidRPr="00E01A5B" w:rsidRDefault="00362E7A" w:rsidP="00343CBA">
            <w:pPr>
              <w:shd w:val="clear" w:color="auto" w:fill="FFFFFF" w:themeFill="background1"/>
              <w:tabs>
                <w:tab w:val="left" w:pos="0"/>
              </w:tabs>
              <w:ind w:right="39" w:firstLine="340"/>
              <w:jc w:val="both"/>
              <w:rPr>
                <w:b/>
                <w:bCs/>
                <w:lang w:val="kk-KZ"/>
              </w:rPr>
            </w:pPr>
            <w:r w:rsidRPr="00E01A5B">
              <w:rPr>
                <w:bCs/>
                <w:lang w:val="kk-KZ"/>
              </w:rPr>
              <w:t>..</w:t>
            </w:r>
            <w:r w:rsidR="006F1E4A" w:rsidRPr="00E01A5B">
              <w:rPr>
                <w:bCs/>
                <w:lang w:val="kk-KZ"/>
              </w:rPr>
              <w:t>.</w:t>
            </w:r>
          </w:p>
        </w:tc>
        <w:tc>
          <w:tcPr>
            <w:tcW w:w="4423" w:type="dxa"/>
          </w:tcPr>
          <w:p w:rsidR="00161192" w:rsidRPr="00E01A5B" w:rsidRDefault="00161192" w:rsidP="00E106D4">
            <w:pPr>
              <w:shd w:val="clear" w:color="auto" w:fill="FFFFFF" w:themeFill="background1"/>
              <w:ind w:left="-85" w:firstLine="482"/>
              <w:jc w:val="both"/>
              <w:rPr>
                <w:lang w:val="kk-KZ" w:eastAsia="en-US" w:bidi="en-US"/>
              </w:rPr>
            </w:pPr>
            <w:r w:rsidRPr="00E01A5B">
              <w:rPr>
                <w:lang w:val="kk-KZ" w:eastAsia="en-US" w:bidi="en-US"/>
              </w:rPr>
              <w:lastRenderedPageBreak/>
              <w:t>1. Іс жүзінде ескіру мерзімінің аяқталуына байланысты жауапкершілікке тарту кезінде проблемалар туындайды.</w:t>
            </w:r>
          </w:p>
          <w:p w:rsidR="00161192" w:rsidRPr="00E01A5B" w:rsidRDefault="00161192" w:rsidP="00E106D4">
            <w:pPr>
              <w:shd w:val="clear" w:color="auto" w:fill="FFFFFF" w:themeFill="background1"/>
              <w:ind w:left="-85" w:firstLine="482"/>
              <w:jc w:val="both"/>
              <w:rPr>
                <w:lang w:val="kk-KZ" w:eastAsia="en-US" w:bidi="en-US"/>
              </w:rPr>
            </w:pPr>
            <w:r w:rsidRPr="00E01A5B">
              <w:rPr>
                <w:lang w:val="kk-KZ" w:eastAsia="en-US" w:bidi="en-US"/>
              </w:rPr>
              <w:t>Мысалы, бұл ӘҚБтК-нің 681-бабы, онда жұмысқа қабылданған сәттен бастап 1 жыл өтуіне байланысты сыбайлас жемқорлық үшін сотталған адамды жұмысқа қабылдаған басшыны жауапқа тарта алмаймыз.</w:t>
            </w:r>
          </w:p>
          <w:p w:rsidR="00161192" w:rsidRPr="00E01A5B" w:rsidRDefault="00161192" w:rsidP="00E106D4">
            <w:pPr>
              <w:shd w:val="clear" w:color="auto" w:fill="FFFFFF" w:themeFill="background1"/>
              <w:ind w:left="-85" w:firstLine="482"/>
              <w:jc w:val="both"/>
              <w:rPr>
                <w:lang w:val="kk-KZ" w:eastAsia="en-US" w:bidi="en-US"/>
              </w:rPr>
            </w:pPr>
            <w:r w:rsidRPr="00E01A5B">
              <w:rPr>
                <w:lang w:val="kk-KZ" w:eastAsia="en-US" w:bidi="en-US"/>
              </w:rPr>
              <w:lastRenderedPageBreak/>
              <w:t xml:space="preserve">ӘҚБтК-нің 173-бабы бойынша да солай, мұнда актіні заңсыз деп тану туралы сот шешімі іс қозғауға негіз болып табылады.Іс жүзінде соттардың бұл шешімдеріне шағымданған кезде, әкімшілік жауапкешілікке тарту бойынша ескіру мерзімі аяқталады. </w:t>
            </w:r>
          </w:p>
          <w:p w:rsidR="00161192" w:rsidRPr="00E01A5B" w:rsidRDefault="00161192" w:rsidP="00E106D4">
            <w:pPr>
              <w:shd w:val="clear" w:color="auto" w:fill="FFFFFF" w:themeFill="background1"/>
              <w:ind w:left="-85" w:firstLine="482"/>
              <w:jc w:val="both"/>
              <w:rPr>
                <w:lang w:val="kk-KZ" w:eastAsia="en-US" w:bidi="en-US"/>
              </w:rPr>
            </w:pPr>
            <w:r w:rsidRPr="00E01A5B">
              <w:rPr>
                <w:lang w:val="kk-KZ" w:eastAsia="en-US" w:bidi="en-US"/>
              </w:rPr>
              <w:t xml:space="preserve">Мәселен, салық органы бизнес субъектілеріне соңғы 3 жылда қойған заңсыз хабарламалар бойынша сот шешімдерінің мониторингі актілердің басым бөлігі бойынша әкімшілік жауапкершілікке тартудың ескіру мерзімі аяқталғанын көрсетті </w:t>
            </w:r>
            <w:r w:rsidRPr="00E01A5B">
              <w:rPr>
                <w:i/>
                <w:iCs/>
                <w:sz w:val="22"/>
                <w:szCs w:val="22"/>
                <w:lang w:val="kk-KZ" w:eastAsia="en-US" w:bidi="en-US"/>
              </w:rPr>
              <w:t>(ӘҚБтК</w:t>
            </w:r>
            <w:r w:rsidR="0094621A" w:rsidRPr="00E01A5B">
              <w:rPr>
                <w:i/>
                <w:iCs/>
                <w:sz w:val="22"/>
                <w:szCs w:val="22"/>
                <w:lang w:val="kk-KZ" w:eastAsia="en-US" w:bidi="en-US"/>
              </w:rPr>
              <w:t xml:space="preserve">-нің </w:t>
            </w:r>
            <w:r w:rsidR="00406D43" w:rsidRPr="00E01A5B">
              <w:rPr>
                <w:i/>
                <w:iCs/>
                <w:sz w:val="22"/>
                <w:szCs w:val="22"/>
                <w:lang w:val="kk-KZ" w:eastAsia="en-US" w:bidi="en-US"/>
              </w:rPr>
              <w:br/>
            </w:r>
            <w:r w:rsidR="0094621A" w:rsidRPr="00E01A5B">
              <w:rPr>
                <w:i/>
                <w:iCs/>
                <w:sz w:val="22"/>
                <w:szCs w:val="22"/>
                <w:lang w:val="kk-KZ" w:eastAsia="en-US" w:bidi="en-US"/>
              </w:rPr>
              <w:t>62-бабының</w:t>
            </w:r>
            <w:r w:rsidRPr="00E01A5B">
              <w:rPr>
                <w:i/>
                <w:iCs/>
                <w:sz w:val="22"/>
                <w:szCs w:val="22"/>
                <w:lang w:val="kk-KZ" w:eastAsia="en-US" w:bidi="en-US"/>
              </w:rPr>
              <w:t xml:space="preserve"> 2-бөлігі)</w:t>
            </w:r>
            <w:r w:rsidR="0094621A" w:rsidRPr="00E01A5B">
              <w:rPr>
                <w:lang w:val="kk-KZ" w:eastAsia="en-US" w:bidi="en-US"/>
              </w:rPr>
              <w:t>.</w:t>
            </w:r>
          </w:p>
          <w:p w:rsidR="0094621A" w:rsidRPr="00E01A5B" w:rsidRDefault="0094621A" w:rsidP="00E106D4">
            <w:pPr>
              <w:shd w:val="clear" w:color="auto" w:fill="FFFFFF" w:themeFill="background1"/>
              <w:ind w:left="-85" w:firstLine="482"/>
              <w:jc w:val="both"/>
              <w:rPr>
                <w:lang w:val="kk-KZ" w:eastAsia="en-US" w:bidi="en-US"/>
              </w:rPr>
            </w:pPr>
            <w:r w:rsidRPr="00E01A5B">
              <w:rPr>
                <w:lang w:val="kk-KZ" w:eastAsia="en-US" w:bidi="en-US"/>
              </w:rPr>
              <w:t xml:space="preserve">Анықтама үшін: ШОБ даулаған </w:t>
            </w:r>
            <w:r w:rsidR="00406D43" w:rsidRPr="00E01A5B">
              <w:rPr>
                <w:lang w:val="kk-KZ" w:eastAsia="en-US" w:bidi="en-US"/>
              </w:rPr>
              <w:br/>
            </w:r>
            <w:r w:rsidRPr="00E01A5B">
              <w:rPr>
                <w:lang w:val="kk-KZ" w:eastAsia="en-US" w:bidi="en-US"/>
              </w:rPr>
              <w:t xml:space="preserve">755 хабарлама келді (2021 ж. – 349, </w:t>
            </w:r>
            <w:r w:rsidR="00406D43" w:rsidRPr="00E01A5B">
              <w:rPr>
                <w:lang w:val="kk-KZ" w:eastAsia="en-US" w:bidi="en-US"/>
              </w:rPr>
              <w:br/>
            </w:r>
            <w:r w:rsidRPr="00E01A5B">
              <w:rPr>
                <w:lang w:val="kk-KZ" w:eastAsia="en-US" w:bidi="en-US"/>
              </w:rPr>
              <w:t>2022 ж. – 391, 2023 ж. – 15), оның ішінде – 362 (48%) қанағаттандырылды.</w:t>
            </w:r>
          </w:p>
          <w:p w:rsidR="0094621A" w:rsidRPr="00E01A5B" w:rsidRDefault="0094621A" w:rsidP="00E106D4">
            <w:pPr>
              <w:shd w:val="clear" w:color="auto" w:fill="FFFFFF" w:themeFill="background1"/>
              <w:ind w:left="-85" w:firstLine="482"/>
              <w:jc w:val="both"/>
              <w:rPr>
                <w:lang w:val="kk-KZ" w:eastAsia="en-US" w:bidi="en-US"/>
              </w:rPr>
            </w:pPr>
            <w:r w:rsidRPr="00E01A5B">
              <w:rPr>
                <w:lang w:val="kk-KZ" w:eastAsia="en-US" w:bidi="en-US"/>
              </w:rPr>
              <w:t>2. Мұндай фактілер сыбайлас жемқорлық тәуекелдерін сыртқы талдау және сыбайлас жемқорлыққа қарсы мониторинг шеңберінде анықталады.</w:t>
            </w:r>
          </w:p>
          <w:p w:rsidR="00733D3F" w:rsidRPr="00E01A5B" w:rsidRDefault="00733D3F" w:rsidP="00E106D4">
            <w:pPr>
              <w:shd w:val="clear" w:color="auto" w:fill="FFFFFF" w:themeFill="background1"/>
              <w:ind w:left="-85" w:firstLine="482"/>
              <w:jc w:val="both"/>
              <w:rPr>
                <w:lang w:val="kk-KZ" w:eastAsia="en-US" w:bidi="en-US"/>
              </w:rPr>
            </w:pPr>
            <w:r w:rsidRPr="00E01A5B">
              <w:rPr>
                <w:lang w:val="kk-KZ" w:eastAsia="en-US" w:bidi="en-US"/>
              </w:rPr>
              <w:t>Бұл ретте біздің Орталық, сондай-ақ аумақтық бөлімшелеріміздің шектеулі ресурстарын ескере отырып, мониторингтер мен талдаулар іс жүзінде бір мемлекеттік органда немесе ұйымда үш жылда бір реттен жиі емес жүргізіледі.</w:t>
            </w:r>
          </w:p>
          <w:p w:rsidR="003758E6" w:rsidRPr="00E01A5B" w:rsidRDefault="003758E6" w:rsidP="00E106D4">
            <w:pPr>
              <w:shd w:val="clear" w:color="auto" w:fill="FFFFFF" w:themeFill="background1"/>
              <w:ind w:left="-85" w:firstLine="482"/>
              <w:jc w:val="both"/>
              <w:rPr>
                <w:lang w:val="kk-KZ" w:eastAsia="en-US" w:bidi="en-US"/>
              </w:rPr>
            </w:pPr>
            <w:r w:rsidRPr="00E01A5B">
              <w:rPr>
                <w:lang w:val="kk-KZ" w:eastAsia="en-US" w:bidi="en-US"/>
              </w:rPr>
              <w:t>Анықтау кезінде жылдық ескіру мерзімі аяқталады.</w:t>
            </w:r>
          </w:p>
          <w:p w:rsidR="003758E6" w:rsidRPr="00E01A5B" w:rsidRDefault="003758E6" w:rsidP="00E106D4">
            <w:pPr>
              <w:shd w:val="clear" w:color="auto" w:fill="FFFFFF" w:themeFill="background1"/>
              <w:ind w:left="-85" w:firstLine="482"/>
              <w:jc w:val="both"/>
              <w:rPr>
                <w:lang w:val="kk-KZ" w:eastAsia="en-US" w:bidi="en-US"/>
              </w:rPr>
            </w:pPr>
            <w:r w:rsidRPr="00E01A5B">
              <w:rPr>
                <w:lang w:val="kk-KZ" w:eastAsia="en-US" w:bidi="en-US"/>
              </w:rPr>
              <w:t xml:space="preserve">3. Қазіргі уақытта ӘҚБтК-нің бірқатар құрамы бойынша жеке тұлғалар үшін талап қою мерзімі </w:t>
            </w:r>
            <w:r w:rsidRPr="00E01A5B">
              <w:rPr>
                <w:bCs/>
                <w:lang w:val="kk-KZ"/>
              </w:rPr>
              <w:t>–</w:t>
            </w:r>
            <w:r w:rsidRPr="00E01A5B">
              <w:rPr>
                <w:lang w:val="kk-KZ" w:eastAsia="en-US" w:bidi="en-US"/>
              </w:rPr>
              <w:t xml:space="preserve"> 3 жыл </w:t>
            </w:r>
            <w:r w:rsidRPr="00E01A5B">
              <w:rPr>
                <w:lang w:val="kk-KZ" w:eastAsia="en-US" w:bidi="en-US"/>
              </w:rPr>
              <w:lastRenderedPageBreak/>
              <w:t>көзделген. Олардың ішінде қаржы, банкроттық, валюталық реттеу саласындағы құқық бұзушылықтар және т.б.</w:t>
            </w:r>
          </w:p>
          <w:p w:rsidR="003758E6" w:rsidRPr="00E01A5B" w:rsidRDefault="003758E6" w:rsidP="00E106D4">
            <w:pPr>
              <w:shd w:val="clear" w:color="auto" w:fill="FFFFFF" w:themeFill="background1"/>
              <w:ind w:left="-85" w:firstLine="482"/>
              <w:jc w:val="both"/>
              <w:rPr>
                <w:lang w:val="kk-KZ" w:eastAsia="en-US" w:bidi="en-US"/>
              </w:rPr>
            </w:pPr>
            <w:r w:rsidRPr="00E01A5B">
              <w:rPr>
                <w:lang w:val="kk-KZ" w:eastAsia="en-US" w:bidi="en-US"/>
              </w:rPr>
              <w:t xml:space="preserve">Біздің ойымызша, бұл құқық бұзушылықтар </w:t>
            </w:r>
            <w:r w:rsidR="00327010" w:rsidRPr="00E01A5B">
              <w:rPr>
                <w:lang w:val="kk-KZ" w:eastAsia="en-US" w:bidi="en-US"/>
              </w:rPr>
              <w:t xml:space="preserve">шамасы бойынша </w:t>
            </w:r>
            <w:r w:rsidRPr="00E01A5B">
              <w:rPr>
                <w:lang w:val="kk-KZ" w:eastAsia="en-US" w:bidi="en-US"/>
              </w:rPr>
              <w:t>сыбайлас жемқорлық құқық бұзушылықтарға қарағанда аса ауыр емес.</w:t>
            </w:r>
          </w:p>
          <w:p w:rsidR="00161192" w:rsidRPr="00E01A5B" w:rsidRDefault="00327010" w:rsidP="00E106D4">
            <w:pPr>
              <w:shd w:val="clear" w:color="auto" w:fill="FFFFFF" w:themeFill="background1"/>
              <w:ind w:left="-85" w:firstLine="482"/>
              <w:jc w:val="both"/>
              <w:rPr>
                <w:lang w:val="kk-KZ" w:eastAsia="en-US" w:bidi="en-US"/>
              </w:rPr>
            </w:pPr>
            <w:r w:rsidRPr="00E01A5B">
              <w:rPr>
                <w:lang w:val="kk-KZ" w:eastAsia="en-US" w:bidi="en-US"/>
              </w:rPr>
              <w:t>Сыбайлас жемқорлық құқық бұзушылықтардың уақтылы алдын алу тәуекелдерінің елеулі теріс салдары болғандықтан және, әдетте, мемлекеттік органның тиімді жұмыс істеуіне әсер етеді.</w:t>
            </w:r>
          </w:p>
          <w:p w:rsidR="00327010" w:rsidRPr="00E01A5B" w:rsidRDefault="00327010" w:rsidP="00E106D4">
            <w:pPr>
              <w:shd w:val="clear" w:color="auto" w:fill="FFFFFF" w:themeFill="background1"/>
              <w:ind w:left="-85" w:firstLine="482"/>
              <w:jc w:val="both"/>
              <w:rPr>
                <w:lang w:val="kk-KZ" w:eastAsia="en-US" w:bidi="en-US"/>
              </w:rPr>
            </w:pPr>
            <w:r w:rsidRPr="00E01A5B">
              <w:rPr>
                <w:lang w:val="kk-KZ" w:eastAsia="en-US" w:bidi="en-US"/>
              </w:rPr>
              <w:t>Осыған байланысты сыбайлас жемқорлық құрамдары бойынша ескіру мерзімін 3 жылға дейін ұлғайту қисынды болып табылады.</w:t>
            </w:r>
          </w:p>
          <w:p w:rsidR="00B44CA7" w:rsidRPr="00E01A5B" w:rsidRDefault="00B44CA7" w:rsidP="00E106D4">
            <w:pPr>
              <w:shd w:val="clear" w:color="auto" w:fill="FFFFFF" w:themeFill="background1"/>
              <w:ind w:left="-85" w:firstLine="482"/>
              <w:jc w:val="both"/>
              <w:rPr>
                <w:lang w:val="kk-KZ" w:eastAsia="en-US" w:bidi="en-US"/>
              </w:rPr>
            </w:pPr>
            <w:r w:rsidRPr="00E01A5B">
              <w:rPr>
                <w:lang w:val="kk-KZ" w:eastAsia="en-US" w:bidi="en-US"/>
              </w:rPr>
              <w:t xml:space="preserve">Бұдан басқа, 2017 жылғы </w:t>
            </w:r>
            <w:r w:rsidR="00406D43" w:rsidRPr="00E01A5B">
              <w:rPr>
                <w:lang w:val="kk-KZ" w:eastAsia="en-US" w:bidi="en-US"/>
              </w:rPr>
              <w:br/>
            </w:r>
            <w:r w:rsidRPr="00E01A5B">
              <w:rPr>
                <w:lang w:val="kk-KZ" w:eastAsia="en-US" w:bidi="en-US"/>
              </w:rPr>
              <w:t xml:space="preserve">13 қыркүйекте Шығыс Еуропа және Орталық Азия елдері үшін сыбайлас жемқорлыққа қарсы күрес жөніндегі ЭЫДҰ желісінің отырысында бекітілген Ыстамбулдың Сыбайлас жемқорлыққа қарсы іс-қимыл жоспары мониторингінің төртінші раунды есебінің 23-ші ұсынымына сәйкес, Қазақстан </w:t>
            </w:r>
            <w:r w:rsidRPr="00E01A5B">
              <w:rPr>
                <w:b/>
                <w:bCs/>
                <w:lang w:val="kk-KZ" w:eastAsia="en-US" w:bidi="en-US"/>
              </w:rPr>
              <w:t>сыбайлас жемқорлық құқық бұзушылықтары үшін әкімшілік жауаптылыққа тарту үшін ескіру мерзімін ұлғайтуы қажет.</w:t>
            </w:r>
            <w:r w:rsidRPr="00E01A5B">
              <w:rPr>
                <w:lang w:val="kk-KZ" w:eastAsia="en-US" w:bidi="en-US"/>
              </w:rPr>
              <w:t xml:space="preserve"> Бұл ретте ескіру мерзімін 3 жылға дейін ұлғайту ұсынылады.</w:t>
            </w:r>
          </w:p>
          <w:p w:rsidR="00327010" w:rsidRPr="00E01A5B" w:rsidRDefault="00327010" w:rsidP="00E106D4">
            <w:pPr>
              <w:shd w:val="clear" w:color="auto" w:fill="FFFFFF" w:themeFill="background1"/>
              <w:ind w:left="-85" w:firstLine="482"/>
              <w:jc w:val="both"/>
              <w:rPr>
                <w:lang w:val="kk-KZ" w:eastAsia="en-US" w:bidi="en-US"/>
              </w:rPr>
            </w:pPr>
            <w:r w:rsidRPr="00E01A5B">
              <w:rPr>
                <w:lang w:val="kk-KZ" w:eastAsia="en-US" w:bidi="en-US"/>
              </w:rPr>
              <w:t xml:space="preserve">Сонымен қатар,  әкімшілік сыбайлас жемқорлық құқық бұзушылықтар </w:t>
            </w:r>
            <w:r w:rsidRPr="00E01A5B">
              <w:rPr>
                <w:lang w:val="kk-KZ" w:eastAsia="en-US" w:bidi="en-US"/>
              </w:rPr>
              <w:lastRenderedPageBreak/>
              <w:t xml:space="preserve">бойынша ескіру мерзімін ұлғайту </w:t>
            </w:r>
            <w:r w:rsidRPr="00E01A5B">
              <w:rPr>
                <w:bCs/>
                <w:lang w:val="kk-KZ"/>
              </w:rPr>
              <w:t xml:space="preserve">– </w:t>
            </w:r>
            <w:r w:rsidRPr="00E01A5B">
              <w:rPr>
                <w:lang w:val="kk-KZ" w:eastAsia="en-US" w:bidi="en-US"/>
              </w:rPr>
              <w:t>бұл ЭЫДҰ-ның ұсынымы.</w:t>
            </w:r>
          </w:p>
          <w:p w:rsidR="00327010" w:rsidRPr="00E01A5B" w:rsidRDefault="00327010" w:rsidP="00E106D4">
            <w:pPr>
              <w:shd w:val="clear" w:color="auto" w:fill="FFFFFF" w:themeFill="background1"/>
              <w:ind w:left="-85" w:firstLine="482"/>
              <w:jc w:val="both"/>
              <w:rPr>
                <w:lang w:val="kk-KZ" w:eastAsia="en-US" w:bidi="en-US"/>
              </w:rPr>
            </w:pPr>
            <w:r w:rsidRPr="00E01A5B">
              <w:rPr>
                <w:lang w:val="kk-KZ" w:eastAsia="en-US" w:bidi="en-US"/>
              </w:rPr>
              <w:t>Өз кезегінде, ЭЫДҰ-ға кіру Қазақстанның 2025 жылға дейінгі Ұлттық даму жоспарындағы стратегиялық мақсаттарының бірі болып табылады және бұл мәселе еліміздің жоғары басшылығының бақылауында тұр.</w:t>
            </w:r>
          </w:p>
          <w:p w:rsidR="00B27B27" w:rsidRPr="00E01A5B" w:rsidRDefault="002D5F51" w:rsidP="00E106D4">
            <w:pPr>
              <w:shd w:val="clear" w:color="auto" w:fill="FFFFFF" w:themeFill="background1"/>
              <w:tabs>
                <w:tab w:val="left" w:pos="0"/>
              </w:tabs>
              <w:ind w:left="-85" w:firstLine="482"/>
              <w:jc w:val="both"/>
              <w:rPr>
                <w:bCs/>
                <w:lang w:val="kk-KZ"/>
              </w:rPr>
            </w:pPr>
            <w:r w:rsidRPr="00E01A5B">
              <w:rPr>
                <w:bCs/>
                <w:lang w:val="kk-KZ"/>
              </w:rPr>
              <w:t>Осыған байланысты жеке тұлғалар жасаған әкімшілік сыбайлас жемқорлық құқық бұзушылықтар бойынша ескіру мерзімін 3 жылға дейін, ал заңды тұлғалар жасаған құқық бұзушылықтар бойынша ескіру мерзімін 5 жылға дейін ұлғайту орынды болады.</w:t>
            </w:r>
          </w:p>
          <w:p w:rsidR="00B44CA7" w:rsidRPr="00E01A5B" w:rsidRDefault="00B44CA7" w:rsidP="00E106D4">
            <w:pPr>
              <w:shd w:val="clear" w:color="auto" w:fill="FFFFFF" w:themeFill="background1"/>
              <w:tabs>
                <w:tab w:val="left" w:pos="0"/>
              </w:tabs>
              <w:ind w:left="-85" w:firstLine="482"/>
              <w:jc w:val="both"/>
              <w:rPr>
                <w:bCs/>
                <w:lang w:val="kk-KZ"/>
              </w:rPr>
            </w:pPr>
            <w:r w:rsidRPr="00E01A5B">
              <w:rPr>
                <w:bCs/>
                <w:lang w:val="kk-KZ"/>
              </w:rPr>
              <w:t xml:space="preserve">Анықтама үшін: ӘҚБтК-нің </w:t>
            </w:r>
            <w:r w:rsidR="00406D43" w:rsidRPr="00E01A5B">
              <w:rPr>
                <w:bCs/>
                <w:lang w:val="kk-KZ"/>
              </w:rPr>
              <w:br/>
            </w:r>
            <w:r w:rsidRPr="00E01A5B">
              <w:rPr>
                <w:bCs/>
                <w:lang w:val="kk-KZ"/>
              </w:rPr>
              <w:t xml:space="preserve">62-бабының екінші бөлігі Үкіметтің </w:t>
            </w:r>
            <w:r w:rsidR="00406D43" w:rsidRPr="00E01A5B">
              <w:rPr>
                <w:bCs/>
                <w:lang w:val="kk-KZ"/>
              </w:rPr>
              <w:br/>
            </w:r>
            <w:r w:rsidRPr="00E01A5B">
              <w:rPr>
                <w:bCs/>
                <w:lang w:val="kk-KZ"/>
              </w:rPr>
              <w:t>2023 жылғы 29 маусымдағы № 505 қаулысымен Парламент Мәжілісіне енгізілген «Қазақстан Республикасының Әкімшілік құқық бұзушылық туралы Кодексіне өзгерістер мен толықтырулар енгізу туралы» заң жобасының редакциясын ескере отырып баяндалған.</w:t>
            </w:r>
          </w:p>
          <w:p w:rsidR="008E757A" w:rsidRPr="00E01A5B" w:rsidRDefault="008E757A" w:rsidP="00E106D4">
            <w:pPr>
              <w:shd w:val="clear" w:color="auto" w:fill="FFFFFF" w:themeFill="background1"/>
              <w:tabs>
                <w:tab w:val="left" w:pos="0"/>
              </w:tabs>
              <w:ind w:left="-85" w:firstLine="482"/>
              <w:jc w:val="both"/>
              <w:rPr>
                <w:bCs/>
                <w:lang w:val="kk-KZ"/>
              </w:rPr>
            </w:pPr>
          </w:p>
          <w:p w:rsidR="008E757A" w:rsidRPr="00E01A5B" w:rsidRDefault="00E6560C" w:rsidP="00E106D4">
            <w:pPr>
              <w:shd w:val="clear" w:color="auto" w:fill="FFFFFF" w:themeFill="background1"/>
              <w:tabs>
                <w:tab w:val="left" w:pos="0"/>
              </w:tabs>
              <w:ind w:left="-85" w:firstLine="482"/>
              <w:jc w:val="both"/>
              <w:rPr>
                <w:b/>
                <w:bCs/>
                <w:lang w:val="kk-KZ"/>
              </w:rPr>
            </w:pPr>
            <w:r w:rsidRPr="00E01A5B">
              <w:rPr>
                <w:b/>
                <w:bCs/>
                <w:lang w:val="kk-KZ"/>
              </w:rPr>
              <w:t>Қарағанды облысы бойынша</w:t>
            </w:r>
          </w:p>
          <w:p w:rsidR="00E6560C" w:rsidRPr="00E01A5B" w:rsidRDefault="00E6560C" w:rsidP="00E106D4">
            <w:pPr>
              <w:shd w:val="clear" w:color="auto" w:fill="FFFFFF" w:themeFill="background1"/>
              <w:tabs>
                <w:tab w:val="left" w:pos="0"/>
              </w:tabs>
              <w:ind w:left="-85" w:firstLine="482"/>
              <w:jc w:val="both"/>
              <w:rPr>
                <w:bCs/>
                <w:lang w:val="kk-KZ"/>
              </w:rPr>
            </w:pPr>
            <w:r w:rsidRPr="00E01A5B">
              <w:rPr>
                <w:bCs/>
                <w:lang w:val="kk-KZ"/>
              </w:rPr>
              <w:t>Марлен Кәрімұлы Көкрекбаев, «ҚТЖ-Жүк тасымалы»</w:t>
            </w:r>
            <w:r w:rsidR="00C65641" w:rsidRPr="00E01A5B">
              <w:rPr>
                <w:bCs/>
                <w:lang w:val="kk-KZ"/>
              </w:rPr>
              <w:t xml:space="preserve"> акционерлік қоғамының - «</w:t>
            </w:r>
            <w:r w:rsidRPr="00E01A5B">
              <w:rPr>
                <w:bCs/>
                <w:lang w:val="kk-KZ"/>
              </w:rPr>
              <w:t>БП Қарағанды бөлімшесі</w:t>
            </w:r>
            <w:r w:rsidR="00C65641" w:rsidRPr="00E01A5B">
              <w:rPr>
                <w:bCs/>
                <w:lang w:val="kk-KZ"/>
              </w:rPr>
              <w:t>»</w:t>
            </w:r>
            <w:r w:rsidRPr="00E01A5B">
              <w:rPr>
                <w:bCs/>
                <w:lang w:val="kk-KZ"/>
              </w:rPr>
              <w:t xml:space="preserve"> филиалының директоры, 2021 жылғы </w:t>
            </w:r>
            <w:r w:rsidR="00406D43" w:rsidRPr="00E01A5B">
              <w:rPr>
                <w:bCs/>
                <w:lang w:val="kk-KZ"/>
              </w:rPr>
              <w:br/>
            </w:r>
            <w:r w:rsidRPr="00E01A5B">
              <w:rPr>
                <w:bCs/>
                <w:lang w:val="kk-KZ"/>
              </w:rPr>
              <w:t>18 қазанда №</w:t>
            </w:r>
            <w:r w:rsidR="00C65641" w:rsidRPr="00E01A5B">
              <w:rPr>
                <w:bCs/>
                <w:lang w:val="kk-KZ"/>
              </w:rPr>
              <w:t xml:space="preserve"> </w:t>
            </w:r>
            <w:r w:rsidRPr="00E01A5B">
              <w:rPr>
                <w:bCs/>
                <w:lang w:val="kk-KZ"/>
              </w:rPr>
              <w:t xml:space="preserve">531 бұйрықпен </w:t>
            </w:r>
            <w:r w:rsidR="00AB66E9" w:rsidRPr="00E01A5B">
              <w:rPr>
                <w:bCs/>
                <w:lang w:val="kk-KZ"/>
              </w:rPr>
              <w:br/>
            </w:r>
            <w:r w:rsidRPr="00E01A5B">
              <w:rPr>
                <w:bCs/>
                <w:lang w:val="kk-KZ"/>
              </w:rPr>
              <w:t xml:space="preserve">М.Р. Азизовты </w:t>
            </w:r>
            <w:r w:rsidR="00C65641" w:rsidRPr="00E01A5B">
              <w:rPr>
                <w:bCs/>
                <w:lang w:val="kk-KZ"/>
              </w:rPr>
              <w:t>«</w:t>
            </w:r>
            <w:r w:rsidRPr="00E01A5B">
              <w:rPr>
                <w:bCs/>
                <w:lang w:val="kk-KZ"/>
              </w:rPr>
              <w:t xml:space="preserve">Қарағанды – </w:t>
            </w:r>
            <w:r w:rsidR="00C65641" w:rsidRPr="00E01A5B">
              <w:rPr>
                <w:bCs/>
                <w:lang w:val="kk-KZ"/>
              </w:rPr>
              <w:t xml:space="preserve">Сұрыптау» </w:t>
            </w:r>
            <w:r w:rsidRPr="00E01A5B">
              <w:rPr>
                <w:bCs/>
                <w:lang w:val="kk-KZ"/>
              </w:rPr>
              <w:t>станциясының поезын құрастырушы лауазымына тағайындады.</w:t>
            </w:r>
          </w:p>
          <w:p w:rsidR="00C65641" w:rsidRPr="00E01A5B" w:rsidRDefault="00C65641"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Бұл ретте 15.04.2020 жылы Азизов Махсот Рамазанұлы, ҚР ҚК-нің </w:t>
            </w:r>
            <w:r w:rsidR="00406D43" w:rsidRPr="00E01A5B">
              <w:rPr>
                <w:bCs/>
                <w:lang w:val="kk-KZ"/>
              </w:rPr>
              <w:br/>
            </w:r>
            <w:r w:rsidRPr="00E01A5B">
              <w:rPr>
                <w:bCs/>
                <w:lang w:val="kk-KZ"/>
              </w:rPr>
              <w:t xml:space="preserve">24-бабының 3-бөлігі, 367-бабының </w:t>
            </w:r>
            <w:r w:rsidR="00406D43" w:rsidRPr="00E01A5B">
              <w:rPr>
                <w:bCs/>
                <w:lang w:val="kk-KZ"/>
              </w:rPr>
              <w:br/>
            </w:r>
            <w:r w:rsidRPr="00E01A5B">
              <w:rPr>
                <w:bCs/>
                <w:lang w:val="kk-KZ"/>
              </w:rPr>
              <w:t xml:space="preserve">1-бөлігі бойынша </w:t>
            </w:r>
            <w:r w:rsidR="00707F1E" w:rsidRPr="00E01A5B">
              <w:rPr>
                <w:rFonts w:ascii="Courier New" w:hAnsi="Courier New" w:cs="Courier New"/>
                <w:spacing w:val="2"/>
                <w:sz w:val="20"/>
                <w:szCs w:val="20"/>
                <w:lang w:val="kk-KZ"/>
              </w:rPr>
              <w:t xml:space="preserve"> </w:t>
            </w:r>
            <w:r w:rsidR="00707F1E" w:rsidRPr="00E01A5B">
              <w:rPr>
                <w:bCs/>
                <w:lang w:val="kk-KZ"/>
              </w:rPr>
              <w:t xml:space="preserve"> кінәлі деп танылып, мемлекеттік қызметте, судья қызметін,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  құқығынан  өмір бойына айыра отырып, 75 000 теңге мөлшерінде айыппұл түрінде жаза тағайындалды.</w:t>
            </w:r>
          </w:p>
          <w:p w:rsidR="00707F1E" w:rsidRPr="00E01A5B" w:rsidRDefault="00707F1E" w:rsidP="00E106D4">
            <w:pPr>
              <w:shd w:val="clear" w:color="auto" w:fill="FFFFFF" w:themeFill="background1"/>
              <w:tabs>
                <w:tab w:val="left" w:pos="0"/>
              </w:tabs>
              <w:ind w:left="-85" w:firstLine="482"/>
              <w:jc w:val="both"/>
              <w:rPr>
                <w:bCs/>
                <w:lang w:val="kk-KZ"/>
              </w:rPr>
            </w:pPr>
            <w:r w:rsidRPr="00E01A5B">
              <w:rPr>
                <w:bCs/>
                <w:lang w:val="kk-KZ"/>
              </w:rPr>
              <w:t>Бұл факт 2023 жылдың сәуір айында келіп түскен өтініш аясында анықталды.</w:t>
            </w:r>
          </w:p>
          <w:p w:rsidR="00707F1E" w:rsidRPr="00E01A5B" w:rsidRDefault="00707F1E" w:rsidP="00E106D4">
            <w:pPr>
              <w:shd w:val="clear" w:color="auto" w:fill="FFFFFF" w:themeFill="background1"/>
              <w:tabs>
                <w:tab w:val="left" w:pos="0"/>
              </w:tabs>
              <w:ind w:left="-85" w:firstLine="482"/>
              <w:jc w:val="both"/>
              <w:rPr>
                <w:bCs/>
                <w:lang w:val="kk-KZ"/>
              </w:rPr>
            </w:pPr>
            <w:r w:rsidRPr="00E01A5B">
              <w:rPr>
                <w:bCs/>
                <w:lang w:val="kk-KZ"/>
              </w:rPr>
              <w:t>Алайда, бұл факт бойынша жауапкершілікке тарту мүмкін болмады, өйткені 2022 жылдың қазан айында әкімшілік жауапкершілікке тартудың бір жылдық ескіру мерзімі аяқталды.</w:t>
            </w:r>
          </w:p>
          <w:p w:rsidR="00707F1E" w:rsidRPr="00E01A5B" w:rsidRDefault="00707F1E" w:rsidP="00E106D4">
            <w:pPr>
              <w:shd w:val="clear" w:color="auto" w:fill="FFFFFF" w:themeFill="background1"/>
              <w:tabs>
                <w:tab w:val="left" w:pos="0"/>
              </w:tabs>
              <w:ind w:left="-85" w:firstLine="482"/>
              <w:jc w:val="both"/>
              <w:rPr>
                <w:b/>
                <w:bCs/>
                <w:lang w:val="kk-KZ"/>
              </w:rPr>
            </w:pPr>
            <w:r w:rsidRPr="00E01A5B">
              <w:rPr>
                <w:b/>
                <w:bCs/>
                <w:lang w:val="kk-KZ"/>
              </w:rPr>
              <w:t>Атырау облысы бойынша</w:t>
            </w:r>
          </w:p>
          <w:p w:rsidR="00C65641" w:rsidRPr="00E01A5B" w:rsidRDefault="009F5939" w:rsidP="00E106D4">
            <w:pPr>
              <w:shd w:val="clear" w:color="auto" w:fill="FFFFFF" w:themeFill="background1"/>
              <w:tabs>
                <w:tab w:val="left" w:pos="0"/>
              </w:tabs>
              <w:ind w:left="-85" w:firstLine="482"/>
              <w:jc w:val="both"/>
              <w:rPr>
                <w:bCs/>
                <w:lang w:val="kk-KZ"/>
              </w:rPr>
            </w:pPr>
            <w:r w:rsidRPr="00E01A5B">
              <w:rPr>
                <w:bCs/>
                <w:lang w:val="kk-KZ"/>
              </w:rPr>
              <w:t xml:space="preserve">2021 жылғы 30 қыркүйекте Атырау қаласы бойынша Мемлекеттік кірістер басқармасы </w:t>
            </w:r>
            <w:r w:rsidRPr="00E01A5B">
              <w:rPr>
                <w:bCs/>
                <w:i/>
                <w:lang w:val="kk-KZ"/>
              </w:rPr>
              <w:t>(бұдан әрі – Басқарма)</w:t>
            </w:r>
            <w:r w:rsidRPr="00E01A5B">
              <w:rPr>
                <w:bCs/>
                <w:lang w:val="kk-KZ"/>
              </w:rPr>
              <w:t xml:space="preserve"> «Атырау ТрансКомпани» ЖШС </w:t>
            </w:r>
            <w:r w:rsidRPr="00E01A5B">
              <w:rPr>
                <w:bCs/>
                <w:i/>
                <w:lang w:val="kk-KZ"/>
              </w:rPr>
              <w:t>(бұдан әрі – Серіктестік)</w:t>
            </w:r>
            <w:r w:rsidRPr="00E01A5B">
              <w:rPr>
                <w:bCs/>
                <w:lang w:val="kk-KZ"/>
              </w:rPr>
              <w:t xml:space="preserve"> мекенжайына камералдық бақылау нәтижелері бойынша анықталған бұзушылықтарды жою туралы хабарлама </w:t>
            </w:r>
            <w:r w:rsidRPr="00E01A5B">
              <w:rPr>
                <w:bCs/>
                <w:i/>
                <w:lang w:val="kk-KZ"/>
              </w:rPr>
              <w:t>(бұдан әрі-Хабарлама)</w:t>
            </w:r>
            <w:r w:rsidRPr="00E01A5B">
              <w:rPr>
                <w:bCs/>
                <w:lang w:val="kk-KZ"/>
              </w:rPr>
              <w:t xml:space="preserve"> шығарды.</w:t>
            </w:r>
          </w:p>
          <w:p w:rsidR="009F5939" w:rsidRPr="00E01A5B" w:rsidRDefault="009F5939" w:rsidP="00E106D4">
            <w:pPr>
              <w:shd w:val="clear" w:color="auto" w:fill="FFFFFF" w:themeFill="background1"/>
              <w:tabs>
                <w:tab w:val="left" w:pos="0"/>
              </w:tabs>
              <w:ind w:left="-85" w:firstLine="482"/>
              <w:jc w:val="both"/>
              <w:rPr>
                <w:bCs/>
                <w:lang w:val="kk-KZ"/>
              </w:rPr>
            </w:pPr>
            <w:r w:rsidRPr="00E01A5B">
              <w:rPr>
                <w:bCs/>
                <w:lang w:val="kk-KZ"/>
              </w:rPr>
              <w:lastRenderedPageBreak/>
              <w:t>2021 жылғы 13 қарашада Серіктестік растайтын құжаттарды қоса беріп, келіспеу туралы 4 түсініктеме берді.</w:t>
            </w:r>
          </w:p>
          <w:p w:rsidR="009F5939" w:rsidRPr="00E01A5B" w:rsidRDefault="009F5939" w:rsidP="00E106D4">
            <w:pPr>
              <w:shd w:val="clear" w:color="auto" w:fill="FFFFFF" w:themeFill="background1"/>
              <w:tabs>
                <w:tab w:val="left" w:pos="0"/>
              </w:tabs>
              <w:ind w:left="-85" w:firstLine="482"/>
              <w:jc w:val="both"/>
              <w:rPr>
                <w:bCs/>
                <w:lang w:val="kk-KZ"/>
              </w:rPr>
            </w:pPr>
            <w:r w:rsidRPr="00E01A5B">
              <w:rPr>
                <w:bCs/>
                <w:lang w:val="kk-KZ"/>
              </w:rPr>
              <w:t>2021 жылғы 15 қарашада Басқарма Хабарлама орындалмады деп тану туралы шешім шығарды, оған Серіктестік Атырау облысының Мамандандырылған ауданаралық сотына шағымданды.</w:t>
            </w:r>
          </w:p>
          <w:p w:rsidR="009F5939" w:rsidRPr="00E01A5B" w:rsidRDefault="005A28C5" w:rsidP="00E106D4">
            <w:pPr>
              <w:shd w:val="clear" w:color="auto" w:fill="FFFFFF" w:themeFill="background1"/>
              <w:tabs>
                <w:tab w:val="left" w:pos="0"/>
              </w:tabs>
              <w:ind w:left="-85" w:firstLine="482"/>
              <w:jc w:val="both"/>
              <w:rPr>
                <w:bCs/>
                <w:lang w:val="kk-KZ"/>
              </w:rPr>
            </w:pPr>
            <w:r w:rsidRPr="00E01A5B">
              <w:rPr>
                <w:bCs/>
                <w:lang w:val="kk-KZ"/>
              </w:rPr>
              <w:t>Осылайша, Сот Серіктестік хабарламаны 2021 жылғы 13 қарашада «pdf» форматындағы құжаттарды қоса бере отырып, жазбаша түсініктемелер беру арқылы мерзімінде орындағанын анықтады.</w:t>
            </w:r>
          </w:p>
          <w:p w:rsidR="005A28C5" w:rsidRPr="00E01A5B" w:rsidRDefault="005A28C5" w:rsidP="00E106D4">
            <w:pPr>
              <w:shd w:val="clear" w:color="auto" w:fill="FFFFFF" w:themeFill="background1"/>
              <w:tabs>
                <w:tab w:val="left" w:pos="0"/>
              </w:tabs>
              <w:ind w:left="-85" w:firstLine="482"/>
              <w:jc w:val="both"/>
              <w:rPr>
                <w:bCs/>
                <w:lang w:val="kk-KZ"/>
              </w:rPr>
            </w:pPr>
            <w:r w:rsidRPr="00E01A5B">
              <w:rPr>
                <w:bCs/>
                <w:lang w:val="kk-KZ"/>
              </w:rPr>
              <w:t xml:space="preserve">Сот шешімінің негізінде </w:t>
            </w:r>
            <w:r w:rsidR="00406D43" w:rsidRPr="00E01A5B">
              <w:rPr>
                <w:bCs/>
                <w:lang w:val="kk-KZ"/>
              </w:rPr>
              <w:br/>
            </w:r>
            <w:r w:rsidRPr="00E01A5B">
              <w:rPr>
                <w:bCs/>
                <w:i/>
                <w:lang w:val="kk-KZ"/>
              </w:rPr>
              <w:t>(2022 жылғы 8 ақпан, №2394-21-00-4/407 іс)</w:t>
            </w:r>
            <w:r w:rsidRPr="00E01A5B">
              <w:rPr>
                <w:bCs/>
                <w:lang w:val="kk-KZ"/>
              </w:rPr>
              <w:t xml:space="preserve"> хабарлама заңсыз деп танылды және Басқарма Серіктестіктің бұзылған құқықтарын қалпына келтіруге міндеттелді.</w:t>
            </w:r>
          </w:p>
          <w:p w:rsidR="005A28C5" w:rsidRPr="00E01A5B" w:rsidRDefault="005A28C5" w:rsidP="00E106D4">
            <w:pPr>
              <w:shd w:val="clear" w:color="auto" w:fill="FFFFFF" w:themeFill="background1"/>
              <w:tabs>
                <w:tab w:val="left" w:pos="0"/>
              </w:tabs>
              <w:ind w:left="-85" w:firstLine="482"/>
              <w:jc w:val="both"/>
              <w:rPr>
                <w:bCs/>
                <w:lang w:val="kk-KZ"/>
              </w:rPr>
            </w:pPr>
            <w:r w:rsidRPr="00E01A5B">
              <w:rPr>
                <w:bCs/>
                <w:lang w:val="kk-KZ"/>
              </w:rPr>
              <w:t>Сонымен қат</w:t>
            </w:r>
            <w:r w:rsidR="005F2ED3" w:rsidRPr="00E01A5B">
              <w:rPr>
                <w:bCs/>
                <w:lang w:val="kk-KZ"/>
              </w:rPr>
              <w:t>ар, ӘҚБтК-нің 173-бабы бойынша Б</w:t>
            </w:r>
            <w:r w:rsidRPr="00E01A5B">
              <w:rPr>
                <w:bCs/>
                <w:lang w:val="kk-KZ"/>
              </w:rPr>
              <w:t>асқарма</w:t>
            </w:r>
            <w:r w:rsidR="005F2ED3" w:rsidRPr="00E01A5B">
              <w:rPr>
                <w:bCs/>
                <w:lang w:val="kk-KZ"/>
              </w:rPr>
              <w:t>ның лауазымды адам</w:t>
            </w:r>
            <w:r w:rsidRPr="00E01A5B">
              <w:rPr>
                <w:bCs/>
                <w:lang w:val="kk-KZ"/>
              </w:rPr>
              <w:t>д</w:t>
            </w:r>
            <w:r w:rsidR="005F2ED3" w:rsidRPr="00E01A5B">
              <w:rPr>
                <w:bCs/>
                <w:lang w:val="kk-KZ"/>
              </w:rPr>
              <w:t>арын</w:t>
            </w:r>
            <w:r w:rsidRPr="00E01A5B">
              <w:rPr>
                <w:bCs/>
                <w:lang w:val="kk-KZ"/>
              </w:rPr>
              <w:t xml:space="preserve"> жауапкершілікке тарту бір жылдық ескіру мерзімінің өтуіне байланысты мүмкін болмады.</w:t>
            </w:r>
          </w:p>
          <w:p w:rsidR="005F2ED3" w:rsidRPr="00E01A5B" w:rsidRDefault="005F2ED3" w:rsidP="00E106D4">
            <w:pPr>
              <w:shd w:val="clear" w:color="auto" w:fill="FFFFFF" w:themeFill="background1"/>
              <w:tabs>
                <w:tab w:val="left" w:pos="0"/>
              </w:tabs>
              <w:ind w:left="-85" w:firstLine="482"/>
              <w:jc w:val="both"/>
              <w:rPr>
                <w:bCs/>
                <w:lang w:val="kk-KZ"/>
              </w:rPr>
            </w:pPr>
            <w:r w:rsidRPr="00E01A5B">
              <w:rPr>
                <w:b/>
                <w:bCs/>
                <w:lang w:val="kk-KZ"/>
              </w:rPr>
              <w:t>Ақтөбе облысы бойынша</w:t>
            </w:r>
            <w:r w:rsidRPr="00E01A5B">
              <w:rPr>
                <w:bCs/>
                <w:lang w:val="kk-KZ"/>
              </w:rPr>
              <w:t xml:space="preserve"> ұқсас факт, онда салық төлеушісі </w:t>
            </w:r>
            <w:r w:rsidRPr="00E01A5B">
              <w:rPr>
                <w:bCs/>
                <w:lang w:val="kk-KZ"/>
              </w:rPr>
              <w:br/>
              <w:t xml:space="preserve"> ЖК Д.А. Метжановтың атына Ақтөбе қаласы бойынша Мемлекеттік кірістер басқармасы 2022 жылғы 4 және </w:t>
            </w:r>
            <w:r w:rsidR="00406D43" w:rsidRPr="00E01A5B">
              <w:rPr>
                <w:bCs/>
                <w:lang w:val="kk-KZ"/>
              </w:rPr>
              <w:br/>
            </w:r>
            <w:r w:rsidRPr="00E01A5B">
              <w:rPr>
                <w:bCs/>
                <w:lang w:val="kk-KZ"/>
              </w:rPr>
              <w:t xml:space="preserve">18 ақпанда камералдық бақылау нәтижелері бойынша анықталған бұзушылықтарды жою туралы </w:t>
            </w:r>
            <w:r w:rsidR="00406D43" w:rsidRPr="00E01A5B">
              <w:rPr>
                <w:bCs/>
                <w:lang w:val="kk-KZ"/>
              </w:rPr>
              <w:br/>
            </w:r>
            <w:r w:rsidRPr="00E01A5B">
              <w:rPr>
                <w:bCs/>
                <w:lang w:val="kk-KZ"/>
              </w:rPr>
              <w:t>2 хабарлама шығарылды.</w:t>
            </w:r>
          </w:p>
          <w:p w:rsidR="005F2ED3" w:rsidRPr="00E01A5B" w:rsidRDefault="005F2ED3"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Ақтөбе облыстық Мамандандырылған ауданаралық әкімшілік сотының шешімі негізінде хабарламалар заңсыз деп танылды </w:t>
            </w:r>
            <w:r w:rsidR="00406D43" w:rsidRPr="00E01A5B">
              <w:rPr>
                <w:bCs/>
                <w:lang w:val="kk-KZ"/>
              </w:rPr>
              <w:br/>
            </w:r>
            <w:r w:rsidRPr="00E01A5B">
              <w:rPr>
                <w:bCs/>
                <w:i/>
                <w:lang w:val="kk-KZ"/>
              </w:rPr>
              <w:t>(2022 жылғы 20 шілде, № 1594-22-00-4/333 іс)</w:t>
            </w:r>
            <w:r w:rsidRPr="00E01A5B">
              <w:rPr>
                <w:bCs/>
                <w:lang w:val="kk-KZ"/>
              </w:rPr>
              <w:t>.</w:t>
            </w:r>
          </w:p>
        </w:tc>
      </w:tr>
      <w:tr w:rsidR="00CC3F65" w:rsidRPr="00E01A5B" w:rsidTr="00B17971">
        <w:trPr>
          <w:jc w:val="center"/>
        </w:trPr>
        <w:tc>
          <w:tcPr>
            <w:tcW w:w="562" w:type="dxa"/>
          </w:tcPr>
          <w:p w:rsidR="008E5AA3" w:rsidRPr="00E01A5B" w:rsidRDefault="008E5AA3" w:rsidP="00343CBA">
            <w:pPr>
              <w:pStyle w:val="a6"/>
              <w:numPr>
                <w:ilvl w:val="0"/>
                <w:numId w:val="4"/>
              </w:numPr>
              <w:shd w:val="clear" w:color="auto" w:fill="FFFFFF" w:themeFill="background1"/>
              <w:ind w:left="0" w:firstLine="29"/>
              <w:rPr>
                <w:bCs/>
                <w:lang w:val="kk-KZ"/>
              </w:rPr>
            </w:pPr>
          </w:p>
        </w:tc>
        <w:tc>
          <w:tcPr>
            <w:tcW w:w="1843" w:type="dxa"/>
          </w:tcPr>
          <w:p w:rsidR="008E5AA3" w:rsidRPr="00E01A5B" w:rsidRDefault="002D5F51" w:rsidP="00343CBA">
            <w:pPr>
              <w:shd w:val="clear" w:color="auto" w:fill="FFFFFF" w:themeFill="background1"/>
              <w:ind w:right="-103"/>
              <w:jc w:val="center"/>
              <w:rPr>
                <w:bCs/>
                <w:lang w:val="kk-KZ"/>
              </w:rPr>
            </w:pPr>
            <w:r w:rsidRPr="00E01A5B">
              <w:rPr>
                <w:bCs/>
                <w:lang w:val="kk-KZ"/>
              </w:rPr>
              <w:t>173-бап</w:t>
            </w:r>
          </w:p>
        </w:tc>
        <w:tc>
          <w:tcPr>
            <w:tcW w:w="3969" w:type="dxa"/>
          </w:tcPr>
          <w:p w:rsidR="0077129E" w:rsidRPr="00E01A5B" w:rsidRDefault="0077129E" w:rsidP="00343CBA">
            <w:pPr>
              <w:shd w:val="clear" w:color="auto" w:fill="FFFFFF" w:themeFill="background1"/>
              <w:ind w:right="39" w:firstLine="312"/>
              <w:jc w:val="both"/>
              <w:rPr>
                <w:bCs/>
                <w:lang w:val="kk-KZ"/>
              </w:rPr>
            </w:pPr>
            <w:r w:rsidRPr="00E01A5B">
              <w:rPr>
                <w:bCs/>
                <w:lang w:val="kk-KZ"/>
              </w:rPr>
              <w:t xml:space="preserve">173-бап. </w:t>
            </w:r>
            <w:r w:rsidRPr="00E01A5B">
              <w:rPr>
                <w:b/>
                <w:bCs/>
                <w:lang w:val="kk-KZ"/>
              </w:rPr>
              <w:t>Лауазымды адамдардың</w:t>
            </w:r>
            <w:r w:rsidRPr="00E01A5B">
              <w:rPr>
                <w:bCs/>
                <w:lang w:val="kk-KZ"/>
              </w:rPr>
              <w:t xml:space="preserve"> кәсiпкерлiк қызметке заңсыз араласуы</w:t>
            </w:r>
          </w:p>
          <w:p w:rsidR="0077129E" w:rsidRPr="00E01A5B" w:rsidRDefault="0077129E" w:rsidP="00343CBA">
            <w:pPr>
              <w:shd w:val="clear" w:color="auto" w:fill="FFFFFF" w:themeFill="background1"/>
              <w:ind w:right="39" w:firstLine="312"/>
              <w:jc w:val="both"/>
              <w:rPr>
                <w:b/>
                <w:bCs/>
                <w:lang w:val="kk-KZ"/>
              </w:rPr>
            </w:pPr>
          </w:p>
          <w:p w:rsidR="0077129E" w:rsidRPr="00E01A5B" w:rsidRDefault="0077129E" w:rsidP="00343CBA">
            <w:pPr>
              <w:shd w:val="clear" w:color="auto" w:fill="FFFFFF" w:themeFill="background1"/>
              <w:ind w:right="39" w:firstLine="312"/>
              <w:jc w:val="both"/>
              <w:rPr>
                <w:bCs/>
                <w:lang w:val="kk-KZ"/>
              </w:rPr>
            </w:pPr>
            <w:r w:rsidRPr="00E01A5B">
              <w:rPr>
                <w:bCs/>
                <w:lang w:val="kk-KZ"/>
              </w:rPr>
              <w:t>Қадағалау және бақылау функцияларын жүзеге асыратын мемлекеттiк органдардың, сондай-ақ жергiлiктi атқарушы органдардың лауазымды адамдарының, дара кәсiпкерлердiң, заңды тұлғалардың қызметiне, олардың кәсiпкерлiк қызметiне кедергi келтiретiн заңсыз актiлер шығару және заңсыз тапсырмалар беру арқылы заңсыз араласуы -</w:t>
            </w:r>
          </w:p>
          <w:p w:rsidR="008E5AA3" w:rsidRPr="00E01A5B" w:rsidRDefault="0077129E" w:rsidP="00343CBA">
            <w:pPr>
              <w:shd w:val="clear" w:color="auto" w:fill="FFFFFF" w:themeFill="background1"/>
              <w:ind w:right="39" w:firstLine="312"/>
              <w:jc w:val="both"/>
              <w:rPr>
                <w:bCs/>
                <w:lang w:val="kk-KZ"/>
              </w:rPr>
            </w:pPr>
            <w:r w:rsidRPr="00E01A5B">
              <w:rPr>
                <w:b/>
                <w:bCs/>
                <w:lang w:val="kk-KZ"/>
              </w:rPr>
              <w:t>бір</w:t>
            </w:r>
            <w:r w:rsidRPr="00E01A5B">
              <w:rPr>
                <w:bCs/>
                <w:lang w:val="kk-KZ"/>
              </w:rPr>
              <w:t xml:space="preserve"> жүз айлық есептiк көрсеткiш мөлшерiнде айыппұл салуға </w:t>
            </w:r>
            <w:r w:rsidRPr="00E01A5B">
              <w:rPr>
                <w:b/>
                <w:bCs/>
                <w:lang w:val="kk-KZ"/>
              </w:rPr>
              <w:t>әкеп соғады</w:t>
            </w:r>
            <w:r w:rsidRPr="00E01A5B">
              <w:rPr>
                <w:bCs/>
                <w:lang w:val="kk-KZ"/>
              </w:rPr>
              <w:t>.</w:t>
            </w:r>
          </w:p>
        </w:tc>
        <w:tc>
          <w:tcPr>
            <w:tcW w:w="4513" w:type="dxa"/>
          </w:tcPr>
          <w:p w:rsidR="00B2450B" w:rsidRPr="00E01A5B" w:rsidRDefault="00B2450B" w:rsidP="00343CBA">
            <w:pPr>
              <w:shd w:val="clear" w:color="auto" w:fill="FFFFFF" w:themeFill="background1"/>
              <w:ind w:right="39" w:firstLine="312"/>
              <w:jc w:val="both"/>
              <w:rPr>
                <w:bCs/>
                <w:lang w:val="kk-KZ"/>
              </w:rPr>
            </w:pPr>
            <w:r w:rsidRPr="00E01A5B">
              <w:rPr>
                <w:bCs/>
                <w:lang w:val="kk-KZ"/>
              </w:rPr>
              <w:t xml:space="preserve">173-бап. </w:t>
            </w:r>
            <w:r w:rsidR="00010844" w:rsidRPr="00E01A5B">
              <w:rPr>
                <w:bCs/>
                <w:lang w:val="kk-KZ"/>
              </w:rPr>
              <w:t>К</w:t>
            </w:r>
            <w:r w:rsidRPr="00E01A5B">
              <w:rPr>
                <w:bCs/>
                <w:lang w:val="kk-KZ"/>
              </w:rPr>
              <w:t>әсiпкерлiк қызметке заңсыз араласу</w:t>
            </w:r>
          </w:p>
          <w:p w:rsidR="00B2450B" w:rsidRPr="00E01A5B" w:rsidRDefault="00B2450B" w:rsidP="00343CBA">
            <w:pPr>
              <w:shd w:val="clear" w:color="auto" w:fill="FFFFFF" w:themeFill="background1"/>
              <w:ind w:right="39" w:firstLine="312"/>
              <w:jc w:val="both"/>
              <w:rPr>
                <w:b/>
                <w:bCs/>
                <w:lang w:val="kk-KZ"/>
              </w:rPr>
            </w:pPr>
          </w:p>
          <w:p w:rsidR="00010844" w:rsidRPr="00E01A5B" w:rsidRDefault="00010844" w:rsidP="00343CBA">
            <w:pPr>
              <w:shd w:val="clear" w:color="auto" w:fill="FFFFFF" w:themeFill="background1"/>
              <w:ind w:right="39" w:firstLine="312"/>
              <w:jc w:val="both"/>
              <w:rPr>
                <w:b/>
                <w:bCs/>
                <w:lang w:val="kk-KZ"/>
              </w:rPr>
            </w:pPr>
            <w:r w:rsidRPr="00E01A5B">
              <w:rPr>
                <w:b/>
                <w:bCs/>
                <w:lang w:val="kk-KZ"/>
              </w:rPr>
              <w:t>Жауапты мемлекеттік лауазымды атқаратын адамдардың, мемлекеттік функцияларды орындауға уәкілеттік берілген адамдардың, мемлекеттік функцияларды орындауға уәкілеттік берілген адамдарға теңестірілген адамдардың,</w:t>
            </w:r>
            <w:r w:rsidRPr="00E01A5B">
              <w:rPr>
                <w:bCs/>
                <w:lang w:val="kk-KZ"/>
              </w:rPr>
              <w:t xml:space="preserve"> лауазымды адамдардың</w:t>
            </w:r>
            <w:r w:rsidR="00F03B83" w:rsidRPr="00E01A5B">
              <w:rPr>
                <w:bCs/>
                <w:lang w:val="kk-KZ"/>
              </w:rPr>
              <w:t>,</w:t>
            </w:r>
            <w:r w:rsidRPr="00E01A5B">
              <w:rPr>
                <w:bCs/>
                <w:lang w:val="kk-KZ"/>
              </w:rPr>
              <w:t xml:space="preserve"> </w:t>
            </w:r>
            <w:r w:rsidR="00F03B83" w:rsidRPr="00E01A5B">
              <w:rPr>
                <w:bCs/>
                <w:lang w:val="kk-KZ"/>
              </w:rPr>
              <w:t xml:space="preserve">дара кәсіпкерлердің </w:t>
            </w:r>
            <w:r w:rsidR="00F03B83" w:rsidRPr="00E01A5B">
              <w:rPr>
                <w:b/>
                <w:bCs/>
                <w:lang w:val="kk-KZ"/>
              </w:rPr>
              <w:t>немесе</w:t>
            </w:r>
            <w:r w:rsidR="00F03B83" w:rsidRPr="00E01A5B">
              <w:rPr>
                <w:bCs/>
                <w:lang w:val="kk-KZ"/>
              </w:rPr>
              <w:t xml:space="preserve"> заңды тұлғалардың қызметіне, </w:t>
            </w:r>
            <w:r w:rsidRPr="00E01A5B">
              <w:rPr>
                <w:bCs/>
                <w:lang w:val="kk-KZ"/>
              </w:rPr>
              <w:t xml:space="preserve">олардың кәсіпкерлік қызметіне кедергі келтіретін заңсыз актілер шығару </w:t>
            </w:r>
            <w:r w:rsidRPr="00E01A5B">
              <w:rPr>
                <w:b/>
                <w:bCs/>
                <w:lang w:val="kk-KZ"/>
              </w:rPr>
              <w:t xml:space="preserve">не </w:t>
            </w:r>
            <w:r w:rsidRPr="00E01A5B">
              <w:rPr>
                <w:bCs/>
                <w:lang w:val="kk-KZ"/>
              </w:rPr>
              <w:t xml:space="preserve">заңсыз тапсырмалар </w:t>
            </w:r>
            <w:r w:rsidRPr="00E01A5B">
              <w:rPr>
                <w:b/>
                <w:bCs/>
                <w:lang w:val="kk-KZ"/>
              </w:rPr>
              <w:t>немесе нұсқаулар</w:t>
            </w:r>
            <w:r w:rsidR="0089328B" w:rsidRPr="00E01A5B">
              <w:rPr>
                <w:bCs/>
                <w:lang w:val="kk-KZ"/>
              </w:rPr>
              <w:t xml:space="preserve"> беру арқылы</w:t>
            </w:r>
            <w:r w:rsidRPr="00E01A5B">
              <w:rPr>
                <w:bCs/>
                <w:lang w:val="kk-KZ"/>
              </w:rPr>
              <w:t xml:space="preserve"> заңсыз араласуы </w:t>
            </w:r>
            <w:r w:rsidRPr="00E01A5B">
              <w:rPr>
                <w:b/>
                <w:bCs/>
                <w:lang w:val="kk-KZ"/>
              </w:rPr>
              <w:t>сол сияқты аталған адамдардың әрекетсіздігі кәсіпкерлік қызм</w:t>
            </w:r>
            <w:r w:rsidR="00ED353A" w:rsidRPr="00E01A5B">
              <w:rPr>
                <w:b/>
                <w:bCs/>
                <w:lang w:val="kk-KZ"/>
              </w:rPr>
              <w:t>етке кедергі келтіретін адамдар</w:t>
            </w:r>
            <w:r w:rsidRPr="00E01A5B">
              <w:rPr>
                <w:b/>
                <w:bCs/>
                <w:lang w:val="kk-KZ"/>
              </w:rPr>
              <w:t xml:space="preserve">, егер бұл әрекеттерде (әрекетсіздікте) қылмыстық жазаланатын </w:t>
            </w:r>
            <w:r w:rsidR="0089328B" w:rsidRPr="00E01A5B">
              <w:rPr>
                <w:b/>
                <w:bCs/>
                <w:lang w:val="kk-KZ"/>
              </w:rPr>
              <w:t>іс-</w:t>
            </w:r>
            <w:r w:rsidR="00161523" w:rsidRPr="00E01A5B">
              <w:rPr>
                <w:b/>
                <w:bCs/>
                <w:lang w:val="kk-KZ"/>
              </w:rPr>
              <w:t>әрекет белгілері болмаса</w:t>
            </w:r>
            <w:r w:rsidR="005F5C88" w:rsidRPr="00E01A5B">
              <w:rPr>
                <w:b/>
                <w:bCs/>
                <w:lang w:val="kk-KZ"/>
              </w:rPr>
              <w:t>,</w:t>
            </w:r>
            <w:r w:rsidRPr="00E01A5B">
              <w:rPr>
                <w:b/>
                <w:bCs/>
                <w:lang w:val="kk-KZ"/>
              </w:rPr>
              <w:t xml:space="preserve"> –</w:t>
            </w:r>
          </w:p>
          <w:p w:rsidR="00F6651D" w:rsidRPr="00E01A5B" w:rsidRDefault="00010844" w:rsidP="00343CBA">
            <w:pPr>
              <w:shd w:val="clear" w:color="auto" w:fill="FFFFFF" w:themeFill="background1"/>
              <w:tabs>
                <w:tab w:val="left" w:pos="0"/>
              </w:tabs>
              <w:ind w:right="39" w:firstLine="340"/>
              <w:jc w:val="both"/>
              <w:rPr>
                <w:b/>
                <w:lang w:val="kk-KZ"/>
              </w:rPr>
            </w:pPr>
            <w:r w:rsidRPr="00E01A5B">
              <w:rPr>
                <w:b/>
                <w:bCs/>
                <w:lang w:val="kk-KZ"/>
              </w:rPr>
              <w:t>екі</w:t>
            </w:r>
            <w:r w:rsidR="00B2450B" w:rsidRPr="00E01A5B">
              <w:rPr>
                <w:b/>
                <w:bCs/>
                <w:lang w:val="kk-KZ"/>
              </w:rPr>
              <w:t xml:space="preserve"> </w:t>
            </w:r>
            <w:r w:rsidR="00B2450B" w:rsidRPr="00E01A5B">
              <w:rPr>
                <w:bCs/>
                <w:lang w:val="kk-KZ"/>
              </w:rPr>
              <w:t xml:space="preserve">жүз айлық есептiк көрсеткiш мөлшерiнде айыппұл салуға </w:t>
            </w:r>
            <w:r w:rsidR="005F5C88" w:rsidRPr="00E01A5B">
              <w:rPr>
                <w:b/>
                <w:bCs/>
                <w:lang w:val="kk-KZ"/>
              </w:rPr>
              <w:t>алып келеді</w:t>
            </w:r>
            <w:r w:rsidR="00B2450B" w:rsidRPr="00E01A5B">
              <w:rPr>
                <w:bCs/>
                <w:lang w:val="kk-KZ"/>
              </w:rPr>
              <w:t>.</w:t>
            </w:r>
          </w:p>
        </w:tc>
        <w:tc>
          <w:tcPr>
            <w:tcW w:w="4423" w:type="dxa"/>
          </w:tcPr>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Бизнес-қоғамдастық ел экономикасының негізгі қозғалтқыштарының бірі болып табылады: өнім шығарады, қызмет көрсетеді, жұмыс орындарын қамтамасыз етеді және салық төлейді.</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Кәсіпкерліктің дамуына кедергі келтіретін әкімшілік кедергілерді жою бизнестің дамуына және тиісінше елдің экономикалық өсуіне ықпал ететін болады.</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2022 жылғы 26 қарашадағы ұлықтау рәсімінде Мемлекет басшысы «Басым міндеттердің бірі – белсенді қазақстандықтарының кәсіпкерлік рухын тежейтін барлық жасанды кедергілер мен шектеулерді жою... Шағын және орта бизнестің дамуына заңсыз кедергі келтіретіндердің барлығы жауапкершілікке тартылатын болады</w:t>
            </w:r>
            <w:r w:rsidR="00721D58" w:rsidRPr="00E01A5B">
              <w:rPr>
                <w:bCs/>
                <w:lang w:val="kk-KZ"/>
              </w:rPr>
              <w:t xml:space="preserve"> </w:t>
            </w:r>
            <w:r w:rsidRPr="00E01A5B">
              <w:rPr>
                <w:bCs/>
                <w:lang w:val="kk-KZ"/>
              </w:rPr>
              <w:t>...» деп атап өтті.</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ӘҚБтК-нің 173-бабының диспозициясы лауазымды адамдардың заңсыз актілер шығару және олардың жұмысына кедергі келтіретін заңсыз тапсырмалар беру арқылы кәсіпкерлік қызметке заңсыз араласқаны үшін жауапкершілігін көздейді.</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lastRenderedPageBreak/>
              <w:t>Бұл ретте лауазымды адамдардың актілерінің, тапсырмаларының және өзге де іс-әрекеттерінің заңсыздығы заңды күшіне енген сот актілерімен, жоғары тұрған органдардың немесе лауазымды адамдардың шешімдерімен, сондай-ақ ҚР заңнамалық актілерінде тікелей көзделген жағдайларда белгіленеді.</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Мысалы, Алматы қаласы Мамандандырылған ауданаралық әкімшілік сотының шешімімен Қалалық жоспарлау және урбанистика басқармасының СЖТ-ны тоқтату және Серіктестіктің эскиздік жобасын келісу жөніндегі әрекеттері мен хабарламалары заңсыз деп танылды.</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Соттың қорытындысына сәйкес, Алматы қаласы Қалалық жоспарлау және урбанистика басқармасының және Алматы қаласы Қала құрылысын бақылау басқармасының лауазымды адамдары заңды тұлғаның кәсіпкерлік қызметіне заңсыз араласып, өз өкілеттіктерін асыра қолданды.</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Осыған байланысты, сот Алматы қаласы бойынша Сыбайлас жемқорлыққа қарсы қызмет департаментінің атына ӘҚБтК-нің 173-бабы бойынша әкімшілік іс жүргізуді қозғауға себеп болған жеке ұйғарым жіберді.</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t xml:space="preserve">Сот Қарағанды облысында кең таралған пайдалы қазбаларды өндіруге лицензиясын ұзартпаған, сол арқылы кәсіпкерлік қызметке нақты кедергі </w:t>
            </w:r>
            <w:r w:rsidRPr="00E01A5B">
              <w:rPr>
                <w:bCs/>
                <w:lang w:val="kk-KZ"/>
              </w:rPr>
              <w:lastRenderedPageBreak/>
              <w:t>келтірген  Өнеркәсіп басқармасының лауазымды адамдарының  әрекеттерін заңсыз деп таныды.</w:t>
            </w:r>
          </w:p>
          <w:p w:rsidR="00286C22" w:rsidRPr="00E01A5B" w:rsidRDefault="00286C22" w:rsidP="00E106D4">
            <w:pPr>
              <w:shd w:val="clear" w:color="auto" w:fill="FFFFFF" w:themeFill="background1"/>
              <w:tabs>
                <w:tab w:val="left" w:pos="0"/>
              </w:tabs>
              <w:ind w:left="-85" w:firstLine="482"/>
              <w:jc w:val="both"/>
              <w:rPr>
                <w:bCs/>
                <w:lang w:val="kk-KZ"/>
              </w:rPr>
            </w:pPr>
            <w:r w:rsidRPr="00E01A5B">
              <w:rPr>
                <w:bCs/>
                <w:lang w:val="kk-KZ"/>
              </w:rPr>
              <w:t>Бұл ретте, заң жобасын мүдделі органдармен келісу барысында «Экономикалық зерттеулер институты» АҚ баптың диспозициясында аталған адамдардың әрекетсіздігі жолымен кәсіпкерлік қызметке заңсыз араласуды немесе оған кедергі келтіруді көздеуді ұсынды.</w:t>
            </w:r>
          </w:p>
          <w:p w:rsidR="00401319" w:rsidRPr="00E01A5B" w:rsidRDefault="00401319" w:rsidP="00E106D4">
            <w:pPr>
              <w:shd w:val="clear" w:color="auto" w:fill="FFFFFF" w:themeFill="background1"/>
              <w:tabs>
                <w:tab w:val="left" w:pos="0"/>
              </w:tabs>
              <w:ind w:left="-85" w:firstLine="482"/>
              <w:jc w:val="both"/>
              <w:rPr>
                <w:bCs/>
                <w:lang w:val="kk-KZ"/>
              </w:rPr>
            </w:pPr>
            <w:r w:rsidRPr="00E01A5B">
              <w:rPr>
                <w:bCs/>
                <w:lang w:val="kk-KZ"/>
              </w:rPr>
              <w:t>«</w:t>
            </w:r>
            <w:r w:rsidR="00286C22" w:rsidRPr="00E01A5B">
              <w:rPr>
                <w:bCs/>
                <w:lang w:val="kk-KZ"/>
              </w:rPr>
              <w:t>Бизнес ж</w:t>
            </w:r>
            <w:r w:rsidRPr="00E01A5B">
              <w:rPr>
                <w:bCs/>
                <w:lang w:val="kk-KZ"/>
              </w:rPr>
              <w:t>ол» жобасы аясында қолданыстағы</w:t>
            </w:r>
            <w:r w:rsidR="00286C22" w:rsidRPr="00E01A5B">
              <w:rPr>
                <w:bCs/>
                <w:lang w:val="kk-KZ"/>
              </w:rPr>
              <w:t xml:space="preserve"> тәжірибені назарға ала отырып, </w:t>
            </w:r>
            <w:r w:rsidRPr="00E01A5B">
              <w:rPr>
                <w:bCs/>
                <w:lang w:val="kk-KZ"/>
              </w:rPr>
              <w:t>«Э</w:t>
            </w:r>
            <w:r w:rsidR="00286C22" w:rsidRPr="00E01A5B">
              <w:rPr>
                <w:bCs/>
                <w:lang w:val="kk-KZ"/>
              </w:rPr>
              <w:t>к</w:t>
            </w:r>
            <w:r w:rsidRPr="00E01A5B">
              <w:rPr>
                <w:bCs/>
                <w:lang w:val="kk-KZ"/>
              </w:rPr>
              <w:t>ономикалық зерттеулер институты»</w:t>
            </w:r>
            <w:r w:rsidR="00286C22" w:rsidRPr="00E01A5B">
              <w:rPr>
                <w:bCs/>
                <w:lang w:val="kk-KZ"/>
              </w:rPr>
              <w:t xml:space="preserve"> АҚ</w:t>
            </w:r>
            <w:r w:rsidRPr="00E01A5B">
              <w:rPr>
                <w:bCs/>
                <w:lang w:val="kk-KZ"/>
              </w:rPr>
              <w:t>-ның</w:t>
            </w:r>
            <w:r w:rsidR="00286C22" w:rsidRPr="00E01A5B">
              <w:rPr>
                <w:bCs/>
                <w:lang w:val="kk-KZ"/>
              </w:rPr>
              <w:t xml:space="preserve"> ұсынысы ескерілді.</w:t>
            </w:r>
          </w:p>
          <w:p w:rsidR="00286C22" w:rsidRPr="00E01A5B" w:rsidRDefault="00401319" w:rsidP="00E106D4">
            <w:pPr>
              <w:shd w:val="clear" w:color="auto" w:fill="FFFFFF" w:themeFill="background1"/>
              <w:tabs>
                <w:tab w:val="left" w:pos="0"/>
              </w:tabs>
              <w:ind w:left="-85" w:firstLine="482"/>
              <w:jc w:val="both"/>
              <w:rPr>
                <w:bCs/>
                <w:lang w:val="kk-KZ"/>
              </w:rPr>
            </w:pPr>
            <w:r w:rsidRPr="00E01A5B">
              <w:rPr>
                <w:bCs/>
                <w:lang w:val="kk-KZ"/>
              </w:rPr>
              <w:t xml:space="preserve">Мысалы,  Сыбайлас жемқорлыққа қарсы қызметтің 1424 call-орталығына Өзбекстаннан Қазақстанға жүкті кедендік ресімдеу мерзімдерін кешіктіру туралы кәсіпкердің өтініші келіп түсті. Кеден органдары 4 күн ішінде электрондық кедендік декларацияны келісу бойынша шешім қабылдамады, ал заң бойынша мұндай шешімді қабылдау мерзімі </w:t>
            </w:r>
            <w:r w:rsidR="00C47741" w:rsidRPr="00E01A5B">
              <w:rPr>
                <w:bCs/>
                <w:lang w:val="kk-KZ"/>
              </w:rPr>
              <w:br/>
            </w:r>
            <w:r w:rsidRPr="00E01A5B">
              <w:rPr>
                <w:bCs/>
                <w:u w:val="single"/>
                <w:lang w:val="kk-KZ"/>
              </w:rPr>
              <w:t>8 сағатты</w:t>
            </w:r>
            <w:r w:rsidRPr="00E01A5B">
              <w:rPr>
                <w:bCs/>
                <w:lang w:val="kk-KZ"/>
              </w:rPr>
              <w:t xml:space="preserve"> құрайды.</w:t>
            </w:r>
          </w:p>
          <w:p w:rsidR="00401319" w:rsidRPr="00E01A5B" w:rsidRDefault="00401319" w:rsidP="00E106D4">
            <w:pPr>
              <w:shd w:val="clear" w:color="auto" w:fill="FFFFFF" w:themeFill="background1"/>
              <w:tabs>
                <w:tab w:val="left" w:pos="0"/>
              </w:tabs>
              <w:ind w:left="-85" w:firstLine="482"/>
              <w:jc w:val="both"/>
              <w:rPr>
                <w:bCs/>
                <w:lang w:val="kk-KZ"/>
              </w:rPr>
            </w:pPr>
            <w:r w:rsidRPr="00E01A5B">
              <w:rPr>
                <w:bCs/>
                <w:lang w:val="kk-KZ"/>
              </w:rPr>
              <w:t>СЖ</w:t>
            </w:r>
            <w:r w:rsidR="00C47741" w:rsidRPr="00E01A5B">
              <w:rPr>
                <w:bCs/>
                <w:lang w:val="kk-KZ"/>
              </w:rPr>
              <w:t>Қ</w:t>
            </w:r>
            <w:r w:rsidRPr="00E01A5B">
              <w:rPr>
                <w:bCs/>
                <w:lang w:val="kk-KZ"/>
              </w:rPr>
              <w:t>АД қызметкерлері кеден бекетіне барды. Жағдайға араласу қорытындысы бойынша кәсіпкерге кедендік ресімдеу келісілді. Жүк өтініш түскен күні шекарадан өтті.</w:t>
            </w:r>
          </w:p>
          <w:p w:rsidR="00401319" w:rsidRPr="00E01A5B" w:rsidRDefault="00401319" w:rsidP="00E106D4">
            <w:pPr>
              <w:shd w:val="clear" w:color="auto" w:fill="FFFFFF" w:themeFill="background1"/>
              <w:tabs>
                <w:tab w:val="left" w:pos="0"/>
              </w:tabs>
              <w:ind w:left="-85" w:firstLine="482"/>
              <w:jc w:val="both"/>
              <w:rPr>
                <w:bCs/>
                <w:lang w:val="kk-KZ"/>
              </w:rPr>
            </w:pPr>
            <w:r w:rsidRPr="00E01A5B">
              <w:rPr>
                <w:bCs/>
                <w:lang w:val="kk-KZ"/>
              </w:rPr>
              <w:t>Басқа жағдайда Панфилов ауданының әкімдігі Мемлекеттік сатып алу (қалдықтарды шығару) конкурсының жеңімпазымен б</w:t>
            </w:r>
            <w:r w:rsidR="00E1588F" w:rsidRPr="00E01A5B">
              <w:rPr>
                <w:bCs/>
                <w:lang w:val="kk-KZ"/>
              </w:rPr>
              <w:t xml:space="preserve">ір айдан астам шарт </w:t>
            </w:r>
            <w:r w:rsidR="00E1588F" w:rsidRPr="00E01A5B">
              <w:rPr>
                <w:bCs/>
                <w:lang w:val="kk-KZ"/>
              </w:rPr>
              <w:lastRenderedPageBreak/>
              <w:t>жасамаған</w:t>
            </w:r>
            <w:r w:rsidRPr="00E01A5B">
              <w:rPr>
                <w:bCs/>
                <w:lang w:val="kk-KZ"/>
              </w:rPr>
              <w:t>.</w:t>
            </w:r>
            <w:r w:rsidR="00E1588F" w:rsidRPr="00E01A5B">
              <w:rPr>
                <w:bCs/>
                <w:lang w:val="kk-KZ"/>
              </w:rPr>
              <w:t xml:space="preserve"> </w:t>
            </w:r>
            <w:r w:rsidR="00E1588F" w:rsidRPr="00E01A5B">
              <w:rPr>
                <w:lang w:val="kk-KZ"/>
              </w:rPr>
              <w:t xml:space="preserve"> «</w:t>
            </w:r>
            <w:r w:rsidR="00E1588F" w:rsidRPr="00E01A5B">
              <w:rPr>
                <w:bCs/>
                <w:lang w:val="kk-KZ"/>
              </w:rPr>
              <w:t xml:space="preserve">Мемлекеттік сатып алу туралы» Заң бойынша мұндай шартқа </w:t>
            </w:r>
            <w:r w:rsidR="00C47741" w:rsidRPr="00E01A5B">
              <w:rPr>
                <w:bCs/>
                <w:lang w:val="kk-KZ"/>
              </w:rPr>
              <w:br/>
            </w:r>
            <w:r w:rsidR="00E1588F" w:rsidRPr="00E01A5B">
              <w:rPr>
                <w:bCs/>
                <w:lang w:val="kk-KZ"/>
              </w:rPr>
              <w:t xml:space="preserve">10 күн ішінде қол қойылуы тиіс. </w:t>
            </w:r>
            <w:r w:rsidR="00E1588F" w:rsidRPr="00E01A5B">
              <w:rPr>
                <w:lang w:val="kk-KZ"/>
              </w:rPr>
              <w:t xml:space="preserve"> </w:t>
            </w:r>
            <w:r w:rsidR="00E1588F" w:rsidRPr="00E01A5B">
              <w:rPr>
                <w:bCs/>
                <w:lang w:val="kk-KZ"/>
              </w:rPr>
              <w:t>Осы уақыт ішінде кәсіпкер тоқтап тұрудың кесірінен пайдасын жоғалтты.</w:t>
            </w:r>
          </w:p>
          <w:p w:rsidR="00401319" w:rsidRPr="00E01A5B" w:rsidRDefault="00E1588F" w:rsidP="00E106D4">
            <w:pPr>
              <w:shd w:val="clear" w:color="auto" w:fill="FFFFFF" w:themeFill="background1"/>
              <w:tabs>
                <w:tab w:val="left" w:pos="0"/>
              </w:tabs>
              <w:ind w:left="-85" w:firstLine="482"/>
              <w:jc w:val="both"/>
              <w:rPr>
                <w:bCs/>
                <w:lang w:val="kk-KZ"/>
              </w:rPr>
            </w:pPr>
            <w:r w:rsidRPr="00E01A5B">
              <w:rPr>
                <w:bCs/>
                <w:lang w:val="kk-KZ"/>
              </w:rPr>
              <w:t>Сыбайлас жемқорлыққа қарсы қызмет енгізген ұсынымдардан кейін шарт жасалды, бос уақыт – төленді.</w:t>
            </w:r>
          </w:p>
          <w:p w:rsidR="00E1588F" w:rsidRPr="00E01A5B" w:rsidRDefault="00E1588F" w:rsidP="00E106D4">
            <w:pPr>
              <w:shd w:val="clear" w:color="auto" w:fill="FFFFFF" w:themeFill="background1"/>
              <w:tabs>
                <w:tab w:val="left" w:pos="0"/>
              </w:tabs>
              <w:ind w:left="-85" w:firstLine="482"/>
              <w:jc w:val="both"/>
              <w:rPr>
                <w:bCs/>
                <w:lang w:val="kk-KZ"/>
              </w:rPr>
            </w:pPr>
            <w:r w:rsidRPr="00E01A5B">
              <w:rPr>
                <w:bCs/>
                <w:lang w:val="kk-KZ"/>
              </w:rPr>
              <w:t>Қызылорда қаласының әкімдігі Жер Кодексінің 43-бабының талаптарын бұза отырып, кәсіпкердің өтініштеріне қарамастан, жер учаскесін (билборд орнату үшін) мемлекеттік меншік объектілерін сату (жалға алу) жөніндегі мемлекеттік тізілімге енгізбеді.</w:t>
            </w:r>
          </w:p>
          <w:p w:rsidR="00E1588F" w:rsidRPr="00E01A5B" w:rsidRDefault="00E1588F" w:rsidP="00E106D4">
            <w:pPr>
              <w:shd w:val="clear" w:color="auto" w:fill="FFFFFF" w:themeFill="background1"/>
              <w:tabs>
                <w:tab w:val="left" w:pos="0"/>
              </w:tabs>
              <w:ind w:left="-85" w:firstLine="482"/>
              <w:jc w:val="both"/>
              <w:rPr>
                <w:bCs/>
                <w:lang w:val="kk-KZ"/>
              </w:rPr>
            </w:pPr>
            <w:r w:rsidRPr="00E01A5B">
              <w:rPr>
                <w:bCs/>
                <w:lang w:val="kk-KZ"/>
              </w:rPr>
              <w:t>Сыбайлас жемқорлыққа қарсы қызметтің аумақтық Департаменті уәкілетті органдармен кездесу өткізді. Учаске сауда-саттыққа (аукциондарға) қойылатын жер тізбесіне енгізілген.</w:t>
            </w:r>
          </w:p>
          <w:p w:rsidR="00E1588F" w:rsidRPr="00E01A5B" w:rsidRDefault="00E1588F" w:rsidP="00E106D4">
            <w:pPr>
              <w:shd w:val="clear" w:color="auto" w:fill="FFFFFF" w:themeFill="background1"/>
              <w:tabs>
                <w:tab w:val="left" w:pos="0"/>
              </w:tabs>
              <w:ind w:left="-85" w:firstLine="482"/>
              <w:jc w:val="both"/>
              <w:rPr>
                <w:bCs/>
                <w:lang w:val="kk-KZ"/>
              </w:rPr>
            </w:pPr>
            <w:r w:rsidRPr="00E01A5B">
              <w:rPr>
                <w:bCs/>
                <w:lang w:val="kk-KZ"/>
              </w:rPr>
              <w:t>Агенттік тәжірибесінде шенеуніктердің әрекетсіздігі арқылы бизнеске араласудың көптеген басқа мысалдары бар.</w:t>
            </w:r>
          </w:p>
          <w:p w:rsidR="00E1588F" w:rsidRPr="00E01A5B" w:rsidRDefault="00AD561F" w:rsidP="00E106D4">
            <w:pPr>
              <w:shd w:val="clear" w:color="auto" w:fill="FFFFFF" w:themeFill="background1"/>
              <w:tabs>
                <w:tab w:val="left" w:pos="0"/>
              </w:tabs>
              <w:ind w:left="-85" w:firstLine="482"/>
              <w:jc w:val="both"/>
              <w:rPr>
                <w:bCs/>
                <w:lang w:val="kk-KZ"/>
              </w:rPr>
            </w:pPr>
            <w:r w:rsidRPr="00E01A5B">
              <w:rPr>
                <w:bCs/>
                <w:lang w:val="kk-KZ"/>
              </w:rPr>
              <w:t xml:space="preserve">ӘҚБтК-нің 25-бабының 1-бөлігіне сәйкес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w:t>
            </w:r>
            <w:r w:rsidRPr="00E01A5B">
              <w:rPr>
                <w:b/>
                <w:bCs/>
                <w:lang w:val="kk-KZ"/>
              </w:rPr>
              <w:t xml:space="preserve">әрекетсiздiгi </w:t>
            </w:r>
            <w:r w:rsidRPr="00E01A5B">
              <w:rPr>
                <w:bCs/>
                <w:lang w:val="kk-KZ"/>
              </w:rPr>
              <w:t>әкiмшiлiк құқық бұзушылық деп танылады.</w:t>
            </w:r>
          </w:p>
          <w:p w:rsidR="00F03B83" w:rsidRPr="00E01A5B" w:rsidRDefault="00F03B83" w:rsidP="00E106D4">
            <w:pPr>
              <w:shd w:val="clear" w:color="auto" w:fill="FFFFFF" w:themeFill="background1"/>
              <w:tabs>
                <w:tab w:val="left" w:pos="0"/>
              </w:tabs>
              <w:ind w:left="-85" w:firstLine="482"/>
              <w:jc w:val="both"/>
              <w:rPr>
                <w:bCs/>
                <w:lang w:val="kk-KZ"/>
              </w:rPr>
            </w:pPr>
            <w:r w:rsidRPr="00E01A5B">
              <w:rPr>
                <w:bCs/>
                <w:lang w:val="kk-KZ"/>
              </w:rPr>
              <w:lastRenderedPageBreak/>
              <w:t>Осылайша, осы құраммен қамтылған әрекеттер мемлекеттік аппараттың лауазымды адамдары тарапынан кәсіпкерлердің құқықтарын бұзу қатарында жатыр.</w:t>
            </w:r>
          </w:p>
          <w:p w:rsidR="00F30962" w:rsidRPr="00E01A5B" w:rsidRDefault="00F03B83" w:rsidP="00E106D4">
            <w:pPr>
              <w:shd w:val="clear" w:color="auto" w:fill="FFFFFF" w:themeFill="background1"/>
              <w:tabs>
                <w:tab w:val="left" w:pos="0"/>
                <w:tab w:val="left" w:pos="1350"/>
              </w:tabs>
              <w:ind w:left="-85" w:firstLine="482"/>
              <w:jc w:val="both"/>
              <w:rPr>
                <w:bCs/>
                <w:lang w:val="kk-KZ"/>
              </w:rPr>
            </w:pPr>
            <w:r w:rsidRPr="00E01A5B">
              <w:rPr>
                <w:bCs/>
                <w:lang w:val="kk-KZ"/>
              </w:rPr>
              <w:t>Сондай-ақ әкімшілік жауаптылыққа әкеп соғатын іс-әрекеттер құрамын қылмыстық іс-әрекеттердің ұқсас құрамдарынан ажырату мақсатында,                  «егер бұл іс-әрекетте қылмыстық жазаланатын іс-әрекет белгілері болмаса» деген ескертпе көзделуге тиіс.</w:t>
            </w:r>
          </w:p>
        </w:tc>
      </w:tr>
      <w:tr w:rsidR="00CC3F65" w:rsidRPr="00E01A5B" w:rsidTr="00B17971">
        <w:trPr>
          <w:jc w:val="center"/>
        </w:trPr>
        <w:tc>
          <w:tcPr>
            <w:tcW w:w="562" w:type="dxa"/>
            <w:shd w:val="clear" w:color="auto" w:fill="FFFFFF" w:themeFill="background1"/>
          </w:tcPr>
          <w:p w:rsidR="00DB33D6" w:rsidRPr="00E01A5B" w:rsidRDefault="00DB33D6"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DB33D6" w:rsidRPr="00E01A5B" w:rsidRDefault="00C905F0" w:rsidP="00343CBA">
            <w:pPr>
              <w:shd w:val="clear" w:color="auto" w:fill="FFFFFF" w:themeFill="background1"/>
              <w:ind w:right="-103"/>
              <w:jc w:val="center"/>
              <w:rPr>
                <w:bCs/>
                <w:lang w:val="kk-KZ"/>
              </w:rPr>
            </w:pPr>
            <w:r w:rsidRPr="00E01A5B">
              <w:rPr>
                <w:bCs/>
                <w:lang w:val="kk-KZ"/>
              </w:rPr>
              <w:t>439-баптың бірінші бөлігі</w:t>
            </w:r>
          </w:p>
        </w:tc>
        <w:tc>
          <w:tcPr>
            <w:tcW w:w="3969" w:type="dxa"/>
          </w:tcPr>
          <w:p w:rsidR="0077129E" w:rsidRPr="00E01A5B" w:rsidRDefault="0077129E" w:rsidP="00343CBA">
            <w:pPr>
              <w:shd w:val="clear" w:color="auto" w:fill="FFFFFF" w:themeFill="background1"/>
              <w:ind w:right="39" w:firstLine="312"/>
              <w:jc w:val="both"/>
              <w:rPr>
                <w:bCs/>
                <w:lang w:val="kk-KZ"/>
              </w:rPr>
            </w:pPr>
            <w:r w:rsidRPr="00E01A5B">
              <w:rPr>
                <w:bCs/>
                <w:lang w:val="kk-KZ"/>
              </w:rPr>
              <w:t>439-бап. Сыбайлас жемқорлық құқық бұзушылық фактісі туралы көрінеу жалған ақпарат</w:t>
            </w:r>
          </w:p>
          <w:p w:rsidR="0077129E" w:rsidRPr="00E01A5B" w:rsidRDefault="0077129E" w:rsidP="00343CBA">
            <w:pPr>
              <w:shd w:val="clear" w:color="auto" w:fill="FFFFFF" w:themeFill="background1"/>
              <w:ind w:right="39" w:firstLine="312"/>
              <w:jc w:val="both"/>
              <w:rPr>
                <w:bCs/>
                <w:lang w:val="kk-KZ"/>
              </w:rPr>
            </w:pPr>
          </w:p>
          <w:p w:rsidR="0077129E" w:rsidRPr="00E01A5B" w:rsidRDefault="0077129E" w:rsidP="00343CBA">
            <w:pPr>
              <w:shd w:val="clear" w:color="auto" w:fill="FFFFFF" w:themeFill="background1"/>
              <w:ind w:right="39" w:firstLine="312"/>
              <w:jc w:val="both"/>
              <w:rPr>
                <w:bCs/>
                <w:lang w:val="kk-KZ"/>
              </w:rPr>
            </w:pPr>
            <w:r w:rsidRPr="00E01A5B">
              <w:rPr>
                <w:bCs/>
                <w:lang w:val="kk-KZ"/>
              </w:rPr>
              <w:t>1. Сыбайлас жемқорлыққа қарсы күрес жүргізетін органға сыбайлас жемқорлық құқық бұзушылық фактісі туралы көрінеу жалған ақпарат хабарлау –</w:t>
            </w:r>
          </w:p>
          <w:p w:rsidR="00DB33D6" w:rsidRPr="00E01A5B" w:rsidRDefault="0077129E" w:rsidP="00343CBA">
            <w:pPr>
              <w:shd w:val="clear" w:color="auto" w:fill="FFFFFF" w:themeFill="background1"/>
              <w:ind w:right="39" w:firstLine="312"/>
              <w:jc w:val="both"/>
              <w:rPr>
                <w:bCs/>
                <w:lang w:val="kk-KZ"/>
              </w:rPr>
            </w:pPr>
            <w:r w:rsidRPr="00E01A5B">
              <w:rPr>
                <w:bCs/>
                <w:lang w:val="kk-KZ"/>
              </w:rPr>
              <w:t xml:space="preserve">жеке тұлғаларға ескерту жасауға не жиырма айлық есептік көрсеткіш мөлшерінде айыппұл салуға </w:t>
            </w:r>
            <w:r w:rsidRPr="00E01A5B">
              <w:rPr>
                <w:b/>
                <w:bCs/>
                <w:lang w:val="kk-KZ"/>
              </w:rPr>
              <w:t>әкеп соғады</w:t>
            </w:r>
            <w:r w:rsidRPr="00E01A5B">
              <w:rPr>
                <w:bCs/>
                <w:lang w:val="kk-KZ"/>
              </w:rPr>
              <w:t>.</w:t>
            </w:r>
          </w:p>
          <w:p w:rsidR="0080059B" w:rsidRPr="00E01A5B" w:rsidRDefault="0080059B" w:rsidP="00343CBA">
            <w:pPr>
              <w:shd w:val="clear" w:color="auto" w:fill="FFFFFF" w:themeFill="background1"/>
              <w:ind w:right="39" w:firstLine="312"/>
              <w:jc w:val="both"/>
              <w:rPr>
                <w:b/>
                <w:bCs/>
                <w:lang w:val="kk-KZ"/>
              </w:rPr>
            </w:pPr>
            <w:r w:rsidRPr="00E01A5B">
              <w:rPr>
                <w:bCs/>
                <w:lang w:val="kk-KZ"/>
              </w:rPr>
              <w:t>...</w:t>
            </w:r>
          </w:p>
        </w:tc>
        <w:tc>
          <w:tcPr>
            <w:tcW w:w="4513" w:type="dxa"/>
          </w:tcPr>
          <w:p w:rsidR="00C905F0" w:rsidRPr="00E01A5B" w:rsidRDefault="0077129E" w:rsidP="00343CBA">
            <w:pPr>
              <w:shd w:val="clear" w:color="auto" w:fill="FFFFFF" w:themeFill="background1"/>
              <w:tabs>
                <w:tab w:val="left" w:pos="0"/>
              </w:tabs>
              <w:ind w:right="39" w:firstLine="340"/>
              <w:jc w:val="both"/>
              <w:rPr>
                <w:lang w:val="kk-KZ"/>
              </w:rPr>
            </w:pPr>
            <w:r w:rsidRPr="00E01A5B">
              <w:rPr>
                <w:lang w:val="kk-KZ"/>
              </w:rPr>
              <w:t>439-бап. Сыбайлас жемқорлық құқық бұзушылық фактісі туралы көрінеу жалған ақпарат</w:t>
            </w:r>
          </w:p>
          <w:p w:rsidR="0077129E" w:rsidRPr="00E01A5B" w:rsidRDefault="0077129E" w:rsidP="00343CBA">
            <w:pPr>
              <w:shd w:val="clear" w:color="auto" w:fill="FFFFFF" w:themeFill="background1"/>
              <w:tabs>
                <w:tab w:val="left" w:pos="0"/>
              </w:tabs>
              <w:ind w:right="39" w:firstLine="340"/>
              <w:jc w:val="both"/>
              <w:rPr>
                <w:lang w:val="kk-KZ"/>
              </w:rPr>
            </w:pPr>
          </w:p>
          <w:p w:rsidR="00DB33D6" w:rsidRPr="00E01A5B" w:rsidRDefault="0077129E" w:rsidP="00343CBA">
            <w:pPr>
              <w:shd w:val="clear" w:color="auto" w:fill="FFFFFF" w:themeFill="background1"/>
              <w:tabs>
                <w:tab w:val="left" w:pos="0"/>
              </w:tabs>
              <w:ind w:right="39" w:firstLine="340"/>
              <w:jc w:val="both"/>
              <w:rPr>
                <w:lang w:val="kk-KZ"/>
              </w:rPr>
            </w:pPr>
            <w:r w:rsidRPr="00E01A5B">
              <w:rPr>
                <w:lang w:val="kk-KZ"/>
              </w:rPr>
              <w:t xml:space="preserve">1. </w:t>
            </w:r>
            <w:r w:rsidR="00C905F0" w:rsidRPr="00E01A5B">
              <w:rPr>
                <w:lang w:val="kk-KZ"/>
              </w:rPr>
              <w:t xml:space="preserve">Сыбайлас жемқорлыққа қарсы күрес жүргізетін органға </w:t>
            </w:r>
            <w:r w:rsidR="00C905F0" w:rsidRPr="00E01A5B">
              <w:rPr>
                <w:b/>
                <w:lang w:val="kk-KZ"/>
              </w:rPr>
              <w:t>әкімшілік</w:t>
            </w:r>
            <w:r w:rsidR="00C905F0" w:rsidRPr="00E01A5B">
              <w:rPr>
                <w:lang w:val="kk-KZ"/>
              </w:rPr>
              <w:t xml:space="preserve"> сыбайлас жемқорлық құқық бұзушылық фактісі туралы көрінеу жалған ақпарат хабарлау –</w:t>
            </w:r>
          </w:p>
          <w:p w:rsidR="0077129E" w:rsidRPr="00E01A5B" w:rsidRDefault="0077129E" w:rsidP="00343CBA">
            <w:pPr>
              <w:shd w:val="clear" w:color="auto" w:fill="FFFFFF" w:themeFill="background1"/>
              <w:tabs>
                <w:tab w:val="left" w:pos="0"/>
              </w:tabs>
              <w:ind w:right="39" w:firstLine="340"/>
              <w:jc w:val="both"/>
              <w:rPr>
                <w:lang w:val="kk-KZ"/>
              </w:rPr>
            </w:pPr>
            <w:r w:rsidRPr="00E01A5B">
              <w:rPr>
                <w:lang w:val="kk-KZ"/>
              </w:rPr>
              <w:t xml:space="preserve">жеке тұлғаларға ескерту жасауға не жиырма айлық есептік көрсеткіш мөлшерінде айыппұл салуға </w:t>
            </w:r>
            <w:r w:rsidR="005F5C88" w:rsidRPr="00E01A5B">
              <w:rPr>
                <w:b/>
                <w:lang w:val="kk-KZ"/>
              </w:rPr>
              <w:t>алып келеді</w:t>
            </w:r>
            <w:r w:rsidRPr="00E01A5B">
              <w:rPr>
                <w:lang w:val="kk-KZ"/>
              </w:rPr>
              <w:t>.</w:t>
            </w:r>
          </w:p>
          <w:p w:rsidR="0080059B" w:rsidRPr="00E01A5B" w:rsidRDefault="0080059B" w:rsidP="00343CBA">
            <w:pPr>
              <w:shd w:val="clear" w:color="auto" w:fill="FFFFFF" w:themeFill="background1"/>
              <w:tabs>
                <w:tab w:val="left" w:pos="0"/>
              </w:tabs>
              <w:ind w:right="39" w:firstLine="340"/>
              <w:jc w:val="both"/>
              <w:rPr>
                <w:lang w:val="kk-KZ"/>
              </w:rPr>
            </w:pPr>
            <w:r w:rsidRPr="00E01A5B">
              <w:rPr>
                <w:lang w:val="kk-KZ"/>
              </w:rPr>
              <w:t>...</w:t>
            </w:r>
          </w:p>
        </w:tc>
        <w:tc>
          <w:tcPr>
            <w:tcW w:w="4423" w:type="dxa"/>
          </w:tcPr>
          <w:p w:rsidR="00DB33D6" w:rsidRPr="00E01A5B" w:rsidRDefault="00AB3AA4" w:rsidP="00E106D4">
            <w:pPr>
              <w:shd w:val="clear" w:color="auto" w:fill="FFFFFF" w:themeFill="background1"/>
              <w:tabs>
                <w:tab w:val="left" w:pos="0"/>
              </w:tabs>
              <w:ind w:left="-85" w:firstLine="482"/>
              <w:jc w:val="both"/>
              <w:rPr>
                <w:bCs/>
                <w:lang w:val="kk-KZ"/>
              </w:rPr>
            </w:pPr>
            <w:r w:rsidRPr="00E01A5B">
              <w:rPr>
                <w:bCs/>
                <w:lang w:val="kk-KZ"/>
              </w:rPr>
              <w:t>Көрсетілген баптың диспозициясын сыбайлас жемқорлық қылмыс жасаған</w:t>
            </w:r>
            <w:r w:rsidR="0004330C" w:rsidRPr="00E01A5B">
              <w:rPr>
                <w:bCs/>
                <w:lang w:val="kk-KZ"/>
              </w:rPr>
              <w:t>ы туралы көрінеу жалған сөз жеткізгені</w:t>
            </w:r>
            <w:r w:rsidRPr="00E01A5B">
              <w:rPr>
                <w:bCs/>
                <w:lang w:val="kk-KZ"/>
              </w:rPr>
              <w:t xml:space="preserve"> үшін қылмыстық жауаптылықты көздейтін ҚК-нің</w:t>
            </w:r>
            <w:r w:rsidR="0004330C" w:rsidRPr="00E01A5B">
              <w:rPr>
                <w:bCs/>
                <w:lang w:val="kk-KZ"/>
              </w:rPr>
              <w:t xml:space="preserve"> 419-бабы</w:t>
            </w:r>
            <w:r w:rsidRPr="00E01A5B">
              <w:rPr>
                <w:bCs/>
                <w:lang w:val="kk-KZ"/>
              </w:rPr>
              <w:t xml:space="preserve"> үшінші бөлігінің </w:t>
            </w:r>
            <w:r w:rsidRPr="00E01A5B">
              <w:rPr>
                <w:bCs/>
                <w:i/>
                <w:sz w:val="22"/>
                <w:lang w:val="kk-KZ"/>
              </w:rPr>
              <w:t>(«Көрiнеу жалған сөз жеткiзу»)</w:t>
            </w:r>
            <w:r w:rsidRPr="00E01A5B">
              <w:rPr>
                <w:bCs/>
                <w:lang w:val="kk-KZ"/>
              </w:rPr>
              <w:t xml:space="preserve"> диспозициясымен қайталау.</w:t>
            </w:r>
          </w:p>
          <w:p w:rsidR="00AB3AA4" w:rsidRPr="00E01A5B" w:rsidRDefault="00AB3AA4" w:rsidP="00E106D4">
            <w:pPr>
              <w:shd w:val="clear" w:color="auto" w:fill="FFFFFF" w:themeFill="background1"/>
              <w:tabs>
                <w:tab w:val="left" w:pos="0"/>
              </w:tabs>
              <w:ind w:left="-85" w:firstLine="482"/>
              <w:jc w:val="both"/>
              <w:rPr>
                <w:bCs/>
                <w:lang w:val="kk-KZ"/>
              </w:rPr>
            </w:pPr>
            <w:r w:rsidRPr="00E01A5B">
              <w:rPr>
                <w:bCs/>
                <w:lang w:val="kk-KZ"/>
              </w:rPr>
              <w:t xml:space="preserve">«Сыбайлас жемқорлыққа қарсы </w:t>
            </w:r>
            <w:r w:rsidR="00C47741" w:rsidRPr="00E01A5B">
              <w:rPr>
                <w:bCs/>
                <w:lang w:val="kk-KZ"/>
              </w:rPr>
              <w:br/>
            </w:r>
            <w:r w:rsidRPr="00E01A5B">
              <w:rPr>
                <w:bCs/>
                <w:lang w:val="kk-KZ"/>
              </w:rPr>
              <w:t>іс-қимыл туралы» ҚР Заңында сыбайлас жемқорлық құқық бұзушылық – бұл үшін заңда әкімшілік немесе қылмыстық жауаптылық белгіленген, сыбайлас жемқорлық белг</w:t>
            </w:r>
            <w:bookmarkStart w:id="0" w:name="_GoBack"/>
            <w:bookmarkEnd w:id="0"/>
            <w:r w:rsidRPr="00E01A5B">
              <w:rPr>
                <w:bCs/>
                <w:lang w:val="kk-KZ"/>
              </w:rPr>
              <w:t>ілері бар құқыққа қайшы, кінәлі түрдегі іс-әрекет (әрекет немесе әрекетсіздік) (1-баптың 11) тармақшасы).</w:t>
            </w:r>
          </w:p>
          <w:p w:rsidR="00AB3AA4" w:rsidRPr="00E01A5B" w:rsidRDefault="00AB3AA4" w:rsidP="00E106D4">
            <w:pPr>
              <w:shd w:val="clear" w:color="auto" w:fill="FFFFFF" w:themeFill="background1"/>
              <w:tabs>
                <w:tab w:val="left" w:pos="0"/>
              </w:tabs>
              <w:ind w:left="-85" w:firstLine="482"/>
              <w:jc w:val="both"/>
              <w:rPr>
                <w:bCs/>
                <w:lang w:val="kk-KZ"/>
              </w:rPr>
            </w:pPr>
            <w:r w:rsidRPr="00E01A5B">
              <w:rPr>
                <w:bCs/>
                <w:lang w:val="kk-KZ"/>
              </w:rPr>
              <w:t xml:space="preserve">Осылайша, ӘҚБтК-нің 439-бабы сыбайлас жемқорлық қылмыс фактісі туралы көрінеу жалған ақпарат хабарлағаны үшін адамды 20 АЕК, бір жыл ішінде қайталап жасалған іс-әрекет 40 АЕК айыппұл түрінде ең жоғары жаза </w:t>
            </w:r>
            <w:r w:rsidRPr="00E01A5B">
              <w:rPr>
                <w:bCs/>
                <w:lang w:val="kk-KZ"/>
              </w:rPr>
              <w:lastRenderedPageBreak/>
              <w:t xml:space="preserve">тағайындай отырып, әкімшілік жауаптылыққа тартуға мүмкіндік береді. </w:t>
            </w:r>
          </w:p>
          <w:p w:rsidR="00AB3AA4" w:rsidRPr="00E01A5B" w:rsidRDefault="0004330C" w:rsidP="00E106D4">
            <w:pPr>
              <w:shd w:val="clear" w:color="auto" w:fill="FFFFFF" w:themeFill="background1"/>
              <w:tabs>
                <w:tab w:val="left" w:pos="0"/>
              </w:tabs>
              <w:ind w:left="-85" w:firstLine="482"/>
              <w:jc w:val="both"/>
              <w:rPr>
                <w:bCs/>
                <w:lang w:val="kk-KZ"/>
              </w:rPr>
            </w:pPr>
            <w:r w:rsidRPr="00E01A5B">
              <w:rPr>
                <w:bCs/>
                <w:lang w:val="kk-KZ"/>
              </w:rPr>
              <w:t>ҚК 419-бабының</w:t>
            </w:r>
            <w:r w:rsidR="00AB3AA4" w:rsidRPr="00E01A5B">
              <w:rPr>
                <w:bCs/>
                <w:lang w:val="kk-KZ"/>
              </w:rPr>
              <w:t xml:space="preserve"> үшінші бөлігінде көзделген осыған ұқсас әрекет үш жылдан сегіз жылға дейінгі мерзімге бас бостандығынан айыруға жазаланады.</w:t>
            </w:r>
          </w:p>
          <w:p w:rsidR="00AB3AA4" w:rsidRPr="00E01A5B" w:rsidRDefault="00AB3AA4" w:rsidP="00E106D4">
            <w:pPr>
              <w:shd w:val="clear" w:color="auto" w:fill="FFFFFF" w:themeFill="background1"/>
              <w:tabs>
                <w:tab w:val="left" w:pos="0"/>
              </w:tabs>
              <w:ind w:left="-85" w:firstLine="482"/>
              <w:jc w:val="both"/>
              <w:rPr>
                <w:bCs/>
                <w:lang w:val="kk-KZ"/>
              </w:rPr>
            </w:pPr>
            <w:r w:rsidRPr="00E01A5B">
              <w:rPr>
                <w:bCs/>
                <w:lang w:val="kk-KZ"/>
              </w:rPr>
              <w:t xml:space="preserve">Сыбайлас жемқорлық құқық бұзушылық туралы көрінеу жалған ақпарат беруге байланысты іс жүргізуді қозғауға және істерді қарауға уәкілетті органдардың дискрециялық өкілеттіктерін болдырмау мақсатында, ӘҚБтК-нің 439-бабы бойынша әкімшілік сыбайлас жемқорлық құқық бұзушылық фактісі туралы көрінеу жалған ақпарат хабарлағаны үшін </w:t>
            </w:r>
            <w:r w:rsidRPr="00E01A5B">
              <w:rPr>
                <w:b/>
                <w:bCs/>
                <w:lang w:val="kk-KZ"/>
              </w:rPr>
              <w:t>әкімшілік</w:t>
            </w:r>
            <w:r w:rsidRPr="00E01A5B">
              <w:rPr>
                <w:bCs/>
                <w:lang w:val="kk-KZ"/>
              </w:rPr>
              <w:t xml:space="preserve"> жауаптылыққа тарту ұсынылады.</w:t>
            </w:r>
          </w:p>
        </w:tc>
      </w:tr>
      <w:tr w:rsidR="00CC3F65" w:rsidRPr="00E01A5B" w:rsidTr="00B17971">
        <w:trPr>
          <w:jc w:val="center"/>
        </w:trPr>
        <w:tc>
          <w:tcPr>
            <w:tcW w:w="562" w:type="dxa"/>
          </w:tcPr>
          <w:p w:rsidR="00DB33D6" w:rsidRPr="00E01A5B" w:rsidRDefault="00DB33D6"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DB33D6" w:rsidRPr="00E01A5B" w:rsidRDefault="001E5EA1" w:rsidP="00343CBA">
            <w:pPr>
              <w:shd w:val="clear" w:color="auto" w:fill="FFFFFF" w:themeFill="background1"/>
              <w:ind w:right="-103"/>
              <w:jc w:val="center"/>
              <w:rPr>
                <w:bCs/>
                <w:lang w:val="kk-KZ"/>
              </w:rPr>
            </w:pPr>
            <w:r w:rsidRPr="00E01A5B">
              <w:rPr>
                <w:bCs/>
                <w:lang w:val="kk-KZ"/>
              </w:rPr>
              <w:t>676-бап</w:t>
            </w:r>
          </w:p>
          <w:p w:rsidR="001E5EA1" w:rsidRPr="00E01A5B" w:rsidRDefault="001E5EA1" w:rsidP="00343CBA">
            <w:pPr>
              <w:shd w:val="clear" w:color="auto" w:fill="FFFFFF" w:themeFill="background1"/>
              <w:jc w:val="center"/>
              <w:rPr>
                <w:bCs/>
                <w:lang w:val="kk-KZ"/>
              </w:rPr>
            </w:pPr>
          </w:p>
        </w:tc>
        <w:tc>
          <w:tcPr>
            <w:tcW w:w="3969" w:type="dxa"/>
          </w:tcPr>
          <w:p w:rsidR="00527393" w:rsidRPr="00E01A5B" w:rsidRDefault="00527393" w:rsidP="00343CBA">
            <w:pPr>
              <w:shd w:val="clear" w:color="auto" w:fill="FFFFFF" w:themeFill="background1"/>
              <w:ind w:right="39" w:firstLine="312"/>
              <w:jc w:val="both"/>
              <w:rPr>
                <w:bCs/>
                <w:lang w:val="kk-KZ"/>
              </w:rPr>
            </w:pPr>
            <w:r w:rsidRPr="00E01A5B">
              <w:rPr>
                <w:bCs/>
                <w:lang w:val="kk-KZ"/>
              </w:rPr>
              <w:t>676-бап. Жеке тұлғалардың заңсыз материалдық сыйақы беруi</w:t>
            </w:r>
          </w:p>
          <w:p w:rsidR="00527393" w:rsidRPr="00E01A5B" w:rsidRDefault="00527393" w:rsidP="00343CBA">
            <w:pPr>
              <w:shd w:val="clear" w:color="auto" w:fill="FFFFFF" w:themeFill="background1"/>
              <w:ind w:right="39" w:firstLine="312"/>
              <w:jc w:val="both"/>
              <w:rPr>
                <w:bCs/>
                <w:lang w:val="kk-KZ"/>
              </w:rPr>
            </w:pPr>
          </w:p>
          <w:p w:rsidR="00527393" w:rsidRPr="00E01A5B" w:rsidRDefault="00B40514" w:rsidP="00343CBA">
            <w:pPr>
              <w:shd w:val="clear" w:color="auto" w:fill="FFFFFF" w:themeFill="background1"/>
              <w:ind w:right="39" w:firstLine="312"/>
              <w:jc w:val="both"/>
              <w:rPr>
                <w:bCs/>
                <w:lang w:val="kk-KZ"/>
              </w:rPr>
            </w:pPr>
            <w:r w:rsidRPr="00E01A5B">
              <w:rPr>
                <w:bCs/>
                <w:lang w:val="kk-KZ"/>
              </w:rPr>
              <w:t>1.</w:t>
            </w:r>
            <w:r w:rsidR="00527393" w:rsidRPr="00E01A5B">
              <w:rPr>
                <w:bCs/>
                <w:lang w:val="kk-KZ"/>
              </w:rPr>
              <w:t xml:space="preserve">Жеке тұлғалардың мемлекеттiк функцияларды орындауға уәкiлеттiк берілген </w:t>
            </w:r>
            <w:r w:rsidR="00527393" w:rsidRPr="00E01A5B">
              <w:rPr>
                <w:b/>
                <w:bCs/>
                <w:lang w:val="kk-KZ"/>
              </w:rPr>
              <w:t>тұлғаларға</w:t>
            </w:r>
            <w:r w:rsidR="00527393" w:rsidRPr="00E01A5B">
              <w:rPr>
                <w:bCs/>
                <w:lang w:val="kk-KZ"/>
              </w:rPr>
              <w:t xml:space="preserve"> немесе оларға теңестiрiлген </w:t>
            </w:r>
            <w:r w:rsidR="00527393" w:rsidRPr="00E01A5B">
              <w:rPr>
                <w:b/>
                <w:bCs/>
                <w:lang w:val="kk-KZ"/>
              </w:rPr>
              <w:t>тұлғаларға</w:t>
            </w:r>
            <w:r w:rsidR="00527393" w:rsidRPr="00E01A5B">
              <w:rPr>
                <w:bCs/>
                <w:lang w:val="kk-KZ"/>
              </w:rPr>
              <w:t xml:space="preserve">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p w:rsidR="00DB33D6" w:rsidRPr="00E01A5B" w:rsidRDefault="00527393" w:rsidP="00343CBA">
            <w:pPr>
              <w:shd w:val="clear" w:color="auto" w:fill="FFFFFF" w:themeFill="background1"/>
              <w:ind w:right="39" w:firstLine="312"/>
              <w:jc w:val="both"/>
              <w:rPr>
                <w:bCs/>
                <w:lang w:val="kk-KZ"/>
              </w:rPr>
            </w:pPr>
            <w:r w:rsidRPr="00E01A5B">
              <w:rPr>
                <w:bCs/>
                <w:lang w:val="kk-KZ"/>
              </w:rPr>
              <w:t xml:space="preserve">екі жүз айлық есептiк көрсеткiш мөлшерiнде айыппұл салуға </w:t>
            </w:r>
            <w:r w:rsidRPr="00E01A5B">
              <w:rPr>
                <w:b/>
                <w:bCs/>
                <w:lang w:val="kk-KZ"/>
              </w:rPr>
              <w:t>әкеп соғады</w:t>
            </w:r>
            <w:r w:rsidRPr="00E01A5B">
              <w:rPr>
                <w:bCs/>
                <w:lang w:val="kk-KZ"/>
              </w:rPr>
              <w:t>.</w:t>
            </w:r>
          </w:p>
        </w:tc>
        <w:tc>
          <w:tcPr>
            <w:tcW w:w="4513" w:type="dxa"/>
          </w:tcPr>
          <w:p w:rsidR="00DB33D6" w:rsidRPr="00E01A5B" w:rsidRDefault="00B40514" w:rsidP="00343CBA">
            <w:pPr>
              <w:shd w:val="clear" w:color="auto" w:fill="FFFFFF" w:themeFill="background1"/>
              <w:tabs>
                <w:tab w:val="left" w:pos="0"/>
              </w:tabs>
              <w:ind w:right="39" w:firstLine="340"/>
              <w:jc w:val="both"/>
              <w:rPr>
                <w:lang w:val="kk-KZ"/>
              </w:rPr>
            </w:pPr>
            <w:r w:rsidRPr="00E01A5B">
              <w:rPr>
                <w:lang w:val="kk-KZ"/>
              </w:rPr>
              <w:t>676-бап. Жеке тұлғалардың заңсыз материалдық сыйақы беруi</w:t>
            </w:r>
          </w:p>
          <w:p w:rsidR="00B40514" w:rsidRPr="00E01A5B" w:rsidRDefault="00B40514" w:rsidP="00343CBA">
            <w:pPr>
              <w:shd w:val="clear" w:color="auto" w:fill="FFFFFF" w:themeFill="background1"/>
              <w:tabs>
                <w:tab w:val="left" w:pos="0"/>
              </w:tabs>
              <w:ind w:right="39" w:firstLine="340"/>
              <w:jc w:val="both"/>
              <w:rPr>
                <w:lang w:val="kk-KZ"/>
              </w:rPr>
            </w:pPr>
          </w:p>
          <w:p w:rsidR="00B40514" w:rsidRPr="00E01A5B" w:rsidRDefault="00B40514" w:rsidP="00343CBA">
            <w:pPr>
              <w:shd w:val="clear" w:color="auto" w:fill="FFFFFF" w:themeFill="background1"/>
              <w:tabs>
                <w:tab w:val="left" w:pos="0"/>
              </w:tabs>
              <w:ind w:right="39" w:firstLine="340"/>
              <w:jc w:val="both"/>
              <w:rPr>
                <w:lang w:val="kk-KZ"/>
              </w:rPr>
            </w:pPr>
            <w:r w:rsidRPr="00E01A5B">
              <w:rPr>
                <w:lang w:val="kk-KZ"/>
              </w:rPr>
              <w:t xml:space="preserve">Жеке тұлғалардың мемлекеттiк функцияларды орындауға уәкiлеттiк берілген </w:t>
            </w:r>
            <w:r w:rsidR="00E87E38" w:rsidRPr="00E01A5B">
              <w:rPr>
                <w:b/>
                <w:lang w:val="kk-KZ"/>
              </w:rPr>
              <w:t>адамдарға</w:t>
            </w:r>
            <w:r w:rsidR="00E87E38" w:rsidRPr="00E01A5B">
              <w:rPr>
                <w:lang w:val="kk-KZ"/>
              </w:rPr>
              <w:t xml:space="preserve"> </w:t>
            </w:r>
            <w:r w:rsidRPr="00E01A5B">
              <w:rPr>
                <w:b/>
                <w:bCs/>
                <w:lang w:val="kk-KZ"/>
              </w:rPr>
              <w:t>н</w:t>
            </w:r>
            <w:r w:rsidR="00B44CA7" w:rsidRPr="00E01A5B">
              <w:rPr>
                <w:b/>
                <w:bCs/>
                <w:lang w:val="kk-KZ"/>
              </w:rPr>
              <w:t>е</w:t>
            </w:r>
            <w:r w:rsidRPr="00E01A5B">
              <w:rPr>
                <w:lang w:val="kk-KZ"/>
              </w:rPr>
              <w:t xml:space="preserve"> оларға теңестiрiлген </w:t>
            </w:r>
            <w:r w:rsidR="00E87E38" w:rsidRPr="00E01A5B">
              <w:rPr>
                <w:lang w:val="kk-KZ"/>
              </w:rPr>
              <w:t xml:space="preserve"> </w:t>
            </w:r>
            <w:r w:rsidR="00E87E38" w:rsidRPr="00E01A5B">
              <w:rPr>
                <w:b/>
                <w:lang w:val="kk-KZ"/>
              </w:rPr>
              <w:t>адамдарға</w:t>
            </w:r>
            <w:r w:rsidRPr="00E01A5B">
              <w:rPr>
                <w:lang w:val="kk-KZ"/>
              </w:rPr>
              <w:t xml:space="preserve">, </w:t>
            </w:r>
            <w:r w:rsidR="00B44CA7" w:rsidRPr="00E01A5B">
              <w:rPr>
                <w:b/>
                <w:bCs/>
                <w:lang w:val="kk-KZ"/>
              </w:rPr>
              <w:t xml:space="preserve">не лауазымды </w:t>
            </w:r>
            <w:r w:rsidR="00E87E38" w:rsidRPr="00E01A5B">
              <w:rPr>
                <w:b/>
                <w:lang w:val="kk-KZ"/>
              </w:rPr>
              <w:t xml:space="preserve"> </w:t>
            </w:r>
            <w:r w:rsidR="00E87E38" w:rsidRPr="00E01A5B">
              <w:rPr>
                <w:b/>
                <w:bCs/>
                <w:lang w:val="kk-KZ"/>
              </w:rPr>
              <w:t>адамдарға</w:t>
            </w:r>
            <w:r w:rsidR="00B44CA7" w:rsidRPr="00E01A5B">
              <w:rPr>
                <w:b/>
                <w:bCs/>
                <w:lang w:val="kk-KZ"/>
              </w:rPr>
              <w:t xml:space="preserve">, не жауапты мемлекеттік лауазымды атқаратын </w:t>
            </w:r>
            <w:r w:rsidR="00E87E38" w:rsidRPr="00E01A5B">
              <w:rPr>
                <w:b/>
                <w:lang w:val="kk-KZ"/>
              </w:rPr>
              <w:t xml:space="preserve"> адамдарға</w:t>
            </w:r>
            <w:r w:rsidR="00B44CA7" w:rsidRPr="00E01A5B">
              <w:rPr>
                <w:b/>
                <w:bCs/>
                <w:lang w:val="kk-KZ"/>
              </w:rPr>
              <w:t>,</w:t>
            </w:r>
            <w:r w:rsidR="00B44CA7" w:rsidRPr="00E01A5B">
              <w:rPr>
                <w:lang w:val="kk-KZ"/>
              </w:rPr>
              <w:t xml:space="preserve"> </w:t>
            </w:r>
            <w:r w:rsidRPr="00E01A5B">
              <w:rPr>
                <w:b/>
                <w:lang w:val="kk-KZ"/>
              </w:rPr>
              <w:t>сол сияқты шет мемлекеттің немесе халықаралық ұйымның лауазымды адамдарына</w:t>
            </w:r>
            <w:r w:rsidRPr="00E01A5B">
              <w:rPr>
                <w:lang w:val="kk-KZ"/>
              </w:rPr>
              <w:t xml:space="preserve"> заңсыз материалдық сыйақы, сыйлықтар, жеңiлдiктер беруi не қызметтер көрсетуі, егер бұл әрекеттерде қылмыстық жазаланатын іс-әрекет белгiлерi болмаса</w:t>
            </w:r>
            <w:r w:rsidR="005F5C88" w:rsidRPr="00E01A5B">
              <w:rPr>
                <w:lang w:val="kk-KZ"/>
              </w:rPr>
              <w:t>,</w:t>
            </w:r>
            <w:r w:rsidRPr="00E01A5B">
              <w:rPr>
                <w:lang w:val="kk-KZ"/>
              </w:rPr>
              <w:t xml:space="preserve"> –</w:t>
            </w:r>
          </w:p>
          <w:p w:rsidR="00B40514" w:rsidRPr="00E01A5B" w:rsidRDefault="00B40514" w:rsidP="00343CBA">
            <w:pPr>
              <w:shd w:val="clear" w:color="auto" w:fill="FFFFFF" w:themeFill="background1"/>
              <w:tabs>
                <w:tab w:val="left" w:pos="0"/>
              </w:tabs>
              <w:ind w:right="39" w:firstLine="340"/>
              <w:jc w:val="both"/>
              <w:rPr>
                <w:lang w:val="kk-KZ"/>
              </w:rPr>
            </w:pPr>
            <w:r w:rsidRPr="00E01A5B">
              <w:rPr>
                <w:lang w:val="kk-KZ"/>
              </w:rPr>
              <w:lastRenderedPageBreak/>
              <w:t xml:space="preserve">екі жүз айлық есептiк көрсеткiш мөлшерiнде айыппұл салуға </w:t>
            </w:r>
            <w:r w:rsidR="005F5C88" w:rsidRPr="00E01A5B">
              <w:rPr>
                <w:b/>
                <w:lang w:val="kk-KZ"/>
              </w:rPr>
              <w:t>алып келеді</w:t>
            </w:r>
            <w:r w:rsidRPr="00E01A5B">
              <w:rPr>
                <w:lang w:val="kk-KZ"/>
              </w:rPr>
              <w:t>.</w:t>
            </w:r>
          </w:p>
          <w:p w:rsidR="00B40514" w:rsidRPr="00E01A5B" w:rsidRDefault="00B40514" w:rsidP="00343CBA">
            <w:pPr>
              <w:shd w:val="clear" w:color="auto" w:fill="FFFFFF" w:themeFill="background1"/>
              <w:tabs>
                <w:tab w:val="left" w:pos="0"/>
              </w:tabs>
              <w:ind w:right="39" w:firstLine="340"/>
              <w:jc w:val="both"/>
              <w:rPr>
                <w:lang w:val="kk-KZ"/>
              </w:rPr>
            </w:pPr>
          </w:p>
          <w:p w:rsidR="00B40514" w:rsidRPr="00E01A5B" w:rsidRDefault="00B40514" w:rsidP="00343CBA">
            <w:pPr>
              <w:shd w:val="clear" w:color="auto" w:fill="FFFFFF" w:themeFill="background1"/>
              <w:tabs>
                <w:tab w:val="left" w:pos="0"/>
              </w:tabs>
              <w:ind w:right="39" w:firstLine="340"/>
              <w:jc w:val="both"/>
              <w:rPr>
                <w:b/>
                <w:lang w:val="kk-KZ"/>
              </w:rPr>
            </w:pPr>
            <w:r w:rsidRPr="00E01A5B">
              <w:rPr>
                <w:b/>
                <w:lang w:val="kk-KZ"/>
              </w:rPr>
              <w:t>Ескертпелер.</w:t>
            </w:r>
          </w:p>
          <w:p w:rsidR="00B40514" w:rsidRPr="00E01A5B" w:rsidRDefault="00B40514" w:rsidP="00343CBA">
            <w:pPr>
              <w:shd w:val="clear" w:color="auto" w:fill="FFFFFF" w:themeFill="background1"/>
              <w:tabs>
                <w:tab w:val="left" w:pos="0"/>
              </w:tabs>
              <w:ind w:right="39" w:firstLine="340"/>
              <w:jc w:val="both"/>
              <w:rPr>
                <w:b/>
                <w:lang w:val="kk-KZ"/>
              </w:rPr>
            </w:pPr>
            <w:r w:rsidRPr="00E01A5B">
              <w:rPr>
                <w:b/>
                <w:lang w:val="kk-KZ"/>
              </w:rPr>
              <w:t>1. Осы бапта және осы Кодекстің 677, 678-баптарында шет мемлекеттің лауазымды адамы деп:</w:t>
            </w:r>
          </w:p>
          <w:p w:rsidR="00B40514" w:rsidRPr="00E01A5B" w:rsidRDefault="00B40514" w:rsidP="00343CBA">
            <w:pPr>
              <w:shd w:val="clear" w:color="auto" w:fill="FFFFFF" w:themeFill="background1"/>
              <w:tabs>
                <w:tab w:val="left" w:pos="0"/>
              </w:tabs>
              <w:ind w:right="39" w:firstLine="340"/>
              <w:jc w:val="both"/>
              <w:rPr>
                <w:b/>
                <w:lang w:val="kk-KZ"/>
              </w:rPr>
            </w:pPr>
            <w:r w:rsidRPr="00E01A5B">
              <w:rPr>
                <w:b/>
                <w:lang w:val="kk-KZ"/>
              </w:rPr>
              <w:t xml:space="preserve">1) </w:t>
            </w:r>
            <w:r w:rsidR="005F5C88" w:rsidRPr="00E01A5B">
              <w:rPr>
                <w:b/>
                <w:lang w:val="kk-KZ"/>
              </w:rPr>
              <w:t>шет мемлекеттің заң шығарушы, атқарушы, әкімшілік, сот органдарына немесе қарулы күштеріне тағайындалатын немесе сайланатын, онда қандай да бір лауазымды атқаратын адам</w:t>
            </w:r>
            <w:r w:rsidRPr="00E01A5B">
              <w:rPr>
                <w:b/>
                <w:lang w:val="kk-KZ"/>
              </w:rPr>
              <w:t>;</w:t>
            </w:r>
          </w:p>
          <w:p w:rsidR="002D590A" w:rsidRPr="00E01A5B" w:rsidRDefault="00B40514" w:rsidP="00343CBA">
            <w:pPr>
              <w:shd w:val="clear" w:color="auto" w:fill="FFFFFF" w:themeFill="background1"/>
              <w:tabs>
                <w:tab w:val="left" w:pos="0"/>
              </w:tabs>
              <w:ind w:right="39" w:firstLine="340"/>
              <w:jc w:val="both"/>
              <w:rPr>
                <w:b/>
                <w:lang w:val="kk-KZ"/>
              </w:rPr>
            </w:pPr>
            <w:r w:rsidRPr="00E01A5B">
              <w:rPr>
                <w:b/>
                <w:lang w:val="kk-KZ"/>
              </w:rPr>
              <w:t xml:space="preserve">2) </w:t>
            </w:r>
            <w:r w:rsidR="002D590A" w:rsidRPr="00E01A5B">
              <w:rPr>
                <w:b/>
                <w:lang w:val="kk-KZ"/>
              </w:rPr>
              <w:t>шет мемлекет</w:t>
            </w:r>
            <w:r w:rsidR="002265FE" w:rsidRPr="00E01A5B">
              <w:rPr>
                <w:b/>
                <w:lang w:val="kk-KZ"/>
              </w:rPr>
              <w:t>т</w:t>
            </w:r>
            <w:r w:rsidR="002D590A" w:rsidRPr="00E01A5B">
              <w:rPr>
                <w:b/>
                <w:lang w:val="kk-KZ"/>
              </w:rPr>
              <w:t>ің атынан әрекет етуге уәкілеттік берілген адам</w:t>
            </w:r>
            <w:r w:rsidR="00E87E38" w:rsidRPr="00E01A5B">
              <w:rPr>
                <w:b/>
                <w:lang w:val="kk-KZ"/>
              </w:rPr>
              <w:t xml:space="preserve"> түсініледі</w:t>
            </w:r>
            <w:r w:rsidR="002D590A" w:rsidRPr="00E01A5B">
              <w:rPr>
                <w:b/>
                <w:lang w:val="kk-KZ"/>
              </w:rPr>
              <w:t>.</w:t>
            </w:r>
          </w:p>
          <w:p w:rsidR="00B40514" w:rsidRPr="00E01A5B" w:rsidRDefault="00B40514" w:rsidP="00343CBA">
            <w:pPr>
              <w:shd w:val="clear" w:color="auto" w:fill="FFFFFF" w:themeFill="background1"/>
              <w:tabs>
                <w:tab w:val="left" w:pos="0"/>
              </w:tabs>
              <w:ind w:right="39" w:firstLine="340"/>
              <w:jc w:val="both"/>
              <w:rPr>
                <w:b/>
                <w:lang w:val="kk-KZ"/>
              </w:rPr>
            </w:pPr>
            <w:r w:rsidRPr="00E01A5B">
              <w:rPr>
                <w:b/>
                <w:lang w:val="kk-KZ"/>
              </w:rPr>
              <w:t>2. Осы бапта және осы Кодекстің 677, 678-баптарында халықаралық ұйымның лауазымды адамы деп:</w:t>
            </w:r>
          </w:p>
          <w:p w:rsidR="00B40514" w:rsidRPr="00E01A5B" w:rsidRDefault="00B40514" w:rsidP="00343CBA">
            <w:pPr>
              <w:shd w:val="clear" w:color="auto" w:fill="FFFFFF" w:themeFill="background1"/>
              <w:tabs>
                <w:tab w:val="left" w:pos="0"/>
              </w:tabs>
              <w:ind w:right="39" w:firstLine="340"/>
              <w:jc w:val="both"/>
              <w:rPr>
                <w:b/>
                <w:lang w:val="kk-KZ"/>
              </w:rPr>
            </w:pPr>
            <w:r w:rsidRPr="00E01A5B">
              <w:rPr>
                <w:b/>
                <w:lang w:val="kk-KZ"/>
              </w:rPr>
              <w:t xml:space="preserve">1) </w:t>
            </w:r>
            <w:r w:rsidR="005F5C88" w:rsidRPr="00E01A5B">
              <w:rPr>
                <w:b/>
                <w:szCs w:val="28"/>
                <w:lang w:val="kk-KZ"/>
              </w:rPr>
              <w:t>халықаралық шарттар мәртебесі бар келісімдер негізінде елдер құрған ұйымдарда басшылық лауазымды атқаратын адам</w:t>
            </w:r>
            <w:r w:rsidRPr="00E01A5B">
              <w:rPr>
                <w:b/>
                <w:lang w:val="kk-KZ"/>
              </w:rPr>
              <w:t>;</w:t>
            </w:r>
          </w:p>
          <w:p w:rsidR="00B40514" w:rsidRPr="00E01A5B" w:rsidRDefault="00B40514" w:rsidP="00343CBA">
            <w:pPr>
              <w:shd w:val="clear" w:color="auto" w:fill="FFFFFF" w:themeFill="background1"/>
              <w:tabs>
                <w:tab w:val="left" w:pos="0"/>
              </w:tabs>
              <w:ind w:right="39" w:firstLine="340"/>
              <w:jc w:val="both"/>
              <w:rPr>
                <w:b/>
                <w:lang w:val="kk-KZ"/>
              </w:rPr>
            </w:pPr>
            <w:r w:rsidRPr="00E01A5B">
              <w:rPr>
                <w:b/>
                <w:lang w:val="kk-KZ"/>
              </w:rPr>
              <w:t>2) қызметін халықаралық ұйымдарда жүзеге асыратын және Қазақстан Республикасы ратификациялаған халықаралық шарттарға сәйкес халықаралық қызметші деп танылатын адам;</w:t>
            </w:r>
          </w:p>
          <w:p w:rsidR="00B40514" w:rsidRPr="00E01A5B" w:rsidRDefault="00B40514" w:rsidP="00E87E38">
            <w:pPr>
              <w:shd w:val="clear" w:color="auto" w:fill="FFFFFF" w:themeFill="background1"/>
              <w:tabs>
                <w:tab w:val="left" w:pos="0"/>
              </w:tabs>
              <w:ind w:right="39" w:firstLine="340"/>
              <w:jc w:val="both"/>
              <w:rPr>
                <w:lang w:val="kk-KZ"/>
              </w:rPr>
            </w:pPr>
            <w:r w:rsidRPr="00E01A5B">
              <w:rPr>
                <w:b/>
                <w:lang w:val="kk-KZ"/>
              </w:rPr>
              <w:t xml:space="preserve">3) халықаралық ұйым өз атынан іс-қимыл жасауға уәкілеттік берген адам </w:t>
            </w:r>
            <w:r w:rsidR="00E87E38" w:rsidRPr="00E01A5B">
              <w:rPr>
                <w:b/>
                <w:lang w:val="kk-KZ"/>
              </w:rPr>
              <w:t xml:space="preserve"> түсініледі</w:t>
            </w:r>
            <w:r w:rsidRPr="00E01A5B">
              <w:rPr>
                <w:b/>
                <w:lang w:val="kk-KZ"/>
              </w:rPr>
              <w:t>.</w:t>
            </w:r>
          </w:p>
        </w:tc>
        <w:tc>
          <w:tcPr>
            <w:tcW w:w="4423" w:type="dxa"/>
          </w:tcPr>
          <w:p w:rsidR="00DB33D6" w:rsidRPr="00E01A5B" w:rsidRDefault="00B103A7"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1. </w:t>
            </w:r>
            <w:r w:rsidR="00B40514" w:rsidRPr="00E01A5B">
              <w:rPr>
                <w:bCs/>
                <w:lang w:val="kk-KZ"/>
              </w:rPr>
              <w:t>Қазақстанның ЭЫДҰ-ға қосылуының маңызды құқықтық құралдарының бірі Халықаралық коммерциялық мәмілелерді жүзеге асыру кезінде шетелдік лауазымды адамдарды параға сатып алуға қарсы күрес жөніндегі конвенция (бұдан әрі - Конвенция) болып табылады.</w:t>
            </w:r>
          </w:p>
          <w:p w:rsidR="00B40514" w:rsidRPr="00E01A5B" w:rsidRDefault="004C0801" w:rsidP="00E106D4">
            <w:pPr>
              <w:shd w:val="clear" w:color="auto" w:fill="FFFFFF" w:themeFill="background1"/>
              <w:tabs>
                <w:tab w:val="left" w:pos="0"/>
              </w:tabs>
              <w:ind w:left="-85" w:firstLine="482"/>
              <w:jc w:val="both"/>
              <w:rPr>
                <w:bCs/>
                <w:lang w:val="kk-KZ"/>
              </w:rPr>
            </w:pPr>
            <w:r w:rsidRPr="00E01A5B">
              <w:rPr>
                <w:bCs/>
                <w:lang w:val="kk-KZ"/>
              </w:rPr>
              <w:t xml:space="preserve">2019 жылғы қаңтарда  ЭЫДҰ-ның Бас хатшысы А.Гуррия Дүниежүзілік экономикалық форумда </w:t>
            </w:r>
            <w:r w:rsidRPr="00E01A5B">
              <w:rPr>
                <w:b/>
                <w:bCs/>
                <w:lang w:val="kk-KZ"/>
              </w:rPr>
              <w:t>Қазақстанға конвенцияға қосылуды ұсынды</w:t>
            </w:r>
            <w:r w:rsidRPr="00E01A5B">
              <w:rPr>
                <w:bCs/>
                <w:lang w:val="kk-KZ"/>
              </w:rPr>
              <w:t>.</w:t>
            </w:r>
          </w:p>
          <w:p w:rsidR="004C0801" w:rsidRPr="00E01A5B" w:rsidRDefault="00605C55" w:rsidP="00E106D4">
            <w:pPr>
              <w:shd w:val="clear" w:color="auto" w:fill="FFFFFF" w:themeFill="background1"/>
              <w:tabs>
                <w:tab w:val="left" w:pos="0"/>
              </w:tabs>
              <w:ind w:left="-85" w:firstLine="482"/>
              <w:jc w:val="both"/>
              <w:rPr>
                <w:bCs/>
                <w:lang w:val="kk-KZ"/>
              </w:rPr>
            </w:pPr>
            <w:r w:rsidRPr="00E01A5B">
              <w:rPr>
                <w:bCs/>
                <w:lang w:val="kk-KZ"/>
              </w:rPr>
              <w:t>Конвенцияны құқықтық реттеудің нысаны халықаралық сыбайлас жемқорлық нысандарын криминализациялау болып табылатыны белгілі.</w:t>
            </w:r>
            <w:r w:rsidRPr="00E01A5B">
              <w:rPr>
                <w:lang w:val="kk-KZ"/>
              </w:rPr>
              <w:t xml:space="preserve"> </w:t>
            </w:r>
            <w:r w:rsidRPr="00E01A5B">
              <w:rPr>
                <w:bCs/>
                <w:lang w:val="kk-KZ"/>
              </w:rPr>
              <w:t xml:space="preserve">Конвенцияда мәлімделген </w:t>
            </w:r>
            <w:r w:rsidRPr="00E01A5B">
              <w:rPr>
                <w:bCs/>
                <w:lang w:val="kk-KZ"/>
              </w:rPr>
              <w:lastRenderedPageBreak/>
              <w:t>сыбайлас жемқорлыққа көзқарас белсенді пара берушілер мен олардың қатысушыларына санкциялар қолдану жолымен, сондай-ақ алдын алу шаралары жүйесін қамтамасыз ету жолымен тиісті нарықтарға сыбайлас жемқорлық төлемдерінің ағынын қысқартуға бағытталған.</w:t>
            </w:r>
          </w:p>
          <w:p w:rsidR="00605C55" w:rsidRPr="00E01A5B" w:rsidRDefault="00605C55" w:rsidP="00E106D4">
            <w:pPr>
              <w:shd w:val="clear" w:color="auto" w:fill="FFFFFF" w:themeFill="background1"/>
              <w:tabs>
                <w:tab w:val="left" w:pos="0"/>
              </w:tabs>
              <w:ind w:left="-85" w:firstLine="482"/>
              <w:jc w:val="both"/>
              <w:rPr>
                <w:bCs/>
                <w:lang w:val="kk-KZ"/>
              </w:rPr>
            </w:pPr>
            <w:r w:rsidRPr="00E01A5B">
              <w:rPr>
                <w:bCs/>
                <w:lang w:val="kk-KZ"/>
              </w:rPr>
              <w:t xml:space="preserve">Осылайша, Қазақстанның Конвенцияға қосылуының маңызды шарттарының бірі </w:t>
            </w:r>
            <w:r w:rsidRPr="00E01A5B">
              <w:rPr>
                <w:b/>
                <w:bCs/>
                <w:lang w:val="kk-KZ"/>
              </w:rPr>
              <w:t>ұлттық заңнаманы Конвенцияның ережелеріне сәйкес келтіру болып табылады</w:t>
            </w:r>
            <w:r w:rsidRPr="00E01A5B">
              <w:rPr>
                <w:bCs/>
                <w:lang w:val="kk-KZ"/>
              </w:rPr>
              <w:t>.</w:t>
            </w:r>
          </w:p>
          <w:p w:rsidR="00605C55" w:rsidRPr="00E01A5B" w:rsidRDefault="004347AC" w:rsidP="00E106D4">
            <w:pPr>
              <w:shd w:val="clear" w:color="auto" w:fill="FFFFFF" w:themeFill="background1"/>
              <w:tabs>
                <w:tab w:val="left" w:pos="0"/>
              </w:tabs>
              <w:ind w:left="-85" w:firstLine="482"/>
              <w:jc w:val="both"/>
              <w:rPr>
                <w:bCs/>
                <w:lang w:val="kk-KZ"/>
              </w:rPr>
            </w:pPr>
            <w:r w:rsidRPr="00E01A5B">
              <w:rPr>
                <w:bCs/>
                <w:lang w:val="kk-KZ"/>
              </w:rPr>
              <w:t xml:space="preserve">Бұған дейін 2020 жылғы </w:t>
            </w:r>
            <w:r w:rsidR="00C47741" w:rsidRPr="00E01A5B">
              <w:rPr>
                <w:bCs/>
                <w:lang w:val="kk-KZ"/>
              </w:rPr>
              <w:br/>
            </w:r>
            <w:r w:rsidRPr="00E01A5B">
              <w:rPr>
                <w:bCs/>
                <w:lang w:val="kk-KZ"/>
              </w:rPr>
              <w:t>25 қаңтардағы № 12-13/201 қарармен Премьер-Министр Кеңсесінің Басшысы Қазақстанның ЭЫДҰ-ға мүшелікке дайындығын, сондай-ақ Қазақстан Республикасының маңызды халықаралық конвенциялар мен декларацияларға қосылу мүмкіндіктерін өзін-өзі бағалауға кеңейтілген талдау жүргізуді тапсырған болатын.</w:t>
            </w:r>
          </w:p>
          <w:p w:rsidR="004347AC" w:rsidRPr="00E01A5B" w:rsidRDefault="004347AC" w:rsidP="00E106D4">
            <w:pPr>
              <w:shd w:val="clear" w:color="auto" w:fill="FFFFFF" w:themeFill="background1"/>
              <w:tabs>
                <w:tab w:val="left" w:pos="0"/>
              </w:tabs>
              <w:ind w:left="-85" w:firstLine="482"/>
              <w:jc w:val="both"/>
              <w:rPr>
                <w:bCs/>
                <w:lang w:val="kk-KZ"/>
              </w:rPr>
            </w:pPr>
            <w:r w:rsidRPr="00E01A5B">
              <w:rPr>
                <w:bCs/>
                <w:lang w:val="kk-KZ"/>
              </w:rPr>
              <w:t xml:space="preserve">Конвенцияның 3-бабы 4-тармағына сәйкес Конвенцияға қатысушы ел шетелдік лауазымды адамға пара бергені үшін жазалануға жататын адамдарға қарсы қосымша азаматтық-құқықтық немесе </w:t>
            </w:r>
            <w:r w:rsidRPr="00E01A5B">
              <w:rPr>
                <w:b/>
                <w:bCs/>
                <w:lang w:val="kk-KZ"/>
              </w:rPr>
              <w:t>әкімшілік санкциялар</w:t>
            </w:r>
            <w:r w:rsidRPr="00E01A5B">
              <w:rPr>
                <w:bCs/>
                <w:lang w:val="kk-KZ"/>
              </w:rPr>
              <w:t xml:space="preserve"> қолдану мүмкіндігін қарайды.</w:t>
            </w:r>
          </w:p>
          <w:p w:rsidR="004347AC" w:rsidRPr="00E01A5B" w:rsidRDefault="004347AC" w:rsidP="00E106D4">
            <w:pPr>
              <w:shd w:val="clear" w:color="auto" w:fill="FFFFFF" w:themeFill="background1"/>
              <w:tabs>
                <w:tab w:val="left" w:pos="0"/>
              </w:tabs>
              <w:ind w:left="-85" w:firstLine="482"/>
              <w:jc w:val="both"/>
              <w:rPr>
                <w:bCs/>
                <w:lang w:val="kk-KZ"/>
              </w:rPr>
            </w:pPr>
            <w:r w:rsidRPr="00E01A5B">
              <w:rPr>
                <w:bCs/>
                <w:lang w:val="kk-KZ"/>
              </w:rPr>
              <w:t>ҚР ӘҚБтК-де шетелдік лауазымды адамға пара бергені үшін әкімшілік санкциялар жоқ екендігі белгілі.</w:t>
            </w:r>
          </w:p>
          <w:p w:rsidR="004347AC" w:rsidRPr="00E01A5B" w:rsidRDefault="004347AC" w:rsidP="00E106D4">
            <w:pPr>
              <w:shd w:val="clear" w:color="auto" w:fill="FFFFFF" w:themeFill="background1"/>
              <w:tabs>
                <w:tab w:val="left" w:pos="0"/>
              </w:tabs>
              <w:ind w:left="-85" w:firstLine="482"/>
              <w:jc w:val="both"/>
              <w:rPr>
                <w:bCs/>
                <w:lang w:val="kk-KZ"/>
              </w:rPr>
            </w:pPr>
            <w:r w:rsidRPr="00E01A5B">
              <w:rPr>
                <w:bCs/>
                <w:lang w:val="kk-KZ"/>
              </w:rPr>
              <w:lastRenderedPageBreak/>
              <w:t>Конвенцияның ережелерін имплементациялау мақсатында шетелдік лауазымды адамға пара бергені үшін тұлғалардың әкімшілік жауапкершілігін белгілеу мүмкіндігін қарастыру қажет.</w:t>
            </w:r>
          </w:p>
          <w:p w:rsidR="004347AC" w:rsidRPr="00E01A5B" w:rsidRDefault="004347AC" w:rsidP="00E106D4">
            <w:pPr>
              <w:shd w:val="clear" w:color="auto" w:fill="FFFFFF" w:themeFill="background1"/>
              <w:tabs>
                <w:tab w:val="left" w:pos="0"/>
              </w:tabs>
              <w:ind w:left="-85" w:firstLine="482"/>
              <w:jc w:val="both"/>
              <w:rPr>
                <w:bCs/>
                <w:lang w:val="kk-KZ"/>
              </w:rPr>
            </w:pPr>
            <w:r w:rsidRPr="00E01A5B">
              <w:rPr>
                <w:bCs/>
                <w:lang w:val="kk-KZ"/>
              </w:rPr>
              <w:t xml:space="preserve">Бас прокуратура жанындағы ҚК-ні және ҚПК-ні қолдану практикасын мониторингілеу және қорыту жөніндегі ВАЖТ 2021 жылғы 11 қарашадағы № 30 хаттамасының 1.2.-тармағына сәйкес Агенттікке «Қылмыстық жолмен алынған кірістерді заңдастыруға (жылыстатуға) және терроризмді қаржыландыруға қарсы іс-қимыл туралы» ҚР Заңымен бекітілген тәсілдерді ескере отырып, </w:t>
            </w:r>
            <w:r w:rsidRPr="00E01A5B">
              <w:rPr>
                <w:lang w:val="kk-KZ"/>
              </w:rPr>
              <w:t xml:space="preserve"> </w:t>
            </w:r>
            <w:r w:rsidRPr="00E01A5B">
              <w:rPr>
                <w:bCs/>
                <w:lang w:val="kk-KZ"/>
              </w:rPr>
              <w:t>ӘҚБтК және ҚК-ке «шетелдік лауазымды адамдар», «шетелдік ұйымдардың лауазымды адамдар»</w:t>
            </w:r>
            <w:r w:rsidR="0096338C" w:rsidRPr="00E01A5B">
              <w:rPr>
                <w:bCs/>
                <w:lang w:val="kk-KZ"/>
              </w:rPr>
              <w:t xml:space="preserve"> ұғымын әзірлеу тапсырылды</w:t>
            </w:r>
            <w:r w:rsidRPr="00E01A5B">
              <w:rPr>
                <w:bCs/>
                <w:lang w:val="kk-KZ"/>
              </w:rPr>
              <w:t>.</w:t>
            </w:r>
          </w:p>
          <w:p w:rsidR="0096338C" w:rsidRPr="00E01A5B" w:rsidRDefault="0096338C" w:rsidP="00E106D4">
            <w:pPr>
              <w:shd w:val="clear" w:color="auto" w:fill="FFFFFF" w:themeFill="background1"/>
              <w:tabs>
                <w:tab w:val="left" w:pos="482"/>
              </w:tabs>
              <w:ind w:left="-85" w:firstLine="482"/>
              <w:jc w:val="both"/>
              <w:rPr>
                <w:bCs/>
                <w:lang w:val="kk-KZ"/>
              </w:rPr>
            </w:pPr>
            <w:r w:rsidRPr="00E01A5B">
              <w:rPr>
                <w:bCs/>
                <w:lang w:val="kk-KZ"/>
              </w:rPr>
              <w:t xml:space="preserve">Ескертулердің ұсынылған редакциясында ұғымдардың анықтамалары қолданылды: </w:t>
            </w:r>
          </w:p>
          <w:p w:rsidR="0096338C" w:rsidRPr="00E01A5B" w:rsidRDefault="0096338C" w:rsidP="00E106D4">
            <w:pPr>
              <w:pStyle w:val="a6"/>
              <w:numPr>
                <w:ilvl w:val="0"/>
                <w:numId w:val="5"/>
              </w:numPr>
              <w:shd w:val="clear" w:color="auto" w:fill="FFFFFF" w:themeFill="background1"/>
              <w:tabs>
                <w:tab w:val="left" w:pos="57"/>
                <w:tab w:val="left" w:pos="482"/>
              </w:tabs>
              <w:ind w:left="-85" w:firstLine="482"/>
              <w:jc w:val="both"/>
              <w:rPr>
                <w:bCs/>
                <w:lang w:val="kk-KZ"/>
              </w:rPr>
            </w:pPr>
            <w:r w:rsidRPr="00E01A5B">
              <w:rPr>
                <w:bCs/>
                <w:lang w:val="kk-KZ"/>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Заңындағы «шет мемлекеттің лауазымды адамы» </w:t>
            </w:r>
            <w:r w:rsidR="00C47741" w:rsidRPr="00E01A5B">
              <w:rPr>
                <w:bCs/>
                <w:lang w:val="kk-KZ"/>
              </w:rPr>
              <w:br/>
            </w:r>
            <w:r w:rsidRPr="00E01A5B">
              <w:rPr>
                <w:bCs/>
                <w:lang w:val="kk-KZ"/>
              </w:rPr>
              <w:t>(1-баптың 14) тармақшасы);</w:t>
            </w:r>
          </w:p>
          <w:p w:rsidR="0096338C" w:rsidRPr="00E01A5B" w:rsidRDefault="0096338C" w:rsidP="00E106D4">
            <w:pPr>
              <w:pStyle w:val="a6"/>
              <w:numPr>
                <w:ilvl w:val="0"/>
                <w:numId w:val="5"/>
              </w:numPr>
              <w:shd w:val="clear" w:color="auto" w:fill="FFFFFF" w:themeFill="background1"/>
              <w:tabs>
                <w:tab w:val="left" w:pos="57"/>
                <w:tab w:val="left" w:pos="482"/>
              </w:tabs>
              <w:ind w:left="-85" w:firstLine="482"/>
              <w:jc w:val="both"/>
              <w:rPr>
                <w:bCs/>
                <w:lang w:val="kk-KZ"/>
              </w:rPr>
            </w:pPr>
            <w:r w:rsidRPr="00E01A5B">
              <w:rPr>
                <w:bCs/>
                <w:lang w:val="kk-KZ"/>
              </w:rPr>
              <w:t>«Қазақстан Республикасының мемлекеттік қызметі туралы» ҚР Заңындағы «халықаралық қызметшілер» (15-бапқа ескерту);</w:t>
            </w:r>
          </w:p>
          <w:p w:rsidR="0096338C" w:rsidRPr="00E01A5B" w:rsidRDefault="0096338C" w:rsidP="00E106D4">
            <w:pPr>
              <w:pStyle w:val="a6"/>
              <w:numPr>
                <w:ilvl w:val="0"/>
                <w:numId w:val="5"/>
              </w:numPr>
              <w:shd w:val="clear" w:color="auto" w:fill="FFFFFF" w:themeFill="background1"/>
              <w:tabs>
                <w:tab w:val="left" w:pos="57"/>
                <w:tab w:val="left" w:pos="482"/>
              </w:tabs>
              <w:ind w:left="-85" w:firstLine="482"/>
              <w:jc w:val="both"/>
              <w:rPr>
                <w:bCs/>
                <w:lang w:val="kk-KZ"/>
              </w:rPr>
            </w:pPr>
            <w:r w:rsidRPr="00E01A5B">
              <w:rPr>
                <w:bCs/>
                <w:lang w:val="kk-KZ"/>
              </w:rPr>
              <w:lastRenderedPageBreak/>
              <w:t>Ресей Федерациясының Қылмыстық кодексіндегі «халықаралық ұйымның лауазымды адамы» (290-бап).</w:t>
            </w:r>
          </w:p>
          <w:p w:rsidR="00B103A7" w:rsidRPr="00E01A5B" w:rsidRDefault="00B103A7" w:rsidP="00B103A7">
            <w:pPr>
              <w:pStyle w:val="a6"/>
              <w:shd w:val="clear" w:color="auto" w:fill="FFFFFF" w:themeFill="background1"/>
              <w:tabs>
                <w:tab w:val="left" w:pos="57"/>
                <w:tab w:val="left" w:pos="766"/>
              </w:tabs>
              <w:ind w:left="0" w:firstLine="369"/>
              <w:jc w:val="both"/>
              <w:rPr>
                <w:bCs/>
                <w:lang w:val="kk-KZ"/>
              </w:rPr>
            </w:pPr>
            <w:r w:rsidRPr="00E01A5B">
              <w:rPr>
                <w:bCs/>
                <w:lang w:val="kk-KZ"/>
              </w:rPr>
              <w:t>2. Мәтінді «Сыбайлас жемқорлыққа қарсы іс-қимыл туралы» ҚР Заңында көзделген терминдерге сәйкес келтіру мақсатында редакциялық түзетулер енгізу ұсынылады.</w:t>
            </w:r>
          </w:p>
        </w:tc>
      </w:tr>
      <w:tr w:rsidR="00CC3F65" w:rsidRPr="00E01A5B" w:rsidTr="00B17971">
        <w:trPr>
          <w:jc w:val="center"/>
        </w:trPr>
        <w:tc>
          <w:tcPr>
            <w:tcW w:w="562" w:type="dxa"/>
          </w:tcPr>
          <w:p w:rsidR="00DB33D6" w:rsidRPr="00E01A5B" w:rsidRDefault="00DB33D6"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DB33D6" w:rsidRPr="00E01A5B" w:rsidRDefault="0096338C" w:rsidP="00343CBA">
            <w:pPr>
              <w:shd w:val="clear" w:color="auto" w:fill="FFFFFF" w:themeFill="background1"/>
              <w:ind w:right="-103"/>
              <w:jc w:val="center"/>
              <w:rPr>
                <w:bCs/>
                <w:lang w:val="kk-KZ"/>
              </w:rPr>
            </w:pPr>
            <w:r w:rsidRPr="00E01A5B">
              <w:rPr>
                <w:bCs/>
                <w:lang w:val="kk-KZ"/>
              </w:rPr>
              <w:t>677-бап</w:t>
            </w:r>
          </w:p>
        </w:tc>
        <w:tc>
          <w:tcPr>
            <w:tcW w:w="3969" w:type="dxa"/>
          </w:tcPr>
          <w:p w:rsidR="0096338C" w:rsidRPr="00E01A5B" w:rsidRDefault="0096338C" w:rsidP="00343CBA">
            <w:pPr>
              <w:shd w:val="clear" w:color="auto" w:fill="FFFFFF" w:themeFill="background1"/>
              <w:ind w:right="39" w:firstLine="312"/>
              <w:jc w:val="both"/>
              <w:rPr>
                <w:bCs/>
                <w:lang w:val="kk-KZ"/>
              </w:rPr>
            </w:pPr>
            <w:r w:rsidRPr="00E01A5B">
              <w:rPr>
                <w:bCs/>
                <w:lang w:val="kk-KZ"/>
              </w:rPr>
              <w:t xml:space="preserve">677-бап. </w:t>
            </w:r>
            <w:r w:rsidRPr="00E01A5B">
              <w:rPr>
                <w:b/>
                <w:bCs/>
                <w:lang w:val="kk-KZ"/>
              </w:rPr>
              <w:t>Мемлекеттiк функцияларды орындауға уәкiлеттiк берілген тұлғаның не оған теңестiрiлген тұлғаның</w:t>
            </w:r>
            <w:r w:rsidRPr="00E01A5B">
              <w:rPr>
                <w:bCs/>
                <w:lang w:val="kk-KZ"/>
              </w:rPr>
              <w:t xml:space="preserve"> заңсыз материалдық сыйақы алуы</w:t>
            </w:r>
          </w:p>
          <w:p w:rsidR="0096338C" w:rsidRPr="00E01A5B" w:rsidRDefault="0096338C" w:rsidP="00343CBA">
            <w:pPr>
              <w:shd w:val="clear" w:color="auto" w:fill="FFFFFF" w:themeFill="background1"/>
              <w:ind w:right="39" w:firstLine="312"/>
              <w:jc w:val="both"/>
              <w:rPr>
                <w:bCs/>
                <w:lang w:val="kk-KZ"/>
              </w:rPr>
            </w:pPr>
          </w:p>
          <w:p w:rsidR="0096338C" w:rsidRPr="00E01A5B" w:rsidRDefault="0096338C" w:rsidP="00343CBA">
            <w:pPr>
              <w:shd w:val="clear" w:color="auto" w:fill="FFFFFF" w:themeFill="background1"/>
              <w:ind w:right="39" w:firstLine="312"/>
              <w:jc w:val="both"/>
              <w:rPr>
                <w:bCs/>
                <w:lang w:val="kk-KZ"/>
              </w:rPr>
            </w:pPr>
            <w:r w:rsidRPr="00E01A5B">
              <w:rPr>
                <w:bCs/>
                <w:lang w:val="kk-KZ"/>
              </w:rPr>
              <w:t xml:space="preserve">Мемлекеттiк функцияларды орындауға уәкiлеттiк берілген </w:t>
            </w:r>
            <w:r w:rsidRPr="00E01A5B">
              <w:rPr>
                <w:b/>
                <w:bCs/>
                <w:lang w:val="kk-KZ"/>
              </w:rPr>
              <w:t>тұлғаның</w:t>
            </w:r>
            <w:r w:rsidRPr="00E01A5B">
              <w:rPr>
                <w:bCs/>
                <w:lang w:val="kk-KZ"/>
              </w:rPr>
              <w:t xml:space="preserve"> не оған теңестiрiлген </w:t>
            </w:r>
            <w:r w:rsidRPr="00E01A5B">
              <w:rPr>
                <w:b/>
                <w:bCs/>
                <w:lang w:val="kk-KZ"/>
              </w:rPr>
              <w:t>тұлғаның</w:t>
            </w:r>
            <w:r w:rsidRPr="00E01A5B">
              <w:rPr>
                <w:bCs/>
                <w:lang w:val="kk-KZ"/>
              </w:rPr>
              <w:t xml:space="preserve"> жеке өзi немесе делдал арқылы заңсыз материалдық сыйақыны, сыйлықтарды, жеңiлдiктерді не көрсетілетін қызметтерді ұсынған </w:t>
            </w:r>
            <w:r w:rsidRPr="00E01A5B">
              <w:rPr>
                <w:b/>
                <w:bCs/>
                <w:lang w:val="kk-KZ"/>
              </w:rPr>
              <w:t>тұлғалардың</w:t>
            </w:r>
            <w:r w:rsidRPr="00E01A5B">
              <w:rPr>
                <w:bCs/>
                <w:lang w:val="kk-KZ"/>
              </w:rPr>
              <w:t xml:space="preserve"> пайдасына әрекеттерi (әрекетсiздiгi) үшiн осыларды алуы, егер мұндай әрекеттер (әрекетсiздiк) мемлекеттiк функцияларды орындауға уәкiлеттiк берілген </w:t>
            </w:r>
            <w:r w:rsidRPr="00E01A5B">
              <w:rPr>
                <w:b/>
                <w:bCs/>
                <w:lang w:val="kk-KZ"/>
              </w:rPr>
              <w:t>тұлғаның</w:t>
            </w:r>
            <w:r w:rsidRPr="00E01A5B">
              <w:rPr>
                <w:bCs/>
                <w:lang w:val="kk-KZ"/>
              </w:rPr>
              <w:t xml:space="preserve"> не оған теңестiрiлген </w:t>
            </w:r>
            <w:r w:rsidRPr="00E01A5B">
              <w:rPr>
                <w:b/>
                <w:bCs/>
                <w:lang w:val="kk-KZ"/>
              </w:rPr>
              <w:t>тұлғаның</w:t>
            </w:r>
            <w:r w:rsidRPr="00E01A5B">
              <w:rPr>
                <w:bCs/>
                <w:lang w:val="kk-KZ"/>
              </w:rPr>
              <w:t xml:space="preserve"> қызметтiк өкiлеттiктерiне кiретiн болса, егер бұл әрекеттерде қылмыстық жазаланатын іс-әрекет белгiлері болмаса, –</w:t>
            </w:r>
          </w:p>
          <w:p w:rsidR="00DB33D6" w:rsidRPr="00E01A5B" w:rsidRDefault="0096338C" w:rsidP="00343CBA">
            <w:pPr>
              <w:shd w:val="clear" w:color="auto" w:fill="FFFFFF" w:themeFill="background1"/>
              <w:ind w:right="39" w:firstLine="312"/>
              <w:jc w:val="both"/>
              <w:rPr>
                <w:b/>
                <w:bCs/>
                <w:lang w:val="kk-KZ"/>
              </w:rPr>
            </w:pPr>
            <w:r w:rsidRPr="00E01A5B">
              <w:rPr>
                <w:bCs/>
                <w:lang w:val="kk-KZ"/>
              </w:rPr>
              <w:lastRenderedPageBreak/>
              <w:t xml:space="preserve">алты жүз айлық есептiк көрсеткiш мөлшерiнде айыппұл салуға </w:t>
            </w:r>
            <w:r w:rsidRPr="00E01A5B">
              <w:rPr>
                <w:b/>
                <w:bCs/>
                <w:lang w:val="kk-KZ"/>
              </w:rPr>
              <w:t>әкеп соғады</w:t>
            </w:r>
            <w:r w:rsidRPr="00E01A5B">
              <w:rPr>
                <w:bCs/>
                <w:lang w:val="kk-KZ"/>
              </w:rPr>
              <w:t>.</w:t>
            </w:r>
          </w:p>
        </w:tc>
        <w:tc>
          <w:tcPr>
            <w:tcW w:w="4513" w:type="dxa"/>
          </w:tcPr>
          <w:p w:rsidR="00334B05" w:rsidRPr="00E01A5B" w:rsidRDefault="00334B05" w:rsidP="00343CBA">
            <w:pPr>
              <w:shd w:val="clear" w:color="auto" w:fill="FFFFFF" w:themeFill="background1"/>
              <w:tabs>
                <w:tab w:val="left" w:pos="0"/>
              </w:tabs>
              <w:ind w:right="39" w:firstLine="340"/>
              <w:jc w:val="both"/>
              <w:rPr>
                <w:bCs/>
                <w:lang w:val="kk-KZ"/>
              </w:rPr>
            </w:pPr>
            <w:r w:rsidRPr="00E01A5B">
              <w:rPr>
                <w:bCs/>
                <w:lang w:val="kk-KZ"/>
              </w:rPr>
              <w:lastRenderedPageBreak/>
              <w:t>677-бап. Заңсыз материалдық сыйақы алу</w:t>
            </w:r>
          </w:p>
          <w:p w:rsidR="00334B05" w:rsidRPr="00E01A5B" w:rsidRDefault="00334B05" w:rsidP="00343CBA">
            <w:pPr>
              <w:shd w:val="clear" w:color="auto" w:fill="FFFFFF" w:themeFill="background1"/>
              <w:tabs>
                <w:tab w:val="left" w:pos="0"/>
              </w:tabs>
              <w:ind w:right="39" w:firstLine="340"/>
              <w:jc w:val="both"/>
              <w:rPr>
                <w:bCs/>
                <w:lang w:val="kk-KZ"/>
              </w:rPr>
            </w:pPr>
          </w:p>
          <w:p w:rsidR="00334B05" w:rsidRPr="00E01A5B" w:rsidRDefault="00334B05" w:rsidP="00343CBA">
            <w:pPr>
              <w:shd w:val="clear" w:color="auto" w:fill="FFFFFF" w:themeFill="background1"/>
              <w:tabs>
                <w:tab w:val="left" w:pos="0"/>
              </w:tabs>
              <w:ind w:right="39" w:firstLine="340"/>
              <w:jc w:val="both"/>
              <w:rPr>
                <w:bCs/>
                <w:lang w:val="kk-KZ"/>
              </w:rPr>
            </w:pPr>
            <w:r w:rsidRPr="00E01A5B">
              <w:rPr>
                <w:bCs/>
                <w:lang w:val="kk-KZ"/>
              </w:rPr>
              <w:t xml:space="preserve">Мемлекеттiк функцияларды орындауға уәкiлеттiк берілген </w:t>
            </w:r>
            <w:r w:rsidR="00E87E38" w:rsidRPr="00E01A5B">
              <w:rPr>
                <w:b/>
                <w:bCs/>
                <w:lang w:val="kk-KZ"/>
              </w:rPr>
              <w:t>адамның</w:t>
            </w:r>
            <w:r w:rsidRPr="00E01A5B">
              <w:rPr>
                <w:bCs/>
                <w:lang w:val="kk-KZ"/>
              </w:rPr>
              <w:t xml:space="preserve"> не оған теңестiрiлген </w:t>
            </w:r>
            <w:r w:rsidR="00E87E38" w:rsidRPr="00E01A5B">
              <w:rPr>
                <w:b/>
                <w:bCs/>
                <w:lang w:val="kk-KZ"/>
              </w:rPr>
              <w:t xml:space="preserve"> адамның</w:t>
            </w:r>
            <w:r w:rsidR="00E87E38" w:rsidRPr="00E01A5B">
              <w:rPr>
                <w:bCs/>
                <w:lang w:val="kk-KZ"/>
              </w:rPr>
              <w:t xml:space="preserve"> </w:t>
            </w:r>
            <w:r w:rsidRPr="00E01A5B">
              <w:rPr>
                <w:bCs/>
                <w:lang w:val="kk-KZ"/>
              </w:rPr>
              <w:t>,</w:t>
            </w:r>
            <w:r w:rsidRPr="00E01A5B">
              <w:rPr>
                <w:lang w:val="kk-KZ"/>
              </w:rPr>
              <w:t xml:space="preserve"> </w:t>
            </w:r>
            <w:r w:rsidR="00966E4E" w:rsidRPr="00E01A5B">
              <w:rPr>
                <w:b/>
                <w:bCs/>
                <w:lang w:val="kk-KZ"/>
              </w:rPr>
              <w:t xml:space="preserve">не лауазымды </w:t>
            </w:r>
            <w:r w:rsidR="00E87E38" w:rsidRPr="00E01A5B">
              <w:rPr>
                <w:b/>
                <w:bCs/>
                <w:lang w:val="kk-KZ"/>
              </w:rPr>
              <w:t>адам</w:t>
            </w:r>
            <w:r w:rsidR="0067001F" w:rsidRPr="00E01A5B">
              <w:rPr>
                <w:b/>
                <w:bCs/>
                <w:lang w:val="kk-KZ"/>
              </w:rPr>
              <w:t>ның</w:t>
            </w:r>
            <w:r w:rsidR="00966E4E" w:rsidRPr="00E01A5B">
              <w:rPr>
                <w:b/>
                <w:bCs/>
                <w:lang w:val="kk-KZ"/>
              </w:rPr>
              <w:t xml:space="preserve">, не жауапты мемлекеттік лауазымды атқаратын </w:t>
            </w:r>
            <w:r w:rsidR="0067001F" w:rsidRPr="00E01A5B">
              <w:rPr>
                <w:b/>
                <w:bCs/>
                <w:lang w:val="kk-KZ"/>
              </w:rPr>
              <w:t xml:space="preserve"> адамның</w:t>
            </w:r>
            <w:r w:rsidR="00966E4E" w:rsidRPr="00E01A5B">
              <w:rPr>
                <w:b/>
                <w:bCs/>
                <w:lang w:val="kk-KZ"/>
              </w:rPr>
              <w:t>,</w:t>
            </w:r>
            <w:r w:rsidR="00966E4E" w:rsidRPr="00E01A5B">
              <w:rPr>
                <w:lang w:val="kk-KZ"/>
              </w:rPr>
              <w:t xml:space="preserve"> </w:t>
            </w:r>
            <w:r w:rsidRPr="00E01A5B">
              <w:rPr>
                <w:b/>
                <w:bCs/>
                <w:lang w:val="kk-KZ"/>
              </w:rPr>
              <w:t>сол сияқты шет мемлекеттің немесе халықаралық ұйымның лауазымды адам</w:t>
            </w:r>
            <w:r w:rsidR="002F2C57" w:rsidRPr="00E01A5B">
              <w:rPr>
                <w:b/>
                <w:bCs/>
                <w:lang w:val="kk-KZ"/>
              </w:rPr>
              <w:t>ы</w:t>
            </w:r>
            <w:r w:rsidRPr="00E01A5B">
              <w:rPr>
                <w:b/>
                <w:bCs/>
                <w:lang w:val="kk-KZ"/>
              </w:rPr>
              <w:t>ның</w:t>
            </w:r>
            <w:r w:rsidRPr="00E01A5B">
              <w:rPr>
                <w:bCs/>
                <w:lang w:val="kk-KZ"/>
              </w:rPr>
              <w:t xml:space="preserve"> жеке өзi немесе делдал арқылы заңсыз материалдық сыйақыны, сыйлықтарды, жеңiлдiктерді не көрсетілетін қызметтерді ұсынған </w:t>
            </w:r>
            <w:r w:rsidR="00E87E38" w:rsidRPr="00E01A5B">
              <w:rPr>
                <w:b/>
                <w:bCs/>
                <w:lang w:val="kk-KZ"/>
              </w:rPr>
              <w:t xml:space="preserve"> адамд</w:t>
            </w:r>
            <w:r w:rsidRPr="00E01A5B">
              <w:rPr>
                <w:bCs/>
                <w:lang w:val="kk-KZ"/>
              </w:rPr>
              <w:t xml:space="preserve">ардың пайдасына әрекеттерi (әрекетсiздiгi) үшiн осыларды алуы, егер мұндай әрекеттер (әрекетсiздiк) мемлекеттiк функцияларды орындауға уәкiлеттiк берілген </w:t>
            </w:r>
            <w:r w:rsidR="00E87E38" w:rsidRPr="00E01A5B">
              <w:rPr>
                <w:b/>
                <w:bCs/>
                <w:lang w:val="kk-KZ"/>
              </w:rPr>
              <w:t>адамның</w:t>
            </w:r>
            <w:r w:rsidR="00E87E38" w:rsidRPr="00E01A5B">
              <w:rPr>
                <w:bCs/>
                <w:lang w:val="kk-KZ"/>
              </w:rPr>
              <w:t xml:space="preserve"> </w:t>
            </w:r>
            <w:r w:rsidRPr="00E01A5B">
              <w:rPr>
                <w:bCs/>
                <w:lang w:val="kk-KZ"/>
              </w:rPr>
              <w:t xml:space="preserve"> не оған теңестiрiлген </w:t>
            </w:r>
            <w:r w:rsidR="00E87E38" w:rsidRPr="00E01A5B">
              <w:rPr>
                <w:b/>
                <w:bCs/>
                <w:lang w:val="kk-KZ"/>
              </w:rPr>
              <w:t>адамның</w:t>
            </w:r>
            <w:r w:rsidR="00E87E38" w:rsidRPr="00E01A5B">
              <w:rPr>
                <w:bCs/>
                <w:lang w:val="kk-KZ"/>
              </w:rPr>
              <w:t xml:space="preserve"> </w:t>
            </w:r>
            <w:r w:rsidRPr="00E01A5B">
              <w:rPr>
                <w:bCs/>
                <w:lang w:val="kk-KZ"/>
              </w:rPr>
              <w:t xml:space="preserve"> қызметтiк өкiлеттiктерiне кiретiн болса, егер бұл әрекеттерде қылмыстық жазалана</w:t>
            </w:r>
            <w:r w:rsidR="00BA309C" w:rsidRPr="00E01A5B">
              <w:rPr>
                <w:bCs/>
                <w:lang w:val="kk-KZ"/>
              </w:rPr>
              <w:t>тын іс-әрекет белгiлері болмаса</w:t>
            </w:r>
            <w:r w:rsidR="0067001F" w:rsidRPr="00E01A5B">
              <w:rPr>
                <w:bCs/>
                <w:lang w:val="kk-KZ"/>
              </w:rPr>
              <w:t xml:space="preserve">, </w:t>
            </w:r>
            <w:r w:rsidRPr="00E01A5B">
              <w:rPr>
                <w:bCs/>
                <w:lang w:val="kk-KZ"/>
              </w:rPr>
              <w:t>–</w:t>
            </w:r>
          </w:p>
          <w:p w:rsidR="00DB33D6" w:rsidRPr="00E01A5B" w:rsidRDefault="00334B05" w:rsidP="00343CBA">
            <w:pPr>
              <w:shd w:val="clear" w:color="auto" w:fill="FFFFFF" w:themeFill="background1"/>
              <w:tabs>
                <w:tab w:val="left" w:pos="0"/>
              </w:tabs>
              <w:ind w:right="39" w:firstLine="340"/>
              <w:jc w:val="both"/>
              <w:rPr>
                <w:b/>
                <w:bCs/>
                <w:lang w:val="kk-KZ"/>
              </w:rPr>
            </w:pPr>
            <w:r w:rsidRPr="00E01A5B">
              <w:rPr>
                <w:bCs/>
                <w:lang w:val="kk-KZ"/>
              </w:rPr>
              <w:t>алты жүз айлық есептiк көрсеткiш мөлше</w:t>
            </w:r>
            <w:r w:rsidR="0067001F" w:rsidRPr="00E01A5B">
              <w:rPr>
                <w:bCs/>
                <w:lang w:val="kk-KZ"/>
              </w:rPr>
              <w:t xml:space="preserve">рiнде айыппұл салуға </w:t>
            </w:r>
            <w:r w:rsidR="0067001F" w:rsidRPr="00E01A5B">
              <w:rPr>
                <w:b/>
                <w:bCs/>
                <w:lang w:val="kk-KZ"/>
              </w:rPr>
              <w:t>алып келеді</w:t>
            </w:r>
            <w:r w:rsidRPr="00E01A5B">
              <w:rPr>
                <w:bCs/>
                <w:lang w:val="kk-KZ"/>
              </w:rPr>
              <w:t>.</w:t>
            </w:r>
          </w:p>
        </w:tc>
        <w:tc>
          <w:tcPr>
            <w:tcW w:w="4423" w:type="dxa"/>
          </w:tcPr>
          <w:p w:rsidR="00DB33D6" w:rsidRPr="00E01A5B" w:rsidRDefault="002E4787" w:rsidP="006441F8">
            <w:pPr>
              <w:shd w:val="clear" w:color="auto" w:fill="FFFFFF" w:themeFill="background1"/>
              <w:tabs>
                <w:tab w:val="left" w:pos="0"/>
              </w:tabs>
              <w:ind w:left="-85" w:firstLine="482"/>
              <w:jc w:val="both"/>
              <w:rPr>
                <w:bCs/>
                <w:lang w:val="kk-KZ"/>
              </w:rPr>
            </w:pPr>
            <w:r w:rsidRPr="00E01A5B">
              <w:rPr>
                <w:bCs/>
                <w:lang w:val="kk-KZ"/>
              </w:rPr>
              <w:t xml:space="preserve">ӘҚБтК-нің 676-бабын аталған санаттағы </w:t>
            </w:r>
            <w:r w:rsidR="006441F8" w:rsidRPr="00E01A5B">
              <w:rPr>
                <w:bCs/>
                <w:lang w:val="kk-KZ"/>
              </w:rPr>
              <w:t>адамдармен</w:t>
            </w:r>
            <w:r w:rsidRPr="00E01A5B">
              <w:rPr>
                <w:bCs/>
                <w:lang w:val="kk-KZ"/>
              </w:rPr>
              <w:t xml:space="preserve"> толықтыр</w:t>
            </w:r>
            <w:r w:rsidR="006441F8" w:rsidRPr="00E01A5B">
              <w:rPr>
                <w:bCs/>
                <w:lang w:val="kk-KZ"/>
              </w:rPr>
              <w:t xml:space="preserve">уға </w:t>
            </w:r>
            <w:r w:rsidRPr="00E01A5B">
              <w:rPr>
                <w:bCs/>
                <w:lang w:val="kk-KZ"/>
              </w:rPr>
              <w:t>байланысты.</w:t>
            </w:r>
          </w:p>
          <w:p w:rsidR="00CC4469" w:rsidRPr="00E01A5B" w:rsidRDefault="00CC4469" w:rsidP="00B103A7">
            <w:pPr>
              <w:shd w:val="clear" w:color="auto" w:fill="FFFFFF" w:themeFill="background1"/>
              <w:tabs>
                <w:tab w:val="left" w:pos="0"/>
              </w:tabs>
              <w:ind w:left="-85" w:firstLine="482"/>
              <w:jc w:val="both"/>
              <w:rPr>
                <w:bCs/>
                <w:lang w:val="kk-KZ"/>
              </w:rPr>
            </w:pPr>
            <w:r w:rsidRPr="00E01A5B">
              <w:rPr>
                <w:bCs/>
                <w:lang w:val="kk-KZ"/>
              </w:rPr>
              <w:t>С</w:t>
            </w:r>
            <w:r w:rsidR="00B103A7" w:rsidRPr="00E01A5B">
              <w:rPr>
                <w:bCs/>
                <w:lang w:val="kk-KZ"/>
              </w:rPr>
              <w:t>ондай-ақ, мәтінді</w:t>
            </w:r>
            <w:r w:rsidRPr="00E01A5B">
              <w:rPr>
                <w:bCs/>
                <w:lang w:val="kk-KZ"/>
              </w:rPr>
              <w:t xml:space="preserve"> «Сыбайлас жемқорлыққа қарсы іс-қимыл туралы» ҚР Заңында көзделген терминдерге сәйкес келтіру </w:t>
            </w:r>
            <w:r w:rsidR="00B103A7" w:rsidRPr="00E01A5B">
              <w:rPr>
                <w:bCs/>
                <w:lang w:val="kk-KZ"/>
              </w:rPr>
              <w:t>мақсатында редакциялық түзетулер енгізу ұсынылады.</w:t>
            </w:r>
          </w:p>
        </w:tc>
      </w:tr>
      <w:tr w:rsidR="00CC3F65" w:rsidRPr="00E01A5B" w:rsidTr="00B17971">
        <w:trPr>
          <w:jc w:val="center"/>
        </w:trPr>
        <w:tc>
          <w:tcPr>
            <w:tcW w:w="562" w:type="dxa"/>
          </w:tcPr>
          <w:p w:rsidR="00DB33D6" w:rsidRPr="00E01A5B" w:rsidRDefault="00DB33D6"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DB33D6" w:rsidRPr="00E01A5B" w:rsidRDefault="00C74D78" w:rsidP="00343CBA">
            <w:pPr>
              <w:shd w:val="clear" w:color="auto" w:fill="FFFFFF" w:themeFill="background1"/>
              <w:ind w:right="-103"/>
              <w:jc w:val="center"/>
              <w:rPr>
                <w:bCs/>
                <w:lang w:val="kk-KZ"/>
              </w:rPr>
            </w:pPr>
            <w:r w:rsidRPr="00E01A5B">
              <w:rPr>
                <w:bCs/>
                <w:lang w:val="kk-KZ"/>
              </w:rPr>
              <w:t>678-бап</w:t>
            </w:r>
          </w:p>
        </w:tc>
        <w:tc>
          <w:tcPr>
            <w:tcW w:w="3969" w:type="dxa"/>
          </w:tcPr>
          <w:p w:rsidR="00C74D78" w:rsidRPr="00E01A5B" w:rsidRDefault="00C74D78" w:rsidP="00343CBA">
            <w:pPr>
              <w:shd w:val="clear" w:color="auto" w:fill="FFFFFF" w:themeFill="background1"/>
              <w:ind w:right="39" w:firstLine="312"/>
              <w:jc w:val="both"/>
              <w:rPr>
                <w:bCs/>
                <w:lang w:val="kk-KZ"/>
              </w:rPr>
            </w:pPr>
            <w:r w:rsidRPr="00E01A5B">
              <w:rPr>
                <w:bCs/>
                <w:lang w:val="kk-KZ"/>
              </w:rPr>
              <w:t>678-бап. Заңды тұлғалардың заңсыз материалдық сыйақы беруi</w:t>
            </w:r>
          </w:p>
          <w:p w:rsidR="00C74D78" w:rsidRPr="00E01A5B" w:rsidRDefault="00C74D78" w:rsidP="00343CBA">
            <w:pPr>
              <w:shd w:val="clear" w:color="auto" w:fill="FFFFFF" w:themeFill="background1"/>
              <w:ind w:right="39" w:firstLine="312"/>
              <w:jc w:val="both"/>
              <w:rPr>
                <w:bCs/>
                <w:lang w:val="kk-KZ"/>
              </w:rPr>
            </w:pPr>
          </w:p>
          <w:p w:rsidR="00C74D78" w:rsidRPr="00E01A5B" w:rsidRDefault="00C74D78" w:rsidP="00343CBA">
            <w:pPr>
              <w:shd w:val="clear" w:color="auto" w:fill="FFFFFF" w:themeFill="background1"/>
              <w:ind w:right="39" w:firstLine="312"/>
              <w:jc w:val="both"/>
              <w:rPr>
                <w:bCs/>
                <w:lang w:val="kk-KZ"/>
              </w:rPr>
            </w:pPr>
            <w:r w:rsidRPr="00E01A5B">
              <w:rPr>
                <w:bCs/>
                <w:lang w:val="kk-KZ"/>
              </w:rPr>
              <w:t xml:space="preserve">1. Заңды тұлғалардың мемлекеттiк функцияларды орындауға уәкiлеттiк берілген тұлғаларға </w:t>
            </w:r>
            <w:r w:rsidRPr="00E01A5B">
              <w:rPr>
                <w:b/>
                <w:bCs/>
                <w:lang w:val="kk-KZ"/>
              </w:rPr>
              <w:t>немесе</w:t>
            </w:r>
            <w:r w:rsidRPr="00E01A5B">
              <w:rPr>
                <w:bCs/>
                <w:lang w:val="kk-KZ"/>
              </w:rPr>
              <w:t xml:space="preserve"> оларға теңестiрiлген тұлғаларға </w:t>
            </w:r>
            <w:r w:rsidRPr="00E01A5B">
              <w:rPr>
                <w:b/>
                <w:bCs/>
                <w:lang w:val="kk-KZ"/>
              </w:rPr>
              <w:t>заңсыз</w:t>
            </w:r>
            <w:r w:rsidRPr="00E01A5B">
              <w:rPr>
                <w:bCs/>
                <w:lang w:val="kk-KZ"/>
              </w:rPr>
              <w:t xml:space="preserve"> материалдық сыйақы, сыйлықтар, жеңiлдiктер беруi не қызметтер көрсетуі, егер </w:t>
            </w:r>
            <w:r w:rsidRPr="00E01A5B">
              <w:rPr>
                <w:b/>
                <w:bCs/>
                <w:lang w:val="kk-KZ"/>
              </w:rPr>
              <w:t>бұл әрекеттерде</w:t>
            </w:r>
            <w:r w:rsidRPr="00E01A5B">
              <w:rPr>
                <w:bCs/>
                <w:lang w:val="kk-KZ"/>
              </w:rPr>
              <w:t xml:space="preserve"> қылмыстық жазаланатын іс-әрекет белгiлерi болмаса, –</w:t>
            </w:r>
          </w:p>
          <w:p w:rsidR="00C74D78" w:rsidRPr="00E01A5B" w:rsidRDefault="00C74D78" w:rsidP="00343CBA">
            <w:pPr>
              <w:shd w:val="clear" w:color="auto" w:fill="FFFFFF" w:themeFill="background1"/>
              <w:ind w:right="39" w:firstLine="312"/>
              <w:jc w:val="both"/>
              <w:rPr>
                <w:bCs/>
                <w:lang w:val="kk-KZ"/>
              </w:rPr>
            </w:pPr>
            <w:r w:rsidRPr="00E01A5B">
              <w:rPr>
                <w:bCs/>
                <w:lang w:val="kk-KZ"/>
              </w:rPr>
              <w:t xml:space="preserve">жеті жүз елу айлық есептiк көрсеткiш мөлшерiнде айыппұл салуға </w:t>
            </w:r>
            <w:r w:rsidRPr="00E01A5B">
              <w:rPr>
                <w:b/>
                <w:bCs/>
                <w:lang w:val="kk-KZ"/>
              </w:rPr>
              <w:t>әкеп соғады</w:t>
            </w:r>
            <w:r w:rsidRPr="00E01A5B">
              <w:rPr>
                <w:bCs/>
                <w:lang w:val="kk-KZ"/>
              </w:rPr>
              <w:t>.</w:t>
            </w:r>
          </w:p>
          <w:p w:rsidR="00C74D78" w:rsidRPr="00E01A5B" w:rsidRDefault="00C74D78" w:rsidP="00343CBA">
            <w:pPr>
              <w:shd w:val="clear" w:color="auto" w:fill="FFFFFF" w:themeFill="background1"/>
              <w:ind w:right="39" w:firstLine="312"/>
              <w:jc w:val="both"/>
              <w:rPr>
                <w:bCs/>
                <w:lang w:val="kk-KZ"/>
              </w:rPr>
            </w:pPr>
            <w:r w:rsidRPr="00E01A5B">
              <w:rPr>
                <w:b/>
                <w:bCs/>
                <w:lang w:val="kk-KZ"/>
              </w:rPr>
              <w:t>2.</w:t>
            </w:r>
            <w:r w:rsidRPr="00E01A5B">
              <w:rPr>
                <w:bCs/>
                <w:lang w:val="kk-KZ"/>
              </w:rPr>
              <w:t xml:space="preserve"> Осы баптың бiрiншi бөлiгiнде көзделген, әкiмшiлiк жаза қолданылғаннан кейiн бiр жыл iшiнде қайталап жасалған </w:t>
            </w:r>
            <w:r w:rsidRPr="00E01A5B">
              <w:rPr>
                <w:b/>
                <w:bCs/>
                <w:lang w:val="kk-KZ"/>
              </w:rPr>
              <w:t>әрекеттер</w:t>
            </w:r>
            <w:r w:rsidRPr="00E01A5B">
              <w:rPr>
                <w:bCs/>
                <w:lang w:val="kk-KZ"/>
              </w:rPr>
              <w:t xml:space="preserve"> –</w:t>
            </w:r>
          </w:p>
          <w:p w:rsidR="00DB33D6" w:rsidRPr="00E01A5B" w:rsidRDefault="00C74D78" w:rsidP="00343CBA">
            <w:pPr>
              <w:shd w:val="clear" w:color="auto" w:fill="FFFFFF" w:themeFill="background1"/>
              <w:ind w:right="39" w:firstLine="312"/>
              <w:jc w:val="both"/>
              <w:rPr>
                <w:b/>
                <w:bCs/>
                <w:lang w:val="kk-KZ"/>
              </w:rPr>
            </w:pPr>
            <w:r w:rsidRPr="00E01A5B">
              <w:rPr>
                <w:bCs/>
                <w:lang w:val="kk-KZ"/>
              </w:rPr>
              <w:t xml:space="preserve">бір мың бес жүз айлық есептік көрсеткіш мөлшерінде айыппұл салуға </w:t>
            </w:r>
            <w:r w:rsidRPr="00E01A5B">
              <w:rPr>
                <w:b/>
                <w:bCs/>
                <w:lang w:val="kk-KZ"/>
              </w:rPr>
              <w:t>әкеп соғады</w:t>
            </w:r>
            <w:r w:rsidRPr="00E01A5B">
              <w:rPr>
                <w:bCs/>
                <w:lang w:val="kk-KZ"/>
              </w:rPr>
              <w:t>.</w:t>
            </w:r>
          </w:p>
        </w:tc>
        <w:tc>
          <w:tcPr>
            <w:tcW w:w="4513" w:type="dxa"/>
          </w:tcPr>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Cs/>
                <w:spacing w:val="2"/>
                <w:lang w:val="kk-KZ"/>
              </w:rPr>
            </w:pPr>
            <w:r w:rsidRPr="00E01A5B">
              <w:rPr>
                <w:bCs/>
                <w:spacing w:val="2"/>
                <w:lang w:val="kk-KZ"/>
              </w:rPr>
              <w:t xml:space="preserve">678-бап. Заңды тұлғалардың заңсыз материалдық сыйақы </w:t>
            </w:r>
            <w:r w:rsidRPr="00E01A5B">
              <w:rPr>
                <w:b/>
                <w:bCs/>
                <w:spacing w:val="2"/>
                <w:lang w:val="kk-KZ"/>
              </w:rPr>
              <w:t>немесе өзге де мүліктік пайда</w:t>
            </w:r>
            <w:r w:rsidRPr="00E01A5B">
              <w:rPr>
                <w:bCs/>
                <w:spacing w:val="2"/>
                <w:lang w:val="kk-KZ"/>
              </w:rPr>
              <w:t xml:space="preserve"> беруі</w:t>
            </w:r>
          </w:p>
          <w:p w:rsidR="00186AA4" w:rsidRPr="00E01A5B" w:rsidRDefault="00186AA4" w:rsidP="00343CBA">
            <w:pPr>
              <w:pStyle w:val="a5"/>
              <w:shd w:val="clear" w:color="auto" w:fill="FFFFFF" w:themeFill="background1"/>
              <w:tabs>
                <w:tab w:val="left" w:pos="0"/>
              </w:tabs>
              <w:spacing w:before="0" w:beforeAutospacing="0" w:after="0" w:afterAutospacing="0"/>
              <w:ind w:right="39" w:firstLine="340"/>
              <w:jc w:val="both"/>
              <w:textAlignment w:val="baseline"/>
              <w:rPr>
                <w:bCs/>
                <w:spacing w:val="2"/>
                <w:lang w:val="kk-KZ"/>
              </w:rPr>
            </w:pP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Cs/>
                <w:spacing w:val="2"/>
                <w:lang w:val="kk-KZ"/>
              </w:rPr>
            </w:pPr>
            <w:r w:rsidRPr="00E01A5B">
              <w:rPr>
                <w:bCs/>
                <w:spacing w:val="2"/>
                <w:lang w:val="kk-KZ"/>
              </w:rPr>
              <w:t xml:space="preserve">1. </w:t>
            </w:r>
            <w:r w:rsidR="00B4205C" w:rsidRPr="00E01A5B">
              <w:rPr>
                <w:bCs/>
                <w:spacing w:val="2"/>
                <w:lang w:val="kk-KZ"/>
              </w:rPr>
              <w:t xml:space="preserve">Заңды </w:t>
            </w:r>
            <w:r w:rsidRPr="00E01A5B">
              <w:rPr>
                <w:bCs/>
                <w:spacing w:val="2"/>
                <w:lang w:val="kk-KZ"/>
              </w:rPr>
              <w:t>тұлға</w:t>
            </w:r>
            <w:r w:rsidR="00140CBF" w:rsidRPr="00E01A5B">
              <w:rPr>
                <w:bCs/>
                <w:spacing w:val="2"/>
                <w:lang w:val="kk-KZ"/>
              </w:rPr>
              <w:t>лард</w:t>
            </w:r>
            <w:r w:rsidRPr="00E01A5B">
              <w:rPr>
                <w:bCs/>
                <w:spacing w:val="2"/>
                <w:lang w:val="kk-KZ"/>
              </w:rPr>
              <w:t xml:space="preserve">ың мемлекеттік функцияларды орындауға уәкілеттік берілген адамдардың </w:t>
            </w:r>
            <w:r w:rsidRPr="00E01A5B">
              <w:rPr>
                <w:b/>
                <w:bCs/>
                <w:spacing w:val="2"/>
                <w:lang w:val="kk-KZ"/>
              </w:rPr>
              <w:t>не</w:t>
            </w:r>
            <w:r w:rsidRPr="00E01A5B">
              <w:rPr>
                <w:bCs/>
                <w:spacing w:val="2"/>
                <w:lang w:val="kk-KZ"/>
              </w:rPr>
              <w:t xml:space="preserve"> оларға теңестірілген адамдардың </w:t>
            </w:r>
            <w:r w:rsidRPr="00E01A5B">
              <w:rPr>
                <w:b/>
                <w:bCs/>
                <w:spacing w:val="2"/>
                <w:lang w:val="kk-KZ"/>
              </w:rPr>
              <w:t xml:space="preserve">не лауазымды адамдардың не жауапты мемлекеттік лауазымды атқаратын адамдардың, сол сияқты шет мемлекеттің немесе халықаралық ұйымның лауазымды адамдарының </w:t>
            </w:r>
            <w:r w:rsidRPr="00E01A5B">
              <w:rPr>
                <w:bCs/>
                <w:spacing w:val="2"/>
                <w:lang w:val="kk-KZ"/>
              </w:rPr>
              <w:t xml:space="preserve">материалдық сыйақыны, </w:t>
            </w:r>
            <w:r w:rsidRPr="00E01A5B">
              <w:rPr>
                <w:b/>
                <w:bCs/>
                <w:spacing w:val="2"/>
                <w:lang w:val="kk-KZ"/>
              </w:rPr>
              <w:t>бағалы қағаздарды,</w:t>
            </w:r>
            <w:r w:rsidR="00B4205C" w:rsidRPr="00E01A5B">
              <w:rPr>
                <w:b/>
                <w:bCs/>
                <w:spacing w:val="2"/>
                <w:lang w:val="kk-KZ"/>
              </w:rPr>
              <w:t xml:space="preserve"> өзге де мүлікті, </w:t>
            </w:r>
            <w:r w:rsidRPr="00E01A5B">
              <w:rPr>
                <w:b/>
                <w:bCs/>
                <w:spacing w:val="2"/>
                <w:lang w:val="kk-KZ"/>
              </w:rPr>
              <w:t>іс-әрекеттері (әрекетсіздігі) үшін мүлікке құқық немесе мүліктік сипаттағы пайда</w:t>
            </w:r>
            <w:r w:rsidR="000C2349" w:rsidRPr="00E01A5B">
              <w:rPr>
                <w:b/>
                <w:bCs/>
                <w:spacing w:val="2"/>
                <w:lang w:val="kk-KZ"/>
              </w:rPr>
              <w:t xml:space="preserve"> беруі</w:t>
            </w:r>
            <w:r w:rsidRPr="00E01A5B">
              <w:rPr>
                <w:b/>
                <w:bCs/>
                <w:spacing w:val="2"/>
                <w:lang w:val="kk-KZ"/>
              </w:rPr>
              <w:t xml:space="preserve">, егер мұндай әрекеттер (әрекетсіздік) аталған адамдардың қызметтік өкілеттіктеріне кіретін болса немесе олар лауазымдық жағдайына байланысты осындай әрекеттерге (әрекетсіздікке) ықпал етуі мүмкін болса, </w:t>
            </w:r>
            <w:r w:rsidR="007B7420" w:rsidRPr="00E01A5B">
              <w:rPr>
                <w:bCs/>
                <w:spacing w:val="2"/>
                <w:lang w:val="kk-KZ"/>
              </w:rPr>
              <w:t xml:space="preserve">егер </w:t>
            </w:r>
            <w:r w:rsidR="007B7420" w:rsidRPr="00E01A5B">
              <w:rPr>
                <w:b/>
                <w:spacing w:val="2"/>
                <w:lang w:val="kk-KZ"/>
              </w:rPr>
              <w:t xml:space="preserve">бұл әрекет заңда белгіленген қылмыстық жауаптылыққа </w:t>
            </w:r>
            <w:r w:rsidR="0067001F" w:rsidRPr="00E01A5B">
              <w:rPr>
                <w:b/>
                <w:spacing w:val="2"/>
                <w:lang w:val="kk-KZ"/>
              </w:rPr>
              <w:t>алып келмесе,</w:t>
            </w:r>
            <w:r w:rsidRPr="00E01A5B">
              <w:rPr>
                <w:bCs/>
                <w:spacing w:val="2"/>
                <w:lang w:val="kk-KZ"/>
              </w:rPr>
              <w:t xml:space="preserve"> –</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Cs/>
                <w:spacing w:val="2"/>
                <w:lang w:val="kk-KZ"/>
              </w:rPr>
            </w:pPr>
            <w:r w:rsidRPr="00E01A5B">
              <w:rPr>
                <w:b/>
                <w:bCs/>
                <w:spacing w:val="2"/>
                <w:lang w:val="kk-KZ"/>
              </w:rPr>
              <w:t>заңды тұлғаларға</w:t>
            </w:r>
            <w:r w:rsidRPr="00E01A5B">
              <w:rPr>
                <w:bCs/>
                <w:spacing w:val="2"/>
                <w:lang w:val="kk-KZ"/>
              </w:rPr>
              <w:t xml:space="preserve"> </w:t>
            </w:r>
            <w:r w:rsidRPr="00E01A5B">
              <w:rPr>
                <w:b/>
                <w:bCs/>
                <w:spacing w:val="2"/>
                <w:lang w:val="kk-KZ"/>
              </w:rPr>
              <w:t xml:space="preserve">материалдық сыйақының отыз еселенгенге дейінгі сомасы, бағалы қағаздардың, өзге де мүліктің немесе мүліктік сипаттағы пайданың құны мөлшерінде, бірақ </w:t>
            </w:r>
            <w:r w:rsidRPr="00E01A5B">
              <w:rPr>
                <w:b/>
                <w:bCs/>
                <w:spacing w:val="2"/>
                <w:lang w:val="kk-KZ"/>
              </w:rPr>
              <w:lastRenderedPageBreak/>
              <w:t>кемінде</w:t>
            </w:r>
            <w:r w:rsidRPr="00E01A5B">
              <w:rPr>
                <w:bCs/>
                <w:spacing w:val="2"/>
                <w:lang w:val="kk-KZ"/>
              </w:rPr>
              <w:t xml:space="preserve"> жеті жүз елу айлық есептік көрсеткіш мөлшерінде айыппұл салуға </w:t>
            </w:r>
            <w:r w:rsidR="0067001F" w:rsidRPr="00E01A5B">
              <w:rPr>
                <w:b/>
                <w:bCs/>
                <w:spacing w:val="2"/>
                <w:lang w:val="kk-KZ"/>
              </w:rPr>
              <w:t>алып келеді</w:t>
            </w:r>
            <w:r w:rsidRPr="00E01A5B">
              <w:rPr>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Cs/>
                <w:spacing w:val="2"/>
                <w:lang w:val="kk-KZ"/>
              </w:rPr>
            </w:pPr>
            <w:r w:rsidRPr="00E01A5B">
              <w:rPr>
                <w:bCs/>
                <w:spacing w:val="2"/>
                <w:lang w:val="kk-KZ"/>
              </w:rPr>
              <w:t xml:space="preserve">2. Осы баптың бiрiншi бөлiгiнде көзделген, әкiмшiлiк жаза қолданылғаннан кейiн бiр жыл iшiнде қайталап жасалған </w:t>
            </w:r>
            <w:r w:rsidRPr="00E01A5B">
              <w:rPr>
                <w:b/>
                <w:bCs/>
                <w:spacing w:val="2"/>
                <w:lang w:val="kk-KZ"/>
              </w:rPr>
              <w:t>іс-әрекет</w:t>
            </w:r>
            <w:r w:rsidR="004737E4" w:rsidRPr="00E01A5B">
              <w:rPr>
                <w:b/>
                <w:bCs/>
                <w:spacing w:val="2"/>
                <w:lang w:val="kk-KZ"/>
              </w:rPr>
              <w:t xml:space="preserve"> </w:t>
            </w:r>
            <w:r w:rsidRPr="00E01A5B">
              <w:rPr>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Cs/>
                <w:spacing w:val="2"/>
                <w:lang w:val="kk-KZ"/>
              </w:rPr>
            </w:pPr>
            <w:r w:rsidRPr="00E01A5B">
              <w:rPr>
                <w:b/>
                <w:bCs/>
                <w:spacing w:val="2"/>
                <w:lang w:val="kk-KZ"/>
              </w:rPr>
              <w:t>заңды тұлғаларға</w:t>
            </w:r>
            <w:r w:rsidRPr="00E01A5B">
              <w:rPr>
                <w:bCs/>
                <w:spacing w:val="2"/>
                <w:lang w:val="kk-KZ"/>
              </w:rPr>
              <w:t xml:space="preserve"> </w:t>
            </w:r>
            <w:r w:rsidR="0067001F" w:rsidRPr="00E01A5B">
              <w:rPr>
                <w:bCs/>
                <w:spacing w:val="2"/>
                <w:lang w:val="kk-KZ"/>
              </w:rPr>
              <w:t xml:space="preserve">бір </w:t>
            </w:r>
            <w:r w:rsidRPr="00E01A5B">
              <w:rPr>
                <w:bCs/>
                <w:spacing w:val="2"/>
                <w:lang w:val="kk-KZ"/>
              </w:rPr>
              <w:t xml:space="preserve">мың бес жүз айлық есептік көрсеткіш мөлшерінде айыппұл салуға </w:t>
            </w:r>
            <w:r w:rsidR="0067001F" w:rsidRPr="00E01A5B">
              <w:rPr>
                <w:b/>
                <w:bCs/>
                <w:spacing w:val="2"/>
                <w:lang w:val="kk-KZ"/>
              </w:rPr>
              <w:t>алып келеді</w:t>
            </w:r>
            <w:r w:rsidRPr="00E01A5B">
              <w:rPr>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3. Осы баптың бірінші бөлігінде көзде</w:t>
            </w:r>
            <w:r w:rsidR="00F502D5" w:rsidRPr="00E01A5B">
              <w:rPr>
                <w:b/>
                <w:bCs/>
                <w:spacing w:val="2"/>
                <w:lang w:val="kk-KZ"/>
              </w:rPr>
              <w:t xml:space="preserve">лген, елеулі мөлшерде жасалған </w:t>
            </w:r>
            <w:r w:rsidR="00140CBF" w:rsidRPr="00E01A5B">
              <w:rPr>
                <w:b/>
                <w:bCs/>
                <w:spacing w:val="2"/>
                <w:lang w:val="kk-KZ"/>
              </w:rPr>
              <w:t>іс-әрекет</w:t>
            </w:r>
            <w:r w:rsidRPr="00E01A5B">
              <w:rPr>
                <w:b/>
                <w:bCs/>
                <w:spacing w:val="2"/>
                <w:lang w:val="kk-KZ"/>
              </w:rPr>
              <w:t xml:space="preserve"> –</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 xml:space="preserve">заңды тұлғаларға материалдық сыйақының </w:t>
            </w:r>
            <w:r w:rsidR="007B7420" w:rsidRPr="00E01A5B">
              <w:rPr>
                <w:b/>
                <w:bCs/>
                <w:spacing w:val="2"/>
                <w:lang w:val="kk-KZ"/>
              </w:rPr>
              <w:t>қырық</w:t>
            </w:r>
            <w:r w:rsidRPr="00E01A5B">
              <w:rPr>
                <w:b/>
                <w:bCs/>
                <w:spacing w:val="2"/>
                <w:lang w:val="kk-KZ"/>
              </w:rPr>
              <w:t xml:space="preserve"> еселенгеннен сом</w:t>
            </w:r>
            <w:r w:rsidR="0067001F" w:rsidRPr="00E01A5B">
              <w:rPr>
                <w:b/>
                <w:bCs/>
                <w:spacing w:val="2"/>
                <w:lang w:val="kk-KZ"/>
              </w:rPr>
              <w:t>ас</w:t>
            </w:r>
            <w:r w:rsidR="007B7420" w:rsidRPr="00E01A5B">
              <w:rPr>
                <w:b/>
                <w:bCs/>
                <w:spacing w:val="2"/>
                <w:lang w:val="kk-KZ"/>
              </w:rPr>
              <w:t>ы</w:t>
            </w:r>
            <w:r w:rsidRPr="00E01A5B">
              <w:rPr>
                <w:b/>
                <w:bCs/>
                <w:spacing w:val="2"/>
                <w:lang w:val="kk-KZ"/>
              </w:rPr>
              <w:t xml:space="preserve">, бағалы қағаздардың, өзге де мүліктің құны немесе мүліктік сипаттағы </w:t>
            </w:r>
            <w:r w:rsidR="0067001F" w:rsidRPr="00E01A5B">
              <w:rPr>
                <w:b/>
                <w:bCs/>
                <w:spacing w:val="2"/>
                <w:lang w:val="kk-KZ"/>
              </w:rPr>
              <w:t>пайда мөлшерінде айыппұл салуға алып келеді</w:t>
            </w:r>
            <w:r w:rsidR="0067001F" w:rsidRPr="00E01A5B">
              <w:rPr>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4. Осы баптың бірінші бөлігінде көзделген, ірі мөлшер</w:t>
            </w:r>
            <w:r w:rsidR="00F502D5" w:rsidRPr="00E01A5B">
              <w:rPr>
                <w:b/>
                <w:bCs/>
                <w:spacing w:val="2"/>
                <w:lang w:val="kk-KZ"/>
              </w:rPr>
              <w:t xml:space="preserve">де жасалған </w:t>
            </w:r>
            <w:r w:rsidR="00140CBF" w:rsidRPr="00E01A5B">
              <w:rPr>
                <w:b/>
                <w:bCs/>
                <w:spacing w:val="2"/>
                <w:lang w:val="kk-KZ"/>
              </w:rPr>
              <w:br/>
              <w:t>іс-әрекет</w:t>
            </w:r>
            <w:r w:rsidRPr="00E01A5B">
              <w:rPr>
                <w:b/>
                <w:bCs/>
                <w:spacing w:val="2"/>
                <w:lang w:val="kk-KZ"/>
              </w:rPr>
              <w:t xml:space="preserve"> –</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заңды тұлғаларға материалдық сыйақының елу есе</w:t>
            </w:r>
            <w:r w:rsidR="007B7420" w:rsidRPr="00E01A5B">
              <w:rPr>
                <w:b/>
                <w:bCs/>
                <w:spacing w:val="2"/>
                <w:lang w:val="kk-KZ"/>
              </w:rPr>
              <w:t xml:space="preserve">ленген </w:t>
            </w:r>
            <w:r w:rsidRPr="00E01A5B">
              <w:rPr>
                <w:b/>
                <w:bCs/>
                <w:spacing w:val="2"/>
                <w:lang w:val="kk-KZ"/>
              </w:rPr>
              <w:t>сома</w:t>
            </w:r>
            <w:r w:rsidR="0067001F" w:rsidRPr="00E01A5B">
              <w:rPr>
                <w:b/>
                <w:bCs/>
                <w:spacing w:val="2"/>
                <w:lang w:val="kk-KZ"/>
              </w:rPr>
              <w:t>с</w:t>
            </w:r>
            <w:r w:rsidR="007B7420" w:rsidRPr="00E01A5B">
              <w:rPr>
                <w:b/>
                <w:bCs/>
                <w:spacing w:val="2"/>
                <w:lang w:val="kk-KZ"/>
              </w:rPr>
              <w:t>ы</w:t>
            </w:r>
            <w:r w:rsidRPr="00E01A5B">
              <w:rPr>
                <w:b/>
                <w:bCs/>
                <w:spacing w:val="2"/>
                <w:lang w:val="kk-KZ"/>
              </w:rPr>
              <w:t xml:space="preserve">, бағалы қағаздардың, өзге де мүліктің немесе мүліктік сипаттағы пайданың құны мөлшерінде айыппұл салуға </w:t>
            </w:r>
            <w:r w:rsidR="0067001F" w:rsidRPr="00E01A5B">
              <w:rPr>
                <w:b/>
                <w:bCs/>
                <w:spacing w:val="2"/>
                <w:lang w:val="kk-KZ"/>
              </w:rPr>
              <w:t xml:space="preserve"> алып келеді</w:t>
            </w:r>
            <w:r w:rsidRPr="00E01A5B">
              <w:rPr>
                <w:b/>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5. Осы баптың бірінші бөлігінде көзде</w:t>
            </w:r>
            <w:r w:rsidR="00F502D5" w:rsidRPr="00E01A5B">
              <w:rPr>
                <w:b/>
                <w:bCs/>
                <w:spacing w:val="2"/>
                <w:lang w:val="kk-KZ"/>
              </w:rPr>
              <w:t>лген, аса ірі мөлшерде жасалған</w:t>
            </w:r>
            <w:r w:rsidR="00140CBF" w:rsidRPr="00E01A5B">
              <w:rPr>
                <w:b/>
                <w:bCs/>
                <w:spacing w:val="2"/>
                <w:lang w:val="kk-KZ"/>
              </w:rPr>
              <w:t xml:space="preserve"> іс-әрекет</w:t>
            </w:r>
            <w:r w:rsidRPr="00E01A5B">
              <w:rPr>
                <w:b/>
                <w:bCs/>
                <w:spacing w:val="2"/>
                <w:lang w:val="kk-KZ"/>
              </w:rPr>
              <w:t xml:space="preserve"> –</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 xml:space="preserve">заңды тұлғаларға материалдық сыйақы сомасының </w:t>
            </w:r>
            <w:r w:rsidR="007B7420" w:rsidRPr="00E01A5B">
              <w:rPr>
                <w:b/>
                <w:bCs/>
                <w:spacing w:val="2"/>
                <w:lang w:val="kk-KZ"/>
              </w:rPr>
              <w:t xml:space="preserve">алпыс </w:t>
            </w:r>
            <w:r w:rsidRPr="00E01A5B">
              <w:rPr>
                <w:b/>
                <w:bCs/>
                <w:spacing w:val="2"/>
                <w:lang w:val="kk-KZ"/>
              </w:rPr>
              <w:t xml:space="preserve">еселенген мөлшерінде бағалы қағаздардың, өзге </w:t>
            </w:r>
            <w:r w:rsidRPr="00E01A5B">
              <w:rPr>
                <w:b/>
                <w:bCs/>
                <w:spacing w:val="2"/>
                <w:lang w:val="kk-KZ"/>
              </w:rPr>
              <w:lastRenderedPageBreak/>
              <w:t xml:space="preserve">де мүліктің немесе мүліктік сипаттағы пайданың құны мөлшерінде айыппұл салуға </w:t>
            </w:r>
            <w:r w:rsidR="0067001F" w:rsidRPr="00E01A5B">
              <w:rPr>
                <w:b/>
                <w:bCs/>
                <w:spacing w:val="2"/>
                <w:lang w:val="kk-KZ"/>
              </w:rPr>
              <w:t>алып келеді</w:t>
            </w:r>
            <w:r w:rsidRPr="00E01A5B">
              <w:rPr>
                <w:b/>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Ескертпелер.</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1. Осы бапта:</w:t>
            </w:r>
          </w:p>
          <w:p w:rsidR="00C74D78" w:rsidRPr="00E01A5B" w:rsidRDefault="0082708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1)</w:t>
            </w:r>
            <w:r w:rsidRPr="00E01A5B">
              <w:rPr>
                <w:sz w:val="28"/>
                <w:szCs w:val="28"/>
                <w:lang w:val="kk-KZ"/>
              </w:rPr>
              <w:t xml:space="preserve"> </w:t>
            </w:r>
            <w:r w:rsidRPr="00E01A5B">
              <w:rPr>
                <w:b/>
                <w:lang w:val="kk-KZ"/>
              </w:rPr>
              <w:t>айлық есептік көрсеткіштің елуден үш мыңға дейінгі материалдық сыйақының сомасы, бағалы қағаздардың, өзге де мүліктің немесе мүліктік сипаттағы пайданың құны елеулі мөлшер деп танылады</w:t>
            </w:r>
            <w:r w:rsidR="00C74D78" w:rsidRPr="00E01A5B">
              <w:rPr>
                <w:b/>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 xml:space="preserve">2) </w:t>
            </w:r>
            <w:r w:rsidR="00827088" w:rsidRPr="00E01A5B">
              <w:rPr>
                <w:b/>
                <w:lang w:val="kk-KZ"/>
              </w:rPr>
              <w:t>үш мыңнан астам және он мың айлық есептік көрсеткішке дейінгі материалдық сыйақының сомасы, бағалы қағаздардың, өзге де мүліктің немесе мүліктік сипаттағы пайданың құны ірі мөлшер деп танылады</w:t>
            </w:r>
            <w:r w:rsidRPr="00E01A5B">
              <w:rPr>
                <w:b/>
                <w:bCs/>
                <w:spacing w:val="2"/>
                <w:lang w:val="kk-KZ"/>
              </w:rPr>
              <w:t>;</w:t>
            </w:r>
          </w:p>
          <w:p w:rsidR="00C74D78"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 xml:space="preserve">3) </w:t>
            </w:r>
            <w:r w:rsidR="00827088" w:rsidRPr="00E01A5B">
              <w:rPr>
                <w:b/>
                <w:lang w:val="kk-KZ"/>
              </w:rPr>
              <w:t>он мың айлық есептік көрсеткіштен асатын материалдық сыйақының сомасы, бағалы қағаздардың, өзге де мүліктің немесе мүліктік сипаттағы пайданың құны аса ірі мөлшер деп танылады</w:t>
            </w:r>
            <w:r w:rsidRPr="00E01A5B">
              <w:rPr>
                <w:b/>
                <w:bCs/>
                <w:spacing w:val="2"/>
                <w:lang w:val="kk-KZ"/>
              </w:rPr>
              <w:t>.</w:t>
            </w:r>
          </w:p>
          <w:p w:rsidR="00DB33D6" w:rsidRPr="00E01A5B" w:rsidRDefault="00C74D78" w:rsidP="00343CBA">
            <w:pPr>
              <w:pStyle w:val="a5"/>
              <w:shd w:val="clear" w:color="auto" w:fill="FFFFFF" w:themeFill="background1"/>
              <w:tabs>
                <w:tab w:val="left" w:pos="0"/>
              </w:tabs>
              <w:spacing w:before="0" w:beforeAutospacing="0" w:after="0" w:afterAutospacing="0"/>
              <w:ind w:right="39" w:firstLine="340"/>
              <w:jc w:val="both"/>
              <w:textAlignment w:val="baseline"/>
              <w:rPr>
                <w:b/>
                <w:bCs/>
                <w:spacing w:val="2"/>
                <w:lang w:val="kk-KZ"/>
              </w:rPr>
            </w:pPr>
            <w:r w:rsidRPr="00E01A5B">
              <w:rPr>
                <w:b/>
                <w:bCs/>
                <w:spacing w:val="2"/>
                <w:lang w:val="kk-KZ"/>
              </w:rPr>
              <w:t>2. Заңды тұлға осы бапта көзделген әкімшілік құқық бұзушылық үшін, егер ол осы құқық бұзушылықты анықтауға,</w:t>
            </w:r>
            <w:r w:rsidR="00C84967" w:rsidRPr="00E01A5B">
              <w:rPr>
                <w:lang w:val="kk-KZ"/>
              </w:rPr>
              <w:t xml:space="preserve"> </w:t>
            </w:r>
            <w:r w:rsidR="00C84967" w:rsidRPr="00E01A5B">
              <w:rPr>
                <w:b/>
                <w:bCs/>
                <w:spacing w:val="2"/>
                <w:lang w:val="kk-KZ"/>
              </w:rPr>
              <w:t xml:space="preserve">әкімшілік құқық бұзушылық туралы іс бойынша іс жүргізуді жүзеге асыруға </w:t>
            </w:r>
            <w:r w:rsidRPr="00E01A5B">
              <w:rPr>
                <w:b/>
                <w:bCs/>
                <w:spacing w:val="2"/>
                <w:lang w:val="kk-KZ"/>
              </w:rPr>
              <w:t>және (немесе) осы құқық бұзушылыққа байланысты қылмысты анықтауға, ашуға және тергеп-тексеруге ықпал етсе не осы заңды т</w:t>
            </w:r>
            <w:r w:rsidR="00140CBF" w:rsidRPr="00E01A5B">
              <w:rPr>
                <w:b/>
                <w:bCs/>
                <w:spacing w:val="2"/>
                <w:lang w:val="kk-KZ"/>
              </w:rPr>
              <w:t xml:space="preserve">ұлғаға қатысты </w:t>
            </w:r>
            <w:r w:rsidR="00140CBF" w:rsidRPr="00E01A5B">
              <w:rPr>
                <w:b/>
                <w:bCs/>
                <w:spacing w:val="2"/>
                <w:lang w:val="kk-KZ"/>
              </w:rPr>
              <w:lastRenderedPageBreak/>
              <w:t>қорқытып алу</w:t>
            </w:r>
            <w:r w:rsidRPr="00E01A5B">
              <w:rPr>
                <w:b/>
                <w:bCs/>
                <w:spacing w:val="2"/>
                <w:lang w:val="kk-KZ"/>
              </w:rPr>
              <w:t xml:space="preserve"> орын алса, әкімшілік жауаптылықтан босатылады.</w:t>
            </w:r>
          </w:p>
        </w:tc>
        <w:tc>
          <w:tcPr>
            <w:tcW w:w="4423" w:type="dxa"/>
          </w:tcPr>
          <w:p w:rsidR="00DB33D6" w:rsidRPr="00E01A5B" w:rsidRDefault="00347AFD" w:rsidP="00E106D4">
            <w:pPr>
              <w:shd w:val="clear" w:color="auto" w:fill="FFFFFF" w:themeFill="background1"/>
              <w:tabs>
                <w:tab w:val="left" w:pos="0"/>
              </w:tabs>
              <w:ind w:left="-85" w:firstLine="482"/>
              <w:jc w:val="both"/>
              <w:rPr>
                <w:lang w:val="kk-KZ"/>
              </w:rPr>
            </w:pPr>
            <w:r w:rsidRPr="00E01A5B">
              <w:rPr>
                <w:lang w:val="kk-KZ"/>
              </w:rPr>
              <w:lastRenderedPageBreak/>
              <w:t>1</w:t>
            </w:r>
            <w:r w:rsidR="00DB2F2E" w:rsidRPr="00E01A5B">
              <w:rPr>
                <w:lang w:val="kk-KZ"/>
              </w:rPr>
              <w:t>.</w:t>
            </w:r>
            <w:r w:rsidRPr="00E01A5B">
              <w:rPr>
                <w:lang w:val="kk-KZ"/>
              </w:rPr>
              <w:t xml:space="preserve"> </w:t>
            </w:r>
            <w:r w:rsidR="00ED46B8" w:rsidRPr="00E01A5B">
              <w:rPr>
                <w:lang w:val="kk-KZ"/>
              </w:rPr>
              <w:t xml:space="preserve">Сыбайлас жемқорлыққа қарсы саясатының Тұжырымдамасын іске асыру </w:t>
            </w:r>
            <w:r w:rsidR="00D46913" w:rsidRPr="00E01A5B">
              <w:rPr>
                <w:lang w:val="kk-KZ"/>
              </w:rPr>
              <w:t xml:space="preserve">жөніндегі іс-қимыл жоспарының </w:t>
            </w:r>
            <w:r w:rsidR="00C47741" w:rsidRPr="00E01A5B">
              <w:rPr>
                <w:lang w:val="kk-KZ"/>
              </w:rPr>
              <w:br/>
            </w:r>
            <w:r w:rsidR="00D46913" w:rsidRPr="00E01A5B">
              <w:rPr>
                <w:lang w:val="kk-KZ"/>
              </w:rPr>
              <w:t>43</w:t>
            </w:r>
            <w:r w:rsidR="00ED46B8" w:rsidRPr="00E01A5B">
              <w:rPr>
                <w:lang w:val="kk-KZ"/>
              </w:rPr>
              <w:t>-тармағына сәйкес ҚР Сыбайлас жемқорлыққа қарсы іс-қимыл агенттігіне (бұдан әрі - Агенттік) БП, ЖС, ҰҚК, ІІМ, ҚМ, «Атамекен» ҰКП-пен (келісім бойынша) бірігіп  заңды тұлғалардың сыбайлас жемқорлық құқық бұзушылықтар жасағаны үшін жауапкершілігін күшейтуді көздейтін заң жобасын әзірлеу тапсырылды.</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t>Жасалған қылмысқа пропорционалды санкциялармен сыбайлас жемқорлық қылмыстары үшін заңды тұлғалардың тиімді және пәрменді жауапкершілігін енгізу ЭЫДҰ мен ГРЕКО-ның негізгі ұсынымдарының бірі болып табылады.</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t>Бұл ретте, ұсынымдарда қылмыстық жауапкершілікті міндетті түрде белгілеу туралы айтылып тұрған жоқ.</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t>Заңды тұлғалардың жауапкершілік нысаны мемлекет билігінің қарауында қалады, алайда жауапкершілік туралы ережелер тиімділік пен пәрменділік стандарттарына сәйкес келуі керек.</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t>Қазіргі уақытта Қазақстанда заңды тұлғалардың әкімшілік сыбайлас жемқорлық құқық бұзушылықтары үшін әкімшілік жауапкершілік бар.</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lastRenderedPageBreak/>
              <w:t>Сонымен қатар, халықаралық сарапшылар бұл шараларды жеткіліксіз деп санайды.</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t>Еуропа Кеңесі мен БҰҰ Конвенцияларының талаптарына сәйкес, егер заңды тұлғалардың сыбайлас жемқорлық үшін әкімшілік жауапкершілігі белгіленсе де, онда аталған конвенциялардың талаптарына сәйкес келетін қылмыстық қылмыстарға сілтеме болуы керек немесе әкімшілік құқық бұзушылықтардың құрамы тиісті қылмыстық қылмыстарды қайталауы керек.</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t xml:space="preserve">ҚК-нің 367-бабы </w:t>
            </w:r>
            <w:r w:rsidRPr="00E01A5B">
              <w:rPr>
                <w:i/>
                <w:lang w:val="kk-KZ"/>
              </w:rPr>
              <w:t>(«Пара беру»)</w:t>
            </w:r>
            <w:r w:rsidRPr="00E01A5B">
              <w:rPr>
                <w:lang w:val="kk-KZ"/>
              </w:rPr>
              <w:t xml:space="preserve"> бойынша қылмыстық жауаптылыққа жеке тұлғалар ғана тартылатынын ескере отырып, ӘҚБтК-нің 678-бабында көзделген ұқсас іс-әрекеттер үшін заңды тұлғалардың жауаптылығы айтарлықтай қатаң болып табылмайды.</w:t>
            </w:r>
          </w:p>
          <w:p w:rsidR="00347AFD" w:rsidRPr="00E01A5B" w:rsidRDefault="00347AFD" w:rsidP="00E106D4">
            <w:pPr>
              <w:shd w:val="clear" w:color="auto" w:fill="FFFFFF" w:themeFill="background1"/>
              <w:tabs>
                <w:tab w:val="left" w:pos="0"/>
              </w:tabs>
              <w:ind w:left="-85" w:firstLine="482"/>
              <w:jc w:val="both"/>
              <w:rPr>
                <w:lang w:val="kk-KZ"/>
              </w:rPr>
            </w:pPr>
            <w:r w:rsidRPr="00E01A5B">
              <w:rPr>
                <w:lang w:val="kk-KZ"/>
              </w:rPr>
              <w:t>Жоғарыда айтылғанды ескере отырып, ӘҚБтК-нің 678-бабында диспозиция мен санкцияларды ҚК-нің 367-бабына ұқсас етіп жазу ұсынылады.</w:t>
            </w:r>
          </w:p>
          <w:p w:rsidR="0080055E" w:rsidRPr="00E01A5B" w:rsidRDefault="00347AFD" w:rsidP="00E106D4">
            <w:pPr>
              <w:shd w:val="clear" w:color="auto" w:fill="FFFFFF" w:themeFill="background1"/>
              <w:tabs>
                <w:tab w:val="left" w:pos="0"/>
              </w:tabs>
              <w:ind w:left="-85" w:firstLine="482"/>
              <w:jc w:val="both"/>
              <w:rPr>
                <w:lang w:val="kk-KZ"/>
              </w:rPr>
            </w:pPr>
            <w:r w:rsidRPr="00E01A5B">
              <w:rPr>
                <w:lang w:val="kk-KZ"/>
              </w:rPr>
              <w:t>2</w:t>
            </w:r>
            <w:r w:rsidR="007B7420" w:rsidRPr="00E01A5B">
              <w:rPr>
                <w:lang w:val="kk-KZ"/>
              </w:rPr>
              <w:t>.</w:t>
            </w:r>
            <w:r w:rsidRPr="00E01A5B">
              <w:rPr>
                <w:lang w:val="kk-KZ"/>
              </w:rPr>
              <w:t xml:space="preserve"> </w:t>
            </w:r>
            <w:r w:rsidR="0080055E" w:rsidRPr="00E01A5B">
              <w:rPr>
                <w:lang w:val="kk-KZ"/>
              </w:rPr>
              <w:t>Қазақстанның ЭЫДҰ-ға қосылуының маңызды құқықтық құралдарының бірі Халықаралық коммерциялық мәмілелерді жүзеге асыру кезінде шетелдік лауазымды адамдарды параға сатып алуға қарсы күрес жөніндегі конвенция (бұдан әрі - Конвенция) болып табылады.</w:t>
            </w:r>
          </w:p>
          <w:p w:rsidR="0080055E" w:rsidRPr="00E01A5B" w:rsidRDefault="0080055E" w:rsidP="00E106D4">
            <w:pPr>
              <w:shd w:val="clear" w:color="auto" w:fill="FFFFFF" w:themeFill="background1"/>
              <w:tabs>
                <w:tab w:val="left" w:pos="0"/>
              </w:tabs>
              <w:ind w:left="-85" w:firstLine="482"/>
              <w:jc w:val="both"/>
              <w:rPr>
                <w:lang w:val="kk-KZ"/>
              </w:rPr>
            </w:pPr>
            <w:r w:rsidRPr="00E01A5B">
              <w:rPr>
                <w:lang w:val="kk-KZ"/>
              </w:rPr>
              <w:lastRenderedPageBreak/>
              <w:t xml:space="preserve">Тұжырымдаманы іске асыру жөніндегі іс-қимыл жоспарының </w:t>
            </w:r>
            <w:r w:rsidR="00C47741" w:rsidRPr="00E01A5B">
              <w:rPr>
                <w:lang w:val="kk-KZ"/>
              </w:rPr>
              <w:br/>
            </w:r>
            <w:r w:rsidRPr="00E01A5B">
              <w:rPr>
                <w:lang w:val="kk-KZ"/>
              </w:rPr>
              <w:t xml:space="preserve">46-тармағына сәйкес Қазақстан Республикасының Сыбайлас жемқорлыққа карсы агенттігі (Сыбайлас жемқорлыққа қарсы қызмет) (бұдан әрі – Агенттік) БП, ҰҚК, ҚМА, ІІМ, СІМ-мен бірлесіп, Сатып алуға қарсы күрес жөніндегі конвенцияға қосылу мәселесі бойынша заң жобасын Қазақстан Республикасы Парламентінің Мәжілісіне енгізуді қамтамасыз етуі қажет. </w:t>
            </w:r>
          </w:p>
          <w:p w:rsidR="0080055E" w:rsidRPr="00E01A5B" w:rsidRDefault="0080055E" w:rsidP="00E106D4">
            <w:pPr>
              <w:shd w:val="clear" w:color="auto" w:fill="FFFFFF" w:themeFill="background1"/>
              <w:tabs>
                <w:tab w:val="left" w:pos="0"/>
              </w:tabs>
              <w:ind w:left="-85" w:firstLine="482"/>
              <w:jc w:val="both"/>
              <w:rPr>
                <w:lang w:val="kk-KZ"/>
              </w:rPr>
            </w:pPr>
            <w:r w:rsidRPr="00E01A5B">
              <w:rPr>
                <w:lang w:val="kk-KZ"/>
              </w:rPr>
              <w:t xml:space="preserve">Қазақстанның Конвенцияға қосылуының маңызды шарттарының бірі </w:t>
            </w:r>
            <w:r w:rsidRPr="00E01A5B">
              <w:rPr>
                <w:b/>
                <w:lang w:val="kk-KZ"/>
              </w:rPr>
              <w:t xml:space="preserve">ұлттық заңнаманы Конвенцияның ережелеріне сәйкес келтіру </w:t>
            </w:r>
            <w:r w:rsidRPr="00E01A5B">
              <w:rPr>
                <w:lang w:val="kk-KZ"/>
              </w:rPr>
              <w:t>болып табылады.</w:t>
            </w:r>
          </w:p>
          <w:p w:rsidR="0080055E" w:rsidRPr="00E01A5B" w:rsidRDefault="0080055E" w:rsidP="00E106D4">
            <w:pPr>
              <w:shd w:val="clear" w:color="auto" w:fill="FFFFFF" w:themeFill="background1"/>
              <w:tabs>
                <w:tab w:val="left" w:pos="0"/>
              </w:tabs>
              <w:ind w:left="-85" w:firstLine="482"/>
              <w:jc w:val="both"/>
              <w:rPr>
                <w:b/>
                <w:lang w:val="kk-KZ"/>
              </w:rPr>
            </w:pPr>
            <w:r w:rsidRPr="00E01A5B">
              <w:rPr>
                <w:lang w:val="kk-KZ"/>
              </w:rPr>
              <w:t xml:space="preserve">Бұл ретте, көрсетілген Конвенцияның 3-бабы 2-тармағына сәйкес, егер құқықтық жүйеге сәйкес заңды тұлғаларға қылмыстық жауаптылық қолданылмайтын болса, онда бұл </w:t>
            </w:r>
            <w:r w:rsidRPr="00E01A5B">
              <w:rPr>
                <w:b/>
                <w:lang w:val="kk-KZ"/>
              </w:rPr>
              <w:t>Тарап қаржылық санкцияларды қоса алғанда, шетелдік лауазымды адамдарды параға сатып алғаны үшін тежеуші ықпал ететін тиімді және соған мөлшерлес қылмыстық емес жазаның қолданылуын қамтамасыз етеді.</w:t>
            </w:r>
          </w:p>
          <w:p w:rsidR="0080055E" w:rsidRPr="00E01A5B" w:rsidRDefault="0080055E" w:rsidP="00E106D4">
            <w:pPr>
              <w:shd w:val="clear" w:color="auto" w:fill="FFFFFF" w:themeFill="background1"/>
              <w:tabs>
                <w:tab w:val="left" w:pos="0"/>
              </w:tabs>
              <w:ind w:left="-85" w:firstLine="482"/>
              <w:jc w:val="both"/>
              <w:rPr>
                <w:lang w:val="kk-KZ"/>
              </w:rPr>
            </w:pPr>
            <w:r w:rsidRPr="00E01A5B">
              <w:rPr>
                <w:lang w:val="kk-KZ"/>
              </w:rPr>
              <w:t xml:space="preserve">Конвенцияны құқықтық реттеудің нысаны халықаралық сыбайлас жемқорлық нысандарын криминализациялау болып табылатыны белгілі. Конвенцияда мәлімделген </w:t>
            </w:r>
            <w:r w:rsidRPr="00E01A5B">
              <w:rPr>
                <w:lang w:val="kk-KZ"/>
              </w:rPr>
              <w:lastRenderedPageBreak/>
              <w:t>сыбайлас жемқорлыққа көзқарас белсенді пара берушілер мен олардың қатысушыларына санкциялар қолдану жолымен, сондай-ақ алдын алу шаралары жүйесін қамтамасыз ету жолымен тиісті нарықтарға сыбайлас жемқорлық төлемдерінің ағынын қысқартуға бағытталған.</w:t>
            </w:r>
          </w:p>
          <w:p w:rsidR="0080055E" w:rsidRPr="00E01A5B" w:rsidRDefault="0080055E" w:rsidP="00E106D4">
            <w:pPr>
              <w:shd w:val="clear" w:color="auto" w:fill="FFFFFF" w:themeFill="background1"/>
              <w:tabs>
                <w:tab w:val="left" w:pos="0"/>
              </w:tabs>
              <w:ind w:left="-85" w:firstLine="482"/>
              <w:jc w:val="both"/>
              <w:rPr>
                <w:lang w:val="kk-KZ"/>
              </w:rPr>
            </w:pPr>
            <w:r w:rsidRPr="00E01A5B">
              <w:rPr>
                <w:lang w:val="kk-KZ"/>
              </w:rPr>
              <w:t>ҚР ӘҚБтК-де шетелдік лауазымды адамға пара бергені үшін әкімшілік санкциялар жоқ екендігі белгілі.</w:t>
            </w:r>
          </w:p>
          <w:p w:rsidR="00347AFD" w:rsidRPr="00E01A5B" w:rsidRDefault="0080055E" w:rsidP="00E106D4">
            <w:pPr>
              <w:shd w:val="clear" w:color="auto" w:fill="FFFFFF" w:themeFill="background1"/>
              <w:tabs>
                <w:tab w:val="left" w:pos="0"/>
              </w:tabs>
              <w:ind w:left="-85" w:firstLine="482"/>
              <w:jc w:val="both"/>
              <w:rPr>
                <w:lang w:val="kk-KZ"/>
              </w:rPr>
            </w:pPr>
            <w:r w:rsidRPr="00E01A5B">
              <w:rPr>
                <w:lang w:val="kk-KZ"/>
              </w:rPr>
              <w:t>Конвенцияның ережелерін имплементациялау мақсатында шетелдік лауазымды адамға пара бергені үшін тұлғалардың әкімшілік жауапкершілігін белгілеу мүмкіндігін қарастыру қажет.</w:t>
            </w:r>
          </w:p>
          <w:p w:rsidR="007B7420" w:rsidRPr="00E01A5B" w:rsidRDefault="00CA5CC0" w:rsidP="00E106D4">
            <w:pPr>
              <w:shd w:val="clear" w:color="auto" w:fill="FFFFFF" w:themeFill="background1"/>
              <w:tabs>
                <w:tab w:val="left" w:pos="0"/>
              </w:tabs>
              <w:ind w:left="-85" w:firstLine="482"/>
              <w:jc w:val="both"/>
              <w:rPr>
                <w:lang w:val="kk-KZ"/>
              </w:rPr>
            </w:pPr>
            <w:r w:rsidRPr="00E01A5B">
              <w:rPr>
                <w:lang w:val="kk-KZ"/>
              </w:rPr>
              <w:t xml:space="preserve">3. ӘҚБтК-нің 25-бабының екінші бөлігіне сәйкес осы Кодекстiң Ерекше бөлiгiнiң баптарында көзделген құқық бұзушылықтар үшiн, егер бұл құқық бұзушылықтар өзiнiң сипаты бойынша </w:t>
            </w:r>
            <w:r w:rsidRPr="00E01A5B">
              <w:rPr>
                <w:b/>
                <w:bCs/>
                <w:lang w:val="kk-KZ"/>
              </w:rPr>
              <w:t>заңнамаға сәйкес қылмыстық жауаптылыққа әкеп соқпаса</w:t>
            </w:r>
            <w:r w:rsidRPr="00E01A5B">
              <w:rPr>
                <w:lang w:val="kk-KZ"/>
              </w:rPr>
              <w:t>, әкiмшiлiк жауаптылық туындайды.</w:t>
            </w:r>
          </w:p>
          <w:p w:rsidR="00CA5CC0" w:rsidRPr="00E01A5B" w:rsidRDefault="00CA5CC0" w:rsidP="00E106D4">
            <w:pPr>
              <w:shd w:val="clear" w:color="auto" w:fill="FFFFFF" w:themeFill="background1"/>
              <w:tabs>
                <w:tab w:val="left" w:pos="0"/>
              </w:tabs>
              <w:ind w:left="-85" w:firstLine="482"/>
              <w:jc w:val="both"/>
              <w:rPr>
                <w:lang w:val="kk-KZ"/>
              </w:rPr>
            </w:pPr>
            <w:r w:rsidRPr="00E01A5B">
              <w:rPr>
                <w:lang w:val="kk-KZ"/>
              </w:rPr>
              <w:t xml:space="preserve">ӘҚБтК-нің 678-бабының жаңа редакциясында, </w:t>
            </w:r>
            <w:r w:rsidRPr="00E01A5B">
              <w:rPr>
                <w:u w:val="single"/>
                <w:lang w:val="kk-KZ"/>
              </w:rPr>
              <w:t>егер бұл әрекет заңда белгіленген қылмыстық жауаптылыққа әкеп соқпаса,</w:t>
            </w:r>
            <w:r w:rsidRPr="00E01A5B">
              <w:rPr>
                <w:lang w:val="kk-KZ"/>
              </w:rPr>
              <w:t xml:space="preserve"> осы бапта көзделген іс-әрекет әкімшілік жауаптылыққа әкеп соғатынын бекіту ұсынылады.</w:t>
            </w:r>
          </w:p>
          <w:p w:rsidR="00CA5CC0" w:rsidRPr="00E01A5B" w:rsidRDefault="00CA5CC0" w:rsidP="00E106D4">
            <w:pPr>
              <w:shd w:val="clear" w:color="auto" w:fill="FFFFFF" w:themeFill="background1"/>
              <w:tabs>
                <w:tab w:val="left" w:pos="0"/>
              </w:tabs>
              <w:ind w:left="-85" w:firstLine="482"/>
              <w:jc w:val="both"/>
              <w:rPr>
                <w:lang w:val="kk-KZ"/>
              </w:rPr>
            </w:pPr>
            <w:r w:rsidRPr="00E01A5B">
              <w:rPr>
                <w:lang w:val="kk-KZ"/>
              </w:rPr>
              <w:t>Тиісінше, әкімшілік жауапкершілік туралы мәселе қылмыстық іс бойынша шешім қабылданғаннан кейін ғана қаралатын болады.</w:t>
            </w:r>
          </w:p>
        </w:tc>
      </w:tr>
      <w:tr w:rsidR="00CC3F65" w:rsidRPr="00E01A5B" w:rsidTr="00B17971">
        <w:trPr>
          <w:jc w:val="center"/>
        </w:trPr>
        <w:tc>
          <w:tcPr>
            <w:tcW w:w="562" w:type="dxa"/>
          </w:tcPr>
          <w:p w:rsidR="00D57922" w:rsidRPr="00E01A5B" w:rsidRDefault="00D57922"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565648" w:rsidRPr="00E01A5B" w:rsidRDefault="007B2A4F" w:rsidP="00343CBA">
            <w:pPr>
              <w:shd w:val="clear" w:color="auto" w:fill="FFFFFF" w:themeFill="background1"/>
              <w:ind w:right="-103"/>
              <w:jc w:val="center"/>
              <w:rPr>
                <w:bCs/>
                <w:lang w:val="kk-KZ"/>
              </w:rPr>
            </w:pPr>
            <w:r w:rsidRPr="00E01A5B">
              <w:rPr>
                <w:bCs/>
                <w:lang w:val="kk-KZ"/>
              </w:rPr>
              <w:t>804-ба</w:t>
            </w:r>
            <w:r w:rsidR="00B17971" w:rsidRPr="00E01A5B">
              <w:rPr>
                <w:bCs/>
                <w:lang w:val="kk-KZ"/>
              </w:rPr>
              <w:t>п</w:t>
            </w:r>
          </w:p>
          <w:p w:rsidR="00B17971" w:rsidRPr="00E01A5B" w:rsidRDefault="00565648" w:rsidP="00343CBA">
            <w:pPr>
              <w:shd w:val="clear" w:color="auto" w:fill="FFFFFF" w:themeFill="background1"/>
              <w:ind w:right="-103"/>
              <w:jc w:val="center"/>
              <w:rPr>
                <w:bCs/>
                <w:lang w:val="kk-KZ"/>
              </w:rPr>
            </w:pPr>
            <w:r w:rsidRPr="00E01A5B">
              <w:rPr>
                <w:bCs/>
                <w:lang w:val="kk-KZ"/>
              </w:rPr>
              <w:t xml:space="preserve">бірінші бөлігінің </w:t>
            </w:r>
          </w:p>
          <w:p w:rsidR="00D57922" w:rsidRPr="00E01A5B" w:rsidRDefault="00565648" w:rsidP="00343CBA">
            <w:pPr>
              <w:shd w:val="clear" w:color="auto" w:fill="FFFFFF" w:themeFill="background1"/>
              <w:ind w:right="-103"/>
              <w:jc w:val="center"/>
              <w:rPr>
                <w:bCs/>
                <w:lang w:val="kk-KZ"/>
              </w:rPr>
            </w:pPr>
            <w:r w:rsidRPr="00E01A5B">
              <w:rPr>
                <w:bCs/>
                <w:lang w:val="kk-KZ"/>
              </w:rPr>
              <w:t>4</w:t>
            </w:r>
            <w:r w:rsidRPr="00E01A5B">
              <w:rPr>
                <w:bCs/>
              </w:rPr>
              <w:t xml:space="preserve">) </w:t>
            </w:r>
            <w:r w:rsidRPr="00E01A5B">
              <w:rPr>
                <w:bCs/>
                <w:lang w:val="kk-KZ"/>
              </w:rPr>
              <w:t>тармақшасы</w:t>
            </w:r>
          </w:p>
        </w:tc>
        <w:tc>
          <w:tcPr>
            <w:tcW w:w="3969" w:type="dxa"/>
          </w:tcPr>
          <w:p w:rsidR="00565648" w:rsidRPr="00E01A5B" w:rsidRDefault="00565648" w:rsidP="00343CBA">
            <w:pPr>
              <w:shd w:val="clear" w:color="auto" w:fill="FFFFFF" w:themeFill="background1"/>
              <w:ind w:right="39" w:firstLine="312"/>
              <w:jc w:val="both"/>
              <w:rPr>
                <w:bCs/>
                <w:lang w:val="kk-KZ"/>
              </w:rPr>
            </w:pPr>
            <w:r w:rsidRPr="00E01A5B">
              <w:rPr>
                <w:bCs/>
                <w:lang w:val="kk-KZ"/>
              </w:rPr>
              <w:t>804-бап. Әкiмшiлiк құқық бұзушылық туралы хаттамалар жасауға құқығы бар лауазымды адамдар</w:t>
            </w:r>
          </w:p>
          <w:p w:rsidR="00565648" w:rsidRPr="00E01A5B" w:rsidRDefault="00565648" w:rsidP="00343CBA">
            <w:pPr>
              <w:shd w:val="clear" w:color="auto" w:fill="FFFFFF" w:themeFill="background1"/>
              <w:ind w:right="39" w:firstLine="312"/>
              <w:jc w:val="both"/>
              <w:rPr>
                <w:bCs/>
                <w:lang w:val="kk-KZ"/>
              </w:rPr>
            </w:pPr>
          </w:p>
          <w:p w:rsidR="00D57922" w:rsidRPr="00E01A5B" w:rsidRDefault="00565648"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565648" w:rsidRPr="00E01A5B" w:rsidRDefault="00565648" w:rsidP="00343CBA">
            <w:pPr>
              <w:shd w:val="clear" w:color="auto" w:fill="FFFFFF" w:themeFill="background1"/>
              <w:ind w:right="39" w:firstLine="312"/>
              <w:jc w:val="both"/>
              <w:rPr>
                <w:bCs/>
                <w:lang w:val="kk-KZ"/>
              </w:rPr>
            </w:pPr>
            <w:r w:rsidRPr="00E01A5B">
              <w:rPr>
                <w:bCs/>
                <w:lang w:val="kk-KZ"/>
              </w:rPr>
              <w:t>...</w:t>
            </w:r>
          </w:p>
          <w:p w:rsidR="00565648" w:rsidRPr="00E01A5B" w:rsidRDefault="00565648" w:rsidP="00343CBA">
            <w:pPr>
              <w:shd w:val="clear" w:color="auto" w:fill="FFFFFF" w:themeFill="background1"/>
              <w:ind w:right="39" w:firstLine="312"/>
              <w:jc w:val="both"/>
              <w:rPr>
                <w:bCs/>
                <w:lang w:val="kk-KZ"/>
              </w:rPr>
            </w:pPr>
            <w:r w:rsidRPr="00E01A5B">
              <w:rPr>
                <w:bCs/>
                <w:lang w:val="kk-KZ"/>
              </w:rPr>
              <w:t xml:space="preserve">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73-1, 73-2, 154, 434, 436, 440 (үшінші бөлігі), 444 (бірінші бөлігі), 479, 482, 483, 488, 506, 590 (2-1, төртінші және 4-1- бөліктері), 596 (үшінші бөлiгi), 603 (бірінші және екiншi бөлiктерi), 606 (екiншi бөлiгi), 607 (екiншi бөлiгi), 608, 610, 611 (екінші және үшінші бөліктері), 612 (үшінші және 4-1-бөліктері), 613 (бірінші, үшінші, 3-1, </w:t>
            </w:r>
            <w:r w:rsidRPr="00E01A5B">
              <w:rPr>
                <w:bCs/>
                <w:lang w:val="kk-KZ"/>
              </w:rPr>
              <w:lastRenderedPageBreak/>
              <w:t>төртінші, бесінші, тоғызыншы, оныншы және он бірінші бөліктері), 615 (төртінші бөлігі), 621 (үшінші бөлігі), 651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652, 667, 676, 677-баптарында көзделген құқық бұзушылықтар туралы, 680, 681-баптары бойынша әскери бөлімдердің (мекемелердің) командирлеріне (бастықтарына) қатысты;</w:t>
            </w:r>
          </w:p>
          <w:p w:rsidR="008127CE" w:rsidRPr="00E01A5B" w:rsidRDefault="008127CE" w:rsidP="00343CBA">
            <w:pPr>
              <w:shd w:val="clear" w:color="auto" w:fill="FFFFFF" w:themeFill="background1"/>
              <w:ind w:right="39" w:firstLine="312"/>
              <w:jc w:val="both"/>
              <w:rPr>
                <w:bCs/>
                <w:lang w:val="kk-KZ"/>
              </w:rPr>
            </w:pPr>
            <w:r w:rsidRPr="00E01A5B">
              <w:rPr>
                <w:bCs/>
                <w:lang w:val="kk-KZ"/>
              </w:rPr>
              <w:t>...</w:t>
            </w:r>
          </w:p>
        </w:tc>
        <w:tc>
          <w:tcPr>
            <w:tcW w:w="4513" w:type="dxa"/>
          </w:tcPr>
          <w:p w:rsidR="00565648" w:rsidRPr="00E01A5B" w:rsidRDefault="00565648" w:rsidP="00343CBA">
            <w:pPr>
              <w:shd w:val="clear" w:color="auto" w:fill="FFFFFF" w:themeFill="background1"/>
              <w:ind w:right="39" w:firstLine="312"/>
              <w:jc w:val="both"/>
              <w:rPr>
                <w:bCs/>
                <w:lang w:val="kk-KZ"/>
              </w:rPr>
            </w:pPr>
            <w:r w:rsidRPr="00E01A5B">
              <w:rPr>
                <w:bCs/>
                <w:lang w:val="kk-KZ"/>
              </w:rPr>
              <w:lastRenderedPageBreak/>
              <w:t>804-бап. Әкiмшiлiк құқық бұзушылық туралы хаттамалар жасауға құқығы бар лауазымды адамдар</w:t>
            </w:r>
          </w:p>
          <w:p w:rsidR="00565648" w:rsidRPr="00E01A5B" w:rsidRDefault="00565648" w:rsidP="00343CBA">
            <w:pPr>
              <w:shd w:val="clear" w:color="auto" w:fill="FFFFFF" w:themeFill="background1"/>
              <w:ind w:right="39" w:firstLine="312"/>
              <w:jc w:val="both"/>
              <w:rPr>
                <w:bCs/>
                <w:lang w:val="kk-KZ"/>
              </w:rPr>
            </w:pPr>
          </w:p>
          <w:p w:rsidR="00565648" w:rsidRPr="00E01A5B" w:rsidRDefault="00565648"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565648" w:rsidRPr="00E01A5B" w:rsidRDefault="00565648" w:rsidP="00343CBA">
            <w:pPr>
              <w:shd w:val="clear" w:color="auto" w:fill="FFFFFF" w:themeFill="background1"/>
              <w:ind w:right="39" w:firstLine="312"/>
              <w:jc w:val="both"/>
              <w:rPr>
                <w:bCs/>
                <w:lang w:val="kk-KZ"/>
              </w:rPr>
            </w:pPr>
            <w:r w:rsidRPr="00E01A5B">
              <w:rPr>
                <w:bCs/>
                <w:lang w:val="kk-KZ"/>
              </w:rPr>
              <w:t>...</w:t>
            </w:r>
          </w:p>
          <w:p w:rsidR="00D57922" w:rsidRPr="00E01A5B" w:rsidRDefault="00565648" w:rsidP="00343CBA">
            <w:pPr>
              <w:shd w:val="clear" w:color="auto" w:fill="FFFFFF" w:themeFill="background1"/>
              <w:tabs>
                <w:tab w:val="left" w:pos="0"/>
              </w:tabs>
              <w:ind w:right="39" w:firstLine="340"/>
              <w:jc w:val="both"/>
              <w:rPr>
                <w:bCs/>
                <w:lang w:val="kk-KZ"/>
              </w:rPr>
            </w:pPr>
            <w:r w:rsidRPr="00E01A5B">
              <w:rPr>
                <w:bCs/>
                <w:lang w:val="kk-KZ"/>
              </w:rPr>
              <w:t xml:space="preserve">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73-1, 73-2, 154, 434, 436, 440 (үшінші бөлігі), 444 (бірінші бөлігі), 479, 482, 483, 488, 506, 590 (2-1, төртінші және 4-1- бөліктері), 596 (үшінші бөлiгi), 603 (бірінші және екiншi бөлiктерi), 606 (екiншi бөлiгi), 607 (екiншi бөлiгi), 608, 610, 611 (екінші және үшінші бөліктері), 612 (үшінші және 4-1-бөліктері), 613 (бірінші, үшінші, 3-1, төртінші, бесінші, тоғызыншы, оныншы және он бірінші бөліктері), 615 (төртінші бөлігі), 621 (үшінші бөлігі), 651 (әскери қызметшілерге, жергілікті әскери басқару органдарының, әскери бөлімдер мен </w:t>
            </w:r>
            <w:r w:rsidRPr="00E01A5B">
              <w:rPr>
                <w:bCs/>
                <w:lang w:val="kk-KZ"/>
              </w:rPr>
              <w:lastRenderedPageBreak/>
              <w:t>мекемелердің медициналық, шақыру, іріктеу комиссияларының төрағаларына, орынбасарларына, мүшелерін</w:t>
            </w:r>
            <w:r w:rsidR="00F86782" w:rsidRPr="00E01A5B">
              <w:rPr>
                <w:bCs/>
                <w:lang w:val="kk-KZ"/>
              </w:rPr>
              <w:t>е қатысты), 652, 667, 676, 677</w:t>
            </w:r>
            <w:r w:rsidR="00F86782" w:rsidRPr="00E01A5B">
              <w:rPr>
                <w:b/>
                <w:bCs/>
                <w:lang w:val="kk-KZ"/>
              </w:rPr>
              <w:t>,</w:t>
            </w:r>
            <w:r w:rsidR="009F5784" w:rsidRPr="00E01A5B">
              <w:rPr>
                <w:b/>
                <w:bCs/>
                <w:lang w:val="kk-KZ"/>
              </w:rPr>
              <w:t xml:space="preserve"> 68</w:t>
            </w:r>
            <w:r w:rsidR="00827088" w:rsidRPr="00E01A5B">
              <w:rPr>
                <w:b/>
                <w:bCs/>
                <w:lang w:val="kk-KZ"/>
              </w:rPr>
              <w:t>0 (бірінші және екінші бөліктері</w:t>
            </w:r>
            <w:r w:rsidR="00F86782" w:rsidRPr="00E01A5B">
              <w:rPr>
                <w:b/>
                <w:bCs/>
                <w:lang w:val="kk-KZ"/>
              </w:rPr>
              <w:t>)-</w:t>
            </w:r>
            <w:r w:rsidRPr="00E01A5B">
              <w:rPr>
                <w:bCs/>
                <w:lang w:val="kk-KZ"/>
              </w:rPr>
              <w:t xml:space="preserve">баптарында көзделген құқық бұзушылықтар туралы, </w:t>
            </w:r>
            <w:r w:rsidR="009F5784" w:rsidRPr="00E01A5B">
              <w:rPr>
                <w:b/>
                <w:bCs/>
                <w:lang w:val="kk-KZ"/>
              </w:rPr>
              <w:t>676, 677,</w:t>
            </w:r>
            <w:r w:rsidR="009F5784" w:rsidRPr="00E01A5B">
              <w:rPr>
                <w:b/>
                <w:bCs/>
                <w:strike/>
                <w:lang w:val="kk-KZ"/>
              </w:rPr>
              <w:t xml:space="preserve"> </w:t>
            </w:r>
            <w:r w:rsidR="00F86782" w:rsidRPr="00E01A5B">
              <w:rPr>
                <w:bCs/>
                <w:lang w:val="kk-KZ"/>
              </w:rPr>
              <w:t>680, 681</w:t>
            </w:r>
            <w:r w:rsidR="009F5784" w:rsidRPr="00E01A5B">
              <w:rPr>
                <w:bCs/>
                <w:strike/>
                <w:lang w:val="kk-KZ"/>
              </w:rPr>
              <w:t>-</w:t>
            </w:r>
            <w:r w:rsidRPr="00E01A5B">
              <w:rPr>
                <w:bCs/>
                <w:lang w:val="kk-KZ"/>
              </w:rPr>
              <w:t>баптары бойынша әскери бөлімдердің (мекемелердің) командирлеріне (бастықтарына) қатысты;</w:t>
            </w:r>
          </w:p>
          <w:p w:rsidR="008127CE" w:rsidRPr="00E01A5B" w:rsidRDefault="008127CE" w:rsidP="00343CBA">
            <w:pPr>
              <w:shd w:val="clear" w:color="auto" w:fill="FFFFFF" w:themeFill="background1"/>
              <w:tabs>
                <w:tab w:val="left" w:pos="0"/>
              </w:tabs>
              <w:ind w:right="39" w:firstLine="340"/>
              <w:jc w:val="both"/>
              <w:rPr>
                <w:b/>
                <w:lang w:val="kk-KZ"/>
              </w:rPr>
            </w:pPr>
            <w:r w:rsidRPr="00E01A5B">
              <w:rPr>
                <w:bCs/>
                <w:lang w:val="kk-KZ"/>
              </w:rPr>
              <w:t>...</w:t>
            </w:r>
          </w:p>
        </w:tc>
        <w:tc>
          <w:tcPr>
            <w:tcW w:w="4423" w:type="dxa"/>
          </w:tcPr>
          <w:p w:rsidR="001F1650" w:rsidRPr="00E01A5B" w:rsidRDefault="00820DA1"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1. </w:t>
            </w:r>
            <w:r w:rsidR="00197F28" w:rsidRPr="00E01A5B">
              <w:rPr>
                <w:bCs/>
                <w:lang w:val="kk-KZ"/>
              </w:rPr>
              <w:t xml:space="preserve">2022 жылғы 29 желтоқсанда Үкіметінің № 1092  қаулысымен бекітілген Қазақстан Республикасы Үкіметінің заң жобалау жұмыстарының 2023 жылға арналған жоспарының </w:t>
            </w:r>
            <w:r w:rsidR="00C47741" w:rsidRPr="00E01A5B">
              <w:rPr>
                <w:bCs/>
                <w:lang w:val="kk-KZ"/>
              </w:rPr>
              <w:br/>
            </w:r>
            <w:r w:rsidR="00197F28" w:rsidRPr="00E01A5B">
              <w:rPr>
                <w:bCs/>
                <w:lang w:val="kk-KZ"/>
              </w:rPr>
              <w:t xml:space="preserve">12-тармағын іске асыру мақсатында </w:t>
            </w:r>
            <w:r w:rsidR="00C47741" w:rsidRPr="00E01A5B">
              <w:rPr>
                <w:bCs/>
                <w:lang w:val="kk-KZ"/>
              </w:rPr>
              <w:br/>
            </w:r>
            <w:r w:rsidR="00197F28" w:rsidRPr="00E01A5B">
              <w:rPr>
                <w:bCs/>
                <w:u w:val="single"/>
                <w:lang w:val="kk-KZ"/>
              </w:rPr>
              <w:t>ҚР Әділет министрлігі</w:t>
            </w:r>
            <w:r w:rsidR="00197F28" w:rsidRPr="00E01A5B">
              <w:rPr>
                <w:bCs/>
                <w:lang w:val="kk-KZ"/>
              </w:rPr>
              <w:t xml:space="preserve"> </w:t>
            </w:r>
            <w:r w:rsidR="00197F28" w:rsidRPr="00E01A5B">
              <w:rPr>
                <w:bCs/>
                <w:i/>
                <w:lang w:val="kk-KZ"/>
              </w:rPr>
              <w:t>«Қазақстан Республикасының Әкімшілік құқық бұзушылық туралы кодексіне өзгерістер мен толықтырулар енгізу туралы»</w:t>
            </w:r>
            <w:r w:rsidR="00197F28" w:rsidRPr="00E01A5B">
              <w:rPr>
                <w:bCs/>
                <w:lang w:val="kk-KZ"/>
              </w:rPr>
              <w:t xml:space="preserve"> заң жобасын (бұдан әрі</w:t>
            </w:r>
            <w:r w:rsidR="008A24A3" w:rsidRPr="00E01A5B">
              <w:rPr>
                <w:bCs/>
                <w:lang w:val="kk-KZ"/>
              </w:rPr>
              <w:t xml:space="preserve"> – Әділетминнің</w:t>
            </w:r>
            <w:r w:rsidR="00197F28" w:rsidRPr="00E01A5B">
              <w:rPr>
                <w:bCs/>
                <w:lang w:val="kk-KZ"/>
              </w:rPr>
              <w:t xml:space="preserve"> заң жобасы) әзірледі, оның шеңберінде  ӘҚБтК-нің 680-бабы жаңа редакцияда жазылған.</w:t>
            </w:r>
          </w:p>
          <w:p w:rsidR="00197F28" w:rsidRPr="00E01A5B" w:rsidRDefault="00197F28" w:rsidP="00E106D4">
            <w:pPr>
              <w:shd w:val="clear" w:color="auto" w:fill="FFFFFF" w:themeFill="background1"/>
              <w:tabs>
                <w:tab w:val="left" w:pos="0"/>
              </w:tabs>
              <w:ind w:left="-85" w:firstLine="482"/>
              <w:jc w:val="both"/>
              <w:rPr>
                <w:bCs/>
                <w:lang w:val="kk-KZ"/>
              </w:rPr>
            </w:pPr>
            <w:r w:rsidRPr="00E01A5B">
              <w:rPr>
                <w:bCs/>
                <w:lang w:val="kk-KZ"/>
              </w:rPr>
              <w:t xml:space="preserve">Қазіргі таңда </w:t>
            </w:r>
            <w:r w:rsidR="008A24A3" w:rsidRPr="00E01A5B">
              <w:rPr>
                <w:bCs/>
                <w:lang w:val="kk-KZ"/>
              </w:rPr>
              <w:t xml:space="preserve">Әділетминнің </w:t>
            </w:r>
            <w:r w:rsidRPr="00E01A5B">
              <w:rPr>
                <w:bCs/>
                <w:lang w:val="kk-KZ"/>
              </w:rPr>
              <w:t>заң жобасы ҚР Парламе</w:t>
            </w:r>
            <w:r w:rsidR="008A24A3" w:rsidRPr="00E01A5B">
              <w:rPr>
                <w:bCs/>
                <w:lang w:val="kk-KZ"/>
              </w:rPr>
              <w:t>нтінің Мәжілісінде қарауында</w:t>
            </w:r>
            <w:r w:rsidRPr="00E01A5B">
              <w:rPr>
                <w:bCs/>
                <w:lang w:val="kk-KZ"/>
              </w:rPr>
              <w:t>.</w:t>
            </w:r>
          </w:p>
          <w:p w:rsidR="00197F28" w:rsidRPr="00E01A5B" w:rsidRDefault="008A24A3" w:rsidP="00E106D4">
            <w:pPr>
              <w:shd w:val="clear" w:color="auto" w:fill="FFFFFF" w:themeFill="background1"/>
              <w:tabs>
                <w:tab w:val="left" w:pos="0"/>
              </w:tabs>
              <w:ind w:left="-85" w:firstLine="482"/>
              <w:jc w:val="both"/>
              <w:rPr>
                <w:bCs/>
                <w:lang w:val="kk-KZ"/>
              </w:rPr>
            </w:pPr>
            <w:r w:rsidRPr="00E01A5B">
              <w:rPr>
                <w:bCs/>
                <w:lang w:val="kk-KZ"/>
              </w:rPr>
              <w:t xml:space="preserve">Мәселен,  Әділетминнің заң жобасындағы ӘҚБтК-нің 680-бабының бірінші және екінші бөліктерінде </w:t>
            </w:r>
            <w:r w:rsidRPr="00E01A5B">
              <w:rPr>
                <w:lang w:val="kk-KZ"/>
              </w:rPr>
              <w:t xml:space="preserve"> </w:t>
            </w:r>
            <w:r w:rsidR="002316FA" w:rsidRPr="00E01A5B">
              <w:rPr>
                <w:i/>
                <w:lang w:val="kk-KZ"/>
              </w:rPr>
              <w:t>ж</w:t>
            </w:r>
            <w:r w:rsidR="00534C20" w:rsidRPr="00E01A5B">
              <w:rPr>
                <w:bCs/>
                <w:i/>
                <w:lang w:val="kk-KZ"/>
              </w:rPr>
              <w:t>ауапты мемлекеттік лауазымды атқаратын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лауазымды адамның</w:t>
            </w:r>
            <w:r w:rsidR="00534C20" w:rsidRPr="00E01A5B">
              <w:rPr>
                <w:bCs/>
                <w:lang w:val="kk-KZ"/>
              </w:rPr>
              <w:t xml:space="preserve"> </w:t>
            </w:r>
            <w:r w:rsidR="002316FA" w:rsidRPr="00E01A5B">
              <w:rPr>
                <w:bCs/>
                <w:lang w:val="kk-KZ"/>
              </w:rPr>
              <w:t xml:space="preserve"> </w:t>
            </w:r>
            <w:r w:rsidR="002316FA" w:rsidRPr="00E01A5B">
              <w:rPr>
                <w:b/>
                <w:bCs/>
                <w:lang w:val="kk-KZ"/>
              </w:rPr>
              <w:t>мүдделер қақтығысын болғызбау және реттеу жөнінде шаралар қолданбағаны</w:t>
            </w:r>
            <w:r w:rsidR="002316FA" w:rsidRPr="00E01A5B">
              <w:rPr>
                <w:bCs/>
                <w:lang w:val="kk-KZ"/>
              </w:rPr>
              <w:t>, сондай-ақ  жоғары тұрған адамның және (немесе) мемлекеттік органның не ұйымның басшылығының және (немесе) уәкілетті мемлекеттік органдардың</w:t>
            </w:r>
            <w:r w:rsidR="002316FA" w:rsidRPr="00E01A5B">
              <w:rPr>
                <w:b/>
                <w:bCs/>
                <w:lang w:val="kk-KZ"/>
              </w:rPr>
              <w:t xml:space="preserve"> </w:t>
            </w:r>
            <w:r w:rsidR="00534C20" w:rsidRPr="00E01A5B">
              <w:rPr>
                <w:b/>
                <w:bCs/>
                <w:lang w:val="kk-KZ"/>
              </w:rPr>
              <w:t xml:space="preserve">өздеріне белгілі болған сыбайлас </w:t>
            </w:r>
            <w:r w:rsidR="00534C20" w:rsidRPr="00E01A5B">
              <w:rPr>
                <w:b/>
                <w:bCs/>
                <w:lang w:val="kk-KZ"/>
              </w:rPr>
              <w:lastRenderedPageBreak/>
              <w:t xml:space="preserve">жемқорлық дайындалатын, жасалатын немесе жасалған </w:t>
            </w:r>
            <w:r w:rsidR="002316FA" w:rsidRPr="00E01A5B">
              <w:rPr>
                <w:b/>
                <w:bCs/>
                <w:lang w:val="kk-KZ"/>
              </w:rPr>
              <w:t>құқық бұзушылықтар туралы жағдайларды</w:t>
            </w:r>
            <w:r w:rsidR="002316FA" w:rsidRPr="00E01A5B">
              <w:rPr>
                <w:bCs/>
                <w:lang w:val="kk-KZ"/>
              </w:rPr>
              <w:t xml:space="preserve"> назарына жеткізбегені үшін</w:t>
            </w:r>
            <w:r w:rsidRPr="00E01A5B">
              <w:rPr>
                <w:bCs/>
                <w:lang w:val="kk-KZ"/>
              </w:rPr>
              <w:t xml:space="preserve"> әкімшілік жауаптылығы көзделген</w:t>
            </w:r>
            <w:r w:rsidR="002316FA" w:rsidRPr="00E01A5B">
              <w:rPr>
                <w:bCs/>
                <w:lang w:val="kk-KZ"/>
              </w:rPr>
              <w:t>.</w:t>
            </w:r>
          </w:p>
          <w:p w:rsidR="002316FA" w:rsidRPr="00E01A5B" w:rsidRDefault="002316FA" w:rsidP="00E106D4">
            <w:pPr>
              <w:shd w:val="clear" w:color="auto" w:fill="FFFFFF" w:themeFill="background1"/>
              <w:tabs>
                <w:tab w:val="left" w:pos="0"/>
              </w:tabs>
              <w:ind w:left="-85" w:firstLine="482"/>
              <w:jc w:val="both"/>
              <w:rPr>
                <w:bCs/>
                <w:lang w:val="kk-KZ"/>
              </w:rPr>
            </w:pPr>
            <w:r w:rsidRPr="00E01A5B">
              <w:rPr>
                <w:bCs/>
                <w:lang w:val="kk-KZ"/>
              </w:rPr>
              <w:t>Осылайша, ӘҚБтК-нің 680-баб</w:t>
            </w:r>
            <w:r w:rsidR="00F44BAB" w:rsidRPr="00E01A5B">
              <w:rPr>
                <w:bCs/>
                <w:lang w:val="kk-KZ"/>
              </w:rPr>
              <w:t>ы</w:t>
            </w:r>
            <w:r w:rsidRPr="00E01A5B">
              <w:rPr>
                <w:bCs/>
                <w:lang w:val="kk-KZ"/>
              </w:rPr>
              <w:t xml:space="preserve"> бірінші және екінші бөліктерінің ережелері тек басшы лауазымды адамдарға ғана қатысты емес</w:t>
            </w:r>
          </w:p>
          <w:p w:rsidR="00197F28" w:rsidRPr="00E01A5B" w:rsidRDefault="002316FA" w:rsidP="00E106D4">
            <w:pPr>
              <w:shd w:val="clear" w:color="auto" w:fill="FFFFFF" w:themeFill="background1"/>
              <w:tabs>
                <w:tab w:val="left" w:pos="0"/>
              </w:tabs>
              <w:ind w:left="-85" w:firstLine="482"/>
              <w:jc w:val="both"/>
              <w:rPr>
                <w:bCs/>
                <w:lang w:val="kk-KZ"/>
              </w:rPr>
            </w:pPr>
            <w:r w:rsidRPr="00E01A5B">
              <w:rPr>
                <w:bCs/>
                <w:lang w:val="kk-KZ"/>
              </w:rPr>
              <w:t xml:space="preserve">Осыған байланысты ӘҚБтК-нің </w:t>
            </w:r>
            <w:r w:rsidR="00F44BAB" w:rsidRPr="00E01A5B">
              <w:rPr>
                <w:bCs/>
                <w:lang w:val="kk-KZ"/>
              </w:rPr>
              <w:br/>
            </w:r>
            <w:r w:rsidRPr="00E01A5B">
              <w:rPr>
                <w:bCs/>
                <w:lang w:val="kk-KZ"/>
              </w:rPr>
              <w:t xml:space="preserve">804-бабы бірінші бөлігінің </w:t>
            </w:r>
            <w:r w:rsidR="00F44BAB" w:rsidRPr="00E01A5B">
              <w:rPr>
                <w:bCs/>
                <w:lang w:val="kk-KZ"/>
              </w:rPr>
              <w:br/>
            </w:r>
            <w:r w:rsidRPr="00E01A5B">
              <w:rPr>
                <w:bCs/>
                <w:lang w:val="kk-KZ"/>
              </w:rPr>
              <w:t>5) тармақшасына тиісті өзгеріс енгізу қажет.</w:t>
            </w:r>
          </w:p>
          <w:p w:rsidR="00820DA1" w:rsidRPr="00E01A5B" w:rsidRDefault="00820DA1" w:rsidP="00E106D4">
            <w:pPr>
              <w:shd w:val="clear" w:color="auto" w:fill="FFFFFF" w:themeFill="background1"/>
              <w:tabs>
                <w:tab w:val="left" w:pos="0"/>
              </w:tabs>
              <w:ind w:left="-85" w:firstLine="482"/>
              <w:jc w:val="both"/>
              <w:rPr>
                <w:bCs/>
                <w:lang w:val="kk-KZ"/>
              </w:rPr>
            </w:pPr>
            <w:r w:rsidRPr="00E01A5B">
              <w:rPr>
                <w:bCs/>
                <w:lang w:val="kk-KZ"/>
              </w:rPr>
              <w:t>2. ӘҚБтК-нің 32-бабына әкімшілік сыбайлас жемқорлық құқық бұзушылықтары үшін құқық қорғау және арнаулы мемлекеттік органдар қызметкерлерінің жауапкершілігін белгілеу бөлігінде өзгеріс енгізілуіне байланысты.</w:t>
            </w:r>
          </w:p>
        </w:tc>
      </w:tr>
      <w:tr w:rsidR="00CC3F65" w:rsidRPr="00E01A5B" w:rsidTr="00B17971">
        <w:trPr>
          <w:jc w:val="center"/>
        </w:trPr>
        <w:tc>
          <w:tcPr>
            <w:tcW w:w="562" w:type="dxa"/>
          </w:tcPr>
          <w:p w:rsidR="00D57922" w:rsidRPr="00E01A5B" w:rsidRDefault="00D57922"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2E249C" w:rsidRPr="00E01A5B" w:rsidRDefault="002E249C" w:rsidP="00343CBA">
            <w:pPr>
              <w:shd w:val="clear" w:color="auto" w:fill="FFFFFF" w:themeFill="background1"/>
              <w:ind w:right="-103"/>
              <w:jc w:val="center"/>
              <w:rPr>
                <w:bCs/>
                <w:lang w:val="kk-KZ"/>
              </w:rPr>
            </w:pPr>
            <w:r w:rsidRPr="00E01A5B">
              <w:rPr>
                <w:bCs/>
                <w:lang w:val="kk-KZ"/>
              </w:rPr>
              <w:t>804-бабы</w:t>
            </w:r>
          </w:p>
          <w:p w:rsidR="00B17971" w:rsidRPr="00E01A5B" w:rsidRDefault="002E249C" w:rsidP="00343CBA">
            <w:pPr>
              <w:shd w:val="clear" w:color="auto" w:fill="FFFFFF" w:themeFill="background1"/>
              <w:ind w:right="-103"/>
              <w:jc w:val="center"/>
              <w:rPr>
                <w:bCs/>
                <w:lang w:val="kk-KZ"/>
              </w:rPr>
            </w:pPr>
            <w:r w:rsidRPr="00E01A5B">
              <w:rPr>
                <w:bCs/>
                <w:lang w:val="kk-KZ"/>
              </w:rPr>
              <w:t xml:space="preserve">бірінші бөлігінің </w:t>
            </w:r>
          </w:p>
          <w:p w:rsidR="00D57922" w:rsidRPr="00E01A5B" w:rsidRDefault="002E249C" w:rsidP="00343CBA">
            <w:pPr>
              <w:shd w:val="clear" w:color="auto" w:fill="FFFFFF" w:themeFill="background1"/>
              <w:ind w:right="-103"/>
              <w:jc w:val="center"/>
              <w:rPr>
                <w:bCs/>
                <w:lang w:val="kk-KZ"/>
              </w:rPr>
            </w:pPr>
            <w:r w:rsidRPr="00E01A5B">
              <w:rPr>
                <w:bCs/>
                <w:lang w:val="kk-KZ"/>
              </w:rPr>
              <w:t>5) тармақшасы</w:t>
            </w:r>
          </w:p>
        </w:tc>
        <w:tc>
          <w:tcPr>
            <w:tcW w:w="3969" w:type="dxa"/>
          </w:tcPr>
          <w:p w:rsidR="002E249C" w:rsidRPr="00E01A5B" w:rsidRDefault="002E249C" w:rsidP="00343CBA">
            <w:pPr>
              <w:shd w:val="clear" w:color="auto" w:fill="FFFFFF" w:themeFill="background1"/>
              <w:ind w:right="39" w:firstLine="312"/>
              <w:jc w:val="both"/>
              <w:rPr>
                <w:bCs/>
                <w:lang w:val="kk-KZ"/>
              </w:rPr>
            </w:pPr>
            <w:r w:rsidRPr="00E01A5B">
              <w:rPr>
                <w:bCs/>
                <w:lang w:val="kk-KZ"/>
              </w:rPr>
              <w:t>804-бап. Әкiмшiлiк құқық бұзушылық туралы хаттамалар жасауға құқығы бар лауазымды адамдар</w:t>
            </w:r>
          </w:p>
          <w:p w:rsidR="002E249C" w:rsidRPr="00E01A5B" w:rsidRDefault="002E249C" w:rsidP="00343CBA">
            <w:pPr>
              <w:shd w:val="clear" w:color="auto" w:fill="FFFFFF" w:themeFill="background1"/>
              <w:ind w:right="39" w:firstLine="312"/>
              <w:jc w:val="both"/>
              <w:rPr>
                <w:bCs/>
                <w:lang w:val="kk-KZ"/>
              </w:rPr>
            </w:pPr>
          </w:p>
          <w:p w:rsidR="002E249C" w:rsidRPr="00E01A5B" w:rsidRDefault="002E249C"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2E249C" w:rsidRPr="00E01A5B" w:rsidRDefault="002E249C" w:rsidP="00343CBA">
            <w:pPr>
              <w:shd w:val="clear" w:color="auto" w:fill="FFFFFF" w:themeFill="background1"/>
              <w:ind w:right="39" w:firstLine="312"/>
              <w:jc w:val="both"/>
              <w:rPr>
                <w:bCs/>
                <w:lang w:val="kk-KZ"/>
              </w:rPr>
            </w:pPr>
            <w:r w:rsidRPr="00E01A5B">
              <w:rPr>
                <w:bCs/>
                <w:lang w:val="kk-KZ"/>
              </w:rPr>
              <w:t>...</w:t>
            </w:r>
          </w:p>
          <w:p w:rsidR="00D57922" w:rsidRPr="00E01A5B" w:rsidRDefault="002E249C" w:rsidP="00343CBA">
            <w:pPr>
              <w:shd w:val="clear" w:color="auto" w:fill="FFFFFF" w:themeFill="background1"/>
              <w:ind w:right="39" w:firstLine="312"/>
              <w:jc w:val="both"/>
              <w:rPr>
                <w:bCs/>
                <w:lang w:val="kk-KZ"/>
              </w:rPr>
            </w:pPr>
            <w:r w:rsidRPr="00E01A5B">
              <w:rPr>
                <w:bCs/>
                <w:lang w:val="kk-KZ"/>
              </w:rPr>
              <w:t xml:space="preserve">5) Қазақстан Республикасы Ұлттық қауiпсiздiк комитетiнің әскери полициясы органдарының – </w:t>
            </w:r>
            <w:r w:rsidRPr="00E01A5B">
              <w:rPr>
                <w:bCs/>
                <w:lang w:val="kk-KZ"/>
              </w:rPr>
              <w:lastRenderedPageBreak/>
              <w:t>арнаулы мемлекеттiк органдардың көлiк құралдарын басқаратын адамдар жасаған, осы Кодекстiң 590 (2-1, төртінші және 4-1- бөліктері), 596 (үшінші бөлiгi), 603 (бiрiншi және екiншi бөлiктерi), 606 (екiншi бөлiгi), 607 (екiншi бөлiгi), 608, 610, 611 (екiншi және үшінші бөлiктерi), 612 (үшінші және 4-1-бөліктері), 613 (бірінші, үшінші, 3-1, төртінші, бесінші, тоғызыншы, оныншы және он бірінші бөліктері), 615 (төртінші бөлігі), 621 (үшінші бөлігі)-баптарында көзделген, 73-1 (бірінші бөлігі), 73-2 (бірінші бөлігі), 434, 652, 667-баптары бойынша Қазақстан Республикасы ұлттық қауіпсіздік органдарының әскери қызметшілері жасаған құқық бұзушылықтар туралы, сондай-ақ 506-бабы бойынша өзге де адамдарға қатысты, 676, 677, 680, 681-баптары бойынша әскери бөлімдердің лауазымды адамдарына қатысты;</w:t>
            </w:r>
          </w:p>
          <w:p w:rsidR="002E249C" w:rsidRPr="00E01A5B" w:rsidRDefault="002E249C" w:rsidP="00343CBA">
            <w:pPr>
              <w:shd w:val="clear" w:color="auto" w:fill="FFFFFF" w:themeFill="background1"/>
              <w:ind w:right="39" w:firstLine="312"/>
              <w:jc w:val="both"/>
              <w:rPr>
                <w:b/>
                <w:bCs/>
                <w:lang w:val="kk-KZ"/>
              </w:rPr>
            </w:pPr>
            <w:r w:rsidRPr="00E01A5B">
              <w:rPr>
                <w:bCs/>
                <w:lang w:val="kk-KZ"/>
              </w:rPr>
              <w:t>...</w:t>
            </w:r>
          </w:p>
        </w:tc>
        <w:tc>
          <w:tcPr>
            <w:tcW w:w="4513" w:type="dxa"/>
          </w:tcPr>
          <w:p w:rsidR="002E249C" w:rsidRPr="00E01A5B" w:rsidRDefault="002E249C" w:rsidP="00343CBA">
            <w:pPr>
              <w:shd w:val="clear" w:color="auto" w:fill="FFFFFF" w:themeFill="background1"/>
              <w:ind w:right="39" w:firstLine="312"/>
              <w:jc w:val="both"/>
              <w:rPr>
                <w:bCs/>
                <w:lang w:val="kk-KZ"/>
              </w:rPr>
            </w:pPr>
            <w:r w:rsidRPr="00E01A5B">
              <w:rPr>
                <w:bCs/>
                <w:lang w:val="kk-KZ"/>
              </w:rPr>
              <w:lastRenderedPageBreak/>
              <w:t>804-бап. Әкiмшiлiк құқық бұзушылық туралы хаттамалар жасауға құқығы бар лауазымды адамдар</w:t>
            </w:r>
          </w:p>
          <w:p w:rsidR="002E249C" w:rsidRPr="00E01A5B" w:rsidRDefault="002E249C" w:rsidP="00343CBA">
            <w:pPr>
              <w:shd w:val="clear" w:color="auto" w:fill="FFFFFF" w:themeFill="background1"/>
              <w:ind w:right="39" w:firstLine="312"/>
              <w:jc w:val="both"/>
              <w:rPr>
                <w:bCs/>
                <w:lang w:val="kk-KZ"/>
              </w:rPr>
            </w:pPr>
          </w:p>
          <w:p w:rsidR="002E249C" w:rsidRPr="00E01A5B" w:rsidRDefault="002E249C"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2E249C" w:rsidRPr="00E01A5B" w:rsidRDefault="002E249C" w:rsidP="00343CBA">
            <w:pPr>
              <w:shd w:val="clear" w:color="auto" w:fill="FFFFFF" w:themeFill="background1"/>
              <w:ind w:right="39" w:firstLine="312"/>
              <w:jc w:val="both"/>
              <w:rPr>
                <w:bCs/>
                <w:lang w:val="kk-KZ"/>
              </w:rPr>
            </w:pPr>
            <w:r w:rsidRPr="00E01A5B">
              <w:rPr>
                <w:bCs/>
                <w:lang w:val="kk-KZ"/>
              </w:rPr>
              <w:t>...</w:t>
            </w:r>
          </w:p>
          <w:p w:rsidR="00D57922" w:rsidRPr="00E01A5B" w:rsidRDefault="002E249C" w:rsidP="00343CBA">
            <w:pPr>
              <w:shd w:val="clear" w:color="auto" w:fill="FFFFFF" w:themeFill="background1"/>
              <w:tabs>
                <w:tab w:val="left" w:pos="0"/>
              </w:tabs>
              <w:ind w:right="39" w:firstLine="340"/>
              <w:jc w:val="both"/>
              <w:rPr>
                <w:bCs/>
                <w:lang w:val="kk-KZ"/>
              </w:rPr>
            </w:pPr>
            <w:r w:rsidRPr="00E01A5B">
              <w:rPr>
                <w:bCs/>
                <w:lang w:val="kk-KZ"/>
              </w:rPr>
              <w:t xml:space="preserve">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w:t>
            </w:r>
            <w:r w:rsidRPr="00E01A5B">
              <w:rPr>
                <w:bCs/>
                <w:lang w:val="kk-KZ"/>
              </w:rPr>
              <w:lastRenderedPageBreak/>
              <w:t>осы Кодекстiң 590 (2-1, төртінші және 4-1- бөліктері), 596 (үшінші бөлiгi), 603 (бiрiншi және екiншi бөлiктерi), 606 (екiншi бөлiгi), 607 (екiншi бөлiгi), 608, 610, 611 (екiншi және үшінші бөлiктерi), 612 (үшінші және 4-1-бөліктері), 613 (бірінші, үшінші, 3-1, төртінші, бесінші, тоғызыншы, оныншы және он бірінші бөліктері), 615 (төртінші бөлігі), 621 (үшінші бөлігі)-баптарында көзделген, 73-1 (бірінші бөлігі), 73-2 (бірінші бөлігі), 434, 652, 667</w:t>
            </w:r>
            <w:r w:rsidRPr="00E01A5B">
              <w:rPr>
                <w:b/>
                <w:bCs/>
                <w:lang w:val="kk-KZ"/>
              </w:rPr>
              <w:t>,</w:t>
            </w:r>
            <w:r w:rsidR="00EE74D6" w:rsidRPr="00E01A5B">
              <w:rPr>
                <w:bCs/>
                <w:lang w:val="kk-KZ"/>
              </w:rPr>
              <w:t xml:space="preserve"> </w:t>
            </w:r>
            <w:r w:rsidR="007C0346" w:rsidRPr="00E01A5B">
              <w:rPr>
                <w:b/>
                <w:bCs/>
                <w:lang w:val="kk-KZ"/>
              </w:rPr>
              <w:t>676,</w:t>
            </w:r>
            <w:r w:rsidRPr="00E01A5B">
              <w:rPr>
                <w:bCs/>
                <w:lang w:val="kk-KZ"/>
              </w:rPr>
              <w:t xml:space="preserve"> </w:t>
            </w:r>
            <w:r w:rsidR="007C0346" w:rsidRPr="00E01A5B">
              <w:rPr>
                <w:b/>
                <w:bCs/>
                <w:lang w:val="kk-KZ"/>
              </w:rPr>
              <w:t>677,</w:t>
            </w:r>
            <w:r w:rsidR="007C0346" w:rsidRPr="00E01A5B">
              <w:rPr>
                <w:bCs/>
                <w:lang w:val="kk-KZ"/>
              </w:rPr>
              <w:t xml:space="preserve"> </w:t>
            </w:r>
            <w:r w:rsidR="007C0346" w:rsidRPr="00E01A5B">
              <w:rPr>
                <w:b/>
                <w:bCs/>
                <w:lang w:val="kk-KZ"/>
              </w:rPr>
              <w:t>680 (</w:t>
            </w:r>
            <w:r w:rsidR="006A5680" w:rsidRPr="00E01A5B">
              <w:rPr>
                <w:b/>
                <w:bCs/>
                <w:lang w:val="kk-KZ"/>
              </w:rPr>
              <w:t>бірінші және екінші бөліктері)</w:t>
            </w:r>
            <w:r w:rsidRPr="00E01A5B">
              <w:rPr>
                <w:bCs/>
                <w:lang w:val="kk-KZ"/>
              </w:rPr>
              <w:t>-баптары бойынша Қазақстан Республикасы ұлттық қауіпсіздік органдарының әскери қызметшілері жасаған құқық бұзушылықтар туралы, сондай-ақ 506-бабы бойынша өзге де адамдарға қатысты, 676, 677, 680, 681-баптары бойынша әскери бөлімдердің лауазымды адамдарына қатысты;</w:t>
            </w:r>
          </w:p>
          <w:p w:rsidR="002E249C" w:rsidRPr="00E01A5B" w:rsidRDefault="002E249C" w:rsidP="00343CBA">
            <w:pPr>
              <w:shd w:val="clear" w:color="auto" w:fill="FFFFFF" w:themeFill="background1"/>
              <w:tabs>
                <w:tab w:val="left" w:pos="0"/>
              </w:tabs>
              <w:ind w:right="39" w:firstLine="340"/>
              <w:jc w:val="both"/>
              <w:rPr>
                <w:b/>
                <w:lang w:val="kk-KZ"/>
              </w:rPr>
            </w:pPr>
            <w:r w:rsidRPr="00E01A5B">
              <w:rPr>
                <w:bCs/>
                <w:lang w:val="kk-KZ"/>
              </w:rPr>
              <w:t>...</w:t>
            </w:r>
          </w:p>
        </w:tc>
        <w:tc>
          <w:tcPr>
            <w:tcW w:w="4423" w:type="dxa"/>
          </w:tcPr>
          <w:p w:rsidR="007C0346" w:rsidRPr="00E01A5B" w:rsidRDefault="00820DA1" w:rsidP="00E106D4">
            <w:pPr>
              <w:shd w:val="clear" w:color="auto" w:fill="FFFFFF" w:themeFill="background1"/>
              <w:tabs>
                <w:tab w:val="left" w:pos="0"/>
              </w:tabs>
              <w:ind w:left="-85" w:firstLine="482"/>
              <w:jc w:val="both"/>
              <w:rPr>
                <w:bCs/>
                <w:lang w:val="kk-KZ"/>
              </w:rPr>
            </w:pPr>
            <w:r w:rsidRPr="00E01A5B">
              <w:rPr>
                <w:bCs/>
                <w:lang w:val="kk-KZ"/>
              </w:rPr>
              <w:lastRenderedPageBreak/>
              <w:t>1.</w:t>
            </w:r>
            <w:r w:rsidR="00613251" w:rsidRPr="00E01A5B">
              <w:rPr>
                <w:bCs/>
                <w:lang w:val="kk-KZ"/>
              </w:rPr>
              <w:t xml:space="preserve"> </w:t>
            </w:r>
            <w:r w:rsidR="007C0346" w:rsidRPr="00E01A5B">
              <w:rPr>
                <w:bCs/>
                <w:lang w:val="kk-KZ"/>
              </w:rPr>
              <w:t xml:space="preserve">2022 жылғы 29 желтоқсанда Үкіметінің № 1092  қаулысымен бекітілген Қазақстан Республикасы Үкіметінің заң жобалау жұмыстарының 2023 жылға арналған жоспарының </w:t>
            </w:r>
            <w:r w:rsidR="00F44BAB" w:rsidRPr="00E01A5B">
              <w:rPr>
                <w:bCs/>
                <w:lang w:val="kk-KZ"/>
              </w:rPr>
              <w:br/>
            </w:r>
            <w:r w:rsidR="007C0346" w:rsidRPr="00E01A5B">
              <w:rPr>
                <w:bCs/>
                <w:lang w:val="kk-KZ"/>
              </w:rPr>
              <w:t xml:space="preserve">12-тармағын іске асыру мақсатында </w:t>
            </w:r>
            <w:r w:rsidR="00F44BAB" w:rsidRPr="00E01A5B">
              <w:rPr>
                <w:bCs/>
                <w:lang w:val="kk-KZ"/>
              </w:rPr>
              <w:br/>
            </w:r>
            <w:r w:rsidR="007C0346" w:rsidRPr="00E01A5B">
              <w:rPr>
                <w:bCs/>
                <w:u w:val="single"/>
                <w:lang w:val="kk-KZ"/>
              </w:rPr>
              <w:t>ҚР Әділет министрлігі</w:t>
            </w:r>
            <w:r w:rsidR="007C0346" w:rsidRPr="00E01A5B">
              <w:rPr>
                <w:bCs/>
                <w:lang w:val="kk-KZ"/>
              </w:rPr>
              <w:t xml:space="preserve"> </w:t>
            </w:r>
            <w:r w:rsidR="007C0346" w:rsidRPr="00E01A5B">
              <w:rPr>
                <w:bCs/>
                <w:i/>
                <w:lang w:val="kk-KZ"/>
              </w:rPr>
              <w:t>«Қазақстан Республикасының Әкімшілік құқық бұзушылық туралы кодексіне өзгерістер мен толықтырулар енгізу туралы»</w:t>
            </w:r>
            <w:r w:rsidR="007C0346" w:rsidRPr="00E01A5B">
              <w:rPr>
                <w:bCs/>
                <w:lang w:val="kk-KZ"/>
              </w:rPr>
              <w:t xml:space="preserve"> заң жобасын (бұдан әрі – Әділетминнің заң жобасы) әзірледі, оның шеңберінде  ӘҚБтК-нің 680-бабы жаңа редакцияда жазылған.</w:t>
            </w:r>
          </w:p>
          <w:p w:rsidR="007C0346" w:rsidRPr="00E01A5B" w:rsidRDefault="007C0346" w:rsidP="00E106D4">
            <w:pPr>
              <w:shd w:val="clear" w:color="auto" w:fill="FFFFFF" w:themeFill="background1"/>
              <w:tabs>
                <w:tab w:val="left" w:pos="0"/>
              </w:tabs>
              <w:ind w:left="-85" w:firstLine="482"/>
              <w:jc w:val="both"/>
              <w:rPr>
                <w:bCs/>
                <w:lang w:val="kk-KZ"/>
              </w:rPr>
            </w:pPr>
            <w:r w:rsidRPr="00E01A5B">
              <w:rPr>
                <w:bCs/>
                <w:lang w:val="kk-KZ"/>
              </w:rPr>
              <w:lastRenderedPageBreak/>
              <w:t>Қазіргі таңда Әділетминнің заң жобасы ҚР Парламентінің Мәжілісінде қарауында.</w:t>
            </w:r>
          </w:p>
          <w:p w:rsidR="007C0346" w:rsidRPr="00E01A5B" w:rsidRDefault="007C0346" w:rsidP="00E106D4">
            <w:pPr>
              <w:shd w:val="clear" w:color="auto" w:fill="FFFFFF" w:themeFill="background1"/>
              <w:tabs>
                <w:tab w:val="left" w:pos="0"/>
              </w:tabs>
              <w:ind w:left="-85" w:firstLine="482"/>
              <w:jc w:val="both"/>
              <w:rPr>
                <w:bCs/>
                <w:lang w:val="kk-KZ"/>
              </w:rPr>
            </w:pPr>
            <w:r w:rsidRPr="00E01A5B">
              <w:rPr>
                <w:bCs/>
                <w:lang w:val="kk-KZ"/>
              </w:rPr>
              <w:t>Мәселен,  Әділетминнің заң ж</w:t>
            </w:r>
            <w:r w:rsidR="00F44BAB" w:rsidRPr="00E01A5B">
              <w:rPr>
                <w:bCs/>
                <w:lang w:val="kk-KZ"/>
              </w:rPr>
              <w:t>обасындағы ӘҚБтК-нің 680-бабы</w:t>
            </w:r>
            <w:r w:rsidRPr="00E01A5B">
              <w:rPr>
                <w:bCs/>
                <w:lang w:val="kk-KZ"/>
              </w:rPr>
              <w:t xml:space="preserve"> бірінші және екінші бөліктерінде </w:t>
            </w:r>
            <w:r w:rsidRPr="00E01A5B">
              <w:rPr>
                <w:lang w:val="kk-KZ"/>
              </w:rPr>
              <w:t xml:space="preserve"> </w:t>
            </w:r>
            <w:r w:rsidRPr="00E01A5B">
              <w:rPr>
                <w:i/>
                <w:lang w:val="kk-KZ"/>
              </w:rPr>
              <w:t>ж</w:t>
            </w:r>
            <w:r w:rsidRPr="00E01A5B">
              <w:rPr>
                <w:bCs/>
                <w:i/>
                <w:lang w:val="kk-KZ"/>
              </w:rPr>
              <w:t>ауапты мемлекеттік лауазымды атқаратын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лауазымды адамның</w:t>
            </w:r>
            <w:r w:rsidRPr="00E01A5B">
              <w:rPr>
                <w:bCs/>
                <w:lang w:val="kk-KZ"/>
              </w:rPr>
              <w:t xml:space="preserve">  </w:t>
            </w:r>
            <w:r w:rsidRPr="00E01A5B">
              <w:rPr>
                <w:b/>
                <w:bCs/>
                <w:lang w:val="kk-KZ"/>
              </w:rPr>
              <w:t>мүдделер қақтығысын болғызбау және реттеу жөнінде шаралар қолданбағаны</w:t>
            </w:r>
            <w:r w:rsidRPr="00E01A5B">
              <w:rPr>
                <w:bCs/>
                <w:lang w:val="kk-KZ"/>
              </w:rPr>
              <w:t>, сондай-ақ  жоғары тұрған адамның және (немесе) мемлекеттік органның не ұйымның басшылығының және (немесе) уәкілетті мемлекеттік органдардың</w:t>
            </w:r>
            <w:r w:rsidRPr="00E01A5B">
              <w:rPr>
                <w:b/>
                <w:bCs/>
                <w:lang w:val="kk-KZ"/>
              </w:rPr>
              <w:t xml:space="preserve"> өздеріне белгілі болған сыбайлас жемқорлық дайындалатын, жасалатын немесе жасалған құқық бұзушылықтар туралы жағдайларды</w:t>
            </w:r>
            <w:r w:rsidRPr="00E01A5B">
              <w:rPr>
                <w:bCs/>
                <w:lang w:val="kk-KZ"/>
              </w:rPr>
              <w:t xml:space="preserve"> назарына жеткізбегені үшін әкімшілік жауаптылығы көзделген.</w:t>
            </w:r>
          </w:p>
          <w:p w:rsidR="007C0346" w:rsidRPr="00E01A5B" w:rsidRDefault="00B37938" w:rsidP="00E106D4">
            <w:pPr>
              <w:shd w:val="clear" w:color="auto" w:fill="FFFFFF" w:themeFill="background1"/>
              <w:tabs>
                <w:tab w:val="left" w:pos="0"/>
              </w:tabs>
              <w:ind w:left="-85" w:firstLine="482"/>
              <w:jc w:val="both"/>
              <w:rPr>
                <w:bCs/>
                <w:lang w:val="kk-KZ"/>
              </w:rPr>
            </w:pPr>
            <w:r w:rsidRPr="00E01A5B">
              <w:rPr>
                <w:bCs/>
                <w:lang w:val="kk-KZ"/>
              </w:rPr>
              <w:t xml:space="preserve">Осылайша, ӘҚБтК-нің </w:t>
            </w:r>
            <w:r w:rsidR="00F44BAB" w:rsidRPr="00E01A5B">
              <w:rPr>
                <w:bCs/>
                <w:lang w:val="kk-KZ"/>
              </w:rPr>
              <w:br/>
            </w:r>
            <w:r w:rsidRPr="00E01A5B">
              <w:rPr>
                <w:bCs/>
                <w:lang w:val="kk-KZ"/>
              </w:rPr>
              <w:t>680-бабы</w:t>
            </w:r>
            <w:r w:rsidR="007C0346" w:rsidRPr="00E01A5B">
              <w:rPr>
                <w:bCs/>
                <w:lang w:val="kk-KZ"/>
              </w:rPr>
              <w:t xml:space="preserve"> бірінші және екінші бөліктерінің ережелері тек басшы лауазымды адамдарға ғана қатысты емес</w:t>
            </w:r>
          </w:p>
          <w:p w:rsidR="00D57922" w:rsidRPr="00E01A5B" w:rsidRDefault="007C0346" w:rsidP="00E106D4">
            <w:pPr>
              <w:shd w:val="clear" w:color="auto" w:fill="FFFFFF" w:themeFill="background1"/>
              <w:tabs>
                <w:tab w:val="left" w:pos="0"/>
              </w:tabs>
              <w:ind w:left="-85" w:firstLine="482"/>
              <w:jc w:val="both"/>
              <w:rPr>
                <w:bCs/>
                <w:lang w:val="kk-KZ"/>
              </w:rPr>
            </w:pPr>
            <w:r w:rsidRPr="00E01A5B">
              <w:rPr>
                <w:bCs/>
                <w:lang w:val="kk-KZ"/>
              </w:rPr>
              <w:t xml:space="preserve">Осыған байланысты ӘҚБтК-нің </w:t>
            </w:r>
            <w:r w:rsidR="00F44BAB" w:rsidRPr="00E01A5B">
              <w:rPr>
                <w:bCs/>
                <w:lang w:val="kk-KZ"/>
              </w:rPr>
              <w:br/>
            </w:r>
            <w:r w:rsidRPr="00E01A5B">
              <w:rPr>
                <w:bCs/>
                <w:lang w:val="kk-KZ"/>
              </w:rPr>
              <w:t>804-бабы бірінші бөлігінің 5) тармақшасына тиісті өзгеріс енгізу қажет.</w:t>
            </w:r>
          </w:p>
          <w:p w:rsidR="00820DA1" w:rsidRPr="00E01A5B" w:rsidRDefault="00820DA1" w:rsidP="00E106D4">
            <w:pPr>
              <w:shd w:val="clear" w:color="auto" w:fill="FFFFFF" w:themeFill="background1"/>
              <w:tabs>
                <w:tab w:val="left" w:pos="0"/>
              </w:tabs>
              <w:ind w:left="-85" w:firstLine="482"/>
              <w:jc w:val="both"/>
              <w:rPr>
                <w:bCs/>
                <w:lang w:val="kk-KZ"/>
              </w:rPr>
            </w:pPr>
            <w:r w:rsidRPr="00E01A5B">
              <w:rPr>
                <w:bCs/>
                <w:lang w:val="kk-KZ"/>
              </w:rPr>
              <w:t xml:space="preserve">2. ӘҚБтК-нің 32-бабына әкімшілік сыбайлас жемқорлық құқық </w:t>
            </w:r>
            <w:r w:rsidRPr="00E01A5B">
              <w:rPr>
                <w:bCs/>
                <w:lang w:val="kk-KZ"/>
              </w:rPr>
              <w:lastRenderedPageBreak/>
              <w:t>бұзушылықтары үшін құқық қорғау және арнаулы мемлекеттік органдар қызметкерлерінің жауапкершілігін белгілеу бөлігінде өзгеріс енгізілуіне байланысты.</w:t>
            </w:r>
          </w:p>
        </w:tc>
      </w:tr>
      <w:tr w:rsidR="00CC3F65" w:rsidRPr="00E01A5B" w:rsidTr="00B17971">
        <w:trPr>
          <w:jc w:val="center"/>
        </w:trPr>
        <w:tc>
          <w:tcPr>
            <w:tcW w:w="562" w:type="dxa"/>
          </w:tcPr>
          <w:p w:rsidR="00A47464" w:rsidRPr="00E01A5B" w:rsidRDefault="00A47464" w:rsidP="00343CBA">
            <w:pPr>
              <w:pStyle w:val="a6"/>
              <w:numPr>
                <w:ilvl w:val="0"/>
                <w:numId w:val="4"/>
              </w:numPr>
              <w:shd w:val="clear" w:color="auto" w:fill="FFFFFF" w:themeFill="background1"/>
              <w:tabs>
                <w:tab w:val="left" w:pos="0"/>
              </w:tabs>
              <w:ind w:left="0" w:firstLine="0"/>
              <w:jc w:val="center"/>
              <w:rPr>
                <w:bCs/>
                <w:lang w:val="kk-KZ"/>
              </w:rPr>
            </w:pPr>
          </w:p>
        </w:tc>
        <w:tc>
          <w:tcPr>
            <w:tcW w:w="1843" w:type="dxa"/>
          </w:tcPr>
          <w:p w:rsidR="008127CE" w:rsidRPr="00E01A5B" w:rsidRDefault="008127CE" w:rsidP="00343CBA">
            <w:pPr>
              <w:shd w:val="clear" w:color="auto" w:fill="FFFFFF" w:themeFill="background1"/>
              <w:ind w:right="-103"/>
              <w:jc w:val="center"/>
              <w:rPr>
                <w:bCs/>
                <w:lang w:val="kk-KZ"/>
              </w:rPr>
            </w:pPr>
            <w:r w:rsidRPr="00E01A5B">
              <w:rPr>
                <w:bCs/>
                <w:lang w:val="kk-KZ"/>
              </w:rPr>
              <w:t>804-бабы</w:t>
            </w:r>
          </w:p>
          <w:p w:rsidR="00B17971" w:rsidRPr="00E01A5B" w:rsidRDefault="008127CE" w:rsidP="00343CBA">
            <w:pPr>
              <w:shd w:val="clear" w:color="auto" w:fill="FFFFFF" w:themeFill="background1"/>
              <w:ind w:right="-103"/>
              <w:jc w:val="center"/>
              <w:rPr>
                <w:bCs/>
                <w:lang w:val="kk-KZ"/>
              </w:rPr>
            </w:pPr>
            <w:r w:rsidRPr="00E01A5B">
              <w:rPr>
                <w:bCs/>
                <w:lang w:val="kk-KZ"/>
              </w:rPr>
              <w:t xml:space="preserve">бірінші бөлігінің </w:t>
            </w:r>
          </w:p>
          <w:p w:rsidR="00A47464" w:rsidRPr="00E01A5B" w:rsidRDefault="008127CE" w:rsidP="00343CBA">
            <w:pPr>
              <w:shd w:val="clear" w:color="auto" w:fill="FFFFFF" w:themeFill="background1"/>
              <w:ind w:right="-103"/>
              <w:jc w:val="center"/>
              <w:rPr>
                <w:bCs/>
                <w:lang w:val="kk-KZ"/>
              </w:rPr>
            </w:pPr>
            <w:r w:rsidRPr="00E01A5B">
              <w:rPr>
                <w:bCs/>
                <w:lang w:val="kk-KZ"/>
              </w:rPr>
              <w:t>6) тармақшасы</w:t>
            </w:r>
          </w:p>
        </w:tc>
        <w:tc>
          <w:tcPr>
            <w:tcW w:w="3969" w:type="dxa"/>
          </w:tcPr>
          <w:p w:rsidR="008127CE" w:rsidRPr="00E01A5B" w:rsidRDefault="008127CE" w:rsidP="00343CBA">
            <w:pPr>
              <w:shd w:val="clear" w:color="auto" w:fill="FFFFFF" w:themeFill="background1"/>
              <w:ind w:right="39" w:firstLine="312"/>
              <w:jc w:val="both"/>
              <w:rPr>
                <w:bCs/>
                <w:lang w:val="kk-KZ"/>
              </w:rPr>
            </w:pPr>
            <w:r w:rsidRPr="00E01A5B">
              <w:rPr>
                <w:bCs/>
                <w:lang w:val="kk-KZ"/>
              </w:rPr>
              <w:t>804-бап. Әкiмшiлiк құқық бұзушылық туралы хаттамалар жасауға құқығы бар лауазымды адамдар</w:t>
            </w:r>
          </w:p>
          <w:p w:rsidR="00F63FAB" w:rsidRPr="00E01A5B" w:rsidRDefault="00F63FAB" w:rsidP="00343CBA">
            <w:pPr>
              <w:shd w:val="clear" w:color="auto" w:fill="FFFFFF" w:themeFill="background1"/>
              <w:ind w:right="39" w:firstLine="312"/>
              <w:jc w:val="both"/>
              <w:rPr>
                <w:bCs/>
                <w:lang w:val="kk-KZ"/>
              </w:rPr>
            </w:pPr>
          </w:p>
          <w:p w:rsidR="008127CE" w:rsidRPr="00E01A5B" w:rsidRDefault="008127CE"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A47464" w:rsidRPr="00E01A5B" w:rsidRDefault="008127CE" w:rsidP="00343CBA">
            <w:pPr>
              <w:shd w:val="clear" w:color="auto" w:fill="FFFFFF" w:themeFill="background1"/>
              <w:ind w:right="39" w:firstLine="312"/>
              <w:jc w:val="both"/>
              <w:rPr>
                <w:bCs/>
                <w:lang w:val="kk-KZ"/>
              </w:rPr>
            </w:pPr>
            <w:r w:rsidRPr="00E01A5B">
              <w:rPr>
                <w:bCs/>
                <w:lang w:val="kk-KZ"/>
              </w:rPr>
              <w:t>...</w:t>
            </w:r>
          </w:p>
          <w:p w:rsidR="008127CE" w:rsidRPr="00E01A5B" w:rsidRDefault="008127CE" w:rsidP="00343CBA">
            <w:pPr>
              <w:shd w:val="clear" w:color="auto" w:fill="FFFFFF" w:themeFill="background1"/>
              <w:ind w:right="39" w:firstLine="312"/>
              <w:jc w:val="both"/>
              <w:rPr>
                <w:bCs/>
                <w:lang w:val="kk-KZ"/>
              </w:rPr>
            </w:pPr>
            <w:r w:rsidRPr="00E01A5B">
              <w:rPr>
                <w:bCs/>
                <w:lang w:val="kk-KZ"/>
              </w:rPr>
              <w:t xml:space="preserve">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506, 590 (2-1, төртінші және 4-1- бөліктері), 596 (үшiншi бөлiгi), 603 (бiрiншi және екiншi бөлiктерi), 606 (екiншi бөлiгi), 607 (екiншi бөлiгi), 608, 610, 611 (екiншi және үшiншi бөлiктерi), 612 (үшінші және 4-1-бөліктері), 613 (бірінші, үшінші, 3-1, төртінші, бесінші, тоғызыншы, оныншы және он бірінші бөліктері), 615 (төртiншi бөлiгi), 621 (үшiншi бөлiгi), 652, 667, 676, 677-баптарында көзделген құқық бұзушылықтар туралы, </w:t>
            </w:r>
            <w:r w:rsidRPr="00E01A5B">
              <w:rPr>
                <w:bCs/>
                <w:lang w:val="kk-KZ"/>
              </w:rPr>
              <w:lastRenderedPageBreak/>
              <w:t>сондай-ақ 680, 681-баптары бойынша әскери бөлiмдердiң командирлерiне қатысты;</w:t>
            </w:r>
          </w:p>
          <w:p w:rsidR="00A2539C" w:rsidRPr="00E01A5B" w:rsidRDefault="00A2539C" w:rsidP="00343CBA">
            <w:pPr>
              <w:shd w:val="clear" w:color="auto" w:fill="FFFFFF" w:themeFill="background1"/>
              <w:ind w:right="39" w:firstLine="312"/>
              <w:jc w:val="both"/>
              <w:rPr>
                <w:bCs/>
                <w:lang w:val="kk-KZ"/>
              </w:rPr>
            </w:pPr>
            <w:r w:rsidRPr="00E01A5B">
              <w:rPr>
                <w:bCs/>
                <w:lang w:val="kk-KZ"/>
              </w:rPr>
              <w:t>...</w:t>
            </w:r>
          </w:p>
        </w:tc>
        <w:tc>
          <w:tcPr>
            <w:tcW w:w="4513" w:type="dxa"/>
          </w:tcPr>
          <w:p w:rsidR="008127CE" w:rsidRPr="00E01A5B" w:rsidRDefault="008127CE" w:rsidP="00343CBA">
            <w:pPr>
              <w:shd w:val="clear" w:color="auto" w:fill="FFFFFF" w:themeFill="background1"/>
              <w:ind w:right="39" w:firstLine="312"/>
              <w:jc w:val="both"/>
              <w:rPr>
                <w:bCs/>
                <w:lang w:val="kk-KZ"/>
              </w:rPr>
            </w:pPr>
            <w:r w:rsidRPr="00E01A5B">
              <w:rPr>
                <w:bCs/>
                <w:lang w:val="kk-KZ"/>
              </w:rPr>
              <w:lastRenderedPageBreak/>
              <w:t>804-бап. Әкiмшiлiк құқық бұзушылық туралы хаттамалар жасауға құқығы бар лауазымды адамдар</w:t>
            </w:r>
          </w:p>
          <w:p w:rsidR="008127CE" w:rsidRPr="00E01A5B" w:rsidRDefault="008127CE" w:rsidP="00343CBA">
            <w:pPr>
              <w:shd w:val="clear" w:color="auto" w:fill="FFFFFF" w:themeFill="background1"/>
              <w:ind w:right="39" w:firstLine="312"/>
              <w:jc w:val="both"/>
              <w:rPr>
                <w:bCs/>
                <w:lang w:val="kk-KZ"/>
              </w:rPr>
            </w:pPr>
          </w:p>
          <w:p w:rsidR="008127CE" w:rsidRPr="00E01A5B" w:rsidRDefault="008127CE"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8127CE" w:rsidRPr="00E01A5B" w:rsidRDefault="008127CE" w:rsidP="00343CBA">
            <w:pPr>
              <w:shd w:val="clear" w:color="auto" w:fill="FFFFFF" w:themeFill="background1"/>
              <w:ind w:right="39" w:firstLine="312"/>
              <w:jc w:val="both"/>
              <w:rPr>
                <w:bCs/>
                <w:lang w:val="kk-KZ"/>
              </w:rPr>
            </w:pPr>
            <w:r w:rsidRPr="00E01A5B">
              <w:rPr>
                <w:bCs/>
                <w:lang w:val="kk-KZ"/>
              </w:rPr>
              <w:t>...</w:t>
            </w:r>
          </w:p>
          <w:p w:rsidR="00A47464" w:rsidRPr="00E01A5B" w:rsidRDefault="008127CE" w:rsidP="00343CBA">
            <w:pPr>
              <w:shd w:val="clear" w:color="auto" w:fill="FFFFFF" w:themeFill="background1"/>
              <w:tabs>
                <w:tab w:val="left" w:pos="0"/>
              </w:tabs>
              <w:ind w:right="39" w:firstLine="340"/>
              <w:jc w:val="both"/>
              <w:rPr>
                <w:bCs/>
                <w:lang w:val="kk-KZ"/>
              </w:rPr>
            </w:pPr>
            <w:r w:rsidRPr="00E01A5B">
              <w:rPr>
                <w:bCs/>
                <w:lang w:val="kk-KZ"/>
              </w:rPr>
              <w:t>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506, 590 (2-1, төртінші және 4-1- бөліктері), 596 (үшiншi бөлiгi), 603 (бiрiншi және екiншi бөлiктерi), 606 (екiншi бөлiгi), 607 (екiншi бөлiгi), 608, 610, 611 (екiншi және үшiншi бөлiктерi), 612 (үшінші және 4-1-бөліктері), 613 (бірінші, үшінші, 3-1, төртінші, бесінші, тоғызыншы, оныншы және он бірінші бөліктері), 615 (төртiншi бөлiгi), 621 (үшiншi бөлiгi), 652, 667, 676, 677</w:t>
            </w:r>
            <w:r w:rsidRPr="00E01A5B">
              <w:rPr>
                <w:b/>
                <w:bCs/>
                <w:lang w:val="kk-KZ"/>
              </w:rPr>
              <w:t>,</w:t>
            </w:r>
            <w:r w:rsidRPr="00E01A5B">
              <w:rPr>
                <w:bCs/>
                <w:lang w:val="kk-KZ"/>
              </w:rPr>
              <w:t xml:space="preserve"> </w:t>
            </w:r>
            <w:r w:rsidR="00BD12EF" w:rsidRPr="00E01A5B">
              <w:rPr>
                <w:b/>
                <w:bCs/>
                <w:lang w:val="kk-KZ"/>
              </w:rPr>
              <w:t>680 (</w:t>
            </w:r>
            <w:r w:rsidR="00F165E9" w:rsidRPr="00E01A5B">
              <w:rPr>
                <w:b/>
                <w:bCs/>
                <w:lang w:val="kk-KZ"/>
              </w:rPr>
              <w:t>бірінші және екінші бөліктері)</w:t>
            </w:r>
            <w:r w:rsidRPr="00E01A5B">
              <w:rPr>
                <w:bCs/>
                <w:lang w:val="kk-KZ"/>
              </w:rPr>
              <w:t xml:space="preserve">-баптарында көзделген құқық бұзушылықтар туралы, сондай-ақ </w:t>
            </w:r>
            <w:r w:rsidR="00BD12EF" w:rsidRPr="00E01A5B">
              <w:rPr>
                <w:b/>
                <w:bCs/>
                <w:lang w:val="kk-KZ"/>
              </w:rPr>
              <w:t xml:space="preserve">676, 677, </w:t>
            </w:r>
            <w:r w:rsidRPr="00E01A5B">
              <w:rPr>
                <w:bCs/>
                <w:lang w:val="kk-KZ"/>
              </w:rPr>
              <w:t>680, 681-баптары бойынша әскери бөлiмдердiң командирлерiне қатысты;</w:t>
            </w:r>
          </w:p>
          <w:p w:rsidR="00A2539C" w:rsidRPr="00E01A5B" w:rsidRDefault="00A2539C" w:rsidP="00343CBA">
            <w:pPr>
              <w:shd w:val="clear" w:color="auto" w:fill="FFFFFF" w:themeFill="background1"/>
              <w:tabs>
                <w:tab w:val="left" w:pos="0"/>
              </w:tabs>
              <w:ind w:right="39" w:firstLine="340"/>
              <w:jc w:val="both"/>
              <w:rPr>
                <w:b/>
                <w:lang w:val="kk-KZ"/>
              </w:rPr>
            </w:pPr>
            <w:r w:rsidRPr="00E01A5B">
              <w:rPr>
                <w:bCs/>
                <w:lang w:val="kk-KZ"/>
              </w:rPr>
              <w:t>...</w:t>
            </w:r>
          </w:p>
        </w:tc>
        <w:tc>
          <w:tcPr>
            <w:tcW w:w="4423" w:type="dxa"/>
          </w:tcPr>
          <w:p w:rsidR="00BD12EF" w:rsidRPr="00E01A5B" w:rsidRDefault="00820DA1" w:rsidP="00E106D4">
            <w:pPr>
              <w:shd w:val="clear" w:color="auto" w:fill="FFFFFF" w:themeFill="background1"/>
              <w:tabs>
                <w:tab w:val="left" w:pos="0"/>
              </w:tabs>
              <w:ind w:left="-85" w:firstLine="482"/>
              <w:jc w:val="both"/>
              <w:rPr>
                <w:bCs/>
                <w:lang w:val="kk-KZ"/>
              </w:rPr>
            </w:pPr>
            <w:r w:rsidRPr="00E01A5B">
              <w:rPr>
                <w:bCs/>
                <w:lang w:val="kk-KZ"/>
              </w:rPr>
              <w:t xml:space="preserve">1. </w:t>
            </w:r>
            <w:r w:rsidR="00BD12EF" w:rsidRPr="00E01A5B">
              <w:rPr>
                <w:bCs/>
                <w:lang w:val="kk-KZ"/>
              </w:rPr>
              <w:t xml:space="preserve">2022 жылғы 29 желтоқсанда Үкіметінің № 1092  қаулысымен бекітілген Қазақстан Республикасы Үкіметінің заң жобалау жұмыстарының 2023 жылға арналған жоспарының </w:t>
            </w:r>
            <w:r w:rsidR="00B37938" w:rsidRPr="00E01A5B">
              <w:rPr>
                <w:bCs/>
                <w:lang w:val="kk-KZ"/>
              </w:rPr>
              <w:br/>
            </w:r>
            <w:r w:rsidR="00BD12EF" w:rsidRPr="00E01A5B">
              <w:rPr>
                <w:bCs/>
                <w:lang w:val="kk-KZ"/>
              </w:rPr>
              <w:t xml:space="preserve">12-тармағын іске асыру мақсатында </w:t>
            </w:r>
            <w:r w:rsidR="00B37938" w:rsidRPr="00E01A5B">
              <w:rPr>
                <w:bCs/>
                <w:lang w:val="kk-KZ"/>
              </w:rPr>
              <w:br/>
            </w:r>
            <w:r w:rsidR="00BD12EF" w:rsidRPr="00E01A5B">
              <w:rPr>
                <w:bCs/>
                <w:u w:val="single"/>
                <w:lang w:val="kk-KZ"/>
              </w:rPr>
              <w:t>ҚР Әділет министрлігі</w:t>
            </w:r>
            <w:r w:rsidR="00BD12EF" w:rsidRPr="00E01A5B">
              <w:rPr>
                <w:bCs/>
                <w:lang w:val="kk-KZ"/>
              </w:rPr>
              <w:t xml:space="preserve"> </w:t>
            </w:r>
            <w:r w:rsidR="00BD12EF" w:rsidRPr="00E01A5B">
              <w:rPr>
                <w:bCs/>
                <w:i/>
                <w:lang w:val="kk-KZ"/>
              </w:rPr>
              <w:t>«Қазақстан Республикасының Әкімшілік құқық бұзушылық туралы кодексіне өзгерістер мен толықтырулар енгізу туралы»</w:t>
            </w:r>
            <w:r w:rsidR="00BD12EF" w:rsidRPr="00E01A5B">
              <w:rPr>
                <w:bCs/>
                <w:lang w:val="kk-KZ"/>
              </w:rPr>
              <w:t xml:space="preserve"> заң жобасын (бұдан әрі – Әділетминнің заң жобасы) әзірледі, оның шеңберінде  ӘҚБтК-нің 680-бабы жаңа редакцияда жазылған.</w:t>
            </w:r>
          </w:p>
          <w:p w:rsidR="00BD12EF" w:rsidRPr="00E01A5B" w:rsidRDefault="00BD12EF" w:rsidP="00E106D4">
            <w:pPr>
              <w:shd w:val="clear" w:color="auto" w:fill="FFFFFF" w:themeFill="background1"/>
              <w:tabs>
                <w:tab w:val="left" w:pos="0"/>
              </w:tabs>
              <w:ind w:left="-85" w:firstLine="482"/>
              <w:jc w:val="both"/>
              <w:rPr>
                <w:bCs/>
                <w:lang w:val="kk-KZ"/>
              </w:rPr>
            </w:pPr>
            <w:r w:rsidRPr="00E01A5B">
              <w:rPr>
                <w:bCs/>
                <w:lang w:val="kk-KZ"/>
              </w:rPr>
              <w:t>Қазіргі таңда Әділетминнің заң жобасы ҚР Парламентінің Мәжілісінде қарауында.</w:t>
            </w:r>
          </w:p>
          <w:p w:rsidR="00BD12EF" w:rsidRPr="00E01A5B" w:rsidRDefault="00BD12EF" w:rsidP="00E106D4">
            <w:pPr>
              <w:shd w:val="clear" w:color="auto" w:fill="FFFFFF" w:themeFill="background1"/>
              <w:tabs>
                <w:tab w:val="left" w:pos="0"/>
              </w:tabs>
              <w:ind w:left="-85" w:firstLine="482"/>
              <w:jc w:val="both"/>
              <w:rPr>
                <w:bCs/>
                <w:lang w:val="kk-KZ"/>
              </w:rPr>
            </w:pPr>
            <w:r w:rsidRPr="00E01A5B">
              <w:rPr>
                <w:bCs/>
                <w:lang w:val="kk-KZ"/>
              </w:rPr>
              <w:t xml:space="preserve">Мәселен,  Әділетминнің заң жобасындағы ӘҚБтК-нің 680-бабының бірінші және екінші бөліктерінде </w:t>
            </w:r>
            <w:r w:rsidRPr="00E01A5B">
              <w:rPr>
                <w:lang w:val="kk-KZ"/>
              </w:rPr>
              <w:t xml:space="preserve"> </w:t>
            </w:r>
            <w:r w:rsidRPr="00E01A5B">
              <w:rPr>
                <w:i/>
                <w:lang w:val="kk-KZ"/>
              </w:rPr>
              <w:t>ж</w:t>
            </w:r>
            <w:r w:rsidRPr="00E01A5B">
              <w:rPr>
                <w:bCs/>
                <w:i/>
                <w:lang w:val="kk-KZ"/>
              </w:rPr>
              <w:t>ауапты мемлекеттік лауазымды атқаратын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лауазымды адамның</w:t>
            </w:r>
            <w:r w:rsidRPr="00E01A5B">
              <w:rPr>
                <w:bCs/>
                <w:lang w:val="kk-KZ"/>
              </w:rPr>
              <w:t xml:space="preserve">  </w:t>
            </w:r>
            <w:r w:rsidRPr="00E01A5B">
              <w:rPr>
                <w:b/>
                <w:bCs/>
                <w:lang w:val="kk-KZ"/>
              </w:rPr>
              <w:t>мүдделер қақтығысын болғызбау және реттеу жөнінде шаралар қолданбағаны</w:t>
            </w:r>
            <w:r w:rsidRPr="00E01A5B">
              <w:rPr>
                <w:bCs/>
                <w:lang w:val="kk-KZ"/>
              </w:rPr>
              <w:t xml:space="preserve">, </w:t>
            </w:r>
            <w:r w:rsidRPr="00E01A5B">
              <w:rPr>
                <w:bCs/>
                <w:lang w:val="kk-KZ"/>
              </w:rPr>
              <w:lastRenderedPageBreak/>
              <w:t>сондай-ақ  жоғары тұрған адамның және (немесе) мемлекеттік органның не ұйымның басшылығының және (немесе) уәкілетті мемлекеттік органдардың</w:t>
            </w:r>
            <w:r w:rsidRPr="00E01A5B">
              <w:rPr>
                <w:b/>
                <w:bCs/>
                <w:lang w:val="kk-KZ"/>
              </w:rPr>
              <w:t xml:space="preserve"> өздеріне белгілі болған сыбайлас жемқорлық дайындалатын, жасалатын немесе жасалған құқық бұзушылықтар туралы жағдайларды</w:t>
            </w:r>
            <w:r w:rsidRPr="00E01A5B">
              <w:rPr>
                <w:bCs/>
                <w:lang w:val="kk-KZ"/>
              </w:rPr>
              <w:t xml:space="preserve"> назарына жеткізбегені үшін әкімшілік жауаптылығы көзделген.</w:t>
            </w:r>
          </w:p>
          <w:p w:rsidR="00BD12EF" w:rsidRPr="00E01A5B" w:rsidRDefault="0034034B" w:rsidP="00E106D4">
            <w:pPr>
              <w:shd w:val="clear" w:color="auto" w:fill="FFFFFF" w:themeFill="background1"/>
              <w:tabs>
                <w:tab w:val="left" w:pos="0"/>
              </w:tabs>
              <w:ind w:left="-85" w:firstLine="482"/>
              <w:jc w:val="both"/>
              <w:rPr>
                <w:bCs/>
                <w:lang w:val="kk-KZ"/>
              </w:rPr>
            </w:pPr>
            <w:r w:rsidRPr="00E01A5B">
              <w:rPr>
                <w:bCs/>
                <w:lang w:val="kk-KZ"/>
              </w:rPr>
              <w:t xml:space="preserve">Осылайша, ӘҚБтК-нің </w:t>
            </w:r>
            <w:r w:rsidR="00B37938" w:rsidRPr="00E01A5B">
              <w:rPr>
                <w:bCs/>
                <w:lang w:val="kk-KZ"/>
              </w:rPr>
              <w:br/>
            </w:r>
            <w:r w:rsidRPr="00E01A5B">
              <w:rPr>
                <w:bCs/>
                <w:lang w:val="kk-KZ"/>
              </w:rPr>
              <w:t>680-бап</w:t>
            </w:r>
            <w:r w:rsidR="00BD12EF" w:rsidRPr="00E01A5B">
              <w:rPr>
                <w:bCs/>
                <w:lang w:val="kk-KZ"/>
              </w:rPr>
              <w:t xml:space="preserve"> бірінші және екінші бөліктерінің ережелері тек басшы лауазымды адамдарға ғана қатысты емес</w:t>
            </w:r>
          </w:p>
          <w:p w:rsidR="00A47464" w:rsidRPr="00E01A5B" w:rsidRDefault="00BD12EF" w:rsidP="00E106D4">
            <w:pPr>
              <w:shd w:val="clear" w:color="auto" w:fill="FFFFFF" w:themeFill="background1"/>
              <w:tabs>
                <w:tab w:val="left" w:pos="0"/>
              </w:tabs>
              <w:ind w:left="-85" w:firstLine="482"/>
              <w:jc w:val="both"/>
              <w:rPr>
                <w:bCs/>
                <w:lang w:val="kk-KZ"/>
              </w:rPr>
            </w:pPr>
            <w:r w:rsidRPr="00E01A5B">
              <w:rPr>
                <w:bCs/>
                <w:lang w:val="kk-KZ"/>
              </w:rPr>
              <w:t xml:space="preserve">Осыған байланысты ӘҚБтК-нің </w:t>
            </w:r>
            <w:r w:rsidR="0034034B" w:rsidRPr="00E01A5B">
              <w:rPr>
                <w:bCs/>
                <w:lang w:val="kk-KZ"/>
              </w:rPr>
              <w:br/>
            </w:r>
            <w:r w:rsidRPr="00E01A5B">
              <w:rPr>
                <w:bCs/>
                <w:lang w:val="kk-KZ"/>
              </w:rPr>
              <w:t xml:space="preserve">804-бабы бірінші бөлігінің </w:t>
            </w:r>
            <w:r w:rsidR="00B37938" w:rsidRPr="00E01A5B">
              <w:rPr>
                <w:bCs/>
                <w:lang w:val="kk-KZ"/>
              </w:rPr>
              <w:br/>
            </w:r>
            <w:r w:rsidRPr="00E01A5B">
              <w:rPr>
                <w:bCs/>
                <w:lang w:val="kk-KZ"/>
              </w:rPr>
              <w:t>5) тармақшасына тиісті өзгеріс енгізу қажет.</w:t>
            </w:r>
          </w:p>
          <w:p w:rsidR="00820DA1" w:rsidRPr="00E01A5B" w:rsidRDefault="00820DA1" w:rsidP="00E106D4">
            <w:pPr>
              <w:shd w:val="clear" w:color="auto" w:fill="FFFFFF" w:themeFill="background1"/>
              <w:tabs>
                <w:tab w:val="left" w:pos="0"/>
              </w:tabs>
              <w:ind w:left="-85" w:firstLine="482"/>
              <w:jc w:val="both"/>
              <w:rPr>
                <w:bCs/>
                <w:lang w:val="kk-KZ"/>
              </w:rPr>
            </w:pPr>
            <w:r w:rsidRPr="00E01A5B">
              <w:rPr>
                <w:bCs/>
                <w:lang w:val="kk-KZ"/>
              </w:rPr>
              <w:t>2. ӘҚБтК-нің 32-бабына әкімшілік сыбайлас жемқорлық құқық бұзушылықтары үшін құқық қорғау және арнаулы мемлекеттік органдар қызметкерлерінің жауапкершілігін белгілеу бөлігінде өзгеріс енгізілуіне байланысты.</w:t>
            </w:r>
          </w:p>
        </w:tc>
      </w:tr>
      <w:tr w:rsidR="00CC3F65" w:rsidRPr="00E01A5B" w:rsidTr="00B17971">
        <w:trPr>
          <w:jc w:val="center"/>
        </w:trPr>
        <w:tc>
          <w:tcPr>
            <w:tcW w:w="562" w:type="dxa"/>
          </w:tcPr>
          <w:p w:rsidR="00A47464" w:rsidRPr="00E01A5B" w:rsidRDefault="00A47464"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A2539C" w:rsidRPr="00E01A5B" w:rsidRDefault="00A2539C" w:rsidP="00343CBA">
            <w:pPr>
              <w:shd w:val="clear" w:color="auto" w:fill="FFFFFF" w:themeFill="background1"/>
              <w:ind w:right="-103"/>
              <w:jc w:val="center"/>
              <w:rPr>
                <w:bCs/>
                <w:lang w:val="kk-KZ"/>
              </w:rPr>
            </w:pPr>
            <w:r w:rsidRPr="00E01A5B">
              <w:rPr>
                <w:bCs/>
                <w:lang w:val="kk-KZ"/>
              </w:rPr>
              <w:t>804-бабы</w:t>
            </w:r>
          </w:p>
          <w:p w:rsidR="00B17971" w:rsidRPr="00E01A5B" w:rsidRDefault="00A2539C" w:rsidP="00343CBA">
            <w:pPr>
              <w:shd w:val="clear" w:color="auto" w:fill="FFFFFF" w:themeFill="background1"/>
              <w:ind w:right="-103"/>
              <w:jc w:val="center"/>
              <w:rPr>
                <w:bCs/>
                <w:lang w:val="kk-KZ"/>
              </w:rPr>
            </w:pPr>
            <w:r w:rsidRPr="00E01A5B">
              <w:rPr>
                <w:bCs/>
                <w:lang w:val="kk-KZ"/>
              </w:rPr>
              <w:t xml:space="preserve">бірінші бөлігінің </w:t>
            </w:r>
          </w:p>
          <w:p w:rsidR="00A47464" w:rsidRPr="00E01A5B" w:rsidRDefault="00A2539C" w:rsidP="00343CBA">
            <w:pPr>
              <w:shd w:val="clear" w:color="auto" w:fill="FFFFFF" w:themeFill="background1"/>
              <w:ind w:right="-103"/>
              <w:jc w:val="center"/>
              <w:rPr>
                <w:bCs/>
                <w:lang w:val="kk-KZ"/>
              </w:rPr>
            </w:pPr>
            <w:r w:rsidRPr="00E01A5B">
              <w:rPr>
                <w:bCs/>
                <w:lang w:val="kk-KZ"/>
              </w:rPr>
              <w:t>30) тармақшасы</w:t>
            </w:r>
          </w:p>
        </w:tc>
        <w:tc>
          <w:tcPr>
            <w:tcW w:w="3969" w:type="dxa"/>
          </w:tcPr>
          <w:p w:rsidR="00A2539C" w:rsidRPr="00E01A5B" w:rsidRDefault="00A2539C" w:rsidP="00343CBA">
            <w:pPr>
              <w:shd w:val="clear" w:color="auto" w:fill="FFFFFF" w:themeFill="background1"/>
              <w:ind w:right="39" w:firstLine="312"/>
              <w:jc w:val="both"/>
              <w:rPr>
                <w:bCs/>
                <w:lang w:val="kk-KZ"/>
              </w:rPr>
            </w:pPr>
            <w:r w:rsidRPr="00E01A5B">
              <w:rPr>
                <w:bCs/>
                <w:lang w:val="kk-KZ"/>
              </w:rPr>
              <w:t>804-бап. Әкiмшiлiк құқық бұзушылық туралы хаттамалар жасауға құқығы бар лауазымды адамдар</w:t>
            </w:r>
          </w:p>
          <w:p w:rsidR="00A2539C" w:rsidRPr="00E01A5B" w:rsidRDefault="00A2539C" w:rsidP="00343CBA">
            <w:pPr>
              <w:shd w:val="clear" w:color="auto" w:fill="FFFFFF" w:themeFill="background1"/>
              <w:ind w:right="39" w:firstLine="312"/>
              <w:jc w:val="both"/>
              <w:rPr>
                <w:bCs/>
                <w:lang w:val="kk-KZ"/>
              </w:rPr>
            </w:pPr>
          </w:p>
          <w:p w:rsidR="00A2539C" w:rsidRPr="00E01A5B" w:rsidRDefault="00A2539C" w:rsidP="00343CBA">
            <w:pPr>
              <w:shd w:val="clear" w:color="auto" w:fill="FFFFFF" w:themeFill="background1"/>
              <w:ind w:right="39" w:firstLine="312"/>
              <w:jc w:val="both"/>
              <w:rPr>
                <w:bCs/>
                <w:lang w:val="kk-KZ"/>
              </w:rPr>
            </w:pPr>
            <w:r w:rsidRPr="00E01A5B">
              <w:rPr>
                <w:bCs/>
                <w:lang w:val="kk-KZ"/>
              </w:rPr>
              <w:t xml:space="preserve">1. Соттар қарайтын әкiмшiлiк құқық бұзушылық туралы iстер бойынша әкімшілік құқық </w:t>
            </w:r>
            <w:r w:rsidRPr="00E01A5B">
              <w:rPr>
                <w:bCs/>
                <w:lang w:val="kk-KZ"/>
              </w:rPr>
              <w:lastRenderedPageBreak/>
              <w:t>бұзушылық туралы хаттамалар жасауға мыналардың:</w:t>
            </w:r>
          </w:p>
          <w:p w:rsidR="00A2539C" w:rsidRPr="00E01A5B" w:rsidRDefault="00A2539C" w:rsidP="00343CBA">
            <w:pPr>
              <w:shd w:val="clear" w:color="auto" w:fill="FFFFFF" w:themeFill="background1"/>
              <w:ind w:right="39" w:firstLine="312"/>
              <w:jc w:val="both"/>
              <w:rPr>
                <w:bCs/>
                <w:lang w:val="kk-KZ"/>
              </w:rPr>
            </w:pPr>
            <w:r w:rsidRPr="00E01A5B">
              <w:rPr>
                <w:bCs/>
                <w:lang w:val="kk-KZ"/>
              </w:rPr>
              <w:t>...</w:t>
            </w:r>
          </w:p>
          <w:p w:rsidR="00A47464" w:rsidRPr="00E01A5B" w:rsidRDefault="00A2539C" w:rsidP="00343CBA">
            <w:pPr>
              <w:shd w:val="clear" w:color="auto" w:fill="FFFFFF" w:themeFill="background1"/>
              <w:ind w:right="39" w:firstLine="312"/>
              <w:jc w:val="both"/>
              <w:rPr>
                <w:bCs/>
                <w:lang w:val="kk-KZ"/>
              </w:rPr>
            </w:pPr>
            <w:r w:rsidRPr="00E01A5B">
              <w:rPr>
                <w:bCs/>
                <w:lang w:val="kk-KZ"/>
              </w:rPr>
              <w:t>30) сыбайлас жемқорлыққа қарсы іс-қимыл жөніндегі уәкілетті органның (154, 173, 658, 659, 660, 661, 662, 665, 667, 676, 677, 678, 679, 680, 681-баптар);</w:t>
            </w:r>
          </w:p>
          <w:p w:rsidR="00A2539C" w:rsidRPr="00E01A5B" w:rsidRDefault="00A2539C" w:rsidP="00343CBA">
            <w:pPr>
              <w:shd w:val="clear" w:color="auto" w:fill="FFFFFF" w:themeFill="background1"/>
              <w:ind w:right="39" w:firstLine="312"/>
              <w:jc w:val="both"/>
              <w:rPr>
                <w:b/>
                <w:bCs/>
                <w:lang w:val="kk-KZ"/>
              </w:rPr>
            </w:pPr>
            <w:r w:rsidRPr="00E01A5B">
              <w:rPr>
                <w:bCs/>
                <w:lang w:val="kk-KZ"/>
              </w:rPr>
              <w:t>...</w:t>
            </w:r>
          </w:p>
        </w:tc>
        <w:tc>
          <w:tcPr>
            <w:tcW w:w="4513" w:type="dxa"/>
          </w:tcPr>
          <w:p w:rsidR="00A2539C" w:rsidRPr="00E01A5B" w:rsidRDefault="00A2539C" w:rsidP="00343CBA">
            <w:pPr>
              <w:shd w:val="clear" w:color="auto" w:fill="FFFFFF" w:themeFill="background1"/>
              <w:ind w:right="39" w:firstLine="312"/>
              <w:jc w:val="both"/>
              <w:rPr>
                <w:bCs/>
                <w:lang w:val="kk-KZ"/>
              </w:rPr>
            </w:pPr>
            <w:r w:rsidRPr="00E01A5B">
              <w:rPr>
                <w:bCs/>
                <w:lang w:val="kk-KZ"/>
              </w:rPr>
              <w:lastRenderedPageBreak/>
              <w:t>804-бап. Әкiмшiлiк құқық бұзушылық туралы хаттамалар жасауға құқығы бар лауазымды адамдар</w:t>
            </w:r>
          </w:p>
          <w:p w:rsidR="00A2539C" w:rsidRPr="00E01A5B" w:rsidRDefault="00A2539C" w:rsidP="00343CBA">
            <w:pPr>
              <w:shd w:val="clear" w:color="auto" w:fill="FFFFFF" w:themeFill="background1"/>
              <w:ind w:right="39" w:firstLine="312"/>
              <w:jc w:val="both"/>
              <w:rPr>
                <w:bCs/>
                <w:lang w:val="kk-KZ"/>
              </w:rPr>
            </w:pPr>
          </w:p>
          <w:p w:rsidR="00A2539C" w:rsidRPr="00E01A5B" w:rsidRDefault="00A2539C"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A2539C" w:rsidRPr="00E01A5B" w:rsidRDefault="00A2539C" w:rsidP="00343CBA">
            <w:pPr>
              <w:shd w:val="clear" w:color="auto" w:fill="FFFFFF" w:themeFill="background1"/>
              <w:ind w:right="39" w:firstLine="312"/>
              <w:jc w:val="both"/>
              <w:rPr>
                <w:bCs/>
                <w:lang w:val="kk-KZ"/>
              </w:rPr>
            </w:pPr>
            <w:r w:rsidRPr="00E01A5B">
              <w:rPr>
                <w:bCs/>
                <w:lang w:val="kk-KZ"/>
              </w:rPr>
              <w:t>...</w:t>
            </w:r>
          </w:p>
          <w:p w:rsidR="00A2539C" w:rsidRPr="00E01A5B" w:rsidRDefault="00A2539C" w:rsidP="00343CBA">
            <w:pPr>
              <w:shd w:val="clear" w:color="auto" w:fill="FFFFFF" w:themeFill="background1"/>
              <w:ind w:right="39" w:firstLine="312"/>
              <w:jc w:val="both"/>
              <w:rPr>
                <w:bCs/>
                <w:lang w:val="kk-KZ"/>
              </w:rPr>
            </w:pPr>
            <w:r w:rsidRPr="00E01A5B">
              <w:rPr>
                <w:bCs/>
                <w:lang w:val="kk-KZ"/>
              </w:rPr>
              <w:lastRenderedPageBreak/>
              <w:t>30) сыбайлас жемқорлыққа қарсы іс-қимыл жөніндегі уәкілетті органның (</w:t>
            </w:r>
            <w:r w:rsidR="001D7C27" w:rsidRPr="00E01A5B">
              <w:rPr>
                <w:bCs/>
                <w:lang w:val="kk-KZ"/>
              </w:rPr>
              <w:t>154,</w:t>
            </w:r>
            <w:r w:rsidR="00531695" w:rsidRPr="00E01A5B">
              <w:rPr>
                <w:bCs/>
                <w:lang w:val="kk-KZ"/>
              </w:rPr>
              <w:t>173,</w:t>
            </w:r>
            <w:r w:rsidR="001D7C27" w:rsidRPr="00E01A5B">
              <w:rPr>
                <w:bCs/>
                <w:lang w:val="kk-KZ"/>
              </w:rPr>
              <w:t xml:space="preserve"> </w:t>
            </w:r>
            <w:r w:rsidRPr="00E01A5B">
              <w:rPr>
                <w:b/>
                <w:bCs/>
                <w:lang w:val="kk-KZ"/>
              </w:rPr>
              <w:t>439</w:t>
            </w:r>
            <w:r w:rsidRPr="00E01A5B">
              <w:rPr>
                <w:bCs/>
                <w:lang w:val="kk-KZ"/>
              </w:rPr>
              <w:t xml:space="preserve">, 658, 659, </w:t>
            </w:r>
            <w:r w:rsidR="007814A6" w:rsidRPr="00E01A5B">
              <w:rPr>
                <w:bCs/>
                <w:lang w:val="kk-KZ"/>
              </w:rPr>
              <w:t xml:space="preserve">660, </w:t>
            </w:r>
            <w:r w:rsidRPr="00E01A5B">
              <w:rPr>
                <w:bCs/>
                <w:lang w:val="kk-KZ"/>
              </w:rPr>
              <w:t>661, 662, 665, 667, 676, 677, 678, 679, 680</w:t>
            </w:r>
            <w:r w:rsidR="00F165E9" w:rsidRPr="00E01A5B">
              <w:rPr>
                <w:bCs/>
                <w:lang w:val="kk-KZ"/>
              </w:rPr>
              <w:t>, 681</w:t>
            </w:r>
            <w:r w:rsidRPr="00E01A5B">
              <w:rPr>
                <w:bCs/>
                <w:lang w:val="kk-KZ"/>
              </w:rPr>
              <w:t>-баптар);</w:t>
            </w:r>
          </w:p>
          <w:p w:rsidR="00A47464" w:rsidRPr="00E01A5B" w:rsidRDefault="00A2539C" w:rsidP="00343CBA">
            <w:pPr>
              <w:shd w:val="clear" w:color="auto" w:fill="FFFFFF" w:themeFill="background1"/>
              <w:tabs>
                <w:tab w:val="left" w:pos="0"/>
              </w:tabs>
              <w:ind w:right="39" w:firstLine="340"/>
              <w:jc w:val="both"/>
              <w:rPr>
                <w:b/>
                <w:lang w:val="kk-KZ"/>
              </w:rPr>
            </w:pPr>
            <w:r w:rsidRPr="00E01A5B">
              <w:rPr>
                <w:bCs/>
                <w:lang w:val="kk-KZ"/>
              </w:rPr>
              <w:t>...</w:t>
            </w:r>
          </w:p>
        </w:tc>
        <w:tc>
          <w:tcPr>
            <w:tcW w:w="4423" w:type="dxa"/>
          </w:tcPr>
          <w:p w:rsidR="005F24C9" w:rsidRPr="00E01A5B" w:rsidRDefault="005F24C9"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Осы тармақшада </w:t>
            </w:r>
            <w:r w:rsidRPr="00E01A5B">
              <w:rPr>
                <w:b/>
                <w:bCs/>
                <w:lang w:val="kk-KZ"/>
              </w:rPr>
              <w:t>сыбайлас жемқорлыққа қарсы күрес жүргізетін органға сыбайлас жемқорлық құқық бұзушылық фактісі туралы көрінеу жалған ақпарат беруге байланысты</w:t>
            </w:r>
            <w:r w:rsidRPr="00E01A5B">
              <w:rPr>
                <w:bCs/>
                <w:lang w:val="kk-KZ"/>
              </w:rPr>
              <w:t xml:space="preserve"> іс қозғауға </w:t>
            </w:r>
            <w:r w:rsidR="009C7FA5" w:rsidRPr="00E01A5B">
              <w:rPr>
                <w:bCs/>
                <w:lang w:val="kk-KZ"/>
              </w:rPr>
              <w:t xml:space="preserve">сыбайлас жемқорлыққа қарсы іс-қимыл жөніндегі уәкілетті органның </w:t>
            </w:r>
            <w:r w:rsidRPr="00E01A5B">
              <w:rPr>
                <w:bCs/>
                <w:lang w:val="kk-KZ"/>
              </w:rPr>
              <w:t xml:space="preserve">құзыреті көзделмеген </w:t>
            </w:r>
            <w:r w:rsidRPr="00E01A5B">
              <w:rPr>
                <w:bCs/>
                <w:i/>
                <w:lang w:val="kk-KZ"/>
              </w:rPr>
              <w:t xml:space="preserve">(ӘҚБтК-нің </w:t>
            </w:r>
            <w:r w:rsidR="0034034B" w:rsidRPr="00E01A5B">
              <w:rPr>
                <w:bCs/>
                <w:i/>
                <w:lang w:val="kk-KZ"/>
              </w:rPr>
              <w:br/>
            </w:r>
            <w:r w:rsidRPr="00E01A5B">
              <w:rPr>
                <w:bCs/>
                <w:i/>
                <w:lang w:val="kk-KZ"/>
              </w:rPr>
              <w:t>439-бабы)</w:t>
            </w:r>
            <w:r w:rsidRPr="00E01A5B">
              <w:rPr>
                <w:bCs/>
                <w:lang w:val="kk-KZ"/>
              </w:rPr>
              <w:t>.</w:t>
            </w:r>
          </w:p>
          <w:p w:rsidR="00D80D1C" w:rsidRPr="00E01A5B" w:rsidRDefault="00D80D1C"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ӘҚБтК-нің 805-бабына сәйкес прокурор ӘҚБтК-нің 439-бабында </w:t>
            </w:r>
            <w:r w:rsidRPr="00E01A5B">
              <w:rPr>
                <w:i/>
                <w:lang w:val="kk-KZ"/>
              </w:rPr>
              <w:t>(«</w:t>
            </w:r>
            <w:r w:rsidRPr="00E01A5B">
              <w:rPr>
                <w:bCs/>
                <w:i/>
                <w:lang w:val="kk-KZ"/>
              </w:rPr>
              <w:t xml:space="preserve">Сыбайлас жемқорлық құқық бұзушылық фактісі туралы көрінеу жалған ақпарат») </w:t>
            </w:r>
            <w:r w:rsidRPr="00E01A5B">
              <w:rPr>
                <w:bCs/>
                <w:lang w:val="kk-KZ"/>
              </w:rPr>
              <w:t>көзделген әкімшілік құқық бұзушылық туралы іс қозғау туралы қаулы шығаруға құқылы.</w:t>
            </w:r>
          </w:p>
          <w:p w:rsidR="00D80D1C" w:rsidRPr="00E01A5B" w:rsidRDefault="00D80D1C" w:rsidP="00E106D4">
            <w:pPr>
              <w:shd w:val="clear" w:color="auto" w:fill="FFFFFF" w:themeFill="background1"/>
              <w:tabs>
                <w:tab w:val="left" w:pos="0"/>
              </w:tabs>
              <w:ind w:left="-85" w:firstLine="482"/>
              <w:jc w:val="both"/>
              <w:rPr>
                <w:bCs/>
                <w:lang w:val="kk-KZ"/>
              </w:rPr>
            </w:pPr>
            <w:r w:rsidRPr="00E01A5B">
              <w:rPr>
                <w:bCs/>
                <w:lang w:val="kk-KZ"/>
              </w:rPr>
              <w:t>Сонымен қатар, соңғы 5 жылда ӘҚБтК-нің 439-бабы бойынша істер тіркелмеген.</w:t>
            </w:r>
          </w:p>
          <w:p w:rsidR="00D80D1C" w:rsidRPr="00E01A5B" w:rsidRDefault="00D80D1C" w:rsidP="00E106D4">
            <w:pPr>
              <w:shd w:val="clear" w:color="auto" w:fill="FFFFFF" w:themeFill="background1"/>
              <w:tabs>
                <w:tab w:val="left" w:pos="0"/>
              </w:tabs>
              <w:ind w:left="-85" w:firstLine="482"/>
              <w:jc w:val="both"/>
              <w:rPr>
                <w:bCs/>
                <w:lang w:val="kk-KZ"/>
              </w:rPr>
            </w:pPr>
            <w:r w:rsidRPr="00E01A5B">
              <w:rPr>
                <w:bCs/>
                <w:lang w:val="kk-KZ"/>
              </w:rPr>
              <w:t xml:space="preserve">Осыған байланысты, ӘҚБтК-нің </w:t>
            </w:r>
            <w:r w:rsidR="00E106D4" w:rsidRPr="00E01A5B">
              <w:rPr>
                <w:bCs/>
                <w:lang w:val="kk-KZ"/>
              </w:rPr>
              <w:br/>
            </w:r>
            <w:r w:rsidRPr="00E01A5B">
              <w:rPr>
                <w:bCs/>
                <w:lang w:val="kk-KZ"/>
              </w:rPr>
              <w:t xml:space="preserve">804-бабы бірінші бөлігінің </w:t>
            </w:r>
            <w:r w:rsidR="00E106D4" w:rsidRPr="00E01A5B">
              <w:rPr>
                <w:bCs/>
                <w:lang w:val="kk-KZ"/>
              </w:rPr>
              <w:br/>
            </w:r>
            <w:r w:rsidRPr="00E01A5B">
              <w:rPr>
                <w:bCs/>
                <w:lang w:val="kk-KZ"/>
              </w:rPr>
              <w:t>30) тармақшасында ӘҚБтК-нің 439-бабы бойынша әкімшілік құқық бұзушылық туралы хаттама жасау бойынша сыбайлас жемқорлыққа қарсы іс-қимыл жөніндегі уәкілетті орган</w:t>
            </w:r>
            <w:r w:rsidR="00485A8F" w:rsidRPr="00E01A5B">
              <w:rPr>
                <w:bCs/>
                <w:lang w:val="kk-KZ"/>
              </w:rPr>
              <w:t>ның құзыретін бекіту ұсынылады.</w:t>
            </w:r>
          </w:p>
        </w:tc>
      </w:tr>
      <w:tr w:rsidR="00CC3F65" w:rsidRPr="00E01A5B" w:rsidTr="00B17971">
        <w:trPr>
          <w:jc w:val="center"/>
        </w:trPr>
        <w:tc>
          <w:tcPr>
            <w:tcW w:w="562" w:type="dxa"/>
          </w:tcPr>
          <w:p w:rsidR="00A47464" w:rsidRPr="00E01A5B" w:rsidRDefault="00A47464" w:rsidP="00343CBA">
            <w:pPr>
              <w:pStyle w:val="a6"/>
              <w:numPr>
                <w:ilvl w:val="0"/>
                <w:numId w:val="4"/>
              </w:numPr>
              <w:shd w:val="clear" w:color="auto" w:fill="FFFFFF" w:themeFill="background1"/>
              <w:tabs>
                <w:tab w:val="left" w:pos="1134"/>
              </w:tabs>
              <w:ind w:left="0" w:firstLine="0"/>
              <w:jc w:val="center"/>
              <w:rPr>
                <w:bCs/>
                <w:lang w:val="kk-KZ"/>
              </w:rPr>
            </w:pPr>
          </w:p>
        </w:tc>
        <w:tc>
          <w:tcPr>
            <w:tcW w:w="1843" w:type="dxa"/>
          </w:tcPr>
          <w:p w:rsidR="00A74F10" w:rsidRPr="00E01A5B" w:rsidRDefault="00A74F10" w:rsidP="00343CBA">
            <w:pPr>
              <w:shd w:val="clear" w:color="auto" w:fill="FFFFFF" w:themeFill="background1"/>
              <w:ind w:right="-103"/>
              <w:jc w:val="center"/>
              <w:rPr>
                <w:bCs/>
                <w:lang w:val="kk-KZ"/>
              </w:rPr>
            </w:pPr>
            <w:r w:rsidRPr="00E01A5B">
              <w:rPr>
                <w:bCs/>
                <w:lang w:val="kk-KZ"/>
              </w:rPr>
              <w:t>804-бабы</w:t>
            </w:r>
          </w:p>
          <w:p w:rsidR="00B17971" w:rsidRPr="00E01A5B" w:rsidRDefault="00A74F10" w:rsidP="00343CBA">
            <w:pPr>
              <w:shd w:val="clear" w:color="auto" w:fill="FFFFFF" w:themeFill="background1"/>
              <w:ind w:right="-103"/>
              <w:jc w:val="center"/>
              <w:rPr>
                <w:bCs/>
                <w:lang w:val="kk-KZ"/>
              </w:rPr>
            </w:pPr>
            <w:r w:rsidRPr="00E01A5B">
              <w:rPr>
                <w:bCs/>
                <w:lang w:val="kk-KZ"/>
              </w:rPr>
              <w:t xml:space="preserve">бірінші бөлігінің </w:t>
            </w:r>
          </w:p>
          <w:p w:rsidR="00A47464" w:rsidRPr="00E01A5B" w:rsidRDefault="00A74F10" w:rsidP="00343CBA">
            <w:pPr>
              <w:shd w:val="clear" w:color="auto" w:fill="FFFFFF" w:themeFill="background1"/>
              <w:ind w:right="-103"/>
              <w:jc w:val="center"/>
              <w:rPr>
                <w:bCs/>
                <w:lang w:val="kk-KZ"/>
              </w:rPr>
            </w:pPr>
            <w:r w:rsidRPr="00E01A5B">
              <w:rPr>
                <w:bCs/>
                <w:lang w:val="kk-KZ"/>
              </w:rPr>
              <w:t>60) тармақшасы</w:t>
            </w:r>
          </w:p>
        </w:tc>
        <w:tc>
          <w:tcPr>
            <w:tcW w:w="3969" w:type="dxa"/>
          </w:tcPr>
          <w:p w:rsidR="00A74F10" w:rsidRPr="00E01A5B" w:rsidRDefault="00A74F10" w:rsidP="00343CBA">
            <w:pPr>
              <w:shd w:val="clear" w:color="auto" w:fill="FFFFFF" w:themeFill="background1"/>
              <w:ind w:right="39" w:firstLine="312"/>
              <w:jc w:val="both"/>
              <w:rPr>
                <w:bCs/>
                <w:lang w:val="kk-KZ"/>
              </w:rPr>
            </w:pPr>
            <w:r w:rsidRPr="00E01A5B">
              <w:rPr>
                <w:bCs/>
                <w:lang w:val="kk-KZ"/>
              </w:rPr>
              <w:t>804-бап. Әкiмшiлiк құқық бұзушылық туралы хаттамалар жасауға құқығы бар лауазымды адамдар</w:t>
            </w:r>
          </w:p>
          <w:p w:rsidR="00A74F10" w:rsidRPr="00E01A5B" w:rsidRDefault="00A74F10" w:rsidP="00343CBA">
            <w:pPr>
              <w:shd w:val="clear" w:color="auto" w:fill="FFFFFF" w:themeFill="background1"/>
              <w:ind w:right="39" w:firstLine="312"/>
              <w:jc w:val="both"/>
              <w:rPr>
                <w:bCs/>
                <w:lang w:val="kk-KZ"/>
              </w:rPr>
            </w:pPr>
          </w:p>
          <w:p w:rsidR="00A74F10" w:rsidRPr="00E01A5B" w:rsidRDefault="00A74F10" w:rsidP="00343CBA">
            <w:pPr>
              <w:shd w:val="clear" w:color="auto" w:fill="FFFFFF" w:themeFill="background1"/>
              <w:ind w:right="39" w:firstLine="312"/>
              <w:jc w:val="both"/>
              <w:rPr>
                <w:bCs/>
                <w:lang w:val="kk-KZ"/>
              </w:rPr>
            </w:pPr>
            <w:r w:rsidRPr="00E01A5B">
              <w:rPr>
                <w:bCs/>
                <w:lang w:val="kk-KZ"/>
              </w:rPr>
              <w:t>1. Соттар қарайтын әкiмшiлiк құқық бұзушылық туралы iстер бойынша әкімшілік құқық бұзушылық туралы хаттамалар жасауға мыналардың:</w:t>
            </w:r>
          </w:p>
          <w:p w:rsidR="00A74F10" w:rsidRPr="00E01A5B" w:rsidRDefault="00A74F10" w:rsidP="00343CBA">
            <w:pPr>
              <w:shd w:val="clear" w:color="auto" w:fill="FFFFFF" w:themeFill="background1"/>
              <w:ind w:right="39" w:firstLine="312"/>
              <w:jc w:val="both"/>
              <w:rPr>
                <w:bCs/>
                <w:lang w:val="kk-KZ"/>
              </w:rPr>
            </w:pPr>
            <w:r w:rsidRPr="00E01A5B">
              <w:rPr>
                <w:bCs/>
                <w:lang w:val="kk-KZ"/>
              </w:rPr>
              <w:t>...</w:t>
            </w:r>
          </w:p>
          <w:p w:rsidR="00A47464" w:rsidRPr="00E01A5B" w:rsidRDefault="00A74F10" w:rsidP="00343CBA">
            <w:pPr>
              <w:shd w:val="clear" w:color="auto" w:fill="FFFFFF" w:themeFill="background1"/>
              <w:ind w:right="39" w:firstLine="312"/>
              <w:jc w:val="both"/>
              <w:rPr>
                <w:bCs/>
                <w:lang w:val="kk-KZ"/>
              </w:rPr>
            </w:pPr>
            <w:r w:rsidRPr="00E01A5B">
              <w:rPr>
                <w:bCs/>
                <w:lang w:val="kk-KZ"/>
              </w:rPr>
              <w:t>60) мемлекеттік қызмет істері жөніндегі уәкілетті органның (99, 154, 173, 462 (үшінші және төртінші бөліктері), 465, 661, 681-баптар);</w:t>
            </w:r>
          </w:p>
          <w:p w:rsidR="004369DC" w:rsidRPr="00E01A5B" w:rsidRDefault="004369DC" w:rsidP="00343CBA">
            <w:pPr>
              <w:shd w:val="clear" w:color="auto" w:fill="FFFFFF" w:themeFill="background1"/>
              <w:ind w:right="39" w:firstLine="312"/>
              <w:jc w:val="both"/>
              <w:rPr>
                <w:bCs/>
                <w:lang w:val="kk-KZ"/>
              </w:rPr>
            </w:pPr>
            <w:r w:rsidRPr="00E01A5B">
              <w:rPr>
                <w:bCs/>
                <w:lang w:val="kk-KZ"/>
              </w:rPr>
              <w:t>...</w:t>
            </w:r>
          </w:p>
        </w:tc>
        <w:tc>
          <w:tcPr>
            <w:tcW w:w="4513" w:type="dxa"/>
          </w:tcPr>
          <w:p w:rsidR="00A74F10" w:rsidRPr="00E01A5B" w:rsidRDefault="00A74F10" w:rsidP="00343CBA">
            <w:pPr>
              <w:shd w:val="clear" w:color="auto" w:fill="FFFFFF" w:themeFill="background1"/>
              <w:tabs>
                <w:tab w:val="left" w:pos="0"/>
              </w:tabs>
              <w:ind w:right="39" w:firstLine="340"/>
              <w:jc w:val="both"/>
              <w:rPr>
                <w:lang w:val="kk-KZ"/>
              </w:rPr>
            </w:pPr>
            <w:r w:rsidRPr="00E01A5B">
              <w:rPr>
                <w:lang w:val="kk-KZ"/>
              </w:rPr>
              <w:t>804-бап. Әкiмшiлiк құқық бұзушылық туралы хаттамалар жасауға құқығы бар лауазымды адамдар</w:t>
            </w:r>
          </w:p>
          <w:p w:rsidR="00A74F10" w:rsidRPr="00E01A5B" w:rsidRDefault="00A74F10" w:rsidP="00343CBA">
            <w:pPr>
              <w:shd w:val="clear" w:color="auto" w:fill="FFFFFF" w:themeFill="background1"/>
              <w:tabs>
                <w:tab w:val="left" w:pos="0"/>
              </w:tabs>
              <w:ind w:right="39" w:firstLine="340"/>
              <w:jc w:val="both"/>
              <w:rPr>
                <w:lang w:val="kk-KZ"/>
              </w:rPr>
            </w:pPr>
          </w:p>
          <w:p w:rsidR="00A74F10" w:rsidRPr="00E01A5B" w:rsidRDefault="00A74F10" w:rsidP="00343CBA">
            <w:pPr>
              <w:shd w:val="clear" w:color="auto" w:fill="FFFFFF" w:themeFill="background1"/>
              <w:tabs>
                <w:tab w:val="left" w:pos="0"/>
              </w:tabs>
              <w:ind w:right="39" w:firstLine="340"/>
              <w:jc w:val="both"/>
              <w:rPr>
                <w:lang w:val="kk-KZ"/>
              </w:rPr>
            </w:pPr>
            <w:r w:rsidRPr="00E01A5B">
              <w:rPr>
                <w:lang w:val="kk-KZ"/>
              </w:rPr>
              <w:t>1. Соттар қарайтын әкiмшiлiк құқық бұзушылық туралы iстер бойынша әкімшілік құқық бұзушылық туралы хаттамалар жасауға мыналардың:</w:t>
            </w:r>
          </w:p>
          <w:p w:rsidR="00A74F10" w:rsidRPr="00E01A5B" w:rsidRDefault="00A74F10" w:rsidP="00343CBA">
            <w:pPr>
              <w:shd w:val="clear" w:color="auto" w:fill="FFFFFF" w:themeFill="background1"/>
              <w:tabs>
                <w:tab w:val="left" w:pos="0"/>
              </w:tabs>
              <w:ind w:right="39" w:firstLine="340"/>
              <w:jc w:val="both"/>
              <w:rPr>
                <w:lang w:val="kk-KZ"/>
              </w:rPr>
            </w:pPr>
            <w:r w:rsidRPr="00E01A5B">
              <w:rPr>
                <w:lang w:val="kk-KZ"/>
              </w:rPr>
              <w:t>...</w:t>
            </w:r>
          </w:p>
          <w:p w:rsidR="00A47464" w:rsidRPr="00E01A5B" w:rsidRDefault="00A74F10" w:rsidP="00343CBA">
            <w:pPr>
              <w:shd w:val="clear" w:color="auto" w:fill="FFFFFF" w:themeFill="background1"/>
              <w:tabs>
                <w:tab w:val="left" w:pos="0"/>
              </w:tabs>
              <w:ind w:right="39" w:firstLine="340"/>
              <w:jc w:val="both"/>
              <w:rPr>
                <w:lang w:val="kk-KZ"/>
              </w:rPr>
            </w:pPr>
            <w:r w:rsidRPr="00E01A5B">
              <w:rPr>
                <w:lang w:val="kk-KZ"/>
              </w:rPr>
              <w:t xml:space="preserve">60) мемлекеттік қызмет істері жөніндегі уәкілетті органның (99, 154, </w:t>
            </w:r>
            <w:r w:rsidR="00485A8F" w:rsidRPr="00E01A5B">
              <w:rPr>
                <w:lang w:val="kk-KZ"/>
              </w:rPr>
              <w:t xml:space="preserve">173, </w:t>
            </w:r>
            <w:r w:rsidRPr="00E01A5B">
              <w:rPr>
                <w:lang w:val="kk-KZ"/>
              </w:rPr>
              <w:t xml:space="preserve">462 (үшінші және төртінші бөліктері), 465, 661, </w:t>
            </w:r>
            <w:r w:rsidRPr="00E01A5B">
              <w:rPr>
                <w:b/>
                <w:lang w:val="kk-KZ"/>
              </w:rPr>
              <w:t>68</w:t>
            </w:r>
            <w:r w:rsidR="00941F51" w:rsidRPr="00E01A5B">
              <w:rPr>
                <w:b/>
                <w:lang w:val="kk-KZ"/>
              </w:rPr>
              <w:t>0 (бірінші және екінші бөліктері)</w:t>
            </w:r>
            <w:r w:rsidR="00C162B9" w:rsidRPr="00E01A5B">
              <w:rPr>
                <w:b/>
                <w:lang w:val="kk-KZ"/>
              </w:rPr>
              <w:t xml:space="preserve">, </w:t>
            </w:r>
            <w:r w:rsidR="00C162B9" w:rsidRPr="00E01A5B">
              <w:rPr>
                <w:lang w:val="kk-KZ"/>
              </w:rPr>
              <w:t>681</w:t>
            </w:r>
            <w:r w:rsidRPr="00E01A5B">
              <w:rPr>
                <w:lang w:val="kk-KZ"/>
              </w:rPr>
              <w:t>-баптар);</w:t>
            </w:r>
          </w:p>
          <w:p w:rsidR="004369DC" w:rsidRPr="00E01A5B" w:rsidRDefault="004369DC" w:rsidP="00343CBA">
            <w:pPr>
              <w:shd w:val="clear" w:color="auto" w:fill="FFFFFF" w:themeFill="background1"/>
              <w:tabs>
                <w:tab w:val="left" w:pos="0"/>
              </w:tabs>
              <w:ind w:right="39" w:firstLine="340"/>
              <w:jc w:val="both"/>
              <w:rPr>
                <w:b/>
                <w:lang w:val="kk-KZ"/>
              </w:rPr>
            </w:pPr>
            <w:r w:rsidRPr="00E01A5B">
              <w:rPr>
                <w:lang w:val="kk-KZ"/>
              </w:rPr>
              <w:t>...</w:t>
            </w:r>
          </w:p>
        </w:tc>
        <w:tc>
          <w:tcPr>
            <w:tcW w:w="4423" w:type="dxa"/>
          </w:tcPr>
          <w:p w:rsidR="00A47464" w:rsidRPr="00E01A5B" w:rsidRDefault="00941F51" w:rsidP="00E106D4">
            <w:pPr>
              <w:shd w:val="clear" w:color="auto" w:fill="FFFFFF" w:themeFill="background1"/>
              <w:tabs>
                <w:tab w:val="left" w:pos="0"/>
              </w:tabs>
              <w:ind w:left="-85" w:firstLine="482"/>
              <w:jc w:val="both"/>
              <w:rPr>
                <w:bCs/>
                <w:lang w:val="kk-KZ"/>
              </w:rPr>
            </w:pPr>
            <w:r w:rsidRPr="00E01A5B">
              <w:rPr>
                <w:bCs/>
                <w:lang w:val="kk-KZ"/>
              </w:rPr>
              <w:t>1. </w:t>
            </w:r>
            <w:r w:rsidR="00564F26" w:rsidRPr="00E01A5B">
              <w:rPr>
                <w:bCs/>
                <w:lang w:val="kk-KZ"/>
              </w:rPr>
              <w:t xml:space="preserve">ӘҚБтК-нің 173-бабының </w:t>
            </w:r>
            <w:r w:rsidR="00E106D4" w:rsidRPr="00E01A5B">
              <w:rPr>
                <w:bCs/>
                <w:lang w:val="kk-KZ"/>
              </w:rPr>
              <w:br/>
            </w:r>
            <w:r w:rsidR="00564F26" w:rsidRPr="00E01A5B">
              <w:rPr>
                <w:bCs/>
                <w:lang w:val="kk-KZ"/>
              </w:rPr>
              <w:t xml:space="preserve">34-тарауына </w:t>
            </w:r>
            <w:r w:rsidR="003554D0" w:rsidRPr="00E01A5B">
              <w:rPr>
                <w:bCs/>
                <w:lang w:val="kk-KZ"/>
              </w:rPr>
              <w:t>«Ә</w:t>
            </w:r>
            <w:r w:rsidR="00564F26" w:rsidRPr="00E01A5B">
              <w:rPr>
                <w:bCs/>
                <w:lang w:val="kk-KZ"/>
              </w:rPr>
              <w:t>кімшілік сыбайл</w:t>
            </w:r>
            <w:r w:rsidR="003554D0" w:rsidRPr="00E01A5B">
              <w:rPr>
                <w:bCs/>
                <w:lang w:val="kk-KZ"/>
              </w:rPr>
              <w:t>ас жемқорлық құқық бұзушылықтар»</w:t>
            </w:r>
            <w:r w:rsidR="00564F26" w:rsidRPr="00E01A5B">
              <w:rPr>
                <w:bCs/>
                <w:lang w:val="kk-KZ"/>
              </w:rPr>
              <w:t xml:space="preserve"> көшірілуіне және оның құрамының өзгеруіне байланысты ӘҚБтК-нің </w:t>
            </w:r>
            <w:r w:rsidR="00E106D4" w:rsidRPr="00E01A5B">
              <w:rPr>
                <w:bCs/>
                <w:lang w:val="kk-KZ"/>
              </w:rPr>
              <w:br/>
            </w:r>
            <w:r w:rsidR="00564F26" w:rsidRPr="00E01A5B">
              <w:rPr>
                <w:bCs/>
                <w:lang w:val="kk-KZ"/>
              </w:rPr>
              <w:t xml:space="preserve">173-бабы бойынша </w:t>
            </w:r>
            <w:r w:rsidR="003554D0" w:rsidRPr="00E01A5B">
              <w:rPr>
                <w:bCs/>
                <w:lang w:val="kk-KZ"/>
              </w:rPr>
              <w:t>ә</w:t>
            </w:r>
            <w:r w:rsidR="00564F26" w:rsidRPr="00E01A5B">
              <w:rPr>
                <w:bCs/>
                <w:lang w:val="kk-KZ"/>
              </w:rPr>
              <w:t>кімшілік құқық бұзушылықтар туралы хаттама жасау жөніндегі мемлекеттік қызмет істері жөніндегі уәкілетті органның құқығы алынып тасталуы тиіс.</w:t>
            </w:r>
          </w:p>
          <w:p w:rsidR="00941F51" w:rsidRPr="00E01A5B" w:rsidRDefault="00941F51" w:rsidP="00E106D4">
            <w:pPr>
              <w:shd w:val="clear" w:color="auto" w:fill="FFFFFF" w:themeFill="background1"/>
              <w:tabs>
                <w:tab w:val="left" w:pos="0"/>
              </w:tabs>
              <w:ind w:left="-85" w:firstLine="482"/>
              <w:jc w:val="both"/>
              <w:rPr>
                <w:bCs/>
                <w:lang w:val="kk-KZ"/>
              </w:rPr>
            </w:pPr>
            <w:r w:rsidRPr="00E01A5B">
              <w:rPr>
                <w:bCs/>
                <w:lang w:val="kk-KZ"/>
              </w:rPr>
              <w:t xml:space="preserve">2. 2022 жылғы 29 желтоқсанда Үкіметінің № 1092 қаулысымен бекітілген Қазақстан Республикасы Үкіметінің заң жобалау жұмыстарының 2023 жылға арналған жоспарының </w:t>
            </w:r>
            <w:r w:rsidR="00E106D4" w:rsidRPr="00E01A5B">
              <w:rPr>
                <w:bCs/>
                <w:lang w:val="kk-KZ"/>
              </w:rPr>
              <w:br/>
            </w:r>
            <w:r w:rsidRPr="00E01A5B">
              <w:rPr>
                <w:bCs/>
                <w:lang w:val="kk-KZ"/>
              </w:rPr>
              <w:t xml:space="preserve">12-тармағын іске асыру мақсатында </w:t>
            </w:r>
            <w:r w:rsidR="00E106D4" w:rsidRPr="00E01A5B">
              <w:rPr>
                <w:bCs/>
                <w:lang w:val="kk-KZ"/>
              </w:rPr>
              <w:br/>
            </w:r>
            <w:r w:rsidRPr="00E01A5B">
              <w:rPr>
                <w:bCs/>
                <w:u w:val="single"/>
                <w:lang w:val="kk-KZ"/>
              </w:rPr>
              <w:lastRenderedPageBreak/>
              <w:t>ҚР Әділет министрлігі</w:t>
            </w:r>
            <w:r w:rsidRPr="00E01A5B">
              <w:rPr>
                <w:bCs/>
                <w:lang w:val="kk-KZ"/>
              </w:rPr>
              <w:t xml:space="preserve"> </w:t>
            </w:r>
            <w:r w:rsidRPr="00E01A5B">
              <w:rPr>
                <w:bCs/>
                <w:i/>
                <w:lang w:val="kk-KZ"/>
              </w:rPr>
              <w:t>«Қазақстан Республикасының Әкімшілік құқық бұзушылық туралы кодексіне өзгерістер мен толықтырулар енгізу туралы»</w:t>
            </w:r>
            <w:r w:rsidRPr="00E01A5B">
              <w:rPr>
                <w:bCs/>
                <w:lang w:val="kk-KZ"/>
              </w:rPr>
              <w:t xml:space="preserve"> заң жобасын (бұдан әрі – Әділетминнің заң жобасы) әзірледі, оның шеңберінде  ӘҚБтК-нің 680-бабы жаңа редакцияда жазылған.</w:t>
            </w:r>
          </w:p>
          <w:p w:rsidR="00941F51" w:rsidRPr="00E01A5B" w:rsidRDefault="00941F51" w:rsidP="00E106D4">
            <w:pPr>
              <w:shd w:val="clear" w:color="auto" w:fill="FFFFFF" w:themeFill="background1"/>
              <w:tabs>
                <w:tab w:val="left" w:pos="0"/>
              </w:tabs>
              <w:ind w:left="-85" w:firstLine="482"/>
              <w:jc w:val="both"/>
              <w:rPr>
                <w:bCs/>
                <w:lang w:val="kk-KZ"/>
              </w:rPr>
            </w:pPr>
            <w:r w:rsidRPr="00E01A5B">
              <w:rPr>
                <w:bCs/>
                <w:lang w:val="kk-KZ"/>
              </w:rPr>
              <w:t>Қазіргі таңда Әділетминнің заң жобасы ҚР Парламентінің Мәжілісінде қарауында.</w:t>
            </w:r>
          </w:p>
          <w:p w:rsidR="00941F51" w:rsidRPr="00E01A5B" w:rsidRDefault="00941F51" w:rsidP="00E106D4">
            <w:pPr>
              <w:shd w:val="clear" w:color="auto" w:fill="FFFFFF" w:themeFill="background1"/>
              <w:tabs>
                <w:tab w:val="left" w:pos="0"/>
              </w:tabs>
              <w:ind w:left="-85" w:firstLine="482"/>
              <w:jc w:val="both"/>
              <w:rPr>
                <w:bCs/>
                <w:lang w:val="kk-KZ"/>
              </w:rPr>
            </w:pPr>
            <w:r w:rsidRPr="00E01A5B">
              <w:rPr>
                <w:bCs/>
                <w:lang w:val="kk-KZ"/>
              </w:rPr>
              <w:t xml:space="preserve">Мәселен,  Әділетминнің заң жобасындағы ӘҚБтК-нің 680-бабының бірінші және екінші бөліктерінде </w:t>
            </w:r>
            <w:r w:rsidRPr="00E01A5B">
              <w:rPr>
                <w:lang w:val="kk-KZ"/>
              </w:rPr>
              <w:t xml:space="preserve"> </w:t>
            </w:r>
            <w:r w:rsidRPr="00E01A5B">
              <w:rPr>
                <w:i/>
                <w:lang w:val="kk-KZ"/>
              </w:rPr>
              <w:t>ж</w:t>
            </w:r>
            <w:r w:rsidRPr="00E01A5B">
              <w:rPr>
                <w:bCs/>
                <w:i/>
                <w:lang w:val="kk-KZ"/>
              </w:rPr>
              <w:t>ауапты мемлекеттік лауазымды атқаратын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лауазымды адамның</w:t>
            </w:r>
            <w:r w:rsidRPr="00E01A5B">
              <w:rPr>
                <w:bCs/>
                <w:lang w:val="kk-KZ"/>
              </w:rPr>
              <w:t xml:space="preserve">  </w:t>
            </w:r>
            <w:r w:rsidRPr="00E01A5B">
              <w:rPr>
                <w:b/>
                <w:bCs/>
                <w:lang w:val="kk-KZ"/>
              </w:rPr>
              <w:t>мүдделер қақтығысын болғызбау және реттеу жөнінде шаралар қолданбағаны</w:t>
            </w:r>
            <w:r w:rsidRPr="00E01A5B">
              <w:rPr>
                <w:bCs/>
                <w:lang w:val="kk-KZ"/>
              </w:rPr>
              <w:t>, сондай-ақ  жоғары тұрған адамның және (немесе) мемлекеттік органның не ұйымның басшылығының және (немесе) уәкілетті мемлекеттік органдардың</w:t>
            </w:r>
            <w:r w:rsidRPr="00E01A5B">
              <w:rPr>
                <w:b/>
                <w:bCs/>
                <w:lang w:val="kk-KZ"/>
              </w:rPr>
              <w:t xml:space="preserve"> өздеріне белгілі болған сыбайлас жемқорлық дайындалатын, жасалатын немесе жасалған құқық бұзушылықтар туралы жағдайларды</w:t>
            </w:r>
            <w:r w:rsidRPr="00E01A5B">
              <w:rPr>
                <w:bCs/>
                <w:lang w:val="kk-KZ"/>
              </w:rPr>
              <w:t xml:space="preserve"> назарына жеткізбегені үшін әкімшілік жауаптылығы көзделген.</w:t>
            </w:r>
          </w:p>
          <w:p w:rsidR="00941F51" w:rsidRPr="00E01A5B" w:rsidRDefault="00941F51" w:rsidP="00E106D4">
            <w:pPr>
              <w:shd w:val="clear" w:color="auto" w:fill="FFFFFF" w:themeFill="background1"/>
              <w:tabs>
                <w:tab w:val="left" w:pos="0"/>
              </w:tabs>
              <w:ind w:left="-85" w:firstLine="482"/>
              <w:jc w:val="both"/>
              <w:rPr>
                <w:bCs/>
                <w:lang w:val="kk-KZ"/>
              </w:rPr>
            </w:pPr>
            <w:r w:rsidRPr="00E01A5B">
              <w:rPr>
                <w:bCs/>
                <w:lang w:val="kk-KZ"/>
              </w:rPr>
              <w:lastRenderedPageBreak/>
              <w:t xml:space="preserve">Осылайша, ӘҚБтК-нің </w:t>
            </w:r>
            <w:r w:rsidR="00E106D4" w:rsidRPr="00E01A5B">
              <w:rPr>
                <w:bCs/>
                <w:lang w:val="kk-KZ"/>
              </w:rPr>
              <w:br/>
              <w:t>680-бап</w:t>
            </w:r>
            <w:r w:rsidRPr="00E01A5B">
              <w:rPr>
                <w:bCs/>
                <w:lang w:val="kk-KZ"/>
              </w:rPr>
              <w:t xml:space="preserve"> бірінші және екінші бөліктерінің ережелері тек басшы лауазымды адамдарға ғана қатысты емес</w:t>
            </w:r>
          </w:p>
          <w:p w:rsidR="00941F51" w:rsidRPr="00E01A5B" w:rsidRDefault="00941F51" w:rsidP="00E106D4">
            <w:pPr>
              <w:shd w:val="clear" w:color="auto" w:fill="FFFFFF" w:themeFill="background1"/>
              <w:tabs>
                <w:tab w:val="left" w:pos="0"/>
              </w:tabs>
              <w:ind w:left="-85" w:firstLine="482"/>
              <w:jc w:val="both"/>
              <w:rPr>
                <w:bCs/>
                <w:lang w:val="kk-KZ"/>
              </w:rPr>
            </w:pPr>
            <w:r w:rsidRPr="00E01A5B">
              <w:rPr>
                <w:bCs/>
                <w:lang w:val="kk-KZ"/>
              </w:rPr>
              <w:t xml:space="preserve">Осыған байланысты ӘҚБтК-нің </w:t>
            </w:r>
            <w:r w:rsidR="00D0537D" w:rsidRPr="00E01A5B">
              <w:rPr>
                <w:bCs/>
                <w:lang w:val="kk-KZ"/>
              </w:rPr>
              <w:br/>
            </w:r>
            <w:r w:rsidRPr="00E01A5B">
              <w:rPr>
                <w:bCs/>
                <w:lang w:val="kk-KZ"/>
              </w:rPr>
              <w:t xml:space="preserve">804-бабы бірінші бөлігінің </w:t>
            </w:r>
            <w:r w:rsidR="00D0537D" w:rsidRPr="00E01A5B">
              <w:rPr>
                <w:bCs/>
                <w:lang w:val="kk-KZ"/>
              </w:rPr>
              <w:br/>
            </w:r>
            <w:r w:rsidRPr="00E01A5B">
              <w:rPr>
                <w:bCs/>
                <w:lang w:val="kk-KZ"/>
              </w:rPr>
              <w:t>5) тармақшасына тиісті өзгеріс енгізу қажет.</w:t>
            </w:r>
          </w:p>
        </w:tc>
      </w:tr>
    </w:tbl>
    <w:p w:rsidR="00A73C20" w:rsidRPr="00E01A5B" w:rsidRDefault="00A73C20" w:rsidP="00343CBA">
      <w:pPr>
        <w:shd w:val="clear" w:color="auto" w:fill="FFFFFF" w:themeFill="background1"/>
        <w:ind w:firstLine="567"/>
        <w:rPr>
          <w:lang w:val="kk-KZ"/>
        </w:rPr>
      </w:pPr>
    </w:p>
    <w:p w:rsidR="00C915B5" w:rsidRPr="00E01A5B" w:rsidRDefault="00C915B5" w:rsidP="00343CBA">
      <w:pPr>
        <w:shd w:val="clear" w:color="auto" w:fill="FFFFFF" w:themeFill="background1"/>
        <w:ind w:firstLine="567"/>
        <w:rPr>
          <w:lang w:val="kk-KZ"/>
        </w:rPr>
      </w:pPr>
    </w:p>
    <w:p w:rsidR="00F64F10" w:rsidRPr="00E01A5B" w:rsidRDefault="00F64F10" w:rsidP="00343CBA">
      <w:pPr>
        <w:shd w:val="clear" w:color="auto" w:fill="FFFFFF" w:themeFill="background1"/>
        <w:ind w:firstLine="705"/>
        <w:rPr>
          <w:b/>
          <w:lang w:val="kk-KZ"/>
        </w:rPr>
      </w:pPr>
      <w:r w:rsidRPr="00E01A5B">
        <w:rPr>
          <w:b/>
          <w:lang w:val="kk-KZ"/>
        </w:rPr>
        <w:t xml:space="preserve">                        </w:t>
      </w:r>
      <w:r w:rsidR="00A73C20" w:rsidRPr="00E01A5B">
        <w:rPr>
          <w:b/>
          <w:lang w:val="kk-KZ"/>
        </w:rPr>
        <w:t>Қазақстан Республикасы</w:t>
      </w:r>
      <w:r w:rsidRPr="00E01A5B">
        <w:rPr>
          <w:b/>
          <w:lang w:val="kk-KZ"/>
        </w:rPr>
        <w:t xml:space="preserve"> </w:t>
      </w:r>
    </w:p>
    <w:p w:rsidR="00A73C20" w:rsidRPr="00E01A5B" w:rsidRDefault="00A73C20" w:rsidP="00343CBA">
      <w:pPr>
        <w:shd w:val="clear" w:color="auto" w:fill="FFFFFF" w:themeFill="background1"/>
        <w:ind w:firstLine="705"/>
        <w:rPr>
          <w:b/>
          <w:lang w:val="kk-KZ"/>
        </w:rPr>
      </w:pPr>
      <w:r w:rsidRPr="00E01A5B">
        <w:rPr>
          <w:b/>
          <w:lang w:val="kk-KZ"/>
        </w:rPr>
        <w:t>Сыбайлас жемқорлыққа қарсы</w:t>
      </w:r>
      <w:r w:rsidR="00F64F10" w:rsidRPr="00E01A5B">
        <w:rPr>
          <w:b/>
          <w:lang w:val="kk-KZ"/>
        </w:rPr>
        <w:t xml:space="preserve"> </w:t>
      </w:r>
      <w:r w:rsidRPr="00E01A5B">
        <w:rPr>
          <w:b/>
          <w:lang w:val="kk-KZ"/>
        </w:rPr>
        <w:t xml:space="preserve">іс-қимыл агенттігінің </w:t>
      </w:r>
    </w:p>
    <w:p w:rsidR="00886476" w:rsidRPr="00E01A5B" w:rsidRDefault="00F64F10" w:rsidP="00343CBA">
      <w:pPr>
        <w:shd w:val="clear" w:color="auto" w:fill="FFFFFF" w:themeFill="background1"/>
        <w:ind w:firstLine="709"/>
        <w:rPr>
          <w:b/>
          <w:lang w:val="kk-KZ"/>
        </w:rPr>
      </w:pPr>
      <w:r w:rsidRPr="00E01A5B">
        <w:rPr>
          <w:b/>
          <w:lang w:val="kk-KZ"/>
        </w:rPr>
        <w:t xml:space="preserve">   </w:t>
      </w:r>
      <w:r w:rsidR="00886476" w:rsidRPr="00E01A5B">
        <w:rPr>
          <w:b/>
          <w:lang w:val="kk-KZ"/>
        </w:rPr>
        <w:t xml:space="preserve">       </w:t>
      </w:r>
      <w:r w:rsidR="00A73C20" w:rsidRPr="00E01A5B">
        <w:rPr>
          <w:b/>
          <w:lang w:val="kk-KZ"/>
        </w:rPr>
        <w:t xml:space="preserve">(Сыбайлас жемқорлыққа </w:t>
      </w:r>
      <w:r w:rsidRPr="00E01A5B">
        <w:rPr>
          <w:b/>
          <w:lang w:val="kk-KZ"/>
        </w:rPr>
        <w:t xml:space="preserve">қарсы қызмет) </w:t>
      </w:r>
    </w:p>
    <w:p w:rsidR="00A73C20" w:rsidRPr="00CC3F65" w:rsidRDefault="00886476" w:rsidP="00343CBA">
      <w:pPr>
        <w:shd w:val="clear" w:color="auto" w:fill="FFFFFF" w:themeFill="background1"/>
        <w:ind w:firstLine="709"/>
        <w:rPr>
          <w:lang w:val="kk-KZ"/>
        </w:rPr>
      </w:pPr>
      <w:r w:rsidRPr="00E01A5B">
        <w:rPr>
          <w:b/>
          <w:lang w:val="kk-KZ"/>
        </w:rPr>
        <w:t xml:space="preserve">                </w:t>
      </w:r>
      <w:r w:rsidR="00E33C29" w:rsidRPr="00E01A5B">
        <w:rPr>
          <w:b/>
          <w:lang w:val="kk-KZ"/>
        </w:rPr>
        <w:t>Т</w:t>
      </w:r>
      <w:r w:rsidR="00A73C20" w:rsidRPr="00E01A5B">
        <w:rPr>
          <w:b/>
          <w:lang w:val="kk-KZ"/>
        </w:rPr>
        <w:t>өрағасы</w:t>
      </w:r>
      <w:r w:rsidRPr="00E01A5B">
        <w:rPr>
          <w:b/>
          <w:lang w:val="kk-KZ"/>
        </w:rPr>
        <w:t>ның бірінші орынбасары</w:t>
      </w:r>
      <w:r w:rsidR="00F64F10" w:rsidRPr="00E01A5B">
        <w:rPr>
          <w:b/>
          <w:lang w:val="kk-KZ"/>
        </w:rPr>
        <w:t xml:space="preserve">  </w:t>
      </w:r>
      <w:r w:rsidR="00A73C20" w:rsidRPr="00E01A5B">
        <w:rPr>
          <w:b/>
          <w:lang w:val="kk-KZ"/>
        </w:rPr>
        <w:t xml:space="preserve">                                                        </w:t>
      </w:r>
      <w:r w:rsidR="00685663" w:rsidRPr="00E01A5B">
        <w:rPr>
          <w:b/>
          <w:lang w:val="kk-KZ"/>
        </w:rPr>
        <w:t xml:space="preserve">                                      </w:t>
      </w:r>
      <w:r w:rsidRPr="00E01A5B">
        <w:rPr>
          <w:b/>
          <w:lang w:val="kk-KZ"/>
        </w:rPr>
        <w:t xml:space="preserve">    </w:t>
      </w:r>
      <w:r w:rsidR="00685663" w:rsidRPr="00E01A5B">
        <w:rPr>
          <w:b/>
          <w:lang w:val="kk-KZ"/>
        </w:rPr>
        <w:t xml:space="preserve">   </w:t>
      </w:r>
      <w:r w:rsidRPr="00E01A5B">
        <w:rPr>
          <w:b/>
          <w:lang w:val="kk-KZ"/>
        </w:rPr>
        <w:t xml:space="preserve">                </w:t>
      </w:r>
      <w:r w:rsidR="00685663" w:rsidRPr="00E01A5B">
        <w:rPr>
          <w:b/>
          <w:lang w:val="kk-KZ"/>
        </w:rPr>
        <w:t xml:space="preserve">        </w:t>
      </w:r>
      <w:r w:rsidR="00B917A5" w:rsidRPr="00E01A5B">
        <w:rPr>
          <w:b/>
          <w:lang w:val="kk-KZ"/>
        </w:rPr>
        <w:t>Ұ</w:t>
      </w:r>
      <w:r w:rsidRPr="00E01A5B">
        <w:rPr>
          <w:b/>
          <w:lang w:val="kk-KZ"/>
        </w:rPr>
        <w:t xml:space="preserve">. </w:t>
      </w:r>
      <w:r w:rsidR="00B917A5" w:rsidRPr="00E01A5B">
        <w:rPr>
          <w:b/>
          <w:lang w:val="kk-KZ"/>
        </w:rPr>
        <w:t>Сарқұлов</w:t>
      </w:r>
    </w:p>
    <w:p w:rsidR="005C74CA" w:rsidRPr="00CC3F65" w:rsidRDefault="005C74CA" w:rsidP="00343CBA">
      <w:pPr>
        <w:shd w:val="clear" w:color="auto" w:fill="FFFFFF" w:themeFill="background1"/>
        <w:rPr>
          <w:lang w:val="kk-KZ"/>
        </w:rPr>
      </w:pPr>
    </w:p>
    <w:sectPr w:rsidR="005C74CA" w:rsidRPr="00CC3F65" w:rsidSect="00410901">
      <w:headerReference w:type="default" r:id="rId7"/>
      <w:pgSz w:w="16838" w:h="11906" w:orient="landscape"/>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BEE" w:rsidRDefault="00251BEE">
      <w:r>
        <w:separator/>
      </w:r>
    </w:p>
  </w:endnote>
  <w:endnote w:type="continuationSeparator" w:id="0">
    <w:p w:rsidR="00251BEE" w:rsidRDefault="0025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BEE" w:rsidRDefault="00251BEE">
      <w:r>
        <w:separator/>
      </w:r>
    </w:p>
  </w:footnote>
  <w:footnote w:type="continuationSeparator" w:id="0">
    <w:p w:rsidR="00251BEE" w:rsidRDefault="00251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026309"/>
      <w:docPartObj>
        <w:docPartGallery w:val="Page Numbers (Top of Page)"/>
        <w:docPartUnique/>
      </w:docPartObj>
    </w:sdtPr>
    <w:sdtEndPr/>
    <w:sdtContent>
      <w:p w:rsidR="00010844" w:rsidRDefault="00010844">
        <w:pPr>
          <w:pStyle w:val="a3"/>
          <w:jc w:val="center"/>
        </w:pPr>
        <w:r w:rsidRPr="007614C4">
          <w:fldChar w:fldCharType="begin"/>
        </w:r>
        <w:r w:rsidRPr="007614C4">
          <w:instrText>PAGE   \* MERGEFORMAT</w:instrText>
        </w:r>
        <w:r w:rsidRPr="007614C4">
          <w:fldChar w:fldCharType="separate"/>
        </w:r>
        <w:r w:rsidR="00E01A5B">
          <w:rPr>
            <w:noProof/>
          </w:rPr>
          <w:t>11</w:t>
        </w:r>
        <w:r w:rsidRPr="007614C4">
          <w:fldChar w:fldCharType="end"/>
        </w:r>
      </w:p>
      <w:p w:rsidR="00010844" w:rsidRPr="007614C4" w:rsidRDefault="00251BEE" w:rsidP="00397B4A">
        <w:pPr>
          <w:pStyle w:val="a3"/>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EF2"/>
    <w:multiLevelType w:val="hybridMultilevel"/>
    <w:tmpl w:val="C62884F2"/>
    <w:lvl w:ilvl="0" w:tplc="EA02DD70">
      <w:start w:val="1"/>
      <w:numFmt w:val="decimal"/>
      <w:suff w:val="space"/>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1" w15:restartNumberingAfterBreak="0">
    <w:nsid w:val="0E0519B3"/>
    <w:multiLevelType w:val="hybridMultilevel"/>
    <w:tmpl w:val="64BE4552"/>
    <w:lvl w:ilvl="0" w:tplc="CA72F08A">
      <w:start w:val="2019"/>
      <w:numFmt w:val="bullet"/>
      <w:suff w:val="space"/>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 w15:restartNumberingAfterBreak="0">
    <w:nsid w:val="1C89688D"/>
    <w:multiLevelType w:val="hybridMultilevel"/>
    <w:tmpl w:val="9B849F70"/>
    <w:lvl w:ilvl="0" w:tplc="BC94022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647E40"/>
    <w:multiLevelType w:val="hybridMultilevel"/>
    <w:tmpl w:val="65166A4C"/>
    <w:lvl w:ilvl="0" w:tplc="FD648106">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4" w15:restartNumberingAfterBreak="0">
    <w:nsid w:val="57105640"/>
    <w:multiLevelType w:val="hybridMultilevel"/>
    <w:tmpl w:val="2C80A084"/>
    <w:lvl w:ilvl="0" w:tplc="FE3870D6">
      <w:start w:val="1"/>
      <w:numFmt w:val="decimal"/>
      <w:suff w:val="space"/>
      <w:lvlText w:val="%1."/>
      <w:lvlJc w:val="left"/>
      <w:pPr>
        <w:ind w:left="831" w:hanging="360"/>
      </w:pPr>
      <w:rPr>
        <w:rFonts w:hint="default"/>
      </w:rPr>
    </w:lvl>
    <w:lvl w:ilvl="1" w:tplc="04190019" w:tentative="1">
      <w:start w:val="1"/>
      <w:numFmt w:val="lowerLetter"/>
      <w:lvlText w:val="%2."/>
      <w:lvlJc w:val="left"/>
      <w:pPr>
        <w:ind w:left="1743" w:hanging="360"/>
      </w:pPr>
    </w:lvl>
    <w:lvl w:ilvl="2" w:tplc="0419001B" w:tentative="1">
      <w:start w:val="1"/>
      <w:numFmt w:val="lowerRoman"/>
      <w:lvlText w:val="%3."/>
      <w:lvlJc w:val="right"/>
      <w:pPr>
        <w:ind w:left="2463" w:hanging="180"/>
      </w:pPr>
    </w:lvl>
    <w:lvl w:ilvl="3" w:tplc="0419000F" w:tentative="1">
      <w:start w:val="1"/>
      <w:numFmt w:val="decimal"/>
      <w:lvlText w:val="%4."/>
      <w:lvlJc w:val="left"/>
      <w:pPr>
        <w:ind w:left="3183" w:hanging="360"/>
      </w:pPr>
    </w:lvl>
    <w:lvl w:ilvl="4" w:tplc="04190019" w:tentative="1">
      <w:start w:val="1"/>
      <w:numFmt w:val="lowerLetter"/>
      <w:lvlText w:val="%5."/>
      <w:lvlJc w:val="left"/>
      <w:pPr>
        <w:ind w:left="3903" w:hanging="360"/>
      </w:pPr>
    </w:lvl>
    <w:lvl w:ilvl="5" w:tplc="0419001B" w:tentative="1">
      <w:start w:val="1"/>
      <w:numFmt w:val="lowerRoman"/>
      <w:lvlText w:val="%6."/>
      <w:lvlJc w:val="right"/>
      <w:pPr>
        <w:ind w:left="4623" w:hanging="180"/>
      </w:pPr>
    </w:lvl>
    <w:lvl w:ilvl="6" w:tplc="0419000F" w:tentative="1">
      <w:start w:val="1"/>
      <w:numFmt w:val="decimal"/>
      <w:lvlText w:val="%7."/>
      <w:lvlJc w:val="left"/>
      <w:pPr>
        <w:ind w:left="5343" w:hanging="360"/>
      </w:pPr>
    </w:lvl>
    <w:lvl w:ilvl="7" w:tplc="04190019" w:tentative="1">
      <w:start w:val="1"/>
      <w:numFmt w:val="lowerLetter"/>
      <w:lvlText w:val="%8."/>
      <w:lvlJc w:val="left"/>
      <w:pPr>
        <w:ind w:left="6063" w:hanging="360"/>
      </w:pPr>
    </w:lvl>
    <w:lvl w:ilvl="8" w:tplc="0419001B" w:tentative="1">
      <w:start w:val="1"/>
      <w:numFmt w:val="lowerRoman"/>
      <w:lvlText w:val="%9."/>
      <w:lvlJc w:val="right"/>
      <w:pPr>
        <w:ind w:left="6783"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20"/>
    <w:rsid w:val="00004E2A"/>
    <w:rsid w:val="00010844"/>
    <w:rsid w:val="00012DA6"/>
    <w:rsid w:val="000165BB"/>
    <w:rsid w:val="000174F0"/>
    <w:rsid w:val="000277AC"/>
    <w:rsid w:val="00031670"/>
    <w:rsid w:val="00037B31"/>
    <w:rsid w:val="00041311"/>
    <w:rsid w:val="00042732"/>
    <w:rsid w:val="000430B3"/>
    <w:rsid w:val="0004330C"/>
    <w:rsid w:val="00052F3E"/>
    <w:rsid w:val="00057354"/>
    <w:rsid w:val="0007336F"/>
    <w:rsid w:val="00077DC5"/>
    <w:rsid w:val="00083EC8"/>
    <w:rsid w:val="00084E74"/>
    <w:rsid w:val="00086491"/>
    <w:rsid w:val="00095547"/>
    <w:rsid w:val="000A6D0C"/>
    <w:rsid w:val="000B6941"/>
    <w:rsid w:val="000C2349"/>
    <w:rsid w:val="000D0F63"/>
    <w:rsid w:val="000D33B5"/>
    <w:rsid w:val="000D45B3"/>
    <w:rsid w:val="000D6B39"/>
    <w:rsid w:val="000E0B2B"/>
    <w:rsid w:val="000E7782"/>
    <w:rsid w:val="000F0B92"/>
    <w:rsid w:val="000F3178"/>
    <w:rsid w:val="000F336D"/>
    <w:rsid w:val="00100E39"/>
    <w:rsid w:val="00113057"/>
    <w:rsid w:val="00113BDA"/>
    <w:rsid w:val="00116EB8"/>
    <w:rsid w:val="0011744B"/>
    <w:rsid w:val="00121EBA"/>
    <w:rsid w:val="00124D2E"/>
    <w:rsid w:val="00140CBF"/>
    <w:rsid w:val="00150A76"/>
    <w:rsid w:val="00152DC2"/>
    <w:rsid w:val="00153A72"/>
    <w:rsid w:val="00161192"/>
    <w:rsid w:val="00161523"/>
    <w:rsid w:val="00165746"/>
    <w:rsid w:val="00166CFE"/>
    <w:rsid w:val="0016713F"/>
    <w:rsid w:val="001728C6"/>
    <w:rsid w:val="0017708A"/>
    <w:rsid w:val="00186AA4"/>
    <w:rsid w:val="001904FE"/>
    <w:rsid w:val="00192A75"/>
    <w:rsid w:val="0019351E"/>
    <w:rsid w:val="0019384A"/>
    <w:rsid w:val="00197F28"/>
    <w:rsid w:val="001A4D4A"/>
    <w:rsid w:val="001A62FD"/>
    <w:rsid w:val="001A6A48"/>
    <w:rsid w:val="001B62EB"/>
    <w:rsid w:val="001D0AD8"/>
    <w:rsid w:val="001D2A82"/>
    <w:rsid w:val="001D3D42"/>
    <w:rsid w:val="001D5B1B"/>
    <w:rsid w:val="001D7C27"/>
    <w:rsid w:val="001E221F"/>
    <w:rsid w:val="001E28EE"/>
    <w:rsid w:val="001E5EA1"/>
    <w:rsid w:val="001E72DA"/>
    <w:rsid w:val="001F0825"/>
    <w:rsid w:val="001F1650"/>
    <w:rsid w:val="001F29A1"/>
    <w:rsid w:val="001F34BE"/>
    <w:rsid w:val="001F601F"/>
    <w:rsid w:val="0020054E"/>
    <w:rsid w:val="0020320F"/>
    <w:rsid w:val="0020798B"/>
    <w:rsid w:val="002110CC"/>
    <w:rsid w:val="00212176"/>
    <w:rsid w:val="002265FE"/>
    <w:rsid w:val="00227875"/>
    <w:rsid w:val="00230E6D"/>
    <w:rsid w:val="002316FA"/>
    <w:rsid w:val="0023695C"/>
    <w:rsid w:val="00250D2C"/>
    <w:rsid w:val="00251BEE"/>
    <w:rsid w:val="00252301"/>
    <w:rsid w:val="002639FD"/>
    <w:rsid w:val="00267CC0"/>
    <w:rsid w:val="002731E4"/>
    <w:rsid w:val="002777F9"/>
    <w:rsid w:val="00286C22"/>
    <w:rsid w:val="00287BE0"/>
    <w:rsid w:val="00291E59"/>
    <w:rsid w:val="00293212"/>
    <w:rsid w:val="0029509E"/>
    <w:rsid w:val="002A3267"/>
    <w:rsid w:val="002A4890"/>
    <w:rsid w:val="002A7CE5"/>
    <w:rsid w:val="002B0826"/>
    <w:rsid w:val="002B3555"/>
    <w:rsid w:val="002C2071"/>
    <w:rsid w:val="002C37A1"/>
    <w:rsid w:val="002C3DE0"/>
    <w:rsid w:val="002D45FE"/>
    <w:rsid w:val="002D590A"/>
    <w:rsid w:val="002D5AAC"/>
    <w:rsid w:val="002D5F51"/>
    <w:rsid w:val="002D709B"/>
    <w:rsid w:val="002E249C"/>
    <w:rsid w:val="002E4787"/>
    <w:rsid w:val="002E59D8"/>
    <w:rsid w:val="002F2C57"/>
    <w:rsid w:val="00301A1B"/>
    <w:rsid w:val="0030310F"/>
    <w:rsid w:val="0030430C"/>
    <w:rsid w:val="00313147"/>
    <w:rsid w:val="00327010"/>
    <w:rsid w:val="00334B05"/>
    <w:rsid w:val="0034022D"/>
    <w:rsid w:val="00340301"/>
    <w:rsid w:val="0034034B"/>
    <w:rsid w:val="0034313C"/>
    <w:rsid w:val="00343CBA"/>
    <w:rsid w:val="00347AFD"/>
    <w:rsid w:val="00353428"/>
    <w:rsid w:val="003554D0"/>
    <w:rsid w:val="003576EC"/>
    <w:rsid w:val="00362E7A"/>
    <w:rsid w:val="00362F5C"/>
    <w:rsid w:val="003649A5"/>
    <w:rsid w:val="003663FD"/>
    <w:rsid w:val="003676D1"/>
    <w:rsid w:val="00372D7C"/>
    <w:rsid w:val="003758E6"/>
    <w:rsid w:val="00376920"/>
    <w:rsid w:val="003811C9"/>
    <w:rsid w:val="00395CCB"/>
    <w:rsid w:val="0039623E"/>
    <w:rsid w:val="00397B4A"/>
    <w:rsid w:val="003A2A86"/>
    <w:rsid w:val="003A531E"/>
    <w:rsid w:val="003B4758"/>
    <w:rsid w:val="003B4A4F"/>
    <w:rsid w:val="003B5978"/>
    <w:rsid w:val="003C1F62"/>
    <w:rsid w:val="003D5F47"/>
    <w:rsid w:val="00401319"/>
    <w:rsid w:val="00406A56"/>
    <w:rsid w:val="00406D43"/>
    <w:rsid w:val="004079E9"/>
    <w:rsid w:val="00410901"/>
    <w:rsid w:val="00411C18"/>
    <w:rsid w:val="00414183"/>
    <w:rsid w:val="0041555C"/>
    <w:rsid w:val="00426229"/>
    <w:rsid w:val="004318F1"/>
    <w:rsid w:val="00432A57"/>
    <w:rsid w:val="004331D7"/>
    <w:rsid w:val="004347AC"/>
    <w:rsid w:val="004369DC"/>
    <w:rsid w:val="00450FE4"/>
    <w:rsid w:val="0045486B"/>
    <w:rsid w:val="00461B05"/>
    <w:rsid w:val="004737E4"/>
    <w:rsid w:val="00474E84"/>
    <w:rsid w:val="00480FB6"/>
    <w:rsid w:val="00482899"/>
    <w:rsid w:val="00485A8F"/>
    <w:rsid w:val="004944EC"/>
    <w:rsid w:val="00494754"/>
    <w:rsid w:val="00497AD4"/>
    <w:rsid w:val="004A3239"/>
    <w:rsid w:val="004A5FA1"/>
    <w:rsid w:val="004B405E"/>
    <w:rsid w:val="004C0801"/>
    <w:rsid w:val="004C203B"/>
    <w:rsid w:val="004D0C7D"/>
    <w:rsid w:val="004D3FBF"/>
    <w:rsid w:val="004E4BBA"/>
    <w:rsid w:val="004E675B"/>
    <w:rsid w:val="004F0B39"/>
    <w:rsid w:val="004F772E"/>
    <w:rsid w:val="00504A79"/>
    <w:rsid w:val="005155D0"/>
    <w:rsid w:val="005238CE"/>
    <w:rsid w:val="00527393"/>
    <w:rsid w:val="0052788C"/>
    <w:rsid w:val="00531695"/>
    <w:rsid w:val="005344FE"/>
    <w:rsid w:val="00534959"/>
    <w:rsid w:val="00534C20"/>
    <w:rsid w:val="00541DB8"/>
    <w:rsid w:val="005534A7"/>
    <w:rsid w:val="00554A4F"/>
    <w:rsid w:val="005603AB"/>
    <w:rsid w:val="00564556"/>
    <w:rsid w:val="00564F26"/>
    <w:rsid w:val="00565648"/>
    <w:rsid w:val="005668E9"/>
    <w:rsid w:val="005676BF"/>
    <w:rsid w:val="00572C02"/>
    <w:rsid w:val="00575757"/>
    <w:rsid w:val="005768C2"/>
    <w:rsid w:val="005813E4"/>
    <w:rsid w:val="0058559F"/>
    <w:rsid w:val="00592146"/>
    <w:rsid w:val="00592445"/>
    <w:rsid w:val="00597406"/>
    <w:rsid w:val="005A1B61"/>
    <w:rsid w:val="005A26CF"/>
    <w:rsid w:val="005A28A8"/>
    <w:rsid w:val="005A28C5"/>
    <w:rsid w:val="005A35CB"/>
    <w:rsid w:val="005C6443"/>
    <w:rsid w:val="005C7247"/>
    <w:rsid w:val="005C74CA"/>
    <w:rsid w:val="005D0B42"/>
    <w:rsid w:val="005D324C"/>
    <w:rsid w:val="005D493C"/>
    <w:rsid w:val="005D5D2F"/>
    <w:rsid w:val="005D6FF8"/>
    <w:rsid w:val="005E2661"/>
    <w:rsid w:val="005F24C9"/>
    <w:rsid w:val="005F2ED3"/>
    <w:rsid w:val="005F544E"/>
    <w:rsid w:val="005F5C88"/>
    <w:rsid w:val="00600A24"/>
    <w:rsid w:val="00603AE6"/>
    <w:rsid w:val="00605C55"/>
    <w:rsid w:val="00607AF4"/>
    <w:rsid w:val="00613251"/>
    <w:rsid w:val="00614FAC"/>
    <w:rsid w:val="006232F7"/>
    <w:rsid w:val="006237DB"/>
    <w:rsid w:val="0063067B"/>
    <w:rsid w:val="006441F8"/>
    <w:rsid w:val="00645754"/>
    <w:rsid w:val="006507F9"/>
    <w:rsid w:val="00652DE4"/>
    <w:rsid w:val="00656E7B"/>
    <w:rsid w:val="00661B41"/>
    <w:rsid w:val="00663EC5"/>
    <w:rsid w:val="006667D8"/>
    <w:rsid w:val="0066743B"/>
    <w:rsid w:val="0067001F"/>
    <w:rsid w:val="00671B94"/>
    <w:rsid w:val="00677DA6"/>
    <w:rsid w:val="00681F6D"/>
    <w:rsid w:val="00685663"/>
    <w:rsid w:val="00692C9F"/>
    <w:rsid w:val="00692CD3"/>
    <w:rsid w:val="006933AE"/>
    <w:rsid w:val="00696BD7"/>
    <w:rsid w:val="006A1AA4"/>
    <w:rsid w:val="006A3E49"/>
    <w:rsid w:val="006A5548"/>
    <w:rsid w:val="006A5680"/>
    <w:rsid w:val="006B0C86"/>
    <w:rsid w:val="006B4636"/>
    <w:rsid w:val="006B75C9"/>
    <w:rsid w:val="006C35B5"/>
    <w:rsid w:val="006C43F4"/>
    <w:rsid w:val="006C5D93"/>
    <w:rsid w:val="006D1138"/>
    <w:rsid w:val="006D7D5A"/>
    <w:rsid w:val="006E65A2"/>
    <w:rsid w:val="006F1E4A"/>
    <w:rsid w:val="006F2693"/>
    <w:rsid w:val="00703109"/>
    <w:rsid w:val="007033AF"/>
    <w:rsid w:val="00707F1E"/>
    <w:rsid w:val="00714631"/>
    <w:rsid w:val="007152B1"/>
    <w:rsid w:val="00721089"/>
    <w:rsid w:val="00721D58"/>
    <w:rsid w:val="007259F7"/>
    <w:rsid w:val="00726C74"/>
    <w:rsid w:val="00726ECB"/>
    <w:rsid w:val="00730F8C"/>
    <w:rsid w:val="0073136C"/>
    <w:rsid w:val="00733D3F"/>
    <w:rsid w:val="007431AB"/>
    <w:rsid w:val="0075629E"/>
    <w:rsid w:val="0075750D"/>
    <w:rsid w:val="00766EA3"/>
    <w:rsid w:val="0077129E"/>
    <w:rsid w:val="007745B1"/>
    <w:rsid w:val="00775C58"/>
    <w:rsid w:val="0077751D"/>
    <w:rsid w:val="00780331"/>
    <w:rsid w:val="00780E90"/>
    <w:rsid w:val="007814A6"/>
    <w:rsid w:val="00782340"/>
    <w:rsid w:val="00784F8B"/>
    <w:rsid w:val="0079763F"/>
    <w:rsid w:val="007A5C8C"/>
    <w:rsid w:val="007B0CE3"/>
    <w:rsid w:val="007B2A4F"/>
    <w:rsid w:val="007B7420"/>
    <w:rsid w:val="007C0346"/>
    <w:rsid w:val="007C57D3"/>
    <w:rsid w:val="007C75A1"/>
    <w:rsid w:val="007D2491"/>
    <w:rsid w:val="007D4419"/>
    <w:rsid w:val="007D466D"/>
    <w:rsid w:val="007E2377"/>
    <w:rsid w:val="007E2C5A"/>
    <w:rsid w:val="007F0F6A"/>
    <w:rsid w:val="007F4602"/>
    <w:rsid w:val="007F6EFC"/>
    <w:rsid w:val="0080055E"/>
    <w:rsid w:val="0080059B"/>
    <w:rsid w:val="00805FEE"/>
    <w:rsid w:val="0080656C"/>
    <w:rsid w:val="00812489"/>
    <w:rsid w:val="008127CE"/>
    <w:rsid w:val="00820DA1"/>
    <w:rsid w:val="008223A7"/>
    <w:rsid w:val="00824601"/>
    <w:rsid w:val="008246AC"/>
    <w:rsid w:val="00824A5C"/>
    <w:rsid w:val="00827088"/>
    <w:rsid w:val="00833C57"/>
    <w:rsid w:val="008372B2"/>
    <w:rsid w:val="0084184E"/>
    <w:rsid w:val="00841A8C"/>
    <w:rsid w:val="0085110A"/>
    <w:rsid w:val="00857289"/>
    <w:rsid w:val="00866B29"/>
    <w:rsid w:val="0087144A"/>
    <w:rsid w:val="00871636"/>
    <w:rsid w:val="00872686"/>
    <w:rsid w:val="0087381F"/>
    <w:rsid w:val="008810BB"/>
    <w:rsid w:val="008826DB"/>
    <w:rsid w:val="0088564C"/>
    <w:rsid w:val="00886476"/>
    <w:rsid w:val="00887D72"/>
    <w:rsid w:val="00892B55"/>
    <w:rsid w:val="0089328B"/>
    <w:rsid w:val="008A24A3"/>
    <w:rsid w:val="008A7B80"/>
    <w:rsid w:val="008B28EE"/>
    <w:rsid w:val="008B76F4"/>
    <w:rsid w:val="008D1790"/>
    <w:rsid w:val="008D1DBD"/>
    <w:rsid w:val="008D622F"/>
    <w:rsid w:val="008D7708"/>
    <w:rsid w:val="008D77D9"/>
    <w:rsid w:val="008E19D8"/>
    <w:rsid w:val="008E5AA3"/>
    <w:rsid w:val="008E5BF4"/>
    <w:rsid w:val="008E6206"/>
    <w:rsid w:val="008E6603"/>
    <w:rsid w:val="008E757A"/>
    <w:rsid w:val="00924232"/>
    <w:rsid w:val="00941F51"/>
    <w:rsid w:val="00945561"/>
    <w:rsid w:val="0094621A"/>
    <w:rsid w:val="00946551"/>
    <w:rsid w:val="009466AD"/>
    <w:rsid w:val="00951EAE"/>
    <w:rsid w:val="00952A57"/>
    <w:rsid w:val="00960058"/>
    <w:rsid w:val="0096338C"/>
    <w:rsid w:val="00966E4E"/>
    <w:rsid w:val="00967B2E"/>
    <w:rsid w:val="00970799"/>
    <w:rsid w:val="009960DF"/>
    <w:rsid w:val="009A2CE8"/>
    <w:rsid w:val="009B051D"/>
    <w:rsid w:val="009B7BC0"/>
    <w:rsid w:val="009C2014"/>
    <w:rsid w:val="009C7FA5"/>
    <w:rsid w:val="009D2D48"/>
    <w:rsid w:val="009D4AC2"/>
    <w:rsid w:val="009D5D68"/>
    <w:rsid w:val="009E1BA4"/>
    <w:rsid w:val="009E4422"/>
    <w:rsid w:val="009E4773"/>
    <w:rsid w:val="009F4343"/>
    <w:rsid w:val="009F5784"/>
    <w:rsid w:val="009F5939"/>
    <w:rsid w:val="00A016FE"/>
    <w:rsid w:val="00A10BEF"/>
    <w:rsid w:val="00A2539C"/>
    <w:rsid w:val="00A26821"/>
    <w:rsid w:val="00A274C7"/>
    <w:rsid w:val="00A37B3D"/>
    <w:rsid w:val="00A37B67"/>
    <w:rsid w:val="00A418D8"/>
    <w:rsid w:val="00A42815"/>
    <w:rsid w:val="00A433C9"/>
    <w:rsid w:val="00A47464"/>
    <w:rsid w:val="00A60BA7"/>
    <w:rsid w:val="00A61FB7"/>
    <w:rsid w:val="00A66F4B"/>
    <w:rsid w:val="00A71DFD"/>
    <w:rsid w:val="00A727C4"/>
    <w:rsid w:val="00A73C20"/>
    <w:rsid w:val="00A74F10"/>
    <w:rsid w:val="00A90646"/>
    <w:rsid w:val="00A90789"/>
    <w:rsid w:val="00A91F14"/>
    <w:rsid w:val="00AA02BA"/>
    <w:rsid w:val="00AA1A7A"/>
    <w:rsid w:val="00AA3068"/>
    <w:rsid w:val="00AB1458"/>
    <w:rsid w:val="00AB3AA4"/>
    <w:rsid w:val="00AB66E9"/>
    <w:rsid w:val="00AC02E5"/>
    <w:rsid w:val="00AC6123"/>
    <w:rsid w:val="00AD0D34"/>
    <w:rsid w:val="00AD561F"/>
    <w:rsid w:val="00AD5E63"/>
    <w:rsid w:val="00AD6DE6"/>
    <w:rsid w:val="00AE41EE"/>
    <w:rsid w:val="00AE47BC"/>
    <w:rsid w:val="00AF2E0B"/>
    <w:rsid w:val="00B023AA"/>
    <w:rsid w:val="00B0417F"/>
    <w:rsid w:val="00B07AC6"/>
    <w:rsid w:val="00B103A7"/>
    <w:rsid w:val="00B10E87"/>
    <w:rsid w:val="00B1588B"/>
    <w:rsid w:val="00B1616B"/>
    <w:rsid w:val="00B17971"/>
    <w:rsid w:val="00B2147D"/>
    <w:rsid w:val="00B2450B"/>
    <w:rsid w:val="00B25768"/>
    <w:rsid w:val="00B27A5E"/>
    <w:rsid w:val="00B27B27"/>
    <w:rsid w:val="00B3098B"/>
    <w:rsid w:val="00B345FB"/>
    <w:rsid w:val="00B37938"/>
    <w:rsid w:val="00B40514"/>
    <w:rsid w:val="00B4205C"/>
    <w:rsid w:val="00B44CA7"/>
    <w:rsid w:val="00B45072"/>
    <w:rsid w:val="00B4518A"/>
    <w:rsid w:val="00B52207"/>
    <w:rsid w:val="00B56414"/>
    <w:rsid w:val="00B575AB"/>
    <w:rsid w:val="00B710CB"/>
    <w:rsid w:val="00B72DBF"/>
    <w:rsid w:val="00B7378E"/>
    <w:rsid w:val="00B77533"/>
    <w:rsid w:val="00B804D9"/>
    <w:rsid w:val="00B80F6E"/>
    <w:rsid w:val="00B85256"/>
    <w:rsid w:val="00B859E5"/>
    <w:rsid w:val="00B91347"/>
    <w:rsid w:val="00B917A5"/>
    <w:rsid w:val="00B93B60"/>
    <w:rsid w:val="00B94B6B"/>
    <w:rsid w:val="00BA309C"/>
    <w:rsid w:val="00BA6827"/>
    <w:rsid w:val="00BC1A82"/>
    <w:rsid w:val="00BC2D0F"/>
    <w:rsid w:val="00BC4892"/>
    <w:rsid w:val="00BD12EF"/>
    <w:rsid w:val="00BE07B9"/>
    <w:rsid w:val="00BE0BA3"/>
    <w:rsid w:val="00BE0BD1"/>
    <w:rsid w:val="00BE2D10"/>
    <w:rsid w:val="00BF0F7E"/>
    <w:rsid w:val="00BF2E85"/>
    <w:rsid w:val="00C0011E"/>
    <w:rsid w:val="00C01B5B"/>
    <w:rsid w:val="00C037BF"/>
    <w:rsid w:val="00C079A7"/>
    <w:rsid w:val="00C125EC"/>
    <w:rsid w:val="00C14DD7"/>
    <w:rsid w:val="00C162B9"/>
    <w:rsid w:val="00C206B9"/>
    <w:rsid w:val="00C26A8B"/>
    <w:rsid w:val="00C30D6A"/>
    <w:rsid w:val="00C3105E"/>
    <w:rsid w:val="00C44A9F"/>
    <w:rsid w:val="00C45722"/>
    <w:rsid w:val="00C47741"/>
    <w:rsid w:val="00C65641"/>
    <w:rsid w:val="00C66F26"/>
    <w:rsid w:val="00C737B9"/>
    <w:rsid w:val="00C74D78"/>
    <w:rsid w:val="00C84967"/>
    <w:rsid w:val="00C86B7F"/>
    <w:rsid w:val="00C905F0"/>
    <w:rsid w:val="00C915B5"/>
    <w:rsid w:val="00CA5CC0"/>
    <w:rsid w:val="00CA69A3"/>
    <w:rsid w:val="00CA6AB5"/>
    <w:rsid w:val="00CA7424"/>
    <w:rsid w:val="00CB13B3"/>
    <w:rsid w:val="00CB3346"/>
    <w:rsid w:val="00CB4E83"/>
    <w:rsid w:val="00CB7B75"/>
    <w:rsid w:val="00CC2EC3"/>
    <w:rsid w:val="00CC32A7"/>
    <w:rsid w:val="00CC3F65"/>
    <w:rsid w:val="00CC4469"/>
    <w:rsid w:val="00CD4A2B"/>
    <w:rsid w:val="00CD4F54"/>
    <w:rsid w:val="00CD568B"/>
    <w:rsid w:val="00CD5BD9"/>
    <w:rsid w:val="00CE5AC4"/>
    <w:rsid w:val="00CF0C3E"/>
    <w:rsid w:val="00CF2094"/>
    <w:rsid w:val="00CF61E7"/>
    <w:rsid w:val="00CF633C"/>
    <w:rsid w:val="00D0316C"/>
    <w:rsid w:val="00D03673"/>
    <w:rsid w:val="00D037FB"/>
    <w:rsid w:val="00D0537D"/>
    <w:rsid w:val="00D1668A"/>
    <w:rsid w:val="00D20C10"/>
    <w:rsid w:val="00D220A1"/>
    <w:rsid w:val="00D22507"/>
    <w:rsid w:val="00D2273F"/>
    <w:rsid w:val="00D30143"/>
    <w:rsid w:val="00D32D45"/>
    <w:rsid w:val="00D44A57"/>
    <w:rsid w:val="00D46913"/>
    <w:rsid w:val="00D471A3"/>
    <w:rsid w:val="00D47F7E"/>
    <w:rsid w:val="00D5507E"/>
    <w:rsid w:val="00D57922"/>
    <w:rsid w:val="00D665D0"/>
    <w:rsid w:val="00D72854"/>
    <w:rsid w:val="00D80D1C"/>
    <w:rsid w:val="00D834A1"/>
    <w:rsid w:val="00D873D6"/>
    <w:rsid w:val="00D928B9"/>
    <w:rsid w:val="00D9480A"/>
    <w:rsid w:val="00DA0630"/>
    <w:rsid w:val="00DB2F2E"/>
    <w:rsid w:val="00DB33D6"/>
    <w:rsid w:val="00DD7991"/>
    <w:rsid w:val="00DE5AD0"/>
    <w:rsid w:val="00DF44D1"/>
    <w:rsid w:val="00DF79E4"/>
    <w:rsid w:val="00DF7E66"/>
    <w:rsid w:val="00E01A5B"/>
    <w:rsid w:val="00E02250"/>
    <w:rsid w:val="00E03700"/>
    <w:rsid w:val="00E10653"/>
    <w:rsid w:val="00E106D4"/>
    <w:rsid w:val="00E15871"/>
    <w:rsid w:val="00E1588F"/>
    <w:rsid w:val="00E21DD6"/>
    <w:rsid w:val="00E22F57"/>
    <w:rsid w:val="00E25232"/>
    <w:rsid w:val="00E30C67"/>
    <w:rsid w:val="00E32889"/>
    <w:rsid w:val="00E33C29"/>
    <w:rsid w:val="00E40045"/>
    <w:rsid w:val="00E51A3A"/>
    <w:rsid w:val="00E54AAC"/>
    <w:rsid w:val="00E64AE3"/>
    <w:rsid w:val="00E6560C"/>
    <w:rsid w:val="00E748C2"/>
    <w:rsid w:val="00E7615A"/>
    <w:rsid w:val="00E83B97"/>
    <w:rsid w:val="00E87E38"/>
    <w:rsid w:val="00E9192F"/>
    <w:rsid w:val="00E91EDC"/>
    <w:rsid w:val="00E95825"/>
    <w:rsid w:val="00E97E7B"/>
    <w:rsid w:val="00EB21C4"/>
    <w:rsid w:val="00EB284C"/>
    <w:rsid w:val="00ED353A"/>
    <w:rsid w:val="00ED46B8"/>
    <w:rsid w:val="00ED6E42"/>
    <w:rsid w:val="00EE34D1"/>
    <w:rsid w:val="00EE4F37"/>
    <w:rsid w:val="00EE74D6"/>
    <w:rsid w:val="00EF0979"/>
    <w:rsid w:val="00EF32CD"/>
    <w:rsid w:val="00EF4738"/>
    <w:rsid w:val="00EF706D"/>
    <w:rsid w:val="00F02602"/>
    <w:rsid w:val="00F03B83"/>
    <w:rsid w:val="00F056F3"/>
    <w:rsid w:val="00F14836"/>
    <w:rsid w:val="00F165E9"/>
    <w:rsid w:val="00F2114E"/>
    <w:rsid w:val="00F21E36"/>
    <w:rsid w:val="00F277DD"/>
    <w:rsid w:val="00F30962"/>
    <w:rsid w:val="00F35502"/>
    <w:rsid w:val="00F35CF6"/>
    <w:rsid w:val="00F378BE"/>
    <w:rsid w:val="00F427DA"/>
    <w:rsid w:val="00F431A2"/>
    <w:rsid w:val="00F44BAB"/>
    <w:rsid w:val="00F502D5"/>
    <w:rsid w:val="00F556A7"/>
    <w:rsid w:val="00F627A6"/>
    <w:rsid w:val="00F63FAB"/>
    <w:rsid w:val="00F64F10"/>
    <w:rsid w:val="00F65510"/>
    <w:rsid w:val="00F6651D"/>
    <w:rsid w:val="00F67F24"/>
    <w:rsid w:val="00F7776F"/>
    <w:rsid w:val="00F84717"/>
    <w:rsid w:val="00F86782"/>
    <w:rsid w:val="00F912F4"/>
    <w:rsid w:val="00F9642F"/>
    <w:rsid w:val="00F9759D"/>
    <w:rsid w:val="00FA0E21"/>
    <w:rsid w:val="00FA278A"/>
    <w:rsid w:val="00FB59AD"/>
    <w:rsid w:val="00FB6555"/>
    <w:rsid w:val="00FC17F1"/>
    <w:rsid w:val="00FC1FC1"/>
    <w:rsid w:val="00FC33BF"/>
    <w:rsid w:val="00FC43B5"/>
    <w:rsid w:val="00FD3920"/>
    <w:rsid w:val="00FF12FF"/>
    <w:rsid w:val="00FF46B4"/>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4B6B27-E72D-4756-BFE9-2FEFE6E7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9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C20"/>
    <w:pPr>
      <w:tabs>
        <w:tab w:val="center" w:pos="4677"/>
        <w:tab w:val="right" w:pos="9355"/>
      </w:tabs>
    </w:pPr>
  </w:style>
  <w:style w:type="character" w:customStyle="1" w:styleId="a4">
    <w:name w:val="Верхний колонтитул Знак"/>
    <w:basedOn w:val="a0"/>
    <w:link w:val="a3"/>
    <w:uiPriority w:val="99"/>
    <w:rsid w:val="00A73C20"/>
  </w:style>
  <w:style w:type="paragraph" w:styleId="a5">
    <w:name w:val="Normal (Web)"/>
    <w:basedOn w:val="a"/>
    <w:uiPriority w:val="99"/>
    <w:unhideWhenUsed/>
    <w:rsid w:val="002110CC"/>
    <w:pPr>
      <w:spacing w:before="100" w:beforeAutospacing="1" w:after="100" w:afterAutospacing="1"/>
    </w:pPr>
  </w:style>
  <w:style w:type="paragraph" w:styleId="a6">
    <w:name w:val="List Paragraph"/>
    <w:basedOn w:val="a"/>
    <w:uiPriority w:val="34"/>
    <w:qFormat/>
    <w:rsid w:val="00A66F4B"/>
    <w:pPr>
      <w:ind w:left="720"/>
      <w:contextualSpacing/>
    </w:pPr>
  </w:style>
  <w:style w:type="paragraph" w:styleId="a7">
    <w:name w:val="No Spacing"/>
    <w:uiPriority w:val="1"/>
    <w:qFormat/>
    <w:rsid w:val="0019384A"/>
    <w:pPr>
      <w:spacing w:after="0" w:line="240" w:lineRule="auto"/>
    </w:pPr>
    <w:rPr>
      <w:rFonts w:ascii="Calibri" w:eastAsia="Times New Roman" w:hAnsi="Calibri" w:cs="Times New Roman"/>
      <w:sz w:val="24"/>
      <w:szCs w:val="24"/>
      <w:lang w:val="en-US" w:bidi="en-US"/>
    </w:rPr>
  </w:style>
  <w:style w:type="paragraph" w:styleId="a8">
    <w:name w:val="footer"/>
    <w:basedOn w:val="a"/>
    <w:link w:val="a9"/>
    <w:uiPriority w:val="99"/>
    <w:unhideWhenUsed/>
    <w:rsid w:val="00F30962"/>
    <w:pPr>
      <w:tabs>
        <w:tab w:val="center" w:pos="4677"/>
        <w:tab w:val="right" w:pos="9355"/>
      </w:tabs>
    </w:pPr>
  </w:style>
  <w:style w:type="character" w:customStyle="1" w:styleId="a9">
    <w:name w:val="Нижний колонтитул Знак"/>
    <w:basedOn w:val="a0"/>
    <w:link w:val="a8"/>
    <w:uiPriority w:val="99"/>
    <w:rsid w:val="00F3096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915B5"/>
    <w:rPr>
      <w:rFonts w:ascii="Segoe UI" w:hAnsi="Segoe UI" w:cs="Segoe UI"/>
      <w:sz w:val="18"/>
      <w:szCs w:val="18"/>
    </w:rPr>
  </w:style>
  <w:style w:type="character" w:customStyle="1" w:styleId="ab">
    <w:name w:val="Текст выноски Знак"/>
    <w:basedOn w:val="a0"/>
    <w:link w:val="aa"/>
    <w:uiPriority w:val="99"/>
    <w:semiHidden/>
    <w:rsid w:val="00C915B5"/>
    <w:rPr>
      <w:rFonts w:ascii="Segoe UI" w:eastAsia="Times New Roman" w:hAnsi="Segoe UI" w:cs="Segoe UI"/>
      <w:sz w:val="18"/>
      <w:szCs w:val="18"/>
      <w:lang w:eastAsia="ru-RU"/>
    </w:rPr>
  </w:style>
  <w:style w:type="character" w:customStyle="1" w:styleId="apple-converted-space">
    <w:name w:val="apple-converted-space"/>
    <w:basedOn w:val="a0"/>
    <w:rsid w:val="00CA5CC0"/>
  </w:style>
  <w:style w:type="character" w:styleId="ac">
    <w:name w:val="Hyperlink"/>
    <w:basedOn w:val="a0"/>
    <w:uiPriority w:val="99"/>
    <w:unhideWhenUsed/>
    <w:rsid w:val="00CA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1793">
      <w:bodyDiv w:val="1"/>
      <w:marLeft w:val="0"/>
      <w:marRight w:val="0"/>
      <w:marTop w:val="0"/>
      <w:marBottom w:val="0"/>
      <w:divBdr>
        <w:top w:val="none" w:sz="0" w:space="0" w:color="auto"/>
        <w:left w:val="none" w:sz="0" w:space="0" w:color="auto"/>
        <w:bottom w:val="none" w:sz="0" w:space="0" w:color="auto"/>
        <w:right w:val="none" w:sz="0" w:space="0" w:color="auto"/>
      </w:divBdr>
    </w:div>
    <w:div w:id="847721190">
      <w:bodyDiv w:val="1"/>
      <w:marLeft w:val="0"/>
      <w:marRight w:val="0"/>
      <w:marTop w:val="0"/>
      <w:marBottom w:val="0"/>
      <w:divBdr>
        <w:top w:val="none" w:sz="0" w:space="0" w:color="auto"/>
        <w:left w:val="none" w:sz="0" w:space="0" w:color="auto"/>
        <w:bottom w:val="none" w:sz="0" w:space="0" w:color="auto"/>
        <w:right w:val="none" w:sz="0" w:space="0" w:color="auto"/>
      </w:divBdr>
    </w:div>
    <w:div w:id="884222767">
      <w:bodyDiv w:val="1"/>
      <w:marLeft w:val="0"/>
      <w:marRight w:val="0"/>
      <w:marTop w:val="0"/>
      <w:marBottom w:val="0"/>
      <w:divBdr>
        <w:top w:val="none" w:sz="0" w:space="0" w:color="auto"/>
        <w:left w:val="none" w:sz="0" w:space="0" w:color="auto"/>
        <w:bottom w:val="none" w:sz="0" w:space="0" w:color="auto"/>
        <w:right w:val="none" w:sz="0" w:space="0" w:color="auto"/>
      </w:divBdr>
    </w:div>
    <w:div w:id="1153716580">
      <w:bodyDiv w:val="1"/>
      <w:marLeft w:val="0"/>
      <w:marRight w:val="0"/>
      <w:marTop w:val="0"/>
      <w:marBottom w:val="0"/>
      <w:divBdr>
        <w:top w:val="none" w:sz="0" w:space="0" w:color="auto"/>
        <w:left w:val="none" w:sz="0" w:space="0" w:color="auto"/>
        <w:bottom w:val="none" w:sz="0" w:space="0" w:color="auto"/>
        <w:right w:val="none" w:sz="0" w:space="0" w:color="auto"/>
      </w:divBdr>
    </w:div>
    <w:div w:id="1172987472">
      <w:bodyDiv w:val="1"/>
      <w:marLeft w:val="0"/>
      <w:marRight w:val="0"/>
      <w:marTop w:val="0"/>
      <w:marBottom w:val="0"/>
      <w:divBdr>
        <w:top w:val="none" w:sz="0" w:space="0" w:color="auto"/>
        <w:left w:val="none" w:sz="0" w:space="0" w:color="auto"/>
        <w:bottom w:val="none" w:sz="0" w:space="0" w:color="auto"/>
        <w:right w:val="none" w:sz="0" w:space="0" w:color="auto"/>
      </w:divBdr>
    </w:div>
    <w:div w:id="1983580841">
      <w:bodyDiv w:val="1"/>
      <w:marLeft w:val="0"/>
      <w:marRight w:val="0"/>
      <w:marTop w:val="0"/>
      <w:marBottom w:val="0"/>
      <w:divBdr>
        <w:top w:val="none" w:sz="0" w:space="0" w:color="auto"/>
        <w:left w:val="none" w:sz="0" w:space="0" w:color="auto"/>
        <w:bottom w:val="none" w:sz="0" w:space="0" w:color="auto"/>
        <w:right w:val="none" w:sz="0" w:space="0" w:color="auto"/>
      </w:divBdr>
    </w:div>
    <w:div w:id="2042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5694</TotalTime>
  <Pages>29</Pages>
  <Words>8171</Words>
  <Characters>46581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Зайденова</dc:creator>
  <cp:keywords/>
  <dc:description/>
  <cp:lastModifiedBy>Айша Зайденова</cp:lastModifiedBy>
  <cp:revision>304</cp:revision>
  <cp:lastPrinted>2023-08-04T11:30:00Z</cp:lastPrinted>
  <dcterms:created xsi:type="dcterms:W3CDTF">2023-05-12T05:32:00Z</dcterms:created>
  <dcterms:modified xsi:type="dcterms:W3CDTF">2023-12-02T06:38:00Z</dcterms:modified>
</cp:coreProperties>
</file>