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67" w:rsidRDefault="00703564" w:rsidP="00E31E67">
      <w:pPr>
        <w:spacing w:after="0" w:line="276" w:lineRule="auto"/>
        <w:rPr>
          <w:rFonts w:ascii="Arial" w:hAnsi="Arial" w:cs="Arial"/>
          <w:i/>
          <w:szCs w:val="28"/>
        </w:rPr>
      </w:pPr>
      <w:r w:rsidRPr="00C12DA1">
        <w:rPr>
          <w:rFonts w:ascii="Arial" w:hAnsi="Arial" w:cs="Arial"/>
          <w:i/>
          <w:szCs w:val="28"/>
        </w:rPr>
        <w:t xml:space="preserve">Тезисы Министра труда и </w:t>
      </w:r>
    </w:p>
    <w:p w:rsidR="00E31E67" w:rsidRDefault="00703564" w:rsidP="00E31E67">
      <w:pPr>
        <w:spacing w:after="0" w:line="276" w:lineRule="auto"/>
        <w:rPr>
          <w:rFonts w:ascii="Arial" w:hAnsi="Arial" w:cs="Arial"/>
          <w:i/>
          <w:szCs w:val="28"/>
        </w:rPr>
      </w:pPr>
      <w:r w:rsidRPr="00C12DA1">
        <w:rPr>
          <w:rFonts w:ascii="Arial" w:hAnsi="Arial" w:cs="Arial"/>
          <w:i/>
          <w:szCs w:val="28"/>
        </w:rPr>
        <w:t xml:space="preserve">социальной защиты населения РК </w:t>
      </w:r>
    </w:p>
    <w:p w:rsidR="00703564" w:rsidRPr="00C12DA1" w:rsidRDefault="00703564" w:rsidP="00E31E67">
      <w:pPr>
        <w:spacing w:after="0" w:line="276" w:lineRule="auto"/>
        <w:rPr>
          <w:rFonts w:ascii="Arial" w:hAnsi="Arial" w:cs="Arial"/>
          <w:i/>
          <w:szCs w:val="28"/>
        </w:rPr>
      </w:pPr>
      <w:proofErr w:type="spellStart"/>
      <w:r w:rsidRPr="00C12DA1">
        <w:rPr>
          <w:rFonts w:ascii="Arial" w:hAnsi="Arial" w:cs="Arial"/>
          <w:i/>
          <w:szCs w:val="28"/>
        </w:rPr>
        <w:t>Жауповой</w:t>
      </w:r>
      <w:proofErr w:type="spellEnd"/>
      <w:r w:rsidRPr="00C12DA1">
        <w:rPr>
          <w:rFonts w:ascii="Arial" w:hAnsi="Arial" w:cs="Arial"/>
          <w:i/>
          <w:szCs w:val="28"/>
        </w:rPr>
        <w:t xml:space="preserve"> С.К.  </w:t>
      </w:r>
    </w:p>
    <w:p w:rsidR="00B97642" w:rsidRDefault="00B97642" w:rsidP="00E31E67">
      <w:pPr>
        <w:spacing w:after="0" w:line="276" w:lineRule="auto"/>
        <w:jc w:val="center"/>
        <w:rPr>
          <w:rFonts w:ascii="Arial" w:hAnsi="Arial" w:cs="Arial"/>
          <w:b/>
          <w:sz w:val="28"/>
          <w:szCs w:val="32"/>
        </w:rPr>
      </w:pPr>
    </w:p>
    <w:p w:rsidR="00B97642" w:rsidRDefault="00B97642" w:rsidP="00E31E67">
      <w:pPr>
        <w:spacing w:after="0" w:line="276" w:lineRule="auto"/>
        <w:jc w:val="center"/>
        <w:rPr>
          <w:rFonts w:ascii="Arial" w:hAnsi="Arial" w:cs="Arial"/>
          <w:b/>
          <w:sz w:val="28"/>
          <w:szCs w:val="32"/>
        </w:rPr>
      </w:pPr>
    </w:p>
    <w:p w:rsidR="00703564" w:rsidRPr="004F060A" w:rsidRDefault="00703564" w:rsidP="00E31E67">
      <w:pPr>
        <w:spacing w:after="0" w:line="276" w:lineRule="auto"/>
        <w:jc w:val="center"/>
        <w:rPr>
          <w:rFonts w:ascii="Arial" w:hAnsi="Arial" w:cs="Arial"/>
          <w:b/>
          <w:sz w:val="28"/>
          <w:szCs w:val="32"/>
        </w:rPr>
      </w:pPr>
      <w:r w:rsidRPr="004F060A">
        <w:rPr>
          <w:rFonts w:ascii="Arial" w:hAnsi="Arial" w:cs="Arial"/>
          <w:b/>
          <w:sz w:val="28"/>
          <w:szCs w:val="32"/>
        </w:rPr>
        <w:t xml:space="preserve">Уважаемые </w:t>
      </w:r>
      <w:r w:rsidR="00F8670F" w:rsidRPr="004F060A">
        <w:rPr>
          <w:rFonts w:ascii="Arial" w:hAnsi="Arial" w:cs="Arial"/>
          <w:b/>
          <w:sz w:val="28"/>
          <w:szCs w:val="32"/>
        </w:rPr>
        <w:t xml:space="preserve">Депутаты и </w:t>
      </w:r>
      <w:r w:rsidRPr="004F060A">
        <w:rPr>
          <w:rFonts w:ascii="Arial" w:hAnsi="Arial" w:cs="Arial"/>
          <w:b/>
          <w:sz w:val="28"/>
          <w:szCs w:val="32"/>
        </w:rPr>
        <w:t xml:space="preserve">участники </w:t>
      </w:r>
      <w:r w:rsidR="00F8670F" w:rsidRPr="004F060A">
        <w:rPr>
          <w:rFonts w:ascii="Arial" w:hAnsi="Arial" w:cs="Arial"/>
          <w:b/>
          <w:sz w:val="28"/>
          <w:szCs w:val="32"/>
        </w:rPr>
        <w:t>круглого стола</w:t>
      </w:r>
      <w:r w:rsidRPr="004F060A">
        <w:rPr>
          <w:rFonts w:ascii="Arial" w:hAnsi="Arial" w:cs="Arial"/>
          <w:b/>
          <w:sz w:val="28"/>
          <w:szCs w:val="32"/>
        </w:rPr>
        <w:t>!</w:t>
      </w:r>
    </w:p>
    <w:p w:rsidR="00703564" w:rsidRPr="004F060A" w:rsidRDefault="00703564" w:rsidP="00E31E6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32"/>
        </w:rPr>
      </w:pPr>
    </w:p>
    <w:p w:rsidR="00703564" w:rsidRPr="004F060A" w:rsidRDefault="00703564" w:rsidP="00E31E6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32"/>
        </w:rPr>
      </w:pPr>
      <w:r w:rsidRPr="004F060A">
        <w:rPr>
          <w:rFonts w:ascii="Arial" w:hAnsi="Arial" w:cs="Arial"/>
          <w:sz w:val="28"/>
          <w:szCs w:val="32"/>
        </w:rPr>
        <w:t>Сегодня мы собрались вместе на общей диалоговой площадке для того, чтобы обсудить проблемы безопасного труда и их решения.</w:t>
      </w:r>
    </w:p>
    <w:p w:rsidR="004F060A" w:rsidRPr="004F060A" w:rsidRDefault="004F060A" w:rsidP="00E31E6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F060A">
        <w:rPr>
          <w:rFonts w:ascii="Arial" w:hAnsi="Arial" w:cs="Arial"/>
          <w:b/>
          <w:sz w:val="28"/>
          <w:szCs w:val="28"/>
        </w:rPr>
        <w:t xml:space="preserve">Слайд </w:t>
      </w:r>
      <w:r w:rsidR="00ED1A23">
        <w:rPr>
          <w:rFonts w:ascii="Arial" w:hAnsi="Arial" w:cs="Arial"/>
          <w:b/>
          <w:sz w:val="28"/>
          <w:szCs w:val="28"/>
        </w:rPr>
        <w:t>1</w:t>
      </w:r>
    </w:p>
    <w:p w:rsidR="003B4BD4" w:rsidRPr="003B4BD4" w:rsidRDefault="00A11CE8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Позвольте информировать о текущей ситуации в сфере охраны труда.</w:t>
      </w:r>
    </w:p>
    <w:p w:rsidR="003B4BD4" w:rsidRPr="003B4BD4" w:rsidRDefault="003B4BD4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3B4BD4">
        <w:rPr>
          <w:rFonts w:ascii="Arial" w:hAnsi="Arial" w:cs="Arial"/>
          <w:sz w:val="28"/>
          <w:szCs w:val="28"/>
          <w:lang w:val="kk-KZ"/>
        </w:rPr>
        <w:t xml:space="preserve">Казахстан занимает </w:t>
      </w:r>
      <w:r w:rsidRPr="003B4BD4">
        <w:rPr>
          <w:rFonts w:ascii="Arial" w:hAnsi="Arial" w:cs="Arial"/>
          <w:b/>
          <w:sz w:val="28"/>
          <w:szCs w:val="28"/>
          <w:lang w:val="kk-KZ"/>
        </w:rPr>
        <w:t>15 место</w:t>
      </w:r>
      <w:r w:rsidRPr="003B4BD4">
        <w:rPr>
          <w:rFonts w:ascii="Arial" w:hAnsi="Arial" w:cs="Arial"/>
          <w:sz w:val="28"/>
          <w:szCs w:val="28"/>
          <w:lang w:val="kk-KZ"/>
        </w:rPr>
        <w:t xml:space="preserve"> среди </w:t>
      </w:r>
      <w:r w:rsidRPr="003B4BD4">
        <w:rPr>
          <w:rFonts w:ascii="Arial" w:hAnsi="Arial" w:cs="Arial"/>
          <w:b/>
          <w:sz w:val="28"/>
          <w:szCs w:val="28"/>
          <w:lang w:val="kk-KZ"/>
        </w:rPr>
        <w:t>83 стран</w:t>
      </w:r>
      <w:r w:rsidRPr="003B4BD4">
        <w:rPr>
          <w:rFonts w:ascii="Arial" w:hAnsi="Arial" w:cs="Arial"/>
          <w:sz w:val="28"/>
          <w:szCs w:val="28"/>
          <w:lang w:val="kk-KZ"/>
        </w:rPr>
        <w:t xml:space="preserve"> по показателям не смертельного и </w:t>
      </w:r>
      <w:r w:rsidRPr="003B4BD4">
        <w:rPr>
          <w:rFonts w:ascii="Arial" w:hAnsi="Arial" w:cs="Arial"/>
          <w:b/>
          <w:sz w:val="28"/>
          <w:szCs w:val="28"/>
          <w:lang w:val="kk-KZ"/>
        </w:rPr>
        <w:t>57 место</w:t>
      </w:r>
      <w:r w:rsidRPr="003B4BD4">
        <w:rPr>
          <w:rFonts w:ascii="Arial" w:hAnsi="Arial" w:cs="Arial"/>
          <w:sz w:val="28"/>
          <w:szCs w:val="28"/>
          <w:lang w:val="kk-KZ"/>
        </w:rPr>
        <w:t xml:space="preserve"> по показателям смертельного производственного травматизма </w:t>
      </w:r>
      <w:r w:rsidRPr="003B4BD4">
        <w:rPr>
          <w:rFonts w:ascii="Arial" w:hAnsi="Arial" w:cs="Arial"/>
          <w:b/>
          <w:sz w:val="28"/>
          <w:szCs w:val="28"/>
          <w:lang w:val="kk-KZ"/>
        </w:rPr>
        <w:t>на 100 тыс.</w:t>
      </w:r>
      <w:r w:rsidRPr="003B4BD4">
        <w:rPr>
          <w:rFonts w:ascii="Arial" w:hAnsi="Arial" w:cs="Arial"/>
          <w:sz w:val="28"/>
          <w:szCs w:val="28"/>
          <w:lang w:val="kk-KZ"/>
        </w:rPr>
        <w:t xml:space="preserve"> работающих. </w:t>
      </w:r>
    </w:p>
    <w:p w:rsidR="003B4BD4" w:rsidRPr="004F060A" w:rsidRDefault="003B4BD4" w:rsidP="00E31E6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</w:t>
      </w:r>
      <w:r w:rsidR="00ED1A23">
        <w:rPr>
          <w:rFonts w:ascii="Arial" w:hAnsi="Arial" w:cs="Arial"/>
          <w:b/>
          <w:sz w:val="28"/>
          <w:szCs w:val="28"/>
        </w:rPr>
        <w:t>2</w:t>
      </w:r>
    </w:p>
    <w:p w:rsidR="00AF103B" w:rsidRPr="00AF103B" w:rsidRDefault="00AF103B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F103B">
        <w:rPr>
          <w:rFonts w:ascii="Arial" w:hAnsi="Arial" w:cs="Arial"/>
          <w:sz w:val="28"/>
          <w:szCs w:val="28"/>
        </w:rPr>
        <w:t xml:space="preserve">Согласно статистике из </w:t>
      </w:r>
      <w:r w:rsidRPr="00AF103B">
        <w:rPr>
          <w:rFonts w:ascii="Arial" w:hAnsi="Arial" w:cs="Arial"/>
          <w:b/>
          <w:sz w:val="28"/>
          <w:szCs w:val="28"/>
        </w:rPr>
        <w:t>1 млн. 600 тыс. работников</w:t>
      </w:r>
      <w:r w:rsidRPr="00AF103B">
        <w:rPr>
          <w:rFonts w:ascii="Arial" w:hAnsi="Arial" w:cs="Arial"/>
          <w:sz w:val="28"/>
          <w:szCs w:val="28"/>
        </w:rPr>
        <w:t xml:space="preserve">, обследованных в 2022 году предприятий, 491 тыс. (31%) заняты во вредных и опасных условиях труда. </w:t>
      </w:r>
    </w:p>
    <w:p w:rsidR="00AF103B" w:rsidRPr="00AF103B" w:rsidRDefault="00AF103B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AF103B">
        <w:rPr>
          <w:rFonts w:ascii="Arial" w:hAnsi="Arial" w:cs="Arial"/>
          <w:sz w:val="28"/>
          <w:szCs w:val="28"/>
          <w:lang w:val="kk-KZ"/>
        </w:rPr>
        <w:t>В разрезе регионов высокий уровень работников, занятых во вредных</w:t>
      </w:r>
      <w:r w:rsidRPr="00AF103B">
        <w:rPr>
          <w:rFonts w:ascii="Arial" w:hAnsi="Arial" w:cs="Arial"/>
          <w:sz w:val="28"/>
          <w:szCs w:val="28"/>
        </w:rPr>
        <w:t xml:space="preserve"> </w:t>
      </w:r>
      <w:r w:rsidRPr="00AF103B">
        <w:rPr>
          <w:rFonts w:ascii="Arial" w:hAnsi="Arial" w:cs="Arial"/>
          <w:sz w:val="28"/>
          <w:szCs w:val="28"/>
          <w:lang w:val="kk-KZ"/>
        </w:rPr>
        <w:t>и других неблагоприятных условиях труда наблюдается в Карагандинской – 86,5 тыс. чел., Павлодарской – 64,5 тыс. чел.</w:t>
      </w:r>
      <w:r w:rsidR="001C6DF5">
        <w:rPr>
          <w:rFonts w:ascii="Arial" w:hAnsi="Arial" w:cs="Arial"/>
          <w:sz w:val="28"/>
          <w:szCs w:val="28"/>
          <w:lang w:val="kk-KZ"/>
        </w:rPr>
        <w:t xml:space="preserve"> и</w:t>
      </w:r>
      <w:r w:rsidRPr="00AF103B">
        <w:rPr>
          <w:rFonts w:ascii="Arial" w:hAnsi="Arial" w:cs="Arial"/>
          <w:sz w:val="28"/>
          <w:szCs w:val="28"/>
          <w:lang w:val="kk-KZ"/>
        </w:rPr>
        <w:t xml:space="preserve">  Мангистауской – 58,2</w:t>
      </w:r>
      <w:r w:rsidRPr="00AF103B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08567D">
        <w:rPr>
          <w:rFonts w:ascii="Arial" w:hAnsi="Arial" w:cs="Arial"/>
          <w:sz w:val="28"/>
          <w:szCs w:val="28"/>
          <w:lang w:val="kk-KZ"/>
        </w:rPr>
        <w:t>тыс. чел.</w:t>
      </w:r>
      <w:r w:rsidR="001C6DF5">
        <w:rPr>
          <w:rFonts w:ascii="Arial" w:hAnsi="Arial" w:cs="Arial"/>
          <w:sz w:val="28"/>
          <w:szCs w:val="28"/>
          <w:lang w:val="kk-KZ"/>
        </w:rPr>
        <w:t xml:space="preserve"> областях.</w:t>
      </w:r>
      <w:r w:rsidRPr="00AF103B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AF103B" w:rsidRPr="00C12DA1" w:rsidRDefault="00AF103B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C12DA1">
        <w:rPr>
          <w:rFonts w:ascii="Arial" w:hAnsi="Arial" w:cs="Arial"/>
          <w:sz w:val="28"/>
          <w:szCs w:val="28"/>
          <w:lang w:val="kk-KZ"/>
        </w:rPr>
        <w:t xml:space="preserve">В разрезе отраслей экономики </w:t>
      </w:r>
      <w:r w:rsidR="00AD4973" w:rsidRPr="00C12DA1">
        <w:rPr>
          <w:rFonts w:ascii="Arial" w:hAnsi="Arial" w:cs="Arial"/>
          <w:sz w:val="28"/>
          <w:szCs w:val="28"/>
          <w:lang w:val="kk-KZ"/>
        </w:rPr>
        <w:t xml:space="preserve">наибольше </w:t>
      </w:r>
      <w:r w:rsidRPr="00C12DA1">
        <w:rPr>
          <w:rFonts w:ascii="Arial" w:hAnsi="Arial" w:cs="Arial"/>
          <w:sz w:val="28"/>
          <w:szCs w:val="28"/>
          <w:lang w:val="kk-KZ"/>
        </w:rPr>
        <w:t>количество работников, занятых во вредных условиях труда</w:t>
      </w:r>
      <w:r w:rsidR="00AD4973" w:rsidRPr="00C12DA1">
        <w:rPr>
          <w:rFonts w:ascii="Arial" w:hAnsi="Arial" w:cs="Arial"/>
          <w:sz w:val="28"/>
          <w:szCs w:val="28"/>
          <w:lang w:val="kk-KZ"/>
        </w:rPr>
        <w:t xml:space="preserve">, </w:t>
      </w:r>
      <w:r w:rsidRPr="00C12DA1">
        <w:rPr>
          <w:rFonts w:ascii="Arial" w:hAnsi="Arial" w:cs="Arial"/>
          <w:sz w:val="28"/>
          <w:szCs w:val="28"/>
          <w:lang w:val="kk-KZ"/>
        </w:rPr>
        <w:t xml:space="preserve"> </w:t>
      </w:r>
      <w:r w:rsidR="00AD4973" w:rsidRPr="00C12DA1">
        <w:rPr>
          <w:rFonts w:ascii="Arial" w:hAnsi="Arial" w:cs="Arial"/>
          <w:sz w:val="28"/>
          <w:szCs w:val="28"/>
          <w:lang w:val="kk-KZ"/>
        </w:rPr>
        <w:t xml:space="preserve">приходится на </w:t>
      </w:r>
      <w:r w:rsidRPr="00C12DA1">
        <w:rPr>
          <w:rFonts w:ascii="Arial" w:hAnsi="Arial" w:cs="Arial"/>
          <w:sz w:val="28"/>
          <w:szCs w:val="28"/>
          <w:lang w:val="kk-KZ"/>
        </w:rPr>
        <w:t xml:space="preserve"> обрабатывающ</w:t>
      </w:r>
      <w:r w:rsidR="00AD4973" w:rsidRPr="00C12DA1">
        <w:rPr>
          <w:rFonts w:ascii="Arial" w:hAnsi="Arial" w:cs="Arial"/>
          <w:sz w:val="28"/>
          <w:szCs w:val="28"/>
          <w:lang w:val="kk-KZ"/>
        </w:rPr>
        <w:t>ую</w:t>
      </w:r>
      <w:r w:rsidRPr="00C12DA1">
        <w:rPr>
          <w:rFonts w:ascii="Arial" w:hAnsi="Arial" w:cs="Arial"/>
          <w:sz w:val="28"/>
          <w:szCs w:val="28"/>
          <w:lang w:val="kk-KZ"/>
        </w:rPr>
        <w:t xml:space="preserve"> промышленност</w:t>
      </w:r>
      <w:r w:rsidR="00AD4973" w:rsidRPr="00C12DA1">
        <w:rPr>
          <w:rFonts w:ascii="Arial" w:hAnsi="Arial" w:cs="Arial"/>
          <w:sz w:val="28"/>
          <w:szCs w:val="28"/>
          <w:lang w:val="kk-KZ"/>
        </w:rPr>
        <w:t>ь</w:t>
      </w:r>
      <w:r w:rsidRPr="00C12DA1">
        <w:rPr>
          <w:rFonts w:ascii="Arial" w:hAnsi="Arial" w:cs="Arial"/>
          <w:sz w:val="28"/>
          <w:szCs w:val="28"/>
          <w:lang w:val="kk-KZ"/>
        </w:rPr>
        <w:t xml:space="preserve"> (27%), горнодобывающ</w:t>
      </w:r>
      <w:r w:rsidR="00AD4973" w:rsidRPr="00C12DA1">
        <w:rPr>
          <w:rFonts w:ascii="Arial" w:hAnsi="Arial" w:cs="Arial"/>
          <w:sz w:val="28"/>
          <w:szCs w:val="28"/>
          <w:lang w:val="kk-KZ"/>
        </w:rPr>
        <w:t>ую</w:t>
      </w:r>
      <w:r w:rsidRPr="00C12DA1">
        <w:rPr>
          <w:rFonts w:ascii="Arial" w:hAnsi="Arial" w:cs="Arial"/>
          <w:sz w:val="28"/>
          <w:szCs w:val="28"/>
          <w:lang w:val="kk-KZ"/>
        </w:rPr>
        <w:t xml:space="preserve"> промышленност</w:t>
      </w:r>
      <w:r w:rsidR="00AD4973" w:rsidRPr="00C12DA1">
        <w:rPr>
          <w:rFonts w:ascii="Arial" w:hAnsi="Arial" w:cs="Arial"/>
          <w:sz w:val="28"/>
          <w:szCs w:val="28"/>
          <w:lang w:val="kk-KZ"/>
        </w:rPr>
        <w:t>ь</w:t>
      </w:r>
      <w:r w:rsidRPr="00C12DA1">
        <w:rPr>
          <w:rFonts w:ascii="Arial" w:hAnsi="Arial" w:cs="Arial"/>
          <w:sz w:val="28"/>
          <w:szCs w:val="28"/>
          <w:lang w:val="kk-KZ"/>
        </w:rPr>
        <w:t xml:space="preserve"> и разработк</w:t>
      </w:r>
      <w:r w:rsidR="00AD4973" w:rsidRPr="00C12DA1">
        <w:rPr>
          <w:rFonts w:ascii="Arial" w:hAnsi="Arial" w:cs="Arial"/>
          <w:sz w:val="28"/>
          <w:szCs w:val="28"/>
          <w:lang w:val="kk-KZ"/>
        </w:rPr>
        <w:t>а</w:t>
      </w:r>
      <w:r w:rsidRPr="00C12DA1">
        <w:rPr>
          <w:rFonts w:ascii="Arial" w:hAnsi="Arial" w:cs="Arial"/>
          <w:sz w:val="28"/>
          <w:szCs w:val="28"/>
          <w:lang w:val="kk-KZ"/>
        </w:rPr>
        <w:t xml:space="preserve"> карьеров (26%).</w:t>
      </w:r>
    </w:p>
    <w:p w:rsidR="00AF103B" w:rsidRDefault="00AF103B" w:rsidP="00E31E6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</w:t>
      </w:r>
      <w:r w:rsidR="00ED1A23">
        <w:rPr>
          <w:rFonts w:ascii="Arial" w:hAnsi="Arial" w:cs="Arial"/>
          <w:b/>
          <w:sz w:val="28"/>
          <w:szCs w:val="28"/>
        </w:rPr>
        <w:t>3</w:t>
      </w:r>
    </w:p>
    <w:p w:rsidR="00A02743" w:rsidRPr="00A02743" w:rsidRDefault="00A02743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02743">
        <w:rPr>
          <w:rFonts w:ascii="Arial" w:hAnsi="Arial" w:cs="Arial"/>
          <w:sz w:val="28"/>
          <w:szCs w:val="28"/>
        </w:rPr>
        <w:t xml:space="preserve">В 2022 году </w:t>
      </w:r>
      <w:r w:rsidR="002560A5">
        <w:rPr>
          <w:rFonts w:ascii="Arial" w:hAnsi="Arial" w:cs="Arial"/>
          <w:b/>
          <w:sz w:val="28"/>
          <w:szCs w:val="28"/>
        </w:rPr>
        <w:t>681</w:t>
      </w:r>
      <w:r w:rsidRPr="00A02743">
        <w:rPr>
          <w:rFonts w:ascii="Arial" w:hAnsi="Arial" w:cs="Arial"/>
          <w:b/>
          <w:sz w:val="28"/>
          <w:szCs w:val="28"/>
        </w:rPr>
        <w:t xml:space="preserve"> тыс.</w:t>
      </w:r>
      <w:r w:rsidRPr="00A02743">
        <w:rPr>
          <w:rFonts w:ascii="Arial" w:hAnsi="Arial" w:cs="Arial"/>
          <w:sz w:val="28"/>
          <w:szCs w:val="28"/>
        </w:rPr>
        <w:t xml:space="preserve"> работников по стране получили различные компенсации за работу во вредных условиях труда на сумму более </w:t>
      </w:r>
      <w:r w:rsidRPr="00A02743">
        <w:rPr>
          <w:rFonts w:ascii="Arial" w:hAnsi="Arial" w:cs="Arial"/>
          <w:b/>
          <w:sz w:val="28"/>
          <w:szCs w:val="28"/>
        </w:rPr>
        <w:t xml:space="preserve">276 </w:t>
      </w:r>
      <w:r w:rsidRPr="00832FD6">
        <w:rPr>
          <w:rFonts w:ascii="Arial" w:hAnsi="Arial" w:cs="Arial"/>
          <w:b/>
          <w:sz w:val="28"/>
          <w:szCs w:val="28"/>
        </w:rPr>
        <w:t>млрд.</w:t>
      </w:r>
      <w:r w:rsidRPr="00832FD6">
        <w:rPr>
          <w:rFonts w:ascii="Arial" w:hAnsi="Arial" w:cs="Arial"/>
          <w:sz w:val="28"/>
          <w:szCs w:val="28"/>
        </w:rPr>
        <w:t xml:space="preserve"> тенге, что на </w:t>
      </w:r>
      <w:r w:rsidRPr="00832FD6">
        <w:rPr>
          <w:rFonts w:ascii="Arial" w:hAnsi="Arial" w:cs="Arial"/>
          <w:b/>
          <w:sz w:val="28"/>
          <w:szCs w:val="28"/>
        </w:rPr>
        <w:t>2</w:t>
      </w:r>
      <w:r w:rsidR="00832FD6" w:rsidRPr="00832FD6">
        <w:rPr>
          <w:rFonts w:ascii="Arial" w:hAnsi="Arial" w:cs="Arial"/>
          <w:b/>
          <w:sz w:val="28"/>
          <w:szCs w:val="28"/>
        </w:rPr>
        <w:t>3,2</w:t>
      </w:r>
      <w:r w:rsidRPr="00832FD6">
        <w:rPr>
          <w:rFonts w:ascii="Arial" w:hAnsi="Arial" w:cs="Arial"/>
          <w:b/>
          <w:sz w:val="28"/>
          <w:szCs w:val="28"/>
        </w:rPr>
        <w:t xml:space="preserve"> %</w:t>
      </w:r>
      <w:r w:rsidRPr="00832FD6">
        <w:rPr>
          <w:rFonts w:ascii="Arial" w:hAnsi="Arial" w:cs="Arial"/>
          <w:sz w:val="28"/>
          <w:szCs w:val="28"/>
        </w:rPr>
        <w:t xml:space="preserve"> больше, чем в 2021 году.</w:t>
      </w:r>
    </w:p>
    <w:p w:rsidR="00A02743" w:rsidRPr="004751A5" w:rsidRDefault="00A02743" w:rsidP="00E31E6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</w:t>
      </w:r>
      <w:r w:rsidR="00ED1A23">
        <w:rPr>
          <w:rFonts w:ascii="Arial" w:hAnsi="Arial" w:cs="Arial"/>
          <w:b/>
          <w:sz w:val="28"/>
          <w:szCs w:val="28"/>
        </w:rPr>
        <w:t>4</w:t>
      </w:r>
      <w:r w:rsidRPr="004751A5">
        <w:rPr>
          <w:rFonts w:ascii="Arial" w:hAnsi="Arial" w:cs="Arial"/>
          <w:b/>
          <w:sz w:val="28"/>
          <w:szCs w:val="28"/>
        </w:rPr>
        <w:t xml:space="preserve"> </w:t>
      </w:r>
    </w:p>
    <w:p w:rsidR="004751A5" w:rsidRPr="00871132" w:rsidRDefault="004751A5" w:rsidP="00E31E67">
      <w:pPr>
        <w:spacing w:after="0" w:line="276" w:lineRule="auto"/>
        <w:ind w:firstLine="709"/>
        <w:jc w:val="both"/>
        <w:rPr>
          <w:rFonts w:ascii="Arial" w:hAnsi="Arial" w:cs="Arial"/>
          <w:sz w:val="28"/>
        </w:rPr>
      </w:pPr>
      <w:r w:rsidRPr="00871132">
        <w:rPr>
          <w:rFonts w:ascii="Arial" w:hAnsi="Arial" w:cs="Arial"/>
          <w:sz w:val="28"/>
        </w:rPr>
        <w:t xml:space="preserve">Несмотря в целом на позитивные сдвиги по сокращению производственного травматизма за последние </w:t>
      </w:r>
      <w:r w:rsidR="0001057A" w:rsidRPr="00871132">
        <w:rPr>
          <w:rFonts w:ascii="Arial" w:hAnsi="Arial" w:cs="Arial"/>
          <w:sz w:val="28"/>
        </w:rPr>
        <w:t xml:space="preserve">шесть </w:t>
      </w:r>
      <w:r w:rsidRPr="00871132">
        <w:rPr>
          <w:rFonts w:ascii="Arial" w:hAnsi="Arial" w:cs="Arial"/>
          <w:sz w:val="28"/>
        </w:rPr>
        <w:t xml:space="preserve">лет на </w:t>
      </w:r>
      <w:r w:rsidR="0001057A" w:rsidRPr="00871132">
        <w:rPr>
          <w:rFonts w:ascii="Arial" w:hAnsi="Arial" w:cs="Arial"/>
          <w:sz w:val="28"/>
        </w:rPr>
        <w:t>12</w:t>
      </w:r>
      <w:r w:rsidRPr="00871132">
        <w:rPr>
          <w:rFonts w:ascii="Arial" w:hAnsi="Arial" w:cs="Arial"/>
          <w:sz w:val="28"/>
        </w:rPr>
        <w:t>,</w:t>
      </w:r>
      <w:r w:rsidR="0001057A" w:rsidRPr="00871132">
        <w:rPr>
          <w:rFonts w:ascii="Arial" w:hAnsi="Arial" w:cs="Arial"/>
          <w:sz w:val="28"/>
        </w:rPr>
        <w:t>6</w:t>
      </w:r>
      <w:r w:rsidRPr="00871132">
        <w:rPr>
          <w:rFonts w:ascii="Arial" w:hAnsi="Arial" w:cs="Arial"/>
          <w:sz w:val="28"/>
        </w:rPr>
        <w:t>%, ежегодно на предприятиях республики имеют место свыше полтора тысячи несчастных случаев, из них около двухсот со смертельным исходом.</w:t>
      </w:r>
    </w:p>
    <w:p w:rsidR="004B00A7" w:rsidRPr="004A0174" w:rsidRDefault="004B00A7" w:rsidP="00E31E67">
      <w:pPr>
        <w:spacing w:after="0" w:line="276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Так, в текущем году </w:t>
      </w:r>
      <w:r w:rsidRPr="004A0174">
        <w:rPr>
          <w:rFonts w:ascii="Arial" w:hAnsi="Arial" w:cs="Arial"/>
          <w:sz w:val="28"/>
          <w:szCs w:val="28"/>
        </w:rPr>
        <w:t xml:space="preserve">на предприятиях страны пострадало </w:t>
      </w:r>
      <w:r w:rsidRPr="004A0174">
        <w:rPr>
          <w:rFonts w:ascii="Arial" w:hAnsi="Arial" w:cs="Arial"/>
          <w:b/>
          <w:sz w:val="28"/>
          <w:szCs w:val="28"/>
          <w:lang w:val="kk-KZ"/>
        </w:rPr>
        <w:t>1</w:t>
      </w:r>
      <w:r>
        <w:rPr>
          <w:rFonts w:ascii="Arial" w:hAnsi="Arial" w:cs="Arial"/>
          <w:b/>
          <w:sz w:val="28"/>
          <w:szCs w:val="28"/>
          <w:lang w:val="kk-KZ"/>
        </w:rPr>
        <w:t>19</w:t>
      </w:r>
      <w:r w:rsidRPr="004A0174">
        <w:rPr>
          <w:rFonts w:ascii="Arial" w:hAnsi="Arial" w:cs="Arial"/>
          <w:b/>
          <w:sz w:val="28"/>
          <w:szCs w:val="28"/>
          <w:lang w:val="kk-KZ"/>
        </w:rPr>
        <w:t>5</w:t>
      </w:r>
      <w:r w:rsidRPr="004A0174">
        <w:rPr>
          <w:rFonts w:ascii="Arial" w:hAnsi="Arial" w:cs="Arial"/>
          <w:sz w:val="28"/>
          <w:szCs w:val="28"/>
        </w:rPr>
        <w:t xml:space="preserve"> чел., из них погибло – </w:t>
      </w:r>
      <w:r>
        <w:rPr>
          <w:rFonts w:ascii="Arial" w:hAnsi="Arial" w:cs="Arial"/>
          <w:b/>
          <w:sz w:val="28"/>
          <w:szCs w:val="28"/>
          <w:lang w:val="kk-KZ"/>
        </w:rPr>
        <w:t>221</w:t>
      </w:r>
      <w:r w:rsidRPr="004A0174">
        <w:rPr>
          <w:rFonts w:ascii="Arial" w:hAnsi="Arial" w:cs="Arial"/>
          <w:sz w:val="28"/>
          <w:szCs w:val="28"/>
        </w:rPr>
        <w:t xml:space="preserve"> чел.</w:t>
      </w:r>
    </w:p>
    <w:p w:rsidR="00871132" w:rsidRPr="000E5E58" w:rsidRDefault="00871132" w:rsidP="00E31E67">
      <w:pPr>
        <w:spacing w:after="0" w:line="276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0E5E58">
        <w:rPr>
          <w:rFonts w:ascii="Arial" w:hAnsi="Arial" w:cs="Arial"/>
          <w:sz w:val="28"/>
          <w:szCs w:val="28"/>
        </w:rPr>
        <w:lastRenderedPageBreak/>
        <w:t>При этом, как и ранее, в</w:t>
      </w:r>
      <w:r w:rsidRPr="000E5E58">
        <w:rPr>
          <w:rFonts w:ascii="Arial" w:hAnsi="Arial" w:cs="Arial"/>
          <w:sz w:val="28"/>
          <w:szCs w:val="28"/>
          <w:lang w:val="kk-KZ"/>
        </w:rPr>
        <w:t xml:space="preserve">ысокий уровень травматизма сохраняется в промышленных регионах страны, это </w:t>
      </w:r>
      <w:r w:rsidRPr="000E5E58">
        <w:rPr>
          <w:rFonts w:ascii="Arial" w:hAnsi="Arial" w:cs="Arial"/>
          <w:b/>
          <w:sz w:val="28"/>
          <w:szCs w:val="28"/>
          <w:lang w:val="kk-KZ"/>
        </w:rPr>
        <w:t>Карагандинской</w:t>
      </w:r>
      <w:r w:rsidRPr="000E5E58">
        <w:rPr>
          <w:rFonts w:ascii="Arial" w:hAnsi="Arial" w:cs="Arial"/>
          <w:sz w:val="28"/>
          <w:szCs w:val="28"/>
          <w:lang w:val="kk-KZ"/>
        </w:rPr>
        <w:t xml:space="preserve"> </w:t>
      </w:r>
      <w:r w:rsidRPr="000E5E58">
        <w:rPr>
          <w:rFonts w:ascii="Arial" w:hAnsi="Arial" w:cs="Arial"/>
          <w:i/>
          <w:lang w:val="kk-KZ"/>
        </w:rPr>
        <w:t xml:space="preserve">(пострадало </w:t>
      </w:r>
      <w:r w:rsidR="000E5E58" w:rsidRPr="000E5E58">
        <w:rPr>
          <w:rFonts w:ascii="Arial" w:hAnsi="Arial" w:cs="Arial"/>
          <w:i/>
          <w:lang w:val="kk-KZ"/>
        </w:rPr>
        <w:t>209</w:t>
      </w:r>
      <w:r w:rsidRPr="000E5E58">
        <w:rPr>
          <w:rFonts w:ascii="Arial" w:hAnsi="Arial" w:cs="Arial"/>
          <w:i/>
          <w:lang w:val="kk-KZ"/>
        </w:rPr>
        <w:t xml:space="preserve"> чел.),</w:t>
      </w:r>
      <w:r w:rsidRPr="000E5E58">
        <w:rPr>
          <w:rFonts w:ascii="Arial" w:hAnsi="Arial" w:cs="Arial"/>
          <w:sz w:val="28"/>
          <w:szCs w:val="28"/>
          <w:lang w:val="kk-KZ"/>
        </w:rPr>
        <w:t xml:space="preserve"> </w:t>
      </w:r>
      <w:r w:rsidR="000E5E58" w:rsidRPr="000E5E58">
        <w:rPr>
          <w:rFonts w:ascii="Arial" w:hAnsi="Arial" w:cs="Arial"/>
          <w:b/>
          <w:sz w:val="28"/>
          <w:szCs w:val="28"/>
          <w:lang w:val="kk-KZ"/>
        </w:rPr>
        <w:t xml:space="preserve">Абайской </w:t>
      </w:r>
      <w:r w:rsidR="000E5E58" w:rsidRPr="000E5E58">
        <w:rPr>
          <w:rFonts w:ascii="Arial" w:hAnsi="Arial" w:cs="Arial"/>
          <w:i/>
          <w:lang w:val="kk-KZ"/>
        </w:rPr>
        <w:t>(95 чел.),</w:t>
      </w:r>
      <w:r w:rsidR="000E5E58" w:rsidRPr="000E5E58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ED1A23" w:rsidRPr="000E5E58">
        <w:rPr>
          <w:rFonts w:ascii="Arial" w:hAnsi="Arial" w:cs="Arial"/>
          <w:b/>
          <w:sz w:val="28"/>
          <w:szCs w:val="28"/>
          <w:lang w:val="kk-KZ"/>
        </w:rPr>
        <w:t>Восточно-Казахстанской</w:t>
      </w:r>
      <w:r w:rsidR="00ED1A23" w:rsidRPr="000E5E58">
        <w:rPr>
          <w:rFonts w:ascii="Arial" w:hAnsi="Arial" w:cs="Arial"/>
          <w:sz w:val="28"/>
          <w:szCs w:val="28"/>
          <w:lang w:val="kk-KZ"/>
        </w:rPr>
        <w:t xml:space="preserve"> </w:t>
      </w:r>
      <w:r w:rsidR="00ED1A23" w:rsidRPr="000E5E58">
        <w:rPr>
          <w:rFonts w:ascii="Arial" w:hAnsi="Arial" w:cs="Arial"/>
          <w:i/>
          <w:lang w:val="kk-KZ"/>
        </w:rPr>
        <w:t>(93 чел.),</w:t>
      </w:r>
      <w:r w:rsidR="00ED1A23">
        <w:rPr>
          <w:rFonts w:ascii="Arial" w:hAnsi="Arial" w:cs="Arial"/>
          <w:i/>
          <w:lang w:val="kk-KZ"/>
        </w:rPr>
        <w:t xml:space="preserve"> </w:t>
      </w:r>
      <w:r w:rsidR="000E5E58" w:rsidRPr="000E5E58">
        <w:rPr>
          <w:rFonts w:ascii="Arial" w:hAnsi="Arial" w:cs="Arial"/>
          <w:b/>
          <w:sz w:val="28"/>
          <w:szCs w:val="28"/>
          <w:lang w:val="kk-KZ"/>
        </w:rPr>
        <w:t>Павлодарской</w:t>
      </w:r>
      <w:r w:rsidR="000E5E58" w:rsidRPr="000E5E58">
        <w:rPr>
          <w:rFonts w:ascii="Arial" w:hAnsi="Arial" w:cs="Arial"/>
          <w:sz w:val="28"/>
          <w:szCs w:val="28"/>
          <w:lang w:val="kk-KZ"/>
        </w:rPr>
        <w:t xml:space="preserve"> </w:t>
      </w:r>
      <w:r w:rsidR="000E5E58" w:rsidRPr="000E5E58">
        <w:rPr>
          <w:rFonts w:ascii="Arial" w:hAnsi="Arial" w:cs="Arial"/>
          <w:i/>
          <w:lang w:val="kk-KZ"/>
        </w:rPr>
        <w:t xml:space="preserve">(92 чел.), </w:t>
      </w:r>
      <w:r w:rsidRPr="000E5E58">
        <w:rPr>
          <w:rFonts w:ascii="Arial" w:hAnsi="Arial" w:cs="Arial"/>
          <w:b/>
          <w:sz w:val="28"/>
          <w:szCs w:val="28"/>
          <w:lang w:val="kk-KZ"/>
        </w:rPr>
        <w:t>Костанайской</w:t>
      </w:r>
      <w:r w:rsidRPr="000E5E58">
        <w:rPr>
          <w:rFonts w:ascii="Arial" w:hAnsi="Arial" w:cs="Arial"/>
          <w:sz w:val="28"/>
          <w:szCs w:val="28"/>
          <w:lang w:val="kk-KZ"/>
        </w:rPr>
        <w:t xml:space="preserve"> </w:t>
      </w:r>
      <w:r w:rsidR="000E5E58" w:rsidRPr="000E5E58">
        <w:rPr>
          <w:rFonts w:ascii="Arial" w:hAnsi="Arial" w:cs="Arial"/>
          <w:i/>
          <w:lang w:val="kk-KZ"/>
        </w:rPr>
        <w:t>(75</w:t>
      </w:r>
      <w:r w:rsidRPr="000E5E58">
        <w:rPr>
          <w:rFonts w:ascii="Arial" w:hAnsi="Arial" w:cs="Arial"/>
          <w:i/>
          <w:lang w:val="kk-KZ"/>
        </w:rPr>
        <w:t xml:space="preserve"> чел.)</w:t>
      </w:r>
      <w:r w:rsidRPr="000E5E58">
        <w:rPr>
          <w:rFonts w:ascii="Arial" w:hAnsi="Arial" w:cs="Arial"/>
          <w:sz w:val="28"/>
          <w:szCs w:val="28"/>
          <w:lang w:val="kk-KZ"/>
        </w:rPr>
        <w:t xml:space="preserve">  областях</w:t>
      </w:r>
      <w:r w:rsidR="00B70808">
        <w:rPr>
          <w:rFonts w:ascii="Arial" w:hAnsi="Arial" w:cs="Arial"/>
          <w:sz w:val="28"/>
          <w:szCs w:val="28"/>
          <w:lang w:val="kk-KZ"/>
        </w:rPr>
        <w:t>,</w:t>
      </w:r>
      <w:r w:rsidRPr="000E5E58">
        <w:rPr>
          <w:rFonts w:ascii="Arial" w:hAnsi="Arial" w:cs="Arial"/>
          <w:sz w:val="28"/>
          <w:szCs w:val="28"/>
          <w:lang w:val="kk-KZ"/>
        </w:rPr>
        <w:t xml:space="preserve"> и </w:t>
      </w:r>
      <w:r w:rsidRPr="000E5E58">
        <w:rPr>
          <w:rFonts w:ascii="Arial" w:hAnsi="Arial" w:cs="Arial"/>
          <w:b/>
          <w:sz w:val="28"/>
          <w:szCs w:val="28"/>
          <w:lang w:val="kk-KZ"/>
        </w:rPr>
        <w:t>г. Алматы</w:t>
      </w:r>
      <w:r w:rsidRPr="000E5E58">
        <w:rPr>
          <w:rFonts w:ascii="Arial" w:hAnsi="Arial" w:cs="Arial"/>
          <w:sz w:val="28"/>
          <w:szCs w:val="28"/>
          <w:lang w:val="kk-KZ"/>
        </w:rPr>
        <w:t xml:space="preserve"> </w:t>
      </w:r>
      <w:r w:rsidRPr="000E5E58">
        <w:rPr>
          <w:rFonts w:ascii="Arial" w:hAnsi="Arial" w:cs="Arial"/>
          <w:i/>
          <w:lang w:val="kk-KZ"/>
        </w:rPr>
        <w:t>(</w:t>
      </w:r>
      <w:r w:rsidR="000E5E58" w:rsidRPr="000E5E58">
        <w:rPr>
          <w:rFonts w:ascii="Arial" w:hAnsi="Arial" w:cs="Arial"/>
          <w:i/>
          <w:lang w:val="kk-KZ"/>
        </w:rPr>
        <w:t>7</w:t>
      </w:r>
      <w:r w:rsidRPr="000E5E58">
        <w:rPr>
          <w:rFonts w:ascii="Arial" w:hAnsi="Arial" w:cs="Arial"/>
          <w:i/>
          <w:lang w:val="kk-KZ"/>
        </w:rPr>
        <w:t>4 чел.)</w:t>
      </w:r>
      <w:r w:rsidRPr="000E5E58">
        <w:rPr>
          <w:rFonts w:ascii="Arial" w:hAnsi="Arial" w:cs="Arial"/>
          <w:i/>
          <w:sz w:val="28"/>
          <w:szCs w:val="28"/>
          <w:lang w:val="kk-KZ"/>
        </w:rPr>
        <w:t>.</w:t>
      </w:r>
    </w:p>
    <w:p w:rsidR="00CC3315" w:rsidRPr="005C7973" w:rsidRDefault="00CC3315" w:rsidP="00E31E67">
      <w:pPr>
        <w:spacing w:after="0"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5C7973">
        <w:rPr>
          <w:rFonts w:ascii="Arial" w:hAnsi="Arial" w:cs="Arial"/>
          <w:sz w:val="28"/>
          <w:szCs w:val="28"/>
        </w:rPr>
        <w:t>Неудовлетворительное состояние условий труда, длительное воздействие вредных производственных факторов на организм работающих - основные причины формирования у работающих профессиональной заболеваемости.</w:t>
      </w:r>
      <w:r w:rsidRPr="005C797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По итогам 2022 </w:t>
      </w:r>
      <w:r w:rsidRPr="005C7973">
        <w:rPr>
          <w:rFonts w:ascii="Arial" w:hAnsi="Arial" w:cs="Arial"/>
          <w:bCs/>
          <w:sz w:val="28"/>
          <w:szCs w:val="28"/>
        </w:rPr>
        <w:t>год</w:t>
      </w:r>
      <w:r>
        <w:rPr>
          <w:rFonts w:ascii="Arial" w:hAnsi="Arial" w:cs="Arial"/>
          <w:bCs/>
          <w:sz w:val="28"/>
          <w:szCs w:val="28"/>
        </w:rPr>
        <w:t>а</w:t>
      </w:r>
      <w:r w:rsidRPr="005C7973">
        <w:rPr>
          <w:rFonts w:ascii="Arial" w:hAnsi="Arial" w:cs="Arial"/>
          <w:bCs/>
          <w:sz w:val="28"/>
          <w:szCs w:val="28"/>
        </w:rPr>
        <w:t xml:space="preserve"> в Казахстане регистрир</w:t>
      </w:r>
      <w:r>
        <w:rPr>
          <w:rFonts w:ascii="Arial" w:hAnsi="Arial" w:cs="Arial"/>
          <w:bCs/>
          <w:sz w:val="28"/>
          <w:szCs w:val="28"/>
        </w:rPr>
        <w:t xml:space="preserve">овано более </w:t>
      </w:r>
      <w:r w:rsidR="009527C6">
        <w:rPr>
          <w:rFonts w:ascii="Arial" w:hAnsi="Arial" w:cs="Arial"/>
          <w:bCs/>
          <w:sz w:val="28"/>
          <w:szCs w:val="28"/>
        </w:rPr>
        <w:t>600</w:t>
      </w:r>
      <w:r w:rsidRPr="005C7973">
        <w:rPr>
          <w:rFonts w:ascii="Arial" w:hAnsi="Arial" w:cs="Arial"/>
          <w:bCs/>
          <w:sz w:val="28"/>
          <w:szCs w:val="28"/>
        </w:rPr>
        <w:t xml:space="preserve"> случаев профзаболеваний</w:t>
      </w:r>
      <w:r>
        <w:rPr>
          <w:rFonts w:ascii="Arial" w:hAnsi="Arial" w:cs="Arial"/>
          <w:bCs/>
          <w:sz w:val="28"/>
          <w:szCs w:val="28"/>
        </w:rPr>
        <w:t>, что на 87% больше по сравнению с 2021 годом</w:t>
      </w:r>
      <w:r w:rsidRPr="005C7973">
        <w:rPr>
          <w:rFonts w:ascii="Arial" w:hAnsi="Arial" w:cs="Arial"/>
          <w:bCs/>
          <w:sz w:val="28"/>
          <w:szCs w:val="28"/>
        </w:rPr>
        <w:t>.</w:t>
      </w:r>
    </w:p>
    <w:p w:rsidR="00A02743" w:rsidRPr="00CC3315" w:rsidRDefault="00A02743" w:rsidP="00E31E6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</w:t>
      </w:r>
      <w:r w:rsidR="004536F1">
        <w:rPr>
          <w:rFonts w:ascii="Arial" w:hAnsi="Arial" w:cs="Arial"/>
          <w:b/>
          <w:sz w:val="28"/>
          <w:szCs w:val="28"/>
        </w:rPr>
        <w:t>5</w:t>
      </w:r>
      <w:r w:rsidRPr="00CC3315">
        <w:rPr>
          <w:rFonts w:ascii="Arial" w:hAnsi="Arial" w:cs="Arial"/>
          <w:b/>
          <w:sz w:val="28"/>
          <w:szCs w:val="28"/>
        </w:rPr>
        <w:t xml:space="preserve"> </w:t>
      </w:r>
    </w:p>
    <w:p w:rsidR="00650A69" w:rsidRPr="00F11DB0" w:rsidRDefault="00650A69" w:rsidP="00E31E6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11DB0">
        <w:rPr>
          <w:rFonts w:ascii="Arial" w:hAnsi="Arial" w:cs="Arial"/>
          <w:sz w:val="28"/>
          <w:szCs w:val="28"/>
        </w:rPr>
        <w:t xml:space="preserve">За последние 3 года количество работников с утратой первичной профессиональной трудоспособности увеличилось на </w:t>
      </w:r>
      <w:r w:rsidR="00560C79" w:rsidRPr="001614F3">
        <w:rPr>
          <w:rFonts w:ascii="Arial" w:hAnsi="Arial" w:cs="Arial"/>
          <w:b/>
          <w:sz w:val="28"/>
          <w:szCs w:val="28"/>
        </w:rPr>
        <w:t>59</w:t>
      </w:r>
      <w:r w:rsidRPr="001614F3">
        <w:rPr>
          <w:rFonts w:ascii="Arial" w:hAnsi="Arial" w:cs="Arial"/>
          <w:b/>
          <w:sz w:val="28"/>
          <w:szCs w:val="28"/>
        </w:rPr>
        <w:t>%</w:t>
      </w:r>
      <w:r w:rsidRPr="00F11DB0">
        <w:rPr>
          <w:rFonts w:ascii="Arial" w:hAnsi="Arial" w:cs="Arial"/>
          <w:sz w:val="28"/>
          <w:szCs w:val="28"/>
        </w:rPr>
        <w:t xml:space="preserve">.  </w:t>
      </w:r>
    </w:p>
    <w:p w:rsidR="00AF481F" w:rsidRPr="0066000F" w:rsidRDefault="00033EB3" w:rsidP="00E31E6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000F">
        <w:rPr>
          <w:rFonts w:ascii="Arial" w:hAnsi="Arial" w:cs="Arial"/>
          <w:sz w:val="28"/>
          <w:szCs w:val="28"/>
        </w:rPr>
        <w:t>За десять месяцев</w:t>
      </w:r>
      <w:r w:rsidR="005708CD" w:rsidRPr="0066000F">
        <w:rPr>
          <w:rFonts w:ascii="Arial" w:hAnsi="Arial" w:cs="Arial"/>
          <w:sz w:val="28"/>
          <w:szCs w:val="28"/>
        </w:rPr>
        <w:t xml:space="preserve"> </w:t>
      </w:r>
      <w:r w:rsidR="00753D19" w:rsidRPr="0066000F">
        <w:rPr>
          <w:rFonts w:ascii="Arial" w:hAnsi="Arial" w:cs="Arial"/>
          <w:sz w:val="28"/>
          <w:szCs w:val="28"/>
        </w:rPr>
        <w:t>текущего г</w:t>
      </w:r>
      <w:r w:rsidR="00AF481F" w:rsidRPr="0066000F">
        <w:rPr>
          <w:rFonts w:ascii="Arial" w:hAnsi="Arial" w:cs="Arial"/>
          <w:sz w:val="28"/>
          <w:szCs w:val="28"/>
        </w:rPr>
        <w:t>од</w:t>
      </w:r>
      <w:r w:rsidR="00753D19" w:rsidRPr="0066000F">
        <w:rPr>
          <w:rFonts w:ascii="Arial" w:hAnsi="Arial" w:cs="Arial"/>
          <w:sz w:val="28"/>
          <w:szCs w:val="28"/>
        </w:rPr>
        <w:t>а</w:t>
      </w:r>
      <w:r w:rsidR="00AF481F" w:rsidRPr="0066000F">
        <w:rPr>
          <w:rFonts w:ascii="Arial" w:hAnsi="Arial" w:cs="Arial"/>
          <w:sz w:val="28"/>
          <w:szCs w:val="28"/>
        </w:rPr>
        <w:t xml:space="preserve"> </w:t>
      </w:r>
      <w:r w:rsidR="0066000F" w:rsidRPr="0066000F">
        <w:rPr>
          <w:rFonts w:ascii="Arial" w:hAnsi="Arial" w:cs="Arial"/>
          <w:b/>
          <w:sz w:val="28"/>
          <w:szCs w:val="28"/>
          <w:lang w:val="kk-KZ"/>
        </w:rPr>
        <w:t>868</w:t>
      </w:r>
      <w:r w:rsidR="0012168E" w:rsidRPr="0066000F">
        <w:rPr>
          <w:rFonts w:ascii="Arial" w:hAnsi="Arial" w:cs="Arial"/>
          <w:sz w:val="28"/>
          <w:szCs w:val="28"/>
        </w:rPr>
        <w:t xml:space="preserve"> </w:t>
      </w:r>
      <w:r w:rsidR="006C5A82" w:rsidRPr="0066000F">
        <w:rPr>
          <w:rFonts w:ascii="Arial" w:hAnsi="Arial" w:cs="Arial"/>
          <w:sz w:val="28"/>
          <w:szCs w:val="28"/>
        </w:rPr>
        <w:t>работник</w:t>
      </w:r>
      <w:r w:rsidR="000F314D" w:rsidRPr="0066000F">
        <w:rPr>
          <w:rFonts w:ascii="Arial" w:hAnsi="Arial" w:cs="Arial"/>
          <w:sz w:val="28"/>
          <w:szCs w:val="28"/>
        </w:rPr>
        <w:t>ам</w:t>
      </w:r>
      <w:r w:rsidR="006C5A82" w:rsidRPr="0066000F">
        <w:rPr>
          <w:rFonts w:ascii="Arial" w:hAnsi="Arial" w:cs="Arial"/>
          <w:sz w:val="28"/>
          <w:szCs w:val="28"/>
        </w:rPr>
        <w:t xml:space="preserve"> </w:t>
      </w:r>
      <w:r w:rsidR="001614F3" w:rsidRPr="0066000F">
        <w:rPr>
          <w:rFonts w:ascii="Arial" w:hAnsi="Arial" w:cs="Arial"/>
          <w:sz w:val="28"/>
          <w:szCs w:val="28"/>
        </w:rPr>
        <w:t xml:space="preserve">впервые </w:t>
      </w:r>
      <w:r w:rsidR="006C5A82" w:rsidRPr="0066000F">
        <w:rPr>
          <w:rFonts w:ascii="Arial" w:hAnsi="Arial" w:cs="Arial"/>
          <w:sz w:val="28"/>
          <w:szCs w:val="28"/>
        </w:rPr>
        <w:t xml:space="preserve">установлена </w:t>
      </w:r>
      <w:r w:rsidR="001614F3" w:rsidRPr="0066000F">
        <w:rPr>
          <w:rFonts w:ascii="Arial" w:hAnsi="Arial" w:cs="Arial"/>
          <w:sz w:val="28"/>
          <w:szCs w:val="28"/>
        </w:rPr>
        <w:t>утрата профессиональной трудоспособности.</w:t>
      </w:r>
    </w:p>
    <w:p w:rsidR="00650A69" w:rsidRPr="00560C79" w:rsidRDefault="00650A69" w:rsidP="00E31E67">
      <w:pPr>
        <w:spacing w:after="0" w:line="27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560C79">
        <w:rPr>
          <w:rFonts w:ascii="Arial" w:hAnsi="Arial" w:cs="Arial"/>
          <w:sz w:val="28"/>
          <w:szCs w:val="28"/>
        </w:rPr>
        <w:t xml:space="preserve">Удельная доля граждан, получивших степень утраты профессиональной трудоспособности </w:t>
      </w:r>
      <w:bookmarkStart w:id="0" w:name="_GoBack"/>
      <w:bookmarkEnd w:id="0"/>
      <w:r w:rsidRPr="00560C79">
        <w:rPr>
          <w:rFonts w:ascii="Arial" w:hAnsi="Arial" w:cs="Arial"/>
          <w:sz w:val="28"/>
          <w:szCs w:val="28"/>
        </w:rPr>
        <w:t xml:space="preserve">от </w:t>
      </w:r>
      <w:r w:rsidRPr="001614F3">
        <w:rPr>
          <w:rFonts w:ascii="Arial" w:hAnsi="Arial" w:cs="Arial"/>
          <w:b/>
          <w:sz w:val="28"/>
          <w:szCs w:val="28"/>
        </w:rPr>
        <w:t>30 до 59</w:t>
      </w:r>
      <w:r w:rsidRPr="00560C79">
        <w:rPr>
          <w:rFonts w:ascii="Arial" w:hAnsi="Arial" w:cs="Arial"/>
          <w:sz w:val="28"/>
          <w:szCs w:val="28"/>
        </w:rPr>
        <w:t xml:space="preserve"> %, за последний год увеличилась до </w:t>
      </w:r>
      <w:r w:rsidR="00560C79" w:rsidRPr="00465AAA">
        <w:rPr>
          <w:rFonts w:ascii="Arial" w:hAnsi="Arial" w:cs="Arial"/>
          <w:b/>
          <w:sz w:val="28"/>
          <w:szCs w:val="28"/>
        </w:rPr>
        <w:t>39</w:t>
      </w:r>
      <w:r w:rsidRPr="00465AAA">
        <w:rPr>
          <w:rFonts w:ascii="Arial" w:hAnsi="Arial" w:cs="Arial"/>
          <w:b/>
          <w:sz w:val="28"/>
          <w:szCs w:val="28"/>
        </w:rPr>
        <w:t>%</w:t>
      </w:r>
      <w:r w:rsidRPr="00560C79">
        <w:rPr>
          <w:rFonts w:ascii="Arial" w:hAnsi="Arial" w:cs="Arial"/>
          <w:sz w:val="28"/>
          <w:szCs w:val="28"/>
        </w:rPr>
        <w:t xml:space="preserve"> (с </w:t>
      </w:r>
      <w:r w:rsidR="00F11DB0" w:rsidRPr="00560C79">
        <w:rPr>
          <w:rFonts w:ascii="Arial" w:hAnsi="Arial" w:cs="Arial"/>
          <w:sz w:val="28"/>
          <w:szCs w:val="28"/>
        </w:rPr>
        <w:t>307</w:t>
      </w:r>
      <w:r w:rsidRPr="00560C79">
        <w:rPr>
          <w:rFonts w:ascii="Arial" w:hAnsi="Arial" w:cs="Arial"/>
          <w:sz w:val="28"/>
          <w:szCs w:val="28"/>
        </w:rPr>
        <w:t xml:space="preserve"> до </w:t>
      </w:r>
      <w:r w:rsidR="00F11DB0" w:rsidRPr="00560C79">
        <w:rPr>
          <w:rFonts w:ascii="Arial" w:hAnsi="Arial" w:cs="Arial"/>
          <w:sz w:val="28"/>
          <w:szCs w:val="28"/>
        </w:rPr>
        <w:t>429</w:t>
      </w:r>
      <w:r w:rsidRPr="00560C79">
        <w:rPr>
          <w:rFonts w:ascii="Arial" w:hAnsi="Arial" w:cs="Arial"/>
          <w:sz w:val="28"/>
          <w:szCs w:val="28"/>
        </w:rPr>
        <w:t xml:space="preserve"> чел.), многие из которых переведены на легкий труд.</w:t>
      </w:r>
    </w:p>
    <w:p w:rsidR="0046062E" w:rsidRPr="00CC3315" w:rsidRDefault="004536F1" w:rsidP="00E31E6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6</w:t>
      </w:r>
      <w:r w:rsidR="0046062E" w:rsidRPr="00CC3315">
        <w:rPr>
          <w:rFonts w:ascii="Arial" w:hAnsi="Arial" w:cs="Arial"/>
          <w:b/>
          <w:sz w:val="28"/>
          <w:szCs w:val="28"/>
        </w:rPr>
        <w:t xml:space="preserve"> </w:t>
      </w:r>
    </w:p>
    <w:p w:rsidR="0046062E" w:rsidRPr="005C7973" w:rsidRDefault="005A5F45" w:rsidP="00E31E67">
      <w:pPr>
        <w:spacing w:after="0" w:line="276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текущем году </w:t>
      </w:r>
      <w:r w:rsidRPr="003F3C0B">
        <w:rPr>
          <w:rFonts w:ascii="Arial" w:hAnsi="Arial" w:cs="Arial"/>
          <w:b/>
          <w:sz w:val="28"/>
          <w:szCs w:val="28"/>
        </w:rPr>
        <w:t>1</w:t>
      </w:r>
      <w:r w:rsidR="0046062E" w:rsidRPr="005C7973">
        <w:rPr>
          <w:rFonts w:ascii="Arial" w:hAnsi="Arial" w:cs="Arial"/>
          <w:b/>
          <w:bCs/>
          <w:sz w:val="28"/>
          <w:szCs w:val="28"/>
        </w:rPr>
        <w:t>5 тыс. гражданам</w:t>
      </w:r>
      <w:r w:rsidR="0046062E" w:rsidRPr="005C7973">
        <w:rPr>
          <w:rFonts w:ascii="Arial" w:hAnsi="Arial" w:cs="Arial"/>
          <w:bCs/>
          <w:sz w:val="28"/>
          <w:szCs w:val="28"/>
        </w:rPr>
        <w:t xml:space="preserve">, ставшим инвалидами на производстве </w:t>
      </w:r>
      <w:r w:rsidR="0046062E" w:rsidRPr="005C7973">
        <w:rPr>
          <w:rFonts w:ascii="Arial" w:hAnsi="Arial" w:cs="Arial"/>
          <w:b/>
          <w:bCs/>
          <w:sz w:val="28"/>
          <w:szCs w:val="28"/>
        </w:rPr>
        <w:t xml:space="preserve">оказана социальная поддержка в размере </w:t>
      </w:r>
      <w:r w:rsidR="003F3C0B">
        <w:rPr>
          <w:rFonts w:ascii="Arial" w:hAnsi="Arial" w:cs="Arial"/>
          <w:b/>
          <w:bCs/>
          <w:sz w:val="28"/>
          <w:szCs w:val="28"/>
        </w:rPr>
        <w:t>26</w:t>
      </w:r>
      <w:r w:rsidR="0046062E" w:rsidRPr="005C7973">
        <w:rPr>
          <w:rFonts w:ascii="Arial" w:hAnsi="Arial" w:cs="Arial"/>
          <w:b/>
          <w:bCs/>
          <w:sz w:val="28"/>
          <w:szCs w:val="28"/>
        </w:rPr>
        <w:t>,</w:t>
      </w:r>
      <w:r w:rsidR="003F3C0B">
        <w:rPr>
          <w:rFonts w:ascii="Arial" w:hAnsi="Arial" w:cs="Arial"/>
          <w:b/>
          <w:bCs/>
          <w:sz w:val="28"/>
          <w:szCs w:val="28"/>
        </w:rPr>
        <w:t>2</w:t>
      </w:r>
      <w:r w:rsidR="0046062E" w:rsidRPr="005C7973">
        <w:rPr>
          <w:rFonts w:ascii="Arial" w:hAnsi="Arial" w:cs="Arial"/>
          <w:b/>
          <w:bCs/>
          <w:sz w:val="28"/>
          <w:szCs w:val="28"/>
        </w:rPr>
        <w:t xml:space="preserve"> млрд тенге.</w:t>
      </w:r>
    </w:p>
    <w:p w:rsidR="0046062E" w:rsidRPr="00F1508F" w:rsidRDefault="0046062E" w:rsidP="00E31E6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1508F">
        <w:rPr>
          <w:rFonts w:ascii="Arial" w:hAnsi="Arial" w:cs="Arial"/>
          <w:bCs/>
          <w:sz w:val="28"/>
          <w:szCs w:val="28"/>
        </w:rPr>
        <w:t xml:space="preserve">Из них около </w:t>
      </w:r>
      <w:r w:rsidR="003F3C0B" w:rsidRPr="00F1508F">
        <w:rPr>
          <w:rFonts w:ascii="Arial" w:hAnsi="Arial" w:cs="Arial"/>
          <w:b/>
          <w:bCs/>
          <w:sz w:val="28"/>
          <w:szCs w:val="28"/>
        </w:rPr>
        <w:t>10</w:t>
      </w:r>
      <w:r w:rsidRPr="00F1508F">
        <w:rPr>
          <w:rFonts w:ascii="Arial" w:hAnsi="Arial" w:cs="Arial"/>
          <w:b/>
          <w:bCs/>
          <w:sz w:val="28"/>
          <w:szCs w:val="28"/>
        </w:rPr>
        <w:t xml:space="preserve"> тыс.</w:t>
      </w:r>
      <w:r w:rsidRPr="00F1508F">
        <w:rPr>
          <w:rFonts w:ascii="Arial" w:hAnsi="Arial" w:cs="Arial"/>
          <w:bCs/>
          <w:sz w:val="28"/>
          <w:szCs w:val="28"/>
        </w:rPr>
        <w:t xml:space="preserve"> </w:t>
      </w:r>
      <w:r w:rsidR="00F1508F">
        <w:rPr>
          <w:rFonts w:ascii="Arial" w:hAnsi="Arial" w:cs="Arial"/>
          <w:bCs/>
          <w:sz w:val="28"/>
          <w:szCs w:val="28"/>
        </w:rPr>
        <w:t xml:space="preserve">гражданам </w:t>
      </w:r>
      <w:r w:rsidRPr="00F1508F">
        <w:rPr>
          <w:rFonts w:ascii="Arial" w:hAnsi="Arial" w:cs="Arial"/>
          <w:sz w:val="28"/>
          <w:szCs w:val="28"/>
        </w:rPr>
        <w:t xml:space="preserve">были произведены выплаты, из республиканского бюджета и страховых компании, а </w:t>
      </w:r>
      <w:r w:rsidR="003F3C0B" w:rsidRPr="00A10B20">
        <w:rPr>
          <w:rFonts w:ascii="Arial" w:hAnsi="Arial" w:cs="Arial"/>
          <w:b/>
          <w:sz w:val="28"/>
          <w:szCs w:val="28"/>
        </w:rPr>
        <w:t>5</w:t>
      </w:r>
      <w:r w:rsidRPr="00A10B20">
        <w:rPr>
          <w:rFonts w:ascii="Arial" w:hAnsi="Arial" w:cs="Arial"/>
          <w:b/>
          <w:sz w:val="28"/>
          <w:szCs w:val="28"/>
        </w:rPr>
        <w:t xml:space="preserve"> тыс</w:t>
      </w:r>
      <w:r w:rsidRPr="00F1508F">
        <w:rPr>
          <w:rFonts w:ascii="Arial" w:hAnsi="Arial" w:cs="Arial"/>
          <w:sz w:val="28"/>
          <w:szCs w:val="28"/>
        </w:rPr>
        <w:t>. граждан</w:t>
      </w:r>
      <w:r w:rsidRPr="00F1508F">
        <w:rPr>
          <w:rFonts w:ascii="Arial" w:hAnsi="Arial" w:cs="Arial"/>
          <w:sz w:val="28"/>
          <w:szCs w:val="28"/>
          <w:lang w:val="kk-KZ"/>
        </w:rPr>
        <w:t>ам</w:t>
      </w:r>
      <w:r w:rsidRPr="00F1508F">
        <w:rPr>
          <w:rFonts w:ascii="Arial" w:hAnsi="Arial" w:cs="Arial"/>
          <w:sz w:val="28"/>
          <w:szCs w:val="28"/>
        </w:rPr>
        <w:t xml:space="preserve"> из республиканского бюджета, страховых компаний и Государственного фонда социального страхования. </w:t>
      </w:r>
    </w:p>
    <w:p w:rsidR="003B4BD4" w:rsidRPr="00F1508F" w:rsidRDefault="00BD4290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F1508F">
        <w:rPr>
          <w:rFonts w:ascii="Arial" w:hAnsi="Arial" w:cs="Arial"/>
          <w:sz w:val="28"/>
          <w:szCs w:val="28"/>
          <w:lang w:val="kk-KZ"/>
        </w:rPr>
        <w:t xml:space="preserve">В свою очередь, работодателями выплачено </w:t>
      </w:r>
      <w:r w:rsidR="00F1508F" w:rsidRPr="00A10B20">
        <w:rPr>
          <w:rFonts w:ascii="Arial" w:hAnsi="Arial" w:cs="Arial"/>
          <w:b/>
          <w:sz w:val="28"/>
          <w:szCs w:val="28"/>
          <w:lang w:val="kk-KZ"/>
        </w:rPr>
        <w:t>4,9</w:t>
      </w:r>
      <w:r w:rsidRPr="00A10B20">
        <w:rPr>
          <w:rFonts w:ascii="Arial" w:hAnsi="Arial" w:cs="Arial"/>
          <w:b/>
          <w:sz w:val="28"/>
          <w:szCs w:val="28"/>
          <w:lang w:val="kk-KZ"/>
        </w:rPr>
        <w:t xml:space="preserve"> млрд.</w:t>
      </w:r>
      <w:r w:rsidRPr="00F1508F">
        <w:rPr>
          <w:rFonts w:ascii="Arial" w:hAnsi="Arial" w:cs="Arial"/>
          <w:sz w:val="28"/>
          <w:szCs w:val="28"/>
          <w:lang w:val="kk-KZ"/>
        </w:rPr>
        <w:t xml:space="preserve"> тенге </w:t>
      </w:r>
      <w:r w:rsidR="00F1508F" w:rsidRPr="00A10B20">
        <w:rPr>
          <w:rFonts w:ascii="Arial" w:hAnsi="Arial" w:cs="Arial"/>
          <w:b/>
          <w:sz w:val="28"/>
          <w:szCs w:val="28"/>
          <w:lang w:val="kk-KZ"/>
        </w:rPr>
        <w:t>5</w:t>
      </w:r>
      <w:r w:rsidRPr="00A10B20">
        <w:rPr>
          <w:rFonts w:ascii="Arial" w:hAnsi="Arial" w:cs="Arial"/>
          <w:b/>
          <w:sz w:val="28"/>
          <w:szCs w:val="28"/>
          <w:lang w:val="kk-KZ"/>
        </w:rPr>
        <w:t xml:space="preserve"> тыс.</w:t>
      </w:r>
      <w:r w:rsidRPr="00F1508F">
        <w:rPr>
          <w:rFonts w:ascii="Arial" w:hAnsi="Arial" w:cs="Arial"/>
          <w:sz w:val="28"/>
          <w:szCs w:val="28"/>
          <w:lang w:val="kk-KZ"/>
        </w:rPr>
        <w:t xml:space="preserve"> лицам, утратившим </w:t>
      </w:r>
      <w:r w:rsidR="00C547A7" w:rsidRPr="00F1508F">
        <w:rPr>
          <w:rFonts w:ascii="Arial" w:hAnsi="Arial" w:cs="Arial"/>
          <w:sz w:val="28"/>
          <w:szCs w:val="28"/>
          <w:lang w:val="kk-KZ"/>
        </w:rPr>
        <w:t xml:space="preserve">профессиональную </w:t>
      </w:r>
      <w:r w:rsidRPr="00F1508F">
        <w:rPr>
          <w:rFonts w:ascii="Arial" w:hAnsi="Arial" w:cs="Arial"/>
          <w:sz w:val="28"/>
          <w:szCs w:val="28"/>
          <w:lang w:val="kk-KZ"/>
        </w:rPr>
        <w:t>трудоспособность.</w:t>
      </w:r>
    </w:p>
    <w:p w:rsidR="006B07E3" w:rsidRPr="00CC3315" w:rsidRDefault="006B07E3" w:rsidP="00E31E6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</w:t>
      </w:r>
      <w:r w:rsidR="003E5390">
        <w:rPr>
          <w:rFonts w:ascii="Arial" w:hAnsi="Arial" w:cs="Arial"/>
          <w:b/>
          <w:sz w:val="28"/>
          <w:szCs w:val="28"/>
        </w:rPr>
        <w:t>7</w:t>
      </w:r>
      <w:r w:rsidRPr="00CC3315">
        <w:rPr>
          <w:rFonts w:ascii="Arial" w:hAnsi="Arial" w:cs="Arial"/>
          <w:b/>
          <w:sz w:val="28"/>
          <w:szCs w:val="28"/>
        </w:rPr>
        <w:t xml:space="preserve"> </w:t>
      </w:r>
    </w:p>
    <w:p w:rsidR="006B07E3" w:rsidRDefault="006B07E3" w:rsidP="00E31E6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7973">
        <w:rPr>
          <w:rFonts w:ascii="Arial" w:hAnsi="Arial" w:cs="Arial"/>
          <w:sz w:val="28"/>
          <w:szCs w:val="28"/>
        </w:rPr>
        <w:t xml:space="preserve">Для страхования работника от несчастных случаев на производстве работодателями </w:t>
      </w:r>
      <w:r w:rsidR="001E2B79">
        <w:rPr>
          <w:rFonts w:ascii="Arial" w:hAnsi="Arial" w:cs="Arial"/>
          <w:sz w:val="28"/>
          <w:szCs w:val="28"/>
        </w:rPr>
        <w:t xml:space="preserve">в 2022 году </w:t>
      </w:r>
      <w:r w:rsidRPr="005C7973">
        <w:rPr>
          <w:rFonts w:ascii="Arial" w:hAnsi="Arial" w:cs="Arial"/>
          <w:sz w:val="28"/>
          <w:szCs w:val="28"/>
        </w:rPr>
        <w:t>перечисл</w:t>
      </w:r>
      <w:r w:rsidR="001E2B79">
        <w:rPr>
          <w:rFonts w:ascii="Arial" w:hAnsi="Arial" w:cs="Arial"/>
          <w:sz w:val="28"/>
          <w:szCs w:val="28"/>
        </w:rPr>
        <w:t>ено</w:t>
      </w:r>
      <w:r w:rsidRPr="005C7973">
        <w:rPr>
          <w:rFonts w:ascii="Arial" w:hAnsi="Arial" w:cs="Arial"/>
          <w:sz w:val="28"/>
          <w:szCs w:val="28"/>
        </w:rPr>
        <w:t xml:space="preserve"> более </w:t>
      </w:r>
      <w:r>
        <w:rPr>
          <w:rFonts w:ascii="Arial" w:hAnsi="Arial" w:cs="Arial"/>
          <w:b/>
          <w:sz w:val="28"/>
          <w:szCs w:val="28"/>
        </w:rPr>
        <w:t>68</w:t>
      </w:r>
      <w:r w:rsidRPr="005C7973">
        <w:rPr>
          <w:rFonts w:ascii="Arial" w:hAnsi="Arial" w:cs="Arial"/>
          <w:b/>
          <w:sz w:val="28"/>
          <w:szCs w:val="28"/>
        </w:rPr>
        <w:t xml:space="preserve"> млрд.</w:t>
      </w:r>
      <w:r w:rsidRPr="005C7973">
        <w:rPr>
          <w:rFonts w:ascii="Arial" w:hAnsi="Arial" w:cs="Arial"/>
          <w:sz w:val="28"/>
          <w:szCs w:val="28"/>
        </w:rPr>
        <w:t xml:space="preserve"> тенге в страховые компании.</w:t>
      </w:r>
    </w:p>
    <w:p w:rsidR="006B07E3" w:rsidRPr="006B07E3" w:rsidRDefault="006B07E3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6B07E3">
        <w:rPr>
          <w:rFonts w:ascii="Arial" w:hAnsi="Arial" w:cs="Arial"/>
          <w:sz w:val="28"/>
          <w:szCs w:val="28"/>
          <w:lang w:val="kk-KZ"/>
        </w:rPr>
        <w:t xml:space="preserve">Обязательное страхование работника от несчастных случаев на производстве осуществляют </w:t>
      </w:r>
      <w:r w:rsidRPr="001E2B79">
        <w:rPr>
          <w:rFonts w:ascii="Arial" w:hAnsi="Arial" w:cs="Arial"/>
          <w:b/>
          <w:sz w:val="28"/>
          <w:szCs w:val="28"/>
          <w:lang w:val="kk-KZ"/>
        </w:rPr>
        <w:t>8 компаний</w:t>
      </w:r>
      <w:r w:rsidRPr="006B07E3">
        <w:rPr>
          <w:rFonts w:ascii="Arial" w:hAnsi="Arial" w:cs="Arial"/>
          <w:sz w:val="28"/>
          <w:szCs w:val="28"/>
          <w:lang w:val="kk-KZ"/>
        </w:rPr>
        <w:t xml:space="preserve"> по страхованию жизни.</w:t>
      </w:r>
    </w:p>
    <w:p w:rsidR="006B07E3" w:rsidRPr="001E2B79" w:rsidRDefault="006B07E3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1E2B79">
        <w:rPr>
          <w:rFonts w:ascii="Arial" w:hAnsi="Arial" w:cs="Arial"/>
          <w:sz w:val="28"/>
          <w:szCs w:val="28"/>
          <w:lang w:val="kk-KZ"/>
        </w:rPr>
        <w:t>На сегодня в Казахстане</w:t>
      </w:r>
      <w:r w:rsidRPr="001E2B79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3E5390">
        <w:rPr>
          <w:rFonts w:ascii="Arial" w:hAnsi="Arial" w:cs="Arial"/>
          <w:b/>
          <w:sz w:val="28"/>
          <w:szCs w:val="28"/>
          <w:lang w:val="kk-KZ"/>
        </w:rPr>
        <w:t>41</w:t>
      </w:r>
      <w:r w:rsidRPr="001E2B79">
        <w:rPr>
          <w:rFonts w:ascii="Arial" w:hAnsi="Arial" w:cs="Arial"/>
          <w:b/>
          <w:sz w:val="28"/>
          <w:szCs w:val="28"/>
          <w:lang w:val="kk-KZ"/>
        </w:rPr>
        <w:t xml:space="preserve"> %</w:t>
      </w:r>
      <w:r w:rsidRPr="001E2B79">
        <w:rPr>
          <w:rFonts w:ascii="Arial" w:hAnsi="Arial" w:cs="Arial"/>
          <w:sz w:val="28"/>
          <w:szCs w:val="28"/>
          <w:lang w:val="kk-KZ"/>
        </w:rPr>
        <w:t xml:space="preserve"> от действующих предприятий охвачены системой обязательного страхования. </w:t>
      </w:r>
    </w:p>
    <w:p w:rsidR="006B07E3" w:rsidRPr="006B07E3" w:rsidRDefault="006B07E3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1E2B79">
        <w:rPr>
          <w:rFonts w:ascii="Arial" w:hAnsi="Arial" w:cs="Arial"/>
          <w:sz w:val="28"/>
          <w:szCs w:val="28"/>
          <w:lang w:val="kk-KZ"/>
        </w:rPr>
        <w:t xml:space="preserve">Охват наемных работников системой обязательного страхования от несчастных случаев составляет </w:t>
      </w:r>
      <w:r w:rsidRPr="001E2B79">
        <w:rPr>
          <w:rFonts w:ascii="Arial" w:hAnsi="Arial" w:cs="Arial"/>
          <w:b/>
          <w:sz w:val="28"/>
          <w:szCs w:val="28"/>
          <w:lang w:val="kk-KZ"/>
        </w:rPr>
        <w:t>5</w:t>
      </w:r>
      <w:r w:rsidR="003E5390">
        <w:rPr>
          <w:rFonts w:ascii="Arial" w:hAnsi="Arial" w:cs="Arial"/>
          <w:b/>
          <w:sz w:val="28"/>
          <w:szCs w:val="28"/>
          <w:lang w:val="kk-KZ"/>
        </w:rPr>
        <w:t>8</w:t>
      </w:r>
      <w:r w:rsidRPr="001E2B79">
        <w:rPr>
          <w:rFonts w:ascii="Arial" w:hAnsi="Arial" w:cs="Arial"/>
          <w:b/>
          <w:sz w:val="28"/>
          <w:szCs w:val="28"/>
          <w:lang w:val="kk-KZ"/>
        </w:rPr>
        <w:t>,</w:t>
      </w:r>
      <w:r w:rsidR="003E5390">
        <w:rPr>
          <w:rFonts w:ascii="Arial" w:hAnsi="Arial" w:cs="Arial"/>
          <w:b/>
          <w:sz w:val="28"/>
          <w:szCs w:val="28"/>
          <w:lang w:val="kk-KZ"/>
        </w:rPr>
        <w:t>4</w:t>
      </w:r>
      <w:r w:rsidRPr="001E2B79">
        <w:rPr>
          <w:rFonts w:ascii="Arial" w:hAnsi="Arial" w:cs="Arial"/>
          <w:b/>
          <w:sz w:val="28"/>
          <w:szCs w:val="28"/>
          <w:lang w:val="kk-KZ"/>
        </w:rPr>
        <w:t xml:space="preserve"> %</w:t>
      </w:r>
      <w:r w:rsidRPr="001E2B79">
        <w:rPr>
          <w:rFonts w:ascii="Arial" w:hAnsi="Arial" w:cs="Arial"/>
          <w:sz w:val="28"/>
          <w:szCs w:val="28"/>
          <w:lang w:val="kk-KZ"/>
        </w:rPr>
        <w:t xml:space="preserve"> от числа наемных работников.</w:t>
      </w:r>
    </w:p>
    <w:p w:rsidR="001E2B79" w:rsidRPr="00CC3315" w:rsidRDefault="001E2B79" w:rsidP="00E31E6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</w:t>
      </w:r>
      <w:r w:rsidR="003E5390">
        <w:rPr>
          <w:rFonts w:ascii="Arial" w:hAnsi="Arial" w:cs="Arial"/>
          <w:b/>
          <w:sz w:val="28"/>
          <w:szCs w:val="28"/>
        </w:rPr>
        <w:t>8</w:t>
      </w:r>
    </w:p>
    <w:p w:rsidR="008C1188" w:rsidRPr="004A0174" w:rsidRDefault="008C1188" w:rsidP="00E31E67">
      <w:pPr>
        <w:pStyle w:val="2"/>
        <w:spacing w:line="276" w:lineRule="auto"/>
        <w:rPr>
          <w:rFonts w:ascii="Arial" w:hAnsi="Arial" w:cs="Arial"/>
          <w:sz w:val="28"/>
          <w:szCs w:val="28"/>
        </w:rPr>
      </w:pPr>
      <w:r w:rsidRPr="004A0174">
        <w:rPr>
          <w:rFonts w:ascii="Arial" w:hAnsi="Arial" w:cs="Arial"/>
          <w:sz w:val="28"/>
          <w:szCs w:val="28"/>
        </w:rPr>
        <w:t>Для обеспечения здоровых и безопасных условий труда нами принимается комплекс мер.</w:t>
      </w:r>
    </w:p>
    <w:p w:rsidR="00F970AB" w:rsidRDefault="00F970AB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 </w:t>
      </w:r>
      <w:r w:rsidR="00DC2E69" w:rsidRPr="00DC2E69">
        <w:rPr>
          <w:rFonts w:ascii="Arial" w:hAnsi="Arial" w:cs="Arial"/>
          <w:sz w:val="28"/>
          <w:szCs w:val="28"/>
          <w:lang w:val="kk-KZ"/>
        </w:rPr>
        <w:t xml:space="preserve">т.г. инспекторами труда проведено </w:t>
      </w:r>
      <w:r w:rsidR="00DC2E69" w:rsidRPr="00DC2E69">
        <w:rPr>
          <w:rFonts w:ascii="Arial" w:hAnsi="Arial" w:cs="Arial"/>
          <w:b/>
          <w:sz w:val="28"/>
          <w:szCs w:val="28"/>
          <w:lang w:val="kk-KZ"/>
        </w:rPr>
        <w:t xml:space="preserve">5 834 </w:t>
      </w:r>
      <w:r w:rsidR="00DC2E69" w:rsidRPr="00DC2E69">
        <w:rPr>
          <w:rFonts w:ascii="Arial" w:hAnsi="Arial" w:cs="Arial"/>
          <w:sz w:val="28"/>
          <w:szCs w:val="28"/>
          <w:lang w:val="kk-KZ"/>
        </w:rPr>
        <w:t xml:space="preserve">проверок, в ходе которых выявлено </w:t>
      </w:r>
      <w:r w:rsidR="00DC2E69" w:rsidRPr="00DC2E69">
        <w:rPr>
          <w:rFonts w:ascii="Arial" w:hAnsi="Arial" w:cs="Arial"/>
          <w:b/>
          <w:sz w:val="28"/>
          <w:szCs w:val="28"/>
          <w:lang w:val="kk-KZ"/>
        </w:rPr>
        <w:t xml:space="preserve">8 936 </w:t>
      </w:r>
      <w:r w:rsidR="00DC2E69" w:rsidRPr="00DC2E69">
        <w:rPr>
          <w:rFonts w:ascii="Arial" w:hAnsi="Arial" w:cs="Arial"/>
          <w:sz w:val="28"/>
          <w:szCs w:val="28"/>
          <w:lang w:val="kk-KZ"/>
        </w:rPr>
        <w:t>нарушений требований трудового законодательства</w:t>
      </w:r>
      <w:r>
        <w:rPr>
          <w:rFonts w:ascii="Arial" w:hAnsi="Arial" w:cs="Arial"/>
          <w:sz w:val="28"/>
          <w:szCs w:val="28"/>
          <w:lang w:val="kk-KZ"/>
        </w:rPr>
        <w:t xml:space="preserve">, из них </w:t>
      </w:r>
      <w:r w:rsidRPr="003E5390">
        <w:rPr>
          <w:rFonts w:ascii="Arial" w:hAnsi="Arial" w:cs="Arial"/>
          <w:b/>
          <w:sz w:val="28"/>
          <w:szCs w:val="28"/>
          <w:lang w:val="kk-KZ"/>
        </w:rPr>
        <w:t>23%</w:t>
      </w:r>
      <w:r>
        <w:rPr>
          <w:rFonts w:ascii="Arial" w:hAnsi="Arial" w:cs="Arial"/>
          <w:sz w:val="28"/>
          <w:szCs w:val="28"/>
          <w:lang w:val="kk-KZ"/>
        </w:rPr>
        <w:t xml:space="preserve"> нарушений по вопросам безопасности труда.</w:t>
      </w:r>
    </w:p>
    <w:p w:rsidR="00DC2E69" w:rsidRPr="00DC2E69" w:rsidRDefault="00DC2E69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DC2E69">
        <w:rPr>
          <w:rFonts w:ascii="Arial" w:hAnsi="Arial" w:cs="Arial"/>
          <w:sz w:val="28"/>
          <w:szCs w:val="28"/>
        </w:rPr>
        <w:t xml:space="preserve">Работодателям выдано </w:t>
      </w:r>
      <w:r w:rsidRPr="00DC2E69">
        <w:rPr>
          <w:rFonts w:ascii="Arial" w:hAnsi="Arial" w:cs="Arial"/>
          <w:b/>
          <w:sz w:val="28"/>
          <w:szCs w:val="28"/>
        </w:rPr>
        <w:t>3 741</w:t>
      </w:r>
      <w:r w:rsidRPr="00DC2E69">
        <w:rPr>
          <w:rFonts w:ascii="Arial" w:hAnsi="Arial" w:cs="Arial"/>
          <w:sz w:val="28"/>
          <w:szCs w:val="28"/>
        </w:rPr>
        <w:t xml:space="preserve"> предписание и наложено </w:t>
      </w:r>
      <w:r w:rsidRPr="00DC2E69">
        <w:rPr>
          <w:rFonts w:ascii="Arial" w:hAnsi="Arial" w:cs="Arial"/>
          <w:b/>
          <w:sz w:val="28"/>
          <w:szCs w:val="28"/>
        </w:rPr>
        <w:t xml:space="preserve">2 046 </w:t>
      </w:r>
      <w:r w:rsidRPr="00DC2E69">
        <w:rPr>
          <w:rFonts w:ascii="Arial" w:hAnsi="Arial" w:cs="Arial"/>
          <w:sz w:val="28"/>
          <w:szCs w:val="28"/>
        </w:rPr>
        <w:t xml:space="preserve">административных штрафа на общую сумму </w:t>
      </w:r>
      <w:r w:rsidRPr="00DC2E69">
        <w:rPr>
          <w:rFonts w:ascii="Arial" w:hAnsi="Arial" w:cs="Arial"/>
          <w:b/>
          <w:sz w:val="28"/>
          <w:szCs w:val="28"/>
        </w:rPr>
        <w:t>339,5</w:t>
      </w:r>
      <w:r w:rsidRPr="00DC2E69">
        <w:rPr>
          <w:rFonts w:ascii="Arial" w:hAnsi="Arial" w:cs="Arial"/>
          <w:sz w:val="28"/>
          <w:szCs w:val="28"/>
        </w:rPr>
        <w:t xml:space="preserve"> млн. тенге. </w:t>
      </w:r>
    </w:p>
    <w:p w:rsidR="00DC2E69" w:rsidRPr="00DC2E69" w:rsidRDefault="00DC2E69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DC2E69">
        <w:rPr>
          <w:rFonts w:ascii="Arial" w:hAnsi="Arial" w:cs="Arial"/>
          <w:sz w:val="28"/>
          <w:szCs w:val="28"/>
        </w:rPr>
        <w:t xml:space="preserve">За нарушения в области безопасности и охраны труда в правоохранительные органы направлено </w:t>
      </w:r>
      <w:r w:rsidRPr="00DC2E69">
        <w:rPr>
          <w:rFonts w:ascii="Arial" w:hAnsi="Arial" w:cs="Arial"/>
          <w:b/>
          <w:sz w:val="28"/>
          <w:szCs w:val="28"/>
        </w:rPr>
        <w:t>797</w:t>
      </w:r>
      <w:r w:rsidRPr="00DC2E69">
        <w:rPr>
          <w:rFonts w:ascii="Arial" w:hAnsi="Arial" w:cs="Arial"/>
          <w:sz w:val="28"/>
          <w:szCs w:val="28"/>
        </w:rPr>
        <w:t xml:space="preserve"> материалов, по которым возбуждено </w:t>
      </w:r>
      <w:r w:rsidRPr="00DC2E69">
        <w:rPr>
          <w:rFonts w:ascii="Arial" w:hAnsi="Arial" w:cs="Arial"/>
          <w:b/>
          <w:sz w:val="28"/>
          <w:szCs w:val="28"/>
        </w:rPr>
        <w:t>114</w:t>
      </w:r>
      <w:r w:rsidRPr="00DC2E69">
        <w:rPr>
          <w:rFonts w:ascii="Arial" w:hAnsi="Arial" w:cs="Arial"/>
          <w:sz w:val="28"/>
          <w:szCs w:val="28"/>
        </w:rPr>
        <w:t xml:space="preserve"> уголовных дела и привлечено к уголовной ответственности </w:t>
      </w:r>
      <w:r w:rsidRPr="00DC2E69">
        <w:rPr>
          <w:rFonts w:ascii="Arial" w:hAnsi="Arial" w:cs="Arial"/>
          <w:b/>
          <w:sz w:val="28"/>
          <w:szCs w:val="28"/>
        </w:rPr>
        <w:t>4</w:t>
      </w:r>
      <w:r w:rsidRPr="00DC2E69">
        <w:rPr>
          <w:rFonts w:ascii="Arial" w:hAnsi="Arial" w:cs="Arial"/>
          <w:sz w:val="28"/>
          <w:szCs w:val="28"/>
        </w:rPr>
        <w:t xml:space="preserve"> ответственных лица. </w:t>
      </w:r>
    </w:p>
    <w:p w:rsidR="00DC2E69" w:rsidRPr="00DC2E69" w:rsidRDefault="00DC2E69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DC2E69">
        <w:rPr>
          <w:rFonts w:ascii="Arial" w:hAnsi="Arial" w:cs="Arial"/>
          <w:sz w:val="28"/>
          <w:szCs w:val="28"/>
        </w:rPr>
        <w:t>Для осуществления общественного контроля проводится работа по созданию производственных советов по безопасности и охране труда.</w:t>
      </w:r>
    </w:p>
    <w:p w:rsidR="00DC2E69" w:rsidRPr="00DC2E69" w:rsidRDefault="00DC2E69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DC2E69">
        <w:rPr>
          <w:rFonts w:ascii="Arial" w:hAnsi="Arial" w:cs="Arial"/>
          <w:sz w:val="28"/>
          <w:szCs w:val="28"/>
        </w:rPr>
        <w:t xml:space="preserve">На сегодняшний день действуют более </w:t>
      </w:r>
      <w:r w:rsidRPr="00DC2E69">
        <w:rPr>
          <w:rFonts w:ascii="Arial" w:hAnsi="Arial" w:cs="Arial"/>
          <w:b/>
          <w:sz w:val="28"/>
          <w:szCs w:val="28"/>
        </w:rPr>
        <w:t>18 тыс.</w:t>
      </w:r>
      <w:r w:rsidRPr="00DC2E69">
        <w:rPr>
          <w:rFonts w:ascii="Arial" w:hAnsi="Arial" w:cs="Arial"/>
          <w:sz w:val="28"/>
          <w:szCs w:val="28"/>
        </w:rPr>
        <w:t xml:space="preserve"> производственных советов, где осуществляют деятельность порядка </w:t>
      </w:r>
      <w:r w:rsidRPr="00DC2E69">
        <w:rPr>
          <w:rFonts w:ascii="Arial" w:hAnsi="Arial" w:cs="Arial"/>
          <w:b/>
          <w:sz w:val="28"/>
          <w:szCs w:val="28"/>
        </w:rPr>
        <w:t>24,7</w:t>
      </w:r>
      <w:r w:rsidRPr="00DC2E69">
        <w:rPr>
          <w:rFonts w:ascii="Arial" w:hAnsi="Arial" w:cs="Arial"/>
          <w:sz w:val="28"/>
          <w:szCs w:val="28"/>
        </w:rPr>
        <w:t xml:space="preserve"> тыс. технических инспекторов по охране труда. </w:t>
      </w:r>
    </w:p>
    <w:p w:rsidR="00FB107D" w:rsidRPr="00CC3315" w:rsidRDefault="00FB107D" w:rsidP="00E31E6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</w:t>
      </w:r>
      <w:r w:rsidR="00B265DB">
        <w:rPr>
          <w:rFonts w:ascii="Arial" w:hAnsi="Arial" w:cs="Arial"/>
          <w:b/>
          <w:sz w:val="28"/>
          <w:szCs w:val="28"/>
        </w:rPr>
        <w:t>9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4D7A66">
        <w:rPr>
          <w:rFonts w:ascii="Arial" w:hAnsi="Arial" w:cs="Arial"/>
          <w:sz w:val="28"/>
          <w:szCs w:val="28"/>
          <w:lang w:val="kk-KZ"/>
        </w:rPr>
        <w:t xml:space="preserve">На постоянной основе проводится работа по совершенствованию нормативно правовой базы в сфере безопасности и охраны труда. 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D7A66">
        <w:rPr>
          <w:rFonts w:ascii="Arial" w:hAnsi="Arial" w:cs="Arial"/>
          <w:sz w:val="28"/>
          <w:szCs w:val="28"/>
        </w:rPr>
        <w:t xml:space="preserve">Так, в настоящее время Министерством реализуется ряд законодательных поправок: 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D7A66">
        <w:rPr>
          <w:rFonts w:ascii="Arial" w:hAnsi="Arial" w:cs="Arial"/>
          <w:sz w:val="28"/>
          <w:szCs w:val="28"/>
        </w:rPr>
        <w:t xml:space="preserve">В соответствии с поручением Президента страны разработан проект </w:t>
      </w:r>
      <w:r w:rsidRPr="004D7A66">
        <w:rPr>
          <w:rFonts w:ascii="Arial" w:hAnsi="Arial" w:cs="Arial"/>
          <w:b/>
          <w:sz w:val="28"/>
          <w:szCs w:val="28"/>
        </w:rPr>
        <w:t>Концепции безопасного труда в Республике Казахстан до 2030 года</w:t>
      </w:r>
      <w:r w:rsidRPr="004D7A66">
        <w:rPr>
          <w:rFonts w:ascii="Arial" w:hAnsi="Arial" w:cs="Arial"/>
          <w:sz w:val="28"/>
          <w:szCs w:val="28"/>
        </w:rPr>
        <w:t xml:space="preserve">, предусматривающий улучшение условий труда, снижение производственного травматизма и профессиональной заболеваемости. 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D7A66">
        <w:rPr>
          <w:rFonts w:ascii="Arial" w:hAnsi="Arial" w:cs="Arial"/>
          <w:sz w:val="28"/>
          <w:szCs w:val="28"/>
        </w:rPr>
        <w:t xml:space="preserve">Подготовлены поправки в </w:t>
      </w:r>
      <w:r w:rsidRPr="00B265DB">
        <w:rPr>
          <w:rFonts w:ascii="Arial" w:hAnsi="Arial" w:cs="Arial"/>
          <w:b/>
          <w:sz w:val="28"/>
          <w:szCs w:val="28"/>
        </w:rPr>
        <w:t>Трудовой кодекс</w:t>
      </w:r>
      <w:r w:rsidRPr="004D7A66">
        <w:rPr>
          <w:rFonts w:ascii="Arial" w:hAnsi="Arial" w:cs="Arial"/>
          <w:sz w:val="28"/>
          <w:szCs w:val="28"/>
        </w:rPr>
        <w:t xml:space="preserve"> в части: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D7A66">
        <w:rPr>
          <w:rFonts w:ascii="Arial" w:hAnsi="Arial" w:cs="Arial"/>
          <w:sz w:val="28"/>
          <w:szCs w:val="28"/>
        </w:rPr>
        <w:t>- пересмотра применения смешанной ответственности сторон при расследовании несчастного случая;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D7A66">
        <w:rPr>
          <w:rFonts w:ascii="Arial" w:hAnsi="Arial" w:cs="Arial"/>
          <w:sz w:val="28"/>
          <w:szCs w:val="28"/>
        </w:rPr>
        <w:t>- закрепления срока информирования медицинской организацией работодателей и государственного инспектора труда о каждом случае обращения работников с производственной травмой;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D7A66">
        <w:rPr>
          <w:rFonts w:ascii="Arial" w:hAnsi="Arial" w:cs="Arial"/>
          <w:sz w:val="28"/>
          <w:szCs w:val="28"/>
        </w:rPr>
        <w:t>- наделение уполномоченного органа в области здравоохранения компетенцией по утверждению порядка определения тяжести производственных травм.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D7A66">
        <w:rPr>
          <w:rFonts w:ascii="Arial" w:hAnsi="Arial" w:cs="Arial"/>
          <w:sz w:val="28"/>
          <w:szCs w:val="28"/>
        </w:rPr>
        <w:t xml:space="preserve">В </w:t>
      </w:r>
      <w:r w:rsidRPr="00EE5424">
        <w:rPr>
          <w:rFonts w:ascii="Arial" w:hAnsi="Arial" w:cs="Arial"/>
          <w:b/>
          <w:sz w:val="28"/>
          <w:szCs w:val="28"/>
        </w:rPr>
        <w:t>Кодекс об административных правонарушениях</w:t>
      </w:r>
      <w:r w:rsidRPr="004D7A66">
        <w:rPr>
          <w:rFonts w:ascii="Arial" w:hAnsi="Arial" w:cs="Arial"/>
          <w:sz w:val="28"/>
          <w:szCs w:val="28"/>
        </w:rPr>
        <w:t xml:space="preserve"> по усилению ответственности за нарушения трудового законодательства, в части: 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7A66">
        <w:rPr>
          <w:rFonts w:ascii="Arial" w:hAnsi="Arial" w:cs="Arial"/>
          <w:sz w:val="28"/>
          <w:szCs w:val="28"/>
        </w:rPr>
        <w:t>-</w:t>
      </w:r>
      <w:r w:rsidR="00EE5424">
        <w:rPr>
          <w:rFonts w:ascii="Arial" w:hAnsi="Arial" w:cs="Arial"/>
          <w:sz w:val="28"/>
          <w:szCs w:val="28"/>
        </w:rPr>
        <w:t xml:space="preserve"> </w:t>
      </w:r>
      <w:r w:rsidRPr="004D7A66">
        <w:rPr>
          <w:rFonts w:ascii="Arial" w:hAnsi="Arial" w:cs="Arial"/>
          <w:sz w:val="28"/>
          <w:szCs w:val="28"/>
        </w:rPr>
        <w:t xml:space="preserve">замены санкции в виде </w:t>
      </w:r>
      <w:r w:rsidRPr="004D7A66">
        <w:rPr>
          <w:rFonts w:ascii="Arial" w:hAnsi="Arial" w:cs="Arial"/>
          <w:i/>
          <w:sz w:val="28"/>
          <w:szCs w:val="28"/>
        </w:rPr>
        <w:t>«предупреждения»</w:t>
      </w:r>
      <w:r w:rsidRPr="004D7A66">
        <w:rPr>
          <w:rFonts w:ascii="Arial" w:hAnsi="Arial" w:cs="Arial"/>
          <w:sz w:val="28"/>
          <w:szCs w:val="28"/>
        </w:rPr>
        <w:t xml:space="preserve"> на </w:t>
      </w:r>
      <w:r w:rsidRPr="004D7A66">
        <w:rPr>
          <w:rFonts w:ascii="Arial" w:hAnsi="Arial" w:cs="Arial"/>
          <w:i/>
          <w:sz w:val="28"/>
          <w:szCs w:val="28"/>
        </w:rPr>
        <w:t>«административный штраф»</w:t>
      </w:r>
      <w:r w:rsidRPr="004D7A66">
        <w:rPr>
          <w:rFonts w:ascii="Arial" w:hAnsi="Arial" w:cs="Arial"/>
          <w:sz w:val="28"/>
          <w:szCs w:val="28"/>
        </w:rPr>
        <w:t xml:space="preserve"> </w:t>
      </w:r>
      <w:r w:rsidRPr="004D7A66">
        <w:rPr>
          <w:rFonts w:ascii="Arial" w:hAnsi="Arial" w:cs="Arial"/>
          <w:i/>
          <w:sz w:val="24"/>
          <w:szCs w:val="24"/>
        </w:rPr>
        <w:t>(статьи 93 и 94 КоАП);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D7A66">
        <w:rPr>
          <w:rFonts w:ascii="Arial" w:hAnsi="Arial" w:cs="Arial"/>
          <w:sz w:val="28"/>
          <w:szCs w:val="28"/>
        </w:rPr>
        <w:t xml:space="preserve">- привлечение к адм. ответственности должностных лиц, непосредственно отвечающих за соблюдение требований безопасности труда </w:t>
      </w:r>
      <w:r w:rsidRPr="004D7A66">
        <w:rPr>
          <w:rFonts w:ascii="Arial" w:hAnsi="Arial" w:cs="Arial"/>
          <w:i/>
          <w:sz w:val="24"/>
          <w:szCs w:val="24"/>
        </w:rPr>
        <w:t>(статьи 93 и 94 КоАП);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D7A66">
        <w:rPr>
          <w:rFonts w:ascii="Arial" w:hAnsi="Arial" w:cs="Arial"/>
          <w:sz w:val="28"/>
          <w:szCs w:val="28"/>
        </w:rPr>
        <w:t>-</w:t>
      </w:r>
      <w:r w:rsidRPr="004D7A6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7A66">
        <w:rPr>
          <w:rFonts w:ascii="Arial" w:hAnsi="Arial" w:cs="Arial"/>
          <w:sz w:val="28"/>
          <w:szCs w:val="28"/>
        </w:rPr>
        <w:t>увеличение размеров адм.</w:t>
      </w:r>
      <w:r w:rsidRPr="004D7A6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7A66">
        <w:rPr>
          <w:rFonts w:ascii="Arial" w:hAnsi="Arial" w:cs="Arial"/>
          <w:sz w:val="28"/>
          <w:szCs w:val="28"/>
        </w:rPr>
        <w:t xml:space="preserve">штрафов </w:t>
      </w:r>
      <w:r w:rsidRPr="004D7A66">
        <w:rPr>
          <w:rFonts w:ascii="Arial" w:hAnsi="Arial" w:cs="Arial"/>
          <w:i/>
          <w:sz w:val="24"/>
          <w:szCs w:val="24"/>
        </w:rPr>
        <w:t>(статьи 93, 94, 95, 96 КоАП);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D7A66">
        <w:rPr>
          <w:rFonts w:ascii="Arial" w:hAnsi="Arial" w:cs="Arial"/>
          <w:sz w:val="28"/>
          <w:szCs w:val="28"/>
        </w:rPr>
        <w:t xml:space="preserve">В рамках </w:t>
      </w:r>
      <w:proofErr w:type="spellStart"/>
      <w:r w:rsidRPr="00EC0484">
        <w:rPr>
          <w:rFonts w:ascii="Arial" w:hAnsi="Arial" w:cs="Arial"/>
          <w:b/>
          <w:sz w:val="28"/>
          <w:szCs w:val="28"/>
        </w:rPr>
        <w:t>цифровизации</w:t>
      </w:r>
      <w:proofErr w:type="spellEnd"/>
      <w:r w:rsidRPr="00EC0484">
        <w:rPr>
          <w:rFonts w:ascii="Arial" w:hAnsi="Arial" w:cs="Arial"/>
          <w:b/>
          <w:sz w:val="28"/>
          <w:szCs w:val="28"/>
        </w:rPr>
        <w:t xml:space="preserve"> безопасности и охраны труда</w:t>
      </w:r>
      <w:r w:rsidRPr="004D7A66">
        <w:rPr>
          <w:rFonts w:ascii="Arial" w:hAnsi="Arial" w:cs="Arial"/>
          <w:sz w:val="28"/>
          <w:szCs w:val="28"/>
        </w:rPr>
        <w:t>: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D7A66">
        <w:rPr>
          <w:rFonts w:ascii="Arial" w:hAnsi="Arial" w:cs="Arial"/>
          <w:sz w:val="28"/>
          <w:szCs w:val="28"/>
        </w:rPr>
        <w:t>- ведется разработка Цифровой карты предприятия;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D7A66">
        <w:rPr>
          <w:rFonts w:ascii="Arial" w:hAnsi="Arial" w:cs="Arial"/>
          <w:sz w:val="28"/>
          <w:szCs w:val="28"/>
        </w:rPr>
        <w:t>- планируется внедрение мобильного приложения для государственных инспекторов труда;</w:t>
      </w:r>
    </w:p>
    <w:p w:rsidR="004D7A66" w:rsidRPr="004D7A66" w:rsidRDefault="004D7A66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D7A66">
        <w:rPr>
          <w:rFonts w:ascii="Arial" w:hAnsi="Arial" w:cs="Arial"/>
          <w:sz w:val="28"/>
          <w:szCs w:val="28"/>
        </w:rPr>
        <w:t>-</w:t>
      </w:r>
      <w:r w:rsidR="00EC0484">
        <w:rPr>
          <w:rFonts w:ascii="Arial" w:hAnsi="Arial" w:cs="Arial"/>
          <w:sz w:val="28"/>
          <w:szCs w:val="28"/>
        </w:rPr>
        <w:t xml:space="preserve"> </w:t>
      </w:r>
      <w:r w:rsidRPr="004D7A66">
        <w:rPr>
          <w:rFonts w:ascii="Arial" w:hAnsi="Arial" w:cs="Arial"/>
          <w:sz w:val="28"/>
          <w:szCs w:val="28"/>
        </w:rPr>
        <w:t>проводится автоматизация системы управления рисками за счет автоматизированной информационной системы.</w:t>
      </w:r>
    </w:p>
    <w:p w:rsidR="006B07E3" w:rsidRDefault="006B07E3" w:rsidP="00E31E6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D7A66" w:rsidRDefault="004D7A66" w:rsidP="00E31E6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D7A66" w:rsidRPr="004D7A66" w:rsidRDefault="004D7A66" w:rsidP="00E31E6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B07E3" w:rsidRPr="006B07E3" w:rsidRDefault="006B07E3" w:rsidP="00E31E67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kk-KZ"/>
        </w:rPr>
      </w:pPr>
    </w:p>
    <w:p w:rsidR="00703564" w:rsidRDefault="00C547A7" w:rsidP="00E31E67">
      <w:pPr>
        <w:spacing w:after="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</w:t>
      </w:r>
    </w:p>
    <w:p w:rsidR="006B07E3" w:rsidRPr="003B4BD4" w:rsidRDefault="006B07E3" w:rsidP="00E31E67">
      <w:pPr>
        <w:spacing w:after="0"/>
        <w:rPr>
          <w:rFonts w:ascii="Arial" w:hAnsi="Arial" w:cs="Arial"/>
          <w:lang w:val="kk-KZ"/>
        </w:rPr>
      </w:pPr>
    </w:p>
    <w:sectPr w:rsidR="006B07E3" w:rsidRPr="003B4BD4" w:rsidSect="00A7643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F3" w:rsidRDefault="00DA30F3" w:rsidP="00A7643A">
      <w:pPr>
        <w:spacing w:after="0" w:line="240" w:lineRule="auto"/>
      </w:pPr>
      <w:r>
        <w:separator/>
      </w:r>
    </w:p>
  </w:endnote>
  <w:endnote w:type="continuationSeparator" w:id="0">
    <w:p w:rsidR="00DA30F3" w:rsidRDefault="00DA30F3" w:rsidP="00A7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F3" w:rsidRDefault="00DA30F3" w:rsidP="00A7643A">
      <w:pPr>
        <w:spacing w:after="0" w:line="240" w:lineRule="auto"/>
      </w:pPr>
      <w:r>
        <w:separator/>
      </w:r>
    </w:p>
  </w:footnote>
  <w:footnote w:type="continuationSeparator" w:id="0">
    <w:p w:rsidR="00DA30F3" w:rsidRDefault="00DA30F3" w:rsidP="00A7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582023"/>
      <w:docPartObj>
        <w:docPartGallery w:val="Page Numbers (Top of Page)"/>
        <w:docPartUnique/>
      </w:docPartObj>
    </w:sdtPr>
    <w:sdtEndPr/>
    <w:sdtContent>
      <w:p w:rsidR="00A7643A" w:rsidRDefault="00A764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00F">
          <w:rPr>
            <w:noProof/>
          </w:rPr>
          <w:t>4</w:t>
        </w:r>
        <w:r>
          <w:fldChar w:fldCharType="end"/>
        </w:r>
      </w:p>
    </w:sdtContent>
  </w:sdt>
  <w:p w:rsidR="00A7643A" w:rsidRDefault="00A764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64"/>
    <w:rsid w:val="00005753"/>
    <w:rsid w:val="0001057A"/>
    <w:rsid w:val="00033EB3"/>
    <w:rsid w:val="0008567D"/>
    <w:rsid w:val="000E5E58"/>
    <w:rsid w:val="000F314D"/>
    <w:rsid w:val="00102281"/>
    <w:rsid w:val="0012168E"/>
    <w:rsid w:val="001614F3"/>
    <w:rsid w:val="001C6DF5"/>
    <w:rsid w:val="001E2B79"/>
    <w:rsid w:val="002013CF"/>
    <w:rsid w:val="002560A5"/>
    <w:rsid w:val="002A5BB8"/>
    <w:rsid w:val="002D4F99"/>
    <w:rsid w:val="00331186"/>
    <w:rsid w:val="003654E2"/>
    <w:rsid w:val="003979C2"/>
    <w:rsid w:val="003B4BD4"/>
    <w:rsid w:val="003E5390"/>
    <w:rsid w:val="003F3C0B"/>
    <w:rsid w:val="0040329D"/>
    <w:rsid w:val="004536F1"/>
    <w:rsid w:val="0046062E"/>
    <w:rsid w:val="00465AAA"/>
    <w:rsid w:val="004751A5"/>
    <w:rsid w:val="00482BF2"/>
    <w:rsid w:val="004B00A7"/>
    <w:rsid w:val="004C45A0"/>
    <w:rsid w:val="004D7A66"/>
    <w:rsid w:val="004F060A"/>
    <w:rsid w:val="00560C79"/>
    <w:rsid w:val="005708CD"/>
    <w:rsid w:val="005A5F45"/>
    <w:rsid w:val="00650A69"/>
    <w:rsid w:val="0066000F"/>
    <w:rsid w:val="006B07E3"/>
    <w:rsid w:val="006C5A82"/>
    <w:rsid w:val="006D4A1C"/>
    <w:rsid w:val="00703564"/>
    <w:rsid w:val="0075238C"/>
    <w:rsid w:val="00753D19"/>
    <w:rsid w:val="00770018"/>
    <w:rsid w:val="007B6CD5"/>
    <w:rsid w:val="00832FD6"/>
    <w:rsid w:val="00871132"/>
    <w:rsid w:val="00885CB2"/>
    <w:rsid w:val="008C1188"/>
    <w:rsid w:val="009527C6"/>
    <w:rsid w:val="009E6BC5"/>
    <w:rsid w:val="00A02743"/>
    <w:rsid w:val="00A10B20"/>
    <w:rsid w:val="00A11CE8"/>
    <w:rsid w:val="00A7643A"/>
    <w:rsid w:val="00AD4973"/>
    <w:rsid w:val="00AF103B"/>
    <w:rsid w:val="00AF481F"/>
    <w:rsid w:val="00B265DB"/>
    <w:rsid w:val="00B70808"/>
    <w:rsid w:val="00B97642"/>
    <w:rsid w:val="00B97B40"/>
    <w:rsid w:val="00BD4290"/>
    <w:rsid w:val="00BE1064"/>
    <w:rsid w:val="00C12DA1"/>
    <w:rsid w:val="00C547A7"/>
    <w:rsid w:val="00C75B06"/>
    <w:rsid w:val="00CC3315"/>
    <w:rsid w:val="00DA30F3"/>
    <w:rsid w:val="00DC2E69"/>
    <w:rsid w:val="00E31E67"/>
    <w:rsid w:val="00E40776"/>
    <w:rsid w:val="00EC0484"/>
    <w:rsid w:val="00ED1A23"/>
    <w:rsid w:val="00EE5424"/>
    <w:rsid w:val="00F0504A"/>
    <w:rsid w:val="00F11DB0"/>
    <w:rsid w:val="00F1508F"/>
    <w:rsid w:val="00F8670F"/>
    <w:rsid w:val="00F970AB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29F5-B761-4F7E-AEEB-7B0AAD72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43A"/>
  </w:style>
  <w:style w:type="paragraph" w:styleId="a5">
    <w:name w:val="footer"/>
    <w:basedOn w:val="a"/>
    <w:link w:val="a6"/>
    <w:uiPriority w:val="99"/>
    <w:unhideWhenUsed/>
    <w:rsid w:val="00A7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43A"/>
  </w:style>
  <w:style w:type="paragraph" w:styleId="2">
    <w:name w:val="Body Text Indent 2"/>
    <w:basedOn w:val="a"/>
    <w:link w:val="20"/>
    <w:unhideWhenUsed/>
    <w:rsid w:val="008C11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1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 Е.Дуйсенов</dc:creator>
  <cp:keywords/>
  <dc:description/>
  <cp:lastModifiedBy>Бибарыс Тәңірбергенұлы</cp:lastModifiedBy>
  <cp:revision>74</cp:revision>
  <cp:lastPrinted>2023-11-30T04:29:00Z</cp:lastPrinted>
  <dcterms:created xsi:type="dcterms:W3CDTF">2023-11-29T03:28:00Z</dcterms:created>
  <dcterms:modified xsi:type="dcterms:W3CDTF">2023-11-30T10:29:00Z</dcterms:modified>
</cp:coreProperties>
</file>