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1C0369" w:rsidTr="001C0369">
        <w:tc>
          <w:tcPr>
            <w:tcW w:w="9637" w:type="dxa"/>
            <w:shd w:val="clear" w:color="auto" w:fill="auto"/>
          </w:tcPr>
          <w:p w:rsidR="00EA5D85" w:rsidRPr="00EA5D85" w:rsidRDefault="00EA5D85" w:rsidP="00EA5D85">
            <w:pPr>
              <w:spacing w:after="0" w:line="240" w:lineRule="auto"/>
              <w:ind w:firstLine="567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2B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Тезисы выступления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kk-KZ"/>
              </w:rPr>
              <w:t>МЧС</w:t>
            </w:r>
          </w:p>
          <w:p w:rsidR="001C0369" w:rsidRDefault="001C0369" w:rsidP="001C0369">
            <w:pPr>
              <w:spacing w:after="0"/>
              <w:rPr>
                <w:rFonts w:ascii="Times New Roman" w:hAnsi="Times New Roman" w:cs="Times New Roman"/>
                <w:color w:val="0C0000"/>
                <w:sz w:val="24"/>
                <w:szCs w:val="32"/>
              </w:rPr>
            </w:pPr>
          </w:p>
          <w:p w:rsidR="00450A67" w:rsidRPr="001C0369" w:rsidRDefault="00450A67" w:rsidP="001C0369">
            <w:pPr>
              <w:spacing w:after="0"/>
              <w:rPr>
                <w:rFonts w:ascii="Times New Roman" w:hAnsi="Times New Roman" w:cs="Times New Roman"/>
                <w:color w:val="0C0000"/>
                <w:sz w:val="24"/>
                <w:szCs w:val="32"/>
              </w:rPr>
            </w:pPr>
          </w:p>
        </w:tc>
      </w:tr>
    </w:tbl>
    <w:p w:rsidR="00823977" w:rsidRPr="00450A67" w:rsidRDefault="00653869" w:rsidP="00450A67">
      <w:pPr>
        <w:spacing w:after="0"/>
        <w:jc w:val="center"/>
        <w:rPr>
          <w:rFonts w:ascii="Arial" w:hAnsi="Arial" w:cs="Arial"/>
          <w:b/>
          <w:i/>
          <w:sz w:val="32"/>
          <w:szCs w:val="32"/>
          <w:lang w:val="kk-KZ"/>
        </w:rPr>
      </w:pPr>
      <w:r w:rsidRPr="00450A67">
        <w:rPr>
          <w:rFonts w:ascii="Arial" w:hAnsi="Arial" w:cs="Arial"/>
          <w:b/>
          <w:i/>
          <w:sz w:val="32"/>
          <w:szCs w:val="32"/>
        </w:rPr>
        <w:t>О принимаемых мерах</w:t>
      </w:r>
      <w:r w:rsidR="00450A67">
        <w:rPr>
          <w:rFonts w:ascii="Arial" w:hAnsi="Arial" w:cs="Arial"/>
          <w:b/>
          <w:i/>
          <w:sz w:val="32"/>
          <w:szCs w:val="32"/>
          <w:lang w:val="kk-KZ"/>
        </w:rPr>
        <w:t xml:space="preserve"> </w:t>
      </w:r>
      <w:bookmarkStart w:id="0" w:name="_GoBack"/>
      <w:bookmarkEnd w:id="0"/>
      <w:r w:rsidRPr="00450A67">
        <w:rPr>
          <w:rFonts w:ascii="Arial" w:hAnsi="Arial" w:cs="Arial"/>
          <w:b/>
          <w:i/>
          <w:sz w:val="32"/>
          <w:szCs w:val="32"/>
        </w:rPr>
        <w:t>по снижению аварийности</w:t>
      </w:r>
      <w:r w:rsidR="00B3701F" w:rsidRPr="00450A67">
        <w:rPr>
          <w:rFonts w:ascii="Arial" w:hAnsi="Arial" w:cs="Arial"/>
          <w:b/>
          <w:i/>
          <w:sz w:val="32"/>
          <w:szCs w:val="32"/>
        </w:rPr>
        <w:t xml:space="preserve"> </w:t>
      </w:r>
      <w:r w:rsidR="00B3701F" w:rsidRPr="00450A67">
        <w:rPr>
          <w:rFonts w:ascii="Arial" w:hAnsi="Arial" w:cs="Arial"/>
          <w:b/>
          <w:i/>
          <w:sz w:val="32"/>
          <w:szCs w:val="32"/>
          <w:lang w:val="kk-KZ"/>
        </w:rPr>
        <w:t>на опасных производственных объектах</w:t>
      </w:r>
    </w:p>
    <w:p w:rsidR="00EB5033" w:rsidRPr="00B3701F" w:rsidRDefault="00EB5033" w:rsidP="0082397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526B83" w:rsidRPr="00B3701F" w:rsidRDefault="00526B83" w:rsidP="00911528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3701F">
        <w:rPr>
          <w:rFonts w:ascii="Arial" w:hAnsi="Arial" w:cs="Arial"/>
          <w:sz w:val="32"/>
          <w:szCs w:val="32"/>
        </w:rPr>
        <w:t xml:space="preserve">В процессе эксплуатации опасных производственных объектов возникают риски возникновения чрезвычайных происшествий, это обусловлено различными факторами, в частности халатностью работников допускающих нарушения требований безопасности, допуск к работе </w:t>
      </w:r>
      <w:proofErr w:type="gramStart"/>
      <w:r w:rsidRPr="00B3701F">
        <w:rPr>
          <w:rFonts w:ascii="Arial" w:hAnsi="Arial" w:cs="Arial"/>
          <w:sz w:val="32"/>
          <w:szCs w:val="32"/>
        </w:rPr>
        <w:t>лиц</w:t>
      </w:r>
      <w:proofErr w:type="gramEnd"/>
      <w:r w:rsidRPr="00B3701F">
        <w:rPr>
          <w:rFonts w:ascii="Arial" w:hAnsi="Arial" w:cs="Arial"/>
          <w:sz w:val="32"/>
          <w:szCs w:val="32"/>
        </w:rPr>
        <w:t xml:space="preserve"> не прошедших подготовку и проверку знаний, некачественное обслуживание эксплуатируемого технологического оборудования, в том числе непрерывная эксплуатация неисправных машин, механизмов и оборудования. В связи с этим, опасность возникновения аварий на промышленных предприятиях по-прежнему остается на высоком уровне.</w:t>
      </w:r>
    </w:p>
    <w:p w:rsidR="00526B83" w:rsidRPr="00B3701F" w:rsidRDefault="00526B83" w:rsidP="00911528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3701F">
        <w:rPr>
          <w:rFonts w:ascii="Arial" w:hAnsi="Arial" w:cs="Arial"/>
          <w:sz w:val="32"/>
          <w:szCs w:val="32"/>
        </w:rPr>
        <w:t xml:space="preserve">Анализ показывает, что </w:t>
      </w:r>
      <w:r w:rsidR="0013379F" w:rsidRPr="00B3701F">
        <w:rPr>
          <w:rFonts w:ascii="Arial" w:hAnsi="Arial" w:cs="Arial"/>
          <w:sz w:val="32"/>
          <w:szCs w:val="32"/>
        </w:rPr>
        <w:t xml:space="preserve">ежегодно на опасных производственных объектах происходит порядка </w:t>
      </w:r>
      <w:r w:rsidR="0013379F" w:rsidRPr="00B3701F">
        <w:rPr>
          <w:rFonts w:ascii="Arial" w:hAnsi="Arial" w:cs="Arial"/>
          <w:b/>
          <w:sz w:val="32"/>
          <w:szCs w:val="32"/>
        </w:rPr>
        <w:t>20 аварий</w:t>
      </w:r>
      <w:r w:rsidR="0013379F" w:rsidRPr="00B3701F">
        <w:rPr>
          <w:rFonts w:ascii="Arial" w:hAnsi="Arial" w:cs="Arial"/>
          <w:sz w:val="32"/>
          <w:szCs w:val="32"/>
        </w:rPr>
        <w:t>. В</w:t>
      </w:r>
      <w:r w:rsidR="002E0369" w:rsidRPr="00B3701F">
        <w:rPr>
          <w:rFonts w:ascii="Arial" w:hAnsi="Arial" w:cs="Arial"/>
          <w:sz w:val="32"/>
          <w:szCs w:val="32"/>
        </w:rPr>
        <w:t> </w:t>
      </w:r>
      <w:r w:rsidR="0013379F" w:rsidRPr="00B3701F">
        <w:rPr>
          <w:rFonts w:ascii="Arial" w:hAnsi="Arial" w:cs="Arial"/>
          <w:sz w:val="32"/>
          <w:szCs w:val="32"/>
        </w:rPr>
        <w:t>основном это объекты, эксплуатирующие грузоподъемные механизмы, а также объекты горной и нефтяной отрасли промышленности.</w:t>
      </w:r>
    </w:p>
    <w:p w:rsidR="00526B83" w:rsidRPr="00B3701F" w:rsidRDefault="00343E73" w:rsidP="00911528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3701F">
        <w:rPr>
          <w:rFonts w:ascii="Arial" w:hAnsi="Arial" w:cs="Arial"/>
          <w:sz w:val="32"/>
          <w:szCs w:val="32"/>
        </w:rPr>
        <w:t>З</w:t>
      </w:r>
      <w:r w:rsidR="0013379F" w:rsidRPr="00B3701F">
        <w:rPr>
          <w:rFonts w:ascii="Arial" w:hAnsi="Arial" w:cs="Arial"/>
          <w:sz w:val="32"/>
          <w:szCs w:val="32"/>
        </w:rPr>
        <w:t xml:space="preserve">а последние семь лет </w:t>
      </w:r>
      <w:r w:rsidR="0013379F" w:rsidRPr="00B3701F">
        <w:rPr>
          <w:rFonts w:ascii="Arial" w:hAnsi="Arial" w:cs="Arial"/>
          <w:i/>
          <w:sz w:val="24"/>
          <w:szCs w:val="32"/>
        </w:rPr>
        <w:t>(с 2015 по 2022 годы)</w:t>
      </w:r>
      <w:r w:rsidR="0013379F" w:rsidRPr="00B3701F">
        <w:rPr>
          <w:rFonts w:ascii="Arial" w:hAnsi="Arial" w:cs="Arial"/>
          <w:sz w:val="32"/>
          <w:szCs w:val="32"/>
        </w:rPr>
        <w:t xml:space="preserve"> было зарегистрировано </w:t>
      </w:r>
      <w:r w:rsidR="0013379F" w:rsidRPr="00B3701F">
        <w:rPr>
          <w:rFonts w:ascii="Arial" w:hAnsi="Arial" w:cs="Arial"/>
          <w:b/>
          <w:sz w:val="32"/>
          <w:szCs w:val="32"/>
        </w:rPr>
        <w:t>193 аварии</w:t>
      </w:r>
      <w:r w:rsidR="0013379F" w:rsidRPr="00B3701F">
        <w:rPr>
          <w:rFonts w:ascii="Arial" w:hAnsi="Arial" w:cs="Arial"/>
          <w:sz w:val="32"/>
          <w:szCs w:val="32"/>
        </w:rPr>
        <w:t xml:space="preserve">, из которых </w:t>
      </w:r>
      <w:r w:rsidR="0013379F" w:rsidRPr="00B3701F">
        <w:rPr>
          <w:rFonts w:ascii="Arial" w:hAnsi="Arial" w:cs="Arial"/>
          <w:b/>
          <w:sz w:val="32"/>
          <w:szCs w:val="32"/>
        </w:rPr>
        <w:t>46</w:t>
      </w:r>
      <w:r w:rsidR="0013379F" w:rsidRPr="00B3701F">
        <w:rPr>
          <w:rFonts w:ascii="Arial" w:hAnsi="Arial" w:cs="Arial"/>
          <w:sz w:val="32"/>
          <w:szCs w:val="32"/>
        </w:rPr>
        <w:t xml:space="preserve"> пришлось на</w:t>
      </w:r>
      <w:r w:rsidR="002E0369" w:rsidRPr="00B3701F">
        <w:rPr>
          <w:rFonts w:ascii="Arial" w:hAnsi="Arial" w:cs="Arial"/>
          <w:sz w:val="32"/>
          <w:szCs w:val="32"/>
        </w:rPr>
        <w:t> </w:t>
      </w:r>
      <w:r w:rsidR="0013379F" w:rsidRPr="00B3701F">
        <w:rPr>
          <w:rFonts w:ascii="Arial" w:hAnsi="Arial" w:cs="Arial"/>
          <w:sz w:val="32"/>
          <w:szCs w:val="32"/>
        </w:rPr>
        <w:t xml:space="preserve">объекты, эксплуатирующие грузоподъемные механизмы, </w:t>
      </w:r>
      <w:r w:rsidRPr="00B3701F">
        <w:rPr>
          <w:rFonts w:ascii="Arial" w:hAnsi="Arial" w:cs="Arial"/>
          <w:sz w:val="32"/>
          <w:szCs w:val="32"/>
        </w:rPr>
        <w:t xml:space="preserve">еще </w:t>
      </w:r>
      <w:r w:rsidR="002E0369" w:rsidRPr="00B3701F">
        <w:rPr>
          <w:rFonts w:ascii="Arial" w:hAnsi="Arial" w:cs="Arial"/>
          <w:b/>
          <w:sz w:val="32"/>
          <w:szCs w:val="32"/>
        </w:rPr>
        <w:t>46</w:t>
      </w:r>
      <w:r w:rsidR="002E0369" w:rsidRPr="00B3701F">
        <w:rPr>
          <w:rFonts w:ascii="Arial" w:hAnsi="Arial" w:cs="Arial"/>
          <w:sz w:val="32"/>
          <w:szCs w:val="32"/>
        </w:rPr>
        <w:t xml:space="preserve"> на объекты горной отрасли и </w:t>
      </w:r>
      <w:r w:rsidR="002E0369" w:rsidRPr="00B3701F">
        <w:rPr>
          <w:rFonts w:ascii="Arial" w:hAnsi="Arial" w:cs="Arial"/>
          <w:b/>
          <w:sz w:val="32"/>
          <w:szCs w:val="32"/>
        </w:rPr>
        <w:t>35</w:t>
      </w:r>
      <w:r w:rsidR="002E0369" w:rsidRPr="00B3701F">
        <w:rPr>
          <w:rFonts w:ascii="Arial" w:hAnsi="Arial" w:cs="Arial"/>
          <w:sz w:val="32"/>
          <w:szCs w:val="32"/>
        </w:rPr>
        <w:t xml:space="preserve"> на</w:t>
      </w:r>
      <w:r w:rsidR="0013379F" w:rsidRPr="00B3701F">
        <w:rPr>
          <w:rFonts w:ascii="Arial" w:hAnsi="Arial" w:cs="Arial"/>
          <w:sz w:val="32"/>
          <w:szCs w:val="32"/>
        </w:rPr>
        <w:t xml:space="preserve"> нефтян</w:t>
      </w:r>
      <w:r w:rsidR="002E0369" w:rsidRPr="00B3701F">
        <w:rPr>
          <w:rFonts w:ascii="Arial" w:hAnsi="Arial" w:cs="Arial"/>
          <w:sz w:val="32"/>
          <w:szCs w:val="32"/>
        </w:rPr>
        <w:t>ую</w:t>
      </w:r>
      <w:r w:rsidR="0013379F" w:rsidRPr="00B3701F">
        <w:rPr>
          <w:rFonts w:ascii="Arial" w:hAnsi="Arial" w:cs="Arial"/>
          <w:sz w:val="32"/>
          <w:szCs w:val="32"/>
        </w:rPr>
        <w:t xml:space="preserve"> отрасл</w:t>
      </w:r>
      <w:r w:rsidR="002E0369" w:rsidRPr="00B3701F">
        <w:rPr>
          <w:rFonts w:ascii="Arial" w:hAnsi="Arial" w:cs="Arial"/>
          <w:sz w:val="32"/>
          <w:szCs w:val="32"/>
        </w:rPr>
        <w:t xml:space="preserve">ь, что в совокупности составляет </w:t>
      </w:r>
      <w:r w:rsidR="002E0369" w:rsidRPr="00B3701F">
        <w:rPr>
          <w:rFonts w:ascii="Arial" w:hAnsi="Arial" w:cs="Arial"/>
          <w:b/>
          <w:sz w:val="32"/>
          <w:szCs w:val="32"/>
        </w:rPr>
        <w:t>66%</w:t>
      </w:r>
      <w:r w:rsidR="002E0369" w:rsidRPr="00B3701F">
        <w:rPr>
          <w:rFonts w:ascii="Arial" w:hAnsi="Arial" w:cs="Arial"/>
          <w:sz w:val="32"/>
          <w:szCs w:val="32"/>
        </w:rPr>
        <w:t xml:space="preserve"> от общего их количества.</w:t>
      </w:r>
    </w:p>
    <w:p w:rsidR="0013379F" w:rsidRPr="00B3701F" w:rsidRDefault="0013379F" w:rsidP="00FF4D3A">
      <w:pPr>
        <w:spacing w:before="240" w:after="0"/>
        <w:ind w:firstLine="708"/>
        <w:jc w:val="both"/>
        <w:rPr>
          <w:rFonts w:ascii="Arial" w:hAnsi="Arial" w:cs="Arial"/>
          <w:i/>
          <w:szCs w:val="24"/>
          <w:lang w:val="kk-KZ"/>
        </w:rPr>
      </w:pPr>
      <w:r w:rsidRPr="00B3701F">
        <w:rPr>
          <w:rFonts w:ascii="Arial" w:hAnsi="Arial" w:cs="Arial"/>
          <w:i/>
          <w:szCs w:val="24"/>
          <w:lang w:val="kk-KZ"/>
        </w:rPr>
        <w:t>46 аварий на объектах эксплуатирующих грузоподъемные механизмы;</w:t>
      </w:r>
    </w:p>
    <w:p w:rsidR="0013379F" w:rsidRPr="00B3701F" w:rsidRDefault="0013379F" w:rsidP="00911528">
      <w:pPr>
        <w:spacing w:after="0"/>
        <w:ind w:firstLine="708"/>
        <w:jc w:val="both"/>
        <w:rPr>
          <w:rFonts w:ascii="Arial" w:hAnsi="Arial" w:cs="Arial"/>
          <w:i/>
          <w:szCs w:val="24"/>
          <w:lang w:val="kk-KZ"/>
        </w:rPr>
      </w:pPr>
      <w:r w:rsidRPr="00B3701F">
        <w:rPr>
          <w:rFonts w:ascii="Arial" w:hAnsi="Arial" w:cs="Arial"/>
          <w:i/>
          <w:szCs w:val="24"/>
          <w:lang w:val="kk-KZ"/>
        </w:rPr>
        <w:t>35 аварий в нефтегазовой отрасли;</w:t>
      </w:r>
    </w:p>
    <w:p w:rsidR="0013379F" w:rsidRPr="00B3701F" w:rsidRDefault="0013379F" w:rsidP="00911528">
      <w:pPr>
        <w:spacing w:after="0"/>
        <w:ind w:firstLine="708"/>
        <w:jc w:val="both"/>
        <w:rPr>
          <w:rFonts w:ascii="Arial" w:hAnsi="Arial" w:cs="Arial"/>
          <w:i/>
          <w:szCs w:val="24"/>
          <w:lang w:val="kk-KZ"/>
        </w:rPr>
      </w:pPr>
      <w:r w:rsidRPr="00B3701F">
        <w:rPr>
          <w:rFonts w:ascii="Arial" w:hAnsi="Arial" w:cs="Arial"/>
          <w:i/>
          <w:szCs w:val="24"/>
          <w:lang w:val="kk-KZ"/>
        </w:rPr>
        <w:t>27 аварий в горнорудной отрасли;</w:t>
      </w:r>
    </w:p>
    <w:p w:rsidR="0013379F" w:rsidRPr="00B3701F" w:rsidRDefault="0013379F" w:rsidP="00911528">
      <w:pPr>
        <w:spacing w:after="0"/>
        <w:ind w:firstLine="708"/>
        <w:jc w:val="both"/>
        <w:rPr>
          <w:rFonts w:ascii="Arial" w:hAnsi="Arial" w:cs="Arial"/>
          <w:i/>
          <w:szCs w:val="24"/>
          <w:lang w:val="kk-KZ"/>
        </w:rPr>
      </w:pPr>
      <w:r w:rsidRPr="00B3701F">
        <w:rPr>
          <w:rFonts w:ascii="Arial" w:hAnsi="Arial" w:cs="Arial"/>
          <w:i/>
          <w:szCs w:val="24"/>
          <w:lang w:val="kk-KZ"/>
        </w:rPr>
        <w:t>19</w:t>
      </w:r>
      <w:r w:rsidRPr="00B3701F">
        <w:rPr>
          <w:rFonts w:ascii="Arial" w:hAnsi="Arial" w:cs="Arial"/>
          <w:i/>
          <w:szCs w:val="24"/>
        </w:rPr>
        <w:t> </w:t>
      </w:r>
      <w:r w:rsidRPr="00B3701F">
        <w:rPr>
          <w:rFonts w:ascii="Arial" w:hAnsi="Arial" w:cs="Arial"/>
          <w:i/>
          <w:szCs w:val="24"/>
          <w:lang w:val="kk-KZ"/>
        </w:rPr>
        <w:t xml:space="preserve">аварий </w:t>
      </w:r>
      <w:r w:rsidRPr="00B3701F">
        <w:rPr>
          <w:rFonts w:ascii="Arial" w:hAnsi="Arial" w:cs="Arial"/>
          <w:i/>
          <w:szCs w:val="24"/>
        </w:rPr>
        <w:t>в угольной отрасли</w:t>
      </w:r>
      <w:r w:rsidRPr="00B3701F">
        <w:rPr>
          <w:rFonts w:ascii="Arial" w:hAnsi="Arial" w:cs="Arial"/>
          <w:i/>
          <w:szCs w:val="24"/>
          <w:lang w:val="kk-KZ"/>
        </w:rPr>
        <w:t>;</w:t>
      </w:r>
    </w:p>
    <w:p w:rsidR="0013379F" w:rsidRPr="00B3701F" w:rsidRDefault="0013379F" w:rsidP="00911528">
      <w:pPr>
        <w:spacing w:after="0"/>
        <w:ind w:firstLine="708"/>
        <w:jc w:val="both"/>
        <w:rPr>
          <w:rFonts w:ascii="Arial" w:hAnsi="Arial" w:cs="Arial"/>
          <w:i/>
          <w:szCs w:val="24"/>
          <w:lang w:val="kk-KZ"/>
        </w:rPr>
      </w:pPr>
      <w:r w:rsidRPr="00B3701F">
        <w:rPr>
          <w:rFonts w:ascii="Arial" w:hAnsi="Arial" w:cs="Arial"/>
          <w:i/>
          <w:szCs w:val="24"/>
          <w:lang w:val="kk-KZ"/>
        </w:rPr>
        <w:t>15 аварий в газовой отрасли;</w:t>
      </w:r>
    </w:p>
    <w:p w:rsidR="0013379F" w:rsidRPr="00B3701F" w:rsidRDefault="0013379F" w:rsidP="00911528">
      <w:pPr>
        <w:spacing w:after="0"/>
        <w:ind w:firstLine="708"/>
        <w:jc w:val="both"/>
        <w:rPr>
          <w:rFonts w:ascii="Arial" w:hAnsi="Arial" w:cs="Arial"/>
          <w:i/>
          <w:szCs w:val="24"/>
          <w:lang w:val="kk-KZ"/>
        </w:rPr>
      </w:pPr>
      <w:r w:rsidRPr="00B3701F">
        <w:rPr>
          <w:rFonts w:ascii="Arial" w:hAnsi="Arial" w:cs="Arial"/>
          <w:i/>
          <w:szCs w:val="24"/>
          <w:lang w:val="kk-KZ"/>
        </w:rPr>
        <w:t>13 аварий в металлургической отрасли;</w:t>
      </w:r>
    </w:p>
    <w:p w:rsidR="0013379F" w:rsidRPr="00B3701F" w:rsidRDefault="0013379F" w:rsidP="00911528">
      <w:pPr>
        <w:spacing w:after="0"/>
        <w:ind w:firstLine="708"/>
        <w:jc w:val="both"/>
        <w:rPr>
          <w:rFonts w:ascii="Arial" w:hAnsi="Arial" w:cs="Arial"/>
          <w:i/>
          <w:szCs w:val="24"/>
          <w:lang w:val="kk-KZ"/>
        </w:rPr>
      </w:pPr>
      <w:r w:rsidRPr="00B3701F">
        <w:rPr>
          <w:rFonts w:ascii="Arial" w:hAnsi="Arial" w:cs="Arial"/>
          <w:i/>
          <w:szCs w:val="24"/>
          <w:lang w:val="kk-KZ"/>
        </w:rPr>
        <w:t>12 аварий на объектах котельного хозяйства;</w:t>
      </w:r>
    </w:p>
    <w:p w:rsidR="0013379F" w:rsidRPr="00B3701F" w:rsidRDefault="0013379F" w:rsidP="00911528">
      <w:pPr>
        <w:spacing w:after="0"/>
        <w:ind w:firstLine="708"/>
        <w:jc w:val="both"/>
        <w:rPr>
          <w:rFonts w:ascii="Arial" w:hAnsi="Arial" w:cs="Arial"/>
          <w:i/>
          <w:szCs w:val="24"/>
          <w:lang w:val="kk-KZ"/>
        </w:rPr>
      </w:pPr>
      <w:r w:rsidRPr="00B3701F">
        <w:rPr>
          <w:rFonts w:ascii="Arial" w:hAnsi="Arial" w:cs="Arial"/>
          <w:i/>
          <w:szCs w:val="24"/>
          <w:lang w:val="kk-KZ"/>
        </w:rPr>
        <w:t>10 аварий в химической и нефтехимической отрасли;</w:t>
      </w:r>
    </w:p>
    <w:p w:rsidR="0013379F" w:rsidRPr="00B3701F" w:rsidRDefault="0013379F" w:rsidP="00911528">
      <w:pPr>
        <w:spacing w:after="0"/>
        <w:ind w:firstLine="708"/>
        <w:jc w:val="both"/>
        <w:rPr>
          <w:rFonts w:ascii="Arial" w:hAnsi="Arial" w:cs="Arial"/>
          <w:i/>
          <w:szCs w:val="24"/>
          <w:lang w:val="kk-KZ"/>
        </w:rPr>
      </w:pPr>
      <w:r w:rsidRPr="00B3701F">
        <w:rPr>
          <w:rFonts w:ascii="Arial" w:hAnsi="Arial" w:cs="Arial"/>
          <w:i/>
          <w:szCs w:val="24"/>
          <w:lang w:val="kk-KZ"/>
        </w:rPr>
        <w:t>7 аварий на объектах ведущих взрывные работы;</w:t>
      </w:r>
    </w:p>
    <w:p w:rsidR="0013379F" w:rsidRPr="00B3701F" w:rsidRDefault="0013379F" w:rsidP="00911528">
      <w:pPr>
        <w:spacing w:after="0"/>
        <w:ind w:firstLine="708"/>
        <w:jc w:val="both"/>
        <w:rPr>
          <w:rFonts w:ascii="Arial" w:hAnsi="Arial" w:cs="Arial"/>
          <w:i/>
          <w:szCs w:val="24"/>
          <w:lang w:val="kk-KZ"/>
        </w:rPr>
      </w:pPr>
      <w:r w:rsidRPr="00B3701F">
        <w:rPr>
          <w:rFonts w:ascii="Arial" w:hAnsi="Arial" w:cs="Arial"/>
          <w:i/>
          <w:szCs w:val="24"/>
          <w:lang w:val="kk-KZ"/>
        </w:rPr>
        <w:lastRenderedPageBreak/>
        <w:t>3 аварии на объектах, эксплуатирующих магистральные газопроводы;</w:t>
      </w:r>
    </w:p>
    <w:p w:rsidR="0013379F" w:rsidRPr="00B3701F" w:rsidRDefault="0013379F" w:rsidP="00911528">
      <w:pPr>
        <w:spacing w:after="0"/>
        <w:ind w:firstLine="708"/>
        <w:jc w:val="both"/>
        <w:rPr>
          <w:rFonts w:ascii="Arial" w:hAnsi="Arial" w:cs="Arial"/>
          <w:i/>
          <w:szCs w:val="24"/>
          <w:lang w:val="kk-KZ"/>
        </w:rPr>
      </w:pPr>
      <w:r w:rsidRPr="00B3701F">
        <w:rPr>
          <w:rFonts w:ascii="Arial" w:hAnsi="Arial" w:cs="Arial"/>
          <w:i/>
          <w:szCs w:val="24"/>
          <w:lang w:val="kk-KZ"/>
        </w:rPr>
        <w:t>3 аварии на объектах по хранению растительного сырья;</w:t>
      </w:r>
    </w:p>
    <w:p w:rsidR="0013379F" w:rsidRPr="00B3701F" w:rsidRDefault="0013379F" w:rsidP="00911528">
      <w:pPr>
        <w:spacing w:after="0"/>
        <w:ind w:firstLine="708"/>
        <w:jc w:val="both"/>
        <w:rPr>
          <w:rFonts w:ascii="Arial" w:hAnsi="Arial" w:cs="Arial"/>
          <w:i/>
          <w:szCs w:val="24"/>
        </w:rPr>
      </w:pPr>
      <w:r w:rsidRPr="00B3701F">
        <w:rPr>
          <w:rFonts w:ascii="Arial" w:hAnsi="Arial" w:cs="Arial"/>
          <w:i/>
          <w:szCs w:val="24"/>
          <w:lang w:val="kk-KZ"/>
        </w:rPr>
        <w:t>3 аварии на объектах использующие атомную энергию.</w:t>
      </w:r>
    </w:p>
    <w:p w:rsidR="0013379F" w:rsidRPr="008854CF" w:rsidRDefault="00D56F0A" w:rsidP="00FF4D3A">
      <w:pPr>
        <w:spacing w:before="240" w:after="0"/>
        <w:ind w:firstLine="708"/>
        <w:jc w:val="both"/>
        <w:rPr>
          <w:rFonts w:ascii="Arial" w:hAnsi="Arial" w:cs="Arial"/>
          <w:sz w:val="32"/>
          <w:szCs w:val="32"/>
        </w:rPr>
      </w:pPr>
      <w:r w:rsidRPr="008854CF">
        <w:rPr>
          <w:rFonts w:ascii="Arial" w:hAnsi="Arial" w:cs="Arial"/>
          <w:sz w:val="32"/>
          <w:szCs w:val="32"/>
        </w:rPr>
        <w:t>С</w:t>
      </w:r>
      <w:r w:rsidR="00343E73" w:rsidRPr="008854CF">
        <w:rPr>
          <w:rFonts w:ascii="Arial" w:hAnsi="Arial" w:cs="Arial"/>
          <w:sz w:val="32"/>
          <w:szCs w:val="32"/>
        </w:rPr>
        <w:t xml:space="preserve"> начала года, в стране зарегистрировано </w:t>
      </w:r>
      <w:r w:rsidR="008854CF" w:rsidRPr="008854CF">
        <w:rPr>
          <w:rFonts w:ascii="Arial" w:hAnsi="Arial" w:cs="Arial"/>
          <w:b/>
          <w:sz w:val="32"/>
          <w:szCs w:val="32"/>
        </w:rPr>
        <w:t>17</w:t>
      </w:r>
      <w:r w:rsidR="00343E73" w:rsidRPr="008854CF">
        <w:rPr>
          <w:rFonts w:ascii="Arial" w:hAnsi="Arial" w:cs="Arial"/>
          <w:b/>
          <w:sz w:val="32"/>
          <w:szCs w:val="32"/>
        </w:rPr>
        <w:t> аварий,</w:t>
      </w:r>
      <w:r w:rsidR="00343E73" w:rsidRPr="008854CF">
        <w:rPr>
          <w:rFonts w:ascii="Arial" w:hAnsi="Arial" w:cs="Arial"/>
          <w:sz w:val="32"/>
          <w:szCs w:val="32"/>
        </w:rPr>
        <w:t xml:space="preserve"> из которых </w:t>
      </w:r>
      <w:r w:rsidR="00343E73" w:rsidRPr="008854CF">
        <w:rPr>
          <w:rFonts w:ascii="Arial" w:hAnsi="Arial" w:cs="Arial"/>
          <w:b/>
          <w:sz w:val="32"/>
          <w:szCs w:val="32"/>
        </w:rPr>
        <w:t>6</w:t>
      </w:r>
      <w:r w:rsidR="00343E73" w:rsidRPr="008854CF">
        <w:rPr>
          <w:rFonts w:ascii="Arial" w:hAnsi="Arial" w:cs="Arial"/>
          <w:sz w:val="32"/>
          <w:szCs w:val="32"/>
        </w:rPr>
        <w:t xml:space="preserve"> приходится на газовую отрасль, </w:t>
      </w:r>
      <w:r w:rsidR="008854CF" w:rsidRPr="008854CF">
        <w:rPr>
          <w:rFonts w:ascii="Arial" w:hAnsi="Arial" w:cs="Arial"/>
          <w:b/>
          <w:sz w:val="32"/>
          <w:szCs w:val="32"/>
        </w:rPr>
        <w:t>5</w:t>
      </w:r>
      <w:r w:rsidR="00343E73" w:rsidRPr="008854CF">
        <w:rPr>
          <w:rFonts w:ascii="Arial" w:hAnsi="Arial" w:cs="Arial"/>
          <w:sz w:val="32"/>
          <w:szCs w:val="32"/>
        </w:rPr>
        <w:t xml:space="preserve"> на объекты, эксплуатирующие грузоподъемные механизмы, </w:t>
      </w:r>
      <w:r w:rsidR="00343E73" w:rsidRPr="008854CF">
        <w:rPr>
          <w:rFonts w:ascii="Arial" w:hAnsi="Arial" w:cs="Arial"/>
          <w:b/>
          <w:sz w:val="32"/>
          <w:szCs w:val="32"/>
        </w:rPr>
        <w:t>по 2</w:t>
      </w:r>
      <w:r w:rsidR="00343E73" w:rsidRPr="008854CF">
        <w:rPr>
          <w:rFonts w:ascii="Arial" w:hAnsi="Arial" w:cs="Arial"/>
          <w:sz w:val="32"/>
          <w:szCs w:val="32"/>
        </w:rPr>
        <w:t xml:space="preserve"> на нефтяную</w:t>
      </w:r>
      <w:r w:rsidR="008854CF" w:rsidRPr="008854CF">
        <w:rPr>
          <w:rFonts w:ascii="Arial" w:hAnsi="Arial" w:cs="Arial"/>
          <w:sz w:val="32"/>
          <w:szCs w:val="32"/>
        </w:rPr>
        <w:t xml:space="preserve"> и угольную отрасли</w:t>
      </w:r>
      <w:r w:rsidR="00343E73" w:rsidRPr="008854CF">
        <w:rPr>
          <w:rFonts w:ascii="Arial" w:hAnsi="Arial" w:cs="Arial"/>
          <w:sz w:val="32"/>
          <w:szCs w:val="32"/>
        </w:rPr>
        <w:t>, и</w:t>
      </w:r>
      <w:r w:rsidR="008854CF" w:rsidRPr="008854CF">
        <w:rPr>
          <w:rFonts w:ascii="Arial" w:hAnsi="Arial" w:cs="Arial"/>
          <w:sz w:val="32"/>
          <w:szCs w:val="32"/>
        </w:rPr>
        <w:t xml:space="preserve"> по</w:t>
      </w:r>
      <w:r w:rsidR="00343E73" w:rsidRPr="008854CF">
        <w:rPr>
          <w:rFonts w:ascii="Arial" w:hAnsi="Arial" w:cs="Arial"/>
          <w:sz w:val="32"/>
          <w:szCs w:val="32"/>
        </w:rPr>
        <w:t xml:space="preserve"> </w:t>
      </w:r>
      <w:r w:rsidR="00343E73" w:rsidRPr="008854CF">
        <w:rPr>
          <w:rFonts w:ascii="Arial" w:hAnsi="Arial" w:cs="Arial"/>
          <w:b/>
          <w:sz w:val="32"/>
          <w:szCs w:val="32"/>
        </w:rPr>
        <w:t>1</w:t>
      </w:r>
      <w:r w:rsidR="00343E73" w:rsidRPr="008854CF">
        <w:rPr>
          <w:rFonts w:ascii="Arial" w:hAnsi="Arial" w:cs="Arial"/>
          <w:sz w:val="32"/>
          <w:szCs w:val="32"/>
        </w:rPr>
        <w:t xml:space="preserve"> </w:t>
      </w:r>
      <w:r w:rsidR="008854CF" w:rsidRPr="008854CF">
        <w:rPr>
          <w:rFonts w:ascii="Arial" w:hAnsi="Arial" w:cs="Arial"/>
          <w:sz w:val="32"/>
          <w:szCs w:val="32"/>
        </w:rPr>
        <w:t xml:space="preserve">на горную отрасль и </w:t>
      </w:r>
      <w:r w:rsidR="00343E73" w:rsidRPr="008854CF">
        <w:rPr>
          <w:rFonts w:ascii="Arial" w:hAnsi="Arial" w:cs="Arial"/>
          <w:sz w:val="32"/>
          <w:szCs w:val="32"/>
        </w:rPr>
        <w:t>на объекты по переработке растительного сырья.</w:t>
      </w:r>
    </w:p>
    <w:p w:rsidR="000E5100" w:rsidRPr="00B3701F" w:rsidRDefault="00CC202F" w:rsidP="00954613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8854CF">
        <w:rPr>
          <w:rFonts w:ascii="Arial" w:hAnsi="Arial" w:cs="Arial"/>
          <w:sz w:val="32"/>
          <w:szCs w:val="32"/>
        </w:rPr>
        <w:t xml:space="preserve">В разрезе регионов аварии зарегистрированы в </w:t>
      </w:r>
      <w:proofErr w:type="spellStart"/>
      <w:r w:rsidRPr="008854CF">
        <w:rPr>
          <w:rFonts w:ascii="Arial" w:hAnsi="Arial" w:cs="Arial"/>
          <w:sz w:val="32"/>
          <w:szCs w:val="32"/>
        </w:rPr>
        <w:t>г.Астана</w:t>
      </w:r>
      <w:proofErr w:type="spellEnd"/>
      <w:r w:rsidRPr="008854CF">
        <w:rPr>
          <w:rFonts w:ascii="Arial" w:hAnsi="Arial" w:cs="Arial"/>
          <w:sz w:val="32"/>
          <w:szCs w:val="32"/>
        </w:rPr>
        <w:t xml:space="preserve"> (</w:t>
      </w:r>
      <w:r w:rsidR="008854CF" w:rsidRPr="008854CF">
        <w:rPr>
          <w:rFonts w:ascii="Arial" w:hAnsi="Arial" w:cs="Arial"/>
          <w:sz w:val="32"/>
          <w:szCs w:val="32"/>
        </w:rPr>
        <w:t>3</w:t>
      </w:r>
      <w:r w:rsidRPr="008854CF">
        <w:rPr>
          <w:rFonts w:ascii="Arial" w:hAnsi="Arial" w:cs="Arial"/>
          <w:sz w:val="32"/>
          <w:szCs w:val="32"/>
        </w:rPr>
        <w:t xml:space="preserve">/4), </w:t>
      </w:r>
      <w:proofErr w:type="spellStart"/>
      <w:r w:rsidR="00E854B9" w:rsidRPr="008854CF">
        <w:rPr>
          <w:rFonts w:ascii="Arial" w:hAnsi="Arial" w:cs="Arial"/>
          <w:sz w:val="32"/>
          <w:szCs w:val="32"/>
        </w:rPr>
        <w:t>Акмолинская</w:t>
      </w:r>
      <w:proofErr w:type="spellEnd"/>
      <w:r w:rsidR="00E854B9" w:rsidRPr="008854CF">
        <w:rPr>
          <w:rFonts w:ascii="Arial" w:hAnsi="Arial" w:cs="Arial"/>
          <w:sz w:val="32"/>
          <w:szCs w:val="32"/>
        </w:rPr>
        <w:t xml:space="preserve"> области (2/0), Актюбинской (3/3)</w:t>
      </w:r>
      <w:r w:rsidR="000E5100" w:rsidRPr="008854CF">
        <w:rPr>
          <w:rFonts w:ascii="Arial" w:hAnsi="Arial" w:cs="Arial"/>
          <w:sz w:val="32"/>
          <w:szCs w:val="32"/>
        </w:rPr>
        <w:t xml:space="preserve">, ВКО (1/3), </w:t>
      </w:r>
      <w:proofErr w:type="spellStart"/>
      <w:r w:rsidR="000E5100" w:rsidRPr="008854CF">
        <w:rPr>
          <w:rFonts w:ascii="Arial" w:hAnsi="Arial" w:cs="Arial"/>
          <w:sz w:val="32"/>
          <w:szCs w:val="32"/>
        </w:rPr>
        <w:t>Мангистауской</w:t>
      </w:r>
      <w:proofErr w:type="spellEnd"/>
      <w:r w:rsidR="000E5100" w:rsidRPr="008854CF">
        <w:rPr>
          <w:rFonts w:ascii="Arial" w:hAnsi="Arial" w:cs="Arial"/>
          <w:sz w:val="32"/>
          <w:szCs w:val="32"/>
        </w:rPr>
        <w:t xml:space="preserve"> (1/2), Павлодарской (3/1), области </w:t>
      </w:r>
      <w:proofErr w:type="spellStart"/>
      <w:r w:rsidR="000E5100" w:rsidRPr="008854CF">
        <w:rPr>
          <w:rFonts w:ascii="Arial" w:hAnsi="Arial" w:cs="Arial"/>
          <w:sz w:val="32"/>
          <w:szCs w:val="32"/>
        </w:rPr>
        <w:t>Жет</w:t>
      </w:r>
      <w:proofErr w:type="spellEnd"/>
      <w:r w:rsidR="000E5100" w:rsidRPr="008854CF">
        <w:rPr>
          <w:rFonts w:ascii="Arial" w:hAnsi="Arial" w:cs="Arial"/>
          <w:sz w:val="32"/>
          <w:szCs w:val="32"/>
          <w:lang w:val="kk-KZ"/>
        </w:rPr>
        <w:t>і</w:t>
      </w:r>
      <w:r w:rsidR="000E5100" w:rsidRPr="008854CF">
        <w:rPr>
          <w:rFonts w:ascii="Arial" w:hAnsi="Arial" w:cs="Arial"/>
          <w:sz w:val="32"/>
          <w:szCs w:val="32"/>
        </w:rPr>
        <w:t>су (1/0), Карагандинской (</w:t>
      </w:r>
      <w:r w:rsidR="008854CF" w:rsidRPr="008854CF">
        <w:rPr>
          <w:rFonts w:ascii="Arial" w:hAnsi="Arial" w:cs="Arial"/>
          <w:sz w:val="32"/>
          <w:szCs w:val="32"/>
        </w:rPr>
        <w:t>2</w:t>
      </w:r>
      <w:r w:rsidR="000E5100" w:rsidRPr="008854CF">
        <w:rPr>
          <w:rFonts w:ascii="Arial" w:hAnsi="Arial" w:cs="Arial"/>
          <w:sz w:val="32"/>
          <w:szCs w:val="32"/>
        </w:rPr>
        <w:t xml:space="preserve">/0) и </w:t>
      </w:r>
      <w:proofErr w:type="spellStart"/>
      <w:r w:rsidR="000E5100" w:rsidRPr="008854CF">
        <w:rPr>
          <w:rFonts w:ascii="Arial" w:hAnsi="Arial" w:cs="Arial"/>
          <w:sz w:val="32"/>
          <w:szCs w:val="32"/>
        </w:rPr>
        <w:t>Костанайской</w:t>
      </w:r>
      <w:proofErr w:type="spellEnd"/>
      <w:r w:rsidR="000E5100" w:rsidRPr="008854CF">
        <w:rPr>
          <w:rFonts w:ascii="Arial" w:hAnsi="Arial" w:cs="Arial"/>
          <w:sz w:val="32"/>
          <w:szCs w:val="32"/>
        </w:rPr>
        <w:t xml:space="preserve"> (1/1) областях.</w:t>
      </w:r>
      <w:r w:rsidR="000E5100" w:rsidRPr="00B3701F">
        <w:rPr>
          <w:rFonts w:ascii="Arial" w:hAnsi="Arial" w:cs="Arial"/>
          <w:sz w:val="32"/>
          <w:szCs w:val="32"/>
        </w:rPr>
        <w:t xml:space="preserve"> </w:t>
      </w:r>
    </w:p>
    <w:p w:rsidR="000E5100" w:rsidRPr="00B3701F" w:rsidRDefault="000E5100" w:rsidP="000E5100">
      <w:pPr>
        <w:spacing w:after="0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8854CF">
        <w:rPr>
          <w:rFonts w:ascii="Arial" w:hAnsi="Arial" w:cs="Arial"/>
          <w:sz w:val="32"/>
          <w:szCs w:val="32"/>
        </w:rPr>
        <w:t xml:space="preserve">Зарегистрировано </w:t>
      </w:r>
      <w:r w:rsidRPr="008854CF">
        <w:rPr>
          <w:rFonts w:ascii="Arial" w:hAnsi="Arial" w:cs="Arial"/>
          <w:b/>
          <w:sz w:val="32"/>
          <w:szCs w:val="32"/>
        </w:rPr>
        <w:t>21</w:t>
      </w:r>
      <w:r w:rsidR="008854CF" w:rsidRPr="008854CF">
        <w:rPr>
          <w:rFonts w:ascii="Arial" w:hAnsi="Arial" w:cs="Arial"/>
          <w:b/>
          <w:sz w:val="32"/>
          <w:szCs w:val="32"/>
        </w:rPr>
        <w:t>6</w:t>
      </w:r>
      <w:r w:rsidRPr="008854CF">
        <w:rPr>
          <w:rFonts w:ascii="Arial" w:hAnsi="Arial" w:cs="Arial"/>
          <w:b/>
          <w:sz w:val="32"/>
          <w:szCs w:val="32"/>
        </w:rPr>
        <w:t xml:space="preserve"> инцидентов.</w:t>
      </w:r>
    </w:p>
    <w:p w:rsidR="003B5F56" w:rsidRPr="00B3701F" w:rsidRDefault="00D339DA" w:rsidP="000E5100">
      <w:pPr>
        <w:spacing w:before="240" w:after="0"/>
        <w:ind w:firstLine="708"/>
        <w:jc w:val="both"/>
        <w:rPr>
          <w:rFonts w:ascii="Arial" w:hAnsi="Arial" w:cs="Arial"/>
          <w:sz w:val="32"/>
          <w:szCs w:val="32"/>
        </w:rPr>
      </w:pPr>
      <w:r w:rsidRPr="008854CF">
        <w:rPr>
          <w:rFonts w:ascii="Arial" w:hAnsi="Arial" w:cs="Arial"/>
          <w:sz w:val="32"/>
          <w:szCs w:val="32"/>
        </w:rPr>
        <w:t xml:space="preserve">По сравнению с аналогичным периодом прошлого года удалось достичь положительного результата снижения аварий </w:t>
      </w:r>
      <w:r w:rsidR="008854CF" w:rsidRPr="008854CF">
        <w:rPr>
          <w:rFonts w:ascii="Arial" w:hAnsi="Arial" w:cs="Arial"/>
          <w:b/>
          <w:sz w:val="32"/>
          <w:szCs w:val="32"/>
        </w:rPr>
        <w:t>с 25</w:t>
      </w:r>
      <w:r w:rsidRPr="008854CF">
        <w:rPr>
          <w:rFonts w:ascii="Arial" w:hAnsi="Arial" w:cs="Arial"/>
          <w:b/>
          <w:sz w:val="32"/>
          <w:szCs w:val="32"/>
        </w:rPr>
        <w:t xml:space="preserve"> до 1</w:t>
      </w:r>
      <w:r w:rsidR="008854CF" w:rsidRPr="008854CF">
        <w:rPr>
          <w:rFonts w:ascii="Arial" w:hAnsi="Arial" w:cs="Arial"/>
          <w:b/>
          <w:sz w:val="32"/>
          <w:szCs w:val="32"/>
        </w:rPr>
        <w:t>7</w:t>
      </w:r>
      <w:r w:rsidRPr="008854CF">
        <w:rPr>
          <w:rFonts w:ascii="Arial" w:hAnsi="Arial" w:cs="Arial"/>
          <w:sz w:val="32"/>
          <w:szCs w:val="32"/>
        </w:rPr>
        <w:t xml:space="preserve">, то есть на </w:t>
      </w:r>
      <w:r w:rsidR="008854CF" w:rsidRPr="008854CF">
        <w:rPr>
          <w:rFonts w:ascii="Arial" w:hAnsi="Arial" w:cs="Arial"/>
          <w:sz w:val="32"/>
          <w:szCs w:val="32"/>
        </w:rPr>
        <w:t>32</w:t>
      </w:r>
      <w:r w:rsidRPr="008854CF">
        <w:rPr>
          <w:rFonts w:ascii="Arial" w:hAnsi="Arial" w:cs="Arial"/>
          <w:sz w:val="32"/>
          <w:szCs w:val="32"/>
        </w:rPr>
        <w:t>%, что свидетельствует о</w:t>
      </w:r>
      <w:r w:rsidR="003B5F56" w:rsidRPr="008854CF">
        <w:rPr>
          <w:rFonts w:ascii="Arial" w:hAnsi="Arial" w:cs="Arial"/>
          <w:sz w:val="32"/>
          <w:szCs w:val="32"/>
        </w:rPr>
        <w:t>б</w:t>
      </w:r>
      <w:r w:rsidRPr="008854CF">
        <w:rPr>
          <w:rFonts w:ascii="Arial" w:hAnsi="Arial" w:cs="Arial"/>
          <w:sz w:val="32"/>
          <w:szCs w:val="32"/>
        </w:rPr>
        <w:t> эффективности принимаемых нами мер</w:t>
      </w:r>
      <w:r w:rsidR="003B5F56" w:rsidRPr="008854CF">
        <w:rPr>
          <w:rFonts w:ascii="Arial" w:hAnsi="Arial" w:cs="Arial"/>
          <w:sz w:val="32"/>
          <w:szCs w:val="32"/>
        </w:rPr>
        <w:t>, которые неоднократно мною были доложены.</w:t>
      </w:r>
    </w:p>
    <w:p w:rsidR="000E5100" w:rsidRPr="00B3701F" w:rsidRDefault="000E5100" w:rsidP="000E5100">
      <w:pPr>
        <w:spacing w:before="240" w:after="0"/>
        <w:ind w:firstLine="708"/>
        <w:jc w:val="both"/>
        <w:rPr>
          <w:rFonts w:ascii="Arial" w:hAnsi="Arial" w:cs="Arial"/>
          <w:sz w:val="28"/>
          <w:szCs w:val="28"/>
        </w:rPr>
      </w:pPr>
      <w:r w:rsidRPr="00B3701F">
        <w:rPr>
          <w:rFonts w:ascii="Arial" w:hAnsi="Arial" w:cs="Arial"/>
          <w:sz w:val="28"/>
          <w:szCs w:val="28"/>
        </w:rPr>
        <w:t>Основными причинами аварий и инцидентов являются:</w:t>
      </w:r>
    </w:p>
    <w:p w:rsidR="000E5100" w:rsidRPr="00B3701F" w:rsidRDefault="000E5100" w:rsidP="000E5100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B3701F">
        <w:rPr>
          <w:rFonts w:ascii="Arial" w:hAnsi="Arial" w:cs="Arial"/>
          <w:sz w:val="28"/>
          <w:szCs w:val="28"/>
        </w:rPr>
        <w:t>Нарушения требований промышленной безопасности;</w:t>
      </w:r>
    </w:p>
    <w:p w:rsidR="000E5100" w:rsidRPr="00B3701F" w:rsidRDefault="000E5100" w:rsidP="000E5100">
      <w:pPr>
        <w:pStyle w:val="a3"/>
        <w:numPr>
          <w:ilvl w:val="0"/>
          <w:numId w:val="3"/>
        </w:numPr>
        <w:spacing w:before="240" w:after="0"/>
        <w:jc w:val="both"/>
        <w:rPr>
          <w:rFonts w:ascii="Arial" w:hAnsi="Arial" w:cs="Arial"/>
          <w:sz w:val="28"/>
          <w:szCs w:val="28"/>
        </w:rPr>
      </w:pPr>
      <w:r w:rsidRPr="00B3701F">
        <w:rPr>
          <w:rFonts w:ascii="Arial" w:hAnsi="Arial" w:cs="Arial"/>
          <w:sz w:val="28"/>
          <w:szCs w:val="28"/>
        </w:rPr>
        <w:t xml:space="preserve">Высокий моральный и физический износ </w:t>
      </w:r>
      <w:proofErr w:type="spellStart"/>
      <w:r w:rsidRPr="00B3701F">
        <w:rPr>
          <w:rFonts w:ascii="Arial" w:hAnsi="Arial" w:cs="Arial"/>
          <w:sz w:val="28"/>
          <w:szCs w:val="28"/>
        </w:rPr>
        <w:t>эксплутируемого</w:t>
      </w:r>
      <w:proofErr w:type="spellEnd"/>
      <w:r w:rsidRPr="00B3701F">
        <w:rPr>
          <w:rFonts w:ascii="Arial" w:hAnsi="Arial" w:cs="Arial"/>
          <w:sz w:val="28"/>
          <w:szCs w:val="28"/>
        </w:rPr>
        <w:t xml:space="preserve"> оборудования;</w:t>
      </w:r>
    </w:p>
    <w:p w:rsidR="000E5100" w:rsidRPr="00B3701F" w:rsidRDefault="000E5100" w:rsidP="000E5100">
      <w:pPr>
        <w:pStyle w:val="a3"/>
        <w:numPr>
          <w:ilvl w:val="0"/>
          <w:numId w:val="3"/>
        </w:numPr>
        <w:spacing w:before="240" w:after="0"/>
        <w:jc w:val="both"/>
        <w:rPr>
          <w:rFonts w:ascii="Arial" w:hAnsi="Arial" w:cs="Arial"/>
          <w:sz w:val="28"/>
          <w:szCs w:val="28"/>
        </w:rPr>
      </w:pPr>
      <w:r w:rsidRPr="00B3701F">
        <w:rPr>
          <w:rFonts w:ascii="Arial" w:hAnsi="Arial" w:cs="Arial"/>
          <w:sz w:val="28"/>
          <w:szCs w:val="28"/>
        </w:rPr>
        <w:t>Низкая производственная и трудовая дисциплина.</w:t>
      </w:r>
    </w:p>
    <w:p w:rsidR="009141D0" w:rsidRPr="00B3701F" w:rsidRDefault="003B5F56" w:rsidP="000E5100">
      <w:pPr>
        <w:spacing w:before="240" w:after="0"/>
        <w:ind w:firstLine="708"/>
        <w:jc w:val="both"/>
        <w:rPr>
          <w:rFonts w:ascii="Arial" w:hAnsi="Arial" w:cs="Arial"/>
          <w:sz w:val="32"/>
          <w:szCs w:val="32"/>
        </w:rPr>
      </w:pPr>
      <w:r w:rsidRPr="00B3701F">
        <w:rPr>
          <w:rFonts w:ascii="Arial" w:hAnsi="Arial" w:cs="Arial"/>
          <w:sz w:val="32"/>
          <w:szCs w:val="32"/>
        </w:rPr>
        <w:t xml:space="preserve">Ежедневно технологическое оборудование промышленных предприятий подвергается износу, предприятия </w:t>
      </w:r>
      <w:r w:rsidR="00503ACA" w:rsidRPr="00B3701F">
        <w:rPr>
          <w:rFonts w:ascii="Arial" w:hAnsi="Arial" w:cs="Arial"/>
          <w:sz w:val="32"/>
          <w:szCs w:val="32"/>
        </w:rPr>
        <w:t xml:space="preserve">зачастую </w:t>
      </w:r>
      <w:r w:rsidRPr="00B3701F">
        <w:rPr>
          <w:rFonts w:ascii="Arial" w:hAnsi="Arial" w:cs="Arial"/>
          <w:sz w:val="32"/>
          <w:szCs w:val="32"/>
        </w:rPr>
        <w:t>пренебрегают вопросами безопасности</w:t>
      </w:r>
      <w:r w:rsidR="009141D0" w:rsidRPr="00B3701F">
        <w:rPr>
          <w:rFonts w:ascii="Arial" w:hAnsi="Arial" w:cs="Arial"/>
          <w:sz w:val="32"/>
          <w:szCs w:val="32"/>
        </w:rPr>
        <w:t xml:space="preserve">. Приоритетом, для предприятий </w:t>
      </w:r>
      <w:r w:rsidR="00CB0C38" w:rsidRPr="00B3701F">
        <w:rPr>
          <w:rFonts w:ascii="Arial" w:hAnsi="Arial" w:cs="Arial"/>
          <w:sz w:val="32"/>
          <w:szCs w:val="32"/>
        </w:rPr>
        <w:t xml:space="preserve">остаются </w:t>
      </w:r>
      <w:r w:rsidR="00B3701F">
        <w:rPr>
          <w:rFonts w:ascii="Arial" w:hAnsi="Arial" w:cs="Arial"/>
          <w:sz w:val="32"/>
          <w:szCs w:val="32"/>
        </w:rPr>
        <w:t>–</w:t>
      </w:r>
      <w:r w:rsidR="00CB0C38" w:rsidRPr="00B3701F">
        <w:rPr>
          <w:rFonts w:ascii="Arial" w:hAnsi="Arial" w:cs="Arial"/>
          <w:sz w:val="32"/>
          <w:szCs w:val="32"/>
        </w:rPr>
        <w:t xml:space="preserve"> </w:t>
      </w:r>
      <w:r w:rsidR="009141D0" w:rsidRPr="00B3701F">
        <w:rPr>
          <w:rFonts w:ascii="Arial" w:hAnsi="Arial" w:cs="Arial"/>
          <w:sz w:val="32"/>
          <w:szCs w:val="32"/>
        </w:rPr>
        <w:t>извлечение прибыли</w:t>
      </w:r>
      <w:r w:rsidR="00CB0C38" w:rsidRPr="00B3701F">
        <w:rPr>
          <w:rFonts w:ascii="Arial" w:hAnsi="Arial" w:cs="Arial"/>
          <w:sz w:val="32"/>
          <w:szCs w:val="32"/>
        </w:rPr>
        <w:t>, а</w:t>
      </w:r>
      <w:r w:rsidR="00B3701F">
        <w:rPr>
          <w:rFonts w:ascii="Arial" w:hAnsi="Arial" w:cs="Arial"/>
          <w:sz w:val="32"/>
          <w:szCs w:val="32"/>
        </w:rPr>
        <w:t> </w:t>
      </w:r>
      <w:r w:rsidR="00CB0C38" w:rsidRPr="00B3701F">
        <w:rPr>
          <w:rFonts w:ascii="Arial" w:hAnsi="Arial" w:cs="Arial"/>
          <w:sz w:val="32"/>
          <w:szCs w:val="32"/>
        </w:rPr>
        <w:t>не</w:t>
      </w:r>
      <w:r w:rsidR="00B3701F">
        <w:rPr>
          <w:rFonts w:ascii="Arial" w:hAnsi="Arial" w:cs="Arial"/>
          <w:sz w:val="32"/>
          <w:szCs w:val="32"/>
        </w:rPr>
        <w:t> </w:t>
      </w:r>
      <w:r w:rsidR="00CB0C38" w:rsidRPr="00B3701F">
        <w:rPr>
          <w:rFonts w:ascii="Arial" w:hAnsi="Arial" w:cs="Arial"/>
          <w:sz w:val="32"/>
          <w:szCs w:val="32"/>
        </w:rPr>
        <w:t>безопасность</w:t>
      </w:r>
      <w:r w:rsidR="009141D0" w:rsidRPr="00B3701F">
        <w:rPr>
          <w:rFonts w:ascii="Arial" w:hAnsi="Arial" w:cs="Arial"/>
          <w:sz w:val="32"/>
          <w:szCs w:val="32"/>
        </w:rPr>
        <w:t>.</w:t>
      </w:r>
      <w:r w:rsidR="00503ACA" w:rsidRPr="00B3701F">
        <w:rPr>
          <w:rFonts w:ascii="Arial" w:hAnsi="Arial" w:cs="Arial"/>
          <w:sz w:val="32"/>
          <w:szCs w:val="32"/>
        </w:rPr>
        <w:t xml:space="preserve"> </w:t>
      </w:r>
    </w:p>
    <w:p w:rsidR="00D339DA" w:rsidRPr="00B3701F" w:rsidRDefault="003B5F56" w:rsidP="00911528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3701F">
        <w:rPr>
          <w:rFonts w:ascii="Arial" w:hAnsi="Arial" w:cs="Arial"/>
          <w:sz w:val="32"/>
          <w:szCs w:val="32"/>
        </w:rPr>
        <w:t xml:space="preserve">Как результат, крупный пожар на шахте «Казахстанская» </w:t>
      </w:r>
      <w:r w:rsidR="00B3701F" w:rsidRPr="00B3701F">
        <w:rPr>
          <w:rFonts w:ascii="Arial" w:hAnsi="Arial" w:cs="Arial"/>
          <w:i/>
          <w:sz w:val="24"/>
          <w:szCs w:val="32"/>
        </w:rPr>
        <w:t>(17.08.2023 год)</w:t>
      </w:r>
      <w:r w:rsidR="00B3701F">
        <w:rPr>
          <w:rFonts w:ascii="Arial" w:hAnsi="Arial" w:cs="Arial"/>
          <w:i/>
          <w:sz w:val="24"/>
          <w:szCs w:val="32"/>
        </w:rPr>
        <w:t xml:space="preserve"> </w:t>
      </w:r>
      <w:r w:rsidR="00B3701F" w:rsidRPr="00B3701F">
        <w:rPr>
          <w:rFonts w:ascii="Arial" w:hAnsi="Arial" w:cs="Arial"/>
          <w:sz w:val="32"/>
          <w:szCs w:val="32"/>
        </w:rPr>
        <w:t xml:space="preserve">и взрыв на шахте «имени Костенко» </w:t>
      </w:r>
      <w:r w:rsidR="00B3701F" w:rsidRPr="00B3701F">
        <w:rPr>
          <w:rFonts w:ascii="Arial" w:hAnsi="Arial" w:cs="Arial"/>
          <w:i/>
          <w:sz w:val="24"/>
          <w:szCs w:val="32"/>
        </w:rPr>
        <w:t>(</w:t>
      </w:r>
      <w:r w:rsidR="00B3701F">
        <w:rPr>
          <w:rFonts w:ascii="Arial" w:hAnsi="Arial" w:cs="Arial"/>
          <w:i/>
          <w:sz w:val="24"/>
          <w:szCs w:val="32"/>
        </w:rPr>
        <w:t>28</w:t>
      </w:r>
      <w:r w:rsidR="00B3701F" w:rsidRPr="00B3701F">
        <w:rPr>
          <w:rFonts w:ascii="Arial" w:hAnsi="Arial" w:cs="Arial"/>
          <w:i/>
          <w:sz w:val="24"/>
          <w:szCs w:val="32"/>
        </w:rPr>
        <w:t>.</w:t>
      </w:r>
      <w:r w:rsidR="00B3701F">
        <w:rPr>
          <w:rFonts w:ascii="Arial" w:hAnsi="Arial" w:cs="Arial"/>
          <w:i/>
          <w:sz w:val="24"/>
          <w:szCs w:val="32"/>
        </w:rPr>
        <w:t>10</w:t>
      </w:r>
      <w:r w:rsidR="00B3701F" w:rsidRPr="00B3701F">
        <w:rPr>
          <w:rFonts w:ascii="Arial" w:hAnsi="Arial" w:cs="Arial"/>
          <w:i/>
          <w:sz w:val="24"/>
          <w:szCs w:val="32"/>
        </w:rPr>
        <w:t>.2023 год)</w:t>
      </w:r>
      <w:r w:rsidR="00B3701F">
        <w:rPr>
          <w:rFonts w:ascii="Arial" w:hAnsi="Arial" w:cs="Arial"/>
          <w:i/>
          <w:sz w:val="24"/>
          <w:szCs w:val="32"/>
        </w:rPr>
        <w:t xml:space="preserve"> </w:t>
      </w:r>
      <w:r w:rsidRPr="00B3701F">
        <w:rPr>
          <w:rFonts w:ascii="Arial" w:hAnsi="Arial" w:cs="Arial"/>
          <w:sz w:val="32"/>
          <w:szCs w:val="32"/>
        </w:rPr>
        <w:t>АО «</w:t>
      </w:r>
      <w:proofErr w:type="spellStart"/>
      <w:r w:rsidRPr="00B3701F">
        <w:rPr>
          <w:rFonts w:ascii="Arial" w:hAnsi="Arial" w:cs="Arial"/>
          <w:sz w:val="32"/>
          <w:szCs w:val="32"/>
        </w:rPr>
        <w:t>АрселорМиттал</w:t>
      </w:r>
      <w:proofErr w:type="spellEnd"/>
      <w:r w:rsidRPr="00B3701F">
        <w:rPr>
          <w:rFonts w:ascii="Arial" w:hAnsi="Arial" w:cs="Arial"/>
          <w:sz w:val="32"/>
          <w:szCs w:val="32"/>
        </w:rPr>
        <w:t xml:space="preserve"> Темиртау»</w:t>
      </w:r>
      <w:r w:rsidR="00B3701F">
        <w:rPr>
          <w:rFonts w:ascii="Arial" w:hAnsi="Arial" w:cs="Arial"/>
          <w:i/>
          <w:sz w:val="24"/>
          <w:szCs w:val="32"/>
        </w:rPr>
        <w:t xml:space="preserve">, </w:t>
      </w:r>
      <w:r w:rsidR="00B3701F">
        <w:rPr>
          <w:rFonts w:ascii="Arial" w:hAnsi="Arial" w:cs="Arial"/>
          <w:sz w:val="32"/>
          <w:szCs w:val="32"/>
        </w:rPr>
        <w:t>также</w:t>
      </w:r>
      <w:r w:rsidRPr="00B3701F">
        <w:rPr>
          <w:rFonts w:ascii="Arial" w:hAnsi="Arial" w:cs="Arial"/>
          <w:sz w:val="32"/>
          <w:szCs w:val="32"/>
        </w:rPr>
        <w:t xml:space="preserve"> </w:t>
      </w:r>
      <w:r w:rsidR="00F54D36" w:rsidRPr="00B3701F">
        <w:rPr>
          <w:rFonts w:ascii="Arial" w:hAnsi="Arial" w:cs="Arial"/>
          <w:sz w:val="32"/>
          <w:szCs w:val="32"/>
        </w:rPr>
        <w:t xml:space="preserve">открытый фонтан </w:t>
      </w:r>
      <w:r w:rsidR="00F54D36" w:rsidRPr="00B3701F">
        <w:rPr>
          <w:rFonts w:ascii="Arial" w:hAnsi="Arial" w:cs="Arial"/>
          <w:sz w:val="32"/>
          <w:szCs w:val="32"/>
        </w:rPr>
        <w:lastRenderedPageBreak/>
        <w:t>на</w:t>
      </w:r>
      <w:r w:rsidR="00B3701F">
        <w:rPr>
          <w:rFonts w:ascii="Arial" w:hAnsi="Arial" w:cs="Arial"/>
          <w:sz w:val="32"/>
          <w:szCs w:val="32"/>
        </w:rPr>
        <w:t> </w:t>
      </w:r>
      <w:r w:rsidR="00F54D36" w:rsidRPr="00B3701F">
        <w:rPr>
          <w:rFonts w:ascii="Arial" w:hAnsi="Arial" w:cs="Arial"/>
          <w:sz w:val="32"/>
          <w:szCs w:val="32"/>
        </w:rPr>
        <w:t>месторождении «</w:t>
      </w:r>
      <w:proofErr w:type="spellStart"/>
      <w:r w:rsidR="00F54D36" w:rsidRPr="00B3701F">
        <w:rPr>
          <w:rFonts w:ascii="Arial" w:hAnsi="Arial" w:cs="Arial"/>
          <w:sz w:val="32"/>
          <w:szCs w:val="32"/>
        </w:rPr>
        <w:t>Каратурун</w:t>
      </w:r>
      <w:proofErr w:type="spellEnd"/>
      <w:r w:rsidR="00F54D36" w:rsidRPr="00B3701F">
        <w:rPr>
          <w:rFonts w:ascii="Arial" w:hAnsi="Arial" w:cs="Arial"/>
          <w:sz w:val="32"/>
          <w:szCs w:val="32"/>
        </w:rPr>
        <w:t xml:space="preserve"> Восточный» ТОО «</w:t>
      </w:r>
      <w:proofErr w:type="spellStart"/>
      <w:r w:rsidR="00F54D36" w:rsidRPr="00B3701F">
        <w:rPr>
          <w:rFonts w:ascii="Arial" w:hAnsi="Arial" w:cs="Arial"/>
          <w:sz w:val="32"/>
          <w:szCs w:val="32"/>
        </w:rPr>
        <w:t>Бузачи</w:t>
      </w:r>
      <w:proofErr w:type="spellEnd"/>
      <w:r w:rsidR="00F54D36" w:rsidRPr="00B3701F">
        <w:rPr>
          <w:rFonts w:ascii="Arial" w:hAnsi="Arial" w:cs="Arial"/>
          <w:sz w:val="32"/>
          <w:szCs w:val="32"/>
        </w:rPr>
        <w:t xml:space="preserve"> Нефть» </w:t>
      </w:r>
      <w:r w:rsidR="00F54D36" w:rsidRPr="00B3701F">
        <w:rPr>
          <w:rFonts w:ascii="Arial" w:hAnsi="Arial" w:cs="Arial"/>
          <w:i/>
          <w:sz w:val="24"/>
          <w:szCs w:val="32"/>
        </w:rPr>
        <w:t>(09.06.2023 года)</w:t>
      </w:r>
      <w:r w:rsidR="00F54D36" w:rsidRPr="00B3701F">
        <w:rPr>
          <w:rFonts w:ascii="Arial" w:hAnsi="Arial" w:cs="Arial"/>
          <w:sz w:val="32"/>
          <w:szCs w:val="32"/>
        </w:rPr>
        <w:t>.</w:t>
      </w:r>
    </w:p>
    <w:p w:rsidR="00C668FE" w:rsidRPr="00B3701F" w:rsidRDefault="00C668FE" w:rsidP="009141D0">
      <w:pPr>
        <w:spacing w:before="240" w:after="0"/>
        <w:ind w:firstLine="708"/>
        <w:jc w:val="both"/>
        <w:rPr>
          <w:rFonts w:ascii="Arial" w:hAnsi="Arial" w:cs="Arial"/>
          <w:sz w:val="32"/>
          <w:szCs w:val="32"/>
        </w:rPr>
      </w:pPr>
      <w:r w:rsidRPr="00B3701F">
        <w:rPr>
          <w:rFonts w:ascii="Arial" w:hAnsi="Arial" w:cs="Arial"/>
          <w:sz w:val="32"/>
          <w:szCs w:val="32"/>
        </w:rPr>
        <w:t>Статистика по исполнению Сводного плана по</w:t>
      </w:r>
      <w:r w:rsidR="00B3701F">
        <w:rPr>
          <w:rFonts w:ascii="Arial" w:hAnsi="Arial" w:cs="Arial"/>
          <w:sz w:val="32"/>
          <w:szCs w:val="32"/>
        </w:rPr>
        <w:t> </w:t>
      </w:r>
      <w:r w:rsidRPr="00B3701F">
        <w:rPr>
          <w:rFonts w:ascii="Arial" w:hAnsi="Arial" w:cs="Arial"/>
          <w:sz w:val="32"/>
          <w:szCs w:val="32"/>
        </w:rPr>
        <w:t>техническому вооружению за отчетный период следующая:</w:t>
      </w:r>
    </w:p>
    <w:p w:rsidR="00C668FE" w:rsidRPr="00B3701F" w:rsidRDefault="00C668FE" w:rsidP="00911528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3701F">
        <w:rPr>
          <w:rFonts w:ascii="Arial" w:hAnsi="Arial" w:cs="Arial"/>
          <w:sz w:val="32"/>
          <w:szCs w:val="32"/>
        </w:rPr>
        <w:t>Запланировано в этом году замена 3165 оборудований, в</w:t>
      </w:r>
      <w:r w:rsidR="00B3701F">
        <w:rPr>
          <w:rFonts w:ascii="Arial" w:hAnsi="Arial" w:cs="Arial"/>
          <w:sz w:val="32"/>
          <w:szCs w:val="32"/>
        </w:rPr>
        <w:t> </w:t>
      </w:r>
      <w:r w:rsidRPr="00B3701F">
        <w:rPr>
          <w:rFonts w:ascii="Arial" w:hAnsi="Arial" w:cs="Arial"/>
          <w:sz w:val="32"/>
          <w:szCs w:val="32"/>
        </w:rPr>
        <w:t xml:space="preserve">том числе 1406 технических устройств и 203 технологических линий. </w:t>
      </w:r>
    </w:p>
    <w:p w:rsidR="00C668FE" w:rsidRPr="00B3701F" w:rsidRDefault="00C668FE" w:rsidP="00911528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8854CF">
        <w:rPr>
          <w:rFonts w:ascii="Arial" w:hAnsi="Arial" w:cs="Arial"/>
          <w:sz w:val="32"/>
          <w:szCs w:val="32"/>
        </w:rPr>
        <w:t>Заменено по итогам 9 месяцев 1503 оборудования, что составляет 47 %.</w:t>
      </w:r>
    </w:p>
    <w:p w:rsidR="00B3701F" w:rsidRDefault="00B3701F" w:rsidP="00911528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</w:p>
    <w:p w:rsidR="008854CF" w:rsidRDefault="00B3701F" w:rsidP="008854CF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 целях совершенствования деятельности </w:t>
      </w:r>
      <w:r w:rsidR="00C668FE" w:rsidRPr="00B3701F">
        <w:rPr>
          <w:rFonts w:ascii="Arial" w:hAnsi="Arial" w:cs="Arial"/>
          <w:sz w:val="32"/>
          <w:szCs w:val="32"/>
        </w:rPr>
        <w:t xml:space="preserve">принимаются </w:t>
      </w:r>
      <w:r w:rsidR="00812985" w:rsidRPr="00B3701F">
        <w:rPr>
          <w:rFonts w:ascii="Arial" w:hAnsi="Arial" w:cs="Arial"/>
          <w:sz w:val="32"/>
          <w:szCs w:val="32"/>
        </w:rPr>
        <w:t>следующим</w:t>
      </w:r>
      <w:r w:rsidR="00C668FE" w:rsidRPr="00B3701F">
        <w:rPr>
          <w:rFonts w:ascii="Arial" w:hAnsi="Arial" w:cs="Arial"/>
          <w:sz w:val="32"/>
          <w:szCs w:val="32"/>
        </w:rPr>
        <w:t xml:space="preserve"> </w:t>
      </w:r>
      <w:r w:rsidRPr="00B3701F">
        <w:rPr>
          <w:rFonts w:ascii="Arial" w:hAnsi="Arial" w:cs="Arial"/>
          <w:sz w:val="32"/>
          <w:szCs w:val="32"/>
        </w:rPr>
        <w:t>меры</w:t>
      </w:r>
      <w:r w:rsidR="00C668FE" w:rsidRPr="00B3701F">
        <w:rPr>
          <w:rFonts w:ascii="Arial" w:hAnsi="Arial" w:cs="Arial"/>
          <w:sz w:val="32"/>
          <w:szCs w:val="32"/>
        </w:rPr>
        <w:t>:</w:t>
      </w:r>
    </w:p>
    <w:p w:rsidR="006A037F" w:rsidRPr="008854CF" w:rsidRDefault="008854CF" w:rsidP="008854CF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1. </w:t>
      </w:r>
      <w:r w:rsidR="006A037F" w:rsidRPr="008854CF">
        <w:rPr>
          <w:rFonts w:ascii="Arial" w:hAnsi="Arial" w:cs="Arial"/>
          <w:sz w:val="32"/>
          <w:szCs w:val="32"/>
        </w:rPr>
        <w:t>Усиления ответственности владельцев опасных производственных объектов за своевременное и качественное проведения технического перевооружения.</w:t>
      </w:r>
    </w:p>
    <w:p w:rsidR="008854CF" w:rsidRPr="008854CF" w:rsidRDefault="00C960A9" w:rsidP="008854CF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</w:rPr>
        <w:t>В</w:t>
      </w:r>
      <w:r w:rsidR="006A037F" w:rsidRPr="00B3701F">
        <w:rPr>
          <w:rFonts w:ascii="Arial" w:hAnsi="Arial" w:cs="Arial"/>
          <w:sz w:val="32"/>
          <w:szCs w:val="32"/>
        </w:rPr>
        <w:t xml:space="preserve"> рамках разработанного законопроекта </w:t>
      </w:r>
      <w:r>
        <w:rPr>
          <w:rFonts w:ascii="Arial" w:hAnsi="Arial" w:cs="Arial"/>
          <w:sz w:val="32"/>
          <w:szCs w:val="32"/>
        </w:rPr>
        <w:t>предусмотрено</w:t>
      </w:r>
      <w:r w:rsidR="006A037F" w:rsidRPr="00B3701F">
        <w:rPr>
          <w:rFonts w:ascii="Arial" w:hAnsi="Arial" w:cs="Arial"/>
          <w:sz w:val="32"/>
          <w:szCs w:val="32"/>
        </w:rPr>
        <w:t xml:space="preserve"> наделение уполномоченного органа в области промышленной безопасности полномочиями по</w:t>
      </w:r>
      <w:r>
        <w:rPr>
          <w:rFonts w:ascii="Arial" w:hAnsi="Arial" w:cs="Arial"/>
          <w:sz w:val="32"/>
          <w:szCs w:val="32"/>
        </w:rPr>
        <w:t xml:space="preserve"> </w:t>
      </w:r>
      <w:r w:rsidR="006A037F" w:rsidRPr="00B3701F">
        <w:rPr>
          <w:rFonts w:ascii="Arial" w:hAnsi="Arial" w:cs="Arial"/>
          <w:sz w:val="32"/>
          <w:szCs w:val="32"/>
        </w:rPr>
        <w:t>согласованию Сводного плана обновления и технического перевооружения опасных производственных объектов, в том числе обязанность субъектов предпринимательства по его своев</w:t>
      </w:r>
      <w:r w:rsidR="008854CF">
        <w:rPr>
          <w:rFonts w:ascii="Arial" w:hAnsi="Arial" w:cs="Arial"/>
          <w:sz w:val="32"/>
          <w:szCs w:val="32"/>
        </w:rPr>
        <w:t>ременному исполнению</w:t>
      </w:r>
      <w:r w:rsidR="008854CF">
        <w:rPr>
          <w:rFonts w:ascii="Arial" w:hAnsi="Arial" w:cs="Arial"/>
          <w:sz w:val="32"/>
          <w:szCs w:val="32"/>
          <w:lang w:val="kk-KZ"/>
        </w:rPr>
        <w:t>;</w:t>
      </w:r>
    </w:p>
    <w:p w:rsidR="008854CF" w:rsidRDefault="008854CF" w:rsidP="008854CF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2. </w:t>
      </w:r>
      <w:r w:rsidR="00812985" w:rsidRPr="008854CF">
        <w:rPr>
          <w:rFonts w:ascii="Arial" w:hAnsi="Arial" w:cs="Arial"/>
          <w:sz w:val="32"/>
          <w:szCs w:val="32"/>
        </w:rPr>
        <w:t>Повышение производственного контроля путем создания собственных служб производственного контроля с прямым подчинением первым руководителям предприятий;</w:t>
      </w:r>
    </w:p>
    <w:p w:rsidR="008854CF" w:rsidRDefault="008854CF" w:rsidP="008854CF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3. </w:t>
      </w:r>
      <w:r w:rsidR="00812985" w:rsidRPr="008854CF">
        <w:rPr>
          <w:rFonts w:ascii="Arial" w:hAnsi="Arial" w:cs="Arial"/>
          <w:sz w:val="32"/>
          <w:szCs w:val="32"/>
        </w:rPr>
        <w:t>Проведени</w:t>
      </w:r>
      <w:r w:rsidR="00C960A9" w:rsidRPr="008854CF">
        <w:rPr>
          <w:rFonts w:ascii="Arial" w:hAnsi="Arial" w:cs="Arial"/>
          <w:sz w:val="32"/>
          <w:szCs w:val="32"/>
        </w:rPr>
        <w:t>е</w:t>
      </w:r>
      <w:r w:rsidR="00812985" w:rsidRPr="008854CF">
        <w:rPr>
          <w:rFonts w:ascii="Arial" w:hAnsi="Arial" w:cs="Arial"/>
          <w:sz w:val="32"/>
          <w:szCs w:val="32"/>
        </w:rPr>
        <w:t xml:space="preserve"> </w:t>
      </w:r>
      <w:r w:rsidR="00093B9F" w:rsidRPr="008854CF">
        <w:rPr>
          <w:rFonts w:ascii="Arial" w:hAnsi="Arial" w:cs="Arial"/>
          <w:sz w:val="32"/>
          <w:szCs w:val="32"/>
        </w:rPr>
        <w:t xml:space="preserve">мероприятий по повышению культуры производственных отношений. </w:t>
      </w:r>
      <w:r w:rsidR="00C960A9" w:rsidRPr="008854CF">
        <w:rPr>
          <w:rFonts w:ascii="Arial" w:hAnsi="Arial" w:cs="Arial"/>
          <w:sz w:val="32"/>
          <w:szCs w:val="32"/>
        </w:rPr>
        <w:t>В</w:t>
      </w:r>
      <w:r w:rsidR="00093B9F" w:rsidRPr="008854CF">
        <w:rPr>
          <w:rFonts w:ascii="Arial" w:hAnsi="Arial" w:cs="Arial"/>
          <w:sz w:val="32"/>
          <w:szCs w:val="32"/>
        </w:rPr>
        <w:t>о всех территориальных департаментах разработаны и утверждены Акимами областей планы взаимодействия по вопросам промышленной безопасности в рамках котор</w:t>
      </w:r>
      <w:r w:rsidR="00C960A9" w:rsidRPr="008854CF">
        <w:rPr>
          <w:rFonts w:ascii="Arial" w:hAnsi="Arial" w:cs="Arial"/>
          <w:sz w:val="32"/>
          <w:szCs w:val="32"/>
        </w:rPr>
        <w:t>ых</w:t>
      </w:r>
      <w:r w:rsidR="009141D0" w:rsidRPr="008854CF">
        <w:rPr>
          <w:rFonts w:ascii="Arial" w:hAnsi="Arial" w:cs="Arial"/>
          <w:sz w:val="32"/>
          <w:szCs w:val="32"/>
        </w:rPr>
        <w:t>,</w:t>
      </w:r>
      <w:r w:rsidR="00C960A9" w:rsidRPr="008854CF">
        <w:rPr>
          <w:rFonts w:ascii="Arial" w:hAnsi="Arial" w:cs="Arial"/>
          <w:sz w:val="32"/>
          <w:szCs w:val="32"/>
        </w:rPr>
        <w:t xml:space="preserve"> </w:t>
      </w:r>
      <w:r w:rsidR="009141D0" w:rsidRPr="008854CF">
        <w:rPr>
          <w:rFonts w:ascii="Arial" w:hAnsi="Arial" w:cs="Arial"/>
          <w:sz w:val="32"/>
          <w:szCs w:val="32"/>
        </w:rPr>
        <w:t>реализуется мероприятия по предупреждению и профилакт</w:t>
      </w:r>
      <w:r>
        <w:rPr>
          <w:rFonts w:ascii="Arial" w:hAnsi="Arial" w:cs="Arial"/>
          <w:sz w:val="32"/>
          <w:szCs w:val="32"/>
        </w:rPr>
        <w:t>ики аварийности на производстве</w:t>
      </w:r>
      <w:r>
        <w:rPr>
          <w:rFonts w:ascii="Arial" w:hAnsi="Arial" w:cs="Arial"/>
          <w:sz w:val="32"/>
          <w:szCs w:val="32"/>
          <w:lang w:val="kk-KZ"/>
        </w:rPr>
        <w:t xml:space="preserve">; </w:t>
      </w:r>
    </w:p>
    <w:p w:rsidR="008854CF" w:rsidRDefault="008854CF" w:rsidP="008854CF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lastRenderedPageBreak/>
        <w:t>4. </w:t>
      </w:r>
      <w:r w:rsidR="00C960A9" w:rsidRPr="008854CF">
        <w:rPr>
          <w:rFonts w:ascii="Arial" w:hAnsi="Arial" w:cs="Arial"/>
          <w:sz w:val="32"/>
          <w:szCs w:val="32"/>
        </w:rPr>
        <w:t>Проводится работа по ужесточению</w:t>
      </w:r>
      <w:r w:rsidR="005019F9" w:rsidRPr="008854CF">
        <w:rPr>
          <w:rFonts w:ascii="Arial" w:hAnsi="Arial" w:cs="Arial"/>
          <w:sz w:val="32"/>
          <w:szCs w:val="32"/>
        </w:rPr>
        <w:t xml:space="preserve"> ответственности владельцев опасных производственных объектов за допущенные нарушения требований промышленной безопасности. В частности, пересмотр административного производства, мер оперативного реагирования, увеличение сумм штрафов</w:t>
      </w:r>
      <w:r w:rsidR="007E61CA" w:rsidRPr="008854CF">
        <w:rPr>
          <w:rFonts w:ascii="Arial" w:hAnsi="Arial" w:cs="Arial"/>
          <w:sz w:val="32"/>
          <w:szCs w:val="32"/>
        </w:rPr>
        <w:t xml:space="preserve"> и времени приостановки</w:t>
      </w:r>
      <w:r w:rsidR="005019F9" w:rsidRPr="008854CF">
        <w:rPr>
          <w:rFonts w:ascii="Arial" w:hAnsi="Arial" w:cs="Arial"/>
          <w:sz w:val="32"/>
          <w:szCs w:val="32"/>
        </w:rPr>
        <w:t>, а также вве</w:t>
      </w:r>
      <w:r>
        <w:rPr>
          <w:rFonts w:ascii="Arial" w:hAnsi="Arial" w:cs="Arial"/>
          <w:sz w:val="32"/>
          <w:szCs w:val="32"/>
        </w:rPr>
        <w:t>дение уголовной ответственности</w:t>
      </w:r>
      <w:r>
        <w:rPr>
          <w:rFonts w:ascii="Arial" w:hAnsi="Arial" w:cs="Arial"/>
          <w:sz w:val="32"/>
          <w:szCs w:val="32"/>
          <w:lang w:val="kk-KZ"/>
        </w:rPr>
        <w:t>;</w:t>
      </w:r>
    </w:p>
    <w:p w:rsidR="00654404" w:rsidRPr="008854CF" w:rsidRDefault="008854CF" w:rsidP="008854CF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5. </w:t>
      </w:r>
      <w:r w:rsidR="00A233F3" w:rsidRPr="008854CF">
        <w:rPr>
          <w:rFonts w:ascii="Arial" w:hAnsi="Arial" w:cs="Arial"/>
          <w:sz w:val="32"/>
          <w:szCs w:val="32"/>
        </w:rPr>
        <w:t>У</w:t>
      </w:r>
      <w:r w:rsidR="00DB5117" w:rsidRPr="008854CF">
        <w:rPr>
          <w:rFonts w:ascii="Arial" w:hAnsi="Arial" w:cs="Arial"/>
          <w:sz w:val="32"/>
          <w:szCs w:val="32"/>
        </w:rPr>
        <w:t xml:space="preserve">читывая развитие современных цифровых технологий, </w:t>
      </w:r>
      <w:proofErr w:type="spellStart"/>
      <w:r w:rsidR="00273E47">
        <w:rPr>
          <w:rFonts w:ascii="Arial" w:hAnsi="Arial" w:cs="Arial"/>
          <w:sz w:val="32"/>
          <w:szCs w:val="32"/>
        </w:rPr>
        <w:t>цифровизация</w:t>
      </w:r>
      <w:proofErr w:type="spellEnd"/>
      <w:r w:rsidR="00DB5117" w:rsidRPr="008854CF">
        <w:rPr>
          <w:rFonts w:ascii="Arial" w:hAnsi="Arial" w:cs="Arial"/>
          <w:sz w:val="32"/>
          <w:szCs w:val="32"/>
        </w:rPr>
        <w:t xml:space="preserve"> контрольно-надзорной деятельности, интегрирование электронных систем опасных производственных объектов с </w:t>
      </w:r>
      <w:r w:rsidR="00C960A9" w:rsidRPr="008854CF">
        <w:rPr>
          <w:rFonts w:ascii="Arial" w:hAnsi="Arial" w:cs="Arial"/>
          <w:sz w:val="32"/>
          <w:szCs w:val="32"/>
        </w:rPr>
        <w:t>уполномоченным органом в области промышленной безопасности является приоритетной задачей.</w:t>
      </w:r>
    </w:p>
    <w:p w:rsidR="00DB5117" w:rsidRPr="00B3701F" w:rsidRDefault="00C960A9" w:rsidP="00911528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Р</w:t>
      </w:r>
      <w:proofErr w:type="spellStart"/>
      <w:r w:rsidR="00DB5117" w:rsidRPr="00B3701F">
        <w:rPr>
          <w:rFonts w:ascii="Arial" w:hAnsi="Arial" w:cs="Arial"/>
          <w:sz w:val="32"/>
          <w:szCs w:val="32"/>
        </w:rPr>
        <w:t>еализация</w:t>
      </w:r>
      <w:proofErr w:type="spellEnd"/>
      <w:r w:rsidR="00DB5117" w:rsidRPr="00B3701F">
        <w:rPr>
          <w:rFonts w:ascii="Arial" w:hAnsi="Arial" w:cs="Arial"/>
          <w:sz w:val="32"/>
          <w:szCs w:val="32"/>
        </w:rPr>
        <w:t xml:space="preserve"> данного блока осуществляться поэтапно. В</w:t>
      </w:r>
      <w:r>
        <w:rPr>
          <w:rFonts w:ascii="Arial" w:hAnsi="Arial" w:cs="Arial"/>
          <w:sz w:val="32"/>
          <w:szCs w:val="32"/>
          <w:lang w:val="kk-KZ"/>
        </w:rPr>
        <w:t> </w:t>
      </w:r>
      <w:r w:rsidR="00DB5117" w:rsidRPr="00B3701F">
        <w:rPr>
          <w:rFonts w:ascii="Arial" w:hAnsi="Arial" w:cs="Arial"/>
          <w:sz w:val="32"/>
          <w:szCs w:val="32"/>
        </w:rPr>
        <w:t>следующем году запланирована оцифровка всех внутренних бизнес-процессов уполномоченного органа, что позволит создать собственную информационную систему контрольно-надзорной деятельности</w:t>
      </w:r>
      <w:r w:rsidR="00D86BD6" w:rsidRPr="00B3701F">
        <w:rPr>
          <w:rFonts w:ascii="Arial" w:hAnsi="Arial" w:cs="Arial"/>
          <w:sz w:val="32"/>
          <w:szCs w:val="32"/>
          <w:lang w:val="kk-KZ"/>
        </w:rPr>
        <w:t xml:space="preserve"> с возможным дальнейшим ее развитием</w:t>
      </w:r>
      <w:r w:rsidR="00DB5117" w:rsidRPr="00B3701F">
        <w:rPr>
          <w:rFonts w:ascii="Arial" w:hAnsi="Arial" w:cs="Arial"/>
          <w:sz w:val="32"/>
          <w:szCs w:val="32"/>
        </w:rPr>
        <w:t>.</w:t>
      </w:r>
    </w:p>
    <w:p w:rsidR="00343E73" w:rsidRPr="00B3701F" w:rsidRDefault="00DB5117" w:rsidP="00911528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  <w:r w:rsidRPr="00B3701F">
        <w:rPr>
          <w:rFonts w:ascii="Arial" w:hAnsi="Arial" w:cs="Arial"/>
          <w:sz w:val="32"/>
          <w:szCs w:val="32"/>
        </w:rPr>
        <w:t xml:space="preserve">Учитывая меморандумы о сотрудничестве по вопросам обеспечения безопасности на опасных производственных объектах с </w:t>
      </w:r>
      <w:r w:rsidR="00D86BD6" w:rsidRPr="00B3701F">
        <w:rPr>
          <w:rFonts w:ascii="Arial" w:hAnsi="Arial" w:cs="Arial"/>
          <w:sz w:val="32"/>
          <w:szCs w:val="32"/>
        </w:rPr>
        <w:t>АО «</w:t>
      </w:r>
      <w:proofErr w:type="spellStart"/>
      <w:r w:rsidR="00D86BD6" w:rsidRPr="00B3701F">
        <w:rPr>
          <w:rFonts w:ascii="Arial" w:hAnsi="Arial" w:cs="Arial"/>
          <w:sz w:val="32"/>
          <w:szCs w:val="32"/>
        </w:rPr>
        <w:t>АрселорМиттал</w:t>
      </w:r>
      <w:proofErr w:type="spellEnd"/>
      <w:r w:rsidR="00D86BD6" w:rsidRPr="00B3701F">
        <w:rPr>
          <w:rFonts w:ascii="Arial" w:hAnsi="Arial" w:cs="Arial"/>
          <w:sz w:val="32"/>
          <w:szCs w:val="32"/>
        </w:rPr>
        <w:t xml:space="preserve"> Темиртау», </w:t>
      </w:r>
      <w:r w:rsidRPr="00B3701F">
        <w:rPr>
          <w:rFonts w:ascii="Arial" w:hAnsi="Arial" w:cs="Arial"/>
          <w:sz w:val="32"/>
          <w:szCs w:val="32"/>
        </w:rPr>
        <w:t>ТОО «</w:t>
      </w:r>
      <w:proofErr w:type="spellStart"/>
      <w:r w:rsidRPr="00B3701F">
        <w:rPr>
          <w:rFonts w:ascii="Arial" w:hAnsi="Arial" w:cs="Arial"/>
          <w:sz w:val="32"/>
          <w:szCs w:val="32"/>
        </w:rPr>
        <w:t>Казцинк</w:t>
      </w:r>
      <w:proofErr w:type="spellEnd"/>
      <w:r w:rsidRPr="00B3701F">
        <w:rPr>
          <w:rFonts w:ascii="Arial" w:hAnsi="Arial" w:cs="Arial"/>
          <w:sz w:val="32"/>
          <w:szCs w:val="32"/>
        </w:rPr>
        <w:t>»</w:t>
      </w:r>
      <w:r w:rsidR="00D86BD6" w:rsidRPr="00B3701F">
        <w:rPr>
          <w:rFonts w:ascii="Arial" w:hAnsi="Arial" w:cs="Arial"/>
          <w:sz w:val="32"/>
          <w:szCs w:val="32"/>
        </w:rPr>
        <w:t xml:space="preserve"> и ТОО «</w:t>
      </w:r>
      <w:proofErr w:type="spellStart"/>
      <w:r w:rsidR="00D86BD6" w:rsidRPr="00B3701F">
        <w:rPr>
          <w:rFonts w:ascii="Arial" w:hAnsi="Arial" w:cs="Arial"/>
          <w:sz w:val="32"/>
          <w:szCs w:val="32"/>
          <w:lang w:val="en-US"/>
        </w:rPr>
        <w:t>KAZMinerals</w:t>
      </w:r>
      <w:proofErr w:type="spellEnd"/>
      <w:r w:rsidR="00D86BD6" w:rsidRPr="00B3701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86BD6" w:rsidRPr="00B3701F">
        <w:rPr>
          <w:rFonts w:ascii="Arial" w:hAnsi="Arial" w:cs="Arial"/>
          <w:sz w:val="32"/>
          <w:szCs w:val="32"/>
          <w:lang w:val="en-US"/>
        </w:rPr>
        <w:t>Aktogay</w:t>
      </w:r>
      <w:proofErr w:type="spellEnd"/>
      <w:r w:rsidR="00D86BD6" w:rsidRPr="00B3701F">
        <w:rPr>
          <w:rFonts w:ascii="Arial" w:hAnsi="Arial" w:cs="Arial"/>
          <w:sz w:val="32"/>
          <w:szCs w:val="32"/>
        </w:rPr>
        <w:t>»</w:t>
      </w:r>
      <w:r w:rsidR="00D86BD6" w:rsidRPr="00B3701F">
        <w:rPr>
          <w:rFonts w:ascii="Arial" w:hAnsi="Arial" w:cs="Arial"/>
          <w:sz w:val="32"/>
          <w:szCs w:val="32"/>
          <w:lang w:val="kk-KZ"/>
        </w:rPr>
        <w:t xml:space="preserve"> </w:t>
      </w:r>
      <w:r w:rsidR="00C960A9">
        <w:rPr>
          <w:rFonts w:ascii="Arial" w:hAnsi="Arial" w:cs="Arial"/>
          <w:sz w:val="32"/>
          <w:szCs w:val="32"/>
          <w:lang w:val="kk-KZ"/>
        </w:rPr>
        <w:t>проработывается</w:t>
      </w:r>
      <w:r w:rsidR="00D86BD6" w:rsidRPr="00B3701F">
        <w:rPr>
          <w:rFonts w:ascii="Arial" w:hAnsi="Arial" w:cs="Arial"/>
          <w:sz w:val="32"/>
          <w:szCs w:val="32"/>
          <w:lang w:val="kk-KZ"/>
        </w:rPr>
        <w:t xml:space="preserve"> вопрос внедрение методов дистанционного или иммерсивного мониторинга производственных процессов промышленных предприятий</w:t>
      </w:r>
      <w:r w:rsidR="00D86BD6" w:rsidRPr="00B3701F">
        <w:rPr>
          <w:rFonts w:ascii="Arial" w:hAnsi="Arial" w:cs="Arial"/>
          <w:sz w:val="32"/>
          <w:szCs w:val="32"/>
        </w:rPr>
        <w:t>.</w:t>
      </w:r>
    </w:p>
    <w:p w:rsidR="00654404" w:rsidRPr="00C960A9" w:rsidRDefault="00911528" w:rsidP="00CB0C38">
      <w:pPr>
        <w:spacing w:before="240" w:after="0"/>
        <w:ind w:firstLine="708"/>
        <w:jc w:val="both"/>
        <w:rPr>
          <w:rFonts w:ascii="Arial" w:hAnsi="Arial" w:cs="Arial"/>
          <w:sz w:val="32"/>
          <w:szCs w:val="32"/>
        </w:rPr>
      </w:pPr>
      <w:r w:rsidRPr="00B3701F">
        <w:rPr>
          <w:rFonts w:ascii="Arial" w:hAnsi="Arial" w:cs="Arial"/>
          <w:sz w:val="32"/>
          <w:szCs w:val="32"/>
        </w:rPr>
        <w:t>В целом, принимают</w:t>
      </w:r>
      <w:r w:rsidR="00C960A9">
        <w:rPr>
          <w:rFonts w:ascii="Arial" w:hAnsi="Arial" w:cs="Arial"/>
          <w:sz w:val="32"/>
          <w:szCs w:val="32"/>
          <w:lang w:val="kk-KZ"/>
        </w:rPr>
        <w:t>ся</w:t>
      </w:r>
      <w:r w:rsidRPr="00B3701F">
        <w:rPr>
          <w:rFonts w:ascii="Arial" w:hAnsi="Arial" w:cs="Arial"/>
          <w:sz w:val="32"/>
          <w:szCs w:val="32"/>
        </w:rPr>
        <w:t xml:space="preserve"> все необходимые меры для снижения аварийности на опа</w:t>
      </w:r>
      <w:r w:rsidR="00C960A9">
        <w:rPr>
          <w:rFonts w:ascii="Arial" w:hAnsi="Arial" w:cs="Arial"/>
          <w:sz w:val="32"/>
          <w:szCs w:val="32"/>
        </w:rPr>
        <w:t>сных производственных объектах.</w:t>
      </w:r>
    </w:p>
    <w:sectPr w:rsidR="00654404" w:rsidRPr="00C960A9" w:rsidSect="00653869">
      <w:headerReference w:type="default" r:id="rId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16" w:rsidRDefault="00433F16" w:rsidP="00306BE4">
      <w:pPr>
        <w:spacing w:after="0" w:line="240" w:lineRule="auto"/>
      </w:pPr>
      <w:r>
        <w:separator/>
      </w:r>
    </w:p>
  </w:endnote>
  <w:endnote w:type="continuationSeparator" w:id="0">
    <w:p w:rsidR="00433F16" w:rsidRDefault="00433F16" w:rsidP="0030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16" w:rsidRDefault="00433F16" w:rsidP="00306BE4">
      <w:pPr>
        <w:spacing w:after="0" w:line="240" w:lineRule="auto"/>
      </w:pPr>
      <w:r>
        <w:separator/>
      </w:r>
    </w:p>
  </w:footnote>
  <w:footnote w:type="continuationSeparator" w:id="0">
    <w:p w:rsidR="00433F16" w:rsidRDefault="00433F16" w:rsidP="0030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7983015"/>
      <w:docPartObj>
        <w:docPartGallery w:val="Page Numbers (Top of Page)"/>
        <w:docPartUnique/>
      </w:docPartObj>
    </w:sdtPr>
    <w:sdtEndPr>
      <w:rPr>
        <w:rFonts w:ascii="Arial" w:hAnsi="Arial" w:cs="Arial"/>
        <w:sz w:val="32"/>
        <w:szCs w:val="32"/>
      </w:rPr>
    </w:sdtEndPr>
    <w:sdtContent>
      <w:p w:rsidR="00111D53" w:rsidRPr="00306BE4" w:rsidRDefault="00111D53">
        <w:pPr>
          <w:pStyle w:val="a6"/>
          <w:jc w:val="center"/>
          <w:rPr>
            <w:rFonts w:ascii="Arial" w:hAnsi="Arial" w:cs="Arial"/>
            <w:sz w:val="32"/>
            <w:szCs w:val="32"/>
          </w:rPr>
        </w:pPr>
        <w:r w:rsidRPr="00306BE4">
          <w:rPr>
            <w:rFonts w:ascii="Arial" w:hAnsi="Arial" w:cs="Arial"/>
            <w:sz w:val="32"/>
            <w:szCs w:val="32"/>
          </w:rPr>
          <w:fldChar w:fldCharType="begin"/>
        </w:r>
        <w:r w:rsidRPr="00306BE4">
          <w:rPr>
            <w:rFonts w:ascii="Arial" w:hAnsi="Arial" w:cs="Arial"/>
            <w:sz w:val="32"/>
            <w:szCs w:val="32"/>
          </w:rPr>
          <w:instrText>PAGE   \* MERGEFORMAT</w:instrText>
        </w:r>
        <w:r w:rsidRPr="00306BE4">
          <w:rPr>
            <w:rFonts w:ascii="Arial" w:hAnsi="Arial" w:cs="Arial"/>
            <w:sz w:val="32"/>
            <w:szCs w:val="32"/>
          </w:rPr>
          <w:fldChar w:fldCharType="separate"/>
        </w:r>
        <w:r w:rsidR="00450A67">
          <w:rPr>
            <w:rFonts w:ascii="Arial" w:hAnsi="Arial" w:cs="Arial"/>
            <w:noProof/>
            <w:sz w:val="32"/>
            <w:szCs w:val="32"/>
          </w:rPr>
          <w:t>2</w:t>
        </w:r>
        <w:r w:rsidRPr="00306BE4">
          <w:rPr>
            <w:rFonts w:ascii="Arial" w:hAnsi="Arial" w:cs="Arial"/>
            <w:sz w:val="32"/>
            <w:szCs w:val="32"/>
          </w:rPr>
          <w:fldChar w:fldCharType="end"/>
        </w:r>
      </w:p>
    </w:sdtContent>
  </w:sdt>
  <w:p w:rsidR="00111D53" w:rsidRDefault="00111D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220B"/>
    <w:multiLevelType w:val="hybridMultilevel"/>
    <w:tmpl w:val="51826A6E"/>
    <w:lvl w:ilvl="0" w:tplc="A61E6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CB270A"/>
    <w:multiLevelType w:val="hybridMultilevel"/>
    <w:tmpl w:val="67A4988C"/>
    <w:lvl w:ilvl="0" w:tplc="0BB8EB7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25220"/>
    <w:multiLevelType w:val="hybridMultilevel"/>
    <w:tmpl w:val="C69CF652"/>
    <w:lvl w:ilvl="0" w:tplc="05F61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3D"/>
    <w:rsid w:val="00010C0B"/>
    <w:rsid w:val="000300E8"/>
    <w:rsid w:val="0003490E"/>
    <w:rsid w:val="00042106"/>
    <w:rsid w:val="0004489A"/>
    <w:rsid w:val="00046047"/>
    <w:rsid w:val="00046091"/>
    <w:rsid w:val="000469AE"/>
    <w:rsid w:val="00081F9E"/>
    <w:rsid w:val="00093B9F"/>
    <w:rsid w:val="000A6A4D"/>
    <w:rsid w:val="000B158A"/>
    <w:rsid w:val="000C6C5B"/>
    <w:rsid w:val="000D024A"/>
    <w:rsid w:val="000D72AE"/>
    <w:rsid w:val="000E5100"/>
    <w:rsid w:val="000F287D"/>
    <w:rsid w:val="000F4E60"/>
    <w:rsid w:val="000F7BAA"/>
    <w:rsid w:val="00111D53"/>
    <w:rsid w:val="00116F60"/>
    <w:rsid w:val="001174F3"/>
    <w:rsid w:val="00132C76"/>
    <w:rsid w:val="0013379F"/>
    <w:rsid w:val="00147620"/>
    <w:rsid w:val="0015482E"/>
    <w:rsid w:val="00164F8E"/>
    <w:rsid w:val="0017696A"/>
    <w:rsid w:val="0017722E"/>
    <w:rsid w:val="00186DC6"/>
    <w:rsid w:val="001B6FCD"/>
    <w:rsid w:val="001C0369"/>
    <w:rsid w:val="001C1A29"/>
    <w:rsid w:val="001C395E"/>
    <w:rsid w:val="001D5C79"/>
    <w:rsid w:val="001E1B83"/>
    <w:rsid w:val="001E68E1"/>
    <w:rsid w:val="001F00BE"/>
    <w:rsid w:val="00200539"/>
    <w:rsid w:val="00206535"/>
    <w:rsid w:val="0020677F"/>
    <w:rsid w:val="00250A70"/>
    <w:rsid w:val="00273E47"/>
    <w:rsid w:val="0027429D"/>
    <w:rsid w:val="002B79AF"/>
    <w:rsid w:val="002C41FC"/>
    <w:rsid w:val="002E0369"/>
    <w:rsid w:val="00306BE4"/>
    <w:rsid w:val="003240E8"/>
    <w:rsid w:val="00327DEB"/>
    <w:rsid w:val="0034367A"/>
    <w:rsid w:val="00343E73"/>
    <w:rsid w:val="00361670"/>
    <w:rsid w:val="00362374"/>
    <w:rsid w:val="00365DA8"/>
    <w:rsid w:val="003815EE"/>
    <w:rsid w:val="00395131"/>
    <w:rsid w:val="003B5F56"/>
    <w:rsid w:val="003C3685"/>
    <w:rsid w:val="003E70BF"/>
    <w:rsid w:val="0040343A"/>
    <w:rsid w:val="00406566"/>
    <w:rsid w:val="00406CC3"/>
    <w:rsid w:val="0040712A"/>
    <w:rsid w:val="0043261E"/>
    <w:rsid w:val="00433F16"/>
    <w:rsid w:val="00450A67"/>
    <w:rsid w:val="00461EDE"/>
    <w:rsid w:val="0047201A"/>
    <w:rsid w:val="00477197"/>
    <w:rsid w:val="0048463D"/>
    <w:rsid w:val="0048521B"/>
    <w:rsid w:val="004903E2"/>
    <w:rsid w:val="004A117B"/>
    <w:rsid w:val="004A2A91"/>
    <w:rsid w:val="004A787E"/>
    <w:rsid w:val="004B4DB6"/>
    <w:rsid w:val="004D7526"/>
    <w:rsid w:val="004E10B3"/>
    <w:rsid w:val="005019F9"/>
    <w:rsid w:val="00503ACA"/>
    <w:rsid w:val="00504202"/>
    <w:rsid w:val="005111C9"/>
    <w:rsid w:val="005217FF"/>
    <w:rsid w:val="00526B83"/>
    <w:rsid w:val="00541B0E"/>
    <w:rsid w:val="00544695"/>
    <w:rsid w:val="00582C4C"/>
    <w:rsid w:val="00591951"/>
    <w:rsid w:val="005A247B"/>
    <w:rsid w:val="005C4CC5"/>
    <w:rsid w:val="005C534E"/>
    <w:rsid w:val="005D0A4C"/>
    <w:rsid w:val="005D3DF5"/>
    <w:rsid w:val="005E46C9"/>
    <w:rsid w:val="005F54C6"/>
    <w:rsid w:val="00605D43"/>
    <w:rsid w:val="00607119"/>
    <w:rsid w:val="00615026"/>
    <w:rsid w:val="00622683"/>
    <w:rsid w:val="006316C1"/>
    <w:rsid w:val="00640BCF"/>
    <w:rsid w:val="00640DDF"/>
    <w:rsid w:val="00653869"/>
    <w:rsid w:val="00654404"/>
    <w:rsid w:val="006A037F"/>
    <w:rsid w:val="006A57D4"/>
    <w:rsid w:val="006B4738"/>
    <w:rsid w:val="006B6904"/>
    <w:rsid w:val="006C0F58"/>
    <w:rsid w:val="006C1A4A"/>
    <w:rsid w:val="006D2558"/>
    <w:rsid w:val="006D694D"/>
    <w:rsid w:val="006E169A"/>
    <w:rsid w:val="006F50F2"/>
    <w:rsid w:val="00703D9A"/>
    <w:rsid w:val="00707417"/>
    <w:rsid w:val="00724231"/>
    <w:rsid w:val="007455FB"/>
    <w:rsid w:val="0075737E"/>
    <w:rsid w:val="007C5351"/>
    <w:rsid w:val="007C7DE3"/>
    <w:rsid w:val="007E61CA"/>
    <w:rsid w:val="007F588C"/>
    <w:rsid w:val="007F5FFD"/>
    <w:rsid w:val="00800038"/>
    <w:rsid w:val="00802686"/>
    <w:rsid w:val="00812985"/>
    <w:rsid w:val="0081744E"/>
    <w:rsid w:val="00823977"/>
    <w:rsid w:val="008313E4"/>
    <w:rsid w:val="00842091"/>
    <w:rsid w:val="00864F3E"/>
    <w:rsid w:val="008854CF"/>
    <w:rsid w:val="00887038"/>
    <w:rsid w:val="0089778B"/>
    <w:rsid w:val="008A1457"/>
    <w:rsid w:val="008A1691"/>
    <w:rsid w:val="008A7603"/>
    <w:rsid w:val="008D30B2"/>
    <w:rsid w:val="008E5D47"/>
    <w:rsid w:val="008F1316"/>
    <w:rsid w:val="009070BE"/>
    <w:rsid w:val="00911528"/>
    <w:rsid w:val="009141D0"/>
    <w:rsid w:val="00922A0C"/>
    <w:rsid w:val="0092507B"/>
    <w:rsid w:val="009265AC"/>
    <w:rsid w:val="009316E4"/>
    <w:rsid w:val="0093507E"/>
    <w:rsid w:val="00954613"/>
    <w:rsid w:val="00980313"/>
    <w:rsid w:val="00983AB4"/>
    <w:rsid w:val="009A02E9"/>
    <w:rsid w:val="009C70EE"/>
    <w:rsid w:val="009E109D"/>
    <w:rsid w:val="009F1C6F"/>
    <w:rsid w:val="009F5834"/>
    <w:rsid w:val="00A233F3"/>
    <w:rsid w:val="00A35C3E"/>
    <w:rsid w:val="00A35DB6"/>
    <w:rsid w:val="00A40188"/>
    <w:rsid w:val="00A5528E"/>
    <w:rsid w:val="00A86007"/>
    <w:rsid w:val="00A8733D"/>
    <w:rsid w:val="00AA712D"/>
    <w:rsid w:val="00AB667D"/>
    <w:rsid w:val="00AC5B98"/>
    <w:rsid w:val="00AC7DDE"/>
    <w:rsid w:val="00AD4ED0"/>
    <w:rsid w:val="00AE0A9B"/>
    <w:rsid w:val="00AF0BE7"/>
    <w:rsid w:val="00B05BC4"/>
    <w:rsid w:val="00B13ED9"/>
    <w:rsid w:val="00B21708"/>
    <w:rsid w:val="00B24254"/>
    <w:rsid w:val="00B33D97"/>
    <w:rsid w:val="00B3701F"/>
    <w:rsid w:val="00B614DA"/>
    <w:rsid w:val="00B83DA8"/>
    <w:rsid w:val="00BA01DF"/>
    <w:rsid w:val="00BA11F9"/>
    <w:rsid w:val="00BB6289"/>
    <w:rsid w:val="00BC7554"/>
    <w:rsid w:val="00BC7581"/>
    <w:rsid w:val="00BD01C2"/>
    <w:rsid w:val="00BD0957"/>
    <w:rsid w:val="00BD38E3"/>
    <w:rsid w:val="00BE7A0F"/>
    <w:rsid w:val="00C01EE2"/>
    <w:rsid w:val="00C03A10"/>
    <w:rsid w:val="00C04347"/>
    <w:rsid w:val="00C06D01"/>
    <w:rsid w:val="00C23607"/>
    <w:rsid w:val="00C33DA7"/>
    <w:rsid w:val="00C3465D"/>
    <w:rsid w:val="00C45375"/>
    <w:rsid w:val="00C668FE"/>
    <w:rsid w:val="00C72BED"/>
    <w:rsid w:val="00C9088D"/>
    <w:rsid w:val="00C960A9"/>
    <w:rsid w:val="00CB0C38"/>
    <w:rsid w:val="00CC202F"/>
    <w:rsid w:val="00CE0678"/>
    <w:rsid w:val="00CF382C"/>
    <w:rsid w:val="00D041DD"/>
    <w:rsid w:val="00D12CDF"/>
    <w:rsid w:val="00D16A80"/>
    <w:rsid w:val="00D25389"/>
    <w:rsid w:val="00D26D04"/>
    <w:rsid w:val="00D339DA"/>
    <w:rsid w:val="00D3695D"/>
    <w:rsid w:val="00D44019"/>
    <w:rsid w:val="00D56F0A"/>
    <w:rsid w:val="00D653E5"/>
    <w:rsid w:val="00D73875"/>
    <w:rsid w:val="00D81530"/>
    <w:rsid w:val="00D86BD6"/>
    <w:rsid w:val="00D908C6"/>
    <w:rsid w:val="00D93FF0"/>
    <w:rsid w:val="00D96FEA"/>
    <w:rsid w:val="00DA78FA"/>
    <w:rsid w:val="00DB1FE9"/>
    <w:rsid w:val="00DB5117"/>
    <w:rsid w:val="00DB64A9"/>
    <w:rsid w:val="00DD5720"/>
    <w:rsid w:val="00DE4CB5"/>
    <w:rsid w:val="00E000D2"/>
    <w:rsid w:val="00E046F0"/>
    <w:rsid w:val="00E26DD4"/>
    <w:rsid w:val="00E27CC4"/>
    <w:rsid w:val="00E34DCA"/>
    <w:rsid w:val="00E40381"/>
    <w:rsid w:val="00E441BC"/>
    <w:rsid w:val="00E500F6"/>
    <w:rsid w:val="00E57577"/>
    <w:rsid w:val="00E62B1C"/>
    <w:rsid w:val="00E7106B"/>
    <w:rsid w:val="00E82138"/>
    <w:rsid w:val="00E834DC"/>
    <w:rsid w:val="00E854B9"/>
    <w:rsid w:val="00EA0E7F"/>
    <w:rsid w:val="00EA4CD4"/>
    <w:rsid w:val="00EA5D85"/>
    <w:rsid w:val="00EB13B0"/>
    <w:rsid w:val="00EB5033"/>
    <w:rsid w:val="00ED7E90"/>
    <w:rsid w:val="00EE017C"/>
    <w:rsid w:val="00EF7A77"/>
    <w:rsid w:val="00F021D2"/>
    <w:rsid w:val="00F476E7"/>
    <w:rsid w:val="00F54D36"/>
    <w:rsid w:val="00F73B8F"/>
    <w:rsid w:val="00F754C1"/>
    <w:rsid w:val="00F85040"/>
    <w:rsid w:val="00F96322"/>
    <w:rsid w:val="00FA0BFD"/>
    <w:rsid w:val="00FA3FA5"/>
    <w:rsid w:val="00FD204F"/>
    <w:rsid w:val="00FD47F0"/>
    <w:rsid w:val="00FF361C"/>
    <w:rsid w:val="00FF401B"/>
    <w:rsid w:val="00FF4C4F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3963"/>
  <w15:docId w15:val="{CD09377D-E847-4CD3-9D86-4A3AFD83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6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29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6BE4"/>
  </w:style>
  <w:style w:type="paragraph" w:styleId="a8">
    <w:name w:val="footer"/>
    <w:basedOn w:val="a"/>
    <w:link w:val="a9"/>
    <w:uiPriority w:val="99"/>
    <w:unhideWhenUsed/>
    <w:rsid w:val="0030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6BE4"/>
  </w:style>
  <w:style w:type="character" w:customStyle="1" w:styleId="aa">
    <w:name w:val="Основной текст Знак"/>
    <w:link w:val="ab"/>
    <w:locked/>
    <w:rsid w:val="00C01EE2"/>
    <w:rPr>
      <w:sz w:val="24"/>
      <w:szCs w:val="24"/>
    </w:rPr>
  </w:style>
  <w:style w:type="paragraph" w:styleId="ab">
    <w:name w:val="Body Text"/>
    <w:basedOn w:val="a"/>
    <w:link w:val="aa"/>
    <w:rsid w:val="00C01EE2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C01EE2"/>
  </w:style>
  <w:style w:type="character" w:customStyle="1" w:styleId="ac">
    <w:name w:val="Подзаголовок Знак"/>
    <w:link w:val="ad"/>
    <w:locked/>
    <w:rsid w:val="008313E4"/>
    <w:rPr>
      <w:sz w:val="28"/>
    </w:rPr>
  </w:style>
  <w:style w:type="paragraph" w:styleId="ad">
    <w:name w:val="Subtitle"/>
    <w:basedOn w:val="a"/>
    <w:link w:val="ac"/>
    <w:qFormat/>
    <w:rsid w:val="008313E4"/>
    <w:pPr>
      <w:spacing w:after="0" w:line="240" w:lineRule="auto"/>
      <w:jc w:val="center"/>
    </w:pPr>
    <w:rPr>
      <w:sz w:val="28"/>
    </w:rPr>
  </w:style>
  <w:style w:type="character" w:customStyle="1" w:styleId="10">
    <w:name w:val="Подзаголовок Знак1"/>
    <w:basedOn w:val="a0"/>
    <w:uiPriority w:val="11"/>
    <w:rsid w:val="008313E4"/>
    <w:rPr>
      <w:rFonts w:eastAsiaTheme="minorEastAsia"/>
      <w:color w:val="5A5A5A" w:themeColor="text1" w:themeTint="A5"/>
      <w:spacing w:val="15"/>
    </w:rPr>
  </w:style>
  <w:style w:type="table" w:styleId="ae">
    <w:name w:val="Table Grid"/>
    <w:basedOn w:val="a1"/>
    <w:uiPriority w:val="39"/>
    <w:rsid w:val="0083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Эмилиюс Дрявининкайтис</dc:creator>
  <cp:lastModifiedBy>Алиева Аяулы</cp:lastModifiedBy>
  <cp:revision>7</cp:revision>
  <cp:lastPrinted>2023-12-04T04:37:00Z</cp:lastPrinted>
  <dcterms:created xsi:type="dcterms:W3CDTF">2023-11-27T10:39:00Z</dcterms:created>
  <dcterms:modified xsi:type="dcterms:W3CDTF">2023-12-04T04:37:00Z</dcterms:modified>
</cp:coreProperties>
</file>