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A51" w:rsidRPr="007B7A51" w:rsidRDefault="007B7A51" w:rsidP="00B40675">
      <w:pPr>
        <w:spacing w:after="0" w:line="240" w:lineRule="auto"/>
        <w:ind w:firstLine="709"/>
        <w:jc w:val="right"/>
        <w:rPr>
          <w:rFonts w:ascii="Arial" w:eastAsia="Calibri" w:hAnsi="Arial" w:cs="Arial"/>
          <w:i/>
          <w:sz w:val="28"/>
          <w:szCs w:val="28"/>
        </w:rPr>
      </w:pPr>
      <w:r w:rsidRPr="007B7A51">
        <w:rPr>
          <w:rFonts w:ascii="Arial" w:eastAsia="Calibri" w:hAnsi="Arial" w:cs="Arial"/>
          <w:i/>
          <w:sz w:val="28"/>
          <w:szCs w:val="28"/>
        </w:rPr>
        <w:t xml:space="preserve">Доклад </w:t>
      </w:r>
    </w:p>
    <w:p w:rsidR="007B7A51" w:rsidRPr="007B7A51" w:rsidRDefault="006E7D99" w:rsidP="00B40675">
      <w:pPr>
        <w:spacing w:after="0" w:line="240" w:lineRule="auto"/>
        <w:ind w:firstLine="709"/>
        <w:jc w:val="right"/>
        <w:rPr>
          <w:rFonts w:ascii="Arial" w:eastAsia="Calibri" w:hAnsi="Arial" w:cs="Arial"/>
          <w:i/>
          <w:sz w:val="28"/>
          <w:szCs w:val="28"/>
        </w:rPr>
      </w:pPr>
      <w:r w:rsidRPr="007B7A51">
        <w:rPr>
          <w:rFonts w:ascii="Arial" w:eastAsia="Calibri" w:hAnsi="Arial" w:cs="Arial"/>
          <w:i/>
          <w:sz w:val="28"/>
          <w:szCs w:val="28"/>
        </w:rPr>
        <w:t xml:space="preserve">Министра экологии и природных ресурсов РК </w:t>
      </w:r>
    </w:p>
    <w:p w:rsidR="006E7D99" w:rsidRDefault="006E7D99" w:rsidP="00B40675">
      <w:pPr>
        <w:spacing w:after="0" w:line="240" w:lineRule="auto"/>
        <w:ind w:firstLine="709"/>
        <w:jc w:val="right"/>
        <w:rPr>
          <w:rFonts w:ascii="Arial" w:eastAsia="Calibri" w:hAnsi="Arial" w:cs="Arial"/>
          <w:i/>
          <w:sz w:val="28"/>
          <w:szCs w:val="28"/>
        </w:rPr>
      </w:pPr>
      <w:r w:rsidRPr="007B7A51">
        <w:rPr>
          <w:rFonts w:ascii="Arial" w:eastAsia="Calibri" w:hAnsi="Arial" w:cs="Arial"/>
          <w:i/>
          <w:sz w:val="28"/>
          <w:szCs w:val="28"/>
        </w:rPr>
        <w:t xml:space="preserve">Е.Н. </w:t>
      </w:r>
      <w:proofErr w:type="spellStart"/>
      <w:r w:rsidRPr="007B7A51">
        <w:rPr>
          <w:rFonts w:ascii="Arial" w:eastAsia="Calibri" w:hAnsi="Arial" w:cs="Arial"/>
          <w:i/>
          <w:sz w:val="28"/>
          <w:szCs w:val="28"/>
        </w:rPr>
        <w:t>Нысанбаева</w:t>
      </w:r>
      <w:proofErr w:type="spellEnd"/>
      <w:r w:rsidRPr="007B7A51">
        <w:rPr>
          <w:rFonts w:ascii="Arial" w:eastAsia="Calibri" w:hAnsi="Arial" w:cs="Arial"/>
          <w:i/>
          <w:sz w:val="28"/>
          <w:szCs w:val="28"/>
        </w:rPr>
        <w:t xml:space="preserve"> </w:t>
      </w:r>
      <w:r w:rsidR="007B7A51">
        <w:rPr>
          <w:rFonts w:ascii="Arial" w:eastAsia="Calibri" w:hAnsi="Arial" w:cs="Arial"/>
          <w:i/>
          <w:sz w:val="28"/>
          <w:szCs w:val="28"/>
        </w:rPr>
        <w:t xml:space="preserve">на </w:t>
      </w:r>
      <w:r w:rsidR="007B7A51" w:rsidRPr="001F3977">
        <w:rPr>
          <w:rFonts w:ascii="Arial" w:eastAsia="Calibri" w:hAnsi="Arial" w:cs="Arial"/>
          <w:i/>
          <w:sz w:val="28"/>
          <w:szCs w:val="28"/>
        </w:rPr>
        <w:t>Парламентском слушаний</w:t>
      </w:r>
    </w:p>
    <w:p w:rsidR="007B7A51" w:rsidRPr="007B7A51" w:rsidRDefault="00E04CA3" w:rsidP="00B40675">
      <w:pPr>
        <w:spacing w:after="0" w:line="240" w:lineRule="auto"/>
        <w:ind w:firstLine="709"/>
        <w:jc w:val="right"/>
        <w:rPr>
          <w:rFonts w:ascii="Arial" w:eastAsia="Calibri" w:hAnsi="Arial" w:cs="Arial"/>
          <w:i/>
          <w:sz w:val="28"/>
          <w:szCs w:val="28"/>
        </w:rPr>
      </w:pPr>
      <w:r>
        <w:rPr>
          <w:rFonts w:ascii="Arial" w:eastAsia="Calibri" w:hAnsi="Arial" w:cs="Arial"/>
          <w:i/>
          <w:sz w:val="28"/>
          <w:szCs w:val="28"/>
        </w:rPr>
        <w:t>12 февраля</w:t>
      </w:r>
      <w:r w:rsidR="007B7A51">
        <w:rPr>
          <w:rFonts w:ascii="Arial" w:eastAsia="Calibri" w:hAnsi="Arial" w:cs="Arial"/>
          <w:i/>
          <w:sz w:val="28"/>
          <w:szCs w:val="28"/>
        </w:rPr>
        <w:t xml:space="preserve"> 202</w:t>
      </w:r>
      <w:r>
        <w:rPr>
          <w:rFonts w:ascii="Arial" w:eastAsia="Calibri" w:hAnsi="Arial" w:cs="Arial"/>
          <w:i/>
          <w:sz w:val="28"/>
          <w:szCs w:val="28"/>
        </w:rPr>
        <w:t>4 г.</w:t>
      </w:r>
    </w:p>
    <w:p w:rsidR="006E7D99" w:rsidRPr="00632538" w:rsidRDefault="006E7D99" w:rsidP="00A07652">
      <w:pPr>
        <w:spacing w:after="0" w:line="360" w:lineRule="auto"/>
        <w:ind w:firstLine="709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6E7D99" w:rsidRPr="007B7A51" w:rsidRDefault="006E7D99" w:rsidP="00A07652">
      <w:pPr>
        <w:spacing w:after="0" w:line="36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:rsidR="007B7A51" w:rsidRDefault="007B7A51" w:rsidP="00AF359D">
      <w:pPr>
        <w:spacing w:after="0" w:line="360" w:lineRule="auto"/>
        <w:ind w:firstLine="709"/>
        <w:jc w:val="center"/>
        <w:rPr>
          <w:rFonts w:ascii="Arial" w:eastAsia="Calibri" w:hAnsi="Arial" w:cs="Arial"/>
          <w:b/>
          <w:sz w:val="32"/>
          <w:szCs w:val="32"/>
          <w:lang w:val="kk-KZ"/>
        </w:rPr>
      </w:pPr>
      <w:r w:rsidRPr="007B7A51">
        <w:rPr>
          <w:rFonts w:ascii="Arial" w:eastAsia="Calibri" w:hAnsi="Arial" w:cs="Arial"/>
          <w:b/>
          <w:sz w:val="32"/>
          <w:szCs w:val="32"/>
          <w:lang w:val="kk-KZ"/>
        </w:rPr>
        <w:t xml:space="preserve">Құрметті </w:t>
      </w:r>
      <w:r w:rsidR="0068421F">
        <w:rPr>
          <w:rFonts w:ascii="Arial" w:eastAsia="Calibri" w:hAnsi="Arial" w:cs="Arial"/>
          <w:b/>
          <w:sz w:val="32"/>
          <w:szCs w:val="32"/>
          <w:lang w:val="kk-KZ"/>
        </w:rPr>
        <w:t>Ерлан Жақанұлы</w:t>
      </w:r>
      <w:r w:rsidRPr="007B7A51">
        <w:rPr>
          <w:rFonts w:ascii="Arial" w:eastAsia="Calibri" w:hAnsi="Arial" w:cs="Arial"/>
          <w:b/>
          <w:sz w:val="32"/>
          <w:szCs w:val="32"/>
          <w:lang w:val="kk-KZ"/>
        </w:rPr>
        <w:t>, құрметті депутаттар!</w:t>
      </w:r>
    </w:p>
    <w:p w:rsidR="00AF359D" w:rsidRPr="00AF359D" w:rsidRDefault="00AF359D" w:rsidP="00AF359D">
      <w:pPr>
        <w:spacing w:after="0" w:line="360" w:lineRule="auto"/>
        <w:ind w:firstLine="709"/>
        <w:jc w:val="center"/>
        <w:rPr>
          <w:rFonts w:ascii="Arial" w:eastAsia="Calibri" w:hAnsi="Arial" w:cs="Arial"/>
          <w:b/>
          <w:sz w:val="32"/>
          <w:szCs w:val="32"/>
          <w:lang w:val="kk-KZ"/>
        </w:rPr>
      </w:pPr>
    </w:p>
    <w:p w:rsidR="008E6B6A" w:rsidRPr="00F11C9F" w:rsidRDefault="008E6B6A" w:rsidP="00F05A25">
      <w:pPr>
        <w:shd w:val="clear" w:color="auto" w:fill="BDD6EE" w:themeFill="accent1" w:themeFillTint="66"/>
        <w:spacing w:after="0" w:line="360" w:lineRule="auto"/>
        <w:ind w:firstLine="709"/>
        <w:jc w:val="both"/>
        <w:rPr>
          <w:rFonts w:ascii="Arial" w:eastAsia="Calibri" w:hAnsi="Arial" w:cs="Arial"/>
          <w:b/>
          <w:i/>
          <w:sz w:val="32"/>
          <w:szCs w:val="32"/>
        </w:rPr>
      </w:pPr>
      <w:r w:rsidRPr="00F11C9F">
        <w:rPr>
          <w:rFonts w:ascii="Arial" w:eastAsia="Calibri" w:hAnsi="Arial" w:cs="Arial"/>
          <w:b/>
          <w:i/>
          <w:sz w:val="32"/>
          <w:szCs w:val="32"/>
        </w:rPr>
        <w:t>Слайд-1. Титул</w:t>
      </w:r>
    </w:p>
    <w:p w:rsidR="00C269E8" w:rsidRDefault="00C269E8" w:rsidP="00F05A25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proofErr w:type="spellStart"/>
      <w:r w:rsidRPr="00C269E8">
        <w:rPr>
          <w:rFonts w:ascii="Arial" w:eastAsia="Calibri" w:hAnsi="Arial" w:cs="Arial"/>
          <w:sz w:val="32"/>
          <w:szCs w:val="32"/>
        </w:rPr>
        <w:t>Қазақстан</w:t>
      </w:r>
      <w:proofErr w:type="spellEnd"/>
      <w:r w:rsidRPr="00C269E8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C269E8">
        <w:rPr>
          <w:rFonts w:ascii="Arial" w:eastAsia="Calibri" w:hAnsi="Arial" w:cs="Arial"/>
          <w:sz w:val="32"/>
          <w:szCs w:val="32"/>
        </w:rPr>
        <w:t>Республикасы</w:t>
      </w:r>
      <w:proofErr w:type="spellEnd"/>
      <w:r w:rsidRPr="00C269E8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C269E8">
        <w:rPr>
          <w:rFonts w:ascii="Arial" w:eastAsia="Calibri" w:hAnsi="Arial" w:cs="Arial"/>
          <w:sz w:val="32"/>
          <w:szCs w:val="32"/>
        </w:rPr>
        <w:t>орман</w:t>
      </w:r>
      <w:proofErr w:type="spellEnd"/>
      <w:r w:rsidRPr="00C269E8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C269E8">
        <w:rPr>
          <w:rFonts w:ascii="Arial" w:eastAsia="Calibri" w:hAnsi="Arial" w:cs="Arial"/>
          <w:sz w:val="32"/>
          <w:szCs w:val="32"/>
        </w:rPr>
        <w:t>қорын</w:t>
      </w:r>
      <w:proofErr w:type="spellEnd"/>
      <w:r w:rsidR="0054097F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54097F">
        <w:rPr>
          <w:rFonts w:ascii="Arial" w:eastAsia="Calibri" w:hAnsi="Arial" w:cs="Arial"/>
          <w:sz w:val="32"/>
          <w:szCs w:val="32"/>
        </w:rPr>
        <w:t>күзету</w:t>
      </w:r>
      <w:proofErr w:type="spellEnd"/>
      <w:r w:rsidR="0054097F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54097F">
        <w:rPr>
          <w:rFonts w:ascii="Arial" w:eastAsia="Calibri" w:hAnsi="Arial" w:cs="Arial"/>
          <w:sz w:val="32"/>
          <w:szCs w:val="32"/>
        </w:rPr>
        <w:t>және</w:t>
      </w:r>
      <w:proofErr w:type="spellEnd"/>
      <w:r w:rsidRPr="00C269E8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C269E8">
        <w:rPr>
          <w:rFonts w:ascii="Arial" w:eastAsia="Calibri" w:hAnsi="Arial" w:cs="Arial"/>
          <w:sz w:val="32"/>
          <w:szCs w:val="32"/>
        </w:rPr>
        <w:t>қорғау</w:t>
      </w:r>
      <w:proofErr w:type="spellEnd"/>
      <w:r w:rsidRPr="00C269E8">
        <w:rPr>
          <w:rFonts w:ascii="Arial" w:eastAsia="Calibri" w:hAnsi="Arial" w:cs="Arial"/>
          <w:sz w:val="32"/>
          <w:szCs w:val="32"/>
        </w:rPr>
        <w:t xml:space="preserve">, </w:t>
      </w:r>
      <w:proofErr w:type="spellStart"/>
      <w:r w:rsidRPr="00C269E8">
        <w:rPr>
          <w:rFonts w:ascii="Arial" w:eastAsia="Calibri" w:hAnsi="Arial" w:cs="Arial"/>
          <w:sz w:val="32"/>
          <w:szCs w:val="32"/>
        </w:rPr>
        <w:t>бойынша</w:t>
      </w:r>
      <w:proofErr w:type="spellEnd"/>
      <w:r w:rsidRPr="00C269E8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C269E8">
        <w:rPr>
          <w:rFonts w:ascii="Arial" w:eastAsia="Calibri" w:hAnsi="Arial" w:cs="Arial"/>
          <w:sz w:val="32"/>
          <w:szCs w:val="32"/>
        </w:rPr>
        <w:t>атқарылған</w:t>
      </w:r>
      <w:proofErr w:type="spellEnd"/>
      <w:r w:rsidRPr="00C269E8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C269E8">
        <w:rPr>
          <w:rFonts w:ascii="Arial" w:eastAsia="Calibri" w:hAnsi="Arial" w:cs="Arial"/>
          <w:sz w:val="32"/>
          <w:szCs w:val="32"/>
        </w:rPr>
        <w:t>жұмыстар</w:t>
      </w:r>
      <w:proofErr w:type="spellEnd"/>
      <w:r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Calibri" w:hAnsi="Arial" w:cs="Arial"/>
          <w:sz w:val="32"/>
          <w:szCs w:val="32"/>
        </w:rPr>
        <w:t>туралы</w:t>
      </w:r>
      <w:proofErr w:type="spellEnd"/>
      <w:r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Calibri" w:hAnsi="Arial" w:cs="Arial"/>
          <w:sz w:val="32"/>
          <w:szCs w:val="32"/>
        </w:rPr>
        <w:t>баяндау</w:t>
      </w:r>
      <w:proofErr w:type="spellEnd"/>
      <w:r>
        <w:rPr>
          <w:rFonts w:ascii="Arial" w:eastAsia="Calibri" w:hAnsi="Arial" w:cs="Arial"/>
          <w:sz w:val="32"/>
          <w:szCs w:val="32"/>
          <w:lang w:val="kk-KZ"/>
        </w:rPr>
        <w:t>ғ</w:t>
      </w:r>
      <w:r>
        <w:rPr>
          <w:rFonts w:ascii="Arial" w:eastAsia="Calibri" w:hAnsi="Arial" w:cs="Arial"/>
          <w:sz w:val="32"/>
          <w:szCs w:val="32"/>
        </w:rPr>
        <w:t xml:space="preserve">а </w:t>
      </w:r>
      <w:proofErr w:type="spellStart"/>
      <w:r w:rsidRPr="00C269E8">
        <w:rPr>
          <w:rFonts w:ascii="Arial" w:eastAsia="Calibri" w:hAnsi="Arial" w:cs="Arial"/>
          <w:sz w:val="32"/>
          <w:szCs w:val="32"/>
        </w:rPr>
        <w:t>рұқсат</w:t>
      </w:r>
      <w:proofErr w:type="spellEnd"/>
      <w:r w:rsidRPr="00C269E8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C269E8">
        <w:rPr>
          <w:rFonts w:ascii="Arial" w:eastAsia="Calibri" w:hAnsi="Arial" w:cs="Arial"/>
          <w:sz w:val="32"/>
          <w:szCs w:val="32"/>
        </w:rPr>
        <w:t>етіңіздер</w:t>
      </w:r>
      <w:proofErr w:type="spellEnd"/>
      <w:r w:rsidRPr="00C269E8">
        <w:rPr>
          <w:rFonts w:ascii="Arial" w:eastAsia="Calibri" w:hAnsi="Arial" w:cs="Arial"/>
          <w:sz w:val="32"/>
          <w:szCs w:val="32"/>
        </w:rPr>
        <w:t>.</w:t>
      </w:r>
    </w:p>
    <w:p w:rsidR="008E6B6A" w:rsidRPr="00F11C9F" w:rsidRDefault="008E6B6A" w:rsidP="00F05A25">
      <w:pPr>
        <w:shd w:val="clear" w:color="auto" w:fill="BDD6EE" w:themeFill="accent1" w:themeFillTint="66"/>
        <w:spacing w:after="0" w:line="360" w:lineRule="auto"/>
        <w:ind w:firstLine="709"/>
        <w:jc w:val="both"/>
        <w:rPr>
          <w:rFonts w:ascii="Arial" w:hAnsi="Arial" w:cs="Arial"/>
          <w:b/>
          <w:i/>
          <w:sz w:val="32"/>
          <w:szCs w:val="32"/>
          <w:lang w:val="kk-KZ"/>
        </w:rPr>
      </w:pPr>
      <w:r w:rsidRPr="00F11C9F">
        <w:rPr>
          <w:rFonts w:ascii="Arial" w:eastAsia="Calibri" w:hAnsi="Arial" w:cs="Arial"/>
          <w:b/>
          <w:i/>
          <w:sz w:val="32"/>
          <w:szCs w:val="32"/>
        </w:rPr>
        <w:t xml:space="preserve">Слайд-2. </w:t>
      </w:r>
      <w:r w:rsidR="00D47056" w:rsidRPr="00F11C9F">
        <w:rPr>
          <w:rFonts w:ascii="Arial" w:eastAsia="Calibri" w:hAnsi="Arial" w:cs="Arial"/>
          <w:b/>
          <w:i/>
          <w:sz w:val="32"/>
          <w:szCs w:val="32"/>
          <w:lang w:val="kk-KZ"/>
        </w:rPr>
        <w:t>Орманды өрттен қорғау</w:t>
      </w:r>
    </w:p>
    <w:p w:rsidR="002E63F6" w:rsidRDefault="002E63F6" w:rsidP="00F05A25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Мемлекет</w:t>
      </w:r>
      <w:r w:rsidR="00F11C9F">
        <w:rPr>
          <w:rFonts w:ascii="Arial" w:hAnsi="Arial" w:cs="Arial"/>
          <w:sz w:val="32"/>
          <w:szCs w:val="32"/>
          <w:lang w:val="kk-KZ"/>
        </w:rPr>
        <w:t>т</w:t>
      </w:r>
      <w:r w:rsidRPr="00F106CC">
        <w:rPr>
          <w:rFonts w:ascii="Arial" w:hAnsi="Arial" w:cs="Arial"/>
          <w:sz w:val="32"/>
          <w:szCs w:val="32"/>
          <w:lang w:val="kk-KZ"/>
        </w:rPr>
        <w:t>і</w:t>
      </w:r>
      <w:r>
        <w:rPr>
          <w:rFonts w:ascii="Arial" w:hAnsi="Arial" w:cs="Arial"/>
          <w:sz w:val="32"/>
          <w:szCs w:val="32"/>
          <w:lang w:val="kk-KZ"/>
        </w:rPr>
        <w:t xml:space="preserve">к орман </w:t>
      </w:r>
      <w:r w:rsidRPr="00F106CC">
        <w:rPr>
          <w:rFonts w:ascii="Arial" w:hAnsi="Arial" w:cs="Arial"/>
          <w:sz w:val="32"/>
          <w:szCs w:val="32"/>
          <w:lang w:val="kk-KZ"/>
        </w:rPr>
        <w:t>қорының ауданы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Pr="00B02BE4">
        <w:rPr>
          <w:rFonts w:ascii="Arial" w:hAnsi="Arial" w:cs="Arial"/>
          <w:b/>
          <w:sz w:val="32"/>
          <w:szCs w:val="32"/>
          <w:lang w:val="kk-KZ"/>
        </w:rPr>
        <w:t>30,9 млн. гектар</w:t>
      </w:r>
      <w:r>
        <w:rPr>
          <w:rFonts w:ascii="Arial" w:hAnsi="Arial" w:cs="Arial"/>
          <w:sz w:val="32"/>
          <w:szCs w:val="32"/>
          <w:lang w:val="kk-KZ"/>
        </w:rPr>
        <w:t>, о</w:t>
      </w:r>
      <w:r w:rsidRPr="00AA6FFB">
        <w:rPr>
          <w:rFonts w:ascii="Arial" w:hAnsi="Arial" w:cs="Arial"/>
          <w:sz w:val="32"/>
          <w:szCs w:val="32"/>
          <w:lang w:val="kk-KZ"/>
        </w:rPr>
        <w:t>ның ішінде орманмен көмкерілген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Pr="00B02BE4">
        <w:rPr>
          <w:rFonts w:ascii="Arial" w:hAnsi="Arial" w:cs="Arial"/>
          <w:b/>
          <w:sz w:val="32"/>
          <w:szCs w:val="32"/>
          <w:lang w:val="kk-KZ"/>
        </w:rPr>
        <w:t>13,7 млн гектар</w:t>
      </w:r>
      <w:r>
        <w:rPr>
          <w:rFonts w:ascii="Arial" w:hAnsi="Arial" w:cs="Arial"/>
          <w:sz w:val="32"/>
          <w:szCs w:val="32"/>
          <w:lang w:val="kk-KZ"/>
        </w:rPr>
        <w:t xml:space="preserve">. </w:t>
      </w:r>
    </w:p>
    <w:p w:rsidR="002E63F6" w:rsidRDefault="002E63F6" w:rsidP="00F05A25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Е</w:t>
      </w:r>
      <w:r w:rsidRPr="00AA6FFB">
        <w:rPr>
          <w:rFonts w:ascii="Arial" w:hAnsi="Arial" w:cs="Arial"/>
          <w:sz w:val="32"/>
          <w:szCs w:val="32"/>
          <w:lang w:val="kk-KZ"/>
        </w:rPr>
        <w:t>л а</w:t>
      </w:r>
      <w:r>
        <w:rPr>
          <w:rFonts w:ascii="Arial" w:hAnsi="Arial" w:cs="Arial"/>
          <w:sz w:val="32"/>
          <w:szCs w:val="32"/>
          <w:lang w:val="kk-KZ"/>
        </w:rPr>
        <w:t xml:space="preserve">умағының ормандылығы </w:t>
      </w:r>
      <w:r w:rsidRPr="00B02BE4">
        <w:rPr>
          <w:rFonts w:ascii="Arial" w:hAnsi="Arial" w:cs="Arial"/>
          <w:b/>
          <w:sz w:val="32"/>
          <w:szCs w:val="32"/>
          <w:lang w:val="kk-KZ"/>
        </w:rPr>
        <w:t>5%</w:t>
      </w:r>
      <w:r w:rsidRPr="00AA6FFB">
        <w:rPr>
          <w:rFonts w:ascii="Arial" w:hAnsi="Arial" w:cs="Arial"/>
          <w:sz w:val="32"/>
          <w:szCs w:val="32"/>
          <w:lang w:val="kk-KZ"/>
        </w:rPr>
        <w:t xml:space="preserve"> </w:t>
      </w:r>
      <w:r w:rsidRPr="00F106CC">
        <w:rPr>
          <w:rFonts w:ascii="Arial" w:hAnsi="Arial" w:cs="Arial"/>
          <w:sz w:val="32"/>
          <w:szCs w:val="32"/>
          <w:lang w:val="kk-KZ"/>
        </w:rPr>
        <w:t>құр</w:t>
      </w:r>
      <w:r>
        <w:rPr>
          <w:rFonts w:ascii="Arial" w:hAnsi="Arial" w:cs="Arial"/>
          <w:sz w:val="32"/>
          <w:szCs w:val="32"/>
          <w:lang w:val="kk-KZ"/>
        </w:rPr>
        <w:t>айды.</w:t>
      </w:r>
    </w:p>
    <w:p w:rsidR="00927316" w:rsidRPr="0054097F" w:rsidRDefault="00927316" w:rsidP="00927316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54097F">
        <w:rPr>
          <w:rFonts w:ascii="Arial" w:hAnsi="Arial" w:cs="Arial"/>
          <w:sz w:val="32"/>
          <w:szCs w:val="32"/>
          <w:lang w:val="kk-KZ"/>
        </w:rPr>
        <w:t xml:space="preserve">2023 жылы жалпы ауданы </w:t>
      </w:r>
      <w:r w:rsidRPr="0054097F">
        <w:rPr>
          <w:rFonts w:ascii="Arial" w:hAnsi="Arial" w:cs="Arial"/>
          <w:b/>
          <w:sz w:val="32"/>
          <w:szCs w:val="32"/>
          <w:lang w:val="kk-KZ"/>
        </w:rPr>
        <w:t>116,8 мың гектар</w:t>
      </w:r>
      <w:r w:rsidR="00F11C9F">
        <w:rPr>
          <w:rFonts w:ascii="Arial" w:hAnsi="Arial" w:cs="Arial"/>
          <w:b/>
          <w:sz w:val="32"/>
          <w:szCs w:val="32"/>
          <w:lang w:val="kk-KZ"/>
        </w:rPr>
        <w:t>ды</w:t>
      </w:r>
      <w:r w:rsidRPr="0054097F">
        <w:rPr>
          <w:rFonts w:ascii="Arial" w:hAnsi="Arial" w:cs="Arial"/>
          <w:sz w:val="32"/>
          <w:szCs w:val="32"/>
          <w:lang w:val="kk-KZ"/>
        </w:rPr>
        <w:t xml:space="preserve"> құрайтын </w:t>
      </w:r>
      <w:r w:rsidRPr="0054097F">
        <w:rPr>
          <w:rFonts w:ascii="Arial" w:hAnsi="Arial" w:cs="Arial"/>
          <w:b/>
          <w:sz w:val="32"/>
          <w:szCs w:val="32"/>
          <w:lang w:val="kk-KZ"/>
        </w:rPr>
        <w:t xml:space="preserve">810 </w:t>
      </w:r>
      <w:r w:rsidRPr="0054097F">
        <w:rPr>
          <w:rFonts w:ascii="Arial" w:hAnsi="Arial" w:cs="Arial"/>
          <w:sz w:val="32"/>
          <w:szCs w:val="32"/>
          <w:lang w:val="kk-KZ"/>
        </w:rPr>
        <w:t xml:space="preserve">орман өрті тіркелді, оның ішінде </w:t>
      </w:r>
      <w:r w:rsidR="00F11C9F">
        <w:rPr>
          <w:rFonts w:ascii="Arial" w:hAnsi="Arial" w:cs="Arial"/>
          <w:b/>
          <w:sz w:val="32"/>
          <w:szCs w:val="32"/>
          <w:lang w:val="kk-KZ"/>
        </w:rPr>
        <w:t>орманмен көмкерілген алаң</w:t>
      </w:r>
      <w:r>
        <w:rPr>
          <w:rFonts w:ascii="Arial" w:hAnsi="Arial" w:cs="Arial"/>
          <w:b/>
          <w:sz w:val="32"/>
          <w:szCs w:val="32"/>
          <w:lang w:val="kk-KZ"/>
        </w:rPr>
        <w:t>ы</w:t>
      </w:r>
      <w:r w:rsidR="00F11C9F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Pr="0054097F">
        <w:rPr>
          <w:rFonts w:ascii="Arial" w:hAnsi="Arial" w:cs="Arial"/>
          <w:b/>
          <w:sz w:val="32"/>
          <w:szCs w:val="32"/>
          <w:lang w:val="kk-KZ"/>
        </w:rPr>
        <w:t>61,1 мың гектар.</w:t>
      </w:r>
    </w:p>
    <w:p w:rsidR="00927316" w:rsidRDefault="00927316" w:rsidP="00927316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 w:rsidRPr="0054097F">
        <w:rPr>
          <w:rFonts w:ascii="Arial" w:hAnsi="Arial" w:cs="Arial"/>
          <w:sz w:val="32"/>
          <w:szCs w:val="32"/>
          <w:lang w:val="kk-KZ"/>
        </w:rPr>
        <w:t xml:space="preserve">Орман өрттерінің </w:t>
      </w:r>
      <w:r>
        <w:rPr>
          <w:rFonts w:ascii="Arial" w:hAnsi="Arial" w:cs="Arial"/>
          <w:sz w:val="32"/>
          <w:szCs w:val="32"/>
          <w:lang w:val="kk-KZ"/>
        </w:rPr>
        <w:t>себептері бойынша оқиғалар саны:</w:t>
      </w:r>
    </w:p>
    <w:p w:rsidR="00F11C9F" w:rsidRDefault="00927316" w:rsidP="00927316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 w:rsidRPr="0054097F">
        <w:rPr>
          <w:rFonts w:ascii="Arial" w:hAnsi="Arial" w:cs="Arial"/>
          <w:sz w:val="32"/>
          <w:szCs w:val="32"/>
          <w:lang w:val="kk-KZ"/>
        </w:rPr>
        <w:t>найзағай разрядтарынан 498;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</w:p>
    <w:p w:rsidR="00F11C9F" w:rsidRDefault="00927316" w:rsidP="00927316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а</w:t>
      </w:r>
      <w:r w:rsidRPr="0054097F">
        <w:rPr>
          <w:rFonts w:ascii="Arial" w:hAnsi="Arial" w:cs="Arial"/>
          <w:sz w:val="32"/>
          <w:szCs w:val="32"/>
          <w:lang w:val="kk-KZ"/>
        </w:rPr>
        <w:t>уыл шаруашылығы жерлерінен</w:t>
      </w:r>
      <w:r>
        <w:rPr>
          <w:rFonts w:ascii="Arial" w:hAnsi="Arial" w:cs="Arial"/>
          <w:sz w:val="32"/>
          <w:szCs w:val="32"/>
          <w:lang w:val="kk-KZ"/>
        </w:rPr>
        <w:t xml:space="preserve"> өтіп кеткен</w:t>
      </w:r>
      <w:r w:rsidRPr="0054097F">
        <w:rPr>
          <w:rFonts w:ascii="Arial" w:hAnsi="Arial" w:cs="Arial"/>
          <w:sz w:val="32"/>
          <w:szCs w:val="32"/>
          <w:lang w:val="kk-KZ"/>
        </w:rPr>
        <w:t xml:space="preserve"> 8</w:t>
      </w:r>
      <w:r>
        <w:rPr>
          <w:rFonts w:ascii="Arial" w:hAnsi="Arial" w:cs="Arial"/>
          <w:sz w:val="32"/>
          <w:szCs w:val="32"/>
          <w:lang w:val="kk-KZ"/>
        </w:rPr>
        <w:t>7</w:t>
      </w:r>
      <w:r w:rsidRPr="0054097F">
        <w:rPr>
          <w:rFonts w:ascii="Arial" w:hAnsi="Arial" w:cs="Arial"/>
          <w:sz w:val="32"/>
          <w:szCs w:val="32"/>
          <w:lang w:val="kk-KZ"/>
        </w:rPr>
        <w:t xml:space="preserve">; </w:t>
      </w:r>
    </w:p>
    <w:p w:rsidR="00F11C9F" w:rsidRDefault="00927316" w:rsidP="00927316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жеке және заңды тұлғалардың кінесі бойынша 30</w:t>
      </w:r>
      <w:r w:rsidRPr="0054097F">
        <w:rPr>
          <w:rFonts w:ascii="Arial" w:hAnsi="Arial" w:cs="Arial"/>
          <w:sz w:val="32"/>
          <w:szCs w:val="32"/>
          <w:lang w:val="kk-KZ"/>
        </w:rPr>
        <w:t xml:space="preserve">; </w:t>
      </w:r>
    </w:p>
    <w:p w:rsidR="00927316" w:rsidRDefault="00927316" w:rsidP="00927316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 w:rsidRPr="0054097F">
        <w:rPr>
          <w:rFonts w:ascii="Arial" w:hAnsi="Arial" w:cs="Arial"/>
          <w:sz w:val="32"/>
          <w:szCs w:val="32"/>
          <w:lang w:val="kk-KZ"/>
        </w:rPr>
        <w:t xml:space="preserve">анықталмаған себептерден </w:t>
      </w:r>
      <w:r>
        <w:rPr>
          <w:rFonts w:ascii="Arial" w:hAnsi="Arial" w:cs="Arial"/>
          <w:sz w:val="32"/>
          <w:szCs w:val="32"/>
          <w:lang w:val="kk-KZ"/>
        </w:rPr>
        <w:t>200</w:t>
      </w:r>
      <w:r w:rsidRPr="0054097F">
        <w:rPr>
          <w:rFonts w:ascii="Arial" w:hAnsi="Arial" w:cs="Arial"/>
          <w:sz w:val="32"/>
          <w:szCs w:val="32"/>
          <w:lang w:val="kk-KZ"/>
        </w:rPr>
        <w:t>.</w:t>
      </w:r>
    </w:p>
    <w:p w:rsidR="00DE2F82" w:rsidRPr="00F11C9F" w:rsidRDefault="00DE2F82" w:rsidP="00F05A25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/>
          <w:i/>
          <w:sz w:val="32"/>
          <w:szCs w:val="32"/>
          <w:lang w:val="kk-KZ"/>
        </w:rPr>
      </w:pPr>
      <w:r w:rsidRPr="00F11C9F">
        <w:rPr>
          <w:rFonts w:ascii="Arial" w:hAnsi="Arial" w:cs="Arial"/>
          <w:b/>
          <w:i/>
          <w:sz w:val="32"/>
          <w:szCs w:val="32"/>
          <w:lang w:val="kk-KZ"/>
        </w:rPr>
        <w:t>Слайд – 3. Действующая схема реагирования на возникающие лесный пожары</w:t>
      </w:r>
    </w:p>
    <w:p w:rsidR="00927316" w:rsidRDefault="00927316" w:rsidP="00927316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 xml:space="preserve">Как Вы знаете, в прошлом году на территории лесного фонда области Абай возникло два крупных лесных пожара, </w:t>
      </w:r>
      <w:r>
        <w:rPr>
          <w:rFonts w:ascii="Arial" w:hAnsi="Arial" w:cs="Arial"/>
          <w:sz w:val="32"/>
          <w:szCs w:val="32"/>
          <w:lang w:val="kk-KZ"/>
        </w:rPr>
        <w:lastRenderedPageBreak/>
        <w:t>которыми было охвачено 6</w:t>
      </w:r>
      <w:r w:rsidR="00F11C9F">
        <w:rPr>
          <w:rFonts w:ascii="Arial" w:hAnsi="Arial" w:cs="Arial"/>
          <w:sz w:val="32"/>
          <w:szCs w:val="32"/>
          <w:lang w:val="kk-KZ"/>
        </w:rPr>
        <w:t>3,5</w:t>
      </w:r>
      <w:r>
        <w:rPr>
          <w:rFonts w:ascii="Arial" w:hAnsi="Arial" w:cs="Arial"/>
          <w:sz w:val="32"/>
          <w:szCs w:val="32"/>
          <w:lang w:val="kk-KZ"/>
        </w:rPr>
        <w:t xml:space="preserve"> тысяч гектар ленточных боров Прииртышья.</w:t>
      </w:r>
    </w:p>
    <w:p w:rsidR="00927316" w:rsidRDefault="00927316" w:rsidP="00927316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На тот момент в системе лесного хозяйства действовала схема реагирования на возникновение лесных пожаров</w:t>
      </w:r>
      <w:r w:rsidR="00AC0722">
        <w:rPr>
          <w:rFonts w:ascii="Arial" w:hAnsi="Arial" w:cs="Arial"/>
          <w:sz w:val="32"/>
          <w:szCs w:val="32"/>
          <w:lang w:val="kk-KZ"/>
        </w:rPr>
        <w:t>, основанная в основном на использовании радио-телефонной связи</w:t>
      </w:r>
      <w:r w:rsidR="003F7E9F">
        <w:rPr>
          <w:rFonts w:ascii="Arial" w:hAnsi="Arial" w:cs="Arial"/>
          <w:sz w:val="32"/>
          <w:szCs w:val="32"/>
          <w:lang w:val="kk-KZ"/>
        </w:rPr>
        <w:t>, которая влияла на оперативность принятия решений.</w:t>
      </w:r>
    </w:p>
    <w:p w:rsidR="00AC0722" w:rsidRDefault="00AC0722" w:rsidP="00927316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Вся информация по возникающим пожарам стекалась в Республиканский диспетчерский пункт при Казахской базе авиационой охраны лесов в г. Алматы</w:t>
      </w:r>
      <w:r w:rsidR="003F7E9F">
        <w:rPr>
          <w:rFonts w:ascii="Arial" w:hAnsi="Arial" w:cs="Arial"/>
          <w:sz w:val="32"/>
          <w:szCs w:val="32"/>
          <w:lang w:val="kk-KZ"/>
        </w:rPr>
        <w:t>, а оттуда в Комитет лесного хозяйства и животного мира и министертво</w:t>
      </w:r>
      <w:r>
        <w:rPr>
          <w:rFonts w:ascii="Arial" w:hAnsi="Arial" w:cs="Arial"/>
          <w:sz w:val="32"/>
          <w:szCs w:val="32"/>
          <w:lang w:val="kk-KZ"/>
        </w:rPr>
        <w:t>.</w:t>
      </w:r>
      <w:r w:rsidR="0021258A">
        <w:rPr>
          <w:rFonts w:ascii="Arial" w:hAnsi="Arial" w:cs="Arial"/>
          <w:sz w:val="32"/>
          <w:szCs w:val="32"/>
          <w:lang w:val="kk-KZ"/>
        </w:rPr>
        <w:t xml:space="preserve"> Откуда принимались оперативные решения при тушении крупных лесных пожаров.</w:t>
      </w:r>
    </w:p>
    <w:p w:rsidR="00927316" w:rsidRDefault="0021258A" w:rsidP="00927316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</w:rPr>
        <w:t>В соответствии с Правилами пожарной безопасности р</w:t>
      </w:r>
      <w:r w:rsidR="003F7E9F">
        <w:rPr>
          <w:rFonts w:ascii="Arial" w:hAnsi="Arial" w:cs="Arial"/>
          <w:sz w:val="32"/>
          <w:szCs w:val="32"/>
          <w:lang w:val="kk-KZ"/>
        </w:rPr>
        <w:t>ешение по привлечению дополнительных сил, в случае его перехода в крупный (25 га и выше) принима</w:t>
      </w:r>
      <w:r w:rsidR="00F11C9F">
        <w:rPr>
          <w:rFonts w:ascii="Arial" w:hAnsi="Arial" w:cs="Arial"/>
          <w:sz w:val="32"/>
          <w:szCs w:val="32"/>
          <w:lang w:val="kk-KZ"/>
        </w:rPr>
        <w:t>ет</w:t>
      </w:r>
      <w:r w:rsidR="003F7E9F">
        <w:rPr>
          <w:rFonts w:ascii="Arial" w:hAnsi="Arial" w:cs="Arial"/>
          <w:sz w:val="32"/>
          <w:szCs w:val="32"/>
          <w:lang w:val="kk-KZ"/>
        </w:rPr>
        <w:t xml:space="preserve"> руководитель тушения пожаром – ле</w:t>
      </w:r>
      <w:r>
        <w:rPr>
          <w:rFonts w:ascii="Arial" w:hAnsi="Arial" w:cs="Arial"/>
          <w:sz w:val="32"/>
          <w:szCs w:val="32"/>
          <w:lang w:val="kk-KZ"/>
        </w:rPr>
        <w:t>сничий или директор лесного учре</w:t>
      </w:r>
      <w:r w:rsidR="003F7E9F">
        <w:rPr>
          <w:rFonts w:ascii="Arial" w:hAnsi="Arial" w:cs="Arial"/>
          <w:sz w:val="32"/>
          <w:szCs w:val="32"/>
          <w:lang w:val="kk-KZ"/>
        </w:rPr>
        <w:t>ждения.</w:t>
      </w:r>
    </w:p>
    <w:p w:rsidR="0021258A" w:rsidRDefault="0021258A" w:rsidP="00927316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В случае усложнившейся обстановки руководство тушением пожара осуществляется представителем уполномоченного органа.</w:t>
      </w:r>
    </w:p>
    <w:p w:rsidR="00927316" w:rsidRDefault="00927316" w:rsidP="00927316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Как показала практика, указанная схема не сработала при ликвидации крупных лесных пожаров в прошлом году. В связи с чем</w:t>
      </w:r>
      <w:r w:rsidR="00A051B1">
        <w:rPr>
          <w:rFonts w:ascii="Arial" w:hAnsi="Arial" w:cs="Arial"/>
          <w:sz w:val="32"/>
          <w:szCs w:val="32"/>
          <w:lang w:val="kk-KZ"/>
        </w:rPr>
        <w:t>,</w:t>
      </w:r>
      <w:r>
        <w:rPr>
          <w:rFonts w:ascii="Arial" w:hAnsi="Arial" w:cs="Arial"/>
          <w:sz w:val="32"/>
          <w:szCs w:val="32"/>
          <w:lang w:val="kk-KZ"/>
        </w:rPr>
        <w:t xml:space="preserve"> Министерством</w:t>
      </w:r>
      <w:r w:rsidR="00503F5F">
        <w:rPr>
          <w:rFonts w:ascii="Arial" w:hAnsi="Arial" w:cs="Arial"/>
          <w:sz w:val="32"/>
          <w:szCs w:val="32"/>
          <w:lang w:val="kk-KZ"/>
        </w:rPr>
        <w:t xml:space="preserve"> экологии</w:t>
      </w:r>
      <w:r>
        <w:rPr>
          <w:rFonts w:ascii="Arial" w:hAnsi="Arial" w:cs="Arial"/>
          <w:sz w:val="32"/>
          <w:szCs w:val="32"/>
          <w:lang w:val="kk-KZ"/>
        </w:rPr>
        <w:t>, совместно с Министерством по чрезвычайным ситуациям были пересмотрены действующие нормативно-правовые акты.</w:t>
      </w:r>
    </w:p>
    <w:p w:rsidR="00C269E8" w:rsidRPr="008E1B39" w:rsidRDefault="008E6B6A" w:rsidP="00A07652">
      <w:pPr>
        <w:shd w:val="clear" w:color="auto" w:fill="BDD6EE" w:themeFill="accent1" w:themeFillTint="66"/>
        <w:spacing w:after="0" w:line="360" w:lineRule="auto"/>
        <w:ind w:firstLine="709"/>
        <w:jc w:val="both"/>
        <w:rPr>
          <w:rFonts w:ascii="Arial" w:eastAsia="Calibri" w:hAnsi="Arial" w:cs="Arial"/>
          <w:b/>
          <w:i/>
          <w:sz w:val="32"/>
          <w:szCs w:val="32"/>
        </w:rPr>
      </w:pPr>
      <w:r w:rsidRPr="008E1B39">
        <w:rPr>
          <w:rFonts w:ascii="Arial" w:eastAsia="Calibri" w:hAnsi="Arial" w:cs="Arial"/>
          <w:b/>
          <w:i/>
          <w:sz w:val="32"/>
          <w:szCs w:val="32"/>
        </w:rPr>
        <w:t>Слайд-</w:t>
      </w:r>
      <w:r w:rsidR="00DE2F82" w:rsidRPr="008E1B39">
        <w:rPr>
          <w:rFonts w:ascii="Arial" w:eastAsia="Calibri" w:hAnsi="Arial" w:cs="Arial"/>
          <w:b/>
          <w:i/>
          <w:sz w:val="32"/>
          <w:szCs w:val="32"/>
          <w:lang w:val="kk-KZ"/>
        </w:rPr>
        <w:t>4</w:t>
      </w:r>
      <w:r w:rsidRPr="008E1B39">
        <w:rPr>
          <w:rFonts w:ascii="Arial" w:eastAsia="Calibri" w:hAnsi="Arial" w:cs="Arial"/>
          <w:b/>
          <w:i/>
          <w:sz w:val="32"/>
          <w:szCs w:val="32"/>
        </w:rPr>
        <w:t xml:space="preserve">. </w:t>
      </w:r>
      <w:r w:rsidR="00410A7B" w:rsidRPr="008E1B39">
        <w:rPr>
          <w:rFonts w:ascii="Arial" w:eastAsia="Calibri" w:hAnsi="Arial" w:cs="Arial"/>
          <w:b/>
          <w:i/>
          <w:sz w:val="32"/>
          <w:szCs w:val="32"/>
          <w:lang w:val="kk-KZ"/>
        </w:rPr>
        <w:t>Р</w:t>
      </w:r>
      <w:proofErr w:type="spellStart"/>
      <w:r w:rsidR="00410A7B" w:rsidRPr="008E1B39">
        <w:rPr>
          <w:rFonts w:ascii="Arial" w:eastAsia="Calibri" w:hAnsi="Arial" w:cs="Arial"/>
          <w:b/>
          <w:i/>
          <w:sz w:val="32"/>
          <w:szCs w:val="32"/>
        </w:rPr>
        <w:t>евизия</w:t>
      </w:r>
      <w:proofErr w:type="spellEnd"/>
      <w:r w:rsidR="00410A7B" w:rsidRPr="008E1B39">
        <w:rPr>
          <w:rFonts w:ascii="Arial" w:eastAsia="Calibri" w:hAnsi="Arial" w:cs="Arial"/>
          <w:b/>
          <w:i/>
          <w:sz w:val="32"/>
          <w:szCs w:val="32"/>
        </w:rPr>
        <w:t xml:space="preserve"> нормативно-правовых актов</w:t>
      </w:r>
    </w:p>
    <w:p w:rsidR="00927316" w:rsidRPr="007B7A51" w:rsidRDefault="00927316" w:rsidP="00927316">
      <w:pP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Так, в</w:t>
      </w:r>
      <w:r w:rsidRPr="004B12C9">
        <w:rPr>
          <w:rFonts w:ascii="Arial" w:hAnsi="Arial" w:cs="Arial"/>
          <w:sz w:val="32"/>
          <w:szCs w:val="32"/>
        </w:rPr>
        <w:t xml:space="preserve"> целях усиления системы предупреждения и ликвидации </w:t>
      </w:r>
      <w:r>
        <w:rPr>
          <w:rFonts w:ascii="Arial" w:hAnsi="Arial" w:cs="Arial"/>
          <w:sz w:val="32"/>
          <w:szCs w:val="32"/>
        </w:rPr>
        <w:t xml:space="preserve">природных пожаров </w:t>
      </w:r>
      <w:r w:rsidRPr="007B7A51">
        <w:rPr>
          <w:rFonts w:ascii="Arial" w:hAnsi="Arial" w:cs="Arial"/>
          <w:sz w:val="32"/>
          <w:szCs w:val="32"/>
        </w:rPr>
        <w:t xml:space="preserve">совместным приказом </w:t>
      </w:r>
      <w:r w:rsidRPr="004B12C9">
        <w:rPr>
          <w:rFonts w:ascii="Arial" w:hAnsi="Arial" w:cs="Arial"/>
          <w:sz w:val="32"/>
          <w:szCs w:val="32"/>
        </w:rPr>
        <w:lastRenderedPageBreak/>
        <w:t>Министерств экологии</w:t>
      </w:r>
      <w:r w:rsidR="0021258A">
        <w:rPr>
          <w:rFonts w:ascii="Arial" w:hAnsi="Arial" w:cs="Arial"/>
          <w:sz w:val="32"/>
          <w:szCs w:val="32"/>
        </w:rPr>
        <w:t xml:space="preserve"> </w:t>
      </w:r>
      <w:r w:rsidRPr="004B12C9">
        <w:rPr>
          <w:rFonts w:ascii="Arial" w:hAnsi="Arial" w:cs="Arial"/>
          <w:sz w:val="32"/>
          <w:szCs w:val="32"/>
        </w:rPr>
        <w:t xml:space="preserve">и по чрезвычайным ситуациям </w:t>
      </w:r>
      <w:r w:rsidRPr="00DE2C4D">
        <w:rPr>
          <w:rFonts w:ascii="Arial" w:hAnsi="Arial" w:cs="Arial"/>
          <w:b/>
          <w:sz w:val="32"/>
          <w:szCs w:val="32"/>
        </w:rPr>
        <w:t>утвержден Алгоритм взаимодействия уполномоченных органов и организаций при реагировании на природные пожары</w:t>
      </w:r>
      <w:r w:rsidRPr="007B7A51">
        <w:rPr>
          <w:rFonts w:ascii="Arial" w:hAnsi="Arial" w:cs="Arial"/>
          <w:sz w:val="32"/>
          <w:szCs w:val="32"/>
        </w:rPr>
        <w:t>.</w:t>
      </w:r>
    </w:p>
    <w:p w:rsidR="00927316" w:rsidRPr="00500FE9" w:rsidRDefault="00927316" w:rsidP="00927316">
      <w:pP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500FE9">
        <w:rPr>
          <w:rFonts w:ascii="Arial" w:hAnsi="Arial" w:cs="Arial"/>
          <w:sz w:val="32"/>
          <w:szCs w:val="32"/>
        </w:rPr>
        <w:t>Алгоритмом предусматривается проведение оценки обстановки и принятие решения о привлечении дополнительных сил в случае возникновени</w:t>
      </w:r>
      <w:r w:rsidR="0021258A">
        <w:rPr>
          <w:rFonts w:ascii="Arial" w:hAnsi="Arial" w:cs="Arial"/>
          <w:sz w:val="32"/>
          <w:szCs w:val="32"/>
        </w:rPr>
        <w:t>я</w:t>
      </w:r>
      <w:r w:rsidRPr="00500FE9">
        <w:rPr>
          <w:rFonts w:ascii="Arial" w:hAnsi="Arial" w:cs="Arial"/>
          <w:sz w:val="32"/>
          <w:szCs w:val="32"/>
        </w:rPr>
        <w:t xml:space="preserve"> лесного пожара, как сотрудниками государственной лесной охраны, так и сотрудниками МЧС. </w:t>
      </w:r>
    </w:p>
    <w:p w:rsidR="00927316" w:rsidRDefault="00927316" w:rsidP="00927316">
      <w:pP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500FE9">
        <w:rPr>
          <w:rFonts w:ascii="Arial" w:hAnsi="Arial" w:cs="Arial"/>
          <w:sz w:val="32"/>
          <w:szCs w:val="32"/>
        </w:rPr>
        <w:t xml:space="preserve">Также, Алгоритмом упорядочен вопрос привлечения воздушных судов и подразделений министерств обороны, внутренних дел и Комитета национальной безопасности, а также </w:t>
      </w:r>
      <w:proofErr w:type="spellStart"/>
      <w:r w:rsidRPr="00500FE9">
        <w:rPr>
          <w:rFonts w:ascii="Arial" w:hAnsi="Arial" w:cs="Arial"/>
          <w:sz w:val="32"/>
          <w:szCs w:val="32"/>
        </w:rPr>
        <w:t>поэшелонное</w:t>
      </w:r>
      <w:proofErr w:type="spellEnd"/>
      <w:r w:rsidRPr="00500FE9">
        <w:rPr>
          <w:rFonts w:ascii="Arial" w:hAnsi="Arial" w:cs="Arial"/>
          <w:sz w:val="32"/>
          <w:szCs w:val="32"/>
        </w:rPr>
        <w:t xml:space="preserve"> </w:t>
      </w:r>
      <w:r w:rsidRPr="00620DC9">
        <w:rPr>
          <w:rFonts w:ascii="Arial" w:hAnsi="Arial" w:cs="Arial"/>
          <w:i/>
          <w:sz w:val="28"/>
          <w:szCs w:val="28"/>
        </w:rPr>
        <w:t>(поэтапное)</w:t>
      </w:r>
      <w:r>
        <w:rPr>
          <w:rFonts w:ascii="Arial" w:hAnsi="Arial" w:cs="Arial"/>
          <w:sz w:val="32"/>
          <w:szCs w:val="32"/>
        </w:rPr>
        <w:t xml:space="preserve"> </w:t>
      </w:r>
      <w:r w:rsidRPr="00500FE9">
        <w:rPr>
          <w:rFonts w:ascii="Arial" w:hAnsi="Arial" w:cs="Arial"/>
          <w:sz w:val="32"/>
          <w:szCs w:val="32"/>
        </w:rPr>
        <w:t>реагирование в случае осложнения ситуации.</w:t>
      </w:r>
    </w:p>
    <w:p w:rsidR="00927316" w:rsidRPr="007B7A51" w:rsidRDefault="00927316" w:rsidP="00927316">
      <w:pP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</w:t>
      </w:r>
      <w:r w:rsidRPr="00F56ED8">
        <w:rPr>
          <w:rFonts w:ascii="Arial" w:hAnsi="Arial" w:cs="Arial"/>
          <w:sz w:val="32"/>
          <w:szCs w:val="32"/>
        </w:rPr>
        <w:t xml:space="preserve"> целях совершенствования уровня знаний и практических навыков для выполнения работ по тушению лесных пожаров </w:t>
      </w:r>
      <w:r>
        <w:rPr>
          <w:rFonts w:ascii="Arial" w:hAnsi="Arial" w:cs="Arial"/>
          <w:sz w:val="32"/>
          <w:szCs w:val="32"/>
        </w:rPr>
        <w:t xml:space="preserve">совместным приказом двух министерств </w:t>
      </w:r>
      <w:r w:rsidRPr="00F56ED8">
        <w:rPr>
          <w:rFonts w:ascii="Arial" w:hAnsi="Arial" w:cs="Arial"/>
          <w:b/>
          <w:sz w:val="32"/>
          <w:szCs w:val="32"/>
        </w:rPr>
        <w:t>утверждены</w:t>
      </w:r>
      <w:r w:rsidRPr="00F56ED8">
        <w:rPr>
          <w:rFonts w:ascii="Arial" w:hAnsi="Arial" w:cs="Arial"/>
          <w:sz w:val="32"/>
          <w:szCs w:val="32"/>
        </w:rPr>
        <w:t xml:space="preserve"> </w:t>
      </w:r>
      <w:r w:rsidRPr="00F56ED8">
        <w:rPr>
          <w:rFonts w:ascii="Arial" w:hAnsi="Arial" w:cs="Arial"/>
          <w:b/>
          <w:sz w:val="32"/>
          <w:szCs w:val="32"/>
        </w:rPr>
        <w:t>учебные программы</w:t>
      </w:r>
      <w:r w:rsidRPr="00F56ED8">
        <w:rPr>
          <w:rFonts w:ascii="Arial" w:hAnsi="Arial" w:cs="Arial"/>
          <w:sz w:val="32"/>
          <w:szCs w:val="32"/>
        </w:rPr>
        <w:t xml:space="preserve"> </w:t>
      </w:r>
      <w:r w:rsidRPr="00F56ED8">
        <w:rPr>
          <w:rFonts w:ascii="Arial" w:hAnsi="Arial" w:cs="Arial"/>
          <w:b/>
          <w:sz w:val="32"/>
          <w:szCs w:val="32"/>
        </w:rPr>
        <w:t>«лесной-пожарный»</w:t>
      </w:r>
      <w:r w:rsidRPr="00F56ED8">
        <w:rPr>
          <w:rFonts w:ascii="Arial" w:hAnsi="Arial" w:cs="Arial"/>
          <w:sz w:val="32"/>
          <w:szCs w:val="32"/>
        </w:rPr>
        <w:t xml:space="preserve"> и </w:t>
      </w:r>
      <w:r w:rsidRPr="00F56ED8">
        <w:rPr>
          <w:rFonts w:ascii="Arial" w:hAnsi="Arial" w:cs="Arial"/>
          <w:b/>
          <w:sz w:val="32"/>
          <w:szCs w:val="32"/>
        </w:rPr>
        <w:t>«руководитель тушения лесного пожара»</w:t>
      </w:r>
      <w:r w:rsidRPr="00F56ED8">
        <w:rPr>
          <w:rFonts w:ascii="Arial" w:hAnsi="Arial" w:cs="Arial"/>
          <w:sz w:val="32"/>
          <w:szCs w:val="32"/>
        </w:rPr>
        <w:t xml:space="preserve"> для обучения сотрудников государственной лесной охраны и лесных пожарных станции</w:t>
      </w:r>
      <w:r w:rsidRPr="00AB0EB9">
        <w:t xml:space="preserve"> </w:t>
      </w:r>
      <w:r w:rsidRPr="00AB0EB9">
        <w:rPr>
          <w:rFonts w:ascii="Arial" w:hAnsi="Arial" w:cs="Arial"/>
          <w:sz w:val="32"/>
          <w:szCs w:val="32"/>
        </w:rPr>
        <w:t>на базе Академи</w:t>
      </w:r>
      <w:r>
        <w:rPr>
          <w:rFonts w:ascii="Arial" w:hAnsi="Arial" w:cs="Arial"/>
          <w:sz w:val="32"/>
          <w:szCs w:val="32"/>
        </w:rPr>
        <w:t>и</w:t>
      </w:r>
      <w:r w:rsidRPr="00AB0EB9">
        <w:rPr>
          <w:rFonts w:ascii="Arial" w:hAnsi="Arial" w:cs="Arial"/>
          <w:sz w:val="32"/>
          <w:szCs w:val="32"/>
        </w:rPr>
        <w:t xml:space="preserve"> гражданской защиты.</w:t>
      </w:r>
    </w:p>
    <w:p w:rsidR="00927316" w:rsidRPr="007B7A51" w:rsidRDefault="00927316" w:rsidP="00927316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r w:rsidRPr="007B7A51">
        <w:rPr>
          <w:rFonts w:ascii="Arial" w:eastAsia="Calibri" w:hAnsi="Arial" w:cs="Arial"/>
          <w:sz w:val="32"/>
          <w:szCs w:val="32"/>
        </w:rPr>
        <w:t>Также, совместным приказом утвержден План мероприятий по совершенствованию системы предупреждения и ликвидации природных пожаров.</w:t>
      </w:r>
    </w:p>
    <w:p w:rsidR="00927316" w:rsidRPr="007B7A51" w:rsidRDefault="00927316" w:rsidP="00927316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r w:rsidRPr="007B7A51">
        <w:rPr>
          <w:rFonts w:ascii="Arial" w:eastAsia="Calibri" w:hAnsi="Arial" w:cs="Arial"/>
          <w:sz w:val="32"/>
          <w:szCs w:val="32"/>
        </w:rPr>
        <w:t>Кроме того, разработаны поправки в Правила</w:t>
      </w:r>
      <w:r>
        <w:rPr>
          <w:rFonts w:ascii="Arial" w:eastAsia="Calibri" w:hAnsi="Arial" w:cs="Arial"/>
          <w:sz w:val="32"/>
          <w:szCs w:val="32"/>
        </w:rPr>
        <w:t xml:space="preserve"> пожарной безопасности в лесах</w:t>
      </w:r>
      <w:r w:rsidRPr="007B7A51">
        <w:rPr>
          <w:rFonts w:ascii="Arial" w:eastAsia="Calibri" w:hAnsi="Arial" w:cs="Arial"/>
          <w:sz w:val="32"/>
          <w:szCs w:val="32"/>
        </w:rPr>
        <w:t xml:space="preserve">, в части </w:t>
      </w:r>
      <w:r>
        <w:rPr>
          <w:rFonts w:ascii="Arial" w:eastAsia="Calibri" w:hAnsi="Arial" w:cs="Arial"/>
          <w:sz w:val="32"/>
          <w:szCs w:val="32"/>
        </w:rPr>
        <w:t>уточнения</w:t>
      </w:r>
      <w:r w:rsidRPr="007B7A51">
        <w:rPr>
          <w:rFonts w:ascii="Arial" w:eastAsia="Calibri" w:hAnsi="Arial" w:cs="Arial"/>
          <w:sz w:val="32"/>
          <w:szCs w:val="32"/>
        </w:rPr>
        <w:t xml:space="preserve"> требований в отношении физических и юридических лиц при пользовании лесны</w:t>
      </w:r>
      <w:r>
        <w:rPr>
          <w:rFonts w:ascii="Arial" w:eastAsia="Calibri" w:hAnsi="Arial" w:cs="Arial"/>
          <w:sz w:val="32"/>
          <w:szCs w:val="32"/>
        </w:rPr>
        <w:t>ми</w:t>
      </w:r>
      <w:r w:rsidRPr="007B7A51">
        <w:rPr>
          <w:rFonts w:ascii="Arial" w:eastAsia="Calibri" w:hAnsi="Arial" w:cs="Arial"/>
          <w:sz w:val="32"/>
          <w:szCs w:val="32"/>
        </w:rPr>
        <w:t xml:space="preserve"> ресурс</w:t>
      </w:r>
      <w:r>
        <w:rPr>
          <w:rFonts w:ascii="Arial" w:eastAsia="Calibri" w:hAnsi="Arial" w:cs="Arial"/>
          <w:sz w:val="32"/>
          <w:szCs w:val="32"/>
        </w:rPr>
        <w:t>ами</w:t>
      </w:r>
      <w:r w:rsidRPr="007B7A51">
        <w:rPr>
          <w:rFonts w:ascii="Arial" w:eastAsia="Calibri" w:hAnsi="Arial" w:cs="Arial"/>
          <w:sz w:val="32"/>
          <w:szCs w:val="32"/>
        </w:rPr>
        <w:t xml:space="preserve"> и посещени</w:t>
      </w:r>
      <w:r>
        <w:rPr>
          <w:rFonts w:ascii="Arial" w:eastAsia="Calibri" w:hAnsi="Arial" w:cs="Arial"/>
          <w:sz w:val="32"/>
          <w:szCs w:val="32"/>
        </w:rPr>
        <w:t>и</w:t>
      </w:r>
      <w:r w:rsidRPr="007B7A51">
        <w:rPr>
          <w:rFonts w:ascii="Arial" w:eastAsia="Calibri" w:hAnsi="Arial" w:cs="Arial"/>
          <w:sz w:val="32"/>
          <w:szCs w:val="32"/>
        </w:rPr>
        <w:t xml:space="preserve"> лесного фонда.</w:t>
      </w:r>
    </w:p>
    <w:p w:rsidR="00927316" w:rsidRPr="00E700F5" w:rsidRDefault="00927316" w:rsidP="00927316">
      <w:pPr>
        <w:spacing w:after="0" w:line="36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  <w:lang w:val="kk-KZ"/>
        </w:rPr>
        <w:lastRenderedPageBreak/>
        <w:t>Справочно</w:t>
      </w:r>
      <w:r>
        <w:rPr>
          <w:rFonts w:ascii="Arial" w:eastAsia="Calibri" w:hAnsi="Arial" w:cs="Arial"/>
          <w:sz w:val="28"/>
          <w:szCs w:val="28"/>
        </w:rPr>
        <w:t xml:space="preserve">: </w:t>
      </w:r>
      <w:r w:rsidRPr="00E700F5">
        <w:rPr>
          <w:rFonts w:ascii="Arial" w:eastAsia="Calibri" w:hAnsi="Arial" w:cs="Arial"/>
          <w:sz w:val="28"/>
          <w:szCs w:val="28"/>
        </w:rPr>
        <w:t>Проект приказа отрабатывается по замечаниям Министерства юстиции.</w:t>
      </w:r>
    </w:p>
    <w:p w:rsidR="00110898" w:rsidRPr="008E1B39" w:rsidRDefault="00110898" w:rsidP="00110898">
      <w:pPr>
        <w:spacing w:after="0" w:line="360" w:lineRule="auto"/>
        <w:ind w:firstLine="709"/>
        <w:jc w:val="both"/>
        <w:rPr>
          <w:rFonts w:ascii="Arial" w:eastAsia="Calibri" w:hAnsi="Arial" w:cs="Arial"/>
          <w:b/>
          <w:i/>
          <w:sz w:val="32"/>
          <w:szCs w:val="32"/>
        </w:rPr>
      </w:pPr>
      <w:r w:rsidRPr="008E1B39">
        <w:rPr>
          <w:rFonts w:ascii="Arial" w:eastAsia="Calibri" w:hAnsi="Arial" w:cs="Arial"/>
          <w:b/>
          <w:i/>
          <w:sz w:val="32"/>
          <w:szCs w:val="32"/>
        </w:rPr>
        <w:t>Слайд-5. Система раннего обнаружения лесных пожаров</w:t>
      </w:r>
    </w:p>
    <w:p w:rsidR="00927316" w:rsidRPr="00110898" w:rsidRDefault="0021258A" w:rsidP="00927316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В</w:t>
      </w:r>
      <w:r w:rsidR="00927316">
        <w:rPr>
          <w:rFonts w:ascii="Arial" w:eastAsia="Calibri" w:hAnsi="Arial" w:cs="Arial"/>
          <w:sz w:val="32"/>
          <w:szCs w:val="32"/>
        </w:rPr>
        <w:t xml:space="preserve"> целях качественного и своевременного обнаружения лесных пожаров</w:t>
      </w:r>
      <w:r w:rsidR="007521F3">
        <w:rPr>
          <w:rFonts w:ascii="Arial" w:eastAsia="Calibri" w:hAnsi="Arial" w:cs="Arial"/>
          <w:sz w:val="32"/>
          <w:szCs w:val="32"/>
        </w:rPr>
        <w:t xml:space="preserve"> и</w:t>
      </w:r>
      <w:r w:rsidR="00927316">
        <w:rPr>
          <w:rFonts w:ascii="Arial" w:eastAsia="Calibri" w:hAnsi="Arial" w:cs="Arial"/>
          <w:sz w:val="32"/>
          <w:szCs w:val="32"/>
        </w:rPr>
        <w:t xml:space="preserve"> внедрения </w:t>
      </w:r>
      <w:proofErr w:type="spellStart"/>
      <w:r w:rsidR="00927316">
        <w:rPr>
          <w:rFonts w:ascii="Arial" w:eastAsia="Calibri" w:hAnsi="Arial" w:cs="Arial"/>
          <w:sz w:val="32"/>
          <w:szCs w:val="32"/>
        </w:rPr>
        <w:t>цифровизации</w:t>
      </w:r>
      <w:proofErr w:type="spellEnd"/>
      <w:r w:rsidR="00927316">
        <w:rPr>
          <w:rFonts w:ascii="Arial" w:eastAsia="Calibri" w:hAnsi="Arial" w:cs="Arial"/>
          <w:sz w:val="32"/>
          <w:szCs w:val="32"/>
        </w:rPr>
        <w:t xml:space="preserve"> в лесное хозяйство разработан </w:t>
      </w:r>
      <w:r w:rsidR="00927316" w:rsidRPr="00110898">
        <w:rPr>
          <w:rFonts w:ascii="Arial" w:eastAsia="Calibri" w:hAnsi="Arial" w:cs="Arial"/>
          <w:sz w:val="32"/>
          <w:szCs w:val="32"/>
        </w:rPr>
        <w:t>проект «Система раннего обнаружения лесных пожаров»</w:t>
      </w:r>
      <w:r w:rsidR="00927316">
        <w:rPr>
          <w:rFonts w:ascii="Arial" w:eastAsia="Calibri" w:hAnsi="Arial" w:cs="Arial"/>
          <w:sz w:val="32"/>
          <w:szCs w:val="32"/>
        </w:rPr>
        <w:t>, который одобрен н</w:t>
      </w:r>
      <w:r w:rsidR="00927316" w:rsidRPr="00110898">
        <w:rPr>
          <w:rFonts w:ascii="Arial" w:eastAsia="Calibri" w:hAnsi="Arial" w:cs="Arial"/>
          <w:sz w:val="32"/>
          <w:szCs w:val="32"/>
        </w:rPr>
        <w:t xml:space="preserve">а заседании Комиссии при Президенте РК по вопросам внедрения </w:t>
      </w:r>
      <w:proofErr w:type="spellStart"/>
      <w:r w:rsidR="00927316" w:rsidRPr="00110898">
        <w:rPr>
          <w:rFonts w:ascii="Arial" w:eastAsia="Calibri" w:hAnsi="Arial" w:cs="Arial"/>
          <w:sz w:val="32"/>
          <w:szCs w:val="32"/>
        </w:rPr>
        <w:t>цифровизации</w:t>
      </w:r>
      <w:proofErr w:type="spellEnd"/>
      <w:r w:rsidR="00927316" w:rsidRPr="00110898">
        <w:rPr>
          <w:rFonts w:ascii="Arial" w:eastAsia="Calibri" w:hAnsi="Arial" w:cs="Arial"/>
          <w:sz w:val="32"/>
          <w:szCs w:val="32"/>
        </w:rPr>
        <w:t>.</w:t>
      </w:r>
    </w:p>
    <w:p w:rsidR="00927316" w:rsidRPr="00110898" w:rsidRDefault="00927316" w:rsidP="00927316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Для реализации Проекта р</w:t>
      </w:r>
      <w:r w:rsidRPr="00110898">
        <w:rPr>
          <w:rFonts w:ascii="Arial" w:eastAsia="Calibri" w:hAnsi="Arial" w:cs="Arial"/>
          <w:sz w:val="32"/>
          <w:szCs w:val="32"/>
        </w:rPr>
        <w:t xml:space="preserve">азработано соответствующее техническое задание с учетом обеспечения аппаратно-программного комплекса и программного обеспечения с применением искусственного интеллекта. В рамках данного </w:t>
      </w:r>
      <w:r>
        <w:rPr>
          <w:rFonts w:ascii="Arial" w:eastAsia="Calibri" w:hAnsi="Arial" w:cs="Arial"/>
          <w:sz w:val="32"/>
          <w:szCs w:val="32"/>
        </w:rPr>
        <w:t>П</w:t>
      </w:r>
      <w:r w:rsidRPr="00110898">
        <w:rPr>
          <w:rFonts w:ascii="Arial" w:eastAsia="Calibri" w:hAnsi="Arial" w:cs="Arial"/>
          <w:sz w:val="32"/>
          <w:szCs w:val="32"/>
        </w:rPr>
        <w:t>роекта запланировано создание единого ситуационного центра для мониторинга раннего обнаружения и принятия оперативных решений при пожарах путем консолидации данных с различных источников на территории лесного фонда страны.</w:t>
      </w:r>
    </w:p>
    <w:p w:rsidR="00927316" w:rsidRPr="00110898" w:rsidRDefault="00927316" w:rsidP="00927316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r w:rsidRPr="00110898">
        <w:rPr>
          <w:rFonts w:ascii="Arial" w:eastAsia="Calibri" w:hAnsi="Arial" w:cs="Arial"/>
          <w:sz w:val="32"/>
          <w:szCs w:val="32"/>
        </w:rPr>
        <w:t>Обнаружение возгораний осуществляется с помощью камер видеонаблюдения, с возможностью кругового обзора в радиусе до 30 км.</w:t>
      </w:r>
    </w:p>
    <w:p w:rsidR="00927316" w:rsidRDefault="00927316" w:rsidP="00927316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r w:rsidRPr="00110898">
        <w:rPr>
          <w:rFonts w:ascii="Arial" w:eastAsia="Calibri" w:hAnsi="Arial" w:cs="Arial"/>
          <w:sz w:val="32"/>
          <w:szCs w:val="32"/>
        </w:rPr>
        <w:t xml:space="preserve">В </w:t>
      </w:r>
      <w:r>
        <w:rPr>
          <w:rFonts w:ascii="Arial" w:eastAsia="Calibri" w:hAnsi="Arial" w:cs="Arial"/>
          <w:sz w:val="32"/>
          <w:szCs w:val="32"/>
        </w:rPr>
        <w:t>прошлом</w:t>
      </w:r>
      <w:r w:rsidRPr="00110898">
        <w:rPr>
          <w:rFonts w:ascii="Arial" w:eastAsia="Calibri" w:hAnsi="Arial" w:cs="Arial"/>
          <w:sz w:val="32"/>
          <w:szCs w:val="32"/>
        </w:rPr>
        <w:t xml:space="preserve"> году </w:t>
      </w:r>
      <w:r>
        <w:rPr>
          <w:rFonts w:ascii="Arial" w:eastAsia="Calibri" w:hAnsi="Arial" w:cs="Arial"/>
          <w:sz w:val="32"/>
          <w:szCs w:val="32"/>
        </w:rPr>
        <w:t xml:space="preserve">данная </w:t>
      </w:r>
      <w:r w:rsidRPr="00110898">
        <w:rPr>
          <w:rFonts w:ascii="Arial" w:eastAsia="Calibri" w:hAnsi="Arial" w:cs="Arial"/>
          <w:sz w:val="32"/>
          <w:szCs w:val="32"/>
        </w:rPr>
        <w:t xml:space="preserve">система </w:t>
      </w:r>
      <w:r>
        <w:rPr>
          <w:rFonts w:ascii="Arial" w:eastAsia="Calibri" w:hAnsi="Arial" w:cs="Arial"/>
          <w:sz w:val="32"/>
          <w:szCs w:val="32"/>
        </w:rPr>
        <w:t>была в</w:t>
      </w:r>
      <w:r w:rsidRPr="00110898">
        <w:rPr>
          <w:rFonts w:ascii="Arial" w:eastAsia="Calibri" w:hAnsi="Arial" w:cs="Arial"/>
          <w:sz w:val="32"/>
          <w:szCs w:val="32"/>
        </w:rPr>
        <w:t>недрена в резервате «</w:t>
      </w:r>
      <w:proofErr w:type="spellStart"/>
      <w:r w:rsidRPr="00110898">
        <w:rPr>
          <w:rFonts w:ascii="Arial" w:eastAsia="Calibri" w:hAnsi="Arial" w:cs="Arial"/>
          <w:sz w:val="32"/>
          <w:szCs w:val="32"/>
        </w:rPr>
        <w:t>Ертіс</w:t>
      </w:r>
      <w:proofErr w:type="spellEnd"/>
      <w:r w:rsidRPr="00110898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10898">
        <w:rPr>
          <w:rFonts w:ascii="Arial" w:eastAsia="Calibri" w:hAnsi="Arial" w:cs="Arial"/>
          <w:sz w:val="32"/>
          <w:szCs w:val="32"/>
        </w:rPr>
        <w:t>орманы</w:t>
      </w:r>
      <w:proofErr w:type="spellEnd"/>
      <w:r w:rsidRPr="00110898">
        <w:rPr>
          <w:rFonts w:ascii="Arial" w:eastAsia="Calibri" w:hAnsi="Arial" w:cs="Arial"/>
          <w:sz w:val="32"/>
          <w:szCs w:val="32"/>
        </w:rPr>
        <w:t>» и национальном парке «Кокшетау», а также аналогич</w:t>
      </w:r>
      <w:r>
        <w:rPr>
          <w:rFonts w:ascii="Arial" w:eastAsia="Calibri" w:hAnsi="Arial" w:cs="Arial"/>
          <w:sz w:val="32"/>
          <w:szCs w:val="32"/>
        </w:rPr>
        <w:t xml:space="preserve">ные </w:t>
      </w:r>
      <w:r w:rsidRPr="00110898">
        <w:rPr>
          <w:rFonts w:ascii="Arial" w:eastAsia="Calibri" w:hAnsi="Arial" w:cs="Arial"/>
          <w:sz w:val="32"/>
          <w:szCs w:val="32"/>
        </w:rPr>
        <w:t xml:space="preserve">системы имеются в </w:t>
      </w:r>
      <w:proofErr w:type="spellStart"/>
      <w:r w:rsidRPr="00110898">
        <w:rPr>
          <w:rFonts w:ascii="Arial" w:eastAsia="Calibri" w:hAnsi="Arial" w:cs="Arial"/>
          <w:sz w:val="32"/>
          <w:szCs w:val="32"/>
        </w:rPr>
        <w:t>нацпарке</w:t>
      </w:r>
      <w:proofErr w:type="spellEnd"/>
      <w:r w:rsidRPr="00110898">
        <w:rPr>
          <w:rFonts w:ascii="Arial" w:eastAsia="Calibri" w:hAnsi="Arial" w:cs="Arial"/>
          <w:sz w:val="32"/>
          <w:szCs w:val="32"/>
        </w:rPr>
        <w:t xml:space="preserve"> «</w:t>
      </w:r>
      <w:proofErr w:type="spellStart"/>
      <w:r w:rsidRPr="00110898">
        <w:rPr>
          <w:rFonts w:ascii="Arial" w:eastAsia="Calibri" w:hAnsi="Arial" w:cs="Arial"/>
          <w:sz w:val="32"/>
          <w:szCs w:val="32"/>
        </w:rPr>
        <w:t>Бурабай</w:t>
      </w:r>
      <w:proofErr w:type="spellEnd"/>
      <w:r w:rsidRPr="00110898">
        <w:rPr>
          <w:rFonts w:ascii="Arial" w:eastAsia="Calibri" w:hAnsi="Arial" w:cs="Arial"/>
          <w:sz w:val="32"/>
          <w:szCs w:val="32"/>
        </w:rPr>
        <w:t xml:space="preserve">», </w:t>
      </w:r>
      <w:r w:rsidR="00A051B1">
        <w:rPr>
          <w:rFonts w:ascii="Arial" w:eastAsia="Calibri" w:hAnsi="Arial" w:cs="Arial"/>
          <w:sz w:val="32"/>
          <w:szCs w:val="32"/>
        </w:rPr>
        <w:t xml:space="preserve">природном парке «Медео», </w:t>
      </w:r>
      <w:r w:rsidRPr="00110898">
        <w:rPr>
          <w:rFonts w:ascii="Arial" w:eastAsia="Calibri" w:hAnsi="Arial" w:cs="Arial"/>
          <w:sz w:val="32"/>
          <w:szCs w:val="32"/>
        </w:rPr>
        <w:t xml:space="preserve">в </w:t>
      </w:r>
      <w:r>
        <w:rPr>
          <w:rFonts w:ascii="Arial" w:eastAsia="Calibri" w:hAnsi="Arial" w:cs="Arial"/>
          <w:sz w:val="32"/>
          <w:szCs w:val="32"/>
        </w:rPr>
        <w:t xml:space="preserve">лесных учреждениях </w:t>
      </w:r>
      <w:r w:rsidRPr="00110898">
        <w:rPr>
          <w:rFonts w:ascii="Arial" w:eastAsia="Calibri" w:hAnsi="Arial" w:cs="Arial"/>
          <w:sz w:val="32"/>
          <w:szCs w:val="32"/>
        </w:rPr>
        <w:t xml:space="preserve">Северо-Казахстанской и </w:t>
      </w:r>
      <w:proofErr w:type="spellStart"/>
      <w:r w:rsidRPr="00110898">
        <w:rPr>
          <w:rFonts w:ascii="Arial" w:eastAsia="Calibri" w:hAnsi="Arial" w:cs="Arial"/>
          <w:sz w:val="32"/>
          <w:szCs w:val="32"/>
        </w:rPr>
        <w:t>Костанайской</w:t>
      </w:r>
      <w:proofErr w:type="spellEnd"/>
      <w:r w:rsidRPr="00110898">
        <w:rPr>
          <w:rFonts w:ascii="Arial" w:eastAsia="Calibri" w:hAnsi="Arial" w:cs="Arial"/>
          <w:sz w:val="32"/>
          <w:szCs w:val="32"/>
        </w:rPr>
        <w:t xml:space="preserve"> област</w:t>
      </w:r>
      <w:r>
        <w:rPr>
          <w:rFonts w:ascii="Arial" w:eastAsia="Calibri" w:hAnsi="Arial" w:cs="Arial"/>
          <w:sz w:val="32"/>
          <w:szCs w:val="32"/>
        </w:rPr>
        <w:t>ей</w:t>
      </w:r>
      <w:r w:rsidR="00A92B04">
        <w:rPr>
          <w:rFonts w:ascii="Arial" w:eastAsia="Calibri" w:hAnsi="Arial" w:cs="Arial"/>
          <w:sz w:val="32"/>
          <w:szCs w:val="32"/>
        </w:rPr>
        <w:t xml:space="preserve"> установлена система видеонаблюдения</w:t>
      </w:r>
      <w:r w:rsidR="00F11C9F">
        <w:rPr>
          <w:rFonts w:ascii="Arial" w:eastAsia="Calibri" w:hAnsi="Arial" w:cs="Arial"/>
          <w:sz w:val="32"/>
          <w:szCs w:val="32"/>
        </w:rPr>
        <w:t>, которая требует совершенствования</w:t>
      </w:r>
      <w:r w:rsidRPr="00110898">
        <w:rPr>
          <w:rFonts w:ascii="Arial" w:eastAsia="Calibri" w:hAnsi="Arial" w:cs="Arial"/>
          <w:sz w:val="32"/>
          <w:szCs w:val="32"/>
        </w:rPr>
        <w:t xml:space="preserve">. </w:t>
      </w:r>
    </w:p>
    <w:p w:rsidR="003F7E9F" w:rsidRPr="00110898" w:rsidRDefault="003F7E9F" w:rsidP="00927316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lastRenderedPageBreak/>
        <w:t xml:space="preserve">Внедрение данной системы в </w:t>
      </w:r>
      <w:proofErr w:type="spellStart"/>
      <w:r>
        <w:rPr>
          <w:rFonts w:ascii="Arial" w:eastAsia="Calibri" w:hAnsi="Arial" w:cs="Arial"/>
          <w:sz w:val="32"/>
          <w:szCs w:val="32"/>
        </w:rPr>
        <w:t>нацпарке</w:t>
      </w:r>
      <w:proofErr w:type="spellEnd"/>
      <w:r>
        <w:rPr>
          <w:rFonts w:ascii="Arial" w:eastAsia="Calibri" w:hAnsi="Arial" w:cs="Arial"/>
          <w:sz w:val="32"/>
          <w:szCs w:val="32"/>
        </w:rPr>
        <w:t xml:space="preserve"> «</w:t>
      </w:r>
      <w:proofErr w:type="spellStart"/>
      <w:r>
        <w:rPr>
          <w:rFonts w:ascii="Arial" w:eastAsia="Calibri" w:hAnsi="Arial" w:cs="Arial"/>
          <w:sz w:val="32"/>
          <w:szCs w:val="32"/>
        </w:rPr>
        <w:t>Бурабай</w:t>
      </w:r>
      <w:proofErr w:type="spellEnd"/>
      <w:r>
        <w:rPr>
          <w:rFonts w:ascii="Arial" w:eastAsia="Calibri" w:hAnsi="Arial" w:cs="Arial"/>
          <w:sz w:val="32"/>
          <w:szCs w:val="32"/>
        </w:rPr>
        <w:t>» показала ее эффективность. Так, если ранее средняя площадь лесных пожаров здесь составляла 80 га, то после внедрения система площадь сократилась до 1,5 га.</w:t>
      </w:r>
    </w:p>
    <w:p w:rsidR="00927316" w:rsidRDefault="007521F3" w:rsidP="00927316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Реализация</w:t>
      </w:r>
      <w:r w:rsidR="00927316" w:rsidRPr="00110898">
        <w:rPr>
          <w:rFonts w:ascii="Arial" w:eastAsia="Calibri" w:hAnsi="Arial" w:cs="Arial"/>
          <w:sz w:val="32"/>
          <w:szCs w:val="32"/>
        </w:rPr>
        <w:t xml:space="preserve"> системы раннего обнаружения пожаров будет осуществляться поэтапно на объектах республиканского и местного уровня с подключением к Ситуационному центру</w:t>
      </w:r>
      <w:r w:rsidR="00F11C9F">
        <w:rPr>
          <w:rFonts w:ascii="Arial" w:eastAsia="Calibri" w:hAnsi="Arial" w:cs="Arial"/>
          <w:sz w:val="32"/>
          <w:szCs w:val="32"/>
        </w:rPr>
        <w:t>, дислоцированному при Министерстве в г. Астане</w:t>
      </w:r>
      <w:r w:rsidR="00927316" w:rsidRPr="00110898">
        <w:rPr>
          <w:rFonts w:ascii="Arial" w:eastAsia="Calibri" w:hAnsi="Arial" w:cs="Arial"/>
          <w:sz w:val="32"/>
          <w:szCs w:val="32"/>
        </w:rPr>
        <w:t>.</w:t>
      </w:r>
    </w:p>
    <w:p w:rsidR="006A256E" w:rsidRPr="008E1B39" w:rsidRDefault="006A256E" w:rsidP="00FB63DD">
      <w:pPr>
        <w:shd w:val="clear" w:color="auto" w:fill="BDD6EE" w:themeFill="accent1" w:themeFillTint="66"/>
        <w:spacing w:after="0" w:line="360" w:lineRule="auto"/>
        <w:ind w:firstLine="709"/>
        <w:jc w:val="both"/>
        <w:rPr>
          <w:rFonts w:ascii="Arial" w:eastAsia="Calibri" w:hAnsi="Arial" w:cs="Arial"/>
          <w:b/>
          <w:i/>
          <w:sz w:val="32"/>
          <w:szCs w:val="32"/>
          <w:lang w:val="kk-KZ"/>
        </w:rPr>
      </w:pPr>
      <w:r w:rsidRPr="008E1B39">
        <w:rPr>
          <w:rFonts w:ascii="Arial" w:eastAsia="Calibri" w:hAnsi="Arial" w:cs="Arial"/>
          <w:b/>
          <w:i/>
          <w:sz w:val="32"/>
          <w:szCs w:val="32"/>
        </w:rPr>
        <w:t>Слайд-</w:t>
      </w:r>
      <w:r w:rsidR="00110898" w:rsidRPr="008E1B39">
        <w:rPr>
          <w:rFonts w:ascii="Arial" w:eastAsia="Calibri" w:hAnsi="Arial" w:cs="Arial"/>
          <w:b/>
          <w:i/>
          <w:sz w:val="32"/>
          <w:szCs w:val="32"/>
        </w:rPr>
        <w:t xml:space="preserve"> </w:t>
      </w:r>
      <w:r w:rsidR="00D343F7" w:rsidRPr="008E1B39">
        <w:rPr>
          <w:rFonts w:ascii="Arial" w:eastAsia="Calibri" w:hAnsi="Arial" w:cs="Arial"/>
          <w:b/>
          <w:i/>
          <w:sz w:val="32"/>
          <w:szCs w:val="32"/>
          <w:lang w:val="kk-KZ"/>
        </w:rPr>
        <w:t>6</w:t>
      </w:r>
      <w:r w:rsidRPr="008E1B39">
        <w:rPr>
          <w:rFonts w:ascii="Arial" w:eastAsia="Calibri" w:hAnsi="Arial" w:cs="Arial"/>
          <w:b/>
          <w:i/>
          <w:sz w:val="32"/>
          <w:szCs w:val="32"/>
        </w:rPr>
        <w:t xml:space="preserve">. </w:t>
      </w:r>
      <w:r w:rsidR="00FB63DD" w:rsidRPr="008E1B39">
        <w:rPr>
          <w:rFonts w:ascii="Arial" w:eastAsia="Calibri" w:hAnsi="Arial" w:cs="Arial"/>
          <w:b/>
          <w:i/>
          <w:sz w:val="32"/>
          <w:szCs w:val="32"/>
          <w:lang w:val="kk-KZ"/>
        </w:rPr>
        <w:t>Улучшение условий труда работников и укрепление МТО природоохранных учреждении</w:t>
      </w:r>
    </w:p>
    <w:p w:rsidR="00927316" w:rsidRDefault="00927316" w:rsidP="00927316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/>
        </w:rPr>
      </w:pPr>
      <w:r>
        <w:rPr>
          <w:rFonts w:ascii="Arial" w:eastAsia="Calibri" w:hAnsi="Arial" w:cs="Arial"/>
          <w:sz w:val="32"/>
          <w:szCs w:val="32"/>
          <w:lang w:val="kk-KZ"/>
        </w:rPr>
        <w:t>Прошлогодние пожары выявили низкую материально-техническую базу лесных учреждений а также слабую социальную защищенность работников лесного хозяйства.</w:t>
      </w:r>
    </w:p>
    <w:p w:rsidR="00A051B1" w:rsidRDefault="00927316" w:rsidP="00927316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  <w:lang w:val="kk-KZ"/>
        </w:rPr>
        <w:t xml:space="preserve">Для решения этих вопросов Министерством, совмество с заинтересованными государственными органами разработан </w:t>
      </w:r>
      <w:r w:rsidRPr="006A256E">
        <w:rPr>
          <w:rFonts w:ascii="Arial" w:eastAsia="Calibri" w:hAnsi="Arial" w:cs="Arial"/>
          <w:sz w:val="32"/>
          <w:szCs w:val="32"/>
        </w:rPr>
        <w:t>Комплексны</w:t>
      </w:r>
      <w:r>
        <w:rPr>
          <w:rFonts w:ascii="Arial" w:eastAsia="Calibri" w:hAnsi="Arial" w:cs="Arial"/>
          <w:sz w:val="32"/>
          <w:szCs w:val="32"/>
        </w:rPr>
        <w:t>й</w:t>
      </w:r>
      <w:r w:rsidRPr="006A256E">
        <w:rPr>
          <w:rFonts w:ascii="Arial" w:eastAsia="Calibri" w:hAnsi="Arial" w:cs="Arial"/>
          <w:sz w:val="32"/>
          <w:szCs w:val="32"/>
        </w:rPr>
        <w:t xml:space="preserve"> план первоочередных мер в с</w:t>
      </w:r>
      <w:r>
        <w:rPr>
          <w:rFonts w:ascii="Arial" w:eastAsia="Calibri" w:hAnsi="Arial" w:cs="Arial"/>
          <w:sz w:val="32"/>
          <w:szCs w:val="32"/>
        </w:rPr>
        <w:t>фере гражданской защиты на 2023</w:t>
      </w:r>
      <w:r w:rsidRPr="006A256E">
        <w:rPr>
          <w:rFonts w:ascii="Arial" w:eastAsia="Calibri" w:hAnsi="Arial" w:cs="Arial"/>
          <w:sz w:val="32"/>
          <w:szCs w:val="32"/>
        </w:rPr>
        <w:t>-27 годы</w:t>
      </w:r>
      <w:r>
        <w:rPr>
          <w:rFonts w:ascii="Arial" w:eastAsia="Calibri" w:hAnsi="Arial" w:cs="Arial"/>
          <w:i/>
          <w:sz w:val="32"/>
          <w:szCs w:val="32"/>
        </w:rPr>
        <w:t xml:space="preserve"> </w:t>
      </w:r>
      <w:r w:rsidRPr="0068249C">
        <w:rPr>
          <w:rFonts w:ascii="Arial" w:eastAsia="Calibri" w:hAnsi="Arial" w:cs="Arial"/>
          <w:sz w:val="32"/>
          <w:szCs w:val="32"/>
        </w:rPr>
        <w:t xml:space="preserve">для </w:t>
      </w:r>
      <w:r w:rsidRPr="006A256E">
        <w:rPr>
          <w:rFonts w:ascii="Arial" w:eastAsia="Calibri" w:hAnsi="Arial" w:cs="Arial"/>
          <w:sz w:val="32"/>
          <w:szCs w:val="32"/>
        </w:rPr>
        <w:t>материально-техническо</w:t>
      </w:r>
      <w:r>
        <w:rPr>
          <w:rFonts w:ascii="Arial" w:eastAsia="Calibri" w:hAnsi="Arial" w:cs="Arial"/>
          <w:sz w:val="32"/>
          <w:szCs w:val="32"/>
        </w:rPr>
        <w:t>го</w:t>
      </w:r>
      <w:r w:rsidRPr="006A256E">
        <w:rPr>
          <w:rFonts w:ascii="Arial" w:eastAsia="Calibri" w:hAnsi="Arial" w:cs="Arial"/>
          <w:sz w:val="32"/>
          <w:szCs w:val="32"/>
        </w:rPr>
        <w:t xml:space="preserve"> обеспечени</w:t>
      </w:r>
      <w:r>
        <w:rPr>
          <w:rFonts w:ascii="Arial" w:eastAsia="Calibri" w:hAnsi="Arial" w:cs="Arial"/>
          <w:sz w:val="32"/>
          <w:szCs w:val="32"/>
        </w:rPr>
        <w:t>я</w:t>
      </w:r>
      <w:r w:rsidRPr="006A256E">
        <w:rPr>
          <w:rFonts w:ascii="Arial" w:eastAsia="Calibri" w:hAnsi="Arial" w:cs="Arial"/>
          <w:sz w:val="32"/>
          <w:szCs w:val="32"/>
        </w:rPr>
        <w:t xml:space="preserve"> </w:t>
      </w:r>
      <w:r w:rsidR="00F11C9F">
        <w:rPr>
          <w:rFonts w:ascii="Arial" w:eastAsia="Calibri" w:hAnsi="Arial" w:cs="Arial"/>
          <w:sz w:val="32"/>
          <w:szCs w:val="32"/>
        </w:rPr>
        <w:t xml:space="preserve">всех </w:t>
      </w:r>
      <w:r>
        <w:rPr>
          <w:rFonts w:ascii="Arial" w:eastAsia="Calibri" w:hAnsi="Arial" w:cs="Arial"/>
          <w:sz w:val="32"/>
          <w:szCs w:val="32"/>
        </w:rPr>
        <w:t>лесных</w:t>
      </w:r>
      <w:r w:rsidR="00F11C9F">
        <w:rPr>
          <w:rFonts w:ascii="Arial" w:eastAsia="Calibri" w:hAnsi="Arial" w:cs="Arial"/>
          <w:sz w:val="32"/>
          <w:szCs w:val="32"/>
        </w:rPr>
        <w:t xml:space="preserve"> хозяйств республики</w:t>
      </w:r>
      <w:r>
        <w:rPr>
          <w:rFonts w:ascii="Arial" w:eastAsia="Calibri" w:hAnsi="Arial" w:cs="Arial"/>
          <w:sz w:val="32"/>
          <w:szCs w:val="32"/>
        </w:rPr>
        <w:t xml:space="preserve">. </w:t>
      </w:r>
    </w:p>
    <w:p w:rsidR="00927316" w:rsidRPr="0068249C" w:rsidRDefault="00927316" w:rsidP="00927316">
      <w:pPr>
        <w:spacing w:after="0" w:line="360" w:lineRule="auto"/>
        <w:ind w:firstLine="709"/>
        <w:jc w:val="both"/>
        <w:rPr>
          <w:rFonts w:ascii="Arial" w:eastAsia="Calibri" w:hAnsi="Arial" w:cs="Arial"/>
          <w:i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Всего Планом</w:t>
      </w:r>
      <w:r w:rsidRPr="006A256E">
        <w:rPr>
          <w:rFonts w:ascii="Arial" w:eastAsia="Calibri" w:hAnsi="Arial" w:cs="Arial"/>
          <w:sz w:val="32"/>
          <w:szCs w:val="32"/>
        </w:rPr>
        <w:t xml:space="preserve"> предусмотрены </w:t>
      </w:r>
      <w:r>
        <w:rPr>
          <w:rFonts w:ascii="Arial" w:eastAsia="Calibri" w:hAnsi="Arial" w:cs="Arial"/>
          <w:sz w:val="32"/>
          <w:szCs w:val="32"/>
        </w:rPr>
        <w:t xml:space="preserve">на весь период </w:t>
      </w:r>
      <w:r w:rsidRPr="006A256E">
        <w:rPr>
          <w:rFonts w:ascii="Arial" w:eastAsia="Calibri" w:hAnsi="Arial" w:cs="Arial"/>
          <w:sz w:val="32"/>
          <w:szCs w:val="32"/>
        </w:rPr>
        <w:t xml:space="preserve">расходы на сумму </w:t>
      </w:r>
      <w:r w:rsidRPr="00E47FDA">
        <w:rPr>
          <w:rFonts w:ascii="Arial" w:eastAsia="Calibri" w:hAnsi="Arial" w:cs="Arial"/>
          <w:b/>
          <w:sz w:val="32"/>
          <w:szCs w:val="32"/>
        </w:rPr>
        <w:t>68,6 млрд. тенге</w:t>
      </w:r>
      <w:r w:rsidRPr="006A256E">
        <w:rPr>
          <w:rFonts w:ascii="Arial" w:eastAsia="Calibri" w:hAnsi="Arial" w:cs="Arial"/>
          <w:sz w:val="32"/>
          <w:szCs w:val="32"/>
        </w:rPr>
        <w:t>. На эту сумму планируется приобрести:</w:t>
      </w:r>
    </w:p>
    <w:p w:rsidR="00927316" w:rsidRPr="00B919E4" w:rsidRDefault="00927316" w:rsidP="00927316">
      <w:pPr>
        <w:pStyle w:val="a6"/>
        <w:numPr>
          <w:ilvl w:val="0"/>
          <w:numId w:val="9"/>
        </w:numPr>
        <w:spacing w:after="0" w:line="360" w:lineRule="auto"/>
        <w:ind w:left="0" w:firstLine="360"/>
        <w:jc w:val="both"/>
        <w:rPr>
          <w:rFonts w:ascii="Arial" w:eastAsia="Calibri" w:hAnsi="Arial" w:cs="Arial"/>
          <w:sz w:val="32"/>
          <w:szCs w:val="32"/>
        </w:rPr>
      </w:pPr>
      <w:r w:rsidRPr="00B919E4">
        <w:rPr>
          <w:rFonts w:ascii="Arial" w:eastAsia="Calibri" w:hAnsi="Arial" w:cs="Arial"/>
          <w:sz w:val="32"/>
          <w:szCs w:val="32"/>
        </w:rPr>
        <w:t>1082 единицы специальных транспортных средств (пожарные машины, трактора, патрульные машины);</w:t>
      </w:r>
    </w:p>
    <w:p w:rsidR="00927316" w:rsidRPr="00B919E4" w:rsidRDefault="00927316" w:rsidP="00927316">
      <w:pPr>
        <w:pStyle w:val="a6"/>
        <w:numPr>
          <w:ilvl w:val="0"/>
          <w:numId w:val="9"/>
        </w:numPr>
        <w:spacing w:after="0" w:line="360" w:lineRule="auto"/>
        <w:ind w:left="0" w:firstLine="360"/>
        <w:jc w:val="both"/>
        <w:rPr>
          <w:rFonts w:ascii="Arial" w:eastAsia="Calibri" w:hAnsi="Arial" w:cs="Arial"/>
          <w:sz w:val="32"/>
          <w:szCs w:val="32"/>
        </w:rPr>
      </w:pPr>
      <w:r w:rsidRPr="00B919E4">
        <w:rPr>
          <w:rFonts w:ascii="Arial" w:eastAsia="Calibri" w:hAnsi="Arial" w:cs="Arial"/>
          <w:sz w:val="32"/>
          <w:szCs w:val="32"/>
        </w:rPr>
        <w:t>948 единиц прицепного и дополнительного оборудования для производства противопожарных и лесовосстановительных работ (дисковые бороны, плуги, прицепы, цистерны и др.);</w:t>
      </w:r>
    </w:p>
    <w:p w:rsidR="00927316" w:rsidRPr="00B919E4" w:rsidRDefault="00927316" w:rsidP="00927316">
      <w:pPr>
        <w:pStyle w:val="a6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Arial" w:eastAsia="Calibri" w:hAnsi="Arial" w:cs="Arial"/>
          <w:sz w:val="32"/>
          <w:szCs w:val="32"/>
        </w:rPr>
      </w:pPr>
      <w:r w:rsidRPr="00B919E4">
        <w:rPr>
          <w:rFonts w:ascii="Arial" w:eastAsia="Calibri" w:hAnsi="Arial" w:cs="Arial"/>
          <w:sz w:val="32"/>
          <w:szCs w:val="32"/>
        </w:rPr>
        <w:t xml:space="preserve">установка системы раннего обнаружения лесных пожаров </w:t>
      </w:r>
      <w:r w:rsidRPr="00B919E4">
        <w:rPr>
          <w:rFonts w:ascii="Arial" w:eastAsia="Calibri" w:hAnsi="Arial" w:cs="Arial"/>
          <w:i/>
          <w:sz w:val="24"/>
          <w:szCs w:val="24"/>
        </w:rPr>
        <w:t>(только природоохранные учреждения МЭПР)</w:t>
      </w:r>
      <w:r w:rsidRPr="00B919E4">
        <w:rPr>
          <w:rFonts w:ascii="Arial" w:eastAsia="Calibri" w:hAnsi="Arial" w:cs="Arial"/>
          <w:sz w:val="32"/>
          <w:szCs w:val="32"/>
        </w:rPr>
        <w:t>;</w:t>
      </w:r>
    </w:p>
    <w:p w:rsidR="00927316" w:rsidRPr="00A051B1" w:rsidRDefault="00927316" w:rsidP="003E16EC">
      <w:pPr>
        <w:pStyle w:val="a6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Arial" w:eastAsia="Calibri" w:hAnsi="Arial" w:cs="Arial"/>
          <w:sz w:val="32"/>
          <w:szCs w:val="32"/>
        </w:rPr>
      </w:pPr>
      <w:r w:rsidRPr="00A051B1">
        <w:rPr>
          <w:rFonts w:ascii="Arial" w:eastAsia="Calibri" w:hAnsi="Arial" w:cs="Arial"/>
          <w:sz w:val="32"/>
          <w:szCs w:val="32"/>
        </w:rPr>
        <w:lastRenderedPageBreak/>
        <w:t>строительство 102 пожарно-наблюдательных вышек</w:t>
      </w:r>
      <w:r w:rsidR="00A051B1" w:rsidRPr="00A051B1">
        <w:rPr>
          <w:rFonts w:ascii="Arial" w:eastAsia="Calibri" w:hAnsi="Arial" w:cs="Arial"/>
          <w:sz w:val="32"/>
          <w:szCs w:val="32"/>
        </w:rPr>
        <w:t xml:space="preserve"> на территории лесных учреждений </w:t>
      </w:r>
      <w:r w:rsidRPr="00A051B1">
        <w:rPr>
          <w:rFonts w:ascii="Arial" w:eastAsia="Calibri" w:hAnsi="Arial" w:cs="Arial"/>
          <w:i/>
          <w:sz w:val="24"/>
          <w:szCs w:val="24"/>
        </w:rPr>
        <w:t>(только лесные учреждения МИО)</w:t>
      </w:r>
      <w:r w:rsidRPr="00A051B1">
        <w:rPr>
          <w:rFonts w:ascii="Arial" w:eastAsia="Calibri" w:hAnsi="Arial" w:cs="Arial"/>
          <w:sz w:val="32"/>
          <w:szCs w:val="32"/>
        </w:rPr>
        <w:t>.</w:t>
      </w:r>
    </w:p>
    <w:p w:rsidR="00927316" w:rsidRPr="00B40675" w:rsidRDefault="00927316" w:rsidP="00A92B0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B40675">
        <w:rPr>
          <w:rFonts w:ascii="Arial" w:eastAsia="Times New Roman" w:hAnsi="Arial" w:cs="Arial"/>
          <w:b/>
          <w:sz w:val="32"/>
          <w:szCs w:val="32"/>
          <w:lang w:eastAsia="ru-RU"/>
        </w:rPr>
        <w:t>В 2023 году</w:t>
      </w:r>
      <w:r w:rsidRPr="00B40675">
        <w:rPr>
          <w:rFonts w:ascii="Arial" w:eastAsia="Times New Roman" w:hAnsi="Arial" w:cs="Arial"/>
          <w:sz w:val="32"/>
          <w:szCs w:val="32"/>
          <w:lang w:eastAsia="ru-RU"/>
        </w:rPr>
        <w:t xml:space="preserve"> на материально-техническое обеспечение природоохранных организаций </w:t>
      </w:r>
      <w:r w:rsidR="00FC5695">
        <w:rPr>
          <w:rFonts w:ascii="Arial" w:eastAsia="Times New Roman" w:hAnsi="Arial" w:cs="Arial"/>
          <w:sz w:val="32"/>
          <w:szCs w:val="32"/>
          <w:lang w:eastAsia="ru-RU"/>
        </w:rPr>
        <w:t xml:space="preserve">министерства 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было </w:t>
      </w:r>
      <w:r w:rsidRPr="00B40675">
        <w:rPr>
          <w:rFonts w:ascii="Arial" w:eastAsia="Times New Roman" w:hAnsi="Arial" w:cs="Arial"/>
          <w:sz w:val="32"/>
          <w:szCs w:val="32"/>
          <w:lang w:eastAsia="ru-RU"/>
        </w:rPr>
        <w:t>выделено 13,4 млрд. тенге</w:t>
      </w:r>
      <w:r w:rsidRPr="00B40675">
        <w:rPr>
          <w:rFonts w:ascii="Arial" w:eastAsia="Times New Roman" w:hAnsi="Arial" w:cs="Arial"/>
          <w:sz w:val="32"/>
          <w:szCs w:val="32"/>
          <w:lang w:val="kk-KZ" w:eastAsia="ru-RU"/>
        </w:rPr>
        <w:t>.</w:t>
      </w:r>
    </w:p>
    <w:p w:rsidR="00927316" w:rsidRPr="00974E07" w:rsidRDefault="00927316" w:rsidP="00A92B0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B40675">
        <w:rPr>
          <w:rFonts w:ascii="Arial" w:eastAsia="Times New Roman" w:hAnsi="Arial" w:cs="Arial"/>
          <w:sz w:val="32"/>
          <w:szCs w:val="32"/>
          <w:lang w:eastAsia="ru-RU"/>
        </w:rPr>
        <w:t>Приобретен</w:t>
      </w:r>
      <w:r>
        <w:rPr>
          <w:rFonts w:ascii="Arial" w:eastAsia="Times New Roman" w:hAnsi="Arial" w:cs="Arial"/>
          <w:sz w:val="32"/>
          <w:szCs w:val="32"/>
          <w:lang w:eastAsia="ru-RU"/>
        </w:rPr>
        <w:t>о</w:t>
      </w:r>
      <w:r w:rsidRPr="00B40675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503F5F">
        <w:rPr>
          <w:rFonts w:ascii="Arial" w:eastAsia="Times New Roman" w:hAnsi="Arial" w:cs="Arial"/>
          <w:sz w:val="32"/>
          <w:szCs w:val="32"/>
          <w:lang w:eastAsia="ru-RU"/>
        </w:rPr>
        <w:t>337</w:t>
      </w:r>
      <w:r w:rsidRPr="00B40675">
        <w:rPr>
          <w:rFonts w:ascii="Arial" w:eastAsia="Times New Roman" w:hAnsi="Arial" w:cs="Arial"/>
          <w:sz w:val="32"/>
          <w:szCs w:val="32"/>
          <w:lang w:eastAsia="ru-RU"/>
        </w:rPr>
        <w:t xml:space="preserve"> единиц специальных транспортных средств</w:t>
      </w:r>
      <w:r w:rsidRPr="00974E07">
        <w:rPr>
          <w:rFonts w:ascii="Arial" w:eastAsia="Times New Roman" w:hAnsi="Arial" w:cs="Arial"/>
          <w:sz w:val="28"/>
          <w:szCs w:val="24"/>
          <w:lang w:eastAsia="ru-RU"/>
        </w:rPr>
        <w:t xml:space="preserve"> </w:t>
      </w:r>
      <w:r w:rsidRPr="00974E07">
        <w:rPr>
          <w:rFonts w:ascii="Arial" w:eastAsia="Times New Roman" w:hAnsi="Arial" w:cs="Arial"/>
          <w:i/>
          <w:sz w:val="28"/>
          <w:szCs w:val="24"/>
          <w:lang w:eastAsia="ru-RU"/>
        </w:rPr>
        <w:t>(</w:t>
      </w:r>
      <w:r w:rsidRPr="009D4A95">
        <w:rPr>
          <w:rFonts w:ascii="Arial" w:eastAsia="Times New Roman" w:hAnsi="Arial" w:cs="Arial"/>
          <w:i/>
          <w:sz w:val="24"/>
          <w:szCs w:val="24"/>
          <w:lang w:eastAsia="ru-RU"/>
        </w:rPr>
        <w:t>2</w:t>
      </w:r>
      <w:r w:rsidR="00503F5F">
        <w:rPr>
          <w:rFonts w:ascii="Arial" w:eastAsia="Times New Roman" w:hAnsi="Arial" w:cs="Arial"/>
          <w:i/>
          <w:sz w:val="24"/>
          <w:szCs w:val="24"/>
          <w:lang w:eastAsia="ru-RU"/>
        </w:rPr>
        <w:t>9</w:t>
      </w:r>
      <w:r w:rsidRPr="009D4A9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пожарных автомашин, 5</w:t>
      </w:r>
      <w:r w:rsidR="00503F5F">
        <w:rPr>
          <w:rFonts w:ascii="Arial" w:eastAsia="Times New Roman" w:hAnsi="Arial" w:cs="Arial"/>
          <w:i/>
          <w:sz w:val="24"/>
          <w:szCs w:val="24"/>
          <w:lang w:eastAsia="ru-RU"/>
        </w:rPr>
        <w:t>9</w:t>
      </w:r>
      <w:r w:rsidRPr="009D4A9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малых </w:t>
      </w:r>
      <w:proofErr w:type="spellStart"/>
      <w:r w:rsidRPr="009D4A95">
        <w:rPr>
          <w:rFonts w:ascii="Arial" w:eastAsia="Times New Roman" w:hAnsi="Arial" w:cs="Arial"/>
          <w:i/>
          <w:sz w:val="24"/>
          <w:szCs w:val="24"/>
          <w:lang w:eastAsia="ru-RU"/>
        </w:rPr>
        <w:t>лесопожарных</w:t>
      </w:r>
      <w:proofErr w:type="spellEnd"/>
      <w:r w:rsidRPr="009D4A9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комплексов, 15</w:t>
      </w:r>
      <w:r w:rsidR="00503F5F">
        <w:rPr>
          <w:rFonts w:ascii="Arial" w:eastAsia="Times New Roman" w:hAnsi="Arial" w:cs="Arial"/>
          <w:i/>
          <w:sz w:val="24"/>
          <w:szCs w:val="24"/>
          <w:lang w:eastAsia="ru-RU"/>
        </w:rPr>
        <w:t>1</w:t>
      </w:r>
      <w:r w:rsidRPr="009D4A9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тракторов и др</w:t>
      </w:r>
      <w:r w:rsidRPr="00974E07">
        <w:rPr>
          <w:rFonts w:ascii="Arial" w:eastAsia="Times New Roman" w:hAnsi="Arial" w:cs="Arial"/>
          <w:i/>
          <w:sz w:val="28"/>
          <w:szCs w:val="24"/>
          <w:lang w:eastAsia="ru-RU"/>
        </w:rPr>
        <w:t>.)</w:t>
      </w:r>
      <w:r w:rsidRPr="00974E07">
        <w:rPr>
          <w:rFonts w:ascii="Arial" w:eastAsia="Times New Roman" w:hAnsi="Arial" w:cs="Arial"/>
          <w:sz w:val="28"/>
          <w:szCs w:val="24"/>
          <w:lang w:eastAsia="ru-RU"/>
        </w:rPr>
        <w:t xml:space="preserve">, </w:t>
      </w:r>
      <w:r w:rsidRPr="00B40675">
        <w:rPr>
          <w:rFonts w:ascii="Arial" w:eastAsia="Times New Roman" w:hAnsi="Arial" w:cs="Arial"/>
          <w:sz w:val="32"/>
          <w:szCs w:val="32"/>
          <w:lang w:eastAsia="ru-RU"/>
        </w:rPr>
        <w:t>655 единиц дополнительного противопожарного оборудования</w:t>
      </w:r>
      <w:r w:rsidRPr="00974E07">
        <w:rPr>
          <w:rFonts w:ascii="Arial" w:eastAsia="Times New Roman" w:hAnsi="Arial" w:cs="Arial"/>
          <w:sz w:val="28"/>
          <w:szCs w:val="24"/>
          <w:lang w:eastAsia="ru-RU"/>
        </w:rPr>
        <w:t xml:space="preserve"> </w:t>
      </w:r>
      <w:r w:rsidRPr="00974E07">
        <w:rPr>
          <w:rFonts w:ascii="Arial" w:eastAsia="Times New Roman" w:hAnsi="Arial" w:cs="Arial"/>
          <w:i/>
          <w:sz w:val="28"/>
          <w:szCs w:val="24"/>
          <w:lang w:eastAsia="ru-RU"/>
        </w:rPr>
        <w:t>(</w:t>
      </w:r>
      <w:r w:rsidRPr="009D4A95">
        <w:rPr>
          <w:rFonts w:ascii="Arial" w:eastAsia="Times New Roman" w:hAnsi="Arial" w:cs="Arial"/>
          <w:i/>
          <w:sz w:val="24"/>
          <w:szCs w:val="24"/>
          <w:lang w:eastAsia="ru-RU"/>
        </w:rPr>
        <w:t>дисковые бороны, плуги, прицепы и другие</w:t>
      </w:r>
      <w:r w:rsidRPr="00974E07">
        <w:rPr>
          <w:rFonts w:ascii="Arial" w:eastAsia="Times New Roman" w:hAnsi="Arial" w:cs="Arial"/>
          <w:i/>
          <w:sz w:val="28"/>
          <w:szCs w:val="24"/>
          <w:lang w:eastAsia="ru-RU"/>
        </w:rPr>
        <w:t>)</w:t>
      </w:r>
      <w:r w:rsidRPr="00974E07">
        <w:rPr>
          <w:rFonts w:ascii="Arial" w:eastAsia="Times New Roman" w:hAnsi="Arial" w:cs="Arial"/>
          <w:sz w:val="28"/>
          <w:szCs w:val="24"/>
          <w:lang w:eastAsia="ru-RU"/>
        </w:rPr>
        <w:t>.</w:t>
      </w:r>
    </w:p>
    <w:p w:rsidR="00927316" w:rsidRPr="00A92B04" w:rsidRDefault="00A92B04" w:rsidP="00A92B0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В том числе </w:t>
      </w:r>
      <w:r w:rsidR="00927316" w:rsidRPr="00A92B0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для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резервата</w:t>
      </w:r>
      <w:r w:rsidR="00927316" w:rsidRPr="00A92B0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«Семей </w:t>
      </w:r>
      <w:proofErr w:type="spellStart"/>
      <w:r w:rsidR="00927316" w:rsidRPr="00A92B04">
        <w:rPr>
          <w:rFonts w:ascii="Arial" w:eastAsia="Times New Roman" w:hAnsi="Arial" w:cs="Arial"/>
          <w:b/>
          <w:sz w:val="32"/>
          <w:szCs w:val="32"/>
          <w:lang w:eastAsia="ru-RU"/>
        </w:rPr>
        <w:t>орманы</w:t>
      </w:r>
      <w:proofErr w:type="spellEnd"/>
      <w:r w:rsidR="00927316" w:rsidRPr="00A92B04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  <w:r w:rsidR="00927316" w:rsidRPr="00A92B04">
        <w:rPr>
          <w:rFonts w:ascii="Arial" w:eastAsia="Times New Roman" w:hAnsi="Arial" w:cs="Arial"/>
          <w:sz w:val="32"/>
          <w:szCs w:val="32"/>
          <w:lang w:eastAsia="ru-RU"/>
        </w:rPr>
        <w:t xml:space="preserve"> приобретены</w:t>
      </w:r>
      <w:r w:rsidR="00927316" w:rsidRPr="00A92B04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="00927316" w:rsidRPr="00A92B04">
        <w:rPr>
          <w:rFonts w:ascii="Arial" w:eastAsia="Times New Roman" w:hAnsi="Arial" w:cs="Arial"/>
          <w:sz w:val="32"/>
          <w:szCs w:val="32"/>
          <w:lang w:eastAsia="ru-RU"/>
        </w:rPr>
        <w:t>37 единиц специальных транспортных средств на общую сумму 1,</w:t>
      </w:r>
      <w:r w:rsidR="00503F5F" w:rsidRPr="00A92B04">
        <w:rPr>
          <w:rFonts w:ascii="Arial" w:eastAsia="Times New Roman" w:hAnsi="Arial" w:cs="Arial"/>
          <w:sz w:val="32"/>
          <w:szCs w:val="32"/>
          <w:lang w:eastAsia="ru-RU"/>
        </w:rPr>
        <w:t>4</w:t>
      </w:r>
      <w:r w:rsidR="00927316" w:rsidRPr="00A92B04">
        <w:rPr>
          <w:rFonts w:ascii="Arial" w:eastAsia="Times New Roman" w:hAnsi="Arial" w:cs="Arial"/>
          <w:sz w:val="32"/>
          <w:szCs w:val="32"/>
          <w:lang w:eastAsia="ru-RU"/>
        </w:rPr>
        <w:t xml:space="preserve"> млрд. тенге (</w:t>
      </w:r>
      <w:r w:rsidR="00927316" w:rsidRPr="00A92B0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10 ед. пожарных машин, 14 ед. малый </w:t>
      </w:r>
      <w:proofErr w:type="spellStart"/>
      <w:r w:rsidR="00927316" w:rsidRPr="00A92B04">
        <w:rPr>
          <w:rFonts w:ascii="Arial" w:eastAsia="Times New Roman" w:hAnsi="Arial" w:cs="Arial"/>
          <w:i/>
          <w:sz w:val="28"/>
          <w:szCs w:val="28"/>
          <w:lang w:eastAsia="ru-RU"/>
        </w:rPr>
        <w:t>лесопожарный</w:t>
      </w:r>
      <w:proofErr w:type="spellEnd"/>
      <w:r w:rsidR="00927316" w:rsidRPr="00A92B0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комплекс, 8 ед. пожарных прицепов, 1 трактор, 1 микроавтобус и др</w:t>
      </w:r>
      <w:r w:rsidR="00927316" w:rsidRPr="00A92B04">
        <w:rPr>
          <w:rFonts w:ascii="Arial" w:eastAsia="Times New Roman" w:hAnsi="Arial" w:cs="Arial"/>
          <w:i/>
          <w:sz w:val="32"/>
          <w:szCs w:val="32"/>
          <w:lang w:eastAsia="ru-RU"/>
        </w:rPr>
        <w:t>.</w:t>
      </w:r>
      <w:r w:rsidR="00927316" w:rsidRPr="00A92B04">
        <w:rPr>
          <w:rFonts w:ascii="Arial" w:eastAsia="Times New Roman" w:hAnsi="Arial" w:cs="Arial"/>
          <w:sz w:val="32"/>
          <w:szCs w:val="32"/>
          <w:lang w:eastAsia="ru-RU"/>
        </w:rPr>
        <w:t>).</w:t>
      </w:r>
    </w:p>
    <w:p w:rsidR="00927316" w:rsidRPr="00A92B04" w:rsidRDefault="00927316" w:rsidP="00A92B0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A92B04">
        <w:rPr>
          <w:rFonts w:ascii="Arial" w:eastAsia="Times New Roman" w:hAnsi="Arial" w:cs="Arial"/>
          <w:sz w:val="32"/>
          <w:szCs w:val="32"/>
          <w:lang w:eastAsia="ru-RU"/>
        </w:rPr>
        <w:t>Общественным фондом «</w:t>
      </w:r>
      <w:proofErr w:type="spellStart"/>
      <w:r w:rsidRPr="00A92B04">
        <w:rPr>
          <w:rFonts w:ascii="Arial" w:eastAsia="Times New Roman" w:hAnsi="Arial" w:cs="Arial"/>
          <w:sz w:val="32"/>
          <w:szCs w:val="32"/>
          <w:lang w:eastAsia="ru-RU"/>
        </w:rPr>
        <w:t>Ақ</w:t>
      </w:r>
      <w:proofErr w:type="spellEnd"/>
      <w:r w:rsidRPr="00A92B04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spellStart"/>
      <w:r w:rsidRPr="00A92B04">
        <w:rPr>
          <w:rFonts w:ascii="Arial" w:eastAsia="Times New Roman" w:hAnsi="Arial" w:cs="Arial"/>
          <w:sz w:val="32"/>
          <w:szCs w:val="32"/>
          <w:lang w:eastAsia="ru-RU"/>
        </w:rPr>
        <w:t>Ертіс</w:t>
      </w:r>
      <w:proofErr w:type="spellEnd"/>
      <w:r w:rsidRPr="00A92B04">
        <w:rPr>
          <w:rFonts w:ascii="Arial" w:eastAsia="Times New Roman" w:hAnsi="Arial" w:cs="Arial"/>
          <w:sz w:val="32"/>
          <w:szCs w:val="32"/>
          <w:lang w:eastAsia="ru-RU"/>
        </w:rPr>
        <w:t xml:space="preserve">» передано 5 малых </w:t>
      </w:r>
      <w:proofErr w:type="spellStart"/>
      <w:r w:rsidRPr="00A92B04">
        <w:rPr>
          <w:rFonts w:ascii="Arial" w:eastAsia="Times New Roman" w:hAnsi="Arial" w:cs="Arial"/>
          <w:sz w:val="32"/>
          <w:szCs w:val="32"/>
          <w:lang w:eastAsia="ru-RU"/>
        </w:rPr>
        <w:t>лесопожарных</w:t>
      </w:r>
      <w:proofErr w:type="spellEnd"/>
      <w:r w:rsidRPr="00A92B04">
        <w:rPr>
          <w:rFonts w:ascii="Arial" w:eastAsia="Times New Roman" w:hAnsi="Arial" w:cs="Arial"/>
          <w:sz w:val="32"/>
          <w:szCs w:val="32"/>
          <w:lang w:eastAsia="ru-RU"/>
        </w:rPr>
        <w:t xml:space="preserve"> комплексов, 15 двигателей для пожарных автомобилей, 20 мотопомп и 4 пожарных автомашин.</w:t>
      </w:r>
    </w:p>
    <w:p w:rsidR="00927316" w:rsidRPr="00A92B04" w:rsidRDefault="00927316" w:rsidP="00A92B0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A92B04">
        <w:rPr>
          <w:rFonts w:ascii="Arial" w:eastAsia="Times New Roman" w:hAnsi="Arial" w:cs="Arial"/>
          <w:sz w:val="32"/>
          <w:szCs w:val="32"/>
          <w:lang w:eastAsia="ru-RU"/>
        </w:rPr>
        <w:t>В рамках техпомощи ПРООН получено 330 радиостанций и 150 автомобильных антенн.</w:t>
      </w:r>
    </w:p>
    <w:p w:rsidR="00927316" w:rsidRDefault="00927316" w:rsidP="00A92B04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32"/>
          <w:szCs w:val="32"/>
          <w:lang w:eastAsia="ru-RU"/>
        </w:rPr>
      </w:pPr>
      <w:r w:rsidRPr="00A92B04">
        <w:rPr>
          <w:rFonts w:ascii="Arial" w:eastAsia="Times New Roman" w:hAnsi="Arial" w:cs="Arial"/>
          <w:sz w:val="32"/>
          <w:szCs w:val="32"/>
          <w:lang w:eastAsia="ru-RU"/>
        </w:rPr>
        <w:t>Материально техническая</w:t>
      </w:r>
      <w:r w:rsidRPr="00B40675">
        <w:rPr>
          <w:rFonts w:ascii="Arial" w:eastAsia="Times New Roman" w:hAnsi="Arial" w:cs="Arial"/>
          <w:sz w:val="32"/>
          <w:szCs w:val="32"/>
          <w:lang w:eastAsia="ru-RU"/>
        </w:rPr>
        <w:t xml:space="preserve"> оснащенность природоохранных учреждений </w:t>
      </w:r>
      <w:r w:rsidR="00FC5695">
        <w:rPr>
          <w:rFonts w:ascii="Arial" w:eastAsia="Times New Roman" w:hAnsi="Arial" w:cs="Arial"/>
          <w:sz w:val="32"/>
          <w:szCs w:val="32"/>
          <w:lang w:eastAsia="ru-RU"/>
        </w:rPr>
        <w:t xml:space="preserve">министерства </w:t>
      </w:r>
      <w:r w:rsidR="00A92B04">
        <w:rPr>
          <w:rFonts w:ascii="Arial" w:eastAsia="Times New Roman" w:hAnsi="Arial" w:cs="Arial"/>
          <w:sz w:val="32"/>
          <w:szCs w:val="32"/>
          <w:lang w:eastAsia="ru-RU"/>
        </w:rPr>
        <w:t xml:space="preserve">на конец </w:t>
      </w:r>
      <w:r w:rsidRPr="00B40675">
        <w:rPr>
          <w:rFonts w:ascii="Arial" w:eastAsia="Times New Roman" w:hAnsi="Arial" w:cs="Arial"/>
          <w:sz w:val="32"/>
          <w:szCs w:val="32"/>
          <w:lang w:eastAsia="ru-RU"/>
        </w:rPr>
        <w:t>2023 года</w:t>
      </w:r>
      <w:r w:rsidR="00A92B04">
        <w:rPr>
          <w:rFonts w:ascii="Arial" w:eastAsia="Times New Roman" w:hAnsi="Arial" w:cs="Arial"/>
          <w:sz w:val="32"/>
          <w:szCs w:val="32"/>
          <w:lang w:eastAsia="ru-RU"/>
        </w:rPr>
        <w:t xml:space="preserve"> увеличилась на 10 % и достигла 68 % (</w:t>
      </w:r>
      <w:r w:rsidR="00A92B04" w:rsidRPr="00A92B04">
        <w:rPr>
          <w:rFonts w:ascii="Arial" w:eastAsia="Times New Roman" w:hAnsi="Arial" w:cs="Arial"/>
          <w:i/>
          <w:sz w:val="32"/>
          <w:szCs w:val="32"/>
          <w:lang w:eastAsia="ru-RU"/>
        </w:rPr>
        <w:t xml:space="preserve">раньше </w:t>
      </w:r>
      <w:r w:rsidRPr="00A92B04">
        <w:rPr>
          <w:rFonts w:ascii="Arial" w:eastAsia="Times New Roman" w:hAnsi="Arial" w:cs="Arial"/>
          <w:i/>
          <w:sz w:val="32"/>
          <w:szCs w:val="32"/>
          <w:lang w:eastAsia="ru-RU"/>
        </w:rPr>
        <w:t>составляла 58%</w:t>
      </w:r>
      <w:r w:rsidR="00A92B04" w:rsidRPr="00A92B04">
        <w:rPr>
          <w:rFonts w:ascii="Arial" w:eastAsia="Times New Roman" w:hAnsi="Arial" w:cs="Arial"/>
          <w:i/>
          <w:sz w:val="32"/>
          <w:szCs w:val="32"/>
          <w:lang w:eastAsia="ru-RU"/>
        </w:rPr>
        <w:t>)</w:t>
      </w:r>
      <w:r w:rsidR="007521F3">
        <w:rPr>
          <w:rFonts w:ascii="Arial" w:eastAsia="Times New Roman" w:hAnsi="Arial" w:cs="Arial"/>
          <w:i/>
          <w:sz w:val="32"/>
          <w:szCs w:val="32"/>
          <w:lang w:eastAsia="ru-RU"/>
        </w:rPr>
        <w:t>.</w:t>
      </w:r>
    </w:p>
    <w:p w:rsidR="007521F3" w:rsidRPr="007521F3" w:rsidRDefault="007521F3" w:rsidP="00A92B0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Местными исполнительными органами в прошлом году на материально-техническое оснащение лесхозов выделено</w:t>
      </w:r>
    </w:p>
    <w:p w:rsidR="00927316" w:rsidRPr="00B40675" w:rsidRDefault="00927316" w:rsidP="0092731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B4067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На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текущий</w:t>
      </w:r>
      <w:r w:rsidRPr="00B4067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</w:t>
      </w:r>
      <w:r w:rsidRPr="00B40675">
        <w:rPr>
          <w:rFonts w:ascii="Arial" w:eastAsia="Times New Roman" w:hAnsi="Arial" w:cs="Arial"/>
          <w:sz w:val="32"/>
          <w:szCs w:val="32"/>
          <w:lang w:eastAsia="ru-RU"/>
        </w:rPr>
        <w:t xml:space="preserve"> в рамках Комплексного плана первоочередных мер в сфере гражданской защиты запланировано 16,7 млрд. тенге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, </w:t>
      </w:r>
      <w:r w:rsidRPr="00B40675">
        <w:rPr>
          <w:rFonts w:ascii="Arial" w:eastAsia="Times New Roman" w:hAnsi="Arial" w:cs="Arial"/>
          <w:sz w:val="32"/>
          <w:szCs w:val="32"/>
          <w:lang w:eastAsia="ru-RU"/>
        </w:rPr>
        <w:t xml:space="preserve">в том числе для </w:t>
      </w:r>
      <w:r>
        <w:rPr>
          <w:rFonts w:ascii="Arial" w:eastAsia="Times New Roman" w:hAnsi="Arial" w:cs="Arial"/>
          <w:sz w:val="32"/>
          <w:szCs w:val="32"/>
          <w:lang w:eastAsia="ru-RU"/>
        </w:rPr>
        <w:t>министерства</w:t>
      </w:r>
      <w:r w:rsidRPr="00B40675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A92B04">
        <w:rPr>
          <w:rFonts w:ascii="Arial" w:eastAsia="Times New Roman" w:hAnsi="Arial" w:cs="Arial"/>
          <w:sz w:val="32"/>
          <w:szCs w:val="32"/>
          <w:lang w:eastAsia="ru-RU"/>
        </w:rPr>
        <w:lastRenderedPageBreak/>
        <w:t xml:space="preserve">экологии </w:t>
      </w:r>
      <w:r w:rsidRPr="00B40675">
        <w:rPr>
          <w:rFonts w:ascii="Arial" w:eastAsia="Times New Roman" w:hAnsi="Arial" w:cs="Arial"/>
          <w:sz w:val="32"/>
          <w:szCs w:val="32"/>
          <w:lang w:eastAsia="ru-RU"/>
        </w:rPr>
        <w:t>9,1 млрд. тенге и для местных исполнительных органов – 7,6 млрд. тенге.</w:t>
      </w:r>
    </w:p>
    <w:p w:rsidR="00503F5F" w:rsidRDefault="00A92B04" w:rsidP="00503F5F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П</w:t>
      </w:r>
      <w:r w:rsidR="00927316" w:rsidRPr="00B40675">
        <w:rPr>
          <w:rFonts w:ascii="Arial" w:eastAsia="Times New Roman" w:hAnsi="Arial" w:cs="Arial"/>
          <w:sz w:val="32"/>
          <w:szCs w:val="32"/>
          <w:lang w:eastAsia="ru-RU"/>
        </w:rPr>
        <w:t>ри формировании бюджет</w:t>
      </w:r>
      <w:r w:rsidR="00FC5695">
        <w:rPr>
          <w:rFonts w:ascii="Arial" w:eastAsia="Times New Roman" w:hAnsi="Arial" w:cs="Arial"/>
          <w:sz w:val="32"/>
          <w:szCs w:val="32"/>
          <w:lang w:eastAsia="ru-RU"/>
        </w:rPr>
        <w:t>а министерства</w:t>
      </w:r>
      <w:r w:rsidR="00927316" w:rsidRPr="00B40675">
        <w:rPr>
          <w:rFonts w:ascii="Arial" w:eastAsia="Times New Roman" w:hAnsi="Arial" w:cs="Arial"/>
          <w:sz w:val="32"/>
          <w:szCs w:val="32"/>
          <w:lang w:eastAsia="ru-RU"/>
        </w:rPr>
        <w:t xml:space="preserve"> на 2024 год </w:t>
      </w:r>
      <w:r>
        <w:rPr>
          <w:rFonts w:ascii="Arial" w:eastAsia="Times New Roman" w:hAnsi="Arial" w:cs="Arial"/>
          <w:sz w:val="32"/>
          <w:szCs w:val="32"/>
          <w:lang w:eastAsia="ru-RU"/>
        </w:rPr>
        <w:t>выделено</w:t>
      </w:r>
      <w:r w:rsidR="00927316" w:rsidRPr="00B40675">
        <w:rPr>
          <w:rFonts w:ascii="Arial" w:eastAsia="Times New Roman" w:hAnsi="Arial" w:cs="Arial"/>
          <w:sz w:val="32"/>
          <w:szCs w:val="32"/>
          <w:lang w:eastAsia="ru-RU"/>
        </w:rPr>
        <w:t xml:space="preserve"> 5,4 млрд. тенге 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на материально-техническое оснащение, вместе с тем не поддержаны средства на внедрение системы раннего обнаружения в резервате «Семей </w:t>
      </w:r>
      <w:proofErr w:type="spellStart"/>
      <w:r>
        <w:rPr>
          <w:rFonts w:ascii="Arial" w:eastAsia="Times New Roman" w:hAnsi="Arial" w:cs="Arial"/>
          <w:sz w:val="32"/>
          <w:szCs w:val="32"/>
          <w:lang w:eastAsia="ru-RU"/>
        </w:rPr>
        <w:t>орманы</w:t>
      </w:r>
      <w:proofErr w:type="spellEnd"/>
      <w:r>
        <w:rPr>
          <w:rFonts w:ascii="Arial" w:eastAsia="Times New Roman" w:hAnsi="Arial" w:cs="Arial"/>
          <w:sz w:val="32"/>
          <w:szCs w:val="32"/>
          <w:lang w:eastAsia="ru-RU"/>
        </w:rPr>
        <w:t>» (4,7 млрд. тенге)</w:t>
      </w:r>
      <w:r w:rsidR="00927316" w:rsidRPr="00503F5F">
        <w:rPr>
          <w:rFonts w:ascii="Arial" w:eastAsia="Times New Roman" w:hAnsi="Arial" w:cs="Arial"/>
          <w:sz w:val="32"/>
          <w:szCs w:val="32"/>
          <w:lang w:eastAsia="ru-RU"/>
        </w:rPr>
        <w:t>.</w:t>
      </w:r>
    </w:p>
    <w:p w:rsidR="00503F5F" w:rsidRPr="00503F5F" w:rsidRDefault="00A92B04" w:rsidP="00503F5F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</w:t>
      </w:r>
      <w:r w:rsidR="00503F5F" w:rsidRPr="00503F5F">
        <w:rPr>
          <w:rFonts w:ascii="Arial" w:hAnsi="Arial" w:cs="Arial"/>
          <w:sz w:val="32"/>
          <w:szCs w:val="32"/>
        </w:rPr>
        <w:t xml:space="preserve"> соответствии с поручением Первого заместителя Премьер-Министра Республики Казахстан от 24 января 2024 года, прорабатывается вопрос приобретени</w:t>
      </w:r>
      <w:r>
        <w:rPr>
          <w:rFonts w:ascii="Arial" w:hAnsi="Arial" w:cs="Arial"/>
          <w:sz w:val="32"/>
          <w:szCs w:val="32"/>
        </w:rPr>
        <w:t>я</w:t>
      </w:r>
      <w:r w:rsidR="00503F5F" w:rsidRPr="00503F5F">
        <w:rPr>
          <w:rFonts w:ascii="Arial" w:hAnsi="Arial" w:cs="Arial"/>
          <w:sz w:val="32"/>
          <w:szCs w:val="32"/>
        </w:rPr>
        <w:t xml:space="preserve"> в лизинг для лесных пожарных станций природоохранных учреждении</w:t>
      </w:r>
      <w:r w:rsidR="00FC5695">
        <w:rPr>
          <w:rFonts w:ascii="Arial" w:hAnsi="Arial" w:cs="Arial"/>
          <w:sz w:val="32"/>
          <w:szCs w:val="32"/>
        </w:rPr>
        <w:t xml:space="preserve"> министерства</w:t>
      </w:r>
      <w:r w:rsidR="00503F5F" w:rsidRPr="00503F5F">
        <w:rPr>
          <w:rFonts w:ascii="Arial" w:hAnsi="Arial" w:cs="Arial"/>
          <w:sz w:val="32"/>
          <w:szCs w:val="32"/>
        </w:rPr>
        <w:t xml:space="preserve">: 99 пожарных машин, 79 малых </w:t>
      </w:r>
      <w:proofErr w:type="spellStart"/>
      <w:r w:rsidR="00503F5F" w:rsidRPr="00503F5F">
        <w:rPr>
          <w:rFonts w:ascii="Arial" w:hAnsi="Arial" w:cs="Arial"/>
          <w:sz w:val="32"/>
          <w:szCs w:val="32"/>
        </w:rPr>
        <w:t>лесопожарных</w:t>
      </w:r>
      <w:proofErr w:type="spellEnd"/>
      <w:r w:rsidR="00503F5F" w:rsidRPr="00503F5F">
        <w:rPr>
          <w:rFonts w:ascii="Arial" w:hAnsi="Arial" w:cs="Arial"/>
          <w:sz w:val="32"/>
          <w:szCs w:val="32"/>
        </w:rPr>
        <w:t xml:space="preserve"> комплексов, 37 тракторов.</w:t>
      </w:r>
    </w:p>
    <w:p w:rsidR="00927316" w:rsidRPr="00503F5F" w:rsidRDefault="00927316" w:rsidP="00503F5F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503F5F">
        <w:rPr>
          <w:rFonts w:ascii="Arial" w:eastAsia="Times New Roman" w:hAnsi="Arial" w:cs="Arial"/>
          <w:sz w:val="32"/>
          <w:szCs w:val="32"/>
          <w:lang w:eastAsia="ru-RU"/>
        </w:rPr>
        <w:t>Также</w:t>
      </w:r>
      <w:r w:rsidR="00A92B04">
        <w:rPr>
          <w:rFonts w:ascii="Arial" w:eastAsia="Times New Roman" w:hAnsi="Arial" w:cs="Arial"/>
          <w:sz w:val="32"/>
          <w:szCs w:val="32"/>
          <w:lang w:eastAsia="ru-RU"/>
        </w:rPr>
        <w:t>,</w:t>
      </w:r>
      <w:r w:rsidRPr="00503F5F">
        <w:rPr>
          <w:rFonts w:ascii="Arial" w:eastAsia="Times New Roman" w:hAnsi="Arial" w:cs="Arial"/>
          <w:sz w:val="32"/>
          <w:szCs w:val="32"/>
          <w:lang w:eastAsia="ru-RU"/>
        </w:rPr>
        <w:t xml:space="preserve"> на </w:t>
      </w:r>
      <w:r w:rsidRPr="00503F5F">
        <w:rPr>
          <w:rFonts w:ascii="Arial" w:eastAsia="Calibri" w:hAnsi="Arial" w:cs="Arial"/>
          <w:b/>
          <w:sz w:val="32"/>
          <w:szCs w:val="32"/>
        </w:rPr>
        <w:t>авиапатрулирование</w:t>
      </w:r>
      <w:r w:rsidRPr="00503F5F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503F5F">
        <w:rPr>
          <w:rFonts w:ascii="Arial" w:eastAsia="Calibri" w:hAnsi="Arial" w:cs="Arial"/>
          <w:sz w:val="32"/>
          <w:szCs w:val="32"/>
        </w:rPr>
        <w:t>гослесфонда</w:t>
      </w:r>
      <w:proofErr w:type="spellEnd"/>
      <w:r w:rsidRPr="00503F5F">
        <w:rPr>
          <w:rFonts w:ascii="Arial" w:eastAsia="Calibri" w:hAnsi="Arial" w:cs="Arial"/>
          <w:sz w:val="32"/>
          <w:szCs w:val="32"/>
        </w:rPr>
        <w:t xml:space="preserve"> предусмотрены средства в сумме </w:t>
      </w:r>
      <w:r w:rsidRPr="00503F5F">
        <w:rPr>
          <w:rFonts w:ascii="Arial" w:eastAsia="Calibri" w:hAnsi="Arial" w:cs="Arial"/>
          <w:b/>
          <w:sz w:val="32"/>
          <w:szCs w:val="32"/>
        </w:rPr>
        <w:t>7,7 млрд тенге</w:t>
      </w:r>
      <w:r w:rsidRPr="00503F5F">
        <w:rPr>
          <w:rFonts w:ascii="Arial" w:eastAsia="Calibri" w:hAnsi="Arial" w:cs="Arial"/>
          <w:sz w:val="32"/>
          <w:szCs w:val="32"/>
        </w:rPr>
        <w:t xml:space="preserve"> </w:t>
      </w:r>
      <w:r w:rsidRPr="00503F5F">
        <w:rPr>
          <w:rFonts w:ascii="Arial" w:eastAsia="Calibri" w:hAnsi="Arial" w:cs="Arial"/>
          <w:i/>
          <w:sz w:val="32"/>
          <w:szCs w:val="32"/>
        </w:rPr>
        <w:t>(9024 часов согласно норме)</w:t>
      </w:r>
      <w:r w:rsidRPr="00503F5F">
        <w:rPr>
          <w:rFonts w:ascii="Arial" w:eastAsia="Calibri" w:hAnsi="Arial" w:cs="Arial"/>
          <w:sz w:val="32"/>
          <w:szCs w:val="32"/>
        </w:rPr>
        <w:t>.</w:t>
      </w:r>
    </w:p>
    <w:p w:rsidR="00927316" w:rsidRPr="00503F5F" w:rsidRDefault="00927316" w:rsidP="00503F5F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r w:rsidRPr="00503F5F">
        <w:rPr>
          <w:rFonts w:ascii="Arial" w:eastAsia="Calibri" w:hAnsi="Arial" w:cs="Arial"/>
          <w:sz w:val="32"/>
          <w:szCs w:val="32"/>
        </w:rPr>
        <w:t>На сегодняшний день на вооружении лесных и природоохранных учреждении имеется 99 единиц беспилотных летательных аппаратов, которыми в 2023 году произведено 575 облетов с целью разведки и определения пожароопасной обстановки в лесах.</w:t>
      </w:r>
    </w:p>
    <w:p w:rsidR="00927316" w:rsidRDefault="00927316" w:rsidP="00503F5F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iCs/>
          <w:sz w:val="32"/>
          <w:szCs w:val="32"/>
        </w:rPr>
      </w:pPr>
      <w:r w:rsidRPr="00503F5F">
        <w:rPr>
          <w:rFonts w:ascii="Arial" w:hAnsi="Arial" w:cs="Arial"/>
          <w:iCs/>
          <w:sz w:val="32"/>
          <w:szCs w:val="32"/>
        </w:rPr>
        <w:t>Работы по оснащению</w:t>
      </w:r>
      <w:r w:rsidRPr="00103F34"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 w:rsidRPr="00103F34">
        <w:rPr>
          <w:rFonts w:ascii="Arial" w:hAnsi="Arial" w:cs="Arial"/>
          <w:iCs/>
          <w:sz w:val="32"/>
          <w:szCs w:val="32"/>
        </w:rPr>
        <w:t>беспилотниками</w:t>
      </w:r>
      <w:proofErr w:type="spellEnd"/>
      <w:r>
        <w:rPr>
          <w:rFonts w:ascii="Arial" w:hAnsi="Arial" w:cs="Arial"/>
          <w:iCs/>
          <w:sz w:val="32"/>
          <w:szCs w:val="32"/>
        </w:rPr>
        <w:t xml:space="preserve"> природоохранных учреждений</w:t>
      </w:r>
      <w:r w:rsidRPr="00103F34">
        <w:rPr>
          <w:rFonts w:ascii="Arial" w:hAnsi="Arial" w:cs="Arial"/>
          <w:iCs/>
          <w:sz w:val="32"/>
          <w:szCs w:val="32"/>
        </w:rPr>
        <w:t xml:space="preserve"> продолжаются.</w:t>
      </w:r>
    </w:p>
    <w:p w:rsidR="007521F3" w:rsidRPr="007521F3" w:rsidRDefault="00927316" w:rsidP="007521F3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  <w:lang w:eastAsia="ru-RU"/>
        </w:rPr>
      </w:pPr>
      <w:r>
        <w:rPr>
          <w:rFonts w:ascii="Arial" w:eastAsia="Calibri" w:hAnsi="Arial" w:cs="Arial"/>
          <w:sz w:val="32"/>
          <w:szCs w:val="32"/>
        </w:rPr>
        <w:t>В рамках решения социальных вопросов с</w:t>
      </w:r>
      <w:r w:rsidRPr="00FB63DD">
        <w:rPr>
          <w:rFonts w:ascii="Arial" w:eastAsia="Calibri" w:hAnsi="Arial" w:cs="Arial"/>
          <w:sz w:val="32"/>
          <w:szCs w:val="32"/>
        </w:rPr>
        <w:t xml:space="preserve"> 1 июля</w:t>
      </w:r>
      <w:r>
        <w:rPr>
          <w:rFonts w:ascii="Arial" w:eastAsia="Calibri" w:hAnsi="Arial" w:cs="Arial"/>
          <w:sz w:val="32"/>
          <w:szCs w:val="32"/>
        </w:rPr>
        <w:t xml:space="preserve"> прошлого</w:t>
      </w:r>
      <w:r w:rsidRPr="00FB63DD">
        <w:rPr>
          <w:rFonts w:ascii="Arial" w:eastAsia="Calibri" w:hAnsi="Arial" w:cs="Arial"/>
          <w:sz w:val="32"/>
          <w:szCs w:val="32"/>
        </w:rPr>
        <w:t xml:space="preserve"> года сотрудникам службы </w:t>
      </w:r>
      <w:proofErr w:type="spellStart"/>
      <w:r w:rsidRPr="00FB63DD">
        <w:rPr>
          <w:rFonts w:ascii="Arial" w:eastAsia="Calibri" w:hAnsi="Arial" w:cs="Arial"/>
          <w:sz w:val="32"/>
          <w:szCs w:val="32"/>
        </w:rPr>
        <w:t>гослесохраны</w:t>
      </w:r>
      <w:proofErr w:type="spellEnd"/>
      <w:r w:rsidRPr="00FB63DD">
        <w:rPr>
          <w:rFonts w:ascii="Arial" w:eastAsia="Calibri" w:hAnsi="Arial" w:cs="Arial"/>
          <w:sz w:val="32"/>
          <w:szCs w:val="32"/>
        </w:rPr>
        <w:t xml:space="preserve"> установлена доплата в</w:t>
      </w:r>
      <w:r w:rsidR="007521F3">
        <w:rPr>
          <w:rFonts w:ascii="Arial" w:eastAsia="Calibri" w:hAnsi="Arial" w:cs="Arial"/>
          <w:sz w:val="32"/>
          <w:szCs w:val="32"/>
        </w:rPr>
        <w:t xml:space="preserve"> </w:t>
      </w:r>
      <w:r w:rsidR="008E1B39">
        <w:rPr>
          <w:rFonts w:ascii="Arial" w:eastAsia="Calibri" w:hAnsi="Arial" w:cs="Arial"/>
          <w:sz w:val="32"/>
          <w:szCs w:val="32"/>
        </w:rPr>
        <w:lastRenderedPageBreak/>
        <w:t>ра</w:t>
      </w:r>
      <w:r w:rsidRPr="00FB63DD">
        <w:rPr>
          <w:rFonts w:ascii="Arial" w:eastAsia="Calibri" w:hAnsi="Arial" w:cs="Arial"/>
          <w:sz w:val="32"/>
          <w:szCs w:val="32"/>
        </w:rPr>
        <w:t>змере 100% от должностного оклада</w:t>
      </w:r>
      <w:r w:rsidR="007521F3">
        <w:rPr>
          <w:rFonts w:ascii="Arial" w:eastAsia="Calibri" w:hAnsi="Arial" w:cs="Arial"/>
          <w:sz w:val="32"/>
          <w:szCs w:val="32"/>
        </w:rPr>
        <w:t xml:space="preserve"> </w:t>
      </w:r>
      <w:r w:rsidR="007521F3" w:rsidRPr="007521F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(12 876 штатных сотрудников: служба государственной лесной охраны, государственные инспектора природоохранных учреждений, инспектора специализированной организации по охране животного мира)</w:t>
      </w:r>
      <w:r w:rsidR="007521F3" w:rsidRPr="007521F3">
        <w:rPr>
          <w:rFonts w:ascii="Times New Roman" w:eastAsia="Calibri" w:hAnsi="Times New Roman" w:cs="Times New Roman"/>
          <w:sz w:val="32"/>
          <w:szCs w:val="28"/>
          <w:lang w:eastAsia="ru-RU"/>
        </w:rPr>
        <w:t>.</w:t>
      </w:r>
    </w:p>
    <w:p w:rsidR="00927316" w:rsidRDefault="00927316" w:rsidP="00927316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r w:rsidRPr="00FB63DD">
        <w:rPr>
          <w:rFonts w:ascii="Arial" w:eastAsia="Calibri" w:hAnsi="Arial" w:cs="Arial"/>
          <w:sz w:val="32"/>
          <w:szCs w:val="32"/>
        </w:rPr>
        <w:t xml:space="preserve">Остальным работникам административным служащим, входящих в штат </w:t>
      </w:r>
      <w:r w:rsidRPr="00836011">
        <w:rPr>
          <w:rFonts w:ascii="Arial" w:eastAsia="Calibri" w:hAnsi="Arial" w:cs="Arial"/>
          <w:sz w:val="28"/>
          <w:szCs w:val="28"/>
        </w:rPr>
        <w:t>(</w:t>
      </w:r>
      <w:r w:rsidRPr="00836011">
        <w:rPr>
          <w:rFonts w:ascii="Arial" w:eastAsia="Calibri" w:hAnsi="Arial" w:cs="Arial"/>
          <w:i/>
          <w:sz w:val="28"/>
          <w:szCs w:val="28"/>
        </w:rPr>
        <w:t>экономисты, бухгалтера и т.д</w:t>
      </w:r>
      <w:r w:rsidRPr="00836011">
        <w:rPr>
          <w:rFonts w:ascii="Arial" w:eastAsia="Calibri" w:hAnsi="Arial" w:cs="Arial"/>
          <w:sz w:val="28"/>
          <w:szCs w:val="28"/>
        </w:rPr>
        <w:t>.)</w:t>
      </w:r>
      <w:r w:rsidRPr="00FB63DD">
        <w:rPr>
          <w:rFonts w:ascii="Arial" w:eastAsia="Calibri" w:hAnsi="Arial" w:cs="Arial"/>
          <w:sz w:val="32"/>
          <w:szCs w:val="32"/>
        </w:rPr>
        <w:t xml:space="preserve">, и внештатным работникам </w:t>
      </w:r>
      <w:r w:rsidRPr="00836011">
        <w:rPr>
          <w:rFonts w:ascii="Arial" w:eastAsia="Calibri" w:hAnsi="Arial" w:cs="Arial"/>
          <w:i/>
          <w:sz w:val="28"/>
          <w:szCs w:val="28"/>
        </w:rPr>
        <w:t>(работники лесных пожарных станций: трактористы, водители, лесные пожарные, наблюдатели вышек, радисты-телефонисты)</w:t>
      </w:r>
      <w:r w:rsidRPr="00FB63DD">
        <w:rPr>
          <w:rFonts w:ascii="Arial" w:eastAsia="Calibri" w:hAnsi="Arial" w:cs="Arial"/>
          <w:sz w:val="32"/>
          <w:szCs w:val="32"/>
        </w:rPr>
        <w:t xml:space="preserve"> в рамках </w:t>
      </w:r>
      <w:r>
        <w:rPr>
          <w:rFonts w:ascii="Arial" w:eastAsia="Calibri" w:hAnsi="Arial" w:cs="Arial"/>
          <w:sz w:val="32"/>
          <w:szCs w:val="32"/>
        </w:rPr>
        <w:t>Со</w:t>
      </w:r>
      <w:r w:rsidRPr="00FB63DD">
        <w:rPr>
          <w:rFonts w:ascii="Arial" w:eastAsia="Calibri" w:hAnsi="Arial" w:cs="Arial"/>
          <w:sz w:val="32"/>
          <w:szCs w:val="32"/>
        </w:rPr>
        <w:t>глашения между Министерством и про</w:t>
      </w:r>
      <w:r>
        <w:rPr>
          <w:rFonts w:ascii="Arial" w:eastAsia="Calibri" w:hAnsi="Arial" w:cs="Arial"/>
          <w:sz w:val="32"/>
          <w:szCs w:val="32"/>
        </w:rPr>
        <w:t>фсоюзом предусмотрена надбавка 75</w:t>
      </w:r>
      <w:r w:rsidRPr="00FB63DD">
        <w:rPr>
          <w:rFonts w:ascii="Arial" w:eastAsia="Calibri" w:hAnsi="Arial" w:cs="Arial"/>
          <w:sz w:val="32"/>
          <w:szCs w:val="32"/>
        </w:rPr>
        <w:t>%.</w:t>
      </w:r>
    </w:p>
    <w:p w:rsidR="00927316" w:rsidRPr="00427EAC" w:rsidRDefault="00927316" w:rsidP="00927316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iCs/>
          <w:sz w:val="32"/>
          <w:szCs w:val="32"/>
        </w:rPr>
      </w:pPr>
      <w:r>
        <w:rPr>
          <w:rFonts w:ascii="Arial" w:hAnsi="Arial" w:cs="Arial"/>
          <w:iCs/>
          <w:sz w:val="32"/>
          <w:szCs w:val="32"/>
        </w:rPr>
        <w:t>Для принятия системных мер по повышению заработной платы министерством разработан</w:t>
      </w:r>
      <w:r w:rsidRPr="00427EAC">
        <w:rPr>
          <w:rFonts w:ascii="Arial" w:hAnsi="Arial" w:cs="Arial"/>
          <w:iCs/>
          <w:sz w:val="32"/>
          <w:szCs w:val="32"/>
        </w:rPr>
        <w:t xml:space="preserve"> </w:t>
      </w:r>
      <w:r>
        <w:rPr>
          <w:rFonts w:ascii="Arial" w:hAnsi="Arial" w:cs="Arial"/>
          <w:iCs/>
          <w:sz w:val="32"/>
          <w:szCs w:val="32"/>
        </w:rPr>
        <w:t xml:space="preserve">проект </w:t>
      </w:r>
      <w:r w:rsidRPr="00427EAC">
        <w:rPr>
          <w:rFonts w:ascii="Arial" w:hAnsi="Arial" w:cs="Arial"/>
          <w:iCs/>
          <w:sz w:val="32"/>
          <w:szCs w:val="32"/>
        </w:rPr>
        <w:t>постановления Правительства</w:t>
      </w:r>
      <w:r>
        <w:rPr>
          <w:rFonts w:ascii="Arial" w:hAnsi="Arial" w:cs="Arial"/>
          <w:iCs/>
          <w:sz w:val="32"/>
          <w:szCs w:val="32"/>
        </w:rPr>
        <w:t xml:space="preserve"> по доплатам всем сотрудникам лесных пожарных станций, включая временных</w:t>
      </w:r>
      <w:r w:rsidRPr="00427EAC">
        <w:rPr>
          <w:rFonts w:ascii="Arial" w:hAnsi="Arial" w:cs="Arial"/>
          <w:iCs/>
          <w:sz w:val="32"/>
          <w:szCs w:val="32"/>
        </w:rPr>
        <w:t>.</w:t>
      </w:r>
      <w:r w:rsidR="007521F3">
        <w:rPr>
          <w:rFonts w:ascii="Arial" w:hAnsi="Arial" w:cs="Arial"/>
          <w:iCs/>
          <w:sz w:val="32"/>
          <w:szCs w:val="32"/>
        </w:rPr>
        <w:t xml:space="preserve"> Проект предварительно согласован с уполномоченными органами (МЮ, МНЭ, МТСЗН).</w:t>
      </w:r>
    </w:p>
    <w:p w:rsidR="00927316" w:rsidRPr="00B919E4" w:rsidRDefault="00927316" w:rsidP="00346B41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240" w:lineRule="auto"/>
        <w:ind w:firstLine="709"/>
        <w:jc w:val="both"/>
        <w:rPr>
          <w:rFonts w:ascii="Arial" w:hAnsi="Arial" w:cs="Arial"/>
          <w:i/>
          <w:iCs/>
          <w:sz w:val="28"/>
          <w:szCs w:val="28"/>
        </w:rPr>
      </w:pPr>
      <w:proofErr w:type="spellStart"/>
      <w:r w:rsidRPr="00B919E4">
        <w:rPr>
          <w:rFonts w:ascii="Arial" w:hAnsi="Arial" w:cs="Arial"/>
          <w:i/>
          <w:iCs/>
          <w:sz w:val="28"/>
          <w:szCs w:val="28"/>
        </w:rPr>
        <w:t>Справочно</w:t>
      </w:r>
      <w:proofErr w:type="spellEnd"/>
      <w:r w:rsidRPr="00B919E4">
        <w:rPr>
          <w:rFonts w:ascii="Arial" w:hAnsi="Arial" w:cs="Arial"/>
          <w:i/>
          <w:iCs/>
          <w:sz w:val="28"/>
          <w:szCs w:val="28"/>
        </w:rPr>
        <w:t>: Проект постановления будет внесен в Правительство после завершения процедур согласования с заинтересованными госорганами и получения положительного заключения РБК.</w:t>
      </w:r>
    </w:p>
    <w:p w:rsidR="00263AE2" w:rsidRDefault="00D343F7" w:rsidP="00263AE2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b/>
          <w:i/>
          <w:iCs/>
          <w:sz w:val="32"/>
          <w:szCs w:val="32"/>
        </w:rPr>
      </w:pPr>
      <w:r w:rsidRPr="00806EC4">
        <w:rPr>
          <w:rFonts w:ascii="Arial" w:hAnsi="Arial" w:cs="Arial"/>
          <w:b/>
          <w:i/>
          <w:iCs/>
          <w:sz w:val="32"/>
          <w:szCs w:val="32"/>
        </w:rPr>
        <w:t>Слайд – 7. Меры по восстановлению ленточных боров</w:t>
      </w:r>
    </w:p>
    <w:p w:rsidR="00E11582" w:rsidRDefault="00263AE2" w:rsidP="00E11582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Как я уже отмечал ранее, прошлогодние пожары в области Абай привели</w:t>
      </w:r>
      <w:r w:rsidR="00E11582">
        <w:rPr>
          <w:rFonts w:ascii="Arial" w:eastAsia="Times New Roman" w:hAnsi="Arial" w:cs="Arial"/>
          <w:sz w:val="32"/>
          <w:szCs w:val="32"/>
          <w:lang w:eastAsia="ru-RU"/>
        </w:rPr>
        <w:t xml:space="preserve"> к в</w:t>
      </w:r>
      <w:r w:rsidR="00E11582">
        <w:rPr>
          <w:rFonts w:ascii="Arial" w:hAnsi="Arial" w:cs="Arial"/>
          <w:sz w:val="32"/>
          <w:szCs w:val="32"/>
        </w:rPr>
        <w:t>ыгоранию</w:t>
      </w:r>
      <w:r w:rsidR="00E11582" w:rsidRPr="003E4C20">
        <w:rPr>
          <w:rFonts w:ascii="Arial" w:hAnsi="Arial" w:cs="Arial"/>
          <w:sz w:val="32"/>
          <w:szCs w:val="32"/>
        </w:rPr>
        <w:t xml:space="preserve"> обширных площадей лесного массива</w:t>
      </w:r>
      <w:r w:rsidR="00E11582">
        <w:rPr>
          <w:rFonts w:ascii="Arial" w:hAnsi="Arial" w:cs="Arial"/>
          <w:sz w:val="32"/>
          <w:szCs w:val="32"/>
        </w:rPr>
        <w:t xml:space="preserve"> и</w:t>
      </w:r>
      <w:r w:rsidR="00E11582" w:rsidRPr="003E4C20">
        <w:rPr>
          <w:rFonts w:ascii="Arial" w:hAnsi="Arial" w:cs="Arial"/>
          <w:sz w:val="32"/>
          <w:szCs w:val="32"/>
        </w:rPr>
        <w:t xml:space="preserve"> уничтожению целых экосистем в природе, что приняло характер масштабного бедствия и повлечет за собой необратимые последствия в случае непринятия своевременных решений.</w:t>
      </w:r>
    </w:p>
    <w:p w:rsidR="00E11582" w:rsidRDefault="00E11582" w:rsidP="00E11582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E4C20">
        <w:rPr>
          <w:rFonts w:ascii="Arial" w:hAnsi="Arial" w:cs="Arial"/>
          <w:sz w:val="32"/>
          <w:szCs w:val="32"/>
        </w:rPr>
        <w:t>В связи с чем первоочередной задачей лесоводов региона является ликвидация последствий указанных пожаров.</w:t>
      </w:r>
    </w:p>
    <w:p w:rsidR="00E11582" w:rsidRDefault="00E11582" w:rsidP="00E11582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E4C20">
        <w:rPr>
          <w:rFonts w:ascii="Arial" w:hAnsi="Arial" w:cs="Arial"/>
          <w:sz w:val="32"/>
          <w:szCs w:val="32"/>
        </w:rPr>
        <w:t xml:space="preserve">По результатам проведенных совместно с лесопатологами </w:t>
      </w:r>
      <w:r w:rsidRPr="003E4C20">
        <w:rPr>
          <w:rFonts w:ascii="Arial" w:hAnsi="Arial" w:cs="Arial"/>
          <w:sz w:val="32"/>
          <w:szCs w:val="32"/>
        </w:rPr>
        <w:lastRenderedPageBreak/>
        <w:t>обследований насаждений, пройденных пожарами</w:t>
      </w:r>
      <w:r>
        <w:rPr>
          <w:rFonts w:ascii="Arial" w:hAnsi="Arial" w:cs="Arial"/>
          <w:sz w:val="32"/>
          <w:szCs w:val="32"/>
        </w:rPr>
        <w:t>,</w:t>
      </w:r>
      <w:r w:rsidRPr="003E4C20">
        <w:rPr>
          <w:rFonts w:ascii="Arial" w:hAnsi="Arial" w:cs="Arial"/>
          <w:sz w:val="32"/>
          <w:szCs w:val="32"/>
        </w:rPr>
        <w:t xml:space="preserve"> на стволах деревьев выявлены признаки жизнедеятельности вторичных вредителей (короеды, златки, усачи), на стволах имеются множественные лётные отверстия, смолотечение, под корой буровая мука и личиночные ходы, вокруг деревьев мелкие опилки. С приходом весны и в последующие годы ожидается массовое распространение вредителей.</w:t>
      </w:r>
    </w:p>
    <w:p w:rsidR="00E11582" w:rsidRDefault="00E11582" w:rsidP="00E11582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E4C20">
        <w:rPr>
          <w:rFonts w:ascii="Arial" w:hAnsi="Arial" w:cs="Arial"/>
          <w:sz w:val="32"/>
          <w:szCs w:val="32"/>
        </w:rPr>
        <w:t xml:space="preserve">В случае несвоевременного проведения санитарных мероприятий массовое распространение вредителей и болезней леса приведет к заражению здоровых насаждений, в связи с чем вырубку поврежденного леса необходимо начать с приграничных участков с уцелевшим древостоем, так, вероятность заражения будет минимизирована, а также будут созданы условия для естественного возобновления леса. </w:t>
      </w:r>
    </w:p>
    <w:p w:rsidR="00E11582" w:rsidRDefault="00E11582" w:rsidP="00E11582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E4C20">
        <w:rPr>
          <w:rFonts w:ascii="Arial" w:hAnsi="Arial" w:cs="Arial"/>
          <w:sz w:val="32"/>
          <w:szCs w:val="32"/>
        </w:rPr>
        <w:t xml:space="preserve">По предварительным данным объем сгоревшей древесины составляет порядка 6,0 млн. куб. метров древесины и для его уборки потребуются дополнительные силы и средства. Согласно </w:t>
      </w:r>
      <w:proofErr w:type="spellStart"/>
      <w:r w:rsidRPr="003E4C20">
        <w:rPr>
          <w:rFonts w:ascii="Arial" w:hAnsi="Arial" w:cs="Arial"/>
          <w:sz w:val="32"/>
          <w:szCs w:val="32"/>
        </w:rPr>
        <w:t>лесоводственных</w:t>
      </w:r>
      <w:proofErr w:type="spellEnd"/>
      <w:r w:rsidRPr="003E4C20">
        <w:rPr>
          <w:rFonts w:ascii="Arial" w:hAnsi="Arial" w:cs="Arial"/>
          <w:sz w:val="32"/>
          <w:szCs w:val="32"/>
        </w:rPr>
        <w:t xml:space="preserve"> требований, в целях недопущения расселения вредителей леса и сохранения лесной обстановки, уборку поврежденной древесины необходимо осуществить в кратчайшие сроки.</w:t>
      </w:r>
    </w:p>
    <w:p w:rsidR="00E11582" w:rsidRDefault="00E11582" w:rsidP="00E11582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E4C20">
        <w:rPr>
          <w:rFonts w:ascii="Arial" w:hAnsi="Arial" w:cs="Arial"/>
          <w:sz w:val="32"/>
          <w:szCs w:val="32"/>
        </w:rPr>
        <w:t>Имеющиеся в резервате техника и оборудование, а также людские ресурсы не рассчитаны на выполнение такого объема лесохозяйственных работ.</w:t>
      </w:r>
      <w:r>
        <w:rPr>
          <w:rFonts w:ascii="Arial" w:hAnsi="Arial" w:cs="Arial"/>
          <w:sz w:val="32"/>
          <w:szCs w:val="32"/>
        </w:rPr>
        <w:t xml:space="preserve"> В этой связи, требуется приобретение специальной заготовительной техники и </w:t>
      </w:r>
      <w:r>
        <w:rPr>
          <w:rFonts w:ascii="Arial" w:hAnsi="Arial" w:cs="Arial"/>
          <w:sz w:val="32"/>
          <w:szCs w:val="32"/>
        </w:rPr>
        <w:lastRenderedPageBreak/>
        <w:t>оборудования.</w:t>
      </w:r>
    </w:p>
    <w:p w:rsidR="00E11582" w:rsidRDefault="00E11582" w:rsidP="00E11582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iCs/>
          <w:sz w:val="32"/>
          <w:szCs w:val="32"/>
        </w:rPr>
      </w:pPr>
      <w:r w:rsidRPr="006616CB">
        <w:rPr>
          <w:rFonts w:ascii="Arial" w:hAnsi="Arial" w:cs="Arial"/>
          <w:iCs/>
          <w:sz w:val="32"/>
          <w:szCs w:val="32"/>
        </w:rPr>
        <w:t xml:space="preserve">В </w:t>
      </w:r>
      <w:r>
        <w:rPr>
          <w:rFonts w:ascii="Arial" w:hAnsi="Arial" w:cs="Arial"/>
          <w:iCs/>
          <w:sz w:val="32"/>
          <w:szCs w:val="32"/>
        </w:rPr>
        <w:t xml:space="preserve">связи с тем, что из общего объема древесины </w:t>
      </w:r>
      <w:proofErr w:type="spellStart"/>
      <w:r>
        <w:rPr>
          <w:rFonts w:ascii="Arial" w:hAnsi="Arial" w:cs="Arial"/>
          <w:iCs/>
          <w:sz w:val="32"/>
          <w:szCs w:val="32"/>
        </w:rPr>
        <w:t>горельников</w:t>
      </w:r>
      <w:proofErr w:type="spellEnd"/>
      <w:r>
        <w:rPr>
          <w:rFonts w:ascii="Arial" w:hAnsi="Arial" w:cs="Arial"/>
          <w:iCs/>
          <w:sz w:val="32"/>
          <w:szCs w:val="32"/>
        </w:rPr>
        <w:t xml:space="preserve"> порядка 80 % составляет </w:t>
      </w:r>
      <w:proofErr w:type="spellStart"/>
      <w:r>
        <w:rPr>
          <w:rFonts w:ascii="Arial" w:hAnsi="Arial" w:cs="Arial"/>
          <w:iCs/>
          <w:sz w:val="32"/>
          <w:szCs w:val="32"/>
        </w:rPr>
        <w:t>дровянная</w:t>
      </w:r>
      <w:proofErr w:type="spellEnd"/>
      <w:r>
        <w:rPr>
          <w:rFonts w:ascii="Arial" w:hAnsi="Arial" w:cs="Arial"/>
          <w:iCs/>
          <w:sz w:val="32"/>
          <w:szCs w:val="32"/>
        </w:rPr>
        <w:t xml:space="preserve"> древесина возникает необходимость строительства </w:t>
      </w:r>
      <w:r w:rsidR="006042AA">
        <w:rPr>
          <w:rFonts w:ascii="Arial" w:hAnsi="Arial" w:cs="Arial"/>
          <w:iCs/>
          <w:sz w:val="32"/>
          <w:szCs w:val="32"/>
        </w:rPr>
        <w:t xml:space="preserve">в регионе </w:t>
      </w:r>
      <w:r>
        <w:rPr>
          <w:rFonts w:ascii="Arial" w:hAnsi="Arial" w:cs="Arial"/>
          <w:iCs/>
          <w:sz w:val="32"/>
          <w:szCs w:val="32"/>
        </w:rPr>
        <w:t>завода по глубокой переработке древесины.</w:t>
      </w:r>
    </w:p>
    <w:p w:rsidR="00E11582" w:rsidRDefault="00E11582" w:rsidP="00E11582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iCs/>
          <w:sz w:val="32"/>
          <w:szCs w:val="32"/>
        </w:rPr>
        <w:t xml:space="preserve">В этой связи, министерством, совместно с </w:t>
      </w:r>
      <w:proofErr w:type="spellStart"/>
      <w:r>
        <w:rPr>
          <w:rFonts w:ascii="Arial" w:hAnsi="Arial" w:cs="Arial"/>
          <w:iCs/>
          <w:sz w:val="32"/>
          <w:szCs w:val="32"/>
        </w:rPr>
        <w:t>акиматом</w:t>
      </w:r>
      <w:proofErr w:type="spellEnd"/>
      <w:r>
        <w:rPr>
          <w:rFonts w:ascii="Arial" w:hAnsi="Arial" w:cs="Arial"/>
          <w:iCs/>
          <w:sz w:val="32"/>
          <w:szCs w:val="32"/>
        </w:rPr>
        <w:t xml:space="preserve"> области Абай, п</w:t>
      </w:r>
      <w:r w:rsidRPr="006616CB">
        <w:rPr>
          <w:rFonts w:ascii="Arial" w:hAnsi="Arial" w:cs="Arial"/>
          <w:sz w:val="32"/>
          <w:szCs w:val="32"/>
        </w:rPr>
        <w:t xml:space="preserve">рорабатывается вопрос привлечения инвесторов для строительства заводов по углубленной переработке поврежденной лесными пожарами древесины. </w:t>
      </w:r>
      <w:r>
        <w:rPr>
          <w:rFonts w:ascii="Arial" w:hAnsi="Arial" w:cs="Arial"/>
          <w:sz w:val="32"/>
          <w:szCs w:val="32"/>
        </w:rPr>
        <w:t xml:space="preserve">В настоящее время </w:t>
      </w:r>
      <w:r w:rsidRPr="006616CB">
        <w:rPr>
          <w:rFonts w:ascii="Arial" w:hAnsi="Arial" w:cs="Arial"/>
          <w:sz w:val="32"/>
          <w:szCs w:val="32"/>
        </w:rPr>
        <w:t xml:space="preserve">выразили свою заинтересованность </w:t>
      </w:r>
      <w:r>
        <w:rPr>
          <w:rFonts w:ascii="Arial" w:hAnsi="Arial" w:cs="Arial"/>
          <w:sz w:val="32"/>
          <w:szCs w:val="32"/>
        </w:rPr>
        <w:t>4 организации.</w:t>
      </w:r>
    </w:p>
    <w:p w:rsidR="00E11582" w:rsidRPr="006616CB" w:rsidRDefault="00E11582" w:rsidP="00E11582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proofErr w:type="spellStart"/>
      <w:r w:rsidRPr="006616CB">
        <w:rPr>
          <w:rFonts w:ascii="Arial" w:hAnsi="Arial" w:cs="Arial"/>
          <w:i/>
          <w:sz w:val="28"/>
          <w:szCs w:val="28"/>
        </w:rPr>
        <w:t>Справочно</w:t>
      </w:r>
      <w:proofErr w:type="spellEnd"/>
      <w:r w:rsidRPr="006616CB">
        <w:rPr>
          <w:rFonts w:ascii="Arial" w:hAnsi="Arial" w:cs="Arial"/>
          <w:i/>
          <w:sz w:val="28"/>
          <w:szCs w:val="28"/>
        </w:rPr>
        <w:t>:</w:t>
      </w:r>
    </w:p>
    <w:p w:rsidR="00E11582" w:rsidRPr="006616CB" w:rsidRDefault="00E11582" w:rsidP="00E11582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6616CB">
        <w:rPr>
          <w:rFonts w:ascii="Arial" w:hAnsi="Arial" w:cs="Arial"/>
          <w:i/>
          <w:sz w:val="28"/>
          <w:szCs w:val="28"/>
        </w:rPr>
        <w:t>1) ТОО «Универсал СМ», г. Алматы – строительство завода по выпуску ДВП, ДСП. Предполагаемый объем потребления круглой древесины -  100,0 тысяч м3 в год;</w:t>
      </w:r>
    </w:p>
    <w:p w:rsidR="00E11582" w:rsidRPr="006616CB" w:rsidRDefault="00E11582" w:rsidP="00E11582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6616CB">
        <w:rPr>
          <w:rFonts w:ascii="Arial" w:hAnsi="Arial" w:cs="Arial"/>
          <w:i/>
          <w:sz w:val="28"/>
          <w:szCs w:val="28"/>
        </w:rPr>
        <w:t>2) ТОО «</w:t>
      </w:r>
      <w:proofErr w:type="spellStart"/>
      <w:r w:rsidRPr="006616CB">
        <w:rPr>
          <w:rFonts w:ascii="Arial" w:hAnsi="Arial" w:cs="Arial"/>
          <w:i/>
          <w:sz w:val="28"/>
          <w:szCs w:val="28"/>
          <w:lang w:val="en-US"/>
        </w:rPr>
        <w:t>Decarbonise</w:t>
      </w:r>
      <w:proofErr w:type="spellEnd"/>
      <w:r w:rsidRPr="006616CB">
        <w:rPr>
          <w:rFonts w:ascii="Arial" w:hAnsi="Arial" w:cs="Arial"/>
          <w:i/>
          <w:sz w:val="28"/>
          <w:szCs w:val="28"/>
        </w:rPr>
        <w:t xml:space="preserve"> </w:t>
      </w:r>
      <w:r w:rsidRPr="006616CB">
        <w:rPr>
          <w:rFonts w:ascii="Arial" w:hAnsi="Arial" w:cs="Arial"/>
          <w:i/>
          <w:sz w:val="28"/>
          <w:szCs w:val="28"/>
          <w:lang w:val="en-US"/>
        </w:rPr>
        <w:t>Solutions</w:t>
      </w:r>
      <w:r w:rsidRPr="006616CB">
        <w:rPr>
          <w:rFonts w:ascii="Arial" w:hAnsi="Arial" w:cs="Arial"/>
          <w:i/>
          <w:sz w:val="28"/>
          <w:szCs w:val="28"/>
        </w:rPr>
        <w:t xml:space="preserve"> </w:t>
      </w:r>
      <w:r w:rsidRPr="006616CB">
        <w:rPr>
          <w:rFonts w:ascii="Arial" w:hAnsi="Arial" w:cs="Arial"/>
          <w:i/>
          <w:sz w:val="28"/>
          <w:szCs w:val="28"/>
          <w:lang w:val="en-US"/>
        </w:rPr>
        <w:t>Group</w:t>
      </w:r>
      <w:r w:rsidRPr="006616CB">
        <w:rPr>
          <w:rFonts w:ascii="Arial" w:hAnsi="Arial" w:cs="Arial"/>
          <w:i/>
          <w:sz w:val="28"/>
          <w:szCs w:val="28"/>
        </w:rPr>
        <w:t xml:space="preserve">», г. Астана - строительство завода по выпуску топливных брикетов и топливных </w:t>
      </w:r>
      <w:proofErr w:type="spellStart"/>
      <w:r w:rsidRPr="006616CB">
        <w:rPr>
          <w:rFonts w:ascii="Arial" w:hAnsi="Arial" w:cs="Arial"/>
          <w:i/>
          <w:sz w:val="28"/>
          <w:szCs w:val="28"/>
        </w:rPr>
        <w:t>пелет</w:t>
      </w:r>
      <w:proofErr w:type="spellEnd"/>
      <w:r w:rsidRPr="006616CB">
        <w:rPr>
          <w:rFonts w:ascii="Arial" w:hAnsi="Arial" w:cs="Arial"/>
          <w:i/>
          <w:sz w:val="28"/>
          <w:szCs w:val="28"/>
        </w:rPr>
        <w:t>. Предполагаемый объем потребления круглой древесины – 100,0 тысяч м3 в год;</w:t>
      </w:r>
    </w:p>
    <w:p w:rsidR="00E11582" w:rsidRDefault="00E11582" w:rsidP="00E11582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6616CB">
        <w:rPr>
          <w:rFonts w:ascii="Arial" w:hAnsi="Arial" w:cs="Arial"/>
          <w:i/>
          <w:sz w:val="28"/>
          <w:szCs w:val="28"/>
        </w:rPr>
        <w:t>3) ТОО «</w:t>
      </w:r>
      <w:proofErr w:type="spellStart"/>
      <w:r w:rsidRPr="006616CB">
        <w:rPr>
          <w:rFonts w:ascii="Arial" w:hAnsi="Arial" w:cs="Arial"/>
          <w:i/>
          <w:sz w:val="28"/>
          <w:szCs w:val="28"/>
        </w:rPr>
        <w:t>Казлеспром</w:t>
      </w:r>
      <w:proofErr w:type="spellEnd"/>
      <w:r w:rsidRPr="006616CB">
        <w:rPr>
          <w:rFonts w:ascii="Arial" w:hAnsi="Arial" w:cs="Arial"/>
          <w:i/>
          <w:sz w:val="28"/>
          <w:szCs w:val="28"/>
        </w:rPr>
        <w:t xml:space="preserve"> Плюс», г. Семей – строительство завода по производству целлюлозы. Предполагаемый объем потребления круглой древесины – 450,0 тысяч м3 в год. </w:t>
      </w:r>
    </w:p>
    <w:p w:rsidR="00E11582" w:rsidRPr="00AF359D" w:rsidRDefault="00E11582" w:rsidP="00AF359D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263AE2">
        <w:rPr>
          <w:rFonts w:ascii="Arial" w:hAnsi="Arial" w:cs="Arial"/>
          <w:i/>
          <w:sz w:val="28"/>
          <w:szCs w:val="28"/>
        </w:rPr>
        <w:t xml:space="preserve">4) </w:t>
      </w:r>
      <w:r>
        <w:rPr>
          <w:rFonts w:ascii="Arial" w:hAnsi="Arial" w:cs="Arial"/>
          <w:i/>
          <w:sz w:val="28"/>
          <w:szCs w:val="28"/>
        </w:rPr>
        <w:t xml:space="preserve">Компания </w:t>
      </w:r>
      <w:r>
        <w:rPr>
          <w:rFonts w:ascii="Arial" w:hAnsi="Arial" w:cs="Arial"/>
          <w:i/>
          <w:sz w:val="28"/>
          <w:szCs w:val="28"/>
          <w:lang w:val="en-US"/>
        </w:rPr>
        <w:t>AIM</w:t>
      </w:r>
      <w:r w:rsidRPr="00263AE2">
        <w:rPr>
          <w:rFonts w:ascii="Arial" w:hAnsi="Arial" w:cs="Arial"/>
          <w:i/>
          <w:sz w:val="28"/>
          <w:szCs w:val="28"/>
        </w:rPr>
        <w:t>-</w:t>
      </w:r>
      <w:r>
        <w:rPr>
          <w:rFonts w:ascii="Arial" w:hAnsi="Arial" w:cs="Arial"/>
          <w:i/>
          <w:sz w:val="28"/>
          <w:szCs w:val="28"/>
          <w:lang w:val="en-US"/>
        </w:rPr>
        <w:t>X</w:t>
      </w:r>
      <w:r>
        <w:rPr>
          <w:rFonts w:ascii="Arial" w:hAnsi="Arial" w:cs="Arial"/>
          <w:i/>
          <w:sz w:val="28"/>
          <w:szCs w:val="28"/>
        </w:rPr>
        <w:t xml:space="preserve"> (ОАЭ, Дубай) – заготовка древесины и строительство завода по производству древесных гранул, ДСП и </w:t>
      </w:r>
      <w:r>
        <w:rPr>
          <w:rFonts w:ascii="Arial" w:hAnsi="Arial" w:cs="Arial"/>
          <w:i/>
          <w:sz w:val="28"/>
          <w:szCs w:val="28"/>
          <w:lang w:val="en-US"/>
        </w:rPr>
        <w:t>OSB</w:t>
      </w:r>
      <w:r>
        <w:rPr>
          <w:rFonts w:ascii="Arial" w:hAnsi="Arial" w:cs="Arial"/>
          <w:i/>
          <w:sz w:val="28"/>
          <w:szCs w:val="28"/>
        </w:rPr>
        <w:t xml:space="preserve">-плит общим объемом1,2 млн. </w:t>
      </w:r>
      <w:proofErr w:type="spellStart"/>
      <w:r>
        <w:rPr>
          <w:rFonts w:ascii="Arial" w:hAnsi="Arial" w:cs="Arial"/>
          <w:i/>
          <w:sz w:val="28"/>
          <w:szCs w:val="28"/>
        </w:rPr>
        <w:t>куб.м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., инвестиции 46 </w:t>
      </w:r>
      <w:proofErr w:type="spellStart"/>
      <w:proofErr w:type="gramStart"/>
      <w:r>
        <w:rPr>
          <w:rFonts w:ascii="Arial" w:hAnsi="Arial" w:cs="Arial"/>
          <w:i/>
          <w:sz w:val="28"/>
          <w:szCs w:val="28"/>
        </w:rPr>
        <w:t>млн.долларов</w:t>
      </w:r>
      <w:proofErr w:type="spellEnd"/>
      <w:proofErr w:type="gramEnd"/>
      <w:r>
        <w:rPr>
          <w:rFonts w:ascii="Arial" w:hAnsi="Arial" w:cs="Arial"/>
          <w:i/>
          <w:sz w:val="28"/>
          <w:szCs w:val="28"/>
        </w:rPr>
        <w:t xml:space="preserve"> США.</w:t>
      </w:r>
    </w:p>
    <w:p w:rsidR="00E11582" w:rsidRDefault="00E11582" w:rsidP="00E11582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iCs/>
          <w:sz w:val="32"/>
          <w:szCs w:val="32"/>
        </w:rPr>
      </w:pPr>
      <w:r>
        <w:rPr>
          <w:rFonts w:ascii="Arial" w:hAnsi="Arial" w:cs="Arial"/>
          <w:iCs/>
          <w:sz w:val="32"/>
          <w:szCs w:val="32"/>
        </w:rPr>
        <w:t xml:space="preserve">В то же время, учитывая большой объем неликвидной древесины в </w:t>
      </w:r>
      <w:proofErr w:type="spellStart"/>
      <w:r>
        <w:rPr>
          <w:rFonts w:ascii="Arial" w:hAnsi="Arial" w:cs="Arial"/>
          <w:iCs/>
          <w:sz w:val="32"/>
          <w:szCs w:val="32"/>
        </w:rPr>
        <w:t>горельниках</w:t>
      </w:r>
      <w:proofErr w:type="spellEnd"/>
      <w:r>
        <w:rPr>
          <w:rFonts w:ascii="Arial" w:hAnsi="Arial" w:cs="Arial"/>
          <w:i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iCs/>
          <w:sz w:val="32"/>
          <w:szCs w:val="32"/>
        </w:rPr>
        <w:t>Костанайской</w:t>
      </w:r>
      <w:proofErr w:type="spellEnd"/>
      <w:r>
        <w:rPr>
          <w:rFonts w:ascii="Arial" w:hAnsi="Arial" w:cs="Arial"/>
          <w:iCs/>
          <w:sz w:val="32"/>
          <w:szCs w:val="32"/>
        </w:rPr>
        <w:t xml:space="preserve"> области, а также большие запасы неиспользуемой тонкомерной древесины в других регионах республики возникает вопрос развития деревообрабатывающей промышленности в целом по республике.</w:t>
      </w:r>
    </w:p>
    <w:p w:rsidR="006042AA" w:rsidRPr="00AF359D" w:rsidRDefault="006042AA" w:rsidP="00AF359D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240" w:lineRule="auto"/>
        <w:ind w:firstLine="709"/>
        <w:jc w:val="both"/>
        <w:rPr>
          <w:rFonts w:ascii="Arial" w:hAnsi="Arial" w:cs="Arial"/>
          <w:i/>
          <w:iCs/>
          <w:sz w:val="28"/>
          <w:szCs w:val="28"/>
        </w:rPr>
      </w:pPr>
      <w:proofErr w:type="spellStart"/>
      <w:r w:rsidRPr="006042AA">
        <w:rPr>
          <w:rFonts w:ascii="Arial" w:hAnsi="Arial" w:cs="Arial"/>
          <w:i/>
          <w:iCs/>
          <w:sz w:val="28"/>
          <w:szCs w:val="28"/>
        </w:rPr>
        <w:t>Справочно</w:t>
      </w:r>
      <w:proofErr w:type="spellEnd"/>
      <w:r w:rsidRPr="006042AA">
        <w:rPr>
          <w:rFonts w:ascii="Arial" w:hAnsi="Arial" w:cs="Arial"/>
          <w:i/>
          <w:iCs/>
          <w:sz w:val="28"/>
          <w:szCs w:val="28"/>
        </w:rPr>
        <w:t>:</w:t>
      </w:r>
      <w:r w:rsidRPr="006042AA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в </w:t>
      </w:r>
      <w:proofErr w:type="spellStart"/>
      <w:r w:rsidRPr="006042AA">
        <w:rPr>
          <w:rFonts w:ascii="Arial" w:eastAsia="Times New Roman" w:hAnsi="Arial" w:cs="Arial"/>
          <w:i/>
          <w:sz w:val="28"/>
          <w:szCs w:val="28"/>
          <w:lang w:eastAsia="ru-RU"/>
        </w:rPr>
        <w:t>Костанайской</w:t>
      </w:r>
      <w:proofErr w:type="spellEnd"/>
      <w:r w:rsidRPr="006042AA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области объем </w:t>
      </w:r>
      <w:proofErr w:type="spellStart"/>
      <w:r w:rsidRPr="006042AA">
        <w:rPr>
          <w:rFonts w:ascii="Arial" w:eastAsia="Times New Roman" w:hAnsi="Arial" w:cs="Arial"/>
          <w:i/>
          <w:sz w:val="28"/>
          <w:szCs w:val="28"/>
          <w:lang w:eastAsia="ru-RU"/>
        </w:rPr>
        <w:t>горельников</w:t>
      </w:r>
      <w:proofErr w:type="spellEnd"/>
      <w:r w:rsidRPr="006042AA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составил 4 млн. 670 тыс. </w:t>
      </w:r>
      <w:proofErr w:type="spellStart"/>
      <w:r w:rsidRPr="006042AA">
        <w:rPr>
          <w:rFonts w:ascii="Arial" w:eastAsia="Times New Roman" w:hAnsi="Arial" w:cs="Arial"/>
          <w:i/>
          <w:sz w:val="28"/>
          <w:szCs w:val="28"/>
          <w:lang w:eastAsia="ru-RU"/>
        </w:rPr>
        <w:t>куб.м</w:t>
      </w:r>
      <w:proofErr w:type="spellEnd"/>
      <w:r w:rsidRPr="006042AA">
        <w:rPr>
          <w:rFonts w:ascii="Arial" w:eastAsia="Times New Roman" w:hAnsi="Arial" w:cs="Arial"/>
          <w:i/>
          <w:sz w:val="28"/>
          <w:szCs w:val="28"/>
          <w:lang w:eastAsia="ru-RU"/>
        </w:rPr>
        <w:t>.,</w:t>
      </w:r>
      <w:r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на площади </w:t>
      </w:r>
      <w:r w:rsidR="00BA71A0">
        <w:rPr>
          <w:rFonts w:ascii="Arial" w:eastAsia="Times New Roman" w:hAnsi="Arial" w:cs="Arial"/>
          <w:i/>
          <w:sz w:val="28"/>
          <w:szCs w:val="28"/>
          <w:lang w:eastAsia="ru-RU"/>
        </w:rPr>
        <w:t>39,8 тыс. га</w:t>
      </w:r>
      <w:r w:rsidRPr="006042AA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при этом основная </w:t>
      </w:r>
      <w:r w:rsidRPr="006042AA">
        <w:rPr>
          <w:rFonts w:ascii="Arial" w:eastAsia="Times New Roman" w:hAnsi="Arial" w:cs="Arial"/>
          <w:i/>
          <w:sz w:val="28"/>
          <w:szCs w:val="28"/>
          <w:lang w:eastAsia="ru-RU"/>
        </w:rPr>
        <w:lastRenderedPageBreak/>
        <w:t xml:space="preserve">часть составляет мелкотоварная древесина. За 2 года было расчищено 9 тыс. га, при этом заготовлено 332 274 </w:t>
      </w:r>
      <w:proofErr w:type="spellStart"/>
      <w:r w:rsidRPr="006042AA">
        <w:rPr>
          <w:rFonts w:ascii="Arial" w:eastAsia="Times New Roman" w:hAnsi="Arial" w:cs="Arial"/>
          <w:i/>
          <w:sz w:val="28"/>
          <w:szCs w:val="28"/>
          <w:lang w:eastAsia="ru-RU"/>
        </w:rPr>
        <w:t>куб.м</w:t>
      </w:r>
      <w:proofErr w:type="spellEnd"/>
      <w:r w:rsidRPr="006042AA">
        <w:rPr>
          <w:rFonts w:ascii="Arial" w:eastAsia="Times New Roman" w:hAnsi="Arial" w:cs="Arial"/>
          <w:i/>
          <w:sz w:val="28"/>
          <w:szCs w:val="28"/>
          <w:lang w:eastAsia="ru-RU"/>
        </w:rPr>
        <w:t>. древесины. Оставшаяся часть на корню представляет из себя мелкотоварную древесину (культуры), которая никого не интересует, в связи с отсутствием ее переработки в регионе.</w:t>
      </w:r>
    </w:p>
    <w:p w:rsidR="00E11582" w:rsidRPr="00FC5695" w:rsidRDefault="00E11582" w:rsidP="00E11582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iCs/>
          <w:sz w:val="32"/>
          <w:szCs w:val="32"/>
        </w:rPr>
      </w:pPr>
      <w:r w:rsidRPr="00FC5695">
        <w:rPr>
          <w:rFonts w:ascii="Arial" w:hAnsi="Arial" w:cs="Arial"/>
          <w:iCs/>
          <w:sz w:val="32"/>
          <w:szCs w:val="32"/>
        </w:rPr>
        <w:t xml:space="preserve">Работы по расчистке </w:t>
      </w:r>
      <w:proofErr w:type="spellStart"/>
      <w:r w:rsidRPr="00FC5695">
        <w:rPr>
          <w:rFonts w:ascii="Arial" w:hAnsi="Arial" w:cs="Arial"/>
          <w:iCs/>
          <w:sz w:val="32"/>
          <w:szCs w:val="32"/>
        </w:rPr>
        <w:t>горельников</w:t>
      </w:r>
      <w:proofErr w:type="spellEnd"/>
      <w:r w:rsidRPr="00FC5695">
        <w:rPr>
          <w:rFonts w:ascii="Arial" w:hAnsi="Arial" w:cs="Arial"/>
          <w:iCs/>
          <w:sz w:val="32"/>
          <w:szCs w:val="32"/>
        </w:rPr>
        <w:t xml:space="preserve"> </w:t>
      </w:r>
      <w:r w:rsidR="00BA71A0">
        <w:rPr>
          <w:rFonts w:ascii="Arial" w:hAnsi="Arial" w:cs="Arial"/>
          <w:iCs/>
          <w:sz w:val="32"/>
          <w:szCs w:val="32"/>
        </w:rPr>
        <w:t xml:space="preserve">в резервате «Семей </w:t>
      </w:r>
      <w:proofErr w:type="spellStart"/>
      <w:r w:rsidR="00BA71A0">
        <w:rPr>
          <w:rFonts w:ascii="Arial" w:hAnsi="Arial" w:cs="Arial"/>
          <w:iCs/>
          <w:sz w:val="32"/>
          <w:szCs w:val="32"/>
        </w:rPr>
        <w:t>орманы</w:t>
      </w:r>
      <w:proofErr w:type="spellEnd"/>
      <w:r w:rsidR="00BA71A0">
        <w:rPr>
          <w:rFonts w:ascii="Arial" w:hAnsi="Arial" w:cs="Arial"/>
          <w:iCs/>
          <w:sz w:val="32"/>
          <w:szCs w:val="32"/>
        </w:rPr>
        <w:t xml:space="preserve">» </w:t>
      </w:r>
      <w:r w:rsidRPr="00FC5695">
        <w:rPr>
          <w:rFonts w:ascii="Arial" w:hAnsi="Arial" w:cs="Arial"/>
          <w:iCs/>
          <w:sz w:val="32"/>
          <w:szCs w:val="32"/>
        </w:rPr>
        <w:t xml:space="preserve">начаты с 15 января </w:t>
      </w:r>
      <w:proofErr w:type="spellStart"/>
      <w:r w:rsidRPr="00FC5695">
        <w:rPr>
          <w:rFonts w:ascii="Arial" w:hAnsi="Arial" w:cs="Arial"/>
          <w:iCs/>
          <w:sz w:val="32"/>
          <w:szCs w:val="32"/>
        </w:rPr>
        <w:t>т.г</w:t>
      </w:r>
      <w:proofErr w:type="spellEnd"/>
      <w:r w:rsidRPr="00FC5695">
        <w:rPr>
          <w:rFonts w:ascii="Arial" w:hAnsi="Arial" w:cs="Arial"/>
          <w:iCs/>
          <w:sz w:val="32"/>
          <w:szCs w:val="32"/>
        </w:rPr>
        <w:t xml:space="preserve">. </w:t>
      </w:r>
      <w:r w:rsidR="006042AA">
        <w:rPr>
          <w:rFonts w:ascii="Arial" w:hAnsi="Arial" w:cs="Arial"/>
          <w:iCs/>
          <w:sz w:val="32"/>
          <w:szCs w:val="32"/>
        </w:rPr>
        <w:t xml:space="preserve">собственными </w:t>
      </w:r>
      <w:r w:rsidRPr="00FC5695">
        <w:rPr>
          <w:rFonts w:ascii="Arial" w:hAnsi="Arial" w:cs="Arial"/>
          <w:iCs/>
          <w:sz w:val="32"/>
          <w:szCs w:val="32"/>
        </w:rPr>
        <w:t>силами резервата. Учитывая большой объем работы</w:t>
      </w:r>
      <w:r w:rsidR="006042AA">
        <w:rPr>
          <w:rFonts w:ascii="Arial" w:hAnsi="Arial" w:cs="Arial"/>
          <w:iCs/>
          <w:sz w:val="32"/>
          <w:szCs w:val="32"/>
        </w:rPr>
        <w:t xml:space="preserve"> (6 млн. </w:t>
      </w:r>
      <w:proofErr w:type="spellStart"/>
      <w:r w:rsidR="006042AA">
        <w:rPr>
          <w:rFonts w:ascii="Arial" w:hAnsi="Arial" w:cs="Arial"/>
          <w:iCs/>
          <w:sz w:val="32"/>
          <w:szCs w:val="32"/>
        </w:rPr>
        <w:t>куб.м</w:t>
      </w:r>
      <w:proofErr w:type="spellEnd"/>
      <w:r w:rsidR="006042AA">
        <w:rPr>
          <w:rFonts w:ascii="Arial" w:hAnsi="Arial" w:cs="Arial"/>
          <w:iCs/>
          <w:sz w:val="32"/>
          <w:szCs w:val="32"/>
        </w:rPr>
        <w:t>.)</w:t>
      </w:r>
      <w:r w:rsidRPr="00FC5695">
        <w:rPr>
          <w:rFonts w:ascii="Arial" w:hAnsi="Arial" w:cs="Arial"/>
          <w:iCs/>
          <w:sz w:val="32"/>
          <w:szCs w:val="32"/>
        </w:rPr>
        <w:t xml:space="preserve">, к данным работам планируется привлечь </w:t>
      </w:r>
      <w:r w:rsidR="00BA71A0">
        <w:rPr>
          <w:rFonts w:ascii="Arial" w:hAnsi="Arial" w:cs="Arial"/>
          <w:iCs/>
          <w:sz w:val="32"/>
          <w:szCs w:val="32"/>
        </w:rPr>
        <w:t xml:space="preserve">близлежащие к резервату </w:t>
      </w:r>
      <w:r w:rsidRPr="00FC5695">
        <w:rPr>
          <w:rFonts w:ascii="Arial" w:hAnsi="Arial" w:cs="Arial"/>
          <w:iCs/>
          <w:sz w:val="32"/>
          <w:szCs w:val="32"/>
        </w:rPr>
        <w:t>природоохранные учреждения Комитета лесного хозяйства и животного мира.</w:t>
      </w:r>
    </w:p>
    <w:p w:rsidR="00E11582" w:rsidRPr="00FC5695" w:rsidRDefault="00E11582" w:rsidP="00E11582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iCs/>
          <w:sz w:val="32"/>
          <w:szCs w:val="32"/>
        </w:rPr>
      </w:pPr>
      <w:r w:rsidRPr="00FC5695">
        <w:rPr>
          <w:rFonts w:ascii="Arial" w:hAnsi="Arial" w:cs="Arial"/>
          <w:iCs/>
          <w:sz w:val="32"/>
          <w:szCs w:val="32"/>
        </w:rPr>
        <w:t xml:space="preserve">Также направлены предложения в </w:t>
      </w:r>
      <w:proofErr w:type="spellStart"/>
      <w:r w:rsidRPr="00FC5695">
        <w:rPr>
          <w:rFonts w:ascii="Arial" w:hAnsi="Arial" w:cs="Arial"/>
          <w:iCs/>
          <w:sz w:val="32"/>
          <w:szCs w:val="32"/>
        </w:rPr>
        <w:t>акиматы</w:t>
      </w:r>
      <w:proofErr w:type="spellEnd"/>
      <w:r w:rsidRPr="00FC5695">
        <w:rPr>
          <w:rFonts w:ascii="Arial" w:hAnsi="Arial" w:cs="Arial"/>
          <w:iCs/>
          <w:sz w:val="32"/>
          <w:szCs w:val="32"/>
        </w:rPr>
        <w:t xml:space="preserve"> южных регионов </w:t>
      </w:r>
      <w:r w:rsidR="006042AA">
        <w:rPr>
          <w:rFonts w:ascii="Arial" w:hAnsi="Arial" w:cs="Arial"/>
          <w:iCs/>
          <w:sz w:val="32"/>
          <w:szCs w:val="32"/>
        </w:rPr>
        <w:t xml:space="preserve">республики </w:t>
      </w:r>
      <w:r w:rsidRPr="00FC5695">
        <w:rPr>
          <w:rFonts w:ascii="Arial" w:hAnsi="Arial" w:cs="Arial"/>
          <w:iCs/>
          <w:sz w:val="32"/>
          <w:szCs w:val="32"/>
        </w:rPr>
        <w:t xml:space="preserve">для привлечения к данным работам и </w:t>
      </w:r>
      <w:proofErr w:type="spellStart"/>
      <w:r w:rsidRPr="00FC5695">
        <w:rPr>
          <w:rFonts w:ascii="Arial" w:hAnsi="Arial" w:cs="Arial"/>
          <w:iCs/>
          <w:sz w:val="32"/>
          <w:szCs w:val="32"/>
        </w:rPr>
        <w:t>лесоохранны</w:t>
      </w:r>
      <w:r w:rsidR="00BA71A0">
        <w:rPr>
          <w:rFonts w:ascii="Arial" w:hAnsi="Arial" w:cs="Arial"/>
          <w:iCs/>
          <w:sz w:val="32"/>
          <w:szCs w:val="32"/>
        </w:rPr>
        <w:t>х</w:t>
      </w:r>
      <w:proofErr w:type="spellEnd"/>
      <w:r w:rsidRPr="00FC5695">
        <w:rPr>
          <w:rFonts w:ascii="Arial" w:hAnsi="Arial" w:cs="Arial"/>
          <w:iCs/>
          <w:sz w:val="32"/>
          <w:szCs w:val="32"/>
        </w:rPr>
        <w:t xml:space="preserve"> учреждени</w:t>
      </w:r>
      <w:r w:rsidR="00BA71A0">
        <w:rPr>
          <w:rFonts w:ascii="Arial" w:hAnsi="Arial" w:cs="Arial"/>
          <w:iCs/>
          <w:sz w:val="32"/>
          <w:szCs w:val="32"/>
        </w:rPr>
        <w:t>й</w:t>
      </w:r>
      <w:r w:rsidRPr="00FC5695">
        <w:rPr>
          <w:rFonts w:ascii="Arial" w:hAnsi="Arial" w:cs="Arial"/>
          <w:iCs/>
          <w:sz w:val="32"/>
          <w:szCs w:val="32"/>
        </w:rPr>
        <w:t xml:space="preserve">, а также </w:t>
      </w:r>
      <w:proofErr w:type="gramStart"/>
      <w:r w:rsidRPr="00FC5695">
        <w:rPr>
          <w:rFonts w:ascii="Arial" w:hAnsi="Arial" w:cs="Arial"/>
          <w:iCs/>
          <w:sz w:val="32"/>
          <w:szCs w:val="32"/>
        </w:rPr>
        <w:t>предпринимателей</w:t>
      </w:r>
      <w:proofErr w:type="gramEnd"/>
      <w:r w:rsidRPr="00FC5695">
        <w:rPr>
          <w:rFonts w:ascii="Arial" w:hAnsi="Arial" w:cs="Arial"/>
          <w:iCs/>
          <w:sz w:val="32"/>
          <w:szCs w:val="32"/>
        </w:rPr>
        <w:t xml:space="preserve"> заинтересованных в заготовке и переработке полученной древесины.</w:t>
      </w:r>
    </w:p>
    <w:p w:rsidR="00E11582" w:rsidRPr="00BA71A0" w:rsidRDefault="00BA71A0" w:rsidP="00BA71A0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240" w:lineRule="auto"/>
        <w:ind w:firstLine="709"/>
        <w:jc w:val="both"/>
        <w:rPr>
          <w:rFonts w:ascii="Arial" w:hAnsi="Arial" w:cs="Arial"/>
          <w:i/>
          <w:iCs/>
          <w:sz w:val="28"/>
          <w:szCs w:val="28"/>
        </w:rPr>
      </w:pPr>
      <w:proofErr w:type="spellStart"/>
      <w:r w:rsidRPr="00BA71A0">
        <w:rPr>
          <w:rFonts w:ascii="Arial" w:hAnsi="Arial" w:cs="Arial"/>
          <w:i/>
          <w:iCs/>
          <w:sz w:val="28"/>
          <w:szCs w:val="28"/>
        </w:rPr>
        <w:t>Справочно</w:t>
      </w:r>
      <w:proofErr w:type="spellEnd"/>
      <w:r w:rsidRPr="00BA71A0">
        <w:rPr>
          <w:rFonts w:ascii="Arial" w:hAnsi="Arial" w:cs="Arial"/>
          <w:i/>
          <w:iCs/>
          <w:sz w:val="28"/>
          <w:szCs w:val="28"/>
        </w:rPr>
        <w:t xml:space="preserve">: </w:t>
      </w:r>
      <w:r w:rsidR="00E11582" w:rsidRPr="00BA71A0">
        <w:rPr>
          <w:rFonts w:ascii="Arial" w:hAnsi="Arial" w:cs="Arial"/>
          <w:i/>
          <w:iCs/>
          <w:sz w:val="28"/>
          <w:szCs w:val="28"/>
        </w:rPr>
        <w:t xml:space="preserve">Предпринимателям лесосеки будут отводится на основе аукциона, проводимого резерватом «Семей </w:t>
      </w:r>
      <w:proofErr w:type="spellStart"/>
      <w:r w:rsidR="00E11582" w:rsidRPr="00BA71A0">
        <w:rPr>
          <w:rFonts w:ascii="Arial" w:hAnsi="Arial" w:cs="Arial"/>
          <w:i/>
          <w:iCs/>
          <w:sz w:val="28"/>
          <w:szCs w:val="28"/>
        </w:rPr>
        <w:t>орманы</w:t>
      </w:r>
      <w:proofErr w:type="spellEnd"/>
      <w:r w:rsidR="00E11582" w:rsidRPr="00BA71A0">
        <w:rPr>
          <w:rFonts w:ascii="Arial" w:hAnsi="Arial" w:cs="Arial"/>
          <w:i/>
          <w:iCs/>
          <w:sz w:val="28"/>
          <w:szCs w:val="28"/>
        </w:rPr>
        <w:t xml:space="preserve">». </w:t>
      </w:r>
    </w:p>
    <w:p w:rsidR="00BA71A0" w:rsidRPr="00AF359D" w:rsidRDefault="00E11582" w:rsidP="00AF359D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240" w:lineRule="auto"/>
        <w:ind w:firstLine="709"/>
        <w:jc w:val="both"/>
        <w:rPr>
          <w:rFonts w:ascii="Arial" w:hAnsi="Arial" w:cs="Arial"/>
          <w:i/>
          <w:iCs/>
          <w:sz w:val="28"/>
          <w:szCs w:val="28"/>
        </w:rPr>
      </w:pPr>
      <w:r w:rsidRPr="00BA71A0">
        <w:rPr>
          <w:rFonts w:ascii="Arial" w:hAnsi="Arial" w:cs="Arial"/>
          <w:i/>
          <w:iCs/>
          <w:sz w:val="28"/>
          <w:szCs w:val="28"/>
        </w:rPr>
        <w:t xml:space="preserve">Первоначальную цену предполагается установить в 10300 тыс. тенге за </w:t>
      </w:r>
      <w:proofErr w:type="spellStart"/>
      <w:r w:rsidRPr="00BA71A0">
        <w:rPr>
          <w:rFonts w:ascii="Arial" w:hAnsi="Arial" w:cs="Arial"/>
          <w:i/>
          <w:iCs/>
          <w:sz w:val="28"/>
          <w:szCs w:val="28"/>
        </w:rPr>
        <w:t>куб.м</w:t>
      </w:r>
      <w:proofErr w:type="spellEnd"/>
      <w:r w:rsidRPr="00BA71A0">
        <w:rPr>
          <w:rFonts w:ascii="Arial" w:hAnsi="Arial" w:cs="Arial"/>
          <w:i/>
          <w:iCs/>
          <w:sz w:val="28"/>
          <w:szCs w:val="28"/>
        </w:rPr>
        <w:t xml:space="preserve">., которая включает в себя </w:t>
      </w:r>
      <w:proofErr w:type="spellStart"/>
      <w:r w:rsidRPr="00BA71A0">
        <w:rPr>
          <w:rFonts w:ascii="Arial" w:hAnsi="Arial" w:cs="Arial"/>
          <w:i/>
          <w:iCs/>
          <w:sz w:val="28"/>
          <w:szCs w:val="28"/>
        </w:rPr>
        <w:t>попенную</w:t>
      </w:r>
      <w:proofErr w:type="spellEnd"/>
      <w:r w:rsidRPr="00BA71A0">
        <w:rPr>
          <w:rFonts w:ascii="Arial" w:hAnsi="Arial" w:cs="Arial"/>
          <w:i/>
          <w:iCs/>
          <w:sz w:val="28"/>
          <w:szCs w:val="28"/>
        </w:rPr>
        <w:t xml:space="preserve"> плату и </w:t>
      </w:r>
      <w:proofErr w:type="gramStart"/>
      <w:r w:rsidRPr="00BA71A0">
        <w:rPr>
          <w:rFonts w:ascii="Arial" w:hAnsi="Arial" w:cs="Arial"/>
          <w:i/>
          <w:iCs/>
          <w:sz w:val="28"/>
          <w:szCs w:val="28"/>
        </w:rPr>
        <w:t>затраты</w:t>
      </w:r>
      <w:proofErr w:type="gramEnd"/>
      <w:r w:rsidRPr="00BA71A0">
        <w:rPr>
          <w:rFonts w:ascii="Arial" w:hAnsi="Arial" w:cs="Arial"/>
          <w:i/>
          <w:iCs/>
          <w:sz w:val="28"/>
          <w:szCs w:val="28"/>
        </w:rPr>
        <w:t xml:space="preserve"> </w:t>
      </w:r>
      <w:r w:rsidRPr="006616CB">
        <w:rPr>
          <w:rFonts w:ascii="Arial" w:hAnsi="Arial" w:cs="Arial"/>
          <w:i/>
          <w:iCs/>
          <w:sz w:val="28"/>
          <w:szCs w:val="28"/>
        </w:rPr>
        <w:t xml:space="preserve">а отвод </w:t>
      </w:r>
      <w:proofErr w:type="spellStart"/>
      <w:r w:rsidRPr="006616CB">
        <w:rPr>
          <w:rFonts w:ascii="Arial" w:hAnsi="Arial" w:cs="Arial"/>
          <w:i/>
          <w:iCs/>
          <w:sz w:val="28"/>
          <w:szCs w:val="28"/>
        </w:rPr>
        <w:t>лесовек</w:t>
      </w:r>
      <w:proofErr w:type="spellEnd"/>
      <w:r w:rsidRPr="006616CB">
        <w:rPr>
          <w:rFonts w:ascii="Arial" w:hAnsi="Arial" w:cs="Arial"/>
          <w:i/>
          <w:iCs/>
          <w:sz w:val="28"/>
          <w:szCs w:val="28"/>
        </w:rPr>
        <w:t>.)</w:t>
      </w:r>
    </w:p>
    <w:p w:rsidR="00927316" w:rsidRDefault="00927316" w:rsidP="00927316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iCs/>
          <w:sz w:val="32"/>
          <w:szCs w:val="32"/>
        </w:rPr>
      </w:pPr>
      <w:r>
        <w:rPr>
          <w:rFonts w:ascii="Arial" w:hAnsi="Arial" w:cs="Arial"/>
          <w:iCs/>
          <w:sz w:val="32"/>
          <w:szCs w:val="32"/>
        </w:rPr>
        <w:t>Для ликвидации последствий чрезвычайной ситуации, возникшей на территории области Абай Министерством утверждена соответствующая Дорожная карта.</w:t>
      </w:r>
    </w:p>
    <w:p w:rsidR="00927316" w:rsidRDefault="00927316" w:rsidP="00927316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iCs/>
          <w:sz w:val="32"/>
          <w:szCs w:val="32"/>
        </w:rPr>
      </w:pPr>
      <w:r>
        <w:rPr>
          <w:rFonts w:ascii="Arial" w:hAnsi="Arial" w:cs="Arial"/>
          <w:iCs/>
          <w:sz w:val="32"/>
          <w:szCs w:val="32"/>
        </w:rPr>
        <w:t>Дорожной картой предусмотрен</w:t>
      </w:r>
      <w:r w:rsidR="006042AA">
        <w:rPr>
          <w:rFonts w:ascii="Arial" w:hAnsi="Arial" w:cs="Arial"/>
          <w:iCs/>
          <w:sz w:val="32"/>
          <w:szCs w:val="32"/>
        </w:rPr>
        <w:t>о проведение мероприятий по лесопатологическому обследованию те</w:t>
      </w:r>
      <w:r>
        <w:rPr>
          <w:rFonts w:ascii="Arial" w:hAnsi="Arial" w:cs="Arial"/>
          <w:iCs/>
          <w:sz w:val="32"/>
          <w:szCs w:val="32"/>
        </w:rPr>
        <w:t>рритории, поврежденной пожаром и последующий</w:t>
      </w:r>
      <w:r w:rsidRPr="00184698">
        <w:rPr>
          <w:rFonts w:ascii="Arial" w:hAnsi="Arial" w:cs="Arial"/>
          <w:iCs/>
          <w:sz w:val="32"/>
          <w:szCs w:val="32"/>
        </w:rPr>
        <w:t xml:space="preserve"> </w:t>
      </w:r>
      <w:r>
        <w:rPr>
          <w:rFonts w:ascii="Arial" w:hAnsi="Arial" w:cs="Arial"/>
          <w:iCs/>
          <w:sz w:val="32"/>
          <w:szCs w:val="32"/>
        </w:rPr>
        <w:t>ее мониторинг, с принятием, в случае необходимости, мер по локализации очагов вредителей леса</w:t>
      </w:r>
      <w:r w:rsidR="006042AA">
        <w:rPr>
          <w:rFonts w:ascii="Arial" w:hAnsi="Arial" w:cs="Arial"/>
          <w:iCs/>
          <w:sz w:val="32"/>
          <w:szCs w:val="32"/>
        </w:rPr>
        <w:t xml:space="preserve">, а также, </w:t>
      </w:r>
      <w:r>
        <w:rPr>
          <w:rFonts w:ascii="Arial" w:hAnsi="Arial" w:cs="Arial"/>
          <w:iCs/>
          <w:sz w:val="32"/>
          <w:szCs w:val="32"/>
        </w:rPr>
        <w:t>начиная с 2025 года</w:t>
      </w:r>
      <w:r w:rsidR="006042AA">
        <w:rPr>
          <w:rFonts w:ascii="Arial" w:hAnsi="Arial" w:cs="Arial"/>
          <w:iCs/>
          <w:sz w:val="32"/>
          <w:szCs w:val="32"/>
        </w:rPr>
        <w:t>,</w:t>
      </w:r>
      <w:r>
        <w:rPr>
          <w:rFonts w:ascii="Arial" w:hAnsi="Arial" w:cs="Arial"/>
          <w:iCs/>
          <w:sz w:val="32"/>
          <w:szCs w:val="32"/>
        </w:rPr>
        <w:t xml:space="preserve"> на уже расчищенных площадях начать работы по посадке леса. В этих целях в прошлом году увеличен объем сбора и переработки </w:t>
      </w:r>
      <w:r>
        <w:rPr>
          <w:rFonts w:ascii="Arial" w:hAnsi="Arial" w:cs="Arial"/>
          <w:iCs/>
          <w:sz w:val="32"/>
          <w:szCs w:val="32"/>
        </w:rPr>
        <w:lastRenderedPageBreak/>
        <w:t>сосновой шишки. В текущем году запланировано увеличение объема посева на существующих лесных питомниках.</w:t>
      </w:r>
    </w:p>
    <w:p w:rsidR="00FC5695" w:rsidRPr="00FC5695" w:rsidRDefault="006042AA" w:rsidP="00FC5695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Также с</w:t>
      </w:r>
      <w:r w:rsidR="00FC5695" w:rsidRPr="00FC5695">
        <w:rPr>
          <w:rFonts w:ascii="Arial" w:hAnsi="Arial" w:cs="Arial"/>
          <w:sz w:val="32"/>
          <w:szCs w:val="32"/>
        </w:rPr>
        <w:t xml:space="preserve">оздан Оперативный штаб </w:t>
      </w:r>
      <w:r w:rsidR="00FC5695">
        <w:rPr>
          <w:rFonts w:ascii="Arial" w:hAnsi="Arial" w:cs="Arial"/>
          <w:sz w:val="32"/>
          <w:szCs w:val="32"/>
        </w:rPr>
        <w:t xml:space="preserve">по </w:t>
      </w:r>
      <w:r w:rsidR="00FC5695" w:rsidRPr="00FC5695">
        <w:rPr>
          <w:rFonts w:ascii="Arial" w:hAnsi="Arial" w:cs="Arial"/>
          <w:sz w:val="32"/>
          <w:szCs w:val="32"/>
        </w:rPr>
        <w:t xml:space="preserve">ликвидации последствий крупных лесных пожаров, в состав которого включены представители территориальной инспекции лесного хозяйства и животного мира по области Абай, специалисты резервата «Семей </w:t>
      </w:r>
      <w:proofErr w:type="spellStart"/>
      <w:r w:rsidR="00FC5695" w:rsidRPr="00FC5695">
        <w:rPr>
          <w:rFonts w:ascii="Arial" w:hAnsi="Arial" w:cs="Arial"/>
          <w:sz w:val="32"/>
          <w:szCs w:val="32"/>
        </w:rPr>
        <w:t>орманы</w:t>
      </w:r>
      <w:proofErr w:type="spellEnd"/>
      <w:r w:rsidR="00FC5695" w:rsidRPr="00FC5695">
        <w:rPr>
          <w:rFonts w:ascii="Arial" w:hAnsi="Arial" w:cs="Arial"/>
          <w:sz w:val="32"/>
          <w:szCs w:val="32"/>
        </w:rPr>
        <w:t xml:space="preserve">», представители правоохранительных органов, </w:t>
      </w:r>
      <w:proofErr w:type="spellStart"/>
      <w:r w:rsidR="00FC5695" w:rsidRPr="00FC5695">
        <w:rPr>
          <w:rFonts w:ascii="Arial" w:hAnsi="Arial" w:cs="Arial"/>
          <w:sz w:val="32"/>
          <w:szCs w:val="32"/>
        </w:rPr>
        <w:t>акимата</w:t>
      </w:r>
      <w:proofErr w:type="spellEnd"/>
      <w:r w:rsidR="00FC5695" w:rsidRPr="00FC5695">
        <w:rPr>
          <w:rFonts w:ascii="Arial" w:hAnsi="Arial" w:cs="Arial"/>
          <w:sz w:val="32"/>
          <w:szCs w:val="32"/>
        </w:rPr>
        <w:t xml:space="preserve"> области Абай.</w:t>
      </w:r>
    </w:p>
    <w:p w:rsidR="00927316" w:rsidRPr="00FC5695" w:rsidRDefault="00927316" w:rsidP="00FC5695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iCs/>
          <w:sz w:val="32"/>
          <w:szCs w:val="32"/>
        </w:rPr>
      </w:pPr>
      <w:r w:rsidRPr="00FC5695">
        <w:rPr>
          <w:rFonts w:ascii="Arial" w:hAnsi="Arial" w:cs="Arial"/>
          <w:iCs/>
          <w:sz w:val="32"/>
          <w:szCs w:val="32"/>
        </w:rPr>
        <w:t>В целом работы по ликвидации последствий крупных лесных пожаров на территории области Абай планируем завершить к 2034 году.</w:t>
      </w:r>
    </w:p>
    <w:p w:rsidR="00927316" w:rsidRDefault="00927316" w:rsidP="00FC5695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FC5695">
        <w:rPr>
          <w:rFonts w:ascii="Arial" w:hAnsi="Arial" w:cs="Arial"/>
          <w:b/>
          <w:sz w:val="32"/>
          <w:szCs w:val="32"/>
          <w:lang w:val="kk-KZ"/>
        </w:rPr>
        <w:t>Құрметті</w:t>
      </w:r>
      <w:r w:rsidRPr="00FC5695">
        <w:rPr>
          <w:rFonts w:ascii="Arial" w:eastAsia="Calibri" w:hAnsi="Arial" w:cs="Arial"/>
          <w:b/>
          <w:sz w:val="32"/>
          <w:szCs w:val="32"/>
          <w:lang w:val="kk-KZ"/>
        </w:rPr>
        <w:t xml:space="preserve"> Ерлан Жақанұлы</w:t>
      </w:r>
      <w:r w:rsidRPr="00FC5695">
        <w:rPr>
          <w:rFonts w:ascii="Arial" w:hAnsi="Arial" w:cs="Arial"/>
          <w:sz w:val="32"/>
          <w:szCs w:val="32"/>
          <w:lang w:val="kk-KZ"/>
        </w:rPr>
        <w:t>, Министрліктің аталған көрсеткіштерге қол же</w:t>
      </w:r>
      <w:r w:rsidRPr="00DE1BCF">
        <w:rPr>
          <w:rFonts w:ascii="Arial" w:hAnsi="Arial" w:cs="Arial"/>
          <w:sz w:val="32"/>
          <w:szCs w:val="32"/>
          <w:lang w:val="kk-KZ"/>
        </w:rPr>
        <w:t>ткізу</w:t>
      </w:r>
      <w:r>
        <w:rPr>
          <w:rFonts w:ascii="Arial" w:hAnsi="Arial" w:cs="Arial"/>
          <w:sz w:val="32"/>
          <w:szCs w:val="32"/>
          <w:lang w:val="kk-KZ"/>
        </w:rPr>
        <w:t>і</w:t>
      </w:r>
      <w:r w:rsidRPr="00DE1BCF">
        <w:rPr>
          <w:rFonts w:ascii="Arial" w:hAnsi="Arial" w:cs="Arial"/>
          <w:sz w:val="32"/>
          <w:szCs w:val="32"/>
          <w:lang w:val="kk-KZ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>тиісті мемлекеттік</w:t>
      </w:r>
      <w:r w:rsidRPr="00DE1BCF">
        <w:rPr>
          <w:rFonts w:ascii="Arial" w:hAnsi="Arial" w:cs="Arial"/>
          <w:sz w:val="32"/>
          <w:szCs w:val="32"/>
          <w:lang w:val="kk-KZ"/>
        </w:rPr>
        <w:t xml:space="preserve"> органдарымен тығыз қарым-қатынассыз мүмкін болмас еді.</w:t>
      </w:r>
    </w:p>
    <w:p w:rsidR="00927316" w:rsidRPr="00DE1BCF" w:rsidRDefault="00927316" w:rsidP="00927316">
      <w:pPr>
        <w:widowControl w:val="0"/>
        <w:pBdr>
          <w:bottom w:val="single" w:sz="4" w:space="31" w:color="FFFFFF"/>
        </w:pBdr>
        <w:tabs>
          <w:tab w:val="left" w:pos="-1843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 xml:space="preserve">Бірлескен </w:t>
      </w:r>
      <w:r w:rsidRPr="00DE1BCF">
        <w:rPr>
          <w:rFonts w:ascii="Arial" w:hAnsi="Arial" w:cs="Arial"/>
          <w:sz w:val="32"/>
          <w:szCs w:val="32"/>
          <w:lang w:val="kk-KZ"/>
        </w:rPr>
        <w:t>қызмет республиканың орман шару</w:t>
      </w:r>
      <w:r>
        <w:rPr>
          <w:rFonts w:ascii="Arial" w:hAnsi="Arial" w:cs="Arial"/>
          <w:sz w:val="32"/>
          <w:szCs w:val="32"/>
          <w:lang w:val="kk-KZ"/>
        </w:rPr>
        <w:t>а</w:t>
      </w:r>
      <w:r w:rsidRPr="00DE1BCF">
        <w:rPr>
          <w:rFonts w:ascii="Arial" w:hAnsi="Arial" w:cs="Arial"/>
          <w:sz w:val="32"/>
          <w:szCs w:val="32"/>
          <w:lang w:val="kk-KZ"/>
        </w:rPr>
        <w:t>шылығындағы жағымсыз фактілер</w:t>
      </w:r>
      <w:r>
        <w:rPr>
          <w:rFonts w:ascii="Arial" w:hAnsi="Arial" w:cs="Arial"/>
          <w:sz w:val="32"/>
          <w:szCs w:val="32"/>
          <w:lang w:val="kk-KZ"/>
        </w:rPr>
        <w:t>дің</w:t>
      </w:r>
      <w:r w:rsidRPr="00DE1BCF">
        <w:rPr>
          <w:rFonts w:ascii="Arial" w:hAnsi="Arial" w:cs="Arial"/>
          <w:sz w:val="32"/>
          <w:szCs w:val="32"/>
          <w:lang w:val="kk-KZ"/>
        </w:rPr>
        <w:t xml:space="preserve"> азай</w:t>
      </w:r>
      <w:r>
        <w:rPr>
          <w:rFonts w:ascii="Arial" w:hAnsi="Arial" w:cs="Arial"/>
          <w:sz w:val="32"/>
          <w:szCs w:val="32"/>
          <w:lang w:val="kk-KZ"/>
        </w:rPr>
        <w:t>уына</w:t>
      </w:r>
      <w:r w:rsidRPr="00DE1BCF">
        <w:rPr>
          <w:rFonts w:ascii="Arial" w:hAnsi="Arial" w:cs="Arial"/>
          <w:sz w:val="32"/>
          <w:szCs w:val="32"/>
          <w:lang w:val="kk-KZ"/>
        </w:rPr>
        <w:t>, сондай-ақ көзқарасты</w:t>
      </w:r>
      <w:r>
        <w:rPr>
          <w:rFonts w:ascii="Arial" w:hAnsi="Arial" w:cs="Arial"/>
          <w:sz w:val="32"/>
          <w:szCs w:val="32"/>
          <w:lang w:val="kk-KZ"/>
        </w:rPr>
        <w:t>ң</w:t>
      </w:r>
      <w:r w:rsidRPr="00DE1BCF">
        <w:rPr>
          <w:rFonts w:ascii="Arial" w:hAnsi="Arial" w:cs="Arial"/>
          <w:sz w:val="32"/>
          <w:szCs w:val="32"/>
          <w:lang w:val="kk-KZ"/>
        </w:rPr>
        <w:t xml:space="preserve"> өзгер</w:t>
      </w:r>
      <w:r>
        <w:rPr>
          <w:rFonts w:ascii="Arial" w:hAnsi="Arial" w:cs="Arial"/>
          <w:sz w:val="32"/>
          <w:szCs w:val="32"/>
          <w:lang w:val="kk-KZ"/>
        </w:rPr>
        <w:t>у</w:t>
      </w:r>
      <w:r w:rsidRPr="00DE1BCF">
        <w:rPr>
          <w:rFonts w:ascii="Arial" w:hAnsi="Arial" w:cs="Arial"/>
          <w:sz w:val="32"/>
          <w:szCs w:val="32"/>
          <w:lang w:val="kk-KZ"/>
        </w:rPr>
        <w:t>іне ықпал ете</w:t>
      </w:r>
      <w:r>
        <w:rPr>
          <w:rFonts w:ascii="Arial" w:hAnsi="Arial" w:cs="Arial"/>
          <w:sz w:val="32"/>
          <w:szCs w:val="32"/>
          <w:lang w:val="kk-KZ"/>
        </w:rPr>
        <w:t>р</w:t>
      </w:r>
      <w:r w:rsidRPr="00DE1BCF">
        <w:rPr>
          <w:rFonts w:ascii="Arial" w:hAnsi="Arial" w:cs="Arial"/>
          <w:sz w:val="32"/>
          <w:szCs w:val="32"/>
          <w:lang w:val="kk-KZ"/>
        </w:rPr>
        <w:t xml:space="preserve">іне және </w:t>
      </w:r>
      <w:r>
        <w:rPr>
          <w:rFonts w:ascii="Arial" w:hAnsi="Arial" w:cs="Arial"/>
          <w:sz w:val="32"/>
          <w:szCs w:val="32"/>
          <w:lang w:val="kk-KZ"/>
        </w:rPr>
        <w:t>жалпы</w:t>
      </w:r>
      <w:r w:rsidRPr="00DE1BCF">
        <w:rPr>
          <w:rFonts w:ascii="Arial" w:hAnsi="Arial" w:cs="Arial"/>
          <w:sz w:val="32"/>
          <w:szCs w:val="32"/>
          <w:lang w:val="kk-KZ"/>
        </w:rPr>
        <w:t xml:space="preserve"> елдің орман шаруашылығын қорғау мен жақсарту қажеттілігіне маңызды мән бере</w:t>
      </w:r>
      <w:r>
        <w:rPr>
          <w:rFonts w:ascii="Arial" w:hAnsi="Arial" w:cs="Arial"/>
          <w:sz w:val="32"/>
          <w:szCs w:val="32"/>
          <w:lang w:val="kk-KZ"/>
        </w:rPr>
        <w:t>р</w:t>
      </w:r>
      <w:r w:rsidRPr="00DE1BCF">
        <w:rPr>
          <w:rFonts w:ascii="Arial" w:hAnsi="Arial" w:cs="Arial"/>
          <w:sz w:val="32"/>
          <w:szCs w:val="32"/>
          <w:lang w:val="kk-KZ"/>
        </w:rPr>
        <w:t>іне сенімдімін.</w:t>
      </w:r>
    </w:p>
    <w:p w:rsidR="00263AE2" w:rsidRDefault="00927316" w:rsidP="00AF359D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DE1BCF">
        <w:rPr>
          <w:rFonts w:ascii="Arial" w:hAnsi="Arial" w:cs="Arial"/>
          <w:b/>
          <w:sz w:val="32"/>
          <w:szCs w:val="32"/>
          <w:lang w:val="kk-KZ"/>
        </w:rPr>
        <w:t>Назар аударғаныңыз үшін ра</w:t>
      </w:r>
      <w:r>
        <w:rPr>
          <w:rFonts w:ascii="Arial" w:hAnsi="Arial" w:cs="Arial"/>
          <w:b/>
          <w:sz w:val="32"/>
          <w:szCs w:val="32"/>
          <w:lang w:val="kk-KZ"/>
        </w:rPr>
        <w:t>қ</w:t>
      </w:r>
      <w:r w:rsidRPr="00DE1BCF">
        <w:rPr>
          <w:rFonts w:ascii="Arial" w:hAnsi="Arial" w:cs="Arial"/>
          <w:b/>
          <w:sz w:val="32"/>
          <w:szCs w:val="32"/>
          <w:lang w:val="kk-KZ"/>
        </w:rPr>
        <w:t>мет!</w:t>
      </w:r>
      <w:bookmarkStart w:id="0" w:name="_GoBack"/>
      <w:bookmarkEnd w:id="0"/>
    </w:p>
    <w:p w:rsidR="00263AE2" w:rsidRDefault="00263AE2" w:rsidP="00346B41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sz w:val="32"/>
          <w:szCs w:val="32"/>
          <w:lang w:val="kk-KZ"/>
        </w:rPr>
      </w:pPr>
    </w:p>
    <w:p w:rsidR="00263AE2" w:rsidRPr="00DE1BCF" w:rsidRDefault="00263AE2" w:rsidP="00346B41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sz w:val="32"/>
          <w:szCs w:val="32"/>
          <w:lang w:val="kk-KZ"/>
        </w:rPr>
      </w:pPr>
    </w:p>
    <w:sectPr w:rsidR="00263AE2" w:rsidRPr="00DE1BCF" w:rsidSect="00AF359D">
      <w:headerReference w:type="default" r:id="rId8"/>
      <w:pgSz w:w="11906" w:h="16838"/>
      <w:pgMar w:top="56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F3F" w:rsidRDefault="007B5F3F" w:rsidP="00A527DC">
      <w:pPr>
        <w:spacing w:after="0" w:line="240" w:lineRule="auto"/>
      </w:pPr>
      <w:r>
        <w:separator/>
      </w:r>
    </w:p>
  </w:endnote>
  <w:endnote w:type="continuationSeparator" w:id="0">
    <w:p w:rsidR="007B5F3F" w:rsidRDefault="007B5F3F" w:rsidP="00A52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F3F" w:rsidRDefault="007B5F3F" w:rsidP="00A527DC">
      <w:pPr>
        <w:spacing w:after="0" w:line="240" w:lineRule="auto"/>
      </w:pPr>
      <w:r>
        <w:separator/>
      </w:r>
    </w:p>
  </w:footnote>
  <w:footnote w:type="continuationSeparator" w:id="0">
    <w:p w:rsidR="007B5F3F" w:rsidRDefault="007B5F3F" w:rsidP="00A52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2056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527DC" w:rsidRPr="00C926AF" w:rsidRDefault="00A527DC" w:rsidP="00C926AF">
        <w:pPr>
          <w:pStyle w:val="a7"/>
          <w:jc w:val="center"/>
          <w:rPr>
            <w:rFonts w:ascii="Times New Roman" w:hAnsi="Times New Roman" w:cs="Times New Roman"/>
          </w:rPr>
        </w:pPr>
        <w:r w:rsidRPr="002F50D1">
          <w:rPr>
            <w:rFonts w:ascii="Times New Roman" w:hAnsi="Times New Roman" w:cs="Times New Roman"/>
          </w:rPr>
          <w:fldChar w:fldCharType="begin"/>
        </w:r>
        <w:r w:rsidRPr="002F50D1">
          <w:rPr>
            <w:rFonts w:ascii="Times New Roman" w:hAnsi="Times New Roman" w:cs="Times New Roman"/>
          </w:rPr>
          <w:instrText>PAGE   \* MERGEFORMAT</w:instrText>
        </w:r>
        <w:r w:rsidRPr="002F50D1">
          <w:rPr>
            <w:rFonts w:ascii="Times New Roman" w:hAnsi="Times New Roman" w:cs="Times New Roman"/>
          </w:rPr>
          <w:fldChar w:fldCharType="separate"/>
        </w:r>
        <w:r w:rsidR="00AF359D">
          <w:rPr>
            <w:rFonts w:ascii="Times New Roman" w:hAnsi="Times New Roman" w:cs="Times New Roman"/>
            <w:noProof/>
          </w:rPr>
          <w:t>12</w:t>
        </w:r>
        <w:r w:rsidRPr="002F50D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E09C5"/>
    <w:multiLevelType w:val="hybridMultilevel"/>
    <w:tmpl w:val="FA2880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D2E3D"/>
    <w:multiLevelType w:val="hybridMultilevel"/>
    <w:tmpl w:val="9A88D750"/>
    <w:lvl w:ilvl="0" w:tplc="7F708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BC0000"/>
    <w:multiLevelType w:val="hybridMultilevel"/>
    <w:tmpl w:val="7E5E8278"/>
    <w:lvl w:ilvl="0" w:tplc="0B6477B2">
      <w:start w:val="3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44E86"/>
    <w:multiLevelType w:val="hybridMultilevel"/>
    <w:tmpl w:val="8A1248DE"/>
    <w:lvl w:ilvl="0" w:tplc="6F22F9D8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B48330B"/>
    <w:multiLevelType w:val="hybridMultilevel"/>
    <w:tmpl w:val="65EC7C94"/>
    <w:lvl w:ilvl="0" w:tplc="2CDAF22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468C3A12"/>
    <w:multiLevelType w:val="hybridMultilevel"/>
    <w:tmpl w:val="141AA4C6"/>
    <w:lvl w:ilvl="0" w:tplc="7CC885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DA7431B"/>
    <w:multiLevelType w:val="hybridMultilevel"/>
    <w:tmpl w:val="FFE6C6D8"/>
    <w:lvl w:ilvl="0" w:tplc="70387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2772E80"/>
    <w:multiLevelType w:val="hybridMultilevel"/>
    <w:tmpl w:val="7D743CA0"/>
    <w:lvl w:ilvl="0" w:tplc="92A2B5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D6"/>
    <w:rsid w:val="00001A37"/>
    <w:rsid w:val="000055A1"/>
    <w:rsid w:val="000063ED"/>
    <w:rsid w:val="00006466"/>
    <w:rsid w:val="000064E8"/>
    <w:rsid w:val="00007B6C"/>
    <w:rsid w:val="00011AFE"/>
    <w:rsid w:val="00012E88"/>
    <w:rsid w:val="00014B9F"/>
    <w:rsid w:val="000150C8"/>
    <w:rsid w:val="000158EE"/>
    <w:rsid w:val="0001751D"/>
    <w:rsid w:val="00017FA2"/>
    <w:rsid w:val="000231E5"/>
    <w:rsid w:val="0002587A"/>
    <w:rsid w:val="000259A5"/>
    <w:rsid w:val="0002648A"/>
    <w:rsid w:val="00027DC8"/>
    <w:rsid w:val="0003447C"/>
    <w:rsid w:val="000369BF"/>
    <w:rsid w:val="00037AF4"/>
    <w:rsid w:val="00041F47"/>
    <w:rsid w:val="0004284A"/>
    <w:rsid w:val="00047947"/>
    <w:rsid w:val="00053997"/>
    <w:rsid w:val="00055001"/>
    <w:rsid w:val="000570C7"/>
    <w:rsid w:val="0006013B"/>
    <w:rsid w:val="0006100F"/>
    <w:rsid w:val="00063B9E"/>
    <w:rsid w:val="00065E8A"/>
    <w:rsid w:val="00067753"/>
    <w:rsid w:val="00070B99"/>
    <w:rsid w:val="000710C0"/>
    <w:rsid w:val="00072209"/>
    <w:rsid w:val="0007676C"/>
    <w:rsid w:val="000812D4"/>
    <w:rsid w:val="00085C56"/>
    <w:rsid w:val="00091AB0"/>
    <w:rsid w:val="00094F5A"/>
    <w:rsid w:val="00095F24"/>
    <w:rsid w:val="00096807"/>
    <w:rsid w:val="00096944"/>
    <w:rsid w:val="000978E8"/>
    <w:rsid w:val="000A072B"/>
    <w:rsid w:val="000A4CC7"/>
    <w:rsid w:val="000A5A94"/>
    <w:rsid w:val="000B2467"/>
    <w:rsid w:val="000C28EF"/>
    <w:rsid w:val="000C34A7"/>
    <w:rsid w:val="000C3991"/>
    <w:rsid w:val="000C780E"/>
    <w:rsid w:val="000D070C"/>
    <w:rsid w:val="000D185E"/>
    <w:rsid w:val="000D3098"/>
    <w:rsid w:val="000D3387"/>
    <w:rsid w:val="000D41B1"/>
    <w:rsid w:val="000D4F41"/>
    <w:rsid w:val="000D63CA"/>
    <w:rsid w:val="000D6BD6"/>
    <w:rsid w:val="000E462D"/>
    <w:rsid w:val="000E72C6"/>
    <w:rsid w:val="000F27B6"/>
    <w:rsid w:val="000F2EED"/>
    <w:rsid w:val="000F3397"/>
    <w:rsid w:val="000F65E9"/>
    <w:rsid w:val="000F713D"/>
    <w:rsid w:val="00103F34"/>
    <w:rsid w:val="00107021"/>
    <w:rsid w:val="001106A6"/>
    <w:rsid w:val="00110898"/>
    <w:rsid w:val="001108C0"/>
    <w:rsid w:val="00111608"/>
    <w:rsid w:val="00113155"/>
    <w:rsid w:val="001138E9"/>
    <w:rsid w:val="00115F7C"/>
    <w:rsid w:val="00117E45"/>
    <w:rsid w:val="00121C60"/>
    <w:rsid w:val="001234CF"/>
    <w:rsid w:val="00124922"/>
    <w:rsid w:val="00127898"/>
    <w:rsid w:val="00132213"/>
    <w:rsid w:val="00132573"/>
    <w:rsid w:val="001355AC"/>
    <w:rsid w:val="00143737"/>
    <w:rsid w:val="001454F4"/>
    <w:rsid w:val="00145ECC"/>
    <w:rsid w:val="00146909"/>
    <w:rsid w:val="00147533"/>
    <w:rsid w:val="001517AD"/>
    <w:rsid w:val="00152BC9"/>
    <w:rsid w:val="0015413A"/>
    <w:rsid w:val="00154971"/>
    <w:rsid w:val="00164F0F"/>
    <w:rsid w:val="00166E83"/>
    <w:rsid w:val="0016762F"/>
    <w:rsid w:val="00170399"/>
    <w:rsid w:val="00173179"/>
    <w:rsid w:val="001800F1"/>
    <w:rsid w:val="00182202"/>
    <w:rsid w:val="00182B41"/>
    <w:rsid w:val="00184698"/>
    <w:rsid w:val="00185EEA"/>
    <w:rsid w:val="00191875"/>
    <w:rsid w:val="001936D5"/>
    <w:rsid w:val="00195E4B"/>
    <w:rsid w:val="001A1282"/>
    <w:rsid w:val="001A43E6"/>
    <w:rsid w:val="001A7D9A"/>
    <w:rsid w:val="001C109C"/>
    <w:rsid w:val="001C6833"/>
    <w:rsid w:val="001C7FD1"/>
    <w:rsid w:val="001D2867"/>
    <w:rsid w:val="001D31FB"/>
    <w:rsid w:val="001D36DE"/>
    <w:rsid w:val="001D4F30"/>
    <w:rsid w:val="001D5149"/>
    <w:rsid w:val="001D6A55"/>
    <w:rsid w:val="001D78DE"/>
    <w:rsid w:val="001E30DA"/>
    <w:rsid w:val="001E3D54"/>
    <w:rsid w:val="001E4399"/>
    <w:rsid w:val="001E57C3"/>
    <w:rsid w:val="001F28D2"/>
    <w:rsid w:val="001F2F47"/>
    <w:rsid w:val="001F3977"/>
    <w:rsid w:val="001F7302"/>
    <w:rsid w:val="00200E51"/>
    <w:rsid w:val="0021049D"/>
    <w:rsid w:val="00210AD9"/>
    <w:rsid w:val="00211324"/>
    <w:rsid w:val="00211DBD"/>
    <w:rsid w:val="0021258A"/>
    <w:rsid w:val="00213864"/>
    <w:rsid w:val="00216287"/>
    <w:rsid w:val="00216D2A"/>
    <w:rsid w:val="00221485"/>
    <w:rsid w:val="0022392C"/>
    <w:rsid w:val="00223A01"/>
    <w:rsid w:val="00233161"/>
    <w:rsid w:val="00235942"/>
    <w:rsid w:val="002368A7"/>
    <w:rsid w:val="0024431F"/>
    <w:rsid w:val="00244FBF"/>
    <w:rsid w:val="0024601C"/>
    <w:rsid w:val="002466DF"/>
    <w:rsid w:val="002538A8"/>
    <w:rsid w:val="0026182F"/>
    <w:rsid w:val="00263AE2"/>
    <w:rsid w:val="00266931"/>
    <w:rsid w:val="00267001"/>
    <w:rsid w:val="00272475"/>
    <w:rsid w:val="00274510"/>
    <w:rsid w:val="002772D6"/>
    <w:rsid w:val="00281780"/>
    <w:rsid w:val="00281892"/>
    <w:rsid w:val="00284DF7"/>
    <w:rsid w:val="00284E64"/>
    <w:rsid w:val="002903A8"/>
    <w:rsid w:val="002903EE"/>
    <w:rsid w:val="00290B73"/>
    <w:rsid w:val="00291369"/>
    <w:rsid w:val="00291AE3"/>
    <w:rsid w:val="002927EB"/>
    <w:rsid w:val="00293762"/>
    <w:rsid w:val="002972D3"/>
    <w:rsid w:val="002976F1"/>
    <w:rsid w:val="002A088F"/>
    <w:rsid w:val="002B2171"/>
    <w:rsid w:val="002B3155"/>
    <w:rsid w:val="002B324A"/>
    <w:rsid w:val="002B42AA"/>
    <w:rsid w:val="002C0FCA"/>
    <w:rsid w:val="002C45E8"/>
    <w:rsid w:val="002C543E"/>
    <w:rsid w:val="002C6614"/>
    <w:rsid w:val="002C78C4"/>
    <w:rsid w:val="002D3512"/>
    <w:rsid w:val="002D4254"/>
    <w:rsid w:val="002E4577"/>
    <w:rsid w:val="002E4683"/>
    <w:rsid w:val="002E63F6"/>
    <w:rsid w:val="002F0066"/>
    <w:rsid w:val="002F22E0"/>
    <w:rsid w:val="002F243D"/>
    <w:rsid w:val="002F28BA"/>
    <w:rsid w:val="002F35E1"/>
    <w:rsid w:val="002F3D78"/>
    <w:rsid w:val="002F50D1"/>
    <w:rsid w:val="00301386"/>
    <w:rsid w:val="00301692"/>
    <w:rsid w:val="0030379E"/>
    <w:rsid w:val="00304579"/>
    <w:rsid w:val="003046A0"/>
    <w:rsid w:val="00305353"/>
    <w:rsid w:val="00306271"/>
    <w:rsid w:val="0031273E"/>
    <w:rsid w:val="00315B77"/>
    <w:rsid w:val="003160E5"/>
    <w:rsid w:val="003165F4"/>
    <w:rsid w:val="00316719"/>
    <w:rsid w:val="00320855"/>
    <w:rsid w:val="00320D1D"/>
    <w:rsid w:val="003220CE"/>
    <w:rsid w:val="00334F97"/>
    <w:rsid w:val="00335F9C"/>
    <w:rsid w:val="00340E6E"/>
    <w:rsid w:val="00340FC2"/>
    <w:rsid w:val="00341864"/>
    <w:rsid w:val="00341926"/>
    <w:rsid w:val="0034231E"/>
    <w:rsid w:val="00343F90"/>
    <w:rsid w:val="00344504"/>
    <w:rsid w:val="003446D3"/>
    <w:rsid w:val="003466A6"/>
    <w:rsid w:val="00346B41"/>
    <w:rsid w:val="00350249"/>
    <w:rsid w:val="00351066"/>
    <w:rsid w:val="00354940"/>
    <w:rsid w:val="00362867"/>
    <w:rsid w:val="00363624"/>
    <w:rsid w:val="00363E17"/>
    <w:rsid w:val="00365B03"/>
    <w:rsid w:val="00371E30"/>
    <w:rsid w:val="00372556"/>
    <w:rsid w:val="0037489D"/>
    <w:rsid w:val="003800D9"/>
    <w:rsid w:val="00380330"/>
    <w:rsid w:val="003821F6"/>
    <w:rsid w:val="0038331D"/>
    <w:rsid w:val="003852A1"/>
    <w:rsid w:val="0038784A"/>
    <w:rsid w:val="00397978"/>
    <w:rsid w:val="003A2036"/>
    <w:rsid w:val="003A2FFC"/>
    <w:rsid w:val="003B28D2"/>
    <w:rsid w:val="003B2A20"/>
    <w:rsid w:val="003B2FC1"/>
    <w:rsid w:val="003B38C1"/>
    <w:rsid w:val="003B5CCF"/>
    <w:rsid w:val="003C0D4E"/>
    <w:rsid w:val="003C298E"/>
    <w:rsid w:val="003C4DE9"/>
    <w:rsid w:val="003C55BC"/>
    <w:rsid w:val="003C6126"/>
    <w:rsid w:val="003D0205"/>
    <w:rsid w:val="003D1C05"/>
    <w:rsid w:val="003D2E8E"/>
    <w:rsid w:val="003D311F"/>
    <w:rsid w:val="003D4800"/>
    <w:rsid w:val="003D50A3"/>
    <w:rsid w:val="003D7AB7"/>
    <w:rsid w:val="003E7F76"/>
    <w:rsid w:val="003F0C6C"/>
    <w:rsid w:val="003F1FF1"/>
    <w:rsid w:val="003F4E3C"/>
    <w:rsid w:val="003F55E1"/>
    <w:rsid w:val="003F6527"/>
    <w:rsid w:val="003F7E9F"/>
    <w:rsid w:val="00401FE4"/>
    <w:rsid w:val="00402E92"/>
    <w:rsid w:val="0040659C"/>
    <w:rsid w:val="00406690"/>
    <w:rsid w:val="00410284"/>
    <w:rsid w:val="004104AA"/>
    <w:rsid w:val="00410A7B"/>
    <w:rsid w:val="00411E49"/>
    <w:rsid w:val="00412DD4"/>
    <w:rsid w:val="00417A04"/>
    <w:rsid w:val="00417AF6"/>
    <w:rsid w:val="00420A12"/>
    <w:rsid w:val="004228A3"/>
    <w:rsid w:val="004268F7"/>
    <w:rsid w:val="00427EAC"/>
    <w:rsid w:val="00431410"/>
    <w:rsid w:val="004319A9"/>
    <w:rsid w:val="00432391"/>
    <w:rsid w:val="00433B57"/>
    <w:rsid w:val="00436777"/>
    <w:rsid w:val="0044095A"/>
    <w:rsid w:val="00440AE1"/>
    <w:rsid w:val="004434BA"/>
    <w:rsid w:val="00443F55"/>
    <w:rsid w:val="00445078"/>
    <w:rsid w:val="00446FEB"/>
    <w:rsid w:val="00447109"/>
    <w:rsid w:val="004500DB"/>
    <w:rsid w:val="00450A97"/>
    <w:rsid w:val="00451763"/>
    <w:rsid w:val="00455006"/>
    <w:rsid w:val="0045740D"/>
    <w:rsid w:val="0045765D"/>
    <w:rsid w:val="00462313"/>
    <w:rsid w:val="0046381E"/>
    <w:rsid w:val="00465682"/>
    <w:rsid w:val="00467A3E"/>
    <w:rsid w:val="00470AE2"/>
    <w:rsid w:val="00471A2D"/>
    <w:rsid w:val="00471BE3"/>
    <w:rsid w:val="00471D23"/>
    <w:rsid w:val="004730E8"/>
    <w:rsid w:val="00475066"/>
    <w:rsid w:val="00476F87"/>
    <w:rsid w:val="00477FB9"/>
    <w:rsid w:val="00483CA4"/>
    <w:rsid w:val="00486F21"/>
    <w:rsid w:val="004872F7"/>
    <w:rsid w:val="00490CA0"/>
    <w:rsid w:val="00492368"/>
    <w:rsid w:val="00492D3D"/>
    <w:rsid w:val="004932CE"/>
    <w:rsid w:val="00494B98"/>
    <w:rsid w:val="004957B7"/>
    <w:rsid w:val="0049648D"/>
    <w:rsid w:val="004967F5"/>
    <w:rsid w:val="00497357"/>
    <w:rsid w:val="004A09A7"/>
    <w:rsid w:val="004A1893"/>
    <w:rsid w:val="004A240E"/>
    <w:rsid w:val="004A4B13"/>
    <w:rsid w:val="004B0473"/>
    <w:rsid w:val="004B0ACB"/>
    <w:rsid w:val="004B12C9"/>
    <w:rsid w:val="004B3D0C"/>
    <w:rsid w:val="004C161C"/>
    <w:rsid w:val="004C3064"/>
    <w:rsid w:val="004C3B79"/>
    <w:rsid w:val="004C3FC8"/>
    <w:rsid w:val="004C57E6"/>
    <w:rsid w:val="004C67EA"/>
    <w:rsid w:val="004D0563"/>
    <w:rsid w:val="004D3D29"/>
    <w:rsid w:val="004D7B58"/>
    <w:rsid w:val="004E1900"/>
    <w:rsid w:val="004E1F1F"/>
    <w:rsid w:val="004E229D"/>
    <w:rsid w:val="004E787A"/>
    <w:rsid w:val="004F36D4"/>
    <w:rsid w:val="004F459E"/>
    <w:rsid w:val="004F4E26"/>
    <w:rsid w:val="004F798F"/>
    <w:rsid w:val="00500C83"/>
    <w:rsid w:val="00500FE9"/>
    <w:rsid w:val="005027FA"/>
    <w:rsid w:val="00503F5F"/>
    <w:rsid w:val="00504323"/>
    <w:rsid w:val="00504CF1"/>
    <w:rsid w:val="005051C0"/>
    <w:rsid w:val="005058D7"/>
    <w:rsid w:val="005068BB"/>
    <w:rsid w:val="00511804"/>
    <w:rsid w:val="005128B5"/>
    <w:rsid w:val="005242E2"/>
    <w:rsid w:val="00524F31"/>
    <w:rsid w:val="005250F2"/>
    <w:rsid w:val="00527D3D"/>
    <w:rsid w:val="00531AAC"/>
    <w:rsid w:val="00531E31"/>
    <w:rsid w:val="00534111"/>
    <w:rsid w:val="0054097F"/>
    <w:rsid w:val="0054270C"/>
    <w:rsid w:val="00543BE6"/>
    <w:rsid w:val="00545D67"/>
    <w:rsid w:val="00547860"/>
    <w:rsid w:val="0055633A"/>
    <w:rsid w:val="00556A05"/>
    <w:rsid w:val="00557943"/>
    <w:rsid w:val="00557A40"/>
    <w:rsid w:val="00557CC0"/>
    <w:rsid w:val="00560EC9"/>
    <w:rsid w:val="00561146"/>
    <w:rsid w:val="00566608"/>
    <w:rsid w:val="00570815"/>
    <w:rsid w:val="005735CE"/>
    <w:rsid w:val="005767FA"/>
    <w:rsid w:val="005847DD"/>
    <w:rsid w:val="0059074C"/>
    <w:rsid w:val="0059113C"/>
    <w:rsid w:val="00592AAB"/>
    <w:rsid w:val="005960FD"/>
    <w:rsid w:val="005A576D"/>
    <w:rsid w:val="005A725B"/>
    <w:rsid w:val="005B3E32"/>
    <w:rsid w:val="005B56FB"/>
    <w:rsid w:val="005C050B"/>
    <w:rsid w:val="005C08BE"/>
    <w:rsid w:val="005C1A51"/>
    <w:rsid w:val="005C38BB"/>
    <w:rsid w:val="005C3C57"/>
    <w:rsid w:val="005C7F33"/>
    <w:rsid w:val="005D4EB1"/>
    <w:rsid w:val="005D6F96"/>
    <w:rsid w:val="005E19C4"/>
    <w:rsid w:val="005E6EFD"/>
    <w:rsid w:val="005F04B9"/>
    <w:rsid w:val="005F0E83"/>
    <w:rsid w:val="005F31EB"/>
    <w:rsid w:val="00601E30"/>
    <w:rsid w:val="006020A6"/>
    <w:rsid w:val="00602435"/>
    <w:rsid w:val="00603871"/>
    <w:rsid w:val="00604135"/>
    <w:rsid w:val="006042AA"/>
    <w:rsid w:val="006054AF"/>
    <w:rsid w:val="006062B3"/>
    <w:rsid w:val="00607375"/>
    <w:rsid w:val="006124E2"/>
    <w:rsid w:val="00612540"/>
    <w:rsid w:val="0061710C"/>
    <w:rsid w:val="00617293"/>
    <w:rsid w:val="0062037A"/>
    <w:rsid w:val="00620DC9"/>
    <w:rsid w:val="006239E8"/>
    <w:rsid w:val="00625C41"/>
    <w:rsid w:val="00627506"/>
    <w:rsid w:val="0062753A"/>
    <w:rsid w:val="00630D43"/>
    <w:rsid w:val="00632420"/>
    <w:rsid w:val="00632538"/>
    <w:rsid w:val="00640C16"/>
    <w:rsid w:val="00644EAF"/>
    <w:rsid w:val="00647967"/>
    <w:rsid w:val="006522A4"/>
    <w:rsid w:val="006546C6"/>
    <w:rsid w:val="006569DB"/>
    <w:rsid w:val="006616CB"/>
    <w:rsid w:val="00665A33"/>
    <w:rsid w:val="00673228"/>
    <w:rsid w:val="00674DD9"/>
    <w:rsid w:val="0067725C"/>
    <w:rsid w:val="00677389"/>
    <w:rsid w:val="00681F52"/>
    <w:rsid w:val="0068249C"/>
    <w:rsid w:val="0068421F"/>
    <w:rsid w:val="00690E69"/>
    <w:rsid w:val="00692DF3"/>
    <w:rsid w:val="00693686"/>
    <w:rsid w:val="0069546D"/>
    <w:rsid w:val="006A256E"/>
    <w:rsid w:val="006A440A"/>
    <w:rsid w:val="006A4CCA"/>
    <w:rsid w:val="006A701D"/>
    <w:rsid w:val="006A7304"/>
    <w:rsid w:val="006A77C7"/>
    <w:rsid w:val="006B3EF6"/>
    <w:rsid w:val="006B5412"/>
    <w:rsid w:val="006C490B"/>
    <w:rsid w:val="006C4BE9"/>
    <w:rsid w:val="006C50D4"/>
    <w:rsid w:val="006C77AA"/>
    <w:rsid w:val="006C7AF7"/>
    <w:rsid w:val="006D2324"/>
    <w:rsid w:val="006D3BA1"/>
    <w:rsid w:val="006D3E4B"/>
    <w:rsid w:val="006D4A7A"/>
    <w:rsid w:val="006D5C8A"/>
    <w:rsid w:val="006E047E"/>
    <w:rsid w:val="006E2358"/>
    <w:rsid w:val="006E5900"/>
    <w:rsid w:val="006E607B"/>
    <w:rsid w:val="006E718C"/>
    <w:rsid w:val="006E7C24"/>
    <w:rsid w:val="006E7D99"/>
    <w:rsid w:val="006E7F6E"/>
    <w:rsid w:val="006F055D"/>
    <w:rsid w:val="006F0FD7"/>
    <w:rsid w:val="006F3081"/>
    <w:rsid w:val="006F4F6A"/>
    <w:rsid w:val="006F51E8"/>
    <w:rsid w:val="006F58E6"/>
    <w:rsid w:val="006F5E7B"/>
    <w:rsid w:val="006F6221"/>
    <w:rsid w:val="006F71B2"/>
    <w:rsid w:val="0070145E"/>
    <w:rsid w:val="00702FB2"/>
    <w:rsid w:val="0070538B"/>
    <w:rsid w:val="0070559B"/>
    <w:rsid w:val="00710D6B"/>
    <w:rsid w:val="00710E56"/>
    <w:rsid w:val="00714A9C"/>
    <w:rsid w:val="007163F3"/>
    <w:rsid w:val="007176E5"/>
    <w:rsid w:val="00722CE0"/>
    <w:rsid w:val="0072793F"/>
    <w:rsid w:val="00735C1F"/>
    <w:rsid w:val="0074114C"/>
    <w:rsid w:val="00744486"/>
    <w:rsid w:val="0074528E"/>
    <w:rsid w:val="007501DC"/>
    <w:rsid w:val="00750216"/>
    <w:rsid w:val="007521F3"/>
    <w:rsid w:val="00754A95"/>
    <w:rsid w:val="00754D7F"/>
    <w:rsid w:val="00757545"/>
    <w:rsid w:val="007610CD"/>
    <w:rsid w:val="00763297"/>
    <w:rsid w:val="00764A68"/>
    <w:rsid w:val="00765EAB"/>
    <w:rsid w:val="00766495"/>
    <w:rsid w:val="00772FA8"/>
    <w:rsid w:val="00781AA7"/>
    <w:rsid w:val="00782C6C"/>
    <w:rsid w:val="00782F6B"/>
    <w:rsid w:val="0078508F"/>
    <w:rsid w:val="0078566C"/>
    <w:rsid w:val="0078745D"/>
    <w:rsid w:val="00787AC2"/>
    <w:rsid w:val="007905D5"/>
    <w:rsid w:val="00791323"/>
    <w:rsid w:val="00791782"/>
    <w:rsid w:val="007918C6"/>
    <w:rsid w:val="007927B5"/>
    <w:rsid w:val="0079648A"/>
    <w:rsid w:val="007A089C"/>
    <w:rsid w:val="007A123F"/>
    <w:rsid w:val="007A2289"/>
    <w:rsid w:val="007A3234"/>
    <w:rsid w:val="007B2CA5"/>
    <w:rsid w:val="007B4E56"/>
    <w:rsid w:val="007B5959"/>
    <w:rsid w:val="007B5D2B"/>
    <w:rsid w:val="007B5F3F"/>
    <w:rsid w:val="007B7A51"/>
    <w:rsid w:val="007C11C5"/>
    <w:rsid w:val="007C12A8"/>
    <w:rsid w:val="007C1D04"/>
    <w:rsid w:val="007C283A"/>
    <w:rsid w:val="007C517D"/>
    <w:rsid w:val="007C536C"/>
    <w:rsid w:val="007C7235"/>
    <w:rsid w:val="007D07C3"/>
    <w:rsid w:val="007D2EF6"/>
    <w:rsid w:val="007D3AE7"/>
    <w:rsid w:val="007D5170"/>
    <w:rsid w:val="007D5835"/>
    <w:rsid w:val="007D792C"/>
    <w:rsid w:val="007E26FA"/>
    <w:rsid w:val="007E3D72"/>
    <w:rsid w:val="007E4615"/>
    <w:rsid w:val="007E4D11"/>
    <w:rsid w:val="007E7F19"/>
    <w:rsid w:val="007E7F87"/>
    <w:rsid w:val="007F15A1"/>
    <w:rsid w:val="007F24AB"/>
    <w:rsid w:val="007F609B"/>
    <w:rsid w:val="007F6617"/>
    <w:rsid w:val="0080057A"/>
    <w:rsid w:val="00801424"/>
    <w:rsid w:val="008051DF"/>
    <w:rsid w:val="008064B0"/>
    <w:rsid w:val="00806EC4"/>
    <w:rsid w:val="00811813"/>
    <w:rsid w:val="00811D7D"/>
    <w:rsid w:val="00812B2D"/>
    <w:rsid w:val="00813367"/>
    <w:rsid w:val="008224E3"/>
    <w:rsid w:val="008240E1"/>
    <w:rsid w:val="00825453"/>
    <w:rsid w:val="00825A7F"/>
    <w:rsid w:val="00827514"/>
    <w:rsid w:val="00827D17"/>
    <w:rsid w:val="00830273"/>
    <w:rsid w:val="00831270"/>
    <w:rsid w:val="008343DA"/>
    <w:rsid w:val="008346E4"/>
    <w:rsid w:val="00836011"/>
    <w:rsid w:val="00836B46"/>
    <w:rsid w:val="00840036"/>
    <w:rsid w:val="00841BB9"/>
    <w:rsid w:val="008426E1"/>
    <w:rsid w:val="00846126"/>
    <w:rsid w:val="008468CF"/>
    <w:rsid w:val="008541BA"/>
    <w:rsid w:val="0085487A"/>
    <w:rsid w:val="00854E9B"/>
    <w:rsid w:val="0085607B"/>
    <w:rsid w:val="00857A68"/>
    <w:rsid w:val="00863EFF"/>
    <w:rsid w:val="00864AC7"/>
    <w:rsid w:val="00871EF9"/>
    <w:rsid w:val="00875783"/>
    <w:rsid w:val="008777F8"/>
    <w:rsid w:val="0088092A"/>
    <w:rsid w:val="00885FAF"/>
    <w:rsid w:val="00886ACE"/>
    <w:rsid w:val="008908DF"/>
    <w:rsid w:val="00890DC1"/>
    <w:rsid w:val="00890F0F"/>
    <w:rsid w:val="00892030"/>
    <w:rsid w:val="00894234"/>
    <w:rsid w:val="008953CA"/>
    <w:rsid w:val="008967EE"/>
    <w:rsid w:val="008A078A"/>
    <w:rsid w:val="008A0F76"/>
    <w:rsid w:val="008A3E5E"/>
    <w:rsid w:val="008A7959"/>
    <w:rsid w:val="008B0EA3"/>
    <w:rsid w:val="008B16BE"/>
    <w:rsid w:val="008B2A09"/>
    <w:rsid w:val="008B5DFB"/>
    <w:rsid w:val="008B6C26"/>
    <w:rsid w:val="008C34D8"/>
    <w:rsid w:val="008C677A"/>
    <w:rsid w:val="008C68E6"/>
    <w:rsid w:val="008D0429"/>
    <w:rsid w:val="008D0813"/>
    <w:rsid w:val="008D0DCC"/>
    <w:rsid w:val="008D0F8A"/>
    <w:rsid w:val="008D20CF"/>
    <w:rsid w:val="008D422C"/>
    <w:rsid w:val="008D4420"/>
    <w:rsid w:val="008D5D70"/>
    <w:rsid w:val="008D7F00"/>
    <w:rsid w:val="008E1B39"/>
    <w:rsid w:val="008E35F3"/>
    <w:rsid w:val="008E4818"/>
    <w:rsid w:val="008E6B6A"/>
    <w:rsid w:val="008E7504"/>
    <w:rsid w:val="008E7BE9"/>
    <w:rsid w:val="008E7EBF"/>
    <w:rsid w:val="008F2386"/>
    <w:rsid w:val="008F27BA"/>
    <w:rsid w:val="008F4BB9"/>
    <w:rsid w:val="008F7C64"/>
    <w:rsid w:val="009006FF"/>
    <w:rsid w:val="00900F26"/>
    <w:rsid w:val="00901111"/>
    <w:rsid w:val="009020B7"/>
    <w:rsid w:val="0090596E"/>
    <w:rsid w:val="009059D3"/>
    <w:rsid w:val="00911525"/>
    <w:rsid w:val="00911584"/>
    <w:rsid w:val="00913544"/>
    <w:rsid w:val="00913FE9"/>
    <w:rsid w:val="009145CF"/>
    <w:rsid w:val="009152ED"/>
    <w:rsid w:val="00920B7E"/>
    <w:rsid w:val="009235DB"/>
    <w:rsid w:val="009272FB"/>
    <w:rsid w:val="00927316"/>
    <w:rsid w:val="00927992"/>
    <w:rsid w:val="00927C4D"/>
    <w:rsid w:val="00936E7F"/>
    <w:rsid w:val="00941112"/>
    <w:rsid w:val="00941F1D"/>
    <w:rsid w:val="00942C2F"/>
    <w:rsid w:val="0094374C"/>
    <w:rsid w:val="00950941"/>
    <w:rsid w:val="0096008D"/>
    <w:rsid w:val="00960BFA"/>
    <w:rsid w:val="00962A09"/>
    <w:rsid w:val="00963EE0"/>
    <w:rsid w:val="0096504A"/>
    <w:rsid w:val="0097055C"/>
    <w:rsid w:val="00970ABE"/>
    <w:rsid w:val="00970BF5"/>
    <w:rsid w:val="009713DC"/>
    <w:rsid w:val="00974D64"/>
    <w:rsid w:val="00976C95"/>
    <w:rsid w:val="00980307"/>
    <w:rsid w:val="009833DD"/>
    <w:rsid w:val="00985AB2"/>
    <w:rsid w:val="00994886"/>
    <w:rsid w:val="009A17D9"/>
    <w:rsid w:val="009A19D3"/>
    <w:rsid w:val="009A3E14"/>
    <w:rsid w:val="009A4A8C"/>
    <w:rsid w:val="009A6FFF"/>
    <w:rsid w:val="009B2342"/>
    <w:rsid w:val="009B4B98"/>
    <w:rsid w:val="009B5176"/>
    <w:rsid w:val="009C04C5"/>
    <w:rsid w:val="009C537A"/>
    <w:rsid w:val="009C7D0F"/>
    <w:rsid w:val="009C7FA8"/>
    <w:rsid w:val="009D08A8"/>
    <w:rsid w:val="009D0FFD"/>
    <w:rsid w:val="009D1871"/>
    <w:rsid w:val="009D1D01"/>
    <w:rsid w:val="009D3292"/>
    <w:rsid w:val="009D32C2"/>
    <w:rsid w:val="009D5662"/>
    <w:rsid w:val="009E0CAA"/>
    <w:rsid w:val="009E13F8"/>
    <w:rsid w:val="009E25F5"/>
    <w:rsid w:val="009E270E"/>
    <w:rsid w:val="009E2AC4"/>
    <w:rsid w:val="009F0410"/>
    <w:rsid w:val="009F472B"/>
    <w:rsid w:val="009F4A17"/>
    <w:rsid w:val="00A02242"/>
    <w:rsid w:val="00A02CAF"/>
    <w:rsid w:val="00A051B1"/>
    <w:rsid w:val="00A05B9E"/>
    <w:rsid w:val="00A06E85"/>
    <w:rsid w:val="00A06EF7"/>
    <w:rsid w:val="00A07652"/>
    <w:rsid w:val="00A14DDD"/>
    <w:rsid w:val="00A20F36"/>
    <w:rsid w:val="00A26A66"/>
    <w:rsid w:val="00A26C17"/>
    <w:rsid w:val="00A314BA"/>
    <w:rsid w:val="00A33132"/>
    <w:rsid w:val="00A34DD0"/>
    <w:rsid w:val="00A41ACB"/>
    <w:rsid w:val="00A43248"/>
    <w:rsid w:val="00A456FB"/>
    <w:rsid w:val="00A46DEB"/>
    <w:rsid w:val="00A50BF2"/>
    <w:rsid w:val="00A516E6"/>
    <w:rsid w:val="00A527DC"/>
    <w:rsid w:val="00A531DB"/>
    <w:rsid w:val="00A6513D"/>
    <w:rsid w:val="00A70DB6"/>
    <w:rsid w:val="00A71AFB"/>
    <w:rsid w:val="00A71BF2"/>
    <w:rsid w:val="00A732AF"/>
    <w:rsid w:val="00A73639"/>
    <w:rsid w:val="00A752AE"/>
    <w:rsid w:val="00A80572"/>
    <w:rsid w:val="00A815DE"/>
    <w:rsid w:val="00A81CA6"/>
    <w:rsid w:val="00A87ABC"/>
    <w:rsid w:val="00A928D3"/>
    <w:rsid w:val="00A92B04"/>
    <w:rsid w:val="00A92D81"/>
    <w:rsid w:val="00A94038"/>
    <w:rsid w:val="00A94BF9"/>
    <w:rsid w:val="00AA196E"/>
    <w:rsid w:val="00AA3F51"/>
    <w:rsid w:val="00AA4B24"/>
    <w:rsid w:val="00AA52A5"/>
    <w:rsid w:val="00AA623E"/>
    <w:rsid w:val="00AA7FBA"/>
    <w:rsid w:val="00AB0EB9"/>
    <w:rsid w:val="00AC0722"/>
    <w:rsid w:val="00AC22DE"/>
    <w:rsid w:val="00AC4711"/>
    <w:rsid w:val="00AC5670"/>
    <w:rsid w:val="00AC602B"/>
    <w:rsid w:val="00AC6E88"/>
    <w:rsid w:val="00AC722B"/>
    <w:rsid w:val="00AC78A4"/>
    <w:rsid w:val="00AD53D4"/>
    <w:rsid w:val="00AD56FD"/>
    <w:rsid w:val="00AD58FA"/>
    <w:rsid w:val="00AD68B4"/>
    <w:rsid w:val="00AE541C"/>
    <w:rsid w:val="00AE6D20"/>
    <w:rsid w:val="00AF1AC4"/>
    <w:rsid w:val="00AF1D4C"/>
    <w:rsid w:val="00AF359D"/>
    <w:rsid w:val="00AF7801"/>
    <w:rsid w:val="00AF7CAF"/>
    <w:rsid w:val="00B007F5"/>
    <w:rsid w:val="00B01B6E"/>
    <w:rsid w:val="00B02BE4"/>
    <w:rsid w:val="00B02D9D"/>
    <w:rsid w:val="00B04C84"/>
    <w:rsid w:val="00B05304"/>
    <w:rsid w:val="00B0778F"/>
    <w:rsid w:val="00B0781A"/>
    <w:rsid w:val="00B12541"/>
    <w:rsid w:val="00B15F5C"/>
    <w:rsid w:val="00B20BF9"/>
    <w:rsid w:val="00B21B3A"/>
    <w:rsid w:val="00B22E4B"/>
    <w:rsid w:val="00B31CEE"/>
    <w:rsid w:val="00B321A5"/>
    <w:rsid w:val="00B331D5"/>
    <w:rsid w:val="00B40675"/>
    <w:rsid w:val="00B41BA6"/>
    <w:rsid w:val="00B4217A"/>
    <w:rsid w:val="00B42FD5"/>
    <w:rsid w:val="00B43485"/>
    <w:rsid w:val="00B4718C"/>
    <w:rsid w:val="00B50627"/>
    <w:rsid w:val="00B52F7E"/>
    <w:rsid w:val="00B550D8"/>
    <w:rsid w:val="00B56DBB"/>
    <w:rsid w:val="00B611C3"/>
    <w:rsid w:val="00B639CB"/>
    <w:rsid w:val="00B63D69"/>
    <w:rsid w:val="00B6416C"/>
    <w:rsid w:val="00B6754C"/>
    <w:rsid w:val="00B71B30"/>
    <w:rsid w:val="00B8359A"/>
    <w:rsid w:val="00B8369F"/>
    <w:rsid w:val="00B845FF"/>
    <w:rsid w:val="00B84B13"/>
    <w:rsid w:val="00B85EBC"/>
    <w:rsid w:val="00B864C7"/>
    <w:rsid w:val="00B92129"/>
    <w:rsid w:val="00BA2AC5"/>
    <w:rsid w:val="00BA423A"/>
    <w:rsid w:val="00BA51AA"/>
    <w:rsid w:val="00BA5EFA"/>
    <w:rsid w:val="00BA71A0"/>
    <w:rsid w:val="00BA7643"/>
    <w:rsid w:val="00BA7A25"/>
    <w:rsid w:val="00BB0E24"/>
    <w:rsid w:val="00BB14B5"/>
    <w:rsid w:val="00BB1C0B"/>
    <w:rsid w:val="00BB6114"/>
    <w:rsid w:val="00BC09CF"/>
    <w:rsid w:val="00BC21EF"/>
    <w:rsid w:val="00BC23DB"/>
    <w:rsid w:val="00BC3583"/>
    <w:rsid w:val="00BC385F"/>
    <w:rsid w:val="00BC5699"/>
    <w:rsid w:val="00BD2FFB"/>
    <w:rsid w:val="00BD67F0"/>
    <w:rsid w:val="00BD7818"/>
    <w:rsid w:val="00BD781C"/>
    <w:rsid w:val="00BE016C"/>
    <w:rsid w:val="00BE3D88"/>
    <w:rsid w:val="00BE46DD"/>
    <w:rsid w:val="00BF4706"/>
    <w:rsid w:val="00BF7EB6"/>
    <w:rsid w:val="00C0392B"/>
    <w:rsid w:val="00C06E23"/>
    <w:rsid w:val="00C07DE0"/>
    <w:rsid w:val="00C13FA2"/>
    <w:rsid w:val="00C15A46"/>
    <w:rsid w:val="00C16FC5"/>
    <w:rsid w:val="00C17239"/>
    <w:rsid w:val="00C1734C"/>
    <w:rsid w:val="00C17D2E"/>
    <w:rsid w:val="00C211DF"/>
    <w:rsid w:val="00C23C1E"/>
    <w:rsid w:val="00C23D76"/>
    <w:rsid w:val="00C26250"/>
    <w:rsid w:val="00C269E8"/>
    <w:rsid w:val="00C27721"/>
    <w:rsid w:val="00C313C5"/>
    <w:rsid w:val="00C3151B"/>
    <w:rsid w:val="00C3500C"/>
    <w:rsid w:val="00C371A8"/>
    <w:rsid w:val="00C37756"/>
    <w:rsid w:val="00C40652"/>
    <w:rsid w:val="00C4413E"/>
    <w:rsid w:val="00C451D5"/>
    <w:rsid w:val="00C4677F"/>
    <w:rsid w:val="00C4771B"/>
    <w:rsid w:val="00C5065E"/>
    <w:rsid w:val="00C51DDF"/>
    <w:rsid w:val="00C56115"/>
    <w:rsid w:val="00C64169"/>
    <w:rsid w:val="00C65901"/>
    <w:rsid w:val="00C70FB5"/>
    <w:rsid w:val="00C71808"/>
    <w:rsid w:val="00C8135A"/>
    <w:rsid w:val="00C81FBD"/>
    <w:rsid w:val="00C824DC"/>
    <w:rsid w:val="00C87367"/>
    <w:rsid w:val="00C87847"/>
    <w:rsid w:val="00C902E7"/>
    <w:rsid w:val="00C926AF"/>
    <w:rsid w:val="00C9292C"/>
    <w:rsid w:val="00C92F30"/>
    <w:rsid w:val="00C943B6"/>
    <w:rsid w:val="00C944DD"/>
    <w:rsid w:val="00CA409E"/>
    <w:rsid w:val="00CB09F8"/>
    <w:rsid w:val="00CB0C03"/>
    <w:rsid w:val="00CB6DD5"/>
    <w:rsid w:val="00CC034F"/>
    <w:rsid w:val="00CC1A2F"/>
    <w:rsid w:val="00CC48DF"/>
    <w:rsid w:val="00CC552E"/>
    <w:rsid w:val="00CC6F67"/>
    <w:rsid w:val="00CD17C7"/>
    <w:rsid w:val="00CD1E09"/>
    <w:rsid w:val="00CD2EEB"/>
    <w:rsid w:val="00CD3D5B"/>
    <w:rsid w:val="00CD50E6"/>
    <w:rsid w:val="00CE1011"/>
    <w:rsid w:val="00CE10C5"/>
    <w:rsid w:val="00CE6598"/>
    <w:rsid w:val="00CE7455"/>
    <w:rsid w:val="00CF0A6E"/>
    <w:rsid w:val="00CF5E42"/>
    <w:rsid w:val="00CF69FD"/>
    <w:rsid w:val="00D00159"/>
    <w:rsid w:val="00D04BA8"/>
    <w:rsid w:val="00D05C87"/>
    <w:rsid w:val="00D061A4"/>
    <w:rsid w:val="00D07032"/>
    <w:rsid w:val="00D16810"/>
    <w:rsid w:val="00D20023"/>
    <w:rsid w:val="00D20E50"/>
    <w:rsid w:val="00D23197"/>
    <w:rsid w:val="00D238D0"/>
    <w:rsid w:val="00D27C57"/>
    <w:rsid w:val="00D31DB2"/>
    <w:rsid w:val="00D343F7"/>
    <w:rsid w:val="00D347D1"/>
    <w:rsid w:val="00D349C9"/>
    <w:rsid w:val="00D34C91"/>
    <w:rsid w:val="00D356E1"/>
    <w:rsid w:val="00D3592E"/>
    <w:rsid w:val="00D36272"/>
    <w:rsid w:val="00D36F36"/>
    <w:rsid w:val="00D37622"/>
    <w:rsid w:val="00D40DBB"/>
    <w:rsid w:val="00D43559"/>
    <w:rsid w:val="00D44BCB"/>
    <w:rsid w:val="00D46317"/>
    <w:rsid w:val="00D47056"/>
    <w:rsid w:val="00D47B2E"/>
    <w:rsid w:val="00D5272C"/>
    <w:rsid w:val="00D55932"/>
    <w:rsid w:val="00D56A16"/>
    <w:rsid w:val="00D56BA3"/>
    <w:rsid w:val="00D625F3"/>
    <w:rsid w:val="00D65A83"/>
    <w:rsid w:val="00D65CAD"/>
    <w:rsid w:val="00D66FA9"/>
    <w:rsid w:val="00D67B48"/>
    <w:rsid w:val="00D72DFA"/>
    <w:rsid w:val="00D7387E"/>
    <w:rsid w:val="00D74FD9"/>
    <w:rsid w:val="00D763AC"/>
    <w:rsid w:val="00D77B28"/>
    <w:rsid w:val="00D80D71"/>
    <w:rsid w:val="00D80FDD"/>
    <w:rsid w:val="00D82507"/>
    <w:rsid w:val="00D843AE"/>
    <w:rsid w:val="00D84CBE"/>
    <w:rsid w:val="00D8614C"/>
    <w:rsid w:val="00D87E49"/>
    <w:rsid w:val="00D93E61"/>
    <w:rsid w:val="00D940FA"/>
    <w:rsid w:val="00D95FAA"/>
    <w:rsid w:val="00DA1059"/>
    <w:rsid w:val="00DA5065"/>
    <w:rsid w:val="00DA5954"/>
    <w:rsid w:val="00DA7F6C"/>
    <w:rsid w:val="00DB28D8"/>
    <w:rsid w:val="00DB5DB5"/>
    <w:rsid w:val="00DC0759"/>
    <w:rsid w:val="00DC12A1"/>
    <w:rsid w:val="00DC4401"/>
    <w:rsid w:val="00DC4F6C"/>
    <w:rsid w:val="00DC6E45"/>
    <w:rsid w:val="00DC7021"/>
    <w:rsid w:val="00DC7E81"/>
    <w:rsid w:val="00DD2B32"/>
    <w:rsid w:val="00DE1CBD"/>
    <w:rsid w:val="00DE2C4D"/>
    <w:rsid w:val="00DE2F82"/>
    <w:rsid w:val="00DE52AA"/>
    <w:rsid w:val="00DE771B"/>
    <w:rsid w:val="00DE7D5F"/>
    <w:rsid w:val="00DF26FB"/>
    <w:rsid w:val="00DF3BD1"/>
    <w:rsid w:val="00DF548C"/>
    <w:rsid w:val="00DF55CD"/>
    <w:rsid w:val="00DF647F"/>
    <w:rsid w:val="00DF6617"/>
    <w:rsid w:val="00DF7555"/>
    <w:rsid w:val="00DF7BE6"/>
    <w:rsid w:val="00E02F9C"/>
    <w:rsid w:val="00E03434"/>
    <w:rsid w:val="00E04CA3"/>
    <w:rsid w:val="00E06ABF"/>
    <w:rsid w:val="00E1092B"/>
    <w:rsid w:val="00E11582"/>
    <w:rsid w:val="00E11EEC"/>
    <w:rsid w:val="00E16384"/>
    <w:rsid w:val="00E1794D"/>
    <w:rsid w:val="00E2039A"/>
    <w:rsid w:val="00E233A4"/>
    <w:rsid w:val="00E31451"/>
    <w:rsid w:val="00E31D50"/>
    <w:rsid w:val="00E371B4"/>
    <w:rsid w:val="00E3781A"/>
    <w:rsid w:val="00E418FD"/>
    <w:rsid w:val="00E42756"/>
    <w:rsid w:val="00E436AD"/>
    <w:rsid w:val="00E458F1"/>
    <w:rsid w:val="00E47FDA"/>
    <w:rsid w:val="00E53816"/>
    <w:rsid w:val="00E54C51"/>
    <w:rsid w:val="00E55C17"/>
    <w:rsid w:val="00E5642F"/>
    <w:rsid w:val="00E606C6"/>
    <w:rsid w:val="00E63AB2"/>
    <w:rsid w:val="00E63EFE"/>
    <w:rsid w:val="00E64883"/>
    <w:rsid w:val="00E706FA"/>
    <w:rsid w:val="00E730BB"/>
    <w:rsid w:val="00E73705"/>
    <w:rsid w:val="00E75064"/>
    <w:rsid w:val="00E77206"/>
    <w:rsid w:val="00E83587"/>
    <w:rsid w:val="00E84879"/>
    <w:rsid w:val="00E84C7B"/>
    <w:rsid w:val="00E85492"/>
    <w:rsid w:val="00E861DF"/>
    <w:rsid w:val="00E87CE5"/>
    <w:rsid w:val="00E913B9"/>
    <w:rsid w:val="00E934F0"/>
    <w:rsid w:val="00E9389C"/>
    <w:rsid w:val="00E9423D"/>
    <w:rsid w:val="00E94559"/>
    <w:rsid w:val="00E97477"/>
    <w:rsid w:val="00EA49AB"/>
    <w:rsid w:val="00EB07BB"/>
    <w:rsid w:val="00EB0FA3"/>
    <w:rsid w:val="00EB413D"/>
    <w:rsid w:val="00EB4336"/>
    <w:rsid w:val="00EC09FD"/>
    <w:rsid w:val="00EC1537"/>
    <w:rsid w:val="00EC1626"/>
    <w:rsid w:val="00EC72C8"/>
    <w:rsid w:val="00EC7CCA"/>
    <w:rsid w:val="00ED0338"/>
    <w:rsid w:val="00ED085A"/>
    <w:rsid w:val="00ED08C4"/>
    <w:rsid w:val="00ED2655"/>
    <w:rsid w:val="00ED4D43"/>
    <w:rsid w:val="00EE1E6E"/>
    <w:rsid w:val="00EE2E4F"/>
    <w:rsid w:val="00EE3BDC"/>
    <w:rsid w:val="00EE779C"/>
    <w:rsid w:val="00EF1D7A"/>
    <w:rsid w:val="00EF2B33"/>
    <w:rsid w:val="00EF37CD"/>
    <w:rsid w:val="00EF456E"/>
    <w:rsid w:val="00F004FE"/>
    <w:rsid w:val="00F01247"/>
    <w:rsid w:val="00F03609"/>
    <w:rsid w:val="00F05093"/>
    <w:rsid w:val="00F05A25"/>
    <w:rsid w:val="00F06979"/>
    <w:rsid w:val="00F070ED"/>
    <w:rsid w:val="00F072BE"/>
    <w:rsid w:val="00F07463"/>
    <w:rsid w:val="00F11C9F"/>
    <w:rsid w:val="00F12EF5"/>
    <w:rsid w:val="00F2041F"/>
    <w:rsid w:val="00F23013"/>
    <w:rsid w:val="00F26456"/>
    <w:rsid w:val="00F26664"/>
    <w:rsid w:val="00F27AFF"/>
    <w:rsid w:val="00F332E8"/>
    <w:rsid w:val="00F34282"/>
    <w:rsid w:val="00F40DD5"/>
    <w:rsid w:val="00F418A6"/>
    <w:rsid w:val="00F42F5A"/>
    <w:rsid w:val="00F476C5"/>
    <w:rsid w:val="00F5036D"/>
    <w:rsid w:val="00F509A5"/>
    <w:rsid w:val="00F51BB4"/>
    <w:rsid w:val="00F53BCB"/>
    <w:rsid w:val="00F56ED8"/>
    <w:rsid w:val="00F579F0"/>
    <w:rsid w:val="00F60462"/>
    <w:rsid w:val="00F629CB"/>
    <w:rsid w:val="00F6351F"/>
    <w:rsid w:val="00F63708"/>
    <w:rsid w:val="00F6471B"/>
    <w:rsid w:val="00F6574F"/>
    <w:rsid w:val="00F65B86"/>
    <w:rsid w:val="00F67FA5"/>
    <w:rsid w:val="00F7178E"/>
    <w:rsid w:val="00F731BA"/>
    <w:rsid w:val="00F74F1B"/>
    <w:rsid w:val="00F80421"/>
    <w:rsid w:val="00F8066A"/>
    <w:rsid w:val="00F832DA"/>
    <w:rsid w:val="00F84F0F"/>
    <w:rsid w:val="00F85122"/>
    <w:rsid w:val="00F9215C"/>
    <w:rsid w:val="00F9285F"/>
    <w:rsid w:val="00F92DA5"/>
    <w:rsid w:val="00FA2794"/>
    <w:rsid w:val="00FB1F67"/>
    <w:rsid w:val="00FB63DD"/>
    <w:rsid w:val="00FB74F9"/>
    <w:rsid w:val="00FC121E"/>
    <w:rsid w:val="00FC1A36"/>
    <w:rsid w:val="00FC29CA"/>
    <w:rsid w:val="00FC4208"/>
    <w:rsid w:val="00FC5695"/>
    <w:rsid w:val="00FC5D3E"/>
    <w:rsid w:val="00FD0332"/>
    <w:rsid w:val="00FD0518"/>
    <w:rsid w:val="00FD26C2"/>
    <w:rsid w:val="00FD26EF"/>
    <w:rsid w:val="00FD31C7"/>
    <w:rsid w:val="00FD42C3"/>
    <w:rsid w:val="00FE1A45"/>
    <w:rsid w:val="00FE1CBA"/>
    <w:rsid w:val="00FE2E3D"/>
    <w:rsid w:val="00FE5261"/>
    <w:rsid w:val="00FE552D"/>
    <w:rsid w:val="00FE6210"/>
    <w:rsid w:val="00FF03C9"/>
    <w:rsid w:val="00FF1FCB"/>
    <w:rsid w:val="00FF26AF"/>
    <w:rsid w:val="00FF2E0C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DAD3E"/>
  <w15:chartTrackingRefBased/>
  <w15:docId w15:val="{FE7CCD86-35A9-40E0-92FF-87796CFE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317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маркированный Знак,Heading1 Знак,Colorful List - Accent 11 Знак,List Paragraph Знак,References Знак,NUMBERED PARAGRAPH Знак,List Paragraph 1 Знак,Bullets Знак,List_Paragraph Знак,Multilevel para_II Знак,List Paragraph1 Знак"/>
    <w:link w:val="a6"/>
    <w:uiPriority w:val="34"/>
    <w:locked/>
    <w:rsid w:val="001E57C3"/>
  </w:style>
  <w:style w:type="paragraph" w:styleId="a6">
    <w:name w:val="List Paragraph"/>
    <w:aliases w:val="маркированный,Heading1,Colorful List - Accent 11,List Paragraph,References,NUMBERED PARAGRAPH,List Paragraph 1,Bullets,List_Paragraph,Multilevel para_II,List Paragraph1,Akapit z listą BS,List Paragraph (numbered (a)),IBL List Paragraph"/>
    <w:basedOn w:val="a"/>
    <w:link w:val="a5"/>
    <w:uiPriority w:val="34"/>
    <w:qFormat/>
    <w:rsid w:val="001E57C3"/>
    <w:pPr>
      <w:spacing w:line="25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52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27DC"/>
  </w:style>
  <w:style w:type="paragraph" w:styleId="a9">
    <w:name w:val="footer"/>
    <w:basedOn w:val="a"/>
    <w:link w:val="aa"/>
    <w:uiPriority w:val="99"/>
    <w:unhideWhenUsed/>
    <w:rsid w:val="00A52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27DC"/>
  </w:style>
  <w:style w:type="character" w:customStyle="1" w:styleId="ab">
    <w:name w:val="Основной текст с отступом Знак"/>
    <w:link w:val="ac"/>
    <w:locked/>
    <w:rsid w:val="00DC7021"/>
    <w:rPr>
      <w:rFonts w:ascii="Arial" w:hAnsi="Arial" w:cs="Arial"/>
    </w:rPr>
  </w:style>
  <w:style w:type="paragraph" w:styleId="ac">
    <w:name w:val="Body Text Indent"/>
    <w:basedOn w:val="a"/>
    <w:link w:val="ab"/>
    <w:unhideWhenUsed/>
    <w:rsid w:val="00DC7021"/>
    <w:pPr>
      <w:spacing w:before="120" w:after="120" w:line="240" w:lineRule="auto"/>
      <w:ind w:left="283" w:firstLine="709"/>
      <w:jc w:val="both"/>
    </w:pPr>
    <w:rPr>
      <w:rFonts w:ascii="Arial" w:hAnsi="Arial" w:cs="Arial"/>
    </w:rPr>
  </w:style>
  <w:style w:type="character" w:customStyle="1" w:styleId="1">
    <w:name w:val="Основной текст с отступом Знак1"/>
    <w:basedOn w:val="a0"/>
    <w:uiPriority w:val="99"/>
    <w:semiHidden/>
    <w:rsid w:val="00DC7021"/>
  </w:style>
  <w:style w:type="paragraph" w:styleId="ad">
    <w:name w:val="Normal (Web)"/>
    <w:basedOn w:val="a"/>
    <w:uiPriority w:val="99"/>
    <w:unhideWhenUsed/>
    <w:rsid w:val="00C4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40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A7822-E8D3-426C-A758-230E7C8A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12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Вакулина</dc:creator>
  <cp:keywords/>
  <dc:description/>
  <cp:lastModifiedBy>Алденей Мади</cp:lastModifiedBy>
  <cp:revision>10</cp:revision>
  <cp:lastPrinted>2024-02-01T14:04:00Z</cp:lastPrinted>
  <dcterms:created xsi:type="dcterms:W3CDTF">2024-01-31T13:39:00Z</dcterms:created>
  <dcterms:modified xsi:type="dcterms:W3CDTF">2024-02-06T03:04:00Z</dcterms:modified>
</cp:coreProperties>
</file>