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42" w:rsidRPr="007229A7" w:rsidRDefault="00BC4E42" w:rsidP="001974E5">
      <w:pPr>
        <w:pStyle w:val="ae"/>
        <w:jc w:val="right"/>
        <w:rPr>
          <w:rFonts w:ascii="Arial" w:hAnsi="Arial" w:cs="Arial"/>
          <w:i/>
          <w:sz w:val="24"/>
          <w:lang w:eastAsia="ru-RU"/>
        </w:rPr>
      </w:pPr>
    </w:p>
    <w:p w:rsidR="003A05B9" w:rsidRPr="00905449" w:rsidRDefault="001974E5" w:rsidP="001974E5">
      <w:pPr>
        <w:pStyle w:val="ae"/>
        <w:jc w:val="right"/>
        <w:rPr>
          <w:rFonts w:ascii="Arial" w:hAnsi="Arial" w:cs="Arial"/>
          <w:i/>
          <w:sz w:val="24"/>
          <w:lang w:val="kk-KZ" w:eastAsia="ru-RU"/>
        </w:rPr>
      </w:pPr>
      <w:r w:rsidRPr="007229A7">
        <w:rPr>
          <w:rFonts w:ascii="Arial" w:hAnsi="Arial" w:cs="Arial"/>
          <w:i/>
          <w:sz w:val="24"/>
          <w:lang w:eastAsia="ru-RU"/>
        </w:rPr>
        <w:t xml:space="preserve">Тезисы </w:t>
      </w:r>
      <w:r w:rsidR="00905449">
        <w:rPr>
          <w:rFonts w:ascii="Arial" w:hAnsi="Arial" w:cs="Arial"/>
          <w:i/>
          <w:sz w:val="24"/>
          <w:lang w:val="kk-KZ" w:eastAsia="ru-RU"/>
        </w:rPr>
        <w:t xml:space="preserve">МСХ </w:t>
      </w:r>
      <w:bookmarkStart w:id="0" w:name="_GoBack"/>
      <w:bookmarkEnd w:id="0"/>
    </w:p>
    <w:p w:rsidR="001974E5" w:rsidRPr="007229A7" w:rsidRDefault="001974E5" w:rsidP="001974E5">
      <w:pPr>
        <w:pStyle w:val="ae"/>
        <w:jc w:val="right"/>
        <w:rPr>
          <w:rFonts w:ascii="Arial" w:hAnsi="Arial" w:cs="Arial"/>
          <w:i/>
          <w:sz w:val="24"/>
          <w:lang w:eastAsia="ru-RU"/>
        </w:rPr>
      </w:pPr>
      <w:r w:rsidRPr="007229A7">
        <w:rPr>
          <w:rFonts w:ascii="Arial" w:hAnsi="Arial" w:cs="Arial"/>
          <w:i/>
          <w:sz w:val="24"/>
          <w:lang w:eastAsia="ru-RU"/>
        </w:rPr>
        <w:t xml:space="preserve">по агролесомелиоративным </w:t>
      </w:r>
    </w:p>
    <w:p w:rsidR="001974E5" w:rsidRPr="007229A7" w:rsidRDefault="001974E5" w:rsidP="001974E5">
      <w:pPr>
        <w:pStyle w:val="ae"/>
        <w:jc w:val="right"/>
        <w:rPr>
          <w:rFonts w:ascii="Arial" w:hAnsi="Arial" w:cs="Arial"/>
          <w:i/>
          <w:sz w:val="24"/>
          <w:lang w:eastAsia="ru-RU"/>
        </w:rPr>
      </w:pPr>
      <w:r w:rsidRPr="007229A7">
        <w:rPr>
          <w:rFonts w:ascii="Arial" w:hAnsi="Arial" w:cs="Arial"/>
          <w:i/>
          <w:sz w:val="24"/>
          <w:lang w:eastAsia="ru-RU"/>
        </w:rPr>
        <w:t xml:space="preserve">мероприятиям на землях </w:t>
      </w:r>
    </w:p>
    <w:p w:rsidR="001974E5" w:rsidRPr="007229A7" w:rsidRDefault="001974E5" w:rsidP="001974E5">
      <w:pPr>
        <w:pStyle w:val="ae"/>
        <w:jc w:val="right"/>
        <w:rPr>
          <w:rFonts w:ascii="Arial" w:hAnsi="Arial" w:cs="Arial"/>
          <w:i/>
          <w:sz w:val="24"/>
          <w:lang w:eastAsia="ru-RU"/>
        </w:rPr>
      </w:pPr>
      <w:r w:rsidRPr="007229A7">
        <w:rPr>
          <w:rFonts w:ascii="Arial" w:hAnsi="Arial" w:cs="Arial"/>
          <w:i/>
          <w:sz w:val="24"/>
          <w:lang w:eastAsia="ru-RU"/>
        </w:rPr>
        <w:t>сельскохозяйственного назначения</w:t>
      </w:r>
    </w:p>
    <w:p w:rsidR="001974E5" w:rsidRPr="007229A7" w:rsidRDefault="00763DBF" w:rsidP="00763DBF">
      <w:pPr>
        <w:spacing w:after="0" w:line="300" w:lineRule="auto"/>
        <w:jc w:val="right"/>
        <w:rPr>
          <w:rFonts w:ascii="Arial" w:eastAsia="Times New Roman" w:hAnsi="Arial" w:cs="Arial"/>
          <w:i/>
          <w:sz w:val="24"/>
          <w:szCs w:val="24"/>
          <w:lang w:eastAsia="ru-RU"/>
        </w:rPr>
      </w:pPr>
      <w:r w:rsidRPr="007229A7">
        <w:rPr>
          <w:rFonts w:ascii="Arial" w:eastAsia="Times New Roman" w:hAnsi="Arial" w:cs="Arial"/>
          <w:i/>
          <w:sz w:val="24"/>
          <w:szCs w:val="24"/>
          <w:lang w:eastAsia="ru-RU"/>
        </w:rPr>
        <w:t>22 февраля 2023 года, 15.00</w:t>
      </w:r>
    </w:p>
    <w:p w:rsidR="001974E5" w:rsidRPr="007229A7" w:rsidRDefault="001974E5" w:rsidP="001974E5">
      <w:pPr>
        <w:spacing w:after="0" w:line="300" w:lineRule="auto"/>
        <w:rPr>
          <w:rFonts w:ascii="Arial" w:eastAsia="Times New Roman" w:hAnsi="Arial" w:cs="Arial"/>
          <w:b/>
          <w:sz w:val="28"/>
          <w:szCs w:val="24"/>
          <w:lang w:eastAsia="ru-RU"/>
        </w:rPr>
      </w:pPr>
    </w:p>
    <w:p w:rsidR="00657780" w:rsidRPr="007229A7" w:rsidRDefault="004A2292" w:rsidP="004A2292">
      <w:pPr>
        <w:spacing w:after="0" w:line="300" w:lineRule="auto"/>
        <w:jc w:val="center"/>
        <w:rPr>
          <w:rFonts w:ascii="Arial" w:hAnsi="Arial" w:cs="Arial"/>
          <w:b/>
          <w:spacing w:val="2"/>
          <w:sz w:val="32"/>
          <w:szCs w:val="32"/>
          <w:shd w:val="clear" w:color="auto" w:fill="FFFFFF"/>
        </w:rPr>
      </w:pPr>
      <w:r w:rsidRPr="007229A7">
        <w:rPr>
          <w:rFonts w:ascii="Arial" w:hAnsi="Arial" w:cs="Arial"/>
          <w:b/>
          <w:spacing w:val="2"/>
          <w:sz w:val="32"/>
          <w:szCs w:val="32"/>
          <w:shd w:val="clear" w:color="auto" w:fill="FFFFFF"/>
        </w:rPr>
        <w:t>Уважаемый _______!</w:t>
      </w:r>
    </w:p>
    <w:p w:rsidR="004A2292" w:rsidRPr="007229A7" w:rsidRDefault="004A2292" w:rsidP="004A2292">
      <w:pPr>
        <w:spacing w:after="0" w:line="300" w:lineRule="auto"/>
        <w:jc w:val="center"/>
        <w:rPr>
          <w:rFonts w:ascii="Arial" w:hAnsi="Arial" w:cs="Arial"/>
          <w:b/>
          <w:spacing w:val="2"/>
          <w:sz w:val="32"/>
          <w:szCs w:val="32"/>
          <w:shd w:val="clear" w:color="auto" w:fill="FFFFFF"/>
        </w:rPr>
      </w:pPr>
      <w:r w:rsidRPr="007229A7">
        <w:rPr>
          <w:rFonts w:ascii="Arial" w:hAnsi="Arial" w:cs="Arial"/>
          <w:b/>
          <w:spacing w:val="2"/>
          <w:sz w:val="32"/>
          <w:szCs w:val="32"/>
          <w:shd w:val="clear" w:color="auto" w:fill="FFFFFF"/>
        </w:rPr>
        <w:t>Уважаемые участники совещания!</w:t>
      </w:r>
    </w:p>
    <w:p w:rsidR="004A2292" w:rsidRPr="007229A7" w:rsidRDefault="005F56C6" w:rsidP="001B578F">
      <w:pPr>
        <w:spacing w:after="0"/>
        <w:jc w:val="both"/>
        <w:rPr>
          <w:rFonts w:ascii="Arial" w:eastAsia="Times New Roman" w:hAnsi="Arial" w:cs="Arial"/>
          <w:sz w:val="32"/>
          <w:szCs w:val="24"/>
          <w:lang w:eastAsia="ru-RU"/>
        </w:rPr>
      </w:pPr>
      <w:r w:rsidRPr="007229A7">
        <w:rPr>
          <w:rFonts w:ascii="Arial" w:eastAsia="Times New Roman" w:hAnsi="Arial" w:cs="Arial"/>
          <w:sz w:val="32"/>
          <w:szCs w:val="24"/>
          <w:lang w:eastAsia="ru-RU"/>
        </w:rPr>
        <w:tab/>
      </w:r>
    </w:p>
    <w:p w:rsidR="004E5FFC" w:rsidRPr="007229A7" w:rsidRDefault="004E5FFC" w:rsidP="004E5FFC">
      <w:pPr>
        <w:spacing w:after="0"/>
        <w:ind w:firstLine="708"/>
        <w:jc w:val="both"/>
        <w:rPr>
          <w:rFonts w:ascii="Arial" w:hAnsi="Arial" w:cs="Arial"/>
          <w:sz w:val="32"/>
          <w:szCs w:val="32"/>
          <w:shd w:val="clear" w:color="auto" w:fill="FFFFFF"/>
        </w:rPr>
      </w:pPr>
      <w:r w:rsidRPr="007229A7">
        <w:rPr>
          <w:rFonts w:ascii="Arial" w:hAnsi="Arial" w:cs="Arial"/>
          <w:sz w:val="32"/>
          <w:szCs w:val="32"/>
          <w:shd w:val="clear" w:color="auto" w:fill="FFFFFF"/>
        </w:rPr>
        <w:t xml:space="preserve">Основная часть сельскохзяйственных земель Казахстана расположена в зоне рискованного земледелия. </w:t>
      </w:r>
    </w:p>
    <w:p w:rsidR="004E5FFC" w:rsidRPr="007229A7" w:rsidRDefault="004E5FFC" w:rsidP="004E5FFC">
      <w:pPr>
        <w:spacing w:after="0"/>
        <w:ind w:firstLine="708"/>
        <w:jc w:val="both"/>
        <w:rPr>
          <w:rFonts w:ascii="Arial" w:hAnsi="Arial" w:cs="Arial"/>
          <w:sz w:val="32"/>
          <w:szCs w:val="32"/>
          <w:shd w:val="clear" w:color="auto" w:fill="FFFFFF"/>
        </w:rPr>
      </w:pPr>
      <w:r w:rsidRPr="007229A7">
        <w:rPr>
          <w:rFonts w:ascii="Arial" w:hAnsi="Arial" w:cs="Arial"/>
          <w:sz w:val="32"/>
          <w:szCs w:val="32"/>
          <w:shd w:val="clear" w:color="auto" w:fill="FFFFFF"/>
        </w:rPr>
        <w:t xml:space="preserve">В этой связи, для Казахстана </w:t>
      </w:r>
      <w:r w:rsidRPr="007229A7">
        <w:rPr>
          <w:rFonts w:ascii="Arial" w:hAnsi="Arial" w:cs="Arial"/>
          <w:b/>
          <w:sz w:val="32"/>
          <w:szCs w:val="32"/>
          <w:shd w:val="clear" w:color="auto" w:fill="FFFFFF"/>
        </w:rPr>
        <w:t>защитные насаждения</w:t>
      </w:r>
      <w:r w:rsidRPr="007229A7">
        <w:rPr>
          <w:rFonts w:ascii="Arial" w:hAnsi="Arial" w:cs="Arial"/>
          <w:sz w:val="32"/>
          <w:szCs w:val="32"/>
          <w:shd w:val="clear" w:color="auto" w:fill="FFFFFF"/>
        </w:rPr>
        <w:t xml:space="preserve"> являются важным средообразующим фактором, повышающим микроклимат агролесомелиоративных ландшафтов, защищают сельскохозяйственные поля от дефляции и эрозии почв, увеличивают влагообеспеченность почвы.</w:t>
      </w:r>
    </w:p>
    <w:p w:rsidR="004E5FFC" w:rsidRPr="007229A7" w:rsidRDefault="004E5FFC" w:rsidP="004E5FFC">
      <w:pPr>
        <w:spacing w:after="0"/>
        <w:ind w:firstLine="708"/>
        <w:jc w:val="both"/>
        <w:rPr>
          <w:rFonts w:ascii="Arial" w:hAnsi="Arial" w:cs="Arial"/>
          <w:sz w:val="32"/>
          <w:szCs w:val="32"/>
          <w:shd w:val="clear" w:color="auto" w:fill="FFFFFF"/>
        </w:rPr>
      </w:pPr>
      <w:r w:rsidRPr="007229A7">
        <w:rPr>
          <w:rFonts w:ascii="Arial" w:hAnsi="Arial" w:cs="Arial"/>
          <w:sz w:val="32"/>
          <w:szCs w:val="32"/>
          <w:shd w:val="clear" w:color="auto" w:fill="FFFFFF"/>
        </w:rPr>
        <w:t xml:space="preserve">Одним из путей влагообеспеченности сельскохозяйственных угодий в условиях резко континентального климата является создание </w:t>
      </w:r>
      <w:r w:rsidRPr="007229A7">
        <w:rPr>
          <w:rFonts w:ascii="Arial" w:hAnsi="Arial" w:cs="Arial"/>
          <w:b/>
          <w:sz w:val="32"/>
          <w:szCs w:val="32"/>
          <w:shd w:val="clear" w:color="auto" w:fill="FFFFFF"/>
        </w:rPr>
        <w:t>агролесомелиоративных насаждений</w:t>
      </w:r>
      <w:r w:rsidRPr="007229A7">
        <w:rPr>
          <w:rFonts w:ascii="Arial" w:hAnsi="Arial" w:cs="Arial"/>
          <w:sz w:val="32"/>
          <w:szCs w:val="32"/>
          <w:shd w:val="clear" w:color="auto" w:fill="FFFFFF"/>
        </w:rPr>
        <w:t xml:space="preserve">. </w:t>
      </w:r>
    </w:p>
    <w:p w:rsidR="004E5FFC" w:rsidRPr="007229A7" w:rsidRDefault="004E5FFC" w:rsidP="004E5FFC">
      <w:pPr>
        <w:pStyle w:val="Default"/>
        <w:spacing w:line="276" w:lineRule="auto"/>
        <w:ind w:firstLine="708"/>
        <w:jc w:val="both"/>
        <w:rPr>
          <w:rFonts w:ascii="Arial" w:hAnsi="Arial" w:cs="Arial"/>
          <w:sz w:val="32"/>
          <w:szCs w:val="32"/>
          <w:shd w:val="clear" w:color="auto" w:fill="FFFFFF"/>
        </w:rPr>
      </w:pPr>
      <w:r w:rsidRPr="007229A7">
        <w:rPr>
          <w:rFonts w:ascii="Arial" w:hAnsi="Arial" w:cs="Arial"/>
          <w:sz w:val="32"/>
          <w:szCs w:val="32"/>
        </w:rPr>
        <w:t xml:space="preserve">Агролесомелиоративные мероприятия относятся к </w:t>
      </w:r>
      <w:r w:rsidRPr="007229A7">
        <w:rPr>
          <w:rFonts w:ascii="Arial" w:hAnsi="Arial" w:cs="Arial"/>
          <w:b/>
          <w:sz w:val="32"/>
          <w:szCs w:val="32"/>
        </w:rPr>
        <w:t>интенсивным агротехнологиям</w:t>
      </w:r>
      <w:r w:rsidRPr="007229A7">
        <w:rPr>
          <w:rFonts w:ascii="Arial" w:hAnsi="Arial" w:cs="Arial"/>
          <w:sz w:val="32"/>
          <w:szCs w:val="32"/>
        </w:rPr>
        <w:t xml:space="preserve"> и способствуют </w:t>
      </w:r>
      <w:r w:rsidRPr="007229A7">
        <w:rPr>
          <w:rFonts w:ascii="Arial" w:hAnsi="Arial" w:cs="Arial"/>
          <w:sz w:val="32"/>
          <w:szCs w:val="23"/>
        </w:rPr>
        <w:t>воспроизводству плодородия почвы и устойчивому повышению продуктивности сельскохозяйственных культур. Поэтому л</w:t>
      </w:r>
      <w:r w:rsidRPr="007229A7">
        <w:rPr>
          <w:rFonts w:ascii="Arial" w:hAnsi="Arial" w:cs="Arial"/>
          <w:sz w:val="32"/>
          <w:szCs w:val="32"/>
          <w:shd w:val="clear" w:color="auto" w:fill="FFFFFF"/>
        </w:rPr>
        <w:t xml:space="preserve">есопосадочные полосы играют немаловажную роль в развитии сельского хозяйства. </w:t>
      </w:r>
    </w:p>
    <w:p w:rsidR="007229A7" w:rsidRPr="007229A7" w:rsidRDefault="007229A7" w:rsidP="004E5FFC">
      <w:pPr>
        <w:pStyle w:val="Default"/>
        <w:spacing w:line="276" w:lineRule="auto"/>
        <w:ind w:firstLine="708"/>
        <w:jc w:val="both"/>
        <w:rPr>
          <w:rFonts w:ascii="Arial" w:hAnsi="Arial" w:cs="Arial"/>
          <w:sz w:val="32"/>
          <w:szCs w:val="32"/>
          <w:shd w:val="clear" w:color="auto" w:fill="FFFFFF"/>
        </w:rPr>
      </w:pPr>
      <w:r w:rsidRPr="007229A7">
        <w:rPr>
          <w:rFonts w:ascii="Arial" w:hAnsi="Arial" w:cs="Arial"/>
          <w:sz w:val="32"/>
          <w:szCs w:val="32"/>
          <w:shd w:val="clear" w:color="auto" w:fill="FFFFFF"/>
        </w:rPr>
        <w:t>Как вы знаете,</w:t>
      </w:r>
      <w:r w:rsidR="004E5FFC" w:rsidRPr="007229A7">
        <w:rPr>
          <w:rFonts w:ascii="Arial" w:hAnsi="Arial" w:cs="Arial"/>
          <w:sz w:val="32"/>
          <w:szCs w:val="32"/>
          <w:shd w:val="clear" w:color="auto" w:fill="FFFFFF"/>
        </w:rPr>
        <w:t xml:space="preserve"> </w:t>
      </w:r>
      <w:r w:rsidRPr="007229A7">
        <w:rPr>
          <w:rFonts w:ascii="Arial" w:hAnsi="Arial" w:cs="Arial"/>
          <w:sz w:val="32"/>
          <w:szCs w:val="32"/>
          <w:shd w:val="clear" w:color="auto" w:fill="FFFFFF"/>
        </w:rPr>
        <w:t xml:space="preserve">после </w:t>
      </w:r>
      <w:r w:rsidR="004E5FFC" w:rsidRPr="007229A7">
        <w:rPr>
          <w:rFonts w:ascii="Arial" w:hAnsi="Arial" w:cs="Arial"/>
          <w:sz w:val="32"/>
          <w:szCs w:val="32"/>
          <w:shd w:val="clear" w:color="auto" w:fill="FFFFFF"/>
        </w:rPr>
        <w:t xml:space="preserve">освоения целины возникла необходимость создания лесных защитных полос, с целью противостояния губительных для урожаев суховеям, а также влияния на почвообразование. </w:t>
      </w:r>
    </w:p>
    <w:p w:rsidR="007229A7" w:rsidRPr="007229A7" w:rsidRDefault="004E5FFC" w:rsidP="004E5FFC">
      <w:pPr>
        <w:pStyle w:val="Default"/>
        <w:spacing w:line="276" w:lineRule="auto"/>
        <w:ind w:firstLine="708"/>
        <w:jc w:val="both"/>
        <w:rPr>
          <w:rFonts w:ascii="Arial" w:hAnsi="Arial" w:cs="Arial"/>
          <w:sz w:val="32"/>
          <w:szCs w:val="32"/>
          <w:shd w:val="clear" w:color="auto" w:fill="FFFFFF"/>
        </w:rPr>
      </w:pPr>
      <w:r w:rsidRPr="007229A7">
        <w:rPr>
          <w:rFonts w:ascii="Arial" w:hAnsi="Arial" w:cs="Arial"/>
          <w:sz w:val="32"/>
          <w:szCs w:val="32"/>
          <w:shd w:val="clear" w:color="auto" w:fill="FFFFFF"/>
        </w:rPr>
        <w:t xml:space="preserve">В свое время данные мероприятия были </w:t>
      </w:r>
      <w:r w:rsidR="007229A7" w:rsidRPr="007229A7">
        <w:rPr>
          <w:rFonts w:ascii="Arial" w:hAnsi="Arial" w:cs="Arial"/>
          <w:sz w:val="32"/>
          <w:szCs w:val="32"/>
          <w:shd w:val="clear" w:color="auto" w:fill="FFFFFF"/>
        </w:rPr>
        <w:t>успешно реализованы, н</w:t>
      </w:r>
      <w:r w:rsidRPr="007229A7">
        <w:rPr>
          <w:rFonts w:ascii="Arial" w:hAnsi="Arial" w:cs="Arial"/>
          <w:sz w:val="32"/>
          <w:szCs w:val="32"/>
          <w:shd w:val="clear" w:color="auto" w:fill="FFFFFF"/>
        </w:rPr>
        <w:t>о с момента обретения независимости, вот уже на протяжении более тридцати лет, работы по содержанию и сохранению защитных лесополос не проводились</w:t>
      </w:r>
      <w:r w:rsidR="009B2044">
        <w:rPr>
          <w:rFonts w:ascii="Arial" w:hAnsi="Arial" w:cs="Arial"/>
          <w:sz w:val="32"/>
          <w:szCs w:val="32"/>
          <w:shd w:val="clear" w:color="auto" w:fill="FFFFFF"/>
          <w:lang w:val="kk-KZ"/>
        </w:rPr>
        <w:t>,</w:t>
      </w:r>
      <w:r w:rsidR="007229A7" w:rsidRPr="007229A7">
        <w:rPr>
          <w:rFonts w:ascii="Arial" w:hAnsi="Arial" w:cs="Arial"/>
          <w:sz w:val="32"/>
          <w:szCs w:val="32"/>
          <w:shd w:val="clear" w:color="auto" w:fill="FFFFFF"/>
        </w:rPr>
        <w:t xml:space="preserve"> либо проводились не на должном уровне</w:t>
      </w:r>
      <w:r w:rsidRPr="007229A7">
        <w:rPr>
          <w:rFonts w:ascii="Arial" w:hAnsi="Arial" w:cs="Arial"/>
          <w:sz w:val="32"/>
          <w:szCs w:val="32"/>
          <w:shd w:val="clear" w:color="auto" w:fill="FFFFFF"/>
        </w:rPr>
        <w:t xml:space="preserve">. </w:t>
      </w:r>
    </w:p>
    <w:p w:rsidR="004E5FFC" w:rsidRPr="007229A7" w:rsidRDefault="004E5FFC" w:rsidP="004E5FFC">
      <w:pPr>
        <w:pStyle w:val="Default"/>
        <w:spacing w:line="276" w:lineRule="auto"/>
        <w:ind w:firstLine="708"/>
        <w:jc w:val="both"/>
        <w:rPr>
          <w:rFonts w:ascii="Arial" w:hAnsi="Arial" w:cs="Arial"/>
          <w:sz w:val="32"/>
          <w:szCs w:val="32"/>
          <w:shd w:val="clear" w:color="auto" w:fill="FFFFFF"/>
        </w:rPr>
      </w:pPr>
      <w:r w:rsidRPr="007229A7">
        <w:rPr>
          <w:rFonts w:ascii="Arial" w:hAnsi="Arial" w:cs="Arial"/>
          <w:sz w:val="32"/>
          <w:szCs w:val="32"/>
          <w:shd w:val="clear" w:color="auto" w:fill="FFFFFF"/>
        </w:rPr>
        <w:t xml:space="preserve">Более того большая их часть была вырублена, на некоторых участках произошла гибель деревьев. </w:t>
      </w:r>
    </w:p>
    <w:p w:rsidR="007229A7" w:rsidRPr="007229A7" w:rsidRDefault="007229A7" w:rsidP="007229A7">
      <w:pPr>
        <w:pStyle w:val="Default"/>
        <w:ind w:firstLine="708"/>
        <w:jc w:val="both"/>
        <w:rPr>
          <w:rFonts w:ascii="Arial" w:hAnsi="Arial" w:cs="Arial"/>
          <w:sz w:val="32"/>
          <w:szCs w:val="32"/>
          <w:shd w:val="clear" w:color="auto" w:fill="FFFFFF"/>
        </w:rPr>
      </w:pPr>
      <w:r w:rsidRPr="007229A7">
        <w:rPr>
          <w:rFonts w:ascii="Arial" w:hAnsi="Arial" w:cs="Arial"/>
          <w:sz w:val="32"/>
          <w:szCs w:val="32"/>
          <w:shd w:val="clear" w:color="auto" w:fill="FFFFFF"/>
        </w:rPr>
        <w:lastRenderedPageBreak/>
        <w:t>Из года в год ухудшается плодородие почв и одной из причин также является не своевременное проведение агролесомелиоративных мероприятий.</w:t>
      </w:r>
    </w:p>
    <w:p w:rsidR="004E5FFC" w:rsidRPr="007229A7" w:rsidRDefault="004E5FFC" w:rsidP="004E5FFC">
      <w:pPr>
        <w:pStyle w:val="Default"/>
        <w:spacing w:line="276" w:lineRule="auto"/>
        <w:ind w:firstLine="708"/>
        <w:jc w:val="both"/>
        <w:rPr>
          <w:rFonts w:ascii="Arial" w:hAnsi="Arial" w:cs="Arial"/>
          <w:sz w:val="32"/>
          <w:szCs w:val="32"/>
        </w:rPr>
      </w:pPr>
      <w:r w:rsidRPr="007229A7">
        <w:rPr>
          <w:rFonts w:ascii="Arial" w:hAnsi="Arial" w:cs="Arial"/>
          <w:sz w:val="32"/>
          <w:szCs w:val="32"/>
          <w:shd w:val="clear" w:color="auto" w:fill="FFFFFF"/>
        </w:rPr>
        <w:t xml:space="preserve">Вследствие чего, на сегодняшний день </w:t>
      </w:r>
      <w:r w:rsidRPr="007229A7">
        <w:rPr>
          <w:rFonts w:ascii="Arial" w:hAnsi="Arial" w:cs="Arial"/>
          <w:color w:val="auto"/>
          <w:sz w:val="32"/>
          <w:szCs w:val="32"/>
          <w:shd w:val="clear" w:color="auto" w:fill="FFFFFF"/>
        </w:rPr>
        <w:t>Министерством сельского хозяйства предпринимаются определенные меры.</w:t>
      </w:r>
    </w:p>
    <w:p w:rsidR="007229A7" w:rsidRPr="007229A7" w:rsidRDefault="007229A7" w:rsidP="007229A7">
      <w:pPr>
        <w:spacing w:after="0"/>
        <w:ind w:firstLine="708"/>
        <w:jc w:val="both"/>
        <w:rPr>
          <w:rFonts w:ascii="Arial" w:hAnsi="Arial" w:cs="Arial"/>
          <w:sz w:val="32"/>
          <w:szCs w:val="32"/>
          <w:shd w:val="clear" w:color="auto" w:fill="FFFFFF"/>
        </w:rPr>
      </w:pPr>
      <w:r w:rsidRPr="007229A7">
        <w:rPr>
          <w:rFonts w:ascii="Arial" w:hAnsi="Arial" w:cs="Arial"/>
          <w:sz w:val="32"/>
          <w:szCs w:val="32"/>
          <w:shd w:val="clear" w:color="auto" w:fill="FFFFFF"/>
        </w:rPr>
        <w:t xml:space="preserve">Основной целью охраны земель является </w:t>
      </w:r>
      <w:r w:rsidRPr="007229A7">
        <w:rPr>
          <w:rFonts w:ascii="Arial" w:hAnsi="Arial" w:cs="Arial"/>
          <w:b/>
          <w:spacing w:val="2"/>
          <w:sz w:val="32"/>
          <w:szCs w:val="32"/>
          <w:shd w:val="clear" w:color="auto" w:fill="FFFFFF"/>
        </w:rPr>
        <w:t>предотвращение деградации земель</w:t>
      </w:r>
      <w:r w:rsidRPr="007229A7">
        <w:rPr>
          <w:rFonts w:ascii="Arial" w:hAnsi="Arial" w:cs="Arial"/>
          <w:spacing w:val="2"/>
          <w:sz w:val="32"/>
          <w:szCs w:val="32"/>
          <w:shd w:val="clear" w:color="auto" w:fill="FFFFFF"/>
        </w:rPr>
        <w:t xml:space="preserve"> в т.ч. путем стимулирования проведения </w:t>
      </w:r>
      <w:r w:rsidRPr="007229A7">
        <w:rPr>
          <w:rFonts w:ascii="Arial" w:hAnsi="Arial" w:cs="Arial"/>
          <w:b/>
          <w:spacing w:val="2"/>
          <w:sz w:val="32"/>
          <w:szCs w:val="32"/>
          <w:shd w:val="clear" w:color="auto" w:fill="FFFFFF"/>
        </w:rPr>
        <w:t>лесомелиоративных, мелиоративных и других мероприятий</w:t>
      </w:r>
      <w:r w:rsidRPr="007229A7">
        <w:rPr>
          <w:rFonts w:ascii="Arial" w:hAnsi="Arial" w:cs="Arial"/>
          <w:spacing w:val="2"/>
          <w:sz w:val="32"/>
          <w:szCs w:val="32"/>
          <w:shd w:val="clear" w:color="auto" w:fill="FFFFFF"/>
        </w:rPr>
        <w:t xml:space="preserve"> </w:t>
      </w:r>
      <w:r w:rsidRPr="007229A7">
        <w:rPr>
          <w:rFonts w:ascii="Arial" w:hAnsi="Arial" w:cs="Arial"/>
          <w:i/>
          <w:spacing w:val="2"/>
          <w:sz w:val="24"/>
          <w:szCs w:val="32"/>
          <w:shd w:val="clear" w:color="auto" w:fill="FFFFFF"/>
        </w:rPr>
        <w:t>(</w:t>
      </w:r>
      <w:r w:rsidRPr="007229A7">
        <w:rPr>
          <w:rFonts w:ascii="Arial" w:hAnsi="Arial" w:cs="Arial"/>
          <w:i/>
          <w:sz w:val="24"/>
          <w:szCs w:val="32"/>
          <w:shd w:val="clear" w:color="auto" w:fill="FFFFFF"/>
        </w:rPr>
        <w:t>статья 139 Земельного кодекса)</w:t>
      </w:r>
      <w:r w:rsidRPr="007229A7">
        <w:rPr>
          <w:rFonts w:ascii="Arial" w:hAnsi="Arial" w:cs="Arial"/>
          <w:i/>
          <w:spacing w:val="2"/>
          <w:sz w:val="32"/>
          <w:szCs w:val="32"/>
          <w:shd w:val="clear" w:color="auto" w:fill="FFFFFF"/>
        </w:rPr>
        <w:t>.</w:t>
      </w:r>
    </w:p>
    <w:p w:rsidR="007229A7" w:rsidRPr="007229A7" w:rsidRDefault="007229A7" w:rsidP="007229A7">
      <w:pPr>
        <w:spacing w:after="0"/>
        <w:ind w:firstLine="708"/>
        <w:jc w:val="both"/>
        <w:rPr>
          <w:rFonts w:ascii="Arial" w:hAnsi="Arial" w:cs="Arial"/>
          <w:sz w:val="32"/>
          <w:szCs w:val="32"/>
          <w:shd w:val="clear" w:color="auto" w:fill="FFFFFF"/>
        </w:rPr>
      </w:pPr>
      <w:r w:rsidRPr="007229A7">
        <w:rPr>
          <w:rFonts w:ascii="Arial" w:hAnsi="Arial" w:cs="Arial"/>
          <w:b/>
          <w:sz w:val="32"/>
          <w:szCs w:val="32"/>
          <w:shd w:val="clear" w:color="auto" w:fill="FFFFFF"/>
        </w:rPr>
        <w:t>Анализ деградированных</w:t>
      </w:r>
      <w:r w:rsidRPr="007229A7">
        <w:rPr>
          <w:rFonts w:ascii="Arial" w:hAnsi="Arial" w:cs="Arial"/>
          <w:sz w:val="32"/>
          <w:szCs w:val="32"/>
          <w:shd w:val="clear" w:color="auto" w:fill="FFFFFF"/>
        </w:rPr>
        <w:t xml:space="preserve"> земель осуществляется подведомственными организациями Комитета по управлению земельными ресурсами </w:t>
      </w:r>
      <w:r w:rsidRPr="007229A7">
        <w:rPr>
          <w:rFonts w:ascii="Arial" w:hAnsi="Arial" w:cs="Arial"/>
          <w:i/>
          <w:sz w:val="24"/>
          <w:szCs w:val="32"/>
          <w:shd w:val="clear" w:color="auto" w:fill="FFFFFF"/>
        </w:rPr>
        <w:t>(ГИПРОЗЕМ, ГГМУ, РНМЦАС)</w:t>
      </w:r>
      <w:r w:rsidRPr="007229A7">
        <w:rPr>
          <w:rFonts w:ascii="Arial" w:hAnsi="Arial" w:cs="Arial"/>
          <w:i/>
          <w:sz w:val="32"/>
          <w:szCs w:val="32"/>
          <w:shd w:val="clear" w:color="auto" w:fill="FFFFFF"/>
        </w:rPr>
        <w:t>.</w:t>
      </w:r>
    </w:p>
    <w:p w:rsidR="007229A7" w:rsidRPr="007229A7" w:rsidRDefault="007229A7" w:rsidP="007229A7">
      <w:pPr>
        <w:spacing w:after="0"/>
        <w:ind w:firstLine="708"/>
        <w:jc w:val="both"/>
        <w:rPr>
          <w:rFonts w:ascii="Arial" w:hAnsi="Arial" w:cs="Arial"/>
          <w:sz w:val="32"/>
          <w:szCs w:val="32"/>
          <w:shd w:val="clear" w:color="auto" w:fill="FFFFFF"/>
        </w:rPr>
      </w:pPr>
      <w:r w:rsidRPr="007229A7">
        <w:rPr>
          <w:rFonts w:ascii="Arial" w:hAnsi="Arial" w:cs="Arial"/>
          <w:sz w:val="32"/>
          <w:szCs w:val="32"/>
          <w:shd w:val="clear" w:color="auto" w:fill="FFFFFF"/>
        </w:rPr>
        <w:t xml:space="preserve">В дальнейшем данные мероприятия направляются во все заинтересованные государственные органы и организации, в том числе могут быть направлены в Комитет лесного хозяйства и животного мира для принятия соответствующих мер по улучшению ситуации. </w:t>
      </w:r>
    </w:p>
    <w:p w:rsidR="007229A7" w:rsidRPr="007229A7" w:rsidRDefault="007229A7" w:rsidP="007229A7">
      <w:pPr>
        <w:spacing w:after="0"/>
        <w:ind w:firstLine="708"/>
        <w:jc w:val="both"/>
        <w:rPr>
          <w:rFonts w:ascii="Arial" w:hAnsi="Arial" w:cs="Arial"/>
          <w:sz w:val="32"/>
          <w:szCs w:val="32"/>
          <w:shd w:val="clear" w:color="auto" w:fill="FFFFFF"/>
        </w:rPr>
      </w:pPr>
      <w:r w:rsidRPr="007229A7">
        <w:rPr>
          <w:rFonts w:ascii="Arial" w:hAnsi="Arial" w:cs="Arial"/>
          <w:sz w:val="32"/>
          <w:szCs w:val="32"/>
          <w:shd w:val="clear" w:color="auto" w:fill="FFFFFF"/>
        </w:rPr>
        <w:t xml:space="preserve">В настоящее время, в соответствии с </w:t>
      </w:r>
      <w:r w:rsidRPr="007229A7">
        <w:rPr>
          <w:rFonts w:ascii="Arial" w:hAnsi="Arial" w:cs="Arial"/>
          <w:b/>
          <w:sz w:val="32"/>
          <w:szCs w:val="32"/>
          <w:shd w:val="clear" w:color="auto" w:fill="FFFFFF"/>
        </w:rPr>
        <w:t>Правилами составления проектов внутрихозяйственного и межхозяйственного землеустройства</w:t>
      </w:r>
      <w:r w:rsidRPr="007229A7">
        <w:rPr>
          <w:rFonts w:ascii="Arial" w:hAnsi="Arial" w:cs="Arial"/>
          <w:sz w:val="32"/>
          <w:szCs w:val="32"/>
          <w:shd w:val="clear" w:color="auto" w:fill="FFFFFF"/>
        </w:rPr>
        <w:t xml:space="preserve"> в комплексе мероприятий по защите земель от истощения и опустынивания, водной и ветровой эрозии предусмотрено проведение </w:t>
      </w:r>
      <w:r w:rsidRPr="007229A7">
        <w:rPr>
          <w:rFonts w:ascii="Arial" w:hAnsi="Arial" w:cs="Arial"/>
          <w:b/>
          <w:sz w:val="32"/>
          <w:szCs w:val="32"/>
          <w:shd w:val="clear" w:color="auto" w:fill="FFFFFF"/>
        </w:rPr>
        <w:t>агролесомелиоративных</w:t>
      </w:r>
      <w:r w:rsidRPr="007229A7">
        <w:rPr>
          <w:rFonts w:ascii="Arial" w:hAnsi="Arial" w:cs="Arial"/>
          <w:sz w:val="32"/>
          <w:szCs w:val="32"/>
          <w:shd w:val="clear" w:color="auto" w:fill="FFFFFF"/>
        </w:rPr>
        <w:t xml:space="preserve"> мероприятий, обеспечивающих регулирование поверхностного стока. </w:t>
      </w:r>
    </w:p>
    <w:p w:rsidR="007229A7" w:rsidRPr="007229A7" w:rsidRDefault="007229A7" w:rsidP="007229A7">
      <w:pPr>
        <w:spacing w:after="0"/>
        <w:ind w:firstLine="708"/>
        <w:jc w:val="both"/>
        <w:rPr>
          <w:rFonts w:ascii="Arial" w:hAnsi="Arial" w:cs="Arial"/>
          <w:i/>
          <w:sz w:val="32"/>
          <w:szCs w:val="32"/>
          <w:shd w:val="clear" w:color="auto" w:fill="FFFFFF"/>
        </w:rPr>
      </w:pPr>
      <w:r w:rsidRPr="007229A7">
        <w:rPr>
          <w:rFonts w:ascii="Arial" w:hAnsi="Arial" w:cs="Arial"/>
          <w:sz w:val="32"/>
          <w:szCs w:val="32"/>
          <w:shd w:val="clear" w:color="auto" w:fill="FFFFFF"/>
        </w:rPr>
        <w:t>В свою очередь, ответственность за исполнения ранее указанных мероприятий лежит на самих землепользователях</w:t>
      </w:r>
      <w:r w:rsidRPr="007229A7">
        <w:rPr>
          <w:rFonts w:ascii="Arial" w:hAnsi="Arial" w:cs="Arial"/>
          <w:b/>
          <w:sz w:val="32"/>
          <w:szCs w:val="32"/>
          <w:shd w:val="clear" w:color="auto" w:fill="FFFFFF"/>
        </w:rPr>
        <w:t xml:space="preserve"> </w:t>
      </w:r>
      <w:r w:rsidRPr="007229A7">
        <w:rPr>
          <w:rFonts w:ascii="Arial" w:hAnsi="Arial" w:cs="Arial"/>
          <w:i/>
          <w:sz w:val="24"/>
          <w:szCs w:val="32"/>
          <w:shd w:val="clear" w:color="auto" w:fill="FFFFFF"/>
        </w:rPr>
        <w:t>(статья 65 Земельного кодекса)</w:t>
      </w:r>
      <w:r w:rsidRPr="007229A7">
        <w:rPr>
          <w:rFonts w:ascii="Arial" w:hAnsi="Arial" w:cs="Arial"/>
          <w:i/>
          <w:sz w:val="32"/>
          <w:szCs w:val="32"/>
          <w:shd w:val="clear" w:color="auto" w:fill="FFFFFF"/>
        </w:rPr>
        <w:t>.</w:t>
      </w:r>
    </w:p>
    <w:p w:rsidR="007229A7" w:rsidRPr="007229A7" w:rsidRDefault="007229A7" w:rsidP="007229A7">
      <w:pPr>
        <w:spacing w:after="0"/>
        <w:ind w:firstLine="708"/>
        <w:jc w:val="both"/>
        <w:rPr>
          <w:rFonts w:ascii="Arial" w:hAnsi="Arial" w:cs="Arial"/>
          <w:sz w:val="32"/>
          <w:szCs w:val="32"/>
          <w:shd w:val="clear" w:color="auto" w:fill="FFFFFF"/>
        </w:rPr>
      </w:pPr>
      <w:r w:rsidRPr="007229A7">
        <w:rPr>
          <w:rFonts w:ascii="Arial" w:hAnsi="Arial" w:cs="Arial"/>
          <w:sz w:val="32"/>
          <w:szCs w:val="32"/>
          <w:shd w:val="clear" w:color="auto" w:fill="FFFFFF"/>
        </w:rPr>
        <w:t xml:space="preserve">Кроме того, Комитетом по управлению земельными ресурсами направлено письмо </w:t>
      </w:r>
      <w:r w:rsidRPr="007229A7">
        <w:rPr>
          <w:rFonts w:ascii="Arial" w:hAnsi="Arial" w:cs="Arial"/>
          <w:i/>
          <w:sz w:val="24"/>
          <w:szCs w:val="32"/>
          <w:shd w:val="clear" w:color="auto" w:fill="FFFFFF"/>
        </w:rPr>
        <w:t>(19-3-12/164-И ОТ 29.01.2024)</w:t>
      </w:r>
      <w:r w:rsidRPr="007229A7">
        <w:rPr>
          <w:rFonts w:ascii="Arial" w:hAnsi="Arial" w:cs="Arial"/>
          <w:sz w:val="32"/>
          <w:szCs w:val="32"/>
          <w:shd w:val="clear" w:color="auto" w:fill="FFFFFF"/>
        </w:rPr>
        <w:t xml:space="preserve"> в местные исполнительные органы </w:t>
      </w:r>
      <w:r>
        <w:rPr>
          <w:rFonts w:ascii="Arial" w:hAnsi="Arial" w:cs="Arial"/>
          <w:sz w:val="32"/>
          <w:szCs w:val="32"/>
          <w:shd w:val="clear" w:color="auto" w:fill="FFFFFF"/>
        </w:rPr>
        <w:t xml:space="preserve">с </w:t>
      </w:r>
      <w:r w:rsidRPr="007229A7">
        <w:rPr>
          <w:rFonts w:ascii="Arial" w:hAnsi="Arial" w:cs="Arial"/>
          <w:sz w:val="32"/>
          <w:szCs w:val="32"/>
          <w:shd w:val="clear" w:color="auto" w:fill="FFFFFF"/>
        </w:rPr>
        <w:t>запрос</w:t>
      </w:r>
      <w:r>
        <w:rPr>
          <w:rFonts w:ascii="Arial" w:hAnsi="Arial" w:cs="Arial"/>
          <w:sz w:val="32"/>
          <w:szCs w:val="32"/>
          <w:shd w:val="clear" w:color="auto" w:fill="FFFFFF"/>
        </w:rPr>
        <w:t>ом</w:t>
      </w:r>
      <w:r w:rsidRPr="007229A7">
        <w:rPr>
          <w:rFonts w:ascii="Arial" w:hAnsi="Arial" w:cs="Arial"/>
          <w:sz w:val="32"/>
          <w:szCs w:val="32"/>
          <w:shd w:val="clear" w:color="auto" w:fill="FFFFFF"/>
        </w:rPr>
        <w:t xml:space="preserve"> информации о лесополосной зоне в регионах. Однако, в настоящее время ответ поступил только от 3-х областей </w:t>
      </w:r>
      <w:r w:rsidRPr="007229A7">
        <w:rPr>
          <w:rFonts w:ascii="Arial" w:hAnsi="Arial" w:cs="Arial"/>
          <w:i/>
          <w:sz w:val="24"/>
          <w:szCs w:val="32"/>
          <w:shd w:val="clear" w:color="auto" w:fill="FFFFFF"/>
        </w:rPr>
        <w:t>(</w:t>
      </w:r>
      <w:r>
        <w:rPr>
          <w:rFonts w:ascii="Arial" w:hAnsi="Arial" w:cs="Arial"/>
          <w:i/>
          <w:sz w:val="24"/>
          <w:szCs w:val="32"/>
          <w:shd w:val="clear" w:color="auto" w:fill="FFFFFF"/>
        </w:rPr>
        <w:t>Абай, Акмолинской, Туркестансо</w:t>
      </w:r>
      <w:r w:rsidRPr="007229A7">
        <w:rPr>
          <w:rFonts w:ascii="Arial" w:hAnsi="Arial" w:cs="Arial"/>
          <w:i/>
          <w:sz w:val="24"/>
          <w:szCs w:val="32"/>
          <w:shd w:val="clear" w:color="auto" w:fill="FFFFFF"/>
        </w:rPr>
        <w:t>й области)</w:t>
      </w:r>
      <w:r w:rsidRPr="007229A7">
        <w:rPr>
          <w:rFonts w:ascii="Arial" w:hAnsi="Arial" w:cs="Arial"/>
          <w:sz w:val="32"/>
          <w:szCs w:val="32"/>
          <w:shd w:val="clear" w:color="auto" w:fill="FFFFFF"/>
        </w:rPr>
        <w:t>.</w:t>
      </w:r>
    </w:p>
    <w:p w:rsidR="007229A7" w:rsidRPr="007229A7" w:rsidRDefault="007229A7" w:rsidP="007229A7">
      <w:pPr>
        <w:spacing w:after="0"/>
        <w:ind w:firstLine="708"/>
        <w:jc w:val="both"/>
        <w:rPr>
          <w:rFonts w:ascii="Arial" w:hAnsi="Arial" w:cs="Arial"/>
          <w:sz w:val="32"/>
          <w:szCs w:val="32"/>
          <w:shd w:val="clear" w:color="auto" w:fill="FFFFFF"/>
        </w:rPr>
      </w:pPr>
      <w:r w:rsidRPr="007229A7">
        <w:rPr>
          <w:rFonts w:ascii="Arial" w:hAnsi="Arial" w:cs="Arial"/>
          <w:sz w:val="32"/>
          <w:szCs w:val="32"/>
          <w:shd w:val="clear" w:color="auto" w:fill="FFFFFF"/>
        </w:rPr>
        <w:t xml:space="preserve">К примеру, согласно сведениям последних, на территории области Абай вдоль железнодорожного полотна, в пределах </w:t>
      </w:r>
      <w:r w:rsidRPr="007229A7">
        <w:rPr>
          <w:rFonts w:ascii="Arial" w:hAnsi="Arial" w:cs="Arial"/>
          <w:sz w:val="32"/>
          <w:szCs w:val="32"/>
          <w:shd w:val="clear" w:color="auto" w:fill="FFFFFF"/>
        </w:rPr>
        <w:lastRenderedPageBreak/>
        <w:t xml:space="preserve">пятисот метров в каждую сторону, имеются защитные полосы из лесных насаждений общей площадью 1 346 га </w:t>
      </w:r>
      <w:r w:rsidRPr="007229A7">
        <w:rPr>
          <w:rFonts w:ascii="Arial" w:hAnsi="Arial" w:cs="Arial"/>
          <w:i/>
          <w:sz w:val="24"/>
          <w:szCs w:val="32"/>
          <w:shd w:val="clear" w:color="auto" w:fill="FFFFFF"/>
        </w:rPr>
        <w:t>(г. Семей – 87 га, Аягузский район – 138 га, Жарминский район – 730 га, Бородулихинский район – 356 га, Бескарагайский район – 35 га)</w:t>
      </w:r>
      <w:r w:rsidRPr="007229A7">
        <w:rPr>
          <w:rFonts w:ascii="Arial" w:hAnsi="Arial" w:cs="Arial"/>
          <w:sz w:val="32"/>
          <w:szCs w:val="32"/>
          <w:shd w:val="clear" w:color="auto" w:fill="FFFFFF"/>
        </w:rPr>
        <w:t>.</w:t>
      </w:r>
    </w:p>
    <w:p w:rsidR="007229A7" w:rsidRPr="007229A7" w:rsidRDefault="007229A7" w:rsidP="007229A7">
      <w:pPr>
        <w:spacing w:after="0"/>
        <w:ind w:firstLine="708"/>
        <w:jc w:val="both"/>
        <w:rPr>
          <w:rFonts w:ascii="Arial" w:hAnsi="Arial" w:cs="Arial"/>
          <w:sz w:val="32"/>
          <w:szCs w:val="32"/>
          <w:shd w:val="clear" w:color="auto" w:fill="FFFFFF"/>
        </w:rPr>
      </w:pPr>
      <w:r w:rsidRPr="007229A7">
        <w:rPr>
          <w:rFonts w:ascii="Arial" w:hAnsi="Arial" w:cs="Arial"/>
          <w:sz w:val="32"/>
          <w:szCs w:val="32"/>
          <w:shd w:val="clear" w:color="auto" w:fill="FFFFFF"/>
        </w:rPr>
        <w:t>Вдоль автомобильных дорог областного значения, общей протяженностью 1132,6 км, протяженность лесозащитных насаждений составляет 340,3 км.</w:t>
      </w:r>
    </w:p>
    <w:p w:rsidR="00A54916" w:rsidRPr="007229A7" w:rsidRDefault="007229A7" w:rsidP="00A54916">
      <w:pPr>
        <w:pStyle w:val="Default"/>
        <w:spacing w:line="276" w:lineRule="auto"/>
        <w:ind w:firstLine="708"/>
        <w:jc w:val="both"/>
        <w:rPr>
          <w:rFonts w:ascii="Arial" w:hAnsi="Arial" w:cs="Arial"/>
          <w:sz w:val="32"/>
          <w:szCs w:val="32"/>
        </w:rPr>
      </w:pPr>
      <w:r>
        <w:rPr>
          <w:rFonts w:ascii="Arial" w:hAnsi="Arial" w:cs="Arial"/>
          <w:color w:val="auto"/>
          <w:sz w:val="32"/>
          <w:szCs w:val="32"/>
          <w:shd w:val="clear" w:color="auto" w:fill="FFFFFF"/>
        </w:rPr>
        <w:t xml:space="preserve">Кроме того, </w:t>
      </w:r>
      <w:r w:rsidRPr="007229A7">
        <w:rPr>
          <w:rFonts w:ascii="Arial" w:hAnsi="Arial" w:cs="Arial"/>
          <w:color w:val="auto"/>
          <w:sz w:val="32"/>
          <w:szCs w:val="32"/>
          <w:shd w:val="clear" w:color="auto" w:fill="FFFFFF"/>
        </w:rPr>
        <w:t xml:space="preserve">на </w:t>
      </w:r>
      <w:r w:rsidR="00436F16" w:rsidRPr="007229A7">
        <w:rPr>
          <w:rFonts w:ascii="Arial" w:hAnsi="Arial" w:cs="Arial"/>
          <w:color w:val="auto"/>
          <w:sz w:val="32"/>
          <w:szCs w:val="32"/>
          <w:shd w:val="clear" w:color="auto" w:fill="FFFFFF"/>
        </w:rPr>
        <w:t>данный момент проводится следующая работа. В</w:t>
      </w:r>
      <w:r w:rsidR="00A54916" w:rsidRPr="007229A7">
        <w:rPr>
          <w:rFonts w:ascii="Arial" w:hAnsi="Arial" w:cs="Arial"/>
          <w:color w:val="auto"/>
          <w:sz w:val="32"/>
          <w:szCs w:val="32"/>
          <w:shd w:val="clear" w:color="auto" w:fill="FFFFFF"/>
        </w:rPr>
        <w:t xml:space="preserve"> рамках программно-целевого финансирования НИОКР на 2024-2026 годы </w:t>
      </w:r>
      <w:r w:rsidR="00A54916" w:rsidRPr="007229A7">
        <w:rPr>
          <w:rFonts w:ascii="Arial" w:hAnsi="Arial" w:cs="Arial"/>
          <w:sz w:val="32"/>
          <w:szCs w:val="32"/>
        </w:rPr>
        <w:t>будет проведен п</w:t>
      </w:r>
      <w:r w:rsidR="00A54916" w:rsidRPr="007229A7">
        <w:rPr>
          <w:rFonts w:ascii="Arial" w:hAnsi="Arial" w:cs="Arial"/>
          <w:bCs/>
          <w:sz w:val="32"/>
          <w:szCs w:val="32"/>
        </w:rPr>
        <w:t>очвенно-агроэкологический мониторинг в интенсивных системах земледелия и выработка мероприятий по сохранению и воспроизводству плодородия земель сельскохозяйственного назначения. Для этого разработано н</w:t>
      </w:r>
      <w:r w:rsidR="00A54916" w:rsidRPr="007229A7">
        <w:rPr>
          <w:rFonts w:ascii="Arial" w:hAnsi="Arial" w:cs="Arial"/>
          <w:sz w:val="32"/>
          <w:szCs w:val="32"/>
        </w:rPr>
        <w:t>аучно-техническое задание. Одной из целью данного исследования, является защита, восстановление экосистем суши и содействие их рациональному использованию, рациональное управление лесами, борьба с опустыниванием. Программа направлена на решение проблемы деградации почв в интенсивных системах земледелия и их влияния на уровень плодородия почв и урожайность сельскохозяйственных культур.</w:t>
      </w:r>
    </w:p>
    <w:p w:rsidR="00AD0439" w:rsidRPr="007229A7" w:rsidRDefault="00FC345A" w:rsidP="00436F16">
      <w:pPr>
        <w:pStyle w:val="Default"/>
        <w:spacing w:line="276" w:lineRule="auto"/>
        <w:ind w:firstLine="708"/>
        <w:jc w:val="both"/>
        <w:rPr>
          <w:rFonts w:ascii="Arial" w:hAnsi="Arial" w:cs="Arial"/>
          <w:color w:val="auto"/>
          <w:sz w:val="32"/>
          <w:szCs w:val="32"/>
          <w:shd w:val="clear" w:color="auto" w:fill="FFFFFF"/>
        </w:rPr>
      </w:pPr>
      <w:r w:rsidRPr="007229A7">
        <w:rPr>
          <w:rFonts w:ascii="Arial" w:hAnsi="Arial" w:cs="Arial"/>
          <w:color w:val="auto"/>
          <w:sz w:val="32"/>
          <w:szCs w:val="32"/>
          <w:shd w:val="clear" w:color="auto" w:fill="FFFFFF"/>
        </w:rPr>
        <w:t xml:space="preserve">В рамках, данной работы будут изучены методы борьбы с </w:t>
      </w:r>
      <w:r w:rsidR="007762B9" w:rsidRPr="007229A7">
        <w:rPr>
          <w:rFonts w:ascii="Arial" w:hAnsi="Arial" w:cs="Arial"/>
          <w:color w:val="auto"/>
          <w:sz w:val="32"/>
          <w:szCs w:val="32"/>
          <w:shd w:val="clear" w:color="auto" w:fill="FFFFFF"/>
        </w:rPr>
        <w:t>проблем</w:t>
      </w:r>
      <w:r w:rsidRPr="007229A7">
        <w:rPr>
          <w:rFonts w:ascii="Arial" w:hAnsi="Arial" w:cs="Arial"/>
          <w:color w:val="auto"/>
          <w:sz w:val="32"/>
          <w:szCs w:val="32"/>
          <w:shd w:val="clear" w:color="auto" w:fill="FFFFFF"/>
        </w:rPr>
        <w:t>ами</w:t>
      </w:r>
      <w:r w:rsidR="007762B9" w:rsidRPr="007229A7">
        <w:rPr>
          <w:rFonts w:ascii="Arial" w:hAnsi="Arial" w:cs="Arial"/>
          <w:color w:val="auto"/>
          <w:sz w:val="32"/>
          <w:szCs w:val="32"/>
          <w:shd w:val="clear" w:color="auto" w:fill="FFFFFF"/>
        </w:rPr>
        <w:t xml:space="preserve"> деградации почв в интенсивных системах земледелия и </w:t>
      </w:r>
      <w:r w:rsidRPr="007229A7">
        <w:rPr>
          <w:rFonts w:ascii="Arial" w:hAnsi="Arial" w:cs="Arial"/>
          <w:color w:val="auto"/>
          <w:sz w:val="32"/>
          <w:szCs w:val="32"/>
          <w:shd w:val="clear" w:color="auto" w:fill="FFFFFF"/>
        </w:rPr>
        <w:t>минимизации их</w:t>
      </w:r>
      <w:r w:rsidR="007762B9" w:rsidRPr="007229A7">
        <w:rPr>
          <w:rFonts w:ascii="Arial" w:hAnsi="Arial" w:cs="Arial"/>
          <w:color w:val="auto"/>
          <w:sz w:val="32"/>
          <w:szCs w:val="32"/>
          <w:shd w:val="clear" w:color="auto" w:fill="FFFFFF"/>
        </w:rPr>
        <w:t xml:space="preserve"> влияния на уровень плодородия почв и урожайность сельскохозяйственных культур</w:t>
      </w:r>
      <w:r w:rsidR="00436F16" w:rsidRPr="007229A7">
        <w:rPr>
          <w:rFonts w:ascii="Arial" w:hAnsi="Arial" w:cs="Arial"/>
          <w:color w:val="auto"/>
          <w:sz w:val="32"/>
          <w:szCs w:val="32"/>
          <w:shd w:val="clear" w:color="auto" w:fill="FFFFFF"/>
        </w:rPr>
        <w:t>. Реализация вышеуказанных мер позволит не только улучшить плодородие почвы, но и увеличить валовый сбор и качество сельскохозяйственной продукции.</w:t>
      </w:r>
    </w:p>
    <w:p w:rsidR="004E5FFC" w:rsidRPr="007229A7" w:rsidRDefault="004E5FFC" w:rsidP="00436F16">
      <w:pPr>
        <w:pStyle w:val="Default"/>
        <w:spacing w:line="276" w:lineRule="auto"/>
        <w:ind w:firstLine="708"/>
        <w:jc w:val="both"/>
        <w:rPr>
          <w:rFonts w:ascii="Arial" w:hAnsi="Arial" w:cs="Arial"/>
          <w:color w:val="auto"/>
          <w:sz w:val="32"/>
          <w:szCs w:val="32"/>
          <w:shd w:val="clear" w:color="auto" w:fill="FFFFFF"/>
        </w:rPr>
      </w:pPr>
    </w:p>
    <w:p w:rsidR="00436F16" w:rsidRPr="007229A7" w:rsidRDefault="00436F16" w:rsidP="00436F16">
      <w:pPr>
        <w:pStyle w:val="Default"/>
        <w:spacing w:line="276" w:lineRule="auto"/>
        <w:ind w:firstLine="708"/>
        <w:jc w:val="both"/>
        <w:rPr>
          <w:rFonts w:ascii="Arial" w:hAnsi="Arial" w:cs="Arial"/>
          <w:b/>
          <w:color w:val="auto"/>
          <w:sz w:val="32"/>
          <w:szCs w:val="32"/>
          <w:shd w:val="clear" w:color="auto" w:fill="FFFFFF"/>
        </w:rPr>
      </w:pPr>
      <w:r w:rsidRPr="007229A7">
        <w:rPr>
          <w:rFonts w:ascii="Arial" w:hAnsi="Arial" w:cs="Arial"/>
          <w:b/>
          <w:color w:val="auto"/>
          <w:sz w:val="32"/>
          <w:szCs w:val="32"/>
          <w:shd w:val="clear" w:color="auto" w:fill="FFFFFF"/>
        </w:rPr>
        <w:t>Доклад окончен. Благодарю за внимание.</w:t>
      </w:r>
    </w:p>
    <w:sectPr w:rsidR="00436F16" w:rsidRPr="007229A7" w:rsidSect="003A6A91">
      <w:headerReference w:type="default" r:id="rId6"/>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31" w:rsidRDefault="00540C31" w:rsidP="00CF5FEB">
      <w:pPr>
        <w:spacing w:after="0" w:line="240" w:lineRule="auto"/>
      </w:pPr>
      <w:r>
        <w:separator/>
      </w:r>
    </w:p>
  </w:endnote>
  <w:endnote w:type="continuationSeparator" w:id="0">
    <w:p w:rsidR="00540C31" w:rsidRDefault="00540C31" w:rsidP="00CF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31" w:rsidRDefault="00540C31" w:rsidP="00CF5FEB">
      <w:pPr>
        <w:spacing w:after="0" w:line="240" w:lineRule="auto"/>
      </w:pPr>
      <w:r>
        <w:separator/>
      </w:r>
    </w:p>
  </w:footnote>
  <w:footnote w:type="continuationSeparator" w:id="0">
    <w:p w:rsidR="00540C31" w:rsidRDefault="00540C31" w:rsidP="00CF5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87034"/>
      <w:docPartObj>
        <w:docPartGallery w:val="Page Numbers (Top of Page)"/>
        <w:docPartUnique/>
      </w:docPartObj>
    </w:sdtPr>
    <w:sdtEndPr/>
    <w:sdtContent>
      <w:p w:rsidR="00CF5FEB" w:rsidRDefault="00CF5FEB">
        <w:pPr>
          <w:pStyle w:val="a7"/>
          <w:jc w:val="center"/>
        </w:pPr>
        <w:r>
          <w:fldChar w:fldCharType="begin"/>
        </w:r>
        <w:r>
          <w:instrText>PAGE   \* MERGEFORMAT</w:instrText>
        </w:r>
        <w:r>
          <w:fldChar w:fldCharType="separate"/>
        </w:r>
        <w:r w:rsidR="00905449">
          <w:rPr>
            <w:noProof/>
          </w:rPr>
          <w:t>2</w:t>
        </w:r>
        <w:r>
          <w:fldChar w:fldCharType="end"/>
        </w:r>
      </w:p>
    </w:sdtContent>
  </w:sdt>
  <w:p w:rsidR="00CF5FEB" w:rsidRDefault="00CF5FE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03"/>
    <w:rsid w:val="00014802"/>
    <w:rsid w:val="00016CDB"/>
    <w:rsid w:val="000656B8"/>
    <w:rsid w:val="000724D4"/>
    <w:rsid w:val="00076A06"/>
    <w:rsid w:val="00085667"/>
    <w:rsid w:val="000D6FD8"/>
    <w:rsid w:val="00117DB8"/>
    <w:rsid w:val="001652D1"/>
    <w:rsid w:val="00181605"/>
    <w:rsid w:val="001974E5"/>
    <w:rsid w:val="001B4BF9"/>
    <w:rsid w:val="001B578F"/>
    <w:rsid w:val="001E59CF"/>
    <w:rsid w:val="001F7E89"/>
    <w:rsid w:val="002155F0"/>
    <w:rsid w:val="00245742"/>
    <w:rsid w:val="00247ED3"/>
    <w:rsid w:val="00261AC3"/>
    <w:rsid w:val="00292EA8"/>
    <w:rsid w:val="002D787A"/>
    <w:rsid w:val="002E031F"/>
    <w:rsid w:val="002F1028"/>
    <w:rsid w:val="002F342B"/>
    <w:rsid w:val="002F73C9"/>
    <w:rsid w:val="00311705"/>
    <w:rsid w:val="00314F16"/>
    <w:rsid w:val="00322E3A"/>
    <w:rsid w:val="00383EF9"/>
    <w:rsid w:val="00384E6E"/>
    <w:rsid w:val="0039264B"/>
    <w:rsid w:val="003A05B9"/>
    <w:rsid w:val="003A10CE"/>
    <w:rsid w:val="003A307D"/>
    <w:rsid w:val="003A56AC"/>
    <w:rsid w:val="003A6A91"/>
    <w:rsid w:val="003B4AE3"/>
    <w:rsid w:val="004144D3"/>
    <w:rsid w:val="004307AA"/>
    <w:rsid w:val="00436F16"/>
    <w:rsid w:val="00452515"/>
    <w:rsid w:val="00464AA9"/>
    <w:rsid w:val="00467B3E"/>
    <w:rsid w:val="0047187C"/>
    <w:rsid w:val="00486181"/>
    <w:rsid w:val="004A2292"/>
    <w:rsid w:val="004A2EAD"/>
    <w:rsid w:val="004E5FFC"/>
    <w:rsid w:val="004E7C92"/>
    <w:rsid w:val="005064D6"/>
    <w:rsid w:val="00540C31"/>
    <w:rsid w:val="0054784A"/>
    <w:rsid w:val="00551645"/>
    <w:rsid w:val="00571CE8"/>
    <w:rsid w:val="00572A88"/>
    <w:rsid w:val="00581B3E"/>
    <w:rsid w:val="005D46F4"/>
    <w:rsid w:val="005F0C08"/>
    <w:rsid w:val="005F26B7"/>
    <w:rsid w:val="005F56C6"/>
    <w:rsid w:val="00607859"/>
    <w:rsid w:val="00620EE8"/>
    <w:rsid w:val="00625301"/>
    <w:rsid w:val="00630C21"/>
    <w:rsid w:val="00657780"/>
    <w:rsid w:val="00681F1B"/>
    <w:rsid w:val="00690431"/>
    <w:rsid w:val="006A08F1"/>
    <w:rsid w:val="006A1ACE"/>
    <w:rsid w:val="006A4593"/>
    <w:rsid w:val="006A4C1B"/>
    <w:rsid w:val="006A6B54"/>
    <w:rsid w:val="006F3CFE"/>
    <w:rsid w:val="007031C0"/>
    <w:rsid w:val="00707613"/>
    <w:rsid w:val="007125C8"/>
    <w:rsid w:val="007229A7"/>
    <w:rsid w:val="00743DB4"/>
    <w:rsid w:val="007473CD"/>
    <w:rsid w:val="00750588"/>
    <w:rsid w:val="0075060E"/>
    <w:rsid w:val="0076341C"/>
    <w:rsid w:val="00763DBF"/>
    <w:rsid w:val="0076576E"/>
    <w:rsid w:val="00772D7A"/>
    <w:rsid w:val="00773ACA"/>
    <w:rsid w:val="007762B9"/>
    <w:rsid w:val="00785B8E"/>
    <w:rsid w:val="00787634"/>
    <w:rsid w:val="00790AC7"/>
    <w:rsid w:val="007B52B7"/>
    <w:rsid w:val="007C3EC5"/>
    <w:rsid w:val="007D0B3D"/>
    <w:rsid w:val="007E786E"/>
    <w:rsid w:val="00814416"/>
    <w:rsid w:val="0085592A"/>
    <w:rsid w:val="008779A8"/>
    <w:rsid w:val="008866B0"/>
    <w:rsid w:val="008A7E0C"/>
    <w:rsid w:val="008B21CE"/>
    <w:rsid w:val="00903939"/>
    <w:rsid w:val="00905449"/>
    <w:rsid w:val="0095145B"/>
    <w:rsid w:val="009B2044"/>
    <w:rsid w:val="00A1214E"/>
    <w:rsid w:val="00A136A3"/>
    <w:rsid w:val="00A13E00"/>
    <w:rsid w:val="00A47DAC"/>
    <w:rsid w:val="00A54916"/>
    <w:rsid w:val="00A710B2"/>
    <w:rsid w:val="00AA2617"/>
    <w:rsid w:val="00AA66F1"/>
    <w:rsid w:val="00AB214B"/>
    <w:rsid w:val="00AB6CA1"/>
    <w:rsid w:val="00AD0439"/>
    <w:rsid w:val="00AD4B0D"/>
    <w:rsid w:val="00AF1D3C"/>
    <w:rsid w:val="00AF41E6"/>
    <w:rsid w:val="00B02D37"/>
    <w:rsid w:val="00B06BE2"/>
    <w:rsid w:val="00B14BF7"/>
    <w:rsid w:val="00B17200"/>
    <w:rsid w:val="00B179F6"/>
    <w:rsid w:val="00B2197A"/>
    <w:rsid w:val="00B428E4"/>
    <w:rsid w:val="00B60DBD"/>
    <w:rsid w:val="00B62EAA"/>
    <w:rsid w:val="00BA6176"/>
    <w:rsid w:val="00BC4E42"/>
    <w:rsid w:val="00BD662C"/>
    <w:rsid w:val="00C04306"/>
    <w:rsid w:val="00C567FD"/>
    <w:rsid w:val="00C65103"/>
    <w:rsid w:val="00C70935"/>
    <w:rsid w:val="00C70CFF"/>
    <w:rsid w:val="00C71EA4"/>
    <w:rsid w:val="00C82B59"/>
    <w:rsid w:val="00C8309E"/>
    <w:rsid w:val="00C848F8"/>
    <w:rsid w:val="00CA2A67"/>
    <w:rsid w:val="00CB349D"/>
    <w:rsid w:val="00CB7DC1"/>
    <w:rsid w:val="00CD5F29"/>
    <w:rsid w:val="00CD6362"/>
    <w:rsid w:val="00CD77A2"/>
    <w:rsid w:val="00CD7E51"/>
    <w:rsid w:val="00CE0123"/>
    <w:rsid w:val="00CE0D77"/>
    <w:rsid w:val="00CF5FEB"/>
    <w:rsid w:val="00D276F1"/>
    <w:rsid w:val="00D613C3"/>
    <w:rsid w:val="00D61D70"/>
    <w:rsid w:val="00D61D81"/>
    <w:rsid w:val="00D643D5"/>
    <w:rsid w:val="00D7109B"/>
    <w:rsid w:val="00D76E31"/>
    <w:rsid w:val="00D806EC"/>
    <w:rsid w:val="00DD31F2"/>
    <w:rsid w:val="00DF2B2A"/>
    <w:rsid w:val="00DF3483"/>
    <w:rsid w:val="00DF453A"/>
    <w:rsid w:val="00E01690"/>
    <w:rsid w:val="00E017A2"/>
    <w:rsid w:val="00E24903"/>
    <w:rsid w:val="00E525BC"/>
    <w:rsid w:val="00E66B0C"/>
    <w:rsid w:val="00E800D2"/>
    <w:rsid w:val="00EA05BB"/>
    <w:rsid w:val="00EA7ED7"/>
    <w:rsid w:val="00F03150"/>
    <w:rsid w:val="00F03D1D"/>
    <w:rsid w:val="00F04A18"/>
    <w:rsid w:val="00F5686D"/>
    <w:rsid w:val="00F77DDD"/>
    <w:rsid w:val="00F82AFD"/>
    <w:rsid w:val="00F93C43"/>
    <w:rsid w:val="00FB484D"/>
    <w:rsid w:val="00FB7636"/>
    <w:rsid w:val="00FC345A"/>
    <w:rsid w:val="00FD294C"/>
    <w:rsid w:val="00FE0EF6"/>
    <w:rsid w:val="00FF03C0"/>
    <w:rsid w:val="00FF3D5E"/>
    <w:rsid w:val="00F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0EAA"/>
  <w15:docId w15:val="{62C8765A-477C-49AE-9FB4-65C6DD2E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B57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9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903"/>
    <w:rPr>
      <w:rFonts w:ascii="Tahoma" w:hAnsi="Tahoma" w:cs="Tahoma"/>
      <w:sz w:val="16"/>
      <w:szCs w:val="16"/>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6"/>
    <w:uiPriority w:val="99"/>
    <w:qFormat/>
    <w:rsid w:val="00C65103"/>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C65103"/>
    <w:rPr>
      <w:rFonts w:ascii="Times New Roman" w:eastAsia="Times New Roman" w:hAnsi="Times New Roman" w:cs="Times New Roman"/>
      <w:sz w:val="24"/>
      <w:szCs w:val="24"/>
      <w:lang w:val="x-none" w:eastAsia="ru-RU"/>
    </w:rPr>
  </w:style>
  <w:style w:type="paragraph" w:customStyle="1" w:styleId="Default">
    <w:name w:val="Default"/>
    <w:rsid w:val="00CF5FE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CF5F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5FEB"/>
  </w:style>
  <w:style w:type="paragraph" w:styleId="a9">
    <w:name w:val="footer"/>
    <w:basedOn w:val="a"/>
    <w:link w:val="aa"/>
    <w:uiPriority w:val="99"/>
    <w:unhideWhenUsed/>
    <w:rsid w:val="00CF5F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5FEB"/>
  </w:style>
  <w:style w:type="paragraph" w:styleId="ab">
    <w:name w:val="Body Text Indent"/>
    <w:basedOn w:val="a"/>
    <w:link w:val="ac"/>
    <w:uiPriority w:val="99"/>
    <w:unhideWhenUsed/>
    <w:rsid w:val="00EA05BB"/>
    <w:pPr>
      <w:spacing w:after="120"/>
      <w:ind w:left="283"/>
    </w:pPr>
  </w:style>
  <w:style w:type="character" w:customStyle="1" w:styleId="ac">
    <w:name w:val="Основной текст с отступом Знак"/>
    <w:basedOn w:val="a0"/>
    <w:link w:val="ab"/>
    <w:uiPriority w:val="99"/>
    <w:rsid w:val="00EA05BB"/>
  </w:style>
  <w:style w:type="paragraph" w:customStyle="1" w:styleId="western">
    <w:name w:val="western"/>
    <w:basedOn w:val="a"/>
    <w:qFormat/>
    <w:rsid w:val="00E80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7187C"/>
    <w:rPr>
      <w:color w:val="0000FF"/>
      <w:u w:val="single"/>
    </w:rPr>
  </w:style>
  <w:style w:type="paragraph" w:styleId="ae">
    <w:name w:val="No Spacing"/>
    <w:uiPriority w:val="1"/>
    <w:qFormat/>
    <w:rsid w:val="001974E5"/>
    <w:pPr>
      <w:spacing w:after="0" w:line="240" w:lineRule="auto"/>
    </w:pPr>
  </w:style>
  <w:style w:type="character" w:customStyle="1" w:styleId="30">
    <w:name w:val="Заголовок 3 Знак"/>
    <w:basedOn w:val="a0"/>
    <w:link w:val="3"/>
    <w:uiPriority w:val="9"/>
    <w:rsid w:val="001B578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9874">
      <w:bodyDiv w:val="1"/>
      <w:marLeft w:val="0"/>
      <w:marRight w:val="0"/>
      <w:marTop w:val="0"/>
      <w:marBottom w:val="0"/>
      <w:divBdr>
        <w:top w:val="none" w:sz="0" w:space="0" w:color="auto"/>
        <w:left w:val="none" w:sz="0" w:space="0" w:color="auto"/>
        <w:bottom w:val="none" w:sz="0" w:space="0" w:color="auto"/>
        <w:right w:val="none" w:sz="0" w:space="0" w:color="auto"/>
      </w:divBdr>
      <w:divsChild>
        <w:div w:id="1911769774">
          <w:marLeft w:val="0"/>
          <w:marRight w:val="0"/>
          <w:marTop w:val="0"/>
          <w:marBottom w:val="0"/>
          <w:divBdr>
            <w:top w:val="none" w:sz="0" w:space="0" w:color="auto"/>
            <w:left w:val="none" w:sz="0" w:space="0" w:color="auto"/>
            <w:bottom w:val="none" w:sz="0" w:space="0" w:color="auto"/>
            <w:right w:val="none" w:sz="0" w:space="0" w:color="auto"/>
          </w:divBdr>
        </w:div>
      </w:divsChild>
    </w:div>
    <w:div w:id="727460924">
      <w:bodyDiv w:val="1"/>
      <w:marLeft w:val="0"/>
      <w:marRight w:val="0"/>
      <w:marTop w:val="0"/>
      <w:marBottom w:val="0"/>
      <w:divBdr>
        <w:top w:val="none" w:sz="0" w:space="0" w:color="auto"/>
        <w:left w:val="none" w:sz="0" w:space="0" w:color="auto"/>
        <w:bottom w:val="none" w:sz="0" w:space="0" w:color="auto"/>
        <w:right w:val="none" w:sz="0" w:space="0" w:color="auto"/>
      </w:divBdr>
      <w:divsChild>
        <w:div w:id="1747916626">
          <w:marLeft w:val="0"/>
          <w:marRight w:val="0"/>
          <w:marTop w:val="0"/>
          <w:marBottom w:val="0"/>
          <w:divBdr>
            <w:top w:val="none" w:sz="0" w:space="0" w:color="auto"/>
            <w:left w:val="none" w:sz="0" w:space="0" w:color="auto"/>
            <w:bottom w:val="none" w:sz="0" w:space="0" w:color="auto"/>
            <w:right w:val="none" w:sz="0" w:space="0" w:color="auto"/>
          </w:divBdr>
        </w:div>
      </w:divsChild>
    </w:div>
    <w:div w:id="858851991">
      <w:bodyDiv w:val="1"/>
      <w:marLeft w:val="0"/>
      <w:marRight w:val="0"/>
      <w:marTop w:val="0"/>
      <w:marBottom w:val="0"/>
      <w:divBdr>
        <w:top w:val="none" w:sz="0" w:space="0" w:color="auto"/>
        <w:left w:val="none" w:sz="0" w:space="0" w:color="auto"/>
        <w:bottom w:val="none" w:sz="0" w:space="0" w:color="auto"/>
        <w:right w:val="none" w:sz="0" w:space="0" w:color="auto"/>
      </w:divBdr>
    </w:div>
    <w:div w:id="892618044">
      <w:bodyDiv w:val="1"/>
      <w:marLeft w:val="0"/>
      <w:marRight w:val="0"/>
      <w:marTop w:val="0"/>
      <w:marBottom w:val="0"/>
      <w:divBdr>
        <w:top w:val="none" w:sz="0" w:space="0" w:color="auto"/>
        <w:left w:val="none" w:sz="0" w:space="0" w:color="auto"/>
        <w:bottom w:val="none" w:sz="0" w:space="0" w:color="auto"/>
        <w:right w:val="none" w:sz="0" w:space="0" w:color="auto"/>
      </w:divBdr>
    </w:div>
    <w:div w:id="968126479">
      <w:bodyDiv w:val="1"/>
      <w:marLeft w:val="0"/>
      <w:marRight w:val="0"/>
      <w:marTop w:val="0"/>
      <w:marBottom w:val="0"/>
      <w:divBdr>
        <w:top w:val="none" w:sz="0" w:space="0" w:color="auto"/>
        <w:left w:val="none" w:sz="0" w:space="0" w:color="auto"/>
        <w:bottom w:val="none" w:sz="0" w:space="0" w:color="auto"/>
        <w:right w:val="none" w:sz="0" w:space="0" w:color="auto"/>
      </w:divBdr>
      <w:divsChild>
        <w:div w:id="690181152">
          <w:marLeft w:val="0"/>
          <w:marRight w:val="0"/>
          <w:marTop w:val="0"/>
          <w:marBottom w:val="0"/>
          <w:divBdr>
            <w:top w:val="none" w:sz="0" w:space="0" w:color="auto"/>
            <w:left w:val="none" w:sz="0" w:space="0" w:color="auto"/>
            <w:bottom w:val="none" w:sz="0" w:space="0" w:color="auto"/>
            <w:right w:val="none" w:sz="0" w:space="0" w:color="auto"/>
          </w:divBdr>
        </w:div>
        <w:div w:id="1837109823">
          <w:marLeft w:val="0"/>
          <w:marRight w:val="0"/>
          <w:marTop w:val="0"/>
          <w:marBottom w:val="0"/>
          <w:divBdr>
            <w:top w:val="none" w:sz="0" w:space="0" w:color="auto"/>
            <w:left w:val="none" w:sz="0" w:space="0" w:color="auto"/>
            <w:bottom w:val="none" w:sz="0" w:space="0" w:color="auto"/>
            <w:right w:val="none" w:sz="0" w:space="0" w:color="auto"/>
          </w:divBdr>
        </w:div>
        <w:div w:id="173308226">
          <w:marLeft w:val="0"/>
          <w:marRight w:val="0"/>
          <w:marTop w:val="0"/>
          <w:marBottom w:val="0"/>
          <w:divBdr>
            <w:top w:val="none" w:sz="0" w:space="0" w:color="auto"/>
            <w:left w:val="none" w:sz="0" w:space="0" w:color="auto"/>
            <w:bottom w:val="none" w:sz="0" w:space="0" w:color="auto"/>
            <w:right w:val="none" w:sz="0" w:space="0" w:color="auto"/>
          </w:divBdr>
        </w:div>
        <w:div w:id="8410362">
          <w:marLeft w:val="0"/>
          <w:marRight w:val="0"/>
          <w:marTop w:val="0"/>
          <w:marBottom w:val="0"/>
          <w:divBdr>
            <w:top w:val="none" w:sz="0" w:space="0" w:color="auto"/>
            <w:left w:val="none" w:sz="0" w:space="0" w:color="auto"/>
            <w:bottom w:val="none" w:sz="0" w:space="0" w:color="auto"/>
            <w:right w:val="none" w:sz="0" w:space="0" w:color="auto"/>
          </w:divBdr>
        </w:div>
        <w:div w:id="686105361">
          <w:marLeft w:val="0"/>
          <w:marRight w:val="0"/>
          <w:marTop w:val="0"/>
          <w:marBottom w:val="0"/>
          <w:divBdr>
            <w:top w:val="none" w:sz="0" w:space="0" w:color="auto"/>
            <w:left w:val="none" w:sz="0" w:space="0" w:color="auto"/>
            <w:bottom w:val="none" w:sz="0" w:space="0" w:color="auto"/>
            <w:right w:val="none" w:sz="0" w:space="0" w:color="auto"/>
          </w:divBdr>
        </w:div>
        <w:div w:id="1309750577">
          <w:marLeft w:val="0"/>
          <w:marRight w:val="0"/>
          <w:marTop w:val="0"/>
          <w:marBottom w:val="0"/>
          <w:divBdr>
            <w:top w:val="none" w:sz="0" w:space="0" w:color="auto"/>
            <w:left w:val="none" w:sz="0" w:space="0" w:color="auto"/>
            <w:bottom w:val="none" w:sz="0" w:space="0" w:color="auto"/>
            <w:right w:val="none" w:sz="0" w:space="0" w:color="auto"/>
          </w:divBdr>
        </w:div>
        <w:div w:id="1054934314">
          <w:marLeft w:val="0"/>
          <w:marRight w:val="0"/>
          <w:marTop w:val="0"/>
          <w:marBottom w:val="0"/>
          <w:divBdr>
            <w:top w:val="none" w:sz="0" w:space="0" w:color="auto"/>
            <w:left w:val="none" w:sz="0" w:space="0" w:color="auto"/>
            <w:bottom w:val="none" w:sz="0" w:space="0" w:color="auto"/>
            <w:right w:val="none" w:sz="0" w:space="0" w:color="auto"/>
          </w:divBdr>
        </w:div>
        <w:div w:id="690841426">
          <w:marLeft w:val="0"/>
          <w:marRight w:val="0"/>
          <w:marTop w:val="0"/>
          <w:marBottom w:val="0"/>
          <w:divBdr>
            <w:top w:val="none" w:sz="0" w:space="0" w:color="auto"/>
            <w:left w:val="none" w:sz="0" w:space="0" w:color="auto"/>
            <w:bottom w:val="none" w:sz="0" w:space="0" w:color="auto"/>
            <w:right w:val="none" w:sz="0" w:space="0" w:color="auto"/>
          </w:divBdr>
        </w:div>
        <w:div w:id="1772361902">
          <w:marLeft w:val="0"/>
          <w:marRight w:val="0"/>
          <w:marTop w:val="0"/>
          <w:marBottom w:val="0"/>
          <w:divBdr>
            <w:top w:val="none" w:sz="0" w:space="0" w:color="auto"/>
            <w:left w:val="none" w:sz="0" w:space="0" w:color="auto"/>
            <w:bottom w:val="none" w:sz="0" w:space="0" w:color="auto"/>
            <w:right w:val="none" w:sz="0" w:space="0" w:color="auto"/>
          </w:divBdr>
        </w:div>
        <w:div w:id="1269774985">
          <w:marLeft w:val="0"/>
          <w:marRight w:val="0"/>
          <w:marTop w:val="0"/>
          <w:marBottom w:val="0"/>
          <w:divBdr>
            <w:top w:val="none" w:sz="0" w:space="0" w:color="auto"/>
            <w:left w:val="none" w:sz="0" w:space="0" w:color="auto"/>
            <w:bottom w:val="none" w:sz="0" w:space="0" w:color="auto"/>
            <w:right w:val="none" w:sz="0" w:space="0" w:color="auto"/>
          </w:divBdr>
        </w:div>
        <w:div w:id="1069186694">
          <w:marLeft w:val="0"/>
          <w:marRight w:val="0"/>
          <w:marTop w:val="0"/>
          <w:marBottom w:val="0"/>
          <w:divBdr>
            <w:top w:val="none" w:sz="0" w:space="0" w:color="auto"/>
            <w:left w:val="none" w:sz="0" w:space="0" w:color="auto"/>
            <w:bottom w:val="none" w:sz="0" w:space="0" w:color="auto"/>
            <w:right w:val="none" w:sz="0" w:space="0" w:color="auto"/>
          </w:divBdr>
        </w:div>
        <w:div w:id="248348332">
          <w:marLeft w:val="0"/>
          <w:marRight w:val="0"/>
          <w:marTop w:val="0"/>
          <w:marBottom w:val="0"/>
          <w:divBdr>
            <w:top w:val="none" w:sz="0" w:space="0" w:color="auto"/>
            <w:left w:val="none" w:sz="0" w:space="0" w:color="auto"/>
            <w:bottom w:val="none" w:sz="0" w:space="0" w:color="auto"/>
            <w:right w:val="none" w:sz="0" w:space="0" w:color="auto"/>
          </w:divBdr>
        </w:div>
      </w:divsChild>
    </w:div>
    <w:div w:id="1048380767">
      <w:bodyDiv w:val="1"/>
      <w:marLeft w:val="0"/>
      <w:marRight w:val="0"/>
      <w:marTop w:val="0"/>
      <w:marBottom w:val="0"/>
      <w:divBdr>
        <w:top w:val="none" w:sz="0" w:space="0" w:color="auto"/>
        <w:left w:val="none" w:sz="0" w:space="0" w:color="auto"/>
        <w:bottom w:val="none" w:sz="0" w:space="0" w:color="auto"/>
        <w:right w:val="none" w:sz="0" w:space="0" w:color="auto"/>
      </w:divBdr>
      <w:divsChild>
        <w:div w:id="654141124">
          <w:marLeft w:val="0"/>
          <w:marRight w:val="0"/>
          <w:marTop w:val="0"/>
          <w:marBottom w:val="0"/>
          <w:divBdr>
            <w:top w:val="none" w:sz="0" w:space="0" w:color="auto"/>
            <w:left w:val="none" w:sz="0" w:space="0" w:color="auto"/>
            <w:bottom w:val="none" w:sz="0" w:space="0" w:color="auto"/>
            <w:right w:val="none" w:sz="0" w:space="0" w:color="auto"/>
          </w:divBdr>
        </w:div>
        <w:div w:id="168374930">
          <w:marLeft w:val="0"/>
          <w:marRight w:val="0"/>
          <w:marTop w:val="0"/>
          <w:marBottom w:val="0"/>
          <w:divBdr>
            <w:top w:val="none" w:sz="0" w:space="0" w:color="auto"/>
            <w:left w:val="none" w:sz="0" w:space="0" w:color="auto"/>
            <w:bottom w:val="none" w:sz="0" w:space="0" w:color="auto"/>
            <w:right w:val="none" w:sz="0" w:space="0" w:color="auto"/>
          </w:divBdr>
        </w:div>
        <w:div w:id="583034257">
          <w:marLeft w:val="0"/>
          <w:marRight w:val="0"/>
          <w:marTop w:val="0"/>
          <w:marBottom w:val="0"/>
          <w:divBdr>
            <w:top w:val="none" w:sz="0" w:space="0" w:color="auto"/>
            <w:left w:val="none" w:sz="0" w:space="0" w:color="auto"/>
            <w:bottom w:val="none" w:sz="0" w:space="0" w:color="auto"/>
            <w:right w:val="none" w:sz="0" w:space="0" w:color="auto"/>
          </w:divBdr>
        </w:div>
        <w:div w:id="621109526">
          <w:marLeft w:val="0"/>
          <w:marRight w:val="0"/>
          <w:marTop w:val="0"/>
          <w:marBottom w:val="0"/>
          <w:divBdr>
            <w:top w:val="none" w:sz="0" w:space="0" w:color="auto"/>
            <w:left w:val="none" w:sz="0" w:space="0" w:color="auto"/>
            <w:bottom w:val="none" w:sz="0" w:space="0" w:color="auto"/>
            <w:right w:val="none" w:sz="0" w:space="0" w:color="auto"/>
          </w:divBdr>
        </w:div>
      </w:divsChild>
    </w:div>
    <w:div w:id="1063330120">
      <w:bodyDiv w:val="1"/>
      <w:marLeft w:val="0"/>
      <w:marRight w:val="0"/>
      <w:marTop w:val="0"/>
      <w:marBottom w:val="0"/>
      <w:divBdr>
        <w:top w:val="none" w:sz="0" w:space="0" w:color="auto"/>
        <w:left w:val="none" w:sz="0" w:space="0" w:color="auto"/>
        <w:bottom w:val="none" w:sz="0" w:space="0" w:color="auto"/>
        <w:right w:val="none" w:sz="0" w:space="0" w:color="auto"/>
      </w:divBdr>
      <w:divsChild>
        <w:div w:id="1734355388">
          <w:marLeft w:val="0"/>
          <w:marRight w:val="0"/>
          <w:marTop w:val="0"/>
          <w:marBottom w:val="0"/>
          <w:divBdr>
            <w:top w:val="none" w:sz="0" w:space="0" w:color="auto"/>
            <w:left w:val="none" w:sz="0" w:space="0" w:color="auto"/>
            <w:bottom w:val="none" w:sz="0" w:space="0" w:color="auto"/>
            <w:right w:val="none" w:sz="0" w:space="0" w:color="auto"/>
          </w:divBdr>
        </w:div>
        <w:div w:id="626349317">
          <w:marLeft w:val="0"/>
          <w:marRight w:val="0"/>
          <w:marTop w:val="0"/>
          <w:marBottom w:val="0"/>
          <w:divBdr>
            <w:top w:val="none" w:sz="0" w:space="0" w:color="auto"/>
            <w:left w:val="none" w:sz="0" w:space="0" w:color="auto"/>
            <w:bottom w:val="none" w:sz="0" w:space="0" w:color="auto"/>
            <w:right w:val="none" w:sz="0" w:space="0" w:color="auto"/>
          </w:divBdr>
        </w:div>
        <w:div w:id="1298144533">
          <w:marLeft w:val="0"/>
          <w:marRight w:val="0"/>
          <w:marTop w:val="0"/>
          <w:marBottom w:val="0"/>
          <w:divBdr>
            <w:top w:val="none" w:sz="0" w:space="0" w:color="auto"/>
            <w:left w:val="none" w:sz="0" w:space="0" w:color="auto"/>
            <w:bottom w:val="none" w:sz="0" w:space="0" w:color="auto"/>
            <w:right w:val="none" w:sz="0" w:space="0" w:color="auto"/>
          </w:divBdr>
        </w:div>
        <w:div w:id="743920120">
          <w:marLeft w:val="0"/>
          <w:marRight w:val="0"/>
          <w:marTop w:val="0"/>
          <w:marBottom w:val="0"/>
          <w:divBdr>
            <w:top w:val="none" w:sz="0" w:space="0" w:color="auto"/>
            <w:left w:val="none" w:sz="0" w:space="0" w:color="auto"/>
            <w:bottom w:val="none" w:sz="0" w:space="0" w:color="auto"/>
            <w:right w:val="none" w:sz="0" w:space="0" w:color="auto"/>
          </w:divBdr>
        </w:div>
      </w:divsChild>
    </w:div>
    <w:div w:id="1666978924">
      <w:bodyDiv w:val="1"/>
      <w:marLeft w:val="0"/>
      <w:marRight w:val="0"/>
      <w:marTop w:val="0"/>
      <w:marBottom w:val="0"/>
      <w:divBdr>
        <w:top w:val="none" w:sz="0" w:space="0" w:color="auto"/>
        <w:left w:val="none" w:sz="0" w:space="0" w:color="auto"/>
        <w:bottom w:val="none" w:sz="0" w:space="0" w:color="auto"/>
        <w:right w:val="none" w:sz="0" w:space="0" w:color="auto"/>
      </w:divBdr>
      <w:divsChild>
        <w:div w:id="306402255">
          <w:marLeft w:val="0"/>
          <w:marRight w:val="0"/>
          <w:marTop w:val="0"/>
          <w:marBottom w:val="0"/>
          <w:divBdr>
            <w:top w:val="none" w:sz="0" w:space="0" w:color="auto"/>
            <w:left w:val="none" w:sz="0" w:space="0" w:color="auto"/>
            <w:bottom w:val="none" w:sz="0" w:space="0" w:color="auto"/>
            <w:right w:val="none" w:sz="0" w:space="0" w:color="auto"/>
          </w:divBdr>
        </w:div>
        <w:div w:id="1230112268">
          <w:marLeft w:val="0"/>
          <w:marRight w:val="0"/>
          <w:marTop w:val="0"/>
          <w:marBottom w:val="0"/>
          <w:divBdr>
            <w:top w:val="none" w:sz="0" w:space="0" w:color="auto"/>
            <w:left w:val="none" w:sz="0" w:space="0" w:color="auto"/>
            <w:bottom w:val="none" w:sz="0" w:space="0" w:color="auto"/>
            <w:right w:val="none" w:sz="0" w:space="0" w:color="auto"/>
          </w:divBdr>
        </w:div>
        <w:div w:id="120422365">
          <w:marLeft w:val="0"/>
          <w:marRight w:val="0"/>
          <w:marTop w:val="0"/>
          <w:marBottom w:val="0"/>
          <w:divBdr>
            <w:top w:val="none" w:sz="0" w:space="0" w:color="auto"/>
            <w:left w:val="none" w:sz="0" w:space="0" w:color="auto"/>
            <w:bottom w:val="none" w:sz="0" w:space="0" w:color="auto"/>
            <w:right w:val="none" w:sz="0" w:space="0" w:color="auto"/>
          </w:divBdr>
        </w:div>
        <w:div w:id="2130927449">
          <w:marLeft w:val="0"/>
          <w:marRight w:val="0"/>
          <w:marTop w:val="0"/>
          <w:marBottom w:val="0"/>
          <w:divBdr>
            <w:top w:val="none" w:sz="0" w:space="0" w:color="auto"/>
            <w:left w:val="none" w:sz="0" w:space="0" w:color="auto"/>
            <w:bottom w:val="none" w:sz="0" w:space="0" w:color="auto"/>
            <w:right w:val="none" w:sz="0" w:space="0" w:color="auto"/>
          </w:divBdr>
        </w:div>
        <w:div w:id="206533543">
          <w:marLeft w:val="0"/>
          <w:marRight w:val="0"/>
          <w:marTop w:val="0"/>
          <w:marBottom w:val="0"/>
          <w:divBdr>
            <w:top w:val="none" w:sz="0" w:space="0" w:color="auto"/>
            <w:left w:val="none" w:sz="0" w:space="0" w:color="auto"/>
            <w:bottom w:val="none" w:sz="0" w:space="0" w:color="auto"/>
            <w:right w:val="none" w:sz="0" w:space="0" w:color="auto"/>
          </w:divBdr>
        </w:div>
        <w:div w:id="1715815382">
          <w:marLeft w:val="0"/>
          <w:marRight w:val="0"/>
          <w:marTop w:val="0"/>
          <w:marBottom w:val="0"/>
          <w:divBdr>
            <w:top w:val="none" w:sz="0" w:space="0" w:color="auto"/>
            <w:left w:val="none" w:sz="0" w:space="0" w:color="auto"/>
            <w:bottom w:val="none" w:sz="0" w:space="0" w:color="auto"/>
            <w:right w:val="none" w:sz="0" w:space="0" w:color="auto"/>
          </w:divBdr>
        </w:div>
        <w:div w:id="234509920">
          <w:marLeft w:val="0"/>
          <w:marRight w:val="0"/>
          <w:marTop w:val="0"/>
          <w:marBottom w:val="0"/>
          <w:divBdr>
            <w:top w:val="none" w:sz="0" w:space="0" w:color="auto"/>
            <w:left w:val="none" w:sz="0" w:space="0" w:color="auto"/>
            <w:bottom w:val="none" w:sz="0" w:space="0" w:color="auto"/>
            <w:right w:val="none" w:sz="0" w:space="0" w:color="auto"/>
          </w:divBdr>
        </w:div>
        <w:div w:id="1037855425">
          <w:marLeft w:val="0"/>
          <w:marRight w:val="0"/>
          <w:marTop w:val="0"/>
          <w:marBottom w:val="0"/>
          <w:divBdr>
            <w:top w:val="none" w:sz="0" w:space="0" w:color="auto"/>
            <w:left w:val="none" w:sz="0" w:space="0" w:color="auto"/>
            <w:bottom w:val="none" w:sz="0" w:space="0" w:color="auto"/>
            <w:right w:val="none" w:sz="0" w:space="0" w:color="auto"/>
          </w:divBdr>
        </w:div>
        <w:div w:id="485438172">
          <w:marLeft w:val="0"/>
          <w:marRight w:val="0"/>
          <w:marTop w:val="0"/>
          <w:marBottom w:val="0"/>
          <w:divBdr>
            <w:top w:val="none" w:sz="0" w:space="0" w:color="auto"/>
            <w:left w:val="none" w:sz="0" w:space="0" w:color="auto"/>
            <w:bottom w:val="none" w:sz="0" w:space="0" w:color="auto"/>
            <w:right w:val="none" w:sz="0" w:space="0" w:color="auto"/>
          </w:divBdr>
        </w:div>
        <w:div w:id="1191187831">
          <w:marLeft w:val="0"/>
          <w:marRight w:val="0"/>
          <w:marTop w:val="0"/>
          <w:marBottom w:val="0"/>
          <w:divBdr>
            <w:top w:val="none" w:sz="0" w:space="0" w:color="auto"/>
            <w:left w:val="none" w:sz="0" w:space="0" w:color="auto"/>
            <w:bottom w:val="none" w:sz="0" w:space="0" w:color="auto"/>
            <w:right w:val="none" w:sz="0" w:space="0" w:color="auto"/>
          </w:divBdr>
        </w:div>
        <w:div w:id="112722074">
          <w:marLeft w:val="0"/>
          <w:marRight w:val="0"/>
          <w:marTop w:val="0"/>
          <w:marBottom w:val="0"/>
          <w:divBdr>
            <w:top w:val="none" w:sz="0" w:space="0" w:color="auto"/>
            <w:left w:val="none" w:sz="0" w:space="0" w:color="auto"/>
            <w:bottom w:val="none" w:sz="0" w:space="0" w:color="auto"/>
            <w:right w:val="none" w:sz="0" w:space="0" w:color="auto"/>
          </w:divBdr>
        </w:div>
        <w:div w:id="581064788">
          <w:marLeft w:val="0"/>
          <w:marRight w:val="0"/>
          <w:marTop w:val="0"/>
          <w:marBottom w:val="0"/>
          <w:divBdr>
            <w:top w:val="none" w:sz="0" w:space="0" w:color="auto"/>
            <w:left w:val="none" w:sz="0" w:space="0" w:color="auto"/>
            <w:bottom w:val="none" w:sz="0" w:space="0" w:color="auto"/>
            <w:right w:val="none" w:sz="0" w:space="0" w:color="auto"/>
          </w:divBdr>
        </w:div>
        <w:div w:id="1008873350">
          <w:marLeft w:val="0"/>
          <w:marRight w:val="0"/>
          <w:marTop w:val="0"/>
          <w:marBottom w:val="0"/>
          <w:divBdr>
            <w:top w:val="none" w:sz="0" w:space="0" w:color="auto"/>
            <w:left w:val="none" w:sz="0" w:space="0" w:color="auto"/>
            <w:bottom w:val="none" w:sz="0" w:space="0" w:color="auto"/>
            <w:right w:val="none" w:sz="0" w:space="0" w:color="auto"/>
          </w:divBdr>
        </w:div>
        <w:div w:id="1267159237">
          <w:marLeft w:val="0"/>
          <w:marRight w:val="0"/>
          <w:marTop w:val="0"/>
          <w:marBottom w:val="0"/>
          <w:divBdr>
            <w:top w:val="none" w:sz="0" w:space="0" w:color="auto"/>
            <w:left w:val="none" w:sz="0" w:space="0" w:color="auto"/>
            <w:bottom w:val="none" w:sz="0" w:space="0" w:color="auto"/>
            <w:right w:val="none" w:sz="0" w:space="0" w:color="auto"/>
          </w:divBdr>
        </w:div>
        <w:div w:id="806975831">
          <w:marLeft w:val="0"/>
          <w:marRight w:val="0"/>
          <w:marTop w:val="0"/>
          <w:marBottom w:val="0"/>
          <w:divBdr>
            <w:top w:val="none" w:sz="0" w:space="0" w:color="auto"/>
            <w:left w:val="none" w:sz="0" w:space="0" w:color="auto"/>
            <w:bottom w:val="none" w:sz="0" w:space="0" w:color="auto"/>
            <w:right w:val="none" w:sz="0" w:space="0" w:color="auto"/>
          </w:divBdr>
        </w:div>
        <w:div w:id="942881898">
          <w:marLeft w:val="0"/>
          <w:marRight w:val="0"/>
          <w:marTop w:val="0"/>
          <w:marBottom w:val="0"/>
          <w:divBdr>
            <w:top w:val="none" w:sz="0" w:space="0" w:color="auto"/>
            <w:left w:val="none" w:sz="0" w:space="0" w:color="auto"/>
            <w:bottom w:val="none" w:sz="0" w:space="0" w:color="auto"/>
            <w:right w:val="none" w:sz="0" w:space="0" w:color="auto"/>
          </w:divBdr>
        </w:div>
        <w:div w:id="1168785108">
          <w:marLeft w:val="0"/>
          <w:marRight w:val="0"/>
          <w:marTop w:val="0"/>
          <w:marBottom w:val="0"/>
          <w:divBdr>
            <w:top w:val="none" w:sz="0" w:space="0" w:color="auto"/>
            <w:left w:val="none" w:sz="0" w:space="0" w:color="auto"/>
            <w:bottom w:val="none" w:sz="0" w:space="0" w:color="auto"/>
            <w:right w:val="none" w:sz="0" w:space="0" w:color="auto"/>
          </w:divBdr>
        </w:div>
      </w:divsChild>
    </w:div>
    <w:div w:id="1896623547">
      <w:bodyDiv w:val="1"/>
      <w:marLeft w:val="0"/>
      <w:marRight w:val="0"/>
      <w:marTop w:val="0"/>
      <w:marBottom w:val="0"/>
      <w:divBdr>
        <w:top w:val="none" w:sz="0" w:space="0" w:color="auto"/>
        <w:left w:val="none" w:sz="0" w:space="0" w:color="auto"/>
        <w:bottom w:val="none" w:sz="0" w:space="0" w:color="auto"/>
        <w:right w:val="none" w:sz="0" w:space="0" w:color="auto"/>
      </w:divBdr>
      <w:divsChild>
        <w:div w:id="1334189024">
          <w:marLeft w:val="0"/>
          <w:marRight w:val="0"/>
          <w:marTop w:val="0"/>
          <w:marBottom w:val="0"/>
          <w:divBdr>
            <w:top w:val="none" w:sz="0" w:space="0" w:color="auto"/>
            <w:left w:val="none" w:sz="0" w:space="0" w:color="auto"/>
            <w:bottom w:val="none" w:sz="0" w:space="0" w:color="auto"/>
            <w:right w:val="none" w:sz="0" w:space="0" w:color="auto"/>
          </w:divBdr>
        </w:div>
      </w:divsChild>
    </w:div>
    <w:div w:id="1970816988">
      <w:bodyDiv w:val="1"/>
      <w:marLeft w:val="0"/>
      <w:marRight w:val="0"/>
      <w:marTop w:val="0"/>
      <w:marBottom w:val="0"/>
      <w:divBdr>
        <w:top w:val="none" w:sz="0" w:space="0" w:color="auto"/>
        <w:left w:val="none" w:sz="0" w:space="0" w:color="auto"/>
        <w:bottom w:val="none" w:sz="0" w:space="0" w:color="auto"/>
        <w:right w:val="none" w:sz="0" w:space="0" w:color="auto"/>
      </w:divBdr>
      <w:divsChild>
        <w:div w:id="613558297">
          <w:marLeft w:val="0"/>
          <w:marRight w:val="0"/>
          <w:marTop w:val="0"/>
          <w:marBottom w:val="0"/>
          <w:divBdr>
            <w:top w:val="none" w:sz="0" w:space="0" w:color="auto"/>
            <w:left w:val="none" w:sz="0" w:space="0" w:color="auto"/>
            <w:bottom w:val="none" w:sz="0" w:space="0" w:color="auto"/>
            <w:right w:val="none" w:sz="0" w:space="0" w:color="auto"/>
          </w:divBdr>
        </w:div>
        <w:div w:id="1641962568">
          <w:marLeft w:val="0"/>
          <w:marRight w:val="0"/>
          <w:marTop w:val="0"/>
          <w:marBottom w:val="0"/>
          <w:divBdr>
            <w:top w:val="none" w:sz="0" w:space="0" w:color="auto"/>
            <w:left w:val="none" w:sz="0" w:space="0" w:color="auto"/>
            <w:bottom w:val="none" w:sz="0" w:space="0" w:color="auto"/>
            <w:right w:val="none" w:sz="0" w:space="0" w:color="auto"/>
          </w:divBdr>
        </w:div>
        <w:div w:id="1198273306">
          <w:marLeft w:val="0"/>
          <w:marRight w:val="0"/>
          <w:marTop w:val="0"/>
          <w:marBottom w:val="0"/>
          <w:divBdr>
            <w:top w:val="none" w:sz="0" w:space="0" w:color="auto"/>
            <w:left w:val="none" w:sz="0" w:space="0" w:color="auto"/>
            <w:bottom w:val="none" w:sz="0" w:space="0" w:color="auto"/>
            <w:right w:val="none" w:sz="0" w:space="0" w:color="auto"/>
          </w:divBdr>
        </w:div>
        <w:div w:id="296037758">
          <w:marLeft w:val="0"/>
          <w:marRight w:val="0"/>
          <w:marTop w:val="0"/>
          <w:marBottom w:val="0"/>
          <w:divBdr>
            <w:top w:val="none" w:sz="0" w:space="0" w:color="auto"/>
            <w:left w:val="none" w:sz="0" w:space="0" w:color="auto"/>
            <w:bottom w:val="none" w:sz="0" w:space="0" w:color="auto"/>
            <w:right w:val="none" w:sz="0" w:space="0" w:color="auto"/>
          </w:divBdr>
        </w:div>
        <w:div w:id="1211378769">
          <w:marLeft w:val="0"/>
          <w:marRight w:val="0"/>
          <w:marTop w:val="0"/>
          <w:marBottom w:val="0"/>
          <w:divBdr>
            <w:top w:val="none" w:sz="0" w:space="0" w:color="auto"/>
            <w:left w:val="none" w:sz="0" w:space="0" w:color="auto"/>
            <w:bottom w:val="none" w:sz="0" w:space="0" w:color="auto"/>
            <w:right w:val="none" w:sz="0" w:space="0" w:color="auto"/>
          </w:divBdr>
        </w:div>
        <w:div w:id="766732188">
          <w:marLeft w:val="0"/>
          <w:marRight w:val="0"/>
          <w:marTop w:val="0"/>
          <w:marBottom w:val="0"/>
          <w:divBdr>
            <w:top w:val="none" w:sz="0" w:space="0" w:color="auto"/>
            <w:left w:val="none" w:sz="0" w:space="0" w:color="auto"/>
            <w:bottom w:val="none" w:sz="0" w:space="0" w:color="auto"/>
            <w:right w:val="none" w:sz="0" w:space="0" w:color="auto"/>
          </w:divBdr>
        </w:div>
        <w:div w:id="2048290520">
          <w:marLeft w:val="0"/>
          <w:marRight w:val="0"/>
          <w:marTop w:val="0"/>
          <w:marBottom w:val="0"/>
          <w:divBdr>
            <w:top w:val="none" w:sz="0" w:space="0" w:color="auto"/>
            <w:left w:val="none" w:sz="0" w:space="0" w:color="auto"/>
            <w:bottom w:val="none" w:sz="0" w:space="0" w:color="auto"/>
            <w:right w:val="none" w:sz="0" w:space="0" w:color="auto"/>
          </w:divBdr>
        </w:div>
        <w:div w:id="243804384">
          <w:marLeft w:val="0"/>
          <w:marRight w:val="0"/>
          <w:marTop w:val="0"/>
          <w:marBottom w:val="0"/>
          <w:divBdr>
            <w:top w:val="none" w:sz="0" w:space="0" w:color="auto"/>
            <w:left w:val="none" w:sz="0" w:space="0" w:color="auto"/>
            <w:bottom w:val="none" w:sz="0" w:space="0" w:color="auto"/>
            <w:right w:val="none" w:sz="0" w:space="0" w:color="auto"/>
          </w:divBdr>
        </w:div>
        <w:div w:id="833031042">
          <w:marLeft w:val="0"/>
          <w:marRight w:val="0"/>
          <w:marTop w:val="0"/>
          <w:marBottom w:val="0"/>
          <w:divBdr>
            <w:top w:val="none" w:sz="0" w:space="0" w:color="auto"/>
            <w:left w:val="none" w:sz="0" w:space="0" w:color="auto"/>
            <w:bottom w:val="none" w:sz="0" w:space="0" w:color="auto"/>
            <w:right w:val="none" w:sz="0" w:space="0" w:color="auto"/>
          </w:divBdr>
        </w:div>
        <w:div w:id="292174814">
          <w:marLeft w:val="0"/>
          <w:marRight w:val="0"/>
          <w:marTop w:val="0"/>
          <w:marBottom w:val="0"/>
          <w:divBdr>
            <w:top w:val="none" w:sz="0" w:space="0" w:color="auto"/>
            <w:left w:val="none" w:sz="0" w:space="0" w:color="auto"/>
            <w:bottom w:val="none" w:sz="0" w:space="0" w:color="auto"/>
            <w:right w:val="none" w:sz="0" w:space="0" w:color="auto"/>
          </w:divBdr>
        </w:div>
        <w:div w:id="1139152936">
          <w:marLeft w:val="0"/>
          <w:marRight w:val="0"/>
          <w:marTop w:val="0"/>
          <w:marBottom w:val="0"/>
          <w:divBdr>
            <w:top w:val="none" w:sz="0" w:space="0" w:color="auto"/>
            <w:left w:val="none" w:sz="0" w:space="0" w:color="auto"/>
            <w:bottom w:val="none" w:sz="0" w:space="0" w:color="auto"/>
            <w:right w:val="none" w:sz="0" w:space="0" w:color="auto"/>
          </w:divBdr>
        </w:div>
        <w:div w:id="106020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Бадел Айжан</dc:creator>
  <cp:lastModifiedBy>Ескалиева Самал</cp:lastModifiedBy>
  <cp:revision>3</cp:revision>
  <cp:lastPrinted>2024-01-24T04:35:00Z</cp:lastPrinted>
  <dcterms:created xsi:type="dcterms:W3CDTF">2024-02-22T03:03:00Z</dcterms:created>
  <dcterms:modified xsi:type="dcterms:W3CDTF">2024-02-22T04:03:00Z</dcterms:modified>
</cp:coreProperties>
</file>