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FD" w:rsidRPr="002C02FD" w:rsidRDefault="002C02FD" w:rsidP="002C02FD">
      <w:pPr>
        <w:spacing w:after="0"/>
        <w:ind w:firstLine="851"/>
        <w:jc w:val="both"/>
        <w:rPr>
          <w:rFonts w:ascii="Times New Roman" w:hAnsi="Times New Roman" w:cs="Times New Roman"/>
          <w:b/>
          <w:sz w:val="32"/>
          <w:szCs w:val="32"/>
          <w:lang w:val="kk-KZ"/>
        </w:rPr>
      </w:pPr>
      <w:r w:rsidRPr="002C02FD">
        <w:rPr>
          <w:rFonts w:ascii="Times New Roman" w:hAnsi="Times New Roman" w:cs="Times New Roman"/>
          <w:b/>
          <w:sz w:val="32"/>
          <w:szCs w:val="32"/>
          <w:lang w:val="kk-KZ"/>
        </w:rPr>
        <w:t xml:space="preserve">Астана қаласының көшелерінің біріне </w:t>
      </w:r>
      <w:r w:rsidRPr="002C02FD">
        <w:rPr>
          <w:rFonts w:ascii="Times New Roman" w:hAnsi="Times New Roman" w:cs="Times New Roman"/>
          <w:b/>
          <w:sz w:val="32"/>
          <w:szCs w:val="32"/>
          <w:lang w:val="kk-KZ"/>
        </w:rPr>
        <w:t xml:space="preserve">Бердіқожа </w:t>
      </w:r>
      <w:r w:rsidRPr="002C02FD">
        <w:rPr>
          <w:rFonts w:ascii="Times New Roman" w:hAnsi="Times New Roman" w:cs="Times New Roman"/>
          <w:b/>
          <w:sz w:val="32"/>
          <w:szCs w:val="32"/>
          <w:lang w:val="kk-KZ"/>
        </w:rPr>
        <w:t>батырдың есімін беру мәселесін қарастыруды ұсынамыз</w:t>
      </w:r>
    </w:p>
    <w:p w:rsidR="006230C0" w:rsidRPr="002C02FD" w:rsidRDefault="006230C0" w:rsidP="00C7040F">
      <w:pPr>
        <w:spacing w:after="0"/>
        <w:ind w:firstLine="851"/>
        <w:jc w:val="both"/>
        <w:rPr>
          <w:rFonts w:ascii="Times New Roman" w:hAnsi="Times New Roman" w:cs="Times New Roman"/>
          <w:b/>
          <w:sz w:val="32"/>
          <w:szCs w:val="32"/>
          <w:lang w:val="kk-KZ"/>
        </w:rPr>
      </w:pPr>
      <w:bookmarkStart w:id="0" w:name="_GoBack"/>
      <w:bookmarkEnd w:id="0"/>
    </w:p>
    <w:p w:rsidR="006230C0" w:rsidRPr="008727DD" w:rsidRDefault="006230C0" w:rsidP="006230C0">
      <w:pPr>
        <w:ind w:firstLine="540"/>
        <w:jc w:val="right"/>
        <w:rPr>
          <w:rFonts w:ascii="Times New Roman" w:hAnsi="Times New Roman" w:cs="Times New Roman"/>
          <w:i/>
          <w:sz w:val="32"/>
          <w:szCs w:val="32"/>
          <w:lang w:val="kk-KZ"/>
        </w:rPr>
      </w:pPr>
      <w:r w:rsidRPr="008727DD">
        <w:rPr>
          <w:rFonts w:ascii="Times New Roman" w:hAnsi="Times New Roman" w:cs="Times New Roman"/>
          <w:i/>
          <w:sz w:val="32"/>
          <w:szCs w:val="32"/>
          <w:lang w:val="kk-KZ"/>
        </w:rPr>
        <w:t>Астана, 31 мамыр,Мәжіліс Үйі.</w:t>
      </w:r>
    </w:p>
    <w:p w:rsidR="006230C0" w:rsidRPr="006230C0" w:rsidRDefault="006230C0" w:rsidP="006230C0">
      <w:pPr>
        <w:spacing w:after="160" w:line="259" w:lineRule="auto"/>
        <w:ind w:firstLine="540"/>
        <w:jc w:val="both"/>
        <w:rPr>
          <w:rFonts w:ascii="Times New Roman" w:hAnsi="Times New Roman"/>
          <w:bCs/>
          <w:color w:val="000000"/>
          <w:sz w:val="28"/>
          <w:szCs w:val="28"/>
          <w:shd w:val="clear" w:color="auto" w:fill="F9F9F9"/>
          <w:lang w:val="kk-KZ"/>
        </w:rPr>
      </w:pPr>
      <w:r w:rsidRPr="008727DD">
        <w:rPr>
          <w:rFonts w:ascii="Times New Roman" w:hAnsi="Times New Roman" w:cs="Times New Roman"/>
          <w:b/>
          <w:sz w:val="32"/>
          <w:szCs w:val="32"/>
          <w:lang w:val="kk-KZ"/>
        </w:rPr>
        <w:t xml:space="preserve">Мәжілістегі Палата Спикері Нұрлан Нығматулиннің төрағалығымен өткен жалпы отырыста депутат </w:t>
      </w:r>
      <w:r>
        <w:rPr>
          <w:rFonts w:ascii="Times New Roman" w:hAnsi="Times New Roman"/>
          <w:b/>
          <w:sz w:val="32"/>
          <w:szCs w:val="32"/>
          <w:lang w:val="kk-KZ"/>
        </w:rPr>
        <w:t>Шаймардан Нурумов</w:t>
      </w:r>
      <w:r w:rsidRPr="008727DD">
        <w:rPr>
          <w:rFonts w:ascii="Times New Roman" w:hAnsi="Times New Roman" w:cs="Times New Roman"/>
          <w:b/>
          <w:sz w:val="32"/>
          <w:szCs w:val="32"/>
          <w:lang w:val="kk-KZ"/>
        </w:rPr>
        <w:t xml:space="preserve"> Республикасының  Премьер-Министрі Бақытжан Сағынтаевқа депутаттық сауал жолдады.</w:t>
      </w:r>
    </w:p>
    <w:p w:rsidR="00C7040F" w:rsidRPr="008A5E92" w:rsidRDefault="00C7040F" w:rsidP="00C7040F">
      <w:pPr>
        <w:spacing w:after="0"/>
        <w:ind w:firstLine="851"/>
        <w:jc w:val="both"/>
        <w:rPr>
          <w:rFonts w:ascii="Times New Roman" w:hAnsi="Times New Roman" w:cs="Times New Roman"/>
          <w:sz w:val="28"/>
          <w:szCs w:val="28"/>
          <w:lang w:val="kk-KZ"/>
        </w:rPr>
      </w:pPr>
      <w:r w:rsidRPr="008A5E92">
        <w:rPr>
          <w:rFonts w:ascii="Times New Roman" w:hAnsi="Times New Roman" w:cs="Times New Roman"/>
          <w:sz w:val="28"/>
          <w:szCs w:val="28"/>
          <w:lang w:val="kk-KZ"/>
        </w:rPr>
        <w:t>Сан ғасырлық тарихы бар халқымыздың басынан өткен небір зұлмат замандар өз дәуіріндегі  тарихи тұлғаларымен ел жадында қалды. Алмағайып күн туғанда елге бағыт-бағдар беріп, жол көрсеткен хандар, билер мен батырлар ұлтымыздың тірегіне айналғаны баршамызға аян. Жаугершілік заманда ат үстінде түнеп жүріп елін-жерін жаудан қорғаған батыр бабаларымыздың арқасында бүгінгі бейбітшілік орнаған заманға да қол жеткіздік. Ендігі жерде жоғымызды іздеп, ұмыт қалғанды жаңғырту, есебімізді түгендеуді қолға алып жатырмыз. Осы мақсатта  бүгінгі ұрпақтың басты парызы сол асыл бабаларымыздың еңбегін ұмытпай, бағалап әрі оларды ұлықтау болуы тиіс. Елбасымыз Нұрсұлтан Әбішұлы Назарбаев «Болашаққа бағдар: рухани жаңғыру» атты Қазақстан халқына жолдауында «рухани жаңғыру ұлттық сананың түрлі полюстерін қиыннан қиыстырып, жарастыра алатын құдіретімен маңызды. Бұл – тарлан тарихтың, жасампаз бүгінгі күн мен жарқын болашақтың көкжиектерін үйлесімді сабақтастыратын ұлт жадының тұғырнамасы» деп атап өтті. Яғни, ұлтымыздың рухани жаңғыруына</w:t>
      </w:r>
      <w:r>
        <w:rPr>
          <w:rFonts w:ascii="Times New Roman" w:hAnsi="Times New Roman" w:cs="Times New Roman"/>
          <w:sz w:val="28"/>
          <w:szCs w:val="28"/>
          <w:lang w:val="kk-KZ"/>
        </w:rPr>
        <w:t>, өскелең ұрпақты патриоттыққа баулуда</w:t>
      </w:r>
      <w:r w:rsidRPr="008A5E92">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тарихтан алар сабақ</w:t>
      </w:r>
      <w:r w:rsidRPr="008A5E92">
        <w:rPr>
          <w:rFonts w:ascii="Times New Roman" w:hAnsi="Times New Roman" w:cs="Times New Roman"/>
          <w:sz w:val="28"/>
          <w:szCs w:val="28"/>
          <w:lang w:val="kk-KZ"/>
        </w:rPr>
        <w:t xml:space="preserve"> зор ықпал ететіні даусыз. Сондықтан тарихымыздың қойнауында өз дәрежесінде бағаланбай қалып қойған батырларды кеңінен насихаттауымыз қажет. Осындай батырлардың бірегейі Бердіқожа батыр туралы айтқалы отырмы</w:t>
      </w:r>
      <w:r>
        <w:rPr>
          <w:rFonts w:ascii="Times New Roman" w:hAnsi="Times New Roman" w:cs="Times New Roman"/>
          <w:sz w:val="28"/>
          <w:szCs w:val="28"/>
          <w:lang w:val="kk-KZ"/>
        </w:rPr>
        <w:t>з</w:t>
      </w:r>
      <w:r w:rsidRPr="008A5E92">
        <w:rPr>
          <w:rFonts w:ascii="Times New Roman" w:hAnsi="Times New Roman" w:cs="Times New Roman"/>
          <w:sz w:val="28"/>
          <w:szCs w:val="28"/>
          <w:lang w:val="kk-KZ"/>
        </w:rPr>
        <w:t xml:space="preserve">. </w:t>
      </w:r>
    </w:p>
    <w:p w:rsidR="00C7040F" w:rsidRPr="008A5E92" w:rsidRDefault="00C7040F" w:rsidP="00C7040F">
      <w:pPr>
        <w:spacing w:after="0"/>
        <w:ind w:firstLine="851"/>
        <w:jc w:val="both"/>
        <w:rPr>
          <w:rFonts w:ascii="Times New Roman" w:hAnsi="Times New Roman" w:cs="Times New Roman"/>
          <w:sz w:val="28"/>
          <w:szCs w:val="28"/>
          <w:lang w:val="kk-KZ"/>
        </w:rPr>
      </w:pPr>
      <w:r w:rsidRPr="008A5E92">
        <w:rPr>
          <w:rFonts w:ascii="Times New Roman" w:hAnsi="Times New Roman" w:cs="Times New Roman"/>
          <w:sz w:val="28"/>
          <w:szCs w:val="28"/>
          <w:lang w:val="kk-KZ"/>
        </w:rPr>
        <w:t>Бердіқожа батыр халқымыздың фольклористі Мәшһүр Жүсіп Көпейұлы өз еңбегінде жазып өткендей Абылайдың заманында қазақ жасағын басқарып, жоңғар-қалмақтармен болған ұрыста ерекше ерлік көрсеткен батырлардың бірі болған. Жастайынан ат жалын тартып мінген Бердіқожаның есімі алғаш рет 1729 жылы Итішпес-Алакөл бойында қалмақтармен соғыста аталады. Одан бөлек Аягөз, Бұланты-Білеуті және Сарысу өзені бойындағы, Іле басындағы Талқы, Ебі, Ембі, Алтайдағы Ұланасу, Қандысу, Айдынсу, Шар, Шорға ұрыстарында, Қозымаңырақ, Қоймаңырақ, Ақшәулі көлдері маңындағы, Аңырақайдағы шайқастарда әскер жасақтарына басшылық еткен.</w:t>
      </w:r>
    </w:p>
    <w:p w:rsidR="00C7040F" w:rsidRPr="008A5E92" w:rsidRDefault="00C7040F" w:rsidP="00C7040F">
      <w:pPr>
        <w:spacing w:after="0"/>
        <w:ind w:firstLine="851"/>
        <w:jc w:val="both"/>
        <w:rPr>
          <w:rFonts w:ascii="Times New Roman" w:hAnsi="Times New Roman" w:cs="Times New Roman"/>
          <w:sz w:val="28"/>
          <w:szCs w:val="28"/>
          <w:lang w:val="kk-KZ"/>
        </w:rPr>
      </w:pPr>
      <w:r w:rsidRPr="008A5E92">
        <w:rPr>
          <w:rFonts w:ascii="Times New Roman" w:hAnsi="Times New Roman" w:cs="Times New Roman"/>
          <w:sz w:val="28"/>
          <w:szCs w:val="28"/>
          <w:lang w:val="kk-KZ"/>
        </w:rPr>
        <w:t>Батыр бабамыз туралы еліміздің және Ресей ғалымдары Ш. Уәлиханов, М</w:t>
      </w:r>
      <w:r>
        <w:rPr>
          <w:rFonts w:ascii="Times New Roman" w:hAnsi="Times New Roman" w:cs="Times New Roman"/>
          <w:sz w:val="28"/>
          <w:szCs w:val="28"/>
          <w:lang w:val="kk-KZ"/>
        </w:rPr>
        <w:t>. Дулатов, М. Тынышбаев, М.Ж. Көпеев, С. Торайғыров, М. Мұқ</w:t>
      </w:r>
      <w:r w:rsidRPr="008A5E92">
        <w:rPr>
          <w:rFonts w:ascii="Times New Roman" w:hAnsi="Times New Roman" w:cs="Times New Roman"/>
          <w:sz w:val="28"/>
          <w:szCs w:val="28"/>
          <w:lang w:val="kk-KZ"/>
        </w:rPr>
        <w:t xml:space="preserve">анов, А.Сейдімбек,  </w:t>
      </w:r>
      <w:r w:rsidRPr="008A5E92">
        <w:rPr>
          <w:rFonts w:ascii="Times New Roman" w:hAnsi="Times New Roman" w:cs="Times New Roman"/>
          <w:sz w:val="28"/>
          <w:szCs w:val="28"/>
          <w:lang w:val="kk-KZ"/>
        </w:rPr>
        <w:lastRenderedPageBreak/>
        <w:t>К. Хафизова, Б. Қасымбеков, К. Боранбаева, А. Махаева, И.Андреев, А. Левшин, М. Красовский, Г. Потанин өз еңбектерінде атап өткен болатын.</w:t>
      </w:r>
    </w:p>
    <w:p w:rsidR="00C7040F" w:rsidRDefault="00C7040F" w:rsidP="00C7040F">
      <w:pPr>
        <w:spacing w:after="0"/>
        <w:ind w:firstLine="851"/>
        <w:jc w:val="both"/>
        <w:rPr>
          <w:rFonts w:ascii="Times New Roman" w:hAnsi="Times New Roman" w:cs="Times New Roman"/>
          <w:sz w:val="28"/>
          <w:szCs w:val="28"/>
          <w:lang w:val="kk-KZ"/>
        </w:rPr>
      </w:pPr>
      <w:r w:rsidRPr="008A5E92">
        <w:rPr>
          <w:rFonts w:ascii="Times New Roman" w:hAnsi="Times New Roman" w:cs="Times New Roman"/>
          <w:sz w:val="28"/>
          <w:szCs w:val="28"/>
          <w:lang w:val="kk-KZ"/>
        </w:rPr>
        <w:t>Бердіқожа батыр туралы Ресей, Қытай және Қырғыз елдерінде жалпы саны 200 жуық ғылыми деректер  табылды. Ең бастысы жүздеген жылдар бойы жергілікті тұрғындар «Бердіқожа батыр бейіті» деп атап келген Қарағанды облысы</w:t>
      </w:r>
      <w:r>
        <w:rPr>
          <w:rFonts w:ascii="Times New Roman" w:hAnsi="Times New Roman" w:cs="Times New Roman"/>
          <w:sz w:val="28"/>
          <w:szCs w:val="28"/>
          <w:lang w:val="kk-KZ"/>
        </w:rPr>
        <w:t xml:space="preserve"> Қарқаралы ауданының</w:t>
      </w:r>
      <w:r w:rsidRPr="008A5E92">
        <w:rPr>
          <w:rFonts w:ascii="Times New Roman" w:hAnsi="Times New Roman" w:cs="Times New Roman"/>
          <w:sz w:val="28"/>
          <w:szCs w:val="28"/>
          <w:lang w:val="kk-KZ"/>
        </w:rPr>
        <w:t xml:space="preserve"> </w:t>
      </w:r>
      <w:r>
        <w:rPr>
          <w:rFonts w:ascii="Times New Roman" w:hAnsi="Times New Roman" w:cs="Times New Roman"/>
          <w:sz w:val="28"/>
          <w:szCs w:val="28"/>
          <w:lang w:val="kk-KZ"/>
        </w:rPr>
        <w:t>Темірші ауылының маңында</w:t>
      </w:r>
      <w:r w:rsidRPr="008A5E92">
        <w:rPr>
          <w:rFonts w:ascii="Times New Roman" w:hAnsi="Times New Roman" w:cs="Times New Roman"/>
          <w:sz w:val="28"/>
          <w:szCs w:val="28"/>
          <w:lang w:val="kk-KZ"/>
        </w:rPr>
        <w:t xml:space="preserve"> орналасқан бейітіне архелогиялық қазба жұмыстарын жүргізген Ә.Марғұлан атындағы археология институтының ғалымдары оның бейітін анықтады. Ал батырдың сүйегіне генетикалық зеттеулерді Ресей Ғылым Академиясына қарасты Н.Вавилов атындағы Жалпы генетика институтының зертханасында өткізілді. Генетикалық зерттеулер батырдың ұрпағы саналатын 20-ға жуық азаматтың ДНҚ сынамасымен салыстырып, нәтижесі толық сәйкес шықты. Осылайша халық аузындағы </w:t>
      </w:r>
      <w:r>
        <w:rPr>
          <w:rFonts w:ascii="Times New Roman" w:hAnsi="Times New Roman" w:cs="Times New Roman"/>
          <w:sz w:val="28"/>
          <w:szCs w:val="28"/>
          <w:lang w:val="kk-KZ"/>
        </w:rPr>
        <w:t>тарихи мәлімет</w:t>
      </w:r>
      <w:r w:rsidRPr="008A5E92">
        <w:rPr>
          <w:rFonts w:ascii="Times New Roman" w:hAnsi="Times New Roman" w:cs="Times New Roman"/>
          <w:sz w:val="28"/>
          <w:szCs w:val="28"/>
          <w:lang w:val="kk-KZ"/>
        </w:rPr>
        <w:t xml:space="preserve"> </w:t>
      </w:r>
      <w:r>
        <w:rPr>
          <w:rFonts w:ascii="Times New Roman" w:hAnsi="Times New Roman" w:cs="Times New Roman"/>
          <w:sz w:val="28"/>
          <w:szCs w:val="28"/>
          <w:lang w:val="kk-KZ"/>
        </w:rPr>
        <w:t>ақиқатқа</w:t>
      </w:r>
      <w:r w:rsidRPr="008A5E92">
        <w:rPr>
          <w:rFonts w:ascii="Times New Roman" w:hAnsi="Times New Roman" w:cs="Times New Roman"/>
          <w:sz w:val="28"/>
          <w:szCs w:val="28"/>
          <w:lang w:val="kk-KZ"/>
        </w:rPr>
        <w:t xml:space="preserve"> </w:t>
      </w:r>
      <w:r>
        <w:rPr>
          <w:rFonts w:ascii="Times New Roman" w:hAnsi="Times New Roman" w:cs="Times New Roman"/>
          <w:sz w:val="28"/>
          <w:szCs w:val="28"/>
          <w:lang w:val="kk-KZ"/>
        </w:rPr>
        <w:t>айналды</w:t>
      </w:r>
      <w:r w:rsidRPr="008A5E92">
        <w:rPr>
          <w:rFonts w:ascii="Times New Roman" w:hAnsi="Times New Roman" w:cs="Times New Roman"/>
          <w:sz w:val="28"/>
          <w:szCs w:val="28"/>
          <w:lang w:val="kk-KZ"/>
        </w:rPr>
        <w:t xml:space="preserve">. </w:t>
      </w:r>
    </w:p>
    <w:p w:rsidR="00C7040F" w:rsidRPr="008A5E92" w:rsidRDefault="00C7040F" w:rsidP="00C7040F">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Өткен жылы Қарағанды қаласында Қарағанды облысы әкімдігі мен Халықаралық түркі академиясының қатысуымен Бердіқожа батырдың құрметіне арналған «Алаштың алдаспаны» атты ғылыми конференция өтті. Нәтижесінде батырдың жерленген жерінде жаңа кесене ашылды.</w:t>
      </w:r>
    </w:p>
    <w:p w:rsidR="00C7040F" w:rsidRDefault="00C7040F" w:rsidP="00C7040F">
      <w:pPr>
        <w:spacing w:after="0"/>
        <w:ind w:firstLine="851"/>
        <w:jc w:val="both"/>
        <w:rPr>
          <w:rFonts w:ascii="Times New Roman" w:hAnsi="Times New Roman" w:cs="Times New Roman"/>
          <w:sz w:val="28"/>
          <w:szCs w:val="28"/>
          <w:lang w:val="kk-KZ"/>
        </w:rPr>
      </w:pPr>
      <w:r w:rsidRPr="008A5E92">
        <w:rPr>
          <w:rFonts w:ascii="Times New Roman" w:hAnsi="Times New Roman" w:cs="Times New Roman"/>
          <w:b/>
          <w:sz w:val="28"/>
          <w:szCs w:val="28"/>
          <w:lang w:val="kk-KZ"/>
        </w:rPr>
        <w:t>Осыған орай құрметті Бақытжан Әбдірұлы!</w:t>
      </w:r>
      <w:r w:rsidRPr="008A5E92">
        <w:rPr>
          <w:rFonts w:ascii="Times New Roman" w:hAnsi="Times New Roman" w:cs="Times New Roman"/>
          <w:sz w:val="28"/>
          <w:szCs w:val="28"/>
          <w:lang w:val="kk-KZ"/>
        </w:rPr>
        <w:t xml:space="preserve"> Батыр бабамыздың есімін халық жадында қайта жаңғырту үшін Бердіқожа батырдың есімін мәңгі есте ұстау мақсатындағы </w:t>
      </w:r>
      <w:r>
        <w:rPr>
          <w:rFonts w:ascii="Times New Roman" w:hAnsi="Times New Roman" w:cs="Times New Roman"/>
          <w:sz w:val="28"/>
          <w:szCs w:val="28"/>
          <w:lang w:val="kk-KZ"/>
        </w:rPr>
        <w:t>іс-шараларды ұйымдастыру,</w:t>
      </w:r>
      <w:r w:rsidRPr="008A5E92">
        <w:rPr>
          <w:rFonts w:ascii="Times New Roman" w:hAnsi="Times New Roman" w:cs="Times New Roman"/>
          <w:sz w:val="28"/>
          <w:szCs w:val="28"/>
          <w:lang w:val="kk-KZ"/>
        </w:rPr>
        <w:t xml:space="preserve"> елордамыз-Астана қаласының көшелерін</w:t>
      </w:r>
      <w:r>
        <w:rPr>
          <w:rFonts w:ascii="Times New Roman" w:hAnsi="Times New Roman" w:cs="Times New Roman"/>
          <w:sz w:val="28"/>
          <w:szCs w:val="28"/>
          <w:lang w:val="kk-KZ"/>
        </w:rPr>
        <w:t>ің біріне</w:t>
      </w:r>
      <w:r w:rsidRPr="008A5E92">
        <w:rPr>
          <w:rFonts w:ascii="Times New Roman" w:hAnsi="Times New Roman" w:cs="Times New Roman"/>
          <w:sz w:val="28"/>
          <w:szCs w:val="28"/>
          <w:lang w:val="kk-KZ"/>
        </w:rPr>
        <w:t xml:space="preserve"> батырдың есімін</w:t>
      </w:r>
      <w:r>
        <w:rPr>
          <w:rFonts w:ascii="Times New Roman" w:hAnsi="Times New Roman" w:cs="Times New Roman"/>
          <w:sz w:val="28"/>
          <w:szCs w:val="28"/>
          <w:lang w:val="kk-KZ"/>
        </w:rPr>
        <w:t xml:space="preserve"> беру</w:t>
      </w:r>
      <w:r w:rsidRPr="008A5E92">
        <w:rPr>
          <w:rFonts w:ascii="Times New Roman" w:hAnsi="Times New Roman" w:cs="Times New Roman"/>
          <w:sz w:val="28"/>
          <w:szCs w:val="28"/>
          <w:lang w:val="kk-KZ"/>
        </w:rPr>
        <w:t xml:space="preserve"> </w:t>
      </w:r>
      <w:r>
        <w:rPr>
          <w:rFonts w:ascii="Times New Roman" w:hAnsi="Times New Roman" w:cs="Times New Roman"/>
          <w:sz w:val="28"/>
          <w:szCs w:val="28"/>
          <w:lang w:val="kk-KZ"/>
        </w:rPr>
        <w:t>мәселесін қарастыруды ұсынамыз</w:t>
      </w:r>
      <w:r w:rsidRPr="008A5E92">
        <w:rPr>
          <w:rFonts w:ascii="Times New Roman" w:hAnsi="Times New Roman" w:cs="Times New Roman"/>
          <w:sz w:val="28"/>
          <w:szCs w:val="28"/>
          <w:lang w:val="kk-KZ"/>
        </w:rPr>
        <w:t>.</w:t>
      </w:r>
    </w:p>
    <w:p w:rsidR="002C02FD" w:rsidRPr="008A5E92" w:rsidRDefault="002C02FD" w:rsidP="00C7040F">
      <w:pPr>
        <w:spacing w:after="0"/>
        <w:ind w:firstLine="851"/>
        <w:jc w:val="both"/>
        <w:rPr>
          <w:rFonts w:ascii="Times New Roman" w:hAnsi="Times New Roman" w:cs="Times New Roman"/>
          <w:sz w:val="28"/>
          <w:szCs w:val="28"/>
          <w:lang w:val="kk-KZ"/>
        </w:rPr>
      </w:pPr>
    </w:p>
    <w:p w:rsidR="002C02FD" w:rsidRPr="002C02FD" w:rsidRDefault="002C02FD" w:rsidP="002C02FD">
      <w:pPr>
        <w:jc w:val="both"/>
        <w:rPr>
          <w:rFonts w:ascii="Times New Roman" w:hAnsi="Times New Roman" w:cs="Times New Roman"/>
          <w:b/>
          <w:color w:val="000000"/>
          <w:sz w:val="20"/>
          <w:szCs w:val="20"/>
          <w:lang w:val="kk-KZ"/>
        </w:rPr>
      </w:pPr>
      <w:r w:rsidRPr="002C02FD">
        <w:rPr>
          <w:rFonts w:ascii="Times New Roman" w:hAnsi="Times New Roman" w:cs="Times New Roman"/>
          <w:b/>
          <w:bCs/>
          <w:color w:val="000000"/>
          <w:lang w:val="kk-KZ"/>
        </w:rPr>
        <w:t xml:space="preserve">(Сәуле Досжанова. Т.74-63-01. </w:t>
      </w:r>
      <w:r w:rsidRPr="002C02FD">
        <w:rPr>
          <w:rFonts w:ascii="Times New Roman" w:hAnsi="Times New Roman" w:cs="Times New Roman"/>
          <w:b/>
          <w:lang w:val="kk-KZ"/>
        </w:rPr>
        <w:t xml:space="preserve">Ақпаратты ҚР Парламенті Мәжілісі Аппаратының </w:t>
      </w:r>
      <w:r w:rsidRPr="002C02FD">
        <w:rPr>
          <w:rFonts w:ascii="Times New Roman" w:hAnsi="Times New Roman" w:cs="Times New Roman"/>
          <w:b/>
          <w:bCs/>
          <w:color w:val="000000"/>
          <w:lang w:val="kk-KZ"/>
        </w:rPr>
        <w:t> Баспасөз қызметі таратты.)</w:t>
      </w:r>
    </w:p>
    <w:p w:rsidR="002C02FD" w:rsidRPr="00F334ED" w:rsidRDefault="002C02FD" w:rsidP="002C02FD">
      <w:pPr>
        <w:jc w:val="both"/>
        <w:rPr>
          <w:rStyle w:val="s1"/>
          <w:rFonts w:ascii="Arial" w:hAnsi="Arial" w:cs="Arial"/>
          <w:bCs/>
          <w:sz w:val="28"/>
          <w:szCs w:val="28"/>
          <w:lang w:val="kk-KZ"/>
        </w:rPr>
      </w:pPr>
    </w:p>
    <w:p w:rsidR="00C7040F" w:rsidRPr="008A5E92" w:rsidRDefault="00C7040F" w:rsidP="00C7040F">
      <w:pPr>
        <w:ind w:firstLine="851"/>
        <w:jc w:val="both"/>
        <w:rPr>
          <w:rFonts w:ascii="Times New Roman" w:hAnsi="Times New Roman" w:cs="Times New Roman"/>
          <w:sz w:val="28"/>
          <w:szCs w:val="28"/>
          <w:lang w:val="kk-KZ"/>
        </w:rPr>
      </w:pPr>
    </w:p>
    <w:p w:rsidR="001851B3" w:rsidRPr="002C02FD" w:rsidRDefault="001851B3">
      <w:pPr>
        <w:rPr>
          <w:lang w:val="kk-KZ"/>
        </w:rPr>
      </w:pPr>
    </w:p>
    <w:sectPr w:rsidR="001851B3" w:rsidRPr="002C02FD" w:rsidSect="008A5E92">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0F"/>
    <w:rsid w:val="001851B3"/>
    <w:rsid w:val="002C02FD"/>
    <w:rsid w:val="006230C0"/>
    <w:rsid w:val="00C7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1E60D-2DCC-42AE-8BB1-451BB016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4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C02FD"/>
    <w:rPr>
      <w:rFonts w:ascii="Times New Roman" w:hAnsi="Times New Roman" w:cs="Times New Roman" w:hint="default"/>
      <w:b/>
      <w:bCs w:val="0"/>
      <w:strike w:val="0"/>
      <w:dstrike w:val="0"/>
      <w:color w:val="000000"/>
      <w:sz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2017-05-31T08:26:00Z</dcterms:created>
  <dcterms:modified xsi:type="dcterms:W3CDTF">2017-05-31T09:13:00Z</dcterms:modified>
</cp:coreProperties>
</file>