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DD" w:rsidRDefault="00246DDD" w:rsidP="00246DD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Депутатский запрос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</w:rPr>
        <w:t>Жамалова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А.М.</w:t>
      </w:r>
    </w:p>
    <w:p w:rsidR="00246DDD" w:rsidRDefault="006E3026" w:rsidP="00246DD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46D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Премьер-Министру </w:t>
      </w:r>
      <w:r w:rsidR="00246D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РК </w:t>
      </w:r>
      <w:proofErr w:type="spellStart"/>
      <w:r w:rsidR="00615D36" w:rsidRPr="00246DDD">
        <w:rPr>
          <w:rFonts w:ascii="Arial" w:eastAsia="Times New Roman" w:hAnsi="Arial" w:cs="Arial"/>
          <w:b/>
          <w:color w:val="000000"/>
          <w:sz w:val="28"/>
          <w:szCs w:val="28"/>
        </w:rPr>
        <w:t>Сагинтаеву</w:t>
      </w:r>
      <w:proofErr w:type="spellEnd"/>
      <w:r w:rsidR="00615D36" w:rsidRPr="00246D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246DDD">
        <w:rPr>
          <w:rFonts w:ascii="Arial" w:eastAsia="Times New Roman" w:hAnsi="Arial" w:cs="Arial"/>
          <w:b/>
          <w:color w:val="000000"/>
          <w:sz w:val="28"/>
          <w:szCs w:val="28"/>
        </w:rPr>
        <w:t>Б.А.,</w:t>
      </w:r>
    </w:p>
    <w:p w:rsidR="006E3026" w:rsidRDefault="006E3026" w:rsidP="00246DD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46D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Председателю Национального Банка</w:t>
      </w:r>
      <w:r w:rsidR="00246D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РК</w:t>
      </w:r>
      <w:r w:rsidR="00615D36" w:rsidRPr="00246D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Акишеву</w:t>
      </w:r>
      <w:r w:rsidR="00246D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Д.Т.</w:t>
      </w:r>
    </w:p>
    <w:p w:rsidR="00246DDD" w:rsidRPr="00246DDD" w:rsidRDefault="00246DDD" w:rsidP="00246DD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E3026" w:rsidRPr="00246DDD" w:rsidRDefault="006E3026" w:rsidP="00246DDD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46DDD">
        <w:rPr>
          <w:rFonts w:ascii="Arial" w:eastAsia="Times New Roman" w:hAnsi="Arial" w:cs="Arial"/>
          <w:b/>
          <w:color w:val="000000"/>
          <w:sz w:val="28"/>
          <w:szCs w:val="28"/>
        </w:rPr>
        <w:t>Уважаемый Бакытжан Абдирович</w:t>
      </w:r>
      <w:r w:rsidR="007360A0" w:rsidRPr="00246DDD">
        <w:rPr>
          <w:rFonts w:ascii="Arial" w:eastAsia="Times New Roman" w:hAnsi="Arial" w:cs="Arial"/>
          <w:b/>
          <w:color w:val="000000"/>
          <w:sz w:val="28"/>
          <w:szCs w:val="28"/>
        </w:rPr>
        <w:t>!</w:t>
      </w:r>
    </w:p>
    <w:p w:rsidR="007360A0" w:rsidRPr="00246DDD" w:rsidRDefault="007360A0" w:rsidP="00246DDD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46DDD">
        <w:rPr>
          <w:rFonts w:ascii="Arial" w:eastAsia="Times New Roman" w:hAnsi="Arial" w:cs="Arial"/>
          <w:b/>
          <w:color w:val="000000"/>
          <w:sz w:val="28"/>
          <w:szCs w:val="28"/>
        </w:rPr>
        <w:t>Уважаемый Данияр Талгатович!</w:t>
      </w:r>
    </w:p>
    <w:p w:rsidR="008A084F" w:rsidRPr="00246DDD" w:rsidRDefault="008A084F" w:rsidP="00246DDD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40EBB" w:rsidRPr="00246DDD" w:rsidRDefault="00340EBB" w:rsidP="00246DD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246DDD">
        <w:rPr>
          <w:rFonts w:ascii="Arial" w:hAnsi="Arial" w:cs="Arial"/>
          <w:sz w:val="28"/>
          <w:szCs w:val="28"/>
        </w:rPr>
        <w:t xml:space="preserve">24 февраля 2017 года принято </w:t>
      </w:r>
      <w:r w:rsidR="00246DDD">
        <w:rPr>
          <w:rFonts w:ascii="Arial" w:hAnsi="Arial" w:cs="Arial"/>
          <w:sz w:val="28"/>
          <w:szCs w:val="28"/>
        </w:rPr>
        <w:t>п</w:t>
      </w:r>
      <w:r w:rsidRPr="00246DDD">
        <w:rPr>
          <w:rFonts w:ascii="Arial" w:hAnsi="Arial" w:cs="Arial"/>
          <w:sz w:val="28"/>
          <w:szCs w:val="28"/>
        </w:rPr>
        <w:t>остановление Правления Национального Банка РК о выравнивании с 1 апреля 2017 года значения ставки рефинансирования и базовой ставки.</w:t>
      </w:r>
      <w:r w:rsidR="00246DDD">
        <w:rPr>
          <w:rFonts w:ascii="Arial" w:hAnsi="Arial" w:cs="Arial"/>
          <w:sz w:val="28"/>
          <w:szCs w:val="28"/>
        </w:rPr>
        <w:t xml:space="preserve"> </w:t>
      </w:r>
      <w:r w:rsidRPr="00246DDD">
        <w:rPr>
          <w:rFonts w:ascii="Arial" w:hAnsi="Arial" w:cs="Arial"/>
          <w:sz w:val="28"/>
          <w:szCs w:val="28"/>
        </w:rPr>
        <w:t>То есть ставка рефинансирования повышена в 2 раза: с 5,5% до 10,5%.</w:t>
      </w:r>
    </w:p>
    <w:p w:rsidR="00340EBB" w:rsidRPr="00246DDD" w:rsidRDefault="00340EBB" w:rsidP="00246DD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246DDD">
        <w:rPr>
          <w:rFonts w:ascii="Arial" w:hAnsi="Arial" w:cs="Arial"/>
          <w:sz w:val="28"/>
          <w:szCs w:val="28"/>
        </w:rPr>
        <w:t>Это было сделано для того, чтобы</w:t>
      </w:r>
      <w:r w:rsidRPr="00246DDD">
        <w:rPr>
          <w:rFonts w:ascii="Arial" w:hAnsi="Arial" w:cs="Arial"/>
          <w:sz w:val="28"/>
          <w:szCs w:val="28"/>
          <w:lang w:val="kk-KZ"/>
        </w:rPr>
        <w:t xml:space="preserve"> </w:t>
      </w:r>
      <w:r w:rsidRPr="00246DDD">
        <w:rPr>
          <w:rFonts w:ascii="Arial" w:hAnsi="Arial" w:cs="Arial"/>
          <w:sz w:val="28"/>
          <w:szCs w:val="28"/>
        </w:rPr>
        <w:t>выровнять стоимость денег в различных сегментах экономики, поскольку старая ставка рефинансирования не отражала реальную стоимость</w:t>
      </w:r>
      <w:r w:rsidRPr="00246DDD">
        <w:rPr>
          <w:rFonts w:ascii="Arial" w:hAnsi="Arial" w:cs="Arial"/>
          <w:sz w:val="28"/>
          <w:szCs w:val="28"/>
          <w:lang w:val="kk-KZ"/>
        </w:rPr>
        <w:t xml:space="preserve"> </w:t>
      </w:r>
      <w:r w:rsidRPr="00246DDD">
        <w:rPr>
          <w:rFonts w:ascii="Arial" w:hAnsi="Arial" w:cs="Arial"/>
          <w:sz w:val="28"/>
          <w:szCs w:val="28"/>
        </w:rPr>
        <w:t>денег.</w:t>
      </w:r>
    </w:p>
    <w:p w:rsidR="00340EBB" w:rsidRPr="00246DDD" w:rsidRDefault="00340EBB" w:rsidP="00246DD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46DDD">
        <w:rPr>
          <w:rFonts w:ascii="Arial" w:hAnsi="Arial" w:cs="Arial"/>
          <w:sz w:val="28"/>
          <w:szCs w:val="28"/>
        </w:rPr>
        <w:t xml:space="preserve">Вместе с тем, </w:t>
      </w:r>
      <w:r w:rsidRPr="00246DDD">
        <w:rPr>
          <w:rFonts w:ascii="Arial" w:hAnsi="Arial" w:cs="Arial"/>
          <w:sz w:val="28"/>
          <w:szCs w:val="28"/>
          <w:lang w:val="kk-KZ"/>
        </w:rPr>
        <w:t>в соответствии</w:t>
      </w:r>
      <w:bookmarkStart w:id="0" w:name="_GoBack"/>
      <w:bookmarkEnd w:id="0"/>
      <w:r w:rsidRPr="00246DDD">
        <w:rPr>
          <w:rFonts w:ascii="Arial" w:hAnsi="Arial" w:cs="Arial"/>
          <w:sz w:val="28"/>
          <w:szCs w:val="28"/>
          <w:lang w:val="kk-KZ"/>
        </w:rPr>
        <w:t xml:space="preserve"> с Налоговым кодексом РК остается в действии расчет штрафов и пени по </w:t>
      </w:r>
      <w:r w:rsidRPr="00246DDD">
        <w:rPr>
          <w:rFonts w:ascii="Arial" w:hAnsi="Arial" w:cs="Arial"/>
          <w:sz w:val="28"/>
          <w:szCs w:val="28"/>
        </w:rPr>
        <w:t>2,5-кратной</w:t>
      </w:r>
      <w:r w:rsidRPr="00246DDD">
        <w:rPr>
          <w:rFonts w:ascii="Arial" w:hAnsi="Arial" w:cs="Arial"/>
          <w:b/>
          <w:sz w:val="28"/>
          <w:szCs w:val="28"/>
        </w:rPr>
        <w:t xml:space="preserve"> </w:t>
      </w:r>
      <w:r w:rsidRPr="00246DDD">
        <w:rPr>
          <w:rFonts w:ascii="Arial" w:hAnsi="Arial" w:cs="Arial"/>
          <w:sz w:val="28"/>
          <w:szCs w:val="28"/>
        </w:rPr>
        <w:t>ставк</w:t>
      </w:r>
      <w:r w:rsidRPr="00246DDD">
        <w:rPr>
          <w:rFonts w:ascii="Arial" w:hAnsi="Arial" w:cs="Arial"/>
          <w:sz w:val="28"/>
          <w:szCs w:val="28"/>
          <w:lang w:val="kk-KZ"/>
        </w:rPr>
        <w:t>е</w:t>
      </w:r>
      <w:r w:rsidRPr="00246DDD">
        <w:rPr>
          <w:rFonts w:ascii="Arial" w:hAnsi="Arial" w:cs="Arial"/>
          <w:sz w:val="28"/>
          <w:szCs w:val="28"/>
        </w:rPr>
        <w:t xml:space="preserve"> рефинансирования</w:t>
      </w:r>
      <w:r w:rsidRPr="00246DDD">
        <w:rPr>
          <w:rFonts w:ascii="Arial" w:hAnsi="Arial" w:cs="Arial"/>
          <w:sz w:val="28"/>
          <w:szCs w:val="28"/>
          <w:lang w:val="kk-KZ"/>
        </w:rPr>
        <w:t>, а также отсутствует понятие «базовая ставка».</w:t>
      </w:r>
    </w:p>
    <w:p w:rsidR="00340EBB" w:rsidRPr="00246DDD" w:rsidRDefault="00340EBB" w:rsidP="00246DD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46DDD">
        <w:rPr>
          <w:rFonts w:ascii="Arial" w:hAnsi="Arial" w:cs="Arial"/>
          <w:sz w:val="28"/>
          <w:szCs w:val="28"/>
          <w:lang w:val="kk-KZ"/>
        </w:rPr>
        <w:t>Тем самым, данное постановление Национального банка РК противоречит действующему Налоговому кодексу РК.</w:t>
      </w:r>
    </w:p>
    <w:p w:rsidR="00340EBB" w:rsidRPr="00246DDD" w:rsidRDefault="00340EBB" w:rsidP="00246DD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46DDD">
        <w:rPr>
          <w:rFonts w:ascii="Arial" w:hAnsi="Arial" w:cs="Arial"/>
          <w:sz w:val="28"/>
          <w:szCs w:val="28"/>
          <w:lang w:val="kk-KZ"/>
        </w:rPr>
        <w:t xml:space="preserve">В связи с изложенным и в целях устранения правовых коллизий полагаем целесообразным приостановить действие вышеуказанного </w:t>
      </w:r>
      <w:r w:rsidRPr="00246DDD">
        <w:rPr>
          <w:rFonts w:ascii="Arial" w:hAnsi="Arial" w:cs="Arial"/>
          <w:sz w:val="28"/>
          <w:szCs w:val="28"/>
        </w:rPr>
        <w:t>постановлени</w:t>
      </w:r>
      <w:r w:rsidRPr="00246DDD">
        <w:rPr>
          <w:rFonts w:ascii="Arial" w:hAnsi="Arial" w:cs="Arial"/>
          <w:sz w:val="28"/>
          <w:szCs w:val="28"/>
          <w:lang w:val="kk-KZ"/>
        </w:rPr>
        <w:t>я</w:t>
      </w:r>
      <w:r w:rsidRPr="00246DDD">
        <w:rPr>
          <w:rFonts w:ascii="Arial" w:hAnsi="Arial" w:cs="Arial"/>
          <w:sz w:val="28"/>
          <w:szCs w:val="28"/>
        </w:rPr>
        <w:t xml:space="preserve"> Правления Национального банка РК</w:t>
      </w:r>
      <w:r w:rsidRPr="00246DDD">
        <w:rPr>
          <w:rFonts w:ascii="Arial" w:hAnsi="Arial" w:cs="Arial"/>
          <w:sz w:val="28"/>
          <w:szCs w:val="28"/>
          <w:lang w:val="kk-KZ"/>
        </w:rPr>
        <w:t xml:space="preserve"> до принятия нового Налогового кодекса РК с соответствующими изменениями.</w:t>
      </w:r>
    </w:p>
    <w:p w:rsidR="008A084F" w:rsidRPr="00246DDD" w:rsidRDefault="008A084F" w:rsidP="00246DDD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sectPr w:rsidR="008A084F" w:rsidRPr="00246DDD" w:rsidSect="00246DD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F3"/>
    <w:rsid w:val="000016FA"/>
    <w:rsid w:val="00085B6B"/>
    <w:rsid w:val="000B187E"/>
    <w:rsid w:val="000D47F9"/>
    <w:rsid w:val="00134FF3"/>
    <w:rsid w:val="0015423F"/>
    <w:rsid w:val="00155F83"/>
    <w:rsid w:val="00215D77"/>
    <w:rsid w:val="002242E0"/>
    <w:rsid w:val="00246DDD"/>
    <w:rsid w:val="0026481C"/>
    <w:rsid w:val="00302BB2"/>
    <w:rsid w:val="00330164"/>
    <w:rsid w:val="00332BD2"/>
    <w:rsid w:val="00340EBB"/>
    <w:rsid w:val="00374F02"/>
    <w:rsid w:val="00383901"/>
    <w:rsid w:val="003B773E"/>
    <w:rsid w:val="003E159E"/>
    <w:rsid w:val="00496C9A"/>
    <w:rsid w:val="004E428A"/>
    <w:rsid w:val="0056797A"/>
    <w:rsid w:val="005A0786"/>
    <w:rsid w:val="005E7F1A"/>
    <w:rsid w:val="00615D36"/>
    <w:rsid w:val="00617CA2"/>
    <w:rsid w:val="00662E9B"/>
    <w:rsid w:val="00664FD7"/>
    <w:rsid w:val="006E3026"/>
    <w:rsid w:val="007360A0"/>
    <w:rsid w:val="00756C6F"/>
    <w:rsid w:val="0075792F"/>
    <w:rsid w:val="00820519"/>
    <w:rsid w:val="00881AD8"/>
    <w:rsid w:val="008A084F"/>
    <w:rsid w:val="008E0124"/>
    <w:rsid w:val="00943BBC"/>
    <w:rsid w:val="009943D4"/>
    <w:rsid w:val="00A17CC1"/>
    <w:rsid w:val="00A55136"/>
    <w:rsid w:val="00A61E08"/>
    <w:rsid w:val="00B00D56"/>
    <w:rsid w:val="00B21A66"/>
    <w:rsid w:val="00B908B0"/>
    <w:rsid w:val="00C83A8B"/>
    <w:rsid w:val="00D27893"/>
    <w:rsid w:val="00D97E9C"/>
    <w:rsid w:val="00DC1B4F"/>
    <w:rsid w:val="00DF3DD6"/>
    <w:rsid w:val="00E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1E5A-12F0-40AB-9E04-FEFDD49E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Kyssykov</dc:creator>
  <cp:keywords/>
  <dc:description/>
  <cp:lastModifiedBy>user</cp:lastModifiedBy>
  <cp:revision>2</cp:revision>
  <cp:lastPrinted>2017-06-28T03:48:00Z</cp:lastPrinted>
  <dcterms:created xsi:type="dcterms:W3CDTF">2017-06-28T05:47:00Z</dcterms:created>
  <dcterms:modified xsi:type="dcterms:W3CDTF">2017-06-28T05:47:00Z</dcterms:modified>
</cp:coreProperties>
</file>