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2D1" w:rsidRPr="004622D1" w:rsidRDefault="004622D1" w:rsidP="004622D1">
      <w:pPr>
        <w:spacing w:line="276" w:lineRule="auto"/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  <w:r w:rsidRPr="004622D1">
        <w:rPr>
          <w:rFonts w:eastAsia="Calibri"/>
          <w:b/>
          <w:sz w:val="28"/>
          <w:szCs w:val="28"/>
          <w:lang w:val="kk-KZ" w:eastAsia="en-US"/>
        </w:rPr>
        <w:t xml:space="preserve">Мәжіліс депутаты </w:t>
      </w:r>
      <w:r w:rsidRPr="00AA5F67">
        <w:rPr>
          <w:b/>
          <w:bCs/>
          <w:color w:val="000000"/>
          <w:sz w:val="28"/>
          <w:szCs w:val="28"/>
          <w:lang w:val="kk-KZ"/>
        </w:rPr>
        <w:t>Ә</w:t>
      </w:r>
      <w:r>
        <w:rPr>
          <w:b/>
          <w:bCs/>
          <w:color w:val="000000"/>
          <w:sz w:val="28"/>
          <w:szCs w:val="28"/>
          <w:lang w:val="kk-KZ"/>
        </w:rPr>
        <w:t>.</w:t>
      </w:r>
      <w:r w:rsidRPr="00AA5F67">
        <w:rPr>
          <w:b/>
          <w:bCs/>
          <w:color w:val="000000"/>
          <w:sz w:val="28"/>
          <w:szCs w:val="28"/>
          <w:lang w:val="kk-KZ"/>
        </w:rPr>
        <w:t xml:space="preserve"> Бектұрғанов</w:t>
      </w:r>
      <w:r>
        <w:rPr>
          <w:b/>
          <w:bCs/>
          <w:color w:val="000000"/>
          <w:sz w:val="28"/>
          <w:szCs w:val="28"/>
          <w:lang w:val="kk-KZ"/>
        </w:rPr>
        <w:t>тың</w:t>
      </w:r>
    </w:p>
    <w:p w:rsidR="004622D1" w:rsidRPr="004622D1" w:rsidRDefault="004622D1" w:rsidP="004622D1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  <w:r w:rsidRPr="004622D1">
        <w:rPr>
          <w:rFonts w:eastAsiaTheme="minorHAnsi"/>
          <w:b/>
          <w:sz w:val="28"/>
          <w:szCs w:val="28"/>
          <w:lang w:val="kk-KZ" w:eastAsia="en-US"/>
        </w:rPr>
        <w:t>Қазақстан Республикасы Премьер-Министрі</w:t>
      </w:r>
    </w:p>
    <w:p w:rsidR="004622D1" w:rsidRPr="004622D1" w:rsidRDefault="004622D1" w:rsidP="004622D1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  <w:r w:rsidRPr="004622D1">
        <w:rPr>
          <w:rFonts w:eastAsiaTheme="minorHAnsi"/>
          <w:b/>
          <w:sz w:val="28"/>
          <w:szCs w:val="28"/>
          <w:lang w:val="kk-KZ" w:eastAsia="en-US"/>
        </w:rPr>
        <w:t xml:space="preserve">Б.Ә. Сағынтаевқа </w:t>
      </w:r>
      <w:r w:rsidRPr="004622D1">
        <w:rPr>
          <w:rFonts w:eastAsia="Calibri"/>
          <w:b/>
          <w:sz w:val="28"/>
          <w:szCs w:val="28"/>
          <w:lang w:val="kk-KZ" w:eastAsia="en-US"/>
        </w:rPr>
        <w:t>депутаттық сауалы</w:t>
      </w:r>
    </w:p>
    <w:p w:rsidR="004622D1" w:rsidRPr="004622D1" w:rsidRDefault="004622D1" w:rsidP="004622D1">
      <w:pPr>
        <w:spacing w:after="200" w:line="276" w:lineRule="auto"/>
        <w:contextualSpacing/>
        <w:rPr>
          <w:rFonts w:eastAsia="Calibri"/>
          <w:b/>
          <w:sz w:val="16"/>
          <w:szCs w:val="16"/>
          <w:lang w:val="kk-KZ" w:eastAsia="en-US"/>
        </w:rPr>
      </w:pPr>
    </w:p>
    <w:p w:rsidR="004622D1" w:rsidRPr="004622D1" w:rsidRDefault="004622D1" w:rsidP="004622D1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  <w:r w:rsidRPr="004622D1">
        <w:rPr>
          <w:rFonts w:eastAsiaTheme="minorHAnsi"/>
          <w:b/>
          <w:sz w:val="28"/>
          <w:szCs w:val="28"/>
          <w:lang w:val="kk-KZ" w:eastAsia="en-US"/>
        </w:rPr>
        <w:t>Құрметті Бақытжан Әбдірұлы!</w:t>
      </w:r>
    </w:p>
    <w:p w:rsidR="00B32105" w:rsidRDefault="00B32105" w:rsidP="00BA1129">
      <w:pPr>
        <w:spacing w:after="200" w:line="276" w:lineRule="auto"/>
        <w:ind w:left="5529"/>
        <w:contextualSpacing/>
        <w:jc w:val="both"/>
        <w:rPr>
          <w:rFonts w:eastAsia="Calibri"/>
          <w:b/>
          <w:sz w:val="28"/>
          <w:szCs w:val="28"/>
          <w:lang w:val="kk-KZ" w:eastAsia="en-US"/>
        </w:rPr>
      </w:pPr>
    </w:p>
    <w:p w:rsidR="00421F2F" w:rsidRPr="004B094D" w:rsidRDefault="00E90E2D" w:rsidP="00421F2F">
      <w:pPr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84279D" w:rsidRPr="0084279D">
        <w:rPr>
          <w:sz w:val="28"/>
          <w:szCs w:val="28"/>
          <w:lang w:val="kk-KZ"/>
        </w:rPr>
        <w:t>Б</w:t>
      </w:r>
      <w:r w:rsidR="000E1E46" w:rsidRPr="004B094D">
        <w:rPr>
          <w:color w:val="000000" w:themeColor="text1"/>
          <w:sz w:val="28"/>
          <w:szCs w:val="28"/>
          <w:lang w:val="kk-KZ"/>
        </w:rPr>
        <w:t>ілімнің жалпыға ортақ сал</w:t>
      </w:r>
      <w:r w:rsidR="00AE4466" w:rsidRPr="004B094D">
        <w:rPr>
          <w:color w:val="000000" w:themeColor="text1"/>
          <w:sz w:val="28"/>
          <w:szCs w:val="28"/>
          <w:lang w:val="kk-KZ"/>
        </w:rPr>
        <w:t>танат құру жағдайында</w:t>
      </w:r>
      <w:r w:rsidR="00901752" w:rsidRPr="004B094D">
        <w:rPr>
          <w:color w:val="000000" w:themeColor="text1"/>
          <w:sz w:val="28"/>
          <w:szCs w:val="28"/>
          <w:lang w:val="kk-KZ"/>
        </w:rPr>
        <w:t xml:space="preserve"> туындайтын</w:t>
      </w:r>
      <w:r w:rsidR="000F680F" w:rsidRPr="004B094D">
        <w:rPr>
          <w:color w:val="000000" w:themeColor="text1"/>
          <w:sz w:val="28"/>
          <w:szCs w:val="28"/>
          <w:lang w:val="kk-KZ"/>
        </w:rPr>
        <w:t xml:space="preserve"> бірқатар</w:t>
      </w:r>
      <w:r w:rsidR="00AE4466" w:rsidRPr="004B094D">
        <w:rPr>
          <w:color w:val="000000" w:themeColor="text1"/>
          <w:sz w:val="28"/>
          <w:szCs w:val="28"/>
          <w:lang w:val="kk-KZ"/>
        </w:rPr>
        <w:t xml:space="preserve"> рухани, </w:t>
      </w:r>
      <w:r w:rsidR="000E1E46" w:rsidRPr="004B094D">
        <w:rPr>
          <w:color w:val="000000" w:themeColor="text1"/>
          <w:sz w:val="28"/>
          <w:szCs w:val="28"/>
          <w:lang w:val="kk-KZ"/>
        </w:rPr>
        <w:t>әл</w:t>
      </w:r>
      <w:r w:rsidR="00C926E8" w:rsidRPr="004B094D">
        <w:rPr>
          <w:color w:val="000000" w:themeColor="text1"/>
          <w:sz w:val="28"/>
          <w:szCs w:val="28"/>
          <w:lang w:val="kk-KZ"/>
        </w:rPr>
        <w:t xml:space="preserve">еуметтік </w:t>
      </w:r>
      <w:r w:rsidR="000F680F" w:rsidRPr="004B094D">
        <w:rPr>
          <w:color w:val="000000" w:themeColor="text1"/>
          <w:sz w:val="28"/>
          <w:szCs w:val="28"/>
          <w:lang w:val="kk-KZ"/>
        </w:rPr>
        <w:t>факторларды ес</w:t>
      </w:r>
      <w:r w:rsidR="00901752" w:rsidRPr="004B094D">
        <w:rPr>
          <w:color w:val="000000" w:themeColor="text1"/>
          <w:sz w:val="28"/>
          <w:szCs w:val="28"/>
          <w:lang w:val="kk-KZ"/>
        </w:rPr>
        <w:t>кере отырып,</w:t>
      </w:r>
      <w:r w:rsidR="004D5CFF" w:rsidRPr="004B094D">
        <w:rPr>
          <w:color w:val="000000" w:themeColor="text1"/>
          <w:sz w:val="28"/>
          <w:szCs w:val="28"/>
          <w:lang w:val="kk-KZ"/>
        </w:rPr>
        <w:t xml:space="preserve"> Сізге төмендегі сауалдарды</w:t>
      </w:r>
      <w:r w:rsidR="00901752" w:rsidRPr="004B094D">
        <w:rPr>
          <w:color w:val="000000" w:themeColor="text1"/>
          <w:sz w:val="28"/>
          <w:szCs w:val="28"/>
          <w:lang w:val="kk-KZ"/>
        </w:rPr>
        <w:t xml:space="preserve"> жолдаймы</w:t>
      </w:r>
      <w:r w:rsidR="00AD3C46">
        <w:rPr>
          <w:color w:val="000000" w:themeColor="text1"/>
          <w:sz w:val="28"/>
          <w:szCs w:val="28"/>
          <w:lang w:val="kk-KZ"/>
        </w:rPr>
        <w:t>з</w:t>
      </w:r>
      <w:r w:rsidR="00901752" w:rsidRPr="004B094D">
        <w:rPr>
          <w:color w:val="000000" w:themeColor="text1"/>
          <w:sz w:val="28"/>
          <w:szCs w:val="28"/>
          <w:lang w:val="kk-KZ"/>
        </w:rPr>
        <w:t>.</w:t>
      </w:r>
    </w:p>
    <w:p w:rsidR="001218B5" w:rsidRPr="004B094D" w:rsidRDefault="00B55575" w:rsidP="001218B5">
      <w:pPr>
        <w:pStyle w:val="a4"/>
        <w:numPr>
          <w:ilvl w:val="0"/>
          <w:numId w:val="4"/>
        </w:numPr>
        <w:jc w:val="both"/>
        <w:rPr>
          <w:bCs/>
          <w:color w:val="000000" w:themeColor="text1"/>
          <w:kern w:val="36"/>
          <w:sz w:val="28"/>
          <w:szCs w:val="28"/>
          <w:lang w:val="kk-KZ"/>
        </w:rPr>
      </w:pPr>
      <w:r w:rsidRPr="004B094D">
        <w:rPr>
          <w:bCs/>
          <w:color w:val="000000" w:themeColor="text1"/>
          <w:kern w:val="36"/>
          <w:sz w:val="28"/>
          <w:szCs w:val="28"/>
          <w:lang w:val="kk-KZ"/>
        </w:rPr>
        <w:t xml:space="preserve">Қазақстан Республикасында білім беруді және ғылымды дамытудың </w:t>
      </w:r>
    </w:p>
    <w:p w:rsidR="00CC73C1" w:rsidRPr="00305146" w:rsidRDefault="00B55575" w:rsidP="00CC73C1">
      <w:pPr>
        <w:jc w:val="both"/>
        <w:rPr>
          <w:color w:val="000000" w:themeColor="text1"/>
          <w:sz w:val="28"/>
          <w:szCs w:val="28"/>
          <w:lang w:val="kk-KZ"/>
        </w:rPr>
      </w:pPr>
      <w:r w:rsidRPr="004B094D">
        <w:rPr>
          <w:bCs/>
          <w:color w:val="000000" w:themeColor="text1"/>
          <w:kern w:val="36"/>
          <w:sz w:val="28"/>
          <w:szCs w:val="28"/>
          <w:lang w:val="kk-KZ"/>
        </w:rPr>
        <w:t>2016-2019 жылдарға арналған мемлекеттік бағдарламасында</w:t>
      </w:r>
      <w:r w:rsidR="004D5CFF" w:rsidRPr="004B094D">
        <w:rPr>
          <w:bCs/>
          <w:color w:val="000000" w:themeColor="text1"/>
          <w:kern w:val="36"/>
          <w:sz w:val="28"/>
          <w:szCs w:val="28"/>
          <w:lang w:val="kk-KZ"/>
        </w:rPr>
        <w:t xml:space="preserve">  </w:t>
      </w:r>
      <w:r w:rsidR="00AE4466" w:rsidRPr="004B094D">
        <w:rPr>
          <w:color w:val="000000" w:themeColor="text1"/>
          <w:sz w:val="28"/>
          <w:szCs w:val="28"/>
          <w:lang w:val="kk-KZ"/>
        </w:rPr>
        <w:t>2019 – 2020 оқу жылынан бастап 6 жастағы балалардың мектепалды даярлығы 12 жылдық ме</w:t>
      </w:r>
      <w:r w:rsidR="007A0A66" w:rsidRPr="004B094D">
        <w:rPr>
          <w:color w:val="000000" w:themeColor="text1"/>
          <w:sz w:val="28"/>
          <w:szCs w:val="28"/>
          <w:lang w:val="kk-KZ"/>
        </w:rPr>
        <w:t>ктептің 1</w:t>
      </w:r>
      <w:r w:rsidR="008B3588" w:rsidRPr="004B094D">
        <w:rPr>
          <w:color w:val="000000" w:themeColor="text1"/>
          <w:sz w:val="28"/>
          <w:szCs w:val="28"/>
          <w:lang w:val="kk-KZ"/>
        </w:rPr>
        <w:t xml:space="preserve">-сыныбына ауыстырылатындығы айтылған. </w:t>
      </w:r>
      <w:r w:rsidR="008E5A63" w:rsidRPr="004B094D">
        <w:rPr>
          <w:color w:val="000000" w:themeColor="text1"/>
          <w:sz w:val="28"/>
          <w:szCs w:val="28"/>
          <w:lang w:val="kk-KZ"/>
        </w:rPr>
        <w:t xml:space="preserve">Алайда, аталған бағдарламада </w:t>
      </w:r>
      <w:r w:rsidR="00F0020A" w:rsidRPr="004B094D">
        <w:rPr>
          <w:color w:val="000000" w:themeColor="text1"/>
          <w:sz w:val="28"/>
          <w:szCs w:val="28"/>
          <w:lang w:val="kk-KZ"/>
        </w:rPr>
        <w:t>оны енгізу алгоритмі қарастырылмаған.</w:t>
      </w:r>
      <w:r w:rsidR="00FE28C8" w:rsidRPr="004B094D">
        <w:rPr>
          <w:color w:val="000000" w:themeColor="text1"/>
          <w:sz w:val="28"/>
          <w:szCs w:val="28"/>
          <w:lang w:val="kk-KZ"/>
        </w:rPr>
        <w:t xml:space="preserve"> Дегенмен,</w:t>
      </w:r>
      <w:r w:rsidR="00C926E8" w:rsidRPr="004B094D">
        <w:rPr>
          <w:color w:val="000000" w:themeColor="text1"/>
          <w:sz w:val="28"/>
          <w:szCs w:val="28"/>
          <w:lang w:val="kk-KZ"/>
        </w:rPr>
        <w:t xml:space="preserve"> </w:t>
      </w:r>
      <w:r w:rsidR="00680C1F" w:rsidRPr="004B094D">
        <w:rPr>
          <w:color w:val="000000" w:themeColor="text1"/>
          <w:sz w:val="28"/>
          <w:szCs w:val="28"/>
          <w:lang w:val="kk-KZ"/>
        </w:rPr>
        <w:t xml:space="preserve">5 </w:t>
      </w:r>
      <w:r w:rsidR="000D43F6" w:rsidRPr="004B094D">
        <w:rPr>
          <w:color w:val="000000" w:themeColor="text1"/>
          <w:sz w:val="28"/>
          <w:szCs w:val="28"/>
          <w:lang w:val="kk-KZ"/>
        </w:rPr>
        <w:t xml:space="preserve">жастағы балалар үшін </w:t>
      </w:r>
      <w:r w:rsidR="00625BBA" w:rsidRPr="004B094D">
        <w:rPr>
          <w:color w:val="000000" w:themeColor="text1"/>
          <w:sz w:val="28"/>
          <w:szCs w:val="28"/>
          <w:lang w:val="kk-KZ"/>
        </w:rPr>
        <w:t xml:space="preserve">нөлдік (0) сынып </w:t>
      </w:r>
      <w:r w:rsidR="00680C1F" w:rsidRPr="004B094D">
        <w:rPr>
          <w:color w:val="000000" w:themeColor="text1"/>
          <w:sz w:val="28"/>
          <w:szCs w:val="28"/>
          <w:lang w:val="kk-KZ"/>
        </w:rPr>
        <w:t>енгізіле</w:t>
      </w:r>
      <w:r w:rsidR="00FE28C8" w:rsidRPr="004B094D">
        <w:rPr>
          <w:color w:val="000000" w:themeColor="text1"/>
          <w:sz w:val="28"/>
          <w:szCs w:val="28"/>
          <w:lang w:val="kk-KZ"/>
        </w:rPr>
        <w:t>тіндігінен</w:t>
      </w:r>
      <w:r w:rsidR="009944CE" w:rsidRPr="004B094D">
        <w:rPr>
          <w:color w:val="000000" w:themeColor="text1"/>
          <w:sz w:val="28"/>
          <w:szCs w:val="28"/>
          <w:lang w:val="kk-KZ"/>
        </w:rPr>
        <w:t xml:space="preserve"> </w:t>
      </w:r>
      <w:r w:rsidR="00FE28C8" w:rsidRPr="004B094D">
        <w:rPr>
          <w:color w:val="000000" w:themeColor="text1"/>
          <w:sz w:val="28"/>
          <w:szCs w:val="28"/>
          <w:lang w:val="kk-KZ"/>
        </w:rPr>
        <w:t>хабардармыз. Қазақстан Республикасы «Білім туралы» Заңының 1-бабы 21-тарма</w:t>
      </w:r>
      <w:r w:rsidR="00040281">
        <w:rPr>
          <w:color w:val="000000" w:themeColor="text1"/>
          <w:sz w:val="28"/>
          <w:szCs w:val="28"/>
          <w:lang w:val="kk-KZ"/>
        </w:rPr>
        <w:t>қшасына</w:t>
      </w:r>
      <w:r w:rsidR="00FE28C8" w:rsidRPr="004B094D">
        <w:rPr>
          <w:color w:val="000000" w:themeColor="text1"/>
          <w:sz w:val="28"/>
          <w:szCs w:val="28"/>
          <w:lang w:val="kk-KZ"/>
        </w:rPr>
        <w:t xml:space="preserve"> сәйкес, жалпы білім беретін мектеп – бастауыш, негізгі орта және жалпы орта білімнің жалпы біл</w:t>
      </w:r>
      <w:r w:rsidR="009944CE" w:rsidRPr="004B094D">
        <w:rPr>
          <w:color w:val="000000" w:themeColor="text1"/>
          <w:sz w:val="28"/>
          <w:szCs w:val="28"/>
          <w:lang w:val="kk-KZ"/>
        </w:rPr>
        <w:t xml:space="preserve">ім беретін оқу бағдарламаларын </w:t>
      </w:r>
      <w:r w:rsidR="00FE28C8" w:rsidRPr="004B094D">
        <w:rPr>
          <w:color w:val="000000" w:themeColor="text1"/>
          <w:sz w:val="28"/>
          <w:szCs w:val="28"/>
          <w:lang w:val="kk-KZ"/>
        </w:rPr>
        <w:t xml:space="preserve">іске асыратын оқу орны </w:t>
      </w:r>
      <w:r w:rsidR="004B7EC4" w:rsidRPr="004B094D">
        <w:rPr>
          <w:color w:val="000000" w:themeColor="text1"/>
          <w:sz w:val="28"/>
          <w:szCs w:val="28"/>
          <w:lang w:val="kk-KZ"/>
        </w:rPr>
        <w:t>болып табылады. Ал мектепке дейінгі білім беру ұйымдарының жалпы білім беретін ұйым</w:t>
      </w:r>
      <w:r w:rsidR="00AD3C46">
        <w:rPr>
          <w:color w:val="000000" w:themeColor="text1"/>
          <w:sz w:val="28"/>
          <w:szCs w:val="28"/>
          <w:lang w:val="kk-KZ"/>
        </w:rPr>
        <w:t>дар</w:t>
      </w:r>
      <w:r w:rsidR="004B7EC4" w:rsidRPr="004B094D">
        <w:rPr>
          <w:color w:val="000000" w:themeColor="text1"/>
          <w:sz w:val="28"/>
          <w:szCs w:val="28"/>
          <w:lang w:val="kk-KZ"/>
        </w:rPr>
        <w:t xml:space="preserve"> санатына жатпайтындығын ескерсек, нөлдік сыныптың  бағдарламасы қалай жүзеге асырылады</w:t>
      </w:r>
      <w:r w:rsidR="00BA68C0" w:rsidRPr="004B094D">
        <w:rPr>
          <w:color w:val="000000" w:themeColor="text1"/>
          <w:sz w:val="28"/>
          <w:szCs w:val="28"/>
          <w:lang w:val="kk-KZ"/>
        </w:rPr>
        <w:t>, сонда 12 жылдық қазіргі 11 жылдық білім берудің жаңартылған формасы емес</w:t>
      </w:r>
      <w:r w:rsidR="00305146">
        <w:rPr>
          <w:color w:val="000000" w:themeColor="text1"/>
          <w:sz w:val="28"/>
          <w:szCs w:val="28"/>
          <w:lang w:val="kk-KZ"/>
        </w:rPr>
        <w:t xml:space="preserve"> </w:t>
      </w:r>
      <w:r w:rsidR="00BA68C0" w:rsidRPr="004B094D">
        <w:rPr>
          <w:color w:val="000000" w:themeColor="text1"/>
          <w:sz w:val="28"/>
          <w:szCs w:val="28"/>
          <w:lang w:val="kk-KZ"/>
        </w:rPr>
        <w:t>пе,</w:t>
      </w:r>
      <w:r w:rsidR="009944CE" w:rsidRPr="004B094D">
        <w:rPr>
          <w:color w:val="000000" w:themeColor="text1"/>
          <w:sz w:val="28"/>
          <w:szCs w:val="28"/>
          <w:lang w:val="kk-KZ"/>
        </w:rPr>
        <w:t xml:space="preserve"> онда</w:t>
      </w:r>
      <w:r w:rsidR="00305146">
        <w:rPr>
          <w:color w:val="000000" w:themeColor="text1"/>
          <w:sz w:val="28"/>
          <w:szCs w:val="28"/>
          <w:lang w:val="kk-KZ"/>
        </w:rPr>
        <w:t xml:space="preserve">  </w:t>
      </w:r>
      <w:r w:rsidR="009944CE" w:rsidRPr="004B094D">
        <w:rPr>
          <w:color w:val="000000" w:themeColor="text1"/>
          <w:sz w:val="28"/>
          <w:szCs w:val="28"/>
          <w:lang w:val="kk-KZ"/>
        </w:rPr>
        <w:t>ол</w:t>
      </w:r>
      <w:r w:rsidR="00305146">
        <w:rPr>
          <w:color w:val="000000" w:themeColor="text1"/>
          <w:sz w:val="28"/>
          <w:szCs w:val="28"/>
          <w:lang w:val="kk-KZ"/>
        </w:rPr>
        <w:t xml:space="preserve">  </w:t>
      </w:r>
      <w:r w:rsidR="00BA68C0" w:rsidRPr="004B094D">
        <w:rPr>
          <w:color w:val="000000" w:themeColor="text1"/>
          <w:sz w:val="28"/>
          <w:szCs w:val="28"/>
          <w:lang w:val="kk-KZ"/>
        </w:rPr>
        <w:t>несімен</w:t>
      </w:r>
      <w:r w:rsidR="00305146">
        <w:rPr>
          <w:color w:val="000000" w:themeColor="text1"/>
          <w:sz w:val="28"/>
          <w:szCs w:val="28"/>
          <w:lang w:val="kk-KZ"/>
        </w:rPr>
        <w:t xml:space="preserve"> </w:t>
      </w:r>
      <w:r w:rsidR="00BA68C0" w:rsidRPr="004B094D">
        <w:rPr>
          <w:color w:val="000000" w:themeColor="text1"/>
          <w:sz w:val="28"/>
          <w:szCs w:val="28"/>
          <w:lang w:val="kk-KZ"/>
        </w:rPr>
        <w:t xml:space="preserve"> ерекшеленеді деген</w:t>
      </w:r>
      <w:r w:rsidR="004B7EC4" w:rsidRPr="004B094D">
        <w:rPr>
          <w:color w:val="000000" w:themeColor="text1"/>
          <w:sz w:val="28"/>
          <w:szCs w:val="28"/>
          <w:lang w:val="kk-KZ"/>
        </w:rPr>
        <w:t xml:space="preserve"> сұрақ туындайды. </w:t>
      </w:r>
      <w:r w:rsidR="00D00FCA" w:rsidRPr="004B094D">
        <w:rPr>
          <w:color w:val="000000" w:themeColor="text1"/>
          <w:sz w:val="28"/>
          <w:szCs w:val="28"/>
          <w:lang w:val="kk-KZ"/>
        </w:rPr>
        <w:t>Нақтылай түссек,</w:t>
      </w:r>
      <w:r w:rsidR="00C926E8" w:rsidRPr="004B094D">
        <w:rPr>
          <w:color w:val="000000" w:themeColor="text1"/>
          <w:sz w:val="28"/>
          <w:szCs w:val="28"/>
          <w:lang w:val="kk-KZ"/>
        </w:rPr>
        <w:t xml:space="preserve"> мұның өзі «Білім туралы» Заң</w:t>
      </w:r>
      <w:r w:rsidR="005A0E67">
        <w:rPr>
          <w:color w:val="000000" w:themeColor="text1"/>
          <w:sz w:val="28"/>
          <w:szCs w:val="28"/>
          <w:lang w:val="kk-KZ"/>
        </w:rPr>
        <w:t>ның</w:t>
      </w:r>
      <w:r w:rsidR="00C926E8" w:rsidRPr="004B094D">
        <w:rPr>
          <w:color w:val="000000" w:themeColor="text1"/>
          <w:sz w:val="28"/>
          <w:szCs w:val="28"/>
          <w:lang w:val="kk-KZ"/>
        </w:rPr>
        <w:t xml:space="preserve"> </w:t>
      </w:r>
      <w:r w:rsidR="005A0E67" w:rsidRPr="00305146">
        <w:rPr>
          <w:color w:val="000000" w:themeColor="text1"/>
          <w:sz w:val="28"/>
          <w:szCs w:val="28"/>
          <w:lang w:val="kk-KZ"/>
        </w:rPr>
        <w:t xml:space="preserve">талаптарына сәйкес келмейтіндігі көрініп тұр. Тіпті, қарапайым арифметикаға сүйенсек, 0+11=11 болып шықпай ма? </w:t>
      </w:r>
      <w:r w:rsidR="00305146" w:rsidRPr="00305146">
        <w:rPr>
          <w:color w:val="000000" w:themeColor="text1"/>
          <w:sz w:val="28"/>
          <w:szCs w:val="28"/>
          <w:lang w:val="kk-KZ"/>
        </w:rPr>
        <w:t>Келешекте бұл тұжырымды халыққа түсіндіруде қиыншылық туындамайды ма?</w:t>
      </w:r>
    </w:p>
    <w:p w:rsidR="00FB3505" w:rsidRDefault="00305146" w:rsidP="002E4586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2. </w:t>
      </w:r>
      <w:r w:rsidR="00D00FCA" w:rsidRPr="004B094D">
        <w:rPr>
          <w:color w:val="000000" w:themeColor="text1"/>
          <w:sz w:val="28"/>
          <w:szCs w:val="28"/>
          <w:lang w:val="kk-KZ"/>
        </w:rPr>
        <w:t>Келесі сұрақ</w:t>
      </w:r>
      <w:r w:rsidR="00F935BF" w:rsidRPr="004B094D">
        <w:rPr>
          <w:color w:val="000000" w:themeColor="text1"/>
          <w:sz w:val="28"/>
          <w:szCs w:val="28"/>
          <w:lang w:val="kk-KZ"/>
        </w:rPr>
        <w:t xml:space="preserve"> </w:t>
      </w:r>
      <w:r w:rsidR="00FB3505">
        <w:rPr>
          <w:color w:val="000000" w:themeColor="text1"/>
          <w:sz w:val="28"/>
          <w:szCs w:val="28"/>
          <w:lang w:val="kk-KZ"/>
        </w:rPr>
        <w:t>жоғары оқу орнында білім алып жатқан студенттерге көрсетілетін әлеуметтік қолдауларға</w:t>
      </w:r>
      <w:r w:rsidR="00EB3EE8">
        <w:rPr>
          <w:color w:val="000000" w:themeColor="text1"/>
          <w:sz w:val="28"/>
          <w:szCs w:val="28"/>
          <w:lang w:val="kk-KZ"/>
        </w:rPr>
        <w:t xml:space="preserve"> қатысты.</w:t>
      </w:r>
    </w:p>
    <w:p w:rsidR="00BA1129" w:rsidRPr="004B094D" w:rsidRDefault="00FB3505" w:rsidP="003F224F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Бүгінгі күні </w:t>
      </w:r>
      <w:r w:rsidR="009944CE" w:rsidRPr="004B094D">
        <w:rPr>
          <w:color w:val="000000" w:themeColor="text1"/>
          <w:sz w:val="28"/>
          <w:szCs w:val="28"/>
          <w:lang w:val="kk-KZ"/>
        </w:rPr>
        <w:t xml:space="preserve">елімізде </w:t>
      </w:r>
      <w:r w:rsidR="00684930" w:rsidRPr="004B094D">
        <w:rPr>
          <w:color w:val="000000" w:themeColor="text1"/>
          <w:sz w:val="28"/>
          <w:szCs w:val="28"/>
          <w:lang w:val="kk-KZ"/>
        </w:rPr>
        <w:t>ата-анасының қамқо</w:t>
      </w:r>
      <w:r w:rsidR="00B824AE">
        <w:rPr>
          <w:color w:val="000000" w:themeColor="text1"/>
          <w:sz w:val="28"/>
          <w:szCs w:val="28"/>
          <w:lang w:val="kk-KZ"/>
        </w:rPr>
        <w:t xml:space="preserve">рлығынсыз қалған </w:t>
      </w:r>
      <w:r w:rsidR="002E4586">
        <w:rPr>
          <w:color w:val="000000" w:themeColor="text1"/>
          <w:sz w:val="28"/>
          <w:szCs w:val="28"/>
          <w:lang w:val="kk-KZ"/>
        </w:rPr>
        <w:t xml:space="preserve">жетім балаларға </w:t>
      </w:r>
      <w:r w:rsidR="00684930" w:rsidRPr="004B094D">
        <w:rPr>
          <w:color w:val="000000" w:themeColor="text1"/>
          <w:sz w:val="28"/>
          <w:szCs w:val="28"/>
          <w:lang w:val="kk-KZ"/>
        </w:rPr>
        <w:t xml:space="preserve">мемлекет тарапынан көрсетілетін әлеуметтік-материалдық көмек түрлері </w:t>
      </w:r>
      <w:r w:rsidR="009D1152" w:rsidRPr="004B094D">
        <w:rPr>
          <w:color w:val="000000" w:themeColor="text1"/>
          <w:sz w:val="28"/>
          <w:szCs w:val="28"/>
          <w:lang w:val="kk-KZ"/>
        </w:rPr>
        <w:t>белгіленген. Алайда,</w:t>
      </w:r>
      <w:r w:rsidR="00BA1129" w:rsidRPr="004B094D">
        <w:rPr>
          <w:color w:val="000000" w:themeColor="text1"/>
          <w:sz w:val="28"/>
          <w:szCs w:val="28"/>
          <w:lang w:val="kk-KZ"/>
        </w:rPr>
        <w:t xml:space="preserve"> Білім және ғылым министрлігінің 2017 жылғы 5 маусымдағы </w:t>
      </w:r>
      <w:r w:rsidR="009944CE" w:rsidRPr="004B094D">
        <w:rPr>
          <w:color w:val="000000" w:themeColor="text1"/>
          <w:sz w:val="28"/>
          <w:szCs w:val="28"/>
          <w:lang w:val="kk-KZ"/>
        </w:rPr>
        <w:t>б</w:t>
      </w:r>
      <w:r w:rsidR="00BA1129" w:rsidRPr="004B094D">
        <w:rPr>
          <w:color w:val="000000" w:themeColor="text1"/>
          <w:sz w:val="28"/>
          <w:szCs w:val="28"/>
          <w:lang w:val="kk-KZ"/>
        </w:rPr>
        <w:t>ерген мәлімет</w:t>
      </w:r>
      <w:r w:rsidR="009944CE" w:rsidRPr="004B094D">
        <w:rPr>
          <w:color w:val="000000" w:themeColor="text1"/>
          <w:sz w:val="28"/>
          <w:szCs w:val="28"/>
          <w:lang w:val="kk-KZ"/>
        </w:rPr>
        <w:t>іне</w:t>
      </w:r>
      <w:r w:rsidR="00BA1129" w:rsidRPr="004B094D">
        <w:rPr>
          <w:color w:val="000000" w:themeColor="text1"/>
          <w:sz w:val="28"/>
          <w:szCs w:val="28"/>
          <w:lang w:val="kk-KZ"/>
        </w:rPr>
        <w:t xml:space="preserve"> сүй</w:t>
      </w:r>
      <w:r w:rsidR="009944CE" w:rsidRPr="004B094D">
        <w:rPr>
          <w:color w:val="000000" w:themeColor="text1"/>
          <w:sz w:val="28"/>
          <w:szCs w:val="28"/>
          <w:lang w:val="kk-KZ"/>
        </w:rPr>
        <w:t>е</w:t>
      </w:r>
      <w:r w:rsidR="00BA1129" w:rsidRPr="004B094D">
        <w:rPr>
          <w:color w:val="000000" w:themeColor="text1"/>
          <w:sz w:val="28"/>
          <w:szCs w:val="28"/>
          <w:lang w:val="kk-KZ"/>
        </w:rPr>
        <w:t>нсек,</w:t>
      </w:r>
      <w:r w:rsidR="009944CE" w:rsidRPr="004B094D">
        <w:rPr>
          <w:color w:val="000000" w:themeColor="text1"/>
          <w:sz w:val="28"/>
          <w:szCs w:val="28"/>
          <w:lang w:val="kk-KZ"/>
        </w:rPr>
        <w:t xml:space="preserve"> </w:t>
      </w:r>
      <w:r w:rsidR="00D00FCA" w:rsidRPr="004B094D">
        <w:rPr>
          <w:color w:val="000000" w:themeColor="text1"/>
          <w:sz w:val="28"/>
          <w:szCs w:val="28"/>
          <w:lang w:val="kk-KZ"/>
        </w:rPr>
        <w:t>әлі де</w:t>
      </w:r>
      <w:r w:rsidR="00BA1129" w:rsidRPr="004B094D">
        <w:rPr>
          <w:color w:val="000000" w:themeColor="text1"/>
          <w:sz w:val="28"/>
          <w:szCs w:val="28"/>
          <w:lang w:val="kk-KZ"/>
        </w:rPr>
        <w:t xml:space="preserve"> 2372 жетім бала</w:t>
      </w:r>
      <w:r w:rsidRPr="00FB3505">
        <w:rPr>
          <w:color w:val="000000" w:themeColor="text1"/>
          <w:sz w:val="28"/>
          <w:szCs w:val="28"/>
          <w:lang w:val="kk-KZ"/>
        </w:rPr>
        <w:t xml:space="preserve"> </w:t>
      </w:r>
      <w:r w:rsidRPr="004B094D">
        <w:rPr>
          <w:color w:val="000000" w:themeColor="text1"/>
          <w:sz w:val="28"/>
          <w:szCs w:val="28"/>
          <w:lang w:val="kk-KZ"/>
        </w:rPr>
        <w:t>жоғары оқу орындарында ақылы негізде</w:t>
      </w:r>
      <w:r w:rsidR="00BB7572">
        <w:rPr>
          <w:color w:val="000000" w:themeColor="text1"/>
          <w:sz w:val="28"/>
          <w:szCs w:val="28"/>
          <w:lang w:val="kk-KZ"/>
        </w:rPr>
        <w:t xml:space="preserve"> оқиды</w:t>
      </w:r>
      <w:r>
        <w:rPr>
          <w:color w:val="000000" w:themeColor="text1"/>
          <w:sz w:val="28"/>
          <w:szCs w:val="28"/>
          <w:lang w:val="kk-KZ"/>
        </w:rPr>
        <w:t>, сондай</w:t>
      </w:r>
      <w:r w:rsidRPr="002E4586">
        <w:rPr>
          <w:color w:val="000000" w:themeColor="text1"/>
          <w:sz w:val="28"/>
          <w:szCs w:val="28"/>
          <w:lang w:val="kk-KZ"/>
        </w:rPr>
        <w:t>-</w:t>
      </w:r>
      <w:r>
        <w:rPr>
          <w:color w:val="000000" w:themeColor="text1"/>
          <w:sz w:val="28"/>
          <w:szCs w:val="28"/>
          <w:lang w:val="kk-KZ"/>
        </w:rPr>
        <w:t xml:space="preserve">ақ, </w:t>
      </w:r>
      <w:r w:rsidR="00BB7572" w:rsidRPr="004B094D">
        <w:rPr>
          <w:color w:val="000000" w:themeColor="text1"/>
          <w:sz w:val="28"/>
          <w:szCs w:val="28"/>
          <w:lang w:val="kk-KZ"/>
        </w:rPr>
        <w:t>студент бола жүріп,</w:t>
      </w:r>
      <w:r w:rsidR="00040281">
        <w:rPr>
          <w:color w:val="000000" w:themeColor="text1"/>
          <w:sz w:val="28"/>
          <w:szCs w:val="28"/>
          <w:lang w:val="kk-KZ"/>
        </w:rPr>
        <w:t>анасынан немесе</w:t>
      </w:r>
      <w:r w:rsidRPr="004B094D">
        <w:rPr>
          <w:color w:val="000000" w:themeColor="text1"/>
          <w:sz w:val="28"/>
          <w:szCs w:val="28"/>
          <w:lang w:val="kk-KZ"/>
        </w:rPr>
        <w:t xml:space="preserve"> әкесінен айырылған </w:t>
      </w:r>
      <w:r>
        <w:rPr>
          <w:color w:val="000000" w:themeColor="text1"/>
          <w:sz w:val="28"/>
          <w:szCs w:val="28"/>
          <w:lang w:val="kk-KZ"/>
        </w:rPr>
        <w:t>6051 студент</w:t>
      </w:r>
      <w:r w:rsidR="00040281">
        <w:rPr>
          <w:color w:val="000000" w:themeColor="text1"/>
          <w:sz w:val="28"/>
          <w:szCs w:val="28"/>
          <w:lang w:val="kk-KZ"/>
        </w:rPr>
        <w:t>,</w:t>
      </w:r>
      <w:r>
        <w:rPr>
          <w:color w:val="000000" w:themeColor="text1"/>
          <w:sz w:val="28"/>
          <w:szCs w:val="28"/>
          <w:lang w:val="kk-KZ"/>
        </w:rPr>
        <w:t xml:space="preserve"> және</w:t>
      </w:r>
      <w:r w:rsidRPr="004B094D">
        <w:rPr>
          <w:color w:val="000000" w:themeColor="text1"/>
          <w:sz w:val="28"/>
          <w:szCs w:val="28"/>
          <w:lang w:val="kk-KZ"/>
        </w:rPr>
        <w:t xml:space="preserve"> </w:t>
      </w:r>
      <w:r w:rsidRPr="00651166">
        <w:rPr>
          <w:sz w:val="28"/>
          <w:szCs w:val="28"/>
          <w:lang w:val="kk-KZ"/>
        </w:rPr>
        <w:t>ата-анасынан толық айырылған 420 студент</w:t>
      </w:r>
      <w:r w:rsidR="005C2241" w:rsidRPr="00651166">
        <w:rPr>
          <w:sz w:val="28"/>
          <w:szCs w:val="28"/>
          <w:lang w:val="kk-KZ"/>
        </w:rPr>
        <w:t xml:space="preserve"> </w:t>
      </w:r>
      <w:r w:rsidR="00D00FCA" w:rsidRPr="00651166">
        <w:rPr>
          <w:sz w:val="28"/>
          <w:szCs w:val="28"/>
          <w:lang w:val="kk-KZ"/>
        </w:rPr>
        <w:t>біл</w:t>
      </w:r>
      <w:r w:rsidRPr="00651166">
        <w:rPr>
          <w:sz w:val="28"/>
          <w:szCs w:val="28"/>
          <w:lang w:val="kk-KZ"/>
        </w:rPr>
        <w:t xml:space="preserve">ім алып жатыр екен. Ал </w:t>
      </w:r>
      <w:r w:rsidR="00EE1C19" w:rsidRPr="00651166">
        <w:rPr>
          <w:sz w:val="28"/>
          <w:szCs w:val="28"/>
          <w:lang w:val="kk-KZ"/>
        </w:rPr>
        <w:t xml:space="preserve">ақылы негізде оқитын баласы бар жас студенттерден құрылған отбасылардың саны – 2691, студент-аналардың </w:t>
      </w:r>
      <w:r w:rsidR="00EE1C19" w:rsidRPr="004B094D">
        <w:rPr>
          <w:color w:val="000000" w:themeColor="text1"/>
          <w:sz w:val="28"/>
          <w:szCs w:val="28"/>
          <w:lang w:val="kk-KZ"/>
        </w:rPr>
        <w:t>саны</w:t>
      </w:r>
      <w:r w:rsidR="00BB7572">
        <w:rPr>
          <w:color w:val="000000" w:themeColor="text1"/>
          <w:sz w:val="28"/>
          <w:szCs w:val="28"/>
          <w:lang w:val="kk-KZ"/>
        </w:rPr>
        <w:t xml:space="preserve"> – 3774 </w:t>
      </w:r>
      <w:r w:rsidR="00040281">
        <w:rPr>
          <w:color w:val="000000" w:themeColor="text1"/>
          <w:sz w:val="28"/>
          <w:szCs w:val="28"/>
          <w:lang w:val="kk-KZ"/>
        </w:rPr>
        <w:t>құрайды.</w:t>
      </w:r>
    </w:p>
    <w:p w:rsidR="009249B8" w:rsidRPr="005562B6" w:rsidRDefault="00067EB4" w:rsidP="009249B8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</w:t>
      </w:r>
      <w:r w:rsidR="00EB3EE8">
        <w:rPr>
          <w:color w:val="000000" w:themeColor="text1"/>
          <w:sz w:val="28"/>
          <w:szCs w:val="28"/>
          <w:lang w:val="kk-KZ"/>
        </w:rPr>
        <w:t xml:space="preserve">ізді </w:t>
      </w:r>
      <w:r w:rsidR="00EB3EE8" w:rsidRPr="00B57CE0">
        <w:rPr>
          <w:color w:val="000000" w:themeColor="text1"/>
          <w:sz w:val="28"/>
          <w:szCs w:val="28"/>
          <w:lang w:val="kk-KZ"/>
        </w:rPr>
        <w:t>қынжылтатын</w:t>
      </w:r>
      <w:r w:rsidR="00A72326" w:rsidRPr="00B57CE0">
        <w:rPr>
          <w:color w:val="000000" w:themeColor="text1"/>
          <w:sz w:val="28"/>
          <w:szCs w:val="28"/>
          <w:lang w:val="kk-KZ"/>
        </w:rPr>
        <w:t>ы</w:t>
      </w:r>
      <w:r w:rsidR="00A72326">
        <w:rPr>
          <w:color w:val="000000" w:themeColor="text1"/>
          <w:sz w:val="28"/>
          <w:szCs w:val="28"/>
          <w:lang w:val="kk-KZ"/>
        </w:rPr>
        <w:t xml:space="preserve"> </w:t>
      </w:r>
      <w:r w:rsidR="00EB3EE8">
        <w:rPr>
          <w:color w:val="000000" w:themeColor="text1"/>
          <w:sz w:val="28"/>
          <w:szCs w:val="28"/>
          <w:lang w:val="kk-KZ"/>
        </w:rPr>
        <w:t>–</w:t>
      </w:r>
      <w:r w:rsidR="00BB7572">
        <w:rPr>
          <w:color w:val="000000" w:themeColor="text1"/>
          <w:sz w:val="28"/>
          <w:szCs w:val="28"/>
          <w:lang w:val="kk-KZ"/>
        </w:rPr>
        <w:t xml:space="preserve"> </w:t>
      </w:r>
      <w:r w:rsidR="005C2241" w:rsidRPr="004B094D">
        <w:rPr>
          <w:color w:val="000000" w:themeColor="text1"/>
          <w:sz w:val="28"/>
          <w:szCs w:val="28"/>
          <w:lang w:val="kk-KZ"/>
        </w:rPr>
        <w:t>отбасын құрып</w:t>
      </w:r>
      <w:r w:rsidR="00DF0826" w:rsidRPr="004B094D">
        <w:rPr>
          <w:color w:val="000000" w:themeColor="text1"/>
          <w:sz w:val="28"/>
          <w:szCs w:val="28"/>
          <w:lang w:val="kk-KZ"/>
        </w:rPr>
        <w:t>, өмірге бала әкелген</w:t>
      </w:r>
      <w:r w:rsidR="00E04F63">
        <w:rPr>
          <w:color w:val="000000" w:themeColor="text1"/>
          <w:sz w:val="28"/>
          <w:szCs w:val="28"/>
          <w:lang w:val="kk-KZ"/>
        </w:rPr>
        <w:t xml:space="preserve"> студент-</w:t>
      </w:r>
      <w:r w:rsidR="00BB7572">
        <w:rPr>
          <w:color w:val="000000" w:themeColor="text1"/>
          <w:sz w:val="28"/>
          <w:szCs w:val="28"/>
          <w:lang w:val="kk-KZ"/>
        </w:rPr>
        <w:t>ана</w:t>
      </w:r>
      <w:r w:rsidR="00DF0826" w:rsidRPr="004B094D">
        <w:rPr>
          <w:color w:val="000000" w:themeColor="text1"/>
          <w:sz w:val="28"/>
          <w:szCs w:val="28"/>
          <w:lang w:val="kk-KZ"/>
        </w:rPr>
        <w:t xml:space="preserve"> </w:t>
      </w:r>
      <w:r w:rsidR="00646054">
        <w:rPr>
          <w:color w:val="000000" w:themeColor="text1"/>
          <w:sz w:val="28"/>
          <w:szCs w:val="28"/>
          <w:lang w:val="kk-KZ"/>
        </w:rPr>
        <w:t>және</w:t>
      </w:r>
      <w:r w:rsidR="000D6EFB" w:rsidRPr="004B094D">
        <w:rPr>
          <w:color w:val="000000" w:themeColor="text1"/>
          <w:sz w:val="28"/>
          <w:szCs w:val="28"/>
          <w:lang w:val="kk-KZ"/>
        </w:rPr>
        <w:t xml:space="preserve"> </w:t>
      </w:r>
      <w:r w:rsidR="00400819" w:rsidRPr="004B094D">
        <w:rPr>
          <w:color w:val="000000" w:themeColor="text1"/>
          <w:sz w:val="28"/>
          <w:szCs w:val="28"/>
          <w:lang w:val="kk-KZ"/>
        </w:rPr>
        <w:t xml:space="preserve">өмірлік </w:t>
      </w:r>
      <w:r w:rsidR="000D6EFB" w:rsidRPr="004B094D">
        <w:rPr>
          <w:color w:val="000000" w:themeColor="text1"/>
          <w:sz w:val="28"/>
          <w:szCs w:val="28"/>
          <w:lang w:val="kk-KZ"/>
        </w:rPr>
        <w:t>жағдайларға байланысты ата-анасынан</w:t>
      </w:r>
      <w:r w:rsidR="00974EF3" w:rsidRPr="004B094D">
        <w:rPr>
          <w:color w:val="000000" w:themeColor="text1"/>
          <w:sz w:val="28"/>
          <w:szCs w:val="28"/>
          <w:lang w:val="kk-KZ"/>
        </w:rPr>
        <w:t xml:space="preserve"> </w:t>
      </w:r>
      <w:r w:rsidR="00BB7572">
        <w:rPr>
          <w:color w:val="000000" w:themeColor="text1"/>
          <w:sz w:val="28"/>
          <w:szCs w:val="28"/>
          <w:lang w:val="kk-KZ"/>
        </w:rPr>
        <w:t>а</w:t>
      </w:r>
      <w:r w:rsidR="000D6EFB" w:rsidRPr="004B094D">
        <w:rPr>
          <w:color w:val="000000" w:themeColor="text1"/>
          <w:sz w:val="28"/>
          <w:szCs w:val="28"/>
          <w:lang w:val="kk-KZ"/>
        </w:rPr>
        <w:t>й</w:t>
      </w:r>
      <w:r w:rsidR="005C2241" w:rsidRPr="004B094D">
        <w:rPr>
          <w:color w:val="000000" w:themeColor="text1"/>
          <w:sz w:val="28"/>
          <w:szCs w:val="28"/>
          <w:lang w:val="kk-KZ"/>
        </w:rPr>
        <w:t>ы</w:t>
      </w:r>
      <w:r w:rsidR="000D6EFB" w:rsidRPr="004B094D">
        <w:rPr>
          <w:color w:val="000000" w:themeColor="text1"/>
          <w:sz w:val="28"/>
          <w:szCs w:val="28"/>
          <w:lang w:val="kk-KZ"/>
        </w:rPr>
        <w:t xml:space="preserve">рылған </w:t>
      </w:r>
      <w:r w:rsidR="00AD3C46">
        <w:rPr>
          <w:color w:val="000000" w:themeColor="text1"/>
          <w:sz w:val="28"/>
          <w:szCs w:val="28"/>
          <w:lang w:val="kk-KZ"/>
        </w:rPr>
        <w:t>студенттердің</w:t>
      </w:r>
      <w:r w:rsidR="000D6EFB" w:rsidRPr="004B094D">
        <w:rPr>
          <w:color w:val="000000" w:themeColor="text1"/>
          <w:sz w:val="28"/>
          <w:szCs w:val="28"/>
          <w:lang w:val="kk-KZ"/>
        </w:rPr>
        <w:t xml:space="preserve"> оқу төлемақыларын</w:t>
      </w:r>
      <w:r w:rsidR="009F57B1" w:rsidRPr="004B094D">
        <w:rPr>
          <w:color w:val="000000" w:themeColor="text1"/>
          <w:sz w:val="28"/>
          <w:szCs w:val="28"/>
          <w:lang w:val="kk-KZ"/>
        </w:rPr>
        <w:t xml:space="preserve"> </w:t>
      </w:r>
      <w:r w:rsidR="00FE0476" w:rsidRPr="004B094D">
        <w:rPr>
          <w:color w:val="000000" w:themeColor="text1"/>
          <w:sz w:val="28"/>
          <w:szCs w:val="28"/>
          <w:lang w:val="kk-KZ"/>
        </w:rPr>
        <w:t xml:space="preserve">уақытылы </w:t>
      </w:r>
      <w:r w:rsidR="00B70F66" w:rsidRPr="00EB3EE8">
        <w:rPr>
          <w:sz w:val="28"/>
          <w:szCs w:val="28"/>
          <w:lang w:val="kk-KZ"/>
        </w:rPr>
        <w:t>өтей</w:t>
      </w:r>
      <w:r w:rsidR="00FE0476" w:rsidRPr="00B70F66">
        <w:rPr>
          <w:color w:val="FF0000"/>
          <w:sz w:val="28"/>
          <w:szCs w:val="28"/>
          <w:lang w:val="kk-KZ"/>
        </w:rPr>
        <w:t xml:space="preserve"> </w:t>
      </w:r>
      <w:r w:rsidR="00EB3EE8">
        <w:rPr>
          <w:color w:val="000000" w:themeColor="text1"/>
          <w:sz w:val="28"/>
          <w:szCs w:val="28"/>
          <w:lang w:val="kk-KZ"/>
        </w:rPr>
        <w:t xml:space="preserve">алмағандықтан, </w:t>
      </w:r>
      <w:r w:rsidR="00CC73C1" w:rsidRPr="004B094D">
        <w:rPr>
          <w:color w:val="000000" w:themeColor="text1"/>
          <w:sz w:val="28"/>
          <w:szCs w:val="28"/>
          <w:lang w:val="kk-KZ"/>
        </w:rPr>
        <w:t xml:space="preserve">амалсыз </w:t>
      </w:r>
      <w:r w:rsidR="00EB3EE8">
        <w:rPr>
          <w:color w:val="000000" w:themeColor="text1"/>
          <w:sz w:val="28"/>
          <w:szCs w:val="28"/>
          <w:lang w:val="kk-KZ"/>
        </w:rPr>
        <w:t xml:space="preserve">оқудан шығып қалуы. </w:t>
      </w:r>
      <w:r w:rsidR="005562B6">
        <w:rPr>
          <w:color w:val="000000" w:themeColor="text1"/>
          <w:sz w:val="28"/>
          <w:szCs w:val="28"/>
          <w:lang w:val="kk-KZ"/>
        </w:rPr>
        <w:t xml:space="preserve">Осыған байланысты, </w:t>
      </w:r>
      <w:r w:rsidR="005562B6" w:rsidRPr="005562B6">
        <w:rPr>
          <w:sz w:val="28"/>
          <w:szCs w:val="28"/>
          <w:lang w:val="kk-KZ"/>
        </w:rPr>
        <w:t>к</w:t>
      </w:r>
      <w:r w:rsidR="009249B8" w:rsidRPr="005562B6">
        <w:rPr>
          <w:sz w:val="28"/>
          <w:szCs w:val="28"/>
          <w:lang w:val="kk-KZ"/>
        </w:rPr>
        <w:t>елеше</w:t>
      </w:r>
      <w:r w:rsidR="00646054" w:rsidRPr="005562B6">
        <w:rPr>
          <w:sz w:val="28"/>
          <w:szCs w:val="28"/>
          <w:lang w:val="kk-KZ"/>
        </w:rPr>
        <w:t>кте</w:t>
      </w:r>
      <w:r w:rsidR="00651166">
        <w:rPr>
          <w:sz w:val="28"/>
          <w:szCs w:val="28"/>
          <w:lang w:val="kk-KZ"/>
        </w:rPr>
        <w:t xml:space="preserve"> </w:t>
      </w:r>
      <w:r w:rsidR="00E5337B" w:rsidRPr="005562B6">
        <w:rPr>
          <w:sz w:val="28"/>
          <w:szCs w:val="28"/>
          <w:lang w:val="kk-KZ"/>
        </w:rPr>
        <w:t xml:space="preserve">балалы жас ана-студенттер мен </w:t>
      </w:r>
      <w:r w:rsidR="009249B8" w:rsidRPr="005562B6">
        <w:rPr>
          <w:sz w:val="28"/>
          <w:szCs w:val="28"/>
          <w:lang w:val="kk-KZ"/>
        </w:rPr>
        <w:t>жоғары оқу орнында білім алу кезеңінде ата-</w:t>
      </w:r>
      <w:r w:rsidR="00E5337B" w:rsidRPr="005562B6">
        <w:rPr>
          <w:sz w:val="28"/>
          <w:szCs w:val="28"/>
          <w:lang w:val="kk-KZ"/>
        </w:rPr>
        <w:t xml:space="preserve">анасынан айырылған студенттерге </w:t>
      </w:r>
      <w:r w:rsidR="00A72326" w:rsidRPr="005562B6">
        <w:rPr>
          <w:sz w:val="28"/>
          <w:szCs w:val="28"/>
          <w:lang w:val="kk-KZ"/>
        </w:rPr>
        <w:t>мемлекет тарапынан</w:t>
      </w:r>
      <w:r w:rsidR="00BB7572">
        <w:rPr>
          <w:sz w:val="28"/>
          <w:szCs w:val="28"/>
          <w:lang w:val="kk-KZ"/>
        </w:rPr>
        <w:t xml:space="preserve"> ерекше көңіл бөлініп, оларға</w:t>
      </w:r>
      <w:r w:rsidR="00A72326" w:rsidRPr="005562B6">
        <w:rPr>
          <w:sz w:val="28"/>
          <w:szCs w:val="28"/>
          <w:lang w:val="kk-KZ"/>
        </w:rPr>
        <w:t xml:space="preserve"> </w:t>
      </w:r>
      <w:r w:rsidR="00557983" w:rsidRPr="005562B6">
        <w:rPr>
          <w:sz w:val="28"/>
          <w:szCs w:val="28"/>
          <w:lang w:val="kk-KZ"/>
        </w:rPr>
        <w:lastRenderedPageBreak/>
        <w:t xml:space="preserve">толық </w:t>
      </w:r>
      <w:r w:rsidR="00E5337B" w:rsidRPr="005562B6">
        <w:rPr>
          <w:sz w:val="28"/>
          <w:szCs w:val="28"/>
          <w:lang w:val="kk-KZ"/>
        </w:rPr>
        <w:t xml:space="preserve">әлеуметтік </w:t>
      </w:r>
      <w:r w:rsidR="00BB7572">
        <w:rPr>
          <w:sz w:val="28"/>
          <w:szCs w:val="28"/>
          <w:lang w:val="kk-KZ"/>
        </w:rPr>
        <w:t xml:space="preserve">жағдай жасап, көмек көрсету </w:t>
      </w:r>
      <w:r w:rsidR="005562B6" w:rsidRPr="005562B6">
        <w:rPr>
          <w:sz w:val="28"/>
          <w:szCs w:val="28"/>
          <w:lang w:val="kk-KZ"/>
        </w:rPr>
        <w:t xml:space="preserve">мәселесін </w:t>
      </w:r>
      <w:r w:rsidR="00D9760D">
        <w:rPr>
          <w:sz w:val="28"/>
          <w:szCs w:val="28"/>
          <w:lang w:val="kk-KZ"/>
        </w:rPr>
        <w:t>қараст</w:t>
      </w:r>
      <w:r w:rsidR="00BB7572">
        <w:rPr>
          <w:sz w:val="28"/>
          <w:szCs w:val="28"/>
          <w:lang w:val="kk-KZ"/>
        </w:rPr>
        <w:t>ыру</w:t>
      </w:r>
      <w:r w:rsidR="00D9760D">
        <w:rPr>
          <w:sz w:val="28"/>
          <w:szCs w:val="28"/>
          <w:lang w:val="kk-KZ"/>
        </w:rPr>
        <w:t xml:space="preserve"> </w:t>
      </w:r>
      <w:r w:rsidR="00BB7572">
        <w:rPr>
          <w:color w:val="000000" w:themeColor="text1"/>
          <w:sz w:val="28"/>
          <w:szCs w:val="28"/>
          <w:lang w:val="kk-KZ"/>
        </w:rPr>
        <w:t>қажет деп есептейміз</w:t>
      </w:r>
      <w:r w:rsidR="00BB7572" w:rsidRPr="004B094D">
        <w:rPr>
          <w:color w:val="000000" w:themeColor="text1"/>
          <w:sz w:val="28"/>
          <w:szCs w:val="28"/>
          <w:lang w:val="kk-KZ"/>
        </w:rPr>
        <w:t>.</w:t>
      </w:r>
    </w:p>
    <w:p w:rsidR="00B63FF4" w:rsidRPr="004B094D" w:rsidRDefault="00BB7572" w:rsidP="00B63FF4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</w:t>
      </w:r>
      <w:r w:rsidR="00B63FF4" w:rsidRPr="004B094D">
        <w:rPr>
          <w:color w:val="000000" w:themeColor="text1"/>
          <w:sz w:val="28"/>
          <w:szCs w:val="28"/>
          <w:lang w:val="kk-KZ"/>
        </w:rPr>
        <w:t>Келесі бір өткір мәселе – студент</w:t>
      </w:r>
      <w:r w:rsidR="00E04F63">
        <w:rPr>
          <w:color w:val="000000" w:themeColor="text1"/>
          <w:sz w:val="28"/>
          <w:szCs w:val="28"/>
          <w:lang w:val="kk-KZ"/>
        </w:rPr>
        <w:t>ттің</w:t>
      </w:r>
      <w:r w:rsidR="00B63FF4" w:rsidRPr="004B094D">
        <w:rPr>
          <w:color w:val="000000" w:themeColor="text1"/>
          <w:sz w:val="28"/>
          <w:szCs w:val="28"/>
          <w:lang w:val="kk-KZ"/>
        </w:rPr>
        <w:t xml:space="preserve"> еліміздің бір аумағынан екінші аумағына ауысқан жағдайда </w:t>
      </w:r>
      <w:r w:rsidR="006273B0" w:rsidRPr="004B094D">
        <w:rPr>
          <w:color w:val="000000" w:themeColor="text1"/>
          <w:sz w:val="28"/>
          <w:szCs w:val="28"/>
          <w:lang w:val="kk-KZ"/>
        </w:rPr>
        <w:t xml:space="preserve">білім грантының сақталмауы. </w:t>
      </w:r>
      <w:r w:rsidR="006A6EF6" w:rsidRPr="004B094D">
        <w:rPr>
          <w:color w:val="000000" w:themeColor="text1"/>
          <w:sz w:val="28"/>
          <w:szCs w:val="28"/>
          <w:lang w:val="kk-KZ"/>
        </w:rPr>
        <w:t>Студент ауысқан</w:t>
      </w:r>
      <w:r w:rsidR="005C3A35">
        <w:rPr>
          <w:color w:val="000000" w:themeColor="text1"/>
          <w:sz w:val="28"/>
          <w:szCs w:val="28"/>
          <w:lang w:val="kk-KZ"/>
        </w:rPr>
        <w:t xml:space="preserve"> аймақтағы</w:t>
      </w:r>
      <w:r w:rsidR="006A6EF6" w:rsidRPr="004B094D">
        <w:rPr>
          <w:color w:val="000000" w:themeColor="text1"/>
          <w:sz w:val="28"/>
          <w:szCs w:val="28"/>
          <w:lang w:val="kk-KZ"/>
        </w:rPr>
        <w:t xml:space="preserve"> жоғары оқу орнында мамандығы жоқ болған жағдайда оған жақын мамандықтар бойынша білім грантын ауыстыру мүмкіндігін беруд</w:t>
      </w:r>
      <w:r w:rsidR="001B20B4">
        <w:rPr>
          <w:color w:val="000000" w:themeColor="text1"/>
          <w:sz w:val="28"/>
          <w:szCs w:val="28"/>
          <w:lang w:val="kk-KZ"/>
        </w:rPr>
        <w:t xml:space="preserve">і </w:t>
      </w:r>
      <w:r>
        <w:rPr>
          <w:sz w:val="28"/>
          <w:szCs w:val="28"/>
          <w:lang w:val="kk-KZ"/>
        </w:rPr>
        <w:t>ұсынамыз</w:t>
      </w:r>
      <w:r w:rsidRPr="005562B6">
        <w:rPr>
          <w:sz w:val="28"/>
          <w:szCs w:val="28"/>
          <w:lang w:val="kk-KZ"/>
        </w:rPr>
        <w:t>.</w:t>
      </w:r>
    </w:p>
    <w:p w:rsidR="00AA5F67" w:rsidRPr="004B094D" w:rsidRDefault="00AA5F67" w:rsidP="00AA5F67">
      <w:pPr>
        <w:ind w:firstLine="709"/>
        <w:jc w:val="both"/>
        <w:rPr>
          <w:rFonts w:eastAsia="Calibri"/>
          <w:color w:val="000000" w:themeColor="text1"/>
          <w:sz w:val="28"/>
          <w:szCs w:val="28"/>
          <w:lang w:val="kk-KZ" w:eastAsia="en-US"/>
        </w:rPr>
      </w:pPr>
      <w:r w:rsidRPr="004B094D">
        <w:rPr>
          <w:rFonts w:eastAsia="Calibri"/>
          <w:color w:val="000000" w:themeColor="text1"/>
          <w:sz w:val="28"/>
          <w:szCs w:val="28"/>
          <w:lang w:val="kk-KZ" w:eastAsia="en-US"/>
        </w:rPr>
        <w:t xml:space="preserve">Осы депутаттық сауалға жауапты «Қазақстан Республикасының Парламенті және оның депутаттарының мәртебесі туралы» ҚР </w:t>
      </w:r>
      <w:r w:rsidR="00CE488A" w:rsidRPr="004B094D">
        <w:rPr>
          <w:rFonts w:eastAsia="Calibri"/>
          <w:color w:val="000000" w:themeColor="text1"/>
          <w:sz w:val="28"/>
          <w:szCs w:val="28"/>
          <w:lang w:val="kk-KZ" w:eastAsia="en-US"/>
        </w:rPr>
        <w:t>Конституциялық заңының 27-</w:t>
      </w:r>
      <w:r w:rsidRPr="004B094D">
        <w:rPr>
          <w:rFonts w:eastAsia="Calibri"/>
          <w:color w:val="000000" w:themeColor="text1"/>
          <w:sz w:val="28"/>
          <w:szCs w:val="28"/>
          <w:lang w:val="kk-KZ" w:eastAsia="en-US"/>
        </w:rPr>
        <w:t>бабына сәйкес жазбаша түрде беруіңізді сұраймыз.</w:t>
      </w:r>
    </w:p>
    <w:p w:rsidR="0043353D" w:rsidRDefault="0043353D" w:rsidP="0043353D">
      <w:pPr>
        <w:ind w:firstLine="709"/>
        <w:jc w:val="both"/>
        <w:rPr>
          <w:sz w:val="28"/>
          <w:szCs w:val="22"/>
          <w:lang w:val="kk-KZ"/>
        </w:rPr>
      </w:pPr>
    </w:p>
    <w:p w:rsidR="001B20B4" w:rsidRPr="0043353D" w:rsidRDefault="001B20B4" w:rsidP="0043353D">
      <w:pPr>
        <w:ind w:firstLine="709"/>
        <w:jc w:val="both"/>
        <w:rPr>
          <w:sz w:val="28"/>
          <w:szCs w:val="22"/>
          <w:lang w:val="kk-KZ"/>
        </w:rPr>
      </w:pPr>
    </w:p>
    <w:p w:rsidR="00040BAA" w:rsidRPr="00040BAA" w:rsidRDefault="00040BAA" w:rsidP="00040BAA">
      <w:pPr>
        <w:contextualSpacing/>
        <w:jc w:val="both"/>
        <w:rPr>
          <w:rFonts w:eastAsia="Calibri"/>
          <w:b/>
          <w:color w:val="000000" w:themeColor="text1"/>
          <w:sz w:val="28"/>
          <w:szCs w:val="28"/>
          <w:lang w:val="kk-KZ" w:eastAsia="en-US"/>
        </w:rPr>
      </w:pPr>
      <w:r>
        <w:rPr>
          <w:rFonts w:eastAsia="Calibri"/>
          <w:b/>
          <w:color w:val="000000" w:themeColor="text1"/>
          <w:sz w:val="28"/>
          <w:szCs w:val="28"/>
          <w:lang w:val="kk-KZ" w:eastAsia="en-US"/>
        </w:rPr>
        <w:t>Мәжіліс депутат</w:t>
      </w:r>
      <w:r w:rsidRPr="00040BAA">
        <w:rPr>
          <w:rFonts w:eastAsia="Calibri"/>
          <w:b/>
          <w:color w:val="000000" w:themeColor="text1"/>
          <w:sz w:val="28"/>
          <w:szCs w:val="28"/>
          <w:lang w:val="kk-KZ" w:eastAsia="en-US"/>
        </w:rPr>
        <w:t xml:space="preserve">ы, </w:t>
      </w:r>
    </w:p>
    <w:p w:rsidR="00040BAA" w:rsidRPr="00040BAA" w:rsidRDefault="00040BAA" w:rsidP="00040BAA">
      <w:pPr>
        <w:contextualSpacing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040BAA">
        <w:rPr>
          <w:rFonts w:eastAsia="Calibri"/>
          <w:b/>
          <w:color w:val="000000" w:themeColor="text1"/>
          <w:sz w:val="28"/>
          <w:szCs w:val="28"/>
          <w:lang w:val="kk-KZ" w:eastAsia="en-US"/>
        </w:rPr>
        <w:t xml:space="preserve">«Нұр Отан» партиясы фракциясының </w:t>
      </w:r>
    </w:p>
    <w:p w:rsidR="00AA5F67" w:rsidRDefault="00040BAA" w:rsidP="00040BAA">
      <w:pPr>
        <w:contextualSpacing/>
        <w:jc w:val="both"/>
        <w:rPr>
          <w:b/>
          <w:bCs/>
          <w:color w:val="000000"/>
          <w:sz w:val="28"/>
          <w:szCs w:val="28"/>
          <w:lang w:val="kk-KZ"/>
        </w:rPr>
      </w:pPr>
      <w:r>
        <w:rPr>
          <w:rFonts w:eastAsia="Calibri"/>
          <w:b/>
          <w:color w:val="000000" w:themeColor="text1"/>
          <w:sz w:val="28"/>
          <w:szCs w:val="28"/>
          <w:lang w:val="kk-KZ" w:eastAsia="en-US"/>
        </w:rPr>
        <w:t>мүшес</w:t>
      </w:r>
      <w:r w:rsidRPr="00040BAA">
        <w:rPr>
          <w:rFonts w:eastAsia="Calibri"/>
          <w:b/>
          <w:color w:val="000000" w:themeColor="text1"/>
          <w:sz w:val="28"/>
          <w:szCs w:val="28"/>
          <w:lang w:val="kk-KZ" w:eastAsia="en-US"/>
        </w:rPr>
        <w:t>і</w:t>
      </w:r>
      <w:r w:rsidRPr="00040BAA">
        <w:rPr>
          <w:rFonts w:eastAsiaTheme="minorHAnsi"/>
          <w:b/>
          <w:bCs/>
          <w:color w:val="000000" w:themeColor="text1"/>
          <w:sz w:val="28"/>
          <w:szCs w:val="28"/>
          <w:lang w:val="kk-KZ" w:eastAsia="en-US"/>
        </w:rPr>
        <w:t xml:space="preserve">         </w:t>
      </w:r>
      <w:r>
        <w:rPr>
          <w:rFonts w:eastAsiaTheme="minorHAnsi"/>
          <w:b/>
          <w:bCs/>
          <w:color w:val="000000" w:themeColor="text1"/>
          <w:sz w:val="28"/>
          <w:szCs w:val="28"/>
          <w:lang w:val="kk-KZ" w:eastAsia="en-US"/>
        </w:rPr>
        <w:t xml:space="preserve">         </w:t>
      </w:r>
      <w:r>
        <w:rPr>
          <w:b/>
          <w:bCs/>
          <w:color w:val="000000"/>
          <w:sz w:val="28"/>
          <w:szCs w:val="28"/>
          <w:lang w:val="kk-KZ"/>
        </w:rPr>
        <w:t xml:space="preserve">                                                         </w:t>
      </w:r>
      <w:r w:rsidR="00AA5F67" w:rsidRPr="00AA5F67">
        <w:rPr>
          <w:b/>
          <w:bCs/>
          <w:color w:val="000000"/>
          <w:sz w:val="28"/>
          <w:szCs w:val="28"/>
          <w:lang w:val="kk-KZ"/>
        </w:rPr>
        <w:t>Ә</w:t>
      </w:r>
      <w:r w:rsidR="00B32105">
        <w:rPr>
          <w:b/>
          <w:bCs/>
          <w:color w:val="000000"/>
          <w:sz w:val="28"/>
          <w:szCs w:val="28"/>
          <w:lang w:val="kk-KZ"/>
        </w:rPr>
        <w:t>бдіманап</w:t>
      </w:r>
      <w:r w:rsidR="00AA5F67" w:rsidRPr="00AA5F67">
        <w:rPr>
          <w:b/>
          <w:bCs/>
          <w:color w:val="000000"/>
          <w:sz w:val="28"/>
          <w:szCs w:val="28"/>
          <w:lang w:val="kk-KZ"/>
        </w:rPr>
        <w:t xml:space="preserve"> Бектұрғанов</w:t>
      </w:r>
    </w:p>
    <w:p w:rsidR="00B32105" w:rsidRDefault="00B32105" w:rsidP="00AA5F67">
      <w:pPr>
        <w:rPr>
          <w:b/>
          <w:bCs/>
          <w:color w:val="000000"/>
          <w:sz w:val="28"/>
          <w:szCs w:val="28"/>
          <w:lang w:val="kk-KZ"/>
        </w:rPr>
      </w:pPr>
    </w:p>
    <w:p w:rsidR="00B32105" w:rsidRPr="00AA5F67" w:rsidRDefault="00B32105" w:rsidP="00AA5F67">
      <w:pPr>
        <w:rPr>
          <w:b/>
          <w:bCs/>
          <w:lang w:val="kk-KZ"/>
        </w:rPr>
      </w:pPr>
      <w:r w:rsidRPr="00B32105">
        <w:rPr>
          <w:b/>
          <w:bCs/>
          <w:color w:val="000000"/>
          <w:sz w:val="28"/>
          <w:szCs w:val="28"/>
          <w:lang w:val="kk-KZ"/>
        </w:rPr>
        <w:t xml:space="preserve">         </w:t>
      </w:r>
      <w:r>
        <w:rPr>
          <w:b/>
          <w:bCs/>
          <w:color w:val="000000"/>
          <w:sz w:val="28"/>
          <w:szCs w:val="28"/>
          <w:lang w:val="kk-KZ"/>
        </w:rPr>
        <w:tab/>
      </w:r>
      <w:r>
        <w:rPr>
          <w:b/>
          <w:bCs/>
          <w:color w:val="000000"/>
          <w:sz w:val="28"/>
          <w:szCs w:val="28"/>
          <w:lang w:val="kk-KZ"/>
        </w:rPr>
        <w:tab/>
      </w:r>
      <w:r>
        <w:rPr>
          <w:b/>
          <w:bCs/>
          <w:color w:val="000000"/>
          <w:sz w:val="28"/>
          <w:szCs w:val="28"/>
          <w:lang w:val="kk-KZ"/>
        </w:rPr>
        <w:tab/>
      </w:r>
      <w:r>
        <w:rPr>
          <w:b/>
          <w:bCs/>
          <w:color w:val="000000"/>
          <w:sz w:val="28"/>
          <w:szCs w:val="28"/>
          <w:lang w:val="kk-KZ"/>
        </w:rPr>
        <w:tab/>
      </w:r>
      <w:r>
        <w:rPr>
          <w:b/>
          <w:bCs/>
          <w:color w:val="000000"/>
          <w:sz w:val="28"/>
          <w:szCs w:val="28"/>
          <w:lang w:val="kk-KZ"/>
        </w:rPr>
        <w:tab/>
      </w:r>
      <w:r>
        <w:rPr>
          <w:b/>
          <w:bCs/>
          <w:color w:val="000000"/>
          <w:sz w:val="28"/>
          <w:szCs w:val="28"/>
          <w:lang w:val="kk-KZ"/>
        </w:rPr>
        <w:tab/>
      </w:r>
      <w:r>
        <w:rPr>
          <w:b/>
          <w:bCs/>
          <w:color w:val="000000"/>
          <w:sz w:val="28"/>
          <w:szCs w:val="28"/>
          <w:lang w:val="kk-KZ"/>
        </w:rPr>
        <w:tab/>
      </w:r>
      <w:r>
        <w:rPr>
          <w:b/>
          <w:bCs/>
          <w:color w:val="000000"/>
          <w:sz w:val="28"/>
          <w:szCs w:val="28"/>
          <w:lang w:val="kk-KZ"/>
        </w:rPr>
        <w:tab/>
      </w:r>
      <w:r>
        <w:rPr>
          <w:b/>
          <w:bCs/>
          <w:color w:val="000000"/>
          <w:sz w:val="28"/>
          <w:szCs w:val="28"/>
          <w:lang w:val="kk-KZ"/>
        </w:rPr>
        <w:tab/>
        <w:t xml:space="preserve"> </w:t>
      </w:r>
    </w:p>
    <w:p w:rsidR="00AA5F67" w:rsidRPr="00AA5F67" w:rsidRDefault="00AA5F67" w:rsidP="00AA5F67">
      <w:pPr>
        <w:rPr>
          <w:b/>
          <w:bCs/>
          <w:color w:val="000000"/>
          <w:sz w:val="16"/>
          <w:szCs w:val="16"/>
          <w:lang w:val="kk-KZ"/>
        </w:rPr>
      </w:pPr>
    </w:p>
    <w:p w:rsidR="00AA5F67" w:rsidRDefault="00AA5F67" w:rsidP="00AA5F67">
      <w:pPr>
        <w:keepNext/>
        <w:keepLines/>
        <w:jc w:val="both"/>
        <w:rPr>
          <w:b/>
          <w:bCs/>
          <w:color w:val="000000"/>
          <w:sz w:val="16"/>
          <w:szCs w:val="16"/>
          <w:lang w:val="kk-KZ"/>
        </w:rPr>
      </w:pPr>
    </w:p>
    <w:p w:rsidR="00D9760D" w:rsidRDefault="00D9760D" w:rsidP="00AA5F67">
      <w:pPr>
        <w:keepNext/>
        <w:keepLines/>
        <w:jc w:val="both"/>
        <w:rPr>
          <w:b/>
          <w:bCs/>
          <w:color w:val="000000"/>
          <w:sz w:val="16"/>
          <w:szCs w:val="16"/>
          <w:lang w:val="kk-KZ"/>
        </w:rPr>
      </w:pPr>
    </w:p>
    <w:p w:rsidR="00D9760D" w:rsidRDefault="00D9760D" w:rsidP="00AA5F67">
      <w:pPr>
        <w:keepNext/>
        <w:keepLines/>
        <w:jc w:val="both"/>
        <w:rPr>
          <w:b/>
          <w:bCs/>
          <w:color w:val="000000"/>
          <w:sz w:val="16"/>
          <w:szCs w:val="16"/>
          <w:lang w:val="kk-KZ"/>
        </w:rPr>
      </w:pPr>
    </w:p>
    <w:p w:rsidR="00D9760D" w:rsidRDefault="00D9760D" w:rsidP="00AA5F67">
      <w:pPr>
        <w:keepNext/>
        <w:keepLines/>
        <w:jc w:val="both"/>
        <w:rPr>
          <w:b/>
          <w:bCs/>
          <w:color w:val="000000"/>
          <w:sz w:val="16"/>
          <w:szCs w:val="16"/>
          <w:lang w:val="kk-KZ"/>
        </w:rPr>
      </w:pPr>
    </w:p>
    <w:p w:rsidR="00D9760D" w:rsidRDefault="00D9760D" w:rsidP="00AA5F67">
      <w:pPr>
        <w:keepNext/>
        <w:keepLines/>
        <w:jc w:val="both"/>
        <w:rPr>
          <w:b/>
          <w:bCs/>
          <w:color w:val="000000"/>
          <w:sz w:val="16"/>
          <w:szCs w:val="16"/>
          <w:lang w:val="kk-KZ"/>
        </w:rPr>
      </w:pPr>
    </w:p>
    <w:p w:rsidR="00D9760D" w:rsidRDefault="00D9760D" w:rsidP="00AA5F67">
      <w:pPr>
        <w:keepNext/>
        <w:keepLines/>
        <w:jc w:val="both"/>
        <w:rPr>
          <w:b/>
          <w:bCs/>
          <w:color w:val="000000"/>
          <w:sz w:val="16"/>
          <w:szCs w:val="16"/>
          <w:lang w:val="kk-KZ"/>
        </w:rPr>
      </w:pPr>
    </w:p>
    <w:p w:rsidR="00D9760D" w:rsidRDefault="00D9760D" w:rsidP="00AA5F67">
      <w:pPr>
        <w:keepNext/>
        <w:keepLines/>
        <w:jc w:val="both"/>
        <w:rPr>
          <w:b/>
          <w:bCs/>
          <w:color w:val="000000"/>
          <w:sz w:val="16"/>
          <w:szCs w:val="16"/>
          <w:lang w:val="kk-KZ"/>
        </w:rPr>
      </w:pPr>
    </w:p>
    <w:p w:rsidR="00FC748A" w:rsidRDefault="00FC748A" w:rsidP="00AA5F67">
      <w:pPr>
        <w:rPr>
          <w:i/>
          <w:sz w:val="20"/>
          <w:szCs w:val="20"/>
          <w:lang w:val="kk-KZ"/>
        </w:rPr>
      </w:pPr>
      <w:bookmarkStart w:id="0" w:name="_GoBack"/>
      <w:bookmarkEnd w:id="0"/>
    </w:p>
    <w:sectPr w:rsidR="00FC748A" w:rsidSect="0046079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6A6" w:rsidRDefault="009A36A6" w:rsidP="005E6BDD">
      <w:r>
        <w:separator/>
      </w:r>
    </w:p>
  </w:endnote>
  <w:endnote w:type="continuationSeparator" w:id="0">
    <w:p w:rsidR="009A36A6" w:rsidRDefault="009A36A6" w:rsidP="005E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BDD" w:rsidRDefault="005E6BDD">
    <w:pPr>
      <w:pStyle w:val="a8"/>
      <w:jc w:val="right"/>
    </w:pPr>
  </w:p>
  <w:p w:rsidR="005E6BDD" w:rsidRDefault="005E6B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6A6" w:rsidRDefault="009A36A6" w:rsidP="005E6BDD">
      <w:r>
        <w:separator/>
      </w:r>
    </w:p>
  </w:footnote>
  <w:footnote w:type="continuationSeparator" w:id="0">
    <w:p w:rsidR="009A36A6" w:rsidRDefault="009A36A6" w:rsidP="005E6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D6732"/>
    <w:multiLevelType w:val="hybridMultilevel"/>
    <w:tmpl w:val="B50873F6"/>
    <w:lvl w:ilvl="0" w:tplc="480A0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FB224B"/>
    <w:multiLevelType w:val="hybridMultilevel"/>
    <w:tmpl w:val="AB7411B2"/>
    <w:lvl w:ilvl="0" w:tplc="5FE08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4973B2"/>
    <w:multiLevelType w:val="hybridMultilevel"/>
    <w:tmpl w:val="FF169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D5E9C"/>
    <w:multiLevelType w:val="hybridMultilevel"/>
    <w:tmpl w:val="0B728E82"/>
    <w:lvl w:ilvl="0" w:tplc="082A82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C60"/>
    <w:rsid w:val="00007170"/>
    <w:rsid w:val="00012860"/>
    <w:rsid w:val="00022C82"/>
    <w:rsid w:val="0003343D"/>
    <w:rsid w:val="00040281"/>
    <w:rsid w:val="000408F4"/>
    <w:rsid w:val="00040BAA"/>
    <w:rsid w:val="00062831"/>
    <w:rsid w:val="00067EB4"/>
    <w:rsid w:val="00082BF8"/>
    <w:rsid w:val="00096EEB"/>
    <w:rsid w:val="000B4CF5"/>
    <w:rsid w:val="000C2D09"/>
    <w:rsid w:val="000C7F19"/>
    <w:rsid w:val="000D43F6"/>
    <w:rsid w:val="000D6EFB"/>
    <w:rsid w:val="000E1E46"/>
    <w:rsid w:val="000F3DA8"/>
    <w:rsid w:val="000F461E"/>
    <w:rsid w:val="000F680F"/>
    <w:rsid w:val="001150F3"/>
    <w:rsid w:val="001218B5"/>
    <w:rsid w:val="00125421"/>
    <w:rsid w:val="001309A7"/>
    <w:rsid w:val="00180681"/>
    <w:rsid w:val="00187A2A"/>
    <w:rsid w:val="001953B0"/>
    <w:rsid w:val="001A7386"/>
    <w:rsid w:val="001B20B4"/>
    <w:rsid w:val="001E0002"/>
    <w:rsid w:val="001E061B"/>
    <w:rsid w:val="00216799"/>
    <w:rsid w:val="00216998"/>
    <w:rsid w:val="00223B1D"/>
    <w:rsid w:val="00241C60"/>
    <w:rsid w:val="00253CD9"/>
    <w:rsid w:val="00267059"/>
    <w:rsid w:val="002A4E4F"/>
    <w:rsid w:val="002C5902"/>
    <w:rsid w:val="002E4586"/>
    <w:rsid w:val="002F1A73"/>
    <w:rsid w:val="00302BA1"/>
    <w:rsid w:val="00305146"/>
    <w:rsid w:val="0030773A"/>
    <w:rsid w:val="0032736F"/>
    <w:rsid w:val="00344CEE"/>
    <w:rsid w:val="00347645"/>
    <w:rsid w:val="0037233A"/>
    <w:rsid w:val="003A2883"/>
    <w:rsid w:val="003A7970"/>
    <w:rsid w:val="003B2BB4"/>
    <w:rsid w:val="003C2326"/>
    <w:rsid w:val="003C38A7"/>
    <w:rsid w:val="003C3C12"/>
    <w:rsid w:val="003D48EB"/>
    <w:rsid w:val="003E2C80"/>
    <w:rsid w:val="003E5E41"/>
    <w:rsid w:val="003F1A3C"/>
    <w:rsid w:val="003F224F"/>
    <w:rsid w:val="003F3CDD"/>
    <w:rsid w:val="00400819"/>
    <w:rsid w:val="00414726"/>
    <w:rsid w:val="00421F2F"/>
    <w:rsid w:val="00423475"/>
    <w:rsid w:val="0043353D"/>
    <w:rsid w:val="004347AA"/>
    <w:rsid w:val="00445294"/>
    <w:rsid w:val="0046079B"/>
    <w:rsid w:val="004622D1"/>
    <w:rsid w:val="004715C3"/>
    <w:rsid w:val="00497814"/>
    <w:rsid w:val="004A1F08"/>
    <w:rsid w:val="004A4F71"/>
    <w:rsid w:val="004B094D"/>
    <w:rsid w:val="004B258B"/>
    <w:rsid w:val="004B3A98"/>
    <w:rsid w:val="004B7EC4"/>
    <w:rsid w:val="004D5CFF"/>
    <w:rsid w:val="004D71D4"/>
    <w:rsid w:val="004E449F"/>
    <w:rsid w:val="004E7768"/>
    <w:rsid w:val="004F2F8A"/>
    <w:rsid w:val="00500ECC"/>
    <w:rsid w:val="005065D6"/>
    <w:rsid w:val="00521345"/>
    <w:rsid w:val="005267B8"/>
    <w:rsid w:val="0053375E"/>
    <w:rsid w:val="0055053E"/>
    <w:rsid w:val="00552DBC"/>
    <w:rsid w:val="005562B6"/>
    <w:rsid w:val="00557983"/>
    <w:rsid w:val="0059317D"/>
    <w:rsid w:val="00593C13"/>
    <w:rsid w:val="00594B8F"/>
    <w:rsid w:val="005A0E67"/>
    <w:rsid w:val="005C2241"/>
    <w:rsid w:val="005C3A35"/>
    <w:rsid w:val="005C3CD9"/>
    <w:rsid w:val="005C725B"/>
    <w:rsid w:val="005E6BDD"/>
    <w:rsid w:val="005E74C3"/>
    <w:rsid w:val="006044C0"/>
    <w:rsid w:val="00616BD5"/>
    <w:rsid w:val="00625BBA"/>
    <w:rsid w:val="00627272"/>
    <w:rsid w:val="006273B0"/>
    <w:rsid w:val="00646054"/>
    <w:rsid w:val="00651166"/>
    <w:rsid w:val="00656447"/>
    <w:rsid w:val="0067231F"/>
    <w:rsid w:val="00680C1F"/>
    <w:rsid w:val="00684930"/>
    <w:rsid w:val="00692FD0"/>
    <w:rsid w:val="006A6EF6"/>
    <w:rsid w:val="006B37A0"/>
    <w:rsid w:val="00701900"/>
    <w:rsid w:val="00726C9C"/>
    <w:rsid w:val="00734093"/>
    <w:rsid w:val="0075474C"/>
    <w:rsid w:val="00756835"/>
    <w:rsid w:val="007767CF"/>
    <w:rsid w:val="00790364"/>
    <w:rsid w:val="007A0A66"/>
    <w:rsid w:val="007B08AA"/>
    <w:rsid w:val="007B0F65"/>
    <w:rsid w:val="007B7B42"/>
    <w:rsid w:val="007C6EFD"/>
    <w:rsid w:val="007E532D"/>
    <w:rsid w:val="007F2097"/>
    <w:rsid w:val="007F3FC8"/>
    <w:rsid w:val="00810BEA"/>
    <w:rsid w:val="008172BD"/>
    <w:rsid w:val="0084279D"/>
    <w:rsid w:val="00887EDC"/>
    <w:rsid w:val="008905E7"/>
    <w:rsid w:val="00891F54"/>
    <w:rsid w:val="008B3588"/>
    <w:rsid w:val="008E5A63"/>
    <w:rsid w:val="00901752"/>
    <w:rsid w:val="00913464"/>
    <w:rsid w:val="009245B7"/>
    <w:rsid w:val="009249B8"/>
    <w:rsid w:val="00924D88"/>
    <w:rsid w:val="00936270"/>
    <w:rsid w:val="00950D42"/>
    <w:rsid w:val="00955899"/>
    <w:rsid w:val="00974EF3"/>
    <w:rsid w:val="009944CE"/>
    <w:rsid w:val="00996693"/>
    <w:rsid w:val="009A36A6"/>
    <w:rsid w:val="009A765C"/>
    <w:rsid w:val="009B771A"/>
    <w:rsid w:val="009C382A"/>
    <w:rsid w:val="009D1152"/>
    <w:rsid w:val="009E6781"/>
    <w:rsid w:val="009F09EF"/>
    <w:rsid w:val="009F57B1"/>
    <w:rsid w:val="009F6499"/>
    <w:rsid w:val="00A01092"/>
    <w:rsid w:val="00A3669F"/>
    <w:rsid w:val="00A72326"/>
    <w:rsid w:val="00A867D4"/>
    <w:rsid w:val="00A90CC0"/>
    <w:rsid w:val="00AA5F67"/>
    <w:rsid w:val="00AD3C46"/>
    <w:rsid w:val="00AE008D"/>
    <w:rsid w:val="00AE4466"/>
    <w:rsid w:val="00AF132F"/>
    <w:rsid w:val="00AF5978"/>
    <w:rsid w:val="00B27E28"/>
    <w:rsid w:val="00B32105"/>
    <w:rsid w:val="00B33EAA"/>
    <w:rsid w:val="00B55575"/>
    <w:rsid w:val="00B57CE0"/>
    <w:rsid w:val="00B63FF4"/>
    <w:rsid w:val="00B70F66"/>
    <w:rsid w:val="00B824AE"/>
    <w:rsid w:val="00B97FDA"/>
    <w:rsid w:val="00BA1129"/>
    <w:rsid w:val="00BA68C0"/>
    <w:rsid w:val="00BB7572"/>
    <w:rsid w:val="00BC4578"/>
    <w:rsid w:val="00BD1826"/>
    <w:rsid w:val="00BD5AE3"/>
    <w:rsid w:val="00BE30D6"/>
    <w:rsid w:val="00C214ED"/>
    <w:rsid w:val="00C430AB"/>
    <w:rsid w:val="00C44B93"/>
    <w:rsid w:val="00C833CB"/>
    <w:rsid w:val="00C847F3"/>
    <w:rsid w:val="00C852D3"/>
    <w:rsid w:val="00C926E8"/>
    <w:rsid w:val="00C94FC0"/>
    <w:rsid w:val="00CB0FC6"/>
    <w:rsid w:val="00CC73C1"/>
    <w:rsid w:val="00CD3E46"/>
    <w:rsid w:val="00CE488A"/>
    <w:rsid w:val="00CE7D4F"/>
    <w:rsid w:val="00CF72F1"/>
    <w:rsid w:val="00D00FCA"/>
    <w:rsid w:val="00D05D61"/>
    <w:rsid w:val="00D113B5"/>
    <w:rsid w:val="00D22B11"/>
    <w:rsid w:val="00D22B7E"/>
    <w:rsid w:val="00D4363B"/>
    <w:rsid w:val="00D57EFA"/>
    <w:rsid w:val="00D75976"/>
    <w:rsid w:val="00D84F6F"/>
    <w:rsid w:val="00D9760D"/>
    <w:rsid w:val="00DA2D7B"/>
    <w:rsid w:val="00DA6AE6"/>
    <w:rsid w:val="00DB0490"/>
    <w:rsid w:val="00DC2890"/>
    <w:rsid w:val="00DD7A23"/>
    <w:rsid w:val="00DE4D97"/>
    <w:rsid w:val="00DE7D3D"/>
    <w:rsid w:val="00DF0826"/>
    <w:rsid w:val="00DF7607"/>
    <w:rsid w:val="00E04F63"/>
    <w:rsid w:val="00E263E8"/>
    <w:rsid w:val="00E5337B"/>
    <w:rsid w:val="00E70D45"/>
    <w:rsid w:val="00E80684"/>
    <w:rsid w:val="00E90E2D"/>
    <w:rsid w:val="00E946CE"/>
    <w:rsid w:val="00EB3EE8"/>
    <w:rsid w:val="00EB4DEE"/>
    <w:rsid w:val="00EE1C19"/>
    <w:rsid w:val="00F0020A"/>
    <w:rsid w:val="00F00C5A"/>
    <w:rsid w:val="00F452C9"/>
    <w:rsid w:val="00F45DE2"/>
    <w:rsid w:val="00F51F82"/>
    <w:rsid w:val="00F53B62"/>
    <w:rsid w:val="00F602E0"/>
    <w:rsid w:val="00F71C65"/>
    <w:rsid w:val="00F935BF"/>
    <w:rsid w:val="00FB3505"/>
    <w:rsid w:val="00FB57CA"/>
    <w:rsid w:val="00FC26AF"/>
    <w:rsid w:val="00FC748A"/>
    <w:rsid w:val="00FD0026"/>
    <w:rsid w:val="00FE0476"/>
    <w:rsid w:val="00FE28C8"/>
    <w:rsid w:val="00FE6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333A6-78BF-412B-8887-8218ADDC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935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E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B771A"/>
    <w:pPr>
      <w:ind w:left="720"/>
      <w:contextualSpacing/>
    </w:pPr>
  </w:style>
  <w:style w:type="character" w:styleId="a5">
    <w:name w:val="Strong"/>
    <w:basedOn w:val="a0"/>
    <w:qFormat/>
    <w:rsid w:val="00FC748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E6B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6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6B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6B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21F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935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3353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35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Досжанова Сауле</cp:lastModifiedBy>
  <cp:revision>14</cp:revision>
  <cp:lastPrinted>2017-09-20T03:33:00Z</cp:lastPrinted>
  <dcterms:created xsi:type="dcterms:W3CDTF">2017-09-18T03:31:00Z</dcterms:created>
  <dcterms:modified xsi:type="dcterms:W3CDTF">2017-09-20T06:11:00Z</dcterms:modified>
</cp:coreProperties>
</file>