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FD" w:rsidRPr="00031DFD" w:rsidRDefault="00031DFD" w:rsidP="00031DFD">
      <w:pPr>
        <w:jc w:val="center"/>
        <w:rPr>
          <w:rStyle w:val="CharAttribute1"/>
          <w:rFonts w:ascii="Arial" w:eastAsia="Batang" w:hAnsi="Arial" w:cs="Arial"/>
        </w:rPr>
      </w:pPr>
      <w:r w:rsidRPr="00031DFD">
        <w:rPr>
          <w:rStyle w:val="CharAttribute1"/>
          <w:rFonts w:ascii="Arial" w:eastAsia="Batang" w:hAnsi="Arial" w:cs="Arial"/>
        </w:rPr>
        <w:t xml:space="preserve">Депутатский запрос </w:t>
      </w:r>
      <w:proofErr w:type="spellStart"/>
      <w:r w:rsidRPr="00031DFD">
        <w:rPr>
          <w:rStyle w:val="CharAttribute1"/>
          <w:rFonts w:ascii="Arial" w:eastAsia="Batang" w:hAnsi="Arial" w:cs="Arial"/>
        </w:rPr>
        <w:t>Казбековой</w:t>
      </w:r>
      <w:proofErr w:type="spellEnd"/>
      <w:r w:rsidRPr="00031DFD">
        <w:rPr>
          <w:rStyle w:val="CharAttribute1"/>
          <w:rFonts w:ascii="Arial" w:eastAsia="Batang" w:hAnsi="Arial" w:cs="Arial"/>
        </w:rPr>
        <w:t xml:space="preserve"> М.А.</w:t>
      </w:r>
    </w:p>
    <w:p w:rsidR="00031DFD" w:rsidRPr="00031DFD" w:rsidRDefault="00031DFD" w:rsidP="00031DFD">
      <w:pPr>
        <w:jc w:val="center"/>
        <w:rPr>
          <w:rFonts w:ascii="Arial" w:hAnsi="Arial" w:cs="Arial"/>
        </w:rPr>
      </w:pPr>
      <w:r w:rsidRPr="00031DFD">
        <w:rPr>
          <w:rFonts w:ascii="Arial" w:hAnsi="Arial" w:cs="Arial"/>
          <w:b/>
        </w:rPr>
        <w:t xml:space="preserve">Премьер-Министру Республики Казахстан </w:t>
      </w:r>
      <w:proofErr w:type="spellStart"/>
      <w:r w:rsidRPr="00031DFD">
        <w:rPr>
          <w:rFonts w:ascii="Arial" w:hAnsi="Arial" w:cs="Arial"/>
          <w:b/>
        </w:rPr>
        <w:t>Сагинтаеву</w:t>
      </w:r>
      <w:proofErr w:type="spellEnd"/>
      <w:r w:rsidRPr="00031DFD">
        <w:rPr>
          <w:rFonts w:ascii="Arial" w:hAnsi="Arial" w:cs="Arial"/>
          <w:b/>
        </w:rPr>
        <w:t xml:space="preserve"> Б.А.</w:t>
      </w:r>
    </w:p>
    <w:p w:rsidR="00031DFD" w:rsidRPr="00031DFD" w:rsidRDefault="00031DFD" w:rsidP="00031DFD">
      <w:pPr>
        <w:pStyle w:val="ParaAttribute0"/>
        <w:ind w:firstLine="0"/>
        <w:jc w:val="left"/>
        <w:rPr>
          <w:rStyle w:val="CharAttribute1"/>
          <w:rFonts w:ascii="Arial" w:eastAsia="Batang" w:hAnsi="Arial" w:cs="Arial"/>
        </w:rPr>
      </w:pPr>
    </w:p>
    <w:p w:rsidR="00031DFD" w:rsidRPr="00031DFD" w:rsidRDefault="00031DFD" w:rsidP="00031DFD">
      <w:pPr>
        <w:jc w:val="center"/>
        <w:rPr>
          <w:rFonts w:ascii="Arial" w:hAnsi="Arial" w:cs="Arial"/>
        </w:rPr>
      </w:pPr>
      <w:r w:rsidRPr="00031DFD">
        <w:rPr>
          <w:rFonts w:ascii="Arial" w:hAnsi="Arial" w:cs="Arial"/>
          <w:b/>
        </w:rPr>
        <w:t xml:space="preserve">Уважаемый </w:t>
      </w:r>
      <w:proofErr w:type="spellStart"/>
      <w:r w:rsidRPr="00031DFD">
        <w:rPr>
          <w:rFonts w:ascii="Arial" w:hAnsi="Arial" w:cs="Arial"/>
          <w:b/>
        </w:rPr>
        <w:t>Бакытжан</w:t>
      </w:r>
      <w:proofErr w:type="spellEnd"/>
      <w:r w:rsidRPr="00031DFD">
        <w:rPr>
          <w:rFonts w:ascii="Arial" w:hAnsi="Arial" w:cs="Arial"/>
          <w:b/>
        </w:rPr>
        <w:t xml:space="preserve"> </w:t>
      </w:r>
      <w:proofErr w:type="spellStart"/>
      <w:r w:rsidRPr="00031DFD">
        <w:rPr>
          <w:rFonts w:ascii="Arial" w:hAnsi="Arial" w:cs="Arial"/>
          <w:b/>
        </w:rPr>
        <w:t>Абдирович</w:t>
      </w:r>
      <w:proofErr w:type="spellEnd"/>
      <w:r w:rsidRPr="00031DFD">
        <w:rPr>
          <w:rFonts w:ascii="Arial" w:hAnsi="Arial" w:cs="Arial"/>
          <w:b/>
        </w:rPr>
        <w:t>!</w:t>
      </w:r>
    </w:p>
    <w:p w:rsidR="005947B3" w:rsidRPr="00031DFD" w:rsidRDefault="005947B3" w:rsidP="005947B3">
      <w:pPr>
        <w:rPr>
          <w:rFonts w:ascii="Arial" w:hAnsi="Arial" w:cs="Arial"/>
          <w:b/>
        </w:rPr>
      </w:pPr>
    </w:p>
    <w:p w:rsidR="00224582" w:rsidRPr="00031DFD" w:rsidRDefault="00743E37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Мукомольная промышленность Казахстана – крупнейший экспортер переработанно</w:t>
      </w:r>
      <w:r w:rsidR="0001164F" w:rsidRPr="00031DFD">
        <w:rPr>
          <w:rFonts w:ascii="Arial" w:hAnsi="Arial" w:cs="Arial"/>
        </w:rPr>
        <w:t xml:space="preserve">й сельхозпродукции. </w:t>
      </w:r>
      <w:r w:rsidR="00224582" w:rsidRPr="00031DFD">
        <w:rPr>
          <w:rFonts w:ascii="Arial" w:hAnsi="Arial" w:cs="Arial"/>
        </w:rPr>
        <w:t xml:space="preserve">98% экспорта муки приходится на Узбекистан, Таджикистан, Кыргызстан, Афганистан и Туркменистан. </w:t>
      </w:r>
      <w:r w:rsidR="0001164F" w:rsidRPr="00031DFD">
        <w:rPr>
          <w:rFonts w:ascii="Arial" w:hAnsi="Arial" w:cs="Arial"/>
        </w:rPr>
        <w:t>Экспорт муки -</w:t>
      </w:r>
      <w:r w:rsidRPr="00031DFD">
        <w:rPr>
          <w:rFonts w:ascii="Arial" w:hAnsi="Arial" w:cs="Arial"/>
        </w:rPr>
        <w:t xml:space="preserve"> </w:t>
      </w:r>
      <w:r w:rsidR="0001164F" w:rsidRPr="00031DFD">
        <w:rPr>
          <w:rFonts w:ascii="Arial" w:hAnsi="Arial" w:cs="Arial"/>
        </w:rPr>
        <w:t>мощнейший рычаг</w:t>
      </w:r>
      <w:r w:rsidRPr="00031DFD">
        <w:rPr>
          <w:rFonts w:ascii="Arial" w:hAnsi="Arial" w:cs="Arial"/>
        </w:rPr>
        <w:t xml:space="preserve"> развития не только </w:t>
      </w:r>
      <w:proofErr w:type="spellStart"/>
      <w:r w:rsidRPr="00031DFD">
        <w:rPr>
          <w:rFonts w:ascii="Arial" w:hAnsi="Arial" w:cs="Arial"/>
        </w:rPr>
        <w:t>зернопроизв</w:t>
      </w:r>
      <w:r w:rsidR="00662962" w:rsidRPr="00031DFD">
        <w:rPr>
          <w:rFonts w:ascii="Arial" w:hAnsi="Arial" w:cs="Arial"/>
        </w:rPr>
        <w:t>одства</w:t>
      </w:r>
      <w:proofErr w:type="spellEnd"/>
      <w:r w:rsidR="00662962" w:rsidRPr="00031DFD">
        <w:rPr>
          <w:rFonts w:ascii="Arial" w:hAnsi="Arial" w:cs="Arial"/>
        </w:rPr>
        <w:t xml:space="preserve">, но и всего АПК в целом. </w:t>
      </w:r>
    </w:p>
    <w:p w:rsidR="00662962" w:rsidRPr="00031DFD" w:rsidRDefault="00662962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Мукомолье - единственная среди пищевых отраслей в Казахста</w:t>
      </w:r>
      <w:r w:rsidR="0001164F" w:rsidRPr="00031DFD">
        <w:rPr>
          <w:rFonts w:ascii="Arial" w:hAnsi="Arial" w:cs="Arial"/>
        </w:rPr>
        <w:t>не, которая</w:t>
      </w:r>
      <w:r w:rsidRPr="00031DFD">
        <w:rPr>
          <w:rFonts w:ascii="Arial" w:hAnsi="Arial" w:cs="Arial"/>
        </w:rPr>
        <w:t xml:space="preserve"> ориентирована в равной степени как на внутренний, так и на внешний рынок. Более того, в отдельные годы на внешний рынок Казахстан поставлял намного больше продукции, нежели на внутренний.</w:t>
      </w:r>
    </w:p>
    <w:p w:rsidR="00662962" w:rsidRPr="00031DFD" w:rsidRDefault="00D55F78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Обратившиеся в «Ак </w:t>
      </w:r>
      <w:proofErr w:type="spellStart"/>
      <w:r w:rsidRPr="00031DFD">
        <w:rPr>
          <w:rFonts w:ascii="Arial" w:hAnsi="Arial" w:cs="Arial"/>
        </w:rPr>
        <w:t>жол</w:t>
      </w:r>
      <w:proofErr w:type="spellEnd"/>
      <w:r w:rsidRPr="00031DFD">
        <w:rPr>
          <w:rFonts w:ascii="Arial" w:hAnsi="Arial" w:cs="Arial"/>
        </w:rPr>
        <w:t xml:space="preserve">» предприниматели бьют тревогу по поводу сокращения объемов своего производства, в том числе – из-за нехватки зерна, которое, по их словам, массово скупается трейдерами и отправляется на экспорт. Этому способствует политика стран-импортеров, стимулирующая ввоз зерна пшеницы в ущерб импорту продуктов его переработки: муки и мучных изделий. </w:t>
      </w:r>
    </w:p>
    <w:p w:rsidR="00B565D0" w:rsidRPr="00031DFD" w:rsidRDefault="00595EC4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К примеру</w:t>
      </w:r>
      <w:r w:rsidR="00C1267E" w:rsidRPr="00031DFD">
        <w:rPr>
          <w:rFonts w:ascii="Arial" w:hAnsi="Arial" w:cs="Arial"/>
        </w:rPr>
        <w:t>,</w:t>
      </w:r>
      <w:r w:rsidRPr="00031DFD">
        <w:rPr>
          <w:rFonts w:ascii="Arial" w:hAnsi="Arial" w:cs="Arial"/>
        </w:rPr>
        <w:t xml:space="preserve"> Узбекистан ведет жесткую политику против импорта муки, наращивая собственное производство. </w:t>
      </w:r>
      <w:r w:rsidR="00D74F36" w:rsidRPr="00031DFD">
        <w:rPr>
          <w:rFonts w:ascii="Arial" w:hAnsi="Arial" w:cs="Arial"/>
        </w:rPr>
        <w:t>Если в 2007 году Казахстан экспортировал в Узбекистан 157 тыс. то</w:t>
      </w:r>
      <w:r w:rsidR="00D55F78" w:rsidRPr="00031DFD">
        <w:rPr>
          <w:rFonts w:ascii="Arial" w:hAnsi="Arial" w:cs="Arial"/>
        </w:rPr>
        <w:t>нн зерна и 732 тыс. тонн муки, то</w:t>
      </w:r>
      <w:r w:rsidR="00D74F36" w:rsidRPr="00031DFD">
        <w:rPr>
          <w:rFonts w:ascii="Arial" w:hAnsi="Arial" w:cs="Arial"/>
        </w:rPr>
        <w:t xml:space="preserve"> уже в 2015 году – 1 млн</w:t>
      </w:r>
      <w:r w:rsidR="00D55F78" w:rsidRPr="00031DFD">
        <w:rPr>
          <w:rFonts w:ascii="Arial" w:hAnsi="Arial" w:cs="Arial"/>
        </w:rPr>
        <w:t>.</w:t>
      </w:r>
      <w:r w:rsidR="00D74F36" w:rsidRPr="00031DFD">
        <w:rPr>
          <w:rFonts w:ascii="Arial" w:hAnsi="Arial" w:cs="Arial"/>
        </w:rPr>
        <w:t xml:space="preserve"> 405 тыс. тонн зерна и 818 тыс. тонн муки. По аналогичному пути идет и Таджикистан, последовательно уменьшая закуп муки и увеличивая импорт зерна в среднем на 50 тысяч тонн в год, для чего установил разный НДС: на муку – 18%, на зерно – 10%. </w:t>
      </w:r>
    </w:p>
    <w:p w:rsidR="00D55F78" w:rsidRPr="00031DFD" w:rsidRDefault="00D55F78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Надо отметить, </w:t>
      </w:r>
      <w:r w:rsidR="00DD11D9" w:rsidRPr="00031DFD">
        <w:rPr>
          <w:rFonts w:ascii="Arial" w:hAnsi="Arial" w:cs="Arial"/>
        </w:rPr>
        <w:t xml:space="preserve">что </w:t>
      </w:r>
      <w:r w:rsidRPr="00031DFD">
        <w:rPr>
          <w:rFonts w:ascii="Arial" w:hAnsi="Arial" w:cs="Arial"/>
        </w:rPr>
        <w:t>вопросы экспорта, нетарифного регулирования, транзитных тарифов были озвучены Президентом Назарбаевым в ходе его недавних поездок в Узбекистан, Таджикистан. После многих лет переговоров, достигнуты договоренности о снятии импортных акцизов на импорт нашей пшеницы, и уже сегодня узбекские покупатели выходят на казахстанских поставщиков.</w:t>
      </w:r>
    </w:p>
    <w:p w:rsidR="00B565D0" w:rsidRPr="00031DFD" w:rsidRDefault="00D74F36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В Кыргызстане полностью отме</w:t>
      </w:r>
      <w:r w:rsidR="00B565D0" w:rsidRPr="00031DFD">
        <w:rPr>
          <w:rFonts w:ascii="Arial" w:hAnsi="Arial" w:cs="Arial"/>
        </w:rPr>
        <w:t xml:space="preserve">нен НДС на импортируемое зерно из Казахстана, чем </w:t>
      </w:r>
      <w:r w:rsidR="00D55F78" w:rsidRPr="00031DFD">
        <w:rPr>
          <w:rFonts w:ascii="Arial" w:hAnsi="Arial" w:cs="Arial"/>
        </w:rPr>
        <w:t xml:space="preserve">также </w:t>
      </w:r>
      <w:r w:rsidR="00B565D0" w:rsidRPr="00031DFD">
        <w:rPr>
          <w:rFonts w:ascii="Arial" w:hAnsi="Arial" w:cs="Arial"/>
        </w:rPr>
        <w:t>они стимулируют у себя перерабатывающую промышленность.</w:t>
      </w:r>
    </w:p>
    <w:p w:rsidR="00D74F36" w:rsidRPr="00031DFD" w:rsidRDefault="00B565D0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Увеличение экспорта зерна и </w:t>
      </w:r>
      <w:r w:rsidR="00436C98" w:rsidRPr="00031DFD">
        <w:rPr>
          <w:rFonts w:ascii="Arial" w:hAnsi="Arial" w:cs="Arial"/>
        </w:rPr>
        <w:t>потеря доли</w:t>
      </w:r>
      <w:r w:rsidRPr="00031DFD">
        <w:rPr>
          <w:rFonts w:ascii="Arial" w:hAnsi="Arial" w:cs="Arial"/>
        </w:rPr>
        <w:t xml:space="preserve"> экспорта муки не только отрицательно </w:t>
      </w:r>
      <w:r w:rsidR="00D55F78" w:rsidRPr="00031DFD">
        <w:rPr>
          <w:rFonts w:ascii="Arial" w:hAnsi="Arial" w:cs="Arial"/>
        </w:rPr>
        <w:t>влияют</w:t>
      </w:r>
      <w:r w:rsidRPr="00031DFD">
        <w:rPr>
          <w:rFonts w:ascii="Arial" w:hAnsi="Arial" w:cs="Arial"/>
        </w:rPr>
        <w:t xml:space="preserve"> на степень увеличения в экспорте и внутреннем рынке доли переработанной продукции с высокой добавленной стоимостью, </w:t>
      </w:r>
      <w:r w:rsidR="00436C98" w:rsidRPr="00031DFD">
        <w:rPr>
          <w:rFonts w:ascii="Arial" w:hAnsi="Arial" w:cs="Arial"/>
        </w:rPr>
        <w:t>но и влечет за собой образование дефицита зерна для отечественных мукомолов, что</w:t>
      </w:r>
      <w:r w:rsidR="00D55F78" w:rsidRPr="00031DFD">
        <w:rPr>
          <w:rFonts w:ascii="Arial" w:hAnsi="Arial" w:cs="Arial"/>
        </w:rPr>
        <w:t>,</w:t>
      </w:r>
      <w:r w:rsidR="00436C98" w:rsidRPr="00031DFD">
        <w:rPr>
          <w:rFonts w:ascii="Arial" w:hAnsi="Arial" w:cs="Arial"/>
        </w:rPr>
        <w:t xml:space="preserve"> в свою очередь</w:t>
      </w:r>
      <w:r w:rsidR="00D55F78" w:rsidRPr="00031DFD">
        <w:rPr>
          <w:rFonts w:ascii="Arial" w:hAnsi="Arial" w:cs="Arial"/>
        </w:rPr>
        <w:t>, ставит</w:t>
      </w:r>
      <w:r w:rsidR="00436C98" w:rsidRPr="00031DFD">
        <w:rPr>
          <w:rFonts w:ascii="Arial" w:hAnsi="Arial" w:cs="Arial"/>
        </w:rPr>
        <w:t xml:space="preserve"> под угрозу само существование многих зерн</w:t>
      </w:r>
      <w:r w:rsidR="00D55F78" w:rsidRPr="00031DFD">
        <w:rPr>
          <w:rFonts w:ascii="Arial" w:hAnsi="Arial" w:cs="Arial"/>
        </w:rPr>
        <w:t xml:space="preserve">оперерабатывающих предприятий, а </w:t>
      </w:r>
      <w:r w:rsidR="00436C98" w:rsidRPr="00031DFD">
        <w:rPr>
          <w:rFonts w:ascii="Arial" w:hAnsi="Arial" w:cs="Arial"/>
        </w:rPr>
        <w:t xml:space="preserve">это </w:t>
      </w:r>
      <w:r w:rsidR="00D55F78" w:rsidRPr="00031DFD">
        <w:rPr>
          <w:rFonts w:ascii="Arial" w:hAnsi="Arial" w:cs="Arial"/>
        </w:rPr>
        <w:t xml:space="preserve">- </w:t>
      </w:r>
      <w:r w:rsidR="00436C98" w:rsidRPr="00031DFD">
        <w:rPr>
          <w:rFonts w:ascii="Arial" w:hAnsi="Arial" w:cs="Arial"/>
        </w:rPr>
        <w:t>тысячи рабочих мест и многомилионные налоги в бюджет.</w:t>
      </w:r>
    </w:p>
    <w:p w:rsidR="00B32BA1" w:rsidRPr="00031DFD" w:rsidRDefault="00A8416D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lastRenderedPageBreak/>
        <w:t>Е</w:t>
      </w:r>
      <w:r w:rsidR="00A42945" w:rsidRPr="00031DFD">
        <w:rPr>
          <w:rFonts w:ascii="Arial" w:hAnsi="Arial" w:cs="Arial"/>
        </w:rPr>
        <w:t xml:space="preserve">ще </w:t>
      </w:r>
      <w:r w:rsidR="00D55F78" w:rsidRPr="00031DFD">
        <w:rPr>
          <w:rFonts w:ascii="Arial" w:hAnsi="Arial" w:cs="Arial"/>
        </w:rPr>
        <w:t>одна проблема</w:t>
      </w:r>
      <w:r w:rsidR="00A42945" w:rsidRPr="00031DFD">
        <w:rPr>
          <w:rFonts w:ascii="Arial" w:hAnsi="Arial" w:cs="Arial"/>
        </w:rPr>
        <w:t xml:space="preserve"> для экспортеров </w:t>
      </w:r>
      <w:r w:rsidR="00D55F78" w:rsidRPr="00031DFD">
        <w:rPr>
          <w:rFonts w:ascii="Arial" w:hAnsi="Arial" w:cs="Arial"/>
        </w:rPr>
        <w:t>муки –</w:t>
      </w:r>
      <w:r w:rsidR="00A42945" w:rsidRPr="00031DFD">
        <w:rPr>
          <w:rFonts w:ascii="Arial" w:hAnsi="Arial" w:cs="Arial"/>
        </w:rPr>
        <w:t xml:space="preserve"> </w:t>
      </w:r>
      <w:r w:rsidR="00D55F78" w:rsidRPr="00031DFD">
        <w:rPr>
          <w:rFonts w:ascii="Arial" w:hAnsi="Arial" w:cs="Arial"/>
        </w:rPr>
        <w:t xml:space="preserve">это возврат НДС при экспорте: мукомолы в течение года не могут получить тот НДС, который должен был вернуться в течение нескольких дней. </w:t>
      </w:r>
    </w:p>
    <w:p w:rsidR="00743E37" w:rsidRPr="00031DFD" w:rsidRDefault="00D55F78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Более того, половина этой суммы оказывается «замороженной» из-за бесконечных проверок, причем - всей цепи контрагентов. </w:t>
      </w:r>
      <w:r w:rsidR="00743E37" w:rsidRPr="00031DFD">
        <w:rPr>
          <w:rFonts w:ascii="Arial" w:hAnsi="Arial" w:cs="Arial"/>
        </w:rPr>
        <w:t xml:space="preserve">При проведении налоговых проверок на возврат превышения НДС налоговые органы, </w:t>
      </w:r>
      <w:r w:rsidR="002614F6" w:rsidRPr="00031DFD">
        <w:rPr>
          <w:rFonts w:ascii="Arial" w:hAnsi="Arial" w:cs="Arial"/>
        </w:rPr>
        <w:t xml:space="preserve">применяя </w:t>
      </w:r>
      <w:r w:rsidR="00743E37" w:rsidRPr="00031DFD">
        <w:rPr>
          <w:rFonts w:ascii="Arial" w:hAnsi="Arial" w:cs="Arial"/>
        </w:rPr>
        <w:t>Правила</w:t>
      </w:r>
      <w:r w:rsidR="002614F6" w:rsidRPr="00031DFD">
        <w:rPr>
          <w:rFonts w:ascii="Arial" w:hAnsi="Arial" w:cs="Arial"/>
        </w:rPr>
        <w:t xml:space="preserve"> </w:t>
      </w:r>
      <w:r w:rsidR="00743E37" w:rsidRPr="00031DFD">
        <w:rPr>
          <w:rFonts w:ascii="Arial" w:hAnsi="Arial" w:cs="Arial"/>
        </w:rPr>
        <w:t>применения системы управления рисками (</w:t>
      </w:r>
      <w:r w:rsidR="00743E37" w:rsidRPr="00031DFD">
        <w:rPr>
          <w:rFonts w:ascii="Arial" w:hAnsi="Arial" w:cs="Arial"/>
          <w:i/>
        </w:rPr>
        <w:t>далее – Правила СУР</w:t>
      </w:r>
      <w:r w:rsidR="00743E37" w:rsidRPr="00031DFD">
        <w:rPr>
          <w:rFonts w:ascii="Arial" w:hAnsi="Arial" w:cs="Arial"/>
        </w:rPr>
        <w:t>) по результатам проверки формирует аналитический отчет «Пирамида по поставщикам».</w:t>
      </w:r>
    </w:p>
    <w:p w:rsidR="00743E37" w:rsidRPr="00031DFD" w:rsidRDefault="00743E37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В 2013 году в Правила СУР внесены изменения, в соответствии с которыми налоговые органы, установив в поставщиках экспортера муки производителя муки, осуществляют провер</w:t>
      </w:r>
      <w:r w:rsidR="00B32BA1" w:rsidRPr="00031DFD">
        <w:rPr>
          <w:rFonts w:ascii="Arial" w:hAnsi="Arial" w:cs="Arial"/>
        </w:rPr>
        <w:t xml:space="preserve">ку далее - </w:t>
      </w:r>
      <w:r w:rsidRPr="00031DFD">
        <w:rPr>
          <w:rFonts w:ascii="Arial" w:hAnsi="Arial" w:cs="Arial"/>
        </w:rPr>
        <w:t>до поставщиков последнего уровня.</w:t>
      </w:r>
      <w:r w:rsidR="00B32BA1" w:rsidRPr="00031DFD">
        <w:rPr>
          <w:rFonts w:ascii="Arial" w:hAnsi="Arial" w:cs="Arial"/>
        </w:rPr>
        <w:t xml:space="preserve"> </w:t>
      </w:r>
      <w:r w:rsidRPr="00031DFD">
        <w:rPr>
          <w:rFonts w:ascii="Arial" w:hAnsi="Arial" w:cs="Arial"/>
        </w:rPr>
        <w:t>Если в ходе проверки в поставщиках третьего – пятого уровней выявляются нарушения, экспортеру муки в возврате НДС отказывают. То есть, экспортер муки несет ответственность за соблюдение налогового законодательства третьими лицами.</w:t>
      </w:r>
    </w:p>
    <w:p w:rsidR="00743E37" w:rsidRPr="00031DFD" w:rsidRDefault="00743E37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Складывается парадоксальная ситуация – с одной стороны, </w:t>
      </w:r>
      <w:r w:rsidR="002614F6" w:rsidRPr="00031DFD">
        <w:rPr>
          <w:rFonts w:ascii="Arial" w:hAnsi="Arial" w:cs="Arial"/>
        </w:rPr>
        <w:t xml:space="preserve">Глава Государства </w:t>
      </w:r>
      <w:r w:rsidRPr="00031DFD">
        <w:rPr>
          <w:rFonts w:ascii="Arial" w:hAnsi="Arial" w:cs="Arial"/>
        </w:rPr>
        <w:t>неоднократно призывает всемерно развивать экспорт п</w:t>
      </w:r>
      <w:r w:rsidR="00B32BA1" w:rsidRPr="00031DFD">
        <w:rPr>
          <w:rFonts w:ascii="Arial" w:hAnsi="Arial" w:cs="Arial"/>
        </w:rPr>
        <w:t xml:space="preserve">ереработанной сельхозпродукции, и </w:t>
      </w:r>
      <w:proofErr w:type="spellStart"/>
      <w:r w:rsidR="00B32BA1" w:rsidRPr="00031DFD">
        <w:rPr>
          <w:rFonts w:ascii="Arial" w:hAnsi="Arial" w:cs="Arial"/>
        </w:rPr>
        <w:t>минсельхоз</w:t>
      </w:r>
      <w:proofErr w:type="spellEnd"/>
      <w:r w:rsidR="00B32BA1" w:rsidRPr="00031DFD">
        <w:rPr>
          <w:rFonts w:ascii="Arial" w:hAnsi="Arial" w:cs="Arial"/>
        </w:rPr>
        <w:t xml:space="preserve"> усиливает</w:t>
      </w:r>
      <w:r w:rsidRPr="00031DFD">
        <w:rPr>
          <w:rFonts w:ascii="Arial" w:hAnsi="Arial" w:cs="Arial"/>
        </w:rPr>
        <w:t xml:space="preserve"> работу в этом направлении, а на практике мукомольные предприятия не только не получают мер финансовой поддержки при экс</w:t>
      </w:r>
      <w:r w:rsidR="00B32BA1" w:rsidRPr="00031DFD">
        <w:rPr>
          <w:rFonts w:ascii="Arial" w:hAnsi="Arial" w:cs="Arial"/>
        </w:rPr>
        <w:t xml:space="preserve">порте - </w:t>
      </w:r>
      <w:r w:rsidRPr="00031DFD">
        <w:rPr>
          <w:rFonts w:ascii="Arial" w:hAnsi="Arial" w:cs="Arial"/>
        </w:rPr>
        <w:t>наоборот, систематически недополучают возврат НДС, что существенно сдерживает закупочную деятельность мукомолов и снижает мотивацию экспортной деятельности в целом.</w:t>
      </w:r>
    </w:p>
    <w:p w:rsidR="00743E37" w:rsidRPr="00031DFD" w:rsidRDefault="00743E37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 xml:space="preserve">Учитывая изложенное, </w:t>
      </w:r>
      <w:r w:rsidR="00140569" w:rsidRPr="00031DFD">
        <w:rPr>
          <w:rFonts w:ascii="Arial" w:hAnsi="Arial" w:cs="Arial"/>
        </w:rPr>
        <w:t xml:space="preserve">уважаемый </w:t>
      </w:r>
      <w:proofErr w:type="spellStart"/>
      <w:r w:rsidR="002614F6" w:rsidRPr="00031DFD">
        <w:rPr>
          <w:rFonts w:ascii="Arial" w:hAnsi="Arial" w:cs="Arial"/>
        </w:rPr>
        <w:t>Бакытжан</w:t>
      </w:r>
      <w:proofErr w:type="spellEnd"/>
      <w:r w:rsidR="002614F6" w:rsidRPr="00031DFD">
        <w:rPr>
          <w:rFonts w:ascii="Arial" w:hAnsi="Arial" w:cs="Arial"/>
        </w:rPr>
        <w:t xml:space="preserve"> </w:t>
      </w:r>
      <w:proofErr w:type="spellStart"/>
      <w:r w:rsidR="002614F6" w:rsidRPr="00031DFD">
        <w:rPr>
          <w:rFonts w:ascii="Arial" w:hAnsi="Arial" w:cs="Arial"/>
        </w:rPr>
        <w:t>Абдирович</w:t>
      </w:r>
      <w:proofErr w:type="spellEnd"/>
      <w:r w:rsidR="00140569" w:rsidRPr="00031DFD">
        <w:rPr>
          <w:rFonts w:ascii="Arial" w:hAnsi="Arial" w:cs="Arial"/>
        </w:rPr>
        <w:t xml:space="preserve">, </w:t>
      </w:r>
      <w:r w:rsidR="003936C9" w:rsidRPr="00031DFD">
        <w:rPr>
          <w:rFonts w:ascii="Arial" w:hAnsi="Arial" w:cs="Arial"/>
        </w:rPr>
        <w:t>считаем необходим</w:t>
      </w:r>
      <w:r w:rsidR="00B32BA1" w:rsidRPr="00031DFD">
        <w:rPr>
          <w:rFonts w:ascii="Arial" w:hAnsi="Arial" w:cs="Arial"/>
        </w:rPr>
        <w:t>ым</w:t>
      </w:r>
      <w:r w:rsidR="00334E99" w:rsidRPr="00031DFD">
        <w:rPr>
          <w:rFonts w:ascii="Arial" w:hAnsi="Arial" w:cs="Arial"/>
        </w:rPr>
        <w:t xml:space="preserve">: </w:t>
      </w:r>
    </w:p>
    <w:p w:rsidR="00334E99" w:rsidRPr="00031DFD" w:rsidRDefault="00334E99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-</w:t>
      </w:r>
      <w:r w:rsidR="003936C9" w:rsidRPr="00031DFD">
        <w:rPr>
          <w:rFonts w:ascii="Arial" w:hAnsi="Arial" w:cs="Arial"/>
        </w:rPr>
        <w:t xml:space="preserve"> разработать стратегическую программу поддержки мукомольной </w:t>
      </w:r>
      <w:r w:rsidR="00B32BA1" w:rsidRPr="00031DFD">
        <w:rPr>
          <w:rFonts w:ascii="Arial" w:hAnsi="Arial" w:cs="Arial"/>
        </w:rPr>
        <w:t>промышленности и</w:t>
      </w:r>
      <w:r w:rsidR="003936C9" w:rsidRPr="00031DFD">
        <w:rPr>
          <w:rFonts w:ascii="Arial" w:hAnsi="Arial" w:cs="Arial"/>
        </w:rPr>
        <w:t xml:space="preserve"> </w:t>
      </w:r>
      <w:r w:rsidR="00B32BA1" w:rsidRPr="00031DFD">
        <w:rPr>
          <w:rFonts w:ascii="Arial" w:hAnsi="Arial" w:cs="Arial"/>
        </w:rPr>
        <w:t>выработать системные</w:t>
      </w:r>
      <w:r w:rsidR="003936C9" w:rsidRPr="00031DFD">
        <w:rPr>
          <w:rFonts w:ascii="Arial" w:hAnsi="Arial" w:cs="Arial"/>
        </w:rPr>
        <w:t xml:space="preserve"> </w:t>
      </w:r>
      <w:r w:rsidR="00B32BA1" w:rsidRPr="00031DFD">
        <w:rPr>
          <w:rFonts w:ascii="Arial" w:hAnsi="Arial" w:cs="Arial"/>
        </w:rPr>
        <w:t>меры по</w:t>
      </w:r>
      <w:r w:rsidR="003936C9" w:rsidRPr="00031DFD">
        <w:rPr>
          <w:rFonts w:ascii="Arial" w:hAnsi="Arial" w:cs="Arial"/>
        </w:rPr>
        <w:t xml:space="preserve">   </w:t>
      </w:r>
      <w:r w:rsidR="00B32BA1" w:rsidRPr="00031DFD">
        <w:rPr>
          <w:rFonts w:ascii="Arial" w:hAnsi="Arial" w:cs="Arial"/>
        </w:rPr>
        <w:t>защите внутреннего</w:t>
      </w:r>
      <w:r w:rsidR="003936C9" w:rsidRPr="00031DFD">
        <w:rPr>
          <w:rFonts w:ascii="Arial" w:hAnsi="Arial" w:cs="Arial"/>
        </w:rPr>
        <w:t xml:space="preserve"> производителя, в </w:t>
      </w:r>
      <w:r w:rsidR="00B32BA1" w:rsidRPr="00031DFD">
        <w:rPr>
          <w:rFonts w:ascii="Arial" w:hAnsi="Arial" w:cs="Arial"/>
        </w:rPr>
        <w:t>том числе</w:t>
      </w:r>
      <w:r w:rsidR="003936C9" w:rsidRPr="00031DFD">
        <w:rPr>
          <w:rFonts w:ascii="Arial" w:hAnsi="Arial" w:cs="Arial"/>
        </w:rPr>
        <w:t xml:space="preserve"> </w:t>
      </w:r>
      <w:r w:rsidR="00B32BA1" w:rsidRPr="00031DFD">
        <w:rPr>
          <w:rFonts w:ascii="Arial" w:hAnsi="Arial" w:cs="Arial"/>
        </w:rPr>
        <w:t>- на внешних</w:t>
      </w:r>
      <w:r w:rsidR="003936C9" w:rsidRPr="00031DFD">
        <w:rPr>
          <w:rFonts w:ascii="Arial" w:hAnsi="Arial" w:cs="Arial"/>
        </w:rPr>
        <w:t xml:space="preserve"> рынках</w:t>
      </w:r>
      <w:r w:rsidRPr="00031DFD">
        <w:rPr>
          <w:rFonts w:ascii="Arial" w:hAnsi="Arial" w:cs="Arial"/>
        </w:rPr>
        <w:t>;</w:t>
      </w:r>
      <w:r w:rsidR="003936C9" w:rsidRPr="00031DFD">
        <w:rPr>
          <w:rFonts w:ascii="Arial" w:hAnsi="Arial" w:cs="Arial"/>
        </w:rPr>
        <w:t xml:space="preserve"> </w:t>
      </w:r>
    </w:p>
    <w:p w:rsidR="003936C9" w:rsidRPr="00031DFD" w:rsidRDefault="00334E99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-</w:t>
      </w:r>
      <w:r w:rsidR="0058168E" w:rsidRPr="00031DFD">
        <w:rPr>
          <w:rFonts w:ascii="Arial" w:hAnsi="Arial" w:cs="Arial"/>
        </w:rPr>
        <w:t xml:space="preserve"> </w:t>
      </w:r>
      <w:r w:rsidRPr="00031DFD">
        <w:rPr>
          <w:rFonts w:ascii="Arial" w:hAnsi="Arial" w:cs="Arial"/>
        </w:rPr>
        <w:t>и</w:t>
      </w:r>
      <w:r w:rsidR="003936C9" w:rsidRPr="00031DFD">
        <w:rPr>
          <w:rFonts w:ascii="Arial" w:hAnsi="Arial" w:cs="Arial"/>
        </w:rPr>
        <w:t>спольз</w:t>
      </w:r>
      <w:r w:rsidR="00C52906" w:rsidRPr="00031DFD">
        <w:rPr>
          <w:rFonts w:ascii="Arial" w:hAnsi="Arial" w:cs="Arial"/>
        </w:rPr>
        <w:t>овать</w:t>
      </w:r>
      <w:r w:rsidR="003936C9" w:rsidRPr="00031DFD">
        <w:rPr>
          <w:rFonts w:ascii="Arial" w:hAnsi="Arial" w:cs="Arial"/>
        </w:rPr>
        <w:t xml:space="preserve"> механизм государственного субсидирования и льготного </w:t>
      </w:r>
      <w:r w:rsidR="00B32BA1" w:rsidRPr="00031DFD">
        <w:rPr>
          <w:rFonts w:ascii="Arial" w:hAnsi="Arial" w:cs="Arial"/>
        </w:rPr>
        <w:t>кредитования для</w:t>
      </w:r>
      <w:r w:rsidR="00C52906" w:rsidRPr="00031DFD">
        <w:rPr>
          <w:rFonts w:ascii="Arial" w:hAnsi="Arial" w:cs="Arial"/>
        </w:rPr>
        <w:t xml:space="preserve"> </w:t>
      </w:r>
      <w:r w:rsidR="00B32BA1" w:rsidRPr="00031DFD">
        <w:rPr>
          <w:rFonts w:ascii="Arial" w:hAnsi="Arial" w:cs="Arial"/>
        </w:rPr>
        <w:t>повышения заинтересованности</w:t>
      </w:r>
      <w:r w:rsidR="003936C9" w:rsidRPr="00031DFD">
        <w:rPr>
          <w:rFonts w:ascii="Arial" w:hAnsi="Arial" w:cs="Arial"/>
        </w:rPr>
        <w:t xml:space="preserve"> производителей </w:t>
      </w:r>
      <w:r w:rsidR="00B32BA1" w:rsidRPr="00031DFD">
        <w:rPr>
          <w:rFonts w:ascii="Arial" w:hAnsi="Arial" w:cs="Arial"/>
        </w:rPr>
        <w:t>реализовывать зерно мукомольным предприятиям</w:t>
      </w:r>
      <w:r w:rsidRPr="00031DFD">
        <w:rPr>
          <w:rFonts w:ascii="Arial" w:hAnsi="Arial" w:cs="Arial"/>
        </w:rPr>
        <w:t>;</w:t>
      </w:r>
      <w:r w:rsidR="003936C9" w:rsidRPr="00031DFD">
        <w:rPr>
          <w:rFonts w:ascii="Arial" w:hAnsi="Arial" w:cs="Arial"/>
        </w:rPr>
        <w:t xml:space="preserve"> </w:t>
      </w:r>
    </w:p>
    <w:p w:rsidR="00743E37" w:rsidRPr="00031DFD" w:rsidRDefault="003936C9" w:rsidP="006E616C">
      <w:pPr>
        <w:ind w:firstLine="567"/>
        <w:rPr>
          <w:rFonts w:ascii="Arial" w:hAnsi="Arial" w:cs="Arial"/>
        </w:rPr>
      </w:pPr>
      <w:r w:rsidRPr="00031DFD">
        <w:rPr>
          <w:rFonts w:ascii="Arial" w:hAnsi="Arial" w:cs="Arial"/>
        </w:rPr>
        <w:t>- отменить</w:t>
      </w:r>
      <w:r w:rsidR="00743E37" w:rsidRPr="00031DFD">
        <w:rPr>
          <w:rFonts w:ascii="Arial" w:hAnsi="Arial" w:cs="Arial"/>
        </w:rPr>
        <w:t xml:space="preserve"> применение нормы ответственности экспортера муки за финансовые нарушения третьих лиц, выявленные в ходе проверки </w:t>
      </w:r>
      <w:r w:rsidR="002614F6" w:rsidRPr="00031DFD">
        <w:rPr>
          <w:rFonts w:ascii="Arial" w:hAnsi="Arial" w:cs="Arial"/>
        </w:rPr>
        <w:t>органов финансового контроля</w:t>
      </w:r>
      <w:r w:rsidR="00A849FE" w:rsidRPr="00031DFD">
        <w:rPr>
          <w:rFonts w:ascii="Arial" w:hAnsi="Arial" w:cs="Arial"/>
        </w:rPr>
        <w:t>.</w:t>
      </w:r>
    </w:p>
    <w:p w:rsidR="006E616C" w:rsidRPr="00031DFD" w:rsidRDefault="006E616C" w:rsidP="006E616C">
      <w:pPr>
        <w:ind w:firstLine="0"/>
        <w:rPr>
          <w:rFonts w:ascii="Arial" w:hAnsi="Arial" w:cs="Arial"/>
        </w:rPr>
      </w:pPr>
    </w:p>
    <w:p w:rsidR="007F4BF5" w:rsidRPr="00031DFD" w:rsidRDefault="007F4BF5" w:rsidP="007F4BF5">
      <w:pPr>
        <w:rPr>
          <w:rFonts w:ascii="Arial" w:hAnsi="Arial" w:cs="Arial"/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7F4BF5" w:rsidRPr="00031DFD" w:rsidTr="002D3CB5">
        <w:tc>
          <w:tcPr>
            <w:tcW w:w="4928" w:type="dxa"/>
          </w:tcPr>
          <w:p w:rsidR="007F4BF5" w:rsidRPr="00031DFD" w:rsidRDefault="00B32BA1" w:rsidP="00B32BA1">
            <w:pPr>
              <w:pStyle w:val="a5"/>
              <w:spacing w:before="0" w:beforeAutospacing="0" w:after="0" w:afterAutospacing="0"/>
              <w:ind w:right="-4219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proofErr w:type="gramStart"/>
            <w:r w:rsidRPr="00031DFD"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>епутаты  фракции</w:t>
            </w:r>
            <w:proofErr w:type="gramEnd"/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 xml:space="preserve"> ДПК «Ак 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  <w:lang w:val="kk-KZ"/>
              </w:rPr>
              <w:t>ж</w:t>
            </w:r>
            <w:proofErr w:type="spellStart"/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>ол</w:t>
            </w:r>
            <w:proofErr w:type="spellEnd"/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>»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>М.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="007F4BF5" w:rsidRPr="00031DFD">
              <w:rPr>
                <w:rFonts w:ascii="Arial" w:hAnsi="Arial" w:cs="Arial"/>
                <w:b/>
                <w:sz w:val="28"/>
                <w:szCs w:val="28"/>
              </w:rPr>
              <w:t>К</w:t>
            </w: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ind w:firstLine="72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ind w:firstLine="72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31DF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</w:t>
            </w: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ind w:firstLine="720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F4BF5" w:rsidRPr="00031DFD" w:rsidRDefault="007F4BF5" w:rsidP="002D3CB5">
            <w:pPr>
              <w:pStyle w:val="a5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F4BF5" w:rsidRPr="00031DFD" w:rsidRDefault="007F4BF5" w:rsidP="002D3CB5">
            <w:pPr>
              <w:ind w:firstLine="708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 М. Казбекова </w:t>
            </w:r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А. </w:t>
            </w:r>
            <w:proofErr w:type="spellStart"/>
            <w:r w:rsidRPr="00031DFD">
              <w:rPr>
                <w:rFonts w:ascii="Arial" w:hAnsi="Arial" w:cs="Arial"/>
                <w:b/>
              </w:rPr>
              <w:t>Перуашев</w:t>
            </w:r>
            <w:proofErr w:type="spellEnd"/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>Е. Никитинская</w:t>
            </w:r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Е. </w:t>
            </w:r>
            <w:proofErr w:type="spellStart"/>
            <w:r w:rsidRPr="00031DFD">
              <w:rPr>
                <w:rFonts w:ascii="Arial" w:hAnsi="Arial" w:cs="Arial"/>
                <w:b/>
              </w:rPr>
              <w:t>Барлыбаев</w:t>
            </w:r>
            <w:proofErr w:type="spellEnd"/>
            <w:r w:rsidRPr="00031DFD">
              <w:rPr>
                <w:rFonts w:ascii="Arial" w:hAnsi="Arial" w:cs="Arial"/>
                <w:b/>
              </w:rPr>
              <w:t xml:space="preserve"> </w:t>
            </w:r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К. </w:t>
            </w:r>
            <w:proofErr w:type="spellStart"/>
            <w:r w:rsidRPr="00031DFD">
              <w:rPr>
                <w:rFonts w:ascii="Arial" w:hAnsi="Arial" w:cs="Arial"/>
                <w:b/>
              </w:rPr>
              <w:t>Абсатиров</w:t>
            </w:r>
            <w:proofErr w:type="spellEnd"/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Д. </w:t>
            </w:r>
            <w:proofErr w:type="spellStart"/>
            <w:r w:rsidRPr="00031DFD">
              <w:rPr>
                <w:rFonts w:ascii="Arial" w:hAnsi="Arial" w:cs="Arial"/>
                <w:b/>
              </w:rPr>
              <w:t>Еспаева</w:t>
            </w:r>
            <w:proofErr w:type="spellEnd"/>
          </w:p>
          <w:p w:rsidR="007F4BF5" w:rsidRPr="00031DFD" w:rsidRDefault="007F4BF5" w:rsidP="002D3CB5">
            <w:pPr>
              <w:jc w:val="right"/>
              <w:rPr>
                <w:rFonts w:ascii="Arial" w:hAnsi="Arial" w:cs="Arial"/>
                <w:b/>
              </w:rPr>
            </w:pPr>
            <w:r w:rsidRPr="00031DFD">
              <w:rPr>
                <w:rFonts w:ascii="Arial" w:hAnsi="Arial" w:cs="Arial"/>
                <w:b/>
              </w:rPr>
              <w:t xml:space="preserve">Б. </w:t>
            </w:r>
            <w:proofErr w:type="spellStart"/>
            <w:r w:rsidRPr="00031DFD">
              <w:rPr>
                <w:rFonts w:ascii="Arial" w:hAnsi="Arial" w:cs="Arial"/>
                <w:b/>
              </w:rPr>
              <w:t>Дюсембинов</w:t>
            </w:r>
            <w:proofErr w:type="spellEnd"/>
          </w:p>
        </w:tc>
      </w:tr>
    </w:tbl>
    <w:p w:rsidR="00140569" w:rsidRPr="00031DFD" w:rsidRDefault="00140569" w:rsidP="007F4BF5">
      <w:pPr>
        <w:rPr>
          <w:rFonts w:ascii="Arial" w:hAnsi="Arial" w:cs="Arial"/>
          <w:b/>
        </w:rPr>
      </w:pPr>
    </w:p>
    <w:sectPr w:rsidR="00140569" w:rsidRPr="00031DFD" w:rsidSect="00031DFD">
      <w:pgSz w:w="11906" w:h="16838" w:code="9"/>
      <w:pgMar w:top="993" w:right="849" w:bottom="127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85"/>
    <w:rsid w:val="0001164F"/>
    <w:rsid w:val="00031DFD"/>
    <w:rsid w:val="00054A98"/>
    <w:rsid w:val="00140569"/>
    <w:rsid w:val="00224582"/>
    <w:rsid w:val="002614F6"/>
    <w:rsid w:val="00334E99"/>
    <w:rsid w:val="00391DDB"/>
    <w:rsid w:val="003936C9"/>
    <w:rsid w:val="003D3A50"/>
    <w:rsid w:val="00436C98"/>
    <w:rsid w:val="0058168E"/>
    <w:rsid w:val="005947B3"/>
    <w:rsid w:val="00595EC4"/>
    <w:rsid w:val="00622021"/>
    <w:rsid w:val="00633F5D"/>
    <w:rsid w:val="00662962"/>
    <w:rsid w:val="006E616C"/>
    <w:rsid w:val="00743E37"/>
    <w:rsid w:val="00746A7A"/>
    <w:rsid w:val="007F4BF5"/>
    <w:rsid w:val="00A42945"/>
    <w:rsid w:val="00A8416D"/>
    <w:rsid w:val="00A849FE"/>
    <w:rsid w:val="00B32BA1"/>
    <w:rsid w:val="00B565D0"/>
    <w:rsid w:val="00C1267E"/>
    <w:rsid w:val="00C35A85"/>
    <w:rsid w:val="00C52906"/>
    <w:rsid w:val="00D55F78"/>
    <w:rsid w:val="00D74F36"/>
    <w:rsid w:val="00D91AEC"/>
    <w:rsid w:val="00DA0CF6"/>
    <w:rsid w:val="00DD11D9"/>
    <w:rsid w:val="00EC6CCB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2764-85F9-4495-9CB7-EAF5CBC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C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F4B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947B3"/>
    <w:pPr>
      <w:ind w:firstLine="0"/>
      <w:jc w:val="left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0">
    <w:name w:val="ParaAttribute0"/>
    <w:rsid w:val="00031DFD"/>
    <w:pPr>
      <w:ind w:firstLine="284"/>
      <w:jc w:val="right"/>
    </w:pPr>
    <w:rPr>
      <w:rFonts w:eastAsia="Batang"/>
      <w:sz w:val="20"/>
      <w:szCs w:val="20"/>
      <w:lang w:eastAsia="ru-RU"/>
    </w:rPr>
  </w:style>
  <w:style w:type="character" w:customStyle="1" w:styleId="CharAttribute1">
    <w:name w:val="CharAttribute1"/>
    <w:rsid w:val="00031DFD"/>
    <w:rPr>
      <w:rFonts w:ascii="Times New Roman" w:eastAsia="Times New Roman" w:hAnsi="Times New Roman" w:cs="Times New Roman" w:hint="default"/>
      <w:b/>
      <w:b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2</cp:revision>
  <cp:lastPrinted>2017-09-20T03:21:00Z</cp:lastPrinted>
  <dcterms:created xsi:type="dcterms:W3CDTF">2017-09-20T12:21:00Z</dcterms:created>
  <dcterms:modified xsi:type="dcterms:W3CDTF">2017-09-20T12:21:00Z</dcterms:modified>
</cp:coreProperties>
</file>