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4F7" w:rsidRPr="00CF14F7" w:rsidRDefault="00CF14F7" w:rsidP="00CF14F7">
      <w:pPr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CF14F7">
        <w:rPr>
          <w:rFonts w:ascii="Arial" w:hAnsi="Arial" w:cs="Arial"/>
          <w:b/>
          <w:sz w:val="28"/>
          <w:szCs w:val="28"/>
        </w:rPr>
        <w:t>Депутат</w:t>
      </w:r>
      <w:bookmarkStart w:id="0" w:name="_GoBack"/>
      <w:bookmarkEnd w:id="0"/>
      <w:r w:rsidRPr="00CF14F7">
        <w:rPr>
          <w:rFonts w:ascii="Arial" w:hAnsi="Arial" w:cs="Arial"/>
          <w:b/>
          <w:sz w:val="28"/>
          <w:szCs w:val="28"/>
        </w:rPr>
        <w:t xml:space="preserve">ский запрос </w:t>
      </w:r>
      <w:proofErr w:type="spellStart"/>
      <w:r w:rsidRPr="00CF14F7">
        <w:rPr>
          <w:rFonts w:ascii="Arial" w:hAnsi="Arial" w:cs="Arial"/>
          <w:b/>
          <w:sz w:val="28"/>
          <w:szCs w:val="28"/>
        </w:rPr>
        <w:t>Каракен</w:t>
      </w:r>
      <w:proofErr w:type="spellEnd"/>
      <w:r w:rsidRPr="00CF14F7">
        <w:rPr>
          <w:rFonts w:ascii="Arial" w:hAnsi="Arial" w:cs="Arial"/>
          <w:b/>
          <w:sz w:val="28"/>
          <w:szCs w:val="28"/>
        </w:rPr>
        <w:t xml:space="preserve"> К.А.</w:t>
      </w:r>
    </w:p>
    <w:p w:rsidR="00CF14F7" w:rsidRDefault="00CF14F7" w:rsidP="00CF14F7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F14F7">
        <w:rPr>
          <w:rFonts w:ascii="Arial" w:hAnsi="Arial" w:cs="Arial"/>
          <w:b/>
          <w:sz w:val="28"/>
          <w:szCs w:val="28"/>
          <w:lang w:val="kk-KZ"/>
        </w:rPr>
        <w:t>м</w:t>
      </w:r>
      <w:r w:rsidRPr="00CF14F7">
        <w:rPr>
          <w:rFonts w:ascii="Arial" w:hAnsi="Arial" w:cs="Arial"/>
          <w:b/>
          <w:sz w:val="28"/>
          <w:szCs w:val="28"/>
          <w:lang w:val="kk-KZ"/>
        </w:rPr>
        <w:t>инистру национальной экономик</w:t>
      </w:r>
      <w:r w:rsidRPr="00CF14F7">
        <w:rPr>
          <w:rFonts w:ascii="Arial" w:hAnsi="Arial" w:cs="Arial"/>
          <w:b/>
          <w:sz w:val="28"/>
          <w:szCs w:val="28"/>
          <w:lang w:val="kk-KZ"/>
        </w:rPr>
        <w:t xml:space="preserve">и </w:t>
      </w:r>
      <w:r w:rsidRPr="00CF14F7">
        <w:rPr>
          <w:rFonts w:ascii="Arial" w:hAnsi="Arial" w:cs="Arial"/>
          <w:b/>
          <w:sz w:val="28"/>
          <w:szCs w:val="28"/>
          <w:lang w:val="kk-KZ"/>
        </w:rPr>
        <w:t>Сулейменову Т.М.</w:t>
      </w:r>
      <w:r w:rsidRPr="00CF14F7">
        <w:rPr>
          <w:rFonts w:ascii="Arial" w:hAnsi="Arial" w:cs="Arial"/>
          <w:b/>
          <w:sz w:val="28"/>
          <w:szCs w:val="28"/>
          <w:lang w:val="kk-KZ"/>
        </w:rPr>
        <w:t xml:space="preserve">, </w:t>
      </w:r>
    </w:p>
    <w:p w:rsidR="00CF14F7" w:rsidRPr="00CF14F7" w:rsidRDefault="00CF14F7" w:rsidP="00CF14F7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F14F7">
        <w:rPr>
          <w:rFonts w:ascii="Arial" w:hAnsi="Arial" w:cs="Arial"/>
          <w:b/>
          <w:sz w:val="28"/>
          <w:szCs w:val="28"/>
          <w:lang w:val="kk-KZ"/>
        </w:rPr>
        <w:t>м</w:t>
      </w:r>
      <w:r w:rsidRPr="00CF14F7">
        <w:rPr>
          <w:rFonts w:ascii="Arial" w:hAnsi="Arial" w:cs="Arial"/>
          <w:b/>
          <w:sz w:val="28"/>
          <w:szCs w:val="28"/>
          <w:lang w:val="kk-KZ"/>
        </w:rPr>
        <w:t>инистру финансов</w:t>
      </w:r>
      <w:r w:rsidRPr="00CF14F7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CF14F7">
        <w:rPr>
          <w:rFonts w:ascii="Arial" w:hAnsi="Arial" w:cs="Arial"/>
          <w:b/>
          <w:sz w:val="28"/>
          <w:szCs w:val="28"/>
          <w:lang w:val="kk-KZ"/>
        </w:rPr>
        <w:t>Султанову Б.Т.</w:t>
      </w:r>
    </w:p>
    <w:p w:rsidR="00CF14F7" w:rsidRPr="00CF14F7" w:rsidRDefault="00CF14F7" w:rsidP="00CF14F7">
      <w:pPr>
        <w:jc w:val="center"/>
        <w:rPr>
          <w:rFonts w:ascii="Arial" w:hAnsi="Arial" w:cs="Arial"/>
          <w:b/>
          <w:sz w:val="28"/>
          <w:szCs w:val="28"/>
        </w:rPr>
      </w:pPr>
    </w:p>
    <w:p w:rsidR="00220662" w:rsidRPr="00CF14F7" w:rsidRDefault="00220662" w:rsidP="00220662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F14F7">
        <w:rPr>
          <w:rFonts w:ascii="Arial" w:hAnsi="Arial" w:cs="Arial"/>
          <w:b/>
          <w:sz w:val="28"/>
          <w:szCs w:val="28"/>
        </w:rPr>
        <w:t>Уважаемый</w:t>
      </w:r>
      <w:r w:rsidRPr="00CF14F7">
        <w:rPr>
          <w:rStyle w:val="ac"/>
          <w:rFonts w:ascii="Arial" w:hAnsi="Arial" w:cs="Arial"/>
          <w:sz w:val="28"/>
          <w:szCs w:val="28"/>
          <w:shd w:val="clear" w:color="auto" w:fill="FFFFFF"/>
        </w:rPr>
        <w:t xml:space="preserve"> Тимур Муратович</w:t>
      </w:r>
      <w:r w:rsidRPr="00CF14F7">
        <w:rPr>
          <w:rStyle w:val="ac"/>
          <w:rFonts w:ascii="Arial" w:hAnsi="Arial" w:cs="Arial"/>
          <w:sz w:val="28"/>
          <w:szCs w:val="28"/>
          <w:shd w:val="clear" w:color="auto" w:fill="FFFFFF"/>
          <w:lang w:val="kk-KZ"/>
        </w:rPr>
        <w:t>!</w:t>
      </w:r>
      <w:r w:rsidRPr="00CF14F7">
        <w:rPr>
          <w:rFonts w:ascii="Arial" w:hAnsi="Arial" w:cs="Arial"/>
          <w:b/>
          <w:sz w:val="28"/>
          <w:szCs w:val="28"/>
          <w:lang w:val="kk-KZ"/>
        </w:rPr>
        <w:t xml:space="preserve"> </w:t>
      </w:r>
    </w:p>
    <w:p w:rsidR="004E494C" w:rsidRPr="00CF14F7" w:rsidRDefault="00C653CE" w:rsidP="00C653CE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F14F7">
        <w:rPr>
          <w:rFonts w:ascii="Arial" w:hAnsi="Arial" w:cs="Arial"/>
          <w:b/>
          <w:sz w:val="28"/>
          <w:szCs w:val="28"/>
        </w:rPr>
        <w:t xml:space="preserve">Уважаемый </w:t>
      </w:r>
      <w:r w:rsidR="00ED3E2C" w:rsidRPr="00CF14F7">
        <w:rPr>
          <w:rFonts w:ascii="Arial" w:hAnsi="Arial" w:cs="Arial"/>
          <w:b/>
          <w:sz w:val="28"/>
          <w:szCs w:val="28"/>
          <w:lang w:val="kk-KZ"/>
        </w:rPr>
        <w:t>Бахыт Турлыханович!</w:t>
      </w:r>
    </w:p>
    <w:p w:rsidR="00C653CE" w:rsidRPr="00CF14F7" w:rsidRDefault="00C653CE" w:rsidP="00C653CE">
      <w:pPr>
        <w:jc w:val="both"/>
        <w:rPr>
          <w:rFonts w:ascii="Arial" w:hAnsi="Arial" w:cs="Arial"/>
          <w:sz w:val="28"/>
          <w:szCs w:val="28"/>
        </w:rPr>
      </w:pPr>
    </w:p>
    <w:p w:rsidR="00C653CE" w:rsidRPr="00CF14F7" w:rsidRDefault="00C653CE" w:rsidP="00EF129F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14F7">
        <w:rPr>
          <w:rFonts w:ascii="Arial" w:hAnsi="Arial" w:cs="Arial"/>
          <w:sz w:val="28"/>
          <w:szCs w:val="28"/>
          <w:lang w:val="kk-KZ"/>
        </w:rPr>
        <w:t>В Послании Президента Республики Казахстан «Третья модернизация Казахстана: гло</w:t>
      </w:r>
      <w:r w:rsidR="00CF14F7">
        <w:rPr>
          <w:rFonts w:ascii="Arial" w:hAnsi="Arial" w:cs="Arial"/>
          <w:sz w:val="28"/>
          <w:szCs w:val="28"/>
          <w:lang w:val="kk-KZ"/>
        </w:rPr>
        <w:t>бальная конкурентноспособность»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 Глава государства акцентировал внимание на переход страны к новой модели </w:t>
      </w:r>
      <w:r w:rsidR="006C7B05" w:rsidRPr="00CF14F7">
        <w:rPr>
          <w:rFonts w:ascii="Arial" w:hAnsi="Arial" w:cs="Arial"/>
          <w:sz w:val="28"/>
          <w:szCs w:val="28"/>
          <w:lang w:val="kk-KZ"/>
        </w:rPr>
        <w:t xml:space="preserve">экономического 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роста </w:t>
      </w:r>
      <w:r w:rsidR="006C7B05" w:rsidRPr="00CF14F7">
        <w:rPr>
          <w:rFonts w:ascii="Arial" w:hAnsi="Arial" w:cs="Arial"/>
          <w:sz w:val="28"/>
          <w:szCs w:val="28"/>
          <w:lang w:val="kk-KZ"/>
        </w:rPr>
        <w:t>через ее дальнейшую модернизацию</w:t>
      </w:r>
      <w:r w:rsidRPr="00CF14F7">
        <w:rPr>
          <w:rFonts w:ascii="Arial" w:hAnsi="Arial" w:cs="Arial"/>
          <w:sz w:val="28"/>
          <w:szCs w:val="28"/>
          <w:lang w:val="kk-KZ"/>
        </w:rPr>
        <w:t>.</w:t>
      </w:r>
    </w:p>
    <w:p w:rsidR="00C653CE" w:rsidRPr="00CF14F7" w:rsidRDefault="0016221D" w:rsidP="00EF129F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14F7">
        <w:rPr>
          <w:rFonts w:ascii="Arial" w:hAnsi="Arial" w:cs="Arial"/>
          <w:sz w:val="28"/>
          <w:szCs w:val="28"/>
          <w:lang w:val="kk-KZ"/>
        </w:rPr>
        <w:t>Отечественная г</w:t>
      </w:r>
      <w:r w:rsidR="00C653CE" w:rsidRPr="00CF14F7">
        <w:rPr>
          <w:rFonts w:ascii="Arial" w:hAnsi="Arial" w:cs="Arial"/>
          <w:sz w:val="28"/>
          <w:szCs w:val="28"/>
          <w:lang w:val="kk-KZ"/>
        </w:rPr>
        <w:t>идрометеорологическая служба в лице РГП «Казгидромет» Министерства энергетики вносит существенный вклад в устойчивое развитие Казахстана, представляя данные, прогнозы и</w:t>
      </w:r>
      <w:r w:rsidR="00EF129F" w:rsidRPr="00CF14F7">
        <w:rPr>
          <w:rFonts w:ascii="Arial" w:hAnsi="Arial" w:cs="Arial"/>
          <w:sz w:val="28"/>
          <w:szCs w:val="28"/>
          <w:lang w:val="kk-KZ"/>
        </w:rPr>
        <w:t xml:space="preserve"> </w:t>
      </w:r>
      <w:r w:rsidR="00C653CE" w:rsidRPr="00CF14F7">
        <w:rPr>
          <w:rFonts w:ascii="Arial" w:hAnsi="Arial" w:cs="Arial"/>
          <w:sz w:val="28"/>
          <w:szCs w:val="28"/>
          <w:lang w:val="kk-KZ"/>
        </w:rPr>
        <w:t xml:space="preserve"> предупреждения об опасных и стихийных явлениях погоды. </w:t>
      </w:r>
      <w:r w:rsidR="00EF129F" w:rsidRPr="00CF14F7">
        <w:rPr>
          <w:rFonts w:ascii="Arial" w:hAnsi="Arial" w:cs="Arial"/>
          <w:sz w:val="28"/>
          <w:szCs w:val="28"/>
          <w:lang w:val="kk-KZ"/>
        </w:rPr>
        <w:t xml:space="preserve">Показатель метеорологической уязвимости нашей территории определен как «относительно высокий». Практически все отрасли экономики Казахстана испытывают воздействие опасных явлений и неблагоприятных условий погоды прямо или косвенно. А </w:t>
      </w:r>
      <w:r w:rsidR="00EF129F" w:rsidRPr="00CF14F7">
        <w:rPr>
          <w:rFonts w:ascii="Arial" w:hAnsi="Arial" w:cs="Arial"/>
          <w:sz w:val="28"/>
          <w:szCs w:val="28"/>
        </w:rPr>
        <w:t xml:space="preserve">наиболее </w:t>
      </w:r>
      <w:proofErr w:type="spellStart"/>
      <w:r w:rsidR="00EF129F" w:rsidRPr="00CF14F7">
        <w:rPr>
          <w:rFonts w:ascii="Arial" w:hAnsi="Arial" w:cs="Arial"/>
          <w:sz w:val="28"/>
          <w:szCs w:val="28"/>
        </w:rPr>
        <w:t>погодозависимой</w:t>
      </w:r>
      <w:proofErr w:type="spellEnd"/>
      <w:r w:rsidR="00EF129F" w:rsidRPr="00CF14F7">
        <w:rPr>
          <w:rFonts w:ascii="Arial" w:hAnsi="Arial" w:cs="Arial"/>
          <w:sz w:val="28"/>
          <w:szCs w:val="28"/>
        </w:rPr>
        <w:t xml:space="preserve"> отраслью является сельское хозяйство.</w:t>
      </w:r>
      <w:r w:rsidR="00EF129F" w:rsidRPr="00CF14F7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F129F" w:rsidRPr="00CF14F7" w:rsidRDefault="00EF129F" w:rsidP="00EF129F">
      <w:pPr>
        <w:ind w:firstLine="708"/>
        <w:jc w:val="both"/>
        <w:rPr>
          <w:rFonts w:ascii="Arial" w:hAnsi="Arial" w:cs="Arial"/>
          <w:sz w:val="28"/>
          <w:szCs w:val="28"/>
          <w:lang w:val="kk-KZ"/>
        </w:rPr>
      </w:pPr>
      <w:r w:rsidRPr="00CF14F7">
        <w:rPr>
          <w:rFonts w:ascii="Arial" w:hAnsi="Arial" w:cs="Arial"/>
          <w:sz w:val="28"/>
          <w:szCs w:val="28"/>
          <w:lang w:val="kk-KZ"/>
        </w:rPr>
        <w:t>Проведенные еще 10 лет назад</w:t>
      </w:r>
      <w:r w:rsidRPr="00CF14F7">
        <w:rPr>
          <w:rFonts w:ascii="Arial" w:hAnsi="Arial" w:cs="Arial"/>
          <w:sz w:val="28"/>
          <w:szCs w:val="28"/>
        </w:rPr>
        <w:t xml:space="preserve"> Всемирным Банк</w:t>
      </w:r>
      <w:r w:rsidRPr="00CF14F7">
        <w:rPr>
          <w:rFonts w:ascii="Arial" w:hAnsi="Arial" w:cs="Arial"/>
          <w:sz w:val="28"/>
          <w:szCs w:val="28"/>
          <w:lang w:val="kk-KZ"/>
        </w:rPr>
        <w:t>ом</w:t>
      </w:r>
      <w:r w:rsidRPr="00CF14F7">
        <w:rPr>
          <w:rFonts w:ascii="Arial" w:hAnsi="Arial" w:cs="Arial"/>
          <w:sz w:val="28"/>
          <w:szCs w:val="28"/>
        </w:rPr>
        <w:t xml:space="preserve"> исследования по определению экономических потерь, вызванных опасными гидрометеорологическими явлениями в Казахстане и выгод от представления более качественной гидрометеорологической информации показал, что  экономика </w:t>
      </w:r>
      <w:r w:rsidRPr="00CF14F7">
        <w:rPr>
          <w:rFonts w:ascii="Arial" w:hAnsi="Arial" w:cs="Arial"/>
          <w:sz w:val="28"/>
          <w:szCs w:val="28"/>
          <w:lang w:val="kk-KZ"/>
        </w:rPr>
        <w:t>страны</w:t>
      </w:r>
      <w:r w:rsidRPr="00CF14F7">
        <w:rPr>
          <w:rFonts w:ascii="Arial" w:hAnsi="Arial" w:cs="Arial"/>
          <w:sz w:val="28"/>
          <w:szCs w:val="28"/>
        </w:rPr>
        <w:t xml:space="preserve"> теряет в среднем свыше 140 миллионов долларов США</w:t>
      </w:r>
      <w:r w:rsidRPr="00CF14F7">
        <w:rPr>
          <w:rFonts w:ascii="Arial" w:hAnsi="Arial" w:cs="Arial"/>
          <w:sz w:val="28"/>
          <w:szCs w:val="28"/>
          <w:lang w:val="kk-KZ"/>
        </w:rPr>
        <w:t>, а</w:t>
      </w:r>
      <w:r w:rsidRPr="00CF14F7">
        <w:rPr>
          <w:rFonts w:ascii="Arial" w:eastAsia="MS Mincho" w:hAnsi="Arial" w:cs="Arial"/>
          <w:sz w:val="28"/>
          <w:szCs w:val="28"/>
          <w:lang w:eastAsia="ja-JP"/>
        </w:rPr>
        <w:t xml:space="preserve"> </w:t>
      </w:r>
      <w:r w:rsidRPr="00CF14F7">
        <w:rPr>
          <w:rFonts w:ascii="Arial" w:eastAsia="MS Mincho" w:hAnsi="Arial" w:cs="Arial"/>
          <w:sz w:val="28"/>
          <w:szCs w:val="28"/>
          <w:lang w:val="kk-KZ" w:eastAsia="ja-JP"/>
        </w:rPr>
        <w:t xml:space="preserve">улучшение состояния </w:t>
      </w:r>
      <w:r w:rsidRPr="00CF14F7">
        <w:rPr>
          <w:rFonts w:ascii="Arial" w:eastAsia="MS Mincho" w:hAnsi="Arial" w:cs="Arial"/>
          <w:sz w:val="28"/>
          <w:szCs w:val="28"/>
          <w:lang w:eastAsia="ja-JP"/>
        </w:rPr>
        <w:t>служб</w:t>
      </w:r>
      <w:r w:rsidRPr="00CF14F7">
        <w:rPr>
          <w:rFonts w:ascii="Arial" w:eastAsia="MS Mincho" w:hAnsi="Arial" w:cs="Arial"/>
          <w:sz w:val="28"/>
          <w:szCs w:val="28"/>
          <w:lang w:val="kk-KZ" w:eastAsia="ja-JP"/>
        </w:rPr>
        <w:t>ы</w:t>
      </w:r>
      <w:r w:rsidRPr="00CF14F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CF14F7">
        <w:rPr>
          <w:rFonts w:ascii="Arial" w:hAnsi="Arial" w:cs="Arial"/>
          <w:color w:val="000000"/>
          <w:sz w:val="28"/>
          <w:szCs w:val="28"/>
        </w:rPr>
        <w:t>мо</w:t>
      </w:r>
      <w:proofErr w:type="spellEnd"/>
      <w:r w:rsidRPr="00CF14F7">
        <w:rPr>
          <w:rFonts w:ascii="Arial" w:hAnsi="Arial" w:cs="Arial"/>
          <w:color w:val="000000"/>
          <w:sz w:val="28"/>
          <w:szCs w:val="28"/>
          <w:lang w:val="kk-KZ"/>
        </w:rPr>
        <w:t>жет</w:t>
      </w:r>
      <w:r w:rsidRPr="00CF14F7">
        <w:rPr>
          <w:rFonts w:ascii="Arial" w:hAnsi="Arial" w:cs="Arial"/>
          <w:color w:val="000000"/>
          <w:sz w:val="28"/>
          <w:szCs w:val="28"/>
        </w:rPr>
        <w:t xml:space="preserve"> принести порядка 5 долларов экономике в виде предотвращенного ущерба на 1 доллар вложенных в техническую модернизацию. </w:t>
      </w:r>
      <w:r w:rsidRPr="00CF14F7">
        <w:rPr>
          <w:rFonts w:ascii="Arial" w:hAnsi="Arial" w:cs="Arial"/>
          <w:color w:val="000000"/>
          <w:sz w:val="28"/>
          <w:szCs w:val="28"/>
          <w:lang w:val="kk-KZ"/>
        </w:rPr>
        <w:t xml:space="preserve">                    </w:t>
      </w:r>
    </w:p>
    <w:p w:rsidR="00EF129F" w:rsidRPr="00CF14F7" w:rsidRDefault="00EF129F" w:rsidP="00EF129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CF14F7">
        <w:rPr>
          <w:rFonts w:ascii="Arial" w:hAnsi="Arial" w:cs="Arial"/>
          <w:bCs/>
          <w:sz w:val="28"/>
          <w:szCs w:val="28"/>
          <w:lang w:val="kk-KZ"/>
        </w:rPr>
        <w:t>Однако,</w:t>
      </w:r>
      <w:r w:rsidRPr="00CF14F7">
        <w:rPr>
          <w:rFonts w:ascii="Arial" w:hAnsi="Arial" w:cs="Arial"/>
          <w:bCs/>
          <w:sz w:val="28"/>
          <w:szCs w:val="28"/>
        </w:rPr>
        <w:t xml:space="preserve"> в Казахстане практически полностью отсутствуют надежные источники данных о среднегодовых экономических потерях не только в официальной национальной статистике, но и по отдельным отраслям. Учет ущербов по всему спектру потерь от опасных гидрометеорологических явлений и неблагоприятных условий погоды не ведется. </w:t>
      </w:r>
    </w:p>
    <w:p w:rsidR="00466D6B" w:rsidRPr="00CF14F7" w:rsidRDefault="00C653CE" w:rsidP="00EF129F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F14F7">
        <w:rPr>
          <w:rFonts w:ascii="Arial" w:hAnsi="Arial" w:cs="Arial"/>
          <w:sz w:val="28"/>
          <w:szCs w:val="28"/>
          <w:lang w:val="kk-KZ"/>
        </w:rPr>
        <w:t>Сегодня о</w:t>
      </w:r>
      <w:proofErr w:type="spellStart"/>
      <w:r w:rsidRPr="00CF14F7">
        <w:rPr>
          <w:rFonts w:ascii="Arial" w:hAnsi="Arial" w:cs="Arial"/>
          <w:sz w:val="28"/>
          <w:szCs w:val="28"/>
        </w:rPr>
        <w:t>беспеченность</w:t>
      </w:r>
      <w:proofErr w:type="spellEnd"/>
      <w:r w:rsidRPr="00CF14F7">
        <w:rPr>
          <w:rFonts w:ascii="Arial" w:hAnsi="Arial" w:cs="Arial"/>
          <w:sz w:val="28"/>
          <w:szCs w:val="28"/>
        </w:rPr>
        <w:t xml:space="preserve"> республики метеорологическим мониторингом </w:t>
      </w:r>
      <w:r w:rsidRPr="00CF14F7">
        <w:rPr>
          <w:rFonts w:ascii="Arial" w:hAnsi="Arial" w:cs="Arial"/>
          <w:sz w:val="28"/>
          <w:szCs w:val="28"/>
          <w:lang w:val="kk-KZ"/>
        </w:rPr>
        <w:t>составляет</w:t>
      </w:r>
      <w:r w:rsidRPr="00CF14F7">
        <w:rPr>
          <w:rFonts w:ascii="Arial" w:hAnsi="Arial" w:cs="Arial"/>
          <w:sz w:val="28"/>
          <w:szCs w:val="28"/>
        </w:rPr>
        <w:t xml:space="preserve"> 78%, </w:t>
      </w:r>
      <w:proofErr w:type="spellStart"/>
      <w:r w:rsidRPr="00CF14F7">
        <w:rPr>
          <w:rFonts w:ascii="Arial" w:hAnsi="Arial" w:cs="Arial"/>
          <w:sz w:val="28"/>
          <w:szCs w:val="28"/>
        </w:rPr>
        <w:t>агромет</w:t>
      </w:r>
      <w:proofErr w:type="spellEnd"/>
      <w:r w:rsidRPr="00CF14F7">
        <w:rPr>
          <w:rFonts w:ascii="Arial" w:hAnsi="Arial" w:cs="Arial"/>
          <w:sz w:val="28"/>
          <w:szCs w:val="28"/>
          <w:lang w:val="kk-KZ"/>
        </w:rPr>
        <w:t>е</w:t>
      </w:r>
      <w:proofErr w:type="spellStart"/>
      <w:r w:rsidRPr="00CF14F7">
        <w:rPr>
          <w:rFonts w:ascii="Arial" w:hAnsi="Arial" w:cs="Arial"/>
          <w:sz w:val="28"/>
          <w:szCs w:val="28"/>
        </w:rPr>
        <w:t>орологическим</w:t>
      </w:r>
      <w:proofErr w:type="spellEnd"/>
      <w:r w:rsidRPr="00CF14F7">
        <w:rPr>
          <w:rFonts w:ascii="Arial" w:hAnsi="Arial" w:cs="Arial"/>
          <w:sz w:val="28"/>
          <w:szCs w:val="28"/>
        </w:rPr>
        <w:t xml:space="preserve"> – 72,5%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, </w:t>
      </w:r>
      <w:r w:rsidRPr="00CF14F7">
        <w:rPr>
          <w:rFonts w:ascii="Arial" w:hAnsi="Arial" w:cs="Arial"/>
          <w:sz w:val="28"/>
          <w:szCs w:val="28"/>
        </w:rPr>
        <w:t xml:space="preserve"> гидрологическим – 61% и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 </w:t>
      </w:r>
      <w:r w:rsidRPr="00CF14F7">
        <w:rPr>
          <w:rFonts w:ascii="Arial" w:hAnsi="Arial" w:cs="Arial"/>
          <w:sz w:val="28"/>
          <w:szCs w:val="28"/>
        </w:rPr>
        <w:t xml:space="preserve">мониторингом состояния </w:t>
      </w:r>
      <w:r w:rsidRPr="00CF14F7">
        <w:rPr>
          <w:rFonts w:ascii="Arial" w:hAnsi="Arial" w:cs="Arial"/>
          <w:sz w:val="28"/>
          <w:szCs w:val="28"/>
          <w:lang w:val="kk-KZ"/>
        </w:rPr>
        <w:t>окружающей среды</w:t>
      </w:r>
      <w:r w:rsidRPr="00CF14F7">
        <w:rPr>
          <w:rFonts w:ascii="Arial" w:hAnsi="Arial" w:cs="Arial"/>
          <w:sz w:val="28"/>
          <w:szCs w:val="28"/>
        </w:rPr>
        <w:t xml:space="preserve"> 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- </w:t>
      </w:r>
      <w:r w:rsidRPr="00CF14F7">
        <w:rPr>
          <w:rFonts w:ascii="Arial" w:hAnsi="Arial" w:cs="Arial"/>
          <w:sz w:val="28"/>
          <w:szCs w:val="28"/>
        </w:rPr>
        <w:t xml:space="preserve">56%. 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    </w:t>
      </w:r>
    </w:p>
    <w:p w:rsidR="00C653CE" w:rsidRPr="00CF14F7" w:rsidRDefault="00C653CE" w:rsidP="00EF129F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F14F7">
        <w:rPr>
          <w:rFonts w:ascii="Arial" w:hAnsi="Arial" w:cs="Arial"/>
          <w:sz w:val="28"/>
          <w:szCs w:val="28"/>
          <w:lang w:val="kk-KZ"/>
        </w:rPr>
        <w:t>Н</w:t>
      </w:r>
      <w:r w:rsidRPr="00CF14F7">
        <w:rPr>
          <w:rFonts w:ascii="Arial" w:hAnsi="Arial" w:cs="Arial"/>
          <w:sz w:val="28"/>
          <w:szCs w:val="28"/>
        </w:rPr>
        <w:t>а ряде станций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 м</w:t>
      </w:r>
      <w:proofErr w:type="spellStart"/>
      <w:r w:rsidRPr="00CF14F7">
        <w:rPr>
          <w:rFonts w:ascii="Arial" w:hAnsi="Arial" w:cs="Arial"/>
          <w:sz w:val="28"/>
          <w:szCs w:val="28"/>
        </w:rPr>
        <w:t>етеорологические</w:t>
      </w:r>
      <w:proofErr w:type="spellEnd"/>
      <w:r w:rsidRPr="00CF14F7">
        <w:rPr>
          <w:rFonts w:ascii="Arial" w:hAnsi="Arial" w:cs="Arial"/>
          <w:sz w:val="28"/>
          <w:szCs w:val="28"/>
        </w:rPr>
        <w:t xml:space="preserve"> наблюдения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 проводятся по сокращенной программе, в результате чего уменьшилось </w:t>
      </w:r>
      <w:proofErr w:type="spellStart"/>
      <w:r w:rsidRPr="00CF14F7">
        <w:rPr>
          <w:rFonts w:ascii="Arial" w:hAnsi="Arial" w:cs="Arial"/>
          <w:sz w:val="28"/>
          <w:szCs w:val="28"/>
        </w:rPr>
        <w:t>оправдываемость</w:t>
      </w:r>
      <w:proofErr w:type="spellEnd"/>
      <w:r w:rsidRPr="00CF14F7">
        <w:rPr>
          <w:rFonts w:ascii="Arial" w:hAnsi="Arial" w:cs="Arial"/>
          <w:sz w:val="28"/>
          <w:szCs w:val="28"/>
        </w:rPr>
        <w:t xml:space="preserve"> штормовых предупреждений с 90% (2015г.) до 75% (2017г.)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, а </w:t>
      </w:r>
      <w:r w:rsidRPr="00CF14F7">
        <w:rPr>
          <w:rFonts w:ascii="Arial" w:hAnsi="Arial" w:cs="Arial"/>
          <w:sz w:val="28"/>
          <w:szCs w:val="28"/>
        </w:rPr>
        <w:t xml:space="preserve">минимальная заблаговременность прогноза о штормовых явлениях с 12 часов (2015г.) до </w:t>
      </w:r>
      <w:r w:rsidR="00B7658B" w:rsidRPr="00CF14F7">
        <w:rPr>
          <w:rFonts w:ascii="Arial" w:hAnsi="Arial" w:cs="Arial"/>
          <w:sz w:val="28"/>
          <w:szCs w:val="28"/>
        </w:rPr>
        <w:t xml:space="preserve">             </w:t>
      </w:r>
      <w:r w:rsidRPr="00CF14F7">
        <w:rPr>
          <w:rFonts w:ascii="Arial" w:hAnsi="Arial" w:cs="Arial"/>
          <w:sz w:val="28"/>
          <w:szCs w:val="28"/>
        </w:rPr>
        <w:t>6 часов (2017г.).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 Паводки последних лет </w:t>
      </w:r>
      <w:r w:rsidR="00432006" w:rsidRPr="00CF14F7">
        <w:rPr>
          <w:rFonts w:ascii="Arial" w:hAnsi="Arial" w:cs="Arial"/>
          <w:sz w:val="28"/>
          <w:szCs w:val="28"/>
          <w:lang w:val="kk-KZ"/>
        </w:rPr>
        <w:t xml:space="preserve">подтверждают это. </w:t>
      </w:r>
      <w:r w:rsidR="00EF129F" w:rsidRPr="00CF14F7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653CE" w:rsidRPr="00CF14F7" w:rsidRDefault="00C653CE" w:rsidP="00EF129F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F14F7">
        <w:rPr>
          <w:rFonts w:ascii="Arial" w:hAnsi="Arial" w:cs="Arial"/>
          <w:sz w:val="28"/>
          <w:szCs w:val="28"/>
          <w:lang w:val="kk-KZ"/>
        </w:rPr>
        <w:t xml:space="preserve">Все это явилось следствием низкой обеспеченности территории страны гидрометеорологической сетью наблюдений, физического и морального износа оставшихся средств измерений.  </w:t>
      </w:r>
      <w:r w:rsidR="00EF129F" w:rsidRPr="00CF14F7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EF129F" w:rsidRPr="00CF14F7" w:rsidRDefault="00EF129F" w:rsidP="00EF129F">
      <w:pPr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CF14F7">
        <w:rPr>
          <w:rFonts w:ascii="Arial" w:hAnsi="Arial" w:cs="Arial"/>
          <w:sz w:val="28"/>
          <w:szCs w:val="28"/>
          <w:lang w:val="kk-KZ"/>
        </w:rPr>
        <w:lastRenderedPageBreak/>
        <w:t xml:space="preserve">Так, </w:t>
      </w:r>
      <w:r w:rsidRPr="00CF14F7">
        <w:rPr>
          <w:rFonts w:ascii="Arial" w:hAnsi="Arial" w:cs="Arial"/>
          <w:sz w:val="28"/>
          <w:szCs w:val="28"/>
        </w:rPr>
        <w:t xml:space="preserve">по международным стандартам, принятым Всемирной метеорологической организацией, </w:t>
      </w:r>
      <w:r w:rsidRPr="00CF14F7">
        <w:rPr>
          <w:rFonts w:ascii="Arial" w:hAnsi="Arial" w:cs="Arial"/>
          <w:sz w:val="28"/>
          <w:szCs w:val="28"/>
          <w:lang w:val="kk-KZ"/>
        </w:rPr>
        <w:t>стране не хватает порядка 500 гидро</w:t>
      </w:r>
      <w:r w:rsidRPr="00CF14F7">
        <w:rPr>
          <w:rFonts w:ascii="Arial" w:hAnsi="Arial" w:cs="Arial"/>
          <w:sz w:val="28"/>
          <w:szCs w:val="28"/>
        </w:rPr>
        <w:t>постов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, что </w:t>
      </w:r>
      <w:r w:rsidRPr="00CF14F7">
        <w:rPr>
          <w:rFonts w:ascii="Arial" w:hAnsi="Arial" w:cs="Arial"/>
          <w:sz w:val="28"/>
          <w:szCs w:val="28"/>
        </w:rPr>
        <w:t xml:space="preserve">влияет на качество гидрологического прогнозирования. Проведенный анализ за состоянием атмосферного воздуха на территории республики с учетом экологической нагрузки на регион, 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выявил необходимость дополнительных         </w:t>
      </w:r>
      <w:r w:rsidRPr="00CF14F7">
        <w:rPr>
          <w:rFonts w:ascii="Arial" w:hAnsi="Arial" w:cs="Arial"/>
          <w:bCs/>
          <w:sz w:val="28"/>
          <w:szCs w:val="28"/>
        </w:rPr>
        <w:t>30</w:t>
      </w:r>
      <w:r w:rsidRPr="00CF14F7">
        <w:rPr>
          <w:rFonts w:ascii="Arial" w:hAnsi="Arial" w:cs="Arial"/>
          <w:sz w:val="28"/>
          <w:szCs w:val="28"/>
        </w:rPr>
        <w:t xml:space="preserve"> экологических постов.  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       </w:t>
      </w:r>
    </w:p>
    <w:p w:rsidR="00C653CE" w:rsidRPr="00CF14F7" w:rsidRDefault="00C653CE" w:rsidP="00EF129F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931"/>
        </w:tabs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F14F7">
        <w:rPr>
          <w:rFonts w:ascii="Arial" w:hAnsi="Arial" w:cs="Arial"/>
          <w:sz w:val="28"/>
          <w:szCs w:val="28"/>
          <w:lang w:val="kk-KZ"/>
        </w:rPr>
        <w:t>О</w:t>
      </w:r>
      <w:proofErr w:type="spellStart"/>
      <w:r w:rsidRPr="00CF14F7">
        <w:rPr>
          <w:rFonts w:ascii="Arial" w:hAnsi="Arial" w:cs="Arial"/>
          <w:sz w:val="28"/>
          <w:szCs w:val="28"/>
        </w:rPr>
        <w:t>снащенность</w:t>
      </w:r>
      <w:proofErr w:type="spellEnd"/>
      <w:r w:rsidRPr="00CF14F7">
        <w:rPr>
          <w:rFonts w:ascii="Arial" w:hAnsi="Arial" w:cs="Arial"/>
          <w:sz w:val="28"/>
          <w:szCs w:val="28"/>
        </w:rPr>
        <w:t xml:space="preserve"> приборами для измерения основных гидрометеорологических параметров составляет в среднем от 70 до 85%. Парк имеющихся технических средств изношен, нуждается в поверке, 20-30% оборудования для метеорологического, гидрологического</w:t>
      </w:r>
      <w:r w:rsidRPr="00CF14F7">
        <w:rPr>
          <w:rFonts w:ascii="Arial" w:hAnsi="Arial" w:cs="Arial"/>
          <w:sz w:val="28"/>
          <w:szCs w:val="28"/>
          <w:lang w:val="kk-KZ"/>
        </w:rPr>
        <w:t>,</w:t>
      </w:r>
      <w:r w:rsidRPr="00CF14F7">
        <w:rPr>
          <w:rFonts w:ascii="Arial" w:hAnsi="Arial" w:cs="Arial"/>
          <w:sz w:val="28"/>
          <w:szCs w:val="28"/>
        </w:rPr>
        <w:t xml:space="preserve"> экологического мониторингов -  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в </w:t>
      </w:r>
      <w:r w:rsidRPr="00CF14F7">
        <w:rPr>
          <w:rFonts w:ascii="Arial" w:hAnsi="Arial" w:cs="Arial"/>
          <w:sz w:val="28"/>
          <w:szCs w:val="28"/>
        </w:rPr>
        <w:t xml:space="preserve">ремонте и замене. 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В наблюдательной сети используются приборы 50-60-х годов прошлого века. Оборудование работает по 2-3 срока эксплуатации.               </w:t>
      </w:r>
    </w:p>
    <w:p w:rsidR="00C653CE" w:rsidRPr="00CF14F7" w:rsidRDefault="00C653CE" w:rsidP="00EF129F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931"/>
        </w:tabs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F14F7">
        <w:rPr>
          <w:rFonts w:ascii="Arial" w:hAnsi="Arial" w:cs="Arial"/>
          <w:sz w:val="28"/>
          <w:szCs w:val="28"/>
          <w:lang w:val="kk-KZ"/>
        </w:rPr>
        <w:t xml:space="preserve">Сегодня отрасль не привлекательна для молодых и квалифицированных специалистов из-за низкой заработной платы. Здесь работают значительное количество работников предпенсионного возраста. </w:t>
      </w:r>
    </w:p>
    <w:p w:rsidR="004E494C" w:rsidRPr="00CF14F7" w:rsidRDefault="00C653CE" w:rsidP="00EF129F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931"/>
        </w:tabs>
        <w:ind w:firstLine="709"/>
        <w:contextualSpacing/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CF14F7">
        <w:rPr>
          <w:rFonts w:ascii="Arial" w:hAnsi="Arial" w:cs="Arial"/>
          <w:sz w:val="28"/>
          <w:szCs w:val="28"/>
          <w:lang w:val="kk-KZ"/>
        </w:rPr>
        <w:t xml:space="preserve">Данная ситуация сложилась из-за того, что за последние 5 лет не выделялись финансовые средства на модернизацию </w:t>
      </w:r>
      <w:r w:rsidRPr="00CF14F7">
        <w:rPr>
          <w:rFonts w:ascii="Arial" w:eastAsia="Calibri" w:hAnsi="Arial" w:cs="Arial"/>
          <w:sz w:val="28"/>
          <w:szCs w:val="28"/>
        </w:rPr>
        <w:t>н</w:t>
      </w:r>
      <w:r w:rsidRPr="00CF14F7">
        <w:rPr>
          <w:rFonts w:ascii="Arial" w:hAnsi="Arial" w:cs="Arial"/>
          <w:sz w:val="28"/>
          <w:szCs w:val="28"/>
        </w:rPr>
        <w:t xml:space="preserve">ациональной гидрометеорологической 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службы РГП </w:t>
      </w:r>
      <w:r w:rsidRPr="00CF14F7">
        <w:rPr>
          <w:rFonts w:ascii="Arial" w:hAnsi="Arial" w:cs="Arial"/>
          <w:bCs/>
          <w:sz w:val="28"/>
          <w:szCs w:val="28"/>
        </w:rPr>
        <w:t>«</w:t>
      </w:r>
      <w:proofErr w:type="spellStart"/>
      <w:r w:rsidRPr="00CF14F7">
        <w:rPr>
          <w:rFonts w:ascii="Arial" w:hAnsi="Arial" w:cs="Arial"/>
          <w:bCs/>
          <w:sz w:val="28"/>
          <w:szCs w:val="28"/>
        </w:rPr>
        <w:t>Казгидромет</w:t>
      </w:r>
      <w:proofErr w:type="spellEnd"/>
      <w:r w:rsidRPr="00CF14F7">
        <w:rPr>
          <w:rFonts w:ascii="Arial" w:hAnsi="Arial" w:cs="Arial"/>
          <w:bCs/>
          <w:sz w:val="28"/>
          <w:szCs w:val="28"/>
        </w:rPr>
        <w:t>»</w:t>
      </w:r>
      <w:r w:rsidRPr="00CF14F7">
        <w:rPr>
          <w:rFonts w:ascii="Arial" w:hAnsi="Arial" w:cs="Arial"/>
          <w:bCs/>
          <w:sz w:val="28"/>
          <w:szCs w:val="28"/>
          <w:lang w:val="kk-KZ"/>
        </w:rPr>
        <w:t>, а ведение гидрометеорологического мониторинга на существующих станциях за «штормовыми явлениями» и «состоянием погоды в срок» финансируется из года в год ниже заявленной суммы на 10-50</w:t>
      </w:r>
      <w:r w:rsidRPr="00CF14F7">
        <w:rPr>
          <w:rFonts w:ascii="Arial" w:hAnsi="Arial" w:cs="Arial"/>
          <w:bCs/>
          <w:sz w:val="28"/>
          <w:szCs w:val="28"/>
        </w:rPr>
        <w:t>%</w:t>
      </w:r>
      <w:r w:rsidRPr="00CF14F7">
        <w:rPr>
          <w:rFonts w:ascii="Arial" w:hAnsi="Arial" w:cs="Arial"/>
          <w:bCs/>
          <w:sz w:val="28"/>
          <w:szCs w:val="28"/>
          <w:lang w:val="kk-KZ"/>
        </w:rPr>
        <w:t xml:space="preserve">. В итоге дефицит по этим ключевым направлениям составил порядка 17 млрд.тенге. Не предусмотрены средства на модернизацию 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РГП </w:t>
      </w:r>
      <w:r w:rsidRPr="00CF14F7">
        <w:rPr>
          <w:rFonts w:ascii="Arial" w:hAnsi="Arial" w:cs="Arial"/>
          <w:bCs/>
          <w:sz w:val="28"/>
          <w:szCs w:val="28"/>
        </w:rPr>
        <w:t>«</w:t>
      </w:r>
      <w:proofErr w:type="spellStart"/>
      <w:r w:rsidRPr="00CF14F7">
        <w:rPr>
          <w:rFonts w:ascii="Arial" w:hAnsi="Arial" w:cs="Arial"/>
          <w:bCs/>
          <w:sz w:val="28"/>
          <w:szCs w:val="28"/>
        </w:rPr>
        <w:t>Казгидромет</w:t>
      </w:r>
      <w:proofErr w:type="spellEnd"/>
      <w:r w:rsidRPr="00CF14F7">
        <w:rPr>
          <w:rFonts w:ascii="Arial" w:hAnsi="Arial" w:cs="Arial"/>
          <w:bCs/>
          <w:sz w:val="28"/>
          <w:szCs w:val="28"/>
        </w:rPr>
        <w:t>»</w:t>
      </w:r>
      <w:r w:rsidRPr="00CF14F7">
        <w:rPr>
          <w:rFonts w:ascii="Arial" w:hAnsi="Arial" w:cs="Arial"/>
          <w:bCs/>
          <w:sz w:val="28"/>
          <w:szCs w:val="28"/>
          <w:lang w:val="kk-KZ"/>
        </w:rPr>
        <w:t xml:space="preserve"> и в проекте республиканского бюджета на 2018-2020гг.  </w:t>
      </w:r>
      <w:r w:rsidR="00194E0E" w:rsidRPr="00CF14F7">
        <w:rPr>
          <w:rFonts w:ascii="Arial" w:hAnsi="Arial" w:cs="Arial"/>
          <w:bCs/>
          <w:sz w:val="28"/>
          <w:szCs w:val="28"/>
          <w:lang w:val="kk-KZ"/>
        </w:rPr>
        <w:t xml:space="preserve">     </w:t>
      </w:r>
    </w:p>
    <w:p w:rsidR="00CF14F7" w:rsidRDefault="00C653CE" w:rsidP="00EF129F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931"/>
        </w:tabs>
        <w:ind w:firstLine="709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CF14F7">
        <w:rPr>
          <w:rFonts w:ascii="Arial" w:hAnsi="Arial" w:cs="Arial"/>
          <w:sz w:val="28"/>
          <w:szCs w:val="28"/>
        </w:rPr>
        <w:t>Для 100%-</w:t>
      </w:r>
      <w:r w:rsidRPr="00CF14F7">
        <w:rPr>
          <w:rFonts w:ascii="Arial" w:hAnsi="Arial" w:cs="Arial"/>
          <w:sz w:val="28"/>
          <w:szCs w:val="28"/>
          <w:lang w:val="kk-KZ"/>
        </w:rPr>
        <w:t>н</w:t>
      </w:r>
      <w:r w:rsidRPr="00CF14F7">
        <w:rPr>
          <w:rFonts w:ascii="Arial" w:hAnsi="Arial" w:cs="Arial"/>
          <w:sz w:val="28"/>
          <w:szCs w:val="28"/>
        </w:rPr>
        <w:t>ого обеспечения функционирования системы гидрометеорологического мониторинга, проведения систематических гидрометеорологических и агрометеорологических наблюдений, сбора, обобщения и анализа гидрометеорологической информации, составления метеорологических, гидрологических, агрометеорологических и морских прогнозов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, наблюдения за состоянием окружающей среды на территории страны, </w:t>
      </w:r>
      <w:r w:rsidRPr="00CF14F7">
        <w:rPr>
          <w:rFonts w:ascii="Arial" w:hAnsi="Arial" w:cs="Arial"/>
          <w:sz w:val="28"/>
          <w:szCs w:val="28"/>
        </w:rPr>
        <w:t xml:space="preserve">необходим </w:t>
      </w:r>
      <w:r w:rsidR="00EF129F" w:rsidRPr="00CF14F7">
        <w:rPr>
          <w:rFonts w:ascii="Arial" w:hAnsi="Arial" w:cs="Arial"/>
          <w:sz w:val="28"/>
          <w:szCs w:val="28"/>
        </w:rPr>
        <w:t>системный, комплексный подход и</w:t>
      </w:r>
      <w:r w:rsidR="00EF129F" w:rsidRPr="00CF14F7">
        <w:rPr>
          <w:rFonts w:ascii="Arial" w:hAnsi="Arial" w:cs="Arial"/>
          <w:sz w:val="28"/>
          <w:szCs w:val="28"/>
          <w:lang w:val="kk-KZ"/>
        </w:rPr>
        <w:t>,</w:t>
      </w:r>
      <w:r w:rsidR="00EF129F" w:rsidRPr="00CF14F7">
        <w:rPr>
          <w:rFonts w:ascii="Arial" w:hAnsi="Arial" w:cs="Arial"/>
          <w:sz w:val="28"/>
          <w:szCs w:val="28"/>
        </w:rPr>
        <w:t xml:space="preserve"> в первую очередь</w:t>
      </w:r>
      <w:r w:rsidR="00EF129F" w:rsidRPr="00CF14F7">
        <w:rPr>
          <w:rFonts w:ascii="Arial" w:hAnsi="Arial" w:cs="Arial"/>
          <w:sz w:val="28"/>
          <w:szCs w:val="28"/>
          <w:lang w:val="kk-KZ"/>
        </w:rPr>
        <w:t>,</w:t>
      </w:r>
      <w:r w:rsidR="00CF14F7">
        <w:rPr>
          <w:rFonts w:ascii="Arial" w:hAnsi="Arial" w:cs="Arial"/>
          <w:sz w:val="28"/>
          <w:szCs w:val="28"/>
          <w:lang w:val="kk-KZ"/>
        </w:rPr>
        <w:t xml:space="preserve"> необходимое финансирование.</w:t>
      </w:r>
    </w:p>
    <w:p w:rsidR="00C653CE" w:rsidRPr="00CF14F7" w:rsidRDefault="00C653CE" w:rsidP="00EF129F">
      <w:pPr>
        <w:pBdr>
          <w:top w:val="none" w:sz="0" w:space="0" w:color="000000"/>
          <w:left w:val="none" w:sz="0" w:space="0" w:color="000000"/>
          <w:bottom w:val="single" w:sz="4" w:space="31" w:color="FFFFFF"/>
          <w:right w:val="none" w:sz="0" w:space="0" w:color="000000"/>
        </w:pBdr>
        <w:tabs>
          <w:tab w:val="left" w:pos="8931"/>
        </w:tabs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CF14F7">
        <w:rPr>
          <w:rFonts w:ascii="Arial" w:hAnsi="Arial" w:cs="Arial"/>
          <w:sz w:val="28"/>
          <w:szCs w:val="28"/>
          <w:lang w:val="kk-KZ"/>
        </w:rPr>
        <w:t>В</w:t>
      </w:r>
      <w:r w:rsidRPr="00CF14F7">
        <w:rPr>
          <w:rFonts w:ascii="Arial" w:hAnsi="Arial" w:cs="Arial"/>
          <w:sz w:val="28"/>
          <w:szCs w:val="28"/>
        </w:rPr>
        <w:t xml:space="preserve"> связи с </w:t>
      </w:r>
      <w:r w:rsidRPr="00CF14F7">
        <w:rPr>
          <w:rFonts w:ascii="Arial" w:hAnsi="Arial" w:cs="Arial"/>
          <w:sz w:val="28"/>
          <w:szCs w:val="28"/>
          <w:lang w:val="kk-KZ"/>
        </w:rPr>
        <w:t>чем,</w:t>
      </w:r>
      <w:r w:rsidRPr="00CF14F7">
        <w:rPr>
          <w:rFonts w:ascii="Arial" w:hAnsi="Arial" w:cs="Arial"/>
          <w:sz w:val="28"/>
          <w:szCs w:val="28"/>
        </w:rPr>
        <w:t xml:space="preserve"> просим Вас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 </w:t>
      </w:r>
      <w:r w:rsidR="00EF129F" w:rsidRPr="00CF14F7">
        <w:rPr>
          <w:rFonts w:ascii="Arial" w:hAnsi="Arial" w:cs="Arial"/>
          <w:sz w:val="28"/>
          <w:szCs w:val="28"/>
          <w:lang w:val="kk-KZ"/>
        </w:rPr>
        <w:t xml:space="preserve">принять действенные меры. </w:t>
      </w:r>
      <w:r w:rsidRPr="00CF14F7">
        <w:rPr>
          <w:rFonts w:ascii="Arial" w:hAnsi="Arial" w:cs="Arial"/>
          <w:sz w:val="28"/>
          <w:szCs w:val="28"/>
        </w:rPr>
        <w:t>Ответ просим дать в письменной форме в сроки, установленные законодательством Республики Казахстан.</w:t>
      </w:r>
      <w:r w:rsidRPr="00CF14F7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C653CE" w:rsidRPr="00CF14F7" w:rsidRDefault="00CF14F7" w:rsidP="00CF14F7">
      <w:pPr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Д</w:t>
      </w:r>
      <w:r w:rsidR="00C653CE" w:rsidRPr="00CF14F7">
        <w:rPr>
          <w:rFonts w:ascii="Arial" w:hAnsi="Arial" w:cs="Arial"/>
          <w:b/>
          <w:sz w:val="28"/>
          <w:szCs w:val="28"/>
          <w:lang w:val="kk-KZ"/>
        </w:rPr>
        <w:t xml:space="preserve">епутаты, члены  фракции «Нұр Отан»                        </w:t>
      </w:r>
    </w:p>
    <w:tbl>
      <w:tblPr>
        <w:tblStyle w:val="a5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3166"/>
        <w:gridCol w:w="1753"/>
        <w:gridCol w:w="2262"/>
      </w:tblGrid>
      <w:tr w:rsidR="00CF14F7" w:rsidRPr="00CF14F7" w:rsidTr="00CF14F7">
        <w:tc>
          <w:tcPr>
            <w:tcW w:w="2457" w:type="dxa"/>
          </w:tcPr>
          <w:p w:rsidR="00CF14F7" w:rsidRPr="00CF14F7" w:rsidRDefault="00CF14F7" w:rsidP="00CF14F7">
            <w:pPr>
              <w:pStyle w:val="a3"/>
              <w:tabs>
                <w:tab w:val="left" w:pos="720"/>
              </w:tabs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66" w:type="dxa"/>
          </w:tcPr>
          <w:p w:rsidR="00CF14F7" w:rsidRPr="00CF14F7" w:rsidRDefault="00CF14F7" w:rsidP="00CF14F7">
            <w:pPr>
              <w:pStyle w:val="a3"/>
              <w:tabs>
                <w:tab w:val="left" w:pos="720"/>
              </w:tabs>
              <w:spacing w:after="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53" w:type="dxa"/>
          </w:tcPr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</w:tc>
        <w:tc>
          <w:tcPr>
            <w:tcW w:w="2262" w:type="dxa"/>
          </w:tcPr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>К.Каракен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                               М.Бопазов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М.Махамбетов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lastRenderedPageBreak/>
              <w:t xml:space="preserve">                                                                                        А.Платонов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С.Сейдуманов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И.Унжакова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Б.Хаменова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Г.Шиповских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О.Шишигина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 Г.Щегельский 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>М.Айсина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>П.Казанцев</w:t>
            </w: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</w:p>
          <w:p w:rsidR="00CF14F7" w:rsidRPr="00CF14F7" w:rsidRDefault="00CF14F7" w:rsidP="00CF14F7">
            <w:pPr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CF14F7">
              <w:rPr>
                <w:rFonts w:ascii="Arial" w:hAnsi="Arial" w:cs="Arial"/>
                <w:b/>
                <w:sz w:val="28"/>
                <w:szCs w:val="28"/>
                <w:lang w:val="kk-KZ"/>
              </w:rPr>
              <w:t>Ш.Утемисов</w:t>
            </w:r>
          </w:p>
        </w:tc>
      </w:tr>
    </w:tbl>
    <w:p w:rsidR="00C653CE" w:rsidRPr="00CF14F7" w:rsidRDefault="00C653CE" w:rsidP="00C653CE">
      <w:pPr>
        <w:jc w:val="both"/>
        <w:rPr>
          <w:rFonts w:ascii="Arial" w:hAnsi="Arial" w:cs="Arial"/>
          <w:sz w:val="28"/>
          <w:szCs w:val="28"/>
        </w:rPr>
      </w:pPr>
    </w:p>
    <w:p w:rsidR="00122356" w:rsidRPr="00CF14F7" w:rsidRDefault="00122356" w:rsidP="00C653CE">
      <w:pPr>
        <w:jc w:val="both"/>
        <w:rPr>
          <w:rFonts w:ascii="Arial" w:hAnsi="Arial" w:cs="Arial"/>
          <w:sz w:val="28"/>
          <w:szCs w:val="28"/>
          <w:lang w:val="kk-KZ"/>
        </w:rPr>
      </w:pPr>
    </w:p>
    <w:sectPr w:rsidR="00122356" w:rsidRPr="00CF14F7" w:rsidSect="00CF14F7">
      <w:headerReference w:type="default" r:id="rId7"/>
      <w:pgSz w:w="11906" w:h="16838"/>
      <w:pgMar w:top="568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9A3" w:rsidRDefault="007D79A3" w:rsidP="00AE6F9F">
      <w:r>
        <w:separator/>
      </w:r>
    </w:p>
  </w:endnote>
  <w:endnote w:type="continuationSeparator" w:id="0">
    <w:p w:rsidR="007D79A3" w:rsidRDefault="007D79A3" w:rsidP="00AE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9A3" w:rsidRDefault="007D79A3" w:rsidP="00AE6F9F">
      <w:r>
        <w:separator/>
      </w:r>
    </w:p>
  </w:footnote>
  <w:footnote w:type="continuationSeparator" w:id="0">
    <w:p w:rsidR="007D79A3" w:rsidRDefault="007D79A3" w:rsidP="00AE6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633258"/>
      <w:docPartObj>
        <w:docPartGallery w:val="Page Numbers (Top of Page)"/>
        <w:docPartUnique/>
      </w:docPartObj>
    </w:sdtPr>
    <w:sdtEndPr/>
    <w:sdtContent>
      <w:p w:rsidR="00AE6F9F" w:rsidRDefault="00AE6F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4F7">
          <w:rPr>
            <w:noProof/>
          </w:rPr>
          <w:t>3</w:t>
        </w:r>
        <w:r>
          <w:fldChar w:fldCharType="end"/>
        </w:r>
      </w:p>
    </w:sdtContent>
  </w:sdt>
  <w:p w:rsidR="00AE6F9F" w:rsidRDefault="00AE6F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91"/>
    <w:rsid w:val="00043074"/>
    <w:rsid w:val="00120562"/>
    <w:rsid w:val="00122356"/>
    <w:rsid w:val="00131195"/>
    <w:rsid w:val="00137A99"/>
    <w:rsid w:val="00150FA7"/>
    <w:rsid w:val="0016221D"/>
    <w:rsid w:val="00194E0E"/>
    <w:rsid w:val="00220662"/>
    <w:rsid w:val="00240148"/>
    <w:rsid w:val="002D770E"/>
    <w:rsid w:val="002E2FCC"/>
    <w:rsid w:val="002F5335"/>
    <w:rsid w:val="003179C0"/>
    <w:rsid w:val="00336645"/>
    <w:rsid w:val="003C4595"/>
    <w:rsid w:val="003E013F"/>
    <w:rsid w:val="00432006"/>
    <w:rsid w:val="0043724C"/>
    <w:rsid w:val="00437B91"/>
    <w:rsid w:val="00466D6B"/>
    <w:rsid w:val="00467485"/>
    <w:rsid w:val="0049232F"/>
    <w:rsid w:val="004E494C"/>
    <w:rsid w:val="00551EF9"/>
    <w:rsid w:val="005B49AE"/>
    <w:rsid w:val="005C3B7C"/>
    <w:rsid w:val="005D3190"/>
    <w:rsid w:val="00620703"/>
    <w:rsid w:val="0067718A"/>
    <w:rsid w:val="006A022B"/>
    <w:rsid w:val="006A6EA8"/>
    <w:rsid w:val="006C7B05"/>
    <w:rsid w:val="0071443C"/>
    <w:rsid w:val="0071679A"/>
    <w:rsid w:val="0075251E"/>
    <w:rsid w:val="00773D1A"/>
    <w:rsid w:val="007747C2"/>
    <w:rsid w:val="007838F3"/>
    <w:rsid w:val="007C1025"/>
    <w:rsid w:val="007C558B"/>
    <w:rsid w:val="007D79A3"/>
    <w:rsid w:val="007E7CE0"/>
    <w:rsid w:val="007F7C9E"/>
    <w:rsid w:val="008035CA"/>
    <w:rsid w:val="008A53CB"/>
    <w:rsid w:val="0093281B"/>
    <w:rsid w:val="00947CAE"/>
    <w:rsid w:val="009E2BAA"/>
    <w:rsid w:val="00A66AFC"/>
    <w:rsid w:val="00AB5D8C"/>
    <w:rsid w:val="00AC3F04"/>
    <w:rsid w:val="00AE6F9F"/>
    <w:rsid w:val="00B372B0"/>
    <w:rsid w:val="00B7658B"/>
    <w:rsid w:val="00BA5FC3"/>
    <w:rsid w:val="00BF3149"/>
    <w:rsid w:val="00C653CE"/>
    <w:rsid w:val="00C9168B"/>
    <w:rsid w:val="00CA309E"/>
    <w:rsid w:val="00CF14F7"/>
    <w:rsid w:val="00D21208"/>
    <w:rsid w:val="00D43B4B"/>
    <w:rsid w:val="00D94989"/>
    <w:rsid w:val="00DB5AE9"/>
    <w:rsid w:val="00DD0728"/>
    <w:rsid w:val="00DF0202"/>
    <w:rsid w:val="00E140A3"/>
    <w:rsid w:val="00ED3E2C"/>
    <w:rsid w:val="00EF129F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011E4-B1E0-4A51-81AA-A8D2CEFE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437B9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37B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DF0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6F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6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E6F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6F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3664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6645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4E49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1469-9088-495B-88C9-1A8DAC1EF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 Мадияр</dc:creator>
  <cp:keywords/>
  <dc:description/>
  <cp:lastModifiedBy>Бапакова Сауле</cp:lastModifiedBy>
  <cp:revision>4</cp:revision>
  <cp:lastPrinted>2017-10-04T06:52:00Z</cp:lastPrinted>
  <dcterms:created xsi:type="dcterms:W3CDTF">2017-10-04T08:51:00Z</dcterms:created>
  <dcterms:modified xsi:type="dcterms:W3CDTF">2017-10-04T09:01:00Z</dcterms:modified>
</cp:coreProperties>
</file>