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22" w:rsidRPr="008A6822" w:rsidRDefault="008A6822" w:rsidP="008A6822">
      <w:pPr>
        <w:pStyle w:val="a5"/>
        <w:jc w:val="center"/>
        <w:rPr>
          <w:rFonts w:ascii="Arial" w:hAnsi="Arial" w:cs="Arial"/>
          <w:b/>
          <w:szCs w:val="28"/>
          <w:lang w:eastAsia="ru-RU"/>
        </w:rPr>
      </w:pPr>
      <w:r w:rsidRPr="008A6822">
        <w:rPr>
          <w:rFonts w:ascii="Arial" w:hAnsi="Arial" w:cs="Arial"/>
          <w:b/>
          <w:szCs w:val="28"/>
          <w:lang w:eastAsia="ru-RU"/>
        </w:rPr>
        <w:t>Депутатский запрос К</w:t>
      </w:r>
      <w:r w:rsidRPr="008A6822">
        <w:rPr>
          <w:rFonts w:ascii="Arial" w:hAnsi="Arial" w:cs="Arial"/>
          <w:b/>
          <w:szCs w:val="28"/>
          <w:lang w:eastAsia="ru-RU"/>
        </w:rPr>
        <w:t>осарева В.Б.</w:t>
      </w:r>
    </w:p>
    <w:p w:rsidR="008A6822" w:rsidRPr="008A6822" w:rsidRDefault="008A6822" w:rsidP="008A6822">
      <w:pPr>
        <w:pStyle w:val="a5"/>
        <w:jc w:val="center"/>
        <w:rPr>
          <w:rFonts w:ascii="Arial" w:hAnsi="Arial" w:cs="Arial"/>
          <w:b/>
          <w:szCs w:val="28"/>
          <w:lang w:eastAsia="ru-RU"/>
        </w:rPr>
      </w:pPr>
      <w:r w:rsidRPr="008A6822">
        <w:rPr>
          <w:rFonts w:ascii="Arial" w:hAnsi="Arial" w:cs="Arial"/>
          <w:b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8A6822">
        <w:rPr>
          <w:rFonts w:ascii="Arial" w:hAnsi="Arial" w:cs="Arial"/>
          <w:b/>
          <w:szCs w:val="28"/>
          <w:lang w:eastAsia="ru-RU"/>
        </w:rPr>
        <w:t>Сагинтаеву</w:t>
      </w:r>
      <w:proofErr w:type="spellEnd"/>
      <w:r w:rsidRPr="008A6822">
        <w:rPr>
          <w:rFonts w:ascii="Arial" w:hAnsi="Arial" w:cs="Arial"/>
          <w:b/>
          <w:szCs w:val="28"/>
          <w:lang w:eastAsia="ru-RU"/>
        </w:rPr>
        <w:t xml:space="preserve"> Б.А.</w:t>
      </w:r>
    </w:p>
    <w:p w:rsidR="008A6822" w:rsidRPr="008A6822" w:rsidRDefault="008A6822" w:rsidP="008A6822">
      <w:pPr>
        <w:pStyle w:val="a5"/>
        <w:jc w:val="both"/>
        <w:rPr>
          <w:rFonts w:ascii="Arial" w:hAnsi="Arial" w:cs="Arial"/>
          <w:b/>
          <w:szCs w:val="28"/>
          <w:lang w:eastAsia="ru-RU"/>
        </w:rPr>
      </w:pPr>
    </w:p>
    <w:p w:rsidR="008A6822" w:rsidRPr="008A6822" w:rsidRDefault="008A6822" w:rsidP="008A6822">
      <w:pPr>
        <w:pStyle w:val="a5"/>
        <w:jc w:val="center"/>
        <w:rPr>
          <w:rFonts w:ascii="Arial" w:hAnsi="Arial" w:cs="Arial"/>
          <w:b/>
          <w:szCs w:val="28"/>
          <w:lang w:eastAsia="ru-RU"/>
        </w:rPr>
      </w:pPr>
      <w:r w:rsidRPr="008A6822">
        <w:rPr>
          <w:rFonts w:ascii="Arial" w:hAnsi="Arial" w:cs="Arial"/>
          <w:b/>
          <w:szCs w:val="28"/>
          <w:lang w:eastAsia="ru-RU"/>
        </w:rPr>
        <w:t xml:space="preserve">Уважаемый </w:t>
      </w:r>
      <w:proofErr w:type="spellStart"/>
      <w:r w:rsidRPr="008A6822">
        <w:rPr>
          <w:rFonts w:ascii="Arial" w:hAnsi="Arial" w:cs="Arial"/>
          <w:b/>
          <w:szCs w:val="28"/>
          <w:lang w:eastAsia="ru-RU"/>
        </w:rPr>
        <w:t>Бакытжан</w:t>
      </w:r>
      <w:proofErr w:type="spellEnd"/>
      <w:r w:rsidRPr="008A6822">
        <w:rPr>
          <w:rFonts w:ascii="Arial" w:hAnsi="Arial" w:cs="Arial"/>
          <w:b/>
          <w:szCs w:val="28"/>
          <w:lang w:eastAsia="ru-RU"/>
        </w:rPr>
        <w:t xml:space="preserve"> </w:t>
      </w:r>
      <w:proofErr w:type="spellStart"/>
      <w:r w:rsidRPr="008A6822">
        <w:rPr>
          <w:rFonts w:ascii="Arial" w:hAnsi="Arial" w:cs="Arial"/>
          <w:b/>
          <w:szCs w:val="28"/>
          <w:lang w:eastAsia="ru-RU"/>
        </w:rPr>
        <w:t>Абдирович</w:t>
      </w:r>
      <w:proofErr w:type="spellEnd"/>
      <w:r w:rsidRPr="008A6822">
        <w:rPr>
          <w:rFonts w:ascii="Arial" w:hAnsi="Arial" w:cs="Arial"/>
          <w:b/>
          <w:szCs w:val="28"/>
          <w:lang w:eastAsia="ru-RU"/>
        </w:rPr>
        <w:t>!</w:t>
      </w:r>
    </w:p>
    <w:p w:rsidR="00E965B8" w:rsidRPr="008A6822" w:rsidRDefault="00E965B8" w:rsidP="00E965B8">
      <w:pPr>
        <w:pStyle w:val="a3"/>
        <w:jc w:val="left"/>
        <w:rPr>
          <w:rFonts w:ascii="Arial" w:hAnsi="Arial" w:cs="Arial"/>
          <w:b w:val="0"/>
          <w:szCs w:val="28"/>
        </w:rPr>
      </w:pP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 xml:space="preserve">Наша партия уже много лет подряд поднимает вопрос об упорядочении отношения государства с </w:t>
      </w:r>
      <w:proofErr w:type="spellStart"/>
      <w:r w:rsidRPr="008A6822">
        <w:rPr>
          <w:rFonts w:ascii="Arial" w:hAnsi="Arial" w:cs="Arial"/>
          <w:szCs w:val="28"/>
        </w:rPr>
        <w:t>самозанятыми</w:t>
      </w:r>
      <w:proofErr w:type="spellEnd"/>
      <w:r w:rsidRPr="008A6822">
        <w:rPr>
          <w:rFonts w:ascii="Arial" w:hAnsi="Arial" w:cs="Arial"/>
          <w:szCs w:val="28"/>
        </w:rPr>
        <w:t xml:space="preserve"> гражданами. 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>Согласно статистическим данным</w:t>
      </w:r>
      <w:r w:rsidR="008A6822">
        <w:rPr>
          <w:rFonts w:ascii="Arial" w:hAnsi="Arial" w:cs="Arial"/>
          <w:szCs w:val="28"/>
        </w:rPr>
        <w:t>,</w:t>
      </w:r>
      <w:r w:rsidRPr="008A6822">
        <w:rPr>
          <w:rFonts w:ascii="Arial" w:hAnsi="Arial" w:cs="Arial"/>
          <w:szCs w:val="28"/>
        </w:rPr>
        <w:t xml:space="preserve"> в 2005 году к указанной категории было отнесено 2 млн 630 тысяч, а теперь 2 млн 180 тысяч человек. Единственная формулировка, определяющая социально-экономический статус </w:t>
      </w:r>
      <w:proofErr w:type="spellStart"/>
      <w:r w:rsidRPr="008A6822">
        <w:rPr>
          <w:rFonts w:ascii="Arial" w:hAnsi="Arial" w:cs="Arial"/>
          <w:szCs w:val="28"/>
        </w:rPr>
        <w:t>самозанятых</w:t>
      </w:r>
      <w:proofErr w:type="spellEnd"/>
      <w:r w:rsidRPr="008A6822">
        <w:rPr>
          <w:rFonts w:ascii="Arial" w:hAnsi="Arial" w:cs="Arial"/>
          <w:szCs w:val="28"/>
        </w:rPr>
        <w:t xml:space="preserve"> граждан приводится в статистическом сборнике и гласит: «… это занятость при которой размер вознаграждения напрямую зависит от дохода, получаемого от производства и реализации товаров и услуг, где собственное потребление рассматривается как часть дохода». Здесь-же поясняется, что они могут быть работодателями, нанявшими одного или несколько работников, лица, работающие с партнерами, </w:t>
      </w:r>
      <w:r w:rsidRPr="008A6822">
        <w:rPr>
          <w:rFonts w:ascii="Arial" w:hAnsi="Arial" w:cs="Arial"/>
          <w:szCs w:val="28"/>
          <w:lang w:val="kk-KZ"/>
        </w:rPr>
        <w:t>без</w:t>
      </w:r>
      <w:r w:rsidRPr="008A6822">
        <w:rPr>
          <w:rFonts w:ascii="Arial" w:hAnsi="Arial" w:cs="Arial"/>
          <w:szCs w:val="28"/>
        </w:rPr>
        <w:t xml:space="preserve"> наемных работников. Это и лица, работающие на родственников без вознаграждения за труд.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  <w:lang w:val="kk-KZ"/>
        </w:rPr>
      </w:pPr>
      <w:r w:rsidRPr="008A6822">
        <w:rPr>
          <w:rFonts w:ascii="Arial" w:hAnsi="Arial" w:cs="Arial"/>
          <w:szCs w:val="28"/>
        </w:rPr>
        <w:t xml:space="preserve">Такое широкое разнообразие в трудовой деятельности свидетельствует об их причастности к труду, но их положение не урегулировано законодательно, </w:t>
      </w:r>
      <w:r w:rsidRPr="008A6822">
        <w:rPr>
          <w:rFonts w:ascii="Arial" w:hAnsi="Arial" w:cs="Arial"/>
          <w:szCs w:val="28"/>
          <w:lang w:val="kk-KZ"/>
        </w:rPr>
        <w:t xml:space="preserve">не обеспечено </w:t>
      </w:r>
      <w:r w:rsidRPr="008A6822">
        <w:rPr>
          <w:rFonts w:ascii="Arial" w:hAnsi="Arial" w:cs="Arial"/>
          <w:szCs w:val="28"/>
        </w:rPr>
        <w:t>социальны</w:t>
      </w:r>
      <w:r w:rsidRPr="008A6822">
        <w:rPr>
          <w:rFonts w:ascii="Arial" w:hAnsi="Arial" w:cs="Arial"/>
          <w:szCs w:val="28"/>
          <w:lang w:val="kk-KZ"/>
        </w:rPr>
        <w:t>ми</w:t>
      </w:r>
      <w:r w:rsidRPr="008A6822">
        <w:rPr>
          <w:rFonts w:ascii="Arial" w:hAnsi="Arial" w:cs="Arial"/>
          <w:szCs w:val="28"/>
        </w:rPr>
        <w:t xml:space="preserve"> </w:t>
      </w:r>
      <w:proofErr w:type="spellStart"/>
      <w:r w:rsidRPr="008A6822">
        <w:rPr>
          <w:rFonts w:ascii="Arial" w:hAnsi="Arial" w:cs="Arial"/>
          <w:szCs w:val="28"/>
        </w:rPr>
        <w:t>гаранти</w:t>
      </w:r>
      <w:proofErr w:type="spellEnd"/>
      <w:r w:rsidRPr="008A6822">
        <w:rPr>
          <w:rFonts w:ascii="Arial" w:hAnsi="Arial" w:cs="Arial"/>
          <w:szCs w:val="28"/>
          <w:lang w:val="kk-KZ"/>
        </w:rPr>
        <w:t>ями</w:t>
      </w:r>
      <w:r w:rsidRPr="008A6822">
        <w:rPr>
          <w:rFonts w:ascii="Arial" w:hAnsi="Arial" w:cs="Arial"/>
          <w:szCs w:val="28"/>
        </w:rPr>
        <w:t xml:space="preserve"> и защит</w:t>
      </w:r>
      <w:r w:rsidRPr="008A6822">
        <w:rPr>
          <w:rFonts w:ascii="Arial" w:hAnsi="Arial" w:cs="Arial"/>
          <w:szCs w:val="28"/>
          <w:lang w:val="kk-KZ"/>
        </w:rPr>
        <w:t>ой</w:t>
      </w:r>
      <w:r w:rsidRPr="008A6822">
        <w:rPr>
          <w:rFonts w:ascii="Arial" w:hAnsi="Arial" w:cs="Arial"/>
          <w:szCs w:val="28"/>
        </w:rPr>
        <w:t xml:space="preserve"> от любых угроз в трудовой деятельности, </w:t>
      </w:r>
      <w:r w:rsidRPr="008A6822">
        <w:rPr>
          <w:rFonts w:ascii="Arial" w:hAnsi="Arial" w:cs="Arial"/>
          <w:szCs w:val="28"/>
          <w:lang w:val="kk-KZ"/>
        </w:rPr>
        <w:t>включая</w:t>
      </w:r>
      <w:r w:rsidRPr="008A6822">
        <w:rPr>
          <w:rFonts w:ascii="Arial" w:hAnsi="Arial" w:cs="Arial"/>
          <w:szCs w:val="28"/>
        </w:rPr>
        <w:t xml:space="preserve"> </w:t>
      </w:r>
      <w:proofErr w:type="spellStart"/>
      <w:r w:rsidRPr="008A6822">
        <w:rPr>
          <w:rFonts w:ascii="Arial" w:hAnsi="Arial" w:cs="Arial"/>
          <w:szCs w:val="28"/>
        </w:rPr>
        <w:t>страховани</w:t>
      </w:r>
      <w:proofErr w:type="spellEnd"/>
      <w:r w:rsidRPr="008A6822">
        <w:rPr>
          <w:rFonts w:ascii="Arial" w:hAnsi="Arial" w:cs="Arial"/>
          <w:szCs w:val="28"/>
          <w:lang w:val="kk-KZ"/>
        </w:rPr>
        <w:t>е</w:t>
      </w:r>
      <w:r w:rsidRPr="008A6822">
        <w:rPr>
          <w:rFonts w:ascii="Arial" w:hAnsi="Arial" w:cs="Arial"/>
          <w:szCs w:val="28"/>
        </w:rPr>
        <w:t xml:space="preserve"> и участи</w:t>
      </w:r>
      <w:r w:rsidRPr="008A6822">
        <w:rPr>
          <w:rFonts w:ascii="Arial" w:hAnsi="Arial" w:cs="Arial"/>
          <w:szCs w:val="28"/>
          <w:lang w:val="kk-KZ"/>
        </w:rPr>
        <w:t>е</w:t>
      </w:r>
      <w:r w:rsidRPr="008A6822">
        <w:rPr>
          <w:rFonts w:ascii="Arial" w:hAnsi="Arial" w:cs="Arial"/>
          <w:szCs w:val="28"/>
        </w:rPr>
        <w:t xml:space="preserve"> в накоплении пенсионных активов. А самое, пожалуй, главное </w:t>
      </w:r>
      <w:proofErr w:type="spellStart"/>
      <w:r w:rsidRPr="008A6822">
        <w:rPr>
          <w:rFonts w:ascii="Arial" w:hAnsi="Arial" w:cs="Arial"/>
          <w:szCs w:val="28"/>
        </w:rPr>
        <w:t>самозанятые</w:t>
      </w:r>
      <w:proofErr w:type="spellEnd"/>
      <w:r w:rsidRPr="008A6822">
        <w:rPr>
          <w:rFonts w:ascii="Arial" w:hAnsi="Arial" w:cs="Arial"/>
          <w:szCs w:val="28"/>
        </w:rPr>
        <w:t xml:space="preserve"> не имеют трудовых книжек и их труд никем не учитывается.</w:t>
      </w:r>
      <w:r w:rsidRPr="008A6822">
        <w:rPr>
          <w:rFonts w:ascii="Arial" w:hAnsi="Arial" w:cs="Arial"/>
          <w:szCs w:val="28"/>
          <w:lang w:val="kk-KZ"/>
        </w:rPr>
        <w:t xml:space="preserve"> А ведь речьдолжна идти о продуктивной и достойной работе.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proofErr w:type="spellStart"/>
      <w:r w:rsidRPr="008A6822">
        <w:rPr>
          <w:rFonts w:ascii="Arial" w:hAnsi="Arial" w:cs="Arial"/>
          <w:szCs w:val="28"/>
        </w:rPr>
        <w:t>Самозанятые</w:t>
      </w:r>
      <w:proofErr w:type="spellEnd"/>
      <w:r w:rsidRPr="008A6822">
        <w:rPr>
          <w:rFonts w:ascii="Arial" w:hAnsi="Arial" w:cs="Arial"/>
          <w:szCs w:val="28"/>
        </w:rPr>
        <w:t xml:space="preserve"> и люди, имеющие нестабильный заработок</w:t>
      </w:r>
      <w:r w:rsidR="008A6822">
        <w:rPr>
          <w:rFonts w:ascii="Arial" w:hAnsi="Arial" w:cs="Arial"/>
          <w:szCs w:val="28"/>
        </w:rPr>
        <w:t>,</w:t>
      </w:r>
      <w:r w:rsidRPr="008A6822">
        <w:rPr>
          <w:rFonts w:ascii="Arial" w:hAnsi="Arial" w:cs="Arial"/>
          <w:szCs w:val="28"/>
        </w:rPr>
        <w:t xml:space="preserve"> становятся ост</w:t>
      </w:r>
      <w:r w:rsidR="008A6822">
        <w:rPr>
          <w:rFonts w:ascii="Arial" w:hAnsi="Arial" w:cs="Arial"/>
          <w:szCs w:val="28"/>
        </w:rPr>
        <w:t>рой проблемой. Число работников</w:t>
      </w:r>
      <w:r w:rsidRPr="008A6822">
        <w:rPr>
          <w:rFonts w:ascii="Arial" w:hAnsi="Arial" w:cs="Arial"/>
          <w:szCs w:val="28"/>
        </w:rPr>
        <w:t xml:space="preserve"> с гарантированными доходами за последние 15 лет снизилась с 25 до 16% от числа занятых граждан.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  <w:lang w:val="kk-KZ"/>
        </w:rPr>
      </w:pPr>
      <w:r w:rsidRPr="008A6822">
        <w:rPr>
          <w:rFonts w:ascii="Arial" w:hAnsi="Arial" w:cs="Arial"/>
          <w:szCs w:val="28"/>
          <w:lang w:val="kk-KZ"/>
        </w:rPr>
        <w:t>Считаем возможным отметить, что Правительство уже более 13 лет называет эту проблему, сожалеет, что оно не решается, но каких-либо шагов по разрешению проблемы не предпринимает. Вынуждены напомнить Правительству о народной мудрости, которая гласит: «Не окунувшись в воду плавать не научишься». Видимо надо действовать, испытать различные варианты, чувствуя ответственность за реальное вовлечение более чем двух с половиной миллионов граждан в активную трудовую деятельность. Между тем в печати видим публикации о неизбежности и нормальном восприятии этого явления. Материал свидетельствует о том, что эта ситуация кому-то не только интересно, но и выгодна.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  <w:lang w:val="kk-KZ"/>
        </w:rPr>
      </w:pPr>
      <w:r w:rsidRPr="008A6822">
        <w:rPr>
          <w:rFonts w:ascii="Arial" w:hAnsi="Arial" w:cs="Arial"/>
          <w:szCs w:val="28"/>
          <w:lang w:val="kk-KZ"/>
        </w:rPr>
        <w:t>Разрешить проблему самозанятых много проще чем представляется соответствующему ведомству и Правительству в целом. Это много проще чем чинить прогнившую теплосеть или проложить дорогу через зыбкие пески и солончаки.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  <w:lang w:val="kk-KZ"/>
        </w:rPr>
        <w:t>В числе самозанятых 64</w:t>
      </w:r>
      <w:r w:rsidRPr="008A6822">
        <w:rPr>
          <w:rFonts w:ascii="Arial" w:hAnsi="Arial" w:cs="Arial"/>
          <w:szCs w:val="28"/>
        </w:rPr>
        <w:t>% - сельские жители, владельцы домохозяйств</w:t>
      </w:r>
      <w:r w:rsidRPr="008A6822">
        <w:rPr>
          <w:rFonts w:ascii="Arial" w:hAnsi="Arial" w:cs="Arial"/>
          <w:szCs w:val="28"/>
          <w:lang w:val="kk-KZ"/>
        </w:rPr>
        <w:t>, они же члены АО, ПК и т.д</w:t>
      </w:r>
      <w:r w:rsidRPr="008A6822">
        <w:rPr>
          <w:rFonts w:ascii="Arial" w:hAnsi="Arial" w:cs="Arial"/>
          <w:szCs w:val="28"/>
        </w:rPr>
        <w:t>. Их прямой путь в кооперативы, а это б</w:t>
      </w:r>
      <w:r w:rsidR="00805C3B" w:rsidRPr="008A6822">
        <w:rPr>
          <w:rFonts w:ascii="Arial" w:hAnsi="Arial" w:cs="Arial"/>
          <w:szCs w:val="28"/>
        </w:rPr>
        <w:t>олее полутора миллионов человек</w:t>
      </w:r>
      <w:r w:rsidR="00805C3B" w:rsidRPr="008A6822">
        <w:rPr>
          <w:rFonts w:ascii="Arial" w:hAnsi="Arial" w:cs="Arial"/>
          <w:szCs w:val="28"/>
          <w:lang w:val="kk-KZ"/>
        </w:rPr>
        <w:t>. Среди них</w:t>
      </w:r>
      <w:r w:rsidRPr="008A6822">
        <w:rPr>
          <w:rFonts w:ascii="Arial" w:hAnsi="Arial" w:cs="Arial"/>
          <w:szCs w:val="28"/>
        </w:rPr>
        <w:t xml:space="preserve"> более 65 тысяч </w:t>
      </w:r>
      <w:r w:rsidRPr="008A6822">
        <w:rPr>
          <w:rFonts w:ascii="Arial" w:hAnsi="Arial" w:cs="Arial"/>
          <w:szCs w:val="28"/>
        </w:rPr>
        <w:lastRenderedPageBreak/>
        <w:t>работодателей. Около 20 тысяч члены производственных кооперативов</w:t>
      </w:r>
      <w:r w:rsidRPr="008A6822">
        <w:rPr>
          <w:rFonts w:ascii="Arial" w:hAnsi="Arial" w:cs="Arial"/>
          <w:szCs w:val="28"/>
          <w:lang w:val="kk-KZ"/>
        </w:rPr>
        <w:t>,</w:t>
      </w:r>
      <w:r w:rsidRPr="008A6822">
        <w:rPr>
          <w:rFonts w:ascii="Arial" w:hAnsi="Arial" w:cs="Arial"/>
          <w:szCs w:val="28"/>
        </w:rPr>
        <w:t xml:space="preserve"> 68 тысяч работают в семейных предприятиях.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  <w:lang w:val="kk-KZ"/>
        </w:rPr>
        <w:t>Не так</w:t>
      </w:r>
      <w:r w:rsidRPr="008A6822">
        <w:rPr>
          <w:rFonts w:ascii="Arial" w:hAnsi="Arial" w:cs="Arial"/>
          <w:szCs w:val="28"/>
        </w:rPr>
        <w:t xml:space="preserve"> </w:t>
      </w:r>
      <w:proofErr w:type="spellStart"/>
      <w:r w:rsidRPr="008A6822">
        <w:rPr>
          <w:rFonts w:ascii="Arial" w:hAnsi="Arial" w:cs="Arial"/>
          <w:szCs w:val="28"/>
        </w:rPr>
        <w:t>сложн</w:t>
      </w:r>
      <w:proofErr w:type="spellEnd"/>
      <w:r w:rsidRPr="008A6822">
        <w:rPr>
          <w:rFonts w:ascii="Arial" w:hAnsi="Arial" w:cs="Arial"/>
          <w:szCs w:val="28"/>
          <w:lang w:val="kk-KZ"/>
        </w:rPr>
        <w:t>о</w:t>
      </w:r>
      <w:r w:rsidRPr="008A6822">
        <w:rPr>
          <w:rFonts w:ascii="Arial" w:hAnsi="Arial" w:cs="Arial"/>
          <w:szCs w:val="28"/>
        </w:rPr>
        <w:t xml:space="preserve"> </w:t>
      </w:r>
      <w:r w:rsidRPr="008A6822">
        <w:rPr>
          <w:rFonts w:ascii="Arial" w:hAnsi="Arial" w:cs="Arial"/>
          <w:szCs w:val="28"/>
          <w:lang w:val="kk-KZ"/>
        </w:rPr>
        <w:t xml:space="preserve">и </w:t>
      </w:r>
      <w:r w:rsidRPr="008A6822">
        <w:rPr>
          <w:rFonts w:ascii="Arial" w:hAnsi="Arial" w:cs="Arial"/>
          <w:szCs w:val="28"/>
        </w:rPr>
        <w:t xml:space="preserve">с работниками прилавка, часть из которых работают в найме у </w:t>
      </w:r>
      <w:r w:rsidR="00805C3B" w:rsidRPr="008A6822">
        <w:rPr>
          <w:rFonts w:ascii="Arial" w:hAnsi="Arial" w:cs="Arial"/>
          <w:szCs w:val="28"/>
          <w:lang w:val="kk-KZ"/>
        </w:rPr>
        <w:t>собственников</w:t>
      </w:r>
      <w:r w:rsidRPr="008A6822">
        <w:rPr>
          <w:rFonts w:ascii="Arial" w:hAnsi="Arial" w:cs="Arial"/>
          <w:szCs w:val="28"/>
        </w:rPr>
        <w:t xml:space="preserve"> ИП имеющих юридический статус и работающих на обусловленных договорных отношениях.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 xml:space="preserve">Единичные работники торговли и </w:t>
      </w:r>
      <w:proofErr w:type="spellStart"/>
      <w:r w:rsidRPr="008A6822">
        <w:rPr>
          <w:rFonts w:ascii="Arial" w:hAnsi="Arial" w:cs="Arial"/>
          <w:szCs w:val="28"/>
        </w:rPr>
        <w:t>домашн</w:t>
      </w:r>
      <w:proofErr w:type="spellEnd"/>
      <w:r w:rsidRPr="008A6822">
        <w:rPr>
          <w:rFonts w:ascii="Arial" w:hAnsi="Arial" w:cs="Arial"/>
          <w:szCs w:val="28"/>
          <w:lang w:val="kk-KZ"/>
        </w:rPr>
        <w:t>яя</w:t>
      </w:r>
      <w:r w:rsidRPr="008A6822">
        <w:rPr>
          <w:rFonts w:ascii="Arial" w:hAnsi="Arial" w:cs="Arial"/>
          <w:szCs w:val="28"/>
        </w:rPr>
        <w:t xml:space="preserve"> прислуг</w:t>
      </w:r>
      <w:r w:rsidRPr="008A6822">
        <w:rPr>
          <w:rFonts w:ascii="Arial" w:hAnsi="Arial" w:cs="Arial"/>
          <w:szCs w:val="28"/>
          <w:lang w:val="kk-KZ"/>
        </w:rPr>
        <w:t>а</w:t>
      </w:r>
      <w:r w:rsidRPr="008A6822">
        <w:rPr>
          <w:rFonts w:ascii="Arial" w:hAnsi="Arial" w:cs="Arial"/>
          <w:szCs w:val="28"/>
        </w:rPr>
        <w:t xml:space="preserve"> могут </w:t>
      </w:r>
      <w:r w:rsidRPr="008A6822">
        <w:rPr>
          <w:rFonts w:ascii="Arial" w:hAnsi="Arial" w:cs="Arial"/>
          <w:szCs w:val="28"/>
          <w:lang w:val="kk-KZ"/>
        </w:rPr>
        <w:t>пройти регистрацию в</w:t>
      </w:r>
      <w:r w:rsidRPr="008A6822">
        <w:rPr>
          <w:rFonts w:ascii="Arial" w:hAnsi="Arial" w:cs="Arial"/>
          <w:szCs w:val="28"/>
        </w:rPr>
        <w:t xml:space="preserve"> местных орган</w:t>
      </w:r>
      <w:r w:rsidRPr="008A6822">
        <w:rPr>
          <w:rFonts w:ascii="Arial" w:hAnsi="Arial" w:cs="Arial"/>
          <w:szCs w:val="28"/>
          <w:lang w:val="kk-KZ"/>
        </w:rPr>
        <w:t>ах</w:t>
      </w:r>
      <w:r w:rsidRPr="008A6822">
        <w:rPr>
          <w:rFonts w:ascii="Arial" w:hAnsi="Arial" w:cs="Arial"/>
          <w:szCs w:val="28"/>
        </w:rPr>
        <w:t xml:space="preserve"> власти и получить право на налоговые льготы с обязательным участием в накопительной пенсионной системе. 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  <w:lang w:val="kk-KZ"/>
        </w:rPr>
      </w:pPr>
      <w:r w:rsidRPr="008A6822">
        <w:rPr>
          <w:rFonts w:ascii="Arial" w:hAnsi="Arial" w:cs="Arial"/>
          <w:szCs w:val="28"/>
          <w:lang w:val="kk-KZ"/>
        </w:rPr>
        <w:t>В 20-е годы прошлого столетия  все кто работал в личном подворье имели трудовые книжки, отчитывались о доходах и налогах.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>В связи с этим фракция «Народные коммунисты» предлагает: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  <w:lang w:val="kk-KZ"/>
        </w:rPr>
        <w:t xml:space="preserve">- </w:t>
      </w:r>
      <w:r w:rsidRPr="008A6822">
        <w:rPr>
          <w:rFonts w:ascii="Arial" w:hAnsi="Arial" w:cs="Arial"/>
          <w:szCs w:val="28"/>
        </w:rPr>
        <w:t xml:space="preserve">Провести поименный учет всех </w:t>
      </w:r>
      <w:proofErr w:type="spellStart"/>
      <w:r w:rsidRPr="008A6822">
        <w:rPr>
          <w:rFonts w:ascii="Arial" w:hAnsi="Arial" w:cs="Arial"/>
          <w:szCs w:val="28"/>
        </w:rPr>
        <w:t>самозанятых</w:t>
      </w:r>
      <w:proofErr w:type="spellEnd"/>
      <w:r w:rsidRPr="008A6822">
        <w:rPr>
          <w:rFonts w:ascii="Arial" w:hAnsi="Arial" w:cs="Arial"/>
          <w:szCs w:val="28"/>
        </w:rPr>
        <w:t xml:space="preserve"> граждан, зарегистрировать их в </w:t>
      </w:r>
      <w:proofErr w:type="spellStart"/>
      <w:r w:rsidRPr="008A6822">
        <w:rPr>
          <w:rFonts w:ascii="Arial" w:hAnsi="Arial" w:cs="Arial"/>
          <w:szCs w:val="28"/>
        </w:rPr>
        <w:t>акиматах</w:t>
      </w:r>
      <w:proofErr w:type="spellEnd"/>
      <w:r w:rsidRPr="008A6822">
        <w:rPr>
          <w:rFonts w:ascii="Arial" w:hAnsi="Arial" w:cs="Arial"/>
          <w:szCs w:val="28"/>
        </w:rPr>
        <w:t xml:space="preserve"> сельских округов и поселков,</w:t>
      </w:r>
      <w:r w:rsidRPr="008A6822">
        <w:rPr>
          <w:rFonts w:ascii="Arial" w:hAnsi="Arial" w:cs="Arial"/>
          <w:szCs w:val="28"/>
          <w:lang w:val="kk-KZ"/>
        </w:rPr>
        <w:t xml:space="preserve"> возложить на них обязанности ведения трудовых книжек,</w:t>
      </w:r>
      <w:r w:rsidRPr="008A6822">
        <w:rPr>
          <w:rFonts w:ascii="Arial" w:hAnsi="Arial" w:cs="Arial"/>
          <w:szCs w:val="28"/>
        </w:rPr>
        <w:t xml:space="preserve"> предоставив им право отмечать срок начала и окончания работы в данной местности</w:t>
      </w:r>
      <w:r w:rsidRPr="008A6822">
        <w:rPr>
          <w:rFonts w:ascii="Arial" w:hAnsi="Arial" w:cs="Arial"/>
          <w:szCs w:val="28"/>
          <w:lang w:val="kk-KZ"/>
        </w:rPr>
        <w:t xml:space="preserve"> по соответствующей профессии</w:t>
      </w:r>
      <w:r w:rsidRPr="008A6822">
        <w:rPr>
          <w:rFonts w:ascii="Arial" w:hAnsi="Arial" w:cs="Arial"/>
          <w:szCs w:val="28"/>
        </w:rPr>
        <w:t>;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  <w:lang w:val="kk-KZ"/>
        </w:rPr>
        <w:t xml:space="preserve">- </w:t>
      </w:r>
      <w:r w:rsidRPr="008A6822">
        <w:rPr>
          <w:rFonts w:ascii="Arial" w:hAnsi="Arial" w:cs="Arial"/>
          <w:szCs w:val="28"/>
        </w:rPr>
        <w:t xml:space="preserve">Определив уровень доходов </w:t>
      </w:r>
      <w:proofErr w:type="spellStart"/>
      <w:r w:rsidRPr="008A6822">
        <w:rPr>
          <w:rFonts w:ascii="Arial" w:hAnsi="Arial" w:cs="Arial"/>
          <w:szCs w:val="28"/>
        </w:rPr>
        <w:t>самозанятых</w:t>
      </w:r>
      <w:proofErr w:type="spellEnd"/>
      <w:r w:rsidRPr="008A6822">
        <w:rPr>
          <w:rFonts w:ascii="Arial" w:hAnsi="Arial" w:cs="Arial"/>
          <w:szCs w:val="28"/>
        </w:rPr>
        <w:t xml:space="preserve"> граждан отнести их к соответствующим категориям: «Индивидуальный предприниматель, «Подсобное хозяйство», «Фермерское хозяйство», «Семейное предприятие».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>Исходя из доходов этих работников</w:t>
      </w:r>
      <w:r w:rsidR="008A6822">
        <w:rPr>
          <w:rFonts w:ascii="Arial" w:hAnsi="Arial" w:cs="Arial"/>
          <w:szCs w:val="28"/>
        </w:rPr>
        <w:t>,</w:t>
      </w:r>
      <w:r w:rsidRPr="008A6822">
        <w:rPr>
          <w:rFonts w:ascii="Arial" w:hAnsi="Arial" w:cs="Arial"/>
          <w:szCs w:val="28"/>
        </w:rPr>
        <w:t xml:space="preserve"> установить систему их налогообложения, страхования и участия в накопительной пенсионной системе.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>Естественно, что эти работники заслуживают получения субсидий и льгот в налогообложении. Для них надо разработать специальную сетку исходя из доходов и состава семьи. Представить налоговые каникулы как минимум на два года.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 xml:space="preserve">Важно, чтобы </w:t>
      </w:r>
      <w:proofErr w:type="spellStart"/>
      <w:r w:rsidRPr="008A6822">
        <w:rPr>
          <w:rFonts w:ascii="Arial" w:hAnsi="Arial" w:cs="Arial"/>
          <w:szCs w:val="28"/>
        </w:rPr>
        <w:t>самозанятые</w:t>
      </w:r>
      <w:proofErr w:type="spellEnd"/>
      <w:r w:rsidRPr="008A6822">
        <w:rPr>
          <w:rFonts w:ascii="Arial" w:hAnsi="Arial" w:cs="Arial"/>
          <w:szCs w:val="28"/>
        </w:rPr>
        <w:t xml:space="preserve"> граждане были вовлечены в созидательную деятельность и не были оторваны от </w:t>
      </w:r>
      <w:r w:rsidRPr="008A6822">
        <w:rPr>
          <w:rFonts w:ascii="Arial" w:hAnsi="Arial" w:cs="Arial"/>
          <w:szCs w:val="28"/>
          <w:lang w:val="kk-KZ"/>
        </w:rPr>
        <w:t>людей</w:t>
      </w:r>
      <w:r w:rsidRPr="008A6822">
        <w:rPr>
          <w:rFonts w:ascii="Arial" w:hAnsi="Arial" w:cs="Arial"/>
          <w:szCs w:val="28"/>
        </w:rPr>
        <w:t>, создающих материальные блага для всего общества.</w:t>
      </w:r>
    </w:p>
    <w:p w:rsidR="00E965B8" w:rsidRPr="008A6822" w:rsidRDefault="00E965B8" w:rsidP="00E965B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 xml:space="preserve">Правительству необходимо изыскать </w:t>
      </w:r>
      <w:r w:rsidR="00805C3B" w:rsidRPr="008A6822">
        <w:rPr>
          <w:rFonts w:ascii="Arial" w:hAnsi="Arial" w:cs="Arial"/>
          <w:szCs w:val="28"/>
          <w:lang w:val="kk-KZ"/>
        </w:rPr>
        <w:t>около 6-8</w:t>
      </w:r>
      <w:r w:rsidRPr="008A6822">
        <w:rPr>
          <w:rFonts w:ascii="Arial" w:hAnsi="Arial" w:cs="Arial"/>
          <w:szCs w:val="28"/>
          <w:lang w:val="kk-KZ"/>
        </w:rPr>
        <w:t xml:space="preserve"> </w:t>
      </w:r>
      <w:r w:rsidRPr="008A6822">
        <w:rPr>
          <w:rFonts w:ascii="Arial" w:hAnsi="Arial" w:cs="Arial"/>
          <w:szCs w:val="28"/>
        </w:rPr>
        <w:t>миллиард</w:t>
      </w:r>
      <w:r w:rsidRPr="008A6822">
        <w:rPr>
          <w:rFonts w:ascii="Arial" w:hAnsi="Arial" w:cs="Arial"/>
          <w:szCs w:val="28"/>
          <w:lang w:val="kk-KZ"/>
        </w:rPr>
        <w:t>ов</w:t>
      </w:r>
      <w:r w:rsidRPr="008A6822">
        <w:rPr>
          <w:rFonts w:ascii="Arial" w:hAnsi="Arial" w:cs="Arial"/>
          <w:szCs w:val="28"/>
        </w:rPr>
        <w:t xml:space="preserve"> тенге на поддержку этой категории людей</w:t>
      </w:r>
      <w:r w:rsidR="00805C3B" w:rsidRPr="008A6822">
        <w:rPr>
          <w:rFonts w:ascii="Arial" w:hAnsi="Arial" w:cs="Arial"/>
          <w:szCs w:val="28"/>
          <w:lang w:val="kk-KZ"/>
        </w:rPr>
        <w:t>.</w:t>
      </w:r>
      <w:r w:rsidRPr="008A6822">
        <w:rPr>
          <w:rFonts w:ascii="Arial" w:hAnsi="Arial" w:cs="Arial"/>
          <w:szCs w:val="28"/>
        </w:rPr>
        <w:t xml:space="preserve"> </w:t>
      </w:r>
      <w:r w:rsidR="00805C3B" w:rsidRPr="008A6822">
        <w:rPr>
          <w:rFonts w:ascii="Arial" w:hAnsi="Arial" w:cs="Arial"/>
          <w:szCs w:val="28"/>
          <w:lang w:val="kk-KZ"/>
        </w:rPr>
        <w:t>О</w:t>
      </w:r>
      <w:proofErr w:type="spellStart"/>
      <w:r w:rsidRPr="008A6822">
        <w:rPr>
          <w:rFonts w:ascii="Arial" w:hAnsi="Arial" w:cs="Arial"/>
          <w:szCs w:val="28"/>
        </w:rPr>
        <w:t>ткрыть</w:t>
      </w:r>
      <w:proofErr w:type="spellEnd"/>
      <w:r w:rsidRPr="008A6822">
        <w:rPr>
          <w:rFonts w:ascii="Arial" w:hAnsi="Arial" w:cs="Arial"/>
          <w:szCs w:val="28"/>
          <w:lang w:val="kk-KZ"/>
        </w:rPr>
        <w:t xml:space="preserve"> для них</w:t>
      </w:r>
      <w:r w:rsidRPr="008A6822">
        <w:rPr>
          <w:rFonts w:ascii="Arial" w:hAnsi="Arial" w:cs="Arial"/>
          <w:szCs w:val="28"/>
        </w:rPr>
        <w:t xml:space="preserve"> </w:t>
      </w:r>
      <w:proofErr w:type="spellStart"/>
      <w:r w:rsidRPr="008A6822">
        <w:rPr>
          <w:rFonts w:ascii="Arial" w:hAnsi="Arial" w:cs="Arial"/>
          <w:szCs w:val="28"/>
        </w:rPr>
        <w:t>кредитн</w:t>
      </w:r>
      <w:proofErr w:type="spellEnd"/>
      <w:r w:rsidRPr="008A6822">
        <w:rPr>
          <w:rFonts w:ascii="Arial" w:hAnsi="Arial" w:cs="Arial"/>
          <w:szCs w:val="28"/>
          <w:lang w:val="kk-KZ"/>
        </w:rPr>
        <w:t>ые</w:t>
      </w:r>
      <w:r w:rsidRPr="008A6822">
        <w:rPr>
          <w:rFonts w:ascii="Arial" w:hAnsi="Arial" w:cs="Arial"/>
          <w:szCs w:val="28"/>
        </w:rPr>
        <w:t xml:space="preserve"> лини</w:t>
      </w:r>
      <w:r w:rsidRPr="008A6822">
        <w:rPr>
          <w:rFonts w:ascii="Arial" w:hAnsi="Arial" w:cs="Arial"/>
          <w:szCs w:val="28"/>
          <w:lang w:val="kk-KZ"/>
        </w:rPr>
        <w:t>и</w:t>
      </w:r>
      <w:r w:rsidRPr="008A6822">
        <w:rPr>
          <w:rFonts w:ascii="Arial" w:hAnsi="Arial" w:cs="Arial"/>
          <w:szCs w:val="28"/>
        </w:rPr>
        <w:t xml:space="preserve"> в банках второго уровня. Распределить средства так, чтобы вовлечь людей</w:t>
      </w:r>
      <w:r w:rsidRPr="008A6822">
        <w:rPr>
          <w:rFonts w:ascii="Arial" w:hAnsi="Arial" w:cs="Arial"/>
          <w:szCs w:val="28"/>
          <w:lang w:val="kk-KZ"/>
        </w:rPr>
        <w:t>, особенно молодежь</w:t>
      </w:r>
      <w:r w:rsidRPr="008A6822">
        <w:rPr>
          <w:rFonts w:ascii="Arial" w:hAnsi="Arial" w:cs="Arial"/>
          <w:szCs w:val="28"/>
        </w:rPr>
        <w:t xml:space="preserve"> в активную экономическую жизнь, помня о том, что любые вложения в человеческие ресурсы окупаются в ближайшие годы</w:t>
      </w:r>
      <w:r w:rsidRPr="008A6822">
        <w:rPr>
          <w:rFonts w:ascii="Arial" w:hAnsi="Arial" w:cs="Arial"/>
          <w:szCs w:val="28"/>
          <w:lang w:val="kk-KZ"/>
        </w:rPr>
        <w:t xml:space="preserve"> и</w:t>
      </w:r>
      <w:r w:rsidRPr="008A6822">
        <w:rPr>
          <w:rFonts w:ascii="Arial" w:hAnsi="Arial" w:cs="Arial"/>
          <w:szCs w:val="28"/>
        </w:rPr>
        <w:t xml:space="preserve"> укрепят социальное самочувствие общества</w:t>
      </w:r>
      <w:r w:rsidRPr="008A6822">
        <w:rPr>
          <w:rFonts w:ascii="Arial" w:hAnsi="Arial" w:cs="Arial"/>
          <w:szCs w:val="28"/>
          <w:lang w:val="kk-KZ"/>
        </w:rPr>
        <w:t xml:space="preserve"> и, создадут моральную платформу</w:t>
      </w:r>
      <w:r w:rsidRPr="008A6822">
        <w:rPr>
          <w:rFonts w:ascii="Arial" w:hAnsi="Arial" w:cs="Arial"/>
          <w:szCs w:val="28"/>
        </w:rPr>
        <w:t>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 xml:space="preserve">Правительство смирилось с наличием </w:t>
      </w:r>
      <w:proofErr w:type="spellStart"/>
      <w:r w:rsidRPr="008A6822">
        <w:rPr>
          <w:rFonts w:ascii="Arial" w:hAnsi="Arial" w:cs="Arial"/>
          <w:szCs w:val="28"/>
        </w:rPr>
        <w:t>самозанятых</w:t>
      </w:r>
      <w:proofErr w:type="spellEnd"/>
      <w:r w:rsidRPr="008A6822">
        <w:rPr>
          <w:rFonts w:ascii="Arial" w:hAnsi="Arial" w:cs="Arial"/>
          <w:szCs w:val="28"/>
        </w:rPr>
        <w:t xml:space="preserve"> и низкооплачиваемых граждан. Сельские механизаторы работают в год всего 3-4 месяца с зарплатой 70-75 тысяч тенге в месяц, при одном работающем в семье из 4-х человек, тогда как доходы руководителей ТОО, АО составляют </w:t>
      </w:r>
      <w:r w:rsidR="00805C3B" w:rsidRPr="008A6822">
        <w:rPr>
          <w:rFonts w:ascii="Arial" w:hAnsi="Arial" w:cs="Arial"/>
          <w:szCs w:val="28"/>
          <w:lang w:val="kk-KZ"/>
        </w:rPr>
        <w:t>1,5</w:t>
      </w:r>
      <w:r w:rsidRPr="008A6822">
        <w:rPr>
          <w:rFonts w:ascii="Arial" w:hAnsi="Arial" w:cs="Arial"/>
          <w:szCs w:val="28"/>
        </w:rPr>
        <w:t>-</w:t>
      </w:r>
      <w:r w:rsidR="00805C3B" w:rsidRPr="008A6822">
        <w:rPr>
          <w:rFonts w:ascii="Arial" w:hAnsi="Arial" w:cs="Arial"/>
          <w:szCs w:val="28"/>
          <w:lang w:val="kk-KZ"/>
        </w:rPr>
        <w:t>2</w:t>
      </w:r>
      <w:r w:rsidRPr="008A6822">
        <w:rPr>
          <w:rFonts w:ascii="Arial" w:hAnsi="Arial" w:cs="Arial"/>
          <w:szCs w:val="28"/>
        </w:rPr>
        <w:t xml:space="preserve"> миллиард</w:t>
      </w:r>
      <w:r w:rsidR="00805C3B" w:rsidRPr="008A6822">
        <w:rPr>
          <w:rFonts w:ascii="Arial" w:hAnsi="Arial" w:cs="Arial"/>
          <w:szCs w:val="28"/>
          <w:lang w:val="kk-KZ"/>
        </w:rPr>
        <w:t>а</w:t>
      </w:r>
      <w:r w:rsidRPr="008A6822">
        <w:rPr>
          <w:rFonts w:ascii="Arial" w:hAnsi="Arial" w:cs="Arial"/>
          <w:szCs w:val="28"/>
        </w:rPr>
        <w:t xml:space="preserve"> тенге. Мы находим опасным такое распределение доходов от</w:t>
      </w:r>
      <w:r w:rsidRPr="008A6822">
        <w:rPr>
          <w:rFonts w:ascii="Arial" w:hAnsi="Arial" w:cs="Arial"/>
          <w:szCs w:val="28"/>
          <w:lang w:val="kk-KZ"/>
        </w:rPr>
        <w:t xml:space="preserve"> производства</w:t>
      </w:r>
      <w:r w:rsidRPr="008A6822">
        <w:rPr>
          <w:rFonts w:ascii="Arial" w:hAnsi="Arial" w:cs="Arial"/>
          <w:szCs w:val="28"/>
        </w:rPr>
        <w:t xml:space="preserve"> зерна.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lastRenderedPageBreak/>
        <w:t xml:space="preserve">Полное отсутствие контроля за уровнем оплаты труда со стороны госорганов приводит к падению престижа рядовых работников и пополнению </w:t>
      </w:r>
      <w:proofErr w:type="spellStart"/>
      <w:r w:rsidRPr="008A6822">
        <w:rPr>
          <w:rFonts w:ascii="Arial" w:hAnsi="Arial" w:cs="Arial"/>
          <w:szCs w:val="28"/>
        </w:rPr>
        <w:t>самозанятых</w:t>
      </w:r>
      <w:proofErr w:type="spellEnd"/>
      <w:r w:rsidRPr="008A6822">
        <w:rPr>
          <w:rFonts w:ascii="Arial" w:hAnsi="Arial" w:cs="Arial"/>
          <w:szCs w:val="28"/>
        </w:rPr>
        <w:t xml:space="preserve"> и низкооплачиваемых работников.</w:t>
      </w:r>
    </w:p>
    <w:p w:rsidR="00E965B8" w:rsidRPr="008A6822" w:rsidRDefault="00E965B8" w:rsidP="00E965B8">
      <w:pPr>
        <w:pStyle w:val="a5"/>
        <w:ind w:firstLine="567"/>
        <w:jc w:val="both"/>
        <w:rPr>
          <w:rFonts w:ascii="Arial" w:hAnsi="Arial" w:cs="Arial"/>
          <w:szCs w:val="28"/>
        </w:rPr>
      </w:pPr>
      <w:r w:rsidRPr="008A6822">
        <w:rPr>
          <w:rFonts w:ascii="Arial" w:hAnsi="Arial" w:cs="Arial"/>
          <w:szCs w:val="28"/>
        </w:rPr>
        <w:t>Понимая, что будут и неудачи и разного рода помехи, но все это преодолимо и успех не заставит себя долго ждать.</w:t>
      </w:r>
    </w:p>
    <w:p w:rsidR="00805C3B" w:rsidRPr="008A6822" w:rsidRDefault="00805C3B" w:rsidP="00E965B8">
      <w:pPr>
        <w:pStyle w:val="a5"/>
        <w:ind w:firstLine="567"/>
        <w:jc w:val="both"/>
        <w:rPr>
          <w:rFonts w:ascii="Arial" w:hAnsi="Arial" w:cs="Arial"/>
          <w:szCs w:val="28"/>
          <w:lang w:val="kk-KZ"/>
        </w:rPr>
      </w:pPr>
      <w:r w:rsidRPr="008A6822">
        <w:rPr>
          <w:rFonts w:ascii="Arial" w:hAnsi="Arial" w:cs="Arial"/>
          <w:szCs w:val="28"/>
          <w:lang w:val="kk-KZ"/>
        </w:rPr>
        <w:t>Ответ просим предоставить письменно в установленные сроки.</w:t>
      </w:r>
    </w:p>
    <w:p w:rsidR="00E965B8" w:rsidRPr="008A6822" w:rsidRDefault="00E965B8" w:rsidP="00E965B8">
      <w:pPr>
        <w:pStyle w:val="a6"/>
        <w:rPr>
          <w:rFonts w:ascii="Arial" w:hAnsi="Arial" w:cs="Arial"/>
          <w:i/>
          <w:sz w:val="28"/>
          <w:szCs w:val="28"/>
        </w:rPr>
      </w:pPr>
    </w:p>
    <w:p w:rsidR="00E965B8" w:rsidRPr="008A6822" w:rsidRDefault="00E965B8" w:rsidP="008A6822">
      <w:pPr>
        <w:pStyle w:val="a5"/>
        <w:jc w:val="right"/>
        <w:rPr>
          <w:rFonts w:ascii="Arial" w:hAnsi="Arial" w:cs="Arial"/>
          <w:b/>
          <w:szCs w:val="28"/>
        </w:rPr>
      </w:pPr>
      <w:r w:rsidRPr="008A6822">
        <w:rPr>
          <w:rFonts w:ascii="Arial" w:hAnsi="Arial" w:cs="Arial"/>
          <w:b/>
          <w:szCs w:val="28"/>
        </w:rPr>
        <w:t>Депутаты фракции</w:t>
      </w:r>
      <w:r w:rsidR="008A6822">
        <w:rPr>
          <w:rFonts w:ascii="Arial" w:hAnsi="Arial" w:cs="Arial"/>
          <w:b/>
          <w:szCs w:val="28"/>
        </w:rPr>
        <w:t xml:space="preserve"> </w:t>
      </w:r>
      <w:r w:rsidRPr="008A6822">
        <w:rPr>
          <w:rFonts w:ascii="Arial" w:hAnsi="Arial" w:cs="Arial"/>
          <w:b/>
          <w:szCs w:val="28"/>
        </w:rPr>
        <w:t xml:space="preserve">«Народные </w:t>
      </w:r>
      <w:proofErr w:type="gramStart"/>
      <w:r w:rsidRPr="008A6822">
        <w:rPr>
          <w:rFonts w:ascii="Arial" w:hAnsi="Arial" w:cs="Arial"/>
          <w:b/>
          <w:szCs w:val="28"/>
        </w:rPr>
        <w:t>коммунисты»</w:t>
      </w:r>
      <w:r w:rsidRPr="008A6822">
        <w:rPr>
          <w:rFonts w:ascii="Arial" w:hAnsi="Arial" w:cs="Arial"/>
          <w:b/>
          <w:szCs w:val="28"/>
        </w:rPr>
        <w:tab/>
      </w:r>
      <w:proofErr w:type="gramEnd"/>
      <w:r w:rsidRPr="008A6822">
        <w:rPr>
          <w:rFonts w:ascii="Arial" w:hAnsi="Arial" w:cs="Arial"/>
          <w:b/>
          <w:szCs w:val="28"/>
        </w:rPr>
        <w:tab/>
      </w:r>
      <w:r w:rsidRPr="008A6822">
        <w:rPr>
          <w:rFonts w:ascii="Arial" w:hAnsi="Arial" w:cs="Arial"/>
          <w:b/>
          <w:szCs w:val="28"/>
        </w:rPr>
        <w:tab/>
      </w:r>
      <w:r w:rsidRPr="008A6822">
        <w:rPr>
          <w:rFonts w:ascii="Arial" w:hAnsi="Arial" w:cs="Arial"/>
          <w:b/>
          <w:szCs w:val="28"/>
          <w:lang w:val="kk-KZ"/>
        </w:rPr>
        <w:t>В</w:t>
      </w:r>
      <w:r w:rsidRPr="008A6822">
        <w:rPr>
          <w:rFonts w:ascii="Arial" w:hAnsi="Arial" w:cs="Arial"/>
          <w:b/>
          <w:szCs w:val="28"/>
        </w:rPr>
        <w:t>. Косарев</w:t>
      </w:r>
      <w:r w:rsidRPr="008A6822">
        <w:rPr>
          <w:rFonts w:ascii="Arial" w:hAnsi="Arial" w:cs="Arial"/>
          <w:b/>
          <w:szCs w:val="28"/>
        </w:rPr>
        <w:tab/>
      </w:r>
      <w:r w:rsidRPr="008A6822">
        <w:rPr>
          <w:rFonts w:ascii="Arial" w:hAnsi="Arial" w:cs="Arial"/>
          <w:b/>
          <w:szCs w:val="28"/>
        </w:rPr>
        <w:tab/>
        <w:t xml:space="preserve">Ж. </w:t>
      </w:r>
      <w:proofErr w:type="spellStart"/>
      <w:r w:rsidRPr="008A6822">
        <w:rPr>
          <w:rFonts w:ascii="Arial" w:hAnsi="Arial" w:cs="Arial"/>
          <w:b/>
          <w:szCs w:val="28"/>
        </w:rPr>
        <w:t>Ахметбеков</w:t>
      </w:r>
      <w:proofErr w:type="spellEnd"/>
    </w:p>
    <w:p w:rsidR="00E965B8" w:rsidRPr="008A6822" w:rsidRDefault="00E965B8" w:rsidP="008A6822">
      <w:pPr>
        <w:pStyle w:val="a5"/>
        <w:tabs>
          <w:tab w:val="left" w:pos="7371"/>
        </w:tabs>
        <w:jc w:val="right"/>
        <w:rPr>
          <w:rFonts w:ascii="Arial" w:hAnsi="Arial" w:cs="Arial"/>
          <w:b/>
          <w:szCs w:val="28"/>
        </w:rPr>
      </w:pPr>
      <w:r w:rsidRPr="008A6822">
        <w:rPr>
          <w:rFonts w:ascii="Arial" w:hAnsi="Arial" w:cs="Arial"/>
          <w:b/>
          <w:szCs w:val="28"/>
        </w:rPr>
        <w:t xml:space="preserve">Г. </w:t>
      </w:r>
      <w:proofErr w:type="spellStart"/>
      <w:r w:rsidRPr="008A6822">
        <w:rPr>
          <w:rFonts w:ascii="Arial" w:hAnsi="Arial" w:cs="Arial"/>
          <w:b/>
          <w:szCs w:val="28"/>
        </w:rPr>
        <w:t>Баймаханова</w:t>
      </w:r>
      <w:proofErr w:type="spellEnd"/>
    </w:p>
    <w:p w:rsidR="00E965B8" w:rsidRPr="008A6822" w:rsidRDefault="00E965B8" w:rsidP="008A6822">
      <w:pPr>
        <w:ind w:firstLine="6840"/>
        <w:jc w:val="right"/>
        <w:rPr>
          <w:rFonts w:ascii="Arial" w:hAnsi="Arial" w:cs="Arial"/>
          <w:b/>
          <w:sz w:val="28"/>
          <w:szCs w:val="28"/>
        </w:rPr>
      </w:pPr>
      <w:r w:rsidRPr="008A6822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8A6822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E965B8" w:rsidRPr="008A6822" w:rsidRDefault="00E965B8" w:rsidP="008A6822">
      <w:pPr>
        <w:tabs>
          <w:tab w:val="left" w:pos="7371"/>
          <w:tab w:val="left" w:pos="7513"/>
          <w:tab w:val="left" w:pos="7655"/>
        </w:tabs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8A6822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8A6822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8A6822">
        <w:rPr>
          <w:rFonts w:ascii="Arial" w:hAnsi="Arial" w:cs="Arial"/>
          <w:b/>
          <w:sz w:val="28"/>
          <w:szCs w:val="28"/>
        </w:rPr>
        <w:t xml:space="preserve"> </w:t>
      </w:r>
    </w:p>
    <w:p w:rsidR="00E965B8" w:rsidRPr="008A6822" w:rsidRDefault="00E965B8" w:rsidP="008A6822">
      <w:pPr>
        <w:tabs>
          <w:tab w:val="left" w:pos="7371"/>
          <w:tab w:val="left" w:pos="7513"/>
          <w:tab w:val="left" w:pos="7655"/>
        </w:tabs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8A6822">
        <w:rPr>
          <w:rFonts w:ascii="Arial" w:hAnsi="Arial" w:cs="Arial"/>
          <w:b/>
          <w:sz w:val="28"/>
          <w:szCs w:val="28"/>
        </w:rPr>
        <w:t>И. Смирнова</w:t>
      </w:r>
    </w:p>
    <w:p w:rsidR="00E965B8" w:rsidRPr="008A6822" w:rsidRDefault="00E965B8" w:rsidP="008A6822">
      <w:pPr>
        <w:tabs>
          <w:tab w:val="left" w:pos="7371"/>
          <w:tab w:val="left" w:pos="7513"/>
        </w:tabs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8A6822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8A6822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2D03C7" w:rsidRPr="008A6822" w:rsidRDefault="002D03C7" w:rsidP="008A6822">
      <w:pPr>
        <w:rPr>
          <w:rFonts w:ascii="Arial" w:hAnsi="Arial" w:cs="Arial"/>
          <w:i/>
          <w:sz w:val="28"/>
          <w:szCs w:val="28"/>
          <w:lang w:val="kk-KZ"/>
        </w:rPr>
      </w:pPr>
      <w:bookmarkStart w:id="0" w:name="_GoBack"/>
      <w:bookmarkEnd w:id="0"/>
    </w:p>
    <w:sectPr w:rsidR="002D03C7" w:rsidRPr="008A6822" w:rsidSect="008A6822">
      <w:headerReference w:type="default" r:id="rId7"/>
      <w:pgSz w:w="11906" w:h="16838"/>
      <w:pgMar w:top="568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692" w:rsidRDefault="006A7692">
      <w:r>
        <w:separator/>
      </w:r>
    </w:p>
  </w:endnote>
  <w:endnote w:type="continuationSeparator" w:id="0">
    <w:p w:rsidR="006A7692" w:rsidRDefault="006A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692" w:rsidRDefault="006A7692">
      <w:r>
        <w:separator/>
      </w:r>
    </w:p>
  </w:footnote>
  <w:footnote w:type="continuationSeparator" w:id="0">
    <w:p w:rsidR="006A7692" w:rsidRDefault="006A7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843467"/>
      <w:docPartObj>
        <w:docPartGallery w:val="Page Numbers (Top of Page)"/>
        <w:docPartUnique/>
      </w:docPartObj>
    </w:sdtPr>
    <w:sdtEndPr/>
    <w:sdtContent>
      <w:p w:rsidR="00850DD2" w:rsidRDefault="00E965B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0DD2" w:rsidRDefault="006A76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101C3"/>
    <w:multiLevelType w:val="hybridMultilevel"/>
    <w:tmpl w:val="9956E6FC"/>
    <w:lvl w:ilvl="0" w:tplc="C0561FE2">
      <w:start w:val="40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D2"/>
    <w:rsid w:val="002D03C7"/>
    <w:rsid w:val="00353117"/>
    <w:rsid w:val="003D3604"/>
    <w:rsid w:val="00577514"/>
    <w:rsid w:val="006A7692"/>
    <w:rsid w:val="00805C3B"/>
    <w:rsid w:val="008A6822"/>
    <w:rsid w:val="009C54D2"/>
    <w:rsid w:val="00AD7B38"/>
    <w:rsid w:val="00E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AD71F-38DE-4A00-8471-29ABBC9B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65B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965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E965B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E965B8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E965B8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E965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6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Кулмагамбетов Арман</dc:creator>
  <cp:keywords/>
  <dc:description/>
  <cp:lastModifiedBy>Бапакова Сауле</cp:lastModifiedBy>
  <cp:revision>4</cp:revision>
  <dcterms:created xsi:type="dcterms:W3CDTF">2017-10-11T08:51:00Z</dcterms:created>
  <dcterms:modified xsi:type="dcterms:W3CDTF">2017-10-11T09:10:00Z</dcterms:modified>
</cp:coreProperties>
</file>