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410" w:rsidRPr="00526410" w:rsidRDefault="00526410" w:rsidP="00526410">
      <w:pPr>
        <w:suppressAutoHyphens/>
        <w:autoSpaceDE w:val="0"/>
        <w:autoSpaceDN w:val="0"/>
        <w:adjustRightInd w:val="0"/>
        <w:spacing w:after="0" w:line="288" w:lineRule="auto"/>
        <w:jc w:val="center"/>
        <w:textAlignment w:val="center"/>
        <w:rPr>
          <w:rFonts w:ascii="Times New Roman" w:hAnsi="Times New Roman" w:cs="Times New Roman"/>
          <w:color w:val="0065FF"/>
          <w:sz w:val="24"/>
          <w:szCs w:val="24"/>
        </w:rPr>
      </w:pPr>
      <w:r w:rsidRPr="00526410">
        <w:rPr>
          <w:rFonts w:ascii="Times New Roman" w:hAnsi="Times New Roman" w:cs="Times New Roman"/>
          <w:color w:val="0065FF"/>
          <w:sz w:val="24"/>
          <w:szCs w:val="24"/>
        </w:rPr>
        <w:t xml:space="preserve">Доклад Министра внутренних дел Республики Казахстан </w:t>
      </w:r>
    </w:p>
    <w:p w:rsidR="00526410" w:rsidRPr="00526410" w:rsidRDefault="00526410" w:rsidP="00526410">
      <w:pPr>
        <w:suppressAutoHyphens/>
        <w:autoSpaceDE w:val="0"/>
        <w:autoSpaceDN w:val="0"/>
        <w:adjustRightInd w:val="0"/>
        <w:spacing w:after="0" w:line="288" w:lineRule="auto"/>
        <w:jc w:val="center"/>
        <w:textAlignment w:val="center"/>
        <w:rPr>
          <w:rFonts w:ascii="Times New Roman" w:hAnsi="Times New Roman" w:cs="Times New Roman"/>
          <w:b/>
          <w:bCs/>
          <w:caps/>
          <w:color w:val="0065FF"/>
          <w:sz w:val="24"/>
          <w:szCs w:val="24"/>
        </w:rPr>
      </w:pPr>
      <w:r w:rsidRPr="00526410">
        <w:rPr>
          <w:rFonts w:ascii="Times New Roman" w:hAnsi="Times New Roman" w:cs="Times New Roman"/>
          <w:b/>
          <w:bCs/>
          <w:caps/>
          <w:color w:val="0065FF"/>
          <w:sz w:val="24"/>
          <w:szCs w:val="24"/>
        </w:rPr>
        <w:t xml:space="preserve"> Касымова </w:t>
      </w:r>
    </w:p>
    <w:p w:rsidR="00526410" w:rsidRPr="00526410" w:rsidRDefault="00A12351" w:rsidP="00526410">
      <w:pPr>
        <w:suppressAutoHyphens/>
        <w:autoSpaceDE w:val="0"/>
        <w:autoSpaceDN w:val="0"/>
        <w:adjustRightInd w:val="0"/>
        <w:spacing w:after="0" w:line="288" w:lineRule="auto"/>
        <w:jc w:val="center"/>
        <w:textAlignment w:val="center"/>
        <w:rPr>
          <w:rFonts w:ascii="Times New Roman" w:hAnsi="Times New Roman" w:cs="Times New Roman"/>
          <w:b/>
          <w:bCs/>
          <w:caps/>
          <w:color w:val="0065FF"/>
          <w:sz w:val="24"/>
          <w:szCs w:val="24"/>
        </w:rPr>
      </w:pPr>
      <w:r>
        <w:rPr>
          <w:rFonts w:ascii="Times New Roman" w:hAnsi="Times New Roman" w:cs="Times New Roman"/>
          <w:b/>
          <w:bCs/>
          <w:caps/>
          <w:color w:val="0065FF"/>
          <w:sz w:val="24"/>
          <w:szCs w:val="24"/>
        </w:rPr>
        <w:t>Калмуханбета Нурмухан</w:t>
      </w:r>
      <w:bookmarkStart w:id="0" w:name="_GoBack"/>
      <w:bookmarkEnd w:id="0"/>
      <w:r w:rsidR="00526410" w:rsidRPr="00526410">
        <w:rPr>
          <w:rFonts w:ascii="Times New Roman" w:hAnsi="Times New Roman" w:cs="Times New Roman"/>
          <w:b/>
          <w:bCs/>
          <w:caps/>
          <w:color w:val="0065FF"/>
          <w:sz w:val="24"/>
          <w:szCs w:val="24"/>
        </w:rPr>
        <w:t>бетовича</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b/>
          <w:bCs/>
          <w:color w:val="000000"/>
          <w:sz w:val="24"/>
          <w:szCs w:val="24"/>
        </w:rPr>
      </w:pPr>
      <w:r w:rsidRPr="00526410">
        <w:rPr>
          <w:rFonts w:ascii="Times New Roman" w:hAnsi="Times New Roman" w:cs="Times New Roman"/>
          <w:b/>
          <w:bCs/>
          <w:color w:val="000000"/>
          <w:sz w:val="24"/>
          <w:szCs w:val="24"/>
        </w:rPr>
        <w:t xml:space="preserve">Уважаемый Владимир </w:t>
      </w:r>
      <w:proofErr w:type="spellStart"/>
      <w:r w:rsidRPr="00526410">
        <w:rPr>
          <w:rFonts w:ascii="Times New Roman" w:hAnsi="Times New Roman" w:cs="Times New Roman"/>
          <w:b/>
          <w:bCs/>
          <w:color w:val="000000"/>
          <w:sz w:val="24"/>
          <w:szCs w:val="24"/>
        </w:rPr>
        <w:t>Карпович</w:t>
      </w:r>
      <w:proofErr w:type="spellEnd"/>
      <w:r w:rsidRPr="00526410">
        <w:rPr>
          <w:rFonts w:ascii="Times New Roman" w:hAnsi="Times New Roman" w:cs="Times New Roman"/>
          <w:b/>
          <w:bCs/>
          <w:color w:val="000000"/>
          <w:sz w:val="24"/>
          <w:szCs w:val="24"/>
        </w:rPr>
        <w:t>!</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b/>
          <w:bCs/>
          <w:color w:val="000000"/>
          <w:sz w:val="24"/>
          <w:szCs w:val="24"/>
        </w:rPr>
      </w:pPr>
      <w:r w:rsidRPr="00526410">
        <w:rPr>
          <w:rFonts w:ascii="Times New Roman" w:hAnsi="Times New Roman" w:cs="Times New Roman"/>
          <w:b/>
          <w:bCs/>
          <w:color w:val="000000"/>
          <w:sz w:val="24"/>
          <w:szCs w:val="24"/>
        </w:rPr>
        <w:t xml:space="preserve">Уважаемые депутаты! </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color w:val="000000"/>
          <w:sz w:val="24"/>
          <w:szCs w:val="24"/>
        </w:rPr>
      </w:pP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Позвольте, прежде всего, выразить признательность за Ваше внимание к вынесенной на сегодняшнее обсуждение немаловажной социальной проблеме, как социальная реабилитация граждан, освободившихся из мест лишения свободы и находящихся на учете службы пробации.</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В рамках реализации 33 шага Плана Нации министерством внутренних дел разработана и утверждена Указом Главы государства 8 декабря 2016 года Комплексная стратегия социальной реабилитации граждан, освободившихся из мест лишения свободы и находящихся на учете службы пробации, в Республики Казахстан на 2017-2019 годы.</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В соответствии с установленными сроками реализуются пункты Плана мероприятий по реализации Комплексной стратегии.</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Созданы условия для работы служб пробации в соответствии с новым Законом «О пробации» от 30 декабря 2016 года.</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i/>
          <w:iCs/>
          <w:color w:val="000000"/>
          <w:sz w:val="24"/>
          <w:szCs w:val="24"/>
        </w:rPr>
      </w:pPr>
      <w:r w:rsidRPr="00526410">
        <w:rPr>
          <w:rFonts w:ascii="Times New Roman" w:hAnsi="Times New Roman" w:cs="Times New Roman"/>
          <w:color w:val="000000"/>
          <w:sz w:val="24"/>
          <w:szCs w:val="24"/>
        </w:rPr>
        <w:t xml:space="preserve">В реализацию Закона «О пробации» принято постановление Правительства, подписаны 2 приказа МВД, разработаны методические рекомендации по 4 видам пробации </w:t>
      </w:r>
      <w:r w:rsidRPr="00526410">
        <w:rPr>
          <w:rFonts w:ascii="Times New Roman" w:hAnsi="Times New Roman" w:cs="Times New Roman"/>
          <w:i/>
          <w:iCs/>
          <w:color w:val="000000"/>
          <w:sz w:val="24"/>
          <w:szCs w:val="24"/>
        </w:rPr>
        <w:t>(</w:t>
      </w:r>
      <w:proofErr w:type="spellStart"/>
      <w:r w:rsidRPr="00526410">
        <w:rPr>
          <w:rFonts w:ascii="Times New Roman" w:hAnsi="Times New Roman" w:cs="Times New Roman"/>
          <w:i/>
          <w:iCs/>
          <w:color w:val="000000"/>
          <w:sz w:val="24"/>
          <w:szCs w:val="24"/>
        </w:rPr>
        <w:t>приговороной</w:t>
      </w:r>
      <w:proofErr w:type="spellEnd"/>
      <w:r w:rsidRPr="00526410">
        <w:rPr>
          <w:rFonts w:ascii="Times New Roman" w:hAnsi="Times New Roman" w:cs="Times New Roman"/>
          <w:i/>
          <w:iCs/>
          <w:color w:val="000000"/>
          <w:sz w:val="24"/>
          <w:szCs w:val="24"/>
        </w:rPr>
        <w:t xml:space="preserve">, </w:t>
      </w:r>
      <w:proofErr w:type="spellStart"/>
      <w:r w:rsidRPr="00526410">
        <w:rPr>
          <w:rFonts w:ascii="Times New Roman" w:hAnsi="Times New Roman" w:cs="Times New Roman"/>
          <w:i/>
          <w:iCs/>
          <w:color w:val="000000"/>
          <w:sz w:val="24"/>
          <w:szCs w:val="24"/>
        </w:rPr>
        <w:t>постпенитенциарной</w:t>
      </w:r>
      <w:proofErr w:type="spellEnd"/>
      <w:r w:rsidRPr="00526410">
        <w:rPr>
          <w:rFonts w:ascii="Times New Roman" w:hAnsi="Times New Roman" w:cs="Times New Roman"/>
          <w:i/>
          <w:iCs/>
          <w:color w:val="000000"/>
          <w:sz w:val="24"/>
          <w:szCs w:val="24"/>
        </w:rPr>
        <w:t>, пенитенциарной и досудебной пробации).</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b/>
          <w:bCs/>
          <w:i/>
          <w:iCs/>
          <w:color w:val="000000"/>
          <w:sz w:val="24"/>
          <w:szCs w:val="24"/>
          <w:u w:val="thick" w:color="000000"/>
        </w:rPr>
      </w:pPr>
      <w:proofErr w:type="spellStart"/>
      <w:r w:rsidRPr="00526410">
        <w:rPr>
          <w:rFonts w:ascii="Times New Roman" w:hAnsi="Times New Roman" w:cs="Times New Roman"/>
          <w:b/>
          <w:bCs/>
          <w:i/>
          <w:iCs/>
          <w:color w:val="000000"/>
          <w:sz w:val="24"/>
          <w:szCs w:val="24"/>
          <w:u w:val="thick" w:color="000000"/>
        </w:rPr>
        <w:t>Справочно</w:t>
      </w:r>
      <w:proofErr w:type="spellEnd"/>
      <w:r w:rsidRPr="00526410">
        <w:rPr>
          <w:rFonts w:ascii="Times New Roman" w:hAnsi="Times New Roman" w:cs="Times New Roman"/>
          <w:b/>
          <w:bCs/>
          <w:i/>
          <w:iCs/>
          <w:color w:val="000000"/>
          <w:sz w:val="24"/>
          <w:szCs w:val="24"/>
          <w:u w:val="thick" w:color="000000"/>
        </w:rPr>
        <w:t>:</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i/>
          <w:iCs/>
          <w:color w:val="000000"/>
          <w:sz w:val="24"/>
          <w:szCs w:val="24"/>
          <w:u w:color="000000"/>
        </w:rPr>
      </w:pPr>
      <w:r w:rsidRPr="00526410">
        <w:rPr>
          <w:rFonts w:ascii="Times New Roman" w:hAnsi="Times New Roman" w:cs="Times New Roman"/>
          <w:i/>
          <w:iCs/>
          <w:color w:val="000000"/>
          <w:sz w:val="24"/>
          <w:szCs w:val="24"/>
          <w:u w:color="000000"/>
        </w:rPr>
        <w:t xml:space="preserve">Постановление Правительства №176 «О внесении изменений и дополнений в постановление Правительства Республики Казахстан от 23 октября 2014 </w:t>
      </w:r>
      <w:proofErr w:type="gramStart"/>
      <w:r w:rsidRPr="00526410">
        <w:rPr>
          <w:rFonts w:ascii="Times New Roman" w:hAnsi="Times New Roman" w:cs="Times New Roman"/>
          <w:i/>
          <w:iCs/>
          <w:color w:val="000000"/>
          <w:sz w:val="24"/>
          <w:szCs w:val="24"/>
          <w:u w:color="000000"/>
        </w:rPr>
        <w:t>года  №</w:t>
      </w:r>
      <w:proofErr w:type="gramEnd"/>
      <w:r w:rsidRPr="00526410">
        <w:rPr>
          <w:rFonts w:ascii="Times New Roman" w:hAnsi="Times New Roman" w:cs="Times New Roman"/>
          <w:i/>
          <w:iCs/>
          <w:color w:val="000000"/>
          <w:sz w:val="24"/>
          <w:szCs w:val="24"/>
          <w:u w:color="000000"/>
        </w:rPr>
        <w:t xml:space="preserve"> 1131 «Об утверждении Правил оказания социально-правовой помощи лицам, состоящим на учете службы пробации». </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i/>
          <w:iCs/>
          <w:color w:val="000000"/>
          <w:sz w:val="24"/>
          <w:szCs w:val="24"/>
          <w:u w:color="000000"/>
        </w:rPr>
      </w:pPr>
      <w:r w:rsidRPr="00526410">
        <w:rPr>
          <w:rFonts w:ascii="Times New Roman" w:hAnsi="Times New Roman" w:cs="Times New Roman"/>
          <w:i/>
          <w:iCs/>
          <w:color w:val="000000"/>
          <w:sz w:val="24"/>
          <w:szCs w:val="24"/>
          <w:u w:color="000000"/>
        </w:rPr>
        <w:t xml:space="preserve">Приказы МВД: </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i/>
          <w:iCs/>
          <w:color w:val="000000"/>
          <w:sz w:val="24"/>
          <w:szCs w:val="24"/>
          <w:u w:color="000000"/>
        </w:rPr>
      </w:pPr>
      <w:r w:rsidRPr="00526410">
        <w:rPr>
          <w:rFonts w:ascii="Times New Roman" w:hAnsi="Times New Roman" w:cs="Times New Roman"/>
          <w:i/>
          <w:iCs/>
          <w:color w:val="000000"/>
          <w:sz w:val="24"/>
          <w:szCs w:val="24"/>
          <w:u w:color="000000"/>
        </w:rPr>
        <w:t>№ 47 от 23 января 2017 года «О внесении изменений и дополнений в некоторые приказы Министра внутренних дел Республики Казахстан»;</w:t>
      </w:r>
    </w:p>
    <w:p w:rsidR="00526410" w:rsidRPr="00526410" w:rsidRDefault="00526410" w:rsidP="00526410">
      <w:pPr>
        <w:suppressAutoHyphens/>
        <w:autoSpaceDE w:val="0"/>
        <w:autoSpaceDN w:val="0"/>
        <w:adjustRightInd w:val="0"/>
        <w:spacing w:after="0" w:line="360" w:lineRule="auto"/>
        <w:ind w:firstLine="283"/>
        <w:jc w:val="both"/>
        <w:textAlignment w:val="center"/>
        <w:rPr>
          <w:rFonts w:ascii="Times New Roman" w:hAnsi="Times New Roman" w:cs="Times New Roman"/>
          <w:i/>
          <w:iCs/>
          <w:color w:val="000000"/>
          <w:sz w:val="24"/>
          <w:szCs w:val="24"/>
          <w:u w:color="000000"/>
        </w:rPr>
      </w:pPr>
      <w:r w:rsidRPr="00526410">
        <w:rPr>
          <w:rFonts w:ascii="Times New Roman" w:hAnsi="Times New Roman" w:cs="Times New Roman"/>
          <w:i/>
          <w:iCs/>
          <w:color w:val="000000"/>
          <w:sz w:val="24"/>
          <w:szCs w:val="24"/>
          <w:u w:color="000000"/>
        </w:rPr>
        <w:t>№ 90 от 4 февраля 2017 года «Об утверждении Методики проведения психосоциального тестирования личности подозреваемого, обвиняемого на стадии досудебной пробации и Методики подготовки досудебного доклада».</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u w:color="000000"/>
        </w:rPr>
      </w:pP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u w:color="000000"/>
        </w:rPr>
      </w:pPr>
      <w:r w:rsidRPr="00526410">
        <w:rPr>
          <w:rFonts w:ascii="Times New Roman" w:hAnsi="Times New Roman" w:cs="Times New Roman"/>
          <w:color w:val="000000"/>
          <w:sz w:val="24"/>
          <w:szCs w:val="24"/>
          <w:u w:color="000000"/>
        </w:rPr>
        <w:t xml:space="preserve">Вопрос </w:t>
      </w:r>
      <w:proofErr w:type="spellStart"/>
      <w:r w:rsidRPr="00526410">
        <w:rPr>
          <w:rFonts w:ascii="Times New Roman" w:hAnsi="Times New Roman" w:cs="Times New Roman"/>
          <w:color w:val="000000"/>
          <w:sz w:val="24"/>
          <w:szCs w:val="24"/>
          <w:u w:color="000000"/>
        </w:rPr>
        <w:t>ресоциализации</w:t>
      </w:r>
      <w:proofErr w:type="spellEnd"/>
      <w:r w:rsidRPr="00526410">
        <w:rPr>
          <w:rFonts w:ascii="Times New Roman" w:hAnsi="Times New Roman" w:cs="Times New Roman"/>
          <w:color w:val="000000"/>
          <w:sz w:val="24"/>
          <w:szCs w:val="24"/>
          <w:u w:color="000000"/>
        </w:rPr>
        <w:t xml:space="preserve"> осужденных является актуальной задачей, решение которой зависит не только от правоохранительных, но и в первую очередь от местных исполнительных органов и других центральных государственных органов, а также институтов нашего гражданского общества.</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u w:color="000000"/>
        </w:rPr>
      </w:pPr>
      <w:r w:rsidRPr="00526410">
        <w:rPr>
          <w:rFonts w:ascii="Times New Roman" w:hAnsi="Times New Roman" w:cs="Times New Roman"/>
          <w:color w:val="000000"/>
          <w:sz w:val="24"/>
          <w:szCs w:val="24"/>
          <w:u w:color="000000"/>
        </w:rPr>
        <w:lastRenderedPageBreak/>
        <w:t xml:space="preserve">Надеюсь, при Вашей поддержке по итогам «Правительственного часа» мы сможем выработать и реализовать в стране комплекс дополнительных мер, направленных на активизацию усилий всех структур по </w:t>
      </w:r>
      <w:proofErr w:type="spellStart"/>
      <w:r w:rsidRPr="00526410">
        <w:rPr>
          <w:rFonts w:ascii="Times New Roman" w:hAnsi="Times New Roman" w:cs="Times New Roman"/>
          <w:color w:val="000000"/>
          <w:sz w:val="24"/>
          <w:szCs w:val="24"/>
          <w:u w:color="000000"/>
        </w:rPr>
        <w:t>рессоциализации</w:t>
      </w:r>
      <w:proofErr w:type="spellEnd"/>
      <w:r w:rsidRPr="00526410">
        <w:rPr>
          <w:rFonts w:ascii="Times New Roman" w:hAnsi="Times New Roman" w:cs="Times New Roman"/>
          <w:color w:val="000000"/>
          <w:sz w:val="24"/>
          <w:szCs w:val="24"/>
          <w:u w:color="000000"/>
        </w:rPr>
        <w:t xml:space="preserve"> </w:t>
      </w:r>
      <w:proofErr w:type="gramStart"/>
      <w:r w:rsidRPr="00526410">
        <w:rPr>
          <w:rFonts w:ascii="Times New Roman" w:hAnsi="Times New Roman" w:cs="Times New Roman"/>
          <w:color w:val="000000"/>
          <w:sz w:val="24"/>
          <w:szCs w:val="24"/>
          <w:u w:color="000000"/>
        </w:rPr>
        <w:t>граждан</w:t>
      </w:r>
      <w:proofErr w:type="gramEnd"/>
      <w:r w:rsidRPr="00526410">
        <w:rPr>
          <w:rFonts w:ascii="Times New Roman" w:hAnsi="Times New Roman" w:cs="Times New Roman"/>
          <w:color w:val="000000"/>
          <w:sz w:val="24"/>
          <w:szCs w:val="24"/>
          <w:u w:color="000000"/>
        </w:rPr>
        <w:t xml:space="preserve"> освободившихся из мест лишения свободы и находящихся на учете службы пробации.</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u w:color="000000"/>
        </w:rPr>
      </w:pPr>
      <w:r w:rsidRPr="00526410">
        <w:rPr>
          <w:rFonts w:ascii="Times New Roman" w:hAnsi="Times New Roman" w:cs="Times New Roman"/>
          <w:color w:val="000000"/>
          <w:sz w:val="24"/>
          <w:szCs w:val="24"/>
          <w:u w:color="000000"/>
        </w:rPr>
        <w:t xml:space="preserve">Проводимая работа в республике по </w:t>
      </w:r>
      <w:proofErr w:type="spellStart"/>
      <w:r w:rsidRPr="00526410">
        <w:rPr>
          <w:rFonts w:ascii="Times New Roman" w:hAnsi="Times New Roman" w:cs="Times New Roman"/>
          <w:color w:val="000000"/>
          <w:sz w:val="24"/>
          <w:szCs w:val="24"/>
          <w:u w:color="000000"/>
        </w:rPr>
        <w:t>гуманизации</w:t>
      </w:r>
      <w:proofErr w:type="spellEnd"/>
      <w:r w:rsidRPr="00526410">
        <w:rPr>
          <w:rFonts w:ascii="Times New Roman" w:hAnsi="Times New Roman" w:cs="Times New Roman"/>
          <w:color w:val="000000"/>
          <w:sz w:val="24"/>
          <w:szCs w:val="24"/>
          <w:u w:color="000000"/>
        </w:rPr>
        <w:t xml:space="preserve"> уголовного законодательства, расширении сферы применения </w:t>
      </w:r>
      <w:proofErr w:type="gramStart"/>
      <w:r w:rsidRPr="00526410">
        <w:rPr>
          <w:rFonts w:ascii="Times New Roman" w:hAnsi="Times New Roman" w:cs="Times New Roman"/>
          <w:color w:val="000000"/>
          <w:sz w:val="24"/>
          <w:szCs w:val="24"/>
          <w:u w:color="000000"/>
        </w:rPr>
        <w:t>наказаний</w:t>
      </w:r>
      <w:proofErr w:type="gramEnd"/>
      <w:r w:rsidRPr="00526410">
        <w:rPr>
          <w:rFonts w:ascii="Times New Roman" w:hAnsi="Times New Roman" w:cs="Times New Roman"/>
          <w:color w:val="000000"/>
          <w:sz w:val="24"/>
          <w:szCs w:val="24"/>
          <w:u w:color="000000"/>
        </w:rPr>
        <w:t xml:space="preserve"> не связанных с лишением свободы, повлияла на значительное сокращение количества осужденных, находящихся в местах лишения свободы. </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u w:color="000000"/>
        </w:rPr>
      </w:pPr>
      <w:r w:rsidRPr="00526410">
        <w:rPr>
          <w:rFonts w:ascii="Times New Roman" w:hAnsi="Times New Roman" w:cs="Times New Roman"/>
          <w:color w:val="000000"/>
          <w:sz w:val="24"/>
          <w:szCs w:val="24"/>
          <w:u w:color="000000"/>
        </w:rPr>
        <w:t xml:space="preserve">Принятые меры позволили не только снизить репрессивность уголовного судопроизводства, но и улучшить рейтинг Казахстана в мире по количеству тюремного населения. Если в 2010 году в местах лишения свободы содержалось </w:t>
      </w:r>
      <w:r w:rsidRPr="00526410">
        <w:rPr>
          <w:rFonts w:ascii="Times New Roman" w:hAnsi="Times New Roman" w:cs="Times New Roman"/>
          <w:b/>
          <w:bCs/>
          <w:color w:val="000000"/>
          <w:sz w:val="24"/>
          <w:szCs w:val="24"/>
          <w:u w:color="000000"/>
        </w:rPr>
        <w:t>57038</w:t>
      </w:r>
      <w:r w:rsidRPr="00526410">
        <w:rPr>
          <w:rFonts w:ascii="Times New Roman" w:hAnsi="Times New Roman" w:cs="Times New Roman"/>
          <w:color w:val="000000"/>
          <w:sz w:val="24"/>
          <w:szCs w:val="24"/>
          <w:u w:color="000000"/>
        </w:rPr>
        <w:t xml:space="preserve"> лиц, и мы занимали 13 место в мире по количеству тюремного населения, то в настоящее время Казахстан находится уже на </w:t>
      </w:r>
      <w:r w:rsidRPr="00526410">
        <w:rPr>
          <w:rFonts w:ascii="Times New Roman" w:hAnsi="Times New Roman" w:cs="Times New Roman"/>
          <w:b/>
          <w:bCs/>
          <w:color w:val="000000"/>
          <w:sz w:val="24"/>
          <w:szCs w:val="24"/>
          <w:u w:color="000000"/>
        </w:rPr>
        <w:t>68-м месте</w:t>
      </w:r>
      <w:r w:rsidRPr="00526410">
        <w:rPr>
          <w:rFonts w:ascii="Times New Roman" w:hAnsi="Times New Roman" w:cs="Times New Roman"/>
          <w:color w:val="000000"/>
          <w:sz w:val="24"/>
          <w:szCs w:val="24"/>
          <w:u w:color="000000"/>
        </w:rPr>
        <w:t>, при этом численность содержащихся в учреждениях УИС составляет 35351 человек.</w:t>
      </w:r>
    </w:p>
    <w:p w:rsidR="00526410" w:rsidRPr="00526410" w:rsidRDefault="00526410" w:rsidP="00526410">
      <w:pPr>
        <w:tabs>
          <w:tab w:val="left" w:pos="0"/>
          <w:tab w:val="left" w:pos="851"/>
          <w:tab w:val="left" w:pos="993"/>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b/>
          <w:bCs/>
          <w:color w:val="000000"/>
          <w:sz w:val="24"/>
          <w:szCs w:val="24"/>
        </w:rPr>
        <w:t xml:space="preserve">В связи с сокращением численности </w:t>
      </w:r>
      <w:r w:rsidRPr="00526410">
        <w:rPr>
          <w:rFonts w:ascii="Times New Roman" w:hAnsi="Times New Roman" w:cs="Times New Roman"/>
          <w:color w:val="000000"/>
          <w:sz w:val="24"/>
          <w:szCs w:val="24"/>
        </w:rPr>
        <w:t>осужденных, в период с 2014 по 2016 годы было</w:t>
      </w:r>
      <w:r w:rsidRPr="00526410">
        <w:rPr>
          <w:rFonts w:ascii="Times New Roman" w:hAnsi="Times New Roman" w:cs="Times New Roman"/>
          <w:b/>
          <w:bCs/>
          <w:color w:val="000000"/>
          <w:sz w:val="24"/>
          <w:szCs w:val="24"/>
        </w:rPr>
        <w:t xml:space="preserve"> закрыто 8 учреждений</w:t>
      </w:r>
      <w:r w:rsidRPr="00526410">
        <w:rPr>
          <w:rFonts w:ascii="Times New Roman" w:hAnsi="Times New Roman" w:cs="Times New Roman"/>
          <w:color w:val="000000"/>
          <w:sz w:val="24"/>
          <w:szCs w:val="24"/>
        </w:rPr>
        <w:t>.</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Кроме этого, в учреждениях УИС сократилось количество осужденных за преступления небольшой и средней тяжести. В настоящее время 96% осужденных, содержащихся в учреждениях УИС, отбывают наказания за тяжкие и особо тяжкие преступления.</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Ежегодно из исправительных учреждений освобождается примерно от 8 до 13 тысяч человек.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 начала года по концу срока освободилось 1493, 1629 освободились с применением условно-досрочного освобождения и 2144 по замене </w:t>
      </w:r>
      <w:proofErr w:type="spellStart"/>
      <w:r w:rsidRPr="00526410">
        <w:rPr>
          <w:rFonts w:ascii="Times New Roman" w:hAnsi="Times New Roman" w:cs="Times New Roman"/>
          <w:color w:val="000000"/>
          <w:sz w:val="24"/>
          <w:szCs w:val="24"/>
        </w:rPr>
        <w:t>неотбытой</w:t>
      </w:r>
      <w:proofErr w:type="spellEnd"/>
      <w:r w:rsidRPr="00526410">
        <w:rPr>
          <w:rFonts w:ascii="Times New Roman" w:hAnsi="Times New Roman" w:cs="Times New Roman"/>
          <w:color w:val="000000"/>
          <w:sz w:val="24"/>
          <w:szCs w:val="24"/>
        </w:rPr>
        <w:t xml:space="preserve"> части наказания более мягким видом наказания.</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Соответственно около 6,5 тыс. человек вышли на свободу.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Государство затрачивает на содержание осужденного больше 800 тыс. тенге в год (прямые расходы около 230 тыс. тенге).</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Находясь в местах лишения свободы осужденный теряет социальные связи, утрачивает навыки нахождения в социальной среде, приобретает иждивенческий настрой. В тоже время само общество не готово принять бывшего осужденного. Все это приводит к риску совершения повторного преступления.</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такой ситуации </w:t>
      </w:r>
      <w:proofErr w:type="spellStart"/>
      <w:r w:rsidRPr="00526410">
        <w:rPr>
          <w:rFonts w:ascii="Times New Roman" w:hAnsi="Times New Roman" w:cs="Times New Roman"/>
          <w:color w:val="000000"/>
          <w:sz w:val="24"/>
          <w:szCs w:val="24"/>
        </w:rPr>
        <w:t>ресоциализация</w:t>
      </w:r>
      <w:proofErr w:type="spellEnd"/>
      <w:r w:rsidRPr="00526410">
        <w:rPr>
          <w:rFonts w:ascii="Times New Roman" w:hAnsi="Times New Roman" w:cs="Times New Roman"/>
          <w:color w:val="000000"/>
          <w:sz w:val="24"/>
          <w:szCs w:val="24"/>
        </w:rPr>
        <w:t xml:space="preserve"> приобретает важный акцент.</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proofErr w:type="spellStart"/>
      <w:r w:rsidRPr="00526410">
        <w:rPr>
          <w:rFonts w:ascii="Times New Roman" w:hAnsi="Times New Roman" w:cs="Times New Roman"/>
          <w:color w:val="000000"/>
          <w:sz w:val="24"/>
          <w:szCs w:val="24"/>
        </w:rPr>
        <w:t>Ресоциализация</w:t>
      </w:r>
      <w:proofErr w:type="spellEnd"/>
      <w:r w:rsidRPr="00526410">
        <w:rPr>
          <w:rFonts w:ascii="Times New Roman" w:hAnsi="Times New Roman" w:cs="Times New Roman"/>
          <w:color w:val="000000"/>
          <w:sz w:val="24"/>
          <w:szCs w:val="24"/>
        </w:rPr>
        <w:t xml:space="preserve"> осужденных – это относительно новое направление. Мы сместили свои приоритеты и помимо контрольно-надзорных функций дополнительно стали шире использовать социально-правовую помощь.</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Свое отражение они нашли в комплексной стратегии</w:t>
      </w:r>
      <w:r w:rsidRPr="00526410">
        <w:rPr>
          <w:rFonts w:ascii="Times New Roman" w:hAnsi="Times New Roman" w:cs="Times New Roman"/>
          <w:color w:val="000000"/>
          <w:spacing w:val="1"/>
          <w:sz w:val="24"/>
          <w:szCs w:val="24"/>
        </w:rPr>
        <w:t>.</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Взяв за основу опыт развитых стран, Казахстан выстраивает собственный процесс социальной адаптации данных лиц. Суть состоит в предоставлении обширного спектра социально-правовой помощи после их освобождения из мест лишения свободы. То есть той помощи, которая им необходима </w:t>
      </w:r>
      <w:r w:rsidRPr="00526410">
        <w:rPr>
          <w:rFonts w:ascii="Times New Roman" w:hAnsi="Times New Roman" w:cs="Times New Roman"/>
          <w:b/>
          <w:bCs/>
          <w:color w:val="000000"/>
          <w:sz w:val="24"/>
          <w:szCs w:val="24"/>
          <w:u w:val="thick" w:color="000000"/>
        </w:rPr>
        <w:t>особенно</w:t>
      </w:r>
      <w:r w:rsidRPr="00526410">
        <w:rPr>
          <w:rFonts w:ascii="Times New Roman" w:hAnsi="Times New Roman" w:cs="Times New Roman"/>
          <w:color w:val="000000"/>
          <w:sz w:val="24"/>
          <w:szCs w:val="24"/>
        </w:rPr>
        <w:t xml:space="preserve"> в первое время после освобождения.                                 </w:t>
      </w:r>
      <w:r w:rsidRPr="00526410">
        <w:rPr>
          <w:rFonts w:ascii="Times New Roman" w:hAnsi="Times New Roman" w:cs="Times New Roman"/>
          <w:color w:val="000000"/>
          <w:sz w:val="24"/>
          <w:szCs w:val="24"/>
        </w:rPr>
        <w:lastRenderedPageBreak/>
        <w:t>Это трудоустройство, обеспечение местом пребывания, оказания медицинских услуг, овладение профессией, психологическое сопровождение, консультации в получении установленных законом льгот и социальных выплат, помощь в восстановлении семейных или иных социальных связей, исходя из конкретной нужды самого освобождаемого. Полагаем, что данные меры будут способствовать снижению повторной преступности.</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Судить об успешности реализации Комплексной стратегии еще рано.</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Но уже сегодня можно отметить положительные моменты.</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За 7 месяцев 2017 года в отношении 13 тысяч 750 </w:t>
      </w:r>
      <w:r w:rsidRPr="00526410">
        <w:rPr>
          <w:rFonts w:ascii="Times New Roman" w:hAnsi="Times New Roman" w:cs="Times New Roman"/>
          <w:i/>
          <w:iCs/>
          <w:color w:val="000000"/>
          <w:sz w:val="24"/>
          <w:szCs w:val="24"/>
        </w:rPr>
        <w:t xml:space="preserve">(2016г.-9886) </w:t>
      </w:r>
      <w:r w:rsidRPr="00526410">
        <w:rPr>
          <w:rFonts w:ascii="Times New Roman" w:hAnsi="Times New Roman" w:cs="Times New Roman"/>
          <w:color w:val="000000"/>
          <w:sz w:val="24"/>
          <w:szCs w:val="24"/>
        </w:rPr>
        <w:t xml:space="preserve">лиц, состоящих на учете службы пробации, составлены индивидуальные программы.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отношении 11309 </w:t>
      </w:r>
      <w:r w:rsidRPr="00526410">
        <w:rPr>
          <w:rFonts w:ascii="Times New Roman" w:hAnsi="Times New Roman" w:cs="Times New Roman"/>
          <w:i/>
          <w:iCs/>
          <w:color w:val="000000"/>
          <w:sz w:val="24"/>
          <w:szCs w:val="24"/>
        </w:rPr>
        <w:t xml:space="preserve">(2016г.- 7 602) </w:t>
      </w:r>
      <w:r w:rsidRPr="00526410">
        <w:rPr>
          <w:rFonts w:ascii="Times New Roman" w:hAnsi="Times New Roman" w:cs="Times New Roman"/>
          <w:color w:val="000000"/>
          <w:sz w:val="24"/>
          <w:szCs w:val="24"/>
        </w:rPr>
        <w:t>лиц, оказано содействие в получении 12692</w:t>
      </w:r>
      <w:r w:rsidRPr="00526410">
        <w:rPr>
          <w:rFonts w:ascii="Times New Roman" w:hAnsi="Times New Roman" w:cs="Times New Roman"/>
          <w:b/>
          <w:bCs/>
          <w:color w:val="000000"/>
          <w:sz w:val="24"/>
          <w:szCs w:val="24"/>
        </w:rPr>
        <w:t xml:space="preserve"> </w:t>
      </w:r>
      <w:r w:rsidRPr="00526410">
        <w:rPr>
          <w:rFonts w:ascii="Times New Roman" w:hAnsi="Times New Roman" w:cs="Times New Roman"/>
          <w:i/>
          <w:iCs/>
          <w:color w:val="000000"/>
          <w:sz w:val="24"/>
          <w:szCs w:val="24"/>
        </w:rPr>
        <w:t xml:space="preserve">(2016г.-7069) </w:t>
      </w:r>
      <w:r w:rsidRPr="00526410">
        <w:rPr>
          <w:rFonts w:ascii="Times New Roman" w:hAnsi="Times New Roman" w:cs="Times New Roman"/>
          <w:color w:val="000000"/>
          <w:sz w:val="24"/>
          <w:szCs w:val="24"/>
        </w:rPr>
        <w:t xml:space="preserve">социально - правовой помощи: </w:t>
      </w:r>
    </w:p>
    <w:p w:rsidR="00526410" w:rsidRPr="00526410" w:rsidRDefault="00526410" w:rsidP="00526410">
      <w:pPr>
        <w:tabs>
          <w:tab w:val="left" w:pos="709"/>
          <w:tab w:val="left" w:pos="851"/>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трудоустроено –1239</w:t>
      </w:r>
      <w:r w:rsidRPr="00526410">
        <w:rPr>
          <w:rFonts w:ascii="Times New Roman" w:hAnsi="Times New Roman" w:cs="Times New Roman"/>
          <w:i/>
          <w:iCs/>
          <w:color w:val="000000"/>
          <w:sz w:val="24"/>
          <w:szCs w:val="24"/>
        </w:rPr>
        <w:t xml:space="preserve"> (2016г. - 636)</w:t>
      </w:r>
      <w:r w:rsidRPr="00526410">
        <w:rPr>
          <w:rFonts w:ascii="Times New Roman" w:hAnsi="Times New Roman" w:cs="Times New Roman"/>
          <w:color w:val="000000"/>
          <w:sz w:val="24"/>
          <w:szCs w:val="24"/>
        </w:rPr>
        <w:t>;</w:t>
      </w:r>
    </w:p>
    <w:p w:rsidR="00526410" w:rsidRPr="00526410" w:rsidRDefault="00526410" w:rsidP="00526410">
      <w:pPr>
        <w:tabs>
          <w:tab w:val="left" w:pos="709"/>
          <w:tab w:val="left" w:pos="851"/>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 оказана помощь в лечении –2 740 </w:t>
      </w:r>
      <w:r w:rsidRPr="00526410">
        <w:rPr>
          <w:rFonts w:ascii="Times New Roman" w:hAnsi="Times New Roman" w:cs="Times New Roman"/>
          <w:i/>
          <w:iCs/>
          <w:color w:val="000000"/>
          <w:sz w:val="24"/>
          <w:szCs w:val="24"/>
        </w:rPr>
        <w:t>(2016г. - 1819)</w:t>
      </w:r>
      <w:r w:rsidRPr="00526410">
        <w:rPr>
          <w:rFonts w:ascii="Times New Roman" w:hAnsi="Times New Roman" w:cs="Times New Roman"/>
          <w:color w:val="000000"/>
          <w:sz w:val="24"/>
          <w:szCs w:val="24"/>
        </w:rPr>
        <w:t>;</w:t>
      </w:r>
    </w:p>
    <w:p w:rsidR="00526410" w:rsidRPr="00526410" w:rsidRDefault="00526410" w:rsidP="00526410">
      <w:pPr>
        <w:tabs>
          <w:tab w:val="left" w:pos="709"/>
          <w:tab w:val="left" w:pos="851"/>
        </w:tabs>
        <w:suppressAutoHyphens/>
        <w:autoSpaceDE w:val="0"/>
        <w:autoSpaceDN w:val="0"/>
        <w:adjustRightInd w:val="0"/>
        <w:spacing w:after="0" w:line="312" w:lineRule="auto"/>
        <w:ind w:firstLine="283"/>
        <w:jc w:val="both"/>
        <w:textAlignment w:val="center"/>
        <w:rPr>
          <w:rFonts w:ascii="Times New Roman" w:hAnsi="Times New Roman" w:cs="Times New Roman"/>
          <w:i/>
          <w:iCs/>
          <w:color w:val="000000"/>
          <w:sz w:val="24"/>
          <w:szCs w:val="24"/>
        </w:rPr>
      </w:pPr>
      <w:r w:rsidRPr="00526410">
        <w:rPr>
          <w:rFonts w:ascii="Times New Roman" w:hAnsi="Times New Roman" w:cs="Times New Roman"/>
          <w:color w:val="000000"/>
          <w:sz w:val="24"/>
          <w:szCs w:val="24"/>
        </w:rPr>
        <w:t>- в получении образования - 66</w:t>
      </w:r>
      <w:r w:rsidRPr="00526410">
        <w:rPr>
          <w:rFonts w:ascii="Times New Roman" w:hAnsi="Times New Roman" w:cs="Times New Roman"/>
          <w:i/>
          <w:iCs/>
          <w:color w:val="000000"/>
          <w:sz w:val="24"/>
          <w:szCs w:val="24"/>
        </w:rPr>
        <w:t xml:space="preserve"> (2016г. - 13);</w:t>
      </w:r>
    </w:p>
    <w:p w:rsidR="00526410" w:rsidRPr="00526410" w:rsidRDefault="00526410" w:rsidP="00526410">
      <w:pPr>
        <w:tabs>
          <w:tab w:val="left" w:pos="709"/>
          <w:tab w:val="left" w:pos="851"/>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i/>
          <w:iCs/>
          <w:color w:val="000000"/>
          <w:sz w:val="24"/>
          <w:szCs w:val="24"/>
        </w:rPr>
        <w:t xml:space="preserve">- </w:t>
      </w:r>
      <w:r w:rsidRPr="00526410">
        <w:rPr>
          <w:rFonts w:ascii="Times New Roman" w:hAnsi="Times New Roman" w:cs="Times New Roman"/>
          <w:color w:val="000000"/>
          <w:sz w:val="24"/>
          <w:szCs w:val="24"/>
        </w:rPr>
        <w:t>оказывается психологическое сопровождение –</w:t>
      </w:r>
      <w:r w:rsidRPr="00526410">
        <w:rPr>
          <w:rFonts w:ascii="Times New Roman" w:hAnsi="Times New Roman" w:cs="Times New Roman"/>
          <w:b/>
          <w:bCs/>
          <w:color w:val="000000"/>
          <w:sz w:val="24"/>
          <w:szCs w:val="24"/>
        </w:rPr>
        <w:t xml:space="preserve"> </w:t>
      </w:r>
      <w:r w:rsidRPr="00526410">
        <w:rPr>
          <w:rFonts w:ascii="Times New Roman" w:hAnsi="Times New Roman" w:cs="Times New Roman"/>
          <w:color w:val="000000"/>
          <w:sz w:val="24"/>
          <w:szCs w:val="24"/>
        </w:rPr>
        <w:t>5 530</w:t>
      </w:r>
      <w:r w:rsidRPr="00526410">
        <w:rPr>
          <w:rFonts w:ascii="Times New Roman" w:hAnsi="Times New Roman" w:cs="Times New Roman"/>
          <w:i/>
          <w:iCs/>
          <w:color w:val="000000"/>
          <w:sz w:val="24"/>
          <w:szCs w:val="24"/>
        </w:rPr>
        <w:t xml:space="preserve"> (2016г. - 2586)</w:t>
      </w:r>
      <w:r w:rsidRPr="00526410">
        <w:rPr>
          <w:rFonts w:ascii="Times New Roman" w:hAnsi="Times New Roman" w:cs="Times New Roman"/>
          <w:color w:val="000000"/>
          <w:sz w:val="24"/>
          <w:szCs w:val="24"/>
        </w:rPr>
        <w:t>;</w:t>
      </w:r>
    </w:p>
    <w:p w:rsidR="00526410" w:rsidRPr="00526410" w:rsidRDefault="00526410" w:rsidP="00526410">
      <w:pPr>
        <w:tabs>
          <w:tab w:val="left" w:pos="709"/>
          <w:tab w:val="left" w:pos="851"/>
        </w:tabs>
        <w:suppressAutoHyphens/>
        <w:autoSpaceDE w:val="0"/>
        <w:autoSpaceDN w:val="0"/>
        <w:adjustRightInd w:val="0"/>
        <w:spacing w:after="0" w:line="312" w:lineRule="auto"/>
        <w:ind w:firstLine="283"/>
        <w:jc w:val="both"/>
        <w:textAlignment w:val="center"/>
        <w:rPr>
          <w:rFonts w:ascii="Times New Roman" w:hAnsi="Times New Roman" w:cs="Times New Roman"/>
          <w:i/>
          <w:iCs/>
          <w:color w:val="000000"/>
          <w:sz w:val="24"/>
          <w:szCs w:val="24"/>
        </w:rPr>
      </w:pPr>
      <w:r w:rsidRPr="00526410">
        <w:rPr>
          <w:rFonts w:ascii="Times New Roman" w:hAnsi="Times New Roman" w:cs="Times New Roman"/>
          <w:color w:val="000000"/>
          <w:sz w:val="24"/>
          <w:szCs w:val="24"/>
        </w:rPr>
        <w:t xml:space="preserve">- получено и восстановлено документов -  96 </w:t>
      </w:r>
      <w:r w:rsidRPr="00526410">
        <w:rPr>
          <w:rFonts w:ascii="Times New Roman" w:hAnsi="Times New Roman" w:cs="Times New Roman"/>
          <w:i/>
          <w:iCs/>
          <w:color w:val="000000"/>
          <w:sz w:val="24"/>
          <w:szCs w:val="24"/>
        </w:rPr>
        <w:t>(2016г. - 33);</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i/>
          <w:iCs/>
          <w:color w:val="000000"/>
          <w:sz w:val="24"/>
          <w:szCs w:val="24"/>
        </w:rPr>
        <w:t>-</w:t>
      </w:r>
      <w:r w:rsidRPr="00526410">
        <w:rPr>
          <w:rFonts w:ascii="Times New Roman" w:hAnsi="Times New Roman" w:cs="Times New Roman"/>
          <w:color w:val="000000"/>
          <w:sz w:val="24"/>
          <w:szCs w:val="24"/>
        </w:rPr>
        <w:t xml:space="preserve"> оказана иная помощь – 2 888 </w:t>
      </w:r>
      <w:r w:rsidRPr="00526410">
        <w:rPr>
          <w:rFonts w:ascii="Times New Roman" w:hAnsi="Times New Roman" w:cs="Times New Roman"/>
          <w:i/>
          <w:iCs/>
          <w:color w:val="000000"/>
          <w:sz w:val="24"/>
          <w:szCs w:val="24"/>
        </w:rPr>
        <w:t>(2016г. - 1976)</w:t>
      </w:r>
      <w:r w:rsidRPr="00526410">
        <w:rPr>
          <w:rFonts w:ascii="Times New Roman" w:hAnsi="Times New Roman" w:cs="Times New Roman"/>
          <w:color w:val="000000"/>
          <w:sz w:val="24"/>
          <w:szCs w:val="24"/>
        </w:rPr>
        <w:t>.</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b/>
          <w:bCs/>
          <w:i/>
          <w:iCs/>
          <w:color w:val="000000"/>
          <w:sz w:val="24"/>
          <w:szCs w:val="24"/>
        </w:rPr>
        <w:t xml:space="preserve"> </w:t>
      </w:r>
      <w:r w:rsidRPr="00526410">
        <w:rPr>
          <w:rFonts w:ascii="Times New Roman" w:hAnsi="Times New Roman" w:cs="Times New Roman"/>
          <w:color w:val="000000"/>
          <w:sz w:val="24"/>
          <w:szCs w:val="24"/>
        </w:rPr>
        <w:t xml:space="preserve">В отношении 92 подозреваемых (обвиняемых), подпадающих под досудебную пробацию, составлены индивидуальные программы и по результатам реализации данных программ составлены досудебные доклады.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Заключено 67 меморандумов о взаимодействии с государственными и местными исполнительными органами, общественными объединениями, молодежным ресурсными центрами, неправительственными организациями.</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За 7 месяцев 2017 года проведено 345 заседаний консультативно-совещательного органа при местных исполнительных органах (председатель КСО - заместитель </w:t>
      </w:r>
      <w:proofErr w:type="spellStart"/>
      <w:r w:rsidRPr="00526410">
        <w:rPr>
          <w:rFonts w:ascii="Times New Roman" w:hAnsi="Times New Roman" w:cs="Times New Roman"/>
          <w:color w:val="000000"/>
          <w:sz w:val="24"/>
          <w:szCs w:val="24"/>
        </w:rPr>
        <w:t>акима</w:t>
      </w:r>
      <w:proofErr w:type="spellEnd"/>
      <w:r w:rsidRPr="00526410">
        <w:rPr>
          <w:rFonts w:ascii="Times New Roman" w:hAnsi="Times New Roman" w:cs="Times New Roman"/>
          <w:color w:val="000000"/>
          <w:sz w:val="24"/>
          <w:szCs w:val="24"/>
        </w:rPr>
        <w:t>).</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b/>
          <w:bCs/>
          <w:i/>
          <w:iCs/>
          <w:color w:val="C00000"/>
          <w:sz w:val="24"/>
          <w:szCs w:val="24"/>
          <w:u w:val="thick" w:color="C00000"/>
        </w:rPr>
      </w:pPr>
      <w:r w:rsidRPr="00526410">
        <w:rPr>
          <w:rFonts w:ascii="Times New Roman" w:hAnsi="Times New Roman" w:cs="Times New Roman"/>
          <w:color w:val="000000"/>
          <w:sz w:val="24"/>
          <w:szCs w:val="24"/>
        </w:rPr>
        <w:t>Ведется работа с местными исполнительными органами, неправительственными организациями и другими государственными органами по организации социальной и иной помощи лицам, отбывшим уголовные наказания и находящимся на учете службы пробации.</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 xml:space="preserve">По информации местных исполнительных органов                     за 6 месяцев </w:t>
      </w:r>
      <w:proofErr w:type="spellStart"/>
      <w:r w:rsidRPr="00526410">
        <w:rPr>
          <w:rFonts w:ascii="Times New Roman" w:hAnsi="Times New Roman" w:cs="Times New Roman"/>
          <w:color w:val="000000"/>
          <w:sz w:val="24"/>
          <w:szCs w:val="24"/>
          <w:u w:color="C00000"/>
        </w:rPr>
        <w:t>т.г</w:t>
      </w:r>
      <w:proofErr w:type="spellEnd"/>
      <w:r w:rsidRPr="00526410">
        <w:rPr>
          <w:rFonts w:ascii="Times New Roman" w:hAnsi="Times New Roman" w:cs="Times New Roman"/>
          <w:color w:val="000000"/>
          <w:sz w:val="24"/>
          <w:szCs w:val="24"/>
          <w:u w:color="C00000"/>
        </w:rPr>
        <w:t>. в уполномоченные органы занятости и социальных программ обратилось по стране более 1800 лиц, освободившихся из мест лишения свободы и состоящих на учете службы пробации. Данные лица направлены службой пробацией - 1 313, местной полицией – 214, из учреждений УИС – 19, органами здравоохранения – 1, органами социальной защиты – 33 и 252 человека обратились самостоятельно.</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 xml:space="preserve">В тоже время в республике работает программа продуктивной занятости и массового предпринимательства, в рамках которой в 2017 году оказана помощь 1 026 лицам, освобожденным из учреждений УИС, в том числе трудоустроены – 846, на постоянные рабочие места – 350, временные рабочие места – 496 человек. Обучение на краткосрочных курсах востребованным специальностям получили 175, основам предпринимательства – 5 </w:t>
      </w:r>
      <w:r w:rsidRPr="00526410">
        <w:rPr>
          <w:rFonts w:ascii="Times New Roman" w:hAnsi="Times New Roman" w:cs="Times New Roman"/>
          <w:color w:val="000000"/>
          <w:sz w:val="24"/>
          <w:szCs w:val="24"/>
          <w:u w:color="C00000"/>
        </w:rPr>
        <w:lastRenderedPageBreak/>
        <w:t>человек. На социальные рабочие места трудоустроены 116, на молодежную практику направлено 5 и работу на общественные рабочие места получили 375 человек.</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В рамках соблюдения конституционных прав человека ежегодно более 3 000 осужденных получают в 54 общеобразовательных школах среднее образование, по окончании которых им будут вручены аттестаты государственного образца.</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В рамках Комплексной стратегии прорабатывается вопрос получения осужденными дистанционного обучения.</w:t>
      </w:r>
    </w:p>
    <w:p w:rsidR="00526410" w:rsidRPr="00526410" w:rsidRDefault="00526410" w:rsidP="00526410">
      <w:pPr>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Особое внимание уделяется и профессиональному обучению осужденных. В учреждениях уголовно-исполнительной системы функционируют 47 профессиональных колледжей, где обучаются более 2 500 осужденных по 35 рабочим специальностям, наиболее востребованным на рынке труда.</w:t>
      </w:r>
    </w:p>
    <w:p w:rsidR="00526410" w:rsidRPr="00526410" w:rsidRDefault="00526410" w:rsidP="00526410">
      <w:pPr>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 xml:space="preserve">Местными исполнительными органами выделено государственных социальных заказов в сумме 25 043 560 тенге. Наиболее пристальное внимание этому уделяется в </w:t>
      </w:r>
      <w:proofErr w:type="spellStart"/>
      <w:r w:rsidRPr="00526410">
        <w:rPr>
          <w:rFonts w:ascii="Times New Roman" w:hAnsi="Times New Roman" w:cs="Times New Roman"/>
          <w:color w:val="000000"/>
          <w:sz w:val="24"/>
          <w:szCs w:val="24"/>
          <w:u w:color="C00000"/>
        </w:rPr>
        <w:t>г.г.Алматы</w:t>
      </w:r>
      <w:proofErr w:type="spellEnd"/>
      <w:r w:rsidRPr="00526410">
        <w:rPr>
          <w:rFonts w:ascii="Times New Roman" w:hAnsi="Times New Roman" w:cs="Times New Roman"/>
          <w:color w:val="000000"/>
          <w:sz w:val="24"/>
          <w:szCs w:val="24"/>
          <w:u w:color="C00000"/>
        </w:rPr>
        <w:t xml:space="preserve">, Астана, Восточно-Казахстанской, </w:t>
      </w:r>
      <w:proofErr w:type="gramStart"/>
      <w:r w:rsidRPr="00526410">
        <w:rPr>
          <w:rFonts w:ascii="Times New Roman" w:hAnsi="Times New Roman" w:cs="Times New Roman"/>
          <w:color w:val="000000"/>
          <w:sz w:val="24"/>
          <w:szCs w:val="24"/>
          <w:u w:color="C00000"/>
        </w:rPr>
        <w:t>Западно-Казахстанской</w:t>
      </w:r>
      <w:proofErr w:type="gramEnd"/>
      <w:r w:rsidRPr="00526410">
        <w:rPr>
          <w:rFonts w:ascii="Times New Roman" w:hAnsi="Times New Roman" w:cs="Times New Roman"/>
          <w:color w:val="000000"/>
          <w:sz w:val="24"/>
          <w:szCs w:val="24"/>
          <w:u w:color="C00000"/>
        </w:rPr>
        <w:t xml:space="preserve">, Карагандинской, </w:t>
      </w:r>
      <w:proofErr w:type="spellStart"/>
      <w:r w:rsidRPr="00526410">
        <w:rPr>
          <w:rFonts w:ascii="Times New Roman" w:hAnsi="Times New Roman" w:cs="Times New Roman"/>
          <w:color w:val="000000"/>
          <w:sz w:val="24"/>
          <w:szCs w:val="24"/>
          <w:u w:color="C00000"/>
        </w:rPr>
        <w:t>Костанайской</w:t>
      </w:r>
      <w:proofErr w:type="spellEnd"/>
      <w:r w:rsidRPr="00526410">
        <w:rPr>
          <w:rFonts w:ascii="Times New Roman" w:hAnsi="Times New Roman" w:cs="Times New Roman"/>
          <w:color w:val="000000"/>
          <w:sz w:val="24"/>
          <w:szCs w:val="24"/>
          <w:u w:color="C00000"/>
        </w:rPr>
        <w:t xml:space="preserve">, </w:t>
      </w:r>
      <w:proofErr w:type="spellStart"/>
      <w:r w:rsidRPr="00526410">
        <w:rPr>
          <w:rFonts w:ascii="Times New Roman" w:hAnsi="Times New Roman" w:cs="Times New Roman"/>
          <w:color w:val="000000"/>
          <w:sz w:val="24"/>
          <w:szCs w:val="24"/>
          <w:u w:color="C00000"/>
        </w:rPr>
        <w:t>Кызылординской</w:t>
      </w:r>
      <w:proofErr w:type="spellEnd"/>
      <w:r w:rsidRPr="00526410">
        <w:rPr>
          <w:rFonts w:ascii="Times New Roman" w:hAnsi="Times New Roman" w:cs="Times New Roman"/>
          <w:color w:val="000000"/>
          <w:sz w:val="24"/>
          <w:szCs w:val="24"/>
          <w:u w:color="C00000"/>
        </w:rPr>
        <w:t xml:space="preserve"> области.</w:t>
      </w:r>
    </w:p>
    <w:p w:rsidR="00526410" w:rsidRPr="00526410" w:rsidRDefault="00526410" w:rsidP="00526410">
      <w:pPr>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 xml:space="preserve">В рамках различных государственных программ </w:t>
      </w:r>
      <w:r w:rsidRPr="00526410">
        <w:rPr>
          <w:rFonts w:ascii="Times New Roman" w:hAnsi="Times New Roman" w:cs="Times New Roman"/>
          <w:i/>
          <w:iCs/>
          <w:color w:val="000000"/>
          <w:sz w:val="24"/>
          <w:szCs w:val="24"/>
          <w:u w:color="C00000"/>
        </w:rPr>
        <w:t>(Программы продуктивной занятости и массового предпринимательства, «Производительность 2020», «Экспортер – 2020», «Дорожная карта бизнеса 2020»)</w:t>
      </w:r>
      <w:r w:rsidRPr="00526410">
        <w:rPr>
          <w:rFonts w:ascii="Times New Roman" w:hAnsi="Times New Roman" w:cs="Times New Roman"/>
          <w:color w:val="000000"/>
          <w:sz w:val="24"/>
          <w:szCs w:val="24"/>
          <w:u w:color="C00000"/>
        </w:rPr>
        <w:t xml:space="preserve"> оказывается содействие к привлечению бывших осужденных к предпринимательской деятельности.</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 xml:space="preserve">К примеру, в Павлодарской области 24-летний Султан </w:t>
      </w:r>
      <w:proofErr w:type="spellStart"/>
      <w:r w:rsidRPr="00526410">
        <w:rPr>
          <w:rFonts w:ascii="Times New Roman" w:hAnsi="Times New Roman" w:cs="Times New Roman"/>
          <w:color w:val="000000"/>
          <w:sz w:val="24"/>
          <w:szCs w:val="24"/>
          <w:u w:color="C00000"/>
        </w:rPr>
        <w:t>Калашов</w:t>
      </w:r>
      <w:proofErr w:type="spellEnd"/>
      <w:r w:rsidRPr="00526410">
        <w:rPr>
          <w:rFonts w:ascii="Times New Roman" w:hAnsi="Times New Roman" w:cs="Times New Roman"/>
          <w:color w:val="000000"/>
          <w:sz w:val="24"/>
          <w:szCs w:val="24"/>
          <w:u w:color="C00000"/>
        </w:rPr>
        <w:t xml:space="preserve"> освободился из мест лишения свободы и, встав на учет службы пробации, доказал, что намерен изменить свою жизнь. В этом ему оказали содействие сотрудники службы пробации </w:t>
      </w:r>
      <w:proofErr w:type="spellStart"/>
      <w:r w:rsidRPr="00526410">
        <w:rPr>
          <w:rFonts w:ascii="Times New Roman" w:hAnsi="Times New Roman" w:cs="Times New Roman"/>
          <w:color w:val="000000"/>
          <w:sz w:val="24"/>
          <w:szCs w:val="24"/>
          <w:u w:color="C00000"/>
        </w:rPr>
        <w:t>Щербактинского</w:t>
      </w:r>
      <w:proofErr w:type="spellEnd"/>
      <w:r w:rsidRPr="00526410">
        <w:rPr>
          <w:rFonts w:ascii="Times New Roman" w:hAnsi="Times New Roman" w:cs="Times New Roman"/>
          <w:color w:val="000000"/>
          <w:sz w:val="24"/>
          <w:szCs w:val="24"/>
          <w:u w:color="C00000"/>
        </w:rPr>
        <w:t xml:space="preserve"> района.</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 xml:space="preserve">А администрация местной санаторно-курортной зоны у озера </w:t>
      </w:r>
      <w:proofErr w:type="spellStart"/>
      <w:r w:rsidRPr="00526410">
        <w:rPr>
          <w:rFonts w:ascii="Times New Roman" w:hAnsi="Times New Roman" w:cs="Times New Roman"/>
          <w:color w:val="000000"/>
          <w:sz w:val="24"/>
          <w:szCs w:val="24"/>
          <w:u w:color="C00000"/>
        </w:rPr>
        <w:t>Маралды</w:t>
      </w:r>
      <w:proofErr w:type="spellEnd"/>
      <w:r w:rsidRPr="00526410">
        <w:rPr>
          <w:rFonts w:ascii="Times New Roman" w:hAnsi="Times New Roman" w:cs="Times New Roman"/>
          <w:color w:val="000000"/>
          <w:sz w:val="24"/>
          <w:szCs w:val="24"/>
          <w:u w:color="C00000"/>
        </w:rPr>
        <w:t xml:space="preserve"> помогла установить юрты без арендной платы, где начинающий предприниматель вместе с супругой и родителями реализует кумыс, молоко, </w:t>
      </w:r>
      <w:proofErr w:type="spellStart"/>
      <w:r w:rsidRPr="00526410">
        <w:rPr>
          <w:rFonts w:ascii="Times New Roman" w:hAnsi="Times New Roman" w:cs="Times New Roman"/>
          <w:color w:val="000000"/>
          <w:sz w:val="24"/>
          <w:szCs w:val="24"/>
          <w:u w:color="C00000"/>
        </w:rPr>
        <w:t>курт</w:t>
      </w:r>
      <w:proofErr w:type="spellEnd"/>
      <w:r w:rsidRPr="00526410">
        <w:rPr>
          <w:rFonts w:ascii="Times New Roman" w:hAnsi="Times New Roman" w:cs="Times New Roman"/>
          <w:color w:val="000000"/>
          <w:sz w:val="24"/>
          <w:szCs w:val="24"/>
          <w:u w:color="C00000"/>
        </w:rPr>
        <w:t xml:space="preserve"> и другие национальные блюда. </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u w:color="C00000"/>
        </w:rPr>
      </w:pPr>
      <w:r w:rsidRPr="00526410">
        <w:rPr>
          <w:rFonts w:ascii="Times New Roman" w:hAnsi="Times New Roman" w:cs="Times New Roman"/>
          <w:color w:val="000000"/>
          <w:sz w:val="24"/>
          <w:szCs w:val="24"/>
          <w:u w:color="C00000"/>
        </w:rPr>
        <w:t xml:space="preserve">В Карагандинской области гражданин </w:t>
      </w:r>
      <w:proofErr w:type="spellStart"/>
      <w:r w:rsidRPr="00526410">
        <w:rPr>
          <w:rFonts w:ascii="Times New Roman" w:hAnsi="Times New Roman" w:cs="Times New Roman"/>
          <w:color w:val="000000"/>
          <w:sz w:val="24"/>
          <w:szCs w:val="24"/>
          <w:u w:color="C00000"/>
        </w:rPr>
        <w:t>Аскарбаев</w:t>
      </w:r>
      <w:proofErr w:type="spellEnd"/>
      <w:r w:rsidRPr="00526410">
        <w:rPr>
          <w:rFonts w:ascii="Times New Roman" w:hAnsi="Times New Roman" w:cs="Times New Roman"/>
          <w:color w:val="000000"/>
          <w:sz w:val="24"/>
          <w:szCs w:val="24"/>
          <w:u w:color="C00000"/>
        </w:rPr>
        <w:t xml:space="preserve"> после освобождения из мест лишения свободы обратился в Центр занятости населения </w:t>
      </w:r>
      <w:proofErr w:type="spellStart"/>
      <w:r w:rsidRPr="00526410">
        <w:rPr>
          <w:rFonts w:ascii="Times New Roman" w:hAnsi="Times New Roman" w:cs="Times New Roman"/>
          <w:color w:val="000000"/>
          <w:sz w:val="24"/>
          <w:szCs w:val="24"/>
          <w:u w:color="C00000"/>
        </w:rPr>
        <w:t>Осакаровского</w:t>
      </w:r>
      <w:proofErr w:type="spellEnd"/>
      <w:r w:rsidRPr="00526410">
        <w:rPr>
          <w:rFonts w:ascii="Times New Roman" w:hAnsi="Times New Roman" w:cs="Times New Roman"/>
          <w:color w:val="000000"/>
          <w:sz w:val="24"/>
          <w:szCs w:val="24"/>
          <w:u w:color="C00000"/>
        </w:rPr>
        <w:t xml:space="preserve"> района по вопросу микрокредитования. После изучения его личности и представленного бизнес-плана ему был представлен кредит на сумму 3 млн. тенге для развития животноводства. И таких примеров на сегодняшний день немало.</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Оказание содействие в получении социальной помощи малоимущим, находящимся в трудной жизненной ситуации, является немаловажным фактором в предупреждении совершения новых уголовных правонарушений лицами, состоящими на учете службы пробации.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К примеру, службой пробации </w:t>
      </w:r>
      <w:proofErr w:type="spellStart"/>
      <w:r w:rsidRPr="00526410">
        <w:rPr>
          <w:rFonts w:ascii="Times New Roman" w:hAnsi="Times New Roman" w:cs="Times New Roman"/>
          <w:color w:val="000000"/>
          <w:sz w:val="24"/>
          <w:szCs w:val="24"/>
        </w:rPr>
        <w:t>Качирского</w:t>
      </w:r>
      <w:proofErr w:type="spellEnd"/>
      <w:r w:rsidRPr="00526410">
        <w:rPr>
          <w:rFonts w:ascii="Times New Roman" w:hAnsi="Times New Roman" w:cs="Times New Roman"/>
          <w:color w:val="000000"/>
          <w:sz w:val="24"/>
          <w:szCs w:val="24"/>
        </w:rPr>
        <w:t xml:space="preserve"> района Павлодарской области осужденному </w:t>
      </w:r>
      <w:proofErr w:type="spellStart"/>
      <w:r w:rsidRPr="00526410">
        <w:rPr>
          <w:rFonts w:ascii="Times New Roman" w:hAnsi="Times New Roman" w:cs="Times New Roman"/>
          <w:color w:val="000000"/>
          <w:sz w:val="24"/>
          <w:szCs w:val="24"/>
        </w:rPr>
        <w:t>Бакенову</w:t>
      </w:r>
      <w:proofErr w:type="spellEnd"/>
      <w:r w:rsidRPr="00526410">
        <w:rPr>
          <w:rFonts w:ascii="Times New Roman" w:hAnsi="Times New Roman" w:cs="Times New Roman"/>
          <w:color w:val="000000"/>
          <w:sz w:val="24"/>
          <w:szCs w:val="24"/>
        </w:rPr>
        <w:t xml:space="preserve"> Е.Т., являющимся малоимущим, оказано содействие в получении социальной помощи на приобретение двух голов КРС по программе «</w:t>
      </w:r>
      <w:proofErr w:type="spellStart"/>
      <w:r w:rsidRPr="00526410">
        <w:rPr>
          <w:rFonts w:ascii="Times New Roman" w:hAnsi="Times New Roman" w:cs="Times New Roman"/>
          <w:color w:val="000000"/>
          <w:sz w:val="24"/>
          <w:szCs w:val="24"/>
        </w:rPr>
        <w:t>Орлеу</w:t>
      </w:r>
      <w:proofErr w:type="spellEnd"/>
      <w:r w:rsidRPr="00526410">
        <w:rPr>
          <w:rFonts w:ascii="Times New Roman" w:hAnsi="Times New Roman" w:cs="Times New Roman"/>
          <w:color w:val="000000"/>
          <w:sz w:val="24"/>
          <w:szCs w:val="24"/>
        </w:rPr>
        <w:t xml:space="preserve">», а также выделения денежных средств для покупки кормов на зиму.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Служба пробации </w:t>
      </w:r>
      <w:proofErr w:type="spellStart"/>
      <w:r w:rsidRPr="00526410">
        <w:rPr>
          <w:rFonts w:ascii="Times New Roman" w:hAnsi="Times New Roman" w:cs="Times New Roman"/>
          <w:color w:val="000000"/>
          <w:sz w:val="24"/>
          <w:szCs w:val="24"/>
        </w:rPr>
        <w:t>Лебяжинского</w:t>
      </w:r>
      <w:proofErr w:type="spellEnd"/>
      <w:r w:rsidRPr="00526410">
        <w:rPr>
          <w:rFonts w:ascii="Times New Roman" w:hAnsi="Times New Roman" w:cs="Times New Roman"/>
          <w:color w:val="000000"/>
          <w:sz w:val="24"/>
          <w:szCs w:val="24"/>
        </w:rPr>
        <w:t xml:space="preserve"> района Павлодарской области во взаимодействии с государственными органами осужденному </w:t>
      </w:r>
      <w:proofErr w:type="spellStart"/>
      <w:r w:rsidRPr="00526410">
        <w:rPr>
          <w:rFonts w:ascii="Times New Roman" w:hAnsi="Times New Roman" w:cs="Times New Roman"/>
          <w:color w:val="000000"/>
          <w:sz w:val="24"/>
          <w:szCs w:val="24"/>
        </w:rPr>
        <w:t>Мухамбидееву</w:t>
      </w:r>
      <w:proofErr w:type="spellEnd"/>
      <w:r w:rsidRPr="00526410">
        <w:rPr>
          <w:rFonts w:ascii="Times New Roman" w:hAnsi="Times New Roman" w:cs="Times New Roman"/>
          <w:color w:val="000000"/>
          <w:sz w:val="24"/>
          <w:szCs w:val="24"/>
        </w:rPr>
        <w:t xml:space="preserve"> О.И., не работающему и имеющему онкологическое заболевание, оказано более 4 видов помощи, а именно в восстановлении </w:t>
      </w:r>
      <w:proofErr w:type="gramStart"/>
      <w:r w:rsidRPr="00526410">
        <w:rPr>
          <w:rFonts w:ascii="Times New Roman" w:hAnsi="Times New Roman" w:cs="Times New Roman"/>
          <w:color w:val="000000"/>
          <w:sz w:val="24"/>
          <w:szCs w:val="24"/>
        </w:rPr>
        <w:t>документов</w:t>
      </w:r>
      <w:proofErr w:type="gramEnd"/>
      <w:r w:rsidRPr="00526410">
        <w:rPr>
          <w:rFonts w:ascii="Times New Roman" w:hAnsi="Times New Roman" w:cs="Times New Roman"/>
          <w:color w:val="000000"/>
          <w:sz w:val="24"/>
          <w:szCs w:val="24"/>
        </w:rPr>
        <w:t xml:space="preserve"> удостоверяющих личность, регистрации по месту жительства, </w:t>
      </w:r>
      <w:r w:rsidRPr="00526410">
        <w:rPr>
          <w:rFonts w:ascii="Times New Roman" w:hAnsi="Times New Roman" w:cs="Times New Roman"/>
          <w:color w:val="000000"/>
          <w:sz w:val="24"/>
          <w:szCs w:val="24"/>
        </w:rPr>
        <w:lastRenderedPageBreak/>
        <w:t>прикрепление в ЦРБ, выплате материальной помощи, а также подача документов на оформление инвалидности.</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Для более эффективной работы по трудоустройству лиц, освобожденных из мест лишения свободы, территориальными органами УИС совместно с центрами занятости населения осуществлена интеграция Централизованной автоматизированной базы данных УИС и информационных систем «Рынок труда» и «Е-собес», в части определения лица, освобождаемого из мест лишения свободы, в медико-социальные организации, организации временного пребывания и направления их в активные формы занятости.</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свою очередь немаловажным направлением </w:t>
      </w:r>
      <w:proofErr w:type="spellStart"/>
      <w:r w:rsidRPr="00526410">
        <w:rPr>
          <w:rFonts w:ascii="Times New Roman" w:hAnsi="Times New Roman" w:cs="Times New Roman"/>
          <w:color w:val="000000"/>
          <w:sz w:val="24"/>
          <w:szCs w:val="24"/>
        </w:rPr>
        <w:t>ресоциализации</w:t>
      </w:r>
      <w:proofErr w:type="spellEnd"/>
      <w:r w:rsidRPr="00526410">
        <w:rPr>
          <w:rFonts w:ascii="Times New Roman" w:hAnsi="Times New Roman" w:cs="Times New Roman"/>
          <w:color w:val="000000"/>
          <w:sz w:val="24"/>
          <w:szCs w:val="24"/>
        </w:rPr>
        <w:t xml:space="preserve"> осужденных является устройство на работу на предприятиях, находящихся на территориях учреждений. </w:t>
      </w:r>
    </w:p>
    <w:p w:rsidR="00526410" w:rsidRPr="00526410" w:rsidRDefault="00526410" w:rsidP="00526410">
      <w:pPr>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настоящее время к сотрудничеству в открытии производств на территориях учреждений привлекаются субъекты малого, среднего и крупного предпринимательства. Отрадно то, что их число ежегодно растет. Субъектами предпринимательства, желающими открыть новые производства на незадействованных производственных площадях учреждений УИС, используются инструменты государственной поддержки предпринимателей, предусмотренные программами «Производительность 2020», «Экспортер – 2020», «Дорожная карта бизнеса 2020». </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результате целенаправленной работы за 7 </w:t>
      </w:r>
      <w:proofErr w:type="gramStart"/>
      <w:r w:rsidRPr="00526410">
        <w:rPr>
          <w:rFonts w:ascii="Times New Roman" w:hAnsi="Times New Roman" w:cs="Times New Roman"/>
          <w:color w:val="000000"/>
          <w:sz w:val="24"/>
          <w:szCs w:val="24"/>
        </w:rPr>
        <w:t>месяцев  2017</w:t>
      </w:r>
      <w:proofErr w:type="gramEnd"/>
      <w:r w:rsidRPr="00526410">
        <w:rPr>
          <w:rFonts w:ascii="Times New Roman" w:hAnsi="Times New Roman" w:cs="Times New Roman"/>
          <w:color w:val="000000"/>
          <w:sz w:val="24"/>
          <w:szCs w:val="24"/>
        </w:rPr>
        <w:t xml:space="preserve"> года этот показатель составил: 68,3% трудоустроенных из общего числа трудоспособных лиц (в 2016 году – 59,2%, в 2015 году – 55,5 %, 2014 году – 51,4 %).</w:t>
      </w:r>
      <w:r w:rsidRPr="00526410">
        <w:rPr>
          <w:rFonts w:ascii="Times New Roman" w:hAnsi="Times New Roman" w:cs="Times New Roman"/>
          <w:color w:val="FF0000"/>
          <w:sz w:val="24"/>
          <w:szCs w:val="24"/>
        </w:rPr>
        <w:t xml:space="preserve"> </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269 субъектам переданы в доверительное управление незадействованные производственные площади, что позволило дополнительно трудоустроить более 3 200 осужденных.</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Основными видами производственной деятельности субъектов предпринимательства являются производство строительных материалов, товаров народного потребления, швейных изделий, изготовление изделий из металла, разведение животноводства и многое другое.</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Следует отметить, что министерствами внутренних дел, труда и социальной защиты населения, а также местными исполнительными органами проведен мониторинг востребованных специальностей на рынке труда республики с направлением в территориальные Департаменты УИС рекомендаций о включении в процесс профессионального обучения этим специальностям. </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Медицинская помощь, гарантированная осужденным, находящимся в местах лишения свободы, предоставляется в рамках гарантированного объема бесплатной медицинской помощи и включает профилактические, диагностические и лечебные медицинские услуги. </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Все осужденные внесены в Регистр прикрепленного населения медицинских организаций здравоохранения, что позволяет их обеспечить обслуживанием в равных условиях с гражданским населением. В результате принимаемых профилактических мер за последние 5 лет в учреждениях УИС численность больных туберкулезом снизилась в 1,7 раза, количество впервые выявленных больных этой болезнью снижено на 56 %. В целом общая смертность снижена на 39%, смертность от туберкулеза - на 67,4%.</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Реализован проект «Встреча у ворот». </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lastRenderedPageBreak/>
        <w:t>Впервые в Казахстане организована встреча осужденных при освобождении из учреждений УИС. В данном мероприятии участвуют местные исполнительные органы, НПО для оказания содействия в трудоустройстве, получения социально-правовой и психологической помощи.</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Данный социальный проект уже работает во всех областях страны. На сегодняшний день в учреждениях УИС в рамках проекта помощь предоставлена в отношении 120 человек (трудоустроены - 17, размещены в Центры социальной адаптации - 13, в Центры занятости направлены - 12, на лечение - 4, прохождения профессиональных курсов - 1, консультации - 73).</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первом квартале текущего года на базе учреждения ЕЦ-166/10 Департамента УИС по городу Астане реализован пилотный проект предоставления осужденным </w:t>
      </w:r>
      <w:proofErr w:type="spellStart"/>
      <w:r w:rsidRPr="00526410">
        <w:rPr>
          <w:rFonts w:ascii="Times New Roman" w:hAnsi="Times New Roman" w:cs="Times New Roman"/>
          <w:color w:val="000000"/>
          <w:sz w:val="24"/>
          <w:szCs w:val="24"/>
        </w:rPr>
        <w:t>видеосвиданий</w:t>
      </w:r>
      <w:proofErr w:type="spellEnd"/>
      <w:r w:rsidRPr="00526410">
        <w:rPr>
          <w:rFonts w:ascii="Times New Roman" w:hAnsi="Times New Roman" w:cs="Times New Roman"/>
          <w:color w:val="000000"/>
          <w:sz w:val="24"/>
          <w:szCs w:val="24"/>
        </w:rPr>
        <w:t xml:space="preserve"> с семьей посредством современных информационных технологий.</w:t>
      </w:r>
    </w:p>
    <w:p w:rsidR="00526410" w:rsidRPr="00526410" w:rsidRDefault="00526410" w:rsidP="00526410">
      <w:pPr>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В перспективе, до конца текущего года с учетом международного опыта в учреждениях УИС будет осуществлен пилотный проект «Реабилитационной тюрьмы», предусматривающий оказание комплекса помощи освобождаемому лицу в трудовых, бытовых, социальных и иных вопросах.</w:t>
      </w:r>
    </w:p>
    <w:p w:rsidR="00526410" w:rsidRPr="00526410" w:rsidRDefault="00526410" w:rsidP="00526410">
      <w:pPr>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Внедряются новые методы работы в деятельности служб пробации во взаимодействии с местными исполнительными органами. </w:t>
      </w:r>
    </w:p>
    <w:p w:rsidR="00526410" w:rsidRPr="00526410" w:rsidRDefault="00526410" w:rsidP="00526410">
      <w:pPr>
        <w:autoSpaceDE w:val="0"/>
        <w:autoSpaceDN w:val="0"/>
        <w:adjustRightInd w:val="0"/>
        <w:spacing w:after="0" w:line="312" w:lineRule="auto"/>
        <w:ind w:firstLine="283"/>
        <w:jc w:val="both"/>
        <w:textAlignment w:val="center"/>
        <w:rPr>
          <w:rFonts w:ascii="Times New Roman" w:hAnsi="Times New Roman" w:cs="Times New Roman"/>
          <w:b/>
          <w:bCs/>
          <w:color w:val="000000"/>
          <w:sz w:val="24"/>
          <w:szCs w:val="24"/>
        </w:rPr>
      </w:pPr>
      <w:r w:rsidRPr="00526410">
        <w:rPr>
          <w:rFonts w:ascii="Times New Roman" w:hAnsi="Times New Roman" w:cs="Times New Roman"/>
          <w:color w:val="000000"/>
          <w:sz w:val="24"/>
          <w:szCs w:val="24"/>
        </w:rPr>
        <w:t xml:space="preserve">Так, в целях улучшения порядка оказания социально-правовой помощи лицам, освободившимся из мест лишения свободы и состоящим на учете службы пробации, внедрен </w:t>
      </w:r>
      <w:r w:rsidRPr="00526410">
        <w:rPr>
          <w:rFonts w:ascii="Times New Roman" w:hAnsi="Times New Roman" w:cs="Times New Roman"/>
          <w:b/>
          <w:bCs/>
          <w:color w:val="000000"/>
          <w:sz w:val="24"/>
          <w:szCs w:val="24"/>
        </w:rPr>
        <w:t xml:space="preserve">принцип одного окна. </w:t>
      </w:r>
    </w:p>
    <w:p w:rsidR="00526410" w:rsidRPr="00526410" w:rsidRDefault="00526410" w:rsidP="00526410">
      <w:pPr>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На сегодняшний день</w:t>
      </w:r>
      <w:r w:rsidRPr="00526410">
        <w:rPr>
          <w:rFonts w:ascii="Times New Roman" w:hAnsi="Times New Roman" w:cs="Times New Roman"/>
          <w:b/>
          <w:bCs/>
          <w:color w:val="000000"/>
          <w:sz w:val="24"/>
          <w:szCs w:val="24"/>
        </w:rPr>
        <w:t xml:space="preserve"> принцип одного окна </w:t>
      </w:r>
      <w:r w:rsidRPr="00526410">
        <w:rPr>
          <w:rFonts w:ascii="Times New Roman" w:hAnsi="Times New Roman" w:cs="Times New Roman"/>
          <w:color w:val="000000"/>
          <w:sz w:val="24"/>
          <w:szCs w:val="24"/>
        </w:rPr>
        <w:t>внедрен</w:t>
      </w:r>
      <w:r w:rsidRPr="00526410">
        <w:rPr>
          <w:rFonts w:ascii="Times New Roman" w:hAnsi="Times New Roman" w:cs="Times New Roman"/>
          <w:b/>
          <w:bCs/>
          <w:color w:val="000000"/>
          <w:sz w:val="24"/>
          <w:szCs w:val="24"/>
        </w:rPr>
        <w:t xml:space="preserve"> </w:t>
      </w:r>
      <w:r w:rsidRPr="00526410">
        <w:rPr>
          <w:rFonts w:ascii="Times New Roman" w:hAnsi="Times New Roman" w:cs="Times New Roman"/>
          <w:color w:val="000000"/>
          <w:sz w:val="24"/>
          <w:szCs w:val="24"/>
        </w:rPr>
        <w:t xml:space="preserve">в </w:t>
      </w:r>
      <w:proofErr w:type="spellStart"/>
      <w:r w:rsidRPr="00526410">
        <w:rPr>
          <w:rFonts w:ascii="Times New Roman" w:hAnsi="Times New Roman" w:cs="Times New Roman"/>
          <w:color w:val="000000"/>
          <w:sz w:val="24"/>
          <w:szCs w:val="24"/>
        </w:rPr>
        <w:t>г.Астане</w:t>
      </w:r>
      <w:proofErr w:type="spellEnd"/>
      <w:r w:rsidRPr="00526410">
        <w:rPr>
          <w:rFonts w:ascii="Times New Roman" w:hAnsi="Times New Roman" w:cs="Times New Roman"/>
          <w:color w:val="000000"/>
          <w:sz w:val="24"/>
          <w:szCs w:val="24"/>
        </w:rPr>
        <w:t xml:space="preserve">, Актюбинской, Восточно-Казахстанской, </w:t>
      </w:r>
      <w:proofErr w:type="gramStart"/>
      <w:r w:rsidRPr="00526410">
        <w:rPr>
          <w:rFonts w:ascii="Times New Roman" w:hAnsi="Times New Roman" w:cs="Times New Roman"/>
          <w:color w:val="000000"/>
          <w:sz w:val="24"/>
          <w:szCs w:val="24"/>
        </w:rPr>
        <w:t>Западно-Казахстанской</w:t>
      </w:r>
      <w:proofErr w:type="gramEnd"/>
      <w:r w:rsidRPr="00526410">
        <w:rPr>
          <w:rFonts w:ascii="Times New Roman" w:hAnsi="Times New Roman" w:cs="Times New Roman"/>
          <w:color w:val="000000"/>
          <w:sz w:val="24"/>
          <w:szCs w:val="24"/>
        </w:rPr>
        <w:t xml:space="preserve">, Карагандинской областях. </w:t>
      </w:r>
    </w:p>
    <w:p w:rsidR="00526410" w:rsidRPr="00526410" w:rsidRDefault="00526410" w:rsidP="00526410">
      <w:pPr>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городе </w:t>
      </w:r>
      <w:proofErr w:type="spellStart"/>
      <w:r w:rsidRPr="00526410">
        <w:rPr>
          <w:rFonts w:ascii="Times New Roman" w:hAnsi="Times New Roman" w:cs="Times New Roman"/>
          <w:color w:val="000000"/>
          <w:sz w:val="24"/>
          <w:szCs w:val="24"/>
        </w:rPr>
        <w:t>Актобе</w:t>
      </w:r>
      <w:proofErr w:type="spellEnd"/>
      <w:r w:rsidRPr="00526410">
        <w:rPr>
          <w:rFonts w:ascii="Times New Roman" w:hAnsi="Times New Roman" w:cs="Times New Roman"/>
          <w:color w:val="000000"/>
          <w:sz w:val="24"/>
          <w:szCs w:val="24"/>
        </w:rPr>
        <w:t xml:space="preserve"> запущен пилотный проект «Дом пробации», в </w:t>
      </w:r>
      <w:proofErr w:type="spellStart"/>
      <w:r w:rsidRPr="00526410">
        <w:rPr>
          <w:rFonts w:ascii="Times New Roman" w:hAnsi="Times New Roman" w:cs="Times New Roman"/>
          <w:color w:val="000000"/>
          <w:sz w:val="24"/>
          <w:szCs w:val="24"/>
        </w:rPr>
        <w:t>г.Караганде</w:t>
      </w:r>
      <w:proofErr w:type="spellEnd"/>
      <w:r w:rsidRPr="00526410">
        <w:rPr>
          <w:rFonts w:ascii="Times New Roman" w:hAnsi="Times New Roman" w:cs="Times New Roman"/>
          <w:color w:val="000000"/>
          <w:sz w:val="24"/>
          <w:szCs w:val="24"/>
        </w:rPr>
        <w:t xml:space="preserve"> «Кризисный центр», в </w:t>
      </w:r>
      <w:proofErr w:type="spellStart"/>
      <w:r w:rsidRPr="00526410">
        <w:rPr>
          <w:rFonts w:ascii="Times New Roman" w:hAnsi="Times New Roman" w:cs="Times New Roman"/>
          <w:color w:val="000000"/>
          <w:sz w:val="24"/>
          <w:szCs w:val="24"/>
        </w:rPr>
        <w:t>г.Астане</w:t>
      </w:r>
      <w:proofErr w:type="spellEnd"/>
      <w:r w:rsidRPr="00526410">
        <w:rPr>
          <w:rFonts w:ascii="Times New Roman" w:hAnsi="Times New Roman" w:cs="Times New Roman"/>
          <w:color w:val="000000"/>
          <w:sz w:val="24"/>
          <w:szCs w:val="24"/>
        </w:rPr>
        <w:t xml:space="preserve"> рабочее место сотрудника пробации в </w:t>
      </w:r>
      <w:proofErr w:type="spellStart"/>
      <w:r w:rsidRPr="00526410">
        <w:rPr>
          <w:rFonts w:ascii="Times New Roman" w:hAnsi="Times New Roman" w:cs="Times New Roman"/>
          <w:color w:val="000000"/>
          <w:sz w:val="24"/>
          <w:szCs w:val="24"/>
        </w:rPr>
        <w:t>ЦОНе</w:t>
      </w:r>
      <w:proofErr w:type="spellEnd"/>
      <w:r w:rsidRPr="00526410">
        <w:rPr>
          <w:rFonts w:ascii="Times New Roman" w:hAnsi="Times New Roman" w:cs="Times New Roman"/>
          <w:color w:val="000000"/>
          <w:sz w:val="24"/>
          <w:szCs w:val="24"/>
        </w:rPr>
        <w:t>.</w:t>
      </w:r>
    </w:p>
    <w:p w:rsidR="00526410" w:rsidRPr="00526410" w:rsidRDefault="00526410" w:rsidP="00526410">
      <w:pPr>
        <w:autoSpaceDE w:val="0"/>
        <w:autoSpaceDN w:val="0"/>
        <w:adjustRightInd w:val="0"/>
        <w:spacing w:after="0" w:line="312" w:lineRule="auto"/>
        <w:ind w:firstLine="283"/>
        <w:jc w:val="both"/>
        <w:textAlignment w:val="center"/>
        <w:rPr>
          <w:rFonts w:ascii="Times New Roman" w:hAnsi="Times New Roman" w:cs="Times New Roman"/>
          <w:b/>
          <w:bCs/>
          <w:i/>
          <w:iCs/>
          <w:color w:val="000000"/>
          <w:sz w:val="24"/>
          <w:szCs w:val="24"/>
          <w:u w:val="thick" w:color="000000"/>
        </w:rPr>
      </w:pPr>
      <w:proofErr w:type="spellStart"/>
      <w:r w:rsidRPr="00526410">
        <w:rPr>
          <w:rFonts w:ascii="Times New Roman" w:hAnsi="Times New Roman" w:cs="Times New Roman"/>
          <w:b/>
          <w:bCs/>
          <w:i/>
          <w:iCs/>
          <w:color w:val="000000"/>
          <w:sz w:val="24"/>
          <w:szCs w:val="24"/>
          <w:u w:val="thick" w:color="000000"/>
        </w:rPr>
        <w:t>Справочно</w:t>
      </w:r>
      <w:proofErr w:type="spellEnd"/>
      <w:r w:rsidRPr="00526410">
        <w:rPr>
          <w:rFonts w:ascii="Times New Roman" w:hAnsi="Times New Roman" w:cs="Times New Roman"/>
          <w:b/>
          <w:bCs/>
          <w:i/>
          <w:iCs/>
          <w:color w:val="000000"/>
          <w:sz w:val="24"/>
          <w:szCs w:val="24"/>
          <w:u w:val="thick" w:color="000000"/>
        </w:rPr>
        <w:t>:</w:t>
      </w:r>
    </w:p>
    <w:p w:rsidR="00526410" w:rsidRPr="00526410" w:rsidRDefault="00526410" w:rsidP="00526410">
      <w:pPr>
        <w:autoSpaceDE w:val="0"/>
        <w:autoSpaceDN w:val="0"/>
        <w:adjustRightInd w:val="0"/>
        <w:spacing w:after="0" w:line="312" w:lineRule="auto"/>
        <w:ind w:firstLine="283"/>
        <w:jc w:val="both"/>
        <w:textAlignment w:val="center"/>
        <w:rPr>
          <w:rFonts w:ascii="Times New Roman" w:hAnsi="Times New Roman" w:cs="Times New Roman"/>
          <w:i/>
          <w:iCs/>
          <w:color w:val="000000"/>
          <w:sz w:val="24"/>
          <w:szCs w:val="24"/>
        </w:rPr>
      </w:pPr>
      <w:r w:rsidRPr="00526410">
        <w:rPr>
          <w:rFonts w:ascii="Times New Roman" w:hAnsi="Times New Roman" w:cs="Times New Roman"/>
          <w:i/>
          <w:iCs/>
          <w:color w:val="000000"/>
          <w:sz w:val="24"/>
          <w:szCs w:val="24"/>
        </w:rPr>
        <w:t xml:space="preserve">10 марта 2017 года в г. </w:t>
      </w:r>
      <w:proofErr w:type="spellStart"/>
      <w:r w:rsidRPr="00526410">
        <w:rPr>
          <w:rFonts w:ascii="Times New Roman" w:hAnsi="Times New Roman" w:cs="Times New Roman"/>
          <w:i/>
          <w:iCs/>
          <w:color w:val="000000"/>
          <w:sz w:val="24"/>
          <w:szCs w:val="24"/>
        </w:rPr>
        <w:t>Актобе</w:t>
      </w:r>
      <w:proofErr w:type="spellEnd"/>
      <w:r w:rsidRPr="00526410">
        <w:rPr>
          <w:rFonts w:ascii="Times New Roman" w:hAnsi="Times New Roman" w:cs="Times New Roman"/>
          <w:i/>
          <w:iCs/>
          <w:color w:val="000000"/>
          <w:sz w:val="24"/>
          <w:szCs w:val="24"/>
        </w:rPr>
        <w:t xml:space="preserve"> с участием заместителя </w:t>
      </w:r>
      <w:proofErr w:type="spellStart"/>
      <w:r w:rsidRPr="00526410">
        <w:rPr>
          <w:rFonts w:ascii="Times New Roman" w:hAnsi="Times New Roman" w:cs="Times New Roman"/>
          <w:i/>
          <w:iCs/>
          <w:color w:val="000000"/>
          <w:sz w:val="24"/>
          <w:szCs w:val="24"/>
        </w:rPr>
        <w:t>акима</w:t>
      </w:r>
      <w:proofErr w:type="spellEnd"/>
      <w:r w:rsidRPr="00526410">
        <w:rPr>
          <w:rFonts w:ascii="Times New Roman" w:hAnsi="Times New Roman" w:cs="Times New Roman"/>
          <w:i/>
          <w:iCs/>
          <w:color w:val="000000"/>
          <w:sz w:val="24"/>
          <w:szCs w:val="24"/>
        </w:rPr>
        <w:t xml:space="preserve"> Актюбинской области запущен пилотный проект «Дом пробации» в здании колонии-поселения, находящегося на балансе Департамента, и 14 июня 2017 года в </w:t>
      </w:r>
      <w:proofErr w:type="spellStart"/>
      <w:r w:rsidRPr="00526410">
        <w:rPr>
          <w:rFonts w:ascii="Times New Roman" w:hAnsi="Times New Roman" w:cs="Times New Roman"/>
          <w:i/>
          <w:iCs/>
          <w:color w:val="000000"/>
          <w:sz w:val="24"/>
          <w:szCs w:val="24"/>
        </w:rPr>
        <w:t>г.Уральске</w:t>
      </w:r>
      <w:proofErr w:type="spellEnd"/>
      <w:r w:rsidRPr="00526410">
        <w:rPr>
          <w:rFonts w:ascii="Times New Roman" w:hAnsi="Times New Roman" w:cs="Times New Roman"/>
          <w:i/>
          <w:iCs/>
          <w:color w:val="000000"/>
          <w:sz w:val="24"/>
          <w:szCs w:val="24"/>
        </w:rPr>
        <w:t xml:space="preserve"> в здании Центра занятости населения </w:t>
      </w:r>
      <w:proofErr w:type="spellStart"/>
      <w:r w:rsidRPr="00526410">
        <w:rPr>
          <w:rFonts w:ascii="Times New Roman" w:hAnsi="Times New Roman" w:cs="Times New Roman"/>
          <w:i/>
          <w:iCs/>
          <w:color w:val="000000"/>
          <w:sz w:val="24"/>
          <w:szCs w:val="24"/>
        </w:rPr>
        <w:t>г.Уральске</w:t>
      </w:r>
      <w:proofErr w:type="spellEnd"/>
      <w:r w:rsidRPr="00526410">
        <w:rPr>
          <w:rFonts w:ascii="Times New Roman" w:hAnsi="Times New Roman" w:cs="Times New Roman"/>
          <w:i/>
          <w:iCs/>
          <w:color w:val="000000"/>
          <w:sz w:val="24"/>
          <w:szCs w:val="24"/>
        </w:rPr>
        <w:t xml:space="preserve"> открыта «Комната пробации», где размещены все заинтересованные службы местных исполнительных органов, задействованных в </w:t>
      </w:r>
      <w:proofErr w:type="spellStart"/>
      <w:r w:rsidRPr="00526410">
        <w:rPr>
          <w:rFonts w:ascii="Times New Roman" w:hAnsi="Times New Roman" w:cs="Times New Roman"/>
          <w:i/>
          <w:iCs/>
          <w:color w:val="000000"/>
          <w:sz w:val="24"/>
          <w:szCs w:val="24"/>
        </w:rPr>
        <w:t>ресоциализации</w:t>
      </w:r>
      <w:proofErr w:type="spellEnd"/>
      <w:r w:rsidRPr="00526410">
        <w:rPr>
          <w:rFonts w:ascii="Times New Roman" w:hAnsi="Times New Roman" w:cs="Times New Roman"/>
          <w:i/>
          <w:iCs/>
          <w:color w:val="000000"/>
          <w:sz w:val="24"/>
          <w:szCs w:val="24"/>
        </w:rPr>
        <w:t xml:space="preserve"> осужденных.</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i/>
          <w:iCs/>
          <w:color w:val="000000"/>
          <w:sz w:val="24"/>
          <w:szCs w:val="24"/>
        </w:rPr>
      </w:pPr>
      <w:r w:rsidRPr="00526410">
        <w:rPr>
          <w:rFonts w:ascii="Times New Roman" w:hAnsi="Times New Roman" w:cs="Times New Roman"/>
          <w:i/>
          <w:iCs/>
          <w:color w:val="000000"/>
          <w:sz w:val="24"/>
          <w:szCs w:val="24"/>
        </w:rPr>
        <w:t xml:space="preserve">ДУИС по Карагандинской области совместно с Центром обслуживания населения </w:t>
      </w:r>
      <w:proofErr w:type="spellStart"/>
      <w:r w:rsidRPr="00526410">
        <w:rPr>
          <w:rFonts w:ascii="Times New Roman" w:hAnsi="Times New Roman" w:cs="Times New Roman"/>
          <w:i/>
          <w:iCs/>
          <w:color w:val="000000"/>
          <w:sz w:val="24"/>
          <w:szCs w:val="24"/>
        </w:rPr>
        <w:t>г.Караганды</w:t>
      </w:r>
      <w:proofErr w:type="spellEnd"/>
      <w:r w:rsidRPr="00526410">
        <w:rPr>
          <w:rFonts w:ascii="Times New Roman" w:hAnsi="Times New Roman" w:cs="Times New Roman"/>
          <w:i/>
          <w:iCs/>
          <w:color w:val="000000"/>
          <w:sz w:val="24"/>
          <w:szCs w:val="24"/>
        </w:rPr>
        <w:t xml:space="preserve"> (на базе </w:t>
      </w:r>
      <w:proofErr w:type="spellStart"/>
      <w:r w:rsidRPr="00526410">
        <w:rPr>
          <w:rFonts w:ascii="Times New Roman" w:hAnsi="Times New Roman" w:cs="Times New Roman"/>
          <w:i/>
          <w:iCs/>
          <w:color w:val="000000"/>
          <w:sz w:val="24"/>
          <w:szCs w:val="24"/>
        </w:rPr>
        <w:t>ЦОНа</w:t>
      </w:r>
      <w:proofErr w:type="spellEnd"/>
      <w:r w:rsidRPr="00526410">
        <w:rPr>
          <w:rFonts w:ascii="Times New Roman" w:hAnsi="Times New Roman" w:cs="Times New Roman"/>
          <w:i/>
          <w:iCs/>
          <w:color w:val="000000"/>
          <w:sz w:val="24"/>
          <w:szCs w:val="24"/>
        </w:rPr>
        <w:t xml:space="preserve"> </w:t>
      </w:r>
      <w:proofErr w:type="spellStart"/>
      <w:r w:rsidRPr="00526410">
        <w:rPr>
          <w:rFonts w:ascii="Times New Roman" w:hAnsi="Times New Roman" w:cs="Times New Roman"/>
          <w:i/>
          <w:iCs/>
          <w:color w:val="000000"/>
          <w:sz w:val="24"/>
          <w:szCs w:val="24"/>
        </w:rPr>
        <w:t>г.Караганды</w:t>
      </w:r>
      <w:proofErr w:type="spellEnd"/>
      <w:r w:rsidRPr="00526410">
        <w:rPr>
          <w:rFonts w:ascii="Times New Roman" w:hAnsi="Times New Roman" w:cs="Times New Roman"/>
          <w:i/>
          <w:iCs/>
          <w:color w:val="000000"/>
          <w:sz w:val="24"/>
          <w:szCs w:val="24"/>
        </w:rPr>
        <w:t xml:space="preserve">) 26 апреля 2017 года реализован проект «Кризисный центр для освободившихся из мест лишения свободы и лиц, состоящих на учете службы пробации».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i/>
          <w:iCs/>
          <w:color w:val="000000"/>
          <w:sz w:val="24"/>
          <w:szCs w:val="24"/>
        </w:rPr>
      </w:pPr>
      <w:r w:rsidRPr="00526410">
        <w:rPr>
          <w:rFonts w:ascii="Times New Roman" w:hAnsi="Times New Roman" w:cs="Times New Roman"/>
          <w:i/>
          <w:iCs/>
          <w:color w:val="000000"/>
          <w:sz w:val="24"/>
          <w:szCs w:val="24"/>
        </w:rPr>
        <w:t xml:space="preserve">4 июля </w:t>
      </w:r>
      <w:proofErr w:type="spellStart"/>
      <w:r w:rsidRPr="00526410">
        <w:rPr>
          <w:rFonts w:ascii="Times New Roman" w:hAnsi="Times New Roman" w:cs="Times New Roman"/>
          <w:i/>
          <w:iCs/>
          <w:color w:val="000000"/>
          <w:sz w:val="24"/>
          <w:szCs w:val="24"/>
        </w:rPr>
        <w:t>т.г</w:t>
      </w:r>
      <w:proofErr w:type="spellEnd"/>
      <w:r w:rsidRPr="00526410">
        <w:rPr>
          <w:rFonts w:ascii="Times New Roman" w:hAnsi="Times New Roman" w:cs="Times New Roman"/>
          <w:i/>
          <w:iCs/>
          <w:color w:val="000000"/>
          <w:sz w:val="24"/>
          <w:szCs w:val="24"/>
        </w:rPr>
        <w:t xml:space="preserve">. ДУИС по городу Астана совместно с </w:t>
      </w:r>
      <w:proofErr w:type="spellStart"/>
      <w:r w:rsidRPr="00526410">
        <w:rPr>
          <w:rFonts w:ascii="Times New Roman" w:hAnsi="Times New Roman" w:cs="Times New Roman"/>
          <w:i/>
          <w:iCs/>
          <w:color w:val="000000"/>
          <w:sz w:val="24"/>
          <w:szCs w:val="24"/>
        </w:rPr>
        <w:t>акиматом</w:t>
      </w:r>
      <w:proofErr w:type="spellEnd"/>
      <w:r w:rsidRPr="00526410">
        <w:rPr>
          <w:rFonts w:ascii="Times New Roman" w:hAnsi="Times New Roman" w:cs="Times New Roman"/>
          <w:i/>
          <w:iCs/>
          <w:color w:val="000000"/>
          <w:sz w:val="24"/>
          <w:szCs w:val="24"/>
        </w:rPr>
        <w:t xml:space="preserve"> </w:t>
      </w:r>
      <w:proofErr w:type="spellStart"/>
      <w:r w:rsidRPr="00526410">
        <w:rPr>
          <w:rFonts w:ascii="Times New Roman" w:hAnsi="Times New Roman" w:cs="Times New Roman"/>
          <w:i/>
          <w:iCs/>
          <w:color w:val="000000"/>
          <w:sz w:val="24"/>
          <w:szCs w:val="24"/>
        </w:rPr>
        <w:t>г.Астаны</w:t>
      </w:r>
      <w:proofErr w:type="spellEnd"/>
      <w:r w:rsidRPr="00526410">
        <w:rPr>
          <w:rFonts w:ascii="Times New Roman" w:hAnsi="Times New Roman" w:cs="Times New Roman"/>
          <w:i/>
          <w:iCs/>
          <w:color w:val="000000"/>
          <w:sz w:val="24"/>
          <w:szCs w:val="24"/>
        </w:rPr>
        <w:t xml:space="preserve"> открыто рабочее место для сотрудников служб пробации в Центре обслуживания населения </w:t>
      </w:r>
      <w:proofErr w:type="spellStart"/>
      <w:r w:rsidRPr="00526410">
        <w:rPr>
          <w:rFonts w:ascii="Times New Roman" w:hAnsi="Times New Roman" w:cs="Times New Roman"/>
          <w:i/>
          <w:iCs/>
          <w:color w:val="000000"/>
          <w:sz w:val="24"/>
          <w:szCs w:val="24"/>
        </w:rPr>
        <w:t>г.Астана</w:t>
      </w:r>
      <w:proofErr w:type="spellEnd"/>
      <w:r w:rsidRPr="00526410">
        <w:rPr>
          <w:rFonts w:ascii="Times New Roman" w:hAnsi="Times New Roman" w:cs="Times New Roman"/>
          <w:i/>
          <w:iCs/>
          <w:color w:val="000000"/>
          <w:sz w:val="24"/>
          <w:szCs w:val="24"/>
        </w:rPr>
        <w:t>.</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p>
    <w:p w:rsidR="00526410" w:rsidRPr="00526410" w:rsidRDefault="00526410" w:rsidP="00526410">
      <w:pPr>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Создание таких центров, рабочих мест для сотрудников служб пробации в Центрах обслуживания населения во многом способствует своевременному и качественному </w:t>
      </w:r>
      <w:r w:rsidRPr="00526410">
        <w:rPr>
          <w:rFonts w:ascii="Times New Roman" w:hAnsi="Times New Roman" w:cs="Times New Roman"/>
          <w:color w:val="000000"/>
          <w:sz w:val="24"/>
          <w:szCs w:val="24"/>
        </w:rPr>
        <w:lastRenderedPageBreak/>
        <w:t xml:space="preserve">оказанию лицам, состоящим на учете службы пробации, социально-правовой помощи, а также улучшения взаимодействия с местными органами государственного управления. </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МВД разработаны методические рекомендации по организации работы пенитенциарной пробации, в которых отражены пошаговые действия государственных органов по вопросам оказания адресной социально-правовой помощи лицам, освобождаемым из мест лишения свободы, посредством разработки Индивидуальных программ оказания социально-правовой помощи. Всего по итогам 7 месяцев 2017 года разработано более 1,4 тыс. таких программ. </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Кроме всего, по регионам в процесс </w:t>
      </w:r>
      <w:proofErr w:type="spellStart"/>
      <w:r w:rsidRPr="00526410">
        <w:rPr>
          <w:rFonts w:ascii="Times New Roman" w:hAnsi="Times New Roman" w:cs="Times New Roman"/>
          <w:color w:val="000000"/>
          <w:sz w:val="24"/>
          <w:szCs w:val="24"/>
        </w:rPr>
        <w:t>ресоциализации</w:t>
      </w:r>
      <w:proofErr w:type="spellEnd"/>
      <w:r w:rsidRPr="00526410">
        <w:rPr>
          <w:rFonts w:ascii="Times New Roman" w:hAnsi="Times New Roman" w:cs="Times New Roman"/>
          <w:color w:val="000000"/>
          <w:sz w:val="24"/>
          <w:szCs w:val="24"/>
        </w:rPr>
        <w:t xml:space="preserve"> и адаптации данной категории лиц нами активно привлекаются волонтеры. </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К примеру, в </w:t>
      </w:r>
      <w:proofErr w:type="spellStart"/>
      <w:r w:rsidRPr="00526410">
        <w:rPr>
          <w:rFonts w:ascii="Times New Roman" w:hAnsi="Times New Roman" w:cs="Times New Roman"/>
          <w:color w:val="000000"/>
          <w:sz w:val="24"/>
          <w:szCs w:val="24"/>
        </w:rPr>
        <w:t>Акмолинской</w:t>
      </w:r>
      <w:proofErr w:type="spellEnd"/>
      <w:r w:rsidRPr="00526410">
        <w:rPr>
          <w:rFonts w:ascii="Times New Roman" w:hAnsi="Times New Roman" w:cs="Times New Roman"/>
          <w:color w:val="000000"/>
          <w:sz w:val="24"/>
          <w:szCs w:val="24"/>
        </w:rPr>
        <w:t xml:space="preserve"> области утверждена совместная с партией «</w:t>
      </w:r>
      <w:proofErr w:type="spellStart"/>
      <w:r w:rsidRPr="00526410">
        <w:rPr>
          <w:rFonts w:ascii="Times New Roman" w:hAnsi="Times New Roman" w:cs="Times New Roman"/>
          <w:color w:val="000000"/>
          <w:sz w:val="24"/>
          <w:szCs w:val="24"/>
        </w:rPr>
        <w:t>Жас</w:t>
      </w:r>
      <w:proofErr w:type="spellEnd"/>
      <w:r w:rsidRPr="00526410">
        <w:rPr>
          <w:rFonts w:ascii="Times New Roman" w:hAnsi="Times New Roman" w:cs="Times New Roman"/>
          <w:color w:val="000000"/>
          <w:sz w:val="24"/>
          <w:szCs w:val="24"/>
        </w:rPr>
        <w:t xml:space="preserve"> </w:t>
      </w:r>
      <w:proofErr w:type="spellStart"/>
      <w:r w:rsidRPr="00526410">
        <w:rPr>
          <w:rFonts w:ascii="Times New Roman" w:hAnsi="Times New Roman" w:cs="Times New Roman"/>
          <w:color w:val="000000"/>
          <w:sz w:val="24"/>
          <w:szCs w:val="24"/>
        </w:rPr>
        <w:t>Отан</w:t>
      </w:r>
      <w:proofErr w:type="spellEnd"/>
      <w:r w:rsidRPr="00526410">
        <w:rPr>
          <w:rFonts w:ascii="Times New Roman" w:hAnsi="Times New Roman" w:cs="Times New Roman"/>
          <w:color w:val="000000"/>
          <w:sz w:val="24"/>
          <w:szCs w:val="24"/>
        </w:rPr>
        <w:t xml:space="preserve">» программа участия волонтеров в процессе </w:t>
      </w:r>
      <w:proofErr w:type="spellStart"/>
      <w:r w:rsidRPr="00526410">
        <w:rPr>
          <w:rFonts w:ascii="Times New Roman" w:hAnsi="Times New Roman" w:cs="Times New Roman"/>
          <w:color w:val="000000"/>
          <w:sz w:val="24"/>
          <w:szCs w:val="24"/>
        </w:rPr>
        <w:t>ресоциализации</w:t>
      </w:r>
      <w:proofErr w:type="spellEnd"/>
      <w:r w:rsidRPr="00526410">
        <w:rPr>
          <w:rFonts w:ascii="Times New Roman" w:hAnsi="Times New Roman" w:cs="Times New Roman"/>
          <w:color w:val="000000"/>
          <w:sz w:val="24"/>
          <w:szCs w:val="24"/>
        </w:rPr>
        <w:t xml:space="preserve"> граждан, находящихся на учете службы пробации, в ДУИС по Карагандинской области с той же целью заключены соглашения о сотрудничестве, при этом утверждаются кураторы за деятельностью волонтеров из числа сотрудников службы пробации. </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Павлодарской области привлечены неправительственные организации и молодежные общественные объединения к вовлечению волонтеров, позволяющих охватить молодых осужденных в возрасте от 14 до 29 лет. </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В ДУИС по Северо-Казахстанской области заключены меморандумы о сотрудничестве с палатой предпринимателей области, частным некоммерческим учреждением «Координационный центр по проблемам детства «</w:t>
      </w:r>
      <w:proofErr w:type="spellStart"/>
      <w:r w:rsidRPr="00526410">
        <w:rPr>
          <w:rFonts w:ascii="Times New Roman" w:hAnsi="Times New Roman" w:cs="Times New Roman"/>
          <w:color w:val="000000"/>
          <w:sz w:val="24"/>
          <w:szCs w:val="24"/>
        </w:rPr>
        <w:t>Демеу</w:t>
      </w:r>
      <w:proofErr w:type="spellEnd"/>
      <w:r w:rsidRPr="00526410">
        <w:rPr>
          <w:rFonts w:ascii="Times New Roman" w:hAnsi="Times New Roman" w:cs="Times New Roman"/>
          <w:color w:val="000000"/>
          <w:sz w:val="24"/>
          <w:szCs w:val="24"/>
        </w:rPr>
        <w:t>».</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Департаментах УИС по </w:t>
      </w:r>
      <w:proofErr w:type="spellStart"/>
      <w:r w:rsidRPr="00526410">
        <w:rPr>
          <w:rFonts w:ascii="Times New Roman" w:hAnsi="Times New Roman" w:cs="Times New Roman"/>
          <w:color w:val="000000"/>
          <w:sz w:val="24"/>
          <w:szCs w:val="24"/>
        </w:rPr>
        <w:t>г.Астане</w:t>
      </w:r>
      <w:proofErr w:type="spellEnd"/>
      <w:r w:rsidRPr="00526410">
        <w:rPr>
          <w:rFonts w:ascii="Times New Roman" w:hAnsi="Times New Roman" w:cs="Times New Roman"/>
          <w:color w:val="000000"/>
          <w:sz w:val="24"/>
          <w:szCs w:val="24"/>
        </w:rPr>
        <w:t xml:space="preserve">, </w:t>
      </w:r>
      <w:proofErr w:type="spellStart"/>
      <w:r w:rsidRPr="00526410">
        <w:rPr>
          <w:rFonts w:ascii="Times New Roman" w:hAnsi="Times New Roman" w:cs="Times New Roman"/>
          <w:color w:val="000000"/>
          <w:sz w:val="24"/>
          <w:szCs w:val="24"/>
        </w:rPr>
        <w:t>г.Алматы</w:t>
      </w:r>
      <w:proofErr w:type="spellEnd"/>
      <w:r w:rsidRPr="00526410">
        <w:rPr>
          <w:rFonts w:ascii="Times New Roman" w:hAnsi="Times New Roman" w:cs="Times New Roman"/>
          <w:color w:val="000000"/>
          <w:sz w:val="24"/>
          <w:szCs w:val="24"/>
        </w:rPr>
        <w:t xml:space="preserve">, </w:t>
      </w:r>
      <w:proofErr w:type="spellStart"/>
      <w:r w:rsidRPr="00526410">
        <w:rPr>
          <w:rFonts w:ascii="Times New Roman" w:hAnsi="Times New Roman" w:cs="Times New Roman"/>
          <w:color w:val="000000"/>
          <w:sz w:val="24"/>
          <w:szCs w:val="24"/>
        </w:rPr>
        <w:t>Атырауской</w:t>
      </w:r>
      <w:proofErr w:type="spellEnd"/>
      <w:r w:rsidRPr="00526410">
        <w:rPr>
          <w:rFonts w:ascii="Times New Roman" w:hAnsi="Times New Roman" w:cs="Times New Roman"/>
          <w:color w:val="000000"/>
          <w:sz w:val="24"/>
          <w:szCs w:val="24"/>
        </w:rPr>
        <w:t xml:space="preserve">, Восточно-Казахстанской, </w:t>
      </w:r>
      <w:proofErr w:type="spellStart"/>
      <w:r w:rsidRPr="00526410">
        <w:rPr>
          <w:rFonts w:ascii="Times New Roman" w:hAnsi="Times New Roman" w:cs="Times New Roman"/>
          <w:color w:val="000000"/>
          <w:sz w:val="24"/>
          <w:szCs w:val="24"/>
        </w:rPr>
        <w:t>Жамбылской</w:t>
      </w:r>
      <w:proofErr w:type="spellEnd"/>
      <w:r w:rsidRPr="00526410">
        <w:rPr>
          <w:rFonts w:ascii="Times New Roman" w:hAnsi="Times New Roman" w:cs="Times New Roman"/>
          <w:color w:val="000000"/>
          <w:sz w:val="24"/>
          <w:szCs w:val="24"/>
        </w:rPr>
        <w:t xml:space="preserve">, </w:t>
      </w:r>
      <w:proofErr w:type="spellStart"/>
      <w:r w:rsidRPr="00526410">
        <w:rPr>
          <w:rFonts w:ascii="Times New Roman" w:hAnsi="Times New Roman" w:cs="Times New Roman"/>
          <w:color w:val="000000"/>
          <w:sz w:val="24"/>
          <w:szCs w:val="24"/>
        </w:rPr>
        <w:t>Костанайской</w:t>
      </w:r>
      <w:proofErr w:type="spellEnd"/>
      <w:r w:rsidRPr="00526410">
        <w:rPr>
          <w:rFonts w:ascii="Times New Roman" w:hAnsi="Times New Roman" w:cs="Times New Roman"/>
          <w:color w:val="000000"/>
          <w:sz w:val="24"/>
          <w:szCs w:val="24"/>
        </w:rPr>
        <w:t xml:space="preserve">, </w:t>
      </w:r>
      <w:proofErr w:type="spellStart"/>
      <w:r w:rsidRPr="00526410">
        <w:rPr>
          <w:rFonts w:ascii="Times New Roman" w:hAnsi="Times New Roman" w:cs="Times New Roman"/>
          <w:color w:val="000000"/>
          <w:sz w:val="24"/>
          <w:szCs w:val="24"/>
        </w:rPr>
        <w:t>Кызылординской</w:t>
      </w:r>
      <w:proofErr w:type="spellEnd"/>
      <w:r w:rsidRPr="00526410">
        <w:rPr>
          <w:rFonts w:ascii="Times New Roman" w:hAnsi="Times New Roman" w:cs="Times New Roman"/>
          <w:color w:val="000000"/>
          <w:sz w:val="24"/>
          <w:szCs w:val="24"/>
        </w:rPr>
        <w:t xml:space="preserve">, </w:t>
      </w:r>
      <w:proofErr w:type="spellStart"/>
      <w:r w:rsidRPr="00526410">
        <w:rPr>
          <w:rFonts w:ascii="Times New Roman" w:hAnsi="Times New Roman" w:cs="Times New Roman"/>
          <w:color w:val="000000"/>
          <w:sz w:val="24"/>
          <w:szCs w:val="24"/>
        </w:rPr>
        <w:t>Мангистауской</w:t>
      </w:r>
      <w:proofErr w:type="spellEnd"/>
      <w:r w:rsidRPr="00526410">
        <w:rPr>
          <w:rFonts w:ascii="Times New Roman" w:hAnsi="Times New Roman" w:cs="Times New Roman"/>
          <w:color w:val="000000"/>
          <w:sz w:val="24"/>
          <w:szCs w:val="24"/>
        </w:rPr>
        <w:t xml:space="preserve"> и Южно-Казахстанской областях также составлены программы по привлечению волонтеров и ведутся активные мероприятия среди студентов ВУЗов и молодежных организаций по привлечению к волонтерской деятельности.</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Принимаемые меры позволили достичь целевого индикатора, предусмотренного Комплексной стратегией. Так, уровень повторной преступности среди граждан, прошедших по учетам службы пробации составил – </w:t>
      </w:r>
      <w:r w:rsidRPr="00526410">
        <w:rPr>
          <w:rFonts w:ascii="Times New Roman" w:hAnsi="Times New Roman" w:cs="Times New Roman"/>
          <w:b/>
          <w:bCs/>
          <w:color w:val="000000"/>
          <w:sz w:val="24"/>
          <w:szCs w:val="24"/>
        </w:rPr>
        <w:t>8,2</w:t>
      </w:r>
      <w:r w:rsidRPr="00526410">
        <w:rPr>
          <w:rFonts w:ascii="Times New Roman" w:hAnsi="Times New Roman" w:cs="Times New Roman"/>
          <w:i/>
          <w:iCs/>
          <w:color w:val="000000"/>
          <w:sz w:val="24"/>
          <w:szCs w:val="24"/>
        </w:rPr>
        <w:t xml:space="preserve">% </w:t>
      </w:r>
      <w:r w:rsidRPr="00526410">
        <w:rPr>
          <w:rFonts w:ascii="Times New Roman" w:hAnsi="Times New Roman" w:cs="Times New Roman"/>
          <w:color w:val="000000"/>
          <w:sz w:val="24"/>
          <w:szCs w:val="24"/>
        </w:rPr>
        <w:t>при целевом индикаторе не более 16% в 2017 году.</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i/>
          <w:iCs/>
          <w:color w:val="000000"/>
          <w:sz w:val="24"/>
          <w:szCs w:val="24"/>
        </w:rPr>
      </w:pPr>
      <w:r w:rsidRPr="00526410">
        <w:rPr>
          <w:rFonts w:ascii="Times New Roman" w:hAnsi="Times New Roman" w:cs="Times New Roman"/>
          <w:color w:val="000000"/>
          <w:sz w:val="24"/>
          <w:szCs w:val="24"/>
        </w:rPr>
        <w:t xml:space="preserve">Также достигнут целевой индикатор - доля граждан, находящихся на учете в службы пробации, которым оказана социально-правовая помощь, составил - </w:t>
      </w:r>
      <w:r w:rsidRPr="00526410">
        <w:rPr>
          <w:rFonts w:ascii="Times New Roman" w:hAnsi="Times New Roman" w:cs="Times New Roman"/>
          <w:b/>
          <w:bCs/>
          <w:color w:val="000000"/>
          <w:sz w:val="24"/>
          <w:szCs w:val="24"/>
        </w:rPr>
        <w:t>47,1</w:t>
      </w:r>
      <w:r w:rsidRPr="00526410">
        <w:rPr>
          <w:rFonts w:ascii="Times New Roman" w:hAnsi="Times New Roman" w:cs="Times New Roman"/>
          <w:color w:val="000000"/>
          <w:sz w:val="24"/>
          <w:szCs w:val="24"/>
        </w:rPr>
        <w:t xml:space="preserve"> </w:t>
      </w:r>
      <w:r w:rsidRPr="00526410">
        <w:rPr>
          <w:rFonts w:ascii="Times New Roman" w:hAnsi="Times New Roman" w:cs="Times New Roman"/>
          <w:i/>
          <w:iCs/>
          <w:color w:val="000000"/>
          <w:sz w:val="24"/>
          <w:szCs w:val="24"/>
        </w:rPr>
        <w:t>% (в 2017 году должен составит не менее 45 %).</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 целом, реализация Комплексной стратегии рассчитана до конца 2019 года, и нам предстоит сделать немало. </w:t>
      </w:r>
    </w:p>
    <w:p w:rsidR="00526410" w:rsidRPr="00526410" w:rsidRDefault="00526410" w:rsidP="00526410">
      <w:pPr>
        <w:tabs>
          <w:tab w:val="left" w:pos="1134"/>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Данная работа находится на постоянном контроле и будет реализована.</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В тоже время имеются проблемы.</w:t>
      </w:r>
    </w:p>
    <w:p w:rsidR="00526410" w:rsidRPr="00526410" w:rsidRDefault="00526410" w:rsidP="00526410">
      <w:pPr>
        <w:tabs>
          <w:tab w:val="left" w:pos="993"/>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pacing w:val="4"/>
          <w:sz w:val="24"/>
          <w:szCs w:val="24"/>
        </w:rPr>
      </w:pPr>
      <w:r w:rsidRPr="00526410">
        <w:rPr>
          <w:rFonts w:ascii="Times New Roman" w:hAnsi="Times New Roman" w:cs="Times New Roman"/>
          <w:b/>
          <w:bCs/>
          <w:color w:val="000000"/>
          <w:spacing w:val="4"/>
          <w:sz w:val="24"/>
          <w:szCs w:val="24"/>
        </w:rPr>
        <w:t>Первое.</w:t>
      </w:r>
      <w:r w:rsidRPr="00526410">
        <w:rPr>
          <w:rFonts w:ascii="Times New Roman" w:hAnsi="Times New Roman" w:cs="Times New Roman"/>
          <w:color w:val="000000"/>
          <w:spacing w:val="4"/>
          <w:sz w:val="24"/>
          <w:szCs w:val="24"/>
        </w:rPr>
        <w:t xml:space="preserve"> Не удалось снизить повторную преступность.</w:t>
      </w:r>
    </w:p>
    <w:p w:rsidR="00526410" w:rsidRPr="00526410" w:rsidRDefault="00526410" w:rsidP="00526410">
      <w:pPr>
        <w:tabs>
          <w:tab w:val="left" w:pos="993"/>
        </w:tabs>
        <w:suppressAutoHyphens/>
        <w:autoSpaceDE w:val="0"/>
        <w:autoSpaceDN w:val="0"/>
        <w:adjustRightInd w:val="0"/>
        <w:spacing w:after="0" w:line="312" w:lineRule="auto"/>
        <w:ind w:firstLine="283"/>
        <w:jc w:val="both"/>
        <w:textAlignment w:val="center"/>
        <w:rPr>
          <w:rFonts w:ascii="Times New Roman" w:hAnsi="Times New Roman" w:cs="Times New Roman"/>
          <w:color w:val="000000"/>
          <w:spacing w:val="5"/>
          <w:sz w:val="24"/>
          <w:szCs w:val="24"/>
        </w:rPr>
      </w:pPr>
      <w:r w:rsidRPr="00526410">
        <w:rPr>
          <w:rFonts w:ascii="Times New Roman" w:hAnsi="Times New Roman" w:cs="Times New Roman"/>
          <w:color w:val="000000"/>
          <w:sz w:val="24"/>
          <w:szCs w:val="24"/>
        </w:rPr>
        <w:t>На 143 факта совершенно больше новых преступлений (с 238 (удельный вес 5,4%) до 381 (удельный вес 8,1%)</w:t>
      </w:r>
      <w:r w:rsidRPr="00526410">
        <w:rPr>
          <w:rFonts w:ascii="Times New Roman" w:hAnsi="Times New Roman" w:cs="Times New Roman"/>
          <w:i/>
          <w:iCs/>
          <w:color w:val="000000"/>
          <w:sz w:val="24"/>
          <w:szCs w:val="24"/>
        </w:rPr>
        <w:t>.</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i/>
          <w:iCs/>
          <w:color w:val="000000"/>
          <w:sz w:val="24"/>
          <w:szCs w:val="24"/>
        </w:rPr>
      </w:pPr>
      <w:r w:rsidRPr="00526410">
        <w:rPr>
          <w:rFonts w:ascii="Times New Roman" w:hAnsi="Times New Roman" w:cs="Times New Roman"/>
          <w:color w:val="000000"/>
          <w:spacing w:val="4"/>
          <w:sz w:val="24"/>
          <w:szCs w:val="24"/>
        </w:rPr>
        <w:lastRenderedPageBreak/>
        <w:t>При этом увеличилось и численность</w:t>
      </w:r>
      <w:r w:rsidRPr="00526410">
        <w:rPr>
          <w:rFonts w:ascii="Times New Roman" w:hAnsi="Times New Roman" w:cs="Times New Roman"/>
          <w:color w:val="000000"/>
          <w:sz w:val="24"/>
          <w:szCs w:val="24"/>
        </w:rPr>
        <w:t xml:space="preserve"> прошедших по учетам службы пробации на 2869 (</w:t>
      </w:r>
      <w:r w:rsidRPr="00526410">
        <w:rPr>
          <w:rFonts w:ascii="Times New Roman" w:hAnsi="Times New Roman" w:cs="Times New Roman"/>
          <w:i/>
          <w:iCs/>
          <w:color w:val="000000"/>
          <w:sz w:val="24"/>
          <w:szCs w:val="24"/>
        </w:rPr>
        <w:t xml:space="preserve">с 43596 до 46465).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Как показал анализ, одной из основных причин совершения новых преступлений </w:t>
      </w:r>
      <w:proofErr w:type="spellStart"/>
      <w:r w:rsidRPr="00526410">
        <w:rPr>
          <w:rFonts w:ascii="Times New Roman" w:hAnsi="Times New Roman" w:cs="Times New Roman"/>
          <w:color w:val="000000"/>
          <w:sz w:val="24"/>
          <w:szCs w:val="24"/>
        </w:rPr>
        <w:t>подучетными</w:t>
      </w:r>
      <w:proofErr w:type="spellEnd"/>
      <w:r w:rsidRPr="00526410">
        <w:rPr>
          <w:rFonts w:ascii="Times New Roman" w:hAnsi="Times New Roman" w:cs="Times New Roman"/>
          <w:color w:val="000000"/>
          <w:sz w:val="24"/>
          <w:szCs w:val="24"/>
        </w:rPr>
        <w:t xml:space="preserve"> лицами явилось нежелание их трудиться: 51% </w:t>
      </w:r>
      <w:r w:rsidRPr="00526410">
        <w:rPr>
          <w:rFonts w:ascii="Times New Roman" w:hAnsi="Times New Roman" w:cs="Times New Roman"/>
          <w:i/>
          <w:iCs/>
          <w:color w:val="000000"/>
          <w:sz w:val="24"/>
          <w:szCs w:val="24"/>
        </w:rPr>
        <w:t xml:space="preserve">(193 из 381 преступления) </w:t>
      </w:r>
      <w:r w:rsidRPr="00526410">
        <w:rPr>
          <w:rFonts w:ascii="Times New Roman" w:hAnsi="Times New Roman" w:cs="Times New Roman"/>
          <w:color w:val="000000"/>
          <w:sz w:val="24"/>
          <w:szCs w:val="24"/>
        </w:rPr>
        <w:t xml:space="preserve">совершено безработными </w:t>
      </w:r>
      <w:proofErr w:type="spellStart"/>
      <w:r w:rsidRPr="00526410">
        <w:rPr>
          <w:rFonts w:ascii="Times New Roman" w:hAnsi="Times New Roman" w:cs="Times New Roman"/>
          <w:color w:val="000000"/>
          <w:sz w:val="24"/>
          <w:szCs w:val="24"/>
        </w:rPr>
        <w:t>подучетными</w:t>
      </w:r>
      <w:proofErr w:type="spellEnd"/>
      <w:r w:rsidRPr="00526410">
        <w:rPr>
          <w:rFonts w:ascii="Times New Roman" w:hAnsi="Times New Roman" w:cs="Times New Roman"/>
          <w:color w:val="000000"/>
          <w:sz w:val="24"/>
          <w:szCs w:val="24"/>
        </w:rPr>
        <w:t xml:space="preserve"> лицами.</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На сегодняшний день трудоустроено лишь 54 % от числа нуждающихся лиц, находящихся на учете </w:t>
      </w:r>
      <w:proofErr w:type="spellStart"/>
      <w:r w:rsidRPr="00526410">
        <w:rPr>
          <w:rFonts w:ascii="Times New Roman" w:hAnsi="Times New Roman" w:cs="Times New Roman"/>
          <w:color w:val="000000"/>
          <w:sz w:val="24"/>
          <w:szCs w:val="24"/>
        </w:rPr>
        <w:t>пробаиции</w:t>
      </w:r>
      <w:proofErr w:type="spellEnd"/>
      <w:r w:rsidRPr="00526410">
        <w:rPr>
          <w:rFonts w:ascii="Times New Roman" w:hAnsi="Times New Roman" w:cs="Times New Roman"/>
          <w:color w:val="000000"/>
          <w:sz w:val="24"/>
          <w:szCs w:val="24"/>
        </w:rPr>
        <w:t>.</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Это связано с низкой оплатой предлагаемой работы, стремление к легкому заработку, иждивенческому настрою. Как правило, </w:t>
      </w:r>
      <w:proofErr w:type="spellStart"/>
      <w:r w:rsidRPr="00526410">
        <w:rPr>
          <w:rFonts w:ascii="Times New Roman" w:hAnsi="Times New Roman" w:cs="Times New Roman"/>
          <w:color w:val="000000"/>
          <w:sz w:val="24"/>
          <w:szCs w:val="24"/>
        </w:rPr>
        <w:t>подучетные</w:t>
      </w:r>
      <w:proofErr w:type="spellEnd"/>
      <w:r w:rsidRPr="00526410">
        <w:rPr>
          <w:rFonts w:ascii="Times New Roman" w:hAnsi="Times New Roman" w:cs="Times New Roman"/>
          <w:color w:val="000000"/>
          <w:sz w:val="24"/>
          <w:szCs w:val="24"/>
        </w:rPr>
        <w:t xml:space="preserve"> лица имеют недостаточный профессиональный уровень, низкую мотивацию к труду, склонность к неадекватному поведению и нарушению трудовой дисциплины.</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34% </w:t>
      </w:r>
      <w:r w:rsidRPr="00526410">
        <w:rPr>
          <w:rFonts w:ascii="Times New Roman" w:hAnsi="Times New Roman" w:cs="Times New Roman"/>
          <w:i/>
          <w:iCs/>
          <w:color w:val="000000"/>
          <w:sz w:val="24"/>
          <w:szCs w:val="24"/>
        </w:rPr>
        <w:t xml:space="preserve">(129 из 381) </w:t>
      </w:r>
      <w:r w:rsidRPr="00526410">
        <w:rPr>
          <w:rFonts w:ascii="Times New Roman" w:hAnsi="Times New Roman" w:cs="Times New Roman"/>
          <w:color w:val="000000"/>
          <w:sz w:val="24"/>
          <w:szCs w:val="24"/>
        </w:rPr>
        <w:t xml:space="preserve">совершено </w:t>
      </w:r>
      <w:proofErr w:type="spellStart"/>
      <w:r w:rsidRPr="00526410">
        <w:rPr>
          <w:rFonts w:ascii="Times New Roman" w:hAnsi="Times New Roman" w:cs="Times New Roman"/>
          <w:color w:val="000000"/>
          <w:sz w:val="24"/>
          <w:szCs w:val="24"/>
        </w:rPr>
        <w:t>подучетными</w:t>
      </w:r>
      <w:proofErr w:type="spellEnd"/>
      <w:r w:rsidRPr="00526410">
        <w:rPr>
          <w:rFonts w:ascii="Times New Roman" w:hAnsi="Times New Roman" w:cs="Times New Roman"/>
          <w:color w:val="000000"/>
          <w:sz w:val="24"/>
          <w:szCs w:val="24"/>
        </w:rPr>
        <w:t xml:space="preserve"> лицами, освобожденными из мест лишения свободы, которым </w:t>
      </w:r>
      <w:proofErr w:type="spellStart"/>
      <w:r w:rsidRPr="00526410">
        <w:rPr>
          <w:rFonts w:ascii="Times New Roman" w:hAnsi="Times New Roman" w:cs="Times New Roman"/>
          <w:color w:val="000000"/>
          <w:sz w:val="24"/>
          <w:szCs w:val="24"/>
        </w:rPr>
        <w:t>неотбытую</w:t>
      </w:r>
      <w:proofErr w:type="spellEnd"/>
      <w:r w:rsidRPr="00526410">
        <w:rPr>
          <w:rFonts w:ascii="Times New Roman" w:hAnsi="Times New Roman" w:cs="Times New Roman"/>
          <w:color w:val="000000"/>
          <w:sz w:val="24"/>
          <w:szCs w:val="24"/>
        </w:rPr>
        <w:t xml:space="preserve"> часть наказания заменили на ограничение свободы.</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 указанной категорией </w:t>
      </w:r>
      <w:proofErr w:type="spellStart"/>
      <w:r w:rsidRPr="00526410">
        <w:rPr>
          <w:rFonts w:ascii="Times New Roman" w:hAnsi="Times New Roman" w:cs="Times New Roman"/>
          <w:color w:val="000000"/>
          <w:sz w:val="24"/>
          <w:szCs w:val="24"/>
        </w:rPr>
        <w:t>подучетных</w:t>
      </w:r>
      <w:proofErr w:type="spellEnd"/>
      <w:r w:rsidRPr="00526410">
        <w:rPr>
          <w:rFonts w:ascii="Times New Roman" w:hAnsi="Times New Roman" w:cs="Times New Roman"/>
          <w:color w:val="000000"/>
          <w:sz w:val="24"/>
          <w:szCs w:val="24"/>
        </w:rPr>
        <w:t xml:space="preserve"> лиц сотрудниками службы пробации совместно с местной полицейской службой усилены профилактические мероприятия.</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18% </w:t>
      </w:r>
      <w:r w:rsidRPr="00526410">
        <w:rPr>
          <w:rFonts w:ascii="Times New Roman" w:hAnsi="Times New Roman" w:cs="Times New Roman"/>
          <w:i/>
          <w:iCs/>
          <w:color w:val="000000"/>
          <w:sz w:val="24"/>
          <w:szCs w:val="24"/>
        </w:rPr>
        <w:t xml:space="preserve">(68 из 381) </w:t>
      </w:r>
      <w:r w:rsidRPr="00526410">
        <w:rPr>
          <w:rFonts w:ascii="Times New Roman" w:hAnsi="Times New Roman" w:cs="Times New Roman"/>
          <w:color w:val="000000"/>
          <w:sz w:val="24"/>
          <w:szCs w:val="24"/>
        </w:rPr>
        <w:t xml:space="preserve">преступлений совершили </w:t>
      </w:r>
      <w:proofErr w:type="spellStart"/>
      <w:r w:rsidRPr="00526410">
        <w:rPr>
          <w:rFonts w:ascii="Times New Roman" w:hAnsi="Times New Roman" w:cs="Times New Roman"/>
          <w:color w:val="000000"/>
          <w:sz w:val="24"/>
          <w:szCs w:val="24"/>
        </w:rPr>
        <w:t>подучетные</w:t>
      </w:r>
      <w:proofErr w:type="spellEnd"/>
      <w:r w:rsidRPr="00526410">
        <w:rPr>
          <w:rFonts w:ascii="Times New Roman" w:hAnsi="Times New Roman" w:cs="Times New Roman"/>
          <w:color w:val="000000"/>
          <w:sz w:val="24"/>
          <w:szCs w:val="24"/>
        </w:rPr>
        <w:t xml:space="preserve"> лица после отказа суда в удовлетворении представлений службы пробации.</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Одним из предупреждений совершения преступлений является направление службами пробации представлений на замену наказания лишением свободы или отмену условного осуждения за злостное неисполнение обязанностей, возложенных судом и законом на осужденных.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Но в тоже время не всегда судами удовлетворяются представления СП </w:t>
      </w:r>
      <w:r w:rsidRPr="00526410">
        <w:rPr>
          <w:rFonts w:ascii="Times New Roman" w:hAnsi="Times New Roman" w:cs="Times New Roman"/>
          <w:i/>
          <w:iCs/>
          <w:color w:val="000000"/>
          <w:sz w:val="24"/>
          <w:szCs w:val="24"/>
        </w:rPr>
        <w:t xml:space="preserve">(при систематическом нарушении порядка отбывания) </w:t>
      </w:r>
      <w:r w:rsidRPr="00526410">
        <w:rPr>
          <w:rFonts w:ascii="Times New Roman" w:hAnsi="Times New Roman" w:cs="Times New Roman"/>
          <w:color w:val="000000"/>
          <w:sz w:val="24"/>
          <w:szCs w:val="24"/>
        </w:rPr>
        <w:t>о замене наказания не связанного с лишением свободы на реальный срок.</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Основная проблема была в сложившейся судебной практике, в соответствии с которой суд не удовлетворял представления службы пробации о возвращении в места лишения свободы лиц, в отношении которых была замена лишения свободы на ограничение свободы.</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3 июля 2017 года Законом РК «О внесении изменений и дополнений в некоторые законодательные акты Республики Казахстан по вопросам совершенствования правоохранительной системы» внесены изменения в статью 44 УК РК, позволяющие возвращать в места лишения свободы лицо, отбывающее наказание в виде ограничения свободы в результате замены </w:t>
      </w:r>
      <w:proofErr w:type="spellStart"/>
      <w:r w:rsidRPr="00526410">
        <w:rPr>
          <w:rFonts w:ascii="Times New Roman" w:hAnsi="Times New Roman" w:cs="Times New Roman"/>
          <w:color w:val="000000"/>
          <w:sz w:val="24"/>
          <w:szCs w:val="24"/>
        </w:rPr>
        <w:t>неотбытой</w:t>
      </w:r>
      <w:proofErr w:type="spellEnd"/>
      <w:r w:rsidRPr="00526410">
        <w:rPr>
          <w:rFonts w:ascii="Times New Roman" w:hAnsi="Times New Roman" w:cs="Times New Roman"/>
          <w:color w:val="000000"/>
          <w:sz w:val="24"/>
          <w:szCs w:val="24"/>
        </w:rPr>
        <w:t xml:space="preserve"> части наказания более мягким видом наказания.</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b/>
          <w:bCs/>
          <w:i/>
          <w:iCs/>
          <w:color w:val="000000"/>
          <w:sz w:val="24"/>
          <w:szCs w:val="24"/>
          <w:u w:val="thick" w:color="000000"/>
        </w:rPr>
      </w:pPr>
      <w:proofErr w:type="spellStart"/>
      <w:r w:rsidRPr="00526410">
        <w:rPr>
          <w:rFonts w:ascii="Times New Roman" w:hAnsi="Times New Roman" w:cs="Times New Roman"/>
          <w:b/>
          <w:bCs/>
          <w:i/>
          <w:iCs/>
          <w:color w:val="000000"/>
          <w:sz w:val="24"/>
          <w:szCs w:val="24"/>
          <w:u w:val="thick" w:color="000000"/>
        </w:rPr>
        <w:t>Справочно</w:t>
      </w:r>
      <w:proofErr w:type="spellEnd"/>
      <w:r w:rsidRPr="00526410">
        <w:rPr>
          <w:rFonts w:ascii="Times New Roman" w:hAnsi="Times New Roman" w:cs="Times New Roman"/>
          <w:b/>
          <w:bCs/>
          <w:i/>
          <w:iCs/>
          <w:color w:val="000000"/>
          <w:sz w:val="24"/>
          <w:szCs w:val="24"/>
          <w:u w:val="thick" w:color="000000"/>
        </w:rPr>
        <w:t>:</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Часть третья статьи 44 Уголовного кодекса РК </w:t>
      </w:r>
    </w:p>
    <w:p w:rsidR="00526410" w:rsidRPr="00526410" w:rsidRDefault="00526410" w:rsidP="00526410">
      <w:pPr>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3. В случае злостного уклонения от отбывания наказания лицом, осужденным к ограничению свободы, а также </w:t>
      </w:r>
      <w:r w:rsidRPr="00526410">
        <w:rPr>
          <w:rFonts w:ascii="Times New Roman" w:hAnsi="Times New Roman" w:cs="Times New Roman"/>
          <w:b/>
          <w:bCs/>
          <w:color w:val="000000"/>
          <w:sz w:val="24"/>
          <w:szCs w:val="24"/>
        </w:rPr>
        <w:t xml:space="preserve">лицом, отбывающим наказание в виде ограничения свободы в результате замены </w:t>
      </w:r>
      <w:proofErr w:type="spellStart"/>
      <w:r w:rsidRPr="00526410">
        <w:rPr>
          <w:rFonts w:ascii="Times New Roman" w:hAnsi="Times New Roman" w:cs="Times New Roman"/>
          <w:b/>
          <w:bCs/>
          <w:color w:val="000000"/>
          <w:sz w:val="24"/>
          <w:szCs w:val="24"/>
        </w:rPr>
        <w:t>неотбытой</w:t>
      </w:r>
      <w:proofErr w:type="spellEnd"/>
      <w:r w:rsidRPr="00526410">
        <w:rPr>
          <w:rFonts w:ascii="Times New Roman" w:hAnsi="Times New Roman" w:cs="Times New Roman"/>
          <w:b/>
          <w:bCs/>
          <w:color w:val="000000"/>
          <w:sz w:val="24"/>
          <w:szCs w:val="24"/>
        </w:rPr>
        <w:t xml:space="preserve"> части наказания более мягким видом наказания</w:t>
      </w:r>
      <w:r w:rsidRPr="00526410">
        <w:rPr>
          <w:rFonts w:ascii="Times New Roman" w:hAnsi="Times New Roman" w:cs="Times New Roman"/>
          <w:color w:val="000000"/>
          <w:sz w:val="24"/>
          <w:szCs w:val="24"/>
        </w:rPr>
        <w:t xml:space="preserve">, </w:t>
      </w:r>
      <w:proofErr w:type="spellStart"/>
      <w:r w:rsidRPr="00526410">
        <w:rPr>
          <w:rFonts w:ascii="Times New Roman" w:hAnsi="Times New Roman" w:cs="Times New Roman"/>
          <w:color w:val="000000"/>
          <w:sz w:val="24"/>
          <w:szCs w:val="24"/>
        </w:rPr>
        <w:t>неотбытый</w:t>
      </w:r>
      <w:proofErr w:type="spellEnd"/>
      <w:r w:rsidRPr="00526410">
        <w:rPr>
          <w:rFonts w:ascii="Times New Roman" w:hAnsi="Times New Roman" w:cs="Times New Roman"/>
          <w:color w:val="000000"/>
          <w:sz w:val="24"/>
          <w:szCs w:val="24"/>
        </w:rPr>
        <w:t xml:space="preserve"> срок ограничения свободы заменяется наказанием в виде лишения свободы на тот же срок.</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b/>
          <w:bCs/>
          <w:color w:val="000000"/>
          <w:sz w:val="24"/>
          <w:szCs w:val="24"/>
        </w:rPr>
        <w:t>Второе,</w:t>
      </w:r>
      <w:r w:rsidRPr="00526410">
        <w:rPr>
          <w:rFonts w:ascii="Times New Roman" w:hAnsi="Times New Roman" w:cs="Times New Roman"/>
          <w:color w:val="000000"/>
          <w:sz w:val="24"/>
          <w:szCs w:val="24"/>
        </w:rPr>
        <w:t xml:space="preserve"> не до конца используются возможности неправительственных организаций.</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lastRenderedPageBreak/>
        <w:t xml:space="preserve">Как показывает международный опыт, неправительственные организации активно участвуют в процессе </w:t>
      </w:r>
      <w:proofErr w:type="spellStart"/>
      <w:r w:rsidRPr="00526410">
        <w:rPr>
          <w:rFonts w:ascii="Times New Roman" w:hAnsi="Times New Roman" w:cs="Times New Roman"/>
          <w:color w:val="000000"/>
          <w:sz w:val="24"/>
          <w:szCs w:val="24"/>
        </w:rPr>
        <w:t>рессоциализации</w:t>
      </w:r>
      <w:proofErr w:type="spellEnd"/>
      <w:r w:rsidRPr="00526410">
        <w:rPr>
          <w:rFonts w:ascii="Times New Roman" w:hAnsi="Times New Roman" w:cs="Times New Roman"/>
          <w:color w:val="000000"/>
          <w:sz w:val="24"/>
          <w:szCs w:val="24"/>
        </w:rPr>
        <w:t xml:space="preserve"> осужденных и имеют богатый опыт и возможности.</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Но у нас слабо стимулируется работа НПО в данном направлении. </w:t>
      </w:r>
      <w:proofErr w:type="spellStart"/>
      <w:r w:rsidRPr="00526410">
        <w:rPr>
          <w:rFonts w:ascii="Times New Roman" w:hAnsi="Times New Roman" w:cs="Times New Roman"/>
          <w:color w:val="000000"/>
          <w:sz w:val="24"/>
          <w:szCs w:val="24"/>
        </w:rPr>
        <w:t>Акиматы</w:t>
      </w:r>
      <w:proofErr w:type="spellEnd"/>
      <w:r w:rsidRPr="00526410">
        <w:rPr>
          <w:rFonts w:ascii="Times New Roman" w:hAnsi="Times New Roman" w:cs="Times New Roman"/>
          <w:color w:val="000000"/>
          <w:sz w:val="24"/>
          <w:szCs w:val="24"/>
        </w:rPr>
        <w:t xml:space="preserve"> областей выделяют небольшие социальные заказы, а в некоторых областях и вовсе не выделяется.</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proofErr w:type="gramStart"/>
      <w:r w:rsidRPr="00526410">
        <w:rPr>
          <w:rFonts w:ascii="Times New Roman" w:hAnsi="Times New Roman" w:cs="Times New Roman"/>
          <w:color w:val="000000"/>
          <w:sz w:val="24"/>
          <w:szCs w:val="24"/>
        </w:rPr>
        <w:t>К примеру</w:t>
      </w:r>
      <w:proofErr w:type="gramEnd"/>
      <w:r w:rsidRPr="00526410">
        <w:rPr>
          <w:rFonts w:ascii="Times New Roman" w:hAnsi="Times New Roman" w:cs="Times New Roman"/>
          <w:color w:val="000000"/>
          <w:sz w:val="24"/>
          <w:szCs w:val="24"/>
        </w:rPr>
        <w:t xml:space="preserve"> по Республике выделено всего 9 социальных грантов на общую сумму </w:t>
      </w:r>
      <w:r w:rsidRPr="00526410">
        <w:rPr>
          <w:rFonts w:ascii="Times New Roman" w:hAnsi="Times New Roman" w:cs="Times New Roman"/>
          <w:b/>
          <w:bCs/>
          <w:color w:val="000000"/>
          <w:sz w:val="24"/>
          <w:szCs w:val="24"/>
        </w:rPr>
        <w:t>25</w:t>
      </w:r>
      <w:r w:rsidRPr="00526410">
        <w:rPr>
          <w:rFonts w:ascii="Times New Roman" w:hAnsi="Times New Roman" w:cs="Times New Roman"/>
          <w:b/>
          <w:bCs/>
          <w:color w:val="000000"/>
          <w:sz w:val="24"/>
          <w:szCs w:val="24"/>
          <w:lang w:val="en-US"/>
        </w:rPr>
        <w:t> </w:t>
      </w:r>
      <w:r w:rsidRPr="00526410">
        <w:rPr>
          <w:rFonts w:ascii="Times New Roman" w:hAnsi="Times New Roman" w:cs="Times New Roman"/>
          <w:b/>
          <w:bCs/>
          <w:color w:val="000000"/>
          <w:sz w:val="24"/>
          <w:szCs w:val="24"/>
        </w:rPr>
        <w:t>043</w:t>
      </w:r>
      <w:r w:rsidRPr="00526410">
        <w:rPr>
          <w:rFonts w:ascii="Times New Roman" w:hAnsi="Times New Roman" w:cs="Times New Roman"/>
          <w:b/>
          <w:bCs/>
          <w:color w:val="000000"/>
          <w:sz w:val="24"/>
          <w:szCs w:val="24"/>
          <w:lang w:val="en-US"/>
        </w:rPr>
        <w:t> </w:t>
      </w:r>
      <w:r w:rsidRPr="00526410">
        <w:rPr>
          <w:rFonts w:ascii="Times New Roman" w:hAnsi="Times New Roman" w:cs="Times New Roman"/>
          <w:b/>
          <w:bCs/>
          <w:color w:val="000000"/>
          <w:sz w:val="24"/>
          <w:szCs w:val="24"/>
        </w:rPr>
        <w:t>560</w:t>
      </w:r>
      <w:r w:rsidRPr="00526410">
        <w:rPr>
          <w:rFonts w:ascii="Times New Roman" w:hAnsi="Times New Roman" w:cs="Times New Roman"/>
          <w:color w:val="000000"/>
          <w:sz w:val="24"/>
          <w:szCs w:val="24"/>
        </w:rPr>
        <w:t xml:space="preserve"> тенге.</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b/>
          <w:bCs/>
          <w:color w:val="000000"/>
          <w:sz w:val="24"/>
          <w:szCs w:val="24"/>
        </w:rPr>
      </w:pP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b/>
          <w:bCs/>
          <w:color w:val="000000"/>
          <w:sz w:val="24"/>
          <w:szCs w:val="24"/>
        </w:rPr>
      </w:pPr>
      <w:r w:rsidRPr="00526410">
        <w:rPr>
          <w:rFonts w:ascii="Times New Roman" w:hAnsi="Times New Roman" w:cs="Times New Roman"/>
          <w:b/>
          <w:bCs/>
          <w:color w:val="000000"/>
          <w:sz w:val="24"/>
          <w:szCs w:val="24"/>
        </w:rPr>
        <w:t>Третье.</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Согласно действующим нормам </w:t>
      </w:r>
      <w:r w:rsidRPr="00526410">
        <w:rPr>
          <w:rFonts w:ascii="Times New Roman" w:hAnsi="Times New Roman" w:cs="Times New Roman"/>
          <w:i/>
          <w:iCs/>
          <w:color w:val="000000"/>
          <w:sz w:val="24"/>
          <w:szCs w:val="24"/>
        </w:rPr>
        <w:t>(приказ МЗСР РК от 26.03.2015 года №165)</w:t>
      </w:r>
      <w:r w:rsidRPr="00526410">
        <w:rPr>
          <w:rFonts w:ascii="Times New Roman" w:hAnsi="Times New Roman" w:cs="Times New Roman"/>
          <w:color w:val="000000"/>
          <w:sz w:val="24"/>
          <w:szCs w:val="24"/>
        </w:rPr>
        <w:t xml:space="preserve"> в Центрах социальной адаптации получают социальные услуги, только те лица, которые ранее проживали в данном регионе.</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Вместе с тем, человек после длительного пребывания в местах лишения свободы и утративший все социальные связи в регионе прежнего проживания, не может получать весь спектр социальных услуг в том регионе, где у него имеются перспективы наиболее успешной социальной адаптации </w:t>
      </w:r>
      <w:r w:rsidRPr="00526410">
        <w:rPr>
          <w:rFonts w:ascii="Times New Roman" w:hAnsi="Times New Roman" w:cs="Times New Roman"/>
          <w:i/>
          <w:iCs/>
          <w:color w:val="000000"/>
          <w:sz w:val="24"/>
          <w:szCs w:val="24"/>
        </w:rPr>
        <w:t>(новые знакомые, перспективы трудоустройства, климатические условия, экономическая ситуация и т.д.</w:t>
      </w:r>
      <w:r w:rsidRPr="00526410">
        <w:rPr>
          <w:rFonts w:ascii="Times New Roman" w:hAnsi="Times New Roman" w:cs="Times New Roman"/>
          <w:color w:val="000000"/>
          <w:sz w:val="24"/>
          <w:szCs w:val="24"/>
        </w:rPr>
        <w:t>).</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В этой связи, хотел бы обратиться к Министерству труда и социальной защиты населения о том, что необходимо в Стандартах оказания специальных социальных услуг в области социальной защиты населения в условиях временного пребывания, предусмотреть возможность установления единообразных сроков продолжительности проживания лицами, освобожденных из мест лишения свободы, вне зависимости от региона прежнего проживания.</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b/>
          <w:bCs/>
          <w:color w:val="000000"/>
          <w:sz w:val="24"/>
          <w:szCs w:val="24"/>
        </w:rPr>
      </w:pP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b/>
          <w:bCs/>
          <w:color w:val="000000"/>
          <w:sz w:val="24"/>
          <w:szCs w:val="24"/>
        </w:rPr>
      </w:pPr>
      <w:r w:rsidRPr="00526410">
        <w:rPr>
          <w:rFonts w:ascii="Times New Roman" w:hAnsi="Times New Roman" w:cs="Times New Roman"/>
          <w:b/>
          <w:bCs/>
          <w:color w:val="000000"/>
          <w:sz w:val="24"/>
          <w:szCs w:val="24"/>
        </w:rPr>
        <w:t>Четвертое.</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Слабое материально-техническое оснащение служб пробации. Не во всех службах пробации имеются компьютеры и копировальная техника.</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b/>
          <w:bCs/>
          <w:i/>
          <w:iCs/>
          <w:color w:val="000000"/>
          <w:sz w:val="24"/>
          <w:szCs w:val="24"/>
          <w:u w:val="thick" w:color="000000"/>
        </w:rPr>
      </w:pPr>
      <w:proofErr w:type="spellStart"/>
      <w:r w:rsidRPr="00526410">
        <w:rPr>
          <w:rFonts w:ascii="Times New Roman" w:hAnsi="Times New Roman" w:cs="Times New Roman"/>
          <w:b/>
          <w:bCs/>
          <w:i/>
          <w:iCs/>
          <w:color w:val="000000"/>
          <w:sz w:val="24"/>
          <w:szCs w:val="24"/>
          <w:u w:val="thick" w:color="000000"/>
        </w:rPr>
        <w:t>Справочно</w:t>
      </w:r>
      <w:proofErr w:type="spellEnd"/>
      <w:r w:rsidRPr="00526410">
        <w:rPr>
          <w:rFonts w:ascii="Times New Roman" w:hAnsi="Times New Roman" w:cs="Times New Roman"/>
          <w:b/>
          <w:bCs/>
          <w:i/>
          <w:iCs/>
          <w:color w:val="000000"/>
          <w:sz w:val="24"/>
          <w:szCs w:val="24"/>
          <w:u w:val="thick" w:color="000000"/>
        </w:rPr>
        <w:t>:</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Из 1418 сотрудников, не включая областной аппарат, компьютерами обеспечены лишь 884 или 62%, копировальной техникой 517 единиц или 36,4</w:t>
      </w:r>
      <w:r w:rsidRPr="00526410">
        <w:rPr>
          <w:rFonts w:ascii="Times New Roman" w:hAnsi="Times New Roman" w:cs="Times New Roman"/>
          <w:b/>
          <w:bCs/>
          <w:color w:val="000000"/>
          <w:sz w:val="24"/>
          <w:szCs w:val="24"/>
        </w:rPr>
        <w:t>%</w:t>
      </w:r>
      <w:r w:rsidRPr="00526410">
        <w:rPr>
          <w:rFonts w:ascii="Times New Roman" w:hAnsi="Times New Roman" w:cs="Times New Roman"/>
          <w:color w:val="000000"/>
          <w:sz w:val="24"/>
          <w:szCs w:val="24"/>
        </w:rPr>
        <w:t xml:space="preserve">, а также </w:t>
      </w:r>
      <w:proofErr w:type="gramStart"/>
      <w:r w:rsidRPr="00526410">
        <w:rPr>
          <w:rFonts w:ascii="Times New Roman" w:hAnsi="Times New Roman" w:cs="Times New Roman"/>
          <w:color w:val="000000"/>
          <w:sz w:val="24"/>
          <w:szCs w:val="24"/>
        </w:rPr>
        <w:t>не достаточно</w:t>
      </w:r>
      <w:proofErr w:type="gramEnd"/>
      <w:r w:rsidRPr="00526410">
        <w:rPr>
          <w:rFonts w:ascii="Times New Roman" w:hAnsi="Times New Roman" w:cs="Times New Roman"/>
          <w:color w:val="000000"/>
          <w:sz w:val="24"/>
          <w:szCs w:val="24"/>
        </w:rPr>
        <w:t xml:space="preserve"> обеспечены мебелью.</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Кроме того, границы обслуживаемой территории зачастую отдалены от районного центра до 200 км, что затрудняет осуществлять должный контроль за </w:t>
      </w:r>
      <w:proofErr w:type="spellStart"/>
      <w:r w:rsidRPr="00526410">
        <w:rPr>
          <w:rFonts w:ascii="Times New Roman" w:hAnsi="Times New Roman" w:cs="Times New Roman"/>
          <w:color w:val="000000"/>
          <w:sz w:val="24"/>
          <w:szCs w:val="24"/>
        </w:rPr>
        <w:t>подучетными</w:t>
      </w:r>
      <w:proofErr w:type="spellEnd"/>
      <w:r w:rsidRPr="00526410">
        <w:rPr>
          <w:rFonts w:ascii="Times New Roman" w:hAnsi="Times New Roman" w:cs="Times New Roman"/>
          <w:color w:val="000000"/>
          <w:sz w:val="24"/>
          <w:szCs w:val="24"/>
        </w:rPr>
        <w:t xml:space="preserve"> лицами.</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Для привлекательности службы пробации в настоящее время нами прорабатывается вопрос об установлении компенсации за </w:t>
      </w:r>
      <w:proofErr w:type="spellStart"/>
      <w:r w:rsidRPr="00526410">
        <w:rPr>
          <w:rFonts w:ascii="Times New Roman" w:hAnsi="Times New Roman" w:cs="Times New Roman"/>
          <w:color w:val="000000"/>
          <w:sz w:val="24"/>
          <w:szCs w:val="24"/>
        </w:rPr>
        <w:t>найм</w:t>
      </w:r>
      <w:proofErr w:type="spellEnd"/>
      <w:r w:rsidRPr="00526410">
        <w:rPr>
          <w:rFonts w:ascii="Times New Roman" w:hAnsi="Times New Roman" w:cs="Times New Roman"/>
          <w:color w:val="000000"/>
          <w:sz w:val="24"/>
          <w:szCs w:val="24"/>
        </w:rPr>
        <w:t xml:space="preserve"> жилья для сотрудников данной службы.</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b/>
          <w:bCs/>
          <w:color w:val="000000"/>
          <w:sz w:val="24"/>
          <w:szCs w:val="24"/>
        </w:rPr>
      </w:pPr>
      <w:r w:rsidRPr="00526410">
        <w:rPr>
          <w:rFonts w:ascii="Times New Roman" w:hAnsi="Times New Roman" w:cs="Times New Roman"/>
          <w:b/>
          <w:bCs/>
          <w:color w:val="000000"/>
          <w:sz w:val="24"/>
          <w:szCs w:val="24"/>
        </w:rPr>
        <w:t xml:space="preserve">Уважаемые депутаты!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Социальная реабилитация граждан, освободившихся из мест лишения свободы и находящихся на учете службы пробации, безусловно является в нашей деятельности одним из основных направлений, на котором задействуется весь потенциал и </w:t>
      </w:r>
      <w:proofErr w:type="gramStart"/>
      <w:r w:rsidRPr="00526410">
        <w:rPr>
          <w:rFonts w:ascii="Times New Roman" w:hAnsi="Times New Roman" w:cs="Times New Roman"/>
          <w:color w:val="000000"/>
          <w:sz w:val="24"/>
          <w:szCs w:val="24"/>
        </w:rPr>
        <w:t>уголовно-исполнительной системы</w:t>
      </w:r>
      <w:proofErr w:type="gramEnd"/>
      <w:r w:rsidRPr="00526410">
        <w:rPr>
          <w:rFonts w:ascii="Times New Roman" w:hAnsi="Times New Roman" w:cs="Times New Roman"/>
          <w:color w:val="000000"/>
          <w:sz w:val="24"/>
          <w:szCs w:val="24"/>
        </w:rPr>
        <w:t xml:space="preserve"> и других подразделений системы МВД.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lastRenderedPageBreak/>
        <w:t xml:space="preserve">Однако в силу специфики социальной реабилитации граждан, вопросы ее оказания не могут быть решены только силами уголовно-исполнительной системы.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 xml:space="preserve">Социальная реабилитация граждан «завязана» на решении множества социальных проблем, в большей степени имеющих местное значение. Поэтому мы намерены в дальнейшем активно использовать в их решении возможности </w:t>
      </w:r>
      <w:r w:rsidRPr="00526410">
        <w:rPr>
          <w:rFonts w:ascii="Times New Roman" w:hAnsi="Times New Roman" w:cs="Times New Roman"/>
          <w:b/>
          <w:bCs/>
          <w:color w:val="000000"/>
          <w:sz w:val="24"/>
          <w:szCs w:val="24"/>
        </w:rPr>
        <w:t>региональных консультативно-совещательных органов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r w:rsidRPr="00526410">
        <w:rPr>
          <w:rFonts w:ascii="Times New Roman" w:hAnsi="Times New Roman" w:cs="Times New Roman"/>
          <w:color w:val="000000"/>
          <w:sz w:val="24"/>
          <w:szCs w:val="24"/>
        </w:rPr>
        <w:t xml:space="preserve">, возглавляемых заместителями </w:t>
      </w:r>
      <w:proofErr w:type="spellStart"/>
      <w:r w:rsidRPr="00526410">
        <w:rPr>
          <w:rFonts w:ascii="Times New Roman" w:hAnsi="Times New Roman" w:cs="Times New Roman"/>
          <w:color w:val="000000"/>
          <w:sz w:val="24"/>
          <w:szCs w:val="24"/>
        </w:rPr>
        <w:t>акимов</w:t>
      </w:r>
      <w:proofErr w:type="spellEnd"/>
      <w:r w:rsidRPr="00526410">
        <w:rPr>
          <w:rFonts w:ascii="Times New Roman" w:hAnsi="Times New Roman" w:cs="Times New Roman"/>
          <w:color w:val="000000"/>
          <w:sz w:val="24"/>
          <w:szCs w:val="24"/>
        </w:rPr>
        <w:t xml:space="preserve"> регионов, а также общественных формирований, неправительственных организаций и самого населения. </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r w:rsidRPr="00526410">
        <w:rPr>
          <w:rFonts w:ascii="Times New Roman" w:hAnsi="Times New Roman" w:cs="Times New Roman"/>
          <w:color w:val="000000"/>
          <w:sz w:val="24"/>
          <w:szCs w:val="24"/>
        </w:rPr>
        <w:t>Это позволит создать в каждом регионе эффективную систему социальной реабилитации граждан, освободившихся из мест лишения свободы и находящихся на учете службы пробации.</w:t>
      </w:r>
    </w:p>
    <w:p w:rsidR="00526410" w:rsidRPr="00526410" w:rsidRDefault="00526410" w:rsidP="00526410">
      <w:pPr>
        <w:suppressAutoHyphens/>
        <w:autoSpaceDE w:val="0"/>
        <w:autoSpaceDN w:val="0"/>
        <w:adjustRightInd w:val="0"/>
        <w:spacing w:after="0" w:line="312" w:lineRule="auto"/>
        <w:ind w:firstLine="283"/>
        <w:jc w:val="both"/>
        <w:textAlignment w:val="center"/>
        <w:rPr>
          <w:rFonts w:ascii="Times New Roman" w:hAnsi="Times New Roman" w:cs="Times New Roman"/>
          <w:color w:val="000000"/>
          <w:sz w:val="24"/>
          <w:szCs w:val="24"/>
        </w:rPr>
      </w:pPr>
      <w:proofErr w:type="spellStart"/>
      <w:r w:rsidRPr="00526410">
        <w:rPr>
          <w:rFonts w:ascii="Times New Roman" w:hAnsi="Times New Roman" w:cs="Times New Roman"/>
          <w:b/>
          <w:bCs/>
          <w:color w:val="000000"/>
          <w:sz w:val="24"/>
          <w:szCs w:val="24"/>
        </w:rPr>
        <w:t>Құрметті</w:t>
      </w:r>
      <w:proofErr w:type="spellEnd"/>
      <w:r w:rsidRPr="00526410">
        <w:rPr>
          <w:rFonts w:ascii="Times New Roman" w:hAnsi="Times New Roman" w:cs="Times New Roman"/>
          <w:b/>
          <w:bCs/>
          <w:color w:val="000000"/>
          <w:sz w:val="24"/>
          <w:szCs w:val="24"/>
        </w:rPr>
        <w:t xml:space="preserve"> </w:t>
      </w:r>
      <w:proofErr w:type="spellStart"/>
      <w:r w:rsidRPr="00526410">
        <w:rPr>
          <w:rFonts w:ascii="Times New Roman" w:hAnsi="Times New Roman" w:cs="Times New Roman"/>
          <w:b/>
          <w:bCs/>
          <w:color w:val="000000"/>
          <w:sz w:val="24"/>
          <w:szCs w:val="24"/>
        </w:rPr>
        <w:t>депутаттар</w:t>
      </w:r>
      <w:proofErr w:type="spellEnd"/>
      <w:r w:rsidRPr="00526410">
        <w:rPr>
          <w:rFonts w:ascii="Times New Roman" w:hAnsi="Times New Roman" w:cs="Times New Roman"/>
          <w:b/>
          <w:bCs/>
          <w:color w:val="000000"/>
          <w:sz w:val="24"/>
          <w:szCs w:val="24"/>
        </w:rPr>
        <w:t>!</w:t>
      </w:r>
    </w:p>
    <w:p w:rsidR="0012211F" w:rsidRDefault="00526410" w:rsidP="00526410">
      <w:proofErr w:type="spellStart"/>
      <w:r w:rsidRPr="00526410">
        <w:rPr>
          <w:rFonts w:ascii="Times New Roman" w:hAnsi="Times New Roman" w:cs="Times New Roman"/>
          <w:b/>
          <w:bCs/>
          <w:color w:val="000000"/>
          <w:sz w:val="24"/>
          <w:szCs w:val="24"/>
        </w:rPr>
        <w:t>Назарларыңызға</w:t>
      </w:r>
      <w:proofErr w:type="spellEnd"/>
      <w:r w:rsidRPr="00526410">
        <w:rPr>
          <w:rFonts w:ascii="Times New Roman" w:hAnsi="Times New Roman" w:cs="Times New Roman"/>
          <w:b/>
          <w:bCs/>
          <w:color w:val="000000"/>
          <w:sz w:val="24"/>
          <w:szCs w:val="24"/>
        </w:rPr>
        <w:t xml:space="preserve"> </w:t>
      </w:r>
      <w:proofErr w:type="spellStart"/>
      <w:r w:rsidRPr="00526410">
        <w:rPr>
          <w:rFonts w:ascii="Times New Roman" w:hAnsi="Times New Roman" w:cs="Times New Roman"/>
          <w:b/>
          <w:bCs/>
          <w:color w:val="000000"/>
          <w:sz w:val="24"/>
          <w:szCs w:val="24"/>
        </w:rPr>
        <w:t>рахмет</w:t>
      </w:r>
      <w:proofErr w:type="spellEnd"/>
      <w:r w:rsidRPr="00526410">
        <w:rPr>
          <w:rFonts w:ascii="Times New Roman" w:hAnsi="Times New Roman" w:cs="Times New Roman"/>
          <w:b/>
          <w:bCs/>
          <w:color w:val="000000"/>
          <w:sz w:val="24"/>
          <w:szCs w:val="24"/>
        </w:rPr>
        <w:t xml:space="preserve">, </w:t>
      </w:r>
      <w:proofErr w:type="spellStart"/>
      <w:r w:rsidRPr="00526410">
        <w:rPr>
          <w:rFonts w:ascii="Times New Roman" w:hAnsi="Times New Roman" w:cs="Times New Roman"/>
          <w:b/>
          <w:bCs/>
          <w:color w:val="000000"/>
          <w:sz w:val="24"/>
          <w:szCs w:val="24"/>
        </w:rPr>
        <w:t>сұрақтарыңыз</w:t>
      </w:r>
      <w:proofErr w:type="spellEnd"/>
      <w:r w:rsidRPr="00526410">
        <w:rPr>
          <w:rFonts w:ascii="Times New Roman" w:hAnsi="Times New Roman" w:cs="Times New Roman"/>
          <w:b/>
          <w:bCs/>
          <w:color w:val="000000"/>
          <w:sz w:val="24"/>
          <w:szCs w:val="24"/>
        </w:rPr>
        <w:t xml:space="preserve"> </w:t>
      </w:r>
      <w:proofErr w:type="spellStart"/>
      <w:r w:rsidRPr="00526410">
        <w:rPr>
          <w:rFonts w:ascii="Times New Roman" w:hAnsi="Times New Roman" w:cs="Times New Roman"/>
          <w:b/>
          <w:bCs/>
          <w:color w:val="000000"/>
          <w:sz w:val="24"/>
          <w:szCs w:val="24"/>
        </w:rPr>
        <w:t>болса</w:t>
      </w:r>
      <w:proofErr w:type="spellEnd"/>
      <w:r w:rsidRPr="00526410">
        <w:rPr>
          <w:rFonts w:ascii="Times New Roman" w:hAnsi="Times New Roman" w:cs="Times New Roman"/>
          <w:b/>
          <w:bCs/>
          <w:color w:val="000000"/>
          <w:sz w:val="24"/>
          <w:szCs w:val="24"/>
        </w:rPr>
        <w:t xml:space="preserve">, </w:t>
      </w:r>
      <w:proofErr w:type="spellStart"/>
      <w:r w:rsidRPr="00526410">
        <w:rPr>
          <w:rFonts w:ascii="Times New Roman" w:hAnsi="Times New Roman" w:cs="Times New Roman"/>
          <w:b/>
          <w:bCs/>
          <w:color w:val="000000"/>
          <w:sz w:val="24"/>
          <w:szCs w:val="24"/>
        </w:rPr>
        <w:t>жауап</w:t>
      </w:r>
      <w:proofErr w:type="spellEnd"/>
      <w:r w:rsidRPr="00526410">
        <w:rPr>
          <w:rFonts w:ascii="Times New Roman" w:hAnsi="Times New Roman" w:cs="Times New Roman"/>
          <w:b/>
          <w:bCs/>
          <w:color w:val="000000"/>
          <w:sz w:val="24"/>
          <w:szCs w:val="24"/>
        </w:rPr>
        <w:t xml:space="preserve"> </w:t>
      </w:r>
      <w:proofErr w:type="spellStart"/>
      <w:r w:rsidRPr="00526410">
        <w:rPr>
          <w:rFonts w:ascii="Times New Roman" w:hAnsi="Times New Roman" w:cs="Times New Roman"/>
          <w:b/>
          <w:bCs/>
          <w:color w:val="000000"/>
          <w:sz w:val="24"/>
          <w:szCs w:val="24"/>
        </w:rPr>
        <w:t>беруге</w:t>
      </w:r>
      <w:proofErr w:type="spellEnd"/>
      <w:r w:rsidRPr="00526410">
        <w:rPr>
          <w:rFonts w:ascii="Times New Roman" w:hAnsi="Times New Roman" w:cs="Times New Roman"/>
          <w:b/>
          <w:bCs/>
          <w:color w:val="000000"/>
          <w:sz w:val="24"/>
          <w:szCs w:val="24"/>
        </w:rPr>
        <w:t xml:space="preserve"> </w:t>
      </w:r>
      <w:proofErr w:type="spellStart"/>
      <w:r w:rsidRPr="00526410">
        <w:rPr>
          <w:rFonts w:ascii="Times New Roman" w:hAnsi="Times New Roman" w:cs="Times New Roman"/>
          <w:b/>
          <w:bCs/>
          <w:color w:val="000000"/>
          <w:sz w:val="24"/>
          <w:szCs w:val="24"/>
        </w:rPr>
        <w:t>дайынмын</w:t>
      </w:r>
      <w:proofErr w:type="spellEnd"/>
      <w:r w:rsidRPr="00526410">
        <w:rPr>
          <w:rFonts w:ascii="Times New Roman" w:hAnsi="Times New Roman" w:cs="Times New Roman"/>
          <w:b/>
          <w:bCs/>
          <w:color w:val="000000"/>
          <w:sz w:val="24"/>
          <w:szCs w:val="24"/>
        </w:rPr>
        <w:t>.</w:t>
      </w:r>
    </w:p>
    <w:sectPr w:rsidR="00122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10"/>
    <w:rsid w:val="0012211F"/>
    <w:rsid w:val="00526410"/>
    <w:rsid w:val="00A12351"/>
    <w:rsid w:val="00E3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CB8A7-74DD-4F7F-8D67-583BE106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526410"/>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4">
    <w:name w:val="List Paragraph"/>
    <w:basedOn w:val="a"/>
    <w:uiPriority w:val="99"/>
    <w:qFormat/>
    <w:rsid w:val="00526410"/>
    <w:pPr>
      <w:suppressAutoHyphens/>
      <w:autoSpaceDE w:val="0"/>
      <w:autoSpaceDN w:val="0"/>
      <w:adjustRightInd w:val="0"/>
      <w:spacing w:after="200" w:line="264" w:lineRule="auto"/>
      <w:ind w:left="720"/>
      <w:textAlignment w:val="center"/>
    </w:pPr>
    <w:rPr>
      <w:rFonts w:ascii="Calibri" w:hAnsi="Calibri" w:cs="Calibri"/>
      <w:color w:val="000000"/>
      <w:lang w:val="en-US"/>
    </w:rPr>
  </w:style>
  <w:style w:type="paragraph" w:styleId="a5">
    <w:name w:val="Body Text Indent"/>
    <w:basedOn w:val="a"/>
    <w:link w:val="a6"/>
    <w:uiPriority w:val="99"/>
    <w:rsid w:val="00526410"/>
    <w:pPr>
      <w:suppressAutoHyphens/>
      <w:autoSpaceDE w:val="0"/>
      <w:autoSpaceDN w:val="0"/>
      <w:adjustRightInd w:val="0"/>
      <w:spacing w:after="120" w:line="288" w:lineRule="auto"/>
      <w:ind w:left="283"/>
      <w:textAlignment w:val="center"/>
    </w:pPr>
    <w:rPr>
      <w:rFonts w:ascii="Times New Roman" w:hAnsi="Times New Roman" w:cs="Times New Roman"/>
      <w:color w:val="000000"/>
      <w:sz w:val="20"/>
      <w:szCs w:val="20"/>
    </w:rPr>
  </w:style>
  <w:style w:type="character" w:customStyle="1" w:styleId="a6">
    <w:name w:val="Основной текст с отступом Знак"/>
    <w:basedOn w:val="a0"/>
    <w:link w:val="a5"/>
    <w:uiPriority w:val="99"/>
    <w:rsid w:val="00526410"/>
    <w:rPr>
      <w:rFonts w:ascii="Times New Roman" w:hAnsi="Times New Roman" w:cs="Times New Roman"/>
      <w:color w:val="000000"/>
      <w:sz w:val="20"/>
      <w:szCs w:val="20"/>
    </w:rPr>
  </w:style>
  <w:style w:type="paragraph" w:styleId="a7">
    <w:name w:val="No Spacing"/>
    <w:aliases w:val="Áåç èíòåðâàëà1,íîðìà,Îáÿ,Àéãåðèì,ìåëêèé,ìîé ðàáî÷èé,ñâîé,Áåç èíòåðâàëà11,Áåç èíòåÁåç èíòåðâàëà,No Spacing1,14 TNR,ÌÎÉ ÑÒÈËÜ,Åëæàí,èñïîëíèòåëü,No Spacing11,Áåç èíòåðâàëü,áåç èíòåðâàëà,Áåç èíòåðâàëà111,No Spacing2,Èñïîëíèòåëü"/>
    <w:basedOn w:val="a3"/>
    <w:uiPriority w:val="99"/>
    <w:qFormat/>
    <w:rsid w:val="00526410"/>
    <w:pPr>
      <w:suppressAutoHyphens/>
    </w:pPr>
    <w:rPr>
      <w:rFonts w:ascii="Calibri" w:hAnsi="Calibri" w:cs="Calibri"/>
      <w:sz w:val="22"/>
      <w:szCs w:val="22"/>
    </w:rPr>
  </w:style>
  <w:style w:type="paragraph" w:customStyle="1" w:styleId="Default">
    <w:name w:val="Default"/>
    <w:basedOn w:val="a3"/>
    <w:uiPriority w:val="99"/>
    <w:rsid w:val="00526410"/>
    <w:rPr>
      <w:rFonts w:ascii="Consolas" w:hAnsi="Consolas" w:cs="Consolas"/>
      <w:lang w:val="ru-RU"/>
    </w:rPr>
  </w:style>
  <w:style w:type="paragraph" w:styleId="a8">
    <w:name w:val="Normal (Web)"/>
    <w:aliases w:val="Îáû÷íûé (Web),Çíàê Çíàê,Çíàê4 Çíàê Çíàê,Çíàê4,Çíàê4 Çíàê Çíàê Çíàê Çíàê,Çíàê4 Çíàê,Çíàê Çíàê1 Çíàê,Îáû÷íûé (âåá) Çíàê1 Çíàê,Îáû÷íûé (âåá) Çíàê Çíàê1 Çíàê,Îáû÷íûé (âåá) Çíàê Çíàê Çíàê Çíàê1,Çíà,Çíàê4 Çíàê Çíàê Çíàê1,Îáû÷íûé (âåá)1,Ç"/>
    <w:basedOn w:val="a"/>
    <w:uiPriority w:val="99"/>
    <w:rsid w:val="00526410"/>
    <w:pPr>
      <w:suppressAutoHyphens/>
      <w:autoSpaceDE w:val="0"/>
      <w:autoSpaceDN w:val="0"/>
      <w:adjustRightInd w:val="0"/>
      <w:spacing w:before="100" w:after="100" w:line="288" w:lineRule="auto"/>
      <w:textAlignment w:val="center"/>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3679</Words>
  <Characters>20972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Ашимова Роза</dc:creator>
  <cp:keywords/>
  <dc:description/>
  <cp:lastModifiedBy>Кулыясова Алма</cp:lastModifiedBy>
  <cp:revision>3</cp:revision>
  <dcterms:created xsi:type="dcterms:W3CDTF">2017-12-04T06:13:00Z</dcterms:created>
  <dcterms:modified xsi:type="dcterms:W3CDTF">2017-12-04T09:06:00Z</dcterms:modified>
</cp:coreProperties>
</file>