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87D" w:rsidRPr="00FC287D" w:rsidRDefault="00FC287D" w:rsidP="00FC287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C287D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FC287D">
        <w:rPr>
          <w:rFonts w:ascii="Arial" w:hAnsi="Arial" w:cs="Arial"/>
          <w:b/>
          <w:sz w:val="28"/>
          <w:szCs w:val="28"/>
        </w:rPr>
        <w:t>Еспаевой</w:t>
      </w:r>
      <w:proofErr w:type="spellEnd"/>
      <w:r w:rsidRPr="00FC287D">
        <w:rPr>
          <w:rFonts w:ascii="Arial" w:hAnsi="Arial" w:cs="Arial"/>
          <w:b/>
          <w:sz w:val="28"/>
          <w:szCs w:val="28"/>
        </w:rPr>
        <w:t xml:space="preserve"> Д.М.</w:t>
      </w:r>
    </w:p>
    <w:p w:rsidR="00FC287D" w:rsidRPr="00FC287D" w:rsidRDefault="00FC287D" w:rsidP="00FC287D">
      <w:pPr>
        <w:tabs>
          <w:tab w:val="left" w:pos="5670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C287D">
        <w:rPr>
          <w:rFonts w:ascii="Arial" w:hAnsi="Arial" w:cs="Arial"/>
          <w:b/>
          <w:sz w:val="28"/>
          <w:szCs w:val="28"/>
        </w:rPr>
        <w:t>Премьер-Министру Республики Казахстан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C287D"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 w:rsidRPr="00FC287D">
        <w:rPr>
          <w:rFonts w:ascii="Arial" w:hAnsi="Arial" w:cs="Arial"/>
          <w:b/>
          <w:sz w:val="28"/>
          <w:szCs w:val="28"/>
        </w:rPr>
        <w:t xml:space="preserve"> Б.А.</w:t>
      </w:r>
    </w:p>
    <w:p w:rsidR="00FC287D" w:rsidRPr="00FC287D" w:rsidRDefault="00FC287D" w:rsidP="00FC287D">
      <w:pPr>
        <w:tabs>
          <w:tab w:val="left" w:pos="5370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C287D" w:rsidRPr="00FC287D" w:rsidRDefault="00FC287D" w:rsidP="00FC287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C287D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FC287D">
        <w:rPr>
          <w:rFonts w:ascii="Arial" w:hAnsi="Arial" w:cs="Arial"/>
          <w:b/>
          <w:sz w:val="28"/>
          <w:szCs w:val="28"/>
        </w:rPr>
        <w:t>Бакытжан</w:t>
      </w:r>
      <w:proofErr w:type="spellEnd"/>
      <w:r w:rsidRPr="00FC287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C287D">
        <w:rPr>
          <w:rFonts w:ascii="Arial" w:hAnsi="Arial" w:cs="Arial"/>
          <w:b/>
          <w:sz w:val="28"/>
          <w:szCs w:val="28"/>
        </w:rPr>
        <w:t>Абдирович</w:t>
      </w:r>
      <w:proofErr w:type="spellEnd"/>
      <w:r w:rsidRPr="00FC287D">
        <w:rPr>
          <w:rFonts w:ascii="Arial" w:hAnsi="Arial" w:cs="Arial"/>
          <w:b/>
          <w:sz w:val="28"/>
          <w:szCs w:val="28"/>
        </w:rPr>
        <w:t>!</w:t>
      </w:r>
    </w:p>
    <w:p w:rsidR="0062109F" w:rsidRPr="00FC287D" w:rsidRDefault="0062109F" w:rsidP="00FC287D">
      <w:pPr>
        <w:pStyle w:val="1"/>
        <w:shd w:val="clear" w:color="auto" w:fill="auto"/>
        <w:spacing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 w:bidi="ru-RU"/>
        </w:rPr>
      </w:pPr>
    </w:p>
    <w:p w:rsidR="00C07C9B" w:rsidRPr="00FC287D" w:rsidRDefault="00C07C9B" w:rsidP="00FC287D">
      <w:pPr>
        <w:pStyle w:val="1"/>
        <w:shd w:val="clear" w:color="auto" w:fill="auto"/>
        <w:spacing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 w:bidi="ru-RU"/>
        </w:rPr>
      </w:pPr>
      <w:r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>Одним из острых вопросов, влияющих на предпринимательский климат и себестоимость продукции отечественного бизнеса, являются тарифы на энергоносители и услуги монополистов.</w:t>
      </w:r>
    </w:p>
    <w:p w:rsidR="00C07C9B" w:rsidRPr="00FC287D" w:rsidRDefault="00C07C9B" w:rsidP="00FC287D">
      <w:pPr>
        <w:pStyle w:val="1"/>
        <w:shd w:val="clear" w:color="auto" w:fill="auto"/>
        <w:spacing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 w:bidi="ru-RU"/>
        </w:rPr>
      </w:pPr>
      <w:r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>Этой проблеме постоянно уделяет внимание и Президент Н.Назарбаев.</w:t>
      </w:r>
    </w:p>
    <w:p w:rsidR="006B2B89" w:rsidRPr="00FC287D" w:rsidRDefault="00C07C9B" w:rsidP="00FC287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C287D">
        <w:rPr>
          <w:rFonts w:ascii="Arial" w:hAnsi="Arial" w:cs="Arial"/>
          <w:sz w:val="28"/>
          <w:szCs w:val="28"/>
        </w:rPr>
        <w:t>Например, в прошлом Послании «Третья модернизация Казахстана: глобальная конкурентоспособность», Глава государства поручил</w:t>
      </w:r>
      <w:r w:rsidR="006B2B89" w:rsidRPr="00FC287D">
        <w:rPr>
          <w:rFonts w:ascii="Arial" w:hAnsi="Arial" w:cs="Arial"/>
          <w:sz w:val="28"/>
          <w:szCs w:val="28"/>
        </w:rPr>
        <w:t>: «</w:t>
      </w:r>
      <w:r w:rsidRPr="00FC287D">
        <w:rPr>
          <w:rFonts w:ascii="Arial" w:hAnsi="Arial" w:cs="Arial"/>
          <w:sz w:val="28"/>
          <w:szCs w:val="28"/>
        </w:rPr>
        <w:t>Правительству совместно с Национальной палатой предпринимателей «Атамекен» необходимо принять меры по фронтальному снижению всех видов издержек для бизнеса. Особенно это касается стоимости услуг в энергетике, транспорте и логистике, а также в ЖКХ</w:t>
      </w:r>
      <w:r w:rsidR="006B2B89" w:rsidRPr="00FC287D">
        <w:rPr>
          <w:rFonts w:ascii="Arial" w:hAnsi="Arial" w:cs="Arial"/>
          <w:sz w:val="28"/>
          <w:szCs w:val="28"/>
        </w:rPr>
        <w:t>»</w:t>
      </w:r>
      <w:r w:rsidRPr="00FC287D">
        <w:rPr>
          <w:rFonts w:ascii="Arial" w:hAnsi="Arial" w:cs="Arial"/>
          <w:sz w:val="28"/>
          <w:szCs w:val="28"/>
        </w:rPr>
        <w:t>.</w:t>
      </w:r>
    </w:p>
    <w:p w:rsidR="00C07C9B" w:rsidRPr="00FC287D" w:rsidRDefault="006B2B89" w:rsidP="00FC287D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C287D">
        <w:rPr>
          <w:rFonts w:ascii="Arial" w:hAnsi="Arial" w:cs="Arial"/>
          <w:sz w:val="28"/>
          <w:szCs w:val="28"/>
        </w:rPr>
        <w:t>В нынешнем Послании «Новые возможности развития в условиях четвертой промышленной революции», Нурсултан Абишевич отметил, что «С</w:t>
      </w:r>
      <w:r w:rsidR="00C07C9B" w:rsidRPr="00FC287D">
        <w:rPr>
          <w:rFonts w:ascii="Arial" w:hAnsi="Arial" w:cs="Arial"/>
          <w:sz w:val="28"/>
          <w:szCs w:val="28"/>
        </w:rPr>
        <w:t>ледует продолжить работу по повышению качества услуг субъектов естественных монополий.</w:t>
      </w:r>
      <w:r w:rsidRPr="00FC287D">
        <w:rPr>
          <w:rFonts w:ascii="Arial" w:hAnsi="Arial" w:cs="Arial"/>
          <w:sz w:val="28"/>
          <w:szCs w:val="28"/>
        </w:rPr>
        <w:t xml:space="preserve"> </w:t>
      </w:r>
      <w:r w:rsidR="00C07C9B" w:rsidRPr="00FC287D">
        <w:rPr>
          <w:rFonts w:ascii="Arial" w:hAnsi="Arial" w:cs="Arial"/>
          <w:sz w:val="28"/>
          <w:szCs w:val="28"/>
        </w:rPr>
        <w:t xml:space="preserve">Важно устанавливать обоснованные тарифы им и </w:t>
      </w:r>
      <w:proofErr w:type="spellStart"/>
      <w:r w:rsidR="00C07C9B" w:rsidRPr="00FC287D">
        <w:rPr>
          <w:rFonts w:ascii="Arial" w:hAnsi="Arial" w:cs="Arial"/>
          <w:sz w:val="28"/>
          <w:szCs w:val="28"/>
        </w:rPr>
        <w:t>энергопроизводителям</w:t>
      </w:r>
      <w:proofErr w:type="spellEnd"/>
      <w:r w:rsidR="00C07C9B" w:rsidRPr="00FC287D">
        <w:rPr>
          <w:rFonts w:ascii="Arial" w:hAnsi="Arial" w:cs="Arial"/>
          <w:sz w:val="28"/>
          <w:szCs w:val="28"/>
        </w:rPr>
        <w:t xml:space="preserve"> с учетом инвестиционных программ</w:t>
      </w:r>
      <w:r w:rsidRPr="00FC287D">
        <w:rPr>
          <w:rFonts w:ascii="Arial" w:hAnsi="Arial" w:cs="Arial"/>
          <w:sz w:val="28"/>
          <w:szCs w:val="28"/>
        </w:rPr>
        <w:t>» - сказал он</w:t>
      </w:r>
      <w:r w:rsidR="00C07C9B" w:rsidRPr="00FC287D">
        <w:rPr>
          <w:rFonts w:ascii="Arial" w:hAnsi="Arial" w:cs="Arial"/>
          <w:sz w:val="28"/>
          <w:szCs w:val="28"/>
        </w:rPr>
        <w:t>.</w:t>
      </w:r>
    </w:p>
    <w:p w:rsidR="00CB71C2" w:rsidRPr="00FC287D" w:rsidRDefault="00AD1327" w:rsidP="00FC287D">
      <w:pPr>
        <w:pStyle w:val="1"/>
        <w:shd w:val="clear" w:color="auto" w:fill="auto"/>
        <w:spacing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 w:bidi="ru-RU"/>
        </w:rPr>
      </w:pPr>
      <w:r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>На</w:t>
      </w:r>
      <w:r w:rsidR="006B2B89"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>ряду с рынком ГС</w:t>
      </w:r>
      <w:r w:rsidR="00FC287D">
        <w:rPr>
          <w:rFonts w:ascii="Arial" w:hAnsi="Arial" w:cs="Arial"/>
          <w:color w:val="000000"/>
          <w:sz w:val="28"/>
          <w:szCs w:val="28"/>
          <w:lang w:eastAsia="ru-RU" w:bidi="ru-RU"/>
        </w:rPr>
        <w:t>М, угля, тепла и электроэнергии</w:t>
      </w:r>
      <w:r w:rsidR="006B2B89"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 граждане обращаются к нам по поводу стабильности цен на газ.</w:t>
      </w:r>
    </w:p>
    <w:p w:rsidR="00CB71C2" w:rsidRPr="00FC287D" w:rsidRDefault="006B2B89" w:rsidP="00FC287D">
      <w:pPr>
        <w:pStyle w:val="1"/>
        <w:shd w:val="clear" w:color="auto" w:fill="auto"/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Уполномоченными органами вроде бы предпринимаются усилия в этом направлении. </w:t>
      </w:r>
      <w:r w:rsidR="00CB71C2"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>С</w:t>
      </w:r>
      <w:r w:rsidR="00CB71C2" w:rsidRPr="00FC287D">
        <w:rPr>
          <w:rFonts w:ascii="Arial" w:hAnsi="Arial" w:cs="Arial"/>
          <w:sz w:val="28"/>
          <w:szCs w:val="28"/>
          <w:lang w:eastAsia="ru-RU" w:bidi="ru-RU"/>
        </w:rPr>
        <w:t>огласно п.3 ст. 18 Закона РК «О естественных монополиях» определено, что у</w:t>
      </w:r>
      <w:r w:rsidR="00CB71C2" w:rsidRPr="00FC287D">
        <w:rPr>
          <w:rFonts w:ascii="Arial" w:hAnsi="Arial" w:cs="Arial"/>
          <w:sz w:val="28"/>
          <w:szCs w:val="28"/>
        </w:rPr>
        <w:t xml:space="preserve">тверждение тарифов может производиться </w:t>
      </w:r>
      <w:r w:rsidR="00CB71C2" w:rsidRPr="00FC287D">
        <w:rPr>
          <w:rFonts w:ascii="Arial" w:hAnsi="Arial" w:cs="Arial"/>
          <w:color w:val="000000" w:themeColor="text1"/>
          <w:sz w:val="28"/>
          <w:szCs w:val="28"/>
        </w:rPr>
        <w:t xml:space="preserve">не чаще одного раза </w:t>
      </w:r>
      <w:r w:rsidR="00CB71C2" w:rsidRPr="00FC287D">
        <w:rPr>
          <w:rFonts w:ascii="Arial" w:hAnsi="Arial" w:cs="Arial"/>
          <w:sz w:val="28"/>
          <w:szCs w:val="28"/>
        </w:rPr>
        <w:t>в период действия утвержденного предельного тарифа</w:t>
      </w:r>
      <w:r w:rsidR="00567A5A" w:rsidRPr="00FC287D">
        <w:rPr>
          <w:rFonts w:ascii="Arial" w:hAnsi="Arial" w:cs="Arial"/>
          <w:sz w:val="28"/>
          <w:szCs w:val="28"/>
        </w:rPr>
        <w:t>, т.е. один раз в год.</w:t>
      </w:r>
      <w:r w:rsidR="00CB71C2" w:rsidRPr="00FC287D">
        <w:rPr>
          <w:rFonts w:ascii="Arial" w:hAnsi="Arial" w:cs="Arial"/>
          <w:sz w:val="28"/>
          <w:szCs w:val="28"/>
        </w:rPr>
        <w:t xml:space="preserve"> </w:t>
      </w:r>
    </w:p>
    <w:p w:rsidR="006B2B89" w:rsidRPr="00FC287D" w:rsidRDefault="006B2B89" w:rsidP="00FC287D">
      <w:pPr>
        <w:pStyle w:val="1"/>
        <w:shd w:val="clear" w:color="auto" w:fill="auto"/>
        <w:spacing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 w:bidi="ru-RU"/>
        </w:rPr>
      </w:pPr>
      <w:r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>Это безусловно позитивная мера, которую мы можем только приветствовать.</w:t>
      </w:r>
    </w:p>
    <w:p w:rsidR="006B2B89" w:rsidRPr="00FC287D" w:rsidRDefault="006B2B89" w:rsidP="00FC287D">
      <w:pPr>
        <w:pStyle w:val="1"/>
        <w:shd w:val="clear" w:color="auto" w:fill="auto"/>
        <w:spacing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 w:bidi="ru-RU"/>
        </w:rPr>
      </w:pPr>
      <w:r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Однако на практике </w:t>
      </w:r>
      <w:r w:rsidR="00CB71C2"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>тарифы меняются как минимум в два раза чаще.</w:t>
      </w:r>
    </w:p>
    <w:p w:rsidR="00CB71C2" w:rsidRPr="00FC287D" w:rsidRDefault="00CB71C2" w:rsidP="00FC287D">
      <w:pPr>
        <w:pStyle w:val="1"/>
        <w:shd w:val="clear" w:color="auto" w:fill="auto"/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Так, </w:t>
      </w:r>
      <w:r w:rsidR="00F87633"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Министерством энергетики Республики Казахстан утверждается </w:t>
      </w:r>
      <w:r w:rsidR="004469D1"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оптовая цена товарного газа, и вводится в действие ежегодно с 1 июля. </w:t>
      </w:r>
    </w:p>
    <w:p w:rsidR="00776062" w:rsidRPr="00FC287D" w:rsidRDefault="004469D1" w:rsidP="00FC287D">
      <w:pPr>
        <w:pStyle w:val="1"/>
        <w:shd w:val="clear" w:color="auto" w:fill="auto"/>
        <w:spacing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 w:bidi="ru-RU"/>
        </w:rPr>
      </w:pPr>
      <w:r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>Од</w:t>
      </w:r>
      <w:r w:rsidR="00776062"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>нако, параллельно</w:t>
      </w:r>
      <w:r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 </w:t>
      </w:r>
      <w:r w:rsidR="00F87633"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>К</w:t>
      </w:r>
      <w:r w:rsidR="006E7755"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>омитетом по регулированию естественных монополий, защите конкуренции и прав потребителей Министерства национальной экономики Республики Казахстан</w:t>
      </w:r>
      <w:r w:rsidR="00636DB7"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 </w:t>
      </w:r>
      <w:r w:rsidR="006E7755"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>утверждены предельные тарифы на долгосрочный период 2015-2020 годы на услуги транспортировки газа</w:t>
      </w:r>
      <w:r w:rsidR="00BF1623"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>, которые вводятся ежегодно с 1 января.</w:t>
      </w:r>
    </w:p>
    <w:p w:rsidR="004F7BD7" w:rsidRPr="00FC287D" w:rsidRDefault="006E7755" w:rsidP="00FC287D">
      <w:pPr>
        <w:pStyle w:val="1"/>
        <w:shd w:val="clear" w:color="auto" w:fill="auto"/>
        <w:spacing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 w:bidi="ru-RU"/>
        </w:rPr>
      </w:pPr>
      <w:r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Соответственно цена на газоснабжение </w:t>
      </w:r>
      <w:r w:rsidR="00776062"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в реальности </w:t>
      </w:r>
      <w:r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lastRenderedPageBreak/>
        <w:t>изменяется два раза в год - с 1 января в связи с изменением тарифа на транспортировку, и с 1 июля в связи с утверждением оптовой цены.</w:t>
      </w:r>
    </w:p>
    <w:p w:rsidR="00CB71C2" w:rsidRPr="00FC287D" w:rsidRDefault="00776062" w:rsidP="00FC287D">
      <w:pPr>
        <w:pStyle w:val="1"/>
        <w:shd w:val="clear" w:color="auto" w:fill="auto"/>
        <w:spacing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 w:bidi="ru-RU"/>
        </w:rPr>
      </w:pPr>
      <w:r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Это приводит к повторным скачкам цены газа для потребителей, включая тепло- и </w:t>
      </w:r>
      <w:proofErr w:type="spellStart"/>
      <w:r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>энергопроизводящие</w:t>
      </w:r>
      <w:proofErr w:type="spellEnd"/>
      <w:r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 компании.</w:t>
      </w:r>
      <w:r w:rsidR="00AB543A"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   </w:t>
      </w:r>
    </w:p>
    <w:p w:rsidR="00F82EEF" w:rsidRPr="00FC287D" w:rsidRDefault="00776062" w:rsidP="00FC287D">
      <w:pPr>
        <w:pStyle w:val="1"/>
        <w:shd w:val="clear" w:color="auto" w:fill="auto"/>
        <w:spacing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 w:bidi="ru-RU"/>
        </w:rPr>
      </w:pPr>
      <w:r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>В результате, д</w:t>
      </w:r>
      <w:r w:rsidR="00BF1623"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>вухразовое п</w:t>
      </w:r>
      <w:r w:rsidR="00E7458A"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овышение </w:t>
      </w:r>
      <w:r w:rsidR="002D3462"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>тарифа на газ</w:t>
      </w:r>
      <w:r w:rsidR="00DD079A"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 </w:t>
      </w:r>
      <w:r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не только противоречит вышеуказанной норме закона, но и создаёт </w:t>
      </w:r>
      <w:r w:rsidR="00567A5A"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определённую нестабильность </w:t>
      </w:r>
      <w:r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на рынке, нарушая </w:t>
      </w:r>
      <w:r w:rsidR="00087BC9"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планомерную работу домашних хозяйств и вызывая цепную реакцию повышения </w:t>
      </w:r>
      <w:r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>себестоимост</w:t>
      </w:r>
      <w:r w:rsidR="00087BC9"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>и отечественного производства в бизнесе.</w:t>
      </w:r>
    </w:p>
    <w:p w:rsidR="00FC287D" w:rsidRDefault="00AC168B" w:rsidP="00FC287D">
      <w:pPr>
        <w:pStyle w:val="1"/>
        <w:shd w:val="clear" w:color="auto" w:fill="auto"/>
        <w:spacing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 w:bidi="ru-RU"/>
        </w:rPr>
      </w:pPr>
      <w:r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>На основании излож</w:t>
      </w:r>
      <w:r w:rsidR="00B54630"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енного, убедительно просим Вас: </w:t>
      </w:r>
    </w:p>
    <w:p w:rsidR="00DD079A" w:rsidRPr="00FC287D" w:rsidRDefault="00FC287D" w:rsidP="00FC287D">
      <w:pPr>
        <w:pStyle w:val="1"/>
        <w:shd w:val="clear" w:color="auto" w:fill="auto"/>
        <w:spacing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 w:bidi="ru-RU"/>
        </w:rPr>
      </w:pPr>
      <w:r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1. </w:t>
      </w:r>
      <w:r w:rsidR="00DD079A"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Скоординировать действия по </w:t>
      </w:r>
      <w:proofErr w:type="spellStart"/>
      <w:r w:rsidR="00DD079A"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>тарифообразованию</w:t>
      </w:r>
      <w:proofErr w:type="spellEnd"/>
      <w:r w:rsidR="00DD079A"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 двух </w:t>
      </w:r>
      <w:r w:rsidR="00087BC9"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>госорганов и</w:t>
      </w:r>
      <w:r w:rsidR="00DD079A"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 </w:t>
      </w:r>
      <w:r w:rsidR="00087BC9"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привести </w:t>
      </w:r>
      <w:r w:rsidR="00DD079A"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>изменени</w:t>
      </w:r>
      <w:r w:rsidR="00087BC9"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>я</w:t>
      </w:r>
      <w:r w:rsidR="00DD079A"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 тарифа</w:t>
      </w:r>
      <w:r w:rsidR="00B82F4D"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 на газоснабжение</w:t>
      </w:r>
      <w:r w:rsidR="00DD079A"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 </w:t>
      </w:r>
      <w:r w:rsidR="00087BC9"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в соответствие закону «О естественных монополиях», т.е. </w:t>
      </w:r>
      <w:r w:rsidR="00DD079A"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не </w:t>
      </w:r>
      <w:r w:rsidR="00B82F4D"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более одного раза в </w:t>
      </w:r>
      <w:r w:rsidR="00087BC9"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>год</w:t>
      </w:r>
      <w:r w:rsidR="00B82F4D"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.  </w:t>
      </w:r>
    </w:p>
    <w:p w:rsidR="00DD079A" w:rsidRPr="00FC287D" w:rsidRDefault="00DD079A" w:rsidP="00FC287D">
      <w:pPr>
        <w:pStyle w:val="1"/>
        <w:shd w:val="clear" w:color="auto" w:fill="auto"/>
        <w:spacing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 w:bidi="ru-RU"/>
        </w:rPr>
      </w:pPr>
      <w:r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2. </w:t>
      </w:r>
      <w:r w:rsidR="00087BC9"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>В этой связи, п</w:t>
      </w:r>
      <w:r w:rsidRPr="00FC287D">
        <w:rPr>
          <w:rFonts w:ascii="Arial" w:hAnsi="Arial" w:cs="Arial"/>
          <w:color w:val="000000"/>
          <w:sz w:val="28"/>
          <w:szCs w:val="28"/>
          <w:lang w:eastAsia="ru-RU" w:bidi="ru-RU"/>
        </w:rPr>
        <w:t xml:space="preserve">роверить обоснованность повышения тарифов в системе газоснабжения во всех регионах страны. </w:t>
      </w:r>
    </w:p>
    <w:p w:rsidR="00DD079A" w:rsidRPr="00FC287D" w:rsidRDefault="00DD079A" w:rsidP="00FC287D">
      <w:pPr>
        <w:pStyle w:val="1"/>
        <w:shd w:val="clear" w:color="auto" w:fill="auto"/>
        <w:spacing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 w:bidi="ru-RU"/>
        </w:rPr>
      </w:pPr>
    </w:p>
    <w:p w:rsidR="00630B1E" w:rsidRPr="00FC287D" w:rsidRDefault="00FC287D" w:rsidP="00FC287D">
      <w:pPr>
        <w:pStyle w:val="mso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FC287D">
        <w:rPr>
          <w:rFonts w:ascii="Arial" w:hAnsi="Arial" w:cs="Arial"/>
          <w:b/>
          <w:sz w:val="28"/>
          <w:szCs w:val="28"/>
        </w:rPr>
        <w:t>Д</w:t>
      </w:r>
      <w:r w:rsidR="00630B1E" w:rsidRPr="00FC287D">
        <w:rPr>
          <w:rFonts w:ascii="Arial" w:hAnsi="Arial" w:cs="Arial"/>
          <w:b/>
          <w:sz w:val="28"/>
          <w:szCs w:val="28"/>
        </w:rPr>
        <w:t xml:space="preserve">епутаты фракции ДПК «Ак жол»                      </w:t>
      </w:r>
      <w:bookmarkStart w:id="0" w:name="_GoBack"/>
      <w:bookmarkEnd w:id="0"/>
      <w:r w:rsidR="00630B1E" w:rsidRPr="00FC287D">
        <w:rPr>
          <w:rFonts w:ascii="Arial" w:hAnsi="Arial" w:cs="Arial"/>
          <w:b/>
          <w:sz w:val="28"/>
          <w:szCs w:val="28"/>
        </w:rPr>
        <w:t xml:space="preserve">               Д. Еспаева</w:t>
      </w:r>
    </w:p>
    <w:p w:rsidR="00630B1E" w:rsidRPr="00FC287D" w:rsidRDefault="00630B1E" w:rsidP="00FC287D">
      <w:pPr>
        <w:pStyle w:val="mso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  <w:b/>
          <w:sz w:val="28"/>
          <w:szCs w:val="28"/>
        </w:rPr>
      </w:pPr>
      <w:r w:rsidRPr="00FC287D">
        <w:rPr>
          <w:rFonts w:ascii="Arial" w:hAnsi="Arial" w:cs="Arial"/>
          <w:b/>
          <w:sz w:val="28"/>
          <w:szCs w:val="28"/>
        </w:rPr>
        <w:t xml:space="preserve">А. </w:t>
      </w:r>
      <w:proofErr w:type="spellStart"/>
      <w:r w:rsidRPr="00FC287D">
        <w:rPr>
          <w:rFonts w:ascii="Arial" w:hAnsi="Arial" w:cs="Arial"/>
          <w:b/>
          <w:sz w:val="28"/>
          <w:szCs w:val="28"/>
        </w:rPr>
        <w:t>Перуашев</w:t>
      </w:r>
      <w:proofErr w:type="spellEnd"/>
    </w:p>
    <w:p w:rsidR="00630B1E" w:rsidRPr="00FC287D" w:rsidRDefault="00630B1E" w:rsidP="00FC287D">
      <w:pPr>
        <w:pStyle w:val="mso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  <w:b/>
          <w:sz w:val="28"/>
          <w:szCs w:val="28"/>
        </w:rPr>
      </w:pPr>
      <w:r w:rsidRPr="00FC287D">
        <w:rPr>
          <w:rFonts w:ascii="Arial" w:hAnsi="Arial" w:cs="Arial"/>
          <w:b/>
          <w:sz w:val="28"/>
          <w:szCs w:val="28"/>
        </w:rPr>
        <w:t>Е. Никитинская</w:t>
      </w:r>
    </w:p>
    <w:p w:rsidR="00630B1E" w:rsidRPr="00FC287D" w:rsidRDefault="00630B1E" w:rsidP="00FC287D">
      <w:pPr>
        <w:pStyle w:val="mso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  <w:b/>
          <w:sz w:val="28"/>
          <w:szCs w:val="28"/>
        </w:rPr>
      </w:pPr>
      <w:r w:rsidRPr="00FC287D">
        <w:rPr>
          <w:rFonts w:ascii="Arial" w:hAnsi="Arial" w:cs="Arial"/>
          <w:b/>
          <w:sz w:val="28"/>
          <w:szCs w:val="28"/>
        </w:rPr>
        <w:t xml:space="preserve">К. </w:t>
      </w:r>
      <w:proofErr w:type="spellStart"/>
      <w:r w:rsidRPr="00FC287D">
        <w:rPr>
          <w:rFonts w:ascii="Arial" w:hAnsi="Arial" w:cs="Arial"/>
          <w:b/>
          <w:sz w:val="28"/>
          <w:szCs w:val="28"/>
        </w:rPr>
        <w:t>Абсатиров</w:t>
      </w:r>
      <w:proofErr w:type="spellEnd"/>
    </w:p>
    <w:p w:rsidR="00630B1E" w:rsidRPr="00FC287D" w:rsidRDefault="00630B1E" w:rsidP="00FC287D">
      <w:pPr>
        <w:pStyle w:val="mso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  <w:b/>
          <w:sz w:val="28"/>
          <w:szCs w:val="28"/>
        </w:rPr>
      </w:pPr>
      <w:r w:rsidRPr="00FC287D">
        <w:rPr>
          <w:rFonts w:ascii="Arial" w:hAnsi="Arial" w:cs="Arial"/>
          <w:b/>
          <w:sz w:val="28"/>
          <w:szCs w:val="28"/>
        </w:rPr>
        <w:t xml:space="preserve">Б. </w:t>
      </w:r>
      <w:proofErr w:type="spellStart"/>
      <w:r w:rsidRPr="00FC287D">
        <w:rPr>
          <w:rFonts w:ascii="Arial" w:hAnsi="Arial" w:cs="Arial"/>
          <w:b/>
          <w:sz w:val="28"/>
          <w:szCs w:val="28"/>
        </w:rPr>
        <w:t>Дюсембинов</w:t>
      </w:r>
      <w:proofErr w:type="spellEnd"/>
    </w:p>
    <w:p w:rsidR="00630B1E" w:rsidRPr="00FC287D" w:rsidRDefault="00630B1E" w:rsidP="00FC287D">
      <w:pPr>
        <w:pStyle w:val="mso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  <w:b/>
          <w:sz w:val="28"/>
          <w:szCs w:val="28"/>
        </w:rPr>
      </w:pPr>
      <w:r w:rsidRPr="00FC287D">
        <w:rPr>
          <w:rFonts w:ascii="Arial" w:hAnsi="Arial" w:cs="Arial"/>
          <w:b/>
          <w:sz w:val="28"/>
          <w:szCs w:val="28"/>
        </w:rPr>
        <w:t xml:space="preserve">Е. </w:t>
      </w:r>
      <w:proofErr w:type="spellStart"/>
      <w:r w:rsidRPr="00FC287D">
        <w:rPr>
          <w:rFonts w:ascii="Arial" w:hAnsi="Arial" w:cs="Arial"/>
          <w:b/>
          <w:sz w:val="28"/>
          <w:szCs w:val="28"/>
        </w:rPr>
        <w:t>Барлыбаев</w:t>
      </w:r>
      <w:proofErr w:type="spellEnd"/>
    </w:p>
    <w:p w:rsidR="00630B1E" w:rsidRPr="00FC287D" w:rsidRDefault="00630B1E" w:rsidP="00FC287D">
      <w:pPr>
        <w:pStyle w:val="mso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  <w:b/>
          <w:sz w:val="28"/>
          <w:szCs w:val="28"/>
        </w:rPr>
      </w:pPr>
      <w:r w:rsidRPr="00FC287D">
        <w:rPr>
          <w:rFonts w:ascii="Arial" w:hAnsi="Arial" w:cs="Arial"/>
          <w:b/>
          <w:sz w:val="28"/>
          <w:szCs w:val="28"/>
        </w:rPr>
        <w:t xml:space="preserve">М. </w:t>
      </w:r>
      <w:proofErr w:type="spellStart"/>
      <w:r w:rsidRPr="00FC287D">
        <w:rPr>
          <w:rFonts w:ascii="Arial" w:hAnsi="Arial" w:cs="Arial"/>
          <w:b/>
          <w:sz w:val="28"/>
          <w:szCs w:val="28"/>
        </w:rPr>
        <w:t>Казбекова</w:t>
      </w:r>
      <w:proofErr w:type="spellEnd"/>
    </w:p>
    <w:p w:rsidR="00630B1E" w:rsidRPr="00FC287D" w:rsidRDefault="00630B1E" w:rsidP="00FC287D">
      <w:pPr>
        <w:pStyle w:val="mso"/>
        <w:shd w:val="clear" w:color="auto" w:fill="FFFFFF"/>
        <w:spacing w:before="0" w:beforeAutospacing="0" w:after="0" w:afterAutospacing="0"/>
        <w:ind w:firstLine="709"/>
        <w:jc w:val="right"/>
        <w:rPr>
          <w:rFonts w:ascii="Arial" w:hAnsi="Arial" w:cs="Arial"/>
          <w:b/>
          <w:sz w:val="28"/>
          <w:szCs w:val="28"/>
        </w:rPr>
      </w:pPr>
    </w:p>
    <w:p w:rsidR="00630B1E" w:rsidRPr="00FC287D" w:rsidRDefault="00630B1E" w:rsidP="00FC287D">
      <w:pPr>
        <w:pStyle w:val="mso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sz w:val="28"/>
          <w:szCs w:val="28"/>
        </w:rPr>
      </w:pPr>
    </w:p>
    <w:p w:rsidR="00630B1E" w:rsidRPr="00FC287D" w:rsidRDefault="00630B1E" w:rsidP="00FC287D">
      <w:pPr>
        <w:pStyle w:val="mso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sz w:val="28"/>
          <w:szCs w:val="28"/>
        </w:rPr>
      </w:pPr>
    </w:p>
    <w:p w:rsidR="002D3462" w:rsidRPr="00FC287D" w:rsidRDefault="002D3462" w:rsidP="00FC287D">
      <w:pPr>
        <w:pStyle w:val="mso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sz w:val="28"/>
          <w:szCs w:val="28"/>
        </w:rPr>
      </w:pPr>
    </w:p>
    <w:p w:rsidR="002D3462" w:rsidRPr="00FC287D" w:rsidRDefault="002D3462" w:rsidP="00FC287D">
      <w:pPr>
        <w:pStyle w:val="mso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sz w:val="28"/>
          <w:szCs w:val="28"/>
        </w:rPr>
      </w:pPr>
    </w:p>
    <w:p w:rsidR="002D3462" w:rsidRPr="00FC287D" w:rsidRDefault="002D3462" w:rsidP="00FC287D">
      <w:pPr>
        <w:pStyle w:val="mso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sz w:val="28"/>
          <w:szCs w:val="28"/>
        </w:rPr>
      </w:pPr>
    </w:p>
    <w:p w:rsidR="002D3462" w:rsidRPr="00FC287D" w:rsidRDefault="002D3462" w:rsidP="00FC287D">
      <w:pPr>
        <w:pStyle w:val="mso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296E5F" w:rsidRPr="00FC287D" w:rsidRDefault="00296E5F" w:rsidP="00FC287D">
      <w:pPr>
        <w:pStyle w:val="mso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296E5F" w:rsidRPr="00FC287D" w:rsidRDefault="00296E5F" w:rsidP="00FC287D">
      <w:pPr>
        <w:pStyle w:val="mso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296E5F" w:rsidRPr="00FC287D" w:rsidRDefault="00296E5F" w:rsidP="00FC287D">
      <w:pPr>
        <w:pStyle w:val="mso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296E5F" w:rsidRPr="00FC287D" w:rsidRDefault="00296E5F" w:rsidP="00FC287D">
      <w:pPr>
        <w:pStyle w:val="mso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281857" w:rsidRPr="00FC287D" w:rsidRDefault="00281857" w:rsidP="00FC287D">
      <w:pPr>
        <w:pStyle w:val="1"/>
        <w:shd w:val="clear" w:color="auto" w:fill="auto"/>
        <w:spacing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 w:bidi="ru-RU"/>
        </w:rPr>
      </w:pPr>
    </w:p>
    <w:p w:rsidR="00A60ADE" w:rsidRPr="00FC287D" w:rsidRDefault="00A60ADE" w:rsidP="00FC287D">
      <w:pPr>
        <w:pStyle w:val="1"/>
        <w:shd w:val="clear" w:color="auto" w:fill="auto"/>
        <w:spacing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 w:bidi="ru-RU"/>
        </w:rPr>
      </w:pPr>
    </w:p>
    <w:p w:rsidR="00532475" w:rsidRPr="00FC287D" w:rsidRDefault="00532475" w:rsidP="00FC287D">
      <w:pPr>
        <w:pStyle w:val="1"/>
        <w:shd w:val="clear" w:color="auto" w:fill="auto"/>
        <w:spacing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 w:bidi="ru-RU"/>
        </w:rPr>
      </w:pPr>
    </w:p>
    <w:p w:rsidR="00532475" w:rsidRPr="00FC287D" w:rsidRDefault="00532475" w:rsidP="00FC287D">
      <w:pPr>
        <w:pStyle w:val="1"/>
        <w:shd w:val="clear" w:color="auto" w:fill="auto"/>
        <w:spacing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 w:bidi="ru-RU"/>
        </w:rPr>
      </w:pPr>
    </w:p>
    <w:p w:rsidR="00532475" w:rsidRPr="00FC287D" w:rsidRDefault="00532475" w:rsidP="00FC287D">
      <w:pPr>
        <w:pStyle w:val="1"/>
        <w:shd w:val="clear" w:color="auto" w:fill="auto"/>
        <w:spacing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 w:bidi="ru-RU"/>
        </w:rPr>
      </w:pPr>
    </w:p>
    <w:p w:rsidR="00532475" w:rsidRPr="00FC287D" w:rsidRDefault="00532475" w:rsidP="00FC287D">
      <w:pPr>
        <w:pStyle w:val="1"/>
        <w:shd w:val="clear" w:color="auto" w:fill="auto"/>
        <w:spacing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 w:bidi="ru-RU"/>
        </w:rPr>
      </w:pPr>
    </w:p>
    <w:p w:rsidR="00532475" w:rsidRPr="00FC287D" w:rsidRDefault="00532475" w:rsidP="00FC287D">
      <w:pPr>
        <w:pStyle w:val="1"/>
        <w:shd w:val="clear" w:color="auto" w:fill="auto"/>
        <w:spacing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 w:bidi="ru-RU"/>
        </w:rPr>
      </w:pPr>
    </w:p>
    <w:p w:rsidR="00532475" w:rsidRPr="00FC287D" w:rsidRDefault="00532475" w:rsidP="00FC287D">
      <w:pPr>
        <w:pStyle w:val="1"/>
        <w:shd w:val="clear" w:color="auto" w:fill="auto"/>
        <w:spacing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 w:bidi="ru-RU"/>
        </w:rPr>
      </w:pPr>
    </w:p>
    <w:p w:rsidR="00532475" w:rsidRPr="00FC287D" w:rsidRDefault="00532475" w:rsidP="00FC287D">
      <w:pPr>
        <w:pStyle w:val="1"/>
        <w:shd w:val="clear" w:color="auto" w:fill="auto"/>
        <w:spacing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 w:bidi="ru-RU"/>
        </w:rPr>
      </w:pPr>
    </w:p>
    <w:p w:rsidR="00532475" w:rsidRPr="00FC287D" w:rsidRDefault="00532475" w:rsidP="00FC287D">
      <w:pPr>
        <w:pStyle w:val="1"/>
        <w:shd w:val="clear" w:color="auto" w:fill="auto"/>
        <w:spacing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 w:bidi="ru-RU"/>
        </w:rPr>
      </w:pPr>
    </w:p>
    <w:p w:rsidR="00D41801" w:rsidRPr="00FC287D" w:rsidRDefault="00D41801" w:rsidP="00FC287D">
      <w:pPr>
        <w:pStyle w:val="1"/>
        <w:shd w:val="clear" w:color="auto" w:fill="auto"/>
        <w:spacing w:line="240" w:lineRule="auto"/>
        <w:ind w:firstLine="709"/>
        <w:jc w:val="both"/>
        <w:rPr>
          <w:rStyle w:val="14pt0pt80"/>
          <w:rFonts w:ascii="Arial" w:hAnsi="Arial" w:cs="Arial"/>
        </w:rPr>
      </w:pPr>
    </w:p>
    <w:p w:rsidR="000116A3" w:rsidRPr="00FC287D" w:rsidRDefault="000116A3" w:rsidP="00FC287D">
      <w:pPr>
        <w:pStyle w:val="1"/>
        <w:shd w:val="clear" w:color="auto" w:fill="auto"/>
        <w:spacing w:line="240" w:lineRule="auto"/>
        <w:ind w:firstLine="709"/>
        <w:jc w:val="both"/>
        <w:rPr>
          <w:rStyle w:val="14pt0pt80"/>
          <w:rFonts w:ascii="Arial" w:hAnsi="Arial" w:cs="Arial"/>
        </w:rPr>
      </w:pPr>
    </w:p>
    <w:p w:rsidR="000116A3" w:rsidRPr="00FC287D" w:rsidRDefault="000116A3" w:rsidP="00FC287D">
      <w:pPr>
        <w:pStyle w:val="1"/>
        <w:shd w:val="clear" w:color="auto" w:fill="auto"/>
        <w:spacing w:line="240" w:lineRule="auto"/>
        <w:ind w:firstLine="709"/>
        <w:jc w:val="both"/>
        <w:rPr>
          <w:rStyle w:val="14pt0pt80"/>
          <w:rFonts w:ascii="Arial" w:hAnsi="Arial" w:cs="Arial"/>
        </w:rPr>
      </w:pPr>
    </w:p>
    <w:p w:rsidR="000116A3" w:rsidRPr="00FC287D" w:rsidRDefault="000116A3" w:rsidP="00FC287D">
      <w:pPr>
        <w:pStyle w:val="1"/>
        <w:shd w:val="clear" w:color="auto" w:fill="auto"/>
        <w:spacing w:line="240" w:lineRule="auto"/>
        <w:ind w:firstLine="709"/>
        <w:jc w:val="both"/>
        <w:rPr>
          <w:rStyle w:val="14pt0pt80"/>
          <w:rFonts w:ascii="Arial" w:hAnsi="Arial" w:cs="Arial"/>
        </w:rPr>
      </w:pPr>
    </w:p>
    <w:p w:rsidR="000116A3" w:rsidRPr="00FC287D" w:rsidRDefault="000116A3" w:rsidP="00FC287D">
      <w:pPr>
        <w:pStyle w:val="1"/>
        <w:shd w:val="clear" w:color="auto" w:fill="auto"/>
        <w:spacing w:line="240" w:lineRule="auto"/>
        <w:ind w:firstLine="709"/>
        <w:jc w:val="both"/>
        <w:rPr>
          <w:rStyle w:val="14pt0pt80"/>
          <w:rFonts w:ascii="Arial" w:hAnsi="Arial" w:cs="Arial"/>
        </w:rPr>
      </w:pPr>
    </w:p>
    <w:p w:rsidR="000116A3" w:rsidRPr="00FC287D" w:rsidRDefault="000116A3" w:rsidP="00FC287D">
      <w:pPr>
        <w:pStyle w:val="1"/>
        <w:shd w:val="clear" w:color="auto" w:fill="auto"/>
        <w:spacing w:line="240" w:lineRule="auto"/>
        <w:ind w:firstLine="709"/>
        <w:jc w:val="both"/>
        <w:rPr>
          <w:rStyle w:val="14pt0pt80"/>
          <w:rFonts w:ascii="Arial" w:hAnsi="Arial" w:cs="Arial"/>
        </w:rPr>
      </w:pPr>
    </w:p>
    <w:p w:rsidR="000116A3" w:rsidRPr="00FC287D" w:rsidRDefault="000116A3" w:rsidP="00FC287D">
      <w:pPr>
        <w:pStyle w:val="1"/>
        <w:shd w:val="clear" w:color="auto" w:fill="auto"/>
        <w:spacing w:line="240" w:lineRule="auto"/>
        <w:ind w:firstLine="709"/>
        <w:jc w:val="both"/>
        <w:rPr>
          <w:rStyle w:val="14pt0pt80"/>
          <w:rFonts w:ascii="Arial" w:hAnsi="Arial" w:cs="Arial"/>
        </w:rPr>
      </w:pPr>
    </w:p>
    <w:p w:rsidR="00D41801" w:rsidRPr="00FC287D" w:rsidRDefault="00D41801" w:rsidP="00FC287D">
      <w:pPr>
        <w:pStyle w:val="1"/>
        <w:shd w:val="clear" w:color="auto" w:fill="auto"/>
        <w:spacing w:line="240" w:lineRule="auto"/>
        <w:ind w:firstLine="709"/>
        <w:jc w:val="both"/>
        <w:rPr>
          <w:rStyle w:val="14pt0pt80"/>
          <w:rFonts w:ascii="Arial" w:hAnsi="Arial" w:cs="Arial"/>
        </w:rPr>
      </w:pPr>
    </w:p>
    <w:p w:rsidR="00D41801" w:rsidRPr="00FC287D" w:rsidRDefault="00D41801" w:rsidP="00FC287D">
      <w:pPr>
        <w:pStyle w:val="1"/>
        <w:shd w:val="clear" w:color="auto" w:fill="auto"/>
        <w:spacing w:line="240" w:lineRule="auto"/>
        <w:ind w:firstLine="709"/>
        <w:jc w:val="both"/>
        <w:rPr>
          <w:rStyle w:val="14pt0pt80"/>
          <w:rFonts w:ascii="Arial" w:hAnsi="Arial" w:cs="Arial"/>
        </w:rPr>
      </w:pPr>
    </w:p>
    <w:p w:rsidR="00D41801" w:rsidRPr="00FC287D" w:rsidRDefault="00D41801" w:rsidP="00FC287D">
      <w:pPr>
        <w:pStyle w:val="1"/>
        <w:shd w:val="clear" w:color="auto" w:fill="auto"/>
        <w:spacing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sectPr w:rsidR="00D41801" w:rsidRPr="00FC287D" w:rsidSect="00404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A644B"/>
    <w:multiLevelType w:val="hybridMultilevel"/>
    <w:tmpl w:val="FEB030EA"/>
    <w:lvl w:ilvl="0" w:tplc="DB501572">
      <w:start w:val="1"/>
      <w:numFmt w:val="decimal"/>
      <w:lvlText w:val="%1."/>
      <w:lvlJc w:val="left"/>
      <w:pPr>
        <w:ind w:left="1185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9A"/>
    <w:rsid w:val="000116A3"/>
    <w:rsid w:val="0004078F"/>
    <w:rsid w:val="0004428D"/>
    <w:rsid w:val="00047A47"/>
    <w:rsid w:val="000523BB"/>
    <w:rsid w:val="00087BC9"/>
    <w:rsid w:val="000B74AA"/>
    <w:rsid w:val="001128AE"/>
    <w:rsid w:val="00135426"/>
    <w:rsid w:val="00184060"/>
    <w:rsid w:val="00192F3B"/>
    <w:rsid w:val="001C7152"/>
    <w:rsid w:val="001D39D1"/>
    <w:rsid w:val="0020132B"/>
    <w:rsid w:val="00281857"/>
    <w:rsid w:val="00296E5F"/>
    <w:rsid w:val="002C107F"/>
    <w:rsid w:val="002C58AE"/>
    <w:rsid w:val="002D3462"/>
    <w:rsid w:val="002F4D00"/>
    <w:rsid w:val="00316328"/>
    <w:rsid w:val="0034266D"/>
    <w:rsid w:val="00390A8C"/>
    <w:rsid w:val="003A649F"/>
    <w:rsid w:val="003D2382"/>
    <w:rsid w:val="003F3097"/>
    <w:rsid w:val="004045D3"/>
    <w:rsid w:val="00422968"/>
    <w:rsid w:val="004469D1"/>
    <w:rsid w:val="00451534"/>
    <w:rsid w:val="004F7BD7"/>
    <w:rsid w:val="00507235"/>
    <w:rsid w:val="005308A4"/>
    <w:rsid w:val="00532475"/>
    <w:rsid w:val="00547B6D"/>
    <w:rsid w:val="00567A5A"/>
    <w:rsid w:val="005A2391"/>
    <w:rsid w:val="005C372B"/>
    <w:rsid w:val="00605CAC"/>
    <w:rsid w:val="0062109F"/>
    <w:rsid w:val="00630B1E"/>
    <w:rsid w:val="00636DB7"/>
    <w:rsid w:val="00646A21"/>
    <w:rsid w:val="0066489D"/>
    <w:rsid w:val="0066560F"/>
    <w:rsid w:val="00684E59"/>
    <w:rsid w:val="006B1016"/>
    <w:rsid w:val="006B2B14"/>
    <w:rsid w:val="006B2B89"/>
    <w:rsid w:val="006E7755"/>
    <w:rsid w:val="00776062"/>
    <w:rsid w:val="0078405F"/>
    <w:rsid w:val="007E082D"/>
    <w:rsid w:val="008213C5"/>
    <w:rsid w:val="00885190"/>
    <w:rsid w:val="008E2C59"/>
    <w:rsid w:val="008E42B6"/>
    <w:rsid w:val="00913EF7"/>
    <w:rsid w:val="00966474"/>
    <w:rsid w:val="00993096"/>
    <w:rsid w:val="009C2C87"/>
    <w:rsid w:val="009E4E6A"/>
    <w:rsid w:val="009F1D05"/>
    <w:rsid w:val="00A21A9A"/>
    <w:rsid w:val="00A60ADE"/>
    <w:rsid w:val="00A65E49"/>
    <w:rsid w:val="00AB3B27"/>
    <w:rsid w:val="00AB543A"/>
    <w:rsid w:val="00AC168B"/>
    <w:rsid w:val="00AC672F"/>
    <w:rsid w:val="00AD1327"/>
    <w:rsid w:val="00AF7720"/>
    <w:rsid w:val="00B54630"/>
    <w:rsid w:val="00B56B93"/>
    <w:rsid w:val="00B82F4D"/>
    <w:rsid w:val="00BF1623"/>
    <w:rsid w:val="00BF485A"/>
    <w:rsid w:val="00C07C9B"/>
    <w:rsid w:val="00C900E9"/>
    <w:rsid w:val="00CB71C2"/>
    <w:rsid w:val="00CB7D70"/>
    <w:rsid w:val="00CC0DD4"/>
    <w:rsid w:val="00CD5E1C"/>
    <w:rsid w:val="00D41801"/>
    <w:rsid w:val="00DD079A"/>
    <w:rsid w:val="00DD11F8"/>
    <w:rsid w:val="00E128F5"/>
    <w:rsid w:val="00E578AD"/>
    <w:rsid w:val="00E7458A"/>
    <w:rsid w:val="00F56B22"/>
    <w:rsid w:val="00F82EEF"/>
    <w:rsid w:val="00F835E1"/>
    <w:rsid w:val="00F87633"/>
    <w:rsid w:val="00FC2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C4782-DDB1-4EEE-BD55-758788C2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E7755"/>
    <w:rPr>
      <w:rFonts w:ascii="Times New Roman" w:eastAsia="Times New Roman" w:hAnsi="Times New Roman" w:cs="Times New Roman"/>
      <w:spacing w:val="7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E7755"/>
    <w:rPr>
      <w:rFonts w:ascii="Times New Roman" w:eastAsia="Times New Roman" w:hAnsi="Times New Roman" w:cs="Times New Roman"/>
      <w:i/>
      <w:iCs/>
      <w:spacing w:val="1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6E7755"/>
    <w:rPr>
      <w:rFonts w:ascii="Times New Roman" w:eastAsia="Times New Roman" w:hAnsi="Times New Roman" w:cs="Times New Roman"/>
      <w:b/>
      <w:bCs/>
      <w:color w:val="000000"/>
      <w:spacing w:val="8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6E7755"/>
    <w:pPr>
      <w:widowControl w:val="0"/>
      <w:shd w:val="clear" w:color="auto" w:fill="FFFFFF"/>
      <w:spacing w:after="0" w:line="288" w:lineRule="exact"/>
      <w:jc w:val="center"/>
    </w:pPr>
    <w:rPr>
      <w:rFonts w:ascii="Times New Roman" w:eastAsia="Times New Roman" w:hAnsi="Times New Roman" w:cs="Times New Roman"/>
      <w:spacing w:val="7"/>
      <w:sz w:val="23"/>
      <w:szCs w:val="23"/>
    </w:rPr>
  </w:style>
  <w:style w:type="paragraph" w:customStyle="1" w:styleId="50">
    <w:name w:val="Основной текст (5)"/>
    <w:basedOn w:val="a"/>
    <w:link w:val="5"/>
    <w:rsid w:val="006E7755"/>
    <w:pPr>
      <w:widowControl w:val="0"/>
      <w:shd w:val="clear" w:color="auto" w:fill="FFFFFF"/>
      <w:spacing w:before="240" w:after="420" w:line="0" w:lineRule="atLeast"/>
      <w:jc w:val="center"/>
    </w:pPr>
    <w:rPr>
      <w:rFonts w:ascii="Times New Roman" w:eastAsia="Times New Roman" w:hAnsi="Times New Roman" w:cs="Times New Roman"/>
      <w:i/>
      <w:iCs/>
      <w:spacing w:val="1"/>
    </w:rPr>
  </w:style>
  <w:style w:type="character" w:customStyle="1" w:styleId="14pt0pt80">
    <w:name w:val="Основной текст + 14 pt;Интервал 0 pt;Масштаб 80%"/>
    <w:basedOn w:val="a3"/>
    <w:rsid w:val="00E74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8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4">
    <w:name w:val="Normal (Web)"/>
    <w:basedOn w:val="a"/>
    <w:uiPriority w:val="99"/>
    <w:semiHidden/>
    <w:unhideWhenUsed/>
    <w:rsid w:val="00184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84060"/>
    <w:rPr>
      <w:color w:val="0000FF"/>
      <w:u w:val="single"/>
    </w:rPr>
  </w:style>
  <w:style w:type="paragraph" w:customStyle="1" w:styleId="np-suggested-news-link">
    <w:name w:val="np-suggested-news-link"/>
    <w:basedOn w:val="a"/>
    <w:rsid w:val="00184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D5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5E1C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636DB7"/>
    <w:pPr>
      <w:spacing w:after="0" w:line="240" w:lineRule="auto"/>
    </w:pPr>
  </w:style>
  <w:style w:type="paragraph" w:customStyle="1" w:styleId="mso">
    <w:name w:val="mso"/>
    <w:basedOn w:val="a"/>
    <w:rsid w:val="00630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07C9B"/>
    <w:rPr>
      <w:b/>
      <w:bCs/>
    </w:rPr>
  </w:style>
  <w:style w:type="character" w:styleId="aa">
    <w:name w:val="Emphasis"/>
    <w:basedOn w:val="a0"/>
    <w:uiPriority w:val="20"/>
    <w:qFormat/>
    <w:rsid w:val="00C07C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1940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8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2C1B6-24D7-459E-85DD-77035074B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Хаматханова Римма</dc:creator>
  <cp:lastModifiedBy>Бапакова Сауле</cp:lastModifiedBy>
  <cp:revision>3</cp:revision>
  <cp:lastPrinted>2018-01-31T02:47:00Z</cp:lastPrinted>
  <dcterms:created xsi:type="dcterms:W3CDTF">2018-01-31T05:31:00Z</dcterms:created>
  <dcterms:modified xsi:type="dcterms:W3CDTF">2018-01-31T06:16:00Z</dcterms:modified>
</cp:coreProperties>
</file>