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84D" w:rsidRDefault="00CE53ED" w:rsidP="00CE5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Депутатский запрос </w:t>
      </w:r>
      <w:proofErr w:type="spellStart"/>
      <w:r>
        <w:rPr>
          <w:b/>
          <w:sz w:val="28"/>
          <w:szCs w:val="28"/>
        </w:rPr>
        <w:t>Хахазова</w:t>
      </w:r>
      <w:proofErr w:type="spellEnd"/>
      <w:r>
        <w:rPr>
          <w:b/>
          <w:sz w:val="28"/>
          <w:szCs w:val="28"/>
        </w:rPr>
        <w:t xml:space="preserve"> Ш.Х. </w:t>
      </w:r>
    </w:p>
    <w:p w:rsidR="008E31B7" w:rsidRPr="00311631" w:rsidRDefault="00282B90" w:rsidP="00CE53ED">
      <w:pPr>
        <w:rPr>
          <w:b/>
          <w:sz w:val="28"/>
          <w:szCs w:val="28"/>
        </w:rPr>
      </w:pPr>
      <w:r w:rsidRPr="00311631">
        <w:rPr>
          <w:b/>
          <w:sz w:val="28"/>
          <w:szCs w:val="28"/>
        </w:rPr>
        <w:t>Премьер-м</w:t>
      </w:r>
      <w:r w:rsidR="008E31B7" w:rsidRPr="00311631">
        <w:rPr>
          <w:b/>
          <w:sz w:val="28"/>
          <w:szCs w:val="28"/>
        </w:rPr>
        <w:t>инистру Р</w:t>
      </w:r>
      <w:r w:rsidRPr="00311631">
        <w:rPr>
          <w:b/>
          <w:sz w:val="28"/>
          <w:szCs w:val="28"/>
        </w:rPr>
        <w:t xml:space="preserve">еспублики </w:t>
      </w:r>
      <w:r w:rsidR="008E31B7" w:rsidRPr="00311631">
        <w:rPr>
          <w:b/>
          <w:sz w:val="28"/>
          <w:szCs w:val="28"/>
        </w:rPr>
        <w:t>К</w:t>
      </w:r>
      <w:r w:rsidRPr="00311631">
        <w:rPr>
          <w:b/>
          <w:sz w:val="28"/>
          <w:szCs w:val="28"/>
        </w:rPr>
        <w:t>азахстан</w:t>
      </w:r>
      <w:r w:rsidR="0058313F">
        <w:rPr>
          <w:b/>
          <w:sz w:val="28"/>
          <w:szCs w:val="28"/>
        </w:rPr>
        <w:t xml:space="preserve"> </w:t>
      </w:r>
      <w:proofErr w:type="spellStart"/>
      <w:r w:rsidRPr="00311631">
        <w:rPr>
          <w:b/>
          <w:sz w:val="28"/>
          <w:szCs w:val="28"/>
        </w:rPr>
        <w:t>Сагинтаеву</w:t>
      </w:r>
      <w:proofErr w:type="spellEnd"/>
      <w:r w:rsidRPr="00311631">
        <w:rPr>
          <w:b/>
          <w:sz w:val="28"/>
          <w:szCs w:val="28"/>
        </w:rPr>
        <w:t xml:space="preserve"> Б.А</w:t>
      </w:r>
      <w:r w:rsidR="008E31B7" w:rsidRPr="00311631">
        <w:rPr>
          <w:b/>
          <w:sz w:val="28"/>
          <w:szCs w:val="28"/>
        </w:rPr>
        <w:t xml:space="preserve">. </w:t>
      </w:r>
    </w:p>
    <w:p w:rsidR="00CE53ED" w:rsidRDefault="00CE53ED" w:rsidP="00CE53ED">
      <w:pPr>
        <w:jc w:val="center"/>
        <w:rPr>
          <w:b/>
          <w:sz w:val="28"/>
          <w:szCs w:val="28"/>
        </w:rPr>
      </w:pPr>
    </w:p>
    <w:p w:rsidR="008E31B7" w:rsidRPr="00311631" w:rsidRDefault="00282B90" w:rsidP="00CE53ED">
      <w:pPr>
        <w:jc w:val="center"/>
        <w:rPr>
          <w:b/>
          <w:sz w:val="28"/>
          <w:szCs w:val="28"/>
        </w:rPr>
      </w:pPr>
      <w:r w:rsidRPr="00311631">
        <w:rPr>
          <w:b/>
          <w:sz w:val="28"/>
          <w:szCs w:val="28"/>
        </w:rPr>
        <w:t xml:space="preserve">Уважаемый </w:t>
      </w:r>
      <w:proofErr w:type="spellStart"/>
      <w:r w:rsidRPr="00311631">
        <w:rPr>
          <w:b/>
          <w:sz w:val="28"/>
          <w:szCs w:val="28"/>
        </w:rPr>
        <w:t>Бакытжан</w:t>
      </w:r>
      <w:proofErr w:type="spellEnd"/>
      <w:r w:rsidRPr="00311631">
        <w:rPr>
          <w:b/>
          <w:sz w:val="28"/>
          <w:szCs w:val="28"/>
        </w:rPr>
        <w:t xml:space="preserve"> </w:t>
      </w:r>
      <w:proofErr w:type="spellStart"/>
      <w:r w:rsidRPr="00311631">
        <w:rPr>
          <w:b/>
          <w:sz w:val="28"/>
          <w:szCs w:val="28"/>
        </w:rPr>
        <w:t>Абдирович</w:t>
      </w:r>
      <w:proofErr w:type="spellEnd"/>
      <w:r w:rsidR="008E31B7" w:rsidRPr="00311631">
        <w:rPr>
          <w:b/>
          <w:sz w:val="28"/>
          <w:szCs w:val="28"/>
        </w:rPr>
        <w:t>!</w:t>
      </w:r>
    </w:p>
    <w:p w:rsidR="00B464E1" w:rsidRPr="00311631" w:rsidRDefault="00B464E1" w:rsidP="00311631">
      <w:pPr>
        <w:spacing w:line="360" w:lineRule="auto"/>
        <w:jc w:val="center"/>
        <w:rPr>
          <w:b/>
          <w:sz w:val="28"/>
          <w:szCs w:val="28"/>
        </w:rPr>
      </w:pPr>
    </w:p>
    <w:p w:rsidR="00966F01" w:rsidRPr="0058313F" w:rsidRDefault="00B464E1" w:rsidP="0071584D">
      <w:pPr>
        <w:ind w:firstLine="708"/>
        <w:jc w:val="both"/>
        <w:rPr>
          <w:sz w:val="28"/>
          <w:szCs w:val="28"/>
        </w:rPr>
      </w:pPr>
      <w:r w:rsidRPr="0058313F">
        <w:rPr>
          <w:sz w:val="28"/>
          <w:szCs w:val="28"/>
        </w:rPr>
        <w:t>Поводом</w:t>
      </w:r>
      <w:r w:rsidRPr="0071584D">
        <w:rPr>
          <w:b/>
          <w:sz w:val="28"/>
          <w:szCs w:val="28"/>
        </w:rPr>
        <w:t xml:space="preserve"> </w:t>
      </w:r>
      <w:r w:rsidRPr="0058313F">
        <w:rPr>
          <w:sz w:val="28"/>
          <w:szCs w:val="28"/>
        </w:rPr>
        <w:t>для депутатского запроса послужили настораживающие тенденции в сфере обра</w:t>
      </w:r>
      <w:r w:rsidR="00232C2B" w:rsidRPr="0058313F">
        <w:rPr>
          <w:sz w:val="28"/>
          <w:szCs w:val="28"/>
        </w:rPr>
        <w:t>зования, вызванные</w:t>
      </w:r>
      <w:r w:rsidRPr="0058313F">
        <w:rPr>
          <w:sz w:val="28"/>
          <w:szCs w:val="28"/>
        </w:rPr>
        <w:t xml:space="preserve"> переходом на новую модель школьного </w:t>
      </w:r>
      <w:r w:rsidR="005455DC" w:rsidRPr="0058313F">
        <w:rPr>
          <w:sz w:val="28"/>
          <w:szCs w:val="28"/>
        </w:rPr>
        <w:t>образован</w:t>
      </w:r>
      <w:r w:rsidR="009568E2" w:rsidRPr="0058313F">
        <w:rPr>
          <w:sz w:val="28"/>
          <w:szCs w:val="28"/>
        </w:rPr>
        <w:t>и</w:t>
      </w:r>
      <w:r w:rsidRPr="0058313F">
        <w:rPr>
          <w:sz w:val="28"/>
          <w:szCs w:val="28"/>
        </w:rPr>
        <w:t xml:space="preserve">я. Главным ее упущением является то, что </w:t>
      </w:r>
      <w:r w:rsidR="00860ED7" w:rsidRPr="0058313F">
        <w:rPr>
          <w:sz w:val="28"/>
          <w:szCs w:val="28"/>
        </w:rPr>
        <w:t>она</w:t>
      </w:r>
      <w:r w:rsidRPr="0058313F">
        <w:rPr>
          <w:sz w:val="28"/>
          <w:szCs w:val="28"/>
        </w:rPr>
        <w:t xml:space="preserve"> не формирует </w:t>
      </w:r>
      <w:r w:rsidR="00BE7657" w:rsidRPr="0058313F">
        <w:rPr>
          <w:sz w:val="28"/>
          <w:szCs w:val="28"/>
        </w:rPr>
        <w:t>предметное знание у учащихся</w:t>
      </w:r>
      <w:r w:rsidR="00966F01" w:rsidRPr="0058313F">
        <w:rPr>
          <w:sz w:val="28"/>
          <w:szCs w:val="28"/>
        </w:rPr>
        <w:t xml:space="preserve">. </w:t>
      </w:r>
      <w:r w:rsidR="00232C2B" w:rsidRPr="0058313F">
        <w:rPr>
          <w:sz w:val="28"/>
          <w:szCs w:val="28"/>
        </w:rPr>
        <w:t>А это значит,</w:t>
      </w:r>
      <w:r w:rsidR="0071584D" w:rsidRPr="0058313F">
        <w:rPr>
          <w:sz w:val="28"/>
          <w:szCs w:val="28"/>
        </w:rPr>
        <w:t xml:space="preserve"> что </w:t>
      </w:r>
      <w:r w:rsidR="00232C2B" w:rsidRPr="0058313F">
        <w:rPr>
          <w:sz w:val="28"/>
          <w:szCs w:val="28"/>
        </w:rPr>
        <w:t>д</w:t>
      </w:r>
      <w:r w:rsidR="00F1306A" w:rsidRPr="0058313F">
        <w:rPr>
          <w:sz w:val="28"/>
          <w:szCs w:val="28"/>
        </w:rPr>
        <w:t xml:space="preserve">екларируемая </w:t>
      </w:r>
      <w:proofErr w:type="spellStart"/>
      <w:r w:rsidR="00F1306A" w:rsidRPr="0058313F">
        <w:rPr>
          <w:sz w:val="28"/>
          <w:szCs w:val="28"/>
        </w:rPr>
        <w:t>МОНом</w:t>
      </w:r>
      <w:proofErr w:type="spellEnd"/>
      <w:r w:rsidR="00F1306A" w:rsidRPr="0058313F">
        <w:rPr>
          <w:sz w:val="28"/>
          <w:szCs w:val="28"/>
        </w:rPr>
        <w:t xml:space="preserve"> идея о </w:t>
      </w:r>
      <w:r w:rsidRPr="0058313F">
        <w:rPr>
          <w:sz w:val="28"/>
          <w:szCs w:val="28"/>
        </w:rPr>
        <w:t>функциональной грамотности</w:t>
      </w:r>
      <w:r w:rsidR="00F1306A" w:rsidRPr="0058313F">
        <w:rPr>
          <w:sz w:val="28"/>
          <w:szCs w:val="28"/>
        </w:rPr>
        <w:t xml:space="preserve"> </w:t>
      </w:r>
      <w:r w:rsidR="00966F01" w:rsidRPr="0058313F">
        <w:rPr>
          <w:sz w:val="28"/>
          <w:szCs w:val="28"/>
        </w:rPr>
        <w:t>весьма сомнительна. Сами родители отзываются об обновленной программе образования одной фразой: «нам страшно за будущее наших детей!».</w:t>
      </w:r>
    </w:p>
    <w:p w:rsidR="005E34D4" w:rsidRPr="0058313F" w:rsidRDefault="00A44AE7" w:rsidP="0071584D">
      <w:pPr>
        <w:ind w:firstLine="708"/>
        <w:jc w:val="both"/>
        <w:rPr>
          <w:sz w:val="28"/>
          <w:szCs w:val="28"/>
        </w:rPr>
      </w:pPr>
      <w:r w:rsidRPr="0058313F">
        <w:rPr>
          <w:sz w:val="28"/>
          <w:szCs w:val="28"/>
        </w:rPr>
        <w:t>Н</w:t>
      </w:r>
      <w:r w:rsidR="00572B97" w:rsidRPr="0058313F">
        <w:rPr>
          <w:sz w:val="28"/>
          <w:szCs w:val="28"/>
        </w:rPr>
        <w:t>апряжение среди учителей вызывает</w:t>
      </w:r>
      <w:r w:rsidRPr="0058313F">
        <w:rPr>
          <w:sz w:val="28"/>
          <w:szCs w:val="28"/>
        </w:rPr>
        <w:t xml:space="preserve"> также</w:t>
      </w:r>
      <w:r w:rsidR="00572B97" w:rsidRPr="0058313F">
        <w:rPr>
          <w:sz w:val="28"/>
          <w:szCs w:val="28"/>
        </w:rPr>
        <w:t xml:space="preserve"> н</w:t>
      </w:r>
      <w:r w:rsidR="0026175E" w:rsidRPr="0058313F">
        <w:rPr>
          <w:sz w:val="28"/>
          <w:szCs w:val="28"/>
        </w:rPr>
        <w:t>овая система оценки</w:t>
      </w:r>
      <w:r w:rsidRPr="0058313F">
        <w:rPr>
          <w:sz w:val="28"/>
          <w:szCs w:val="28"/>
        </w:rPr>
        <w:t xml:space="preserve"> знаний, которая не понятна и неэффективна.</w:t>
      </w:r>
      <w:r w:rsidR="00966F01" w:rsidRPr="0058313F">
        <w:rPr>
          <w:sz w:val="28"/>
          <w:szCs w:val="28"/>
        </w:rPr>
        <w:t xml:space="preserve"> Родители, дети, да и сами учителя ничего не могут понять в новой балльной системе. </w:t>
      </w:r>
      <w:r w:rsidRPr="0058313F">
        <w:rPr>
          <w:sz w:val="28"/>
          <w:szCs w:val="28"/>
        </w:rPr>
        <w:t xml:space="preserve">В течение четверти вся текущая работа школьника не оценивается, он готовится к </w:t>
      </w:r>
      <w:proofErr w:type="spellStart"/>
      <w:r w:rsidRPr="0058313F">
        <w:rPr>
          <w:sz w:val="28"/>
          <w:szCs w:val="28"/>
        </w:rPr>
        <w:t>суммативному</w:t>
      </w:r>
      <w:proofErr w:type="spellEnd"/>
      <w:r w:rsidRPr="0058313F">
        <w:rPr>
          <w:sz w:val="28"/>
          <w:szCs w:val="28"/>
        </w:rPr>
        <w:t xml:space="preserve"> оцениванию за раздел и за четверть. Но он не знает, в каком направлении двигаться, какие у него слабые стороны, потому что новая система оценивания фактически не предусматривает обратной св</w:t>
      </w:r>
      <w:r w:rsidR="009248AE" w:rsidRPr="0058313F">
        <w:rPr>
          <w:sz w:val="28"/>
          <w:szCs w:val="28"/>
        </w:rPr>
        <w:t>язи между учителем и учеником</w:t>
      </w:r>
      <w:r w:rsidR="00966F01" w:rsidRPr="0058313F">
        <w:rPr>
          <w:sz w:val="28"/>
          <w:szCs w:val="28"/>
        </w:rPr>
        <w:t xml:space="preserve">. </w:t>
      </w:r>
      <w:r w:rsidR="00831E59" w:rsidRPr="0058313F">
        <w:rPr>
          <w:sz w:val="28"/>
          <w:szCs w:val="28"/>
        </w:rPr>
        <w:t xml:space="preserve">И это катастрофически сказывается на качестве обучения уже сейчас.  Поэтому необходимость оптимизировать обратную связь просто очевидна. Без </w:t>
      </w:r>
      <w:proofErr w:type="spellStart"/>
      <w:r w:rsidR="00831E59" w:rsidRPr="0058313F">
        <w:rPr>
          <w:sz w:val="28"/>
          <w:szCs w:val="28"/>
        </w:rPr>
        <w:t>ежеурочной</w:t>
      </w:r>
      <w:proofErr w:type="spellEnd"/>
      <w:r w:rsidR="00831E59" w:rsidRPr="0058313F">
        <w:rPr>
          <w:sz w:val="28"/>
          <w:szCs w:val="28"/>
        </w:rPr>
        <w:t xml:space="preserve"> фиксации результатов работ каждого ученика учитель просто не может </w:t>
      </w:r>
      <w:r w:rsidR="009248AE" w:rsidRPr="0058313F">
        <w:rPr>
          <w:sz w:val="28"/>
          <w:szCs w:val="28"/>
        </w:rPr>
        <w:t xml:space="preserve">эффективно </w:t>
      </w:r>
      <w:r w:rsidR="00831E59" w:rsidRPr="0058313F">
        <w:rPr>
          <w:sz w:val="28"/>
          <w:szCs w:val="28"/>
        </w:rPr>
        <w:t xml:space="preserve">строить свою работу, корректировать педагогический процесс на основе индивидуального подхода к ребенку. </w:t>
      </w:r>
    </w:p>
    <w:p w:rsidR="004A4BDA" w:rsidRPr="0058313F" w:rsidRDefault="00743AD1" w:rsidP="0071584D">
      <w:pPr>
        <w:ind w:firstLine="708"/>
        <w:jc w:val="both"/>
        <w:rPr>
          <w:sz w:val="28"/>
          <w:szCs w:val="28"/>
        </w:rPr>
      </w:pPr>
      <w:r w:rsidRPr="0058313F">
        <w:rPr>
          <w:sz w:val="28"/>
          <w:szCs w:val="28"/>
        </w:rPr>
        <w:t>На сегодняшний день</w:t>
      </w:r>
      <w:r w:rsidR="004A4BDA" w:rsidRPr="0058313F">
        <w:rPr>
          <w:sz w:val="28"/>
          <w:szCs w:val="28"/>
        </w:rPr>
        <w:t xml:space="preserve"> казахстанский учитель практически никак не защищен – морально, материально, психологически, юридически. Любой учащийся может оклеветать учителя, обвинив его в унижении, избиении и даже в сексуальных домог</w:t>
      </w:r>
      <w:r w:rsidR="009248AE" w:rsidRPr="0058313F">
        <w:rPr>
          <w:sz w:val="28"/>
          <w:szCs w:val="28"/>
        </w:rPr>
        <w:t>ательствах. Каждый ученик может</w:t>
      </w:r>
      <w:r w:rsidR="004A4BDA" w:rsidRPr="0058313F">
        <w:rPr>
          <w:sz w:val="28"/>
          <w:szCs w:val="28"/>
        </w:rPr>
        <w:t xml:space="preserve"> снять на видеокамеру </w:t>
      </w:r>
      <w:proofErr w:type="gramStart"/>
      <w:r w:rsidR="004A4BDA" w:rsidRPr="0058313F">
        <w:rPr>
          <w:sz w:val="28"/>
          <w:szCs w:val="28"/>
        </w:rPr>
        <w:t>своего смартфона</w:t>
      </w:r>
      <w:proofErr w:type="gramEnd"/>
      <w:r w:rsidR="004A4BDA" w:rsidRPr="0058313F">
        <w:rPr>
          <w:sz w:val="28"/>
          <w:szCs w:val="28"/>
        </w:rPr>
        <w:t xml:space="preserve"> доведенного до отчаяния и психологического срыва учителя, однако</w:t>
      </w:r>
      <w:r w:rsidR="009248AE" w:rsidRPr="0058313F">
        <w:rPr>
          <w:sz w:val="28"/>
          <w:szCs w:val="28"/>
        </w:rPr>
        <w:t>,</w:t>
      </w:r>
      <w:r w:rsidR="004A4BDA" w:rsidRPr="0058313F">
        <w:rPr>
          <w:sz w:val="28"/>
          <w:szCs w:val="28"/>
        </w:rPr>
        <w:t xml:space="preserve"> </w:t>
      </w:r>
      <w:r w:rsidR="009248AE" w:rsidRPr="0058313F">
        <w:rPr>
          <w:sz w:val="28"/>
          <w:szCs w:val="28"/>
        </w:rPr>
        <w:t xml:space="preserve">как правило </w:t>
      </w:r>
      <w:r w:rsidR="004A4BDA" w:rsidRPr="0058313F">
        <w:rPr>
          <w:sz w:val="28"/>
          <w:szCs w:val="28"/>
        </w:rPr>
        <w:t>на камеру</w:t>
      </w:r>
      <w:r w:rsidR="009248AE" w:rsidRPr="0058313F">
        <w:rPr>
          <w:sz w:val="28"/>
          <w:szCs w:val="28"/>
        </w:rPr>
        <w:t xml:space="preserve"> не записываются</w:t>
      </w:r>
      <w:r w:rsidR="004A4BDA" w:rsidRPr="0058313F">
        <w:rPr>
          <w:sz w:val="28"/>
          <w:szCs w:val="28"/>
        </w:rPr>
        <w:t xml:space="preserve"> те моменты, когда сами ученики довели педагога до такого состояния. Может, уже настала пора оснастить школьные коридоры и классы видеокамерами, чтобы учитель мог защитить себя в подобных ситуациях?</w:t>
      </w:r>
    </w:p>
    <w:p w:rsidR="0071584D" w:rsidRPr="0058313F" w:rsidRDefault="004A4BDA" w:rsidP="0071584D">
      <w:pPr>
        <w:ind w:firstLine="708"/>
        <w:jc w:val="both"/>
        <w:rPr>
          <w:sz w:val="28"/>
          <w:szCs w:val="28"/>
        </w:rPr>
      </w:pPr>
      <w:r w:rsidRPr="0058313F">
        <w:rPr>
          <w:color w:val="000000"/>
          <w:sz w:val="28"/>
          <w:szCs w:val="28"/>
        </w:rPr>
        <w:t>Также с</w:t>
      </w:r>
      <w:r w:rsidR="003C5F9E" w:rsidRPr="0058313F">
        <w:rPr>
          <w:sz w:val="28"/>
          <w:szCs w:val="28"/>
        </w:rPr>
        <w:t xml:space="preserve"> учетом постоянно вводимых </w:t>
      </w:r>
      <w:proofErr w:type="spellStart"/>
      <w:r w:rsidR="003C5F9E" w:rsidRPr="0058313F">
        <w:rPr>
          <w:sz w:val="28"/>
          <w:szCs w:val="28"/>
        </w:rPr>
        <w:t>МОНом</w:t>
      </w:r>
      <w:proofErr w:type="spellEnd"/>
      <w:r w:rsidR="003C5F9E" w:rsidRPr="0058313F">
        <w:rPr>
          <w:sz w:val="28"/>
          <w:szCs w:val="28"/>
        </w:rPr>
        <w:t xml:space="preserve"> новшеств </w:t>
      </w:r>
      <w:r w:rsidR="00BE36F6" w:rsidRPr="0058313F">
        <w:rPr>
          <w:sz w:val="28"/>
          <w:szCs w:val="28"/>
        </w:rPr>
        <w:t>нагрузка на</w:t>
      </w:r>
      <w:r w:rsidR="003C5F9E" w:rsidRPr="0058313F">
        <w:rPr>
          <w:sz w:val="28"/>
          <w:szCs w:val="28"/>
        </w:rPr>
        <w:t xml:space="preserve"> учителей</w:t>
      </w:r>
      <w:r w:rsidR="00BE36F6" w:rsidRPr="0058313F">
        <w:rPr>
          <w:sz w:val="28"/>
          <w:szCs w:val="28"/>
        </w:rPr>
        <w:t xml:space="preserve"> </w:t>
      </w:r>
      <w:r w:rsidR="000605F7" w:rsidRPr="0058313F">
        <w:rPr>
          <w:sz w:val="28"/>
          <w:szCs w:val="28"/>
        </w:rPr>
        <w:t>растет</w:t>
      </w:r>
      <w:r w:rsidR="00BE36F6" w:rsidRPr="0058313F">
        <w:rPr>
          <w:sz w:val="28"/>
          <w:szCs w:val="28"/>
        </w:rPr>
        <w:t xml:space="preserve"> в ге</w:t>
      </w:r>
      <w:r w:rsidR="000605F7" w:rsidRPr="0058313F">
        <w:rPr>
          <w:sz w:val="28"/>
          <w:szCs w:val="28"/>
        </w:rPr>
        <w:t>ометрической прогрессии. И</w:t>
      </w:r>
      <w:r w:rsidR="00BE36F6" w:rsidRPr="0058313F">
        <w:rPr>
          <w:sz w:val="28"/>
          <w:szCs w:val="28"/>
        </w:rPr>
        <w:t xml:space="preserve"> никакие надбавки к заработной плате не компенсируют</w:t>
      </w:r>
      <w:r w:rsidR="003C5F9E" w:rsidRPr="0058313F">
        <w:rPr>
          <w:sz w:val="28"/>
          <w:szCs w:val="28"/>
        </w:rPr>
        <w:t xml:space="preserve"> колоссальных усилий педагога. </w:t>
      </w:r>
      <w:r w:rsidR="00111011" w:rsidRPr="0058313F">
        <w:rPr>
          <w:sz w:val="28"/>
          <w:szCs w:val="28"/>
        </w:rPr>
        <w:t>Как известно,</w:t>
      </w:r>
      <w:r w:rsidR="00333E9C" w:rsidRPr="0058313F">
        <w:rPr>
          <w:sz w:val="28"/>
          <w:szCs w:val="28"/>
          <w:lang w:val="kk-KZ"/>
        </w:rPr>
        <w:t xml:space="preserve"> </w:t>
      </w:r>
      <w:r w:rsidR="009248AE" w:rsidRPr="0058313F">
        <w:rPr>
          <w:sz w:val="28"/>
          <w:szCs w:val="28"/>
          <w:lang w:val="kk-KZ"/>
        </w:rPr>
        <w:t>по поручению</w:t>
      </w:r>
      <w:r w:rsidR="00333E9C" w:rsidRPr="0058313F">
        <w:rPr>
          <w:sz w:val="28"/>
          <w:szCs w:val="28"/>
          <w:lang w:val="kk-KZ"/>
        </w:rPr>
        <w:t xml:space="preserve"> </w:t>
      </w:r>
      <w:r w:rsidR="00F746B3" w:rsidRPr="0058313F">
        <w:rPr>
          <w:sz w:val="28"/>
          <w:szCs w:val="28"/>
          <w:lang w:val="kk-KZ"/>
        </w:rPr>
        <w:t>Г</w:t>
      </w:r>
      <w:r w:rsidR="00333E9C" w:rsidRPr="0058313F">
        <w:rPr>
          <w:sz w:val="28"/>
          <w:szCs w:val="28"/>
          <w:lang w:val="kk-KZ"/>
        </w:rPr>
        <w:t>лавы государства Нурсултана Абишевича Назарбаева</w:t>
      </w:r>
      <w:r w:rsidR="00333E9C" w:rsidRPr="0058313F">
        <w:rPr>
          <w:sz w:val="28"/>
          <w:szCs w:val="28"/>
        </w:rPr>
        <w:t>, прозвучавшем в его Послании</w:t>
      </w:r>
      <w:r w:rsidR="00E32F7B" w:rsidRPr="0058313F">
        <w:rPr>
          <w:sz w:val="28"/>
          <w:szCs w:val="28"/>
        </w:rPr>
        <w:t>, казахстан</w:t>
      </w:r>
      <w:r w:rsidR="003C5F9E" w:rsidRPr="0058313F">
        <w:rPr>
          <w:sz w:val="28"/>
          <w:szCs w:val="28"/>
        </w:rPr>
        <w:t>ским</w:t>
      </w:r>
      <w:r w:rsidR="00B0670A" w:rsidRPr="0058313F">
        <w:rPr>
          <w:sz w:val="28"/>
          <w:szCs w:val="28"/>
        </w:rPr>
        <w:t xml:space="preserve"> учителя</w:t>
      </w:r>
      <w:r w:rsidR="003C5F9E" w:rsidRPr="0058313F">
        <w:rPr>
          <w:sz w:val="28"/>
          <w:szCs w:val="28"/>
        </w:rPr>
        <w:t>м сделали</w:t>
      </w:r>
      <w:r w:rsidR="00E32F7B" w:rsidRPr="0058313F">
        <w:rPr>
          <w:sz w:val="28"/>
          <w:szCs w:val="28"/>
        </w:rPr>
        <w:t xml:space="preserve"> надбавку к заработной плате. </w:t>
      </w:r>
      <w:r w:rsidR="005E34D4" w:rsidRPr="0058313F">
        <w:rPr>
          <w:sz w:val="28"/>
          <w:szCs w:val="28"/>
        </w:rPr>
        <w:t>Однако даже повышенная зарплата учителей несоизмерима с возросшей профессиональной нагрузкой</w:t>
      </w:r>
      <w:r w:rsidR="0071584D" w:rsidRPr="0058313F">
        <w:rPr>
          <w:sz w:val="28"/>
          <w:szCs w:val="28"/>
        </w:rPr>
        <w:t xml:space="preserve"> и помимо всего этого бесконечной сдачей аттестаций,</w:t>
      </w:r>
      <w:r w:rsidR="005E34D4" w:rsidRPr="0058313F">
        <w:rPr>
          <w:sz w:val="28"/>
          <w:szCs w:val="28"/>
        </w:rPr>
        <w:t xml:space="preserve"> </w:t>
      </w:r>
      <w:r w:rsidR="0071584D" w:rsidRPr="0058313F">
        <w:rPr>
          <w:sz w:val="28"/>
          <w:szCs w:val="28"/>
        </w:rPr>
        <w:t>г</w:t>
      </w:r>
      <w:r w:rsidR="005165F4" w:rsidRPr="0058313F">
        <w:rPr>
          <w:sz w:val="28"/>
          <w:szCs w:val="28"/>
        </w:rPr>
        <w:t>о</w:t>
      </w:r>
      <w:r w:rsidR="003C5F9E" w:rsidRPr="0058313F">
        <w:rPr>
          <w:sz w:val="28"/>
          <w:szCs w:val="28"/>
        </w:rPr>
        <w:t>ворить, что оплата труда учителей стала</w:t>
      </w:r>
      <w:r w:rsidR="005165F4" w:rsidRPr="0058313F">
        <w:rPr>
          <w:sz w:val="28"/>
          <w:szCs w:val="28"/>
        </w:rPr>
        <w:t xml:space="preserve"> </w:t>
      </w:r>
      <w:r w:rsidR="003C5F9E" w:rsidRPr="0058313F">
        <w:rPr>
          <w:sz w:val="28"/>
          <w:szCs w:val="28"/>
        </w:rPr>
        <w:t>достойной, пока что</w:t>
      </w:r>
      <w:r w:rsidR="003D5F01" w:rsidRPr="0058313F">
        <w:rPr>
          <w:sz w:val="28"/>
          <w:szCs w:val="28"/>
        </w:rPr>
        <w:t xml:space="preserve"> рано. Уровень заработной платы</w:t>
      </w:r>
      <w:r w:rsidR="000929E6" w:rsidRPr="0058313F">
        <w:rPr>
          <w:sz w:val="28"/>
          <w:szCs w:val="28"/>
        </w:rPr>
        <w:t xml:space="preserve"> работников образования сегодня находится в числе самых низких </w:t>
      </w:r>
      <w:r w:rsidR="009248AE" w:rsidRPr="0058313F">
        <w:rPr>
          <w:sz w:val="28"/>
          <w:szCs w:val="28"/>
        </w:rPr>
        <w:t>в стране.</w:t>
      </w:r>
      <w:r w:rsidR="000929E6" w:rsidRPr="0058313F">
        <w:rPr>
          <w:sz w:val="28"/>
          <w:szCs w:val="28"/>
        </w:rPr>
        <w:t xml:space="preserve"> </w:t>
      </w:r>
      <w:r w:rsidR="00E66D1C" w:rsidRPr="0058313F">
        <w:rPr>
          <w:sz w:val="28"/>
          <w:szCs w:val="28"/>
        </w:rPr>
        <w:t xml:space="preserve">Помимо вышесказанного вся работа учителей сопровождается бумажной волокитой и бесконечными </w:t>
      </w:r>
      <w:r w:rsidR="009248AE" w:rsidRPr="0058313F">
        <w:rPr>
          <w:sz w:val="28"/>
          <w:szCs w:val="28"/>
        </w:rPr>
        <w:t xml:space="preserve">аттестациями. </w:t>
      </w:r>
    </w:p>
    <w:p w:rsidR="0071584D" w:rsidRPr="0058313F" w:rsidRDefault="009248AE" w:rsidP="0071584D">
      <w:pPr>
        <w:ind w:firstLine="708"/>
        <w:jc w:val="both"/>
        <w:rPr>
          <w:sz w:val="28"/>
          <w:szCs w:val="28"/>
        </w:rPr>
      </w:pPr>
      <w:r w:rsidRPr="0058313F">
        <w:rPr>
          <w:sz w:val="28"/>
          <w:szCs w:val="28"/>
        </w:rPr>
        <w:t>Все это приводит к тому, что</w:t>
      </w:r>
      <w:r w:rsidR="00E66D1C" w:rsidRPr="0058313F">
        <w:rPr>
          <w:sz w:val="28"/>
          <w:szCs w:val="28"/>
        </w:rPr>
        <w:t xml:space="preserve"> у наших педагогов </w:t>
      </w:r>
      <w:r w:rsidRPr="0058313F">
        <w:rPr>
          <w:sz w:val="28"/>
          <w:szCs w:val="28"/>
        </w:rPr>
        <w:t>пропадает мотивация</w:t>
      </w:r>
      <w:r w:rsidR="00E66D1C" w:rsidRPr="0058313F">
        <w:rPr>
          <w:sz w:val="28"/>
          <w:szCs w:val="28"/>
        </w:rPr>
        <w:t xml:space="preserve"> для качественно</w:t>
      </w:r>
      <w:r w:rsidRPr="0058313F">
        <w:rPr>
          <w:sz w:val="28"/>
          <w:szCs w:val="28"/>
        </w:rPr>
        <w:t>го обучения</w:t>
      </w:r>
      <w:r w:rsidR="00E66D1C" w:rsidRPr="0058313F">
        <w:rPr>
          <w:sz w:val="28"/>
          <w:szCs w:val="28"/>
        </w:rPr>
        <w:t xml:space="preserve"> наших детей.</w:t>
      </w:r>
    </w:p>
    <w:p w:rsidR="002163C2" w:rsidRPr="0058313F" w:rsidRDefault="00130A54" w:rsidP="0071584D">
      <w:pPr>
        <w:ind w:firstLine="708"/>
        <w:jc w:val="both"/>
        <w:rPr>
          <w:sz w:val="28"/>
          <w:szCs w:val="28"/>
        </w:rPr>
      </w:pPr>
      <w:r w:rsidRPr="0058313F">
        <w:rPr>
          <w:sz w:val="28"/>
          <w:szCs w:val="28"/>
        </w:rPr>
        <w:lastRenderedPageBreak/>
        <w:t xml:space="preserve">Сегодня в Казахстане не хватает порядка 200 тысяч педагогов. </w:t>
      </w:r>
      <w:r w:rsidR="009248AE" w:rsidRPr="0058313F">
        <w:rPr>
          <w:sz w:val="28"/>
          <w:szCs w:val="28"/>
        </w:rPr>
        <w:t>И</w:t>
      </w:r>
      <w:r w:rsidR="00F746B3">
        <w:rPr>
          <w:sz w:val="28"/>
          <w:szCs w:val="28"/>
        </w:rPr>
        <w:t>,</w:t>
      </w:r>
      <w:r w:rsidR="009248AE" w:rsidRPr="0058313F">
        <w:rPr>
          <w:sz w:val="28"/>
          <w:szCs w:val="28"/>
        </w:rPr>
        <w:t xml:space="preserve"> </w:t>
      </w:r>
      <w:proofErr w:type="gramStart"/>
      <w:r w:rsidR="009248AE" w:rsidRPr="0058313F">
        <w:rPr>
          <w:sz w:val="28"/>
          <w:szCs w:val="28"/>
        </w:rPr>
        <w:t>если</w:t>
      </w:r>
      <w:proofErr w:type="gramEnd"/>
      <w:r w:rsidR="009248AE" w:rsidRPr="0058313F">
        <w:rPr>
          <w:sz w:val="28"/>
          <w:szCs w:val="28"/>
        </w:rPr>
        <w:t xml:space="preserve"> не принимая комплексных мер по повышению статуса учителя</w:t>
      </w:r>
      <w:bookmarkStart w:id="0" w:name="_GoBack"/>
      <w:bookmarkEnd w:id="0"/>
      <w:r w:rsidR="00111011" w:rsidRPr="0058313F">
        <w:rPr>
          <w:sz w:val="28"/>
          <w:szCs w:val="28"/>
        </w:rPr>
        <w:t xml:space="preserve"> и наведению порядка в сфере образования, кадровый голод будет только усиливаться. </w:t>
      </w:r>
    </w:p>
    <w:p w:rsidR="004A4BDA" w:rsidRPr="0058313F" w:rsidRDefault="004A4BDA" w:rsidP="0071584D">
      <w:pPr>
        <w:ind w:firstLine="708"/>
        <w:jc w:val="both"/>
        <w:rPr>
          <w:sz w:val="28"/>
          <w:szCs w:val="28"/>
        </w:rPr>
      </w:pPr>
      <w:r w:rsidRPr="0058313F">
        <w:rPr>
          <w:sz w:val="28"/>
          <w:szCs w:val="28"/>
        </w:rPr>
        <w:t>Поскольку озвученные пр</w:t>
      </w:r>
      <w:r w:rsidR="009248AE" w:rsidRPr="0058313F">
        <w:rPr>
          <w:sz w:val="28"/>
          <w:szCs w:val="28"/>
        </w:rPr>
        <w:t>облемы не новы и</w:t>
      </w:r>
      <w:r w:rsidRPr="0058313F">
        <w:rPr>
          <w:sz w:val="28"/>
          <w:szCs w:val="28"/>
        </w:rPr>
        <w:t xml:space="preserve"> поднимаются педагогическим со</w:t>
      </w:r>
      <w:r w:rsidR="004D79D4" w:rsidRPr="0058313F">
        <w:rPr>
          <w:sz w:val="28"/>
          <w:szCs w:val="28"/>
        </w:rPr>
        <w:t>обществом из года в год, считаем</w:t>
      </w:r>
      <w:r w:rsidR="009248AE" w:rsidRPr="0058313F">
        <w:rPr>
          <w:sz w:val="28"/>
          <w:szCs w:val="28"/>
        </w:rPr>
        <w:t>, что МОН должен</w:t>
      </w:r>
      <w:r w:rsidRPr="0058313F">
        <w:rPr>
          <w:sz w:val="28"/>
          <w:szCs w:val="28"/>
        </w:rPr>
        <w:t xml:space="preserve"> </w:t>
      </w:r>
      <w:r w:rsidR="009248AE" w:rsidRPr="0058313F">
        <w:rPr>
          <w:sz w:val="28"/>
          <w:szCs w:val="28"/>
        </w:rPr>
        <w:t>в самые сжатые сроки разработать и реализовать те</w:t>
      </w:r>
      <w:r w:rsidRPr="0058313F">
        <w:rPr>
          <w:sz w:val="28"/>
          <w:szCs w:val="28"/>
        </w:rPr>
        <w:t xml:space="preserve"> мероприятия, которые позволят повысить статус казахстанского учителя. </w:t>
      </w:r>
    </w:p>
    <w:p w:rsidR="00386CDA" w:rsidRPr="0058313F" w:rsidRDefault="009248AE" w:rsidP="0071584D">
      <w:pPr>
        <w:ind w:firstLine="708"/>
        <w:jc w:val="both"/>
        <w:rPr>
          <w:sz w:val="28"/>
          <w:szCs w:val="28"/>
        </w:rPr>
      </w:pPr>
      <w:r w:rsidRPr="0058313F">
        <w:rPr>
          <w:sz w:val="28"/>
          <w:szCs w:val="28"/>
        </w:rPr>
        <w:t>Также н</w:t>
      </w:r>
      <w:r w:rsidR="005E34D4" w:rsidRPr="0058313F">
        <w:rPr>
          <w:sz w:val="28"/>
          <w:szCs w:val="28"/>
        </w:rPr>
        <w:t xml:space="preserve">еобходимо сократить </w:t>
      </w:r>
      <w:r w:rsidRPr="0058313F">
        <w:rPr>
          <w:sz w:val="28"/>
          <w:szCs w:val="28"/>
        </w:rPr>
        <w:t>количество</w:t>
      </w:r>
      <w:r w:rsidR="004D357B" w:rsidRPr="0058313F">
        <w:rPr>
          <w:sz w:val="28"/>
          <w:szCs w:val="28"/>
        </w:rPr>
        <w:t xml:space="preserve"> </w:t>
      </w:r>
      <w:r w:rsidRPr="0058313F">
        <w:rPr>
          <w:sz w:val="28"/>
          <w:szCs w:val="28"/>
        </w:rPr>
        <w:t>учебных</w:t>
      </w:r>
      <w:r w:rsidR="00E916BC" w:rsidRPr="0058313F">
        <w:rPr>
          <w:sz w:val="28"/>
          <w:szCs w:val="28"/>
        </w:rPr>
        <w:t xml:space="preserve"> </w:t>
      </w:r>
      <w:r w:rsidRPr="0058313F">
        <w:rPr>
          <w:sz w:val="28"/>
          <w:szCs w:val="28"/>
        </w:rPr>
        <w:t>часов</w:t>
      </w:r>
      <w:r w:rsidR="004D357B" w:rsidRPr="0058313F">
        <w:rPr>
          <w:sz w:val="28"/>
          <w:szCs w:val="28"/>
        </w:rPr>
        <w:t xml:space="preserve">, </w:t>
      </w:r>
      <w:r w:rsidR="005E34D4" w:rsidRPr="0058313F">
        <w:rPr>
          <w:sz w:val="28"/>
          <w:szCs w:val="28"/>
        </w:rPr>
        <w:t>поэтапно</w:t>
      </w:r>
      <w:r w:rsidR="002E0116" w:rsidRPr="0058313F">
        <w:rPr>
          <w:sz w:val="28"/>
          <w:szCs w:val="28"/>
        </w:rPr>
        <w:t xml:space="preserve"> </w:t>
      </w:r>
      <w:r w:rsidR="005E34D4" w:rsidRPr="0058313F">
        <w:rPr>
          <w:sz w:val="28"/>
          <w:szCs w:val="28"/>
        </w:rPr>
        <w:t>повышать заработную плату</w:t>
      </w:r>
      <w:r w:rsidR="004D357B" w:rsidRPr="0058313F">
        <w:rPr>
          <w:sz w:val="28"/>
          <w:szCs w:val="28"/>
        </w:rPr>
        <w:t xml:space="preserve">, </w:t>
      </w:r>
      <w:r w:rsidR="00BF2B39" w:rsidRPr="0058313F">
        <w:rPr>
          <w:sz w:val="28"/>
          <w:szCs w:val="28"/>
        </w:rPr>
        <w:t>пересмотр</w:t>
      </w:r>
      <w:r w:rsidR="005E34D4" w:rsidRPr="0058313F">
        <w:rPr>
          <w:sz w:val="28"/>
          <w:szCs w:val="28"/>
        </w:rPr>
        <w:t xml:space="preserve">еть </w:t>
      </w:r>
      <w:r w:rsidRPr="0058313F">
        <w:rPr>
          <w:sz w:val="28"/>
          <w:szCs w:val="28"/>
        </w:rPr>
        <w:t xml:space="preserve">так называемые </w:t>
      </w:r>
      <w:r w:rsidR="005E34D4" w:rsidRPr="0058313F">
        <w:rPr>
          <w:sz w:val="28"/>
          <w:szCs w:val="28"/>
        </w:rPr>
        <w:t>обновленные</w:t>
      </w:r>
      <w:r w:rsidR="00BF2B39" w:rsidRPr="0058313F">
        <w:rPr>
          <w:sz w:val="28"/>
          <w:szCs w:val="28"/>
        </w:rPr>
        <w:t xml:space="preserve"> программы образования,</w:t>
      </w:r>
      <w:r w:rsidR="005E34D4" w:rsidRPr="0058313F">
        <w:rPr>
          <w:sz w:val="28"/>
          <w:szCs w:val="28"/>
        </w:rPr>
        <w:t xml:space="preserve"> </w:t>
      </w:r>
      <w:r w:rsidRPr="0058313F">
        <w:rPr>
          <w:sz w:val="28"/>
          <w:szCs w:val="28"/>
        </w:rPr>
        <w:t>исправить содержание скандальных учебников</w:t>
      </w:r>
      <w:r w:rsidR="002E0116" w:rsidRPr="0058313F">
        <w:rPr>
          <w:sz w:val="28"/>
          <w:szCs w:val="28"/>
        </w:rPr>
        <w:t>,</w:t>
      </w:r>
      <w:r w:rsidR="00BF2B39" w:rsidRPr="0058313F">
        <w:rPr>
          <w:sz w:val="28"/>
          <w:szCs w:val="28"/>
        </w:rPr>
        <w:t xml:space="preserve"> </w:t>
      </w:r>
      <w:r w:rsidR="005E34D4" w:rsidRPr="0058313F">
        <w:rPr>
          <w:sz w:val="28"/>
          <w:szCs w:val="28"/>
        </w:rPr>
        <w:t>создать все условия</w:t>
      </w:r>
      <w:r w:rsidR="004D357B" w:rsidRPr="0058313F">
        <w:rPr>
          <w:sz w:val="28"/>
          <w:szCs w:val="28"/>
        </w:rPr>
        <w:t xml:space="preserve"> для юридической и психологической защищенности учителей. </w:t>
      </w:r>
    </w:p>
    <w:p w:rsidR="00F4657A" w:rsidRPr="0058313F" w:rsidRDefault="00F4657A" w:rsidP="0071584D">
      <w:pPr>
        <w:ind w:firstLine="708"/>
        <w:jc w:val="both"/>
        <w:rPr>
          <w:sz w:val="28"/>
          <w:szCs w:val="28"/>
        </w:rPr>
      </w:pPr>
      <w:r w:rsidRPr="0058313F">
        <w:rPr>
          <w:sz w:val="28"/>
          <w:szCs w:val="28"/>
        </w:rPr>
        <w:t>Ответ просим дать в письменной форме в соответствии с пунктом 4 статьи 27 Конституционного Закона Республики Казахстан «О Парламенте Республики Казахстан и статусе его депутатов».</w:t>
      </w:r>
    </w:p>
    <w:p w:rsidR="00F4657A" w:rsidRPr="0058313F" w:rsidRDefault="00F4657A" w:rsidP="0071584D">
      <w:pPr>
        <w:ind w:firstLine="708"/>
        <w:jc w:val="both"/>
        <w:rPr>
          <w:sz w:val="28"/>
          <w:szCs w:val="28"/>
        </w:rPr>
      </w:pPr>
    </w:p>
    <w:p w:rsidR="0058313F" w:rsidRDefault="0058313F" w:rsidP="0071584D">
      <w:pPr>
        <w:jc w:val="both"/>
        <w:rPr>
          <w:sz w:val="28"/>
          <w:szCs w:val="28"/>
        </w:rPr>
      </w:pPr>
    </w:p>
    <w:p w:rsidR="00F4657A" w:rsidRPr="00CE53ED" w:rsidRDefault="00F4657A" w:rsidP="00CE53ED">
      <w:pPr>
        <w:ind w:firstLine="708"/>
        <w:jc w:val="both"/>
        <w:rPr>
          <w:b/>
          <w:sz w:val="28"/>
          <w:szCs w:val="28"/>
        </w:rPr>
      </w:pPr>
      <w:r w:rsidRPr="00CE53ED">
        <w:rPr>
          <w:b/>
          <w:sz w:val="28"/>
          <w:szCs w:val="28"/>
        </w:rPr>
        <w:t>Депутат</w:t>
      </w:r>
      <w:r w:rsidR="000605F7" w:rsidRPr="00CE53ED">
        <w:rPr>
          <w:b/>
          <w:sz w:val="28"/>
          <w:szCs w:val="28"/>
        </w:rPr>
        <w:t>ы</w:t>
      </w:r>
      <w:r w:rsidR="00CE53ED" w:rsidRPr="00CE53ED">
        <w:rPr>
          <w:b/>
          <w:sz w:val="28"/>
          <w:szCs w:val="28"/>
        </w:rPr>
        <w:t xml:space="preserve"> </w:t>
      </w:r>
      <w:r w:rsidRPr="00CE53ED">
        <w:rPr>
          <w:b/>
          <w:sz w:val="28"/>
          <w:szCs w:val="28"/>
        </w:rPr>
        <w:t>Мажилиса Парламента</w:t>
      </w:r>
    </w:p>
    <w:p w:rsidR="00F4657A" w:rsidRPr="00CE53ED" w:rsidRDefault="00F4657A" w:rsidP="00CE53ED">
      <w:pPr>
        <w:ind w:firstLine="708"/>
        <w:jc w:val="both"/>
        <w:rPr>
          <w:b/>
          <w:sz w:val="28"/>
          <w:szCs w:val="28"/>
        </w:rPr>
      </w:pPr>
      <w:r w:rsidRPr="00CE53ED">
        <w:rPr>
          <w:b/>
          <w:sz w:val="28"/>
          <w:szCs w:val="28"/>
        </w:rPr>
        <w:t>Республики Казахстан</w:t>
      </w:r>
      <w:r w:rsidR="00770E55" w:rsidRPr="00CE53ED">
        <w:rPr>
          <w:b/>
          <w:sz w:val="28"/>
          <w:szCs w:val="28"/>
        </w:rPr>
        <w:t xml:space="preserve">                 </w:t>
      </w:r>
      <w:r w:rsidR="009248AE" w:rsidRPr="00CE53ED">
        <w:rPr>
          <w:b/>
          <w:sz w:val="28"/>
          <w:szCs w:val="28"/>
        </w:rPr>
        <w:t xml:space="preserve">                        </w:t>
      </w:r>
      <w:r w:rsidR="00770E55" w:rsidRPr="00CE53ED">
        <w:rPr>
          <w:b/>
          <w:sz w:val="28"/>
          <w:szCs w:val="28"/>
        </w:rPr>
        <w:t xml:space="preserve"> </w:t>
      </w:r>
      <w:r w:rsidR="00311631" w:rsidRPr="00CE53ED">
        <w:rPr>
          <w:b/>
          <w:sz w:val="28"/>
          <w:szCs w:val="28"/>
        </w:rPr>
        <w:t xml:space="preserve">                    </w:t>
      </w:r>
      <w:r w:rsidR="009248AE" w:rsidRPr="00CE53ED">
        <w:rPr>
          <w:b/>
          <w:sz w:val="28"/>
          <w:szCs w:val="28"/>
        </w:rPr>
        <w:t xml:space="preserve">Ш. </w:t>
      </w:r>
      <w:proofErr w:type="spellStart"/>
      <w:r w:rsidRPr="00CE53ED">
        <w:rPr>
          <w:b/>
          <w:sz w:val="28"/>
          <w:szCs w:val="28"/>
        </w:rPr>
        <w:t>Хахазов</w:t>
      </w:r>
      <w:proofErr w:type="spellEnd"/>
    </w:p>
    <w:p w:rsidR="009248AE" w:rsidRPr="00CE53ED" w:rsidRDefault="009248AE" w:rsidP="0071584D">
      <w:pPr>
        <w:jc w:val="both"/>
        <w:rPr>
          <w:b/>
          <w:sz w:val="28"/>
          <w:szCs w:val="28"/>
        </w:rPr>
      </w:pPr>
      <w:r w:rsidRPr="00CE53ED">
        <w:rPr>
          <w:b/>
          <w:sz w:val="28"/>
          <w:szCs w:val="28"/>
        </w:rPr>
        <w:t xml:space="preserve">                                                                               </w:t>
      </w:r>
      <w:r w:rsidR="00311631" w:rsidRPr="00CE53ED">
        <w:rPr>
          <w:b/>
          <w:sz w:val="28"/>
          <w:szCs w:val="28"/>
        </w:rPr>
        <w:t xml:space="preserve">                    </w:t>
      </w:r>
      <w:r w:rsidRPr="00CE53ED">
        <w:rPr>
          <w:b/>
          <w:sz w:val="28"/>
          <w:szCs w:val="28"/>
        </w:rPr>
        <w:t xml:space="preserve">Н. </w:t>
      </w:r>
      <w:proofErr w:type="spellStart"/>
      <w:r w:rsidRPr="00CE53ED">
        <w:rPr>
          <w:b/>
          <w:sz w:val="28"/>
          <w:szCs w:val="28"/>
        </w:rPr>
        <w:t>Жумадильдаева</w:t>
      </w:r>
      <w:proofErr w:type="spellEnd"/>
    </w:p>
    <w:p w:rsidR="00045CBC" w:rsidRPr="00CE53ED" w:rsidRDefault="00045CBC" w:rsidP="0071584D">
      <w:pPr>
        <w:jc w:val="both"/>
        <w:rPr>
          <w:b/>
          <w:sz w:val="28"/>
          <w:szCs w:val="28"/>
        </w:rPr>
      </w:pPr>
      <w:r w:rsidRPr="00CE53ED">
        <w:rPr>
          <w:b/>
          <w:sz w:val="28"/>
          <w:szCs w:val="28"/>
        </w:rPr>
        <w:t xml:space="preserve">                                                                                                     И. Смирнова</w:t>
      </w:r>
    </w:p>
    <w:p w:rsidR="00AF63DD" w:rsidRPr="00CE53ED" w:rsidRDefault="00AF63DD" w:rsidP="0071584D">
      <w:pPr>
        <w:jc w:val="both"/>
        <w:rPr>
          <w:b/>
          <w:sz w:val="28"/>
          <w:szCs w:val="28"/>
        </w:rPr>
      </w:pPr>
      <w:r w:rsidRPr="00CE53ED">
        <w:rPr>
          <w:b/>
          <w:sz w:val="28"/>
          <w:szCs w:val="28"/>
        </w:rPr>
        <w:t xml:space="preserve">                                                                               </w:t>
      </w:r>
      <w:r w:rsidR="00311631" w:rsidRPr="00CE53ED">
        <w:rPr>
          <w:b/>
          <w:sz w:val="28"/>
          <w:szCs w:val="28"/>
        </w:rPr>
        <w:t xml:space="preserve">                      </w:t>
      </w:r>
      <w:r w:rsidRPr="00CE53ED">
        <w:rPr>
          <w:b/>
          <w:sz w:val="28"/>
          <w:szCs w:val="28"/>
        </w:rPr>
        <w:t>Ю. Тимощенко</w:t>
      </w:r>
    </w:p>
    <w:p w:rsidR="00045CBC" w:rsidRPr="00CE53ED" w:rsidRDefault="00045CBC" w:rsidP="0071584D">
      <w:pPr>
        <w:jc w:val="both"/>
        <w:rPr>
          <w:b/>
          <w:sz w:val="28"/>
          <w:szCs w:val="28"/>
        </w:rPr>
      </w:pPr>
      <w:r w:rsidRPr="00CE53ED">
        <w:rPr>
          <w:b/>
          <w:sz w:val="28"/>
          <w:szCs w:val="28"/>
        </w:rPr>
        <w:t xml:space="preserve">                                                                                                     Б. </w:t>
      </w:r>
      <w:proofErr w:type="spellStart"/>
      <w:r w:rsidRPr="00CE53ED">
        <w:rPr>
          <w:b/>
          <w:sz w:val="28"/>
          <w:szCs w:val="28"/>
        </w:rPr>
        <w:t>Хаменова</w:t>
      </w:r>
      <w:proofErr w:type="spellEnd"/>
    </w:p>
    <w:p w:rsidR="00AF63DD" w:rsidRPr="00CE53ED" w:rsidRDefault="009248AE" w:rsidP="0071584D">
      <w:pPr>
        <w:jc w:val="both"/>
        <w:rPr>
          <w:b/>
          <w:sz w:val="28"/>
          <w:szCs w:val="28"/>
        </w:rPr>
      </w:pPr>
      <w:r w:rsidRPr="00CE53ED">
        <w:rPr>
          <w:b/>
          <w:sz w:val="28"/>
          <w:szCs w:val="28"/>
        </w:rPr>
        <w:t xml:space="preserve">                                                                             </w:t>
      </w:r>
      <w:r w:rsidR="00311631" w:rsidRPr="00CE53ED">
        <w:rPr>
          <w:b/>
          <w:sz w:val="28"/>
          <w:szCs w:val="28"/>
        </w:rPr>
        <w:t xml:space="preserve">                      </w:t>
      </w:r>
      <w:r w:rsidRPr="00CE53ED">
        <w:rPr>
          <w:b/>
          <w:sz w:val="28"/>
          <w:szCs w:val="28"/>
        </w:rPr>
        <w:t xml:space="preserve">  М. Чирков</w:t>
      </w:r>
    </w:p>
    <w:p w:rsidR="0071584D" w:rsidRPr="00CE53ED" w:rsidRDefault="0071584D" w:rsidP="0071584D">
      <w:pPr>
        <w:jc w:val="both"/>
        <w:rPr>
          <w:b/>
          <w:sz w:val="28"/>
          <w:szCs w:val="28"/>
        </w:rPr>
      </w:pPr>
      <w:r w:rsidRPr="00CE53ED">
        <w:rPr>
          <w:b/>
          <w:sz w:val="28"/>
          <w:szCs w:val="28"/>
        </w:rPr>
        <w:t xml:space="preserve">                                                                                                    </w:t>
      </w:r>
      <w:r w:rsidR="00045CBC" w:rsidRPr="00CE53ED">
        <w:rPr>
          <w:b/>
          <w:sz w:val="28"/>
          <w:szCs w:val="28"/>
        </w:rPr>
        <w:t xml:space="preserve"> </w:t>
      </w:r>
      <w:r w:rsidRPr="00CE53ED">
        <w:rPr>
          <w:b/>
          <w:sz w:val="28"/>
          <w:szCs w:val="28"/>
        </w:rPr>
        <w:t xml:space="preserve">П. </w:t>
      </w:r>
      <w:proofErr w:type="spellStart"/>
      <w:r w:rsidRPr="00CE53ED">
        <w:rPr>
          <w:b/>
          <w:sz w:val="28"/>
          <w:szCs w:val="28"/>
        </w:rPr>
        <w:t>Шарапаев</w:t>
      </w:r>
      <w:proofErr w:type="spellEnd"/>
    </w:p>
    <w:p w:rsidR="00045CBC" w:rsidRPr="00CE53ED" w:rsidRDefault="00045CBC" w:rsidP="0071584D">
      <w:pPr>
        <w:jc w:val="both"/>
        <w:rPr>
          <w:b/>
          <w:sz w:val="28"/>
          <w:szCs w:val="28"/>
        </w:rPr>
      </w:pPr>
    </w:p>
    <w:p w:rsidR="009248AE" w:rsidRPr="0071584D" w:rsidRDefault="009248AE" w:rsidP="0071584D">
      <w:pPr>
        <w:jc w:val="both"/>
        <w:rPr>
          <w:b/>
          <w:sz w:val="28"/>
          <w:szCs w:val="28"/>
        </w:rPr>
      </w:pPr>
    </w:p>
    <w:p w:rsidR="008E31B7" w:rsidRPr="0071584D" w:rsidRDefault="008E31B7" w:rsidP="0071584D">
      <w:pPr>
        <w:jc w:val="both"/>
        <w:rPr>
          <w:b/>
          <w:sz w:val="32"/>
          <w:szCs w:val="32"/>
        </w:rPr>
      </w:pPr>
    </w:p>
    <w:p w:rsidR="004D79D4" w:rsidRPr="0071584D" w:rsidRDefault="004D79D4" w:rsidP="0071584D">
      <w:pPr>
        <w:jc w:val="both"/>
        <w:rPr>
          <w:b/>
          <w:sz w:val="32"/>
          <w:szCs w:val="32"/>
        </w:rPr>
      </w:pPr>
    </w:p>
    <w:p w:rsidR="004D79D4" w:rsidRPr="0071584D" w:rsidRDefault="004D79D4" w:rsidP="0071584D">
      <w:pPr>
        <w:jc w:val="both"/>
        <w:rPr>
          <w:b/>
          <w:sz w:val="32"/>
          <w:szCs w:val="32"/>
        </w:rPr>
      </w:pPr>
    </w:p>
    <w:sectPr w:rsidR="004D79D4" w:rsidRPr="0071584D" w:rsidSect="00CE53ED">
      <w:headerReference w:type="default" r:id="rId6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72" w:rsidRDefault="00B82672" w:rsidP="001323EF">
      <w:r>
        <w:separator/>
      </w:r>
    </w:p>
  </w:endnote>
  <w:endnote w:type="continuationSeparator" w:id="0">
    <w:p w:rsidR="00B82672" w:rsidRDefault="00B82672" w:rsidP="0013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72" w:rsidRDefault="00B82672" w:rsidP="001323EF">
      <w:r>
        <w:separator/>
      </w:r>
    </w:p>
  </w:footnote>
  <w:footnote w:type="continuationSeparator" w:id="0">
    <w:p w:rsidR="00B82672" w:rsidRDefault="00B82672" w:rsidP="00132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720793"/>
      <w:docPartObj>
        <w:docPartGallery w:val="Page Numbers (Top of Page)"/>
        <w:docPartUnique/>
      </w:docPartObj>
    </w:sdtPr>
    <w:sdtEndPr/>
    <w:sdtContent>
      <w:p w:rsidR="001323EF" w:rsidRDefault="001323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6B3">
          <w:rPr>
            <w:noProof/>
          </w:rPr>
          <w:t>2</w:t>
        </w:r>
        <w:r>
          <w:fldChar w:fldCharType="end"/>
        </w:r>
      </w:p>
    </w:sdtContent>
  </w:sdt>
  <w:p w:rsidR="001323EF" w:rsidRDefault="001323E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7D"/>
    <w:rsid w:val="00003FAD"/>
    <w:rsid w:val="0002075A"/>
    <w:rsid w:val="00045CBC"/>
    <w:rsid w:val="0004741F"/>
    <w:rsid w:val="00054983"/>
    <w:rsid w:val="000605F7"/>
    <w:rsid w:val="000675D4"/>
    <w:rsid w:val="00085804"/>
    <w:rsid w:val="000929E6"/>
    <w:rsid w:val="000A4B25"/>
    <w:rsid w:val="000C25CB"/>
    <w:rsid w:val="000D32D0"/>
    <w:rsid w:val="00111011"/>
    <w:rsid w:val="00114558"/>
    <w:rsid w:val="00121135"/>
    <w:rsid w:val="00130A54"/>
    <w:rsid w:val="001323EF"/>
    <w:rsid w:val="001477AC"/>
    <w:rsid w:val="00155676"/>
    <w:rsid w:val="00175FFC"/>
    <w:rsid w:val="00190649"/>
    <w:rsid w:val="0019572E"/>
    <w:rsid w:val="001F2A48"/>
    <w:rsid w:val="001F3494"/>
    <w:rsid w:val="002163C2"/>
    <w:rsid w:val="00220662"/>
    <w:rsid w:val="00232C2B"/>
    <w:rsid w:val="00252945"/>
    <w:rsid w:val="0026175E"/>
    <w:rsid w:val="00282B90"/>
    <w:rsid w:val="002D2AFF"/>
    <w:rsid w:val="002E0116"/>
    <w:rsid w:val="0030208B"/>
    <w:rsid w:val="00306C59"/>
    <w:rsid w:val="00311631"/>
    <w:rsid w:val="00333E9C"/>
    <w:rsid w:val="00384BF8"/>
    <w:rsid w:val="00385497"/>
    <w:rsid w:val="00386CDA"/>
    <w:rsid w:val="003A545F"/>
    <w:rsid w:val="003C531E"/>
    <w:rsid w:val="003C5F9E"/>
    <w:rsid w:val="003D5F01"/>
    <w:rsid w:val="00402B62"/>
    <w:rsid w:val="00463694"/>
    <w:rsid w:val="00490D95"/>
    <w:rsid w:val="004977CC"/>
    <w:rsid w:val="004A4BDA"/>
    <w:rsid w:val="004D357B"/>
    <w:rsid w:val="004D5CAE"/>
    <w:rsid w:val="004D79D4"/>
    <w:rsid w:val="0050025B"/>
    <w:rsid w:val="005165F4"/>
    <w:rsid w:val="00536067"/>
    <w:rsid w:val="005455DC"/>
    <w:rsid w:val="00572B97"/>
    <w:rsid w:val="0058313F"/>
    <w:rsid w:val="005A0AE8"/>
    <w:rsid w:val="005D219B"/>
    <w:rsid w:val="005D49D0"/>
    <w:rsid w:val="005E34D4"/>
    <w:rsid w:val="005E3DC5"/>
    <w:rsid w:val="005E4B04"/>
    <w:rsid w:val="00630A7F"/>
    <w:rsid w:val="00635051"/>
    <w:rsid w:val="00681A3B"/>
    <w:rsid w:val="006D68F6"/>
    <w:rsid w:val="006D737E"/>
    <w:rsid w:val="006E6197"/>
    <w:rsid w:val="006F7653"/>
    <w:rsid w:val="00703C9A"/>
    <w:rsid w:val="0071584D"/>
    <w:rsid w:val="00743AD1"/>
    <w:rsid w:val="00754A3B"/>
    <w:rsid w:val="00770E55"/>
    <w:rsid w:val="007756B5"/>
    <w:rsid w:val="00781A64"/>
    <w:rsid w:val="00787165"/>
    <w:rsid w:val="007B519B"/>
    <w:rsid w:val="007F357D"/>
    <w:rsid w:val="00831E59"/>
    <w:rsid w:val="00832943"/>
    <w:rsid w:val="00860ED7"/>
    <w:rsid w:val="00882E81"/>
    <w:rsid w:val="008E0906"/>
    <w:rsid w:val="008E31B7"/>
    <w:rsid w:val="008E3470"/>
    <w:rsid w:val="009150B6"/>
    <w:rsid w:val="009248AE"/>
    <w:rsid w:val="009269D1"/>
    <w:rsid w:val="00926BE1"/>
    <w:rsid w:val="009568E2"/>
    <w:rsid w:val="00966F01"/>
    <w:rsid w:val="00970E6E"/>
    <w:rsid w:val="00970F55"/>
    <w:rsid w:val="009949E2"/>
    <w:rsid w:val="009C0BD4"/>
    <w:rsid w:val="009C48EA"/>
    <w:rsid w:val="00A42224"/>
    <w:rsid w:val="00A44AE7"/>
    <w:rsid w:val="00A66935"/>
    <w:rsid w:val="00AC3763"/>
    <w:rsid w:val="00AF63DD"/>
    <w:rsid w:val="00AF7B9A"/>
    <w:rsid w:val="00B00133"/>
    <w:rsid w:val="00B0670A"/>
    <w:rsid w:val="00B464E1"/>
    <w:rsid w:val="00B54240"/>
    <w:rsid w:val="00B7601F"/>
    <w:rsid w:val="00B82672"/>
    <w:rsid w:val="00B95EA7"/>
    <w:rsid w:val="00BE36F6"/>
    <w:rsid w:val="00BE7657"/>
    <w:rsid w:val="00BF2B39"/>
    <w:rsid w:val="00C073CC"/>
    <w:rsid w:val="00C127A8"/>
    <w:rsid w:val="00C43E76"/>
    <w:rsid w:val="00C679BB"/>
    <w:rsid w:val="00CE53ED"/>
    <w:rsid w:val="00D7462E"/>
    <w:rsid w:val="00DE39AE"/>
    <w:rsid w:val="00E14442"/>
    <w:rsid w:val="00E32F7B"/>
    <w:rsid w:val="00E6138B"/>
    <w:rsid w:val="00E66D1C"/>
    <w:rsid w:val="00E916BC"/>
    <w:rsid w:val="00EC656A"/>
    <w:rsid w:val="00F04103"/>
    <w:rsid w:val="00F1306A"/>
    <w:rsid w:val="00F33FE9"/>
    <w:rsid w:val="00F42631"/>
    <w:rsid w:val="00F4657A"/>
    <w:rsid w:val="00F471B1"/>
    <w:rsid w:val="00F5686D"/>
    <w:rsid w:val="00F60D7F"/>
    <w:rsid w:val="00F652F3"/>
    <w:rsid w:val="00F746B3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4AA10-B8C8-4982-8CD5-DAD68613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6B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56B5"/>
    <w:pPr>
      <w:jc w:val="center"/>
    </w:pPr>
    <w:rPr>
      <w:b/>
      <w:bCs/>
      <w:lang w:val="en-US"/>
    </w:rPr>
  </w:style>
  <w:style w:type="character" w:customStyle="1" w:styleId="a4">
    <w:name w:val="Название Знак"/>
    <w:basedOn w:val="a0"/>
    <w:link w:val="a3"/>
    <w:rsid w:val="007756B5"/>
    <w:rPr>
      <w:b/>
      <w:bCs/>
      <w:sz w:val="24"/>
      <w:szCs w:val="24"/>
      <w:lang w:val="en-US" w:eastAsia="en-US"/>
    </w:rPr>
  </w:style>
  <w:style w:type="paragraph" w:styleId="a5">
    <w:name w:val="No Spacing"/>
    <w:uiPriority w:val="1"/>
    <w:qFormat/>
    <w:rsid w:val="00386C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5D219B"/>
    <w:pPr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B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2B90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1323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23EF"/>
    <w:rPr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unhideWhenUsed/>
    <w:rsid w:val="001323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23E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</dc:creator>
  <cp:keywords/>
  <dc:description/>
  <cp:lastModifiedBy>Бапакова Сауле</cp:lastModifiedBy>
  <cp:revision>4</cp:revision>
  <cp:lastPrinted>2018-02-21T06:41:00Z</cp:lastPrinted>
  <dcterms:created xsi:type="dcterms:W3CDTF">2018-02-21T11:16:00Z</dcterms:created>
  <dcterms:modified xsi:type="dcterms:W3CDTF">2018-02-21T11:32:00Z</dcterms:modified>
</cp:coreProperties>
</file>