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14" w:rsidRPr="00C65804" w:rsidRDefault="002A4B0C" w:rsidP="00E3086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Парламенті Мәжілісінің депутаты                                </w:t>
      </w:r>
      <w:r w:rsidRPr="002A4B0C">
        <w:rPr>
          <w:rFonts w:ascii="Times New Roman" w:hAnsi="Times New Roman"/>
          <w:b/>
          <w:sz w:val="28"/>
          <w:szCs w:val="28"/>
          <w:lang w:val="kk-KZ"/>
        </w:rPr>
        <w:t>А. Смағұлов</w:t>
      </w:r>
      <w:r>
        <w:rPr>
          <w:rFonts w:ascii="Times New Roman" w:hAnsi="Times New Roman"/>
          <w:b/>
          <w:sz w:val="28"/>
          <w:szCs w:val="28"/>
          <w:lang w:val="kk-KZ"/>
        </w:rPr>
        <w:t>тың</w:t>
      </w:r>
      <w:r w:rsidRPr="002A4B0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94914" w:rsidRPr="00C65804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Премьер-Министрінің орынбасары - Қазақстан Республикасы Ауыл шаруашылығы министрі</w:t>
      </w:r>
    </w:p>
    <w:p w:rsidR="00994914" w:rsidRPr="00C65804" w:rsidRDefault="00994914" w:rsidP="00E30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Ө.Е. Шөкеевке</w:t>
      </w:r>
      <w:r w:rsidR="002A4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епутаттық сауал</w:t>
      </w:r>
      <w:r w:rsidR="002A4B0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A27999" w:rsidRPr="00C65804" w:rsidRDefault="00A27999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 w:rsidR="0052760B" w:rsidRPr="00C65804" w:rsidRDefault="0052760B" w:rsidP="00C6580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Құрметті </w:t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Өмірзақ Естайұлы!</w:t>
      </w:r>
    </w:p>
    <w:p w:rsidR="00A27999" w:rsidRPr="00C65804" w:rsidRDefault="00A27999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</w:p>
    <w:p w:rsidR="00481891" w:rsidRPr="00C65804" w:rsidRDefault="0052760B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Елбасымыз</w:t>
      </w:r>
      <w:r w:rsidR="00481891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Н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ұрсұлтан Әбішұлы</w:t>
      </w:r>
      <w:r w:rsidR="00481891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Назарбаев </w:t>
      </w:r>
      <w:r w:rsidR="003632E3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азық-түлік қауіпсіздігін қолдау</w:t>
      </w:r>
      <w:r w:rsidR="00481891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, азық-түлік қауіпсіздігін қамтамасыз ету – мемлекеттің тұрақты дамуының басты белгісі екенін бірнеше рет ата</w:t>
      </w:r>
      <w:bookmarkStart w:id="0" w:name="_GoBack"/>
      <w:bookmarkEnd w:id="0"/>
      <w:r w:rsidR="00481891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п өткен болатын. </w:t>
      </w:r>
    </w:p>
    <w:p w:rsidR="0052760B" w:rsidRPr="00C65804" w:rsidRDefault="0052760B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Ал біздің депутаттық сауалға арқау болып отырған мал қорымдарының нашар жағдайы осы міндеттің тиіс</w:t>
      </w:r>
      <w:r w:rsidR="00D21194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інше шешілуіне кедергі келтіретіні сөзсіз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D833F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О</w:t>
      </w:r>
      <w:r w:rsidR="00D833F1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ның үстіне </w:t>
      </w:r>
      <w:r w:rsidR="00D833F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ұл мәселеге мемлекеттік органдар тарапынан да тиісті бақылау жасалмай отыр.</w:t>
      </w:r>
    </w:p>
    <w:p w:rsidR="00481891" w:rsidRPr="00C65804" w:rsidRDefault="00481891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</w:t>
      </w:r>
      <w:r w:rsidR="0052760B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оның салдарынан со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ңғы жылдары елдің әртүрлі өңірлерінде малдың жаппай қырылу жағдайлары </w:t>
      </w:r>
      <w:r w:rsidR="003632E3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тұрақты түрде орын алып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52760B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келеді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. Қазіргі </w:t>
      </w:r>
      <w:r w:rsidR="003632E3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кезде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Ақтөбе облысында</w:t>
      </w:r>
      <w:r w:rsidR="003632E3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–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бруцеллез ауруы және Маңғыстау облысында үй жануарларының құтыруы </w:t>
      </w:r>
      <w:r w:rsidR="003632E3"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салдарынан</w:t>
      </w:r>
      <w:r w:rsidRPr="00C658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карантин жарияланған.</w:t>
      </w:r>
    </w:p>
    <w:p w:rsidR="00481891" w:rsidRPr="00C65804" w:rsidRDefault="00481891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Жергілікті атқарушы органдардың мәліметтері бойынша республикада шамамен 3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мыңнан астам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мал қорымы бар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. Оның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2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мынан астамы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– 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примитивті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биотермиялық шұ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ң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қырлар. Өткен жылы жергілікті бюджеттен 787 млн. теңге бөлін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іп, оған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227 мал қорымын салу жоспарланған. </w:t>
      </w:r>
    </w:p>
    <w:p w:rsidR="00885C02" w:rsidRPr="00C65804" w:rsidRDefault="0052760B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sz w:val="28"/>
          <w:szCs w:val="28"/>
          <w:lang w:val="kk-KZ"/>
        </w:rPr>
        <w:t xml:space="preserve">Әйтсе де, </w:t>
      </w:r>
      <w:r w:rsidR="00481891" w:rsidRPr="00C65804">
        <w:rPr>
          <w:rFonts w:ascii="Times New Roman" w:hAnsi="Times New Roman" w:cs="Times New Roman"/>
          <w:sz w:val="28"/>
          <w:szCs w:val="28"/>
          <w:lang w:val="kk-KZ"/>
        </w:rPr>
        <w:t>Ауыл шаруашылығы министрлігінің деректері бойынша</w:t>
      </w:r>
      <w:r w:rsidR="003632E3" w:rsidRPr="00C6580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481891" w:rsidRPr="00C65804">
        <w:rPr>
          <w:rFonts w:ascii="Times New Roman" w:hAnsi="Times New Roman" w:cs="Times New Roman"/>
          <w:sz w:val="28"/>
          <w:szCs w:val="28"/>
          <w:lang w:val="kk-KZ"/>
        </w:rPr>
        <w:t xml:space="preserve"> мал қорымы</w:t>
      </w:r>
      <w:r w:rsidRPr="00C65804">
        <w:rPr>
          <w:rFonts w:ascii="Times New Roman" w:hAnsi="Times New Roman" w:cs="Times New Roman"/>
          <w:sz w:val="28"/>
          <w:szCs w:val="28"/>
          <w:lang w:val="kk-KZ"/>
        </w:rPr>
        <w:t>ның 70 пайызынан астамы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талаптарға сәйкес келмейді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.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Көпшілік м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ал қорымдарында қоршаулар 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мен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тану белгілері жоқ. </w:t>
      </w:r>
    </w:p>
    <w:p w:rsidR="00481891" w:rsidRPr="00C65804" w:rsidRDefault="00481891" w:rsidP="00C658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Мал қорымдарын ұстау 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жөніндегі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талаптарды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ң орындалмауы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адамдар мен жануарлар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ға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қауіпті инфекцияларды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ң таралуына жол ашуы ықтимал.</w:t>
      </w:r>
    </w:p>
    <w:p w:rsidR="00481891" w:rsidRPr="00C65804" w:rsidRDefault="003632E3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Бұл жерде, е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ң алдымен, 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ең қауіптісі – 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сібір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күйдіргісі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жөнінде сөз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болып отыр.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Оның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қоздырушы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сы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сыртқы ортаның әсеріне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аса төзімді. Ол 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қауіптіліктің екінші сыныбына жатады және топырақта жүз жылдан ас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там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сақталуы мүмкін. </w:t>
      </w:r>
    </w:p>
    <w:p w:rsidR="00481891" w:rsidRPr="00C65804" w:rsidRDefault="00481891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Сондықтан сібір </w:t>
      </w:r>
      <w:r w:rsidR="003632E3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күйдіргісін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көмуге уәкілетті мемлекеттік органдар тарапынан жіті назар аударылу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ға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тиіс. Ветеринарлық қадағалау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ға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және мал қорымдарын қорғауды күшейту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ге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баса мән беру қажет. </w:t>
      </w:r>
    </w:p>
    <w:p w:rsidR="0096774D" w:rsidRPr="00C65804" w:rsidRDefault="0096774D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«Нұр Отан» партиясы фракциясы осы мәселені бірнеше рет көтергенімен Үкімет тарапынан әлі де осы мәселені шешу жөнінде нақты шаралар қабылданбай отыр. </w:t>
      </w:r>
    </w:p>
    <w:p w:rsidR="00481891" w:rsidRPr="00C65804" w:rsidRDefault="0052760B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Осы айтылғандарға 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байланысты, құрметті Өмірзақ Естайұлы, Сізден:</w:t>
      </w:r>
    </w:p>
    <w:p w:rsidR="00481891" w:rsidRPr="00C65804" w:rsidRDefault="00481891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1) мал қорымдарын заң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талаптар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ын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а сәйкес келтіру;</w:t>
      </w:r>
    </w:p>
    <w:p w:rsidR="00481891" w:rsidRPr="00C65804" w:rsidRDefault="00481891" w:rsidP="00C65804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2) апатты және иесіз қалған мал қорымдарын анықтау және 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оларды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тиісінше қорғауды қамтамасыз ету;</w:t>
      </w:r>
      <w:r w:rsidRPr="00C658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мал қорымдары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ның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орындары белгіле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нген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арнайы карталар әзірлеу. </w:t>
      </w:r>
    </w:p>
    <w:p w:rsidR="00481891" w:rsidRPr="00C65804" w:rsidRDefault="00481891" w:rsidP="00C6580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3) жануарлардың шикізаты мен өнімдерінің сапасына ветеринарлық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-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санитар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ия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лық бақылауды қатаңдату;</w:t>
      </w:r>
    </w:p>
    <w:p w:rsidR="00481891" w:rsidRPr="00C65804" w:rsidRDefault="0052760B" w:rsidP="00C6580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4) 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жекелеген өңірлерде мал қорымдарын мобильді пеш-инсинераторлармен </w:t>
      </w:r>
      <w:r w:rsidR="00994914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(инсинераторлар қаншалықты экологиялық қауіпсіз, ал </w:t>
      </w:r>
      <w:r w:rsidR="00994914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күлді ауыл шаруашылығы жерлерінде тыңайтқыш ретінде пайдалануға болады) ауыстыру</w:t>
      </w:r>
      <w:r w:rsidR="00481891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;</w:t>
      </w:r>
      <w:r w:rsidR="00994914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481891" w:rsidRPr="00C65804" w:rsidRDefault="00481891" w:rsidP="00C6580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5) белгісіз және есепке алынбаған мал қорымдары</w:t>
      </w:r>
      <w:r w:rsidR="0052760B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н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анықтау мақсатында қашықтықтан зондтауды қолдану</w:t>
      </w:r>
      <w:r w:rsidR="002F5D55"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жөнінде шаралар қабылдауды сұраймыз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>.</w:t>
      </w:r>
    </w:p>
    <w:p w:rsidR="00994914" w:rsidRPr="00C65804" w:rsidRDefault="00994914" w:rsidP="00C6580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sz w:val="28"/>
          <w:szCs w:val="28"/>
          <w:lang w:val="kk-KZ"/>
        </w:rPr>
        <w:t>Жауабын «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Қазақстан </w:t>
      </w:r>
      <w:r w:rsidRPr="00C65804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 Парламенті және оның депутаттарының мәртебесі туралы» </w:t>
      </w:r>
      <w:r w:rsidRPr="00C658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Қазақстан </w:t>
      </w:r>
      <w:r w:rsidRPr="00C65804">
        <w:rPr>
          <w:rFonts w:ascii="Times New Roman" w:hAnsi="Times New Roman" w:cs="Times New Roman"/>
          <w:sz w:val="28"/>
          <w:szCs w:val="28"/>
          <w:lang w:val="kk-KZ"/>
        </w:rPr>
        <w:t>Республикасы Конституциялық Заңының 27-бабына сәйкес жазбаша түрте жіберуіңізді сұраймыз.</w:t>
      </w:r>
    </w:p>
    <w:p w:rsidR="00994914" w:rsidRPr="00C65804" w:rsidRDefault="00994914" w:rsidP="00C6580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p w:rsidR="00481891" w:rsidRPr="00C65804" w:rsidRDefault="00481891" w:rsidP="00C65804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Құрметпен, депутаттар, 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«Нұр Отан» партиясы 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фракциясының мүшелері</w:t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А. Смағұлов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М. Айсина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Н. Әбдіров</w:t>
      </w:r>
    </w:p>
    <w:p w:rsidR="00A13732" w:rsidRDefault="00A13732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732" w:rsidRPr="00C65804" w:rsidRDefault="00A13732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А. Дәуренбаев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А. Ералиев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Б. Жылқышиев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ab/>
        <w:t>У. Қайназаров</w:t>
      </w:r>
    </w:p>
    <w:p w:rsidR="00C03447" w:rsidRPr="00C65804" w:rsidRDefault="00C03447" w:rsidP="00C65804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Default="00C03447" w:rsidP="00C65804">
      <w:pPr>
        <w:pStyle w:val="a9"/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В. Олейник</w:t>
      </w:r>
    </w:p>
    <w:p w:rsidR="00ED39E8" w:rsidRDefault="00ED39E8" w:rsidP="00C65804">
      <w:pPr>
        <w:pStyle w:val="a9"/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39E8" w:rsidRPr="00C65804" w:rsidRDefault="00ED39E8" w:rsidP="00C65804">
      <w:pPr>
        <w:pStyle w:val="a9"/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С. Омаров</w:t>
      </w:r>
    </w:p>
    <w:p w:rsidR="00C03447" w:rsidRPr="00C65804" w:rsidRDefault="00C03447" w:rsidP="00C65804">
      <w:pPr>
        <w:pStyle w:val="a9"/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65804" w:rsidRDefault="00C03447" w:rsidP="00C65804">
      <w:pPr>
        <w:pStyle w:val="a9"/>
        <w:ind w:left="6372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5804">
        <w:rPr>
          <w:rFonts w:ascii="Times New Roman" w:hAnsi="Times New Roman" w:cs="Times New Roman"/>
          <w:b/>
          <w:sz w:val="28"/>
          <w:szCs w:val="28"/>
          <w:lang w:val="kk-KZ"/>
        </w:rPr>
        <w:t>М. Теміржанов</w:t>
      </w:r>
    </w:p>
    <w:p w:rsidR="00C03447" w:rsidRDefault="00C03447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Default="00C03447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5804" w:rsidRDefault="00C65804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Default="00C03447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5804" w:rsidRDefault="00C65804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5804" w:rsidRDefault="00C65804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5804" w:rsidRDefault="00C65804" w:rsidP="00C03447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447" w:rsidRPr="00C03447" w:rsidRDefault="00C03447" w:rsidP="00C0344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C03447" w:rsidRPr="00C03447" w:rsidSect="00A27999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7F" w:rsidRDefault="004E4C7F" w:rsidP="00882DE6">
      <w:pPr>
        <w:spacing w:after="0" w:line="240" w:lineRule="auto"/>
      </w:pPr>
      <w:r>
        <w:separator/>
      </w:r>
    </w:p>
  </w:endnote>
  <w:endnote w:type="continuationSeparator" w:id="0">
    <w:p w:rsidR="004E4C7F" w:rsidRDefault="004E4C7F" w:rsidP="0088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7F" w:rsidRDefault="004E4C7F" w:rsidP="00882DE6">
      <w:pPr>
        <w:spacing w:after="0" w:line="240" w:lineRule="auto"/>
      </w:pPr>
      <w:r>
        <w:separator/>
      </w:r>
    </w:p>
  </w:footnote>
  <w:footnote w:type="continuationSeparator" w:id="0">
    <w:p w:rsidR="004E4C7F" w:rsidRDefault="004E4C7F" w:rsidP="00882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08B0"/>
    <w:multiLevelType w:val="hybridMultilevel"/>
    <w:tmpl w:val="9084B078"/>
    <w:lvl w:ilvl="0" w:tplc="E162F3B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24"/>
    <w:rsid w:val="00026FE2"/>
    <w:rsid w:val="00030062"/>
    <w:rsid w:val="000372E4"/>
    <w:rsid w:val="00051919"/>
    <w:rsid w:val="00067220"/>
    <w:rsid w:val="00076371"/>
    <w:rsid w:val="0009171C"/>
    <w:rsid w:val="000C1FD4"/>
    <w:rsid w:val="000C5224"/>
    <w:rsid w:val="000C5232"/>
    <w:rsid w:val="000F189C"/>
    <w:rsid w:val="00161F63"/>
    <w:rsid w:val="00167A7D"/>
    <w:rsid w:val="001A4DD4"/>
    <w:rsid w:val="001B4570"/>
    <w:rsid w:val="001B4F57"/>
    <w:rsid w:val="001C2716"/>
    <w:rsid w:val="001C6FE8"/>
    <w:rsid w:val="00211E7A"/>
    <w:rsid w:val="002407C7"/>
    <w:rsid w:val="00255E1F"/>
    <w:rsid w:val="002606D4"/>
    <w:rsid w:val="002A4B0C"/>
    <w:rsid w:val="002A4BD2"/>
    <w:rsid w:val="002C7007"/>
    <w:rsid w:val="002D3D4C"/>
    <w:rsid w:val="002E521F"/>
    <w:rsid w:val="002F5D55"/>
    <w:rsid w:val="002F67BE"/>
    <w:rsid w:val="00300919"/>
    <w:rsid w:val="00300FD2"/>
    <w:rsid w:val="003311F1"/>
    <w:rsid w:val="00337743"/>
    <w:rsid w:val="00362BD1"/>
    <w:rsid w:val="003632E3"/>
    <w:rsid w:val="00396587"/>
    <w:rsid w:val="003B01C6"/>
    <w:rsid w:val="003B4219"/>
    <w:rsid w:val="003B6FD5"/>
    <w:rsid w:val="003D292C"/>
    <w:rsid w:val="003D6484"/>
    <w:rsid w:val="00404123"/>
    <w:rsid w:val="00406D6E"/>
    <w:rsid w:val="0041713D"/>
    <w:rsid w:val="00436A41"/>
    <w:rsid w:val="00447437"/>
    <w:rsid w:val="00450D09"/>
    <w:rsid w:val="00451376"/>
    <w:rsid w:val="0046566D"/>
    <w:rsid w:val="00481891"/>
    <w:rsid w:val="00491428"/>
    <w:rsid w:val="004B44D8"/>
    <w:rsid w:val="004D3731"/>
    <w:rsid w:val="004E4C7F"/>
    <w:rsid w:val="00510D54"/>
    <w:rsid w:val="0052760B"/>
    <w:rsid w:val="00532603"/>
    <w:rsid w:val="00535B6E"/>
    <w:rsid w:val="00582589"/>
    <w:rsid w:val="005A7962"/>
    <w:rsid w:val="005E4EBE"/>
    <w:rsid w:val="00616975"/>
    <w:rsid w:val="00624F7E"/>
    <w:rsid w:val="00646C99"/>
    <w:rsid w:val="00657D97"/>
    <w:rsid w:val="00664E9A"/>
    <w:rsid w:val="00673228"/>
    <w:rsid w:val="00680725"/>
    <w:rsid w:val="00684B72"/>
    <w:rsid w:val="00686AD5"/>
    <w:rsid w:val="00691173"/>
    <w:rsid w:val="006B427D"/>
    <w:rsid w:val="006C43D9"/>
    <w:rsid w:val="00723E4F"/>
    <w:rsid w:val="00756AC4"/>
    <w:rsid w:val="00761FF6"/>
    <w:rsid w:val="00772965"/>
    <w:rsid w:val="0077354E"/>
    <w:rsid w:val="00781D31"/>
    <w:rsid w:val="00793AD7"/>
    <w:rsid w:val="007A1FCD"/>
    <w:rsid w:val="007C6ED6"/>
    <w:rsid w:val="007D417E"/>
    <w:rsid w:val="007D41BB"/>
    <w:rsid w:val="007F0B35"/>
    <w:rsid w:val="007F3570"/>
    <w:rsid w:val="00810B43"/>
    <w:rsid w:val="008135F8"/>
    <w:rsid w:val="008247BE"/>
    <w:rsid w:val="008341E7"/>
    <w:rsid w:val="0083641B"/>
    <w:rsid w:val="008376E2"/>
    <w:rsid w:val="00841313"/>
    <w:rsid w:val="00844845"/>
    <w:rsid w:val="00854AF1"/>
    <w:rsid w:val="00871744"/>
    <w:rsid w:val="00882DE6"/>
    <w:rsid w:val="00885C02"/>
    <w:rsid w:val="008A1F2C"/>
    <w:rsid w:val="008A7100"/>
    <w:rsid w:val="008D293B"/>
    <w:rsid w:val="008D4379"/>
    <w:rsid w:val="008E329B"/>
    <w:rsid w:val="00902793"/>
    <w:rsid w:val="00903B99"/>
    <w:rsid w:val="0092010B"/>
    <w:rsid w:val="0094040B"/>
    <w:rsid w:val="00955ACC"/>
    <w:rsid w:val="00961AEA"/>
    <w:rsid w:val="0096774D"/>
    <w:rsid w:val="0097511F"/>
    <w:rsid w:val="00994914"/>
    <w:rsid w:val="009B1843"/>
    <w:rsid w:val="009C3A2C"/>
    <w:rsid w:val="00A13732"/>
    <w:rsid w:val="00A13C3D"/>
    <w:rsid w:val="00A17A27"/>
    <w:rsid w:val="00A27999"/>
    <w:rsid w:val="00A36F86"/>
    <w:rsid w:val="00A53094"/>
    <w:rsid w:val="00A83C9A"/>
    <w:rsid w:val="00A84652"/>
    <w:rsid w:val="00AA2A4A"/>
    <w:rsid w:val="00AB1420"/>
    <w:rsid w:val="00AB1731"/>
    <w:rsid w:val="00AB401B"/>
    <w:rsid w:val="00AF13B2"/>
    <w:rsid w:val="00B06613"/>
    <w:rsid w:val="00B10AF8"/>
    <w:rsid w:val="00B23581"/>
    <w:rsid w:val="00B25532"/>
    <w:rsid w:val="00B44BB6"/>
    <w:rsid w:val="00B94931"/>
    <w:rsid w:val="00BA7845"/>
    <w:rsid w:val="00BB0D43"/>
    <w:rsid w:val="00BB545D"/>
    <w:rsid w:val="00BC701E"/>
    <w:rsid w:val="00BD4402"/>
    <w:rsid w:val="00BE034E"/>
    <w:rsid w:val="00C03447"/>
    <w:rsid w:val="00C06A9E"/>
    <w:rsid w:val="00C33304"/>
    <w:rsid w:val="00C50788"/>
    <w:rsid w:val="00C65804"/>
    <w:rsid w:val="00C70D50"/>
    <w:rsid w:val="00C71D5E"/>
    <w:rsid w:val="00C77F95"/>
    <w:rsid w:val="00CC41A6"/>
    <w:rsid w:val="00CC69D2"/>
    <w:rsid w:val="00CD1DF7"/>
    <w:rsid w:val="00D00842"/>
    <w:rsid w:val="00D052DE"/>
    <w:rsid w:val="00D14096"/>
    <w:rsid w:val="00D21194"/>
    <w:rsid w:val="00D35144"/>
    <w:rsid w:val="00D42091"/>
    <w:rsid w:val="00D65732"/>
    <w:rsid w:val="00D833F1"/>
    <w:rsid w:val="00DB7495"/>
    <w:rsid w:val="00DC119A"/>
    <w:rsid w:val="00DE3C4F"/>
    <w:rsid w:val="00DF40C6"/>
    <w:rsid w:val="00DF6CEA"/>
    <w:rsid w:val="00E01BBD"/>
    <w:rsid w:val="00E01FD2"/>
    <w:rsid w:val="00E13756"/>
    <w:rsid w:val="00E226E6"/>
    <w:rsid w:val="00E30867"/>
    <w:rsid w:val="00E325A2"/>
    <w:rsid w:val="00E413ED"/>
    <w:rsid w:val="00E509FB"/>
    <w:rsid w:val="00ED39E8"/>
    <w:rsid w:val="00EE0ED8"/>
    <w:rsid w:val="00F00F4C"/>
    <w:rsid w:val="00F071DB"/>
    <w:rsid w:val="00F11B44"/>
    <w:rsid w:val="00F11EF4"/>
    <w:rsid w:val="00F27D64"/>
    <w:rsid w:val="00F3718B"/>
    <w:rsid w:val="00F427D7"/>
    <w:rsid w:val="00F625A6"/>
    <w:rsid w:val="00F77B42"/>
    <w:rsid w:val="00F863FA"/>
    <w:rsid w:val="00F95491"/>
    <w:rsid w:val="00F97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B5D24-3A03-4345-BE12-BD919C49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01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0F4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3E4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3E4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3E4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3E4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F954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F95491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4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8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C6FE8"/>
    <w:pPr>
      <w:ind w:left="720"/>
      <w:contextualSpacing/>
    </w:pPr>
  </w:style>
  <w:style w:type="paragraph" w:styleId="a9">
    <w:name w:val="No Spacing"/>
    <w:uiPriority w:val="1"/>
    <w:qFormat/>
    <w:rsid w:val="00406D6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8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2DE6"/>
  </w:style>
  <w:style w:type="paragraph" w:styleId="ac">
    <w:name w:val="footer"/>
    <w:basedOn w:val="a"/>
    <w:link w:val="ad"/>
    <w:uiPriority w:val="99"/>
    <w:unhideWhenUsed/>
    <w:rsid w:val="00882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2331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1406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Жумажанова Айнур</dc:creator>
  <cp:keywords/>
  <dc:description/>
  <cp:lastModifiedBy>Досжанова Сауле</cp:lastModifiedBy>
  <cp:revision>17</cp:revision>
  <cp:lastPrinted>2018-02-28T08:49:00Z</cp:lastPrinted>
  <dcterms:created xsi:type="dcterms:W3CDTF">2018-02-28T03:34:00Z</dcterms:created>
  <dcterms:modified xsi:type="dcterms:W3CDTF">2018-02-28T10:12:00Z</dcterms:modified>
</cp:coreProperties>
</file>