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343" w:rsidRDefault="00854343" w:rsidP="00854343">
      <w:pPr>
        <w:shd w:val="clear" w:color="auto" w:fill="FFFFFF"/>
        <w:rPr>
          <w:rFonts w:ascii="Times New Roman" w:hAnsi="Times New Roman" w:cs="Times New Roman"/>
          <w:b/>
          <w:color w:val="000000"/>
          <w:sz w:val="28"/>
          <w:szCs w:val="28"/>
        </w:rPr>
      </w:pPr>
      <w:r>
        <w:rPr>
          <w:rFonts w:ascii="Times New Roman" w:hAnsi="Times New Roman" w:cs="Times New Roman"/>
          <w:noProof/>
          <w:color w:val="2F5496" w:themeColor="accent5" w:themeShade="BF"/>
          <w:lang w:eastAsia="ru-RU"/>
        </w:rPr>
        <w:drawing>
          <wp:inline distT="0" distB="0" distL="0" distR="0" wp14:anchorId="33E9A8D9" wp14:editId="25FF5A9C">
            <wp:extent cx="5940425" cy="1939374"/>
            <wp:effectExtent l="0" t="0" r="3175" b="3810"/>
            <wp:docPr id="1" name="Рисунок 1"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1939374"/>
                    </a:xfrm>
                    <a:prstGeom prst="rect">
                      <a:avLst/>
                    </a:prstGeom>
                    <a:noFill/>
                    <a:ln>
                      <a:noFill/>
                    </a:ln>
                  </pic:spPr>
                </pic:pic>
              </a:graphicData>
            </a:graphic>
          </wp:inline>
        </w:drawing>
      </w:r>
    </w:p>
    <w:p w:rsidR="00854343" w:rsidRPr="004B3243" w:rsidRDefault="004B3243" w:rsidP="00ED1464">
      <w:pPr>
        <w:shd w:val="clear" w:color="auto" w:fill="FFFFFF"/>
        <w:rPr>
          <w:rFonts w:ascii="Times New Roman" w:hAnsi="Times New Roman" w:cs="Times New Roman"/>
          <w:color w:val="000000"/>
          <w:sz w:val="24"/>
          <w:szCs w:val="24"/>
          <w:lang w:val="kk-KZ"/>
        </w:rPr>
      </w:pPr>
      <w:proofErr w:type="gramStart"/>
      <w:r>
        <w:rPr>
          <w:rFonts w:ascii="Times New Roman" w:hAnsi="Times New Roman" w:cs="Times New Roman"/>
          <w:color w:val="000000"/>
          <w:sz w:val="24"/>
          <w:szCs w:val="24"/>
        </w:rPr>
        <w:t xml:space="preserve">Оглашен </w:t>
      </w:r>
      <w:r w:rsidR="001B5B96">
        <w:rPr>
          <w:rFonts w:ascii="Times New Roman" w:hAnsi="Times New Roman" w:cs="Times New Roman"/>
          <w:color w:val="000000"/>
          <w:sz w:val="24"/>
          <w:szCs w:val="24"/>
        </w:rPr>
        <w:t xml:space="preserve"> </w:t>
      </w:r>
      <w:r w:rsidR="00B90127">
        <w:rPr>
          <w:rFonts w:ascii="Times New Roman" w:hAnsi="Times New Roman" w:cs="Times New Roman"/>
          <w:color w:val="000000"/>
          <w:sz w:val="24"/>
          <w:szCs w:val="24"/>
        </w:rPr>
        <w:t>27.12.</w:t>
      </w:r>
      <w:r w:rsidR="001B5B96">
        <w:rPr>
          <w:rFonts w:ascii="Times New Roman" w:hAnsi="Times New Roman" w:cs="Times New Roman"/>
          <w:color w:val="000000"/>
          <w:sz w:val="24"/>
          <w:szCs w:val="24"/>
        </w:rPr>
        <w:t>2023</w:t>
      </w:r>
      <w:proofErr w:type="gramEnd"/>
      <w:r w:rsidR="001B5B96">
        <w:rPr>
          <w:rFonts w:ascii="Times New Roman" w:hAnsi="Times New Roman" w:cs="Times New Roman"/>
          <w:color w:val="000000"/>
          <w:sz w:val="24"/>
          <w:szCs w:val="24"/>
        </w:rPr>
        <w:t xml:space="preserve"> г.</w:t>
      </w:r>
    </w:p>
    <w:p w:rsidR="00184403" w:rsidRPr="00122AED" w:rsidRDefault="00122AED" w:rsidP="00184403">
      <w:pPr>
        <w:shd w:val="clear" w:color="auto" w:fill="FFFFFF"/>
        <w:jc w:val="right"/>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Министру </w:t>
      </w:r>
      <w:r w:rsidR="009357C3">
        <w:rPr>
          <w:rFonts w:ascii="Times New Roman" w:hAnsi="Times New Roman" w:cs="Times New Roman"/>
          <w:b/>
          <w:color w:val="000000"/>
          <w:sz w:val="28"/>
          <w:szCs w:val="28"/>
        </w:rPr>
        <w:t>здравоохранения</w:t>
      </w:r>
    </w:p>
    <w:p w:rsidR="00184403" w:rsidRPr="005860D1" w:rsidRDefault="00184403" w:rsidP="00184403">
      <w:pPr>
        <w:shd w:val="clear" w:color="auto" w:fill="FFFFFF"/>
        <w:jc w:val="right"/>
        <w:rPr>
          <w:rFonts w:ascii="Times New Roman" w:hAnsi="Times New Roman" w:cs="Times New Roman"/>
          <w:b/>
          <w:color w:val="000000"/>
          <w:sz w:val="28"/>
          <w:szCs w:val="28"/>
        </w:rPr>
      </w:pPr>
      <w:r w:rsidRPr="005860D1">
        <w:rPr>
          <w:rFonts w:ascii="Times New Roman" w:hAnsi="Times New Roman" w:cs="Times New Roman"/>
          <w:b/>
          <w:color w:val="000000"/>
          <w:sz w:val="28"/>
          <w:szCs w:val="28"/>
        </w:rPr>
        <w:t xml:space="preserve">                                           Республики Казахстан </w:t>
      </w:r>
    </w:p>
    <w:p w:rsidR="00184403" w:rsidRPr="005860D1" w:rsidRDefault="009357C3" w:rsidP="00184403">
      <w:pPr>
        <w:shd w:val="clear" w:color="auto" w:fill="FFFFFF"/>
        <w:jc w:val="right"/>
        <w:rPr>
          <w:rFonts w:ascii="Times New Roman" w:hAnsi="Times New Roman" w:cs="Times New Roman"/>
          <w:b/>
          <w:color w:val="333333"/>
          <w:sz w:val="28"/>
          <w:szCs w:val="28"/>
        </w:rPr>
      </w:pPr>
      <w:proofErr w:type="spellStart"/>
      <w:r>
        <w:rPr>
          <w:rFonts w:ascii="Times New Roman" w:hAnsi="Times New Roman" w:cs="Times New Roman"/>
          <w:b/>
          <w:color w:val="000000"/>
          <w:sz w:val="28"/>
          <w:szCs w:val="28"/>
        </w:rPr>
        <w:t>А.Гиният</w:t>
      </w:r>
      <w:proofErr w:type="spellEnd"/>
    </w:p>
    <w:p w:rsidR="00184403" w:rsidRPr="005860D1" w:rsidRDefault="00184403" w:rsidP="00184403">
      <w:pPr>
        <w:jc w:val="center"/>
        <w:rPr>
          <w:rFonts w:ascii="Times New Roman" w:hAnsi="Times New Roman" w:cs="Times New Roman"/>
          <w:b/>
          <w:sz w:val="28"/>
          <w:szCs w:val="28"/>
        </w:rPr>
      </w:pPr>
    </w:p>
    <w:p w:rsidR="00184403" w:rsidRPr="00C409F8" w:rsidRDefault="00C409F8" w:rsidP="00184403">
      <w:pPr>
        <w:jc w:val="center"/>
        <w:rPr>
          <w:rFonts w:ascii="Times New Roman" w:hAnsi="Times New Roman" w:cs="Times New Roman"/>
          <w:sz w:val="28"/>
          <w:szCs w:val="28"/>
        </w:rPr>
      </w:pPr>
      <w:r w:rsidRPr="00C409F8">
        <w:rPr>
          <w:rFonts w:ascii="Times New Roman" w:hAnsi="Times New Roman" w:cs="Times New Roman"/>
          <w:sz w:val="28"/>
          <w:szCs w:val="28"/>
        </w:rPr>
        <w:t>Депутатский запрос</w:t>
      </w:r>
    </w:p>
    <w:p w:rsidR="00C409F8" w:rsidRPr="00C409F8" w:rsidRDefault="00C409F8" w:rsidP="00184403">
      <w:pPr>
        <w:jc w:val="center"/>
        <w:rPr>
          <w:rFonts w:ascii="Times New Roman" w:hAnsi="Times New Roman" w:cs="Times New Roman"/>
          <w:sz w:val="28"/>
          <w:szCs w:val="28"/>
        </w:rPr>
      </w:pPr>
    </w:p>
    <w:p w:rsidR="00184403" w:rsidRDefault="00184403" w:rsidP="00184403">
      <w:pPr>
        <w:tabs>
          <w:tab w:val="left" w:pos="6804"/>
        </w:tabs>
        <w:jc w:val="center"/>
        <w:rPr>
          <w:rFonts w:ascii="Times New Roman" w:hAnsi="Times New Roman" w:cs="Times New Roman"/>
          <w:b/>
          <w:sz w:val="28"/>
          <w:szCs w:val="28"/>
        </w:rPr>
      </w:pPr>
      <w:r w:rsidRPr="005860D1">
        <w:rPr>
          <w:rFonts w:ascii="Times New Roman" w:hAnsi="Times New Roman" w:cs="Times New Roman"/>
          <w:b/>
          <w:sz w:val="28"/>
          <w:szCs w:val="28"/>
        </w:rPr>
        <w:t>Уважаем</w:t>
      </w:r>
      <w:r w:rsidR="009357C3">
        <w:rPr>
          <w:rFonts w:ascii="Times New Roman" w:hAnsi="Times New Roman" w:cs="Times New Roman"/>
          <w:b/>
          <w:sz w:val="28"/>
          <w:szCs w:val="28"/>
        </w:rPr>
        <w:t xml:space="preserve">ая </w:t>
      </w:r>
      <w:proofErr w:type="spellStart"/>
      <w:r w:rsidR="009357C3">
        <w:rPr>
          <w:rFonts w:ascii="Times New Roman" w:hAnsi="Times New Roman" w:cs="Times New Roman"/>
          <w:b/>
          <w:sz w:val="28"/>
          <w:szCs w:val="28"/>
        </w:rPr>
        <w:t>Ажар</w:t>
      </w:r>
      <w:proofErr w:type="spellEnd"/>
      <w:r w:rsidR="009357C3">
        <w:rPr>
          <w:rFonts w:ascii="Times New Roman" w:hAnsi="Times New Roman" w:cs="Times New Roman"/>
          <w:b/>
          <w:sz w:val="28"/>
          <w:szCs w:val="28"/>
        </w:rPr>
        <w:t xml:space="preserve"> </w:t>
      </w:r>
      <w:proofErr w:type="spellStart"/>
      <w:r w:rsidR="009357C3">
        <w:rPr>
          <w:rFonts w:ascii="Times New Roman" w:hAnsi="Times New Roman" w:cs="Times New Roman"/>
          <w:b/>
          <w:sz w:val="28"/>
          <w:szCs w:val="28"/>
        </w:rPr>
        <w:t>Гиниятовна</w:t>
      </w:r>
      <w:proofErr w:type="spellEnd"/>
      <w:r w:rsidRPr="005860D1">
        <w:rPr>
          <w:rFonts w:ascii="Times New Roman" w:hAnsi="Times New Roman" w:cs="Times New Roman"/>
          <w:b/>
          <w:sz w:val="28"/>
          <w:szCs w:val="28"/>
        </w:rPr>
        <w:t>!</w:t>
      </w:r>
    </w:p>
    <w:p w:rsidR="009357C3" w:rsidRDefault="009357C3" w:rsidP="00184403">
      <w:pPr>
        <w:tabs>
          <w:tab w:val="left" w:pos="6804"/>
        </w:tabs>
        <w:jc w:val="center"/>
        <w:rPr>
          <w:rStyle w:val="a8"/>
          <w:rFonts w:ascii="Times New Roman" w:hAnsi="Times New Roman" w:cs="Times New Roman"/>
          <w:bCs w:val="0"/>
          <w:sz w:val="28"/>
          <w:szCs w:val="28"/>
        </w:rPr>
      </w:pPr>
    </w:p>
    <w:p w:rsidR="009D0515" w:rsidRDefault="009D0515" w:rsidP="009D0515">
      <w:pPr>
        <w:shd w:val="clear" w:color="auto" w:fill="FFFFFF"/>
        <w:ind w:firstLine="567"/>
        <w:jc w:val="both"/>
        <w:outlineLvl w:val="1"/>
        <w:rPr>
          <w:rStyle w:val="a8"/>
          <w:rFonts w:ascii="Times New Roman" w:eastAsia="Times New Roman" w:hAnsi="Times New Roman" w:cs="Times New Roman"/>
          <w:b w:val="0"/>
          <w:color w:val="333333"/>
          <w:sz w:val="28"/>
          <w:szCs w:val="28"/>
          <w:lang w:eastAsia="ru-RU"/>
        </w:rPr>
      </w:pPr>
      <w:r w:rsidRPr="009D0515">
        <w:rPr>
          <w:rFonts w:ascii="Times New Roman" w:eastAsia="Times New Roman" w:hAnsi="Times New Roman" w:cs="Times New Roman"/>
          <w:bCs/>
          <w:color w:val="333333"/>
          <w:sz w:val="28"/>
          <w:szCs w:val="28"/>
          <w:lang w:eastAsia="ru-RU"/>
        </w:rPr>
        <w:t xml:space="preserve">Глава государства </w:t>
      </w:r>
      <w:proofErr w:type="spellStart"/>
      <w:r w:rsidRPr="009D0515">
        <w:rPr>
          <w:rFonts w:ascii="Times New Roman" w:eastAsia="Times New Roman" w:hAnsi="Times New Roman" w:cs="Times New Roman"/>
          <w:bCs/>
          <w:color w:val="333333"/>
          <w:sz w:val="28"/>
          <w:szCs w:val="28"/>
          <w:lang w:eastAsia="ru-RU"/>
        </w:rPr>
        <w:t>К.Токаев</w:t>
      </w:r>
      <w:proofErr w:type="spellEnd"/>
      <w:r w:rsidRPr="009D0515">
        <w:rPr>
          <w:rFonts w:ascii="Times New Roman" w:eastAsia="Times New Roman" w:hAnsi="Times New Roman" w:cs="Times New Roman"/>
          <w:bCs/>
          <w:color w:val="333333"/>
          <w:sz w:val="28"/>
          <w:szCs w:val="28"/>
          <w:lang w:eastAsia="ru-RU"/>
        </w:rPr>
        <w:t xml:space="preserve"> в своей предвыборной программе «Справедливый Казахстан – для всех и для каждого. Сейчас и навсегда»</w:t>
      </w:r>
      <w:r w:rsidRPr="009D0515">
        <w:rPr>
          <w:rFonts w:ascii="Times New Roman" w:hAnsi="Times New Roman" w:cs="Times New Roman"/>
          <w:color w:val="000000"/>
          <w:sz w:val="28"/>
          <w:szCs w:val="28"/>
          <w:shd w:val="clear" w:color="auto" w:fill="FFFFFF"/>
        </w:rPr>
        <w:t xml:space="preserve"> отметил </w:t>
      </w:r>
      <w:r w:rsidR="00B90127">
        <w:rPr>
          <w:rFonts w:ascii="Times New Roman" w:hAnsi="Times New Roman" w:cs="Times New Roman"/>
          <w:color w:val="000000"/>
          <w:sz w:val="28"/>
          <w:szCs w:val="28"/>
          <w:shd w:val="clear" w:color="auto" w:fill="FFFFFF"/>
        </w:rPr>
        <w:t>важность усиления</w:t>
      </w:r>
      <w:r w:rsidRPr="009D0515">
        <w:rPr>
          <w:rFonts w:ascii="Times New Roman" w:hAnsi="Times New Roman" w:cs="Times New Roman"/>
          <w:color w:val="000000"/>
          <w:sz w:val="28"/>
          <w:szCs w:val="28"/>
          <w:shd w:val="clear" w:color="auto" w:fill="FFFFFF"/>
        </w:rPr>
        <w:t xml:space="preserve"> пропаганды </w:t>
      </w:r>
      <w:r w:rsidRPr="009D0515">
        <w:rPr>
          <w:rFonts w:ascii="Times New Roman" w:hAnsi="Times New Roman" w:cs="Times New Roman"/>
          <w:bCs/>
          <w:color w:val="000000"/>
          <w:sz w:val="28"/>
          <w:szCs w:val="28"/>
          <w:shd w:val="clear" w:color="auto" w:fill="FFFFFF"/>
        </w:rPr>
        <w:t>здорового образа жизни</w:t>
      </w:r>
      <w:r w:rsidR="00B90127">
        <w:rPr>
          <w:rFonts w:ascii="Times New Roman" w:hAnsi="Times New Roman" w:cs="Times New Roman"/>
          <w:color w:val="000000"/>
          <w:sz w:val="28"/>
          <w:szCs w:val="28"/>
          <w:shd w:val="clear" w:color="auto" w:fill="FFFFFF"/>
        </w:rPr>
        <w:t>, повышения</w:t>
      </w:r>
      <w:r w:rsidRPr="009D0515">
        <w:rPr>
          <w:rFonts w:ascii="Times New Roman" w:hAnsi="Times New Roman" w:cs="Times New Roman"/>
          <w:color w:val="000000"/>
          <w:sz w:val="28"/>
          <w:szCs w:val="28"/>
          <w:shd w:val="clear" w:color="auto" w:fill="FFFFFF"/>
        </w:rPr>
        <w:t xml:space="preserve"> грамотности населения по вопросам здоровья</w:t>
      </w:r>
      <w:r>
        <w:rPr>
          <w:rFonts w:ascii="Times New Roman" w:hAnsi="Times New Roman" w:cs="Times New Roman"/>
          <w:color w:val="000000"/>
          <w:sz w:val="28"/>
          <w:szCs w:val="28"/>
          <w:shd w:val="clear" w:color="auto" w:fill="FFFFFF"/>
        </w:rPr>
        <w:t>.</w:t>
      </w:r>
    </w:p>
    <w:p w:rsidR="009357C3" w:rsidRPr="009D0515" w:rsidRDefault="009D0515" w:rsidP="009D0515">
      <w:pPr>
        <w:shd w:val="clear" w:color="auto" w:fill="FFFFFF"/>
        <w:ind w:firstLine="567"/>
        <w:jc w:val="both"/>
        <w:outlineLvl w:val="1"/>
        <w:rPr>
          <w:rFonts w:ascii="Times New Roman" w:eastAsia="Times New Roman" w:hAnsi="Times New Roman" w:cs="Times New Roman"/>
          <w:bCs/>
          <w:color w:val="333333"/>
          <w:sz w:val="28"/>
          <w:szCs w:val="28"/>
          <w:lang w:eastAsia="ru-RU"/>
        </w:rPr>
      </w:pPr>
      <w:r>
        <w:rPr>
          <w:rFonts w:ascii="Times New Roman" w:hAnsi="Times New Roman" w:cs="Times New Roman"/>
          <w:color w:val="000000"/>
          <w:sz w:val="28"/>
          <w:szCs w:val="28"/>
        </w:rPr>
        <w:t>Как известно, с</w:t>
      </w:r>
      <w:r w:rsidR="009357C3" w:rsidRPr="00870D9A">
        <w:rPr>
          <w:rFonts w:ascii="Times New Roman" w:hAnsi="Times New Roman" w:cs="Times New Roman"/>
          <w:color w:val="000000"/>
          <w:sz w:val="28"/>
          <w:szCs w:val="28"/>
        </w:rPr>
        <w:t xml:space="preserve"> 2014 по 2016 годы государственные центры формирования здорового образа жизни </w:t>
      </w:r>
      <w:r w:rsidR="009357C3">
        <w:rPr>
          <w:rFonts w:ascii="Times New Roman" w:hAnsi="Times New Roman" w:cs="Times New Roman"/>
          <w:color w:val="000000"/>
          <w:sz w:val="28"/>
          <w:szCs w:val="28"/>
        </w:rPr>
        <w:t xml:space="preserve">(далее - ЦФЗОЖ) </w:t>
      </w:r>
      <w:r w:rsidR="009357C3" w:rsidRPr="00870D9A">
        <w:rPr>
          <w:rFonts w:ascii="Times New Roman" w:hAnsi="Times New Roman" w:cs="Times New Roman"/>
          <w:color w:val="000000"/>
          <w:sz w:val="28"/>
          <w:szCs w:val="28"/>
        </w:rPr>
        <w:t>были упразднены и переданы в конкурентную среду.</w:t>
      </w:r>
    </w:p>
    <w:p w:rsidR="009357C3" w:rsidRDefault="009357C3" w:rsidP="009D0515">
      <w:pPr>
        <w:ind w:firstLine="708"/>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Главным условием приватизации, было и остается</w:t>
      </w:r>
      <w:r w:rsidR="00642A94">
        <w:rPr>
          <w:rFonts w:ascii="Times New Roman" w:hAnsi="Times New Roman" w:cs="Times New Roman"/>
          <w:color w:val="000000"/>
          <w:sz w:val="28"/>
          <w:szCs w:val="28"/>
        </w:rPr>
        <w:t xml:space="preserve"> обязательное</w:t>
      </w:r>
      <w:r>
        <w:rPr>
          <w:rFonts w:ascii="Times New Roman" w:hAnsi="Times New Roman" w:cs="Times New Roman"/>
          <w:color w:val="000000"/>
          <w:sz w:val="28"/>
          <w:szCs w:val="28"/>
        </w:rPr>
        <w:t xml:space="preserve"> сохранение </w:t>
      </w:r>
      <w:r w:rsidR="00642A94">
        <w:rPr>
          <w:rFonts w:ascii="Times New Roman" w:hAnsi="Times New Roman" w:cs="Times New Roman"/>
          <w:color w:val="000000"/>
          <w:sz w:val="28"/>
          <w:szCs w:val="28"/>
        </w:rPr>
        <w:t>деятельности по охране здоровья, а именно пропаганды здорового образа жизни.</w:t>
      </w:r>
    </w:p>
    <w:p w:rsidR="00642A94" w:rsidRDefault="009357C3" w:rsidP="009D0515">
      <w:pPr>
        <w:ind w:firstLine="708"/>
        <w:jc w:val="both"/>
        <w:rPr>
          <w:rFonts w:ascii="Times New Roman" w:eastAsia="Times New Roman" w:hAnsi="Times New Roman" w:cs="Times New Roman"/>
          <w:sz w:val="28"/>
          <w:szCs w:val="28"/>
          <w:lang w:eastAsia="ru-RU"/>
        </w:rPr>
      </w:pPr>
      <w:r w:rsidRPr="00E86461">
        <w:rPr>
          <w:rFonts w:ascii="Times New Roman" w:hAnsi="Times New Roman" w:cs="Times New Roman"/>
          <w:color w:val="000000"/>
          <w:sz w:val="28"/>
          <w:szCs w:val="28"/>
        </w:rPr>
        <w:t>На сегодняшний день н</w:t>
      </w:r>
      <w:r w:rsidRPr="00870D9A">
        <w:rPr>
          <w:rFonts w:ascii="Times New Roman" w:hAnsi="Times New Roman" w:cs="Times New Roman"/>
          <w:color w:val="000000"/>
          <w:sz w:val="28"/>
          <w:szCs w:val="28"/>
        </w:rPr>
        <w:t xml:space="preserve">а республиканском уровне служба ЗОЖ представлена Национальным центром общественного здравоохранения </w:t>
      </w:r>
      <w:r w:rsidRPr="00870D9A">
        <w:rPr>
          <w:rFonts w:ascii="Times New Roman" w:eastAsia="Times New Roman" w:hAnsi="Times New Roman" w:cs="Times New Roman"/>
          <w:sz w:val="28"/>
          <w:szCs w:val="28"/>
          <w:lang w:eastAsia="ru-RU"/>
        </w:rPr>
        <w:t xml:space="preserve">(далее - НЦОЗ) созданный в 2018 году путем слияния трех государственных предприятий: Национальный центр проблем формирования здорового образа жизни (НЦПФЗОЖ), Научный центр гигиены и эпидемиологии им. Х. </w:t>
      </w:r>
      <w:proofErr w:type="spellStart"/>
      <w:r w:rsidRPr="00870D9A">
        <w:rPr>
          <w:rFonts w:ascii="Times New Roman" w:eastAsia="Times New Roman" w:hAnsi="Times New Roman" w:cs="Times New Roman"/>
          <w:sz w:val="28"/>
          <w:szCs w:val="28"/>
          <w:lang w:eastAsia="ru-RU"/>
        </w:rPr>
        <w:t>Жуматова</w:t>
      </w:r>
      <w:proofErr w:type="spellEnd"/>
      <w:r w:rsidRPr="00870D9A">
        <w:rPr>
          <w:rFonts w:ascii="Times New Roman" w:eastAsia="Times New Roman" w:hAnsi="Times New Roman" w:cs="Times New Roman"/>
          <w:sz w:val="28"/>
          <w:szCs w:val="28"/>
          <w:lang w:eastAsia="ru-RU"/>
        </w:rPr>
        <w:t xml:space="preserve"> и Научно-практический центр санитарно-эпидемиологической экспертизы и мониторинга.</w:t>
      </w:r>
    </w:p>
    <w:p w:rsidR="009D0515" w:rsidRDefault="00642A94" w:rsidP="009D0515">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2009 года Правительством РК формировались республиканские целевые текущие трансферты, направленные на пропаганду ЗОЖ, в соответствии с которыми и осуществлялось финансирование. </w:t>
      </w:r>
      <w:r w:rsidR="009D0515">
        <w:rPr>
          <w:rFonts w:ascii="Times New Roman" w:eastAsia="Times New Roman" w:hAnsi="Times New Roman" w:cs="Times New Roman"/>
          <w:sz w:val="28"/>
          <w:szCs w:val="28"/>
          <w:lang w:eastAsia="ru-RU"/>
        </w:rPr>
        <w:t xml:space="preserve">Так, </w:t>
      </w:r>
      <w:r w:rsidR="009D0515" w:rsidRPr="00281C09">
        <w:rPr>
          <w:rFonts w:ascii="Times New Roman" w:hAnsi="Times New Roman" w:cs="Times New Roman"/>
          <w:sz w:val="28"/>
          <w:szCs w:val="28"/>
        </w:rPr>
        <w:t xml:space="preserve">финансирование </w:t>
      </w:r>
      <w:proofErr w:type="gramStart"/>
      <w:r w:rsidR="009D0515" w:rsidRPr="00281C09">
        <w:rPr>
          <w:rFonts w:ascii="Times New Roman" w:hAnsi="Times New Roman" w:cs="Times New Roman"/>
          <w:sz w:val="28"/>
          <w:szCs w:val="28"/>
        </w:rPr>
        <w:t>мероприятий</w:t>
      </w:r>
      <w:proofErr w:type="gramEnd"/>
      <w:r w:rsidR="009D0515" w:rsidRPr="00281C09">
        <w:rPr>
          <w:rFonts w:ascii="Times New Roman" w:hAnsi="Times New Roman" w:cs="Times New Roman"/>
          <w:sz w:val="28"/>
          <w:szCs w:val="28"/>
        </w:rPr>
        <w:t xml:space="preserve"> направленных по пропаганду здорового образа жизни</w:t>
      </w:r>
      <w:r w:rsidR="009D0515">
        <w:rPr>
          <w:rFonts w:ascii="Times New Roman" w:hAnsi="Times New Roman" w:cs="Times New Roman"/>
          <w:sz w:val="28"/>
          <w:szCs w:val="28"/>
          <w:lang w:val="kk-KZ"/>
        </w:rPr>
        <w:t xml:space="preserve"> </w:t>
      </w:r>
      <w:r w:rsidR="009D0515" w:rsidRPr="00281C09">
        <w:rPr>
          <w:rFonts w:ascii="Times New Roman" w:hAnsi="Times New Roman" w:cs="Times New Roman"/>
          <w:sz w:val="28"/>
          <w:szCs w:val="28"/>
          <w:lang w:val="kk-KZ"/>
        </w:rPr>
        <w:t xml:space="preserve">на 2023 год </w:t>
      </w:r>
      <w:r w:rsidR="009D0515" w:rsidRPr="00281C09">
        <w:rPr>
          <w:rFonts w:ascii="Times New Roman" w:hAnsi="Times New Roman" w:cs="Times New Roman"/>
          <w:sz w:val="28"/>
          <w:szCs w:val="28"/>
        </w:rPr>
        <w:t xml:space="preserve">из местного бюджета составил </w:t>
      </w:r>
      <w:r w:rsidR="009D0515" w:rsidRPr="00281C09">
        <w:rPr>
          <w:rFonts w:ascii="Times New Roman" w:hAnsi="Times New Roman" w:cs="Times New Roman"/>
          <w:color w:val="000000"/>
          <w:sz w:val="28"/>
          <w:szCs w:val="28"/>
          <w:lang w:val="kk-KZ"/>
        </w:rPr>
        <w:t xml:space="preserve">526 452,0 тыс. тенге. Дополнительно МИО на реализацию </w:t>
      </w:r>
      <w:r w:rsidR="009D0515" w:rsidRPr="00281C09">
        <w:rPr>
          <w:rFonts w:ascii="Times New Roman" w:hAnsi="Times New Roman" w:cs="Times New Roman"/>
          <w:sz w:val="28"/>
          <w:szCs w:val="28"/>
        </w:rPr>
        <w:t xml:space="preserve">мероприятий по пропаганде здорового образа жизни </w:t>
      </w:r>
      <w:r w:rsidR="009D0515" w:rsidRPr="00281C09">
        <w:rPr>
          <w:rFonts w:ascii="Times New Roman" w:hAnsi="Times New Roman" w:cs="Times New Roman"/>
          <w:color w:val="000000"/>
          <w:sz w:val="28"/>
          <w:szCs w:val="28"/>
          <w:lang w:val="kk-KZ"/>
        </w:rPr>
        <w:t>из местного бюджета</w:t>
      </w:r>
      <w:r w:rsidR="0035666C">
        <w:rPr>
          <w:rFonts w:ascii="Times New Roman" w:hAnsi="Times New Roman" w:cs="Times New Roman"/>
          <w:color w:val="000000"/>
          <w:sz w:val="28"/>
          <w:szCs w:val="28"/>
          <w:lang w:val="kk-KZ"/>
        </w:rPr>
        <w:t xml:space="preserve"> </w:t>
      </w:r>
      <w:r w:rsidR="009D0515" w:rsidRPr="00281C09">
        <w:rPr>
          <w:rFonts w:ascii="Times New Roman" w:hAnsi="Times New Roman" w:cs="Times New Roman"/>
          <w:sz w:val="28"/>
          <w:szCs w:val="28"/>
          <w:lang w:val="kk-KZ"/>
        </w:rPr>
        <w:t xml:space="preserve">на 2023 год выделено </w:t>
      </w:r>
      <w:r w:rsidR="009D0515" w:rsidRPr="00281C09">
        <w:rPr>
          <w:rFonts w:ascii="Times New Roman" w:hAnsi="Times New Roman" w:cs="Times New Roman"/>
          <w:sz w:val="28"/>
          <w:szCs w:val="28"/>
        </w:rPr>
        <w:t>224 141,3</w:t>
      </w:r>
      <w:r w:rsidR="009D0515" w:rsidRPr="00281C09">
        <w:rPr>
          <w:rFonts w:ascii="Times New Roman" w:hAnsi="Times New Roman" w:cs="Times New Roman"/>
          <w:color w:val="000000"/>
          <w:sz w:val="28"/>
          <w:szCs w:val="28"/>
          <w:lang w:val="kk-KZ"/>
        </w:rPr>
        <w:t xml:space="preserve"> тыс. тенге.</w:t>
      </w:r>
    </w:p>
    <w:p w:rsidR="009D0515" w:rsidRDefault="009D0515" w:rsidP="009357C3">
      <w:pPr>
        <w:ind w:firstLine="708"/>
        <w:jc w:val="both"/>
        <w:rPr>
          <w:rFonts w:ascii="Times New Roman" w:eastAsia="Times New Roman" w:hAnsi="Times New Roman" w:cs="Times New Roman"/>
          <w:sz w:val="28"/>
          <w:szCs w:val="28"/>
          <w:lang w:eastAsia="ru-RU"/>
        </w:rPr>
      </w:pPr>
    </w:p>
    <w:p w:rsidR="009D0515" w:rsidRDefault="009D0515" w:rsidP="009357C3">
      <w:pPr>
        <w:ind w:firstLine="708"/>
        <w:jc w:val="both"/>
        <w:rPr>
          <w:rFonts w:ascii="Times New Roman" w:eastAsia="Times New Roman" w:hAnsi="Times New Roman" w:cs="Times New Roman"/>
          <w:sz w:val="28"/>
          <w:szCs w:val="28"/>
          <w:lang w:eastAsia="ru-RU"/>
        </w:rPr>
      </w:pPr>
    </w:p>
    <w:p w:rsidR="009357C3" w:rsidRDefault="00642A94" w:rsidP="009357C3">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Однако, с 2018 года, в связи с внесенными изменениями в законодательные акты в сфере здравоохранения, закуп услуг по пропаганде ЗОЖ регулируется Законом РК «О государственных закупках», что кардинально </w:t>
      </w:r>
      <w:r w:rsidR="004F7D8F">
        <w:rPr>
          <w:rFonts w:ascii="Times New Roman" w:eastAsia="Times New Roman" w:hAnsi="Times New Roman" w:cs="Times New Roman"/>
          <w:sz w:val="28"/>
          <w:szCs w:val="28"/>
          <w:lang w:eastAsia="ru-RU"/>
        </w:rPr>
        <w:t>изменило и ухудшило не только качество проведения мероприятий, но и пошатнуло финансовое положение Центров ЗОЖ. В виду</w:t>
      </w:r>
      <w:r w:rsidR="0007451E">
        <w:rPr>
          <w:rFonts w:ascii="Times New Roman" w:eastAsia="Times New Roman" w:hAnsi="Times New Roman" w:cs="Times New Roman"/>
          <w:sz w:val="28"/>
          <w:szCs w:val="28"/>
          <w:lang w:eastAsia="ru-RU"/>
        </w:rPr>
        <w:t xml:space="preserve"> некорректного составления технической спецификации и требований к потенциальным поставщикам, на рынок смогли зайти организации, не являющиеся </w:t>
      </w:r>
      <w:proofErr w:type="spellStart"/>
      <w:r w:rsidR="0007451E">
        <w:rPr>
          <w:rFonts w:ascii="Times New Roman" w:eastAsia="Times New Roman" w:hAnsi="Times New Roman" w:cs="Times New Roman"/>
          <w:sz w:val="28"/>
          <w:szCs w:val="28"/>
          <w:lang w:eastAsia="ru-RU"/>
        </w:rPr>
        <w:t>субьектами</w:t>
      </w:r>
      <w:proofErr w:type="spellEnd"/>
      <w:r w:rsidR="0007451E">
        <w:rPr>
          <w:rFonts w:ascii="Times New Roman" w:eastAsia="Times New Roman" w:hAnsi="Times New Roman" w:cs="Times New Roman"/>
          <w:sz w:val="28"/>
          <w:szCs w:val="28"/>
          <w:lang w:eastAsia="ru-RU"/>
        </w:rPr>
        <w:t xml:space="preserve"> здравоохранения, без опыта работы в данной отрасли, и не имеющие квалифицированных специалистов. Кроме того, путем несоразмерного снижения цены на закупаемые услуги до минимума, победителями конкурса становились субъекты бизнеса из других регионов страны. Как следствие некоторые Центры со стажем по пропаганде и формированию здорового образа жизни, вынуждены </w:t>
      </w:r>
      <w:proofErr w:type="gramStart"/>
      <w:r w:rsidR="0007451E">
        <w:rPr>
          <w:rFonts w:ascii="Times New Roman" w:eastAsia="Times New Roman" w:hAnsi="Times New Roman" w:cs="Times New Roman"/>
          <w:sz w:val="28"/>
          <w:szCs w:val="28"/>
          <w:lang w:eastAsia="ru-RU"/>
        </w:rPr>
        <w:t>были</w:t>
      </w:r>
      <w:r w:rsidR="004F7D8F">
        <w:rPr>
          <w:rFonts w:ascii="Times New Roman" w:eastAsia="Times New Roman" w:hAnsi="Times New Roman" w:cs="Times New Roman"/>
          <w:sz w:val="28"/>
          <w:szCs w:val="28"/>
          <w:lang w:eastAsia="ru-RU"/>
        </w:rPr>
        <w:t xml:space="preserve"> </w:t>
      </w:r>
      <w:r w:rsidR="009357C3" w:rsidRPr="00870D9A">
        <w:rPr>
          <w:rFonts w:ascii="Times New Roman" w:eastAsia="Times New Roman" w:hAnsi="Times New Roman" w:cs="Times New Roman"/>
          <w:sz w:val="28"/>
          <w:szCs w:val="28"/>
          <w:lang w:eastAsia="ru-RU"/>
        </w:rPr>
        <w:t xml:space="preserve"> </w:t>
      </w:r>
      <w:r w:rsidR="0007451E">
        <w:rPr>
          <w:rFonts w:ascii="Times New Roman" w:eastAsia="Times New Roman" w:hAnsi="Times New Roman" w:cs="Times New Roman"/>
          <w:sz w:val="28"/>
          <w:szCs w:val="28"/>
          <w:lang w:eastAsia="ru-RU"/>
        </w:rPr>
        <w:t>приостановить</w:t>
      </w:r>
      <w:proofErr w:type="gramEnd"/>
      <w:r w:rsidR="0007451E">
        <w:rPr>
          <w:rFonts w:ascii="Times New Roman" w:eastAsia="Times New Roman" w:hAnsi="Times New Roman" w:cs="Times New Roman"/>
          <w:sz w:val="28"/>
          <w:szCs w:val="28"/>
          <w:lang w:eastAsia="ru-RU"/>
        </w:rPr>
        <w:t xml:space="preserve"> деятельность и сокращать квалифици</w:t>
      </w:r>
      <w:r w:rsidR="00E25DC9">
        <w:rPr>
          <w:rFonts w:ascii="Times New Roman" w:eastAsia="Times New Roman" w:hAnsi="Times New Roman" w:cs="Times New Roman"/>
          <w:sz w:val="28"/>
          <w:szCs w:val="28"/>
          <w:lang w:eastAsia="ru-RU"/>
        </w:rPr>
        <w:t xml:space="preserve">рованных медицинских специалистов, а это, кроме всего прочего, привело к </w:t>
      </w:r>
      <w:proofErr w:type="spellStart"/>
      <w:r w:rsidR="00E25DC9">
        <w:rPr>
          <w:rFonts w:ascii="Times New Roman" w:eastAsia="Times New Roman" w:hAnsi="Times New Roman" w:cs="Times New Roman"/>
          <w:sz w:val="28"/>
          <w:szCs w:val="28"/>
          <w:lang w:eastAsia="ru-RU"/>
        </w:rPr>
        <w:t>недополучению</w:t>
      </w:r>
      <w:proofErr w:type="spellEnd"/>
      <w:r w:rsidR="00E25DC9">
        <w:rPr>
          <w:rFonts w:ascii="Times New Roman" w:eastAsia="Times New Roman" w:hAnsi="Times New Roman" w:cs="Times New Roman"/>
          <w:sz w:val="28"/>
          <w:szCs w:val="28"/>
          <w:lang w:eastAsia="ru-RU"/>
        </w:rPr>
        <w:t xml:space="preserve"> в бюджет десятки миллионов тенге только по индивидуальному подоходному налогу.</w:t>
      </w:r>
    </w:p>
    <w:p w:rsidR="0035666C" w:rsidRDefault="0035666C" w:rsidP="0035666C">
      <w:pPr>
        <w:ind w:firstLine="709"/>
        <w:jc w:val="both"/>
        <w:outlineLvl w:val="1"/>
        <w:rPr>
          <w:rFonts w:ascii="Times New Roman" w:hAnsi="Times New Roman" w:cs="Times New Roman"/>
          <w:bCs/>
          <w:sz w:val="28"/>
          <w:szCs w:val="28"/>
        </w:rPr>
      </w:pPr>
      <w:r>
        <w:rPr>
          <w:rFonts w:ascii="Times New Roman" w:hAnsi="Times New Roman" w:cs="Times New Roman"/>
          <w:color w:val="000000"/>
          <w:sz w:val="28"/>
          <w:szCs w:val="28"/>
        </w:rPr>
        <w:t>В настоящее время из всех ранее п</w:t>
      </w:r>
      <w:r w:rsidRPr="00870D9A">
        <w:rPr>
          <w:rFonts w:ascii="Times New Roman" w:hAnsi="Times New Roman" w:cs="Times New Roman"/>
          <w:color w:val="000000"/>
          <w:sz w:val="28"/>
          <w:szCs w:val="28"/>
        </w:rPr>
        <w:t>риватизированны</w:t>
      </w:r>
      <w:r>
        <w:rPr>
          <w:rFonts w:ascii="Times New Roman" w:hAnsi="Times New Roman" w:cs="Times New Roman"/>
          <w:color w:val="000000"/>
          <w:sz w:val="28"/>
          <w:szCs w:val="28"/>
        </w:rPr>
        <w:t>х</w:t>
      </w:r>
      <w:r w:rsidRPr="00870D9A">
        <w:rPr>
          <w:rFonts w:ascii="Times New Roman" w:hAnsi="Times New Roman" w:cs="Times New Roman"/>
          <w:color w:val="000000"/>
          <w:sz w:val="28"/>
          <w:szCs w:val="28"/>
        </w:rPr>
        <w:t xml:space="preserve"> Центр</w:t>
      </w:r>
      <w:r>
        <w:rPr>
          <w:rFonts w:ascii="Times New Roman" w:hAnsi="Times New Roman" w:cs="Times New Roman"/>
          <w:color w:val="000000"/>
          <w:sz w:val="28"/>
          <w:szCs w:val="28"/>
        </w:rPr>
        <w:t>ов</w:t>
      </w:r>
      <w:r w:rsidRPr="00870D9A">
        <w:rPr>
          <w:rFonts w:ascii="Times New Roman" w:hAnsi="Times New Roman" w:cs="Times New Roman"/>
          <w:color w:val="000000"/>
          <w:sz w:val="28"/>
          <w:szCs w:val="28"/>
        </w:rPr>
        <w:t xml:space="preserve"> ФЗОЖ ежегодно </w:t>
      </w:r>
      <w:r w:rsidRPr="00870D9A">
        <w:rPr>
          <w:rFonts w:ascii="Times New Roman" w:hAnsi="Times New Roman" w:cs="Times New Roman"/>
          <w:bCs/>
          <w:color w:val="000000"/>
          <w:sz w:val="28"/>
          <w:szCs w:val="28"/>
        </w:rPr>
        <w:t>участвую</w:t>
      </w:r>
      <w:r>
        <w:rPr>
          <w:rFonts w:ascii="Times New Roman" w:hAnsi="Times New Roman" w:cs="Times New Roman"/>
          <w:bCs/>
          <w:color w:val="000000"/>
          <w:sz w:val="28"/>
          <w:szCs w:val="28"/>
        </w:rPr>
        <w:t>т</w:t>
      </w:r>
      <w:r>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rPr>
        <w:t xml:space="preserve">и проходят конкурс около </w:t>
      </w:r>
      <w:r>
        <w:rPr>
          <w:rFonts w:ascii="Times New Roman" w:hAnsi="Times New Roman" w:cs="Times New Roman"/>
          <w:bCs/>
          <w:color w:val="000000"/>
          <w:sz w:val="28"/>
          <w:szCs w:val="28"/>
          <w:lang w:val="kk-KZ"/>
        </w:rPr>
        <w:t>1</w:t>
      </w:r>
      <w:r>
        <w:rPr>
          <w:rFonts w:ascii="Times New Roman" w:hAnsi="Times New Roman" w:cs="Times New Roman"/>
          <w:bCs/>
          <w:color w:val="000000"/>
          <w:sz w:val="28"/>
          <w:szCs w:val="28"/>
        </w:rPr>
        <w:t>5</w:t>
      </w:r>
      <w:r>
        <w:rPr>
          <w:rFonts w:ascii="Times New Roman" w:hAnsi="Times New Roman" w:cs="Times New Roman"/>
          <w:bCs/>
          <w:color w:val="000000"/>
          <w:sz w:val="28"/>
          <w:szCs w:val="28"/>
          <w:lang w:val="kk-KZ"/>
        </w:rPr>
        <w:t xml:space="preserve"> – 25 </w:t>
      </w:r>
      <w:r>
        <w:rPr>
          <w:rFonts w:ascii="Times New Roman" w:hAnsi="Times New Roman" w:cs="Times New Roman"/>
          <w:bCs/>
          <w:color w:val="000000"/>
          <w:sz w:val="28"/>
          <w:szCs w:val="28"/>
        </w:rPr>
        <w:t xml:space="preserve">%, оставшиеся </w:t>
      </w:r>
      <w:r>
        <w:rPr>
          <w:rFonts w:ascii="Times New Roman" w:hAnsi="Times New Roman" w:cs="Times New Roman"/>
          <w:bCs/>
          <w:color w:val="000000"/>
          <w:sz w:val="28"/>
          <w:szCs w:val="28"/>
          <w:lang w:val="kk-KZ"/>
        </w:rPr>
        <w:t>7</w:t>
      </w:r>
      <w:r>
        <w:rPr>
          <w:rFonts w:ascii="Times New Roman" w:hAnsi="Times New Roman" w:cs="Times New Roman"/>
          <w:bCs/>
          <w:color w:val="000000"/>
          <w:sz w:val="28"/>
          <w:szCs w:val="28"/>
        </w:rPr>
        <w:t>5-</w:t>
      </w:r>
      <w:r>
        <w:rPr>
          <w:rFonts w:ascii="Times New Roman" w:hAnsi="Times New Roman" w:cs="Times New Roman"/>
          <w:bCs/>
          <w:color w:val="000000"/>
          <w:sz w:val="28"/>
          <w:szCs w:val="28"/>
          <w:lang w:val="kk-KZ"/>
        </w:rPr>
        <w:t xml:space="preserve">85 </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государственного</w:t>
      </w:r>
      <w:r w:rsidRPr="00870D9A">
        <w:rPr>
          <w:rFonts w:ascii="Times New Roman" w:hAnsi="Times New Roman" w:cs="Times New Roman"/>
          <w:color w:val="000000"/>
          <w:sz w:val="28"/>
          <w:szCs w:val="28"/>
        </w:rPr>
        <w:t xml:space="preserve"> заказ</w:t>
      </w:r>
      <w:r>
        <w:rPr>
          <w:rFonts w:ascii="Times New Roman" w:hAnsi="Times New Roman" w:cs="Times New Roman"/>
          <w:color w:val="000000"/>
          <w:sz w:val="28"/>
          <w:szCs w:val="28"/>
        </w:rPr>
        <w:t>а</w:t>
      </w:r>
      <w:r w:rsidRPr="00870D9A">
        <w:rPr>
          <w:rFonts w:ascii="Times New Roman" w:hAnsi="Times New Roman" w:cs="Times New Roman"/>
          <w:color w:val="000000"/>
          <w:sz w:val="28"/>
          <w:szCs w:val="28"/>
        </w:rPr>
        <w:t xml:space="preserve"> </w:t>
      </w:r>
      <w:r w:rsidR="00B90127" w:rsidRPr="00870D9A">
        <w:rPr>
          <w:rFonts w:ascii="Times New Roman" w:hAnsi="Times New Roman" w:cs="Times New Roman"/>
          <w:bCs/>
          <w:color w:val="000000"/>
          <w:sz w:val="28"/>
          <w:szCs w:val="28"/>
        </w:rPr>
        <w:t>путем демпинга цен</w:t>
      </w:r>
      <w:r w:rsidR="00B90127" w:rsidRPr="00870D9A">
        <w:rPr>
          <w:rFonts w:ascii="Times New Roman" w:hAnsi="Times New Roman" w:cs="Times New Roman"/>
          <w:color w:val="000000"/>
          <w:sz w:val="28"/>
          <w:szCs w:val="28"/>
        </w:rPr>
        <w:t xml:space="preserve"> </w:t>
      </w:r>
      <w:r w:rsidRPr="00870D9A">
        <w:rPr>
          <w:rFonts w:ascii="Times New Roman" w:hAnsi="Times New Roman" w:cs="Times New Roman"/>
          <w:color w:val="000000"/>
          <w:sz w:val="28"/>
          <w:szCs w:val="28"/>
        </w:rPr>
        <w:t>получают организации</w:t>
      </w:r>
      <w:r>
        <w:rPr>
          <w:rFonts w:ascii="Times New Roman" w:hAnsi="Times New Roman" w:cs="Times New Roman"/>
          <w:color w:val="000000"/>
          <w:sz w:val="28"/>
          <w:szCs w:val="28"/>
        </w:rPr>
        <w:t xml:space="preserve"> (ИП, ТОО, ЧУ)</w:t>
      </w:r>
      <w:r w:rsidRPr="00870D9A">
        <w:rPr>
          <w:rFonts w:ascii="Times New Roman" w:hAnsi="Times New Roman" w:cs="Times New Roman"/>
          <w:color w:val="000000"/>
          <w:sz w:val="28"/>
          <w:szCs w:val="28"/>
        </w:rPr>
        <w:t xml:space="preserve">, которые </w:t>
      </w:r>
      <w:r w:rsidRPr="00870D9A">
        <w:rPr>
          <w:rFonts w:ascii="Times New Roman" w:hAnsi="Times New Roman" w:cs="Times New Roman"/>
          <w:bCs/>
          <w:color w:val="000000"/>
          <w:sz w:val="28"/>
          <w:szCs w:val="28"/>
        </w:rPr>
        <w:t>не имеют достаточного опыта и</w:t>
      </w:r>
      <w:r w:rsidR="00B90127">
        <w:rPr>
          <w:rFonts w:ascii="Times New Roman" w:hAnsi="Times New Roman" w:cs="Times New Roman"/>
          <w:bCs/>
          <w:color w:val="000000"/>
          <w:sz w:val="28"/>
          <w:szCs w:val="28"/>
        </w:rPr>
        <w:t xml:space="preserve"> квалифицированных специалистов</w:t>
      </w:r>
      <w:r w:rsidRPr="00870D9A">
        <w:rPr>
          <w:rFonts w:ascii="Times New Roman" w:hAnsi="Times New Roman" w:cs="Times New Roman"/>
          <w:bCs/>
          <w:color w:val="000000"/>
          <w:sz w:val="28"/>
          <w:szCs w:val="28"/>
        </w:rPr>
        <w:t>, что в конечном итоге влияет на качество предоставляемых услуг.</w:t>
      </w:r>
      <w:r w:rsidRPr="0035666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Необходимо </w:t>
      </w:r>
      <w:r w:rsidRPr="001F6233">
        <w:rPr>
          <w:rFonts w:ascii="Times New Roman" w:eastAsia="Times New Roman" w:hAnsi="Times New Roman" w:cs="Times New Roman"/>
          <w:sz w:val="28"/>
          <w:szCs w:val="28"/>
          <w:lang w:val="kk-KZ" w:eastAsia="ru-RU"/>
        </w:rPr>
        <w:t xml:space="preserve"> отметить, что в таких мегополисах как города Астана два года подряд (2020-2021 годы) и в городе Алматы (2020, 2022 годы) по несостоявшимся конкурсным процедурам бюджетные средства выделенные на пропаганду ЗОЖ были возвращены государству. </w:t>
      </w:r>
    </w:p>
    <w:p w:rsidR="0035666C" w:rsidRPr="0035666C" w:rsidRDefault="0035666C" w:rsidP="0035666C">
      <w:pPr>
        <w:ind w:firstLine="709"/>
        <w:jc w:val="both"/>
        <w:outlineLvl w:val="1"/>
        <w:rPr>
          <w:rFonts w:ascii="Times New Roman" w:hAnsi="Times New Roman" w:cs="Times New Roman"/>
          <w:bCs/>
          <w:sz w:val="28"/>
          <w:szCs w:val="28"/>
        </w:rPr>
      </w:pPr>
      <w:r>
        <w:rPr>
          <w:rFonts w:ascii="Times New Roman" w:eastAsia="Times New Roman" w:hAnsi="Times New Roman" w:cs="Times New Roman"/>
          <w:sz w:val="28"/>
          <w:szCs w:val="28"/>
          <w:lang w:eastAsia="ru-RU"/>
        </w:rPr>
        <w:t xml:space="preserve">Все вышеперечисленные проблемы </w:t>
      </w:r>
      <w:r w:rsidRPr="00870D9A">
        <w:rPr>
          <w:rFonts w:ascii="Times New Roman" w:eastAsia="Times New Roman" w:hAnsi="Times New Roman" w:cs="Times New Roman"/>
          <w:sz w:val="28"/>
          <w:szCs w:val="28"/>
          <w:lang w:eastAsia="ru-RU"/>
        </w:rPr>
        <w:t>привел</w:t>
      </w:r>
      <w:r>
        <w:rPr>
          <w:rFonts w:ascii="Times New Roman" w:eastAsia="Times New Roman" w:hAnsi="Times New Roman" w:cs="Times New Roman"/>
          <w:sz w:val="28"/>
          <w:szCs w:val="28"/>
          <w:lang w:eastAsia="ru-RU"/>
        </w:rPr>
        <w:t>и</w:t>
      </w:r>
      <w:r w:rsidRPr="00870D9A">
        <w:rPr>
          <w:rFonts w:ascii="Times New Roman" w:eastAsia="Times New Roman" w:hAnsi="Times New Roman" w:cs="Times New Roman"/>
          <w:sz w:val="28"/>
          <w:szCs w:val="28"/>
          <w:lang w:eastAsia="ru-RU"/>
        </w:rPr>
        <w:t xml:space="preserve"> к срыву</w:t>
      </w:r>
      <w:r w:rsidRPr="00870D9A">
        <w:rPr>
          <w:rFonts w:ascii="Times New Roman" w:eastAsia="Calibri" w:hAnsi="Times New Roman" w:cs="Times New Roman"/>
          <w:bCs/>
          <w:iCs/>
          <w:sz w:val="28"/>
          <w:szCs w:val="28"/>
          <w:lang w:val="kk-KZ"/>
        </w:rPr>
        <w:t xml:space="preserve"> обеспечения полноценной реализации государственной политики </w:t>
      </w:r>
      <w:r w:rsidRPr="00870D9A">
        <w:rPr>
          <w:rFonts w:ascii="Times New Roman" w:eastAsia="Times New Roman" w:hAnsi="Times New Roman" w:cs="Times New Roman"/>
          <w:sz w:val="28"/>
          <w:szCs w:val="28"/>
          <w:lang w:eastAsia="ru-RU"/>
        </w:rPr>
        <w:t xml:space="preserve">и снижению </w:t>
      </w:r>
      <w:r w:rsidRPr="00870D9A">
        <w:rPr>
          <w:rFonts w:ascii="Times New Roman" w:hAnsi="Times New Roman" w:cs="Times New Roman"/>
          <w:bCs/>
          <w:color w:val="000000"/>
          <w:sz w:val="28"/>
          <w:szCs w:val="28"/>
        </w:rPr>
        <w:t xml:space="preserve">охвата населения мероприятиями по ЗОЖ </w:t>
      </w:r>
      <w:r w:rsidRPr="00870D9A">
        <w:rPr>
          <w:rFonts w:ascii="Times New Roman" w:hAnsi="Times New Roman" w:cs="Times New Roman"/>
          <w:b/>
          <w:bCs/>
          <w:color w:val="000000"/>
          <w:sz w:val="28"/>
          <w:szCs w:val="28"/>
        </w:rPr>
        <w:t xml:space="preserve">до </w:t>
      </w:r>
      <w:r>
        <w:rPr>
          <w:rFonts w:ascii="Times New Roman" w:hAnsi="Times New Roman" w:cs="Times New Roman"/>
          <w:b/>
          <w:bCs/>
          <w:color w:val="000000"/>
          <w:sz w:val="28"/>
          <w:szCs w:val="28"/>
        </w:rPr>
        <w:t>9</w:t>
      </w:r>
      <w:r w:rsidRPr="00870D9A">
        <w:rPr>
          <w:rFonts w:ascii="Times New Roman" w:hAnsi="Times New Roman" w:cs="Times New Roman"/>
          <w:b/>
          <w:bCs/>
          <w:color w:val="000000"/>
          <w:sz w:val="28"/>
          <w:szCs w:val="28"/>
        </w:rPr>
        <w:t>,</w:t>
      </w:r>
      <w:r>
        <w:rPr>
          <w:rFonts w:ascii="Times New Roman" w:hAnsi="Times New Roman" w:cs="Times New Roman"/>
          <w:b/>
          <w:bCs/>
          <w:color w:val="000000"/>
          <w:sz w:val="28"/>
          <w:szCs w:val="28"/>
        </w:rPr>
        <w:t>8</w:t>
      </w:r>
      <w:r w:rsidRPr="00870D9A">
        <w:rPr>
          <w:rFonts w:ascii="Times New Roman" w:hAnsi="Times New Roman" w:cs="Times New Roman"/>
          <w:b/>
          <w:bCs/>
          <w:color w:val="000000"/>
          <w:sz w:val="28"/>
          <w:szCs w:val="28"/>
        </w:rPr>
        <w:t>%</w:t>
      </w:r>
      <w:r w:rsidRPr="00870D9A">
        <w:rPr>
          <w:rFonts w:ascii="Times New Roman" w:hAnsi="Times New Roman" w:cs="Times New Roman"/>
          <w:sz w:val="28"/>
          <w:szCs w:val="28"/>
        </w:rPr>
        <w:t xml:space="preserve"> по итогам 202</w:t>
      </w:r>
      <w:r>
        <w:rPr>
          <w:rFonts w:ascii="Times New Roman" w:hAnsi="Times New Roman" w:cs="Times New Roman"/>
          <w:sz w:val="28"/>
          <w:szCs w:val="28"/>
        </w:rPr>
        <w:t>2</w:t>
      </w:r>
      <w:r w:rsidRPr="00870D9A">
        <w:rPr>
          <w:rFonts w:ascii="Times New Roman" w:hAnsi="Times New Roman" w:cs="Times New Roman"/>
          <w:sz w:val="28"/>
          <w:szCs w:val="28"/>
        </w:rPr>
        <w:t xml:space="preserve"> года</w:t>
      </w:r>
      <w:r>
        <w:rPr>
          <w:rFonts w:ascii="Times New Roman" w:hAnsi="Times New Roman" w:cs="Times New Roman"/>
          <w:bCs/>
          <w:color w:val="000000"/>
          <w:sz w:val="28"/>
          <w:szCs w:val="28"/>
        </w:rPr>
        <w:t xml:space="preserve"> (2019</w:t>
      </w:r>
      <w:r w:rsidRPr="00870D9A">
        <w:rPr>
          <w:rFonts w:ascii="Times New Roman" w:hAnsi="Times New Roman" w:cs="Times New Roman"/>
          <w:bCs/>
          <w:color w:val="000000"/>
          <w:sz w:val="28"/>
          <w:szCs w:val="28"/>
        </w:rPr>
        <w:t xml:space="preserve"> году – </w:t>
      </w:r>
      <w:r>
        <w:rPr>
          <w:rFonts w:ascii="Times New Roman" w:hAnsi="Times New Roman" w:cs="Times New Roman"/>
          <w:bCs/>
          <w:color w:val="000000"/>
          <w:sz w:val="28"/>
          <w:szCs w:val="28"/>
        </w:rPr>
        <w:t>55,4</w:t>
      </w:r>
      <w:r w:rsidRPr="00870D9A">
        <w:rPr>
          <w:rFonts w:ascii="Times New Roman" w:hAnsi="Times New Roman" w:cs="Times New Roman"/>
          <w:bCs/>
          <w:color w:val="000000"/>
          <w:sz w:val="28"/>
          <w:szCs w:val="28"/>
        </w:rPr>
        <w:t>%).</w:t>
      </w:r>
    </w:p>
    <w:p w:rsidR="00E25DC9" w:rsidRDefault="00E25DC9" w:rsidP="009357C3">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Деятельность службы ЗОЖ </w:t>
      </w:r>
      <w:r w:rsidR="009B558F">
        <w:rPr>
          <w:rFonts w:ascii="Times New Roman" w:eastAsia="Times New Roman" w:hAnsi="Times New Roman" w:cs="Times New Roman"/>
          <w:sz w:val="28"/>
          <w:szCs w:val="28"/>
          <w:lang w:eastAsia="ru-RU"/>
        </w:rPr>
        <w:t xml:space="preserve">должна быть </w:t>
      </w:r>
      <w:r>
        <w:rPr>
          <w:rFonts w:ascii="Times New Roman" w:eastAsia="Times New Roman" w:hAnsi="Times New Roman" w:cs="Times New Roman"/>
          <w:sz w:val="28"/>
          <w:szCs w:val="28"/>
          <w:lang w:eastAsia="ru-RU"/>
        </w:rPr>
        <w:t>направлена на формирование здоровой нации, на оздоровление и информирование н</w:t>
      </w:r>
      <w:r w:rsidR="00B90127">
        <w:rPr>
          <w:rFonts w:ascii="Times New Roman" w:eastAsia="Times New Roman" w:hAnsi="Times New Roman" w:cs="Times New Roman"/>
          <w:sz w:val="28"/>
          <w:szCs w:val="28"/>
          <w:lang w:eastAsia="ru-RU"/>
        </w:rPr>
        <w:t xml:space="preserve">аселения. Наиболее </w:t>
      </w:r>
      <w:proofErr w:type="gramStart"/>
      <w:r w:rsidR="00B90127">
        <w:rPr>
          <w:rFonts w:ascii="Times New Roman" w:eastAsia="Times New Roman" w:hAnsi="Times New Roman" w:cs="Times New Roman"/>
          <w:sz w:val="28"/>
          <w:szCs w:val="28"/>
          <w:lang w:eastAsia="ru-RU"/>
        </w:rPr>
        <w:t xml:space="preserve">актуальна </w:t>
      </w:r>
      <w:r>
        <w:rPr>
          <w:rFonts w:ascii="Times New Roman" w:eastAsia="Times New Roman" w:hAnsi="Times New Roman" w:cs="Times New Roman"/>
          <w:sz w:val="28"/>
          <w:szCs w:val="28"/>
          <w:lang w:eastAsia="ru-RU"/>
        </w:rPr>
        <w:t xml:space="preserve"> работа</w:t>
      </w:r>
      <w:proofErr w:type="gramEnd"/>
      <w:r w:rsidR="00B90127">
        <w:rPr>
          <w:rFonts w:ascii="Times New Roman" w:eastAsia="Times New Roman" w:hAnsi="Times New Roman" w:cs="Times New Roman"/>
          <w:sz w:val="28"/>
          <w:szCs w:val="28"/>
          <w:lang w:eastAsia="ru-RU"/>
        </w:rPr>
        <w:t xml:space="preserve"> по ЗОЖ</w:t>
      </w:r>
      <w:r>
        <w:rPr>
          <w:rFonts w:ascii="Times New Roman" w:eastAsia="Times New Roman" w:hAnsi="Times New Roman" w:cs="Times New Roman"/>
          <w:sz w:val="28"/>
          <w:szCs w:val="28"/>
          <w:lang w:eastAsia="ru-RU"/>
        </w:rPr>
        <w:t xml:space="preserve"> среди подрастающего поколения, что к сожалению, пущено на самотек. Уже сейчас видно, что агрессивная реклама табачных компаний и производителей энергетических напитков ведет к тому, что увеличиваетс</w:t>
      </w:r>
      <w:r w:rsidR="00B90127">
        <w:rPr>
          <w:rFonts w:ascii="Times New Roman" w:eastAsia="Times New Roman" w:hAnsi="Times New Roman" w:cs="Times New Roman"/>
          <w:sz w:val="28"/>
          <w:szCs w:val="28"/>
          <w:lang w:eastAsia="ru-RU"/>
        </w:rPr>
        <w:t>я количество курящих электронные</w:t>
      </w:r>
      <w:r>
        <w:rPr>
          <w:rFonts w:ascii="Times New Roman" w:eastAsia="Times New Roman" w:hAnsi="Times New Roman" w:cs="Times New Roman"/>
          <w:sz w:val="28"/>
          <w:szCs w:val="28"/>
          <w:lang w:eastAsia="ru-RU"/>
        </w:rPr>
        <w:t xml:space="preserve"> сигарет</w:t>
      </w:r>
      <w:r w:rsidR="00B90127">
        <w:rPr>
          <w:rFonts w:ascii="Times New Roman" w:eastAsia="Times New Roman" w:hAnsi="Times New Roman" w:cs="Times New Roman"/>
          <w:sz w:val="28"/>
          <w:szCs w:val="28"/>
          <w:lang w:eastAsia="ru-RU"/>
        </w:rPr>
        <w:t xml:space="preserve">ы и </w:t>
      </w:r>
      <w:proofErr w:type="spellStart"/>
      <w:r w:rsidR="00B90127">
        <w:rPr>
          <w:rFonts w:ascii="Times New Roman" w:eastAsia="Times New Roman" w:hAnsi="Times New Roman" w:cs="Times New Roman"/>
          <w:sz w:val="28"/>
          <w:szCs w:val="28"/>
          <w:lang w:eastAsia="ru-RU"/>
        </w:rPr>
        <w:t>вейпы</w:t>
      </w:r>
      <w:proofErr w:type="spellEnd"/>
      <w:r>
        <w:rPr>
          <w:rFonts w:ascii="Times New Roman" w:eastAsia="Times New Roman" w:hAnsi="Times New Roman" w:cs="Times New Roman"/>
          <w:sz w:val="28"/>
          <w:szCs w:val="28"/>
          <w:lang w:eastAsia="ru-RU"/>
        </w:rPr>
        <w:t>, а также увеличивается бесконтрольное потребление энергетических напитков, особенно подростками и молодежью.</w:t>
      </w:r>
    </w:p>
    <w:p w:rsidR="00B249E5" w:rsidRDefault="009B558F" w:rsidP="009357C3">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249E5">
        <w:rPr>
          <w:rFonts w:ascii="Times New Roman" w:eastAsia="Times New Roman" w:hAnsi="Times New Roman" w:cs="Times New Roman"/>
          <w:sz w:val="28"/>
          <w:szCs w:val="28"/>
          <w:lang w:eastAsia="ru-RU"/>
        </w:rPr>
        <w:t xml:space="preserve">риватизированные негосударственные Центры, которые располагают необходимыми зданиями и помещениями, имеют подготовленные персонал, автотранспорт, имеют опыт работы в </w:t>
      </w:r>
      <w:proofErr w:type="spellStart"/>
      <w:r w:rsidR="00B249E5">
        <w:rPr>
          <w:rFonts w:ascii="Times New Roman" w:eastAsia="Times New Roman" w:hAnsi="Times New Roman" w:cs="Times New Roman"/>
          <w:sz w:val="28"/>
          <w:szCs w:val="28"/>
          <w:lang w:eastAsia="ru-RU"/>
        </w:rPr>
        <w:t>межсекторальном</w:t>
      </w:r>
      <w:proofErr w:type="spellEnd"/>
      <w:r w:rsidR="00B249E5">
        <w:rPr>
          <w:rFonts w:ascii="Times New Roman" w:eastAsia="Times New Roman" w:hAnsi="Times New Roman" w:cs="Times New Roman"/>
          <w:sz w:val="28"/>
          <w:szCs w:val="28"/>
          <w:lang w:eastAsia="ru-RU"/>
        </w:rPr>
        <w:t xml:space="preserve"> пространстве с заинтересованными у</w:t>
      </w:r>
      <w:r>
        <w:rPr>
          <w:rFonts w:ascii="Times New Roman" w:eastAsia="Times New Roman" w:hAnsi="Times New Roman" w:cs="Times New Roman"/>
          <w:sz w:val="28"/>
          <w:szCs w:val="28"/>
          <w:lang w:eastAsia="ru-RU"/>
        </w:rPr>
        <w:t xml:space="preserve">правлениями и департаментами, </w:t>
      </w:r>
      <w:r w:rsidR="00B249E5">
        <w:rPr>
          <w:rFonts w:ascii="Times New Roman" w:eastAsia="Times New Roman" w:hAnsi="Times New Roman" w:cs="Times New Roman"/>
          <w:sz w:val="28"/>
          <w:szCs w:val="28"/>
          <w:lang w:eastAsia="ru-RU"/>
        </w:rPr>
        <w:t>в состоянии выполнять работу по пропаганде здорового образа жизни среди населения в полном объеме.</w:t>
      </w:r>
    </w:p>
    <w:p w:rsidR="00B249E5" w:rsidRDefault="00B249E5" w:rsidP="009357C3">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вышеизложенным вносим следующие предложения:</w:t>
      </w:r>
    </w:p>
    <w:p w:rsidR="009357C3" w:rsidRDefault="00D80853" w:rsidP="00D80853">
      <w:pPr>
        <w:pStyle w:val="a4"/>
        <w:jc w:val="both"/>
        <w:rPr>
          <w:sz w:val="28"/>
          <w:szCs w:val="28"/>
        </w:rPr>
      </w:pPr>
      <w:r>
        <w:rPr>
          <w:sz w:val="28"/>
          <w:szCs w:val="28"/>
        </w:rPr>
        <w:lastRenderedPageBreak/>
        <w:t>1.</w:t>
      </w:r>
      <w:r w:rsidR="00B249E5">
        <w:rPr>
          <w:sz w:val="28"/>
          <w:szCs w:val="28"/>
        </w:rPr>
        <w:t>При разработке технической спецификации</w:t>
      </w:r>
      <w:r>
        <w:rPr>
          <w:sz w:val="28"/>
          <w:szCs w:val="28"/>
        </w:rPr>
        <w:t>, необходимо учитывать исполнение статьи 154 Кодекса РК «О здоровье народа и системе здравоохране</w:t>
      </w:r>
      <w:r w:rsidR="0057320A">
        <w:rPr>
          <w:sz w:val="28"/>
          <w:szCs w:val="28"/>
        </w:rPr>
        <w:t>н</w:t>
      </w:r>
      <w:r>
        <w:rPr>
          <w:sz w:val="28"/>
          <w:szCs w:val="28"/>
        </w:rPr>
        <w:t>ия» - формирование здо</w:t>
      </w:r>
      <w:r w:rsidR="00B90127">
        <w:rPr>
          <w:sz w:val="28"/>
          <w:szCs w:val="28"/>
        </w:rPr>
        <w:t>рового образа жизни обеспечивается</w:t>
      </w:r>
      <w:r>
        <w:rPr>
          <w:sz w:val="28"/>
          <w:szCs w:val="28"/>
        </w:rPr>
        <w:t xml:space="preserve"> только субъектами здравоохранения;</w:t>
      </w:r>
    </w:p>
    <w:p w:rsidR="00D80853" w:rsidRDefault="00B90127" w:rsidP="00D80853">
      <w:pPr>
        <w:pStyle w:val="a4"/>
        <w:jc w:val="both"/>
        <w:rPr>
          <w:sz w:val="28"/>
          <w:szCs w:val="28"/>
        </w:rPr>
      </w:pPr>
      <w:r>
        <w:rPr>
          <w:sz w:val="28"/>
          <w:szCs w:val="28"/>
        </w:rPr>
        <w:t>2.З</w:t>
      </w:r>
      <w:r w:rsidR="00D80853">
        <w:rPr>
          <w:sz w:val="28"/>
          <w:szCs w:val="28"/>
        </w:rPr>
        <w:t>акрепить принцип территориальности при оказании услуг по пропаганде и формированию ЗОЖ;</w:t>
      </w:r>
    </w:p>
    <w:p w:rsidR="00B90127" w:rsidRDefault="00B90127" w:rsidP="00D80853">
      <w:pPr>
        <w:pStyle w:val="a4"/>
        <w:jc w:val="both"/>
        <w:rPr>
          <w:sz w:val="28"/>
          <w:szCs w:val="28"/>
        </w:rPr>
      </w:pPr>
      <w:r w:rsidRPr="00B90127">
        <w:rPr>
          <w:sz w:val="28"/>
          <w:szCs w:val="28"/>
        </w:rPr>
        <w:t>3.Предусмотреть закуп у</w:t>
      </w:r>
      <w:bookmarkStart w:id="0" w:name="_GoBack"/>
      <w:bookmarkEnd w:id="0"/>
      <w:r w:rsidRPr="00B90127">
        <w:rPr>
          <w:sz w:val="28"/>
          <w:szCs w:val="28"/>
        </w:rPr>
        <w:t>слуг по пропаганде ЗОЖ через стратегическое партнерство.</w:t>
      </w:r>
    </w:p>
    <w:p w:rsidR="00D80853" w:rsidRDefault="00B90127" w:rsidP="00D80853">
      <w:pPr>
        <w:pStyle w:val="a4"/>
        <w:jc w:val="both"/>
        <w:rPr>
          <w:sz w:val="28"/>
          <w:szCs w:val="28"/>
        </w:rPr>
      </w:pPr>
      <w:r>
        <w:rPr>
          <w:sz w:val="28"/>
          <w:szCs w:val="28"/>
        </w:rPr>
        <w:t>4</w:t>
      </w:r>
      <w:r w:rsidR="00D80853">
        <w:rPr>
          <w:sz w:val="28"/>
          <w:szCs w:val="28"/>
        </w:rPr>
        <w:t>.</w:t>
      </w:r>
      <w:r w:rsidR="009B558F">
        <w:rPr>
          <w:sz w:val="28"/>
          <w:szCs w:val="28"/>
        </w:rPr>
        <w:t>Национальному центру общественного здравоохранения усилить взаимодействие с региональными центрами с</w:t>
      </w:r>
      <w:r w:rsidR="00D80853">
        <w:rPr>
          <w:sz w:val="28"/>
          <w:szCs w:val="28"/>
        </w:rPr>
        <w:t xml:space="preserve"> целью улучшения качества проведения мероприятий по формированию здорового образа жизни, ведения мониторинга и контроля оказания услуг, соблюдения сроков проведения мероприятий, эффективного расходования бюджетных средств</w:t>
      </w:r>
      <w:r w:rsidR="00A9380D">
        <w:rPr>
          <w:sz w:val="28"/>
          <w:szCs w:val="28"/>
        </w:rPr>
        <w:t>;</w:t>
      </w:r>
    </w:p>
    <w:p w:rsidR="00587CAB" w:rsidRPr="005860D1" w:rsidRDefault="008A6BEB" w:rsidP="00A9380D">
      <w:pPr>
        <w:pStyle w:val="a4"/>
        <w:ind w:firstLine="567"/>
        <w:jc w:val="both"/>
        <w:rPr>
          <w:sz w:val="28"/>
          <w:szCs w:val="28"/>
          <w:lang w:val="kk-KZ"/>
        </w:rPr>
      </w:pPr>
      <w:r w:rsidRPr="005860D1">
        <w:rPr>
          <w:sz w:val="28"/>
          <w:szCs w:val="28"/>
          <w:lang w:val="kk-KZ"/>
        </w:rPr>
        <w:t xml:space="preserve">Ответ </w:t>
      </w:r>
      <w:r w:rsidR="00B90127">
        <w:rPr>
          <w:sz w:val="28"/>
          <w:szCs w:val="28"/>
          <w:lang w:val="kk-KZ"/>
        </w:rPr>
        <w:t>прошу</w:t>
      </w:r>
      <w:r w:rsidR="00587CAB" w:rsidRPr="005860D1">
        <w:rPr>
          <w:sz w:val="28"/>
          <w:szCs w:val="28"/>
          <w:lang w:val="kk-KZ"/>
        </w:rPr>
        <w:t xml:space="preserve"> </w:t>
      </w:r>
      <w:r w:rsidRPr="005860D1">
        <w:rPr>
          <w:sz w:val="28"/>
          <w:szCs w:val="28"/>
          <w:lang w:val="kk-KZ"/>
        </w:rPr>
        <w:t>предоставить</w:t>
      </w:r>
      <w:r w:rsidR="00587CAB" w:rsidRPr="005860D1">
        <w:rPr>
          <w:sz w:val="28"/>
          <w:szCs w:val="28"/>
          <w:lang w:val="kk-KZ"/>
        </w:rPr>
        <w:t xml:space="preserve"> в письменной форме</w:t>
      </w:r>
      <w:r w:rsidR="00AB05F0">
        <w:rPr>
          <w:sz w:val="28"/>
          <w:szCs w:val="28"/>
          <w:lang w:val="kk-KZ"/>
        </w:rPr>
        <w:t xml:space="preserve"> в соответствии с дейст</w:t>
      </w:r>
      <w:r w:rsidR="0046248F">
        <w:rPr>
          <w:sz w:val="28"/>
          <w:szCs w:val="28"/>
          <w:lang w:val="kk-KZ"/>
        </w:rPr>
        <w:t>в</w:t>
      </w:r>
      <w:r w:rsidR="00AB05F0">
        <w:rPr>
          <w:sz w:val="28"/>
          <w:szCs w:val="28"/>
          <w:lang w:val="kk-KZ"/>
        </w:rPr>
        <w:t>ующим законодательством</w:t>
      </w:r>
      <w:r w:rsidR="00587CAB" w:rsidRPr="005860D1">
        <w:rPr>
          <w:sz w:val="28"/>
          <w:szCs w:val="28"/>
          <w:lang w:val="kk-KZ"/>
        </w:rPr>
        <w:t>.</w:t>
      </w:r>
    </w:p>
    <w:p w:rsidR="00AB05F0" w:rsidRDefault="00AB05F0" w:rsidP="00A9380D">
      <w:pPr>
        <w:pStyle w:val="a4"/>
        <w:jc w:val="both"/>
        <w:rPr>
          <w:b/>
          <w:sz w:val="28"/>
          <w:szCs w:val="28"/>
          <w:lang w:val="kk-KZ"/>
        </w:rPr>
      </w:pPr>
    </w:p>
    <w:p w:rsidR="00B90127" w:rsidRDefault="00854343" w:rsidP="00A9380D">
      <w:pPr>
        <w:pStyle w:val="a4"/>
        <w:ind w:firstLine="567"/>
        <w:jc w:val="both"/>
        <w:rPr>
          <w:b/>
          <w:sz w:val="28"/>
          <w:szCs w:val="28"/>
          <w:lang w:val="kk-KZ"/>
        </w:rPr>
      </w:pPr>
      <w:r>
        <w:rPr>
          <w:b/>
          <w:sz w:val="28"/>
          <w:szCs w:val="28"/>
          <w:lang w:val="kk-KZ"/>
        </w:rPr>
        <w:t>С уважением,</w:t>
      </w:r>
      <w:r w:rsidR="004B0246">
        <w:rPr>
          <w:b/>
          <w:sz w:val="28"/>
          <w:szCs w:val="28"/>
          <w:lang w:val="kk-KZ"/>
        </w:rPr>
        <w:t xml:space="preserve"> </w:t>
      </w:r>
      <w:r w:rsidR="00A9380D">
        <w:rPr>
          <w:b/>
          <w:sz w:val="28"/>
          <w:szCs w:val="28"/>
          <w:lang w:val="kk-KZ"/>
        </w:rPr>
        <w:t xml:space="preserve"> </w:t>
      </w:r>
    </w:p>
    <w:p w:rsidR="00184403" w:rsidRPr="00A9380D" w:rsidRDefault="00A9380D" w:rsidP="00A9380D">
      <w:pPr>
        <w:pStyle w:val="a4"/>
        <w:ind w:firstLine="567"/>
        <w:jc w:val="both"/>
        <w:rPr>
          <w:b/>
          <w:sz w:val="28"/>
          <w:szCs w:val="28"/>
          <w:lang w:val="kk-KZ"/>
        </w:rPr>
      </w:pPr>
      <w:r>
        <w:rPr>
          <w:b/>
          <w:sz w:val="28"/>
          <w:szCs w:val="28"/>
          <w:lang w:val="kk-KZ"/>
        </w:rPr>
        <w:t xml:space="preserve">депутат </w:t>
      </w:r>
      <w:r w:rsidR="004B0246">
        <w:rPr>
          <w:b/>
          <w:sz w:val="28"/>
          <w:szCs w:val="28"/>
          <w:lang w:val="kk-KZ"/>
        </w:rPr>
        <w:t>Фракции «</w:t>
      </w:r>
      <w:r w:rsidR="004B0246">
        <w:rPr>
          <w:b/>
          <w:sz w:val="28"/>
          <w:szCs w:val="28"/>
          <w:lang w:val="en-US"/>
        </w:rPr>
        <w:t>AMANAT</w:t>
      </w:r>
      <w:r w:rsidR="004B0246">
        <w:rPr>
          <w:b/>
          <w:sz w:val="28"/>
          <w:szCs w:val="28"/>
          <w:lang w:val="kk-KZ"/>
        </w:rPr>
        <w:t>»</w:t>
      </w:r>
      <w:r>
        <w:rPr>
          <w:b/>
          <w:sz w:val="28"/>
          <w:szCs w:val="28"/>
          <w:lang w:val="kk-KZ"/>
        </w:rPr>
        <w:t xml:space="preserve">          </w:t>
      </w:r>
      <w:r w:rsidR="00B90127">
        <w:rPr>
          <w:b/>
          <w:sz w:val="28"/>
          <w:szCs w:val="28"/>
          <w:lang w:val="kk-KZ"/>
        </w:rPr>
        <w:t xml:space="preserve">                            Е.Мамбетов</w:t>
      </w:r>
      <w:r>
        <w:rPr>
          <w:b/>
          <w:sz w:val="28"/>
          <w:szCs w:val="28"/>
          <w:lang w:val="kk-KZ"/>
        </w:rPr>
        <w:t xml:space="preserve">  </w:t>
      </w:r>
      <w:r w:rsidR="00854343">
        <w:rPr>
          <w:b/>
          <w:sz w:val="28"/>
          <w:szCs w:val="28"/>
          <w:lang w:val="kk-KZ"/>
        </w:rPr>
        <w:t xml:space="preserve"> </w:t>
      </w:r>
    </w:p>
    <w:p w:rsidR="004B0246" w:rsidRDefault="004B0246" w:rsidP="00C409F8">
      <w:pPr>
        <w:pStyle w:val="a4"/>
        <w:jc w:val="both"/>
        <w:rPr>
          <w:b/>
          <w:sz w:val="28"/>
          <w:szCs w:val="28"/>
        </w:rPr>
      </w:pPr>
    </w:p>
    <w:p w:rsidR="00A9380D" w:rsidRDefault="00A9380D" w:rsidP="00C409F8">
      <w:pPr>
        <w:pStyle w:val="a4"/>
        <w:jc w:val="both"/>
        <w:rPr>
          <w:b/>
          <w:sz w:val="28"/>
          <w:szCs w:val="28"/>
        </w:rPr>
      </w:pPr>
    </w:p>
    <w:p w:rsidR="00A9380D" w:rsidRDefault="00A9380D" w:rsidP="00C409F8">
      <w:pPr>
        <w:pStyle w:val="a4"/>
        <w:jc w:val="both"/>
        <w:rPr>
          <w:b/>
          <w:sz w:val="28"/>
          <w:szCs w:val="28"/>
        </w:rPr>
      </w:pPr>
    </w:p>
    <w:p w:rsidR="00A9380D" w:rsidRDefault="00A9380D" w:rsidP="00C409F8">
      <w:pPr>
        <w:pStyle w:val="a4"/>
        <w:jc w:val="both"/>
        <w:rPr>
          <w:b/>
          <w:sz w:val="28"/>
          <w:szCs w:val="28"/>
        </w:rPr>
      </w:pPr>
    </w:p>
    <w:p w:rsidR="00A9380D" w:rsidRDefault="00A9380D" w:rsidP="00C409F8">
      <w:pPr>
        <w:pStyle w:val="a4"/>
        <w:jc w:val="both"/>
        <w:rPr>
          <w:b/>
          <w:sz w:val="28"/>
          <w:szCs w:val="28"/>
        </w:rPr>
      </w:pPr>
    </w:p>
    <w:p w:rsidR="00A9380D" w:rsidRDefault="00A9380D" w:rsidP="00C409F8">
      <w:pPr>
        <w:pStyle w:val="a4"/>
        <w:jc w:val="both"/>
        <w:rPr>
          <w:b/>
          <w:sz w:val="28"/>
          <w:szCs w:val="28"/>
        </w:rPr>
      </w:pPr>
    </w:p>
    <w:p w:rsidR="00A9380D" w:rsidRDefault="00A9380D" w:rsidP="00C409F8">
      <w:pPr>
        <w:pStyle w:val="a4"/>
        <w:jc w:val="both"/>
        <w:rPr>
          <w:b/>
          <w:sz w:val="28"/>
          <w:szCs w:val="28"/>
        </w:rPr>
      </w:pPr>
    </w:p>
    <w:p w:rsidR="00A9380D" w:rsidRDefault="00A9380D" w:rsidP="00C409F8">
      <w:pPr>
        <w:pStyle w:val="a4"/>
        <w:jc w:val="both"/>
        <w:rPr>
          <w:sz w:val="28"/>
          <w:szCs w:val="28"/>
        </w:rPr>
      </w:pPr>
    </w:p>
    <w:p w:rsidR="00A9380D" w:rsidRDefault="00A9380D" w:rsidP="00C409F8">
      <w:pPr>
        <w:pStyle w:val="a4"/>
        <w:jc w:val="both"/>
        <w:rPr>
          <w:sz w:val="28"/>
          <w:szCs w:val="28"/>
        </w:rPr>
      </w:pPr>
    </w:p>
    <w:p w:rsidR="00A9380D" w:rsidRDefault="00A9380D" w:rsidP="00C409F8">
      <w:pPr>
        <w:pStyle w:val="a4"/>
        <w:jc w:val="both"/>
        <w:rPr>
          <w:sz w:val="28"/>
          <w:szCs w:val="28"/>
        </w:rPr>
      </w:pPr>
    </w:p>
    <w:p w:rsidR="00A9380D" w:rsidRDefault="00A9380D" w:rsidP="00C409F8">
      <w:pPr>
        <w:pStyle w:val="a4"/>
        <w:jc w:val="both"/>
        <w:rPr>
          <w:sz w:val="28"/>
          <w:szCs w:val="28"/>
        </w:rPr>
      </w:pPr>
    </w:p>
    <w:p w:rsidR="00A9380D" w:rsidRDefault="00A9380D" w:rsidP="00C409F8">
      <w:pPr>
        <w:pStyle w:val="a4"/>
        <w:jc w:val="both"/>
        <w:rPr>
          <w:sz w:val="28"/>
          <w:szCs w:val="28"/>
        </w:rPr>
      </w:pPr>
    </w:p>
    <w:p w:rsidR="00A9380D" w:rsidRDefault="00A9380D" w:rsidP="00C409F8">
      <w:pPr>
        <w:pStyle w:val="a4"/>
        <w:jc w:val="both"/>
        <w:rPr>
          <w:sz w:val="28"/>
          <w:szCs w:val="28"/>
        </w:rPr>
      </w:pPr>
    </w:p>
    <w:p w:rsidR="00A9380D" w:rsidRDefault="00A9380D" w:rsidP="00C409F8">
      <w:pPr>
        <w:pStyle w:val="a4"/>
        <w:jc w:val="both"/>
        <w:rPr>
          <w:sz w:val="28"/>
          <w:szCs w:val="28"/>
        </w:rPr>
      </w:pPr>
    </w:p>
    <w:p w:rsidR="00A9380D" w:rsidRDefault="00A9380D" w:rsidP="00C409F8">
      <w:pPr>
        <w:pStyle w:val="a4"/>
        <w:jc w:val="both"/>
        <w:rPr>
          <w:sz w:val="28"/>
          <w:szCs w:val="28"/>
        </w:rPr>
      </w:pPr>
    </w:p>
    <w:p w:rsidR="00A9380D" w:rsidRDefault="00A9380D" w:rsidP="00C409F8">
      <w:pPr>
        <w:pStyle w:val="a4"/>
        <w:jc w:val="both"/>
        <w:rPr>
          <w:sz w:val="28"/>
          <w:szCs w:val="28"/>
        </w:rPr>
      </w:pPr>
    </w:p>
    <w:p w:rsidR="00B90127" w:rsidRDefault="00B90127" w:rsidP="00C409F8">
      <w:pPr>
        <w:pStyle w:val="a4"/>
        <w:jc w:val="both"/>
        <w:rPr>
          <w:sz w:val="28"/>
          <w:szCs w:val="28"/>
        </w:rPr>
      </w:pPr>
    </w:p>
    <w:p w:rsidR="00B90127" w:rsidRDefault="00B90127" w:rsidP="00C409F8">
      <w:pPr>
        <w:pStyle w:val="a4"/>
        <w:jc w:val="both"/>
        <w:rPr>
          <w:sz w:val="28"/>
          <w:szCs w:val="28"/>
        </w:rPr>
      </w:pPr>
    </w:p>
    <w:p w:rsidR="00A147AE" w:rsidRDefault="00A147AE" w:rsidP="00C409F8">
      <w:pPr>
        <w:pStyle w:val="a4"/>
        <w:jc w:val="both"/>
        <w:rPr>
          <w:sz w:val="28"/>
          <w:szCs w:val="28"/>
        </w:rPr>
      </w:pPr>
    </w:p>
    <w:p w:rsidR="00A147AE" w:rsidRPr="00A9380D" w:rsidRDefault="00A147AE" w:rsidP="00C409F8">
      <w:pPr>
        <w:pStyle w:val="a4"/>
        <w:jc w:val="both"/>
        <w:rPr>
          <w:sz w:val="28"/>
          <w:szCs w:val="28"/>
        </w:rPr>
      </w:pPr>
    </w:p>
    <w:p w:rsidR="004B0246" w:rsidRDefault="004B0246" w:rsidP="00996507">
      <w:pPr>
        <w:pStyle w:val="a4"/>
        <w:jc w:val="both"/>
        <w:rPr>
          <w:sz w:val="28"/>
          <w:szCs w:val="28"/>
          <w:lang w:val="kk-KZ"/>
        </w:rPr>
      </w:pPr>
    </w:p>
    <w:p w:rsidR="004B0246" w:rsidRPr="004B0246" w:rsidRDefault="004B0246" w:rsidP="00184403">
      <w:pPr>
        <w:pStyle w:val="a4"/>
        <w:ind w:firstLine="567"/>
        <w:jc w:val="both"/>
        <w:rPr>
          <w:i/>
        </w:rPr>
      </w:pPr>
      <w:proofErr w:type="spellStart"/>
      <w:r w:rsidRPr="004B0246">
        <w:rPr>
          <w:i/>
        </w:rPr>
        <w:t>Исп.Р.Кудияров</w:t>
      </w:r>
      <w:proofErr w:type="spellEnd"/>
    </w:p>
    <w:p w:rsidR="004B0246" w:rsidRPr="004B0246" w:rsidRDefault="004B0246" w:rsidP="00184403">
      <w:pPr>
        <w:pStyle w:val="a4"/>
        <w:ind w:firstLine="567"/>
        <w:jc w:val="both"/>
        <w:rPr>
          <w:i/>
        </w:rPr>
      </w:pPr>
      <w:r w:rsidRPr="004B0246">
        <w:rPr>
          <w:i/>
        </w:rPr>
        <w:t>74-63-50</w:t>
      </w:r>
    </w:p>
    <w:sectPr w:rsidR="004B0246" w:rsidRPr="004B02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867BB"/>
    <w:multiLevelType w:val="hybridMultilevel"/>
    <w:tmpl w:val="D9DC5D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2C7D6BF8"/>
    <w:multiLevelType w:val="hybridMultilevel"/>
    <w:tmpl w:val="019E4CD8"/>
    <w:lvl w:ilvl="0" w:tplc="F6F817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69290757"/>
    <w:multiLevelType w:val="hybridMultilevel"/>
    <w:tmpl w:val="87E6F1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6F9A3325"/>
    <w:multiLevelType w:val="hybridMultilevel"/>
    <w:tmpl w:val="DEE0D1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2AC"/>
    <w:rsid w:val="00015539"/>
    <w:rsid w:val="00040427"/>
    <w:rsid w:val="0005136E"/>
    <w:rsid w:val="0007451E"/>
    <w:rsid w:val="000846FE"/>
    <w:rsid w:val="00090E80"/>
    <w:rsid w:val="000977B7"/>
    <w:rsid w:val="000B43A2"/>
    <w:rsid w:val="000F7F12"/>
    <w:rsid w:val="00101211"/>
    <w:rsid w:val="00122AED"/>
    <w:rsid w:val="00130F39"/>
    <w:rsid w:val="00132687"/>
    <w:rsid w:val="00143867"/>
    <w:rsid w:val="0015287C"/>
    <w:rsid w:val="00160AE8"/>
    <w:rsid w:val="00163232"/>
    <w:rsid w:val="00184403"/>
    <w:rsid w:val="00194BE7"/>
    <w:rsid w:val="001B5B96"/>
    <w:rsid w:val="001C5354"/>
    <w:rsid w:val="001D58A0"/>
    <w:rsid w:val="001D6D42"/>
    <w:rsid w:val="001F6C14"/>
    <w:rsid w:val="00200C80"/>
    <w:rsid w:val="002039DB"/>
    <w:rsid w:val="002078A6"/>
    <w:rsid w:val="00212A87"/>
    <w:rsid w:val="00215528"/>
    <w:rsid w:val="00224B97"/>
    <w:rsid w:val="0023081D"/>
    <w:rsid w:val="002404A7"/>
    <w:rsid w:val="00263237"/>
    <w:rsid w:val="002B45F9"/>
    <w:rsid w:val="002C2547"/>
    <w:rsid w:val="002C4093"/>
    <w:rsid w:val="003001CD"/>
    <w:rsid w:val="003031D3"/>
    <w:rsid w:val="00314004"/>
    <w:rsid w:val="003175DB"/>
    <w:rsid w:val="003212AC"/>
    <w:rsid w:val="00343A8B"/>
    <w:rsid w:val="00344A16"/>
    <w:rsid w:val="0035132E"/>
    <w:rsid w:val="0035666C"/>
    <w:rsid w:val="00362870"/>
    <w:rsid w:val="00363F3B"/>
    <w:rsid w:val="003751F9"/>
    <w:rsid w:val="00393F09"/>
    <w:rsid w:val="003B6BDB"/>
    <w:rsid w:val="003C1832"/>
    <w:rsid w:val="003C296D"/>
    <w:rsid w:val="003F3F1C"/>
    <w:rsid w:val="0041526E"/>
    <w:rsid w:val="00435633"/>
    <w:rsid w:val="0046248F"/>
    <w:rsid w:val="00484F20"/>
    <w:rsid w:val="004B0246"/>
    <w:rsid w:val="004B3243"/>
    <w:rsid w:val="004D7A6B"/>
    <w:rsid w:val="004E1BE1"/>
    <w:rsid w:val="004F3C06"/>
    <w:rsid w:val="004F7D8F"/>
    <w:rsid w:val="00503429"/>
    <w:rsid w:val="00512826"/>
    <w:rsid w:val="00515F66"/>
    <w:rsid w:val="005237D7"/>
    <w:rsid w:val="0057320A"/>
    <w:rsid w:val="00577F4C"/>
    <w:rsid w:val="005823C6"/>
    <w:rsid w:val="005860D1"/>
    <w:rsid w:val="00587CAB"/>
    <w:rsid w:val="005906F1"/>
    <w:rsid w:val="00594FF7"/>
    <w:rsid w:val="00596827"/>
    <w:rsid w:val="005B00E1"/>
    <w:rsid w:val="005C462B"/>
    <w:rsid w:val="005E07F3"/>
    <w:rsid w:val="005E57CB"/>
    <w:rsid w:val="005E6B76"/>
    <w:rsid w:val="005F203A"/>
    <w:rsid w:val="005F5846"/>
    <w:rsid w:val="00603F25"/>
    <w:rsid w:val="00610B94"/>
    <w:rsid w:val="006133E8"/>
    <w:rsid w:val="00642A94"/>
    <w:rsid w:val="00644DEE"/>
    <w:rsid w:val="006549F9"/>
    <w:rsid w:val="0066107C"/>
    <w:rsid w:val="00676C6B"/>
    <w:rsid w:val="00685BA9"/>
    <w:rsid w:val="006A03EF"/>
    <w:rsid w:val="006B68D0"/>
    <w:rsid w:val="006C3796"/>
    <w:rsid w:val="006E2B2F"/>
    <w:rsid w:val="006E46FF"/>
    <w:rsid w:val="006F2048"/>
    <w:rsid w:val="006F6A38"/>
    <w:rsid w:val="007003FD"/>
    <w:rsid w:val="007020AC"/>
    <w:rsid w:val="00705C3A"/>
    <w:rsid w:val="00710D45"/>
    <w:rsid w:val="007202F8"/>
    <w:rsid w:val="00720529"/>
    <w:rsid w:val="00735FBD"/>
    <w:rsid w:val="0074086B"/>
    <w:rsid w:val="00755E62"/>
    <w:rsid w:val="0076029B"/>
    <w:rsid w:val="00763060"/>
    <w:rsid w:val="00765D8D"/>
    <w:rsid w:val="00766045"/>
    <w:rsid w:val="0077637C"/>
    <w:rsid w:val="00784980"/>
    <w:rsid w:val="007871CA"/>
    <w:rsid w:val="007A630E"/>
    <w:rsid w:val="007A6CBA"/>
    <w:rsid w:val="007F7313"/>
    <w:rsid w:val="00803A42"/>
    <w:rsid w:val="00825E6A"/>
    <w:rsid w:val="00835B68"/>
    <w:rsid w:val="00837247"/>
    <w:rsid w:val="00852564"/>
    <w:rsid w:val="00854343"/>
    <w:rsid w:val="008564E5"/>
    <w:rsid w:val="0086460B"/>
    <w:rsid w:val="008A4DA7"/>
    <w:rsid w:val="008A6BEB"/>
    <w:rsid w:val="008D771C"/>
    <w:rsid w:val="009122BB"/>
    <w:rsid w:val="0091357A"/>
    <w:rsid w:val="0092079D"/>
    <w:rsid w:val="009357C3"/>
    <w:rsid w:val="0094499C"/>
    <w:rsid w:val="00996507"/>
    <w:rsid w:val="009A1338"/>
    <w:rsid w:val="009A3969"/>
    <w:rsid w:val="009B558F"/>
    <w:rsid w:val="009B6977"/>
    <w:rsid w:val="009B7E40"/>
    <w:rsid w:val="009D0515"/>
    <w:rsid w:val="00A05F38"/>
    <w:rsid w:val="00A147AE"/>
    <w:rsid w:val="00A25FF1"/>
    <w:rsid w:val="00A31585"/>
    <w:rsid w:val="00A42D7C"/>
    <w:rsid w:val="00A466A4"/>
    <w:rsid w:val="00A560B9"/>
    <w:rsid w:val="00A83DA7"/>
    <w:rsid w:val="00A916CF"/>
    <w:rsid w:val="00A9380D"/>
    <w:rsid w:val="00AA615A"/>
    <w:rsid w:val="00AB057F"/>
    <w:rsid w:val="00AB05F0"/>
    <w:rsid w:val="00AD1810"/>
    <w:rsid w:val="00AD7E63"/>
    <w:rsid w:val="00AF7A66"/>
    <w:rsid w:val="00B000E9"/>
    <w:rsid w:val="00B022F2"/>
    <w:rsid w:val="00B048C1"/>
    <w:rsid w:val="00B1185C"/>
    <w:rsid w:val="00B249E5"/>
    <w:rsid w:val="00B40DB6"/>
    <w:rsid w:val="00B52C36"/>
    <w:rsid w:val="00B53A63"/>
    <w:rsid w:val="00B84722"/>
    <w:rsid w:val="00B90127"/>
    <w:rsid w:val="00BA1D39"/>
    <w:rsid w:val="00BA5BDA"/>
    <w:rsid w:val="00BB58FE"/>
    <w:rsid w:val="00BB7886"/>
    <w:rsid w:val="00BD39AD"/>
    <w:rsid w:val="00BF17D3"/>
    <w:rsid w:val="00BF2AE6"/>
    <w:rsid w:val="00BF66EB"/>
    <w:rsid w:val="00C01445"/>
    <w:rsid w:val="00C02FFD"/>
    <w:rsid w:val="00C07FD4"/>
    <w:rsid w:val="00C12237"/>
    <w:rsid w:val="00C202CA"/>
    <w:rsid w:val="00C33FBA"/>
    <w:rsid w:val="00C409F8"/>
    <w:rsid w:val="00C602F6"/>
    <w:rsid w:val="00C75886"/>
    <w:rsid w:val="00C8173A"/>
    <w:rsid w:val="00C8340D"/>
    <w:rsid w:val="00C97870"/>
    <w:rsid w:val="00CA769B"/>
    <w:rsid w:val="00CB3D63"/>
    <w:rsid w:val="00D20AC8"/>
    <w:rsid w:val="00D41CDD"/>
    <w:rsid w:val="00D60AE5"/>
    <w:rsid w:val="00D74EE8"/>
    <w:rsid w:val="00D80853"/>
    <w:rsid w:val="00D84504"/>
    <w:rsid w:val="00D90B96"/>
    <w:rsid w:val="00DE5968"/>
    <w:rsid w:val="00E15FFF"/>
    <w:rsid w:val="00E21719"/>
    <w:rsid w:val="00E25DC9"/>
    <w:rsid w:val="00E55BC2"/>
    <w:rsid w:val="00E719F8"/>
    <w:rsid w:val="00E71AAE"/>
    <w:rsid w:val="00E975D8"/>
    <w:rsid w:val="00EA1C22"/>
    <w:rsid w:val="00EA657A"/>
    <w:rsid w:val="00EB39F4"/>
    <w:rsid w:val="00ED1464"/>
    <w:rsid w:val="00ED46E1"/>
    <w:rsid w:val="00ED7E86"/>
    <w:rsid w:val="00EF5D4B"/>
    <w:rsid w:val="00F247FE"/>
    <w:rsid w:val="00F70B21"/>
    <w:rsid w:val="00F70E68"/>
    <w:rsid w:val="00F73DB6"/>
    <w:rsid w:val="00F802EB"/>
    <w:rsid w:val="00F84790"/>
    <w:rsid w:val="00F92529"/>
    <w:rsid w:val="00F92C0C"/>
    <w:rsid w:val="00FA50AC"/>
    <w:rsid w:val="00FD46F1"/>
    <w:rsid w:val="00FF5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5FDE20-1653-41FE-8E4B-200E9087F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1CD"/>
  </w:style>
  <w:style w:type="paragraph" w:styleId="2">
    <w:name w:val="heading 2"/>
    <w:basedOn w:val="a"/>
    <w:link w:val="20"/>
    <w:uiPriority w:val="9"/>
    <w:qFormat/>
    <w:rsid w:val="009D0515"/>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01CD"/>
    <w:pPr>
      <w:ind w:left="720"/>
      <w:contextualSpacing/>
    </w:pPr>
  </w:style>
  <w:style w:type="paragraph" w:styleId="a4">
    <w:name w:val="No Spacing"/>
    <w:uiPriority w:val="1"/>
    <w:qFormat/>
    <w:rsid w:val="003001CD"/>
    <w:rPr>
      <w:rFonts w:ascii="Times New Roman" w:eastAsia="Times New Roman" w:hAnsi="Times New Roman" w:cs="Times New Roman"/>
      <w:sz w:val="24"/>
      <w:szCs w:val="24"/>
      <w:lang w:eastAsia="ru-RU"/>
    </w:rPr>
  </w:style>
  <w:style w:type="character" w:styleId="a5">
    <w:name w:val="Hyperlink"/>
    <w:basedOn w:val="a0"/>
    <w:uiPriority w:val="99"/>
    <w:unhideWhenUsed/>
    <w:rsid w:val="003001CD"/>
    <w:rPr>
      <w:color w:val="0563C1" w:themeColor="hyperlink"/>
      <w:u w:val="single"/>
    </w:rPr>
  </w:style>
  <w:style w:type="paragraph" w:styleId="a6">
    <w:name w:val="Balloon Text"/>
    <w:basedOn w:val="a"/>
    <w:link w:val="a7"/>
    <w:uiPriority w:val="99"/>
    <w:semiHidden/>
    <w:unhideWhenUsed/>
    <w:rsid w:val="00040427"/>
    <w:rPr>
      <w:rFonts w:ascii="Segoe UI" w:hAnsi="Segoe UI" w:cs="Segoe UI"/>
      <w:sz w:val="18"/>
      <w:szCs w:val="18"/>
    </w:rPr>
  </w:style>
  <w:style w:type="character" w:customStyle="1" w:styleId="a7">
    <w:name w:val="Текст выноски Знак"/>
    <w:basedOn w:val="a0"/>
    <w:link w:val="a6"/>
    <w:uiPriority w:val="99"/>
    <w:semiHidden/>
    <w:rsid w:val="00040427"/>
    <w:rPr>
      <w:rFonts w:ascii="Segoe UI" w:hAnsi="Segoe UI" w:cs="Segoe UI"/>
      <w:sz w:val="18"/>
      <w:szCs w:val="18"/>
    </w:rPr>
  </w:style>
  <w:style w:type="character" w:styleId="a8">
    <w:name w:val="Strong"/>
    <w:basedOn w:val="a0"/>
    <w:uiPriority w:val="22"/>
    <w:qFormat/>
    <w:rsid w:val="00184403"/>
    <w:rPr>
      <w:b/>
      <w:bCs/>
    </w:rPr>
  </w:style>
  <w:style w:type="character" w:customStyle="1" w:styleId="20">
    <w:name w:val="Заголовок 2 Знак"/>
    <w:basedOn w:val="a0"/>
    <w:link w:val="2"/>
    <w:uiPriority w:val="9"/>
    <w:rsid w:val="009D0515"/>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5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BFCA4-8961-433A-8A22-E39B1E484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Pages>
  <Words>796</Words>
  <Characters>4542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Кудияров Рахым</cp:lastModifiedBy>
  <cp:revision>5</cp:revision>
  <cp:lastPrinted>2023-12-27T11:20:00Z</cp:lastPrinted>
  <dcterms:created xsi:type="dcterms:W3CDTF">2023-12-06T08:57:00Z</dcterms:created>
  <dcterms:modified xsi:type="dcterms:W3CDTF">2023-12-27T11:32:00Z</dcterms:modified>
</cp:coreProperties>
</file>