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5.12.0.0 -->
  <w:body>
    <w:p w:rsidR="00417144" w:rsidRPr="00D52990" w:rsidP="00417144">
      <w:pPr>
        <w:spacing w:after="0" w:line="240" w:lineRule="auto"/>
        <w:ind w:right="-2" w:firstLine="4678"/>
        <w:jc w:val="right"/>
        <w:rPr>
          <w:rFonts w:ascii="Times New Roman" w:eastAsia="Arial" w:hAnsi="Times New Roman" w:cs="Times New Roman"/>
          <w:b/>
          <w:sz w:val="28"/>
          <w:szCs w:val="28"/>
          <w:lang w:val="kk-KZ"/>
        </w:rPr>
      </w:pPr>
      <w:r w:rsidRPr="00D52990">
        <w:rPr>
          <w:rFonts w:ascii="Times New Roman" w:eastAsia="Arial" w:hAnsi="Times New Roman" w:cs="Times New Roman"/>
          <w:b/>
          <w:sz w:val="28"/>
          <w:szCs w:val="28"/>
          <w:lang w:val="kk-KZ"/>
        </w:rPr>
        <w:t>Қазақстан Республикасы</w:t>
      </w:r>
    </w:p>
    <w:p w:rsidR="0020106B" w:rsidRPr="00D52990" w:rsidP="00417144">
      <w:pPr>
        <w:spacing w:after="0" w:line="240" w:lineRule="auto"/>
        <w:ind w:right="142"/>
        <w:jc w:val="right"/>
        <w:rPr>
          <w:rFonts w:ascii="Times New Roman" w:eastAsia="Arial" w:hAnsi="Times New Roman" w:cs="Times New Roman"/>
          <w:b/>
          <w:sz w:val="28"/>
          <w:szCs w:val="28"/>
          <w:lang w:val="kk-KZ"/>
        </w:rPr>
      </w:pPr>
      <w:r w:rsidRPr="00D52990">
        <w:rPr>
          <w:rFonts w:ascii="Times New Roman" w:eastAsia="Arial" w:hAnsi="Times New Roman" w:cs="Times New Roman"/>
          <w:b/>
          <w:sz w:val="28"/>
          <w:szCs w:val="28"/>
          <w:lang w:val="kk-KZ"/>
        </w:rPr>
        <w:t>Парламент</w:t>
      </w:r>
      <w:r w:rsidRPr="00D52990" w:rsidR="003D3812">
        <w:rPr>
          <w:rFonts w:ascii="Times New Roman" w:eastAsia="Arial" w:hAnsi="Times New Roman" w:cs="Times New Roman"/>
          <w:b/>
          <w:sz w:val="28"/>
          <w:szCs w:val="28"/>
          <w:lang w:val="kk-KZ"/>
        </w:rPr>
        <w:t>і</w:t>
      </w:r>
      <w:r w:rsidRPr="00D52990">
        <w:rPr>
          <w:rFonts w:ascii="Times New Roman" w:eastAsia="Arial" w:hAnsi="Times New Roman" w:cs="Times New Roman"/>
          <w:b/>
          <w:sz w:val="28"/>
          <w:szCs w:val="28"/>
          <w:lang w:val="kk-KZ"/>
        </w:rPr>
        <w:t xml:space="preserve"> </w:t>
      </w:r>
      <w:r w:rsidRPr="00D52990" w:rsidR="00A66D50">
        <w:rPr>
          <w:rFonts w:ascii="Times New Roman" w:eastAsia="Arial" w:hAnsi="Times New Roman" w:cs="Times New Roman"/>
          <w:b/>
          <w:sz w:val="28"/>
          <w:szCs w:val="28"/>
          <w:lang w:val="kk-KZ"/>
        </w:rPr>
        <w:t>Мәжілісінің</w:t>
      </w:r>
    </w:p>
    <w:p w:rsidR="0020106B" w:rsidRPr="00D52990" w:rsidP="00290A4B">
      <w:pPr>
        <w:spacing w:after="0" w:line="240" w:lineRule="auto"/>
        <w:ind w:right="142" w:firstLine="3544"/>
        <w:jc w:val="center"/>
        <w:rPr>
          <w:rFonts w:ascii="Times New Roman" w:eastAsia="Arial" w:hAnsi="Times New Roman" w:cs="Times New Roman"/>
          <w:b/>
          <w:sz w:val="28"/>
          <w:szCs w:val="28"/>
          <w:lang w:val="kk-KZ"/>
        </w:rPr>
      </w:pPr>
      <w:r w:rsidRPr="00D52990">
        <w:rPr>
          <w:rFonts w:ascii="Times New Roman" w:eastAsia="Arial" w:hAnsi="Times New Roman" w:cs="Times New Roman"/>
          <w:b/>
          <w:sz w:val="28"/>
          <w:szCs w:val="28"/>
          <w:lang w:val="kk-KZ"/>
        </w:rPr>
        <w:t xml:space="preserve">                                      </w:t>
      </w:r>
      <w:r w:rsidRPr="00D52990" w:rsidR="003D3812">
        <w:rPr>
          <w:rFonts w:ascii="Times New Roman" w:eastAsia="Arial" w:hAnsi="Times New Roman" w:cs="Times New Roman"/>
          <w:b/>
          <w:sz w:val="28"/>
          <w:szCs w:val="28"/>
          <w:lang w:val="kk-KZ"/>
        </w:rPr>
        <w:t>д</w:t>
      </w:r>
      <w:r w:rsidRPr="00D52990" w:rsidR="00417144">
        <w:rPr>
          <w:rFonts w:ascii="Times New Roman" w:eastAsia="Arial" w:hAnsi="Times New Roman" w:cs="Times New Roman"/>
          <w:b/>
          <w:sz w:val="28"/>
          <w:szCs w:val="28"/>
          <w:lang w:val="kk-KZ"/>
        </w:rPr>
        <w:t>епутаттарына</w:t>
      </w:r>
    </w:p>
    <w:p w:rsidR="0039449E" w:rsidRPr="00D52990" w:rsidP="0039449E">
      <w:pPr>
        <w:spacing w:after="0" w:line="240" w:lineRule="auto"/>
        <w:ind w:right="142" w:firstLine="4678"/>
        <w:jc w:val="center"/>
        <w:rPr>
          <w:rFonts w:ascii="Times New Roman" w:eastAsia="Arial" w:hAnsi="Times New Roman" w:cs="Times New Roman"/>
          <w:i/>
          <w:sz w:val="28"/>
          <w:szCs w:val="28"/>
          <w:lang w:val="kk-KZ"/>
        </w:rPr>
      </w:pPr>
    </w:p>
    <w:p w:rsidR="00FC3938" w:rsidRPr="00D52990" w:rsidP="0039449E">
      <w:pPr>
        <w:spacing w:after="0" w:line="240" w:lineRule="auto"/>
        <w:ind w:right="142"/>
        <w:rPr>
          <w:rFonts w:ascii="Times New Roman" w:eastAsia="Arial" w:hAnsi="Times New Roman" w:cs="Times New Roman"/>
          <w:i/>
          <w:sz w:val="24"/>
          <w:szCs w:val="28"/>
          <w:lang w:val="kk-KZ"/>
        </w:rPr>
      </w:pPr>
      <w:r w:rsidRPr="00D52990">
        <w:rPr>
          <w:rFonts w:ascii="Times New Roman" w:eastAsia="Arial" w:hAnsi="Times New Roman" w:cs="Times New Roman"/>
          <w:i/>
          <w:sz w:val="24"/>
          <w:szCs w:val="28"/>
          <w:lang w:val="kk-KZ"/>
        </w:rPr>
        <w:t xml:space="preserve">2024 </w:t>
      </w:r>
      <w:r w:rsidRPr="00D52990" w:rsidR="00A66D50">
        <w:rPr>
          <w:rFonts w:ascii="Times New Roman" w:eastAsia="Arial" w:hAnsi="Times New Roman" w:cs="Times New Roman"/>
          <w:i/>
          <w:sz w:val="24"/>
          <w:szCs w:val="28"/>
          <w:lang w:val="kk-KZ"/>
        </w:rPr>
        <w:t>жылғы 30 мамырдағы</w:t>
      </w:r>
    </w:p>
    <w:p w:rsidR="00E44A1D" w:rsidRPr="00D52990" w:rsidP="0039449E">
      <w:pPr>
        <w:spacing w:after="0" w:line="240" w:lineRule="auto"/>
        <w:ind w:right="142"/>
        <w:rPr>
          <w:rFonts w:ascii="Times New Roman" w:eastAsia="Arial" w:hAnsi="Times New Roman" w:cs="Times New Roman"/>
          <w:i/>
          <w:sz w:val="24"/>
          <w:szCs w:val="28"/>
          <w:lang w:val="kk-KZ"/>
        </w:rPr>
      </w:pPr>
      <w:r w:rsidRPr="00D52990">
        <w:rPr>
          <w:rFonts w:ascii="Times New Roman" w:eastAsia="Times New Roman" w:hAnsi="Times New Roman" w:cs="Times New Roman"/>
          <w:i/>
          <w:sz w:val="24"/>
          <w:szCs w:val="28"/>
          <w:lang w:val="kk-KZ" w:eastAsia="ru-RU"/>
        </w:rPr>
        <w:t>№ ДС</w:t>
      </w:r>
      <w:r w:rsidRPr="00D52990" w:rsidR="00A66D50">
        <w:rPr>
          <w:rFonts w:ascii="Times New Roman" w:eastAsia="Times New Roman" w:hAnsi="Times New Roman" w:cs="Times New Roman"/>
          <w:i/>
          <w:sz w:val="24"/>
          <w:szCs w:val="28"/>
          <w:lang w:val="kk-KZ" w:eastAsia="ru-RU"/>
        </w:rPr>
        <w:t>-236</w:t>
      </w:r>
      <w:r w:rsidRPr="00D52990" w:rsidR="00FC3938">
        <w:rPr>
          <w:rFonts w:ascii="Times New Roman" w:eastAsia="Times New Roman" w:hAnsi="Times New Roman" w:cs="Times New Roman"/>
          <w:i/>
          <w:sz w:val="24"/>
          <w:szCs w:val="28"/>
          <w:lang w:val="kk-KZ" w:eastAsia="ru-RU"/>
        </w:rPr>
        <w:t xml:space="preserve"> </w:t>
      </w:r>
      <w:r w:rsidRPr="00D52990">
        <w:rPr>
          <w:rFonts w:ascii="Times New Roman" w:eastAsia="Times New Roman" w:hAnsi="Times New Roman" w:cs="Times New Roman"/>
          <w:i/>
          <w:sz w:val="24"/>
          <w:szCs w:val="28"/>
          <w:lang w:val="kk-KZ" w:eastAsia="ru-RU"/>
        </w:rPr>
        <w:t xml:space="preserve"> </w:t>
      </w:r>
    </w:p>
    <w:p w:rsidR="008F3EB4" w:rsidRPr="00D52990" w:rsidP="00E44A1D">
      <w:pPr>
        <w:shd w:val="clear" w:color="auto" w:fill="FFFFFF"/>
        <w:spacing w:after="0" w:line="240" w:lineRule="auto"/>
        <w:ind w:firstLine="142"/>
        <w:rPr>
          <w:rFonts w:ascii="Times New Roman" w:eastAsia="Times New Roman" w:hAnsi="Times New Roman" w:cs="Times New Roman"/>
          <w:i/>
          <w:sz w:val="24"/>
          <w:szCs w:val="28"/>
          <w:lang w:val="kk-KZ" w:eastAsia="ru-RU"/>
        </w:rPr>
      </w:pPr>
    </w:p>
    <w:p w:rsidR="0020106B" w:rsidRPr="00D52990" w:rsidP="008F3EB4">
      <w:pPr>
        <w:spacing w:after="0" w:line="240" w:lineRule="auto"/>
        <w:ind w:right="142" w:firstLine="709"/>
        <w:jc w:val="center"/>
        <w:rPr>
          <w:rFonts w:ascii="Times New Roman" w:eastAsia="Arial" w:hAnsi="Times New Roman" w:cs="Times New Roman"/>
          <w:b/>
          <w:sz w:val="28"/>
          <w:szCs w:val="28"/>
          <w:lang w:val="kk-KZ"/>
        </w:rPr>
      </w:pPr>
      <w:r w:rsidRPr="00D52990">
        <w:rPr>
          <w:rFonts w:ascii="Times New Roman" w:eastAsia="Arial" w:hAnsi="Times New Roman" w:cs="Times New Roman"/>
          <w:b/>
          <w:sz w:val="28"/>
          <w:szCs w:val="28"/>
          <w:lang w:val="kk-KZ"/>
        </w:rPr>
        <w:t>Құрметті депутаттар!</w:t>
      </w:r>
    </w:p>
    <w:p w:rsidR="00A66D50" w:rsidRPr="00D52990" w:rsidP="008F3EB4">
      <w:pPr>
        <w:spacing w:after="0" w:line="240" w:lineRule="auto"/>
        <w:ind w:right="142" w:firstLine="709"/>
        <w:jc w:val="center"/>
        <w:rPr>
          <w:rFonts w:ascii="Times New Roman" w:eastAsia="Arial" w:hAnsi="Times New Roman" w:cs="Times New Roman"/>
          <w:b/>
          <w:sz w:val="28"/>
          <w:szCs w:val="28"/>
          <w:lang w:val="kk-KZ"/>
        </w:rPr>
      </w:pPr>
    </w:p>
    <w:p w:rsidR="00055EC4" w:rsidRPr="00D52990" w:rsidP="00ED5402">
      <w:pPr>
        <w:widowControl w:val="0"/>
        <w:tabs>
          <w:tab w:val="left" w:pos="0"/>
        </w:tabs>
        <w:spacing w:after="0" w:line="240" w:lineRule="auto"/>
        <w:jc w:val="both"/>
        <w:rPr>
          <w:rFonts w:ascii="Times New Roman" w:eastAsia="Times New Roman" w:hAnsi="Times New Roman" w:cs="Times New Roman"/>
          <w:sz w:val="28"/>
          <w:szCs w:val="24"/>
          <w:lang w:val="kk-KZ" w:eastAsia="ru-RU"/>
        </w:rPr>
      </w:pPr>
      <w:r w:rsidRPr="00D52990">
        <w:rPr>
          <w:rFonts w:ascii="Times New Roman" w:hAnsi="Times New Roman" w:cs="Times New Roman"/>
          <w:color w:val="000000"/>
          <w:sz w:val="28"/>
          <w:szCs w:val="28"/>
          <w:lang w:val="kk-KZ"/>
        </w:rPr>
        <w:tab/>
      </w:r>
      <w:r w:rsidRPr="00D52990" w:rsidR="00ED5402">
        <w:rPr>
          <w:rFonts w:ascii="Times New Roman" w:hAnsi="Times New Roman" w:cs="Times New Roman"/>
          <w:color w:val="000000"/>
          <w:sz w:val="28"/>
          <w:szCs w:val="28"/>
          <w:lang w:val="kk-KZ"/>
        </w:rPr>
        <w:t>М</w:t>
      </w:r>
      <w:r w:rsidRPr="00D52990" w:rsidR="003977BB">
        <w:rPr>
          <w:rFonts w:ascii="Times New Roman" w:hAnsi="Times New Roman" w:cs="Times New Roman"/>
          <w:color w:val="000000"/>
          <w:sz w:val="28"/>
          <w:szCs w:val="28"/>
          <w:lang w:val="kk-KZ"/>
        </w:rPr>
        <w:t xml:space="preserve">едициналық авиация мәселелері бойынша </w:t>
      </w:r>
      <w:r w:rsidRPr="00D52990" w:rsidR="00ED5402">
        <w:rPr>
          <w:rFonts w:ascii="Times New Roman" w:eastAsia="Times New Roman" w:hAnsi="Times New Roman" w:cs="Times New Roman"/>
          <w:sz w:val="28"/>
          <w:szCs w:val="24"/>
          <w:lang w:val="kk-KZ" w:eastAsia="ru-RU"/>
        </w:rPr>
        <w:t>сауалды қарап, мынаны хабарлаймын.</w:t>
      </w:r>
    </w:p>
    <w:p w:rsidR="00D52990" w:rsidRPr="00D52990" w:rsidP="00D52990">
      <w:pPr>
        <w:spacing w:after="0"/>
        <w:ind w:firstLine="709"/>
        <w:jc w:val="both"/>
        <w:rPr>
          <w:rFonts w:ascii="Times New Roman" w:hAnsi="Times New Roman" w:cs="Times New Roman"/>
          <w:i/>
          <w:iCs/>
          <w:sz w:val="28"/>
          <w:szCs w:val="28"/>
          <w:lang w:val="kk-KZ"/>
        </w:rPr>
      </w:pPr>
      <w:r w:rsidRPr="00D52990">
        <w:rPr>
          <w:rFonts w:ascii="Times New Roman" w:hAnsi="Times New Roman" w:cs="Times New Roman"/>
          <w:i/>
          <w:iCs/>
          <w:sz w:val="28"/>
          <w:szCs w:val="28"/>
          <w:lang w:val="kk-KZ"/>
        </w:rPr>
        <w:t xml:space="preserve">Ан-2 және Як-40 ұшақтарының тозуына және заманауи ұшақтар мен тікұшақтарды пайдалануға қатысты </w:t>
      </w:r>
    </w:p>
    <w:p w:rsidR="00D52990" w:rsidRPr="00D52990" w:rsidP="00D52990">
      <w:pPr>
        <w:spacing w:after="0"/>
        <w:ind w:firstLine="709"/>
        <w:jc w:val="both"/>
        <w:rPr>
          <w:rFonts w:ascii="Times New Roman" w:hAnsi="Times New Roman" w:cs="Times New Roman"/>
          <w:sz w:val="28"/>
          <w:szCs w:val="28"/>
          <w:lang w:val="kk-KZ"/>
        </w:rPr>
      </w:pPr>
      <w:r w:rsidRPr="00D52990">
        <w:rPr>
          <w:rFonts w:ascii="Times New Roman" w:hAnsi="Times New Roman" w:cs="Times New Roman"/>
          <w:sz w:val="28"/>
          <w:szCs w:val="28"/>
          <w:lang w:val="kk-KZ"/>
        </w:rPr>
        <w:t xml:space="preserve">2024 жылы </w:t>
      </w:r>
      <w:r w:rsidRPr="00755ECD" w:rsidR="00755ECD">
        <w:rPr>
          <w:rFonts w:ascii="Times New Roman" w:hAnsi="Times New Roman" w:cs="Times New Roman"/>
          <w:sz w:val="28"/>
          <w:szCs w:val="28"/>
          <w:lang w:val="kk-KZ"/>
        </w:rPr>
        <w:t>ҚР</w:t>
      </w:r>
      <w:r w:rsidR="00755ECD">
        <w:rPr>
          <w:rFonts w:ascii="Times New Roman" w:hAnsi="Times New Roman" w:cs="Times New Roman"/>
          <w:sz w:val="28"/>
          <w:szCs w:val="28"/>
          <w:lang w:val="kk-KZ"/>
        </w:rPr>
        <w:t xml:space="preserve"> Төтенше </w:t>
      </w:r>
      <w:r w:rsidR="00745F87">
        <w:rPr>
          <w:rFonts w:ascii="Times New Roman" w:hAnsi="Times New Roman" w:cs="Times New Roman"/>
          <w:sz w:val="28"/>
          <w:szCs w:val="28"/>
          <w:lang w:val="kk-KZ"/>
        </w:rPr>
        <w:t>жағдайлар минист</w:t>
      </w:r>
      <w:r w:rsidR="00755ECD">
        <w:rPr>
          <w:rFonts w:ascii="Times New Roman" w:hAnsi="Times New Roman" w:cs="Times New Roman"/>
          <w:sz w:val="28"/>
          <w:szCs w:val="28"/>
          <w:lang w:val="kk-KZ"/>
        </w:rPr>
        <w:t xml:space="preserve">рінің </w:t>
      </w:r>
      <w:r w:rsidRPr="00D52990">
        <w:rPr>
          <w:rFonts w:ascii="Times New Roman" w:hAnsi="Times New Roman" w:cs="Times New Roman"/>
          <w:sz w:val="28"/>
          <w:szCs w:val="28"/>
          <w:lang w:val="kk-KZ"/>
        </w:rPr>
        <w:t>бұйры</w:t>
      </w:r>
      <w:r w:rsidR="00755ECD">
        <w:rPr>
          <w:rFonts w:ascii="Times New Roman" w:hAnsi="Times New Roman" w:cs="Times New Roman"/>
          <w:sz w:val="28"/>
          <w:szCs w:val="28"/>
          <w:lang w:val="kk-KZ"/>
        </w:rPr>
        <w:t>ғына</w:t>
      </w:r>
      <w:r>
        <w:rPr>
          <w:rFonts w:ascii="Times New Roman" w:eastAsia="Times New Roman" w:hAnsi="Times New Roman" w:cs="Times New Roman"/>
          <w:sz w:val="28"/>
          <w:szCs w:val="28"/>
          <w:vertAlign w:val="superscript"/>
          <w:lang w:val="kk-KZ" w:eastAsia="ru-RU"/>
        </w:rPr>
        <w:footnoteReference w:id="2"/>
      </w:r>
      <w:r w:rsidRPr="00D52990">
        <w:rPr>
          <w:rFonts w:ascii="Times New Roman" w:hAnsi="Times New Roman" w:cs="Times New Roman"/>
          <w:sz w:val="28"/>
          <w:szCs w:val="28"/>
          <w:lang w:val="kk-KZ"/>
        </w:rPr>
        <w:t xml:space="preserve"> сәйкес </w:t>
      </w:r>
      <w:r w:rsidRPr="00D52990">
        <w:rPr>
          <w:rFonts w:ascii="Times New Roman" w:hAnsi="Times New Roman" w:cs="Times New Roman"/>
          <w:color w:val="000000"/>
          <w:sz w:val="28"/>
          <w:szCs w:val="28"/>
          <w:lang w:val="kk-KZ"/>
        </w:rPr>
        <w:t>«Қазавиақұтқару» АҚ бірыңғай операторының 11 тікұшағы</w:t>
      </w:r>
      <w:r w:rsidRPr="00D52990">
        <w:rPr>
          <w:rFonts w:ascii="Times New Roman" w:hAnsi="Times New Roman" w:cs="Times New Roman"/>
          <w:color w:val="000000"/>
          <w:sz w:val="24"/>
          <w:szCs w:val="24"/>
          <w:lang w:val="kk-KZ"/>
        </w:rPr>
        <w:t xml:space="preserve"> (</w:t>
      </w:r>
      <w:r w:rsidRPr="00D52990">
        <w:rPr>
          <w:rFonts w:ascii="Times New Roman" w:hAnsi="Times New Roman" w:cs="Times New Roman"/>
          <w:i/>
          <w:iCs/>
          <w:color w:val="000000"/>
          <w:sz w:val="24"/>
          <w:szCs w:val="24"/>
          <w:lang w:val="kk-KZ"/>
        </w:rPr>
        <w:t>2024 жылғы 31 мамырдағы шарт бойынша Астана, Алматы, Атырау, Ақтау, Ақтөбе, Қарағанды, Көкшетау, Қызылорда, Павлодар, Талдықорған, Шымкент қалаларында</w:t>
      </w:r>
      <w:r w:rsidRPr="00D52990">
        <w:rPr>
          <w:rFonts w:ascii="Times New Roman" w:hAnsi="Times New Roman" w:cs="Times New Roman"/>
          <w:color w:val="000000"/>
          <w:sz w:val="24"/>
          <w:szCs w:val="24"/>
          <w:lang w:val="kk-KZ"/>
        </w:rPr>
        <w:t xml:space="preserve">), </w:t>
      </w:r>
      <w:r w:rsidRPr="00D52990">
        <w:rPr>
          <w:rFonts w:ascii="Times New Roman" w:hAnsi="Times New Roman" w:cs="Times New Roman"/>
          <w:sz w:val="28"/>
          <w:szCs w:val="28"/>
          <w:lang w:val="kk-KZ"/>
        </w:rPr>
        <w:t xml:space="preserve">10 </w:t>
      </w:r>
      <w:r w:rsidRPr="00D52990">
        <w:rPr>
          <w:rFonts w:ascii="Times New Roman" w:hAnsi="Times New Roman" w:cs="Times New Roman"/>
          <w:color w:val="000000"/>
          <w:sz w:val="28"/>
          <w:szCs w:val="28"/>
          <w:lang w:val="kk-KZ"/>
        </w:rPr>
        <w:t>авиакомпанияның</w:t>
      </w:r>
      <w:r w:rsidRPr="00D52990">
        <w:rPr>
          <w:rFonts w:ascii="Times New Roman" w:hAnsi="Times New Roman" w:cs="Times New Roman"/>
          <w:sz w:val="28"/>
          <w:szCs w:val="28"/>
          <w:lang w:val="kk-KZ"/>
        </w:rPr>
        <w:t xml:space="preserve"> 18 ұшағы </w:t>
      </w:r>
      <w:r w:rsidRPr="00D52990">
        <w:rPr>
          <w:rFonts w:ascii="Times New Roman" w:hAnsi="Times New Roman" w:cs="Times New Roman"/>
          <w:i/>
          <w:iCs/>
          <w:sz w:val="24"/>
          <w:szCs w:val="24"/>
          <w:lang w:val="kk-KZ"/>
        </w:rPr>
        <w:t>(Ан-2, Pilatus PC-12, L-410)</w:t>
      </w:r>
      <w:r w:rsidRPr="00D52990">
        <w:rPr>
          <w:rFonts w:ascii="Times New Roman" w:hAnsi="Times New Roman" w:cs="Times New Roman"/>
          <w:sz w:val="28"/>
          <w:szCs w:val="28"/>
          <w:lang w:val="kk-KZ"/>
        </w:rPr>
        <w:t xml:space="preserve"> медициналық авиация қызметтерін көрсетеді.  </w:t>
      </w:r>
    </w:p>
    <w:p w:rsidR="00D52990" w:rsidP="00D52990">
      <w:pPr>
        <w:spacing w:after="0"/>
        <w:ind w:firstLine="708"/>
        <w:jc w:val="both"/>
        <w:rPr>
          <w:rFonts w:ascii="Times New Roman" w:hAnsi="Times New Roman" w:cs="Times New Roman"/>
          <w:sz w:val="28"/>
          <w:szCs w:val="28"/>
          <w:lang w:val="kk-KZ"/>
        </w:rPr>
      </w:pPr>
      <w:r w:rsidRPr="00D52990">
        <w:rPr>
          <w:rFonts w:ascii="Times New Roman" w:hAnsi="Times New Roman" w:cs="Times New Roman"/>
          <w:sz w:val="28"/>
          <w:szCs w:val="28"/>
          <w:lang w:val="kk-KZ"/>
        </w:rPr>
        <w:t xml:space="preserve">Еліміздің шалғай немесе жету қиын елді мекендерінде ұшу-қону жолағының дайын болмауына байланысты пациенттерді облыс орталықтарына тасымалдау тек Ан-2 ұшақтарымен жүзеге асырылады. </w:t>
      </w:r>
      <w:r w:rsidRPr="00D52990" w:rsidR="00362330">
        <w:rPr>
          <w:rFonts w:ascii="Times New Roman" w:hAnsi="Times New Roman" w:cs="Times New Roman"/>
          <w:color w:val="000000" w:themeColor="text1"/>
          <w:sz w:val="28"/>
          <w:szCs w:val="28"/>
          <w:lang w:val="kk-KZ"/>
        </w:rPr>
        <w:t>Як-40 маркалы 3 ұшақтың саны 1-ге дейін қысқартылып, тек донорлық бригадаларды тасымалдайды.</w:t>
      </w:r>
      <w:r w:rsidR="00362330">
        <w:rPr>
          <w:rFonts w:ascii="Times New Roman" w:hAnsi="Times New Roman" w:cs="Times New Roman"/>
          <w:color w:val="000000" w:themeColor="text1"/>
          <w:sz w:val="28"/>
          <w:szCs w:val="28"/>
          <w:lang w:val="kk-KZ"/>
        </w:rPr>
        <w:t xml:space="preserve"> </w:t>
      </w:r>
    </w:p>
    <w:p w:rsidR="00D52990" w:rsidRPr="00D52990" w:rsidP="00A138CC">
      <w:pPr>
        <w:spacing w:after="0"/>
        <w:ind w:firstLine="708"/>
        <w:jc w:val="both"/>
        <w:rPr>
          <w:rFonts w:ascii="Times New Roman" w:hAnsi="Times New Roman" w:cs="Times New Roman"/>
          <w:sz w:val="28"/>
          <w:szCs w:val="28"/>
          <w:lang w:val="kk-KZ"/>
        </w:rPr>
      </w:pPr>
      <w:r>
        <w:rPr>
          <w:rFonts w:ascii="Times New Roman" w:hAnsi="Times New Roman" w:cs="Times New Roman"/>
          <w:color w:val="000000"/>
          <w:sz w:val="28"/>
          <w:szCs w:val="28"/>
          <w:lang w:val="kk-KZ"/>
        </w:rPr>
        <w:t>А</w:t>
      </w:r>
      <w:r w:rsidRPr="00D52990" w:rsidR="00362330">
        <w:rPr>
          <w:rFonts w:ascii="Times New Roman" w:hAnsi="Times New Roman" w:cs="Times New Roman"/>
          <w:color w:val="000000"/>
          <w:sz w:val="28"/>
          <w:szCs w:val="28"/>
          <w:lang w:val="kk-KZ"/>
        </w:rPr>
        <w:t>виакомпаниялар</w:t>
      </w:r>
      <w:r w:rsidR="00362330">
        <w:rPr>
          <w:rFonts w:ascii="Times New Roman" w:hAnsi="Times New Roman" w:cs="Times New Roman"/>
          <w:color w:val="000000"/>
          <w:sz w:val="28"/>
          <w:szCs w:val="28"/>
          <w:lang w:val="kk-KZ"/>
        </w:rPr>
        <w:t>д</w:t>
      </w:r>
      <w:r w:rsidRPr="00D52990" w:rsidR="00362330">
        <w:rPr>
          <w:rFonts w:ascii="Times New Roman" w:hAnsi="Times New Roman" w:cs="Times New Roman"/>
          <w:color w:val="000000"/>
          <w:sz w:val="28"/>
          <w:szCs w:val="28"/>
          <w:lang w:val="kk-KZ"/>
        </w:rPr>
        <w:t>ағы ұшақтар ескірген</w:t>
      </w:r>
      <w:r w:rsidR="00362330">
        <w:rPr>
          <w:rFonts w:ascii="Times New Roman" w:hAnsi="Times New Roman" w:cs="Times New Roman"/>
          <w:color w:val="000000"/>
          <w:sz w:val="28"/>
          <w:szCs w:val="28"/>
          <w:lang w:val="kk-KZ"/>
        </w:rPr>
        <w:t xml:space="preserve">, осыған байланысты </w:t>
      </w:r>
      <w:r w:rsidR="002C4EBC">
        <w:rPr>
          <w:rFonts w:ascii="Times New Roman" w:hAnsi="Times New Roman" w:cs="Times New Roman"/>
          <w:color w:val="000000"/>
          <w:sz w:val="28"/>
          <w:szCs w:val="28"/>
          <w:lang w:val="kk-KZ"/>
        </w:rPr>
        <w:t xml:space="preserve">олар </w:t>
      </w:r>
      <w:r w:rsidR="00362330">
        <w:rPr>
          <w:rFonts w:ascii="Times New Roman" w:hAnsi="Times New Roman" w:cs="Times New Roman"/>
          <w:sz w:val="28"/>
          <w:szCs w:val="28"/>
          <w:lang w:val="kk-KZ"/>
        </w:rPr>
        <w:t>с</w:t>
      </w:r>
      <w:r w:rsidRPr="00D52990">
        <w:rPr>
          <w:rFonts w:ascii="Times New Roman" w:hAnsi="Times New Roman" w:cs="Times New Roman"/>
          <w:sz w:val="28"/>
          <w:szCs w:val="28"/>
          <w:lang w:val="kk-KZ"/>
        </w:rPr>
        <w:t>оңғы үш жылда Pilatus PC-12, L-410 сияқты заманауи</w:t>
      </w:r>
      <w:r w:rsidR="00362330">
        <w:rPr>
          <w:rFonts w:ascii="Times New Roman" w:hAnsi="Times New Roman" w:cs="Times New Roman"/>
          <w:sz w:val="28"/>
          <w:szCs w:val="28"/>
          <w:lang w:val="kk-KZ"/>
        </w:rPr>
        <w:t xml:space="preserve"> ұшақтарды тартты,</w:t>
      </w:r>
      <w:r w:rsidRPr="00D52990">
        <w:rPr>
          <w:rFonts w:ascii="Times New Roman" w:hAnsi="Times New Roman" w:cs="Times New Roman"/>
          <w:sz w:val="28"/>
          <w:szCs w:val="28"/>
          <w:lang w:val="kk-KZ"/>
        </w:rPr>
        <w:t xml:space="preserve"> әуе кемелері паркін жаңарту бойынша жұмыстар жалғасуда. </w:t>
      </w:r>
    </w:p>
    <w:p w:rsidR="00CF3ED6" w:rsidRPr="00D52990" w:rsidP="00DE193A">
      <w:pPr>
        <w:spacing w:after="0"/>
        <w:ind w:firstLine="709"/>
        <w:jc w:val="both"/>
        <w:rPr>
          <w:rFonts w:ascii="Times New Roman" w:hAnsi="Times New Roman" w:cs="Times New Roman"/>
          <w:color w:val="000000"/>
          <w:sz w:val="28"/>
          <w:szCs w:val="28"/>
          <w:lang w:val="kk-KZ"/>
        </w:rPr>
      </w:pPr>
      <w:r w:rsidRPr="00236CCD">
        <w:rPr>
          <w:rFonts w:ascii="Times New Roman" w:hAnsi="Times New Roman" w:cs="Times New Roman"/>
          <w:i/>
          <w:iCs/>
          <w:sz w:val="28"/>
          <w:szCs w:val="28"/>
          <w:lang w:val="kk-KZ"/>
        </w:rPr>
        <w:t>Авиакомпаниялармен</w:t>
      </w:r>
      <w:r w:rsidRPr="00D52990">
        <w:rPr>
          <w:rFonts w:ascii="Times New Roman" w:hAnsi="Times New Roman" w:cs="Times New Roman"/>
          <w:i/>
          <w:iCs/>
          <w:sz w:val="28"/>
          <w:szCs w:val="28"/>
          <w:lang w:val="kk-KZ"/>
        </w:rPr>
        <w:t xml:space="preserve"> ш</w:t>
      </w:r>
      <w:r w:rsidRPr="00D52990" w:rsidR="00DE193A">
        <w:rPr>
          <w:rFonts w:ascii="Times New Roman" w:hAnsi="Times New Roman" w:cs="Times New Roman"/>
          <w:i/>
          <w:iCs/>
          <w:sz w:val="28"/>
          <w:szCs w:val="28"/>
          <w:lang w:val="kk-KZ"/>
        </w:rPr>
        <w:t>арт жасасқанда ең арзан тарифті бекіту туралы тәртіпті қайта қарауға қатысты</w:t>
      </w:r>
    </w:p>
    <w:p w:rsidR="00055EC4" w:rsidRPr="00D52990" w:rsidP="00DE193A">
      <w:pPr>
        <w:spacing w:after="0"/>
        <w:ind w:firstLine="709"/>
        <w:jc w:val="both"/>
        <w:rPr>
          <w:rFonts w:ascii="Times New Roman" w:hAnsi="Times New Roman" w:cs="Times New Roman"/>
          <w:color w:val="000000"/>
          <w:sz w:val="28"/>
          <w:szCs w:val="28"/>
          <w:lang w:val="kk-KZ"/>
        </w:rPr>
      </w:pPr>
      <w:r w:rsidRPr="00D52990">
        <w:rPr>
          <w:rFonts w:ascii="Times New Roman" w:hAnsi="Times New Roman" w:cs="Times New Roman"/>
          <w:color w:val="000000"/>
          <w:sz w:val="28"/>
          <w:szCs w:val="28"/>
          <w:lang w:val="kk-KZ"/>
        </w:rPr>
        <w:t>Медициналық авиация қызметтерін Денсаулық сақтау министрлігін</w:t>
      </w:r>
      <w:r w:rsidR="00A138CC">
        <w:rPr>
          <w:rFonts w:ascii="Times New Roman" w:hAnsi="Times New Roman" w:cs="Times New Roman"/>
          <w:color w:val="000000"/>
          <w:sz w:val="28"/>
          <w:szCs w:val="28"/>
          <w:lang w:val="kk-KZ"/>
        </w:rPr>
        <w:t>е</w:t>
      </w:r>
      <w:r w:rsidRPr="00D52990">
        <w:rPr>
          <w:rFonts w:ascii="Times New Roman" w:hAnsi="Times New Roman" w:cs="Times New Roman"/>
          <w:color w:val="000000"/>
          <w:sz w:val="28"/>
          <w:szCs w:val="28"/>
          <w:lang w:val="kk-KZ"/>
        </w:rPr>
        <w:t xml:space="preserve"> </w:t>
      </w:r>
      <w:r w:rsidR="00A138CC">
        <w:rPr>
          <w:rFonts w:ascii="Times New Roman" w:hAnsi="Times New Roman" w:cs="Times New Roman"/>
          <w:color w:val="000000"/>
          <w:sz w:val="28"/>
          <w:szCs w:val="28"/>
          <w:lang w:val="kk-KZ"/>
        </w:rPr>
        <w:t xml:space="preserve">қарасты </w:t>
      </w:r>
      <w:r w:rsidRPr="00D52990">
        <w:rPr>
          <w:rFonts w:ascii="Times New Roman" w:hAnsi="Times New Roman" w:cs="Times New Roman"/>
          <w:color w:val="000000"/>
          <w:sz w:val="28"/>
          <w:szCs w:val="28"/>
          <w:lang w:val="kk-KZ"/>
        </w:rPr>
        <w:t>Ұлттық шұғы</w:t>
      </w:r>
      <w:r w:rsidR="00A138CC">
        <w:rPr>
          <w:rFonts w:ascii="Times New Roman" w:hAnsi="Times New Roman" w:cs="Times New Roman"/>
          <w:color w:val="000000"/>
          <w:sz w:val="28"/>
          <w:szCs w:val="28"/>
          <w:lang w:val="kk-KZ"/>
        </w:rPr>
        <w:t>л медицинаны үйлестіру орталығы</w:t>
      </w:r>
      <w:r w:rsidRPr="00D52990">
        <w:rPr>
          <w:rFonts w:ascii="Times New Roman" w:hAnsi="Times New Roman" w:cs="Times New Roman"/>
          <w:color w:val="000000"/>
          <w:sz w:val="28"/>
          <w:szCs w:val="28"/>
          <w:lang w:val="kk-KZ"/>
        </w:rPr>
        <w:t xml:space="preserve"> (бұдан әрі – </w:t>
      </w:r>
      <w:r w:rsidRPr="00D52990" w:rsidR="00C33C61">
        <w:rPr>
          <w:rFonts w:ascii="Times New Roman" w:eastAsia="Calibri" w:hAnsi="Times New Roman" w:cs="Times New Roman"/>
          <w:sz w:val="28"/>
          <w:szCs w:val="28"/>
          <w:lang w:val="kk-KZ"/>
        </w:rPr>
        <w:t>Орталық</w:t>
      </w:r>
      <w:r w:rsidRPr="00D52990">
        <w:rPr>
          <w:rFonts w:ascii="Times New Roman" w:hAnsi="Times New Roman" w:cs="Times New Roman"/>
          <w:color w:val="000000"/>
          <w:sz w:val="28"/>
          <w:szCs w:val="28"/>
          <w:lang w:val="kk-KZ"/>
        </w:rPr>
        <w:t xml:space="preserve">) мемлекеттік тапсырма шеңберінде жүзеге асырады. </w:t>
      </w:r>
      <w:r w:rsidRPr="00D52990">
        <w:rPr>
          <w:rFonts w:ascii="Times New Roman" w:hAnsi="Times New Roman" w:cs="Times New Roman"/>
          <w:sz w:val="28"/>
          <w:szCs w:val="28"/>
          <w:lang w:val="kk-KZ"/>
        </w:rPr>
        <w:t xml:space="preserve">Осыған байланысты Орталық ұсынған біліктілік және </w:t>
      </w:r>
      <w:r w:rsidRPr="00D52990">
        <w:rPr>
          <w:rStyle w:val="ezkurwreuab5ozgtqnkl"/>
          <w:rFonts w:ascii="Times New Roman" w:hAnsi="Times New Roman" w:cs="Times New Roman"/>
          <w:sz w:val="28"/>
          <w:szCs w:val="28"/>
          <w:lang w:val="kk-KZ"/>
        </w:rPr>
        <w:t>техникалық</w:t>
      </w:r>
      <w:r w:rsidRPr="00D52990">
        <w:rPr>
          <w:rFonts w:ascii="Times New Roman" w:hAnsi="Times New Roman" w:cs="Times New Roman"/>
          <w:sz w:val="28"/>
          <w:szCs w:val="28"/>
          <w:lang w:val="kk-KZ"/>
        </w:rPr>
        <w:t xml:space="preserve"> талаптар</w:t>
      </w:r>
      <w:r w:rsidRPr="00D52990" w:rsidR="00DE193A">
        <w:rPr>
          <w:rFonts w:ascii="Times New Roman" w:hAnsi="Times New Roman" w:cs="Times New Roman"/>
          <w:sz w:val="28"/>
          <w:szCs w:val="28"/>
          <w:lang w:val="kk-KZ"/>
        </w:rPr>
        <w:t>ға</w:t>
      </w:r>
      <w:r w:rsidRPr="00D52990">
        <w:rPr>
          <w:rFonts w:ascii="Times New Roman" w:hAnsi="Times New Roman" w:cs="Times New Roman"/>
          <w:sz w:val="28"/>
          <w:szCs w:val="28"/>
          <w:lang w:val="kk-KZ"/>
        </w:rPr>
        <w:t xml:space="preserve"> сәйкес</w:t>
      </w:r>
      <w:r w:rsidRPr="00D52990">
        <w:rPr>
          <w:rFonts w:ascii="Times New Roman" w:hAnsi="Times New Roman" w:cs="Times New Roman"/>
          <w:color w:val="000000"/>
          <w:sz w:val="28"/>
          <w:szCs w:val="28"/>
          <w:lang w:val="kk-KZ"/>
        </w:rPr>
        <w:t xml:space="preserve"> </w:t>
      </w:r>
      <w:r w:rsidRPr="00D52990" w:rsidR="00DE193A">
        <w:rPr>
          <w:rFonts w:ascii="Times New Roman" w:hAnsi="Times New Roman" w:cs="Times New Roman"/>
          <w:color w:val="000000"/>
          <w:sz w:val="28"/>
          <w:szCs w:val="28"/>
          <w:lang w:val="kk-KZ"/>
        </w:rPr>
        <w:t>авиа</w:t>
      </w:r>
      <w:r w:rsidRPr="00D52990">
        <w:rPr>
          <w:rFonts w:ascii="Times New Roman" w:hAnsi="Times New Roman" w:cs="Times New Roman"/>
          <w:color w:val="000000"/>
          <w:sz w:val="28"/>
          <w:szCs w:val="28"/>
          <w:lang w:val="kk-KZ"/>
        </w:rPr>
        <w:t>компаниялар</w:t>
      </w:r>
      <w:r w:rsidRPr="00D52990">
        <w:rPr>
          <w:rStyle w:val="ezkurwreuab5ozgtqnkl"/>
          <w:rFonts w:ascii="Times New Roman" w:hAnsi="Times New Roman" w:cs="Times New Roman"/>
          <w:sz w:val="28"/>
          <w:szCs w:val="28"/>
          <w:lang w:val="kk-KZ"/>
        </w:rPr>
        <w:t xml:space="preserve"> ең төмен баға бойынша таңдалады.</w:t>
      </w:r>
    </w:p>
    <w:p w:rsidR="00055EC4" w:rsidRPr="00D52990" w:rsidP="00DE193A">
      <w:pPr>
        <w:spacing w:after="0"/>
        <w:ind w:firstLine="709"/>
        <w:jc w:val="both"/>
        <w:rPr>
          <w:rStyle w:val="ezkurwreuab5ozgtqnkl"/>
          <w:rFonts w:ascii="Times New Roman" w:hAnsi="Times New Roman" w:cs="Times New Roman"/>
          <w:sz w:val="28"/>
          <w:szCs w:val="28"/>
          <w:lang w:val="kk-KZ"/>
        </w:rPr>
      </w:pPr>
      <w:r w:rsidRPr="00D52990">
        <w:rPr>
          <w:rStyle w:val="ezkurwreuab5ozgtqnkl"/>
          <w:rFonts w:ascii="Times New Roman" w:hAnsi="Times New Roman" w:cs="Times New Roman"/>
          <w:i/>
          <w:sz w:val="24"/>
          <w:szCs w:val="28"/>
          <w:lang w:val="kk-KZ"/>
        </w:rPr>
        <w:t xml:space="preserve">Анықтама: </w:t>
      </w:r>
      <w:r w:rsidRPr="00D52990" w:rsidR="00DE193A">
        <w:rPr>
          <w:rStyle w:val="ezkurwreuab5ozgtqnkl"/>
          <w:rFonts w:ascii="Times New Roman" w:hAnsi="Times New Roman" w:cs="Times New Roman"/>
          <w:i/>
          <w:sz w:val="24"/>
          <w:szCs w:val="28"/>
          <w:lang w:val="kk-KZ"/>
        </w:rPr>
        <w:t>авиа</w:t>
      </w:r>
      <w:r w:rsidRPr="00D52990">
        <w:rPr>
          <w:rStyle w:val="ezkurwreuab5ozgtqnkl"/>
          <w:rFonts w:ascii="Times New Roman" w:hAnsi="Times New Roman" w:cs="Times New Roman"/>
          <w:i/>
          <w:sz w:val="24"/>
          <w:szCs w:val="28"/>
          <w:lang w:val="kk-KZ"/>
        </w:rPr>
        <w:t>компанияларды іріктеу кезінде негізгі шарт ретінде ұшуға жарамдылық талаптарына сәйкестік сертификаты мен әуе кемелерінің ұшу қауіпсіздігінің техникалық талаптарының сәйкестігін растайтын куәлік қажет.  Өз кезегінде техникалық талаптарға сәйкес келетіндігін растайтын қажетті құжаттарды «Қазақстанның авиациялық әкімшілігі» АҚ береді.</w:t>
      </w:r>
    </w:p>
    <w:p w:rsidR="00151DA3" w:rsidRPr="002E6534" w:rsidP="00236CCD">
      <w:pPr>
        <w:spacing w:after="0"/>
        <w:ind w:firstLine="709"/>
        <w:jc w:val="both"/>
        <w:rPr>
          <w:rFonts w:ascii="Times New Roman" w:hAnsi="Times New Roman" w:cs="Times New Roman"/>
          <w:i/>
          <w:iCs/>
          <w:color w:val="FF0000"/>
          <w:sz w:val="24"/>
          <w:szCs w:val="24"/>
          <w:lang w:val="kk-KZ"/>
        </w:rPr>
      </w:pPr>
      <w:r w:rsidRPr="00D52990">
        <w:rPr>
          <w:rFonts w:ascii="Times New Roman" w:hAnsi="Times New Roman" w:cs="Times New Roman"/>
          <w:color w:val="000000"/>
          <w:sz w:val="28"/>
          <w:szCs w:val="28"/>
          <w:lang w:val="kk-KZ"/>
        </w:rPr>
        <w:t xml:space="preserve">Медициналық авиация қызметтерін </w:t>
      </w:r>
      <w:r w:rsidRPr="00D52990" w:rsidR="00A84D2C">
        <w:rPr>
          <w:rFonts w:ascii="Times New Roman" w:hAnsi="Times New Roman" w:cs="Times New Roman"/>
          <w:color w:val="000000"/>
          <w:sz w:val="28"/>
          <w:szCs w:val="28"/>
          <w:lang w:val="kk-KZ"/>
        </w:rPr>
        <w:t>Орталықпен</w:t>
      </w:r>
      <w:r w:rsidRPr="00D52990">
        <w:rPr>
          <w:rFonts w:ascii="Times New Roman" w:hAnsi="Times New Roman" w:cs="Times New Roman"/>
          <w:color w:val="000000"/>
          <w:sz w:val="28"/>
          <w:szCs w:val="28"/>
          <w:lang w:val="kk-KZ"/>
        </w:rPr>
        <w:t xml:space="preserve"> шарты бар авиакомпаниялар жүзеге асырады. </w:t>
      </w:r>
      <w:r w:rsidRPr="00D52990" w:rsidR="00ED5402">
        <w:rPr>
          <w:rFonts w:ascii="Times New Roman" w:hAnsi="Times New Roman" w:cs="Times New Roman"/>
          <w:color w:val="000000"/>
          <w:sz w:val="28"/>
          <w:szCs w:val="28"/>
          <w:lang w:val="kk-KZ"/>
        </w:rPr>
        <w:t xml:space="preserve">Оны іске асыру үшін </w:t>
      </w:r>
      <w:r w:rsidRPr="00D52990" w:rsidR="00D367F9">
        <w:rPr>
          <w:rFonts w:ascii="Times New Roman" w:hAnsi="Times New Roman" w:cs="Times New Roman"/>
          <w:color w:val="000000"/>
          <w:sz w:val="28"/>
          <w:szCs w:val="28"/>
          <w:lang w:val="kk-KZ"/>
        </w:rPr>
        <w:t xml:space="preserve">2024 жылға </w:t>
      </w:r>
      <w:r w:rsidRPr="00D52990" w:rsidR="00A84D2C">
        <w:rPr>
          <w:rFonts w:ascii="Times New Roman" w:hAnsi="Times New Roman" w:cs="Times New Roman"/>
          <w:color w:val="000000"/>
          <w:sz w:val="28"/>
          <w:szCs w:val="28"/>
          <w:lang w:val="kk-KZ"/>
        </w:rPr>
        <w:t>11,8 млрд</w:t>
      </w:r>
      <w:r w:rsidRPr="00D52990" w:rsidR="00ED5402">
        <w:rPr>
          <w:rFonts w:ascii="Times New Roman" w:hAnsi="Times New Roman" w:cs="Times New Roman"/>
          <w:color w:val="000000"/>
          <w:sz w:val="28"/>
          <w:szCs w:val="28"/>
          <w:lang w:val="kk-KZ"/>
        </w:rPr>
        <w:t xml:space="preserve"> теңге сомасында</w:t>
      </w:r>
      <w:r w:rsidR="00A138CC">
        <w:rPr>
          <w:rFonts w:ascii="Times New Roman" w:hAnsi="Times New Roman" w:cs="Times New Roman"/>
          <w:color w:val="000000"/>
          <w:sz w:val="28"/>
          <w:szCs w:val="28"/>
          <w:lang w:val="kk-KZ"/>
        </w:rPr>
        <w:t xml:space="preserve"> </w:t>
      </w:r>
      <w:r w:rsidRPr="00A138CC" w:rsidR="00A138CC">
        <w:rPr>
          <w:rFonts w:ascii="Times New Roman" w:hAnsi="Times New Roman" w:cs="Times New Roman"/>
          <w:i/>
          <w:color w:val="000000"/>
          <w:sz w:val="28"/>
          <w:szCs w:val="28"/>
          <w:lang w:val="kk-KZ"/>
        </w:rPr>
        <w:t>(2 244 рет ұшу)</w:t>
      </w:r>
      <w:r w:rsidRPr="00D52990" w:rsidR="00A138CC">
        <w:rPr>
          <w:rFonts w:ascii="Times New Roman" w:hAnsi="Times New Roman" w:cs="Times New Roman"/>
          <w:color w:val="000000"/>
          <w:sz w:val="28"/>
          <w:szCs w:val="28"/>
          <w:lang w:val="kk-KZ"/>
        </w:rPr>
        <w:t xml:space="preserve"> </w:t>
      </w:r>
      <w:r w:rsidRPr="00D52990" w:rsidR="00ED5402">
        <w:rPr>
          <w:rFonts w:ascii="Times New Roman" w:hAnsi="Times New Roman" w:cs="Times New Roman"/>
          <w:color w:val="000000"/>
          <w:sz w:val="28"/>
          <w:szCs w:val="28"/>
          <w:lang w:val="kk-KZ"/>
        </w:rPr>
        <w:t xml:space="preserve"> қаражат көзделген.</w:t>
      </w:r>
      <w:r w:rsidR="00A138CC">
        <w:rPr>
          <w:rFonts w:ascii="Times New Roman" w:hAnsi="Times New Roman" w:cs="Times New Roman"/>
          <w:color w:val="000000"/>
          <w:sz w:val="28"/>
          <w:szCs w:val="28"/>
          <w:lang w:val="kk-KZ"/>
        </w:rPr>
        <w:t xml:space="preserve"> </w:t>
      </w:r>
    </w:p>
    <w:p w:rsidR="00151DA3" w:rsidRPr="00D52990" w:rsidP="00151DA3">
      <w:pPr>
        <w:spacing w:after="0"/>
        <w:ind w:firstLine="709"/>
        <w:jc w:val="both"/>
        <w:rPr>
          <w:rFonts w:ascii="Times New Roman" w:hAnsi="Times New Roman" w:cs="Times New Roman"/>
          <w:sz w:val="28"/>
          <w:szCs w:val="28"/>
          <w:lang w:val="kk-KZ"/>
        </w:rPr>
      </w:pPr>
      <w:r w:rsidRPr="00D52990">
        <w:rPr>
          <w:rFonts w:ascii="Times New Roman" w:hAnsi="Times New Roman" w:cs="Times New Roman"/>
          <w:sz w:val="28"/>
          <w:szCs w:val="28"/>
          <w:lang w:val="kk-KZ"/>
        </w:rPr>
        <w:t>Соңғы 2 жылда Як-40 ұшағымен ұшудың 1 сағаты үшін тарифтер 1,3 млн теңгеден 1,9 млн теңгеге, Pilatus PC-12 ұшағына 1,7 млн теңгеден 1,9 млн теңгеге, ЕС-145 тікұшағының бағасы 936 мың теңгеден 984 мың теңгеге дейін ұлғайтылды.</w:t>
      </w:r>
    </w:p>
    <w:p w:rsidR="00A138CC" w:rsidP="009567CE">
      <w:pPr>
        <w:spacing w:after="0"/>
        <w:ind w:firstLine="709"/>
        <w:jc w:val="both"/>
        <w:rPr>
          <w:rFonts w:ascii="Times New Roman" w:hAnsi="Times New Roman" w:cs="Times New Roman"/>
          <w:b/>
          <w:i/>
          <w:iCs/>
          <w:sz w:val="28"/>
          <w:szCs w:val="28"/>
          <w:lang w:val="kk-KZ"/>
        </w:rPr>
      </w:pPr>
      <w:r w:rsidRPr="00D52990">
        <w:rPr>
          <w:rFonts w:ascii="Times New Roman" w:hAnsi="Times New Roman" w:cs="Times New Roman"/>
          <w:i/>
          <w:iCs/>
          <w:sz w:val="28"/>
          <w:szCs w:val="28"/>
          <w:lang w:val="kk-KZ"/>
        </w:rPr>
        <w:t>Ан-2 ұшақтарын авиациялық отынмен қамтамасыз ету</w:t>
      </w:r>
      <w:r w:rsidRPr="00D52990" w:rsidR="00D52990">
        <w:rPr>
          <w:rFonts w:ascii="Times New Roman" w:hAnsi="Times New Roman" w:cs="Times New Roman"/>
          <w:i/>
          <w:iCs/>
          <w:sz w:val="28"/>
          <w:szCs w:val="28"/>
          <w:lang w:val="kk-KZ"/>
        </w:rPr>
        <w:t>ге қатысты</w:t>
      </w:r>
      <w:r w:rsidRPr="00D52990">
        <w:rPr>
          <w:rFonts w:ascii="Times New Roman" w:hAnsi="Times New Roman" w:cs="Times New Roman"/>
          <w:b/>
          <w:i/>
          <w:iCs/>
          <w:sz w:val="28"/>
          <w:szCs w:val="28"/>
          <w:lang w:val="kk-KZ"/>
        </w:rPr>
        <w:t xml:space="preserve"> </w:t>
      </w:r>
      <w:r>
        <w:rPr>
          <w:rFonts w:ascii="Times New Roman" w:hAnsi="Times New Roman" w:cs="Times New Roman"/>
          <w:b/>
          <w:i/>
          <w:iCs/>
          <w:sz w:val="28"/>
          <w:szCs w:val="28"/>
          <w:lang w:val="kk-KZ"/>
        </w:rPr>
        <w:t xml:space="preserve">    </w:t>
      </w:r>
    </w:p>
    <w:p w:rsidR="003F676B" w:rsidRPr="00D52990" w:rsidP="009567CE">
      <w:pPr>
        <w:spacing w:after="0"/>
        <w:ind w:firstLine="709"/>
        <w:jc w:val="both"/>
        <w:rPr>
          <w:rFonts w:ascii="Times New Roman" w:hAnsi="Times New Roman" w:cs="Times New Roman"/>
          <w:sz w:val="28"/>
          <w:szCs w:val="28"/>
          <w:lang w:val="kk-KZ"/>
        </w:rPr>
      </w:pPr>
      <w:r w:rsidRPr="00D52990">
        <w:rPr>
          <w:rFonts w:ascii="Times New Roman" w:hAnsi="Times New Roman" w:cs="Times New Roman"/>
          <w:sz w:val="28"/>
          <w:szCs w:val="28"/>
          <w:lang w:val="kk-KZ"/>
        </w:rPr>
        <w:t>Қазіргі</w:t>
      </w:r>
      <w:r w:rsidR="00862137">
        <w:rPr>
          <w:rFonts w:ascii="Times New Roman" w:hAnsi="Times New Roman" w:cs="Times New Roman"/>
          <w:sz w:val="28"/>
          <w:szCs w:val="28"/>
          <w:lang w:val="kk-KZ"/>
        </w:rPr>
        <w:t xml:space="preserve"> уақытта әуе кемелерін</w:t>
      </w:r>
      <w:r w:rsidR="005C0E84">
        <w:rPr>
          <w:rFonts w:ascii="Times New Roman" w:hAnsi="Times New Roman" w:cs="Times New Roman"/>
          <w:sz w:val="28"/>
          <w:szCs w:val="28"/>
          <w:lang w:val="kk-KZ"/>
        </w:rPr>
        <w:t>ің</w:t>
      </w:r>
      <w:r w:rsidRPr="00D52990">
        <w:rPr>
          <w:rFonts w:ascii="Times New Roman" w:hAnsi="Times New Roman" w:cs="Times New Roman"/>
          <w:sz w:val="28"/>
          <w:szCs w:val="28"/>
          <w:lang w:val="kk-KZ"/>
        </w:rPr>
        <w:t xml:space="preserve"> жұмысын АИ-95 маркалы автомобиль бензинінен Б91/115 маркалы авиациялық бензин</w:t>
      </w:r>
      <w:r w:rsidRPr="00D52990" w:rsidR="00CE5647">
        <w:rPr>
          <w:rFonts w:ascii="Times New Roman" w:hAnsi="Times New Roman" w:cs="Times New Roman"/>
          <w:sz w:val="28"/>
          <w:szCs w:val="28"/>
          <w:lang w:val="kk-KZ"/>
        </w:rPr>
        <w:t xml:space="preserve">ге </w:t>
      </w:r>
      <w:r w:rsidRPr="00D52990">
        <w:rPr>
          <w:rFonts w:ascii="Times New Roman" w:hAnsi="Times New Roman" w:cs="Times New Roman"/>
          <w:sz w:val="28"/>
          <w:szCs w:val="28"/>
          <w:lang w:val="kk-KZ"/>
        </w:rPr>
        <w:t>ауыстыру үшін Денсаулық сақтау министрлігі</w:t>
      </w:r>
      <w:r w:rsidRPr="00D52990" w:rsidR="00B85578">
        <w:rPr>
          <w:rFonts w:ascii="Times New Roman" w:hAnsi="Times New Roman" w:cs="Times New Roman"/>
          <w:sz w:val="28"/>
          <w:szCs w:val="28"/>
          <w:lang w:val="kk-KZ"/>
        </w:rPr>
        <w:t xml:space="preserve"> </w:t>
      </w:r>
      <w:r w:rsidRPr="00D52990" w:rsidR="00D710FD">
        <w:rPr>
          <w:rFonts w:ascii="Times New Roman" w:hAnsi="Times New Roman" w:cs="Times New Roman"/>
          <w:sz w:val="28"/>
          <w:szCs w:val="28"/>
          <w:lang w:val="kk-KZ"/>
        </w:rPr>
        <w:t xml:space="preserve">тарифті 328 мыңнан 420 мың теңгеге дейін ұлғайтуға қаражатты қайта бөлу мәселесін пысықтауда. </w:t>
      </w:r>
    </w:p>
    <w:p w:rsidR="00725A0C" w:rsidRPr="00D52990" w:rsidP="009567CE">
      <w:pPr>
        <w:spacing w:after="0" w:line="240" w:lineRule="auto"/>
        <w:ind w:firstLine="709"/>
        <w:jc w:val="both"/>
        <w:rPr>
          <w:rFonts w:ascii="Times New Roman" w:eastAsia="Times New Roman" w:hAnsi="Times New Roman" w:cs="Times New Roman"/>
          <w:sz w:val="28"/>
          <w:szCs w:val="24"/>
          <w:lang w:val="kk-KZ" w:eastAsia="ru-RU"/>
        </w:rPr>
      </w:pPr>
      <w:r w:rsidRPr="00D52990">
        <w:rPr>
          <w:rFonts w:ascii="Times New Roman" w:eastAsia="Times New Roman" w:hAnsi="Times New Roman" w:cs="Times New Roman"/>
          <w:sz w:val="28"/>
          <w:szCs w:val="24"/>
          <w:lang w:val="kk-KZ" w:eastAsia="ru-RU"/>
        </w:rPr>
        <w:t xml:space="preserve"> </w:t>
      </w:r>
    </w:p>
    <w:p w:rsidR="00725A0C" w:rsidRPr="00D52990" w:rsidP="009567CE">
      <w:pPr>
        <w:spacing w:after="0" w:line="240" w:lineRule="auto"/>
        <w:ind w:firstLine="709"/>
        <w:jc w:val="both"/>
        <w:rPr>
          <w:rFonts w:ascii="Times New Roman" w:eastAsia="Times New Roman" w:hAnsi="Times New Roman" w:cs="Times New Roman"/>
          <w:sz w:val="28"/>
          <w:szCs w:val="24"/>
          <w:lang w:val="kk-KZ" w:eastAsia="ru-RU"/>
        </w:rPr>
      </w:pPr>
    </w:p>
    <w:p w:rsidR="000A3B91" w:rsidRPr="00D52990" w:rsidP="009567CE">
      <w:pPr>
        <w:spacing w:after="0" w:line="240" w:lineRule="auto"/>
        <w:ind w:firstLine="709"/>
        <w:jc w:val="both"/>
        <w:rPr>
          <w:rFonts w:ascii="Times New Roman" w:eastAsia="Arial" w:hAnsi="Times New Roman" w:cs="Times New Roman"/>
          <w:b/>
          <w:sz w:val="28"/>
          <w:szCs w:val="28"/>
          <w:lang w:val="kk-KZ"/>
        </w:rPr>
      </w:pPr>
      <w:r w:rsidRPr="00D52990">
        <w:rPr>
          <w:rFonts w:ascii="Times New Roman" w:eastAsia="Arial" w:hAnsi="Times New Roman" w:cs="Times New Roman"/>
          <w:b/>
          <w:sz w:val="28"/>
          <w:szCs w:val="28"/>
          <w:lang w:val="kk-KZ"/>
        </w:rPr>
        <w:t xml:space="preserve">Қазақстан Республикасының </w:t>
      </w:r>
    </w:p>
    <w:p w:rsidR="000A3B91" w:rsidRPr="00D52990" w:rsidP="009567CE">
      <w:pPr>
        <w:spacing w:after="0" w:line="240" w:lineRule="auto"/>
        <w:ind w:right="142" w:firstLine="709"/>
        <w:jc w:val="both"/>
        <w:rPr>
          <w:rFonts w:ascii="Times New Roman" w:eastAsia="Arial" w:hAnsi="Times New Roman" w:cs="Times New Roman"/>
          <w:b/>
          <w:sz w:val="28"/>
          <w:szCs w:val="28"/>
          <w:lang w:val="kk-KZ"/>
        </w:rPr>
      </w:pPr>
      <w:r w:rsidRPr="00D52990">
        <w:rPr>
          <w:rFonts w:ascii="Times New Roman" w:eastAsia="Arial" w:hAnsi="Times New Roman" w:cs="Times New Roman"/>
          <w:b/>
          <w:sz w:val="28"/>
          <w:szCs w:val="28"/>
          <w:lang w:val="kk-KZ"/>
        </w:rPr>
        <w:tab/>
        <w:t xml:space="preserve"> </w:t>
      </w:r>
      <w:r w:rsidRPr="00D52990">
        <w:rPr>
          <w:rFonts w:ascii="Times New Roman" w:eastAsia="Arial" w:hAnsi="Times New Roman" w:cs="Times New Roman"/>
          <w:b/>
          <w:sz w:val="28"/>
          <w:szCs w:val="28"/>
          <w:lang w:val="kk-KZ"/>
        </w:rPr>
        <w:t xml:space="preserve">Премьер-Министрі                     </w:t>
      </w:r>
      <w:r w:rsidRPr="00D52990">
        <w:rPr>
          <w:rFonts w:ascii="Times New Roman" w:eastAsia="Arial" w:hAnsi="Times New Roman" w:cs="Times New Roman"/>
          <w:b/>
          <w:sz w:val="28"/>
          <w:szCs w:val="28"/>
          <w:lang w:val="kk-KZ"/>
        </w:rPr>
        <w:t xml:space="preserve">                                </w:t>
      </w:r>
      <w:r w:rsidRPr="00D52990">
        <w:rPr>
          <w:rFonts w:ascii="Times New Roman" w:eastAsia="Arial" w:hAnsi="Times New Roman" w:cs="Times New Roman"/>
          <w:b/>
          <w:sz w:val="28"/>
          <w:szCs w:val="28"/>
          <w:lang w:val="kk-KZ"/>
        </w:rPr>
        <w:t xml:space="preserve">      О. Бектенов</w:t>
      </w:r>
    </w:p>
    <w:p w:rsidR="0039449E" w:rsidRPr="00D52990" w:rsidP="009567CE">
      <w:pPr>
        <w:widowControl w:val="0"/>
        <w:tabs>
          <w:tab w:val="left" w:pos="0"/>
        </w:tabs>
        <w:spacing w:after="0" w:line="240" w:lineRule="auto"/>
        <w:ind w:firstLine="709"/>
        <w:rPr>
          <w:rFonts w:ascii="Times New Roman" w:eastAsia="Calibri" w:hAnsi="Times New Roman" w:cs="Times New Roman"/>
          <w:i/>
          <w:sz w:val="20"/>
          <w:szCs w:val="20"/>
          <w:lang w:val="kk-KZ"/>
        </w:rPr>
      </w:pPr>
    </w:p>
    <w:p w:rsidR="00725A0C" w:rsidRPr="00D52990" w:rsidP="009567CE">
      <w:pPr>
        <w:widowControl w:val="0"/>
        <w:tabs>
          <w:tab w:val="left" w:pos="0"/>
        </w:tabs>
        <w:spacing w:after="0" w:line="240" w:lineRule="auto"/>
        <w:ind w:firstLine="709"/>
        <w:rPr>
          <w:rFonts w:ascii="Times New Roman" w:eastAsia="Calibri" w:hAnsi="Times New Roman" w:cs="Times New Roman"/>
          <w:i/>
          <w:sz w:val="20"/>
          <w:szCs w:val="20"/>
          <w:lang w:val="kk-KZ"/>
        </w:rPr>
      </w:pPr>
    </w:p>
    <w:p w:rsidR="00725A0C" w:rsidRPr="00D52990" w:rsidP="003F676B">
      <w:pPr>
        <w:widowControl w:val="0"/>
        <w:tabs>
          <w:tab w:val="left" w:pos="0"/>
        </w:tabs>
        <w:spacing w:after="0" w:line="240" w:lineRule="auto"/>
        <w:rPr>
          <w:rFonts w:ascii="Times New Roman" w:eastAsia="Calibri" w:hAnsi="Times New Roman" w:cs="Times New Roman"/>
          <w:i/>
          <w:sz w:val="20"/>
          <w:szCs w:val="20"/>
          <w:lang w:val="kk-KZ"/>
        </w:rPr>
      </w:pPr>
    </w:p>
    <w:p w:rsidR="00725A0C" w:rsidP="003F676B">
      <w:pPr>
        <w:widowControl w:val="0"/>
        <w:tabs>
          <w:tab w:val="left" w:pos="0"/>
        </w:tabs>
        <w:spacing w:after="0" w:line="240" w:lineRule="auto"/>
        <w:rPr>
          <w:rFonts w:ascii="Times New Roman" w:eastAsia="Calibri" w:hAnsi="Times New Roman" w:cs="Times New Roman"/>
          <w:i/>
          <w:sz w:val="20"/>
          <w:szCs w:val="20"/>
          <w:lang w:val="kk-KZ"/>
        </w:rPr>
      </w:pPr>
    </w:p>
    <w:p w:rsidR="002B2FFD" w:rsidP="003F676B">
      <w:pPr>
        <w:widowControl w:val="0"/>
        <w:tabs>
          <w:tab w:val="left" w:pos="0"/>
        </w:tabs>
        <w:spacing w:after="0" w:line="240" w:lineRule="auto"/>
        <w:rPr>
          <w:rFonts w:ascii="Times New Roman" w:eastAsia="Calibri" w:hAnsi="Times New Roman" w:cs="Times New Roman"/>
          <w:i/>
          <w:sz w:val="20"/>
          <w:szCs w:val="20"/>
          <w:lang w:val="kk-KZ"/>
        </w:rPr>
      </w:pPr>
    </w:p>
    <w:p w:rsidR="002B2FFD" w:rsidP="003F676B">
      <w:pPr>
        <w:widowControl w:val="0"/>
        <w:tabs>
          <w:tab w:val="left" w:pos="0"/>
        </w:tabs>
        <w:spacing w:after="0" w:line="240" w:lineRule="auto"/>
        <w:rPr>
          <w:rFonts w:ascii="Times New Roman" w:eastAsia="Calibri" w:hAnsi="Times New Roman" w:cs="Times New Roman"/>
          <w:i/>
          <w:sz w:val="20"/>
          <w:szCs w:val="20"/>
          <w:lang w:val="kk-KZ"/>
        </w:rPr>
      </w:pPr>
    </w:p>
    <w:p w:rsidR="002B2FFD" w:rsidP="003F676B">
      <w:pPr>
        <w:widowControl w:val="0"/>
        <w:tabs>
          <w:tab w:val="left" w:pos="0"/>
        </w:tabs>
        <w:spacing w:after="0" w:line="240" w:lineRule="auto"/>
        <w:rPr>
          <w:rFonts w:ascii="Times New Roman" w:eastAsia="Calibri" w:hAnsi="Times New Roman" w:cs="Times New Roman"/>
          <w:i/>
          <w:sz w:val="20"/>
          <w:szCs w:val="20"/>
          <w:lang w:val="kk-KZ"/>
        </w:rPr>
      </w:pPr>
    </w:p>
    <w:p w:rsidR="002B2FFD" w:rsidRPr="00D52990" w:rsidP="003F676B">
      <w:pPr>
        <w:widowControl w:val="0"/>
        <w:tabs>
          <w:tab w:val="left" w:pos="0"/>
        </w:tabs>
        <w:spacing w:after="0" w:line="240" w:lineRule="auto"/>
        <w:rPr>
          <w:rFonts w:ascii="Times New Roman" w:eastAsia="Calibri" w:hAnsi="Times New Roman" w:cs="Times New Roman"/>
          <w:i/>
          <w:sz w:val="20"/>
          <w:szCs w:val="20"/>
          <w:lang w:val="kk-KZ"/>
        </w:rPr>
      </w:pPr>
    </w:p>
    <w:p w:rsidR="00725A0C" w:rsidRPr="00D52990" w:rsidP="003F676B">
      <w:pPr>
        <w:widowControl w:val="0"/>
        <w:tabs>
          <w:tab w:val="left" w:pos="0"/>
        </w:tabs>
        <w:spacing w:after="0" w:line="240" w:lineRule="auto"/>
        <w:rPr>
          <w:rFonts w:ascii="Times New Roman" w:eastAsia="Calibri" w:hAnsi="Times New Roman" w:cs="Times New Roman"/>
          <w:i/>
          <w:sz w:val="20"/>
          <w:szCs w:val="20"/>
          <w:lang w:val="kk-KZ"/>
        </w:rPr>
      </w:pPr>
    </w:p>
    <w:p w:rsidR="00725A0C" w:rsidRPr="00D52990" w:rsidP="003F676B">
      <w:pPr>
        <w:widowControl w:val="0"/>
        <w:tabs>
          <w:tab w:val="left" w:pos="0"/>
        </w:tabs>
        <w:spacing w:after="0" w:line="240" w:lineRule="auto"/>
        <w:rPr>
          <w:rFonts w:ascii="Times New Roman" w:eastAsia="Calibri" w:hAnsi="Times New Roman" w:cs="Times New Roman"/>
          <w:i/>
          <w:sz w:val="20"/>
          <w:szCs w:val="20"/>
          <w:lang w:val="kk-KZ"/>
        </w:rPr>
      </w:pPr>
    </w:p>
    <w:p w:rsidR="00725A0C" w:rsidRPr="00D52990" w:rsidP="003F676B">
      <w:pPr>
        <w:widowControl w:val="0"/>
        <w:tabs>
          <w:tab w:val="left" w:pos="0"/>
        </w:tabs>
        <w:spacing w:after="0" w:line="240" w:lineRule="auto"/>
        <w:rPr>
          <w:rFonts w:ascii="Times New Roman" w:eastAsia="Calibri" w:hAnsi="Times New Roman" w:cs="Times New Roman"/>
          <w:i/>
          <w:sz w:val="20"/>
          <w:szCs w:val="20"/>
          <w:lang w:val="kk-KZ"/>
        </w:rPr>
      </w:pPr>
    </w:p>
    <w:p w:rsidR="001C5A62" w:rsidRPr="00D52990" w:rsidP="003F676B">
      <w:pPr>
        <w:widowControl w:val="0"/>
        <w:tabs>
          <w:tab w:val="left" w:pos="0"/>
        </w:tabs>
        <w:spacing w:after="0" w:line="240" w:lineRule="auto"/>
        <w:rPr>
          <w:rFonts w:ascii="Times New Roman" w:eastAsia="Calibri" w:hAnsi="Times New Roman" w:cs="Times New Roman"/>
          <w:i/>
          <w:sz w:val="20"/>
          <w:szCs w:val="20"/>
          <w:lang w:val="kk-KZ"/>
        </w:rPr>
      </w:pPr>
    </w:p>
    <w:p w:rsidR="001C5A62" w:rsidRPr="00D52990" w:rsidP="003F676B">
      <w:pPr>
        <w:widowControl w:val="0"/>
        <w:tabs>
          <w:tab w:val="left" w:pos="0"/>
        </w:tabs>
        <w:spacing w:after="0" w:line="240" w:lineRule="auto"/>
        <w:rPr>
          <w:rFonts w:ascii="Times New Roman" w:eastAsia="Calibri" w:hAnsi="Times New Roman" w:cs="Times New Roman"/>
          <w:i/>
          <w:sz w:val="20"/>
          <w:szCs w:val="20"/>
          <w:lang w:val="kk-KZ"/>
        </w:rPr>
      </w:pPr>
    </w:p>
    <w:p w:rsidR="001C5A62" w:rsidRPr="00D52990" w:rsidP="003F676B">
      <w:pPr>
        <w:widowControl w:val="0"/>
        <w:tabs>
          <w:tab w:val="left" w:pos="0"/>
        </w:tabs>
        <w:spacing w:after="0" w:line="240" w:lineRule="auto"/>
        <w:rPr>
          <w:rFonts w:ascii="Times New Roman" w:eastAsia="Calibri" w:hAnsi="Times New Roman" w:cs="Times New Roman"/>
          <w:i/>
          <w:sz w:val="20"/>
          <w:szCs w:val="20"/>
          <w:lang w:val="kk-KZ"/>
        </w:rPr>
      </w:pPr>
    </w:p>
    <w:p w:rsidR="001C5A62" w:rsidRPr="00D52990" w:rsidP="003F676B">
      <w:pPr>
        <w:widowControl w:val="0"/>
        <w:tabs>
          <w:tab w:val="left" w:pos="0"/>
        </w:tabs>
        <w:spacing w:after="0" w:line="240" w:lineRule="auto"/>
        <w:rPr>
          <w:rFonts w:ascii="Times New Roman" w:eastAsia="Calibri" w:hAnsi="Times New Roman" w:cs="Times New Roman"/>
          <w:i/>
          <w:sz w:val="20"/>
          <w:szCs w:val="20"/>
          <w:lang w:val="kk-KZ"/>
        </w:rPr>
      </w:pPr>
    </w:p>
    <w:p w:rsidR="0039449E" w:rsidRPr="00D52990" w:rsidP="003F676B">
      <w:pPr>
        <w:widowControl w:val="0"/>
        <w:tabs>
          <w:tab w:val="left" w:pos="0"/>
        </w:tabs>
        <w:spacing w:after="0" w:line="240" w:lineRule="auto"/>
        <w:rPr>
          <w:rFonts w:ascii="Times New Roman" w:eastAsia="Calibri" w:hAnsi="Times New Roman" w:cs="Times New Roman"/>
          <w:i/>
          <w:sz w:val="20"/>
          <w:szCs w:val="20"/>
          <w:lang w:val="kk-KZ"/>
        </w:rPr>
      </w:pPr>
    </w:p>
    <w:p w:rsidR="003F676B" w:rsidRPr="00D52990" w:rsidP="003F676B">
      <w:pPr>
        <w:widowControl w:val="0"/>
        <w:tabs>
          <w:tab w:val="left" w:pos="0"/>
        </w:tabs>
        <w:spacing w:after="0" w:line="240" w:lineRule="auto"/>
        <w:rPr>
          <w:rFonts w:ascii="Times New Roman" w:eastAsia="Calibri" w:hAnsi="Times New Roman" w:cs="Times New Roman"/>
          <w:i/>
          <w:sz w:val="20"/>
          <w:szCs w:val="20"/>
          <w:lang w:val="kk-KZ"/>
        </w:rPr>
      </w:pPr>
      <w:r w:rsidRPr="00D52990">
        <w:rPr>
          <w:rFonts w:ascii="Times New Roman" w:eastAsia="Calibri" w:hAnsi="Times New Roman" w:cs="Times New Roman"/>
          <w:i/>
          <w:sz w:val="20"/>
          <w:szCs w:val="20"/>
          <w:lang w:val="kk-KZ"/>
        </w:rPr>
        <w:t xml:space="preserve">Орынд. Турлыбеков Д.Б. </w:t>
      </w:r>
    </w:p>
    <w:p w:rsidR="000A3B91" w:rsidRPr="00D52990" w:rsidP="000A3B91">
      <w:pPr>
        <w:widowControl w:val="0"/>
        <w:tabs>
          <w:tab w:val="left" w:pos="0"/>
        </w:tabs>
        <w:spacing w:after="0" w:line="240" w:lineRule="auto"/>
        <w:rPr>
          <w:rFonts w:ascii="Times New Roman" w:eastAsia="Calibri" w:hAnsi="Times New Roman" w:cs="Times New Roman"/>
          <w:i/>
          <w:sz w:val="20"/>
          <w:szCs w:val="20"/>
          <w:lang w:val="kk-KZ"/>
        </w:rPr>
      </w:pPr>
      <w:r w:rsidRPr="00D52990">
        <w:rPr>
          <w:rFonts w:ascii="Times New Roman" w:eastAsia="Calibri" w:hAnsi="Times New Roman" w:cs="Times New Roman"/>
          <w:i/>
          <w:sz w:val="20"/>
          <w:szCs w:val="20"/>
          <w:lang w:val="kk-KZ"/>
        </w:rPr>
        <w:t>750002</w:t>
      </w:r>
    </w:p>
    <w:sectPr w:rsidSect="0087337F">
      <w:headerReference w:type="even" r:id="rId6"/>
      <w:headerReference w:type="default" r:id="rId7"/>
      <w:footerReference w:type="even" r:id="rId8"/>
      <w:footerReference w:type="default" r:id="rId9"/>
      <w:headerReference w:type="first" r:id="rId10"/>
      <w:footerReference w:type="first" r:id="rId11"/>
      <w:pgSz w:w="11906" w:h="16838"/>
      <w:pgMar w:top="1418" w:right="851" w:bottom="1135" w:left="1418" w:header="454"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1D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1D4">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1D4">
    <w:pPr>
      <w:pStyle w:val="Footer"/>
    </w:pPr>
    <w:r>
      <w:rPr>
        <w:noProof/>
      </w:rPr>
      <mc:AlternateContent>
        <mc:Choice Requires="wps">
          <w:drawing>
            <wp:anchor distT="0" distB="0" distL="114300" distR="114300" simplePos="0" relativeHeight="251659264" behindDoc="0" locked="0" layoutInCell="1" allowOverlap="1">
              <wp:simplePos x="0" y="0"/>
              <wp:positionH relativeFrom="column">
                <wp:posOffset>6278880</wp:posOffset>
              </wp:positionH>
              <wp:positionV relativeFrom="paragraph">
                <wp:posOffset>-9001887</wp:posOffset>
              </wp:positionV>
              <wp:extent cx="381000" cy="8019098"/>
              <wp:effectExtent l="0" t="0" r="0" b="1270"/>
              <wp:wrapNone/>
              <wp:docPr id="1" name="Надпись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81000" cy="8019098"/>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D71D4" w:rsidRPr="00DD71D4">
                          <w:pPr>
                            <w:rPr>
                              <w:rFonts w:ascii="Times New Roman" w:hAnsi="Times New Roman" w:cs="Times New Roman"/>
                              <w:color w:val="0C0000"/>
                              <w:sz w:val="14"/>
                            </w:rPr>
                          </w:pPr>
                          <w:r>
                            <w:rPr>
                              <w:rFonts w:ascii="Times New Roman" w:hAnsi="Times New Roman" w:cs="Times New Roman"/>
                              <w:color w:val="0C0000"/>
                              <w:sz w:val="14"/>
                            </w:rPr>
                            <w:t xml:space="preserve">26.06.2024   Копия электронного документа. </w:t>
                          </w:r>
                        </w:p>
                      </w:txbxContent>
                    </wps:txbx>
                    <wps:bodyPr rot="0" spcFirstLastPara="0" vertOverflow="overflow" horzOverflow="overflow" vert="vert270" wrap="square"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Надпись 1" o:spid="_x0000_s2050" type="#_x0000_t202" style="height:631.45pt;margin-left:494.4pt;margin-top:-708.8pt;mso-wrap-distance-bottom:0;mso-wrap-distance-left:9pt;mso-wrap-distance-right:9pt;mso-wrap-distance-top:0;mso-wrap-style:square;position:absolute;v-text-anchor:top;visibility:visible;width:30pt;z-index:251660288" filled="f" stroked="f" strokeweight="0.5pt">
              <v:fill o:detectmouseclick="t"/>
              <v:textbox style="layout-flow:vertical;mso-layout-flow-alt:bottom-to-top">
                <w:txbxContent>
                  <w:p w:rsidR="00DD71D4" w:rsidRPr="00DD71D4">
                    <w:pPr>
                      <w:rPr>
                        <w:rFonts w:ascii="Times New Roman" w:hAnsi="Times New Roman" w:cs="Times New Roman"/>
                        <w:color w:val="0C0000"/>
                        <w:sz w:val="14"/>
                      </w:rPr>
                    </w:pPr>
                    <w:r>
                      <w:rPr>
                        <w:rFonts w:ascii="Times New Roman" w:hAnsi="Times New Roman" w:cs="Times New Roman"/>
                        <w:color w:val="0C0000"/>
                        <w:sz w:val="14"/>
                      </w:rPr>
                      <w:t xml:space="preserve">26.06.2024   Копия электронного документа.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rsidR="00952CBB" w:rsidP="00F55F2E">
      <w:pPr>
        <w:spacing w:after="0" w:line="240" w:lineRule="auto"/>
      </w:pPr>
      <w:r>
        <w:separator/>
      </w:r>
    </w:p>
  </w:footnote>
  <w:footnote w:type="continuationSeparator" w:id="1">
    <w:p w:rsidR="00952CBB" w:rsidP="00F55F2E">
      <w:pPr>
        <w:spacing w:after="0" w:line="240" w:lineRule="auto"/>
      </w:pPr>
      <w:r>
        <w:continuationSeparator/>
      </w:r>
    </w:p>
  </w:footnote>
  <w:footnote w:id="2">
    <w:p w:rsidR="00D52990" w:rsidRPr="00CE5647" w:rsidP="00D52990">
      <w:pPr>
        <w:pStyle w:val="FootnoteText"/>
        <w:rPr>
          <w:rFonts w:ascii="Times New Roman" w:hAnsi="Times New Roman" w:cs="Times New Roman"/>
        </w:rPr>
      </w:pPr>
      <w:r w:rsidRPr="00CE5647">
        <w:rPr>
          <w:rStyle w:val="FootnoteReference"/>
          <w:rFonts w:ascii="Times New Roman" w:hAnsi="Times New Roman" w:cs="Times New Roman"/>
        </w:rPr>
        <w:footnoteRef/>
      </w:r>
      <w:r w:rsidRPr="00CE5647">
        <w:rPr>
          <w:rFonts w:ascii="Times New Roman" w:hAnsi="Times New Roman" w:cs="Times New Roman"/>
        </w:rPr>
        <w:t xml:space="preserve"> </w:t>
      </w:r>
      <w:r w:rsidRPr="00CE5647">
        <w:rPr>
          <w:rFonts w:ascii="Times New Roman" w:hAnsi="Times New Roman" w:cs="Times New Roman"/>
          <w:lang w:val="kk-KZ"/>
        </w:rPr>
        <w:t>«</w:t>
      </w:r>
      <w:r w:rsidRPr="00CE5647">
        <w:rPr>
          <w:rFonts w:ascii="Times New Roman" w:hAnsi="Times New Roman" w:cs="Times New Roman"/>
        </w:rPr>
        <w:t>Тікұшақ</w:t>
      </w:r>
      <w:r w:rsidRPr="00CE5647">
        <w:rPr>
          <w:rFonts w:ascii="Times New Roman" w:hAnsi="Times New Roman" w:cs="Times New Roman"/>
        </w:rPr>
        <w:t xml:space="preserve"> </w:t>
      </w:r>
      <w:r w:rsidRPr="00CE5647">
        <w:rPr>
          <w:rFonts w:ascii="Times New Roman" w:hAnsi="Times New Roman" w:cs="Times New Roman"/>
        </w:rPr>
        <w:t>қызметтерін</w:t>
      </w:r>
      <w:r w:rsidRPr="00CE5647">
        <w:rPr>
          <w:rFonts w:ascii="Times New Roman" w:hAnsi="Times New Roman" w:cs="Times New Roman"/>
        </w:rPr>
        <w:t xml:space="preserve"> </w:t>
      </w:r>
      <w:r w:rsidRPr="00CE5647">
        <w:rPr>
          <w:rFonts w:ascii="Times New Roman" w:hAnsi="Times New Roman" w:cs="Times New Roman"/>
        </w:rPr>
        <w:t>ұсыну</w:t>
      </w:r>
      <w:r w:rsidRPr="00CE5647">
        <w:rPr>
          <w:rFonts w:ascii="Times New Roman" w:hAnsi="Times New Roman" w:cs="Times New Roman"/>
        </w:rPr>
        <w:t xml:space="preserve"> </w:t>
      </w:r>
      <w:r w:rsidRPr="00CE5647">
        <w:rPr>
          <w:rFonts w:ascii="Times New Roman" w:hAnsi="Times New Roman" w:cs="Times New Roman"/>
        </w:rPr>
        <w:t>жөніндегі</w:t>
      </w:r>
      <w:r w:rsidRPr="00CE5647">
        <w:rPr>
          <w:rFonts w:ascii="Times New Roman" w:hAnsi="Times New Roman" w:cs="Times New Roman"/>
        </w:rPr>
        <w:t xml:space="preserve"> </w:t>
      </w:r>
      <w:r w:rsidRPr="00CE5647">
        <w:rPr>
          <w:rFonts w:ascii="Times New Roman" w:hAnsi="Times New Roman" w:cs="Times New Roman"/>
        </w:rPr>
        <w:t>бірыңғай</w:t>
      </w:r>
      <w:r w:rsidRPr="00CE5647">
        <w:rPr>
          <w:rFonts w:ascii="Times New Roman" w:hAnsi="Times New Roman" w:cs="Times New Roman"/>
        </w:rPr>
        <w:t xml:space="preserve"> </w:t>
      </w:r>
      <w:r w:rsidRPr="00CE5647">
        <w:rPr>
          <w:rFonts w:ascii="Times New Roman" w:hAnsi="Times New Roman" w:cs="Times New Roman"/>
        </w:rPr>
        <w:t>операторды</w:t>
      </w:r>
      <w:r w:rsidRPr="00CE5647">
        <w:rPr>
          <w:rFonts w:ascii="Times New Roman" w:hAnsi="Times New Roman" w:cs="Times New Roman"/>
        </w:rPr>
        <w:t xml:space="preserve"> </w:t>
      </w:r>
      <w:r w:rsidRPr="00CE5647">
        <w:rPr>
          <w:rFonts w:ascii="Times New Roman" w:hAnsi="Times New Roman" w:cs="Times New Roman"/>
        </w:rPr>
        <w:t>белгілеу</w:t>
      </w:r>
      <w:r w:rsidRPr="00CE5647">
        <w:rPr>
          <w:rFonts w:ascii="Times New Roman" w:hAnsi="Times New Roman" w:cs="Times New Roman"/>
        </w:rPr>
        <w:t xml:space="preserve"> </w:t>
      </w:r>
      <w:r w:rsidRPr="00CE5647">
        <w:rPr>
          <w:rFonts w:ascii="Times New Roman" w:hAnsi="Times New Roman" w:cs="Times New Roman"/>
        </w:rPr>
        <w:t>туралы</w:t>
      </w:r>
      <w:r w:rsidRPr="00CE5647">
        <w:rPr>
          <w:rFonts w:ascii="Times New Roman" w:hAnsi="Times New Roman" w:cs="Times New Roman"/>
          <w:lang w:val="kk-KZ"/>
        </w:rPr>
        <w:t xml:space="preserve">» </w:t>
      </w:r>
      <w:r w:rsidRPr="00CE5647">
        <w:rPr>
          <w:rFonts w:ascii="Times New Roman" w:hAnsi="Times New Roman" w:cs="Times New Roman"/>
        </w:rPr>
        <w:t>Қазақстан</w:t>
      </w:r>
      <w:r w:rsidRPr="00CE5647">
        <w:rPr>
          <w:rFonts w:ascii="Times New Roman" w:hAnsi="Times New Roman" w:cs="Times New Roman"/>
        </w:rPr>
        <w:t xml:space="preserve"> </w:t>
      </w:r>
      <w:r w:rsidRPr="00CE5647">
        <w:rPr>
          <w:rFonts w:ascii="Times New Roman" w:hAnsi="Times New Roman" w:cs="Times New Roman"/>
        </w:rPr>
        <w:t>Республикасы</w:t>
      </w:r>
      <w:r w:rsidRPr="00CE5647">
        <w:rPr>
          <w:rFonts w:ascii="Times New Roman" w:hAnsi="Times New Roman" w:cs="Times New Roman"/>
        </w:rPr>
        <w:t xml:space="preserve"> </w:t>
      </w:r>
      <w:r w:rsidRPr="00CE5647">
        <w:rPr>
          <w:rFonts w:ascii="Times New Roman" w:hAnsi="Times New Roman" w:cs="Times New Roman"/>
        </w:rPr>
        <w:t>Төтенше</w:t>
      </w:r>
      <w:r w:rsidRPr="00CE5647">
        <w:rPr>
          <w:rFonts w:ascii="Times New Roman" w:hAnsi="Times New Roman" w:cs="Times New Roman"/>
        </w:rPr>
        <w:t xml:space="preserve"> </w:t>
      </w:r>
      <w:r w:rsidRPr="00CE5647">
        <w:rPr>
          <w:rFonts w:ascii="Times New Roman" w:hAnsi="Times New Roman" w:cs="Times New Roman"/>
        </w:rPr>
        <w:t>жағдайлар</w:t>
      </w:r>
      <w:r w:rsidRPr="00CE5647">
        <w:rPr>
          <w:rFonts w:ascii="Times New Roman" w:hAnsi="Times New Roman" w:cs="Times New Roman"/>
        </w:rPr>
        <w:t xml:space="preserve"> </w:t>
      </w:r>
      <w:r w:rsidRPr="00CE5647">
        <w:rPr>
          <w:rFonts w:ascii="Times New Roman" w:hAnsi="Times New Roman" w:cs="Times New Roman"/>
        </w:rPr>
        <w:t>министрінің</w:t>
      </w:r>
      <w:r w:rsidRPr="00CE5647">
        <w:rPr>
          <w:rFonts w:ascii="Times New Roman" w:hAnsi="Times New Roman" w:cs="Times New Roman"/>
        </w:rPr>
        <w:t xml:space="preserve"> 2023 </w:t>
      </w:r>
      <w:r w:rsidRPr="00CE5647">
        <w:rPr>
          <w:rFonts w:ascii="Times New Roman" w:hAnsi="Times New Roman" w:cs="Times New Roman"/>
        </w:rPr>
        <w:t>жылғы</w:t>
      </w:r>
      <w:r w:rsidRPr="00CE5647">
        <w:rPr>
          <w:rFonts w:ascii="Times New Roman" w:hAnsi="Times New Roman" w:cs="Times New Roman"/>
        </w:rPr>
        <w:t xml:space="preserve"> 22 </w:t>
      </w:r>
      <w:r w:rsidRPr="00CE5647">
        <w:rPr>
          <w:rFonts w:ascii="Times New Roman" w:hAnsi="Times New Roman" w:cs="Times New Roman"/>
        </w:rPr>
        <w:t>маусымдағы</w:t>
      </w:r>
      <w:r w:rsidRPr="00CE5647">
        <w:rPr>
          <w:rFonts w:ascii="Times New Roman" w:hAnsi="Times New Roman" w:cs="Times New Roman"/>
        </w:rPr>
        <w:t xml:space="preserve"> № 338 </w:t>
      </w:r>
      <w:r w:rsidRPr="00CE5647">
        <w:rPr>
          <w:rFonts w:ascii="Times New Roman" w:hAnsi="Times New Roman" w:cs="Times New Roman"/>
        </w:rPr>
        <w:t>бұйрығы</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71D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6047300"/>
      <w:docPartObj>
        <w:docPartGallery w:val="Page Numbers (Top of Page)"/>
        <w:docPartUnique/>
      </w:docPartObj>
    </w:sdtPr>
    <w:sdtContent>
      <w:p w:rsidR="00503BC6" w:rsidP="0039449E">
        <w:pPr>
          <w:pStyle w:val="Header"/>
          <w:jc w:val="center"/>
        </w:pPr>
        <w:r>
          <w:fldChar w:fldCharType="begin"/>
        </w:r>
        <w:r>
          <w:instrText>PAGE   \* MERGEFORMAT</w:instrText>
        </w:r>
        <w:r>
          <w:fldChar w:fldCharType="separate"/>
        </w:r>
        <w:r w:rsidR="00236CCD">
          <w:rPr>
            <w:noProof/>
          </w:rPr>
          <w:t>2</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77E2" w:rsidRPr="001E77E2">
    <w:pPr>
      <w:pStyle w:val="Header"/>
      <w:rPr>
        <w:lang w:val="en-US"/>
      </w:rPr>
    </w:pPr>
    <w:r>
      <w:rPr>
        <w:noProof/>
        <w:lang w:val="en-US"/>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height:10.5pt;margin-left:-15pt;margin-top:-15pt;position:absolute;width:161.25pt;z-index:251658240">
          <v:fill r:id="rId1" o:title=""/>
          <v:stroke r:id="rId1" o:title=""/>
          <v:shadow color="#868686"/>
          <v:textpath style="font-family:&quot;Times New Roman&quot;;font-size:8pt;v-text-kern:t" trim="t" fitpath="t" string="26.06.2024-ғы № 16-10/2760 дз шығыс хаты"/>
        </v:shape>
      </w:pict>
    </w:r>
    <w:r w:rsidR="00E31790">
      <w:rPr>
        <w:noProof/>
        <w:lang w:val="en-US"/>
      </w:rPr>
      <w:drawing>
        <wp:inline distT="0" distB="0" distL="0" distR="0">
          <wp:extent cx="6477000" cy="1895475"/>
          <wp:effectExtent l="0" t="0" r="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bwMode="auto">
                  <a:xfrm>
                    <a:off x="0" y="0"/>
                    <a:ext cx="6477000" cy="18954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F63592B"/>
    <w:multiLevelType w:val="hybridMultilevel"/>
    <w:tmpl w:val="71F2ADDA"/>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
    <w:nsid w:val="36761E19"/>
    <w:multiLevelType w:val="hybridMultilevel"/>
    <w:tmpl w:val="8E90D470"/>
    <w:lvl w:ilvl="0">
      <w:start w:val="1"/>
      <w:numFmt w:val="decimal"/>
      <w:lvlText w:val="%1)"/>
      <w:lvlJc w:val="left"/>
      <w:pPr>
        <w:ind w:left="1069" w:hanging="360"/>
      </w:pPr>
      <w:rPr>
        <w:b w:val="0"/>
        <w:i w:val="0"/>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2">
    <w:nsid w:val="3EAC0C6D"/>
    <w:multiLevelType w:val="hybridMultilevel"/>
    <w:tmpl w:val="E52EB91A"/>
    <w:lvl w:ilvl="0">
      <w:start w:val="1"/>
      <w:numFmt w:val="decimal"/>
      <w:lvlText w:val="%1)"/>
      <w:lvlJc w:val="left"/>
      <w:pPr>
        <w:ind w:left="1065" w:hanging="360"/>
      </w:p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3">
    <w:nsid w:val="6B5452AA"/>
    <w:multiLevelType w:val="hybridMultilevel"/>
    <w:tmpl w:val="A6CC7D02"/>
    <w:lvl w:ilvl="0">
      <w:start w:val="1"/>
      <w:numFmt w:val="decimal"/>
      <w:lvlText w:val="%1)"/>
      <w:lvlJc w:val="left"/>
      <w:pPr>
        <w:ind w:left="1065" w:hanging="360"/>
      </w:pPr>
      <w:rPr>
        <w:i w:val="0"/>
      </w:r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4">
    <w:nsid w:val="703B56E2"/>
    <w:multiLevelType w:val="hybridMultilevel"/>
    <w:tmpl w:val="35CAE1C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0"/>
    <w:footnote w:id="1"/>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m:mathPr>
    <m:mathFont m:val="Cambria Math"/>
  </m:mathPr>
  <w:themeFontLang w:val="ru-RU"/>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53AD6"/>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a"/>
    <w:uiPriority w:val="99"/>
    <w:semiHidden/>
    <w:unhideWhenUsed/>
    <w:rsid w:val="002C13C5"/>
    <w:pPr>
      <w:spacing w:after="0" w:line="240" w:lineRule="auto"/>
    </w:pPr>
    <w:rPr>
      <w:rFonts w:ascii="Segoe UI" w:hAnsi="Segoe UI" w:cs="Segoe UI"/>
      <w:sz w:val="18"/>
      <w:szCs w:val="18"/>
    </w:rPr>
  </w:style>
  <w:style w:type="character" w:customStyle="1" w:styleId="a">
    <w:name w:val="Текст выноски Знак"/>
    <w:basedOn w:val="DefaultParagraphFont"/>
    <w:link w:val="BalloonText"/>
    <w:uiPriority w:val="99"/>
    <w:semiHidden/>
    <w:rsid w:val="002C13C5"/>
    <w:rPr>
      <w:rFonts w:ascii="Segoe UI" w:hAnsi="Segoe UI" w:cs="Segoe UI"/>
      <w:sz w:val="18"/>
      <w:szCs w:val="18"/>
    </w:rPr>
  </w:style>
  <w:style w:type="paragraph" w:styleId="Header">
    <w:name w:val="header"/>
    <w:basedOn w:val="Normal"/>
    <w:link w:val="a0"/>
    <w:uiPriority w:val="99"/>
    <w:unhideWhenUsed/>
    <w:rsid w:val="00F55F2E"/>
    <w:pPr>
      <w:tabs>
        <w:tab w:val="center" w:pos="4677"/>
        <w:tab w:val="right" w:pos="9355"/>
      </w:tabs>
      <w:spacing w:after="0" w:line="240" w:lineRule="auto"/>
    </w:pPr>
  </w:style>
  <w:style w:type="character" w:customStyle="1" w:styleId="a0">
    <w:name w:val="Верхний колонтитул Знак"/>
    <w:basedOn w:val="DefaultParagraphFont"/>
    <w:link w:val="Header"/>
    <w:uiPriority w:val="99"/>
    <w:rsid w:val="00F55F2E"/>
  </w:style>
  <w:style w:type="paragraph" w:styleId="Footer">
    <w:name w:val="footer"/>
    <w:basedOn w:val="Normal"/>
    <w:link w:val="a1"/>
    <w:uiPriority w:val="99"/>
    <w:unhideWhenUsed/>
    <w:rsid w:val="00F55F2E"/>
    <w:pPr>
      <w:tabs>
        <w:tab w:val="center" w:pos="4677"/>
        <w:tab w:val="right" w:pos="9355"/>
      </w:tabs>
      <w:spacing w:after="0" w:line="240" w:lineRule="auto"/>
    </w:pPr>
  </w:style>
  <w:style w:type="character" w:customStyle="1" w:styleId="a1">
    <w:name w:val="Нижний колонтитул Знак"/>
    <w:basedOn w:val="DefaultParagraphFont"/>
    <w:link w:val="Footer"/>
    <w:uiPriority w:val="99"/>
    <w:rsid w:val="00F55F2E"/>
  </w:style>
  <w:style w:type="paragraph" w:styleId="PlainText">
    <w:name w:val="Plain Text"/>
    <w:basedOn w:val="Normal"/>
    <w:link w:val="a2"/>
    <w:uiPriority w:val="99"/>
    <w:semiHidden/>
    <w:unhideWhenUsed/>
    <w:rsid w:val="00553AD6"/>
    <w:pPr>
      <w:spacing w:after="0" w:line="240" w:lineRule="auto"/>
    </w:pPr>
    <w:rPr>
      <w:rFonts w:ascii="Calibri" w:hAnsi="Calibri"/>
      <w:szCs w:val="21"/>
      <w:lang w:val="en-US"/>
    </w:rPr>
  </w:style>
  <w:style w:type="character" w:customStyle="1" w:styleId="a2">
    <w:name w:val="Текст Знак"/>
    <w:basedOn w:val="DefaultParagraphFont"/>
    <w:link w:val="PlainText"/>
    <w:uiPriority w:val="99"/>
    <w:semiHidden/>
    <w:rsid w:val="00553AD6"/>
    <w:rPr>
      <w:rFonts w:ascii="Calibri" w:hAnsi="Calibri"/>
      <w:szCs w:val="21"/>
      <w:lang w:val="en-US"/>
    </w:rPr>
  </w:style>
  <w:style w:type="character" w:customStyle="1" w:styleId="a3">
    <w:name w:val="Без интервала Знак"/>
    <w:aliases w:val="14 TNR Знак,No Spacing Знак,No Spacing1 Знак,Айгерим Знак,Без интеБез интервала Знак,Без интервала1 Знак,Без интервала11 Знак,Без интервала2 Знак,Елжан Знак,МОЙ СТИЛЬ Знак,Обя Знак,мелкий Знак,мой рабочий Знак,норма Знак,свой Знак"/>
    <w:link w:val="NoSpacing0"/>
    <w:uiPriority w:val="1"/>
    <w:qFormat/>
    <w:locked/>
    <w:rsid w:val="00553AD6"/>
    <w:rPr>
      <w:rFonts w:ascii="Calibri" w:eastAsia="Calibri" w:hAnsi="Calibri" w:cs="Times New Roman"/>
    </w:rPr>
  </w:style>
  <w:style w:type="paragraph" w:styleId="NoSpacing0">
    <w:name w:val="No Spacing"/>
    <w:aliases w:val="14 TNR,No Spacing1,No Spacing11,No Spacing_0,Айгерим,Алия,Без интеБез интервала,Без интервала1,Без интервала11,Без интервала111,Без интервала2,Без интерваль,Елжан,МОЙ СТИЛЬ,Обя,ТекстОтчета,для писем,исполнитель,мелкий,мой рабочий,норма,свой"/>
    <w:link w:val="a3"/>
    <w:uiPriority w:val="1"/>
    <w:qFormat/>
    <w:rsid w:val="00553AD6"/>
    <w:pPr>
      <w:spacing w:after="0" w:line="240" w:lineRule="auto"/>
    </w:pPr>
    <w:rPr>
      <w:rFonts w:ascii="Calibri" w:eastAsia="Calibri" w:hAnsi="Calibri" w:cs="Times New Roman"/>
    </w:rPr>
  </w:style>
  <w:style w:type="character" w:customStyle="1" w:styleId="a4">
    <w:name w:val="Абзац списка Знак"/>
    <w:aliases w:val="Akapit z listą BS Знак,Bullet1 Знак,Bullets Знак,IBL List Paragraph Знак,List Paragraph (numbered (a)) Знак,List Paragraph 1 Знак,List Paragraph nowy Знак,List_Paragraph Знак,Multilevel para_II Знак,NUMBERED PARAGRAPH Знак,b1 Знак"/>
    <w:link w:val="ListParagraph0"/>
    <w:uiPriority w:val="34"/>
    <w:qFormat/>
    <w:locked/>
    <w:rsid w:val="00553AD6"/>
    <w:rPr>
      <w:rFonts w:ascii="Times New Roman" w:eastAsia="Times New Roman" w:hAnsi="Times New Roman" w:cs="Times New Roman"/>
      <w:sz w:val="24"/>
      <w:szCs w:val="24"/>
      <w:lang w:eastAsia="ru-RU"/>
    </w:rPr>
  </w:style>
  <w:style w:type="paragraph" w:styleId="ListParagraph0">
    <w:name w:val="List Paragraph"/>
    <w:aliases w:val="Akapit z listą BS,Bullet1,Bullets,Forth level,IBL List Paragraph,List Paragraph (numbered (a)),List Paragraph 1,List Paragraph nowy,List_Paragraph,Multilevel para_II,NUMBERED PARAGRAPH,Numbered List Paragraph,Numbered list,NumberedParas,b1"/>
    <w:basedOn w:val="Normal"/>
    <w:link w:val="a4"/>
    <w:uiPriority w:val="34"/>
    <w:qFormat/>
    <w:rsid w:val="00553AD6"/>
    <w:pPr>
      <w:spacing w:after="0" w:line="240" w:lineRule="auto"/>
      <w:ind w:left="720"/>
      <w:contextualSpacing/>
    </w:pPr>
    <w:rPr>
      <w:rFonts w:ascii="Times New Roman" w:eastAsia="Times New Roman" w:hAnsi="Times New Roman" w:cs="Times New Roman"/>
      <w:sz w:val="24"/>
      <w:szCs w:val="24"/>
      <w:lang w:eastAsia="ru-RU"/>
    </w:rPr>
  </w:style>
  <w:style w:type="character" w:customStyle="1" w:styleId="a5">
    <w:name w:val="Дамир Знак"/>
    <w:basedOn w:val="DefaultParagraphFont"/>
    <w:link w:val="a6"/>
    <w:locked/>
    <w:rsid w:val="00553AD6"/>
    <w:rPr>
      <w:sz w:val="28"/>
      <w:szCs w:val="28"/>
    </w:rPr>
  </w:style>
  <w:style w:type="paragraph" w:customStyle="1" w:styleId="a6">
    <w:name w:val="Дамир"/>
    <w:basedOn w:val="Normal"/>
    <w:link w:val="a5"/>
    <w:qFormat/>
    <w:rsid w:val="00553AD6"/>
    <w:pPr>
      <w:spacing w:after="0" w:line="240" w:lineRule="auto"/>
      <w:jc w:val="right"/>
    </w:pPr>
    <w:rPr>
      <w:sz w:val="28"/>
      <w:szCs w:val="28"/>
    </w:rPr>
  </w:style>
  <w:style w:type="character" w:customStyle="1" w:styleId="referenceviewf51deabd">
    <w:name w:val="referenceview_f_51deabd"/>
    <w:basedOn w:val="DefaultParagraphFont"/>
    <w:rsid w:val="00553AD6"/>
  </w:style>
  <w:style w:type="character" w:customStyle="1" w:styleId="s1">
    <w:name w:val="s1"/>
    <w:basedOn w:val="DefaultParagraphFont"/>
    <w:rsid w:val="00DC5022"/>
  </w:style>
  <w:style w:type="character" w:styleId="CommentReference">
    <w:name w:val="annotation reference"/>
    <w:basedOn w:val="DefaultParagraphFont"/>
    <w:uiPriority w:val="99"/>
    <w:semiHidden/>
    <w:unhideWhenUsed/>
    <w:rsid w:val="002F457C"/>
    <w:rPr>
      <w:sz w:val="16"/>
      <w:szCs w:val="16"/>
    </w:rPr>
  </w:style>
  <w:style w:type="paragraph" w:styleId="CommentText">
    <w:name w:val="annotation text"/>
    <w:basedOn w:val="Normal"/>
    <w:link w:val="a7"/>
    <w:uiPriority w:val="99"/>
    <w:semiHidden/>
    <w:unhideWhenUsed/>
    <w:rsid w:val="002F457C"/>
    <w:pPr>
      <w:spacing w:line="240" w:lineRule="auto"/>
    </w:pPr>
    <w:rPr>
      <w:sz w:val="20"/>
      <w:szCs w:val="20"/>
    </w:rPr>
  </w:style>
  <w:style w:type="character" w:customStyle="1" w:styleId="a7">
    <w:name w:val="Текст примечания Знак"/>
    <w:basedOn w:val="DefaultParagraphFont"/>
    <w:link w:val="CommentText"/>
    <w:uiPriority w:val="99"/>
    <w:semiHidden/>
    <w:rsid w:val="002F457C"/>
    <w:rPr>
      <w:sz w:val="20"/>
      <w:szCs w:val="20"/>
    </w:rPr>
  </w:style>
  <w:style w:type="paragraph" w:styleId="CommentSubject">
    <w:name w:val="annotation subject"/>
    <w:basedOn w:val="CommentText"/>
    <w:next w:val="CommentText"/>
    <w:link w:val="a8"/>
    <w:uiPriority w:val="99"/>
    <w:semiHidden/>
    <w:unhideWhenUsed/>
    <w:rsid w:val="002F457C"/>
    <w:rPr>
      <w:b/>
      <w:bCs/>
    </w:rPr>
  </w:style>
  <w:style w:type="character" w:customStyle="1" w:styleId="a8">
    <w:name w:val="Тема примечания Знак"/>
    <w:basedOn w:val="a7"/>
    <w:link w:val="CommentSubject"/>
    <w:uiPriority w:val="99"/>
    <w:semiHidden/>
    <w:rsid w:val="002F457C"/>
    <w:rPr>
      <w:b/>
      <w:bCs/>
      <w:sz w:val="20"/>
      <w:szCs w:val="20"/>
    </w:rPr>
  </w:style>
  <w:style w:type="paragraph" w:styleId="EndnoteText">
    <w:name w:val="endnote text"/>
    <w:basedOn w:val="Normal"/>
    <w:link w:val="a9"/>
    <w:uiPriority w:val="99"/>
    <w:semiHidden/>
    <w:unhideWhenUsed/>
    <w:rsid w:val="002F457C"/>
    <w:pPr>
      <w:spacing w:after="0" w:line="240" w:lineRule="auto"/>
    </w:pPr>
    <w:rPr>
      <w:sz w:val="20"/>
      <w:szCs w:val="20"/>
    </w:rPr>
  </w:style>
  <w:style w:type="character" w:customStyle="1" w:styleId="a9">
    <w:name w:val="Текст концевой сноски Знак"/>
    <w:basedOn w:val="DefaultParagraphFont"/>
    <w:link w:val="EndnoteText"/>
    <w:uiPriority w:val="99"/>
    <w:semiHidden/>
    <w:rsid w:val="002F457C"/>
    <w:rPr>
      <w:sz w:val="20"/>
      <w:szCs w:val="20"/>
    </w:rPr>
  </w:style>
  <w:style w:type="character" w:styleId="EndnoteReference">
    <w:name w:val="endnote reference"/>
    <w:basedOn w:val="DefaultParagraphFont"/>
    <w:uiPriority w:val="99"/>
    <w:semiHidden/>
    <w:unhideWhenUsed/>
    <w:rsid w:val="002F457C"/>
    <w:rPr>
      <w:vertAlign w:val="superscript"/>
    </w:rPr>
  </w:style>
  <w:style w:type="paragraph" w:styleId="FootnoteText">
    <w:name w:val="footnote text"/>
    <w:basedOn w:val="Normal"/>
    <w:link w:val="a10"/>
    <w:uiPriority w:val="99"/>
    <w:semiHidden/>
    <w:unhideWhenUsed/>
    <w:rsid w:val="00392401"/>
    <w:pPr>
      <w:spacing w:after="0" w:line="240" w:lineRule="auto"/>
    </w:pPr>
    <w:rPr>
      <w:sz w:val="20"/>
      <w:szCs w:val="20"/>
    </w:rPr>
  </w:style>
  <w:style w:type="character" w:customStyle="1" w:styleId="a10">
    <w:name w:val="Текст сноски Знак"/>
    <w:basedOn w:val="DefaultParagraphFont"/>
    <w:link w:val="FootnoteText"/>
    <w:uiPriority w:val="99"/>
    <w:semiHidden/>
    <w:rsid w:val="00392401"/>
    <w:rPr>
      <w:sz w:val="20"/>
      <w:szCs w:val="20"/>
    </w:rPr>
  </w:style>
  <w:style w:type="character" w:styleId="FootnoteReference">
    <w:name w:val="footnote reference"/>
    <w:basedOn w:val="DefaultParagraphFont"/>
    <w:uiPriority w:val="99"/>
    <w:semiHidden/>
    <w:unhideWhenUsed/>
    <w:rsid w:val="00392401"/>
    <w:rPr>
      <w:vertAlign w:val="superscript"/>
    </w:rPr>
  </w:style>
  <w:style w:type="character" w:customStyle="1" w:styleId="ezkurwreuab5ozgtqnkl">
    <w:name w:val="ezkurwreuab5ozgtqnkl"/>
    <w:basedOn w:val="DefaultParagraphFont"/>
    <w:rsid w:val="003977BB"/>
  </w:style>
  <w:style w:type="table" w:customStyle="1" w:styleId="PlainTable3">
    <w:name w:val="Plain Table 3"/>
    <w:basedOn w:val="TableNormal"/>
    <w:uiPriority w:val="99"/>
    <w:rsid w:val="005778E1"/>
    <w:pPr>
      <w:spacing w:after="0" w:line="240" w:lineRule="auto"/>
    </w:pPr>
    <w:tblPr>
      <w:tblStyleRowBandSize w:val="1"/>
      <w:tblStyleColBandSize w:val="1"/>
    </w:tblPr>
    <w:tblStylePr w:type="firstRow">
      <w:rPr>
        <w:b/>
        <w:caps/>
        <w:color w:val="404040"/>
      </w:rPr>
      <w:tblPr/>
      <w:tcPr>
        <w:tcBorders>
          <w:top w:val="nil"/>
          <w:left w:val="nil"/>
          <w:bottom w:val="single" w:sz="4" w:space="0" w:color="404040"/>
          <w:right w:val="nil"/>
        </w:tcBorders>
      </w:tcPr>
    </w:tblStylePr>
    <w:tblStylePr w:type="lastRow">
      <w:rPr>
        <w:b/>
        <w:caps/>
        <w:color w:val="404040"/>
      </w:rPr>
    </w:tblStylePr>
    <w:tblStylePr w:type="firstCol">
      <w:rPr>
        <w:b/>
        <w:caps/>
        <w:color w:val="404040"/>
      </w:rPr>
      <w:tblPr/>
      <w:tcPr>
        <w:tcBorders>
          <w:top w:val="nil"/>
          <w:left w:val="nil"/>
          <w:bottom w:val="nil"/>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hemeColor="text1" w:themeTint="0D" w:themeFill="text1" w:themeFillTint="0D"/>
      </w:tcPr>
    </w:tblStylePr>
    <w:tblStylePr w:type="band1Horz">
      <w:rPr>
        <w:rFonts w:ascii="Arial" w:hAnsi="Arial"/>
        <w:color w:val="404040"/>
        <w:sz w:val="22"/>
      </w:rPr>
      <w:tblPr/>
      <w:tcPr>
        <w:shd w:val="clear" w:color="F2F2F2" w:fill="F2F2F2" w:themeColor="text1" w:themeTint="0D" w:themeFill="text1" w:themeFillTint="0D"/>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&#65279;<?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customXml" Target="../customXml/item1.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footer" Target="footer2.xml" /></Relationships>
</file>

<file path=word/_rels/header3.xml.rels>&#65279;<?xml version="1.0" encoding="utf-8" standalone="yes"?><Relationships xmlns="http://schemas.openxmlformats.org/package/2006/relationships"><Relationship Id="rId1" Type="http://schemas.openxmlformats.org/officeDocument/2006/relationships/image" Target="media/image1.jpeg" /><Relationship Id="rId2" Type="http://schemas.openxmlformats.org/officeDocument/2006/relationships/image" Target="media/image2.png"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E37A9-1D2C-4C0C-AE8B-3336F9371B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418</Words>
  <Characters>2387</Characters>
  <Application>Microsoft Office Word</Application>
  <DocSecurity>0</DocSecurity>
  <Lines>19</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Keiko</Company>
  <LinksUpToDate>false</LinksUpToDate>
  <CharactersWithSpaces>2800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ePRK.Storage</dc:creator>
  <cp:lastModifiedBy>ePRK.Storage</cp:lastModifiedBy>
  <cp:revision>2</cp:revision>
</cp:coreProperties>
</file>