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23" w:rsidRPr="00E37F23" w:rsidRDefault="00E37F23" w:rsidP="00E37F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23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E37F2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37F23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E37F23" w:rsidRPr="00E37F23" w:rsidRDefault="0001282C" w:rsidP="00E37F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37F23" w:rsidRPr="00E37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B17">
        <w:rPr>
          <w:rFonts w:ascii="Times New Roman" w:hAnsi="Times New Roman" w:cs="Times New Roman"/>
          <w:b/>
          <w:sz w:val="28"/>
          <w:szCs w:val="28"/>
        </w:rPr>
        <w:t>Международном союзе нотариата</w:t>
      </w:r>
    </w:p>
    <w:p w:rsidR="00E37F23" w:rsidRDefault="00E37F23" w:rsidP="0089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011" w:rsidRDefault="00DD3971" w:rsidP="0089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011">
        <w:rPr>
          <w:rFonts w:ascii="Times New Roman" w:hAnsi="Times New Roman" w:cs="Times New Roman"/>
          <w:sz w:val="28"/>
          <w:szCs w:val="28"/>
        </w:rPr>
        <w:t xml:space="preserve">Нотариальное сообщество Казахстана в лице Республиканской нотариальной палаты </w:t>
      </w:r>
      <w:r w:rsidR="00C774C0">
        <w:rPr>
          <w:rFonts w:ascii="Times New Roman" w:hAnsi="Times New Roman" w:cs="Times New Roman"/>
          <w:sz w:val="28"/>
          <w:szCs w:val="28"/>
        </w:rPr>
        <w:t xml:space="preserve">(РНП) </w:t>
      </w:r>
      <w:r w:rsidRPr="00890011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570CD9">
        <w:rPr>
          <w:rFonts w:ascii="Times New Roman" w:hAnsi="Times New Roman" w:cs="Times New Roman"/>
          <w:sz w:val="28"/>
          <w:szCs w:val="28"/>
        </w:rPr>
        <w:t xml:space="preserve">90 </w:t>
      </w:r>
      <w:r w:rsidRPr="00890011">
        <w:rPr>
          <w:rFonts w:ascii="Times New Roman" w:hAnsi="Times New Roman" w:cs="Times New Roman"/>
          <w:sz w:val="28"/>
          <w:szCs w:val="28"/>
        </w:rPr>
        <w:t xml:space="preserve">членом Международного союза нотариата </w:t>
      </w:r>
      <w:r w:rsidR="00C774C0">
        <w:rPr>
          <w:rFonts w:ascii="Times New Roman" w:hAnsi="Times New Roman" w:cs="Times New Roman"/>
          <w:sz w:val="28"/>
          <w:szCs w:val="28"/>
        </w:rPr>
        <w:t xml:space="preserve">(МСН) </w:t>
      </w:r>
      <w:r w:rsidRPr="00890011">
        <w:rPr>
          <w:rFonts w:ascii="Times New Roman" w:hAnsi="Times New Roman" w:cs="Times New Roman"/>
          <w:sz w:val="28"/>
          <w:szCs w:val="28"/>
        </w:rPr>
        <w:t xml:space="preserve">в 2021 году. </w:t>
      </w:r>
    </w:p>
    <w:p w:rsidR="00890011" w:rsidRDefault="00DD3971" w:rsidP="0089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011">
        <w:rPr>
          <w:rFonts w:ascii="Times New Roman" w:hAnsi="Times New Roman" w:cs="Times New Roman"/>
          <w:sz w:val="28"/>
          <w:szCs w:val="28"/>
        </w:rPr>
        <w:t xml:space="preserve">Вступление в МСН стало главным результатом международной деятельности РНП. </w:t>
      </w:r>
    </w:p>
    <w:p w:rsidR="00890011" w:rsidRDefault="00DD3971" w:rsidP="0089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01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774C0">
        <w:rPr>
          <w:rFonts w:ascii="Times New Roman" w:hAnsi="Times New Roman" w:cs="Times New Roman"/>
          <w:sz w:val="28"/>
          <w:szCs w:val="28"/>
        </w:rPr>
        <w:t>РНП</w:t>
      </w:r>
      <w:r w:rsidRPr="00890011">
        <w:rPr>
          <w:rFonts w:ascii="Times New Roman" w:hAnsi="Times New Roman" w:cs="Times New Roman"/>
          <w:sz w:val="28"/>
          <w:szCs w:val="28"/>
        </w:rPr>
        <w:t xml:space="preserve"> в сфере международных отношений может с полным основанием рассматриваться в качестве последовательного, своевременного и эффективного процесса, ставшего залогом дальнейшего успешного использования казахстанским нотариатом богатого зарубежного опыта и признания института нотариата в лице РНП международным нотариальным сообществом.</w:t>
      </w:r>
    </w:p>
    <w:p w:rsidR="00890011" w:rsidRPr="00890011" w:rsidRDefault="00DD3971" w:rsidP="0089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011">
        <w:rPr>
          <w:rFonts w:ascii="Times New Roman" w:hAnsi="Times New Roman" w:cs="Times New Roman"/>
          <w:sz w:val="28"/>
          <w:szCs w:val="28"/>
        </w:rPr>
        <w:t xml:space="preserve"> </w:t>
      </w:r>
      <w:r w:rsidR="00890011"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официальной церемонии</w:t>
      </w:r>
      <w:r w:rsidR="00890011" w:rsidRPr="00890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вступления РНП в состав одного из крупнейших </w:t>
      </w:r>
      <w:r w:rsidR="00672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профессиональных сообществ мира, которая </w:t>
      </w:r>
      <w:r w:rsidR="00890011" w:rsidRPr="00890011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состоялась в рамках юбилейного 30-го Международного к</w:t>
      </w:r>
      <w:r w:rsidR="00890011">
        <w:rPr>
          <w:rFonts w:ascii="Times New Roman" w:hAnsi="Times New Roman" w:cs="Times New Roman"/>
          <w:sz w:val="28"/>
          <w:szCs w:val="28"/>
          <w:shd w:val="clear" w:color="auto" w:fill="FFFFFF"/>
        </w:rPr>
        <w:t>онгресса нотариусов, прошедшего 1 декабря 2022 года</w:t>
      </w:r>
      <w:r w:rsidR="00890011" w:rsidRPr="00890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67213A">
        <w:rPr>
          <w:rFonts w:ascii="Times New Roman" w:hAnsi="Times New Roman" w:cs="Times New Roman"/>
          <w:sz w:val="28"/>
          <w:szCs w:val="28"/>
          <w:shd w:val="clear" w:color="auto" w:fill="FFFFFF"/>
        </w:rPr>
        <w:t>Мексике,</w:t>
      </w:r>
      <w:r w:rsidR="00890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2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принял участие </w:t>
      </w:r>
      <w:r w:rsidR="00890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0011" w:rsidRPr="00890011">
        <w:rPr>
          <w:rFonts w:ascii="Times New Roman" w:hAnsi="Times New Roman" w:cs="Times New Roman"/>
          <w:sz w:val="28"/>
          <w:szCs w:val="28"/>
        </w:rPr>
        <w:br/>
      </w:r>
      <w:r w:rsidR="0089001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90011" w:rsidRPr="00890011">
        <w:rPr>
          <w:rFonts w:ascii="Times New Roman" w:hAnsi="Times New Roman" w:cs="Times New Roman"/>
          <w:sz w:val="28"/>
          <w:szCs w:val="28"/>
          <w:shd w:val="clear" w:color="auto" w:fill="FFFFFF"/>
        </w:rPr>
        <w:t>инистр юстиции Республики Казахстан.</w:t>
      </w:r>
    </w:p>
    <w:p w:rsidR="00730C08" w:rsidRDefault="00C774C0" w:rsidP="0073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21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МСН</w:t>
      </w:r>
      <w:r w:rsidR="00890011" w:rsidRPr="00890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международная неправительственная организация, созданная в 1948 году с целью содействия, координации и развития нотариальной деятельности во всем мире.</w:t>
      </w:r>
    </w:p>
    <w:p w:rsidR="00730C08" w:rsidRDefault="00730C08" w:rsidP="00730C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 и </w:t>
      </w:r>
      <w:r w:rsidRPr="00730C08">
        <w:rPr>
          <w:rFonts w:ascii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МСН заключаются в продвижении и </w:t>
      </w:r>
      <w:r w:rsidRPr="00730C08">
        <w:rPr>
          <w:rFonts w:ascii="Times New Roman" w:hAnsi="Times New Roman" w:cs="Times New Roman"/>
          <w:color w:val="000000"/>
          <w:sz w:val="28"/>
          <w:szCs w:val="28"/>
        </w:rPr>
        <w:t>применении фундаментальных принципов систе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нотариата латинского типа, а </w:t>
      </w:r>
      <w:r w:rsidRPr="00730C0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принципов нотариальной этики, в представительстве нотариата в </w:t>
      </w:r>
      <w:r w:rsidRPr="00730C08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организациях и сотрудничестве с ними, пропаганде, организации и </w:t>
      </w:r>
      <w:r w:rsidRPr="00730C08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профессиональной подготовки и </w:t>
      </w:r>
      <w:r w:rsidRPr="00730C08">
        <w:rPr>
          <w:rFonts w:ascii="Times New Roman" w:hAnsi="Times New Roman" w:cs="Times New Roman"/>
          <w:color w:val="000000"/>
          <w:sz w:val="28"/>
          <w:szCs w:val="28"/>
        </w:rPr>
        <w:t>поддер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жке научной работы в </w:t>
      </w:r>
      <w:r w:rsidRPr="00730C08">
        <w:rPr>
          <w:rFonts w:ascii="Times New Roman" w:hAnsi="Times New Roman" w:cs="Times New Roman"/>
          <w:color w:val="000000"/>
          <w:sz w:val="28"/>
          <w:szCs w:val="28"/>
        </w:rPr>
        <w:t>нотариальной области.</w:t>
      </w:r>
    </w:p>
    <w:p w:rsidR="00730C08" w:rsidRPr="00730C08" w:rsidRDefault="00730C08" w:rsidP="0073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0C08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союз нотариата обладает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серьёзным политическим весом. В </w:t>
      </w:r>
      <w:r w:rsidRPr="00730C08">
        <w:rPr>
          <w:rFonts w:ascii="Times New Roman" w:hAnsi="Times New Roman" w:cs="Times New Roman"/>
          <w:color w:val="000000"/>
          <w:sz w:val="28"/>
          <w:szCs w:val="28"/>
        </w:rPr>
        <w:t>частности, интересы Союза представлен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при </w:t>
      </w:r>
      <w:r w:rsidRPr="00730C08">
        <w:rPr>
          <w:rFonts w:ascii="Times New Roman" w:hAnsi="Times New Roman" w:cs="Times New Roman"/>
          <w:color w:val="000000"/>
          <w:sz w:val="28"/>
          <w:szCs w:val="28"/>
        </w:rPr>
        <w:t xml:space="preserve">ООН,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Юнеско, Гаагской конференции по </w:t>
      </w:r>
      <w:r w:rsidRPr="00730C08">
        <w:rPr>
          <w:rFonts w:ascii="Times New Roman" w:hAnsi="Times New Roman" w:cs="Times New Roman"/>
          <w:color w:val="000000"/>
          <w:sz w:val="28"/>
          <w:szCs w:val="28"/>
        </w:rPr>
        <w:t>международному частном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праву, Европейской Комиссии и </w:t>
      </w:r>
      <w:r w:rsidRPr="00730C08">
        <w:rPr>
          <w:rFonts w:ascii="Times New Roman" w:hAnsi="Times New Roman" w:cs="Times New Roman"/>
          <w:color w:val="000000"/>
          <w:sz w:val="28"/>
          <w:szCs w:val="28"/>
        </w:rPr>
        <w:t>Европей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ском Парламенте, Совете Европы и </w:t>
      </w:r>
      <w:r w:rsidRPr="00730C08">
        <w:rPr>
          <w:rFonts w:ascii="Times New Roman" w:hAnsi="Times New Roman" w:cs="Times New Roman"/>
          <w:color w:val="000000"/>
          <w:sz w:val="28"/>
          <w:szCs w:val="28"/>
        </w:rPr>
        <w:t>других международных организациях.</w:t>
      </w:r>
    </w:p>
    <w:p w:rsidR="00730C08" w:rsidRPr="00730C08" w:rsidRDefault="00730C08" w:rsidP="0073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МСН</w:t>
      </w:r>
      <w:r w:rsidRPr="00BA4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входят 91 страна со всех пяти континентов.</w:t>
      </w:r>
    </w:p>
    <w:p w:rsidR="00890011" w:rsidRDefault="00890011" w:rsidP="0089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Первые контакты представителей </w:t>
      </w:r>
      <w:r w:rsidR="00C774C0">
        <w:rPr>
          <w:rFonts w:ascii="Times New Roman" w:hAnsi="Times New Roman" w:cs="Times New Roman"/>
          <w:sz w:val="28"/>
          <w:szCs w:val="28"/>
          <w:shd w:val="clear" w:color="auto" w:fill="FFFFFF"/>
        </w:rPr>
        <w:t>РНП</w:t>
      </w:r>
      <w:r w:rsidRPr="00890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Международным союзом латинского нотариата имели место еще в 2001 году.</w:t>
      </w:r>
    </w:p>
    <w:p w:rsidR="00890011" w:rsidRDefault="00890011" w:rsidP="0089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Точкой отсчета для международного сотрудничества стало участие казахстанских нотариусов в Конгрессе Международного союза латинского нотариата, проходившего в Афинах в 2001 году. </w:t>
      </w:r>
      <w:r w:rsidR="00C77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РНП </w:t>
      </w:r>
      <w:r w:rsidRPr="00890011">
        <w:rPr>
          <w:rFonts w:ascii="Times New Roman" w:hAnsi="Times New Roman" w:cs="Times New Roman"/>
          <w:sz w:val="28"/>
          <w:szCs w:val="28"/>
          <w:shd w:val="clear" w:color="auto" w:fill="FFFFFF"/>
        </w:rPr>
        <w:t>Казахстана выступила в качестве наблюдателя и участие на конференции такого масштаба РНП рассматривала как ста</w:t>
      </w:r>
      <w:proofErr w:type="gramStart"/>
      <w:r w:rsidRPr="00890011">
        <w:rPr>
          <w:rFonts w:ascii="Times New Roman" w:hAnsi="Times New Roman" w:cs="Times New Roman"/>
          <w:sz w:val="28"/>
          <w:szCs w:val="28"/>
          <w:shd w:val="clear" w:color="auto" w:fill="FFFFFF"/>
        </w:rPr>
        <w:t>рт вст</w:t>
      </w:r>
      <w:proofErr w:type="gramEnd"/>
      <w:r w:rsidRPr="00890011">
        <w:rPr>
          <w:rFonts w:ascii="Times New Roman" w:hAnsi="Times New Roman" w:cs="Times New Roman"/>
          <w:sz w:val="28"/>
          <w:szCs w:val="28"/>
          <w:shd w:val="clear" w:color="auto" w:fill="FFFFFF"/>
        </w:rPr>
        <w:t>упления в международную организацию.</w:t>
      </w:r>
    </w:p>
    <w:p w:rsidR="00890011" w:rsidRDefault="00890011" w:rsidP="0089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право стать членом </w:t>
      </w:r>
      <w:r w:rsidR="00C774C0">
        <w:rPr>
          <w:rFonts w:ascii="Times New Roman" w:hAnsi="Times New Roman" w:cs="Times New Roman"/>
          <w:sz w:val="28"/>
          <w:szCs w:val="28"/>
          <w:shd w:val="clear" w:color="auto" w:fill="FFFFFF"/>
        </w:rPr>
        <w:t>МСН</w:t>
      </w:r>
      <w:r w:rsidRPr="00890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РНП начала работать еще в 2003 году. С тех пор в 2007 и 2013</w:t>
      </w:r>
      <w:r w:rsidR="00C774C0">
        <w:rPr>
          <w:rFonts w:ascii="Times New Roman" w:hAnsi="Times New Roman" w:cs="Times New Roman"/>
          <w:sz w:val="28"/>
          <w:szCs w:val="28"/>
          <w:shd w:val="clear" w:color="auto" w:fill="FFFFFF"/>
        </w:rPr>
        <w:t>, 2017</w:t>
      </w:r>
      <w:r w:rsidRPr="00890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гг., состоялись </w:t>
      </w:r>
      <w:r w:rsidR="00C774C0">
        <w:rPr>
          <w:rFonts w:ascii="Times New Roman" w:hAnsi="Times New Roman" w:cs="Times New Roman"/>
          <w:sz w:val="28"/>
          <w:szCs w:val="28"/>
          <w:shd w:val="clear" w:color="auto" w:fill="FFFFFF"/>
        </w:rPr>
        <w:t>три</w:t>
      </w:r>
      <w:r w:rsidRPr="00890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инспекционных визита международной делегации Комиссии по международному сотрудничеству МСН в Казахстан, по итогам которых была проведена экспертиза </w:t>
      </w:r>
      <w:r w:rsidRPr="0089001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законодательства на соответствие отечественного нотариата стандартам стран латинского нотариата и принципам МСН.</w:t>
      </w:r>
    </w:p>
    <w:p w:rsidR="00890011" w:rsidRDefault="00890011" w:rsidP="0089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</w:t>
      </w:r>
      <w:r w:rsidR="00C774C0">
        <w:rPr>
          <w:rFonts w:ascii="Times New Roman" w:hAnsi="Times New Roman" w:cs="Times New Roman"/>
          <w:sz w:val="28"/>
          <w:szCs w:val="28"/>
          <w:shd w:val="clear" w:color="auto" w:fill="FFFFFF"/>
        </w:rPr>
        <w:t>РНП</w:t>
      </w:r>
      <w:r w:rsidRPr="00890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начала осуществлять реализацию целей по совершенствованию нотариата в Республике </w:t>
      </w:r>
      <w:r w:rsidR="00956B4A">
        <w:rPr>
          <w:rFonts w:ascii="Times New Roman" w:hAnsi="Times New Roman" w:cs="Times New Roman"/>
          <w:sz w:val="28"/>
          <w:szCs w:val="28"/>
          <w:shd w:val="clear" w:color="auto" w:fill="FFFFFF"/>
        </w:rPr>
        <w:t>Казахстан, согласно рекомендации</w:t>
      </w:r>
      <w:r w:rsidRPr="00890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Комиссии по международному нотариальному сотрудничеству МСН.</w:t>
      </w:r>
    </w:p>
    <w:p w:rsidR="00890011" w:rsidRDefault="00890011" w:rsidP="0089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 разрешения важных организационных и методических вопросов по вступлению РНП в МСН включились многие деятели международного нотариата. Неоценимую помощь оказали немецкие, </w:t>
      </w:r>
      <w:r w:rsidR="00C77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французские, </w:t>
      </w:r>
      <w:r w:rsidRPr="00890011">
        <w:rPr>
          <w:rFonts w:ascii="Times New Roman" w:hAnsi="Times New Roman" w:cs="Times New Roman"/>
          <w:sz w:val="28"/>
          <w:szCs w:val="28"/>
          <w:shd w:val="clear" w:color="auto" w:fill="FFFFFF"/>
        </w:rPr>
        <w:t>литовские и российские коллеги.</w:t>
      </w:r>
    </w:p>
    <w:p w:rsidR="00CE73AD" w:rsidRDefault="00CE73AD" w:rsidP="0089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B17" w:rsidRDefault="00E22B17" w:rsidP="00956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E22B17" w:rsidSect="0094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D3971"/>
    <w:rsid w:val="0001282C"/>
    <w:rsid w:val="00050CAE"/>
    <w:rsid w:val="001E58CE"/>
    <w:rsid w:val="00305C47"/>
    <w:rsid w:val="004E76C7"/>
    <w:rsid w:val="00570CD9"/>
    <w:rsid w:val="005C7FA4"/>
    <w:rsid w:val="0067213A"/>
    <w:rsid w:val="00730C08"/>
    <w:rsid w:val="00890011"/>
    <w:rsid w:val="00942D7E"/>
    <w:rsid w:val="00956B4A"/>
    <w:rsid w:val="009E60FA"/>
    <w:rsid w:val="00B20D57"/>
    <w:rsid w:val="00BA4FF6"/>
    <w:rsid w:val="00C14EE6"/>
    <w:rsid w:val="00C774C0"/>
    <w:rsid w:val="00CE73AD"/>
    <w:rsid w:val="00DD1849"/>
    <w:rsid w:val="00DD3971"/>
    <w:rsid w:val="00E22B17"/>
    <w:rsid w:val="00E37F23"/>
    <w:rsid w:val="00FA3E0C"/>
    <w:rsid w:val="00FE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wrap">
    <w:name w:val="nowrap"/>
    <w:basedOn w:val="a0"/>
    <w:rsid w:val="00730C08"/>
  </w:style>
  <w:style w:type="paragraph" w:styleId="a3">
    <w:name w:val="Normal (Web)"/>
    <w:basedOn w:val="a"/>
    <w:uiPriority w:val="99"/>
    <w:unhideWhenUsed/>
    <w:rsid w:val="0073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2023-05-22T09:09:00Z</cp:lastPrinted>
  <dcterms:created xsi:type="dcterms:W3CDTF">2023-05-22T06:30:00Z</dcterms:created>
  <dcterms:modified xsi:type="dcterms:W3CDTF">2023-05-22T09:29:00Z</dcterms:modified>
</cp:coreProperties>
</file>