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DF" w:rsidRDefault="003D6CB9" w:rsidP="000D107F">
      <w:pPr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/>
        </w:rPr>
        <w:drawing>
          <wp:inline distT="0" distB="0" distL="0" distR="0">
            <wp:extent cx="6475730" cy="2115185"/>
            <wp:effectExtent l="0" t="0" r="127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99" w:rsidRDefault="00477558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>2024 жылғы 2</w:t>
      </w:r>
      <w:r w:rsidR="006B38A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 xml:space="preserve"> ақпанда жарияланған</w:t>
      </w:r>
    </w:p>
    <w:p w:rsidR="00477558" w:rsidRDefault="00477558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</w:p>
    <w:p w:rsidR="00477558" w:rsidRDefault="00477558" w:rsidP="0047755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Қазақстан Республикасының</w:t>
      </w:r>
    </w:p>
    <w:p w:rsidR="00477558" w:rsidRDefault="00477558" w:rsidP="0047755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Ауыл шаруашылығы министрі</w:t>
      </w:r>
    </w:p>
    <w:p w:rsidR="00477558" w:rsidRDefault="00F26FAC" w:rsidP="0047755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А. С. Сапаровқа</w:t>
      </w:r>
    </w:p>
    <w:p w:rsidR="00F26FAC" w:rsidRDefault="00F26FAC" w:rsidP="0047755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F26FAC" w:rsidRDefault="00F26FAC" w:rsidP="0047755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F26FAC" w:rsidRDefault="00F26FAC" w:rsidP="00F26FA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Депутаттық сауал</w:t>
      </w:r>
    </w:p>
    <w:p w:rsidR="00F26FAC" w:rsidRDefault="00F26FAC" w:rsidP="00F26FA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F26FAC" w:rsidRDefault="00F26FAC" w:rsidP="00F26FA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F26FAC" w:rsidRDefault="00F26FAC" w:rsidP="00F26FA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Құрметті Айдарбек Сейпілұлы!</w:t>
      </w:r>
    </w:p>
    <w:p w:rsidR="00F26FAC" w:rsidRDefault="00F26FAC" w:rsidP="00F26FA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1464B5" w:rsidRDefault="00F123B5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 басшысы Қасым</w:t>
      </w:r>
      <w:r w:rsidR="001464B5" w:rsidRPr="001464B5">
        <w:rPr>
          <w:rFonts w:ascii="Times New Roman" w:hAnsi="Times New Roman" w:cs="Times New Roman"/>
          <w:sz w:val="28"/>
          <w:szCs w:val="28"/>
          <w:lang w:val="kk-KZ"/>
        </w:rPr>
        <w:t xml:space="preserve">-Жомарт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Кемелұлы </w:t>
      </w:r>
      <w:r w:rsidR="001464B5" w:rsidRPr="001464B5">
        <w:rPr>
          <w:rFonts w:ascii="Times New Roman" w:hAnsi="Times New Roman" w:cs="Times New Roman"/>
          <w:sz w:val="28"/>
          <w:szCs w:val="28"/>
          <w:lang w:val="kk-KZ"/>
        </w:rPr>
        <w:t>Тоқаев халыққа арнаған Жолдаулары мен Сайлауалды бағдарламасында агроөнеркәсіп кешенін дамытуға қатысты: "Ауыл шаруашылығын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дамыту </w:t>
      </w:r>
      <w:r w:rsidR="001464B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негізгі проблеманың бірі. Осы саладағы ахуал мемлекетіміздің азық-түлік қауіпсіздігіне тікелей әсер етеді. Біз алдағы үш жыл ішінде агроөнеркәсіптегі өңделген өнім үлесін 70 пайызға жеткізуіміз керек</w:t>
      </w:r>
      <w:r w:rsidR="001464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1464B5">
        <w:rPr>
          <w:rFonts w:ascii="Times New Roman" w:hAnsi="Times New Roman" w:cs="Times New Roman"/>
          <w:sz w:val="28"/>
          <w:szCs w:val="28"/>
          <w:lang w:val="kk-KZ"/>
        </w:rPr>
        <w:t xml:space="preserve">, -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деп, </w:t>
      </w:r>
      <w:r w:rsidR="001464B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кіметке нақты міндеттер жүктеген еді. </w:t>
      </w:r>
    </w:p>
    <w:p w:rsidR="00467452" w:rsidRPr="00467452" w:rsidRDefault="001464B5" w:rsidP="004B5A7D">
      <w:pPr>
        <w:spacing w:after="0" w:line="240" w:lineRule="auto"/>
        <w:ind w:firstLine="709"/>
        <w:jc w:val="both"/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</w:pPr>
      <w:r w:rsidRPr="00CF73A2">
        <w:rPr>
          <w:rFonts w:ascii="Times New Roman" w:hAnsi="Times New Roman" w:cs="Times New Roman"/>
          <w:sz w:val="28"/>
          <w:szCs w:val="28"/>
          <w:lang w:val="kk-KZ"/>
        </w:rPr>
        <w:t>Елдің өсіп-өркендеуі ауыл</w:t>
      </w:r>
      <w:r w:rsidR="00692D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>шаруашылығы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тікелей байланысты. Алайда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1C2">
        <w:rPr>
          <w:rFonts w:ascii="Times New Roman" w:hAnsi="Times New Roman" w:cs="Times New Roman"/>
          <w:sz w:val="28"/>
          <w:szCs w:val="28"/>
          <w:lang w:val="kk-KZ"/>
        </w:rPr>
        <w:t>суармалы егі</w:t>
      </w:r>
      <w:r w:rsidR="00AF0BAC">
        <w:rPr>
          <w:rFonts w:ascii="Times New Roman" w:hAnsi="Times New Roman" w:cs="Times New Roman"/>
          <w:sz w:val="28"/>
          <w:szCs w:val="28"/>
          <w:lang w:val="kk-KZ"/>
        </w:rPr>
        <w:t>стікке</w:t>
      </w:r>
      <w:r w:rsidR="008711C2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>бірқатар мәселелер туында</w:t>
      </w:r>
      <w:r w:rsidR="000617DE">
        <w:rPr>
          <w:rFonts w:ascii="Times New Roman" w:hAnsi="Times New Roman" w:cs="Times New Roman"/>
          <w:sz w:val="28"/>
          <w:szCs w:val="28"/>
          <w:lang w:val="kk-KZ"/>
        </w:rPr>
        <w:t>уынан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шаруалардың өздеріне тиесілі көмектерге қол жеткізе алмай жатқан жайы бар.</w:t>
      </w:r>
      <w:r w:rsidR="00E720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5987" w:rsidRDefault="00BF74F7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Түркістан облысы</w:t>
      </w:r>
      <w:r w:rsidR="00500B91">
        <w:rPr>
          <w:rFonts w:ascii="Times New Roman" w:hAnsi="Times New Roman" w:cs="Times New Roman"/>
          <w:sz w:val="28"/>
          <w:szCs w:val="28"/>
          <w:lang w:val="kk-KZ"/>
        </w:rPr>
        <w:t>ның ауыл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B91">
        <w:rPr>
          <w:rFonts w:ascii="Times New Roman" w:hAnsi="Times New Roman" w:cs="Times New Roman"/>
          <w:sz w:val="28"/>
          <w:szCs w:val="28"/>
          <w:lang w:val="kk-KZ"/>
        </w:rPr>
        <w:t>шаруашылы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>ғының</w:t>
      </w:r>
      <w:r w:rsidR="00045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негізін </w:t>
      </w:r>
      <w:r w:rsidR="0091513C">
        <w:rPr>
          <w:rFonts w:ascii="Times New Roman" w:hAnsi="Times New Roman" w:cs="Times New Roman"/>
          <w:sz w:val="28"/>
          <w:szCs w:val="28"/>
          <w:lang w:val="kk-KZ"/>
        </w:rPr>
        <w:t xml:space="preserve">мақта </w:t>
      </w:r>
      <w:r w:rsidR="00045987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151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br/>
      </w:r>
      <w:r w:rsidR="00045987">
        <w:rPr>
          <w:rFonts w:ascii="Times New Roman" w:hAnsi="Times New Roman" w:cs="Times New Roman"/>
          <w:sz w:val="28"/>
          <w:szCs w:val="28"/>
          <w:lang w:val="kk-KZ"/>
        </w:rPr>
        <w:t>бау-</w:t>
      </w:r>
      <w:r w:rsidR="0091513C">
        <w:rPr>
          <w:rFonts w:ascii="Times New Roman" w:hAnsi="Times New Roman" w:cs="Times New Roman"/>
          <w:sz w:val="28"/>
          <w:szCs w:val="28"/>
          <w:lang w:val="kk-KZ"/>
        </w:rPr>
        <w:t>бақша дақылдары</w:t>
      </w:r>
      <w:r w:rsidR="00045987">
        <w:rPr>
          <w:rFonts w:ascii="Times New Roman" w:hAnsi="Times New Roman" w:cs="Times New Roman"/>
          <w:sz w:val="28"/>
          <w:szCs w:val="28"/>
          <w:lang w:val="kk-KZ"/>
        </w:rPr>
        <w:t>н өсіру</w:t>
      </w:r>
      <w:r w:rsidR="009151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құрайды</w:t>
      </w:r>
      <w:r w:rsidR="000459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салада </w:t>
      </w:r>
      <w:r w:rsidR="00977AF4">
        <w:rPr>
          <w:rFonts w:ascii="Times New Roman" w:hAnsi="Times New Roman" w:cs="Times New Roman"/>
          <w:sz w:val="28"/>
          <w:szCs w:val="28"/>
          <w:lang w:val="kk-KZ"/>
        </w:rPr>
        <w:t xml:space="preserve">83 мың </w:t>
      </w:r>
      <w:r w:rsidR="009D7E59">
        <w:rPr>
          <w:rFonts w:ascii="Times New Roman" w:hAnsi="Times New Roman" w:cs="Times New Roman"/>
          <w:sz w:val="28"/>
          <w:szCs w:val="28"/>
          <w:lang w:val="kk-KZ"/>
        </w:rPr>
        <w:t xml:space="preserve">шаруа қожалығы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істейді</w:t>
      </w:r>
      <w:r w:rsidR="00977AF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2C6B" w:rsidRDefault="001464B5" w:rsidP="001464B5">
      <w:pPr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kk-KZ"/>
        </w:rPr>
      </w:pPr>
      <w:r w:rsidRPr="00CF73A2">
        <w:rPr>
          <w:rFonts w:ascii="Times New Roman" w:hAnsi="Times New Roman" w:cs="Times New Roman"/>
          <w:sz w:val="28"/>
          <w:szCs w:val="28"/>
          <w:lang w:val="kk-KZ"/>
        </w:rPr>
        <w:t>Бұ</w:t>
      </w:r>
      <w:r w:rsidR="00E844E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9D7E59">
        <w:rPr>
          <w:rFonts w:ascii="Times New Roman" w:hAnsi="Times New Roman" w:cs="Times New Roman"/>
          <w:sz w:val="28"/>
          <w:szCs w:val="28"/>
          <w:lang w:val="kk-KZ"/>
        </w:rPr>
        <w:t xml:space="preserve">өңірдің </w:t>
      </w:r>
      <w:r w:rsidR="00D93A9E">
        <w:rPr>
          <w:rFonts w:ascii="Times New Roman" w:hAnsi="Times New Roman" w:cs="Times New Roman"/>
          <w:sz w:val="28"/>
          <w:szCs w:val="28"/>
          <w:lang w:val="kk-KZ"/>
        </w:rPr>
        <w:t>егіс</w:t>
      </w:r>
      <w:r w:rsidR="009D7E59">
        <w:rPr>
          <w:rFonts w:ascii="Times New Roman" w:hAnsi="Times New Roman" w:cs="Times New Roman"/>
          <w:sz w:val="28"/>
          <w:szCs w:val="28"/>
          <w:lang w:val="kk-KZ"/>
        </w:rPr>
        <w:t xml:space="preserve">тік көлемі </w:t>
      </w:r>
      <w:r w:rsidR="00977AF4">
        <w:rPr>
          <w:rFonts w:ascii="Times New Roman" w:hAnsi="Times New Roman" w:cs="Times New Roman"/>
          <w:sz w:val="28"/>
          <w:szCs w:val="28"/>
          <w:lang w:val="kk-KZ"/>
        </w:rPr>
        <w:t xml:space="preserve">860 мың гектар, </w:t>
      </w:r>
      <w:r w:rsidR="009D7E59">
        <w:rPr>
          <w:rFonts w:ascii="Times New Roman" w:hAnsi="Times New Roman" w:cs="Times New Roman"/>
          <w:sz w:val="28"/>
          <w:szCs w:val="28"/>
          <w:lang w:val="kk-KZ"/>
        </w:rPr>
        <w:t>суармалы алқап</w:t>
      </w:r>
      <w:r w:rsidR="00977AF4">
        <w:rPr>
          <w:rFonts w:ascii="Times New Roman" w:hAnsi="Times New Roman" w:cs="Times New Roman"/>
          <w:sz w:val="28"/>
          <w:szCs w:val="28"/>
          <w:lang w:val="kk-KZ"/>
        </w:rPr>
        <w:t xml:space="preserve"> 552 мың гектар</w:t>
      </w:r>
      <w:r w:rsidR="009D7E59">
        <w:rPr>
          <w:rFonts w:ascii="Times New Roman" w:hAnsi="Times New Roman" w:cs="Times New Roman"/>
          <w:sz w:val="28"/>
          <w:szCs w:val="28"/>
          <w:lang w:val="kk-KZ"/>
        </w:rPr>
        <w:t xml:space="preserve"> және еліміздің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суармалы жер</w:t>
      </w:r>
      <w:r w:rsidR="009D7E59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4/1 құрай</w:t>
      </w:r>
      <w:r w:rsidR="00533BB4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AF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kk-KZ"/>
        </w:rPr>
        <w:t xml:space="preserve"> </w:t>
      </w:r>
    </w:p>
    <w:p w:rsidR="00DC761D" w:rsidRDefault="00203AB6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73A2">
        <w:rPr>
          <w:rFonts w:ascii="Times New Roman" w:hAnsi="Times New Roman" w:cs="Times New Roman"/>
          <w:sz w:val="28"/>
          <w:szCs w:val="28"/>
          <w:lang w:val="kk-KZ"/>
        </w:rPr>
        <w:t>Түркістан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мақта </w:t>
      </w:r>
      <w:r w:rsidR="00E476A9">
        <w:rPr>
          <w:rFonts w:ascii="Times New Roman" w:hAnsi="Times New Roman" w:cs="Times New Roman"/>
          <w:sz w:val="28"/>
          <w:szCs w:val="28"/>
          <w:lang w:val="kk-KZ"/>
        </w:rPr>
        <w:t xml:space="preserve">дақылдарын </w:t>
      </w:r>
      <w:r w:rsidRPr="00CF73A2">
        <w:rPr>
          <w:rFonts w:ascii="Times New Roman" w:hAnsi="Times New Roman" w:cs="Times New Roman"/>
          <w:sz w:val="28"/>
          <w:szCs w:val="28"/>
          <w:lang w:val="kk-KZ"/>
        </w:rPr>
        <w:t>өсірумен айналысатын бірден-бір аймақ.</w:t>
      </w:r>
      <w:r w:rsidR="00DF2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Десе де</w:t>
      </w:r>
      <w:r w:rsidR="00BD43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былтырғы жыл мақта шаруашылығына оңайға соқпады. Егін науқанына шығындалғаны аздай, өнімнің бағасын белгілей алмағаны</w:t>
      </w:r>
      <w:r w:rsidR="00BD43A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жығылған</w:t>
      </w:r>
      <w:r w:rsidR="00BD43AC">
        <w:rPr>
          <w:rFonts w:ascii="Times New Roman" w:hAnsi="Times New Roman" w:cs="Times New Roman"/>
          <w:sz w:val="28"/>
          <w:szCs w:val="28"/>
          <w:lang w:val="kk-KZ"/>
        </w:rPr>
        <w:t xml:space="preserve"> үстіне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жұдырық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болды. </w:t>
      </w:r>
      <w:r w:rsidR="00F307F9">
        <w:rPr>
          <w:rFonts w:ascii="Times New Roman" w:hAnsi="Times New Roman" w:cs="Times New Roman"/>
          <w:sz w:val="28"/>
          <w:szCs w:val="28"/>
          <w:lang w:val="kk-KZ"/>
        </w:rPr>
        <w:t>Шаруалар берілетін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субси</w:t>
      </w:r>
      <w:r w:rsidR="00B741DD">
        <w:rPr>
          <w:rFonts w:ascii="Times New Roman" w:hAnsi="Times New Roman" w:cs="Times New Roman"/>
          <w:sz w:val="28"/>
          <w:szCs w:val="28"/>
          <w:lang w:val="kk-KZ"/>
        </w:rPr>
        <w:t>ди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ясына заңдағы қайшылықтар салдарынан қол жеткізе алмай қалды.</w:t>
      </w:r>
    </w:p>
    <w:p w:rsidR="00795390" w:rsidRDefault="00DC761D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Себебі, Қ</w:t>
      </w:r>
      <w:r w:rsidR="006B38A6"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B38A6">
        <w:rPr>
          <w:rFonts w:ascii="Times New Roman" w:hAnsi="Times New Roman" w:cs="Times New Roman"/>
          <w:sz w:val="28"/>
          <w:szCs w:val="28"/>
          <w:lang w:val="kk-KZ"/>
        </w:rPr>
        <w:t>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 министрінің «Ауыл шаруашылығы тауарларын өндірушілерге су беру бойынша көрсетілген қызметтердің құнын субсидиялау қағидаларын</w:t>
      </w:r>
      <w:r w:rsidR="009A68C5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2A5F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A68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1E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(2015ж. 30 маусымдағы </w:t>
      </w:r>
      <w:r w:rsidR="00AB1ED4" w:rsidRPr="00AB1ED4">
        <w:rPr>
          <w:rFonts w:ascii="Times New Roman" w:hAnsi="Times New Roman" w:cs="Times New Roman"/>
          <w:i/>
          <w:sz w:val="24"/>
          <w:szCs w:val="24"/>
          <w:lang w:val="kk-KZ"/>
        </w:rPr>
        <w:br/>
      </w:r>
      <w:r w:rsidRPr="00AB1ED4">
        <w:rPr>
          <w:rFonts w:ascii="Times New Roman" w:hAnsi="Times New Roman" w:cs="Times New Roman"/>
          <w:i/>
          <w:sz w:val="24"/>
          <w:szCs w:val="24"/>
          <w:lang w:val="kk-KZ"/>
        </w:rPr>
        <w:t>№ 6-3/597)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8C5">
        <w:rPr>
          <w:rFonts w:ascii="Times New Roman" w:hAnsi="Times New Roman" w:cs="Times New Roman"/>
          <w:sz w:val="28"/>
          <w:szCs w:val="28"/>
          <w:lang w:val="kk-KZ"/>
        </w:rPr>
        <w:t>1-тарауы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A68C5">
        <w:rPr>
          <w:rFonts w:ascii="Times New Roman" w:hAnsi="Times New Roman" w:cs="Times New Roman"/>
          <w:sz w:val="28"/>
          <w:szCs w:val="28"/>
          <w:lang w:val="kk-KZ"/>
        </w:rPr>
        <w:t xml:space="preserve"> 4-тармағына сәйкес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егіс алқабына су есепте</w:t>
      </w:r>
      <w:r w:rsidR="00EF458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іш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құралдары </w:t>
      </w:r>
      <w:r w:rsidR="004D1CD2">
        <w:rPr>
          <w:rFonts w:ascii="Times New Roman" w:hAnsi="Times New Roman" w:cs="Times New Roman"/>
          <w:sz w:val="28"/>
          <w:szCs w:val="28"/>
          <w:lang w:val="kk-KZ"/>
        </w:rPr>
        <w:t xml:space="preserve">мен құрылғылары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орнатылма</w:t>
      </w:r>
      <w:r w:rsidR="009A68C5">
        <w:rPr>
          <w:rFonts w:ascii="Times New Roman" w:hAnsi="Times New Roman" w:cs="Times New Roman"/>
          <w:sz w:val="28"/>
          <w:szCs w:val="28"/>
          <w:lang w:val="kk-KZ"/>
        </w:rPr>
        <w:t xml:space="preserve">ған жағдайда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субсидия берілмейді.</w:t>
      </w:r>
      <w:r w:rsidR="009A68C5">
        <w:rPr>
          <w:rFonts w:ascii="Times New Roman" w:hAnsi="Times New Roman" w:cs="Times New Roman"/>
          <w:sz w:val="28"/>
          <w:szCs w:val="28"/>
          <w:lang w:val="kk-KZ"/>
        </w:rPr>
        <w:t xml:space="preserve"> Бұл талап ағымдағы жылдың 1 қаңтарынан қолданысқа енгізілді.</w:t>
      </w:r>
    </w:p>
    <w:p w:rsidR="008B424A" w:rsidRDefault="00966EFD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Сондықтан, шаруалар</w:t>
      </w:r>
      <w:r w:rsidR="008B424A">
        <w:rPr>
          <w:rFonts w:ascii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суармалы жер</w:t>
      </w:r>
      <w:r w:rsidR="008B424A">
        <w:rPr>
          <w:rFonts w:ascii="Times New Roman" w:hAnsi="Times New Roman" w:cs="Times New Roman"/>
          <w:sz w:val="28"/>
          <w:szCs w:val="28"/>
          <w:lang w:val="kk-KZ"/>
        </w:rPr>
        <w:t>леріне берілетін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суға мемлекеттен субсидия алу үшін </w:t>
      </w:r>
      <w:r w:rsidR="008B424A">
        <w:rPr>
          <w:rFonts w:ascii="Times New Roman" w:hAnsi="Times New Roman" w:cs="Times New Roman"/>
          <w:sz w:val="28"/>
          <w:szCs w:val="28"/>
          <w:lang w:val="kk-KZ"/>
        </w:rPr>
        <w:t>су есептегіш құралы болу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B424A">
        <w:rPr>
          <w:rFonts w:ascii="Times New Roman" w:hAnsi="Times New Roman" w:cs="Times New Roman"/>
          <w:sz w:val="28"/>
          <w:szCs w:val="28"/>
          <w:lang w:val="kk-KZ"/>
        </w:rPr>
        <w:t xml:space="preserve"> кажет.</w:t>
      </w:r>
    </w:p>
    <w:p w:rsidR="009D4E3E" w:rsidRDefault="00A70201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д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иқаншылық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маусымдық болғандықтан, </w:t>
      </w:r>
      <w:r w:rsidR="00D43BF0">
        <w:rPr>
          <w:rFonts w:ascii="Times New Roman" w:hAnsi="Times New Roman" w:cs="Times New Roman"/>
          <w:sz w:val="28"/>
          <w:szCs w:val="28"/>
          <w:lang w:val="kk-KZ"/>
        </w:rPr>
        <w:t>шаруалар</w:t>
      </w:r>
      <w:r w:rsidR="00D43BF0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су есепте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гіштерінің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орнатылуын күте алмайды. Оның үстіне көптеген шаруалардың қондырғы орнатуға өз күші жетпейді</w:t>
      </w:r>
      <w:r w:rsidR="00365F24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4D1CD2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 w:rsidR="00365F24">
        <w:rPr>
          <w:rFonts w:ascii="Times New Roman" w:hAnsi="Times New Roman" w:cs="Times New Roman"/>
          <w:sz w:val="28"/>
          <w:szCs w:val="28"/>
          <w:lang w:val="kk-KZ"/>
        </w:rPr>
        <w:t>қаражаты да шектеулі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. Айналдырған </w:t>
      </w:r>
      <w:r w:rsidR="00D43BF0">
        <w:rPr>
          <w:rFonts w:ascii="Times New Roman" w:hAnsi="Times New Roman" w:cs="Times New Roman"/>
          <w:sz w:val="28"/>
          <w:szCs w:val="28"/>
          <w:lang w:val="kk-KZ"/>
        </w:rPr>
        <w:br/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>2 гектарға егін салатындар пайдаға қарық болып жатыр деуге келмес. Облыста бір ғана мақтаның түсіміне бір миллиондай тұрғынның күні қарап отырғаны жасырын емес.</w:t>
      </w:r>
    </w:p>
    <w:p w:rsidR="001464B5" w:rsidRPr="00CF73A2" w:rsidRDefault="004D1CD2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Ауыл шаруашылы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министр</w:t>
      </w:r>
      <w:r w:rsidR="00D43BF0">
        <w:rPr>
          <w:rFonts w:ascii="Times New Roman" w:hAnsi="Times New Roman" w:cs="Times New Roman"/>
          <w:sz w:val="28"/>
          <w:szCs w:val="28"/>
          <w:lang w:val="kk-KZ"/>
        </w:rPr>
        <w:t>ліг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бұл </w:t>
      </w:r>
      <w:r w:rsidR="00135B45">
        <w:rPr>
          <w:rFonts w:ascii="Times New Roman" w:hAnsi="Times New Roman" w:cs="Times New Roman"/>
          <w:sz w:val="28"/>
          <w:szCs w:val="28"/>
          <w:lang w:val="kk-KZ"/>
        </w:rPr>
        <w:t>ұстанымы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</w:t>
      </w:r>
      <w:r w:rsidR="00395DC9">
        <w:rPr>
          <w:rFonts w:ascii="Times New Roman" w:hAnsi="Times New Roman" w:cs="Times New Roman"/>
          <w:sz w:val="28"/>
          <w:szCs w:val="28"/>
          <w:lang w:val="kk-KZ"/>
        </w:rPr>
        <w:t xml:space="preserve">агроөнеркәсіп өнімдерін өсіретін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шаруа қожалықтарын алаңдат</w:t>
      </w:r>
      <w:r w:rsidR="00135B45">
        <w:rPr>
          <w:rFonts w:ascii="Times New Roman" w:hAnsi="Times New Roman" w:cs="Times New Roman"/>
          <w:sz w:val="28"/>
          <w:szCs w:val="28"/>
          <w:lang w:val="kk-KZ"/>
        </w:rPr>
        <w:t xml:space="preserve">ып, </w:t>
      </w:r>
      <w:r w:rsidR="00395DC9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 w:rsidR="00135B45">
        <w:rPr>
          <w:rFonts w:ascii="Times New Roman" w:hAnsi="Times New Roman" w:cs="Times New Roman"/>
          <w:sz w:val="28"/>
          <w:szCs w:val="28"/>
          <w:lang w:val="kk-KZ"/>
        </w:rPr>
        <w:t>жағдайын</w:t>
      </w:r>
      <w:r w:rsidR="00395DC9">
        <w:rPr>
          <w:rFonts w:ascii="Times New Roman" w:hAnsi="Times New Roman" w:cs="Times New Roman"/>
          <w:sz w:val="28"/>
          <w:szCs w:val="28"/>
          <w:lang w:val="kk-KZ"/>
        </w:rPr>
        <w:t xml:space="preserve">а қауіп төндіріп </w:t>
      </w:r>
      <w:r w:rsidR="00135B45">
        <w:rPr>
          <w:rFonts w:ascii="Times New Roman" w:hAnsi="Times New Roman" w:cs="Times New Roman"/>
          <w:sz w:val="28"/>
          <w:szCs w:val="28"/>
          <w:lang w:val="kk-KZ"/>
        </w:rPr>
        <w:t xml:space="preserve"> отыр.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D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4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64B5" w:rsidRPr="00CF73A2" w:rsidRDefault="00C82442" w:rsidP="0014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орайда, </w:t>
      </w:r>
      <w:r w:rsidR="00F01A7E" w:rsidRPr="00F01A7E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Айдарбек Сейпілұлы,</w:t>
      </w:r>
      <w:r w:rsidR="00F01A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Ауыл шаруашылығы министрінің 2015 жылғы 30 маусымдағы № 6-3/597 бұйрығымен бекітілген </w:t>
      </w:r>
      <w:r w:rsidR="001464B5" w:rsidRPr="00061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ауыл шаруашылығы тауарларын өндiрушiлерге  су беру бойынша көрсетілетін қызметтердің құнын субсидиялау қағидалары </w:t>
      </w:r>
      <w:r w:rsidR="0078411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B336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784118">
        <w:rPr>
          <w:rFonts w:ascii="Times New Roman" w:hAnsi="Times New Roman" w:cs="Times New Roman"/>
          <w:b/>
          <w:sz w:val="28"/>
          <w:szCs w:val="28"/>
          <w:lang w:val="kk-KZ"/>
        </w:rPr>
        <w:t>тарауы</w:t>
      </w:r>
      <w:r w:rsidR="003B3368" w:rsidRPr="000617DE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7841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64B5" w:rsidRPr="00061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4-тармағын алып тастауға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ықпал </w:t>
      </w:r>
      <w:r w:rsidR="000617DE">
        <w:rPr>
          <w:rFonts w:ascii="Times New Roman" w:hAnsi="Times New Roman" w:cs="Times New Roman"/>
          <w:sz w:val="28"/>
          <w:szCs w:val="28"/>
          <w:lang w:val="kk-KZ"/>
        </w:rPr>
        <w:t>етуіңізді</w:t>
      </w:r>
      <w:r w:rsidR="00FD27AD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мәселе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7A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27AD" w:rsidRPr="00CF73A2">
        <w:rPr>
          <w:rFonts w:ascii="Times New Roman" w:hAnsi="Times New Roman" w:cs="Times New Roman"/>
          <w:sz w:val="28"/>
          <w:szCs w:val="28"/>
          <w:lang w:val="kk-KZ"/>
        </w:rPr>
        <w:t>зық-түлік қауіпсіздігіне тікелей әсер ететіндіктен</w:t>
      </w:r>
      <w:r w:rsidR="00FD27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27AD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«A</w:t>
      </w:r>
      <w:r w:rsidR="00FD27AD" w:rsidRPr="000617DE">
        <w:rPr>
          <w:rFonts w:ascii="Times New Roman" w:hAnsi="Times New Roman" w:cs="Times New Roman"/>
          <w:sz w:val="28"/>
          <w:szCs w:val="28"/>
          <w:lang w:val="kk-KZ"/>
        </w:rPr>
        <w:t>MANAT</w:t>
      </w:r>
      <w:r w:rsidR="00FD27AD" w:rsidRPr="00CF73A2">
        <w:rPr>
          <w:rFonts w:ascii="Times New Roman" w:hAnsi="Times New Roman" w:cs="Times New Roman"/>
          <w:sz w:val="28"/>
          <w:szCs w:val="28"/>
          <w:lang w:val="kk-KZ"/>
        </w:rPr>
        <w:t>»  партиясының қатаң бақылауында</w:t>
      </w:r>
      <w:r w:rsidR="00FD27AD">
        <w:rPr>
          <w:rFonts w:ascii="Times New Roman" w:hAnsi="Times New Roman" w:cs="Times New Roman"/>
          <w:sz w:val="28"/>
          <w:szCs w:val="28"/>
          <w:lang w:val="kk-KZ"/>
        </w:rPr>
        <w:t xml:space="preserve">  болатынын</w:t>
      </w:r>
      <w:r w:rsidR="00FD27AD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7AD">
        <w:rPr>
          <w:rFonts w:ascii="Times New Roman" w:hAnsi="Times New Roman" w:cs="Times New Roman"/>
          <w:sz w:val="28"/>
          <w:szCs w:val="28"/>
          <w:lang w:val="kk-KZ"/>
        </w:rPr>
        <w:t xml:space="preserve">ескеруіңізді </w:t>
      </w:r>
      <w:r w:rsidR="001464B5" w:rsidRPr="00CF73A2">
        <w:rPr>
          <w:rFonts w:ascii="Times New Roman" w:hAnsi="Times New Roman" w:cs="Times New Roman"/>
          <w:sz w:val="28"/>
          <w:szCs w:val="28"/>
          <w:lang w:val="kk-KZ"/>
        </w:rPr>
        <w:t xml:space="preserve">сұраймын. </w:t>
      </w:r>
    </w:p>
    <w:p w:rsidR="00F26FAC" w:rsidRPr="00477558" w:rsidRDefault="00F26FAC" w:rsidP="001464B5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477558" w:rsidRDefault="00477558" w:rsidP="001464B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</w:p>
    <w:p w:rsidR="00B25B99" w:rsidRDefault="00B25B99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Құрметпен,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  <w:t xml:space="preserve"> </w:t>
      </w:r>
    </w:p>
    <w:p w:rsidR="003B3368" w:rsidRDefault="003B3368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</w:p>
    <w:p w:rsidR="003B3368" w:rsidRPr="00EC78C4" w:rsidRDefault="003B3368" w:rsidP="003B3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«AMANAT» </w:t>
      </w:r>
      <w:r w:rsidR="00E3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партиясы</w:t>
      </w:r>
    </w:p>
    <w:p w:rsidR="00166E96" w:rsidRDefault="00166E96" w:rsidP="00E3698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Ф</w:t>
      </w:r>
      <w:r w:rsidR="003B3368"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ракциясының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мүшелері,</w:t>
      </w:r>
    </w:p>
    <w:p w:rsidR="003B3368" w:rsidRDefault="00122C92" w:rsidP="00E36980">
      <w:pPr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</w:t>
      </w:r>
      <w:r w:rsidR="00F775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епутаттар</w:t>
      </w:r>
      <w:r w:rsidR="00166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</w:t>
      </w:r>
      <w:r w:rsidR="003B33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</w:t>
      </w:r>
      <w:r w:rsidR="00E36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</w:t>
      </w:r>
      <w:r w:rsidR="003B33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</w:t>
      </w:r>
      <w:r w:rsidR="003B3368" w:rsidRPr="004061D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Қ. Балабиев</w:t>
      </w:r>
    </w:p>
    <w:p w:rsidR="0013411D" w:rsidRDefault="0013411D" w:rsidP="003B33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411D" w:rsidRDefault="009D4C42" w:rsidP="0013411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Д</w:t>
      </w:r>
      <w:bookmarkStart w:id="0" w:name="_GoBack"/>
      <w:bookmarkEnd w:id="0"/>
      <w:r w:rsidR="0013411D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. Исабеков</w:t>
      </w:r>
    </w:p>
    <w:p w:rsidR="0013411D" w:rsidRDefault="0013411D" w:rsidP="0013411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411D" w:rsidRDefault="0013411D" w:rsidP="0013411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Ұ. Сәдібеков</w:t>
      </w:r>
    </w:p>
    <w:p w:rsidR="001C525C" w:rsidRDefault="001C525C" w:rsidP="0013411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22C92" w:rsidRDefault="00122C92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77B5" w:rsidRDefault="00BD77B5" w:rsidP="001C525C">
      <w:pPr>
        <w:spacing w:after="0" w:line="240" w:lineRule="auto"/>
        <w:ind w:firstLine="709"/>
        <w:jc w:val="both"/>
        <w:rPr>
          <w:rFonts w:ascii="Arial" w:hAnsi="Arial" w:cs="Arial"/>
          <w:b/>
          <w:lang w:val="kk-KZ"/>
        </w:rPr>
      </w:pPr>
      <w:r w:rsidRPr="00BD77B5">
        <w:rPr>
          <w:rFonts w:ascii="Times New Roman" w:hAnsi="Times New Roman" w:cs="Times New Roman"/>
          <w:b/>
          <w:sz w:val="28"/>
          <w:szCs w:val="28"/>
          <w:lang w:val="kk-KZ"/>
        </w:rPr>
        <w:t>Бір мандатты</w:t>
      </w:r>
      <w:r w:rsidR="00670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77B5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Б. Базарбек</w:t>
      </w:r>
    </w:p>
    <w:p w:rsidR="00BD77B5" w:rsidRDefault="00BD77B5" w:rsidP="001C525C">
      <w:pPr>
        <w:spacing w:after="0" w:line="240" w:lineRule="auto"/>
        <w:ind w:firstLine="709"/>
        <w:jc w:val="both"/>
        <w:rPr>
          <w:b/>
          <w:color w:val="333333"/>
          <w:sz w:val="28"/>
          <w:szCs w:val="28"/>
          <w:lang w:val="kk-KZ"/>
        </w:rPr>
      </w:pPr>
    </w:p>
    <w:p w:rsidR="00C5701A" w:rsidRDefault="00C5701A" w:rsidP="001C525C">
      <w:pPr>
        <w:spacing w:after="0" w:line="240" w:lineRule="auto"/>
        <w:ind w:firstLine="709"/>
        <w:jc w:val="both"/>
        <w:rPr>
          <w:b/>
          <w:color w:val="333333"/>
          <w:sz w:val="28"/>
          <w:szCs w:val="28"/>
          <w:lang w:val="kk-KZ"/>
        </w:rPr>
      </w:pPr>
    </w:p>
    <w:p w:rsidR="00C5701A" w:rsidRDefault="00C5701A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C5701A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«Ақ жол»</w:t>
      </w:r>
      <w:r w:rsidR="00045361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ҚДП фракциясының</w:t>
      </w:r>
    </w:p>
    <w:p w:rsidR="00045361" w:rsidRPr="00C5701A" w:rsidRDefault="00166E96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мүшесі, </w:t>
      </w:r>
      <w:r w:rsidR="00F7755A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депутат</w:t>
      </w:r>
      <w:r w:rsidR="00045361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   Қ. Иса</w:t>
      </w:r>
    </w:p>
    <w:p w:rsidR="00C5701A" w:rsidRDefault="00C5701A" w:rsidP="001C525C">
      <w:pPr>
        <w:spacing w:after="0" w:line="240" w:lineRule="auto"/>
        <w:ind w:firstLine="709"/>
        <w:jc w:val="both"/>
        <w:rPr>
          <w:b/>
          <w:color w:val="333333"/>
          <w:sz w:val="28"/>
          <w:szCs w:val="28"/>
          <w:lang w:val="kk-KZ"/>
        </w:rPr>
      </w:pPr>
    </w:p>
    <w:p w:rsidR="00364B14" w:rsidRDefault="001C525C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E36980">
        <w:rPr>
          <w:rFonts w:ascii="Helvetica" w:hAnsi="Helvetica"/>
          <w:b/>
          <w:color w:val="333333"/>
          <w:sz w:val="28"/>
          <w:szCs w:val="28"/>
          <w:lang w:val="kk-KZ"/>
        </w:rPr>
        <w:t>«</w:t>
      </w:r>
      <w:r w:rsidRPr="00E369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AУЫЛ» </w:t>
      </w:r>
      <w:r w:rsidR="00364B14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халықтық-демократиялық</w:t>
      </w:r>
    </w:p>
    <w:p w:rsidR="00E36980" w:rsidRPr="00E36980" w:rsidRDefault="00364B14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патриоттық </w:t>
      </w:r>
      <w:r w:rsidR="001C525C" w:rsidRPr="00E369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партиясы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ның</w:t>
      </w:r>
      <w:r w:rsidR="001C525C" w:rsidRPr="00E369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</w:p>
    <w:p w:rsidR="00166E96" w:rsidRDefault="00E36980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E369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ф</w:t>
      </w:r>
      <w:r w:rsidR="001C525C" w:rsidRPr="00E369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ракциясының</w:t>
      </w:r>
      <w:r w:rsidR="00166E96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мүшелері, </w:t>
      </w:r>
    </w:p>
    <w:p w:rsidR="00E36980" w:rsidRDefault="00F7755A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депутаттар</w:t>
      </w:r>
      <w:r w:rsidR="00166E96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</w:t>
      </w:r>
      <w:r w:rsidR="00E369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</w:t>
      </w:r>
      <w:r w:rsidR="00E36980" w:rsidRPr="00E3698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С. Егізбаев</w:t>
      </w:r>
    </w:p>
    <w:p w:rsidR="00405702" w:rsidRDefault="00405702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405702" w:rsidRDefault="00405702" w:rsidP="004057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А. Баққожаев</w:t>
      </w:r>
    </w:p>
    <w:p w:rsidR="00C7013E" w:rsidRDefault="00C7013E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C7013E" w:rsidRDefault="00C7013E" w:rsidP="00C701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Ж. Дайрабаев</w:t>
      </w:r>
    </w:p>
    <w:p w:rsidR="00364B14" w:rsidRDefault="00364B14" w:rsidP="00C701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364B14" w:rsidRDefault="00364B14" w:rsidP="00C701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Е. Саурықов</w:t>
      </w:r>
    </w:p>
    <w:p w:rsidR="00166E96" w:rsidRDefault="00166E96" w:rsidP="00166E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66E96" w:rsidRPr="00EC78C4" w:rsidRDefault="00166E96" w:rsidP="00166E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Халық партиясы»</w:t>
      </w:r>
    </w:p>
    <w:p w:rsidR="00166E96" w:rsidRPr="00EC78C4" w:rsidRDefault="00166E96" w:rsidP="00166E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фракциясының мүшесі, </w:t>
      </w:r>
    </w:p>
    <w:p w:rsidR="006025E7" w:rsidRDefault="00166E96" w:rsidP="00166E96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депутат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="006025E7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Г. Танашева</w:t>
      </w:r>
    </w:p>
    <w:p w:rsidR="00C7013E" w:rsidRDefault="00C7013E" w:rsidP="00C701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C7013E" w:rsidRDefault="00C7013E" w:rsidP="00C701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E36980" w:rsidRDefault="00E36980" w:rsidP="001C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1C525C" w:rsidRPr="00E36980" w:rsidRDefault="001C525C" w:rsidP="001C52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E36980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E36980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13411D" w:rsidRDefault="0013411D" w:rsidP="0013411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411D" w:rsidRDefault="0013411D" w:rsidP="007F10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3411D" w:rsidRDefault="0013411D" w:rsidP="003B33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3B3368" w:rsidRDefault="003B3368" w:rsidP="003B3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</w:t>
      </w: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  <w:t xml:space="preserve">                     </w:t>
      </w:r>
    </w:p>
    <w:p w:rsidR="00B25B99" w:rsidRDefault="00B25B99" w:rsidP="00B25B9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061D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</w:t>
      </w:r>
    </w:p>
    <w:p w:rsidR="00234815" w:rsidRDefault="00234815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234815" w:rsidRDefault="00234815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234815" w:rsidRDefault="00234815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234815" w:rsidRDefault="00234815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234815" w:rsidRDefault="00234815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234815" w:rsidRDefault="00234815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234815" w:rsidRDefault="00234815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8D0104" w:rsidRDefault="008D0104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8D0104" w:rsidRDefault="008D0104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8D0104" w:rsidRDefault="008D0104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8D0104" w:rsidRDefault="008D0104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8D0104" w:rsidRDefault="008D0104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8D0104" w:rsidRDefault="008D0104" w:rsidP="00B25B99">
      <w:pPr>
        <w:jc w:val="right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</w:p>
    <w:p w:rsidR="004061DF" w:rsidRPr="003B3368" w:rsidRDefault="00B25B99" w:rsidP="00B25B99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  <w:t xml:space="preserve">                                                         </w:t>
      </w:r>
    </w:p>
    <w:p w:rsidR="00234815" w:rsidRPr="00234815" w:rsidRDefault="00234815" w:rsidP="00234815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 w:rsidRPr="00234815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Орын. Ғ. Ж. Құсайынова </w:t>
      </w:r>
    </w:p>
    <w:p w:rsidR="004061DF" w:rsidRPr="004061DF" w:rsidRDefault="00234815" w:rsidP="00234815">
      <w:pPr>
        <w:tabs>
          <w:tab w:val="left" w:pos="6470"/>
        </w:tabs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234815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т. 74 67 60</w:t>
      </w:r>
    </w:p>
    <w:sectPr w:rsidR="004061DF" w:rsidRPr="004061DF" w:rsidSect="004061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15CC0"/>
    <w:rsid w:val="0002545A"/>
    <w:rsid w:val="00045361"/>
    <w:rsid w:val="00045987"/>
    <w:rsid w:val="000617DE"/>
    <w:rsid w:val="0006550B"/>
    <w:rsid w:val="000A0E48"/>
    <w:rsid w:val="000B113A"/>
    <w:rsid w:val="000B7999"/>
    <w:rsid w:val="000D107F"/>
    <w:rsid w:val="00122798"/>
    <w:rsid w:val="00122C92"/>
    <w:rsid w:val="0013411D"/>
    <w:rsid w:val="00135B45"/>
    <w:rsid w:val="001464B5"/>
    <w:rsid w:val="00166E96"/>
    <w:rsid w:val="001670C8"/>
    <w:rsid w:val="00194288"/>
    <w:rsid w:val="001C4CE1"/>
    <w:rsid w:val="001C525C"/>
    <w:rsid w:val="001E79C6"/>
    <w:rsid w:val="001F243F"/>
    <w:rsid w:val="00203AB6"/>
    <w:rsid w:val="00234815"/>
    <w:rsid w:val="00245079"/>
    <w:rsid w:val="0025018B"/>
    <w:rsid w:val="002534BC"/>
    <w:rsid w:val="002A5F00"/>
    <w:rsid w:val="003302CA"/>
    <w:rsid w:val="00364B14"/>
    <w:rsid w:val="00365F24"/>
    <w:rsid w:val="00395DC9"/>
    <w:rsid w:val="00396030"/>
    <w:rsid w:val="003A1C5D"/>
    <w:rsid w:val="003B2227"/>
    <w:rsid w:val="003B3368"/>
    <w:rsid w:val="003D6CB9"/>
    <w:rsid w:val="003E3152"/>
    <w:rsid w:val="003E5481"/>
    <w:rsid w:val="003E6CCE"/>
    <w:rsid w:val="00405702"/>
    <w:rsid w:val="004061DF"/>
    <w:rsid w:val="00467452"/>
    <w:rsid w:val="00477558"/>
    <w:rsid w:val="004B5A7D"/>
    <w:rsid w:val="004D1CD2"/>
    <w:rsid w:val="00500B91"/>
    <w:rsid w:val="00512A97"/>
    <w:rsid w:val="005147DC"/>
    <w:rsid w:val="00525E49"/>
    <w:rsid w:val="00533BB4"/>
    <w:rsid w:val="005E0739"/>
    <w:rsid w:val="0060063F"/>
    <w:rsid w:val="006025E7"/>
    <w:rsid w:val="00604AD5"/>
    <w:rsid w:val="006333C3"/>
    <w:rsid w:val="00670CB6"/>
    <w:rsid w:val="00675A0C"/>
    <w:rsid w:val="00681B0D"/>
    <w:rsid w:val="00692D0F"/>
    <w:rsid w:val="006957B2"/>
    <w:rsid w:val="006B38A6"/>
    <w:rsid w:val="00715DDC"/>
    <w:rsid w:val="0072214C"/>
    <w:rsid w:val="00757FA5"/>
    <w:rsid w:val="00783A3E"/>
    <w:rsid w:val="00784118"/>
    <w:rsid w:val="00795390"/>
    <w:rsid w:val="007B49B6"/>
    <w:rsid w:val="007F10D9"/>
    <w:rsid w:val="00851257"/>
    <w:rsid w:val="008711C2"/>
    <w:rsid w:val="008A43D0"/>
    <w:rsid w:val="008B424A"/>
    <w:rsid w:val="008C4371"/>
    <w:rsid w:val="008D0104"/>
    <w:rsid w:val="0091513C"/>
    <w:rsid w:val="00966EFD"/>
    <w:rsid w:val="00977AF4"/>
    <w:rsid w:val="00981538"/>
    <w:rsid w:val="009A2C51"/>
    <w:rsid w:val="009A68C5"/>
    <w:rsid w:val="009B3C11"/>
    <w:rsid w:val="009C6C41"/>
    <w:rsid w:val="009D1F25"/>
    <w:rsid w:val="009D4C42"/>
    <w:rsid w:val="009D4E3E"/>
    <w:rsid w:val="009D7E59"/>
    <w:rsid w:val="00A600DF"/>
    <w:rsid w:val="00A61F24"/>
    <w:rsid w:val="00A70201"/>
    <w:rsid w:val="00A722D4"/>
    <w:rsid w:val="00AB1ED4"/>
    <w:rsid w:val="00AE2097"/>
    <w:rsid w:val="00AF0BAC"/>
    <w:rsid w:val="00B11D63"/>
    <w:rsid w:val="00B25B99"/>
    <w:rsid w:val="00B52683"/>
    <w:rsid w:val="00B741DD"/>
    <w:rsid w:val="00B92AB2"/>
    <w:rsid w:val="00BA0DE2"/>
    <w:rsid w:val="00BC6F90"/>
    <w:rsid w:val="00BD43AC"/>
    <w:rsid w:val="00BD77B5"/>
    <w:rsid w:val="00BE2481"/>
    <w:rsid w:val="00BF74F7"/>
    <w:rsid w:val="00C24DBD"/>
    <w:rsid w:val="00C3001E"/>
    <w:rsid w:val="00C35605"/>
    <w:rsid w:val="00C5701A"/>
    <w:rsid w:val="00C7013E"/>
    <w:rsid w:val="00C82442"/>
    <w:rsid w:val="00C85884"/>
    <w:rsid w:val="00CA05F8"/>
    <w:rsid w:val="00CA14CF"/>
    <w:rsid w:val="00CF10EF"/>
    <w:rsid w:val="00D33372"/>
    <w:rsid w:val="00D43BF0"/>
    <w:rsid w:val="00D656B7"/>
    <w:rsid w:val="00D93A9E"/>
    <w:rsid w:val="00DA4D4C"/>
    <w:rsid w:val="00DC761D"/>
    <w:rsid w:val="00DF2C6B"/>
    <w:rsid w:val="00DF5F49"/>
    <w:rsid w:val="00E259C9"/>
    <w:rsid w:val="00E36980"/>
    <w:rsid w:val="00E41BE8"/>
    <w:rsid w:val="00E476A9"/>
    <w:rsid w:val="00E72049"/>
    <w:rsid w:val="00E844E5"/>
    <w:rsid w:val="00EA1E4C"/>
    <w:rsid w:val="00EB2903"/>
    <w:rsid w:val="00EC578C"/>
    <w:rsid w:val="00ED4E7F"/>
    <w:rsid w:val="00EF4589"/>
    <w:rsid w:val="00F01A7E"/>
    <w:rsid w:val="00F10814"/>
    <w:rsid w:val="00F123B5"/>
    <w:rsid w:val="00F26FAC"/>
    <w:rsid w:val="00F307F9"/>
    <w:rsid w:val="00F7755A"/>
    <w:rsid w:val="00FB3B04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61DF"/>
    <w:rPr>
      <w:b/>
      <w:bCs/>
    </w:rPr>
  </w:style>
  <w:style w:type="paragraph" w:styleId="a7">
    <w:name w:val="Normal (Web)"/>
    <w:basedOn w:val="a"/>
    <w:uiPriority w:val="99"/>
    <w:semiHidden/>
    <w:unhideWhenUsed/>
    <w:rsid w:val="00FB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C5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9781-8968-4F06-BE53-2B46941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Кусаинова Галия</cp:lastModifiedBy>
  <cp:revision>28</cp:revision>
  <cp:lastPrinted>2024-02-20T10:33:00Z</cp:lastPrinted>
  <dcterms:created xsi:type="dcterms:W3CDTF">2024-02-27T02:37:00Z</dcterms:created>
  <dcterms:modified xsi:type="dcterms:W3CDTF">2024-02-28T12:40:00Z</dcterms:modified>
</cp:coreProperties>
</file>